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7D97A54" w14:textId="77777777" w:rsidR="00702AFF" w:rsidRPr="003774A4" w:rsidRDefault="00702AFF" w:rsidP="00702AFF">
      <w:pPr>
        <w:widowControl/>
        <w:spacing w:before="0" w:after="0" w:line="360" w:lineRule="atLeast"/>
        <w:ind w:firstLine="0"/>
        <w:jc w:val="center"/>
        <w:rPr>
          <w:rFonts w:eastAsia="Times New Roman"/>
          <w:b/>
          <w:caps/>
          <w:kern w:val="0"/>
          <w:sz w:val="28"/>
          <w:szCs w:val="28"/>
        </w:rPr>
      </w:pPr>
      <w:bookmarkStart w:id="0" w:name="_GoBack"/>
      <w:bookmarkEnd w:id="0"/>
      <w:r w:rsidRPr="003774A4">
        <w:rPr>
          <w:rFonts w:eastAsia="Times New Roman"/>
          <w:b/>
          <w:caps/>
          <w:kern w:val="0"/>
          <w:sz w:val="28"/>
          <w:szCs w:val="28"/>
        </w:rPr>
        <w:t>Министерство</w:t>
      </w:r>
      <w:r w:rsidR="00A851F3" w:rsidRPr="003774A4">
        <w:rPr>
          <w:rFonts w:eastAsia="Times New Roman"/>
          <w:b/>
          <w:caps/>
          <w:kern w:val="0"/>
          <w:sz w:val="28"/>
          <w:szCs w:val="28"/>
        </w:rPr>
        <w:t xml:space="preserve"> </w:t>
      </w:r>
      <w:r w:rsidRPr="003774A4">
        <w:rPr>
          <w:rFonts w:eastAsia="Times New Roman"/>
          <w:b/>
          <w:caps/>
          <w:kern w:val="0"/>
          <w:sz w:val="28"/>
          <w:szCs w:val="28"/>
        </w:rPr>
        <w:t>строительства</w:t>
      </w:r>
    </w:p>
    <w:p w14:paraId="7D36D3A9" w14:textId="77777777" w:rsidR="00702AFF" w:rsidRPr="003774A4" w:rsidRDefault="00702AFF" w:rsidP="00702AFF">
      <w:pPr>
        <w:widowControl/>
        <w:spacing w:before="0" w:after="0" w:line="360" w:lineRule="atLeast"/>
        <w:ind w:firstLine="0"/>
        <w:jc w:val="center"/>
        <w:rPr>
          <w:rFonts w:eastAsia="Times New Roman"/>
          <w:b/>
          <w:caps/>
          <w:kern w:val="0"/>
          <w:sz w:val="28"/>
          <w:szCs w:val="28"/>
        </w:rPr>
      </w:pPr>
      <w:r w:rsidRPr="003774A4">
        <w:rPr>
          <w:rFonts w:eastAsia="Times New Roman"/>
          <w:b/>
          <w:caps/>
          <w:kern w:val="0"/>
          <w:sz w:val="28"/>
          <w:szCs w:val="28"/>
        </w:rPr>
        <w:t>и</w:t>
      </w:r>
      <w:r w:rsidR="00A851F3" w:rsidRPr="003774A4">
        <w:rPr>
          <w:rFonts w:eastAsia="Times New Roman"/>
          <w:b/>
          <w:caps/>
          <w:kern w:val="0"/>
          <w:sz w:val="28"/>
          <w:szCs w:val="28"/>
        </w:rPr>
        <w:t xml:space="preserve"> </w:t>
      </w:r>
      <w:r w:rsidRPr="003774A4">
        <w:rPr>
          <w:rFonts w:eastAsia="Times New Roman"/>
          <w:b/>
          <w:caps/>
          <w:kern w:val="0"/>
          <w:sz w:val="28"/>
          <w:szCs w:val="28"/>
        </w:rPr>
        <w:t>жилищно-коммунального</w:t>
      </w:r>
      <w:r w:rsidR="00A851F3" w:rsidRPr="003774A4">
        <w:rPr>
          <w:rFonts w:eastAsia="Times New Roman"/>
          <w:b/>
          <w:caps/>
          <w:kern w:val="0"/>
          <w:sz w:val="28"/>
          <w:szCs w:val="28"/>
        </w:rPr>
        <w:t xml:space="preserve"> </w:t>
      </w:r>
      <w:r w:rsidRPr="003774A4">
        <w:rPr>
          <w:rFonts w:eastAsia="Times New Roman"/>
          <w:b/>
          <w:caps/>
          <w:kern w:val="0"/>
          <w:sz w:val="28"/>
          <w:szCs w:val="28"/>
        </w:rPr>
        <w:t>хозяйства</w:t>
      </w:r>
    </w:p>
    <w:p w14:paraId="3B62F0DB" w14:textId="77777777" w:rsidR="00702AFF" w:rsidRPr="003774A4" w:rsidRDefault="00702AFF" w:rsidP="00702AFF">
      <w:pPr>
        <w:widowControl/>
        <w:spacing w:before="0" w:after="0" w:line="360" w:lineRule="atLeast"/>
        <w:ind w:firstLine="0"/>
        <w:jc w:val="center"/>
        <w:rPr>
          <w:rFonts w:eastAsia="Times New Roman"/>
          <w:b/>
          <w:caps/>
          <w:kern w:val="0"/>
          <w:sz w:val="28"/>
          <w:szCs w:val="28"/>
        </w:rPr>
      </w:pPr>
      <w:r w:rsidRPr="003774A4">
        <w:rPr>
          <w:rFonts w:eastAsia="Times New Roman"/>
          <w:b/>
          <w:caps/>
          <w:kern w:val="0"/>
          <w:sz w:val="28"/>
          <w:szCs w:val="28"/>
        </w:rPr>
        <w:t>Российской</w:t>
      </w:r>
      <w:r w:rsidR="00A851F3" w:rsidRPr="003774A4">
        <w:rPr>
          <w:rFonts w:eastAsia="Times New Roman"/>
          <w:b/>
          <w:caps/>
          <w:kern w:val="0"/>
          <w:sz w:val="28"/>
          <w:szCs w:val="28"/>
        </w:rPr>
        <w:t xml:space="preserve"> </w:t>
      </w:r>
      <w:r w:rsidRPr="003774A4">
        <w:rPr>
          <w:rFonts w:eastAsia="Times New Roman"/>
          <w:b/>
          <w:caps/>
          <w:kern w:val="0"/>
          <w:sz w:val="28"/>
          <w:szCs w:val="28"/>
        </w:rPr>
        <w:t>Федерации</w:t>
      </w:r>
    </w:p>
    <w:p w14:paraId="5DBEE224" w14:textId="77777777" w:rsidR="00702AFF" w:rsidRPr="003774A4" w:rsidRDefault="00702AFF" w:rsidP="00702AFF">
      <w:pPr>
        <w:widowControl/>
        <w:suppressAutoHyphens w:val="0"/>
        <w:spacing w:before="0" w:after="0"/>
        <w:ind w:firstLine="0"/>
        <w:jc w:val="center"/>
        <w:rPr>
          <w:rFonts w:eastAsia="Calibri"/>
          <w:b/>
          <w:kern w:val="0"/>
          <w:sz w:val="28"/>
          <w:szCs w:val="28"/>
          <w:lang w:eastAsia="en-US"/>
        </w:rPr>
      </w:pPr>
    </w:p>
    <w:p w14:paraId="7EF65E15" w14:textId="77777777" w:rsidR="00702AFF" w:rsidRPr="003774A4" w:rsidRDefault="00702AFF" w:rsidP="00702AFF">
      <w:pPr>
        <w:widowControl/>
        <w:suppressAutoHyphens w:val="0"/>
        <w:spacing w:before="0" w:after="0"/>
        <w:ind w:firstLine="0"/>
        <w:jc w:val="center"/>
        <w:rPr>
          <w:rFonts w:eastAsia="Calibri"/>
          <w:b/>
          <w:kern w:val="0"/>
          <w:sz w:val="28"/>
          <w:szCs w:val="28"/>
          <w:lang w:eastAsia="en-US"/>
        </w:rPr>
      </w:pPr>
    </w:p>
    <w:p w14:paraId="4C84581E" w14:textId="77777777" w:rsidR="00702AFF" w:rsidRPr="003774A4" w:rsidRDefault="00702AFF" w:rsidP="00702AFF">
      <w:pPr>
        <w:widowControl/>
        <w:suppressAutoHyphens w:val="0"/>
        <w:spacing w:before="0" w:after="0"/>
        <w:ind w:firstLine="0"/>
        <w:jc w:val="center"/>
        <w:rPr>
          <w:rFonts w:eastAsia="Calibri"/>
          <w:b/>
          <w:kern w:val="0"/>
          <w:sz w:val="28"/>
          <w:szCs w:val="28"/>
          <w:lang w:eastAsia="en-US"/>
        </w:rPr>
      </w:pPr>
    </w:p>
    <w:tbl>
      <w:tblPr>
        <w:tblW w:w="0" w:type="auto"/>
        <w:tblLook w:val="04A0" w:firstRow="1" w:lastRow="0" w:firstColumn="1" w:lastColumn="0" w:noHBand="0" w:noVBand="1"/>
      </w:tblPr>
      <w:tblGrid>
        <w:gridCol w:w="4431"/>
        <w:gridCol w:w="4432"/>
      </w:tblGrid>
      <w:tr w:rsidR="00702AFF" w:rsidRPr="003774A4" w14:paraId="37B9E9E8" w14:textId="77777777" w:rsidTr="00CF642A">
        <w:tc>
          <w:tcPr>
            <w:tcW w:w="4431" w:type="dxa"/>
            <w:shd w:val="clear" w:color="auto" w:fill="auto"/>
          </w:tcPr>
          <w:p w14:paraId="0C3566EB" w14:textId="77777777" w:rsidR="00702AFF" w:rsidRPr="003774A4" w:rsidRDefault="00702AFF" w:rsidP="00CF642A">
            <w:pPr>
              <w:widowControl/>
              <w:spacing w:before="0" w:after="0" w:line="360" w:lineRule="atLeast"/>
              <w:ind w:firstLine="0"/>
              <w:jc w:val="left"/>
              <w:rPr>
                <w:rFonts w:eastAsia="Times New Roman"/>
                <w:b/>
                <w:kern w:val="0"/>
                <w:sz w:val="28"/>
                <w:szCs w:val="28"/>
              </w:rPr>
            </w:pPr>
            <w:r w:rsidRPr="003774A4">
              <w:rPr>
                <w:rFonts w:eastAsia="Times New Roman"/>
                <w:b/>
                <w:kern w:val="0"/>
                <w:sz w:val="28"/>
                <w:szCs w:val="28"/>
              </w:rPr>
              <w:t>С</w:t>
            </w:r>
            <w:r w:rsidR="00A851F3" w:rsidRPr="003774A4">
              <w:rPr>
                <w:rFonts w:eastAsia="Times New Roman"/>
                <w:b/>
                <w:kern w:val="0"/>
                <w:sz w:val="28"/>
                <w:szCs w:val="28"/>
              </w:rPr>
              <w:t xml:space="preserve"> </w:t>
            </w:r>
            <w:r w:rsidRPr="003774A4">
              <w:rPr>
                <w:rFonts w:eastAsia="Times New Roman"/>
                <w:b/>
                <w:kern w:val="0"/>
                <w:sz w:val="28"/>
                <w:szCs w:val="28"/>
              </w:rPr>
              <w:t>В</w:t>
            </w:r>
            <w:r w:rsidR="00A851F3" w:rsidRPr="003774A4">
              <w:rPr>
                <w:rFonts w:eastAsia="Times New Roman"/>
                <w:b/>
                <w:kern w:val="0"/>
                <w:sz w:val="28"/>
                <w:szCs w:val="28"/>
              </w:rPr>
              <w:t xml:space="preserve"> </w:t>
            </w:r>
            <w:r w:rsidRPr="003774A4">
              <w:rPr>
                <w:rFonts w:eastAsia="Times New Roman"/>
                <w:b/>
                <w:kern w:val="0"/>
                <w:sz w:val="28"/>
                <w:szCs w:val="28"/>
              </w:rPr>
              <w:t>О</w:t>
            </w:r>
            <w:r w:rsidR="00A851F3" w:rsidRPr="003774A4">
              <w:rPr>
                <w:rFonts w:eastAsia="Times New Roman"/>
                <w:b/>
                <w:kern w:val="0"/>
                <w:sz w:val="28"/>
                <w:szCs w:val="28"/>
              </w:rPr>
              <w:t xml:space="preserve"> </w:t>
            </w:r>
            <w:r w:rsidRPr="003774A4">
              <w:rPr>
                <w:rFonts w:eastAsia="Times New Roman"/>
                <w:b/>
                <w:kern w:val="0"/>
                <w:sz w:val="28"/>
                <w:szCs w:val="28"/>
              </w:rPr>
              <w:t>Д</w:t>
            </w:r>
            <w:r w:rsidR="00A851F3" w:rsidRPr="003774A4">
              <w:rPr>
                <w:rFonts w:eastAsia="Times New Roman"/>
                <w:b/>
                <w:kern w:val="0"/>
                <w:sz w:val="28"/>
                <w:szCs w:val="28"/>
              </w:rPr>
              <w:t xml:space="preserve">   </w:t>
            </w:r>
            <w:r w:rsidRPr="003774A4">
              <w:rPr>
                <w:rFonts w:eastAsia="Times New Roman"/>
                <w:b/>
                <w:kern w:val="0"/>
                <w:sz w:val="28"/>
                <w:szCs w:val="28"/>
              </w:rPr>
              <w:t>П</w:t>
            </w:r>
            <w:r w:rsidR="00A851F3" w:rsidRPr="003774A4">
              <w:rPr>
                <w:rFonts w:eastAsia="Times New Roman"/>
                <w:b/>
                <w:kern w:val="0"/>
                <w:sz w:val="28"/>
                <w:szCs w:val="28"/>
              </w:rPr>
              <w:t xml:space="preserve"> </w:t>
            </w:r>
            <w:r w:rsidRPr="003774A4">
              <w:rPr>
                <w:rFonts w:eastAsia="Times New Roman"/>
                <w:b/>
                <w:kern w:val="0"/>
                <w:sz w:val="28"/>
                <w:szCs w:val="28"/>
              </w:rPr>
              <w:t>Р</w:t>
            </w:r>
            <w:r w:rsidR="00A851F3" w:rsidRPr="003774A4">
              <w:rPr>
                <w:rFonts w:eastAsia="Times New Roman"/>
                <w:b/>
                <w:kern w:val="0"/>
                <w:sz w:val="28"/>
                <w:szCs w:val="28"/>
              </w:rPr>
              <w:t xml:space="preserve"> </w:t>
            </w:r>
            <w:r w:rsidRPr="003774A4">
              <w:rPr>
                <w:rFonts w:eastAsia="Times New Roman"/>
                <w:b/>
                <w:kern w:val="0"/>
                <w:sz w:val="28"/>
                <w:szCs w:val="28"/>
              </w:rPr>
              <w:t>А</w:t>
            </w:r>
            <w:r w:rsidR="00A851F3" w:rsidRPr="003774A4">
              <w:rPr>
                <w:rFonts w:eastAsia="Times New Roman"/>
                <w:b/>
                <w:kern w:val="0"/>
                <w:sz w:val="28"/>
                <w:szCs w:val="28"/>
              </w:rPr>
              <w:t xml:space="preserve"> </w:t>
            </w:r>
            <w:r w:rsidRPr="003774A4">
              <w:rPr>
                <w:rFonts w:eastAsia="Times New Roman"/>
                <w:b/>
                <w:kern w:val="0"/>
                <w:sz w:val="28"/>
                <w:szCs w:val="28"/>
              </w:rPr>
              <w:t>В</w:t>
            </w:r>
            <w:r w:rsidR="00A851F3" w:rsidRPr="003774A4">
              <w:rPr>
                <w:rFonts w:eastAsia="Times New Roman"/>
                <w:b/>
                <w:kern w:val="0"/>
                <w:sz w:val="28"/>
                <w:szCs w:val="28"/>
              </w:rPr>
              <w:t xml:space="preserve"> </w:t>
            </w:r>
            <w:r w:rsidRPr="003774A4">
              <w:rPr>
                <w:rFonts w:eastAsia="Times New Roman"/>
                <w:b/>
                <w:kern w:val="0"/>
                <w:sz w:val="28"/>
                <w:szCs w:val="28"/>
              </w:rPr>
              <w:t>И</w:t>
            </w:r>
            <w:r w:rsidR="00A851F3" w:rsidRPr="003774A4">
              <w:rPr>
                <w:rFonts w:eastAsia="Times New Roman"/>
                <w:b/>
                <w:kern w:val="0"/>
                <w:sz w:val="28"/>
                <w:szCs w:val="28"/>
              </w:rPr>
              <w:t xml:space="preserve"> </w:t>
            </w:r>
            <w:r w:rsidRPr="003774A4">
              <w:rPr>
                <w:rFonts w:eastAsia="Times New Roman"/>
                <w:b/>
                <w:kern w:val="0"/>
                <w:sz w:val="28"/>
                <w:szCs w:val="28"/>
              </w:rPr>
              <w:t>Л</w:t>
            </w:r>
            <w:r w:rsidR="00A851F3" w:rsidRPr="003774A4">
              <w:rPr>
                <w:rFonts w:eastAsia="Times New Roman"/>
                <w:b/>
                <w:kern w:val="0"/>
                <w:sz w:val="28"/>
                <w:szCs w:val="28"/>
              </w:rPr>
              <w:t xml:space="preserve"> </w:t>
            </w:r>
          </w:p>
        </w:tc>
        <w:tc>
          <w:tcPr>
            <w:tcW w:w="4432" w:type="dxa"/>
            <w:shd w:val="clear" w:color="auto" w:fill="auto"/>
          </w:tcPr>
          <w:p w14:paraId="77BA0E0C" w14:textId="77777777" w:rsidR="00702AFF" w:rsidRPr="003774A4" w:rsidRDefault="00702AFF" w:rsidP="00CF642A">
            <w:pPr>
              <w:widowControl/>
              <w:spacing w:before="0" w:after="0" w:line="360" w:lineRule="atLeast"/>
              <w:ind w:firstLine="0"/>
              <w:jc w:val="right"/>
              <w:rPr>
                <w:rFonts w:eastAsia="Times New Roman"/>
                <w:b/>
                <w:kern w:val="0"/>
                <w:sz w:val="28"/>
                <w:szCs w:val="28"/>
              </w:rPr>
            </w:pPr>
            <w:r w:rsidRPr="003774A4">
              <w:rPr>
                <w:rFonts w:eastAsia="Times New Roman"/>
                <w:b/>
                <w:kern w:val="0"/>
                <w:sz w:val="28"/>
                <w:szCs w:val="28"/>
              </w:rPr>
              <w:t>СП</w:t>
            </w:r>
            <w:r w:rsidR="00A851F3" w:rsidRPr="003774A4">
              <w:rPr>
                <w:rFonts w:eastAsia="Times New Roman"/>
                <w:b/>
                <w:kern w:val="0"/>
                <w:sz w:val="28"/>
                <w:szCs w:val="28"/>
              </w:rPr>
              <w:t xml:space="preserve"> </w:t>
            </w:r>
            <w:r w:rsidRPr="003774A4">
              <w:rPr>
                <w:rFonts w:eastAsia="Times New Roman"/>
                <w:b/>
                <w:kern w:val="0"/>
                <w:sz w:val="28"/>
                <w:szCs w:val="28"/>
              </w:rPr>
              <w:t>32.13330.2018</w:t>
            </w:r>
          </w:p>
        </w:tc>
      </w:tr>
    </w:tbl>
    <w:p w14:paraId="724F3362" w14:textId="77777777" w:rsidR="00702AFF" w:rsidRPr="003774A4" w:rsidRDefault="00702AFF" w:rsidP="00702AFF">
      <w:pPr>
        <w:widowControl/>
        <w:spacing w:before="0" w:after="0"/>
        <w:ind w:firstLine="0"/>
        <w:jc w:val="center"/>
        <w:rPr>
          <w:b/>
          <w:sz w:val="28"/>
          <w:szCs w:val="28"/>
        </w:rPr>
      </w:pPr>
    </w:p>
    <w:p w14:paraId="63732917" w14:textId="77777777" w:rsidR="00702AFF" w:rsidRPr="003774A4" w:rsidRDefault="00702AFF" w:rsidP="00702AFF">
      <w:pPr>
        <w:widowControl/>
        <w:spacing w:before="0" w:after="0"/>
        <w:ind w:firstLine="0"/>
        <w:jc w:val="center"/>
        <w:rPr>
          <w:b/>
          <w:sz w:val="28"/>
          <w:szCs w:val="28"/>
        </w:rPr>
      </w:pPr>
    </w:p>
    <w:p w14:paraId="53FC462C" w14:textId="77777777" w:rsidR="00702AFF" w:rsidRPr="003774A4" w:rsidRDefault="00702AFF" w:rsidP="00702AFF">
      <w:pPr>
        <w:widowControl/>
        <w:spacing w:before="0" w:after="0"/>
        <w:ind w:firstLine="0"/>
        <w:jc w:val="center"/>
        <w:rPr>
          <w:b/>
          <w:sz w:val="28"/>
          <w:szCs w:val="28"/>
        </w:rPr>
      </w:pPr>
    </w:p>
    <w:p w14:paraId="101CF8A1" w14:textId="77777777" w:rsidR="00702AFF" w:rsidRPr="003774A4" w:rsidRDefault="00702AFF" w:rsidP="00702AFF">
      <w:pPr>
        <w:widowControl/>
        <w:spacing w:before="0" w:after="0"/>
        <w:ind w:firstLine="0"/>
        <w:jc w:val="center"/>
        <w:rPr>
          <w:b/>
          <w:sz w:val="28"/>
          <w:szCs w:val="28"/>
        </w:rPr>
      </w:pPr>
    </w:p>
    <w:p w14:paraId="427AE884" w14:textId="77777777" w:rsidR="00702AFF" w:rsidRPr="003774A4" w:rsidRDefault="00702AFF" w:rsidP="00702AFF">
      <w:pPr>
        <w:widowControl/>
        <w:spacing w:before="0" w:after="0"/>
        <w:ind w:firstLine="0"/>
        <w:jc w:val="center"/>
        <w:rPr>
          <w:b/>
          <w:sz w:val="28"/>
          <w:szCs w:val="28"/>
        </w:rPr>
      </w:pPr>
    </w:p>
    <w:p w14:paraId="0036FA5B" w14:textId="77777777" w:rsidR="00702AFF" w:rsidRPr="003774A4" w:rsidRDefault="00702AFF" w:rsidP="00702AFF">
      <w:pPr>
        <w:widowControl/>
        <w:spacing w:before="0" w:after="0"/>
        <w:ind w:firstLine="0"/>
        <w:jc w:val="center"/>
        <w:rPr>
          <w:b/>
          <w:sz w:val="28"/>
          <w:szCs w:val="28"/>
        </w:rPr>
      </w:pPr>
    </w:p>
    <w:p w14:paraId="582F25D6" w14:textId="77777777" w:rsidR="00702AFF" w:rsidRPr="003774A4" w:rsidRDefault="00702AFF" w:rsidP="00702AFF">
      <w:pPr>
        <w:pStyle w:val="aff3"/>
        <w:jc w:val="center"/>
        <w:rPr>
          <w:rFonts w:ascii="Times New Roman" w:hAnsi="Times New Roman"/>
          <w:b/>
          <w:sz w:val="28"/>
          <w:szCs w:val="28"/>
        </w:rPr>
      </w:pPr>
    </w:p>
    <w:p w14:paraId="23CB661A" w14:textId="77777777" w:rsidR="00B94698" w:rsidRPr="003774A4" w:rsidRDefault="00B94698" w:rsidP="00702AFF">
      <w:pPr>
        <w:pStyle w:val="aff3"/>
        <w:jc w:val="center"/>
        <w:rPr>
          <w:rFonts w:ascii="Times New Roman" w:hAnsi="Times New Roman"/>
          <w:b/>
          <w:sz w:val="28"/>
          <w:szCs w:val="28"/>
        </w:rPr>
      </w:pPr>
    </w:p>
    <w:p w14:paraId="4D18AFC3" w14:textId="77777777" w:rsidR="00702AFF" w:rsidRPr="003774A4" w:rsidRDefault="00702AFF" w:rsidP="00702AFF">
      <w:pPr>
        <w:pStyle w:val="aff3"/>
        <w:jc w:val="center"/>
        <w:rPr>
          <w:rFonts w:ascii="Times New Roman" w:hAnsi="Times New Roman"/>
          <w:b/>
          <w:sz w:val="36"/>
          <w:szCs w:val="36"/>
        </w:rPr>
      </w:pPr>
      <w:r w:rsidRPr="003774A4">
        <w:rPr>
          <w:rFonts w:ascii="Times New Roman" w:hAnsi="Times New Roman"/>
          <w:b/>
          <w:sz w:val="36"/>
          <w:szCs w:val="36"/>
        </w:rPr>
        <w:t>КАНАЛИЗАЦИЯ</w:t>
      </w:r>
    </w:p>
    <w:p w14:paraId="471BAE25" w14:textId="77777777" w:rsidR="00702AFF" w:rsidRPr="003774A4" w:rsidRDefault="00702AFF" w:rsidP="00702AFF">
      <w:pPr>
        <w:pStyle w:val="aff3"/>
        <w:jc w:val="center"/>
        <w:rPr>
          <w:rFonts w:ascii="Times New Roman" w:hAnsi="Times New Roman"/>
          <w:b/>
          <w:sz w:val="36"/>
          <w:szCs w:val="36"/>
        </w:rPr>
      </w:pPr>
      <w:r w:rsidRPr="003774A4">
        <w:rPr>
          <w:rFonts w:ascii="Times New Roman" w:hAnsi="Times New Roman"/>
          <w:b/>
          <w:sz w:val="36"/>
          <w:szCs w:val="36"/>
        </w:rPr>
        <w:t>НАРУЖНЫЕ</w:t>
      </w:r>
      <w:r w:rsidR="00A851F3" w:rsidRPr="003774A4">
        <w:rPr>
          <w:rFonts w:ascii="Times New Roman" w:hAnsi="Times New Roman"/>
          <w:b/>
          <w:sz w:val="36"/>
          <w:szCs w:val="36"/>
        </w:rPr>
        <w:t xml:space="preserve"> </w:t>
      </w:r>
      <w:r w:rsidRPr="003774A4">
        <w:rPr>
          <w:rFonts w:ascii="Times New Roman" w:hAnsi="Times New Roman"/>
          <w:b/>
          <w:sz w:val="36"/>
          <w:szCs w:val="36"/>
        </w:rPr>
        <w:t>СЕТИ</w:t>
      </w:r>
      <w:r w:rsidR="00A851F3" w:rsidRPr="003774A4">
        <w:rPr>
          <w:rFonts w:ascii="Times New Roman" w:hAnsi="Times New Roman"/>
          <w:b/>
          <w:sz w:val="36"/>
          <w:szCs w:val="36"/>
        </w:rPr>
        <w:t xml:space="preserve"> </w:t>
      </w:r>
      <w:r w:rsidRPr="003774A4">
        <w:rPr>
          <w:rFonts w:ascii="Times New Roman" w:hAnsi="Times New Roman"/>
          <w:b/>
          <w:sz w:val="36"/>
          <w:szCs w:val="36"/>
        </w:rPr>
        <w:t>И</w:t>
      </w:r>
      <w:r w:rsidR="00A851F3" w:rsidRPr="003774A4">
        <w:rPr>
          <w:rFonts w:ascii="Times New Roman" w:hAnsi="Times New Roman"/>
          <w:b/>
          <w:sz w:val="36"/>
          <w:szCs w:val="36"/>
        </w:rPr>
        <w:t xml:space="preserve"> </w:t>
      </w:r>
      <w:r w:rsidRPr="003774A4">
        <w:rPr>
          <w:rFonts w:ascii="Times New Roman" w:hAnsi="Times New Roman"/>
          <w:b/>
          <w:sz w:val="36"/>
          <w:szCs w:val="36"/>
        </w:rPr>
        <w:t>СООРУЖЕНИЯ</w:t>
      </w:r>
    </w:p>
    <w:p w14:paraId="0BF4A746" w14:textId="77777777" w:rsidR="00702AFF" w:rsidRPr="003774A4" w:rsidRDefault="00702AFF" w:rsidP="00702AFF">
      <w:pPr>
        <w:pStyle w:val="aff3"/>
        <w:jc w:val="center"/>
        <w:rPr>
          <w:rFonts w:ascii="Times New Roman" w:hAnsi="Times New Roman"/>
          <w:b/>
          <w:sz w:val="28"/>
          <w:szCs w:val="28"/>
        </w:rPr>
      </w:pPr>
    </w:p>
    <w:p w14:paraId="43C1D623" w14:textId="77777777" w:rsidR="00702AFF" w:rsidRPr="003774A4" w:rsidRDefault="00702AFF" w:rsidP="00702AFF">
      <w:pPr>
        <w:pStyle w:val="aff3"/>
        <w:jc w:val="center"/>
        <w:rPr>
          <w:rFonts w:ascii="Times New Roman" w:hAnsi="Times New Roman"/>
          <w:b/>
          <w:sz w:val="36"/>
          <w:szCs w:val="36"/>
        </w:rPr>
      </w:pPr>
      <w:r w:rsidRPr="003774A4">
        <w:rPr>
          <w:rFonts w:ascii="Times New Roman" w:hAnsi="Times New Roman"/>
          <w:b/>
          <w:sz w:val="36"/>
          <w:szCs w:val="36"/>
        </w:rPr>
        <w:t>СНиП</w:t>
      </w:r>
      <w:r w:rsidR="00A851F3" w:rsidRPr="003774A4">
        <w:rPr>
          <w:rFonts w:ascii="Times New Roman" w:hAnsi="Times New Roman"/>
          <w:b/>
          <w:sz w:val="36"/>
          <w:szCs w:val="36"/>
        </w:rPr>
        <w:t xml:space="preserve"> </w:t>
      </w:r>
      <w:r w:rsidRPr="003774A4">
        <w:rPr>
          <w:rFonts w:ascii="Times New Roman" w:hAnsi="Times New Roman"/>
          <w:b/>
          <w:sz w:val="36"/>
          <w:szCs w:val="36"/>
        </w:rPr>
        <w:t>2.04.03-85</w:t>
      </w:r>
    </w:p>
    <w:p w14:paraId="7E40CEE8" w14:textId="77777777" w:rsidR="00702AFF" w:rsidRPr="003774A4" w:rsidRDefault="00702AFF" w:rsidP="00702AFF">
      <w:pPr>
        <w:pStyle w:val="aff3"/>
        <w:jc w:val="center"/>
        <w:rPr>
          <w:rFonts w:ascii="Times New Roman" w:hAnsi="Times New Roman"/>
          <w:b/>
          <w:sz w:val="28"/>
          <w:szCs w:val="28"/>
        </w:rPr>
      </w:pPr>
    </w:p>
    <w:p w14:paraId="174EA474" w14:textId="77777777" w:rsidR="00702AFF" w:rsidRPr="003774A4" w:rsidRDefault="00702AFF" w:rsidP="00702AFF">
      <w:pPr>
        <w:pStyle w:val="aff3"/>
        <w:jc w:val="center"/>
        <w:rPr>
          <w:rFonts w:ascii="Times New Roman" w:hAnsi="Times New Roman"/>
          <w:b/>
          <w:sz w:val="28"/>
          <w:szCs w:val="28"/>
        </w:rPr>
      </w:pPr>
    </w:p>
    <w:p w14:paraId="3F07A785" w14:textId="77777777" w:rsidR="00702AFF" w:rsidRPr="003774A4" w:rsidRDefault="00702AFF" w:rsidP="00702AFF">
      <w:pPr>
        <w:pStyle w:val="aff3"/>
        <w:jc w:val="center"/>
        <w:rPr>
          <w:rFonts w:ascii="Times New Roman" w:hAnsi="Times New Roman"/>
          <w:b/>
          <w:sz w:val="28"/>
          <w:szCs w:val="28"/>
        </w:rPr>
      </w:pPr>
    </w:p>
    <w:p w14:paraId="4C44DF3E" w14:textId="040EDEB9" w:rsidR="00FA182C" w:rsidRPr="003774A4" w:rsidRDefault="00FA182C" w:rsidP="00FA182C">
      <w:pPr>
        <w:pStyle w:val="aff3"/>
        <w:jc w:val="center"/>
        <w:rPr>
          <w:rFonts w:ascii="Times New Roman" w:hAnsi="Times New Roman"/>
          <w:b/>
          <w:sz w:val="28"/>
          <w:szCs w:val="28"/>
        </w:rPr>
      </w:pPr>
      <w:r w:rsidRPr="003774A4">
        <w:rPr>
          <w:rFonts w:ascii="Times New Roman" w:hAnsi="Times New Roman"/>
          <w:b/>
          <w:sz w:val="28"/>
          <w:szCs w:val="28"/>
        </w:rPr>
        <w:t>С Изменениями № 1, № 2</w:t>
      </w:r>
      <w:r w:rsidR="00252DCC">
        <w:rPr>
          <w:rFonts w:ascii="Times New Roman" w:hAnsi="Times New Roman"/>
          <w:b/>
          <w:sz w:val="28"/>
          <w:szCs w:val="28"/>
        </w:rPr>
        <w:t>, № 3</w:t>
      </w:r>
    </w:p>
    <w:p w14:paraId="0E40CAFE" w14:textId="77777777" w:rsidR="00702AFF" w:rsidRPr="003774A4" w:rsidRDefault="00702AFF" w:rsidP="00702AFF">
      <w:pPr>
        <w:pStyle w:val="aff3"/>
        <w:jc w:val="center"/>
        <w:rPr>
          <w:rFonts w:ascii="Times New Roman" w:hAnsi="Times New Roman"/>
          <w:b/>
          <w:sz w:val="28"/>
          <w:szCs w:val="28"/>
        </w:rPr>
      </w:pPr>
    </w:p>
    <w:p w14:paraId="66B83602" w14:textId="77777777" w:rsidR="00702AFF" w:rsidRPr="003774A4" w:rsidRDefault="00702AFF" w:rsidP="00702AFF">
      <w:pPr>
        <w:pStyle w:val="aff3"/>
        <w:jc w:val="center"/>
        <w:rPr>
          <w:rFonts w:ascii="Times New Roman" w:hAnsi="Times New Roman"/>
          <w:b/>
          <w:sz w:val="28"/>
          <w:szCs w:val="28"/>
        </w:rPr>
      </w:pPr>
    </w:p>
    <w:p w14:paraId="43FCCC5C" w14:textId="77777777" w:rsidR="00702AFF" w:rsidRPr="003774A4" w:rsidRDefault="00702AFF" w:rsidP="00702AFF">
      <w:pPr>
        <w:pStyle w:val="aff3"/>
        <w:jc w:val="center"/>
        <w:rPr>
          <w:rFonts w:ascii="Times New Roman" w:hAnsi="Times New Roman"/>
          <w:b/>
          <w:sz w:val="28"/>
          <w:szCs w:val="28"/>
        </w:rPr>
      </w:pPr>
    </w:p>
    <w:p w14:paraId="5438B2E6" w14:textId="77777777" w:rsidR="00702AFF" w:rsidRPr="003774A4" w:rsidRDefault="00702AFF" w:rsidP="00702AFF">
      <w:pPr>
        <w:pStyle w:val="aff3"/>
        <w:jc w:val="center"/>
        <w:rPr>
          <w:rFonts w:ascii="Times New Roman" w:hAnsi="Times New Roman"/>
          <w:b/>
          <w:sz w:val="28"/>
          <w:szCs w:val="28"/>
        </w:rPr>
      </w:pPr>
    </w:p>
    <w:p w14:paraId="1E33F45A" w14:textId="77777777" w:rsidR="00702AFF" w:rsidRPr="003774A4" w:rsidRDefault="00702AFF" w:rsidP="00702AFF">
      <w:pPr>
        <w:pStyle w:val="aff3"/>
        <w:jc w:val="center"/>
        <w:rPr>
          <w:rFonts w:ascii="Times New Roman" w:hAnsi="Times New Roman"/>
          <w:b/>
          <w:sz w:val="28"/>
          <w:szCs w:val="28"/>
        </w:rPr>
      </w:pPr>
    </w:p>
    <w:p w14:paraId="4A31EF85" w14:textId="77777777" w:rsidR="00702AFF" w:rsidRPr="003774A4" w:rsidRDefault="00702AFF" w:rsidP="00702AFF">
      <w:pPr>
        <w:pStyle w:val="aff3"/>
        <w:jc w:val="center"/>
        <w:rPr>
          <w:rFonts w:ascii="Times New Roman" w:hAnsi="Times New Roman"/>
          <w:b/>
          <w:sz w:val="28"/>
          <w:szCs w:val="28"/>
        </w:rPr>
      </w:pPr>
    </w:p>
    <w:p w14:paraId="78BE9E73" w14:textId="77777777" w:rsidR="00702AFF" w:rsidRPr="003774A4" w:rsidRDefault="00702AFF" w:rsidP="00702AFF">
      <w:pPr>
        <w:pStyle w:val="aff3"/>
        <w:jc w:val="center"/>
        <w:rPr>
          <w:rFonts w:ascii="Times New Roman" w:hAnsi="Times New Roman"/>
          <w:b/>
          <w:sz w:val="28"/>
          <w:szCs w:val="28"/>
        </w:rPr>
      </w:pPr>
    </w:p>
    <w:p w14:paraId="43D19983" w14:textId="77777777" w:rsidR="00702AFF" w:rsidRPr="003774A4" w:rsidRDefault="00702AFF" w:rsidP="00702AFF">
      <w:pPr>
        <w:pStyle w:val="aff3"/>
        <w:jc w:val="center"/>
        <w:rPr>
          <w:rFonts w:ascii="Times New Roman" w:hAnsi="Times New Roman"/>
          <w:b/>
          <w:sz w:val="28"/>
          <w:szCs w:val="28"/>
        </w:rPr>
      </w:pPr>
    </w:p>
    <w:p w14:paraId="5AFB1A9E" w14:textId="77777777" w:rsidR="00702AFF" w:rsidRPr="003774A4" w:rsidRDefault="00702AFF" w:rsidP="00702AFF">
      <w:pPr>
        <w:pStyle w:val="aff3"/>
        <w:jc w:val="center"/>
        <w:rPr>
          <w:rFonts w:ascii="Times New Roman" w:hAnsi="Times New Roman"/>
          <w:b/>
          <w:sz w:val="28"/>
          <w:szCs w:val="28"/>
        </w:rPr>
      </w:pPr>
    </w:p>
    <w:p w14:paraId="6E390C0B" w14:textId="77777777" w:rsidR="00702AFF" w:rsidRPr="003774A4" w:rsidRDefault="00702AFF" w:rsidP="00702AFF">
      <w:pPr>
        <w:pStyle w:val="aff3"/>
        <w:jc w:val="center"/>
        <w:rPr>
          <w:rFonts w:ascii="Times New Roman" w:hAnsi="Times New Roman"/>
          <w:b/>
          <w:sz w:val="28"/>
          <w:szCs w:val="28"/>
        </w:rPr>
      </w:pPr>
    </w:p>
    <w:p w14:paraId="1D8FEA60" w14:textId="77777777" w:rsidR="00702AFF" w:rsidRPr="003774A4" w:rsidRDefault="00702AFF" w:rsidP="00702AFF">
      <w:pPr>
        <w:pStyle w:val="aff3"/>
        <w:jc w:val="center"/>
        <w:rPr>
          <w:rFonts w:ascii="Times New Roman" w:hAnsi="Times New Roman"/>
          <w:b/>
          <w:sz w:val="28"/>
          <w:szCs w:val="28"/>
        </w:rPr>
      </w:pPr>
    </w:p>
    <w:p w14:paraId="351F1967" w14:textId="77777777" w:rsidR="00702AFF" w:rsidRPr="003774A4" w:rsidRDefault="00702AFF" w:rsidP="00702AFF">
      <w:pPr>
        <w:pStyle w:val="aff3"/>
        <w:jc w:val="center"/>
        <w:rPr>
          <w:rFonts w:ascii="Times New Roman" w:hAnsi="Times New Roman"/>
          <w:b/>
          <w:sz w:val="28"/>
          <w:szCs w:val="28"/>
        </w:rPr>
      </w:pPr>
    </w:p>
    <w:p w14:paraId="051E448F" w14:textId="77777777" w:rsidR="00702AFF" w:rsidRPr="003774A4" w:rsidRDefault="00702AFF" w:rsidP="00702AFF">
      <w:pPr>
        <w:pStyle w:val="aff3"/>
        <w:jc w:val="center"/>
        <w:rPr>
          <w:rFonts w:ascii="Times New Roman" w:hAnsi="Times New Roman"/>
          <w:b/>
          <w:sz w:val="28"/>
          <w:szCs w:val="28"/>
        </w:rPr>
      </w:pPr>
    </w:p>
    <w:p w14:paraId="7538E801" w14:textId="77777777" w:rsidR="0099088F" w:rsidRPr="003774A4" w:rsidRDefault="0099088F" w:rsidP="00702AFF">
      <w:pPr>
        <w:pStyle w:val="aff3"/>
        <w:jc w:val="center"/>
        <w:rPr>
          <w:rFonts w:ascii="Times New Roman" w:hAnsi="Times New Roman"/>
          <w:b/>
          <w:sz w:val="28"/>
          <w:szCs w:val="28"/>
        </w:rPr>
      </w:pPr>
    </w:p>
    <w:p w14:paraId="23296833" w14:textId="77777777" w:rsidR="0099088F" w:rsidRPr="003774A4" w:rsidRDefault="0099088F" w:rsidP="00702AFF">
      <w:pPr>
        <w:pStyle w:val="aff3"/>
        <w:jc w:val="center"/>
        <w:rPr>
          <w:rFonts w:ascii="Times New Roman" w:hAnsi="Times New Roman"/>
          <w:b/>
          <w:sz w:val="28"/>
          <w:szCs w:val="28"/>
        </w:rPr>
      </w:pPr>
    </w:p>
    <w:p w14:paraId="068F2D7E" w14:textId="77777777" w:rsidR="0099088F" w:rsidRPr="003774A4" w:rsidRDefault="0099088F" w:rsidP="00702AFF">
      <w:pPr>
        <w:pStyle w:val="aff3"/>
        <w:jc w:val="center"/>
        <w:rPr>
          <w:rFonts w:ascii="Times New Roman" w:hAnsi="Times New Roman"/>
          <w:b/>
          <w:sz w:val="28"/>
          <w:szCs w:val="28"/>
        </w:rPr>
      </w:pPr>
    </w:p>
    <w:p w14:paraId="3DD100C2" w14:textId="3CE889EF" w:rsidR="00702AFF" w:rsidRPr="003774A4" w:rsidRDefault="00702AFF" w:rsidP="00702AFF">
      <w:pPr>
        <w:pStyle w:val="aff3"/>
        <w:jc w:val="center"/>
        <w:rPr>
          <w:rFonts w:ascii="Times New Roman" w:hAnsi="Times New Roman"/>
          <w:b/>
          <w:sz w:val="28"/>
          <w:szCs w:val="28"/>
        </w:rPr>
      </w:pPr>
      <w:r w:rsidRPr="003774A4">
        <w:rPr>
          <w:rFonts w:ascii="Times New Roman" w:hAnsi="Times New Roman"/>
          <w:b/>
          <w:sz w:val="28"/>
          <w:szCs w:val="28"/>
        </w:rPr>
        <w:t>Москва</w:t>
      </w:r>
      <w:r w:rsidR="00A851F3" w:rsidRPr="003774A4">
        <w:rPr>
          <w:rFonts w:ascii="Times New Roman" w:hAnsi="Times New Roman"/>
          <w:b/>
          <w:sz w:val="28"/>
          <w:szCs w:val="28"/>
        </w:rPr>
        <w:t xml:space="preserve"> </w:t>
      </w:r>
      <w:r w:rsidRPr="003774A4">
        <w:rPr>
          <w:rFonts w:ascii="Times New Roman" w:hAnsi="Times New Roman"/>
          <w:b/>
          <w:sz w:val="28"/>
          <w:szCs w:val="28"/>
        </w:rPr>
        <w:t>20</w:t>
      </w:r>
      <w:r w:rsidR="00FA182C" w:rsidRPr="003774A4">
        <w:rPr>
          <w:rFonts w:ascii="Times New Roman" w:hAnsi="Times New Roman"/>
          <w:b/>
          <w:sz w:val="28"/>
          <w:szCs w:val="28"/>
        </w:rPr>
        <w:t>21</w:t>
      </w:r>
    </w:p>
    <w:p w14:paraId="1616DEFB" w14:textId="40007BF4" w:rsidR="00702AFF" w:rsidRPr="003774A4" w:rsidRDefault="00702AFF" w:rsidP="00702AFF">
      <w:pPr>
        <w:pStyle w:val="aff3"/>
        <w:jc w:val="center"/>
        <w:rPr>
          <w:rFonts w:ascii="Times New Roman" w:hAnsi="Times New Roman"/>
          <w:b/>
          <w:sz w:val="28"/>
          <w:szCs w:val="28"/>
        </w:rPr>
      </w:pPr>
    </w:p>
    <w:p w14:paraId="6DA00938" w14:textId="0B6D9B41" w:rsidR="00FA182C" w:rsidRPr="003774A4" w:rsidRDefault="00FA182C" w:rsidP="00702AFF">
      <w:pPr>
        <w:pStyle w:val="aff3"/>
        <w:jc w:val="center"/>
        <w:rPr>
          <w:rFonts w:ascii="Times New Roman" w:hAnsi="Times New Roman"/>
          <w:b/>
          <w:sz w:val="28"/>
          <w:szCs w:val="28"/>
        </w:rPr>
      </w:pPr>
      <w:r w:rsidRPr="003774A4">
        <w:rPr>
          <w:rFonts w:ascii="Times New Roman" w:hAnsi="Times New Roman"/>
          <w:b/>
          <w:sz w:val="28"/>
          <w:szCs w:val="28"/>
        </w:rPr>
        <w:br w:type="page"/>
      </w:r>
    </w:p>
    <w:p w14:paraId="0675081F" w14:textId="77777777" w:rsidR="00ED1F4D" w:rsidRPr="003774A4" w:rsidRDefault="00ED1F4D" w:rsidP="00ED1F4D">
      <w:pPr>
        <w:pStyle w:val="aff3"/>
        <w:spacing w:line="276" w:lineRule="auto"/>
        <w:jc w:val="center"/>
        <w:rPr>
          <w:rFonts w:ascii="Times New Roman" w:hAnsi="Times New Roman"/>
          <w:b/>
          <w:sz w:val="28"/>
          <w:szCs w:val="28"/>
        </w:rPr>
      </w:pPr>
      <w:r w:rsidRPr="003774A4">
        <w:rPr>
          <w:rFonts w:ascii="Times New Roman" w:hAnsi="Times New Roman"/>
          <w:b/>
          <w:sz w:val="28"/>
          <w:szCs w:val="28"/>
        </w:rPr>
        <w:lastRenderedPageBreak/>
        <w:t>Предисловие</w:t>
      </w:r>
    </w:p>
    <w:p w14:paraId="52C544EF" w14:textId="77777777" w:rsidR="00ED1F4D" w:rsidRPr="003774A4" w:rsidRDefault="00ED1F4D" w:rsidP="00ED1F4D">
      <w:pPr>
        <w:widowControl/>
        <w:suppressAutoHyphens w:val="0"/>
        <w:spacing w:before="0" w:after="0" w:line="276" w:lineRule="auto"/>
        <w:jc w:val="left"/>
        <w:rPr>
          <w:rFonts w:eastAsia="Calibri"/>
          <w:b/>
          <w:kern w:val="0"/>
          <w:sz w:val="28"/>
          <w:szCs w:val="28"/>
          <w:lang w:eastAsia="en-US"/>
        </w:rPr>
      </w:pPr>
    </w:p>
    <w:p w14:paraId="74F25D16" w14:textId="77777777" w:rsidR="00ED1F4D" w:rsidRPr="003774A4" w:rsidRDefault="00ED1F4D" w:rsidP="00ED1F4D">
      <w:pPr>
        <w:widowControl/>
        <w:suppressAutoHyphens w:val="0"/>
        <w:spacing w:before="0" w:after="0" w:line="276" w:lineRule="auto"/>
        <w:jc w:val="left"/>
        <w:rPr>
          <w:rFonts w:eastAsia="Calibri"/>
          <w:b/>
          <w:kern w:val="0"/>
          <w:sz w:val="28"/>
          <w:szCs w:val="28"/>
          <w:lang w:eastAsia="en-US"/>
        </w:rPr>
      </w:pPr>
      <w:r w:rsidRPr="003774A4">
        <w:rPr>
          <w:rFonts w:eastAsia="Calibri"/>
          <w:b/>
          <w:kern w:val="0"/>
          <w:sz w:val="28"/>
          <w:szCs w:val="28"/>
          <w:lang w:eastAsia="en-US"/>
        </w:rPr>
        <w:t>Сведения</w:t>
      </w:r>
      <w:r w:rsidR="00A851F3" w:rsidRPr="003774A4">
        <w:rPr>
          <w:rFonts w:eastAsia="Calibri"/>
          <w:b/>
          <w:kern w:val="0"/>
          <w:sz w:val="28"/>
          <w:szCs w:val="28"/>
          <w:lang w:eastAsia="en-US"/>
        </w:rPr>
        <w:t xml:space="preserve"> </w:t>
      </w:r>
      <w:r w:rsidRPr="003774A4">
        <w:rPr>
          <w:rFonts w:eastAsia="Calibri"/>
          <w:b/>
          <w:kern w:val="0"/>
          <w:sz w:val="28"/>
          <w:szCs w:val="28"/>
          <w:lang w:eastAsia="en-US"/>
        </w:rPr>
        <w:t>о</w:t>
      </w:r>
      <w:r w:rsidR="00A851F3" w:rsidRPr="003774A4">
        <w:rPr>
          <w:rFonts w:eastAsia="Calibri"/>
          <w:b/>
          <w:kern w:val="0"/>
          <w:sz w:val="28"/>
          <w:szCs w:val="28"/>
          <w:lang w:eastAsia="en-US"/>
        </w:rPr>
        <w:t xml:space="preserve"> </w:t>
      </w:r>
      <w:r w:rsidRPr="003774A4">
        <w:rPr>
          <w:rFonts w:eastAsia="Calibri"/>
          <w:b/>
          <w:kern w:val="0"/>
          <w:sz w:val="28"/>
          <w:szCs w:val="28"/>
          <w:lang w:eastAsia="en-US"/>
        </w:rPr>
        <w:t>своде</w:t>
      </w:r>
      <w:r w:rsidR="00A851F3" w:rsidRPr="003774A4">
        <w:rPr>
          <w:rFonts w:eastAsia="Calibri"/>
          <w:b/>
          <w:kern w:val="0"/>
          <w:sz w:val="28"/>
          <w:szCs w:val="28"/>
          <w:lang w:eastAsia="en-US"/>
        </w:rPr>
        <w:t xml:space="preserve"> </w:t>
      </w:r>
      <w:r w:rsidRPr="003774A4">
        <w:rPr>
          <w:rFonts w:eastAsia="Calibri"/>
          <w:b/>
          <w:kern w:val="0"/>
          <w:sz w:val="28"/>
          <w:szCs w:val="28"/>
          <w:lang w:eastAsia="en-US"/>
        </w:rPr>
        <w:t>правил</w:t>
      </w:r>
    </w:p>
    <w:p w14:paraId="10EA1426" w14:textId="77777777" w:rsidR="00ED1F4D" w:rsidRPr="003774A4" w:rsidRDefault="00ED1F4D" w:rsidP="00ED1F4D">
      <w:pPr>
        <w:widowControl/>
        <w:suppressAutoHyphens w:val="0"/>
        <w:spacing w:before="0" w:after="0" w:line="276" w:lineRule="auto"/>
        <w:jc w:val="left"/>
        <w:rPr>
          <w:rFonts w:eastAsia="Calibri"/>
          <w:b/>
          <w:kern w:val="0"/>
          <w:sz w:val="28"/>
          <w:szCs w:val="28"/>
          <w:lang w:eastAsia="en-US"/>
        </w:rPr>
      </w:pPr>
    </w:p>
    <w:p w14:paraId="7F13B2B8" w14:textId="77777777" w:rsidR="00ED1F4D" w:rsidRPr="003774A4" w:rsidRDefault="00ED1F4D" w:rsidP="00ED1F4D">
      <w:pPr>
        <w:widowControl/>
        <w:suppressAutoHyphens w:val="0"/>
        <w:spacing w:before="0" w:after="0"/>
        <w:rPr>
          <w:rFonts w:eastAsia="Calibri"/>
          <w:kern w:val="0"/>
          <w:sz w:val="28"/>
          <w:szCs w:val="28"/>
          <w:lang w:eastAsia="en-US"/>
        </w:rPr>
      </w:pPr>
      <w:r w:rsidRPr="003774A4">
        <w:rPr>
          <w:rFonts w:eastAsia="Calibri"/>
          <w:kern w:val="0"/>
          <w:sz w:val="28"/>
          <w:szCs w:val="28"/>
          <w:lang w:eastAsia="en-US"/>
        </w:rPr>
        <w:t>1</w:t>
      </w:r>
      <w:r w:rsidR="00A851F3" w:rsidRPr="003774A4">
        <w:rPr>
          <w:rFonts w:eastAsia="Calibri"/>
          <w:kern w:val="0"/>
          <w:sz w:val="28"/>
          <w:szCs w:val="28"/>
          <w:lang w:eastAsia="en-US"/>
        </w:rPr>
        <w:t xml:space="preserve"> </w:t>
      </w:r>
      <w:r w:rsidRPr="003774A4">
        <w:rPr>
          <w:rFonts w:eastAsia="Calibri"/>
          <w:kern w:val="0"/>
          <w:sz w:val="28"/>
          <w:szCs w:val="28"/>
          <w:lang w:eastAsia="en-US"/>
        </w:rPr>
        <w:t>ИСПОЛНИТЕЛЬ</w:t>
      </w:r>
      <w:r w:rsidR="00A851F3" w:rsidRPr="003774A4">
        <w:rPr>
          <w:rFonts w:eastAsia="Calibri"/>
          <w:kern w:val="0"/>
          <w:sz w:val="28"/>
          <w:szCs w:val="28"/>
          <w:lang w:eastAsia="en-US"/>
        </w:rPr>
        <w:t xml:space="preserve"> </w:t>
      </w:r>
      <w:r w:rsidRPr="003774A4">
        <w:rPr>
          <w:rFonts w:eastAsia="Calibri"/>
          <w:kern w:val="0"/>
          <w:sz w:val="28"/>
          <w:szCs w:val="28"/>
          <w:lang w:eastAsia="en-US"/>
        </w:rPr>
        <w:t>–</w:t>
      </w:r>
      <w:r w:rsidR="00A851F3" w:rsidRPr="003774A4">
        <w:rPr>
          <w:rFonts w:eastAsia="Calibri"/>
          <w:kern w:val="0"/>
          <w:sz w:val="28"/>
          <w:szCs w:val="28"/>
          <w:lang w:eastAsia="en-US"/>
        </w:rPr>
        <w:t xml:space="preserve"> </w:t>
      </w:r>
      <w:r w:rsidRPr="003774A4">
        <w:rPr>
          <w:rFonts w:eastAsia="Calibri"/>
          <w:kern w:val="0"/>
          <w:sz w:val="28"/>
          <w:szCs w:val="28"/>
          <w:lang w:eastAsia="en-US"/>
        </w:rPr>
        <w:t>Научно-исследовательский</w:t>
      </w:r>
      <w:r w:rsidR="00A851F3" w:rsidRPr="003774A4">
        <w:rPr>
          <w:rFonts w:eastAsia="Calibri"/>
          <w:kern w:val="0"/>
          <w:sz w:val="28"/>
          <w:szCs w:val="28"/>
          <w:lang w:eastAsia="en-US"/>
        </w:rPr>
        <w:t xml:space="preserve"> </w:t>
      </w:r>
      <w:r w:rsidRPr="003774A4">
        <w:rPr>
          <w:rFonts w:eastAsia="Calibri"/>
          <w:kern w:val="0"/>
          <w:sz w:val="28"/>
          <w:szCs w:val="28"/>
          <w:lang w:eastAsia="en-US"/>
        </w:rPr>
        <w:t>институт</w:t>
      </w:r>
      <w:r w:rsidR="00A851F3" w:rsidRPr="003774A4">
        <w:rPr>
          <w:rFonts w:eastAsia="Calibri"/>
          <w:kern w:val="0"/>
          <w:sz w:val="28"/>
          <w:szCs w:val="28"/>
          <w:lang w:eastAsia="en-US"/>
        </w:rPr>
        <w:t xml:space="preserve"> </w:t>
      </w:r>
      <w:r w:rsidRPr="003774A4">
        <w:rPr>
          <w:rFonts w:eastAsia="Calibri"/>
          <w:kern w:val="0"/>
          <w:sz w:val="28"/>
          <w:szCs w:val="28"/>
          <w:lang w:eastAsia="en-US"/>
        </w:rPr>
        <w:t>строительной</w:t>
      </w:r>
      <w:r w:rsidR="00A851F3" w:rsidRPr="003774A4">
        <w:rPr>
          <w:rFonts w:eastAsia="Calibri"/>
          <w:kern w:val="0"/>
          <w:sz w:val="28"/>
          <w:szCs w:val="28"/>
          <w:lang w:eastAsia="en-US"/>
        </w:rPr>
        <w:t xml:space="preserve"> </w:t>
      </w:r>
      <w:r w:rsidRPr="003774A4">
        <w:rPr>
          <w:rFonts w:eastAsia="Calibri"/>
          <w:kern w:val="0"/>
          <w:sz w:val="28"/>
          <w:szCs w:val="28"/>
          <w:lang w:eastAsia="en-US"/>
        </w:rPr>
        <w:t>физики</w:t>
      </w:r>
      <w:r w:rsidR="00A851F3" w:rsidRPr="003774A4">
        <w:rPr>
          <w:rFonts w:eastAsia="Calibri"/>
          <w:kern w:val="0"/>
          <w:sz w:val="28"/>
          <w:szCs w:val="28"/>
          <w:lang w:eastAsia="en-US"/>
        </w:rPr>
        <w:t xml:space="preserve"> </w:t>
      </w:r>
      <w:r w:rsidRPr="003774A4">
        <w:rPr>
          <w:rFonts w:eastAsia="Calibri"/>
          <w:kern w:val="0"/>
          <w:sz w:val="28"/>
          <w:szCs w:val="28"/>
          <w:lang w:eastAsia="en-US"/>
        </w:rPr>
        <w:t>Российской</w:t>
      </w:r>
      <w:r w:rsidR="00A851F3" w:rsidRPr="003774A4">
        <w:rPr>
          <w:rFonts w:eastAsia="Calibri"/>
          <w:kern w:val="0"/>
          <w:sz w:val="28"/>
          <w:szCs w:val="28"/>
          <w:lang w:eastAsia="en-US"/>
        </w:rPr>
        <w:t xml:space="preserve"> </w:t>
      </w:r>
      <w:r w:rsidRPr="003774A4">
        <w:rPr>
          <w:rFonts w:eastAsia="Calibri"/>
          <w:kern w:val="0"/>
          <w:sz w:val="28"/>
          <w:szCs w:val="28"/>
          <w:lang w:eastAsia="en-US"/>
        </w:rPr>
        <w:t>академии</w:t>
      </w:r>
      <w:r w:rsidR="00A851F3" w:rsidRPr="003774A4">
        <w:rPr>
          <w:rFonts w:eastAsia="Calibri"/>
          <w:kern w:val="0"/>
          <w:sz w:val="28"/>
          <w:szCs w:val="28"/>
          <w:lang w:eastAsia="en-US"/>
        </w:rPr>
        <w:t xml:space="preserve"> </w:t>
      </w:r>
      <w:r w:rsidRPr="003774A4">
        <w:rPr>
          <w:rFonts w:eastAsia="Calibri"/>
          <w:kern w:val="0"/>
          <w:sz w:val="28"/>
          <w:szCs w:val="28"/>
          <w:lang w:eastAsia="en-US"/>
        </w:rPr>
        <w:t>архитектуры</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строительных</w:t>
      </w:r>
      <w:r w:rsidR="00A851F3" w:rsidRPr="003774A4">
        <w:rPr>
          <w:rFonts w:eastAsia="Calibri"/>
          <w:kern w:val="0"/>
          <w:sz w:val="28"/>
          <w:szCs w:val="28"/>
          <w:lang w:eastAsia="en-US"/>
        </w:rPr>
        <w:t xml:space="preserve"> </w:t>
      </w:r>
      <w:r w:rsidRPr="003774A4">
        <w:rPr>
          <w:rFonts w:eastAsia="Calibri"/>
          <w:kern w:val="0"/>
          <w:sz w:val="28"/>
          <w:szCs w:val="28"/>
          <w:lang w:eastAsia="en-US"/>
        </w:rPr>
        <w:t>наук</w:t>
      </w:r>
      <w:r w:rsidR="00A851F3" w:rsidRPr="003774A4">
        <w:rPr>
          <w:rFonts w:eastAsia="Calibri"/>
          <w:kern w:val="0"/>
          <w:sz w:val="28"/>
          <w:szCs w:val="28"/>
          <w:lang w:eastAsia="en-US"/>
        </w:rPr>
        <w:t xml:space="preserve"> </w:t>
      </w:r>
      <w:r w:rsidRPr="003774A4">
        <w:rPr>
          <w:rFonts w:eastAsia="Calibri"/>
          <w:kern w:val="0"/>
          <w:sz w:val="28"/>
          <w:szCs w:val="28"/>
          <w:lang w:eastAsia="en-US"/>
        </w:rPr>
        <w:t>(НИИСФ</w:t>
      </w:r>
      <w:r w:rsidR="00A851F3" w:rsidRPr="003774A4">
        <w:rPr>
          <w:rFonts w:eastAsia="Calibri"/>
          <w:kern w:val="0"/>
          <w:sz w:val="28"/>
          <w:szCs w:val="28"/>
          <w:lang w:eastAsia="en-US"/>
        </w:rPr>
        <w:t xml:space="preserve"> </w:t>
      </w:r>
      <w:r w:rsidRPr="003774A4">
        <w:rPr>
          <w:rFonts w:eastAsia="Calibri"/>
          <w:kern w:val="0"/>
          <w:sz w:val="28"/>
          <w:szCs w:val="28"/>
          <w:lang w:eastAsia="en-US"/>
        </w:rPr>
        <w:t>РААСН)</w:t>
      </w:r>
    </w:p>
    <w:p w14:paraId="31BC3089" w14:textId="77777777" w:rsidR="00ED1F4D" w:rsidRPr="003774A4" w:rsidRDefault="00ED1F4D" w:rsidP="00ED1F4D">
      <w:pPr>
        <w:widowControl/>
        <w:suppressAutoHyphens w:val="0"/>
        <w:spacing w:before="0" w:after="0"/>
        <w:rPr>
          <w:rFonts w:eastAsia="Calibri"/>
          <w:kern w:val="0"/>
          <w:sz w:val="28"/>
          <w:szCs w:val="28"/>
          <w:lang w:eastAsia="en-US"/>
        </w:rPr>
      </w:pPr>
      <w:r w:rsidRPr="003774A4">
        <w:rPr>
          <w:rFonts w:eastAsia="Calibri"/>
          <w:kern w:val="0"/>
          <w:sz w:val="28"/>
          <w:szCs w:val="28"/>
          <w:lang w:eastAsia="en-US"/>
        </w:rPr>
        <w:t>2</w:t>
      </w:r>
      <w:r w:rsidR="00A851F3" w:rsidRPr="003774A4">
        <w:rPr>
          <w:rFonts w:eastAsia="Calibri"/>
          <w:kern w:val="0"/>
          <w:sz w:val="28"/>
          <w:szCs w:val="28"/>
          <w:lang w:eastAsia="en-US"/>
        </w:rPr>
        <w:t xml:space="preserve"> </w:t>
      </w:r>
      <w:r w:rsidRPr="003774A4">
        <w:rPr>
          <w:rFonts w:eastAsia="Calibri"/>
          <w:kern w:val="0"/>
          <w:sz w:val="28"/>
          <w:szCs w:val="28"/>
          <w:lang w:eastAsia="en-US"/>
        </w:rPr>
        <w:t>ВНЕСЕН</w:t>
      </w:r>
      <w:r w:rsidR="00A851F3" w:rsidRPr="003774A4">
        <w:rPr>
          <w:rFonts w:eastAsia="Calibri"/>
          <w:kern w:val="0"/>
          <w:sz w:val="28"/>
          <w:szCs w:val="28"/>
          <w:lang w:eastAsia="en-US"/>
        </w:rPr>
        <w:t xml:space="preserve"> </w:t>
      </w:r>
      <w:r w:rsidRPr="003774A4">
        <w:rPr>
          <w:rFonts w:eastAsia="Calibri"/>
          <w:kern w:val="0"/>
          <w:sz w:val="28"/>
          <w:szCs w:val="28"/>
          <w:lang w:eastAsia="en-US"/>
        </w:rPr>
        <w:t>Техническим</w:t>
      </w:r>
      <w:r w:rsidR="00A851F3" w:rsidRPr="003774A4">
        <w:rPr>
          <w:rFonts w:eastAsia="Calibri"/>
          <w:kern w:val="0"/>
          <w:sz w:val="28"/>
          <w:szCs w:val="28"/>
          <w:lang w:eastAsia="en-US"/>
        </w:rPr>
        <w:t xml:space="preserve"> </w:t>
      </w:r>
      <w:r w:rsidRPr="003774A4">
        <w:rPr>
          <w:rFonts w:eastAsia="Calibri"/>
          <w:kern w:val="0"/>
          <w:sz w:val="28"/>
          <w:szCs w:val="28"/>
          <w:lang w:eastAsia="en-US"/>
        </w:rPr>
        <w:t>комитетом</w:t>
      </w:r>
      <w:r w:rsidR="00A851F3" w:rsidRPr="003774A4">
        <w:rPr>
          <w:rFonts w:eastAsia="Calibri"/>
          <w:kern w:val="0"/>
          <w:sz w:val="28"/>
          <w:szCs w:val="28"/>
          <w:lang w:eastAsia="en-US"/>
        </w:rPr>
        <w:t xml:space="preserve"> </w:t>
      </w:r>
      <w:r w:rsidRPr="003774A4">
        <w:rPr>
          <w:rFonts w:eastAsia="Calibri"/>
          <w:kern w:val="0"/>
          <w:sz w:val="28"/>
          <w:szCs w:val="28"/>
          <w:lang w:eastAsia="en-US"/>
        </w:rPr>
        <w:t>по</w:t>
      </w:r>
      <w:r w:rsidR="00A851F3" w:rsidRPr="003774A4">
        <w:rPr>
          <w:rFonts w:eastAsia="Calibri"/>
          <w:kern w:val="0"/>
          <w:sz w:val="28"/>
          <w:szCs w:val="28"/>
          <w:lang w:eastAsia="en-US"/>
        </w:rPr>
        <w:t xml:space="preserve"> </w:t>
      </w:r>
      <w:r w:rsidRPr="003774A4">
        <w:rPr>
          <w:rFonts w:eastAsia="Calibri"/>
          <w:kern w:val="0"/>
          <w:sz w:val="28"/>
          <w:szCs w:val="28"/>
          <w:lang w:eastAsia="en-US"/>
        </w:rPr>
        <w:t>стандартизации</w:t>
      </w:r>
      <w:r w:rsidR="00A851F3" w:rsidRPr="003774A4">
        <w:rPr>
          <w:rFonts w:eastAsia="Calibri"/>
          <w:kern w:val="0"/>
          <w:sz w:val="28"/>
          <w:szCs w:val="28"/>
          <w:lang w:eastAsia="en-US"/>
        </w:rPr>
        <w:t xml:space="preserve"> </w:t>
      </w:r>
      <w:r w:rsidRPr="003774A4">
        <w:rPr>
          <w:rFonts w:eastAsia="Calibri"/>
          <w:kern w:val="0"/>
          <w:sz w:val="28"/>
          <w:szCs w:val="28"/>
          <w:lang w:eastAsia="en-US"/>
        </w:rPr>
        <w:t>ТК</w:t>
      </w:r>
      <w:r w:rsidR="00A851F3" w:rsidRPr="003774A4">
        <w:rPr>
          <w:rFonts w:eastAsia="Calibri"/>
          <w:kern w:val="0"/>
          <w:sz w:val="28"/>
          <w:szCs w:val="28"/>
          <w:lang w:eastAsia="en-US"/>
        </w:rPr>
        <w:t xml:space="preserve"> </w:t>
      </w:r>
      <w:r w:rsidRPr="003774A4">
        <w:rPr>
          <w:rFonts w:eastAsia="Calibri"/>
          <w:kern w:val="0"/>
          <w:sz w:val="28"/>
          <w:szCs w:val="28"/>
          <w:lang w:eastAsia="en-US"/>
        </w:rPr>
        <w:t>465</w:t>
      </w:r>
      <w:r w:rsidR="00A851F3" w:rsidRPr="003774A4">
        <w:rPr>
          <w:rFonts w:eastAsia="Calibri"/>
          <w:kern w:val="0"/>
          <w:sz w:val="28"/>
          <w:szCs w:val="28"/>
          <w:lang w:eastAsia="en-US"/>
        </w:rPr>
        <w:t xml:space="preserve"> </w:t>
      </w:r>
      <w:r w:rsidRPr="003774A4">
        <w:rPr>
          <w:rFonts w:eastAsia="Calibri"/>
          <w:kern w:val="0"/>
          <w:sz w:val="28"/>
          <w:szCs w:val="28"/>
          <w:lang w:eastAsia="en-US"/>
        </w:rPr>
        <w:t>«Строительство»</w:t>
      </w:r>
    </w:p>
    <w:p w14:paraId="1B9EBCA2" w14:textId="77777777" w:rsidR="00ED1F4D" w:rsidRPr="003774A4" w:rsidRDefault="00ED1F4D" w:rsidP="00ED1F4D">
      <w:pPr>
        <w:widowControl/>
        <w:suppressAutoHyphens w:val="0"/>
        <w:spacing w:before="0" w:after="0"/>
        <w:rPr>
          <w:rFonts w:eastAsia="Calibri"/>
          <w:kern w:val="0"/>
          <w:sz w:val="28"/>
          <w:szCs w:val="28"/>
          <w:lang w:eastAsia="en-US"/>
        </w:rPr>
      </w:pPr>
      <w:r w:rsidRPr="003774A4">
        <w:rPr>
          <w:rFonts w:eastAsia="Calibri"/>
          <w:kern w:val="0"/>
          <w:sz w:val="28"/>
          <w:szCs w:val="28"/>
          <w:lang w:eastAsia="en-US"/>
        </w:rPr>
        <w:t>3</w:t>
      </w:r>
      <w:r w:rsidR="00A851F3" w:rsidRPr="003774A4">
        <w:rPr>
          <w:rFonts w:eastAsia="Calibri"/>
          <w:kern w:val="0"/>
          <w:sz w:val="28"/>
          <w:szCs w:val="28"/>
          <w:lang w:eastAsia="en-US"/>
        </w:rPr>
        <w:t xml:space="preserve"> </w:t>
      </w:r>
      <w:r w:rsidRPr="003774A4">
        <w:rPr>
          <w:rFonts w:eastAsia="Calibri"/>
          <w:kern w:val="0"/>
          <w:sz w:val="28"/>
          <w:szCs w:val="28"/>
          <w:lang w:eastAsia="en-US"/>
        </w:rPr>
        <w:t>ПОДГОТОВЛЕН</w:t>
      </w:r>
      <w:r w:rsidR="00A851F3" w:rsidRPr="003774A4">
        <w:rPr>
          <w:rFonts w:eastAsia="Calibri"/>
          <w:kern w:val="0"/>
          <w:sz w:val="28"/>
          <w:szCs w:val="28"/>
          <w:lang w:eastAsia="en-US"/>
        </w:rPr>
        <w:t xml:space="preserve"> </w:t>
      </w:r>
      <w:r w:rsidRPr="003774A4">
        <w:rPr>
          <w:rFonts w:eastAsia="Calibri"/>
          <w:kern w:val="0"/>
          <w:sz w:val="28"/>
          <w:szCs w:val="28"/>
          <w:lang w:eastAsia="en-US"/>
        </w:rPr>
        <w:t>к</w:t>
      </w:r>
      <w:r w:rsidR="00A851F3" w:rsidRPr="003774A4">
        <w:rPr>
          <w:rFonts w:eastAsia="Calibri"/>
          <w:kern w:val="0"/>
          <w:sz w:val="28"/>
          <w:szCs w:val="28"/>
          <w:lang w:eastAsia="en-US"/>
        </w:rPr>
        <w:t xml:space="preserve"> </w:t>
      </w:r>
      <w:r w:rsidRPr="003774A4">
        <w:rPr>
          <w:rFonts w:eastAsia="Calibri"/>
          <w:kern w:val="0"/>
          <w:sz w:val="28"/>
          <w:szCs w:val="28"/>
          <w:lang w:eastAsia="en-US"/>
        </w:rPr>
        <w:t>утверждению</w:t>
      </w:r>
      <w:r w:rsidR="00A851F3" w:rsidRPr="003774A4">
        <w:rPr>
          <w:rFonts w:eastAsia="Calibri"/>
          <w:kern w:val="0"/>
          <w:sz w:val="28"/>
          <w:szCs w:val="28"/>
          <w:lang w:eastAsia="en-US"/>
        </w:rPr>
        <w:t xml:space="preserve"> </w:t>
      </w:r>
      <w:r w:rsidRPr="003774A4">
        <w:rPr>
          <w:rFonts w:eastAsia="Calibri"/>
          <w:kern w:val="0"/>
          <w:sz w:val="28"/>
          <w:szCs w:val="28"/>
          <w:lang w:eastAsia="en-US"/>
        </w:rPr>
        <w:t>Департаментом</w:t>
      </w:r>
      <w:r w:rsidR="00A851F3" w:rsidRPr="003774A4">
        <w:rPr>
          <w:rFonts w:eastAsia="Calibri"/>
          <w:kern w:val="0"/>
          <w:sz w:val="28"/>
          <w:szCs w:val="28"/>
          <w:lang w:eastAsia="en-US"/>
        </w:rPr>
        <w:t xml:space="preserve"> </w:t>
      </w:r>
      <w:r w:rsidRPr="003774A4">
        <w:rPr>
          <w:rFonts w:eastAsia="Calibri"/>
          <w:kern w:val="0"/>
          <w:sz w:val="28"/>
          <w:szCs w:val="28"/>
          <w:lang w:eastAsia="en-US"/>
        </w:rPr>
        <w:t>градостроительной</w:t>
      </w:r>
      <w:r w:rsidR="00A851F3" w:rsidRPr="003774A4">
        <w:rPr>
          <w:rFonts w:eastAsia="Calibri"/>
          <w:kern w:val="0"/>
          <w:sz w:val="28"/>
          <w:szCs w:val="28"/>
          <w:lang w:eastAsia="en-US"/>
        </w:rPr>
        <w:t xml:space="preserve"> </w:t>
      </w:r>
      <w:r w:rsidRPr="003774A4">
        <w:rPr>
          <w:rFonts w:eastAsia="Calibri"/>
          <w:kern w:val="0"/>
          <w:sz w:val="28"/>
          <w:szCs w:val="28"/>
          <w:lang w:eastAsia="en-US"/>
        </w:rPr>
        <w:t>деятельности</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архитектуры</w:t>
      </w:r>
      <w:r w:rsidR="00A851F3" w:rsidRPr="003774A4">
        <w:rPr>
          <w:rFonts w:eastAsia="Calibri"/>
          <w:kern w:val="0"/>
          <w:sz w:val="28"/>
          <w:szCs w:val="28"/>
          <w:lang w:eastAsia="en-US"/>
        </w:rPr>
        <w:t xml:space="preserve"> </w:t>
      </w:r>
      <w:r w:rsidRPr="003774A4">
        <w:rPr>
          <w:rFonts w:eastAsia="Calibri"/>
          <w:kern w:val="0"/>
          <w:sz w:val="28"/>
          <w:szCs w:val="28"/>
          <w:lang w:eastAsia="en-US"/>
        </w:rPr>
        <w:t>Министерства</w:t>
      </w:r>
      <w:r w:rsidR="00A851F3" w:rsidRPr="003774A4">
        <w:rPr>
          <w:rFonts w:eastAsia="Calibri"/>
          <w:kern w:val="0"/>
          <w:sz w:val="28"/>
          <w:szCs w:val="28"/>
          <w:lang w:eastAsia="en-US"/>
        </w:rPr>
        <w:t xml:space="preserve"> </w:t>
      </w:r>
      <w:r w:rsidRPr="003774A4">
        <w:rPr>
          <w:rFonts w:eastAsia="Calibri"/>
          <w:kern w:val="0"/>
          <w:sz w:val="28"/>
          <w:szCs w:val="28"/>
          <w:lang w:eastAsia="en-US"/>
        </w:rPr>
        <w:t>строительства</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жилищно-коммунального</w:t>
      </w:r>
      <w:r w:rsidR="00A851F3" w:rsidRPr="003774A4">
        <w:rPr>
          <w:rFonts w:eastAsia="Calibri"/>
          <w:kern w:val="0"/>
          <w:sz w:val="28"/>
          <w:szCs w:val="28"/>
          <w:lang w:eastAsia="en-US"/>
        </w:rPr>
        <w:t xml:space="preserve"> </w:t>
      </w:r>
      <w:r w:rsidRPr="003774A4">
        <w:rPr>
          <w:rFonts w:eastAsia="Calibri"/>
          <w:kern w:val="0"/>
          <w:sz w:val="28"/>
          <w:szCs w:val="28"/>
          <w:lang w:eastAsia="en-US"/>
        </w:rPr>
        <w:t>хозяйства</w:t>
      </w:r>
      <w:r w:rsidR="00A851F3" w:rsidRPr="003774A4">
        <w:rPr>
          <w:rFonts w:eastAsia="Calibri"/>
          <w:kern w:val="0"/>
          <w:sz w:val="28"/>
          <w:szCs w:val="28"/>
          <w:lang w:eastAsia="en-US"/>
        </w:rPr>
        <w:t xml:space="preserve"> </w:t>
      </w:r>
      <w:r w:rsidRPr="003774A4">
        <w:rPr>
          <w:rFonts w:eastAsia="Calibri"/>
          <w:kern w:val="0"/>
          <w:sz w:val="28"/>
          <w:szCs w:val="28"/>
          <w:lang w:eastAsia="en-US"/>
        </w:rPr>
        <w:t>Российской</w:t>
      </w:r>
      <w:r w:rsidR="00A851F3" w:rsidRPr="003774A4">
        <w:rPr>
          <w:rFonts w:eastAsia="Calibri"/>
          <w:kern w:val="0"/>
          <w:sz w:val="28"/>
          <w:szCs w:val="28"/>
          <w:lang w:eastAsia="en-US"/>
        </w:rPr>
        <w:t xml:space="preserve"> </w:t>
      </w:r>
      <w:r w:rsidRPr="003774A4">
        <w:rPr>
          <w:rFonts w:eastAsia="Calibri"/>
          <w:kern w:val="0"/>
          <w:sz w:val="28"/>
          <w:szCs w:val="28"/>
          <w:lang w:eastAsia="en-US"/>
        </w:rPr>
        <w:t>Федерации</w:t>
      </w:r>
      <w:r w:rsidR="00A851F3" w:rsidRPr="003774A4">
        <w:rPr>
          <w:rFonts w:eastAsia="Calibri"/>
          <w:kern w:val="0"/>
          <w:sz w:val="28"/>
          <w:szCs w:val="28"/>
          <w:lang w:eastAsia="en-US"/>
        </w:rPr>
        <w:t xml:space="preserve"> </w:t>
      </w:r>
      <w:r w:rsidRPr="003774A4">
        <w:rPr>
          <w:rFonts w:eastAsia="Calibri"/>
          <w:kern w:val="0"/>
          <w:sz w:val="28"/>
          <w:szCs w:val="28"/>
          <w:lang w:eastAsia="en-US"/>
        </w:rPr>
        <w:t>(Минстрой</w:t>
      </w:r>
      <w:r w:rsidR="00A851F3" w:rsidRPr="003774A4">
        <w:rPr>
          <w:rFonts w:eastAsia="Calibri"/>
          <w:kern w:val="0"/>
          <w:sz w:val="28"/>
          <w:szCs w:val="28"/>
          <w:lang w:eastAsia="en-US"/>
        </w:rPr>
        <w:t xml:space="preserve"> </w:t>
      </w:r>
      <w:r w:rsidRPr="003774A4">
        <w:rPr>
          <w:rFonts w:eastAsia="Calibri"/>
          <w:kern w:val="0"/>
          <w:sz w:val="28"/>
          <w:szCs w:val="28"/>
          <w:lang w:eastAsia="en-US"/>
        </w:rPr>
        <w:t>России)</w:t>
      </w:r>
    </w:p>
    <w:p w14:paraId="3228EDD5" w14:textId="73190FAB" w:rsidR="00252DCC" w:rsidRPr="003774A4" w:rsidRDefault="00ED1F4D" w:rsidP="00252DCC">
      <w:pPr>
        <w:widowControl/>
        <w:suppressAutoHyphens w:val="0"/>
        <w:spacing w:before="0" w:after="0"/>
        <w:rPr>
          <w:rFonts w:eastAsia="Calibri"/>
          <w:kern w:val="0"/>
          <w:sz w:val="28"/>
          <w:szCs w:val="28"/>
          <w:lang w:eastAsia="en-US"/>
        </w:rPr>
      </w:pPr>
      <w:r w:rsidRPr="003774A4">
        <w:rPr>
          <w:rFonts w:eastAsia="Calibri"/>
          <w:kern w:val="0"/>
          <w:sz w:val="28"/>
          <w:szCs w:val="28"/>
          <w:lang w:eastAsia="en-US"/>
        </w:rPr>
        <w:t>4</w:t>
      </w:r>
      <w:r w:rsidR="00A851F3" w:rsidRPr="003774A4">
        <w:rPr>
          <w:rFonts w:eastAsia="Calibri"/>
          <w:kern w:val="0"/>
          <w:sz w:val="28"/>
          <w:szCs w:val="28"/>
          <w:lang w:eastAsia="en-US"/>
        </w:rPr>
        <w:t xml:space="preserve"> </w:t>
      </w:r>
      <w:r w:rsidRPr="003774A4">
        <w:rPr>
          <w:rFonts w:eastAsia="Calibri"/>
          <w:kern w:val="0"/>
          <w:sz w:val="28"/>
          <w:szCs w:val="28"/>
          <w:lang w:eastAsia="en-US"/>
        </w:rPr>
        <w:t>УТВЕРЖДЕН</w:t>
      </w:r>
      <w:r w:rsidR="00A851F3" w:rsidRPr="003774A4">
        <w:rPr>
          <w:rFonts w:eastAsia="Calibri"/>
          <w:kern w:val="0"/>
          <w:sz w:val="28"/>
          <w:szCs w:val="28"/>
          <w:lang w:eastAsia="en-US"/>
        </w:rPr>
        <w:t xml:space="preserve"> </w:t>
      </w:r>
      <w:r w:rsidRPr="003774A4">
        <w:rPr>
          <w:rFonts w:eastAsia="Calibri"/>
          <w:kern w:val="0"/>
          <w:sz w:val="28"/>
          <w:szCs w:val="28"/>
          <w:lang w:eastAsia="en-US"/>
        </w:rPr>
        <w:t>приказом</w:t>
      </w:r>
      <w:r w:rsidR="00A851F3" w:rsidRPr="003774A4">
        <w:rPr>
          <w:rFonts w:eastAsia="Calibri"/>
          <w:kern w:val="0"/>
          <w:sz w:val="28"/>
          <w:szCs w:val="28"/>
          <w:lang w:eastAsia="en-US"/>
        </w:rPr>
        <w:t xml:space="preserve"> </w:t>
      </w:r>
      <w:r w:rsidRPr="003774A4">
        <w:rPr>
          <w:rFonts w:eastAsia="Calibri"/>
          <w:kern w:val="0"/>
          <w:sz w:val="28"/>
          <w:szCs w:val="28"/>
          <w:lang w:eastAsia="en-US"/>
        </w:rPr>
        <w:t>Министерства</w:t>
      </w:r>
      <w:r w:rsidR="00A851F3" w:rsidRPr="003774A4">
        <w:rPr>
          <w:rFonts w:eastAsia="Calibri"/>
          <w:kern w:val="0"/>
          <w:sz w:val="28"/>
          <w:szCs w:val="28"/>
          <w:lang w:eastAsia="en-US"/>
        </w:rPr>
        <w:t xml:space="preserve"> </w:t>
      </w:r>
      <w:r w:rsidRPr="003774A4">
        <w:rPr>
          <w:rFonts w:eastAsia="Calibri"/>
          <w:kern w:val="0"/>
          <w:sz w:val="28"/>
          <w:szCs w:val="28"/>
          <w:lang w:eastAsia="en-US"/>
        </w:rPr>
        <w:t>строительства</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жилищно-коммунального</w:t>
      </w:r>
      <w:r w:rsidR="00A851F3" w:rsidRPr="003774A4">
        <w:rPr>
          <w:rFonts w:eastAsia="Calibri"/>
          <w:kern w:val="0"/>
          <w:sz w:val="28"/>
          <w:szCs w:val="28"/>
          <w:lang w:eastAsia="en-US"/>
        </w:rPr>
        <w:t xml:space="preserve"> </w:t>
      </w:r>
      <w:r w:rsidRPr="003774A4">
        <w:rPr>
          <w:rFonts w:eastAsia="Calibri"/>
          <w:kern w:val="0"/>
          <w:sz w:val="28"/>
          <w:szCs w:val="28"/>
          <w:lang w:eastAsia="en-US"/>
        </w:rPr>
        <w:t>хозяйства</w:t>
      </w:r>
      <w:r w:rsidR="00A851F3" w:rsidRPr="003774A4">
        <w:rPr>
          <w:rFonts w:eastAsia="Calibri"/>
          <w:kern w:val="0"/>
          <w:sz w:val="28"/>
          <w:szCs w:val="28"/>
          <w:lang w:eastAsia="en-US"/>
        </w:rPr>
        <w:t xml:space="preserve"> </w:t>
      </w:r>
      <w:r w:rsidRPr="003774A4">
        <w:rPr>
          <w:rFonts w:eastAsia="Calibri"/>
          <w:kern w:val="0"/>
          <w:sz w:val="28"/>
          <w:szCs w:val="28"/>
          <w:lang w:eastAsia="en-US"/>
        </w:rPr>
        <w:t>Российской</w:t>
      </w:r>
      <w:r w:rsidR="00A851F3" w:rsidRPr="003774A4">
        <w:rPr>
          <w:rFonts w:eastAsia="Calibri"/>
          <w:kern w:val="0"/>
          <w:sz w:val="28"/>
          <w:szCs w:val="28"/>
          <w:lang w:eastAsia="en-US"/>
        </w:rPr>
        <w:t xml:space="preserve"> </w:t>
      </w:r>
      <w:r w:rsidRPr="003774A4">
        <w:rPr>
          <w:rFonts w:eastAsia="Calibri"/>
          <w:kern w:val="0"/>
          <w:sz w:val="28"/>
          <w:szCs w:val="28"/>
          <w:lang w:eastAsia="en-US"/>
        </w:rPr>
        <w:t>Федерации</w:t>
      </w:r>
      <w:r w:rsidR="00A851F3" w:rsidRPr="003774A4">
        <w:rPr>
          <w:rFonts w:eastAsia="Calibri"/>
          <w:kern w:val="0"/>
          <w:sz w:val="28"/>
          <w:szCs w:val="28"/>
          <w:lang w:eastAsia="en-US"/>
        </w:rPr>
        <w:t xml:space="preserve"> </w:t>
      </w:r>
      <w:r w:rsidRPr="003774A4">
        <w:rPr>
          <w:rFonts w:eastAsia="Calibri"/>
          <w:kern w:val="0"/>
          <w:sz w:val="28"/>
          <w:szCs w:val="28"/>
          <w:lang w:eastAsia="en-US"/>
        </w:rPr>
        <w:t>от</w:t>
      </w:r>
      <w:r w:rsidR="00A851F3" w:rsidRPr="003774A4">
        <w:rPr>
          <w:rFonts w:eastAsia="Calibri"/>
          <w:kern w:val="0"/>
          <w:sz w:val="28"/>
          <w:szCs w:val="28"/>
          <w:lang w:eastAsia="en-US"/>
        </w:rPr>
        <w:t xml:space="preserve"> </w:t>
      </w:r>
      <w:r w:rsidR="00514BC4" w:rsidRPr="003774A4">
        <w:rPr>
          <w:rFonts w:eastAsia="Calibri"/>
          <w:kern w:val="0"/>
          <w:sz w:val="28"/>
          <w:szCs w:val="28"/>
          <w:lang w:eastAsia="en-US"/>
        </w:rPr>
        <w:t>25 декабря 2018 г. № 860/пр</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введен</w:t>
      </w:r>
      <w:r w:rsidR="00A851F3" w:rsidRPr="003774A4">
        <w:rPr>
          <w:rFonts w:eastAsia="Calibri"/>
          <w:kern w:val="0"/>
          <w:sz w:val="28"/>
          <w:szCs w:val="28"/>
          <w:lang w:eastAsia="en-US"/>
        </w:rPr>
        <w:t xml:space="preserve"> </w:t>
      </w:r>
      <w:r w:rsidRPr="003774A4">
        <w:rPr>
          <w:rFonts w:eastAsia="Calibri"/>
          <w:kern w:val="0"/>
          <w:sz w:val="28"/>
          <w:szCs w:val="28"/>
          <w:lang w:eastAsia="en-US"/>
        </w:rPr>
        <w:t>в</w:t>
      </w:r>
      <w:r w:rsidR="00A851F3" w:rsidRPr="003774A4">
        <w:rPr>
          <w:rFonts w:eastAsia="Calibri"/>
          <w:kern w:val="0"/>
          <w:sz w:val="28"/>
          <w:szCs w:val="28"/>
          <w:lang w:eastAsia="en-US"/>
        </w:rPr>
        <w:t xml:space="preserve"> </w:t>
      </w:r>
      <w:r w:rsidRPr="003774A4">
        <w:rPr>
          <w:rFonts w:eastAsia="Calibri"/>
          <w:kern w:val="0"/>
          <w:sz w:val="28"/>
          <w:szCs w:val="28"/>
          <w:lang w:eastAsia="en-US"/>
        </w:rPr>
        <w:t>действие</w:t>
      </w:r>
      <w:r w:rsidR="00A851F3" w:rsidRPr="003774A4">
        <w:rPr>
          <w:rFonts w:eastAsia="Calibri"/>
          <w:kern w:val="0"/>
          <w:sz w:val="28"/>
          <w:szCs w:val="28"/>
          <w:lang w:eastAsia="en-US"/>
        </w:rPr>
        <w:t xml:space="preserve"> </w:t>
      </w:r>
      <w:r w:rsidRPr="003774A4">
        <w:rPr>
          <w:rFonts w:eastAsia="Calibri"/>
          <w:kern w:val="0"/>
          <w:sz w:val="28"/>
          <w:szCs w:val="28"/>
          <w:lang w:eastAsia="en-US"/>
        </w:rPr>
        <w:t>с</w:t>
      </w:r>
      <w:r w:rsidR="00514BC4" w:rsidRPr="003774A4">
        <w:rPr>
          <w:rFonts w:eastAsia="Calibri"/>
          <w:kern w:val="0"/>
          <w:sz w:val="28"/>
          <w:szCs w:val="28"/>
          <w:lang w:eastAsia="en-US"/>
        </w:rPr>
        <w:t xml:space="preserve"> 26 июня 2019</w:t>
      </w:r>
      <w:r w:rsidR="00A851F3" w:rsidRPr="003774A4">
        <w:rPr>
          <w:rFonts w:eastAsia="Calibri"/>
          <w:kern w:val="0"/>
          <w:sz w:val="28"/>
          <w:szCs w:val="28"/>
          <w:lang w:eastAsia="en-US"/>
        </w:rPr>
        <w:t xml:space="preserve"> </w:t>
      </w:r>
      <w:r w:rsidRPr="003774A4">
        <w:rPr>
          <w:rFonts w:eastAsia="Calibri"/>
          <w:kern w:val="0"/>
          <w:sz w:val="28"/>
          <w:szCs w:val="28"/>
          <w:lang w:eastAsia="en-US"/>
        </w:rPr>
        <w:t>г.</w:t>
      </w:r>
      <w:r w:rsidR="00B94698" w:rsidRPr="003774A4">
        <w:rPr>
          <w:rFonts w:eastAsia="Calibri"/>
          <w:kern w:val="0"/>
          <w:sz w:val="28"/>
          <w:szCs w:val="28"/>
          <w:lang w:eastAsia="en-US"/>
        </w:rPr>
        <w:t xml:space="preserve"> </w:t>
      </w:r>
      <w:bookmarkStart w:id="1" w:name="_Hlk37924934"/>
      <w:r w:rsidR="00B94698" w:rsidRPr="003774A4">
        <w:rPr>
          <w:sz w:val="28"/>
          <w:szCs w:val="28"/>
        </w:rPr>
        <w:t>Изменение № 1 к СП 32.13330.2018 «СНиП 2.04.03-85 Канализация. Наружные сети и сооружения» утверждено приказом Министерства строительства и жилищно-коммунального хозяйства Российской Федерации от 23 декабря 2019 г. № 839/пр и введено в действие с 24 июня 2020 г.</w:t>
      </w:r>
      <w:bookmarkEnd w:id="1"/>
      <w:r w:rsidR="00FA182C" w:rsidRPr="003774A4">
        <w:rPr>
          <w:sz w:val="28"/>
          <w:szCs w:val="28"/>
        </w:rPr>
        <w:t>, Изменение № 2 утверждено приказом Министерства строительства и жилищно-коммунального хозяйства Российской Федерации от 27 декабря 2021 г. № 1023/пр и введено в действие с 28 января 2022 г.</w:t>
      </w:r>
      <w:r w:rsidR="00252DCC">
        <w:rPr>
          <w:sz w:val="28"/>
          <w:szCs w:val="28"/>
        </w:rPr>
        <w:t>,</w:t>
      </w:r>
      <w:r w:rsidR="00252DCC" w:rsidRPr="00252DCC">
        <w:rPr>
          <w:sz w:val="28"/>
          <w:szCs w:val="28"/>
        </w:rPr>
        <w:t xml:space="preserve"> </w:t>
      </w:r>
      <w:r w:rsidR="00252DCC" w:rsidRPr="003774A4">
        <w:rPr>
          <w:sz w:val="28"/>
          <w:szCs w:val="28"/>
        </w:rPr>
        <w:t xml:space="preserve">Изменение № </w:t>
      </w:r>
      <w:r w:rsidR="00252DCC">
        <w:rPr>
          <w:sz w:val="28"/>
          <w:szCs w:val="28"/>
        </w:rPr>
        <w:t>3</w:t>
      </w:r>
      <w:r w:rsidR="00252DCC" w:rsidRPr="003774A4">
        <w:rPr>
          <w:sz w:val="28"/>
          <w:szCs w:val="28"/>
        </w:rPr>
        <w:t xml:space="preserve"> утверждено приказом Министерства строительства и жилищно-коммунального хозяйства Российской Федерации от 2</w:t>
      </w:r>
      <w:r w:rsidR="00252DCC">
        <w:rPr>
          <w:sz w:val="28"/>
          <w:szCs w:val="28"/>
        </w:rPr>
        <w:t>8</w:t>
      </w:r>
      <w:r w:rsidR="00252DCC" w:rsidRPr="003774A4">
        <w:rPr>
          <w:sz w:val="28"/>
          <w:szCs w:val="28"/>
        </w:rPr>
        <w:t xml:space="preserve"> декабря 202</w:t>
      </w:r>
      <w:r w:rsidR="00252DCC">
        <w:rPr>
          <w:sz w:val="28"/>
          <w:szCs w:val="28"/>
        </w:rPr>
        <w:t>3</w:t>
      </w:r>
      <w:r w:rsidR="00252DCC" w:rsidRPr="003774A4">
        <w:rPr>
          <w:sz w:val="28"/>
          <w:szCs w:val="28"/>
        </w:rPr>
        <w:t xml:space="preserve"> г. № 10</w:t>
      </w:r>
      <w:r w:rsidR="00252DCC">
        <w:rPr>
          <w:sz w:val="28"/>
          <w:szCs w:val="28"/>
        </w:rPr>
        <w:t>09</w:t>
      </w:r>
      <w:r w:rsidR="00252DCC" w:rsidRPr="003774A4">
        <w:rPr>
          <w:sz w:val="28"/>
          <w:szCs w:val="28"/>
        </w:rPr>
        <w:t>/пр и введено в действие с 2</w:t>
      </w:r>
      <w:r w:rsidR="00252DCC">
        <w:rPr>
          <w:sz w:val="28"/>
          <w:szCs w:val="28"/>
        </w:rPr>
        <w:t>9</w:t>
      </w:r>
      <w:r w:rsidR="00252DCC" w:rsidRPr="003774A4">
        <w:rPr>
          <w:sz w:val="28"/>
          <w:szCs w:val="28"/>
        </w:rPr>
        <w:t xml:space="preserve"> января 202</w:t>
      </w:r>
      <w:r w:rsidR="00252DCC">
        <w:rPr>
          <w:sz w:val="28"/>
          <w:szCs w:val="28"/>
        </w:rPr>
        <w:t>4</w:t>
      </w:r>
      <w:r w:rsidR="00252DCC" w:rsidRPr="003774A4">
        <w:rPr>
          <w:sz w:val="28"/>
          <w:szCs w:val="28"/>
        </w:rPr>
        <w:t xml:space="preserve"> г.</w:t>
      </w:r>
    </w:p>
    <w:p w14:paraId="33B7438E" w14:textId="6738C544" w:rsidR="00ED1F4D" w:rsidRPr="003774A4" w:rsidRDefault="00ED1F4D" w:rsidP="00ED1F4D">
      <w:pPr>
        <w:widowControl/>
        <w:suppressAutoHyphens w:val="0"/>
        <w:spacing w:before="0" w:after="0"/>
        <w:rPr>
          <w:rFonts w:eastAsia="Calibri"/>
          <w:kern w:val="0"/>
          <w:sz w:val="28"/>
          <w:szCs w:val="28"/>
          <w:lang w:eastAsia="en-US"/>
        </w:rPr>
      </w:pPr>
    </w:p>
    <w:p w14:paraId="18A77AFA" w14:textId="77777777" w:rsidR="00ED1F4D" w:rsidRPr="003774A4" w:rsidRDefault="00ED1F4D" w:rsidP="00ED1F4D">
      <w:pPr>
        <w:widowControl/>
        <w:suppressAutoHyphens w:val="0"/>
        <w:spacing w:before="0" w:after="0"/>
        <w:rPr>
          <w:rFonts w:eastAsia="Calibri"/>
          <w:kern w:val="0"/>
          <w:sz w:val="28"/>
          <w:szCs w:val="28"/>
          <w:lang w:eastAsia="en-US"/>
        </w:rPr>
      </w:pPr>
      <w:r w:rsidRPr="003774A4">
        <w:rPr>
          <w:rFonts w:eastAsia="Calibri"/>
          <w:kern w:val="0"/>
          <w:sz w:val="28"/>
          <w:szCs w:val="28"/>
          <w:lang w:eastAsia="en-US"/>
        </w:rPr>
        <w:t>5</w:t>
      </w:r>
      <w:r w:rsidR="00A851F3" w:rsidRPr="003774A4">
        <w:rPr>
          <w:rFonts w:eastAsia="Calibri"/>
          <w:kern w:val="0"/>
          <w:sz w:val="28"/>
          <w:szCs w:val="28"/>
          <w:lang w:eastAsia="en-US"/>
        </w:rPr>
        <w:t xml:space="preserve"> </w:t>
      </w:r>
      <w:r w:rsidRPr="003774A4">
        <w:rPr>
          <w:rFonts w:eastAsia="Calibri"/>
          <w:kern w:val="0"/>
          <w:sz w:val="28"/>
          <w:szCs w:val="28"/>
          <w:lang w:eastAsia="en-US"/>
        </w:rPr>
        <w:t>ЗАРЕГИСТРИРОВАН</w:t>
      </w:r>
      <w:r w:rsidR="00A851F3" w:rsidRPr="003774A4">
        <w:rPr>
          <w:rFonts w:eastAsia="Calibri"/>
          <w:kern w:val="0"/>
          <w:sz w:val="28"/>
          <w:szCs w:val="28"/>
          <w:lang w:eastAsia="en-US"/>
        </w:rPr>
        <w:t xml:space="preserve"> </w:t>
      </w:r>
      <w:r w:rsidRPr="003774A4">
        <w:rPr>
          <w:rFonts w:eastAsia="Calibri"/>
          <w:kern w:val="0"/>
          <w:sz w:val="28"/>
          <w:szCs w:val="28"/>
          <w:lang w:eastAsia="en-US"/>
        </w:rPr>
        <w:t>Федеральным</w:t>
      </w:r>
      <w:r w:rsidR="00A851F3" w:rsidRPr="003774A4">
        <w:rPr>
          <w:rFonts w:eastAsia="Calibri"/>
          <w:kern w:val="0"/>
          <w:sz w:val="28"/>
          <w:szCs w:val="28"/>
          <w:lang w:eastAsia="en-US"/>
        </w:rPr>
        <w:t xml:space="preserve"> </w:t>
      </w:r>
      <w:r w:rsidRPr="003774A4">
        <w:rPr>
          <w:rFonts w:eastAsia="Calibri"/>
          <w:kern w:val="0"/>
          <w:sz w:val="28"/>
          <w:szCs w:val="28"/>
          <w:lang w:eastAsia="en-US"/>
        </w:rPr>
        <w:t>агентством</w:t>
      </w:r>
      <w:r w:rsidR="00A851F3" w:rsidRPr="003774A4">
        <w:rPr>
          <w:rFonts w:eastAsia="Calibri"/>
          <w:kern w:val="0"/>
          <w:sz w:val="28"/>
          <w:szCs w:val="28"/>
          <w:lang w:eastAsia="en-US"/>
        </w:rPr>
        <w:t xml:space="preserve"> </w:t>
      </w:r>
      <w:r w:rsidRPr="003774A4">
        <w:rPr>
          <w:rFonts w:eastAsia="Calibri"/>
          <w:kern w:val="0"/>
          <w:sz w:val="28"/>
          <w:szCs w:val="28"/>
          <w:lang w:eastAsia="en-US"/>
        </w:rPr>
        <w:t>по</w:t>
      </w:r>
      <w:r w:rsidR="00A851F3" w:rsidRPr="003774A4">
        <w:rPr>
          <w:rFonts w:eastAsia="Calibri"/>
          <w:kern w:val="0"/>
          <w:sz w:val="28"/>
          <w:szCs w:val="28"/>
          <w:lang w:eastAsia="en-US"/>
        </w:rPr>
        <w:t xml:space="preserve"> </w:t>
      </w:r>
      <w:r w:rsidRPr="003774A4">
        <w:rPr>
          <w:rFonts w:eastAsia="Calibri"/>
          <w:kern w:val="0"/>
          <w:sz w:val="28"/>
          <w:szCs w:val="28"/>
          <w:lang w:eastAsia="en-US"/>
        </w:rPr>
        <w:t>техническому</w:t>
      </w:r>
      <w:r w:rsidR="00A851F3" w:rsidRPr="003774A4">
        <w:rPr>
          <w:rFonts w:eastAsia="Calibri"/>
          <w:kern w:val="0"/>
          <w:sz w:val="28"/>
          <w:szCs w:val="28"/>
          <w:lang w:eastAsia="en-US"/>
        </w:rPr>
        <w:t xml:space="preserve"> </w:t>
      </w:r>
      <w:r w:rsidRPr="003774A4">
        <w:rPr>
          <w:rFonts w:eastAsia="Calibri"/>
          <w:kern w:val="0"/>
          <w:sz w:val="28"/>
          <w:szCs w:val="28"/>
          <w:lang w:eastAsia="en-US"/>
        </w:rPr>
        <w:t>регулированию</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метрологии</w:t>
      </w:r>
      <w:r w:rsidR="00A851F3" w:rsidRPr="003774A4">
        <w:rPr>
          <w:rFonts w:eastAsia="Calibri"/>
          <w:kern w:val="0"/>
          <w:sz w:val="28"/>
          <w:szCs w:val="28"/>
          <w:lang w:eastAsia="en-US"/>
        </w:rPr>
        <w:t xml:space="preserve"> </w:t>
      </w:r>
      <w:r w:rsidRPr="003774A4">
        <w:rPr>
          <w:rFonts w:eastAsia="Calibri"/>
          <w:kern w:val="0"/>
          <w:sz w:val="28"/>
          <w:szCs w:val="28"/>
          <w:lang w:eastAsia="en-US"/>
        </w:rPr>
        <w:t>(Росстандарт).</w:t>
      </w:r>
      <w:r w:rsidR="00A851F3" w:rsidRPr="003774A4">
        <w:rPr>
          <w:sz w:val="22"/>
          <w:szCs w:val="22"/>
        </w:rPr>
        <w:t xml:space="preserve"> </w:t>
      </w:r>
      <w:r w:rsidRPr="003774A4">
        <w:rPr>
          <w:rFonts w:eastAsia="Calibri"/>
          <w:kern w:val="0"/>
          <w:sz w:val="28"/>
          <w:szCs w:val="28"/>
          <w:lang w:eastAsia="en-US"/>
        </w:rPr>
        <w:t>Пересмотр</w:t>
      </w:r>
      <w:r w:rsidR="00A851F3" w:rsidRPr="003774A4">
        <w:rPr>
          <w:rFonts w:eastAsia="Calibri"/>
          <w:kern w:val="0"/>
          <w:sz w:val="28"/>
          <w:szCs w:val="28"/>
          <w:lang w:eastAsia="en-US"/>
        </w:rPr>
        <w:t xml:space="preserve"> </w:t>
      </w:r>
      <w:r w:rsidRPr="003774A4">
        <w:rPr>
          <w:rFonts w:eastAsia="Calibri"/>
          <w:kern w:val="0"/>
          <w:sz w:val="28"/>
          <w:szCs w:val="28"/>
          <w:lang w:eastAsia="en-US"/>
        </w:rPr>
        <w:t>СП</w:t>
      </w:r>
      <w:r w:rsidR="00A851F3" w:rsidRPr="003774A4">
        <w:rPr>
          <w:rFonts w:eastAsia="Calibri"/>
          <w:kern w:val="0"/>
          <w:sz w:val="28"/>
          <w:szCs w:val="28"/>
          <w:lang w:eastAsia="en-US"/>
        </w:rPr>
        <w:t xml:space="preserve"> </w:t>
      </w:r>
      <w:r w:rsidRPr="003774A4">
        <w:rPr>
          <w:rFonts w:eastAsia="Calibri"/>
          <w:kern w:val="0"/>
          <w:sz w:val="28"/>
          <w:szCs w:val="28"/>
          <w:lang w:eastAsia="en-US"/>
        </w:rPr>
        <w:t>32.13330.2012</w:t>
      </w:r>
      <w:r w:rsidR="00A851F3" w:rsidRPr="003774A4">
        <w:rPr>
          <w:rFonts w:eastAsia="Calibri"/>
          <w:kern w:val="0"/>
          <w:sz w:val="28"/>
          <w:szCs w:val="28"/>
          <w:lang w:eastAsia="en-US"/>
        </w:rPr>
        <w:t xml:space="preserve"> </w:t>
      </w:r>
      <w:r w:rsidRPr="003774A4">
        <w:rPr>
          <w:rFonts w:eastAsia="Calibri"/>
          <w:kern w:val="0"/>
          <w:sz w:val="28"/>
          <w:szCs w:val="28"/>
          <w:lang w:eastAsia="en-US"/>
        </w:rPr>
        <w:t>«СНиП</w:t>
      </w:r>
      <w:r w:rsidR="00A851F3" w:rsidRPr="003774A4">
        <w:rPr>
          <w:rFonts w:eastAsia="Calibri"/>
          <w:kern w:val="0"/>
          <w:sz w:val="28"/>
          <w:szCs w:val="28"/>
          <w:lang w:eastAsia="en-US"/>
        </w:rPr>
        <w:t xml:space="preserve"> </w:t>
      </w:r>
      <w:r w:rsidRPr="003774A4">
        <w:rPr>
          <w:rFonts w:eastAsia="Calibri"/>
          <w:kern w:val="0"/>
          <w:sz w:val="28"/>
          <w:szCs w:val="28"/>
          <w:lang w:eastAsia="en-US"/>
        </w:rPr>
        <w:t>2.04.03-85</w:t>
      </w:r>
      <w:r w:rsidR="00A851F3" w:rsidRPr="003774A4">
        <w:rPr>
          <w:rFonts w:eastAsia="Calibri"/>
          <w:kern w:val="0"/>
          <w:sz w:val="28"/>
          <w:szCs w:val="28"/>
          <w:lang w:eastAsia="en-US"/>
        </w:rPr>
        <w:t xml:space="preserve"> </w:t>
      </w:r>
      <w:r w:rsidRPr="003774A4">
        <w:rPr>
          <w:rFonts w:eastAsia="Calibri"/>
          <w:kern w:val="0"/>
          <w:sz w:val="28"/>
          <w:szCs w:val="28"/>
          <w:lang w:eastAsia="en-US"/>
        </w:rPr>
        <w:t>Канализация.</w:t>
      </w:r>
      <w:r w:rsidR="00A851F3" w:rsidRPr="003774A4">
        <w:rPr>
          <w:rFonts w:eastAsia="Calibri"/>
          <w:kern w:val="0"/>
          <w:sz w:val="28"/>
          <w:szCs w:val="28"/>
          <w:lang w:eastAsia="en-US"/>
        </w:rPr>
        <w:t xml:space="preserve"> </w:t>
      </w:r>
      <w:r w:rsidRPr="003774A4">
        <w:rPr>
          <w:rFonts w:eastAsia="Calibri"/>
          <w:kern w:val="0"/>
          <w:sz w:val="28"/>
          <w:szCs w:val="28"/>
          <w:lang w:eastAsia="en-US"/>
        </w:rPr>
        <w:t>Наружные</w:t>
      </w:r>
      <w:r w:rsidR="00A851F3" w:rsidRPr="003774A4">
        <w:rPr>
          <w:rFonts w:eastAsia="Calibri"/>
          <w:kern w:val="0"/>
          <w:sz w:val="28"/>
          <w:szCs w:val="28"/>
          <w:lang w:eastAsia="en-US"/>
        </w:rPr>
        <w:t xml:space="preserve"> </w:t>
      </w:r>
      <w:r w:rsidRPr="003774A4">
        <w:rPr>
          <w:rFonts w:eastAsia="Calibri"/>
          <w:kern w:val="0"/>
          <w:sz w:val="28"/>
          <w:szCs w:val="28"/>
          <w:lang w:eastAsia="en-US"/>
        </w:rPr>
        <w:t>сети</w:t>
      </w:r>
      <w:r w:rsidR="00A851F3" w:rsidRPr="003774A4">
        <w:rPr>
          <w:rFonts w:eastAsia="Calibri"/>
          <w:kern w:val="0"/>
          <w:sz w:val="28"/>
          <w:szCs w:val="28"/>
          <w:lang w:eastAsia="en-US"/>
        </w:rPr>
        <w:t xml:space="preserve"> </w:t>
      </w:r>
      <w:r w:rsidRPr="003774A4">
        <w:rPr>
          <w:rFonts w:eastAsia="Calibri"/>
          <w:kern w:val="0"/>
          <w:sz w:val="28"/>
          <w:szCs w:val="28"/>
          <w:lang w:eastAsia="en-US"/>
        </w:rPr>
        <w:t>и</w:t>
      </w:r>
      <w:r w:rsidR="00A851F3" w:rsidRPr="003774A4">
        <w:rPr>
          <w:rFonts w:eastAsia="Calibri"/>
          <w:kern w:val="0"/>
          <w:sz w:val="28"/>
          <w:szCs w:val="28"/>
          <w:lang w:eastAsia="en-US"/>
        </w:rPr>
        <w:t xml:space="preserve"> </w:t>
      </w:r>
      <w:r w:rsidRPr="003774A4">
        <w:rPr>
          <w:rFonts w:eastAsia="Calibri"/>
          <w:kern w:val="0"/>
          <w:sz w:val="28"/>
          <w:szCs w:val="28"/>
          <w:lang w:eastAsia="en-US"/>
        </w:rPr>
        <w:t>сооружения»</w:t>
      </w:r>
    </w:p>
    <w:p w14:paraId="6C257ADF" w14:textId="77777777" w:rsidR="00ED1F4D" w:rsidRPr="003774A4" w:rsidRDefault="00ED1F4D" w:rsidP="00ED1F4D">
      <w:pPr>
        <w:widowControl/>
        <w:suppressAutoHyphens w:val="0"/>
        <w:spacing w:before="0" w:after="0"/>
        <w:rPr>
          <w:rFonts w:eastAsia="Calibri"/>
          <w:kern w:val="0"/>
          <w:sz w:val="28"/>
          <w:szCs w:val="28"/>
          <w:lang w:eastAsia="en-US"/>
        </w:rPr>
      </w:pPr>
    </w:p>
    <w:p w14:paraId="74E7A3BC" w14:textId="77777777" w:rsidR="00ED1F4D" w:rsidRPr="003774A4" w:rsidRDefault="00ED1F4D" w:rsidP="00ED1F4D">
      <w:pPr>
        <w:widowControl/>
        <w:suppressAutoHyphens w:val="0"/>
        <w:spacing w:before="0" w:after="0"/>
        <w:rPr>
          <w:rFonts w:eastAsia="Calibri"/>
          <w:kern w:val="0"/>
          <w:sz w:val="28"/>
          <w:szCs w:val="28"/>
          <w:lang w:eastAsia="en-US"/>
        </w:rPr>
      </w:pPr>
    </w:p>
    <w:p w14:paraId="758164B2" w14:textId="77777777" w:rsidR="00ED1F4D" w:rsidRPr="003774A4" w:rsidRDefault="00ED1F4D" w:rsidP="00FA182C">
      <w:pPr>
        <w:widowControl/>
        <w:suppressAutoHyphens w:val="0"/>
        <w:spacing w:before="0" w:after="0"/>
        <w:rPr>
          <w:rFonts w:eastAsia="Calibri"/>
          <w:kern w:val="0"/>
          <w:sz w:val="28"/>
          <w:szCs w:val="28"/>
          <w:lang w:eastAsia="en-US"/>
        </w:rPr>
      </w:pPr>
    </w:p>
    <w:p w14:paraId="0000F52F" w14:textId="77777777" w:rsidR="00702AFF" w:rsidRPr="003774A4" w:rsidRDefault="00702AFF" w:rsidP="00702AFF">
      <w:pPr>
        <w:pStyle w:val="aff3"/>
        <w:ind w:firstLine="567"/>
        <w:jc w:val="both"/>
        <w:rPr>
          <w:rFonts w:ascii="Times New Roman" w:hAnsi="Times New Roman"/>
          <w:i/>
          <w:sz w:val="20"/>
          <w:szCs w:val="20"/>
        </w:rPr>
      </w:pPr>
      <w:r w:rsidRPr="003774A4">
        <w:rPr>
          <w:rFonts w:ascii="Times New Roman" w:hAnsi="Times New Roman"/>
          <w:i/>
          <w:sz w:val="20"/>
          <w:szCs w:val="20"/>
        </w:rPr>
        <w:t>В</w:t>
      </w:r>
      <w:r w:rsidR="00A851F3" w:rsidRPr="003774A4">
        <w:rPr>
          <w:rFonts w:ascii="Times New Roman" w:hAnsi="Times New Roman"/>
          <w:i/>
          <w:sz w:val="20"/>
          <w:szCs w:val="20"/>
        </w:rPr>
        <w:t xml:space="preserve"> </w:t>
      </w:r>
      <w:r w:rsidRPr="003774A4">
        <w:rPr>
          <w:rFonts w:ascii="Times New Roman" w:hAnsi="Times New Roman"/>
          <w:i/>
          <w:sz w:val="20"/>
          <w:szCs w:val="20"/>
        </w:rPr>
        <w:t>случае</w:t>
      </w:r>
      <w:r w:rsidR="00A851F3" w:rsidRPr="003774A4">
        <w:rPr>
          <w:rFonts w:ascii="Times New Roman" w:hAnsi="Times New Roman"/>
          <w:i/>
          <w:sz w:val="20"/>
          <w:szCs w:val="20"/>
        </w:rPr>
        <w:t xml:space="preserve"> </w:t>
      </w:r>
      <w:r w:rsidRPr="003774A4">
        <w:rPr>
          <w:rFonts w:ascii="Times New Roman" w:hAnsi="Times New Roman"/>
          <w:i/>
          <w:sz w:val="20"/>
          <w:szCs w:val="20"/>
        </w:rPr>
        <w:t>пересмотра</w:t>
      </w:r>
      <w:r w:rsidR="00A851F3" w:rsidRPr="003774A4">
        <w:rPr>
          <w:rFonts w:ascii="Times New Roman" w:hAnsi="Times New Roman"/>
          <w:i/>
          <w:sz w:val="20"/>
          <w:szCs w:val="20"/>
        </w:rPr>
        <w:t xml:space="preserve"> </w:t>
      </w:r>
      <w:r w:rsidRPr="003774A4">
        <w:rPr>
          <w:rFonts w:ascii="Times New Roman" w:hAnsi="Times New Roman"/>
          <w:i/>
          <w:sz w:val="20"/>
          <w:szCs w:val="20"/>
        </w:rPr>
        <w:t>(замены)</w:t>
      </w:r>
      <w:r w:rsidR="00A851F3" w:rsidRPr="003774A4">
        <w:rPr>
          <w:rFonts w:ascii="Times New Roman" w:hAnsi="Times New Roman"/>
          <w:i/>
          <w:sz w:val="20"/>
          <w:szCs w:val="20"/>
        </w:rPr>
        <w:t xml:space="preserve"> </w:t>
      </w:r>
      <w:r w:rsidRPr="003774A4">
        <w:rPr>
          <w:rFonts w:ascii="Times New Roman" w:hAnsi="Times New Roman"/>
          <w:i/>
          <w:sz w:val="20"/>
          <w:szCs w:val="20"/>
        </w:rPr>
        <w:t>или</w:t>
      </w:r>
      <w:r w:rsidR="00A851F3" w:rsidRPr="003774A4">
        <w:rPr>
          <w:rFonts w:ascii="Times New Roman" w:hAnsi="Times New Roman"/>
          <w:i/>
          <w:sz w:val="20"/>
          <w:szCs w:val="20"/>
        </w:rPr>
        <w:t xml:space="preserve"> </w:t>
      </w:r>
      <w:r w:rsidRPr="003774A4">
        <w:rPr>
          <w:rFonts w:ascii="Times New Roman" w:hAnsi="Times New Roman"/>
          <w:i/>
          <w:sz w:val="20"/>
          <w:szCs w:val="20"/>
        </w:rPr>
        <w:t>отмены</w:t>
      </w:r>
      <w:r w:rsidR="00A851F3" w:rsidRPr="003774A4">
        <w:rPr>
          <w:rFonts w:ascii="Times New Roman" w:hAnsi="Times New Roman"/>
          <w:i/>
          <w:sz w:val="20"/>
          <w:szCs w:val="20"/>
        </w:rPr>
        <w:t xml:space="preserve"> </w:t>
      </w:r>
      <w:r w:rsidRPr="003774A4">
        <w:rPr>
          <w:rFonts w:ascii="Times New Roman" w:hAnsi="Times New Roman"/>
          <w:i/>
          <w:sz w:val="20"/>
          <w:szCs w:val="20"/>
        </w:rPr>
        <w:t>настоящего</w:t>
      </w:r>
      <w:r w:rsidR="00A851F3" w:rsidRPr="003774A4">
        <w:rPr>
          <w:rFonts w:ascii="Times New Roman" w:hAnsi="Times New Roman"/>
          <w:i/>
          <w:sz w:val="20"/>
          <w:szCs w:val="20"/>
        </w:rPr>
        <w:t xml:space="preserve"> </w:t>
      </w:r>
      <w:r w:rsidRPr="003774A4">
        <w:rPr>
          <w:rFonts w:ascii="Times New Roman" w:hAnsi="Times New Roman"/>
          <w:i/>
          <w:sz w:val="20"/>
          <w:szCs w:val="20"/>
        </w:rPr>
        <w:t>свода</w:t>
      </w:r>
      <w:r w:rsidR="00A851F3" w:rsidRPr="003774A4">
        <w:rPr>
          <w:rFonts w:ascii="Times New Roman" w:hAnsi="Times New Roman"/>
          <w:i/>
          <w:sz w:val="20"/>
          <w:szCs w:val="20"/>
        </w:rPr>
        <w:t xml:space="preserve"> </w:t>
      </w:r>
      <w:r w:rsidRPr="003774A4">
        <w:rPr>
          <w:rFonts w:ascii="Times New Roman" w:hAnsi="Times New Roman"/>
          <w:i/>
          <w:sz w:val="20"/>
          <w:szCs w:val="20"/>
        </w:rPr>
        <w:t>правил</w:t>
      </w:r>
      <w:r w:rsidR="00A851F3" w:rsidRPr="003774A4">
        <w:rPr>
          <w:rFonts w:ascii="Times New Roman" w:hAnsi="Times New Roman"/>
          <w:i/>
          <w:sz w:val="20"/>
          <w:szCs w:val="20"/>
        </w:rPr>
        <w:t xml:space="preserve"> </w:t>
      </w:r>
      <w:r w:rsidRPr="003774A4">
        <w:rPr>
          <w:rFonts w:ascii="Times New Roman" w:hAnsi="Times New Roman"/>
          <w:i/>
          <w:sz w:val="20"/>
          <w:szCs w:val="20"/>
        </w:rPr>
        <w:t>соответствующее</w:t>
      </w:r>
      <w:r w:rsidR="00A851F3" w:rsidRPr="003774A4">
        <w:rPr>
          <w:rFonts w:ascii="Times New Roman" w:hAnsi="Times New Roman"/>
          <w:i/>
          <w:sz w:val="20"/>
          <w:szCs w:val="20"/>
        </w:rPr>
        <w:t xml:space="preserve"> </w:t>
      </w:r>
      <w:r w:rsidRPr="003774A4">
        <w:rPr>
          <w:rFonts w:ascii="Times New Roman" w:hAnsi="Times New Roman"/>
          <w:i/>
          <w:sz w:val="20"/>
          <w:szCs w:val="20"/>
        </w:rPr>
        <w:t>уведомление</w:t>
      </w:r>
      <w:r w:rsidR="00A851F3" w:rsidRPr="003774A4">
        <w:rPr>
          <w:rFonts w:ascii="Times New Roman" w:hAnsi="Times New Roman"/>
          <w:i/>
          <w:sz w:val="20"/>
          <w:szCs w:val="20"/>
        </w:rPr>
        <w:t xml:space="preserve"> </w:t>
      </w:r>
      <w:r w:rsidRPr="003774A4">
        <w:rPr>
          <w:rFonts w:ascii="Times New Roman" w:hAnsi="Times New Roman"/>
          <w:i/>
          <w:sz w:val="20"/>
          <w:szCs w:val="20"/>
        </w:rPr>
        <w:t>будет</w:t>
      </w:r>
      <w:r w:rsidR="00A851F3" w:rsidRPr="003774A4">
        <w:rPr>
          <w:rFonts w:ascii="Times New Roman" w:hAnsi="Times New Roman"/>
          <w:i/>
          <w:sz w:val="20"/>
          <w:szCs w:val="20"/>
        </w:rPr>
        <w:t xml:space="preserve"> </w:t>
      </w:r>
      <w:r w:rsidRPr="003774A4">
        <w:rPr>
          <w:rFonts w:ascii="Times New Roman" w:hAnsi="Times New Roman"/>
          <w:i/>
          <w:sz w:val="20"/>
          <w:szCs w:val="20"/>
        </w:rPr>
        <w:t>опубликовано</w:t>
      </w:r>
      <w:r w:rsidR="00A851F3" w:rsidRPr="003774A4">
        <w:rPr>
          <w:rFonts w:ascii="Times New Roman" w:hAnsi="Times New Roman"/>
          <w:i/>
          <w:sz w:val="20"/>
          <w:szCs w:val="20"/>
        </w:rPr>
        <w:t xml:space="preserve"> </w:t>
      </w:r>
      <w:r w:rsidRPr="003774A4">
        <w:rPr>
          <w:rFonts w:ascii="Times New Roman" w:hAnsi="Times New Roman"/>
          <w:i/>
          <w:sz w:val="20"/>
          <w:szCs w:val="20"/>
        </w:rPr>
        <w:t>в</w:t>
      </w:r>
      <w:r w:rsidR="00A851F3" w:rsidRPr="003774A4">
        <w:rPr>
          <w:rFonts w:ascii="Times New Roman" w:hAnsi="Times New Roman"/>
          <w:i/>
          <w:sz w:val="20"/>
          <w:szCs w:val="20"/>
        </w:rPr>
        <w:t xml:space="preserve"> </w:t>
      </w:r>
      <w:r w:rsidRPr="003774A4">
        <w:rPr>
          <w:rFonts w:ascii="Times New Roman" w:hAnsi="Times New Roman"/>
          <w:i/>
          <w:sz w:val="20"/>
          <w:szCs w:val="20"/>
        </w:rPr>
        <w:t>установленном</w:t>
      </w:r>
      <w:r w:rsidR="00A851F3" w:rsidRPr="003774A4">
        <w:rPr>
          <w:rFonts w:ascii="Times New Roman" w:hAnsi="Times New Roman"/>
          <w:i/>
          <w:sz w:val="20"/>
          <w:szCs w:val="20"/>
        </w:rPr>
        <w:t xml:space="preserve"> </w:t>
      </w:r>
      <w:r w:rsidRPr="003774A4">
        <w:rPr>
          <w:rFonts w:ascii="Times New Roman" w:hAnsi="Times New Roman"/>
          <w:i/>
          <w:sz w:val="20"/>
          <w:szCs w:val="20"/>
        </w:rPr>
        <w:t>порядке.</w:t>
      </w:r>
      <w:r w:rsidR="00A851F3" w:rsidRPr="003774A4">
        <w:rPr>
          <w:rFonts w:ascii="Times New Roman" w:hAnsi="Times New Roman"/>
          <w:i/>
          <w:sz w:val="20"/>
          <w:szCs w:val="20"/>
        </w:rPr>
        <w:t xml:space="preserve"> </w:t>
      </w:r>
      <w:r w:rsidRPr="003774A4">
        <w:rPr>
          <w:rFonts w:ascii="Times New Roman" w:hAnsi="Times New Roman"/>
          <w:i/>
          <w:sz w:val="20"/>
          <w:szCs w:val="20"/>
        </w:rPr>
        <w:t>Соответствующая</w:t>
      </w:r>
      <w:r w:rsidR="00A851F3" w:rsidRPr="003774A4">
        <w:rPr>
          <w:rFonts w:ascii="Times New Roman" w:hAnsi="Times New Roman"/>
          <w:i/>
          <w:sz w:val="20"/>
          <w:szCs w:val="20"/>
        </w:rPr>
        <w:t xml:space="preserve"> </w:t>
      </w:r>
      <w:r w:rsidRPr="003774A4">
        <w:rPr>
          <w:rFonts w:ascii="Times New Roman" w:hAnsi="Times New Roman"/>
          <w:i/>
          <w:sz w:val="20"/>
          <w:szCs w:val="20"/>
        </w:rPr>
        <w:t>информация,</w:t>
      </w:r>
      <w:r w:rsidR="00A851F3" w:rsidRPr="003774A4">
        <w:rPr>
          <w:rFonts w:ascii="Times New Roman" w:hAnsi="Times New Roman"/>
          <w:i/>
          <w:sz w:val="20"/>
          <w:szCs w:val="20"/>
        </w:rPr>
        <w:t xml:space="preserve"> </w:t>
      </w:r>
      <w:r w:rsidRPr="003774A4">
        <w:rPr>
          <w:rFonts w:ascii="Times New Roman" w:hAnsi="Times New Roman"/>
          <w:i/>
          <w:sz w:val="20"/>
          <w:szCs w:val="20"/>
        </w:rPr>
        <w:t>уведомление</w:t>
      </w:r>
      <w:r w:rsidR="00A851F3" w:rsidRPr="003774A4">
        <w:rPr>
          <w:rFonts w:ascii="Times New Roman" w:hAnsi="Times New Roman"/>
          <w:i/>
          <w:sz w:val="20"/>
          <w:szCs w:val="20"/>
        </w:rPr>
        <w:t xml:space="preserve"> </w:t>
      </w:r>
      <w:r w:rsidRPr="003774A4">
        <w:rPr>
          <w:rFonts w:ascii="Times New Roman" w:hAnsi="Times New Roman"/>
          <w:i/>
          <w:sz w:val="20"/>
          <w:szCs w:val="20"/>
        </w:rPr>
        <w:t>и</w:t>
      </w:r>
      <w:r w:rsidR="00A851F3" w:rsidRPr="003774A4">
        <w:rPr>
          <w:rFonts w:ascii="Times New Roman" w:hAnsi="Times New Roman"/>
          <w:i/>
          <w:sz w:val="20"/>
          <w:szCs w:val="20"/>
        </w:rPr>
        <w:t xml:space="preserve"> </w:t>
      </w:r>
      <w:r w:rsidRPr="003774A4">
        <w:rPr>
          <w:rFonts w:ascii="Times New Roman" w:hAnsi="Times New Roman"/>
          <w:i/>
          <w:sz w:val="20"/>
          <w:szCs w:val="20"/>
        </w:rPr>
        <w:t>тексты</w:t>
      </w:r>
      <w:r w:rsidR="00A851F3" w:rsidRPr="003774A4">
        <w:rPr>
          <w:rFonts w:ascii="Times New Roman" w:hAnsi="Times New Roman"/>
          <w:i/>
          <w:sz w:val="20"/>
          <w:szCs w:val="20"/>
        </w:rPr>
        <w:t xml:space="preserve"> </w:t>
      </w:r>
      <w:r w:rsidRPr="003774A4">
        <w:rPr>
          <w:rFonts w:ascii="Times New Roman" w:hAnsi="Times New Roman"/>
          <w:i/>
          <w:sz w:val="20"/>
          <w:szCs w:val="20"/>
        </w:rPr>
        <w:t>размещаются</w:t>
      </w:r>
      <w:r w:rsidR="00A851F3" w:rsidRPr="003774A4">
        <w:rPr>
          <w:rFonts w:ascii="Times New Roman" w:hAnsi="Times New Roman"/>
          <w:i/>
          <w:sz w:val="20"/>
          <w:szCs w:val="20"/>
        </w:rPr>
        <w:t xml:space="preserve"> </w:t>
      </w:r>
      <w:r w:rsidRPr="003774A4">
        <w:rPr>
          <w:rFonts w:ascii="Times New Roman" w:hAnsi="Times New Roman"/>
          <w:i/>
          <w:sz w:val="20"/>
          <w:szCs w:val="20"/>
        </w:rPr>
        <w:t>также</w:t>
      </w:r>
      <w:r w:rsidR="00A851F3" w:rsidRPr="003774A4">
        <w:rPr>
          <w:rFonts w:ascii="Times New Roman" w:hAnsi="Times New Roman"/>
          <w:i/>
          <w:sz w:val="20"/>
          <w:szCs w:val="20"/>
        </w:rPr>
        <w:t xml:space="preserve"> </w:t>
      </w:r>
      <w:r w:rsidRPr="003774A4">
        <w:rPr>
          <w:rFonts w:ascii="Times New Roman" w:hAnsi="Times New Roman"/>
          <w:i/>
          <w:sz w:val="20"/>
          <w:szCs w:val="20"/>
        </w:rPr>
        <w:t>в</w:t>
      </w:r>
      <w:r w:rsidR="00A851F3" w:rsidRPr="003774A4">
        <w:rPr>
          <w:rFonts w:ascii="Times New Roman" w:hAnsi="Times New Roman"/>
          <w:i/>
          <w:sz w:val="20"/>
          <w:szCs w:val="20"/>
        </w:rPr>
        <w:t xml:space="preserve"> </w:t>
      </w:r>
      <w:r w:rsidRPr="003774A4">
        <w:rPr>
          <w:rFonts w:ascii="Times New Roman" w:hAnsi="Times New Roman"/>
          <w:i/>
          <w:sz w:val="20"/>
          <w:szCs w:val="20"/>
        </w:rPr>
        <w:t>информационной</w:t>
      </w:r>
      <w:r w:rsidR="00A851F3" w:rsidRPr="003774A4">
        <w:rPr>
          <w:rFonts w:ascii="Times New Roman" w:hAnsi="Times New Roman"/>
          <w:i/>
          <w:sz w:val="20"/>
          <w:szCs w:val="20"/>
        </w:rPr>
        <w:t xml:space="preserve"> </w:t>
      </w:r>
      <w:r w:rsidRPr="003774A4">
        <w:rPr>
          <w:rFonts w:ascii="Times New Roman" w:hAnsi="Times New Roman"/>
          <w:i/>
          <w:sz w:val="20"/>
          <w:szCs w:val="20"/>
        </w:rPr>
        <w:t>системе</w:t>
      </w:r>
      <w:r w:rsidR="00A851F3" w:rsidRPr="003774A4">
        <w:rPr>
          <w:rFonts w:ascii="Times New Roman" w:hAnsi="Times New Roman"/>
          <w:i/>
          <w:sz w:val="20"/>
          <w:szCs w:val="20"/>
        </w:rPr>
        <w:t xml:space="preserve"> </w:t>
      </w:r>
      <w:r w:rsidRPr="003774A4">
        <w:rPr>
          <w:rFonts w:ascii="Times New Roman" w:hAnsi="Times New Roman"/>
          <w:i/>
          <w:sz w:val="20"/>
          <w:szCs w:val="20"/>
        </w:rPr>
        <w:t>общего</w:t>
      </w:r>
      <w:r w:rsidR="00A851F3" w:rsidRPr="003774A4">
        <w:rPr>
          <w:rFonts w:ascii="Times New Roman" w:hAnsi="Times New Roman"/>
          <w:i/>
          <w:sz w:val="20"/>
          <w:szCs w:val="20"/>
        </w:rPr>
        <w:t xml:space="preserve"> </w:t>
      </w:r>
      <w:r w:rsidRPr="003774A4">
        <w:rPr>
          <w:rFonts w:ascii="Times New Roman" w:hAnsi="Times New Roman"/>
          <w:i/>
          <w:sz w:val="20"/>
          <w:szCs w:val="20"/>
        </w:rPr>
        <w:t>пользования</w:t>
      </w:r>
      <w:r w:rsidR="00A851F3" w:rsidRPr="003774A4">
        <w:rPr>
          <w:rFonts w:ascii="Times New Roman" w:hAnsi="Times New Roman"/>
          <w:i/>
          <w:sz w:val="20"/>
          <w:szCs w:val="20"/>
        </w:rPr>
        <w:t xml:space="preserve"> </w:t>
      </w:r>
      <w:r w:rsidRPr="003774A4">
        <w:rPr>
          <w:rFonts w:ascii="Times New Roman" w:hAnsi="Times New Roman"/>
          <w:i/>
          <w:sz w:val="20"/>
          <w:szCs w:val="20"/>
        </w:rPr>
        <w:t>–</w:t>
      </w:r>
      <w:r w:rsidR="00A851F3" w:rsidRPr="003774A4">
        <w:rPr>
          <w:rFonts w:ascii="Times New Roman" w:hAnsi="Times New Roman"/>
          <w:i/>
          <w:sz w:val="20"/>
          <w:szCs w:val="20"/>
        </w:rPr>
        <w:t xml:space="preserve"> </w:t>
      </w:r>
      <w:r w:rsidRPr="003774A4">
        <w:rPr>
          <w:rFonts w:ascii="Times New Roman" w:hAnsi="Times New Roman"/>
          <w:i/>
          <w:sz w:val="20"/>
          <w:szCs w:val="20"/>
        </w:rPr>
        <w:t>на</w:t>
      </w:r>
      <w:r w:rsidR="00A851F3" w:rsidRPr="003774A4">
        <w:rPr>
          <w:rFonts w:ascii="Times New Roman" w:hAnsi="Times New Roman"/>
          <w:i/>
          <w:sz w:val="20"/>
          <w:szCs w:val="20"/>
        </w:rPr>
        <w:t xml:space="preserve"> </w:t>
      </w:r>
      <w:r w:rsidRPr="003774A4">
        <w:rPr>
          <w:rFonts w:ascii="Times New Roman" w:hAnsi="Times New Roman"/>
          <w:i/>
          <w:sz w:val="20"/>
          <w:szCs w:val="20"/>
        </w:rPr>
        <w:t>официальном</w:t>
      </w:r>
      <w:r w:rsidR="00A851F3" w:rsidRPr="003774A4">
        <w:rPr>
          <w:rFonts w:ascii="Times New Roman" w:hAnsi="Times New Roman"/>
          <w:i/>
          <w:sz w:val="20"/>
          <w:szCs w:val="20"/>
        </w:rPr>
        <w:t xml:space="preserve"> </w:t>
      </w:r>
      <w:r w:rsidRPr="003774A4">
        <w:rPr>
          <w:rFonts w:ascii="Times New Roman" w:hAnsi="Times New Roman"/>
          <w:i/>
          <w:sz w:val="20"/>
          <w:szCs w:val="20"/>
        </w:rPr>
        <w:t>сайте</w:t>
      </w:r>
      <w:r w:rsidR="00A851F3" w:rsidRPr="003774A4">
        <w:rPr>
          <w:rFonts w:ascii="Times New Roman" w:hAnsi="Times New Roman"/>
          <w:i/>
          <w:sz w:val="20"/>
          <w:szCs w:val="20"/>
        </w:rPr>
        <w:t xml:space="preserve"> </w:t>
      </w:r>
      <w:r w:rsidRPr="003774A4">
        <w:rPr>
          <w:rFonts w:ascii="Times New Roman" w:hAnsi="Times New Roman"/>
          <w:i/>
          <w:sz w:val="20"/>
          <w:szCs w:val="20"/>
        </w:rPr>
        <w:t>разработчика</w:t>
      </w:r>
      <w:r w:rsidR="00A851F3" w:rsidRPr="003774A4">
        <w:rPr>
          <w:rFonts w:ascii="Times New Roman" w:hAnsi="Times New Roman"/>
          <w:i/>
          <w:sz w:val="20"/>
          <w:szCs w:val="20"/>
        </w:rPr>
        <w:t xml:space="preserve"> </w:t>
      </w:r>
      <w:r w:rsidRPr="003774A4">
        <w:rPr>
          <w:rFonts w:ascii="Times New Roman" w:hAnsi="Times New Roman"/>
          <w:i/>
          <w:sz w:val="20"/>
          <w:szCs w:val="20"/>
        </w:rPr>
        <w:t>(Минстрой</w:t>
      </w:r>
      <w:r w:rsidR="00A851F3" w:rsidRPr="003774A4">
        <w:rPr>
          <w:rFonts w:ascii="Times New Roman" w:hAnsi="Times New Roman"/>
          <w:i/>
          <w:sz w:val="20"/>
          <w:szCs w:val="20"/>
        </w:rPr>
        <w:t xml:space="preserve"> </w:t>
      </w:r>
      <w:r w:rsidRPr="003774A4">
        <w:rPr>
          <w:rFonts w:ascii="Times New Roman" w:hAnsi="Times New Roman"/>
          <w:i/>
          <w:sz w:val="20"/>
          <w:szCs w:val="20"/>
        </w:rPr>
        <w:t>России)</w:t>
      </w:r>
      <w:r w:rsidR="00A851F3" w:rsidRPr="003774A4">
        <w:rPr>
          <w:rFonts w:ascii="Times New Roman" w:hAnsi="Times New Roman"/>
          <w:i/>
          <w:sz w:val="20"/>
          <w:szCs w:val="20"/>
        </w:rPr>
        <w:t xml:space="preserve"> </w:t>
      </w:r>
      <w:r w:rsidRPr="003774A4">
        <w:rPr>
          <w:rFonts w:ascii="Times New Roman" w:hAnsi="Times New Roman"/>
          <w:i/>
          <w:sz w:val="20"/>
          <w:szCs w:val="20"/>
        </w:rPr>
        <w:t>в</w:t>
      </w:r>
      <w:r w:rsidR="00A851F3" w:rsidRPr="003774A4">
        <w:rPr>
          <w:rFonts w:ascii="Times New Roman" w:hAnsi="Times New Roman"/>
          <w:i/>
          <w:sz w:val="20"/>
          <w:szCs w:val="20"/>
        </w:rPr>
        <w:t xml:space="preserve"> </w:t>
      </w:r>
      <w:r w:rsidRPr="003774A4">
        <w:rPr>
          <w:rFonts w:ascii="Times New Roman" w:hAnsi="Times New Roman"/>
          <w:i/>
          <w:sz w:val="20"/>
          <w:szCs w:val="20"/>
        </w:rPr>
        <w:t>сети</w:t>
      </w:r>
      <w:r w:rsidR="00A851F3" w:rsidRPr="003774A4">
        <w:rPr>
          <w:rFonts w:ascii="Times New Roman" w:hAnsi="Times New Roman"/>
          <w:i/>
          <w:sz w:val="20"/>
          <w:szCs w:val="20"/>
        </w:rPr>
        <w:t xml:space="preserve"> </w:t>
      </w:r>
      <w:r w:rsidRPr="003774A4">
        <w:rPr>
          <w:rFonts w:ascii="Times New Roman" w:hAnsi="Times New Roman"/>
          <w:i/>
          <w:sz w:val="20"/>
          <w:szCs w:val="20"/>
        </w:rPr>
        <w:t>Интернет</w:t>
      </w:r>
    </w:p>
    <w:p w14:paraId="3FCAAA92" w14:textId="77777777" w:rsidR="00702AFF" w:rsidRPr="003774A4" w:rsidRDefault="00702AFF" w:rsidP="00702AFF">
      <w:pPr>
        <w:pStyle w:val="aff3"/>
        <w:ind w:firstLine="567"/>
        <w:jc w:val="both"/>
        <w:rPr>
          <w:rFonts w:ascii="Times New Roman" w:hAnsi="Times New Roman"/>
          <w:sz w:val="20"/>
          <w:szCs w:val="20"/>
        </w:rPr>
      </w:pPr>
    </w:p>
    <w:p w14:paraId="5CFE7A1B" w14:textId="77777777" w:rsidR="00702AFF" w:rsidRPr="003774A4" w:rsidRDefault="00702AFF" w:rsidP="00702AFF">
      <w:pPr>
        <w:pStyle w:val="aff3"/>
        <w:ind w:firstLine="567"/>
        <w:jc w:val="both"/>
        <w:rPr>
          <w:rFonts w:ascii="Times New Roman" w:hAnsi="Times New Roman"/>
          <w:sz w:val="20"/>
          <w:szCs w:val="20"/>
        </w:rPr>
      </w:pPr>
    </w:p>
    <w:p w14:paraId="299F47FC" w14:textId="77777777" w:rsidR="00702AFF" w:rsidRPr="003774A4" w:rsidRDefault="00702AFF" w:rsidP="00702AFF">
      <w:pPr>
        <w:pStyle w:val="aff3"/>
        <w:ind w:firstLine="567"/>
        <w:jc w:val="both"/>
        <w:rPr>
          <w:rFonts w:ascii="Times New Roman" w:hAnsi="Times New Roman"/>
          <w:sz w:val="20"/>
          <w:szCs w:val="20"/>
        </w:rPr>
      </w:pPr>
    </w:p>
    <w:p w14:paraId="5E9950C8" w14:textId="77777777" w:rsidR="00702AFF" w:rsidRPr="003774A4" w:rsidRDefault="00702AFF" w:rsidP="00702AFF">
      <w:pPr>
        <w:pStyle w:val="aff3"/>
        <w:ind w:firstLine="567"/>
        <w:jc w:val="both"/>
        <w:rPr>
          <w:rFonts w:ascii="Times New Roman" w:hAnsi="Times New Roman"/>
          <w:sz w:val="20"/>
          <w:szCs w:val="20"/>
        </w:rPr>
      </w:pPr>
    </w:p>
    <w:p w14:paraId="3ABCF860" w14:textId="77777777" w:rsidR="00702AFF" w:rsidRPr="003774A4" w:rsidRDefault="00702AFF" w:rsidP="00702AFF">
      <w:pPr>
        <w:pStyle w:val="aff3"/>
        <w:ind w:firstLine="567"/>
        <w:jc w:val="both"/>
        <w:rPr>
          <w:rFonts w:ascii="Times New Roman" w:hAnsi="Times New Roman"/>
          <w:sz w:val="20"/>
          <w:szCs w:val="20"/>
        </w:rPr>
      </w:pPr>
    </w:p>
    <w:p w14:paraId="7E914E0B" w14:textId="77777777" w:rsidR="00702AFF" w:rsidRPr="003774A4" w:rsidRDefault="00702AFF" w:rsidP="00702AFF">
      <w:pPr>
        <w:pStyle w:val="aff3"/>
        <w:ind w:firstLine="567"/>
        <w:jc w:val="both"/>
        <w:rPr>
          <w:rFonts w:ascii="Times New Roman" w:hAnsi="Times New Roman"/>
          <w:sz w:val="20"/>
          <w:szCs w:val="20"/>
        </w:rPr>
      </w:pPr>
    </w:p>
    <w:p w14:paraId="28CBA327" w14:textId="77777777" w:rsidR="00702AFF" w:rsidRPr="003774A4" w:rsidRDefault="00702AFF" w:rsidP="00252DCC">
      <w:pPr>
        <w:pStyle w:val="aff3"/>
        <w:jc w:val="both"/>
        <w:rPr>
          <w:rFonts w:ascii="Times New Roman" w:hAnsi="Times New Roman"/>
          <w:sz w:val="20"/>
          <w:szCs w:val="20"/>
        </w:rPr>
      </w:pPr>
    </w:p>
    <w:p w14:paraId="273ED3F4" w14:textId="77777777" w:rsidR="00702AFF" w:rsidRPr="003774A4" w:rsidRDefault="00702AFF" w:rsidP="00702AFF">
      <w:pPr>
        <w:pStyle w:val="aff3"/>
        <w:ind w:firstLine="567"/>
        <w:jc w:val="both"/>
        <w:rPr>
          <w:rFonts w:ascii="Times New Roman" w:hAnsi="Times New Roman"/>
          <w:sz w:val="20"/>
          <w:szCs w:val="20"/>
        </w:rPr>
      </w:pPr>
    </w:p>
    <w:p w14:paraId="305607BE" w14:textId="77777777" w:rsidR="00702AFF" w:rsidRPr="003774A4" w:rsidRDefault="00702AFF" w:rsidP="00702AFF">
      <w:pPr>
        <w:pStyle w:val="aff3"/>
        <w:ind w:firstLine="567"/>
        <w:jc w:val="both"/>
        <w:rPr>
          <w:rFonts w:ascii="Times New Roman" w:hAnsi="Times New Roman"/>
          <w:sz w:val="20"/>
          <w:szCs w:val="20"/>
        </w:rPr>
      </w:pPr>
    </w:p>
    <w:p w14:paraId="6F73BE2A" w14:textId="77777777" w:rsidR="00702AFF" w:rsidRPr="003774A4" w:rsidRDefault="00702AFF" w:rsidP="00702AFF">
      <w:pPr>
        <w:pStyle w:val="aff3"/>
        <w:ind w:firstLine="567"/>
        <w:jc w:val="right"/>
        <w:rPr>
          <w:rFonts w:ascii="Times New Roman" w:hAnsi="Times New Roman"/>
          <w:sz w:val="20"/>
          <w:szCs w:val="20"/>
        </w:rPr>
      </w:pPr>
      <w:r w:rsidRPr="003774A4">
        <w:rPr>
          <w:rFonts w:ascii="Times New Roman" w:hAnsi="Times New Roman"/>
          <w:sz w:val="20"/>
          <w:szCs w:val="20"/>
        </w:rPr>
        <w:t>©</w:t>
      </w:r>
      <w:r w:rsidR="00A851F3" w:rsidRPr="003774A4">
        <w:rPr>
          <w:rFonts w:ascii="Times New Roman" w:hAnsi="Times New Roman"/>
          <w:sz w:val="20"/>
          <w:szCs w:val="20"/>
        </w:rPr>
        <w:t xml:space="preserve"> </w:t>
      </w:r>
      <w:r w:rsidRPr="003774A4">
        <w:rPr>
          <w:rFonts w:ascii="Times New Roman" w:hAnsi="Times New Roman"/>
          <w:sz w:val="20"/>
          <w:szCs w:val="20"/>
        </w:rPr>
        <w:t>Минстрой</w:t>
      </w:r>
      <w:r w:rsidR="00A851F3" w:rsidRPr="003774A4">
        <w:rPr>
          <w:rFonts w:ascii="Times New Roman" w:hAnsi="Times New Roman"/>
          <w:sz w:val="20"/>
          <w:szCs w:val="20"/>
        </w:rPr>
        <w:t xml:space="preserve"> </w:t>
      </w:r>
      <w:r w:rsidRPr="003774A4">
        <w:rPr>
          <w:rFonts w:ascii="Times New Roman" w:hAnsi="Times New Roman"/>
          <w:sz w:val="20"/>
          <w:szCs w:val="20"/>
        </w:rPr>
        <w:t>России,</w:t>
      </w:r>
      <w:r w:rsidR="00A851F3" w:rsidRPr="003774A4">
        <w:rPr>
          <w:rFonts w:ascii="Times New Roman" w:hAnsi="Times New Roman"/>
          <w:sz w:val="20"/>
          <w:szCs w:val="20"/>
        </w:rPr>
        <w:t xml:space="preserve"> </w:t>
      </w:r>
      <w:r w:rsidRPr="003774A4">
        <w:rPr>
          <w:rFonts w:ascii="Times New Roman" w:hAnsi="Times New Roman"/>
          <w:sz w:val="20"/>
          <w:szCs w:val="20"/>
        </w:rPr>
        <w:t>201</w:t>
      </w:r>
      <w:r w:rsidR="00220DCC" w:rsidRPr="003774A4">
        <w:rPr>
          <w:rFonts w:ascii="Times New Roman" w:hAnsi="Times New Roman"/>
          <w:sz w:val="20"/>
          <w:szCs w:val="20"/>
        </w:rPr>
        <w:t>8</w:t>
      </w:r>
    </w:p>
    <w:p w14:paraId="46534FA9" w14:textId="77777777" w:rsidR="00702AFF" w:rsidRPr="003774A4" w:rsidRDefault="00702AFF" w:rsidP="00702AFF">
      <w:pPr>
        <w:pStyle w:val="aff3"/>
        <w:ind w:firstLine="567"/>
        <w:jc w:val="both"/>
        <w:rPr>
          <w:rFonts w:ascii="Times New Roman" w:hAnsi="Times New Roman"/>
          <w:sz w:val="20"/>
          <w:szCs w:val="20"/>
        </w:rPr>
      </w:pPr>
    </w:p>
    <w:p w14:paraId="4ED69304" w14:textId="72A8DC14" w:rsidR="00457843" w:rsidRPr="00252DCC" w:rsidRDefault="00702AFF" w:rsidP="00252DCC">
      <w:pPr>
        <w:pStyle w:val="aff3"/>
        <w:ind w:firstLine="567"/>
        <w:jc w:val="both"/>
        <w:rPr>
          <w:rFonts w:ascii="Times New Roman" w:hAnsi="Times New Roman"/>
          <w:sz w:val="20"/>
          <w:szCs w:val="20"/>
        </w:rPr>
      </w:pPr>
      <w:r w:rsidRPr="003774A4">
        <w:rPr>
          <w:rFonts w:ascii="Times New Roman" w:hAnsi="Times New Roman"/>
          <w:sz w:val="20"/>
          <w:szCs w:val="20"/>
        </w:rPr>
        <w:t>Настоящий</w:t>
      </w:r>
      <w:r w:rsidR="00A851F3" w:rsidRPr="003774A4">
        <w:rPr>
          <w:rFonts w:ascii="Times New Roman" w:hAnsi="Times New Roman"/>
          <w:sz w:val="20"/>
          <w:szCs w:val="20"/>
        </w:rPr>
        <w:t xml:space="preserve"> </w:t>
      </w:r>
      <w:r w:rsidRPr="003774A4">
        <w:rPr>
          <w:rFonts w:ascii="Times New Roman" w:hAnsi="Times New Roman"/>
          <w:sz w:val="20"/>
          <w:szCs w:val="20"/>
        </w:rPr>
        <w:t>нормативный</w:t>
      </w:r>
      <w:r w:rsidR="00A851F3" w:rsidRPr="003774A4">
        <w:rPr>
          <w:rFonts w:ascii="Times New Roman" w:hAnsi="Times New Roman"/>
          <w:sz w:val="20"/>
          <w:szCs w:val="20"/>
        </w:rPr>
        <w:t xml:space="preserve"> </w:t>
      </w:r>
      <w:r w:rsidRPr="003774A4">
        <w:rPr>
          <w:rFonts w:ascii="Times New Roman" w:hAnsi="Times New Roman"/>
          <w:sz w:val="20"/>
          <w:szCs w:val="20"/>
        </w:rPr>
        <w:t>документ</w:t>
      </w:r>
      <w:r w:rsidR="00A851F3" w:rsidRPr="003774A4">
        <w:rPr>
          <w:rFonts w:ascii="Times New Roman" w:hAnsi="Times New Roman"/>
          <w:sz w:val="20"/>
          <w:szCs w:val="20"/>
        </w:rPr>
        <w:t xml:space="preserve"> </w:t>
      </w:r>
      <w:r w:rsidRPr="003774A4">
        <w:rPr>
          <w:rFonts w:ascii="Times New Roman" w:hAnsi="Times New Roman"/>
          <w:sz w:val="20"/>
          <w:szCs w:val="20"/>
        </w:rPr>
        <w:t>не</w:t>
      </w:r>
      <w:r w:rsidR="00A851F3" w:rsidRPr="003774A4">
        <w:rPr>
          <w:rFonts w:ascii="Times New Roman" w:hAnsi="Times New Roman"/>
          <w:sz w:val="20"/>
          <w:szCs w:val="20"/>
        </w:rPr>
        <w:t xml:space="preserve"> </w:t>
      </w:r>
      <w:r w:rsidRPr="003774A4">
        <w:rPr>
          <w:rFonts w:ascii="Times New Roman" w:hAnsi="Times New Roman"/>
          <w:sz w:val="20"/>
          <w:szCs w:val="20"/>
        </w:rPr>
        <w:t>может</w:t>
      </w:r>
      <w:r w:rsidR="00A851F3" w:rsidRPr="003774A4">
        <w:rPr>
          <w:rFonts w:ascii="Times New Roman" w:hAnsi="Times New Roman"/>
          <w:sz w:val="20"/>
          <w:szCs w:val="20"/>
        </w:rPr>
        <w:t xml:space="preserve"> </w:t>
      </w:r>
      <w:r w:rsidRPr="003774A4">
        <w:rPr>
          <w:rFonts w:ascii="Times New Roman" w:hAnsi="Times New Roman"/>
          <w:sz w:val="20"/>
          <w:szCs w:val="20"/>
        </w:rPr>
        <w:t>быть</w:t>
      </w:r>
      <w:r w:rsidR="00A851F3" w:rsidRPr="003774A4">
        <w:rPr>
          <w:rFonts w:ascii="Times New Roman" w:hAnsi="Times New Roman"/>
          <w:sz w:val="20"/>
          <w:szCs w:val="20"/>
        </w:rPr>
        <w:t xml:space="preserve"> </w:t>
      </w:r>
      <w:r w:rsidRPr="003774A4">
        <w:rPr>
          <w:rFonts w:ascii="Times New Roman" w:hAnsi="Times New Roman"/>
          <w:sz w:val="20"/>
          <w:szCs w:val="20"/>
        </w:rPr>
        <w:t>полностью</w:t>
      </w:r>
      <w:r w:rsidR="00A851F3" w:rsidRPr="003774A4">
        <w:rPr>
          <w:rFonts w:ascii="Times New Roman" w:hAnsi="Times New Roman"/>
          <w:sz w:val="20"/>
          <w:szCs w:val="20"/>
        </w:rPr>
        <w:t xml:space="preserve"> </w:t>
      </w:r>
      <w:r w:rsidRPr="003774A4">
        <w:rPr>
          <w:rFonts w:ascii="Times New Roman" w:hAnsi="Times New Roman"/>
          <w:sz w:val="20"/>
          <w:szCs w:val="20"/>
        </w:rPr>
        <w:t>или</w:t>
      </w:r>
      <w:r w:rsidR="00A851F3" w:rsidRPr="003774A4">
        <w:rPr>
          <w:rFonts w:ascii="Times New Roman" w:hAnsi="Times New Roman"/>
          <w:sz w:val="20"/>
          <w:szCs w:val="20"/>
        </w:rPr>
        <w:t xml:space="preserve"> </w:t>
      </w:r>
      <w:r w:rsidRPr="003774A4">
        <w:rPr>
          <w:rFonts w:ascii="Times New Roman" w:hAnsi="Times New Roman"/>
          <w:sz w:val="20"/>
          <w:szCs w:val="20"/>
        </w:rPr>
        <w:t>частично</w:t>
      </w:r>
      <w:r w:rsidR="00A851F3" w:rsidRPr="003774A4">
        <w:rPr>
          <w:rFonts w:ascii="Times New Roman" w:hAnsi="Times New Roman"/>
          <w:sz w:val="20"/>
          <w:szCs w:val="20"/>
        </w:rPr>
        <w:t xml:space="preserve"> </w:t>
      </w:r>
      <w:r w:rsidRPr="003774A4">
        <w:rPr>
          <w:rFonts w:ascii="Times New Roman" w:hAnsi="Times New Roman"/>
          <w:sz w:val="20"/>
          <w:szCs w:val="20"/>
        </w:rPr>
        <w:t>воспроизведен,</w:t>
      </w:r>
      <w:r w:rsidR="00A851F3" w:rsidRPr="003774A4">
        <w:rPr>
          <w:rFonts w:ascii="Times New Roman" w:hAnsi="Times New Roman"/>
          <w:sz w:val="20"/>
          <w:szCs w:val="20"/>
        </w:rPr>
        <w:t xml:space="preserve"> </w:t>
      </w:r>
      <w:r w:rsidRPr="003774A4">
        <w:rPr>
          <w:rFonts w:ascii="Times New Roman" w:hAnsi="Times New Roman"/>
          <w:sz w:val="20"/>
          <w:szCs w:val="20"/>
        </w:rPr>
        <w:t>тиражирован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распространен</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качестве</w:t>
      </w:r>
      <w:r w:rsidR="00A851F3" w:rsidRPr="003774A4">
        <w:rPr>
          <w:rFonts w:ascii="Times New Roman" w:hAnsi="Times New Roman"/>
          <w:sz w:val="20"/>
          <w:szCs w:val="20"/>
        </w:rPr>
        <w:t xml:space="preserve"> </w:t>
      </w:r>
      <w:r w:rsidRPr="003774A4">
        <w:rPr>
          <w:rFonts w:ascii="Times New Roman" w:hAnsi="Times New Roman"/>
          <w:sz w:val="20"/>
          <w:szCs w:val="20"/>
        </w:rPr>
        <w:t>официального</w:t>
      </w:r>
      <w:r w:rsidR="00A851F3" w:rsidRPr="003774A4">
        <w:rPr>
          <w:rFonts w:ascii="Times New Roman" w:hAnsi="Times New Roman"/>
          <w:sz w:val="20"/>
          <w:szCs w:val="20"/>
        </w:rPr>
        <w:t xml:space="preserve"> </w:t>
      </w:r>
      <w:r w:rsidRPr="003774A4">
        <w:rPr>
          <w:rFonts w:ascii="Times New Roman" w:hAnsi="Times New Roman"/>
          <w:sz w:val="20"/>
          <w:szCs w:val="20"/>
        </w:rPr>
        <w:t>издания</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территории</w:t>
      </w:r>
      <w:r w:rsidR="00A851F3" w:rsidRPr="003774A4">
        <w:rPr>
          <w:rFonts w:ascii="Times New Roman" w:hAnsi="Times New Roman"/>
          <w:sz w:val="20"/>
          <w:szCs w:val="20"/>
        </w:rPr>
        <w:t xml:space="preserve"> </w:t>
      </w:r>
      <w:r w:rsidRPr="003774A4">
        <w:rPr>
          <w:rFonts w:ascii="Times New Roman" w:hAnsi="Times New Roman"/>
          <w:sz w:val="20"/>
          <w:szCs w:val="20"/>
        </w:rPr>
        <w:t>Российской</w:t>
      </w:r>
      <w:r w:rsidR="00A851F3" w:rsidRPr="003774A4">
        <w:rPr>
          <w:rFonts w:ascii="Times New Roman" w:hAnsi="Times New Roman"/>
          <w:sz w:val="20"/>
          <w:szCs w:val="20"/>
        </w:rPr>
        <w:t xml:space="preserve"> </w:t>
      </w:r>
      <w:r w:rsidRPr="003774A4">
        <w:rPr>
          <w:rFonts w:ascii="Times New Roman" w:hAnsi="Times New Roman"/>
          <w:sz w:val="20"/>
          <w:szCs w:val="20"/>
        </w:rPr>
        <w:t>Федерации</w:t>
      </w:r>
      <w:r w:rsidR="00A851F3" w:rsidRPr="003774A4">
        <w:rPr>
          <w:rFonts w:ascii="Times New Roman" w:hAnsi="Times New Roman"/>
          <w:sz w:val="20"/>
          <w:szCs w:val="20"/>
        </w:rPr>
        <w:t xml:space="preserve"> </w:t>
      </w:r>
      <w:r w:rsidRPr="003774A4">
        <w:rPr>
          <w:rFonts w:ascii="Times New Roman" w:hAnsi="Times New Roman"/>
          <w:sz w:val="20"/>
          <w:szCs w:val="20"/>
        </w:rPr>
        <w:t>без</w:t>
      </w:r>
      <w:r w:rsidR="00A851F3" w:rsidRPr="003774A4">
        <w:rPr>
          <w:rFonts w:ascii="Times New Roman" w:hAnsi="Times New Roman"/>
          <w:sz w:val="20"/>
          <w:szCs w:val="20"/>
        </w:rPr>
        <w:t xml:space="preserve"> </w:t>
      </w:r>
      <w:r w:rsidRPr="003774A4">
        <w:rPr>
          <w:rFonts w:ascii="Times New Roman" w:hAnsi="Times New Roman"/>
          <w:sz w:val="20"/>
          <w:szCs w:val="20"/>
        </w:rPr>
        <w:t>разрешения</w:t>
      </w:r>
      <w:r w:rsidR="00A851F3" w:rsidRPr="003774A4">
        <w:rPr>
          <w:rFonts w:ascii="Times New Roman" w:hAnsi="Times New Roman"/>
          <w:sz w:val="20"/>
          <w:szCs w:val="20"/>
        </w:rPr>
        <w:t xml:space="preserve"> </w:t>
      </w:r>
      <w:r w:rsidRPr="003774A4">
        <w:rPr>
          <w:rFonts w:ascii="Times New Roman" w:hAnsi="Times New Roman"/>
          <w:sz w:val="20"/>
          <w:szCs w:val="20"/>
        </w:rPr>
        <w:t>Минстроя</w:t>
      </w:r>
      <w:r w:rsidR="00A851F3" w:rsidRPr="003774A4">
        <w:rPr>
          <w:rFonts w:ascii="Times New Roman" w:hAnsi="Times New Roman"/>
          <w:sz w:val="20"/>
          <w:szCs w:val="20"/>
        </w:rPr>
        <w:t xml:space="preserve"> </w:t>
      </w:r>
      <w:r w:rsidRPr="003774A4">
        <w:rPr>
          <w:rFonts w:ascii="Times New Roman" w:hAnsi="Times New Roman"/>
          <w:sz w:val="20"/>
          <w:szCs w:val="20"/>
        </w:rPr>
        <w:t>России</w:t>
      </w:r>
    </w:p>
    <w:p w14:paraId="697B0022" w14:textId="77777777" w:rsidR="00A97D54" w:rsidRPr="003774A4" w:rsidRDefault="00A97D54" w:rsidP="00B01EB5">
      <w:pPr>
        <w:pStyle w:val="aff3"/>
        <w:jc w:val="center"/>
        <w:rPr>
          <w:rFonts w:ascii="Times New Roman" w:hAnsi="Times New Roman"/>
          <w:b/>
          <w:bCs/>
          <w:sz w:val="28"/>
          <w:szCs w:val="28"/>
        </w:rPr>
      </w:pPr>
      <w:bookmarkStart w:id="2" w:name="_Hlk96081194"/>
      <w:r w:rsidRPr="003774A4">
        <w:rPr>
          <w:rFonts w:ascii="Times New Roman" w:hAnsi="Times New Roman"/>
          <w:b/>
          <w:bCs/>
          <w:sz w:val="28"/>
          <w:szCs w:val="28"/>
        </w:rPr>
        <w:t>Содержание</w:t>
      </w:r>
    </w:p>
    <w:p w14:paraId="2EC10C31" w14:textId="77777777" w:rsidR="00A97D54" w:rsidRPr="003774A4" w:rsidRDefault="00A97D54" w:rsidP="00A97D54">
      <w:pPr>
        <w:pStyle w:val="aff3"/>
        <w:rPr>
          <w:rFonts w:ascii="Times New Roman" w:hAnsi="Times New Roman"/>
          <w:sz w:val="28"/>
          <w:szCs w:val="28"/>
        </w:rPr>
      </w:pPr>
    </w:p>
    <w:tbl>
      <w:tblPr>
        <w:tblStyle w:val="af3"/>
        <w:tblW w:w="935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2"/>
        <w:gridCol w:w="709"/>
      </w:tblGrid>
      <w:tr w:rsidR="00A97D54" w:rsidRPr="003774A4" w14:paraId="5FFBF4EA" w14:textId="77777777" w:rsidTr="00B01EB5">
        <w:tc>
          <w:tcPr>
            <w:tcW w:w="8642" w:type="dxa"/>
          </w:tcPr>
          <w:p w14:paraId="3EFD8699"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 Область применения ……………………………………………………</w:t>
            </w:r>
          </w:p>
        </w:tc>
        <w:tc>
          <w:tcPr>
            <w:tcW w:w="709" w:type="dxa"/>
            <w:vAlign w:val="bottom"/>
          </w:tcPr>
          <w:p w14:paraId="1F216A69"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w:t>
            </w:r>
          </w:p>
        </w:tc>
      </w:tr>
      <w:tr w:rsidR="00A97D54" w:rsidRPr="003774A4" w14:paraId="3607F4A1" w14:textId="77777777" w:rsidTr="00B01EB5">
        <w:tc>
          <w:tcPr>
            <w:tcW w:w="8642" w:type="dxa"/>
          </w:tcPr>
          <w:p w14:paraId="5FEFACBE"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2 Нормативные ссылки …………………………………………………...</w:t>
            </w:r>
          </w:p>
        </w:tc>
        <w:tc>
          <w:tcPr>
            <w:tcW w:w="709" w:type="dxa"/>
            <w:vAlign w:val="bottom"/>
          </w:tcPr>
          <w:p w14:paraId="08C2D8E8"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w:t>
            </w:r>
          </w:p>
        </w:tc>
      </w:tr>
      <w:tr w:rsidR="00A97D54" w:rsidRPr="003774A4" w14:paraId="22EAD792" w14:textId="77777777" w:rsidTr="00B01EB5">
        <w:tc>
          <w:tcPr>
            <w:tcW w:w="8642" w:type="dxa"/>
          </w:tcPr>
          <w:p w14:paraId="6A408EBD"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3 Термины и определения ………………………………………………..</w:t>
            </w:r>
          </w:p>
        </w:tc>
        <w:tc>
          <w:tcPr>
            <w:tcW w:w="709" w:type="dxa"/>
            <w:vAlign w:val="bottom"/>
          </w:tcPr>
          <w:p w14:paraId="49B0E916"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5</w:t>
            </w:r>
          </w:p>
        </w:tc>
      </w:tr>
      <w:tr w:rsidR="00A97D54" w:rsidRPr="003774A4" w14:paraId="4D75DC3B" w14:textId="77777777" w:rsidTr="00B01EB5">
        <w:tc>
          <w:tcPr>
            <w:tcW w:w="8642" w:type="dxa"/>
          </w:tcPr>
          <w:p w14:paraId="265CC911"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4 Общие положения ………………………………………………………</w:t>
            </w:r>
          </w:p>
        </w:tc>
        <w:tc>
          <w:tcPr>
            <w:tcW w:w="709" w:type="dxa"/>
            <w:vAlign w:val="bottom"/>
          </w:tcPr>
          <w:p w14:paraId="509A6086"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8</w:t>
            </w:r>
          </w:p>
        </w:tc>
      </w:tr>
      <w:tr w:rsidR="00A97D54" w:rsidRPr="003774A4" w14:paraId="31FE814E" w14:textId="77777777" w:rsidTr="00B01EB5">
        <w:tc>
          <w:tcPr>
            <w:tcW w:w="8642" w:type="dxa"/>
          </w:tcPr>
          <w:p w14:paraId="3D8E9E52"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5 Гидравлический расчет канализационных сетей. Удельные расходы, коэффициенты неравномерности и расчетные расходы сточных вод ...</w:t>
            </w:r>
          </w:p>
        </w:tc>
        <w:tc>
          <w:tcPr>
            <w:tcW w:w="709" w:type="dxa"/>
            <w:vAlign w:val="bottom"/>
          </w:tcPr>
          <w:p w14:paraId="235C964B"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15</w:t>
            </w:r>
          </w:p>
        </w:tc>
      </w:tr>
      <w:tr w:rsidR="00A97D54" w:rsidRPr="003774A4" w14:paraId="370E9F80" w14:textId="77777777" w:rsidTr="00B01EB5">
        <w:tc>
          <w:tcPr>
            <w:tcW w:w="8642" w:type="dxa"/>
          </w:tcPr>
          <w:p w14:paraId="0BB360CF"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5.1 Общие указания ……………………………………………………</w:t>
            </w:r>
          </w:p>
        </w:tc>
        <w:tc>
          <w:tcPr>
            <w:tcW w:w="709" w:type="dxa"/>
            <w:vAlign w:val="bottom"/>
          </w:tcPr>
          <w:p w14:paraId="7B95A602"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15</w:t>
            </w:r>
          </w:p>
        </w:tc>
      </w:tr>
      <w:tr w:rsidR="00A97D54" w:rsidRPr="003774A4" w14:paraId="75D94E9D" w14:textId="77777777" w:rsidTr="00B01EB5">
        <w:tc>
          <w:tcPr>
            <w:tcW w:w="8642" w:type="dxa"/>
          </w:tcPr>
          <w:p w14:paraId="4709C63E"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5.2 Гидравлический расчет канализационных сетей ………………..</w:t>
            </w:r>
          </w:p>
        </w:tc>
        <w:tc>
          <w:tcPr>
            <w:tcW w:w="709" w:type="dxa"/>
            <w:vAlign w:val="bottom"/>
          </w:tcPr>
          <w:p w14:paraId="5D072312"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18</w:t>
            </w:r>
          </w:p>
        </w:tc>
      </w:tr>
      <w:tr w:rsidR="00A97D54" w:rsidRPr="003774A4" w14:paraId="63B952E8" w14:textId="77777777" w:rsidTr="00B01EB5">
        <w:tc>
          <w:tcPr>
            <w:tcW w:w="8642" w:type="dxa"/>
          </w:tcPr>
          <w:p w14:paraId="2CA9DE83"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5.3 Наименьшие диаметры труб ………………………………………</w:t>
            </w:r>
          </w:p>
        </w:tc>
        <w:tc>
          <w:tcPr>
            <w:tcW w:w="709" w:type="dxa"/>
            <w:vAlign w:val="bottom"/>
          </w:tcPr>
          <w:p w14:paraId="0BCA1CA3"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19</w:t>
            </w:r>
          </w:p>
        </w:tc>
      </w:tr>
      <w:tr w:rsidR="00A97D54" w:rsidRPr="003774A4" w14:paraId="205703E4" w14:textId="77777777" w:rsidTr="00B01EB5">
        <w:tc>
          <w:tcPr>
            <w:tcW w:w="8642" w:type="dxa"/>
          </w:tcPr>
          <w:p w14:paraId="57AE893D"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5.4 Расчетные скорости и наполнения труб и каналов ……………...</w:t>
            </w:r>
          </w:p>
        </w:tc>
        <w:tc>
          <w:tcPr>
            <w:tcW w:w="709" w:type="dxa"/>
            <w:vAlign w:val="bottom"/>
          </w:tcPr>
          <w:p w14:paraId="5DD3C5C5"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19</w:t>
            </w:r>
          </w:p>
        </w:tc>
      </w:tr>
      <w:tr w:rsidR="00A97D54" w:rsidRPr="003774A4" w14:paraId="42EAA25A" w14:textId="77777777" w:rsidTr="00B01EB5">
        <w:tc>
          <w:tcPr>
            <w:tcW w:w="8642" w:type="dxa"/>
          </w:tcPr>
          <w:p w14:paraId="453CF5D4"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5.5 Уклоны трубопроводов, каналов и лотков ……………………….</w:t>
            </w:r>
          </w:p>
        </w:tc>
        <w:tc>
          <w:tcPr>
            <w:tcW w:w="709" w:type="dxa"/>
            <w:vAlign w:val="bottom"/>
          </w:tcPr>
          <w:p w14:paraId="4EAFA21A" w14:textId="2FC8BCA2" w:rsidR="00A97D54" w:rsidRPr="003774A4" w:rsidRDefault="00A97D54" w:rsidP="005E3A89">
            <w:pPr>
              <w:pStyle w:val="aff3"/>
              <w:rPr>
                <w:rFonts w:ascii="Times New Roman" w:hAnsi="Times New Roman"/>
                <w:sz w:val="28"/>
                <w:szCs w:val="28"/>
              </w:rPr>
            </w:pPr>
            <w:r w:rsidRPr="003774A4">
              <w:rPr>
                <w:rFonts w:ascii="Times New Roman" w:hAnsi="Times New Roman"/>
                <w:sz w:val="28"/>
                <w:szCs w:val="28"/>
              </w:rPr>
              <w:t>2</w:t>
            </w:r>
            <w:r w:rsidR="005E3A89" w:rsidRPr="003774A4">
              <w:rPr>
                <w:rFonts w:ascii="Times New Roman" w:hAnsi="Times New Roman"/>
                <w:sz w:val="28"/>
                <w:szCs w:val="28"/>
              </w:rPr>
              <w:t>2</w:t>
            </w:r>
          </w:p>
        </w:tc>
      </w:tr>
      <w:tr w:rsidR="00A97D54" w:rsidRPr="003774A4" w14:paraId="3EC02A90" w14:textId="77777777" w:rsidTr="00B01EB5">
        <w:tc>
          <w:tcPr>
            <w:tcW w:w="8642" w:type="dxa"/>
          </w:tcPr>
          <w:p w14:paraId="3E63278B"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6 Канализационные сети и сооружения на них …………………………</w:t>
            </w:r>
          </w:p>
        </w:tc>
        <w:tc>
          <w:tcPr>
            <w:tcW w:w="709" w:type="dxa"/>
            <w:vAlign w:val="bottom"/>
          </w:tcPr>
          <w:p w14:paraId="7CF0D8F5"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22</w:t>
            </w:r>
          </w:p>
        </w:tc>
      </w:tr>
      <w:tr w:rsidR="00A97D54" w:rsidRPr="003774A4" w14:paraId="3B498CF4" w14:textId="77777777" w:rsidTr="00B01EB5">
        <w:tc>
          <w:tcPr>
            <w:tcW w:w="8642" w:type="dxa"/>
          </w:tcPr>
          <w:p w14:paraId="6D2D9E04"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6.1 Общие указания ……………………………………………………</w:t>
            </w:r>
          </w:p>
        </w:tc>
        <w:tc>
          <w:tcPr>
            <w:tcW w:w="709" w:type="dxa"/>
            <w:vAlign w:val="bottom"/>
          </w:tcPr>
          <w:p w14:paraId="0A13F924"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22</w:t>
            </w:r>
          </w:p>
        </w:tc>
      </w:tr>
      <w:tr w:rsidR="00A97D54" w:rsidRPr="003774A4" w14:paraId="2EDB6DC1" w14:textId="77777777" w:rsidTr="00B01EB5">
        <w:tc>
          <w:tcPr>
            <w:tcW w:w="8642" w:type="dxa"/>
          </w:tcPr>
          <w:p w14:paraId="0FB1534C"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6.2 Глубина заложения трубопроводов. Повороты и соединения .....</w:t>
            </w:r>
          </w:p>
        </w:tc>
        <w:tc>
          <w:tcPr>
            <w:tcW w:w="709" w:type="dxa"/>
            <w:vAlign w:val="bottom"/>
          </w:tcPr>
          <w:p w14:paraId="20D5383E"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25</w:t>
            </w:r>
          </w:p>
        </w:tc>
      </w:tr>
      <w:tr w:rsidR="00A97D54" w:rsidRPr="003774A4" w14:paraId="132539E1" w14:textId="77777777" w:rsidTr="00B01EB5">
        <w:tc>
          <w:tcPr>
            <w:tcW w:w="8642" w:type="dxa"/>
          </w:tcPr>
          <w:p w14:paraId="330E46AD"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6.3 Смотровые колодцы ……………………………………………….</w:t>
            </w:r>
          </w:p>
        </w:tc>
        <w:tc>
          <w:tcPr>
            <w:tcW w:w="709" w:type="dxa"/>
            <w:vAlign w:val="bottom"/>
          </w:tcPr>
          <w:p w14:paraId="45BA3237" w14:textId="7C59A2F7" w:rsidR="00A97D54" w:rsidRPr="003774A4" w:rsidRDefault="00A97D54" w:rsidP="00E16BD0">
            <w:pPr>
              <w:pStyle w:val="aff3"/>
              <w:rPr>
                <w:rFonts w:ascii="Times New Roman" w:hAnsi="Times New Roman"/>
                <w:sz w:val="28"/>
                <w:szCs w:val="28"/>
              </w:rPr>
            </w:pPr>
            <w:r w:rsidRPr="003774A4">
              <w:rPr>
                <w:rFonts w:ascii="Times New Roman" w:hAnsi="Times New Roman"/>
                <w:sz w:val="28"/>
                <w:szCs w:val="28"/>
              </w:rPr>
              <w:t>2</w:t>
            </w:r>
            <w:r w:rsidR="00E16BD0" w:rsidRPr="003774A4">
              <w:rPr>
                <w:rFonts w:ascii="Times New Roman" w:hAnsi="Times New Roman"/>
                <w:sz w:val="28"/>
                <w:szCs w:val="28"/>
              </w:rPr>
              <w:t>6</w:t>
            </w:r>
          </w:p>
        </w:tc>
      </w:tr>
      <w:tr w:rsidR="00A97D54" w:rsidRPr="003774A4" w14:paraId="0BD05F36" w14:textId="77777777" w:rsidTr="00B01EB5">
        <w:tc>
          <w:tcPr>
            <w:tcW w:w="8642" w:type="dxa"/>
          </w:tcPr>
          <w:p w14:paraId="162A34AC"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6.4 Перепадные колодцы ………………………………………………</w:t>
            </w:r>
          </w:p>
        </w:tc>
        <w:tc>
          <w:tcPr>
            <w:tcW w:w="709" w:type="dxa"/>
            <w:vAlign w:val="bottom"/>
          </w:tcPr>
          <w:p w14:paraId="6C336C58"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28</w:t>
            </w:r>
          </w:p>
        </w:tc>
      </w:tr>
      <w:tr w:rsidR="00A97D54" w:rsidRPr="003774A4" w14:paraId="4000592A" w14:textId="77777777" w:rsidTr="00B01EB5">
        <w:tc>
          <w:tcPr>
            <w:tcW w:w="8642" w:type="dxa"/>
          </w:tcPr>
          <w:p w14:paraId="53E15C2E"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6.5 Дождеприемники …………………………………………………..</w:t>
            </w:r>
          </w:p>
        </w:tc>
        <w:tc>
          <w:tcPr>
            <w:tcW w:w="709" w:type="dxa"/>
            <w:vAlign w:val="bottom"/>
          </w:tcPr>
          <w:p w14:paraId="079A2815" w14:textId="165A850E"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2</w:t>
            </w:r>
            <w:r w:rsidR="00E16BD0" w:rsidRPr="003774A4">
              <w:rPr>
                <w:rFonts w:ascii="Times New Roman" w:hAnsi="Times New Roman"/>
                <w:sz w:val="28"/>
                <w:szCs w:val="28"/>
              </w:rPr>
              <w:t>9</w:t>
            </w:r>
          </w:p>
        </w:tc>
      </w:tr>
      <w:tr w:rsidR="00A97D54" w:rsidRPr="003774A4" w14:paraId="51B403A2" w14:textId="77777777" w:rsidTr="00B01EB5">
        <w:tc>
          <w:tcPr>
            <w:tcW w:w="8642" w:type="dxa"/>
          </w:tcPr>
          <w:p w14:paraId="68696830"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6.6 Дюкеры ……………………………………………………………..</w:t>
            </w:r>
          </w:p>
        </w:tc>
        <w:tc>
          <w:tcPr>
            <w:tcW w:w="709" w:type="dxa"/>
            <w:vAlign w:val="bottom"/>
          </w:tcPr>
          <w:p w14:paraId="2ECEE1AA" w14:textId="37B5300B"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30</w:t>
            </w:r>
          </w:p>
        </w:tc>
      </w:tr>
      <w:tr w:rsidR="00A97D54" w:rsidRPr="003774A4" w14:paraId="3B31E383" w14:textId="77777777" w:rsidTr="00B01EB5">
        <w:tc>
          <w:tcPr>
            <w:tcW w:w="8642" w:type="dxa"/>
          </w:tcPr>
          <w:p w14:paraId="01FC45A2"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6.7 Переходы через дороги ……………………………………………</w:t>
            </w:r>
          </w:p>
        </w:tc>
        <w:tc>
          <w:tcPr>
            <w:tcW w:w="709" w:type="dxa"/>
            <w:vAlign w:val="bottom"/>
          </w:tcPr>
          <w:p w14:paraId="4607FAEB" w14:textId="720B7F2A" w:rsidR="00A97D54" w:rsidRPr="003774A4" w:rsidRDefault="00A97D54" w:rsidP="005E3A89">
            <w:pPr>
              <w:pStyle w:val="aff3"/>
              <w:rPr>
                <w:rFonts w:ascii="Times New Roman" w:hAnsi="Times New Roman"/>
                <w:sz w:val="28"/>
                <w:szCs w:val="28"/>
              </w:rPr>
            </w:pPr>
            <w:r w:rsidRPr="003774A4">
              <w:rPr>
                <w:rFonts w:ascii="Times New Roman" w:hAnsi="Times New Roman"/>
                <w:sz w:val="28"/>
                <w:szCs w:val="28"/>
              </w:rPr>
              <w:t>3</w:t>
            </w:r>
            <w:r w:rsidR="005E3A89" w:rsidRPr="003774A4">
              <w:rPr>
                <w:rFonts w:ascii="Times New Roman" w:hAnsi="Times New Roman"/>
                <w:sz w:val="28"/>
                <w:szCs w:val="28"/>
              </w:rPr>
              <w:t>1</w:t>
            </w:r>
          </w:p>
        </w:tc>
      </w:tr>
      <w:tr w:rsidR="00A97D54" w:rsidRPr="003774A4" w14:paraId="10CD18E7" w14:textId="77777777" w:rsidTr="00B01EB5">
        <w:tc>
          <w:tcPr>
            <w:tcW w:w="8642" w:type="dxa"/>
          </w:tcPr>
          <w:p w14:paraId="03F1F6C7"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6.8 Выпуски и ливнеотводы …………………………………………..</w:t>
            </w:r>
          </w:p>
        </w:tc>
        <w:tc>
          <w:tcPr>
            <w:tcW w:w="709" w:type="dxa"/>
            <w:vAlign w:val="bottom"/>
          </w:tcPr>
          <w:p w14:paraId="7494F021" w14:textId="1648FF69"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3</w:t>
            </w:r>
            <w:r w:rsidR="005E3A89" w:rsidRPr="003774A4">
              <w:rPr>
                <w:rFonts w:ascii="Times New Roman" w:hAnsi="Times New Roman"/>
                <w:sz w:val="28"/>
                <w:szCs w:val="28"/>
              </w:rPr>
              <w:t>2</w:t>
            </w:r>
          </w:p>
        </w:tc>
      </w:tr>
      <w:tr w:rsidR="00A97D54" w:rsidRPr="003774A4" w14:paraId="3C97BF4E" w14:textId="77777777" w:rsidTr="00B01EB5">
        <w:tc>
          <w:tcPr>
            <w:tcW w:w="8642" w:type="dxa"/>
          </w:tcPr>
          <w:p w14:paraId="27411396"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lastRenderedPageBreak/>
              <w:t>6.9 Вентиляция сетей ………………………………………………….</w:t>
            </w:r>
          </w:p>
        </w:tc>
        <w:tc>
          <w:tcPr>
            <w:tcW w:w="709" w:type="dxa"/>
            <w:vAlign w:val="bottom"/>
          </w:tcPr>
          <w:p w14:paraId="069927C7" w14:textId="6859B246" w:rsidR="00A97D54" w:rsidRPr="003774A4" w:rsidRDefault="00A97D54" w:rsidP="00E16BD0">
            <w:pPr>
              <w:pStyle w:val="aff3"/>
              <w:rPr>
                <w:rFonts w:ascii="Times New Roman" w:hAnsi="Times New Roman"/>
                <w:sz w:val="28"/>
                <w:szCs w:val="28"/>
              </w:rPr>
            </w:pPr>
            <w:r w:rsidRPr="003774A4">
              <w:rPr>
                <w:rFonts w:ascii="Times New Roman" w:hAnsi="Times New Roman"/>
                <w:sz w:val="28"/>
                <w:szCs w:val="28"/>
              </w:rPr>
              <w:t>3</w:t>
            </w:r>
            <w:r w:rsidR="00E16BD0" w:rsidRPr="003774A4">
              <w:rPr>
                <w:rFonts w:ascii="Times New Roman" w:hAnsi="Times New Roman"/>
                <w:sz w:val="28"/>
                <w:szCs w:val="28"/>
              </w:rPr>
              <w:t>2</w:t>
            </w:r>
          </w:p>
        </w:tc>
      </w:tr>
      <w:tr w:rsidR="00A97D54" w:rsidRPr="003774A4" w14:paraId="75715EC8" w14:textId="77777777" w:rsidTr="00B01EB5">
        <w:tc>
          <w:tcPr>
            <w:tcW w:w="8642" w:type="dxa"/>
          </w:tcPr>
          <w:p w14:paraId="2492EE27"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6.10 Сливные станции …………………………………………………</w:t>
            </w:r>
          </w:p>
        </w:tc>
        <w:tc>
          <w:tcPr>
            <w:tcW w:w="709" w:type="dxa"/>
            <w:vAlign w:val="bottom"/>
          </w:tcPr>
          <w:p w14:paraId="33C70757" w14:textId="617D2144"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33</w:t>
            </w:r>
          </w:p>
        </w:tc>
      </w:tr>
      <w:tr w:rsidR="00A97D54" w:rsidRPr="003774A4" w14:paraId="6E58D951" w14:textId="77777777" w:rsidTr="00B01EB5">
        <w:tc>
          <w:tcPr>
            <w:tcW w:w="8642" w:type="dxa"/>
          </w:tcPr>
          <w:p w14:paraId="194E181E"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6.11 Снегоплавильные пункты ………………………………………..</w:t>
            </w:r>
          </w:p>
        </w:tc>
        <w:tc>
          <w:tcPr>
            <w:tcW w:w="709" w:type="dxa"/>
            <w:vAlign w:val="bottom"/>
          </w:tcPr>
          <w:p w14:paraId="63FFFB4E" w14:textId="6D978320"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3</w:t>
            </w:r>
            <w:r w:rsidR="00E16BD0" w:rsidRPr="003774A4">
              <w:rPr>
                <w:rFonts w:ascii="Times New Roman" w:hAnsi="Times New Roman"/>
                <w:sz w:val="28"/>
                <w:szCs w:val="28"/>
              </w:rPr>
              <w:t>5</w:t>
            </w:r>
          </w:p>
        </w:tc>
      </w:tr>
      <w:tr w:rsidR="00A97D54" w:rsidRPr="003774A4" w14:paraId="11904857" w14:textId="77777777" w:rsidTr="00B01EB5">
        <w:tc>
          <w:tcPr>
            <w:tcW w:w="8642" w:type="dxa"/>
          </w:tcPr>
          <w:p w14:paraId="6195ED89"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7 Отведение и очистка поверхностных сточных вод …………………..</w:t>
            </w:r>
          </w:p>
        </w:tc>
        <w:tc>
          <w:tcPr>
            <w:tcW w:w="709" w:type="dxa"/>
            <w:vAlign w:val="bottom"/>
          </w:tcPr>
          <w:p w14:paraId="4FC69D60" w14:textId="37FC8193"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3</w:t>
            </w:r>
            <w:r w:rsidR="00E16BD0" w:rsidRPr="003774A4">
              <w:rPr>
                <w:rFonts w:ascii="Times New Roman" w:hAnsi="Times New Roman"/>
                <w:sz w:val="28"/>
                <w:szCs w:val="28"/>
              </w:rPr>
              <w:t>7</w:t>
            </w:r>
          </w:p>
        </w:tc>
      </w:tr>
      <w:tr w:rsidR="00A97D54" w:rsidRPr="003774A4" w14:paraId="61B98745" w14:textId="77777777" w:rsidTr="00B01EB5">
        <w:tc>
          <w:tcPr>
            <w:tcW w:w="8642" w:type="dxa"/>
          </w:tcPr>
          <w:p w14:paraId="6733EAA0"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 xml:space="preserve">7.1 </w:t>
            </w:r>
            <w:bookmarkStart w:id="3" w:name="_Hlk96091864"/>
            <w:r w:rsidRPr="003774A4">
              <w:rPr>
                <w:rFonts w:ascii="Times New Roman" w:hAnsi="Times New Roman"/>
                <w:sz w:val="28"/>
                <w:szCs w:val="28"/>
              </w:rPr>
              <w:t>Требования к отведению поверхностных сточных вод</w:t>
            </w:r>
            <w:bookmarkEnd w:id="3"/>
            <w:r w:rsidRPr="003774A4">
              <w:rPr>
                <w:rFonts w:ascii="Times New Roman" w:hAnsi="Times New Roman"/>
                <w:sz w:val="28"/>
                <w:szCs w:val="28"/>
              </w:rPr>
              <w:t xml:space="preserve"> …………</w:t>
            </w:r>
          </w:p>
        </w:tc>
        <w:tc>
          <w:tcPr>
            <w:tcW w:w="709" w:type="dxa"/>
            <w:vAlign w:val="bottom"/>
          </w:tcPr>
          <w:p w14:paraId="4DBCDEBB" w14:textId="446C7946"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3</w:t>
            </w:r>
            <w:r w:rsidR="00E16BD0" w:rsidRPr="003774A4">
              <w:rPr>
                <w:rFonts w:ascii="Times New Roman" w:hAnsi="Times New Roman"/>
                <w:sz w:val="28"/>
                <w:szCs w:val="28"/>
              </w:rPr>
              <w:t>7</w:t>
            </w:r>
          </w:p>
        </w:tc>
      </w:tr>
      <w:tr w:rsidR="00A97D54" w:rsidRPr="003774A4" w14:paraId="7B77CC85" w14:textId="77777777" w:rsidTr="00B01EB5">
        <w:tc>
          <w:tcPr>
            <w:tcW w:w="8642" w:type="dxa"/>
          </w:tcPr>
          <w:p w14:paraId="25874C04"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7.2 Определение среднегодовых объемов поверхностных сточных вод ………………………………………………………………………</w:t>
            </w:r>
          </w:p>
        </w:tc>
        <w:tc>
          <w:tcPr>
            <w:tcW w:w="709" w:type="dxa"/>
            <w:vAlign w:val="bottom"/>
          </w:tcPr>
          <w:p w14:paraId="527C0926" w14:textId="104E07AB"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40</w:t>
            </w:r>
          </w:p>
        </w:tc>
      </w:tr>
      <w:tr w:rsidR="00A97D54" w:rsidRPr="003774A4" w14:paraId="5921DB8A" w14:textId="77777777" w:rsidTr="00B01EB5">
        <w:tc>
          <w:tcPr>
            <w:tcW w:w="8642" w:type="dxa"/>
          </w:tcPr>
          <w:p w14:paraId="3DEE02BA"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7.3 Определение расчетных объемов поверхностных сточных вод при отведении на очистку …………………………………………….</w:t>
            </w:r>
          </w:p>
        </w:tc>
        <w:tc>
          <w:tcPr>
            <w:tcW w:w="709" w:type="dxa"/>
            <w:vAlign w:val="bottom"/>
          </w:tcPr>
          <w:p w14:paraId="6EEB6F83" w14:textId="5440B002" w:rsidR="00A97D54" w:rsidRPr="003774A4" w:rsidRDefault="00A97D54" w:rsidP="005E3A89">
            <w:pPr>
              <w:pStyle w:val="aff3"/>
              <w:rPr>
                <w:rFonts w:ascii="Times New Roman" w:hAnsi="Times New Roman"/>
                <w:sz w:val="28"/>
                <w:szCs w:val="28"/>
              </w:rPr>
            </w:pPr>
            <w:r w:rsidRPr="003774A4">
              <w:rPr>
                <w:rFonts w:ascii="Times New Roman" w:hAnsi="Times New Roman"/>
                <w:sz w:val="28"/>
                <w:szCs w:val="28"/>
              </w:rPr>
              <w:t>4</w:t>
            </w:r>
            <w:r w:rsidR="005E3A89" w:rsidRPr="003774A4">
              <w:rPr>
                <w:rFonts w:ascii="Times New Roman" w:hAnsi="Times New Roman"/>
                <w:sz w:val="28"/>
                <w:szCs w:val="28"/>
              </w:rPr>
              <w:t>2</w:t>
            </w:r>
          </w:p>
        </w:tc>
      </w:tr>
      <w:tr w:rsidR="00A97D54" w:rsidRPr="003774A4" w14:paraId="677DDB04" w14:textId="77777777" w:rsidTr="00B01EB5">
        <w:tc>
          <w:tcPr>
            <w:tcW w:w="8642" w:type="dxa"/>
          </w:tcPr>
          <w:p w14:paraId="02F02D28" w14:textId="1A9DF1FB" w:rsidR="00A97D54" w:rsidRPr="003774A4" w:rsidRDefault="00A97D54" w:rsidP="005E3A89">
            <w:pPr>
              <w:pStyle w:val="aff3"/>
              <w:ind w:left="315"/>
              <w:rPr>
                <w:rFonts w:ascii="Times New Roman" w:hAnsi="Times New Roman"/>
                <w:sz w:val="28"/>
                <w:szCs w:val="28"/>
              </w:rPr>
            </w:pPr>
            <w:r w:rsidRPr="003774A4">
              <w:rPr>
                <w:rFonts w:ascii="Times New Roman" w:hAnsi="Times New Roman"/>
                <w:sz w:val="28"/>
                <w:szCs w:val="28"/>
              </w:rPr>
              <w:t>7.4 Определение расчетных расходов дождевых вод в систем</w:t>
            </w:r>
            <w:r w:rsidR="005E3A89" w:rsidRPr="003774A4">
              <w:rPr>
                <w:rFonts w:ascii="Times New Roman" w:hAnsi="Times New Roman"/>
                <w:sz w:val="28"/>
                <w:szCs w:val="28"/>
              </w:rPr>
              <w:t>е</w:t>
            </w:r>
            <w:r w:rsidRPr="003774A4">
              <w:rPr>
                <w:rFonts w:ascii="Times New Roman" w:hAnsi="Times New Roman"/>
                <w:sz w:val="28"/>
                <w:szCs w:val="28"/>
              </w:rPr>
              <w:t xml:space="preserve"> водоотведения ………………………………………………………….</w:t>
            </w:r>
          </w:p>
        </w:tc>
        <w:tc>
          <w:tcPr>
            <w:tcW w:w="709" w:type="dxa"/>
            <w:vAlign w:val="bottom"/>
          </w:tcPr>
          <w:p w14:paraId="5300F9D9" w14:textId="4D347E32"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4</w:t>
            </w:r>
            <w:r w:rsidR="00E16BD0" w:rsidRPr="003774A4">
              <w:rPr>
                <w:rFonts w:ascii="Times New Roman" w:hAnsi="Times New Roman"/>
                <w:sz w:val="28"/>
                <w:szCs w:val="28"/>
              </w:rPr>
              <w:t>4</w:t>
            </w:r>
          </w:p>
        </w:tc>
      </w:tr>
      <w:tr w:rsidR="00A97D54" w:rsidRPr="003774A4" w14:paraId="316C6E44" w14:textId="77777777" w:rsidTr="00B01EB5">
        <w:tc>
          <w:tcPr>
            <w:tcW w:w="8642" w:type="dxa"/>
          </w:tcPr>
          <w:p w14:paraId="6248097C"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7.5 Определение производительности очистных сооружений ……..</w:t>
            </w:r>
          </w:p>
        </w:tc>
        <w:tc>
          <w:tcPr>
            <w:tcW w:w="709" w:type="dxa"/>
            <w:vAlign w:val="bottom"/>
          </w:tcPr>
          <w:p w14:paraId="00A0BC82" w14:textId="461C7878" w:rsidR="00A97D54" w:rsidRPr="003774A4" w:rsidRDefault="00A97D54" w:rsidP="005E3A89">
            <w:pPr>
              <w:pStyle w:val="aff3"/>
              <w:rPr>
                <w:rFonts w:ascii="Times New Roman" w:hAnsi="Times New Roman"/>
                <w:sz w:val="28"/>
                <w:szCs w:val="28"/>
              </w:rPr>
            </w:pPr>
            <w:r w:rsidRPr="003774A4">
              <w:rPr>
                <w:rFonts w:ascii="Times New Roman" w:hAnsi="Times New Roman"/>
                <w:sz w:val="28"/>
                <w:szCs w:val="28"/>
              </w:rPr>
              <w:t>4</w:t>
            </w:r>
            <w:r w:rsidR="005E3A89" w:rsidRPr="003774A4">
              <w:rPr>
                <w:rFonts w:ascii="Times New Roman" w:hAnsi="Times New Roman"/>
                <w:sz w:val="28"/>
                <w:szCs w:val="28"/>
              </w:rPr>
              <w:t>5</w:t>
            </w:r>
          </w:p>
        </w:tc>
      </w:tr>
      <w:tr w:rsidR="00A97D54" w:rsidRPr="003774A4" w14:paraId="7DC17B9A" w14:textId="77777777" w:rsidTr="00B01EB5">
        <w:tc>
          <w:tcPr>
            <w:tcW w:w="8642" w:type="dxa"/>
          </w:tcPr>
          <w:p w14:paraId="27CEF289"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7.6 Качественная характеристика поверхностных сточных вод поселений ………………………………………………………………</w:t>
            </w:r>
          </w:p>
        </w:tc>
        <w:tc>
          <w:tcPr>
            <w:tcW w:w="709" w:type="dxa"/>
            <w:vAlign w:val="bottom"/>
          </w:tcPr>
          <w:p w14:paraId="493B29DA" w14:textId="59311222"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4</w:t>
            </w:r>
            <w:r w:rsidR="00E16BD0" w:rsidRPr="003774A4">
              <w:rPr>
                <w:rFonts w:ascii="Times New Roman" w:hAnsi="Times New Roman"/>
                <w:sz w:val="28"/>
                <w:szCs w:val="28"/>
              </w:rPr>
              <w:t>5</w:t>
            </w:r>
          </w:p>
        </w:tc>
      </w:tr>
      <w:tr w:rsidR="00A97D54" w:rsidRPr="003774A4" w14:paraId="4580581F" w14:textId="77777777" w:rsidTr="00B01EB5">
        <w:tc>
          <w:tcPr>
            <w:tcW w:w="8642" w:type="dxa"/>
          </w:tcPr>
          <w:p w14:paraId="02AFBE95"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7.7 Очистка поверхностных сточных вод ……………………………</w:t>
            </w:r>
          </w:p>
        </w:tc>
        <w:tc>
          <w:tcPr>
            <w:tcW w:w="709" w:type="dxa"/>
            <w:vAlign w:val="bottom"/>
          </w:tcPr>
          <w:p w14:paraId="2B2F0284" w14:textId="2228E9C4"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4</w:t>
            </w:r>
            <w:r w:rsidR="005E3A89" w:rsidRPr="003774A4">
              <w:rPr>
                <w:rFonts w:ascii="Times New Roman" w:hAnsi="Times New Roman"/>
                <w:sz w:val="28"/>
                <w:szCs w:val="28"/>
              </w:rPr>
              <w:t>8</w:t>
            </w:r>
          </w:p>
        </w:tc>
      </w:tr>
      <w:tr w:rsidR="00A97D54" w:rsidRPr="003774A4" w14:paraId="428C4110" w14:textId="77777777" w:rsidTr="00B01EB5">
        <w:tc>
          <w:tcPr>
            <w:tcW w:w="8642" w:type="dxa"/>
          </w:tcPr>
          <w:p w14:paraId="67C189C1"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b/>
                <w:bCs/>
                <w:sz w:val="28"/>
                <w:szCs w:val="28"/>
              </w:rPr>
              <w:t>7.8</w:t>
            </w:r>
            <w:r w:rsidRPr="003774A4">
              <w:rPr>
                <w:rFonts w:ascii="Times New Roman" w:hAnsi="Times New Roman"/>
                <w:sz w:val="28"/>
                <w:szCs w:val="28"/>
              </w:rPr>
              <w:t xml:space="preserve"> </w:t>
            </w:r>
            <w:r w:rsidRPr="003774A4">
              <w:rPr>
                <w:rFonts w:ascii="Times New Roman" w:hAnsi="Times New Roman"/>
                <w:b/>
                <w:sz w:val="28"/>
                <w:szCs w:val="28"/>
              </w:rPr>
              <w:t>(Исключен, Изм. № 2).</w:t>
            </w:r>
          </w:p>
        </w:tc>
        <w:tc>
          <w:tcPr>
            <w:tcW w:w="709" w:type="dxa"/>
            <w:vAlign w:val="bottom"/>
          </w:tcPr>
          <w:p w14:paraId="06CEB1EB" w14:textId="77777777" w:rsidR="00A97D54" w:rsidRPr="003774A4" w:rsidRDefault="00A97D54" w:rsidP="00C1722A">
            <w:pPr>
              <w:pStyle w:val="aff3"/>
              <w:rPr>
                <w:rFonts w:ascii="Times New Roman" w:hAnsi="Times New Roman"/>
                <w:sz w:val="28"/>
                <w:szCs w:val="28"/>
              </w:rPr>
            </w:pPr>
          </w:p>
        </w:tc>
      </w:tr>
      <w:tr w:rsidR="00A97D54" w:rsidRPr="003774A4" w14:paraId="781163C7" w14:textId="77777777" w:rsidTr="00B01EB5">
        <w:tc>
          <w:tcPr>
            <w:tcW w:w="8642" w:type="dxa"/>
          </w:tcPr>
          <w:p w14:paraId="19A8E199"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8 Насосные и воздуходувные станции ………………………………….</w:t>
            </w:r>
          </w:p>
        </w:tc>
        <w:tc>
          <w:tcPr>
            <w:tcW w:w="709" w:type="dxa"/>
            <w:vAlign w:val="bottom"/>
          </w:tcPr>
          <w:p w14:paraId="7EE37BCD" w14:textId="7FF0578A" w:rsidR="00A97D54" w:rsidRPr="003774A4" w:rsidRDefault="005E3A89" w:rsidP="00E16BD0">
            <w:pPr>
              <w:pStyle w:val="aff3"/>
              <w:rPr>
                <w:rFonts w:ascii="Times New Roman" w:hAnsi="Times New Roman"/>
                <w:sz w:val="28"/>
                <w:szCs w:val="28"/>
              </w:rPr>
            </w:pPr>
            <w:r w:rsidRPr="003774A4">
              <w:rPr>
                <w:rFonts w:ascii="Times New Roman" w:hAnsi="Times New Roman"/>
                <w:sz w:val="28"/>
                <w:szCs w:val="28"/>
              </w:rPr>
              <w:t>60</w:t>
            </w:r>
          </w:p>
        </w:tc>
      </w:tr>
      <w:tr w:rsidR="00A97D54" w:rsidRPr="003774A4" w14:paraId="19E36933" w14:textId="77777777" w:rsidTr="00B01EB5">
        <w:tc>
          <w:tcPr>
            <w:tcW w:w="8642" w:type="dxa"/>
          </w:tcPr>
          <w:p w14:paraId="4E2DB052"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8.1 Общие указания ……………………………………………………</w:t>
            </w:r>
          </w:p>
        </w:tc>
        <w:tc>
          <w:tcPr>
            <w:tcW w:w="709" w:type="dxa"/>
            <w:vAlign w:val="bottom"/>
          </w:tcPr>
          <w:p w14:paraId="49D20A56" w14:textId="3F872B76" w:rsidR="00A97D54" w:rsidRPr="003774A4" w:rsidRDefault="005E3A89" w:rsidP="00C1722A">
            <w:pPr>
              <w:pStyle w:val="aff3"/>
              <w:rPr>
                <w:rFonts w:ascii="Times New Roman" w:hAnsi="Times New Roman"/>
                <w:sz w:val="28"/>
                <w:szCs w:val="28"/>
              </w:rPr>
            </w:pPr>
            <w:r w:rsidRPr="003774A4">
              <w:rPr>
                <w:rFonts w:ascii="Times New Roman" w:hAnsi="Times New Roman"/>
                <w:sz w:val="28"/>
                <w:szCs w:val="28"/>
              </w:rPr>
              <w:t>60</w:t>
            </w:r>
          </w:p>
        </w:tc>
      </w:tr>
      <w:tr w:rsidR="00A97D54" w:rsidRPr="003774A4" w14:paraId="1173CA63" w14:textId="77777777" w:rsidTr="00B01EB5">
        <w:tc>
          <w:tcPr>
            <w:tcW w:w="8642" w:type="dxa"/>
          </w:tcPr>
          <w:p w14:paraId="444788D8"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8.2 Насосные станции …………………………………………………</w:t>
            </w:r>
          </w:p>
        </w:tc>
        <w:tc>
          <w:tcPr>
            <w:tcW w:w="709" w:type="dxa"/>
            <w:vAlign w:val="bottom"/>
          </w:tcPr>
          <w:p w14:paraId="07598C9B" w14:textId="3C43F3F7"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6</w:t>
            </w:r>
            <w:r w:rsidR="005E3A89" w:rsidRPr="003774A4">
              <w:rPr>
                <w:rFonts w:ascii="Times New Roman" w:hAnsi="Times New Roman"/>
                <w:sz w:val="28"/>
                <w:szCs w:val="28"/>
              </w:rPr>
              <w:t>1</w:t>
            </w:r>
          </w:p>
        </w:tc>
      </w:tr>
      <w:tr w:rsidR="00A97D54" w:rsidRPr="003774A4" w14:paraId="7A22B625" w14:textId="77777777" w:rsidTr="00B01EB5">
        <w:tc>
          <w:tcPr>
            <w:tcW w:w="8642" w:type="dxa"/>
          </w:tcPr>
          <w:p w14:paraId="2227F4A9"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8.3 Воздуходувные станции …………………………………………..</w:t>
            </w:r>
          </w:p>
        </w:tc>
        <w:tc>
          <w:tcPr>
            <w:tcW w:w="709" w:type="dxa"/>
            <w:vAlign w:val="bottom"/>
          </w:tcPr>
          <w:p w14:paraId="71E1AFD0" w14:textId="2928653C"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6</w:t>
            </w:r>
            <w:r w:rsidR="005E3A89" w:rsidRPr="003774A4">
              <w:rPr>
                <w:rFonts w:ascii="Times New Roman" w:hAnsi="Times New Roman"/>
                <w:sz w:val="28"/>
                <w:szCs w:val="28"/>
              </w:rPr>
              <w:t>7</w:t>
            </w:r>
          </w:p>
        </w:tc>
      </w:tr>
      <w:tr w:rsidR="00A97D54" w:rsidRPr="003774A4" w14:paraId="4E2AEDFB" w14:textId="77777777" w:rsidTr="00B01EB5">
        <w:tc>
          <w:tcPr>
            <w:tcW w:w="8642" w:type="dxa"/>
          </w:tcPr>
          <w:p w14:paraId="20B2A5C0"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9 Сооружения очистки смешанных (городских) сточных вод и близких к ним по составу производственных сточных вод ……………</w:t>
            </w:r>
          </w:p>
        </w:tc>
        <w:tc>
          <w:tcPr>
            <w:tcW w:w="709" w:type="dxa"/>
            <w:vAlign w:val="bottom"/>
          </w:tcPr>
          <w:p w14:paraId="008D776B" w14:textId="2A7B129A"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6</w:t>
            </w:r>
            <w:r w:rsidR="005E3A89" w:rsidRPr="003774A4">
              <w:rPr>
                <w:rFonts w:ascii="Times New Roman" w:hAnsi="Times New Roman"/>
                <w:sz w:val="28"/>
                <w:szCs w:val="28"/>
              </w:rPr>
              <w:t>9</w:t>
            </w:r>
          </w:p>
        </w:tc>
      </w:tr>
      <w:tr w:rsidR="00A97D54" w:rsidRPr="003774A4" w14:paraId="5E113B34" w14:textId="77777777" w:rsidTr="00B01EB5">
        <w:tc>
          <w:tcPr>
            <w:tcW w:w="8642" w:type="dxa"/>
          </w:tcPr>
          <w:p w14:paraId="5FF8932B" w14:textId="77777777" w:rsidR="00A97D54" w:rsidRPr="003774A4" w:rsidRDefault="00A97D54" w:rsidP="00C1722A">
            <w:pPr>
              <w:pStyle w:val="aff3"/>
              <w:ind w:left="315"/>
              <w:rPr>
                <w:rFonts w:ascii="Times New Roman" w:hAnsi="Times New Roman"/>
                <w:sz w:val="28"/>
                <w:szCs w:val="28"/>
              </w:rPr>
            </w:pPr>
            <w:r w:rsidRPr="003774A4">
              <w:rPr>
                <w:rFonts w:ascii="Times New Roman" w:hAnsi="Times New Roman"/>
                <w:sz w:val="28"/>
                <w:szCs w:val="28"/>
              </w:rPr>
              <w:t>9.1 Общие указания ……………………………………………………</w:t>
            </w:r>
          </w:p>
        </w:tc>
        <w:tc>
          <w:tcPr>
            <w:tcW w:w="709" w:type="dxa"/>
            <w:vAlign w:val="bottom"/>
          </w:tcPr>
          <w:p w14:paraId="5E32CDE2" w14:textId="78032662"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6</w:t>
            </w:r>
            <w:r w:rsidR="005E3A89" w:rsidRPr="003774A4">
              <w:rPr>
                <w:rFonts w:ascii="Times New Roman" w:hAnsi="Times New Roman"/>
                <w:sz w:val="28"/>
                <w:szCs w:val="28"/>
              </w:rPr>
              <w:t>9</w:t>
            </w:r>
          </w:p>
        </w:tc>
      </w:tr>
      <w:tr w:rsidR="00A97D54" w:rsidRPr="003774A4" w14:paraId="01396417" w14:textId="77777777" w:rsidTr="00B01EB5">
        <w:tc>
          <w:tcPr>
            <w:tcW w:w="8642" w:type="dxa"/>
          </w:tcPr>
          <w:p w14:paraId="56192D81" w14:textId="52AEC5E7" w:rsidR="00A97D54" w:rsidRPr="003774A4" w:rsidRDefault="00A97D54" w:rsidP="005E3A89">
            <w:pPr>
              <w:pStyle w:val="aff3"/>
              <w:ind w:left="315"/>
              <w:rPr>
                <w:rFonts w:ascii="Times New Roman" w:hAnsi="Times New Roman"/>
                <w:sz w:val="28"/>
                <w:szCs w:val="28"/>
              </w:rPr>
            </w:pPr>
            <w:r w:rsidRPr="003774A4">
              <w:rPr>
                <w:rFonts w:ascii="Times New Roman" w:hAnsi="Times New Roman"/>
                <w:sz w:val="28"/>
                <w:szCs w:val="28"/>
              </w:rPr>
              <w:t xml:space="preserve">9.2 </w:t>
            </w:r>
            <w:r w:rsidR="005E3A89" w:rsidRPr="003774A4">
              <w:rPr>
                <w:rFonts w:ascii="Times New Roman" w:hAnsi="Times New Roman"/>
                <w:sz w:val="28"/>
                <w:szCs w:val="28"/>
              </w:rPr>
              <w:t>М</w:t>
            </w:r>
            <w:r w:rsidRPr="003774A4">
              <w:rPr>
                <w:rFonts w:ascii="Times New Roman" w:hAnsi="Times New Roman"/>
                <w:sz w:val="28"/>
                <w:szCs w:val="28"/>
              </w:rPr>
              <w:t>еханическ</w:t>
            </w:r>
            <w:r w:rsidR="005E3A89" w:rsidRPr="003774A4">
              <w:rPr>
                <w:rFonts w:ascii="Times New Roman" w:hAnsi="Times New Roman"/>
                <w:sz w:val="28"/>
                <w:szCs w:val="28"/>
              </w:rPr>
              <w:t>ая очистка</w:t>
            </w:r>
            <w:r w:rsidRPr="003774A4">
              <w:rPr>
                <w:rFonts w:ascii="Times New Roman" w:hAnsi="Times New Roman"/>
                <w:sz w:val="28"/>
                <w:szCs w:val="28"/>
              </w:rPr>
              <w:t xml:space="preserve"> сточных вод ……………………………</w:t>
            </w:r>
            <w:r w:rsidR="005E3A89" w:rsidRPr="003774A4">
              <w:rPr>
                <w:rFonts w:ascii="Times New Roman" w:hAnsi="Times New Roman"/>
                <w:sz w:val="28"/>
                <w:szCs w:val="28"/>
              </w:rPr>
              <w:t>..</w:t>
            </w:r>
          </w:p>
        </w:tc>
        <w:tc>
          <w:tcPr>
            <w:tcW w:w="709" w:type="dxa"/>
            <w:vAlign w:val="bottom"/>
          </w:tcPr>
          <w:p w14:paraId="1EF3921F" w14:textId="758D72AB"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7</w:t>
            </w:r>
            <w:r w:rsidR="005E3A89" w:rsidRPr="003774A4">
              <w:rPr>
                <w:rFonts w:ascii="Times New Roman" w:hAnsi="Times New Roman"/>
                <w:sz w:val="28"/>
                <w:szCs w:val="28"/>
              </w:rPr>
              <w:t>4</w:t>
            </w:r>
          </w:p>
        </w:tc>
      </w:tr>
      <w:tr w:rsidR="00A97D54" w:rsidRPr="003774A4" w14:paraId="2A948072" w14:textId="77777777" w:rsidTr="00B01EB5">
        <w:tc>
          <w:tcPr>
            <w:tcW w:w="8642" w:type="dxa"/>
          </w:tcPr>
          <w:p w14:paraId="11C17C02"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10 Электрооборудование, технологический контроль, автоматизация и системы управления ……………………………………………………</w:t>
            </w:r>
          </w:p>
        </w:tc>
        <w:tc>
          <w:tcPr>
            <w:tcW w:w="709" w:type="dxa"/>
            <w:vAlign w:val="bottom"/>
          </w:tcPr>
          <w:p w14:paraId="46BF0E4D" w14:textId="52A6007F" w:rsidR="00A97D54" w:rsidRPr="003774A4" w:rsidRDefault="005E3A89" w:rsidP="00E16BD0">
            <w:pPr>
              <w:pStyle w:val="aff3"/>
              <w:rPr>
                <w:rFonts w:ascii="Times New Roman" w:hAnsi="Times New Roman"/>
                <w:sz w:val="28"/>
                <w:szCs w:val="28"/>
              </w:rPr>
            </w:pPr>
            <w:r w:rsidRPr="003774A4">
              <w:rPr>
                <w:rFonts w:ascii="Times New Roman" w:hAnsi="Times New Roman"/>
                <w:sz w:val="28"/>
                <w:szCs w:val="28"/>
              </w:rPr>
              <w:t>113</w:t>
            </w:r>
          </w:p>
        </w:tc>
      </w:tr>
      <w:tr w:rsidR="00A97D54" w:rsidRPr="003774A4" w14:paraId="7D6CA1A9" w14:textId="77777777" w:rsidTr="00B01EB5">
        <w:tc>
          <w:tcPr>
            <w:tcW w:w="8642" w:type="dxa"/>
          </w:tcPr>
          <w:p w14:paraId="1E1056C1"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10.1 Общие указания …………………………………………………..</w:t>
            </w:r>
          </w:p>
        </w:tc>
        <w:tc>
          <w:tcPr>
            <w:tcW w:w="709" w:type="dxa"/>
            <w:vAlign w:val="bottom"/>
          </w:tcPr>
          <w:p w14:paraId="73DCEC92" w14:textId="2213160C" w:rsidR="00A97D54" w:rsidRPr="003774A4" w:rsidRDefault="00E16BD0" w:rsidP="005E3A89">
            <w:pPr>
              <w:pStyle w:val="aff3"/>
              <w:rPr>
                <w:rFonts w:ascii="Times New Roman" w:hAnsi="Times New Roman"/>
                <w:sz w:val="28"/>
                <w:szCs w:val="28"/>
              </w:rPr>
            </w:pPr>
            <w:r w:rsidRPr="003774A4">
              <w:rPr>
                <w:rFonts w:ascii="Times New Roman" w:hAnsi="Times New Roman"/>
                <w:sz w:val="28"/>
                <w:szCs w:val="28"/>
              </w:rPr>
              <w:t>11</w:t>
            </w:r>
            <w:r w:rsidR="005E3A89" w:rsidRPr="003774A4">
              <w:rPr>
                <w:rFonts w:ascii="Times New Roman" w:hAnsi="Times New Roman"/>
                <w:sz w:val="28"/>
                <w:szCs w:val="28"/>
              </w:rPr>
              <w:t>3</w:t>
            </w:r>
          </w:p>
        </w:tc>
      </w:tr>
      <w:tr w:rsidR="00A97D54" w:rsidRPr="003774A4" w14:paraId="4564ED6D" w14:textId="77777777" w:rsidTr="00B01EB5">
        <w:tc>
          <w:tcPr>
            <w:tcW w:w="8642" w:type="dxa"/>
          </w:tcPr>
          <w:p w14:paraId="4B82BDB7"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10.2 Технологическая часть …………………………………………..</w:t>
            </w:r>
          </w:p>
        </w:tc>
        <w:tc>
          <w:tcPr>
            <w:tcW w:w="709" w:type="dxa"/>
            <w:vAlign w:val="bottom"/>
          </w:tcPr>
          <w:p w14:paraId="71B4EFEB" w14:textId="5CC3DB8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11</w:t>
            </w:r>
            <w:r w:rsidR="005E3A89" w:rsidRPr="003774A4">
              <w:rPr>
                <w:rFonts w:ascii="Times New Roman" w:hAnsi="Times New Roman"/>
                <w:sz w:val="28"/>
                <w:szCs w:val="28"/>
              </w:rPr>
              <w:t>5</w:t>
            </w:r>
          </w:p>
        </w:tc>
      </w:tr>
      <w:tr w:rsidR="00A97D54" w:rsidRPr="003774A4" w14:paraId="16293D61" w14:textId="77777777" w:rsidTr="00B01EB5">
        <w:tc>
          <w:tcPr>
            <w:tcW w:w="8642" w:type="dxa"/>
          </w:tcPr>
          <w:p w14:paraId="4BF54D88"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10.3 АСУТП и диспетчеризация ……………………………………...</w:t>
            </w:r>
          </w:p>
        </w:tc>
        <w:tc>
          <w:tcPr>
            <w:tcW w:w="709" w:type="dxa"/>
            <w:vAlign w:val="bottom"/>
          </w:tcPr>
          <w:p w14:paraId="1CAC3991" w14:textId="34D44D6D"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11</w:t>
            </w:r>
            <w:r w:rsidR="005E3A89" w:rsidRPr="003774A4">
              <w:rPr>
                <w:rFonts w:ascii="Times New Roman" w:hAnsi="Times New Roman"/>
                <w:sz w:val="28"/>
                <w:szCs w:val="28"/>
              </w:rPr>
              <w:t>7</w:t>
            </w:r>
          </w:p>
        </w:tc>
      </w:tr>
      <w:tr w:rsidR="00A97D54" w:rsidRPr="003774A4" w14:paraId="37EC0A55" w14:textId="77777777" w:rsidTr="00B01EB5">
        <w:tc>
          <w:tcPr>
            <w:tcW w:w="8642" w:type="dxa"/>
          </w:tcPr>
          <w:p w14:paraId="47247393"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10.4 Слаботочные системы ……………………………………………</w:t>
            </w:r>
          </w:p>
        </w:tc>
        <w:tc>
          <w:tcPr>
            <w:tcW w:w="709" w:type="dxa"/>
            <w:vAlign w:val="bottom"/>
          </w:tcPr>
          <w:p w14:paraId="5C72B73A" w14:textId="73D966C1"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11</w:t>
            </w:r>
            <w:r w:rsidR="005E3A89" w:rsidRPr="003774A4">
              <w:rPr>
                <w:rFonts w:ascii="Times New Roman" w:hAnsi="Times New Roman"/>
                <w:sz w:val="28"/>
                <w:szCs w:val="28"/>
              </w:rPr>
              <w:t>8</w:t>
            </w:r>
          </w:p>
        </w:tc>
      </w:tr>
      <w:tr w:rsidR="00A97D54" w:rsidRPr="003774A4" w14:paraId="6008DD1D" w14:textId="77777777" w:rsidTr="00B01EB5">
        <w:tc>
          <w:tcPr>
            <w:tcW w:w="8642" w:type="dxa"/>
          </w:tcPr>
          <w:p w14:paraId="755525AF"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lastRenderedPageBreak/>
              <w:t>11 Требования к строительным решениям и конструкциям зданий и сооружений ………………………………………………………………..</w:t>
            </w:r>
          </w:p>
        </w:tc>
        <w:tc>
          <w:tcPr>
            <w:tcW w:w="709" w:type="dxa"/>
            <w:vAlign w:val="bottom"/>
          </w:tcPr>
          <w:p w14:paraId="5E939D5D" w14:textId="4049DEF8"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11</w:t>
            </w:r>
            <w:r w:rsidR="005E3A89" w:rsidRPr="003774A4">
              <w:rPr>
                <w:rFonts w:ascii="Times New Roman" w:hAnsi="Times New Roman"/>
                <w:sz w:val="28"/>
                <w:szCs w:val="28"/>
              </w:rPr>
              <w:t>9</w:t>
            </w:r>
          </w:p>
        </w:tc>
      </w:tr>
      <w:tr w:rsidR="00A97D54" w:rsidRPr="003774A4" w14:paraId="0282351E" w14:textId="77777777" w:rsidTr="00B01EB5">
        <w:tc>
          <w:tcPr>
            <w:tcW w:w="8642" w:type="dxa"/>
          </w:tcPr>
          <w:p w14:paraId="4F1783B1"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11.1 Генплан и объемно-планировочные решения ………………….</w:t>
            </w:r>
          </w:p>
        </w:tc>
        <w:tc>
          <w:tcPr>
            <w:tcW w:w="709" w:type="dxa"/>
            <w:vAlign w:val="bottom"/>
          </w:tcPr>
          <w:p w14:paraId="5423F531" w14:textId="0D570BA3"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11</w:t>
            </w:r>
            <w:r w:rsidR="005E3A89" w:rsidRPr="003774A4">
              <w:rPr>
                <w:rFonts w:ascii="Times New Roman" w:hAnsi="Times New Roman"/>
                <w:sz w:val="28"/>
                <w:szCs w:val="28"/>
              </w:rPr>
              <w:t>9</w:t>
            </w:r>
          </w:p>
        </w:tc>
      </w:tr>
      <w:tr w:rsidR="00A97D54" w:rsidRPr="003774A4" w14:paraId="744AC67F" w14:textId="77777777" w:rsidTr="00B01EB5">
        <w:tc>
          <w:tcPr>
            <w:tcW w:w="8642" w:type="dxa"/>
          </w:tcPr>
          <w:p w14:paraId="583C6AFB"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11.2 Отопление и вентиляция …………………………………………</w:t>
            </w:r>
          </w:p>
        </w:tc>
        <w:tc>
          <w:tcPr>
            <w:tcW w:w="709" w:type="dxa"/>
            <w:vAlign w:val="bottom"/>
          </w:tcPr>
          <w:p w14:paraId="20E10A09" w14:textId="00FB1BCC" w:rsidR="00A97D54" w:rsidRPr="003774A4" w:rsidRDefault="005E3A89" w:rsidP="00C1722A">
            <w:pPr>
              <w:pStyle w:val="aff3"/>
              <w:rPr>
                <w:rFonts w:ascii="Times New Roman" w:hAnsi="Times New Roman"/>
                <w:sz w:val="28"/>
                <w:szCs w:val="28"/>
              </w:rPr>
            </w:pPr>
            <w:r w:rsidRPr="003774A4">
              <w:rPr>
                <w:rFonts w:ascii="Times New Roman" w:hAnsi="Times New Roman"/>
                <w:sz w:val="28"/>
                <w:szCs w:val="28"/>
              </w:rPr>
              <w:t>121</w:t>
            </w:r>
          </w:p>
        </w:tc>
      </w:tr>
      <w:tr w:rsidR="00A97D54" w:rsidRPr="003774A4" w14:paraId="05170D8F" w14:textId="77777777" w:rsidTr="00B01EB5">
        <w:tc>
          <w:tcPr>
            <w:tcW w:w="8642" w:type="dxa"/>
          </w:tcPr>
          <w:p w14:paraId="73ADDE0F"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12 Дополнительные требования к системам водоотведения в особых природных и климатических условиях ………………………………….</w:t>
            </w:r>
          </w:p>
        </w:tc>
        <w:tc>
          <w:tcPr>
            <w:tcW w:w="709" w:type="dxa"/>
            <w:vAlign w:val="bottom"/>
          </w:tcPr>
          <w:p w14:paraId="702CE340" w14:textId="32505A41"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12</w:t>
            </w:r>
            <w:r w:rsidR="005E3A89" w:rsidRPr="003774A4">
              <w:rPr>
                <w:rFonts w:ascii="Times New Roman" w:hAnsi="Times New Roman"/>
                <w:sz w:val="28"/>
                <w:szCs w:val="28"/>
              </w:rPr>
              <w:t>4</w:t>
            </w:r>
          </w:p>
        </w:tc>
      </w:tr>
      <w:tr w:rsidR="00A97D54" w:rsidRPr="003774A4" w14:paraId="1339CB54" w14:textId="77777777" w:rsidTr="00B01EB5">
        <w:tc>
          <w:tcPr>
            <w:tcW w:w="8642" w:type="dxa"/>
          </w:tcPr>
          <w:p w14:paraId="606FCB70"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12.1 Сейсмические районы ……………………………………………</w:t>
            </w:r>
          </w:p>
        </w:tc>
        <w:tc>
          <w:tcPr>
            <w:tcW w:w="709" w:type="dxa"/>
            <w:vAlign w:val="bottom"/>
          </w:tcPr>
          <w:p w14:paraId="3BDC7323" w14:textId="445A2EED"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12</w:t>
            </w:r>
            <w:r w:rsidR="005E3A89" w:rsidRPr="003774A4">
              <w:rPr>
                <w:rFonts w:ascii="Times New Roman" w:hAnsi="Times New Roman"/>
                <w:sz w:val="28"/>
                <w:szCs w:val="28"/>
              </w:rPr>
              <w:t>4</w:t>
            </w:r>
          </w:p>
        </w:tc>
      </w:tr>
      <w:tr w:rsidR="00A97D54" w:rsidRPr="003774A4" w14:paraId="5C82F2A0" w14:textId="77777777" w:rsidTr="00B01EB5">
        <w:tc>
          <w:tcPr>
            <w:tcW w:w="8642" w:type="dxa"/>
          </w:tcPr>
          <w:p w14:paraId="2B39FF2D"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12.2 Просадочные грунты ……………………………………………..</w:t>
            </w:r>
          </w:p>
        </w:tc>
        <w:tc>
          <w:tcPr>
            <w:tcW w:w="709" w:type="dxa"/>
            <w:vAlign w:val="bottom"/>
          </w:tcPr>
          <w:p w14:paraId="6AFF3AE2" w14:textId="23A08890"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12</w:t>
            </w:r>
            <w:r w:rsidR="005E3A89" w:rsidRPr="003774A4">
              <w:rPr>
                <w:rFonts w:ascii="Times New Roman" w:hAnsi="Times New Roman"/>
                <w:sz w:val="28"/>
                <w:szCs w:val="28"/>
              </w:rPr>
              <w:t>5</w:t>
            </w:r>
          </w:p>
        </w:tc>
      </w:tr>
      <w:tr w:rsidR="00A97D54" w:rsidRPr="003774A4" w14:paraId="6B8D6730" w14:textId="77777777" w:rsidTr="00B01EB5">
        <w:tc>
          <w:tcPr>
            <w:tcW w:w="8642" w:type="dxa"/>
          </w:tcPr>
          <w:p w14:paraId="26A2CE27"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12.3 Многолетнемерзлые грунты ……………………………………..</w:t>
            </w:r>
          </w:p>
        </w:tc>
        <w:tc>
          <w:tcPr>
            <w:tcW w:w="709" w:type="dxa"/>
            <w:vAlign w:val="bottom"/>
          </w:tcPr>
          <w:p w14:paraId="4ECB6278" w14:textId="04F46F08"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12</w:t>
            </w:r>
            <w:r w:rsidR="005E3A89" w:rsidRPr="003774A4">
              <w:rPr>
                <w:rFonts w:ascii="Times New Roman" w:hAnsi="Times New Roman"/>
                <w:sz w:val="28"/>
                <w:szCs w:val="28"/>
              </w:rPr>
              <w:t>6</w:t>
            </w:r>
          </w:p>
        </w:tc>
      </w:tr>
      <w:tr w:rsidR="00A97D54" w:rsidRPr="003774A4" w14:paraId="10B1AA78" w14:textId="77777777" w:rsidTr="00B01EB5">
        <w:tc>
          <w:tcPr>
            <w:tcW w:w="8642" w:type="dxa"/>
          </w:tcPr>
          <w:p w14:paraId="2ABC9539" w14:textId="77777777" w:rsidR="00A97D54" w:rsidRPr="003774A4" w:rsidRDefault="00A97D54" w:rsidP="00C1722A">
            <w:pPr>
              <w:pStyle w:val="aff3"/>
              <w:ind w:firstLine="315"/>
              <w:rPr>
                <w:rFonts w:ascii="Times New Roman" w:hAnsi="Times New Roman"/>
                <w:sz w:val="28"/>
                <w:szCs w:val="28"/>
              </w:rPr>
            </w:pPr>
            <w:r w:rsidRPr="003774A4">
              <w:rPr>
                <w:rFonts w:ascii="Times New Roman" w:hAnsi="Times New Roman"/>
                <w:sz w:val="28"/>
                <w:szCs w:val="28"/>
              </w:rPr>
              <w:t>12.4 Подрабатываемые территории …………………………………..</w:t>
            </w:r>
          </w:p>
        </w:tc>
        <w:tc>
          <w:tcPr>
            <w:tcW w:w="709" w:type="dxa"/>
            <w:vAlign w:val="bottom"/>
          </w:tcPr>
          <w:p w14:paraId="1FB57E0E" w14:textId="2780F4ED"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12</w:t>
            </w:r>
            <w:r w:rsidR="005E3A89" w:rsidRPr="003774A4">
              <w:rPr>
                <w:rFonts w:ascii="Times New Roman" w:hAnsi="Times New Roman"/>
                <w:sz w:val="28"/>
                <w:szCs w:val="28"/>
              </w:rPr>
              <w:t>9</w:t>
            </w:r>
          </w:p>
        </w:tc>
      </w:tr>
      <w:tr w:rsidR="00A97D54" w:rsidRPr="003774A4" w14:paraId="0CED8919" w14:textId="77777777" w:rsidTr="00B01EB5">
        <w:tc>
          <w:tcPr>
            <w:tcW w:w="8642" w:type="dxa"/>
          </w:tcPr>
          <w:p w14:paraId="0AE566BC"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13 Мероприятия по предотвращению образования и выделения дурнопахнущих веществ и распространения запахов от объектов водоотведения ……………………………………………………………..</w:t>
            </w:r>
          </w:p>
        </w:tc>
        <w:tc>
          <w:tcPr>
            <w:tcW w:w="709" w:type="dxa"/>
            <w:vAlign w:val="bottom"/>
          </w:tcPr>
          <w:p w14:paraId="1DA2E30F" w14:textId="6AC6AA75"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13</w:t>
            </w:r>
            <w:r w:rsidR="005E3A89" w:rsidRPr="003774A4">
              <w:rPr>
                <w:rFonts w:ascii="Times New Roman" w:hAnsi="Times New Roman"/>
                <w:sz w:val="28"/>
                <w:szCs w:val="28"/>
              </w:rPr>
              <w:t>3</w:t>
            </w:r>
          </w:p>
        </w:tc>
      </w:tr>
      <w:tr w:rsidR="00A97D54" w:rsidRPr="003774A4" w14:paraId="57EAC994" w14:textId="77777777" w:rsidTr="00B01EB5">
        <w:tc>
          <w:tcPr>
            <w:tcW w:w="8642" w:type="dxa"/>
          </w:tcPr>
          <w:p w14:paraId="0FB144F9" w14:textId="77777777" w:rsidR="00A97D54" w:rsidRPr="003774A4" w:rsidRDefault="00A97D54" w:rsidP="00C1722A">
            <w:pPr>
              <w:pStyle w:val="aff3"/>
              <w:rPr>
                <w:rFonts w:ascii="Times New Roman" w:hAnsi="Times New Roman"/>
                <w:b/>
                <w:bCs/>
                <w:sz w:val="28"/>
                <w:szCs w:val="28"/>
              </w:rPr>
            </w:pPr>
            <w:r w:rsidRPr="003774A4">
              <w:rPr>
                <w:rFonts w:ascii="Times New Roman" w:hAnsi="Times New Roman"/>
                <w:b/>
                <w:bCs/>
                <w:sz w:val="28"/>
                <w:szCs w:val="28"/>
              </w:rPr>
              <w:t>Приложение А (Исключено, Изм. № 2).</w:t>
            </w:r>
          </w:p>
        </w:tc>
        <w:tc>
          <w:tcPr>
            <w:tcW w:w="709" w:type="dxa"/>
            <w:vAlign w:val="bottom"/>
          </w:tcPr>
          <w:p w14:paraId="1EAFC379" w14:textId="77777777" w:rsidR="00A97D54" w:rsidRPr="003774A4" w:rsidRDefault="00A97D54" w:rsidP="00C1722A">
            <w:pPr>
              <w:pStyle w:val="aff3"/>
              <w:rPr>
                <w:rFonts w:ascii="Times New Roman" w:hAnsi="Times New Roman"/>
                <w:sz w:val="28"/>
                <w:szCs w:val="28"/>
              </w:rPr>
            </w:pPr>
          </w:p>
        </w:tc>
      </w:tr>
      <w:tr w:rsidR="00A97D54" w:rsidRPr="003774A4" w14:paraId="3AEC30A5" w14:textId="77777777" w:rsidTr="00B01EB5">
        <w:tc>
          <w:tcPr>
            <w:tcW w:w="8642" w:type="dxa"/>
          </w:tcPr>
          <w:p w14:paraId="65441DB0" w14:textId="77777777" w:rsidR="00A97D54" w:rsidRPr="003774A4" w:rsidRDefault="00A97D54" w:rsidP="00C1722A">
            <w:pPr>
              <w:pStyle w:val="aff3"/>
              <w:rPr>
                <w:rFonts w:ascii="Times New Roman" w:hAnsi="Times New Roman"/>
                <w:b/>
                <w:bCs/>
                <w:sz w:val="28"/>
                <w:szCs w:val="28"/>
              </w:rPr>
            </w:pPr>
            <w:r w:rsidRPr="003774A4">
              <w:rPr>
                <w:rFonts w:ascii="Times New Roman" w:hAnsi="Times New Roman"/>
                <w:b/>
                <w:bCs/>
                <w:sz w:val="28"/>
                <w:szCs w:val="28"/>
              </w:rPr>
              <w:t>Приложение Б (Исключено, Изм. № 2).</w:t>
            </w:r>
          </w:p>
        </w:tc>
        <w:tc>
          <w:tcPr>
            <w:tcW w:w="709" w:type="dxa"/>
            <w:vAlign w:val="bottom"/>
          </w:tcPr>
          <w:p w14:paraId="0133CA80" w14:textId="77777777" w:rsidR="00A97D54" w:rsidRPr="003774A4" w:rsidRDefault="00A97D54" w:rsidP="00C1722A">
            <w:pPr>
              <w:pStyle w:val="aff3"/>
              <w:rPr>
                <w:rFonts w:ascii="Times New Roman" w:hAnsi="Times New Roman"/>
                <w:sz w:val="28"/>
                <w:szCs w:val="28"/>
              </w:rPr>
            </w:pPr>
          </w:p>
        </w:tc>
      </w:tr>
      <w:tr w:rsidR="00A97D54" w:rsidRPr="003774A4" w14:paraId="7FC2D761" w14:textId="77777777" w:rsidTr="00B01EB5">
        <w:tc>
          <w:tcPr>
            <w:tcW w:w="8642" w:type="dxa"/>
          </w:tcPr>
          <w:p w14:paraId="121300DD" w14:textId="77777777" w:rsidR="00A97D54" w:rsidRPr="003774A4" w:rsidRDefault="00A97D54" w:rsidP="00C1722A">
            <w:pPr>
              <w:pStyle w:val="aff3"/>
              <w:ind w:left="1874" w:hanging="1874"/>
              <w:rPr>
                <w:rFonts w:ascii="Times New Roman" w:hAnsi="Times New Roman"/>
                <w:sz w:val="28"/>
                <w:szCs w:val="28"/>
              </w:rPr>
            </w:pPr>
            <w:r w:rsidRPr="003774A4">
              <w:rPr>
                <w:rFonts w:ascii="Times New Roman" w:hAnsi="Times New Roman"/>
                <w:sz w:val="28"/>
                <w:szCs w:val="28"/>
              </w:rPr>
              <w:t>Приложение В Определение производительности очистных сооружений поверхностных сточных вод …………….</w:t>
            </w:r>
          </w:p>
        </w:tc>
        <w:tc>
          <w:tcPr>
            <w:tcW w:w="709" w:type="dxa"/>
            <w:vAlign w:val="bottom"/>
          </w:tcPr>
          <w:p w14:paraId="7E14D1D5" w14:textId="48661DF3" w:rsidR="00A97D54" w:rsidRPr="003774A4" w:rsidRDefault="005E3A89" w:rsidP="00C1722A">
            <w:pPr>
              <w:pStyle w:val="aff3"/>
              <w:rPr>
                <w:rFonts w:ascii="Times New Roman" w:hAnsi="Times New Roman"/>
                <w:sz w:val="28"/>
                <w:szCs w:val="28"/>
              </w:rPr>
            </w:pPr>
            <w:r w:rsidRPr="003774A4">
              <w:rPr>
                <w:rFonts w:ascii="Times New Roman" w:hAnsi="Times New Roman"/>
                <w:sz w:val="28"/>
                <w:szCs w:val="28"/>
              </w:rPr>
              <w:t>140</w:t>
            </w:r>
          </w:p>
        </w:tc>
      </w:tr>
      <w:tr w:rsidR="00A97D54" w:rsidRPr="003774A4" w14:paraId="4683251A" w14:textId="77777777" w:rsidTr="00B01EB5">
        <w:tc>
          <w:tcPr>
            <w:tcW w:w="8642" w:type="dxa"/>
          </w:tcPr>
          <w:p w14:paraId="70CD9FF1" w14:textId="47B26040" w:rsidR="00A97D54" w:rsidRPr="003774A4" w:rsidRDefault="00A97D54" w:rsidP="005E3A89">
            <w:pPr>
              <w:pStyle w:val="aff3"/>
              <w:ind w:left="1874" w:hanging="1874"/>
              <w:rPr>
                <w:rFonts w:ascii="Times New Roman" w:hAnsi="Times New Roman"/>
                <w:sz w:val="28"/>
                <w:szCs w:val="28"/>
              </w:rPr>
            </w:pPr>
            <w:r w:rsidRPr="003774A4">
              <w:rPr>
                <w:rFonts w:ascii="Times New Roman" w:hAnsi="Times New Roman"/>
                <w:sz w:val="28"/>
                <w:szCs w:val="28"/>
              </w:rPr>
              <w:t xml:space="preserve">Приложение Г </w:t>
            </w:r>
            <w:r w:rsidR="005E3A89" w:rsidRPr="003774A4">
              <w:rPr>
                <w:rFonts w:ascii="Times New Roman" w:hAnsi="Times New Roman"/>
                <w:sz w:val="28"/>
                <w:szCs w:val="28"/>
              </w:rPr>
              <w:t>Получение исходных</w:t>
            </w:r>
            <w:r w:rsidRPr="003774A4">
              <w:rPr>
                <w:rFonts w:ascii="Times New Roman" w:hAnsi="Times New Roman"/>
                <w:sz w:val="28"/>
                <w:szCs w:val="28"/>
              </w:rPr>
              <w:t xml:space="preserve"> данны</w:t>
            </w:r>
            <w:r w:rsidR="005E3A89" w:rsidRPr="003774A4">
              <w:rPr>
                <w:rFonts w:ascii="Times New Roman" w:hAnsi="Times New Roman"/>
                <w:sz w:val="28"/>
                <w:szCs w:val="28"/>
              </w:rPr>
              <w:t>х</w:t>
            </w:r>
            <w:r w:rsidRPr="003774A4">
              <w:rPr>
                <w:rFonts w:ascii="Times New Roman" w:hAnsi="Times New Roman"/>
                <w:sz w:val="28"/>
                <w:szCs w:val="28"/>
              </w:rPr>
              <w:t xml:space="preserve"> для расчета очистных сооружений смешанных (городских) сточных вод поселений …….</w:t>
            </w:r>
          </w:p>
        </w:tc>
        <w:tc>
          <w:tcPr>
            <w:tcW w:w="709" w:type="dxa"/>
            <w:vAlign w:val="bottom"/>
          </w:tcPr>
          <w:p w14:paraId="1B7DDC8F" w14:textId="2D176D61" w:rsidR="00A97D54" w:rsidRPr="003774A4" w:rsidRDefault="00A97D54" w:rsidP="00E16BD0">
            <w:pPr>
              <w:pStyle w:val="aff3"/>
              <w:rPr>
                <w:rFonts w:ascii="Times New Roman" w:hAnsi="Times New Roman"/>
                <w:sz w:val="28"/>
                <w:szCs w:val="28"/>
              </w:rPr>
            </w:pPr>
            <w:r w:rsidRPr="003774A4">
              <w:rPr>
                <w:rFonts w:ascii="Times New Roman" w:hAnsi="Times New Roman"/>
                <w:sz w:val="28"/>
                <w:szCs w:val="28"/>
              </w:rPr>
              <w:t>14</w:t>
            </w:r>
            <w:r w:rsidR="005E3A89" w:rsidRPr="003774A4">
              <w:rPr>
                <w:rFonts w:ascii="Times New Roman" w:hAnsi="Times New Roman"/>
                <w:sz w:val="28"/>
                <w:szCs w:val="28"/>
              </w:rPr>
              <w:t>2</w:t>
            </w:r>
          </w:p>
        </w:tc>
      </w:tr>
      <w:tr w:rsidR="00A97D54" w:rsidRPr="003774A4" w14:paraId="5843A6CD" w14:textId="77777777" w:rsidTr="00B01EB5">
        <w:tc>
          <w:tcPr>
            <w:tcW w:w="8642" w:type="dxa"/>
          </w:tcPr>
          <w:p w14:paraId="30333767" w14:textId="77777777" w:rsidR="00A97D54" w:rsidRPr="003774A4" w:rsidRDefault="00A97D54" w:rsidP="00C1722A">
            <w:pPr>
              <w:pStyle w:val="aff3"/>
              <w:ind w:left="1874" w:hanging="1874"/>
              <w:rPr>
                <w:rFonts w:ascii="Times New Roman" w:hAnsi="Times New Roman"/>
                <w:sz w:val="28"/>
                <w:szCs w:val="28"/>
              </w:rPr>
            </w:pPr>
            <w:r w:rsidRPr="003774A4">
              <w:rPr>
                <w:rFonts w:ascii="Times New Roman" w:hAnsi="Times New Roman"/>
                <w:sz w:val="28"/>
                <w:szCs w:val="28"/>
              </w:rPr>
              <w:t>Приложение Д Значения повышающих коэффициентов к среднегодовым значениям технологических показателей НДТ для очистных сооружений смешанных (городских) сточных вод, учитывающих различные факторы неравномерности ………………...</w:t>
            </w:r>
          </w:p>
        </w:tc>
        <w:tc>
          <w:tcPr>
            <w:tcW w:w="709" w:type="dxa"/>
            <w:vAlign w:val="bottom"/>
          </w:tcPr>
          <w:p w14:paraId="37E145E8" w14:textId="0819F965"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15</w:t>
            </w:r>
            <w:r w:rsidR="005E3A89" w:rsidRPr="003774A4">
              <w:rPr>
                <w:rFonts w:ascii="Times New Roman" w:hAnsi="Times New Roman"/>
                <w:sz w:val="28"/>
                <w:szCs w:val="28"/>
              </w:rPr>
              <w:t>6</w:t>
            </w:r>
          </w:p>
        </w:tc>
      </w:tr>
      <w:tr w:rsidR="00A97D54" w:rsidRPr="003774A4" w14:paraId="4CC618B3" w14:textId="77777777" w:rsidTr="00B01EB5">
        <w:tc>
          <w:tcPr>
            <w:tcW w:w="8642" w:type="dxa"/>
          </w:tcPr>
          <w:p w14:paraId="3662F84A" w14:textId="77777777" w:rsidR="00A97D54" w:rsidRPr="003774A4" w:rsidRDefault="00A97D54" w:rsidP="00C1722A">
            <w:pPr>
              <w:pStyle w:val="aff3"/>
              <w:ind w:left="1874" w:hanging="1874"/>
              <w:rPr>
                <w:rFonts w:ascii="Times New Roman" w:hAnsi="Times New Roman"/>
                <w:sz w:val="28"/>
                <w:szCs w:val="28"/>
              </w:rPr>
            </w:pPr>
            <w:r w:rsidRPr="003774A4">
              <w:rPr>
                <w:rFonts w:ascii="Times New Roman" w:hAnsi="Times New Roman"/>
                <w:sz w:val="28"/>
                <w:szCs w:val="28"/>
              </w:rPr>
              <w:t>Приложение Е Методики определения максимальных суточных слоев осадков …………………………………………………..</w:t>
            </w:r>
          </w:p>
        </w:tc>
        <w:tc>
          <w:tcPr>
            <w:tcW w:w="709" w:type="dxa"/>
            <w:vAlign w:val="bottom"/>
          </w:tcPr>
          <w:p w14:paraId="0DDC055A" w14:textId="64059B1F"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15</w:t>
            </w:r>
            <w:r w:rsidR="005E3A89" w:rsidRPr="003774A4">
              <w:rPr>
                <w:rFonts w:ascii="Times New Roman" w:hAnsi="Times New Roman"/>
                <w:sz w:val="28"/>
                <w:szCs w:val="28"/>
              </w:rPr>
              <w:t>8</w:t>
            </w:r>
          </w:p>
        </w:tc>
      </w:tr>
      <w:tr w:rsidR="00A97D54" w:rsidRPr="003774A4" w14:paraId="19D40121" w14:textId="77777777" w:rsidTr="00B01EB5">
        <w:tc>
          <w:tcPr>
            <w:tcW w:w="8642" w:type="dxa"/>
          </w:tcPr>
          <w:p w14:paraId="66AE5E0C" w14:textId="77777777" w:rsidR="00A97D54" w:rsidRPr="003774A4" w:rsidRDefault="00A97D54" w:rsidP="00C1722A">
            <w:pPr>
              <w:pStyle w:val="aff3"/>
              <w:ind w:left="1874" w:hanging="1874"/>
              <w:rPr>
                <w:rFonts w:ascii="Times New Roman" w:hAnsi="Times New Roman"/>
                <w:sz w:val="28"/>
                <w:szCs w:val="28"/>
              </w:rPr>
            </w:pPr>
            <w:r w:rsidRPr="003774A4">
              <w:rPr>
                <w:rFonts w:ascii="Times New Roman" w:hAnsi="Times New Roman"/>
                <w:sz w:val="28"/>
                <w:szCs w:val="28"/>
              </w:rPr>
              <w:t>Приложение Ж Определение расчетных расходов дождевых и инфильтрационных вод в системе водоотведения поверхностных сточных вод ……………………………</w:t>
            </w:r>
          </w:p>
        </w:tc>
        <w:tc>
          <w:tcPr>
            <w:tcW w:w="709" w:type="dxa"/>
            <w:vAlign w:val="bottom"/>
          </w:tcPr>
          <w:p w14:paraId="4A5AD617" w14:textId="77777777" w:rsidR="00A97D54" w:rsidRPr="003774A4" w:rsidRDefault="005E3A89" w:rsidP="00C1722A">
            <w:pPr>
              <w:pStyle w:val="aff3"/>
              <w:rPr>
                <w:rFonts w:ascii="Times New Roman" w:hAnsi="Times New Roman"/>
                <w:sz w:val="28"/>
                <w:szCs w:val="28"/>
              </w:rPr>
            </w:pPr>
            <w:r w:rsidRPr="003774A4">
              <w:rPr>
                <w:rFonts w:ascii="Times New Roman" w:hAnsi="Times New Roman"/>
                <w:sz w:val="28"/>
                <w:szCs w:val="28"/>
              </w:rPr>
              <w:t>171</w:t>
            </w:r>
          </w:p>
        </w:tc>
      </w:tr>
      <w:tr w:rsidR="00252DCC" w:rsidRPr="003774A4" w14:paraId="2E45F1C8" w14:textId="77777777" w:rsidTr="00B01EB5">
        <w:tc>
          <w:tcPr>
            <w:tcW w:w="8642" w:type="dxa"/>
          </w:tcPr>
          <w:p w14:paraId="329AF637" w14:textId="77777777" w:rsidR="00252DCC" w:rsidRDefault="00252DCC" w:rsidP="00C1722A">
            <w:pPr>
              <w:pStyle w:val="aff3"/>
              <w:ind w:left="1874" w:hanging="1874"/>
              <w:rPr>
                <w:rFonts w:ascii="Times New Roman" w:hAnsi="Times New Roman"/>
                <w:sz w:val="28"/>
                <w:szCs w:val="28"/>
              </w:rPr>
            </w:pPr>
            <w:r>
              <w:rPr>
                <w:rFonts w:ascii="Times New Roman" w:hAnsi="Times New Roman"/>
                <w:sz w:val="28"/>
                <w:szCs w:val="28"/>
              </w:rPr>
              <w:t>Приложение И Наружные сети и системы вакуумной канализации…..</w:t>
            </w:r>
          </w:p>
          <w:p w14:paraId="1259631B" w14:textId="13382D5A" w:rsidR="00252DCC" w:rsidRPr="00252DCC" w:rsidRDefault="00252DCC" w:rsidP="00252DCC">
            <w:pPr>
              <w:pStyle w:val="aff3"/>
              <w:ind w:left="1874" w:hanging="1839"/>
              <w:rPr>
                <w:rFonts w:ascii="Times New Roman" w:hAnsi="Times New Roman"/>
                <w:b/>
                <w:bCs/>
                <w:sz w:val="28"/>
                <w:szCs w:val="28"/>
              </w:rPr>
            </w:pPr>
            <w:r w:rsidRPr="00252DCC">
              <w:rPr>
                <w:rFonts w:ascii="Times New Roman" w:hAnsi="Times New Roman"/>
                <w:b/>
                <w:bCs/>
                <w:sz w:val="28"/>
                <w:szCs w:val="28"/>
              </w:rPr>
              <w:t>(Введено дополнительно, Изм. № 3)</w:t>
            </w:r>
          </w:p>
        </w:tc>
        <w:tc>
          <w:tcPr>
            <w:tcW w:w="709" w:type="dxa"/>
            <w:vAlign w:val="bottom"/>
          </w:tcPr>
          <w:p w14:paraId="0A3BAC19" w14:textId="77777777" w:rsidR="00252DCC" w:rsidRPr="003774A4" w:rsidRDefault="00252DCC" w:rsidP="00C1722A">
            <w:pPr>
              <w:pStyle w:val="aff3"/>
              <w:rPr>
                <w:rFonts w:ascii="Times New Roman" w:hAnsi="Times New Roman"/>
                <w:sz w:val="28"/>
                <w:szCs w:val="28"/>
              </w:rPr>
            </w:pPr>
          </w:p>
        </w:tc>
      </w:tr>
      <w:tr w:rsidR="00A97D54" w:rsidRPr="003774A4" w14:paraId="2F6C960B" w14:textId="77777777" w:rsidTr="00B01EB5">
        <w:tc>
          <w:tcPr>
            <w:tcW w:w="8642" w:type="dxa"/>
          </w:tcPr>
          <w:p w14:paraId="753C217B" w14:textId="77777777" w:rsidR="00A97D54" w:rsidRPr="003774A4" w:rsidRDefault="00A97D54" w:rsidP="00C1722A">
            <w:pPr>
              <w:pStyle w:val="aff3"/>
              <w:rPr>
                <w:rFonts w:ascii="Times New Roman" w:hAnsi="Times New Roman"/>
                <w:sz w:val="28"/>
                <w:szCs w:val="28"/>
              </w:rPr>
            </w:pPr>
            <w:r w:rsidRPr="003774A4">
              <w:rPr>
                <w:rFonts w:ascii="Times New Roman" w:hAnsi="Times New Roman"/>
                <w:sz w:val="28"/>
                <w:szCs w:val="28"/>
              </w:rPr>
              <w:t>Библиография ……………………………………………………………..</w:t>
            </w:r>
          </w:p>
        </w:tc>
        <w:tc>
          <w:tcPr>
            <w:tcW w:w="709" w:type="dxa"/>
            <w:vAlign w:val="bottom"/>
          </w:tcPr>
          <w:p w14:paraId="1EDD6B5D" w14:textId="564D31CA" w:rsidR="00A97D54" w:rsidRPr="003774A4" w:rsidRDefault="00E16BD0" w:rsidP="00C1722A">
            <w:pPr>
              <w:pStyle w:val="aff3"/>
              <w:rPr>
                <w:rFonts w:ascii="Times New Roman" w:hAnsi="Times New Roman"/>
                <w:sz w:val="28"/>
                <w:szCs w:val="28"/>
              </w:rPr>
            </w:pPr>
            <w:r w:rsidRPr="003774A4">
              <w:rPr>
                <w:rFonts w:ascii="Times New Roman" w:hAnsi="Times New Roman"/>
                <w:sz w:val="28"/>
                <w:szCs w:val="28"/>
              </w:rPr>
              <w:t>17</w:t>
            </w:r>
            <w:r w:rsidR="005E3A89" w:rsidRPr="003774A4">
              <w:rPr>
                <w:rFonts w:ascii="Times New Roman" w:hAnsi="Times New Roman"/>
                <w:sz w:val="28"/>
                <w:szCs w:val="28"/>
              </w:rPr>
              <w:t>8</w:t>
            </w:r>
          </w:p>
        </w:tc>
      </w:tr>
    </w:tbl>
    <w:p w14:paraId="73C4F3DE" w14:textId="4CBC4C3C" w:rsidR="00A97D54" w:rsidRPr="003774A4" w:rsidRDefault="00A97D54" w:rsidP="00A97D54">
      <w:pPr>
        <w:pStyle w:val="aff3"/>
        <w:ind w:firstLine="567"/>
        <w:jc w:val="both"/>
        <w:rPr>
          <w:rFonts w:ascii="Times New Roman" w:hAnsi="Times New Roman"/>
          <w:b/>
          <w:sz w:val="28"/>
          <w:szCs w:val="28"/>
        </w:rPr>
      </w:pPr>
      <w:bookmarkStart w:id="4" w:name="_Hlk37953168"/>
      <w:r w:rsidRPr="003774A4">
        <w:rPr>
          <w:rFonts w:ascii="Times New Roman" w:hAnsi="Times New Roman"/>
          <w:b/>
          <w:sz w:val="28"/>
          <w:szCs w:val="28"/>
        </w:rPr>
        <w:t>Содержание (Измененная редакция, Изм. № 2</w:t>
      </w:r>
      <w:r w:rsidR="00252DCC">
        <w:rPr>
          <w:rFonts w:ascii="Times New Roman" w:hAnsi="Times New Roman"/>
          <w:b/>
          <w:sz w:val="28"/>
          <w:szCs w:val="28"/>
        </w:rPr>
        <w:t>, № 3</w:t>
      </w:r>
      <w:r w:rsidRPr="003774A4">
        <w:rPr>
          <w:rFonts w:ascii="Times New Roman" w:hAnsi="Times New Roman"/>
          <w:b/>
          <w:sz w:val="28"/>
          <w:szCs w:val="28"/>
        </w:rPr>
        <w:t>).</w:t>
      </w:r>
    </w:p>
    <w:bookmarkEnd w:id="4"/>
    <w:p w14:paraId="65CC7D9D" w14:textId="77777777" w:rsidR="00A97D54" w:rsidRPr="003774A4" w:rsidRDefault="00A97D54" w:rsidP="00A97D54">
      <w:pPr>
        <w:pStyle w:val="aff3"/>
        <w:rPr>
          <w:rFonts w:ascii="Times New Roman" w:hAnsi="Times New Roman"/>
          <w:sz w:val="28"/>
          <w:szCs w:val="28"/>
        </w:rPr>
      </w:pPr>
    </w:p>
    <w:p w14:paraId="183BA007" w14:textId="77777777" w:rsidR="00225253" w:rsidRPr="003774A4" w:rsidRDefault="006D5052" w:rsidP="00CF642A">
      <w:pPr>
        <w:pStyle w:val="aff3"/>
        <w:jc w:val="center"/>
        <w:rPr>
          <w:rFonts w:ascii="Times New Roman" w:hAnsi="Times New Roman"/>
          <w:b/>
          <w:sz w:val="28"/>
          <w:szCs w:val="28"/>
        </w:rPr>
      </w:pPr>
      <w:bookmarkStart w:id="5" w:name="_Toc312317494"/>
      <w:bookmarkStart w:id="6" w:name="_Toc312318028"/>
      <w:bookmarkStart w:id="7" w:name="_Toc312318094"/>
      <w:bookmarkStart w:id="8" w:name="_Toc312323024"/>
      <w:bookmarkEnd w:id="2"/>
      <w:r w:rsidRPr="003774A4">
        <w:rPr>
          <w:b/>
        </w:rPr>
        <w:br w:type="page"/>
      </w:r>
      <w:r w:rsidR="00225253" w:rsidRPr="003774A4">
        <w:rPr>
          <w:rFonts w:ascii="Times New Roman" w:hAnsi="Times New Roman"/>
          <w:b/>
          <w:sz w:val="28"/>
          <w:szCs w:val="28"/>
        </w:rPr>
        <w:lastRenderedPageBreak/>
        <w:t>Введение</w:t>
      </w:r>
      <w:bookmarkEnd w:id="5"/>
      <w:bookmarkEnd w:id="6"/>
      <w:bookmarkEnd w:id="7"/>
      <w:bookmarkEnd w:id="8"/>
    </w:p>
    <w:p w14:paraId="66D0223A" w14:textId="03412E5E" w:rsidR="00ED1F4D" w:rsidRPr="003774A4" w:rsidRDefault="006C498A" w:rsidP="007A1E12">
      <w:pPr>
        <w:widowControl/>
        <w:suppressAutoHyphens w:val="0"/>
        <w:spacing w:before="0" w:after="0"/>
        <w:rPr>
          <w:sz w:val="28"/>
          <w:szCs w:val="28"/>
        </w:rPr>
      </w:pPr>
      <w:r w:rsidRPr="003774A4">
        <w:rPr>
          <w:sz w:val="28"/>
          <w:szCs w:val="28"/>
        </w:rPr>
        <w:t>Настоящий</w:t>
      </w:r>
      <w:r w:rsidR="00A851F3" w:rsidRPr="003774A4">
        <w:rPr>
          <w:sz w:val="28"/>
          <w:szCs w:val="28"/>
        </w:rPr>
        <w:t xml:space="preserve"> </w:t>
      </w:r>
      <w:r w:rsidRPr="003774A4">
        <w:rPr>
          <w:sz w:val="28"/>
          <w:szCs w:val="28"/>
        </w:rPr>
        <w:t>свод</w:t>
      </w:r>
      <w:r w:rsidR="00A851F3" w:rsidRPr="003774A4">
        <w:rPr>
          <w:sz w:val="28"/>
          <w:szCs w:val="28"/>
        </w:rPr>
        <w:t xml:space="preserve"> </w:t>
      </w:r>
      <w:r w:rsidRPr="003774A4">
        <w:rPr>
          <w:sz w:val="28"/>
          <w:szCs w:val="28"/>
        </w:rPr>
        <w:t>правил</w:t>
      </w:r>
      <w:r w:rsidR="00A851F3" w:rsidRPr="003774A4">
        <w:rPr>
          <w:sz w:val="28"/>
          <w:szCs w:val="28"/>
        </w:rPr>
        <w:t xml:space="preserve"> </w:t>
      </w:r>
      <w:r w:rsidRPr="003774A4">
        <w:rPr>
          <w:sz w:val="28"/>
          <w:szCs w:val="28"/>
        </w:rPr>
        <w:t>составлен</w:t>
      </w:r>
      <w:r w:rsidR="00A851F3" w:rsidRPr="003774A4">
        <w:rPr>
          <w:sz w:val="28"/>
          <w:szCs w:val="28"/>
        </w:rPr>
        <w:t xml:space="preserve"> </w:t>
      </w:r>
      <w:r w:rsidRPr="003774A4">
        <w:rPr>
          <w:sz w:val="28"/>
          <w:szCs w:val="28"/>
        </w:rPr>
        <w:t>с</w:t>
      </w:r>
      <w:r w:rsidR="00A851F3" w:rsidRPr="003774A4">
        <w:rPr>
          <w:sz w:val="28"/>
          <w:szCs w:val="28"/>
        </w:rPr>
        <w:t xml:space="preserve"> </w:t>
      </w:r>
      <w:r w:rsidRPr="003774A4">
        <w:rPr>
          <w:sz w:val="28"/>
          <w:szCs w:val="28"/>
        </w:rPr>
        <w:t>уч</w:t>
      </w:r>
      <w:r w:rsidR="00CF642A" w:rsidRPr="003774A4">
        <w:rPr>
          <w:sz w:val="28"/>
          <w:szCs w:val="28"/>
        </w:rPr>
        <w:t>е</w:t>
      </w:r>
      <w:r w:rsidRPr="003774A4">
        <w:rPr>
          <w:sz w:val="28"/>
          <w:szCs w:val="28"/>
        </w:rPr>
        <w:t>том</w:t>
      </w:r>
      <w:r w:rsidR="00A851F3" w:rsidRPr="003774A4">
        <w:rPr>
          <w:sz w:val="28"/>
          <w:szCs w:val="28"/>
        </w:rPr>
        <w:t xml:space="preserve"> </w:t>
      </w:r>
      <w:r w:rsidRPr="003774A4">
        <w:rPr>
          <w:sz w:val="28"/>
          <w:szCs w:val="28"/>
        </w:rPr>
        <w:t>требований</w:t>
      </w:r>
      <w:r w:rsidR="00A851F3" w:rsidRPr="003774A4">
        <w:rPr>
          <w:sz w:val="28"/>
          <w:szCs w:val="28"/>
        </w:rPr>
        <w:t xml:space="preserve"> </w:t>
      </w:r>
      <w:r w:rsidR="00CF642A" w:rsidRPr="003774A4">
        <w:rPr>
          <w:sz w:val="28"/>
          <w:szCs w:val="28"/>
        </w:rPr>
        <w:t>ф</w:t>
      </w:r>
      <w:r w:rsidRPr="003774A4">
        <w:rPr>
          <w:sz w:val="28"/>
          <w:szCs w:val="28"/>
        </w:rPr>
        <w:t>едеральных</w:t>
      </w:r>
      <w:r w:rsidR="00A851F3" w:rsidRPr="003774A4">
        <w:rPr>
          <w:sz w:val="28"/>
          <w:szCs w:val="28"/>
        </w:rPr>
        <w:t xml:space="preserve"> </w:t>
      </w:r>
      <w:r w:rsidRPr="003774A4">
        <w:rPr>
          <w:sz w:val="28"/>
          <w:szCs w:val="28"/>
        </w:rPr>
        <w:t>законов</w:t>
      </w:r>
      <w:r w:rsidR="00A851F3" w:rsidRPr="003774A4">
        <w:rPr>
          <w:sz w:val="28"/>
          <w:szCs w:val="28"/>
        </w:rPr>
        <w:t xml:space="preserve"> </w:t>
      </w:r>
      <w:r w:rsidR="00CF642A" w:rsidRPr="003774A4">
        <w:rPr>
          <w:sz w:val="28"/>
          <w:szCs w:val="28"/>
        </w:rPr>
        <w:t>от</w:t>
      </w:r>
      <w:r w:rsidR="00A851F3" w:rsidRPr="003774A4">
        <w:rPr>
          <w:sz w:val="28"/>
          <w:szCs w:val="28"/>
        </w:rPr>
        <w:t xml:space="preserve"> </w:t>
      </w:r>
      <w:r w:rsidR="00CF642A" w:rsidRPr="003774A4">
        <w:rPr>
          <w:sz w:val="28"/>
          <w:szCs w:val="28"/>
        </w:rPr>
        <w:t>29</w:t>
      </w:r>
      <w:r w:rsidR="00A851F3" w:rsidRPr="003774A4">
        <w:rPr>
          <w:sz w:val="28"/>
          <w:szCs w:val="28"/>
        </w:rPr>
        <w:t xml:space="preserve"> </w:t>
      </w:r>
      <w:r w:rsidR="00CF642A" w:rsidRPr="003774A4">
        <w:rPr>
          <w:sz w:val="28"/>
          <w:szCs w:val="28"/>
        </w:rPr>
        <w:t>декабря</w:t>
      </w:r>
      <w:r w:rsidR="00A851F3" w:rsidRPr="003774A4">
        <w:rPr>
          <w:sz w:val="28"/>
          <w:szCs w:val="28"/>
        </w:rPr>
        <w:t xml:space="preserve"> </w:t>
      </w:r>
      <w:r w:rsidR="00CF642A" w:rsidRPr="003774A4">
        <w:rPr>
          <w:sz w:val="28"/>
          <w:szCs w:val="28"/>
        </w:rPr>
        <w:t>2009</w:t>
      </w:r>
      <w:r w:rsidR="00A851F3" w:rsidRPr="003774A4">
        <w:rPr>
          <w:sz w:val="28"/>
          <w:szCs w:val="28"/>
        </w:rPr>
        <w:t xml:space="preserve"> </w:t>
      </w:r>
      <w:r w:rsidR="00CF642A" w:rsidRPr="003774A4">
        <w:rPr>
          <w:sz w:val="28"/>
          <w:szCs w:val="28"/>
        </w:rPr>
        <w:t>г.</w:t>
      </w:r>
      <w:r w:rsidR="00A851F3" w:rsidRPr="003774A4">
        <w:rPr>
          <w:sz w:val="28"/>
          <w:szCs w:val="28"/>
        </w:rPr>
        <w:t xml:space="preserve"> </w:t>
      </w:r>
      <w:r w:rsidRPr="003774A4">
        <w:rPr>
          <w:sz w:val="28"/>
          <w:szCs w:val="28"/>
        </w:rPr>
        <w:t>№</w:t>
      </w:r>
      <w:r w:rsidR="00A851F3" w:rsidRPr="003774A4">
        <w:rPr>
          <w:sz w:val="28"/>
          <w:szCs w:val="28"/>
        </w:rPr>
        <w:t xml:space="preserve"> </w:t>
      </w:r>
      <w:r w:rsidRPr="003774A4">
        <w:rPr>
          <w:sz w:val="28"/>
          <w:szCs w:val="28"/>
        </w:rPr>
        <w:t>384-ФЗ</w:t>
      </w:r>
      <w:r w:rsidR="00A851F3" w:rsidRPr="003774A4">
        <w:rPr>
          <w:sz w:val="28"/>
          <w:szCs w:val="28"/>
        </w:rPr>
        <w:t xml:space="preserve"> </w:t>
      </w:r>
      <w:r w:rsidRPr="003774A4">
        <w:rPr>
          <w:sz w:val="28"/>
          <w:szCs w:val="28"/>
        </w:rPr>
        <w:t>«Технический</w:t>
      </w:r>
      <w:r w:rsidR="00A851F3" w:rsidRPr="003774A4">
        <w:rPr>
          <w:sz w:val="28"/>
          <w:szCs w:val="28"/>
        </w:rPr>
        <w:t xml:space="preserve"> </w:t>
      </w:r>
      <w:r w:rsidRPr="003774A4">
        <w:rPr>
          <w:sz w:val="28"/>
          <w:szCs w:val="28"/>
        </w:rPr>
        <w:t>регламент</w:t>
      </w:r>
      <w:r w:rsidR="00A851F3" w:rsidRPr="003774A4">
        <w:rPr>
          <w:sz w:val="28"/>
          <w:szCs w:val="28"/>
        </w:rPr>
        <w:t xml:space="preserve"> </w:t>
      </w:r>
      <w:r w:rsidRPr="003774A4">
        <w:rPr>
          <w:sz w:val="28"/>
          <w:szCs w:val="28"/>
        </w:rPr>
        <w:t>о</w:t>
      </w:r>
      <w:r w:rsidR="00A851F3" w:rsidRPr="003774A4">
        <w:rPr>
          <w:sz w:val="28"/>
          <w:szCs w:val="28"/>
        </w:rPr>
        <w:t xml:space="preserve"> </w:t>
      </w:r>
      <w:r w:rsidRPr="003774A4">
        <w:rPr>
          <w:sz w:val="28"/>
          <w:szCs w:val="28"/>
        </w:rPr>
        <w:t>безопасности</w:t>
      </w:r>
      <w:r w:rsidR="00A851F3" w:rsidRPr="003774A4">
        <w:rPr>
          <w:sz w:val="28"/>
          <w:szCs w:val="28"/>
        </w:rPr>
        <w:t xml:space="preserve"> </w:t>
      </w:r>
      <w:r w:rsidRPr="003774A4">
        <w:rPr>
          <w:sz w:val="28"/>
          <w:szCs w:val="28"/>
        </w:rPr>
        <w:t>зданий</w:t>
      </w:r>
      <w:r w:rsidR="00A851F3" w:rsidRPr="003774A4">
        <w:rPr>
          <w:sz w:val="28"/>
          <w:szCs w:val="28"/>
        </w:rPr>
        <w:t xml:space="preserve"> </w:t>
      </w:r>
      <w:r w:rsidRPr="003774A4">
        <w:rPr>
          <w:sz w:val="28"/>
          <w:szCs w:val="28"/>
        </w:rPr>
        <w:t>и</w:t>
      </w:r>
      <w:r w:rsidR="00A851F3" w:rsidRPr="003774A4">
        <w:rPr>
          <w:sz w:val="28"/>
          <w:szCs w:val="28"/>
        </w:rPr>
        <w:t xml:space="preserve"> </w:t>
      </w:r>
      <w:r w:rsidRPr="003774A4">
        <w:rPr>
          <w:sz w:val="28"/>
          <w:szCs w:val="28"/>
        </w:rPr>
        <w:t>сооружений»,</w:t>
      </w:r>
      <w:r w:rsidR="00A851F3" w:rsidRPr="003774A4">
        <w:rPr>
          <w:sz w:val="28"/>
          <w:szCs w:val="28"/>
        </w:rPr>
        <w:t xml:space="preserve"> </w:t>
      </w:r>
      <w:r w:rsidR="00CF642A" w:rsidRPr="003774A4">
        <w:rPr>
          <w:sz w:val="28"/>
          <w:szCs w:val="28"/>
        </w:rPr>
        <w:t>от</w:t>
      </w:r>
      <w:r w:rsidR="00A851F3" w:rsidRPr="003774A4">
        <w:rPr>
          <w:sz w:val="28"/>
          <w:szCs w:val="28"/>
        </w:rPr>
        <w:t xml:space="preserve"> </w:t>
      </w:r>
      <w:r w:rsidR="00CF642A" w:rsidRPr="003774A4">
        <w:rPr>
          <w:sz w:val="28"/>
          <w:szCs w:val="28"/>
        </w:rPr>
        <w:t>27</w:t>
      </w:r>
      <w:r w:rsidR="00A851F3" w:rsidRPr="003774A4">
        <w:rPr>
          <w:sz w:val="28"/>
          <w:szCs w:val="28"/>
        </w:rPr>
        <w:t xml:space="preserve"> </w:t>
      </w:r>
      <w:r w:rsidR="00CF642A" w:rsidRPr="003774A4">
        <w:rPr>
          <w:sz w:val="28"/>
          <w:szCs w:val="28"/>
        </w:rPr>
        <w:t>декабря</w:t>
      </w:r>
      <w:r w:rsidR="00A851F3" w:rsidRPr="003774A4">
        <w:rPr>
          <w:sz w:val="28"/>
          <w:szCs w:val="28"/>
        </w:rPr>
        <w:t xml:space="preserve"> </w:t>
      </w:r>
      <w:r w:rsidR="00CF642A" w:rsidRPr="003774A4">
        <w:rPr>
          <w:sz w:val="28"/>
          <w:szCs w:val="28"/>
        </w:rPr>
        <w:t>2002</w:t>
      </w:r>
      <w:r w:rsidR="00A851F3" w:rsidRPr="003774A4">
        <w:rPr>
          <w:sz w:val="28"/>
          <w:szCs w:val="28"/>
        </w:rPr>
        <w:t xml:space="preserve"> </w:t>
      </w:r>
      <w:r w:rsidR="00CF642A" w:rsidRPr="003774A4">
        <w:rPr>
          <w:sz w:val="28"/>
          <w:szCs w:val="28"/>
        </w:rPr>
        <w:t>г.</w:t>
      </w:r>
      <w:r w:rsidR="00A851F3" w:rsidRPr="003774A4">
        <w:rPr>
          <w:sz w:val="28"/>
          <w:szCs w:val="28"/>
        </w:rPr>
        <w:t xml:space="preserve"> </w:t>
      </w:r>
      <w:r w:rsidR="00CF642A" w:rsidRPr="003774A4">
        <w:rPr>
          <w:sz w:val="28"/>
          <w:szCs w:val="28"/>
        </w:rPr>
        <w:t>№</w:t>
      </w:r>
      <w:r w:rsidR="00A851F3" w:rsidRPr="003774A4">
        <w:rPr>
          <w:sz w:val="28"/>
          <w:szCs w:val="28"/>
        </w:rPr>
        <w:t xml:space="preserve"> </w:t>
      </w:r>
      <w:r w:rsidR="00CF642A" w:rsidRPr="003774A4">
        <w:rPr>
          <w:sz w:val="28"/>
          <w:szCs w:val="28"/>
        </w:rPr>
        <w:t>184-ФЗ</w:t>
      </w:r>
      <w:r w:rsidR="00A851F3" w:rsidRPr="003774A4">
        <w:rPr>
          <w:sz w:val="28"/>
          <w:szCs w:val="28"/>
        </w:rPr>
        <w:t xml:space="preserve"> </w:t>
      </w:r>
      <w:r w:rsidR="00C34DA7" w:rsidRPr="003774A4">
        <w:rPr>
          <w:sz w:val="28"/>
          <w:szCs w:val="28"/>
        </w:rPr>
        <w:t xml:space="preserve">                 </w:t>
      </w:r>
      <w:r w:rsidR="00CF642A" w:rsidRPr="003774A4">
        <w:rPr>
          <w:sz w:val="28"/>
          <w:szCs w:val="28"/>
        </w:rPr>
        <w:t>«</w:t>
      </w:r>
      <w:r w:rsidRPr="003774A4">
        <w:rPr>
          <w:sz w:val="28"/>
          <w:szCs w:val="28"/>
        </w:rPr>
        <w:t>О</w:t>
      </w:r>
      <w:r w:rsidR="00A851F3" w:rsidRPr="003774A4">
        <w:rPr>
          <w:sz w:val="28"/>
          <w:szCs w:val="28"/>
        </w:rPr>
        <w:t xml:space="preserve"> </w:t>
      </w:r>
      <w:r w:rsidRPr="003774A4">
        <w:rPr>
          <w:sz w:val="28"/>
          <w:szCs w:val="28"/>
        </w:rPr>
        <w:t>техническом</w:t>
      </w:r>
      <w:r w:rsidR="00A851F3" w:rsidRPr="003774A4">
        <w:rPr>
          <w:sz w:val="28"/>
          <w:szCs w:val="28"/>
        </w:rPr>
        <w:t xml:space="preserve"> </w:t>
      </w:r>
      <w:r w:rsidRPr="003774A4">
        <w:rPr>
          <w:sz w:val="28"/>
          <w:szCs w:val="28"/>
        </w:rPr>
        <w:t>регулировании</w:t>
      </w:r>
      <w:r w:rsidR="00CF642A" w:rsidRPr="003774A4">
        <w:rPr>
          <w:sz w:val="28"/>
          <w:szCs w:val="28"/>
        </w:rPr>
        <w:t>»</w:t>
      </w:r>
      <w:r w:rsidRPr="003774A4">
        <w:rPr>
          <w:sz w:val="28"/>
          <w:szCs w:val="28"/>
        </w:rPr>
        <w:t>,</w:t>
      </w:r>
      <w:r w:rsidR="00A851F3" w:rsidRPr="003774A4">
        <w:rPr>
          <w:sz w:val="28"/>
          <w:szCs w:val="28"/>
        </w:rPr>
        <w:t xml:space="preserve"> </w:t>
      </w:r>
      <w:r w:rsidR="00CF642A" w:rsidRPr="003774A4">
        <w:rPr>
          <w:sz w:val="28"/>
          <w:szCs w:val="28"/>
        </w:rPr>
        <w:t>от</w:t>
      </w:r>
      <w:r w:rsidR="00A851F3" w:rsidRPr="003774A4">
        <w:rPr>
          <w:sz w:val="28"/>
          <w:szCs w:val="28"/>
        </w:rPr>
        <w:t xml:space="preserve"> </w:t>
      </w:r>
      <w:r w:rsidR="00CF642A" w:rsidRPr="003774A4">
        <w:rPr>
          <w:sz w:val="28"/>
          <w:szCs w:val="28"/>
        </w:rPr>
        <w:t>23</w:t>
      </w:r>
      <w:r w:rsidR="00A851F3" w:rsidRPr="003774A4">
        <w:rPr>
          <w:sz w:val="28"/>
          <w:szCs w:val="28"/>
        </w:rPr>
        <w:t xml:space="preserve"> </w:t>
      </w:r>
      <w:r w:rsidR="00CF642A" w:rsidRPr="003774A4">
        <w:rPr>
          <w:sz w:val="28"/>
          <w:szCs w:val="28"/>
        </w:rPr>
        <w:t>ноября</w:t>
      </w:r>
      <w:r w:rsidR="00A851F3" w:rsidRPr="003774A4">
        <w:rPr>
          <w:sz w:val="28"/>
          <w:szCs w:val="28"/>
        </w:rPr>
        <w:t xml:space="preserve"> </w:t>
      </w:r>
      <w:r w:rsidR="00CF642A" w:rsidRPr="003774A4">
        <w:rPr>
          <w:sz w:val="28"/>
          <w:szCs w:val="28"/>
        </w:rPr>
        <w:t>2009</w:t>
      </w:r>
      <w:r w:rsidR="00A851F3" w:rsidRPr="003774A4">
        <w:rPr>
          <w:sz w:val="28"/>
          <w:szCs w:val="28"/>
        </w:rPr>
        <w:t xml:space="preserve"> </w:t>
      </w:r>
      <w:r w:rsidR="00CF642A" w:rsidRPr="003774A4">
        <w:rPr>
          <w:sz w:val="28"/>
          <w:szCs w:val="28"/>
        </w:rPr>
        <w:t>г.</w:t>
      </w:r>
      <w:r w:rsidR="00A851F3" w:rsidRPr="003774A4">
        <w:rPr>
          <w:sz w:val="28"/>
          <w:szCs w:val="28"/>
        </w:rPr>
        <w:t xml:space="preserve"> </w:t>
      </w:r>
      <w:r w:rsidR="00CF642A" w:rsidRPr="003774A4">
        <w:rPr>
          <w:sz w:val="28"/>
          <w:szCs w:val="28"/>
        </w:rPr>
        <w:t>№</w:t>
      </w:r>
      <w:r w:rsidR="00A851F3" w:rsidRPr="003774A4">
        <w:rPr>
          <w:sz w:val="28"/>
          <w:szCs w:val="28"/>
        </w:rPr>
        <w:t xml:space="preserve"> </w:t>
      </w:r>
      <w:r w:rsidR="00CF642A" w:rsidRPr="003774A4">
        <w:rPr>
          <w:sz w:val="28"/>
          <w:szCs w:val="28"/>
        </w:rPr>
        <w:t>261-ФЗ</w:t>
      </w:r>
      <w:r w:rsidR="00A851F3" w:rsidRPr="003774A4">
        <w:rPr>
          <w:sz w:val="28"/>
          <w:szCs w:val="28"/>
        </w:rPr>
        <w:t xml:space="preserve"> </w:t>
      </w:r>
      <w:r w:rsidR="00C34DA7" w:rsidRPr="003774A4">
        <w:rPr>
          <w:sz w:val="28"/>
          <w:szCs w:val="28"/>
        </w:rPr>
        <w:t xml:space="preserve">                         </w:t>
      </w:r>
      <w:r w:rsidR="00CF642A" w:rsidRPr="003774A4">
        <w:rPr>
          <w:sz w:val="28"/>
          <w:szCs w:val="28"/>
        </w:rPr>
        <w:t>«</w:t>
      </w:r>
      <w:r w:rsidRPr="003774A4">
        <w:rPr>
          <w:sz w:val="28"/>
          <w:szCs w:val="28"/>
        </w:rPr>
        <w:t>Об</w:t>
      </w:r>
      <w:r w:rsidR="00A851F3" w:rsidRPr="003774A4">
        <w:rPr>
          <w:sz w:val="28"/>
          <w:szCs w:val="28"/>
        </w:rPr>
        <w:t xml:space="preserve"> </w:t>
      </w:r>
      <w:r w:rsidRPr="003774A4">
        <w:rPr>
          <w:sz w:val="28"/>
          <w:szCs w:val="28"/>
        </w:rPr>
        <w:t>энергосбережении</w:t>
      </w:r>
      <w:r w:rsidR="00A851F3" w:rsidRPr="003774A4">
        <w:rPr>
          <w:sz w:val="28"/>
          <w:szCs w:val="28"/>
        </w:rPr>
        <w:t xml:space="preserve"> </w:t>
      </w:r>
      <w:r w:rsidRPr="003774A4">
        <w:rPr>
          <w:sz w:val="28"/>
          <w:szCs w:val="28"/>
        </w:rPr>
        <w:t>и</w:t>
      </w:r>
      <w:r w:rsidR="00A851F3" w:rsidRPr="003774A4">
        <w:rPr>
          <w:sz w:val="28"/>
          <w:szCs w:val="28"/>
        </w:rPr>
        <w:t xml:space="preserve"> </w:t>
      </w:r>
      <w:r w:rsidRPr="003774A4">
        <w:rPr>
          <w:sz w:val="28"/>
          <w:szCs w:val="28"/>
        </w:rPr>
        <w:t>о</w:t>
      </w:r>
      <w:r w:rsidR="00A851F3" w:rsidRPr="003774A4">
        <w:rPr>
          <w:sz w:val="28"/>
          <w:szCs w:val="28"/>
        </w:rPr>
        <w:t xml:space="preserve"> </w:t>
      </w:r>
      <w:r w:rsidRPr="003774A4">
        <w:rPr>
          <w:sz w:val="28"/>
          <w:szCs w:val="28"/>
        </w:rPr>
        <w:t>повышении</w:t>
      </w:r>
      <w:r w:rsidR="00A851F3" w:rsidRPr="003774A4">
        <w:rPr>
          <w:sz w:val="28"/>
          <w:szCs w:val="28"/>
        </w:rPr>
        <w:t xml:space="preserve"> </w:t>
      </w:r>
      <w:r w:rsidRPr="003774A4">
        <w:rPr>
          <w:sz w:val="28"/>
          <w:szCs w:val="28"/>
        </w:rPr>
        <w:t>энергетической</w:t>
      </w:r>
      <w:r w:rsidR="00A851F3" w:rsidRPr="003774A4">
        <w:rPr>
          <w:sz w:val="28"/>
          <w:szCs w:val="28"/>
        </w:rPr>
        <w:t xml:space="preserve"> </w:t>
      </w:r>
      <w:r w:rsidRPr="003774A4">
        <w:rPr>
          <w:sz w:val="28"/>
          <w:szCs w:val="28"/>
        </w:rPr>
        <w:t>эффективности</w:t>
      </w:r>
      <w:r w:rsidR="00A851F3" w:rsidRPr="003774A4">
        <w:rPr>
          <w:sz w:val="28"/>
          <w:szCs w:val="28"/>
        </w:rPr>
        <w:t xml:space="preserve"> </w:t>
      </w:r>
      <w:r w:rsidRPr="003774A4">
        <w:rPr>
          <w:sz w:val="28"/>
          <w:szCs w:val="28"/>
        </w:rPr>
        <w:t>и</w:t>
      </w:r>
      <w:r w:rsidR="00A851F3" w:rsidRPr="003774A4">
        <w:rPr>
          <w:sz w:val="28"/>
          <w:szCs w:val="28"/>
        </w:rPr>
        <w:t xml:space="preserve"> </w:t>
      </w:r>
      <w:r w:rsidRPr="003774A4">
        <w:rPr>
          <w:sz w:val="28"/>
          <w:szCs w:val="28"/>
        </w:rPr>
        <w:t>о</w:t>
      </w:r>
      <w:r w:rsidR="00A851F3" w:rsidRPr="003774A4">
        <w:rPr>
          <w:sz w:val="28"/>
          <w:szCs w:val="28"/>
        </w:rPr>
        <w:t xml:space="preserve"> </w:t>
      </w:r>
      <w:r w:rsidRPr="003774A4">
        <w:rPr>
          <w:sz w:val="28"/>
          <w:szCs w:val="28"/>
        </w:rPr>
        <w:t>внесении</w:t>
      </w:r>
      <w:r w:rsidR="00A851F3" w:rsidRPr="003774A4">
        <w:rPr>
          <w:sz w:val="28"/>
          <w:szCs w:val="28"/>
        </w:rPr>
        <w:t xml:space="preserve"> </w:t>
      </w:r>
      <w:r w:rsidRPr="003774A4">
        <w:rPr>
          <w:sz w:val="28"/>
          <w:szCs w:val="28"/>
        </w:rPr>
        <w:t>изменений</w:t>
      </w:r>
      <w:r w:rsidR="00A851F3" w:rsidRPr="003774A4">
        <w:rPr>
          <w:sz w:val="28"/>
          <w:szCs w:val="28"/>
        </w:rPr>
        <w:t xml:space="preserve"> </w:t>
      </w:r>
      <w:r w:rsidRPr="003774A4">
        <w:rPr>
          <w:sz w:val="28"/>
          <w:szCs w:val="28"/>
        </w:rPr>
        <w:t>в</w:t>
      </w:r>
      <w:r w:rsidR="00A851F3" w:rsidRPr="003774A4">
        <w:rPr>
          <w:sz w:val="28"/>
          <w:szCs w:val="28"/>
        </w:rPr>
        <w:t xml:space="preserve"> </w:t>
      </w:r>
      <w:r w:rsidRPr="003774A4">
        <w:rPr>
          <w:sz w:val="28"/>
          <w:szCs w:val="28"/>
        </w:rPr>
        <w:t>отдельные</w:t>
      </w:r>
      <w:r w:rsidR="00A851F3" w:rsidRPr="003774A4">
        <w:rPr>
          <w:sz w:val="28"/>
          <w:szCs w:val="28"/>
        </w:rPr>
        <w:t xml:space="preserve"> </w:t>
      </w:r>
      <w:r w:rsidRPr="003774A4">
        <w:rPr>
          <w:sz w:val="28"/>
          <w:szCs w:val="28"/>
        </w:rPr>
        <w:t>законодательные</w:t>
      </w:r>
      <w:r w:rsidR="00A851F3" w:rsidRPr="003774A4">
        <w:rPr>
          <w:sz w:val="28"/>
          <w:szCs w:val="28"/>
        </w:rPr>
        <w:t xml:space="preserve"> </w:t>
      </w:r>
      <w:r w:rsidRPr="003774A4">
        <w:rPr>
          <w:sz w:val="28"/>
          <w:szCs w:val="28"/>
        </w:rPr>
        <w:t>акты</w:t>
      </w:r>
      <w:r w:rsidR="00A851F3" w:rsidRPr="003774A4">
        <w:rPr>
          <w:sz w:val="28"/>
          <w:szCs w:val="28"/>
        </w:rPr>
        <w:t xml:space="preserve"> </w:t>
      </w:r>
      <w:r w:rsidRPr="003774A4">
        <w:rPr>
          <w:sz w:val="28"/>
          <w:szCs w:val="28"/>
        </w:rPr>
        <w:t>Российской</w:t>
      </w:r>
      <w:r w:rsidR="00A851F3" w:rsidRPr="003774A4">
        <w:rPr>
          <w:sz w:val="28"/>
          <w:szCs w:val="28"/>
        </w:rPr>
        <w:t xml:space="preserve"> </w:t>
      </w:r>
      <w:r w:rsidRPr="003774A4">
        <w:rPr>
          <w:sz w:val="28"/>
          <w:szCs w:val="28"/>
        </w:rPr>
        <w:t>Федерации</w:t>
      </w:r>
      <w:r w:rsidR="00CF642A" w:rsidRPr="003774A4">
        <w:rPr>
          <w:sz w:val="28"/>
          <w:szCs w:val="28"/>
        </w:rPr>
        <w:t>»</w:t>
      </w:r>
      <w:r w:rsidRPr="003774A4">
        <w:rPr>
          <w:sz w:val="28"/>
          <w:szCs w:val="28"/>
        </w:rPr>
        <w:t>,</w:t>
      </w:r>
      <w:r w:rsidR="00A851F3" w:rsidRPr="003774A4">
        <w:rPr>
          <w:sz w:val="28"/>
          <w:szCs w:val="28"/>
        </w:rPr>
        <w:t xml:space="preserve"> </w:t>
      </w:r>
      <w:r w:rsidR="00CF642A" w:rsidRPr="003774A4">
        <w:rPr>
          <w:sz w:val="28"/>
          <w:szCs w:val="28"/>
        </w:rPr>
        <w:t>от</w:t>
      </w:r>
      <w:r w:rsidR="00A851F3" w:rsidRPr="003774A4">
        <w:rPr>
          <w:sz w:val="28"/>
          <w:szCs w:val="28"/>
        </w:rPr>
        <w:t xml:space="preserve"> </w:t>
      </w:r>
      <w:r w:rsidR="00CF642A" w:rsidRPr="003774A4">
        <w:rPr>
          <w:sz w:val="28"/>
          <w:szCs w:val="28"/>
        </w:rPr>
        <w:t>7</w:t>
      </w:r>
      <w:r w:rsidR="00A851F3" w:rsidRPr="003774A4">
        <w:rPr>
          <w:sz w:val="28"/>
          <w:szCs w:val="28"/>
        </w:rPr>
        <w:t xml:space="preserve"> </w:t>
      </w:r>
      <w:r w:rsidR="00CF642A" w:rsidRPr="003774A4">
        <w:rPr>
          <w:sz w:val="28"/>
          <w:szCs w:val="28"/>
        </w:rPr>
        <w:t>декабря</w:t>
      </w:r>
      <w:r w:rsidR="00A851F3" w:rsidRPr="003774A4">
        <w:rPr>
          <w:sz w:val="28"/>
          <w:szCs w:val="28"/>
        </w:rPr>
        <w:t xml:space="preserve"> </w:t>
      </w:r>
      <w:r w:rsidR="00CF642A" w:rsidRPr="003774A4">
        <w:rPr>
          <w:sz w:val="28"/>
          <w:szCs w:val="28"/>
        </w:rPr>
        <w:t>2011</w:t>
      </w:r>
      <w:r w:rsidR="00A851F3" w:rsidRPr="003774A4">
        <w:rPr>
          <w:sz w:val="28"/>
          <w:szCs w:val="28"/>
        </w:rPr>
        <w:t xml:space="preserve"> </w:t>
      </w:r>
      <w:r w:rsidR="00CF642A" w:rsidRPr="003774A4">
        <w:rPr>
          <w:sz w:val="28"/>
          <w:szCs w:val="28"/>
        </w:rPr>
        <w:t>г.</w:t>
      </w:r>
      <w:r w:rsidR="00A851F3" w:rsidRPr="003774A4">
        <w:rPr>
          <w:sz w:val="28"/>
          <w:szCs w:val="28"/>
        </w:rPr>
        <w:t xml:space="preserve"> </w:t>
      </w:r>
      <w:r w:rsidRPr="003774A4">
        <w:rPr>
          <w:sz w:val="28"/>
          <w:szCs w:val="28"/>
        </w:rPr>
        <w:t>№</w:t>
      </w:r>
      <w:r w:rsidR="00A851F3" w:rsidRPr="003774A4">
        <w:rPr>
          <w:sz w:val="28"/>
          <w:szCs w:val="28"/>
        </w:rPr>
        <w:t xml:space="preserve"> </w:t>
      </w:r>
      <w:r w:rsidRPr="003774A4">
        <w:rPr>
          <w:sz w:val="28"/>
          <w:szCs w:val="28"/>
        </w:rPr>
        <w:t>416-ФЗ</w:t>
      </w:r>
      <w:r w:rsidR="00A851F3" w:rsidRPr="003774A4">
        <w:rPr>
          <w:sz w:val="28"/>
          <w:szCs w:val="28"/>
        </w:rPr>
        <w:t xml:space="preserve"> </w:t>
      </w:r>
      <w:r w:rsidR="00ED1F4D" w:rsidRPr="003774A4">
        <w:rPr>
          <w:sz w:val="28"/>
          <w:szCs w:val="28"/>
        </w:rPr>
        <w:t>«О</w:t>
      </w:r>
      <w:r w:rsidR="00A851F3" w:rsidRPr="003774A4">
        <w:rPr>
          <w:sz w:val="28"/>
          <w:szCs w:val="28"/>
        </w:rPr>
        <w:t xml:space="preserve"> </w:t>
      </w:r>
      <w:r w:rsidR="00ED1F4D" w:rsidRPr="003774A4">
        <w:rPr>
          <w:sz w:val="28"/>
          <w:szCs w:val="28"/>
        </w:rPr>
        <w:t>водоснабжении</w:t>
      </w:r>
      <w:r w:rsidR="00A851F3" w:rsidRPr="003774A4">
        <w:rPr>
          <w:sz w:val="28"/>
          <w:szCs w:val="28"/>
        </w:rPr>
        <w:t xml:space="preserve"> </w:t>
      </w:r>
      <w:r w:rsidR="00ED1F4D" w:rsidRPr="003774A4">
        <w:rPr>
          <w:sz w:val="28"/>
          <w:szCs w:val="28"/>
        </w:rPr>
        <w:t>и</w:t>
      </w:r>
      <w:r w:rsidR="00A851F3" w:rsidRPr="003774A4">
        <w:rPr>
          <w:sz w:val="28"/>
          <w:szCs w:val="28"/>
        </w:rPr>
        <w:t xml:space="preserve"> </w:t>
      </w:r>
      <w:r w:rsidR="00ED1F4D" w:rsidRPr="003774A4">
        <w:rPr>
          <w:sz w:val="28"/>
          <w:szCs w:val="28"/>
        </w:rPr>
        <w:t>водоотведении»</w:t>
      </w:r>
      <w:r w:rsidRPr="003774A4">
        <w:rPr>
          <w:sz w:val="28"/>
          <w:szCs w:val="28"/>
        </w:rPr>
        <w:t>,</w:t>
      </w:r>
      <w:r w:rsidR="00A851F3" w:rsidRPr="003774A4">
        <w:rPr>
          <w:sz w:val="28"/>
          <w:szCs w:val="28"/>
        </w:rPr>
        <w:t xml:space="preserve"> </w:t>
      </w:r>
      <w:r w:rsidR="00CF642A" w:rsidRPr="003774A4">
        <w:rPr>
          <w:sz w:val="28"/>
          <w:szCs w:val="28"/>
        </w:rPr>
        <w:t>от</w:t>
      </w:r>
      <w:r w:rsidR="00A851F3" w:rsidRPr="003774A4">
        <w:rPr>
          <w:sz w:val="28"/>
          <w:szCs w:val="28"/>
        </w:rPr>
        <w:t xml:space="preserve"> </w:t>
      </w:r>
      <w:r w:rsidR="00CF642A" w:rsidRPr="003774A4">
        <w:rPr>
          <w:sz w:val="28"/>
          <w:szCs w:val="28"/>
        </w:rPr>
        <w:t>29</w:t>
      </w:r>
      <w:r w:rsidR="00A851F3" w:rsidRPr="003774A4">
        <w:rPr>
          <w:sz w:val="28"/>
          <w:szCs w:val="28"/>
        </w:rPr>
        <w:t xml:space="preserve"> </w:t>
      </w:r>
      <w:r w:rsidR="00CF642A" w:rsidRPr="003774A4">
        <w:rPr>
          <w:sz w:val="28"/>
          <w:szCs w:val="28"/>
        </w:rPr>
        <w:t>июля</w:t>
      </w:r>
      <w:r w:rsidR="00A851F3" w:rsidRPr="003774A4">
        <w:rPr>
          <w:sz w:val="28"/>
          <w:szCs w:val="28"/>
        </w:rPr>
        <w:t xml:space="preserve"> </w:t>
      </w:r>
      <w:r w:rsidR="00CF642A" w:rsidRPr="003774A4">
        <w:rPr>
          <w:sz w:val="28"/>
          <w:szCs w:val="28"/>
        </w:rPr>
        <w:t>2017</w:t>
      </w:r>
      <w:r w:rsidR="00A851F3" w:rsidRPr="003774A4">
        <w:rPr>
          <w:sz w:val="28"/>
          <w:szCs w:val="28"/>
        </w:rPr>
        <w:t xml:space="preserve"> </w:t>
      </w:r>
      <w:r w:rsidR="00CF642A" w:rsidRPr="003774A4">
        <w:rPr>
          <w:sz w:val="28"/>
          <w:szCs w:val="28"/>
        </w:rPr>
        <w:t>г.</w:t>
      </w:r>
      <w:r w:rsidR="00A851F3" w:rsidRPr="003774A4">
        <w:rPr>
          <w:sz w:val="28"/>
          <w:szCs w:val="28"/>
        </w:rPr>
        <w:t xml:space="preserve"> </w:t>
      </w:r>
      <w:r w:rsidRPr="003774A4">
        <w:rPr>
          <w:sz w:val="28"/>
          <w:szCs w:val="28"/>
        </w:rPr>
        <w:t>№</w:t>
      </w:r>
      <w:r w:rsidR="00A851F3" w:rsidRPr="003774A4">
        <w:rPr>
          <w:sz w:val="28"/>
          <w:szCs w:val="28"/>
        </w:rPr>
        <w:t xml:space="preserve"> </w:t>
      </w:r>
      <w:r w:rsidR="00ED1F4D" w:rsidRPr="003774A4">
        <w:rPr>
          <w:sz w:val="28"/>
          <w:szCs w:val="28"/>
        </w:rPr>
        <w:t>225-ФЗ</w:t>
      </w:r>
      <w:r w:rsidR="00A851F3" w:rsidRPr="003774A4">
        <w:rPr>
          <w:sz w:val="28"/>
          <w:szCs w:val="28"/>
        </w:rPr>
        <w:t xml:space="preserve"> </w:t>
      </w:r>
      <w:r w:rsidR="00ED1F4D" w:rsidRPr="003774A4">
        <w:rPr>
          <w:sz w:val="28"/>
          <w:szCs w:val="28"/>
        </w:rPr>
        <w:t>«О</w:t>
      </w:r>
      <w:r w:rsidR="00A851F3" w:rsidRPr="003774A4">
        <w:rPr>
          <w:sz w:val="28"/>
          <w:szCs w:val="28"/>
        </w:rPr>
        <w:t xml:space="preserve"> </w:t>
      </w:r>
      <w:r w:rsidR="00ED1F4D" w:rsidRPr="003774A4">
        <w:rPr>
          <w:sz w:val="28"/>
          <w:szCs w:val="28"/>
        </w:rPr>
        <w:t>внесении</w:t>
      </w:r>
      <w:r w:rsidR="00A851F3" w:rsidRPr="003774A4">
        <w:rPr>
          <w:sz w:val="28"/>
          <w:szCs w:val="28"/>
        </w:rPr>
        <w:t xml:space="preserve"> </w:t>
      </w:r>
      <w:r w:rsidR="00ED1F4D" w:rsidRPr="003774A4">
        <w:rPr>
          <w:sz w:val="28"/>
          <w:szCs w:val="28"/>
        </w:rPr>
        <w:t>изменений</w:t>
      </w:r>
      <w:r w:rsidR="00A851F3" w:rsidRPr="003774A4">
        <w:rPr>
          <w:sz w:val="28"/>
          <w:szCs w:val="28"/>
        </w:rPr>
        <w:t xml:space="preserve"> </w:t>
      </w:r>
      <w:r w:rsidR="00ED1F4D" w:rsidRPr="003774A4">
        <w:rPr>
          <w:sz w:val="28"/>
          <w:szCs w:val="28"/>
        </w:rPr>
        <w:t>в</w:t>
      </w:r>
      <w:r w:rsidR="00A851F3" w:rsidRPr="003774A4">
        <w:rPr>
          <w:sz w:val="28"/>
          <w:szCs w:val="28"/>
        </w:rPr>
        <w:t xml:space="preserve"> </w:t>
      </w:r>
      <w:r w:rsidR="00ED1F4D" w:rsidRPr="003774A4">
        <w:rPr>
          <w:sz w:val="28"/>
          <w:szCs w:val="28"/>
        </w:rPr>
        <w:t>Федеральный</w:t>
      </w:r>
      <w:r w:rsidR="00A851F3" w:rsidRPr="003774A4">
        <w:rPr>
          <w:sz w:val="28"/>
          <w:szCs w:val="28"/>
        </w:rPr>
        <w:t xml:space="preserve"> </w:t>
      </w:r>
      <w:r w:rsidR="00ED1F4D" w:rsidRPr="003774A4">
        <w:rPr>
          <w:sz w:val="28"/>
          <w:szCs w:val="28"/>
        </w:rPr>
        <w:t>закон</w:t>
      </w:r>
      <w:r w:rsidR="00A851F3" w:rsidRPr="003774A4">
        <w:rPr>
          <w:sz w:val="28"/>
          <w:szCs w:val="28"/>
        </w:rPr>
        <w:t xml:space="preserve"> </w:t>
      </w:r>
      <w:r w:rsidR="00ED1F4D" w:rsidRPr="003774A4">
        <w:rPr>
          <w:sz w:val="28"/>
          <w:szCs w:val="28"/>
        </w:rPr>
        <w:t>«О</w:t>
      </w:r>
      <w:r w:rsidR="00A851F3" w:rsidRPr="003774A4">
        <w:rPr>
          <w:sz w:val="28"/>
          <w:szCs w:val="28"/>
        </w:rPr>
        <w:t xml:space="preserve"> </w:t>
      </w:r>
      <w:r w:rsidR="00ED1F4D" w:rsidRPr="003774A4">
        <w:rPr>
          <w:sz w:val="28"/>
          <w:szCs w:val="28"/>
        </w:rPr>
        <w:t>водоснабжении</w:t>
      </w:r>
      <w:r w:rsidR="00A851F3" w:rsidRPr="003774A4">
        <w:rPr>
          <w:sz w:val="28"/>
          <w:szCs w:val="28"/>
        </w:rPr>
        <w:t xml:space="preserve"> </w:t>
      </w:r>
      <w:r w:rsidR="00ED1F4D" w:rsidRPr="003774A4">
        <w:rPr>
          <w:sz w:val="28"/>
          <w:szCs w:val="28"/>
        </w:rPr>
        <w:t>и</w:t>
      </w:r>
      <w:r w:rsidR="00A851F3" w:rsidRPr="003774A4">
        <w:rPr>
          <w:sz w:val="28"/>
          <w:szCs w:val="28"/>
        </w:rPr>
        <w:t xml:space="preserve"> </w:t>
      </w:r>
      <w:r w:rsidR="00ED1F4D" w:rsidRPr="003774A4">
        <w:rPr>
          <w:sz w:val="28"/>
          <w:szCs w:val="28"/>
        </w:rPr>
        <w:t>водоотведении»</w:t>
      </w:r>
      <w:r w:rsidR="00A851F3" w:rsidRPr="003774A4">
        <w:rPr>
          <w:sz w:val="28"/>
          <w:szCs w:val="28"/>
        </w:rPr>
        <w:t xml:space="preserve"> </w:t>
      </w:r>
      <w:r w:rsidR="00ED1F4D" w:rsidRPr="003774A4">
        <w:rPr>
          <w:sz w:val="28"/>
          <w:szCs w:val="28"/>
        </w:rPr>
        <w:t>и</w:t>
      </w:r>
      <w:r w:rsidR="00A851F3" w:rsidRPr="003774A4">
        <w:rPr>
          <w:sz w:val="28"/>
          <w:szCs w:val="28"/>
        </w:rPr>
        <w:t xml:space="preserve"> </w:t>
      </w:r>
      <w:r w:rsidR="00ED1F4D" w:rsidRPr="003774A4">
        <w:rPr>
          <w:sz w:val="28"/>
          <w:szCs w:val="28"/>
        </w:rPr>
        <w:t>отдельные</w:t>
      </w:r>
      <w:r w:rsidR="00A851F3" w:rsidRPr="003774A4">
        <w:rPr>
          <w:sz w:val="28"/>
          <w:szCs w:val="28"/>
        </w:rPr>
        <w:t xml:space="preserve"> </w:t>
      </w:r>
      <w:r w:rsidR="00ED1F4D" w:rsidRPr="003774A4">
        <w:rPr>
          <w:sz w:val="28"/>
          <w:szCs w:val="28"/>
        </w:rPr>
        <w:t>законодательные</w:t>
      </w:r>
      <w:r w:rsidR="00A851F3" w:rsidRPr="003774A4">
        <w:rPr>
          <w:sz w:val="28"/>
          <w:szCs w:val="28"/>
        </w:rPr>
        <w:t xml:space="preserve"> </w:t>
      </w:r>
      <w:r w:rsidR="00ED1F4D" w:rsidRPr="003774A4">
        <w:rPr>
          <w:sz w:val="28"/>
          <w:szCs w:val="28"/>
        </w:rPr>
        <w:t>акты</w:t>
      </w:r>
      <w:r w:rsidR="00A851F3" w:rsidRPr="003774A4">
        <w:rPr>
          <w:sz w:val="28"/>
          <w:szCs w:val="28"/>
        </w:rPr>
        <w:t xml:space="preserve"> </w:t>
      </w:r>
      <w:r w:rsidR="00ED1F4D" w:rsidRPr="003774A4">
        <w:rPr>
          <w:sz w:val="28"/>
          <w:szCs w:val="28"/>
        </w:rPr>
        <w:t>Российской</w:t>
      </w:r>
      <w:r w:rsidR="00A851F3" w:rsidRPr="003774A4">
        <w:rPr>
          <w:sz w:val="28"/>
          <w:szCs w:val="28"/>
        </w:rPr>
        <w:t xml:space="preserve"> </w:t>
      </w:r>
      <w:r w:rsidR="00ED1F4D" w:rsidRPr="003774A4">
        <w:rPr>
          <w:sz w:val="28"/>
          <w:szCs w:val="28"/>
        </w:rPr>
        <w:t>Федерации»</w:t>
      </w:r>
      <w:r w:rsidRPr="003774A4">
        <w:rPr>
          <w:sz w:val="28"/>
          <w:szCs w:val="28"/>
        </w:rPr>
        <w:t>,</w:t>
      </w:r>
      <w:r w:rsidR="00A851F3" w:rsidRPr="003774A4">
        <w:rPr>
          <w:sz w:val="28"/>
          <w:szCs w:val="28"/>
        </w:rPr>
        <w:t xml:space="preserve"> </w:t>
      </w:r>
      <w:r w:rsidR="00CF642A" w:rsidRPr="003774A4">
        <w:rPr>
          <w:sz w:val="28"/>
          <w:szCs w:val="28"/>
        </w:rPr>
        <w:t>от</w:t>
      </w:r>
      <w:r w:rsidR="00A851F3" w:rsidRPr="003774A4">
        <w:rPr>
          <w:sz w:val="28"/>
          <w:szCs w:val="28"/>
        </w:rPr>
        <w:t xml:space="preserve"> </w:t>
      </w:r>
      <w:r w:rsidR="00CF642A" w:rsidRPr="003774A4">
        <w:rPr>
          <w:sz w:val="28"/>
          <w:szCs w:val="28"/>
        </w:rPr>
        <w:t>21</w:t>
      </w:r>
      <w:r w:rsidR="00A851F3" w:rsidRPr="003774A4">
        <w:rPr>
          <w:sz w:val="28"/>
          <w:szCs w:val="28"/>
        </w:rPr>
        <w:t xml:space="preserve"> </w:t>
      </w:r>
      <w:r w:rsidR="00CF642A" w:rsidRPr="003774A4">
        <w:rPr>
          <w:sz w:val="28"/>
          <w:szCs w:val="28"/>
        </w:rPr>
        <w:t>июля</w:t>
      </w:r>
      <w:r w:rsidR="00A851F3" w:rsidRPr="003774A4">
        <w:rPr>
          <w:sz w:val="28"/>
          <w:szCs w:val="28"/>
        </w:rPr>
        <w:t xml:space="preserve"> </w:t>
      </w:r>
      <w:r w:rsidR="00CF642A" w:rsidRPr="003774A4">
        <w:rPr>
          <w:sz w:val="28"/>
          <w:szCs w:val="28"/>
        </w:rPr>
        <w:t>2014</w:t>
      </w:r>
      <w:r w:rsidR="00A851F3" w:rsidRPr="003774A4">
        <w:rPr>
          <w:sz w:val="28"/>
          <w:szCs w:val="28"/>
        </w:rPr>
        <w:t xml:space="preserve"> </w:t>
      </w:r>
      <w:r w:rsidR="00CF642A" w:rsidRPr="003774A4">
        <w:rPr>
          <w:sz w:val="28"/>
          <w:szCs w:val="28"/>
        </w:rPr>
        <w:t>г.</w:t>
      </w:r>
      <w:r w:rsidR="00A851F3" w:rsidRPr="003774A4">
        <w:rPr>
          <w:sz w:val="28"/>
          <w:szCs w:val="28"/>
        </w:rPr>
        <w:t xml:space="preserve"> </w:t>
      </w:r>
      <w:r w:rsidRPr="003774A4">
        <w:rPr>
          <w:sz w:val="28"/>
          <w:szCs w:val="28"/>
        </w:rPr>
        <w:t>№</w:t>
      </w:r>
      <w:r w:rsidR="00A851F3" w:rsidRPr="003774A4">
        <w:rPr>
          <w:sz w:val="28"/>
          <w:szCs w:val="28"/>
        </w:rPr>
        <w:t xml:space="preserve"> </w:t>
      </w:r>
      <w:r w:rsidR="00ED1F4D" w:rsidRPr="003774A4">
        <w:rPr>
          <w:sz w:val="28"/>
          <w:szCs w:val="28"/>
        </w:rPr>
        <w:t>219-ФЗ</w:t>
      </w:r>
      <w:r w:rsidR="00A851F3" w:rsidRPr="003774A4">
        <w:rPr>
          <w:sz w:val="28"/>
          <w:szCs w:val="28"/>
        </w:rPr>
        <w:t xml:space="preserve"> </w:t>
      </w:r>
      <w:r w:rsidR="00ED1F4D" w:rsidRPr="003774A4">
        <w:rPr>
          <w:sz w:val="28"/>
          <w:szCs w:val="28"/>
        </w:rPr>
        <w:t>«О</w:t>
      </w:r>
      <w:r w:rsidR="00A851F3" w:rsidRPr="003774A4">
        <w:rPr>
          <w:sz w:val="28"/>
          <w:szCs w:val="28"/>
        </w:rPr>
        <w:t xml:space="preserve"> </w:t>
      </w:r>
      <w:r w:rsidR="00ED1F4D" w:rsidRPr="003774A4">
        <w:rPr>
          <w:sz w:val="28"/>
          <w:szCs w:val="28"/>
        </w:rPr>
        <w:t>внесении</w:t>
      </w:r>
      <w:r w:rsidR="00A851F3" w:rsidRPr="003774A4">
        <w:rPr>
          <w:sz w:val="28"/>
          <w:szCs w:val="28"/>
        </w:rPr>
        <w:t xml:space="preserve"> </w:t>
      </w:r>
      <w:r w:rsidR="00ED1F4D" w:rsidRPr="003774A4">
        <w:rPr>
          <w:sz w:val="28"/>
          <w:szCs w:val="28"/>
        </w:rPr>
        <w:t>изменений</w:t>
      </w:r>
      <w:r w:rsidR="00A851F3" w:rsidRPr="003774A4">
        <w:rPr>
          <w:sz w:val="28"/>
          <w:szCs w:val="28"/>
        </w:rPr>
        <w:t xml:space="preserve"> </w:t>
      </w:r>
      <w:r w:rsidR="00ED1F4D" w:rsidRPr="003774A4">
        <w:rPr>
          <w:sz w:val="28"/>
          <w:szCs w:val="28"/>
        </w:rPr>
        <w:t>в</w:t>
      </w:r>
      <w:r w:rsidR="00A851F3" w:rsidRPr="003774A4">
        <w:rPr>
          <w:sz w:val="28"/>
          <w:szCs w:val="28"/>
        </w:rPr>
        <w:t xml:space="preserve"> </w:t>
      </w:r>
      <w:r w:rsidR="00ED1F4D" w:rsidRPr="003774A4">
        <w:rPr>
          <w:sz w:val="28"/>
          <w:szCs w:val="28"/>
        </w:rPr>
        <w:t>Федеральный</w:t>
      </w:r>
      <w:r w:rsidR="00A851F3" w:rsidRPr="003774A4">
        <w:rPr>
          <w:sz w:val="28"/>
          <w:szCs w:val="28"/>
        </w:rPr>
        <w:t xml:space="preserve"> </w:t>
      </w:r>
      <w:r w:rsidR="00ED1F4D" w:rsidRPr="003774A4">
        <w:rPr>
          <w:sz w:val="28"/>
          <w:szCs w:val="28"/>
        </w:rPr>
        <w:t>закон</w:t>
      </w:r>
      <w:r w:rsidR="00A851F3" w:rsidRPr="003774A4">
        <w:rPr>
          <w:sz w:val="28"/>
          <w:szCs w:val="28"/>
        </w:rPr>
        <w:t xml:space="preserve"> </w:t>
      </w:r>
      <w:r w:rsidR="00ED1F4D" w:rsidRPr="003774A4">
        <w:rPr>
          <w:sz w:val="28"/>
          <w:szCs w:val="28"/>
        </w:rPr>
        <w:t>«Об</w:t>
      </w:r>
      <w:r w:rsidR="00A851F3" w:rsidRPr="003774A4">
        <w:rPr>
          <w:sz w:val="28"/>
          <w:szCs w:val="28"/>
        </w:rPr>
        <w:t xml:space="preserve"> </w:t>
      </w:r>
      <w:r w:rsidR="00ED1F4D" w:rsidRPr="003774A4">
        <w:rPr>
          <w:sz w:val="28"/>
          <w:szCs w:val="28"/>
        </w:rPr>
        <w:t>охране</w:t>
      </w:r>
      <w:r w:rsidR="00A851F3" w:rsidRPr="003774A4">
        <w:rPr>
          <w:sz w:val="28"/>
          <w:szCs w:val="28"/>
        </w:rPr>
        <w:t xml:space="preserve"> </w:t>
      </w:r>
      <w:r w:rsidR="00ED1F4D" w:rsidRPr="003774A4">
        <w:rPr>
          <w:sz w:val="28"/>
          <w:szCs w:val="28"/>
        </w:rPr>
        <w:t>окружающей</w:t>
      </w:r>
      <w:r w:rsidR="00A851F3" w:rsidRPr="003774A4">
        <w:rPr>
          <w:sz w:val="28"/>
          <w:szCs w:val="28"/>
        </w:rPr>
        <w:t xml:space="preserve"> </w:t>
      </w:r>
      <w:r w:rsidR="00ED1F4D" w:rsidRPr="003774A4">
        <w:rPr>
          <w:sz w:val="28"/>
          <w:szCs w:val="28"/>
        </w:rPr>
        <w:t>среды»</w:t>
      </w:r>
      <w:r w:rsidRPr="003774A4">
        <w:rPr>
          <w:sz w:val="28"/>
          <w:szCs w:val="28"/>
        </w:rPr>
        <w:t>,</w:t>
      </w:r>
      <w:r w:rsidR="00A851F3" w:rsidRPr="003774A4">
        <w:rPr>
          <w:sz w:val="28"/>
          <w:szCs w:val="28"/>
        </w:rPr>
        <w:t xml:space="preserve"> </w:t>
      </w:r>
      <w:r w:rsidR="00DD0174" w:rsidRPr="003774A4">
        <w:rPr>
          <w:sz w:val="28"/>
          <w:szCs w:val="28"/>
        </w:rPr>
        <w:t>от</w:t>
      </w:r>
      <w:r w:rsidR="00A851F3" w:rsidRPr="003774A4">
        <w:rPr>
          <w:sz w:val="28"/>
          <w:szCs w:val="28"/>
        </w:rPr>
        <w:t xml:space="preserve"> </w:t>
      </w:r>
      <w:r w:rsidR="00DD0174" w:rsidRPr="003774A4">
        <w:rPr>
          <w:sz w:val="28"/>
          <w:szCs w:val="28"/>
        </w:rPr>
        <w:t>3</w:t>
      </w:r>
      <w:r w:rsidR="00A851F3" w:rsidRPr="003774A4">
        <w:rPr>
          <w:sz w:val="28"/>
          <w:szCs w:val="28"/>
        </w:rPr>
        <w:t xml:space="preserve"> </w:t>
      </w:r>
      <w:r w:rsidR="00DD0174" w:rsidRPr="003774A4">
        <w:rPr>
          <w:sz w:val="28"/>
          <w:szCs w:val="28"/>
        </w:rPr>
        <w:t>июня</w:t>
      </w:r>
      <w:r w:rsidR="00A851F3" w:rsidRPr="003774A4">
        <w:rPr>
          <w:sz w:val="28"/>
          <w:szCs w:val="28"/>
        </w:rPr>
        <w:t xml:space="preserve"> </w:t>
      </w:r>
      <w:r w:rsidR="00DD0174" w:rsidRPr="003774A4">
        <w:rPr>
          <w:sz w:val="28"/>
          <w:szCs w:val="28"/>
        </w:rPr>
        <w:t>2006</w:t>
      </w:r>
      <w:r w:rsidR="00A851F3" w:rsidRPr="003774A4">
        <w:rPr>
          <w:sz w:val="28"/>
          <w:szCs w:val="28"/>
        </w:rPr>
        <w:t xml:space="preserve"> </w:t>
      </w:r>
      <w:r w:rsidR="00DD0174" w:rsidRPr="003774A4">
        <w:rPr>
          <w:sz w:val="28"/>
          <w:szCs w:val="28"/>
        </w:rPr>
        <w:t>г.</w:t>
      </w:r>
      <w:r w:rsidR="00A851F3" w:rsidRPr="003774A4">
        <w:rPr>
          <w:sz w:val="28"/>
          <w:szCs w:val="28"/>
        </w:rPr>
        <w:t xml:space="preserve"> </w:t>
      </w:r>
      <w:r w:rsidR="00DD0174" w:rsidRPr="003774A4">
        <w:rPr>
          <w:sz w:val="28"/>
          <w:szCs w:val="28"/>
        </w:rPr>
        <w:t>№</w:t>
      </w:r>
      <w:r w:rsidR="00A851F3" w:rsidRPr="003774A4">
        <w:rPr>
          <w:sz w:val="28"/>
          <w:szCs w:val="28"/>
        </w:rPr>
        <w:t xml:space="preserve"> </w:t>
      </w:r>
      <w:r w:rsidR="00DD0174" w:rsidRPr="003774A4">
        <w:rPr>
          <w:sz w:val="28"/>
          <w:szCs w:val="28"/>
        </w:rPr>
        <w:t>74-ФЗ</w:t>
      </w:r>
      <w:r w:rsidR="00A851F3" w:rsidRPr="003774A4">
        <w:rPr>
          <w:sz w:val="28"/>
          <w:szCs w:val="28"/>
        </w:rPr>
        <w:t xml:space="preserve"> </w:t>
      </w:r>
      <w:r w:rsidR="00DD0174" w:rsidRPr="003774A4">
        <w:rPr>
          <w:sz w:val="28"/>
          <w:szCs w:val="28"/>
        </w:rPr>
        <w:t>«Водный</w:t>
      </w:r>
      <w:r w:rsidR="00A851F3" w:rsidRPr="003774A4">
        <w:rPr>
          <w:sz w:val="28"/>
          <w:szCs w:val="28"/>
        </w:rPr>
        <w:t xml:space="preserve"> </w:t>
      </w:r>
      <w:r w:rsidR="00DD0174" w:rsidRPr="003774A4">
        <w:rPr>
          <w:sz w:val="28"/>
          <w:szCs w:val="28"/>
        </w:rPr>
        <w:t>кодекс</w:t>
      </w:r>
      <w:r w:rsidR="00A851F3" w:rsidRPr="003774A4">
        <w:rPr>
          <w:sz w:val="28"/>
          <w:szCs w:val="28"/>
        </w:rPr>
        <w:t xml:space="preserve"> </w:t>
      </w:r>
      <w:r w:rsidR="00DD0174" w:rsidRPr="003774A4">
        <w:rPr>
          <w:sz w:val="28"/>
          <w:szCs w:val="28"/>
        </w:rPr>
        <w:t>Российской</w:t>
      </w:r>
      <w:r w:rsidR="00A851F3" w:rsidRPr="003774A4">
        <w:rPr>
          <w:sz w:val="28"/>
          <w:szCs w:val="28"/>
        </w:rPr>
        <w:t xml:space="preserve"> </w:t>
      </w:r>
      <w:r w:rsidR="00DD0174" w:rsidRPr="003774A4">
        <w:rPr>
          <w:sz w:val="28"/>
          <w:szCs w:val="28"/>
        </w:rPr>
        <w:t>Федерации»,</w:t>
      </w:r>
      <w:r w:rsidR="00A851F3" w:rsidRPr="003774A4">
        <w:rPr>
          <w:sz w:val="28"/>
          <w:szCs w:val="28"/>
        </w:rPr>
        <w:t xml:space="preserve"> </w:t>
      </w:r>
      <w:r w:rsidR="00DD0174" w:rsidRPr="003774A4">
        <w:rPr>
          <w:sz w:val="28"/>
          <w:szCs w:val="28"/>
        </w:rPr>
        <w:t>постановления</w:t>
      </w:r>
      <w:r w:rsidR="00A851F3" w:rsidRPr="003774A4">
        <w:rPr>
          <w:sz w:val="28"/>
          <w:szCs w:val="28"/>
        </w:rPr>
        <w:t xml:space="preserve"> </w:t>
      </w:r>
      <w:r w:rsidR="00DD0174" w:rsidRPr="003774A4">
        <w:rPr>
          <w:sz w:val="28"/>
          <w:szCs w:val="28"/>
        </w:rPr>
        <w:t>Правительства</w:t>
      </w:r>
      <w:r w:rsidR="00A851F3" w:rsidRPr="003774A4">
        <w:rPr>
          <w:sz w:val="28"/>
          <w:szCs w:val="28"/>
        </w:rPr>
        <w:t xml:space="preserve"> </w:t>
      </w:r>
      <w:r w:rsidRPr="003774A4">
        <w:rPr>
          <w:sz w:val="28"/>
          <w:szCs w:val="28"/>
        </w:rPr>
        <w:t>Российской</w:t>
      </w:r>
      <w:r w:rsidR="00A851F3" w:rsidRPr="003774A4">
        <w:rPr>
          <w:sz w:val="28"/>
          <w:szCs w:val="28"/>
        </w:rPr>
        <w:t xml:space="preserve"> </w:t>
      </w:r>
      <w:r w:rsidRPr="003774A4">
        <w:rPr>
          <w:sz w:val="28"/>
          <w:szCs w:val="28"/>
        </w:rPr>
        <w:t>Федерации</w:t>
      </w:r>
      <w:r w:rsidR="00A851F3" w:rsidRPr="003774A4">
        <w:rPr>
          <w:sz w:val="28"/>
          <w:szCs w:val="28"/>
        </w:rPr>
        <w:t xml:space="preserve"> </w:t>
      </w:r>
      <w:r w:rsidR="00DD0174" w:rsidRPr="003774A4">
        <w:rPr>
          <w:sz w:val="28"/>
          <w:szCs w:val="28"/>
        </w:rPr>
        <w:t>от</w:t>
      </w:r>
      <w:r w:rsidR="00A851F3" w:rsidRPr="003774A4">
        <w:rPr>
          <w:sz w:val="28"/>
          <w:szCs w:val="28"/>
        </w:rPr>
        <w:t xml:space="preserve"> </w:t>
      </w:r>
      <w:r w:rsidR="00DD0174" w:rsidRPr="003774A4">
        <w:rPr>
          <w:sz w:val="28"/>
          <w:szCs w:val="28"/>
        </w:rPr>
        <w:t>29</w:t>
      </w:r>
      <w:r w:rsidR="00A851F3" w:rsidRPr="003774A4">
        <w:rPr>
          <w:sz w:val="28"/>
          <w:szCs w:val="28"/>
        </w:rPr>
        <w:t xml:space="preserve"> </w:t>
      </w:r>
      <w:r w:rsidR="00DD0174" w:rsidRPr="003774A4">
        <w:rPr>
          <w:sz w:val="28"/>
          <w:szCs w:val="28"/>
        </w:rPr>
        <w:t>июля</w:t>
      </w:r>
      <w:r w:rsidR="00A851F3" w:rsidRPr="003774A4">
        <w:rPr>
          <w:sz w:val="28"/>
          <w:szCs w:val="28"/>
        </w:rPr>
        <w:t xml:space="preserve"> </w:t>
      </w:r>
      <w:r w:rsidR="00DD0174" w:rsidRPr="003774A4">
        <w:rPr>
          <w:sz w:val="28"/>
          <w:szCs w:val="28"/>
        </w:rPr>
        <w:t>2013</w:t>
      </w:r>
      <w:r w:rsidR="00A851F3" w:rsidRPr="003774A4">
        <w:rPr>
          <w:sz w:val="28"/>
          <w:szCs w:val="28"/>
        </w:rPr>
        <w:t xml:space="preserve"> </w:t>
      </w:r>
      <w:r w:rsidR="00DD0174" w:rsidRPr="003774A4">
        <w:rPr>
          <w:sz w:val="28"/>
          <w:szCs w:val="28"/>
        </w:rPr>
        <w:t>г.</w:t>
      </w:r>
      <w:r w:rsidR="00A851F3" w:rsidRPr="003774A4">
        <w:rPr>
          <w:sz w:val="28"/>
          <w:szCs w:val="28"/>
        </w:rPr>
        <w:t xml:space="preserve"> </w:t>
      </w:r>
      <w:r w:rsidRPr="003774A4">
        <w:rPr>
          <w:sz w:val="28"/>
          <w:szCs w:val="28"/>
        </w:rPr>
        <w:t>№</w:t>
      </w:r>
      <w:r w:rsidR="00A851F3" w:rsidRPr="003774A4">
        <w:rPr>
          <w:sz w:val="28"/>
          <w:szCs w:val="28"/>
        </w:rPr>
        <w:t xml:space="preserve"> </w:t>
      </w:r>
      <w:r w:rsidR="00ED1F4D" w:rsidRPr="003774A4">
        <w:rPr>
          <w:sz w:val="28"/>
          <w:szCs w:val="28"/>
        </w:rPr>
        <w:t>644</w:t>
      </w:r>
      <w:r w:rsidR="00A851F3" w:rsidRPr="003774A4">
        <w:rPr>
          <w:sz w:val="28"/>
          <w:szCs w:val="28"/>
        </w:rPr>
        <w:t xml:space="preserve"> </w:t>
      </w:r>
      <w:r w:rsidR="00DD0174" w:rsidRPr="003774A4">
        <w:rPr>
          <w:sz w:val="28"/>
          <w:szCs w:val="28"/>
        </w:rPr>
        <w:t>«</w:t>
      </w:r>
      <w:r w:rsidR="00ED1F4D" w:rsidRPr="003774A4">
        <w:rPr>
          <w:sz w:val="28"/>
          <w:szCs w:val="28"/>
        </w:rPr>
        <w:t>Об</w:t>
      </w:r>
      <w:r w:rsidR="00A851F3" w:rsidRPr="003774A4">
        <w:rPr>
          <w:sz w:val="28"/>
          <w:szCs w:val="28"/>
        </w:rPr>
        <w:t xml:space="preserve"> </w:t>
      </w:r>
      <w:r w:rsidR="00ED1F4D" w:rsidRPr="003774A4">
        <w:rPr>
          <w:sz w:val="28"/>
          <w:szCs w:val="28"/>
        </w:rPr>
        <w:t>утверждении</w:t>
      </w:r>
      <w:r w:rsidR="00A851F3" w:rsidRPr="003774A4">
        <w:rPr>
          <w:sz w:val="28"/>
          <w:szCs w:val="28"/>
        </w:rPr>
        <w:t xml:space="preserve"> </w:t>
      </w:r>
      <w:r w:rsidR="00ED1F4D" w:rsidRPr="003774A4">
        <w:rPr>
          <w:sz w:val="28"/>
          <w:szCs w:val="28"/>
        </w:rPr>
        <w:t>Правил</w:t>
      </w:r>
      <w:r w:rsidR="00A851F3" w:rsidRPr="003774A4">
        <w:rPr>
          <w:sz w:val="28"/>
          <w:szCs w:val="28"/>
        </w:rPr>
        <w:t xml:space="preserve"> </w:t>
      </w:r>
      <w:r w:rsidR="00ED1F4D" w:rsidRPr="003774A4">
        <w:rPr>
          <w:sz w:val="28"/>
          <w:szCs w:val="28"/>
        </w:rPr>
        <w:t>холодного</w:t>
      </w:r>
      <w:r w:rsidR="00A851F3" w:rsidRPr="003774A4">
        <w:rPr>
          <w:sz w:val="28"/>
          <w:szCs w:val="28"/>
        </w:rPr>
        <w:t xml:space="preserve"> </w:t>
      </w:r>
      <w:r w:rsidR="00ED1F4D" w:rsidRPr="003774A4">
        <w:rPr>
          <w:sz w:val="28"/>
          <w:szCs w:val="28"/>
        </w:rPr>
        <w:t>водоснабжения</w:t>
      </w:r>
      <w:r w:rsidR="00A851F3" w:rsidRPr="003774A4">
        <w:rPr>
          <w:sz w:val="28"/>
          <w:szCs w:val="28"/>
        </w:rPr>
        <w:t xml:space="preserve"> </w:t>
      </w:r>
      <w:r w:rsidR="00ED1F4D" w:rsidRPr="003774A4">
        <w:rPr>
          <w:sz w:val="28"/>
          <w:szCs w:val="28"/>
        </w:rPr>
        <w:t>и</w:t>
      </w:r>
      <w:r w:rsidR="00A851F3" w:rsidRPr="003774A4">
        <w:rPr>
          <w:sz w:val="28"/>
          <w:szCs w:val="28"/>
        </w:rPr>
        <w:t xml:space="preserve"> </w:t>
      </w:r>
      <w:r w:rsidR="00ED1F4D" w:rsidRPr="003774A4">
        <w:rPr>
          <w:sz w:val="28"/>
          <w:szCs w:val="28"/>
        </w:rPr>
        <w:t>водоотведения</w:t>
      </w:r>
      <w:r w:rsidR="00A851F3" w:rsidRPr="003774A4">
        <w:rPr>
          <w:sz w:val="28"/>
          <w:szCs w:val="28"/>
        </w:rPr>
        <w:t xml:space="preserve"> </w:t>
      </w:r>
      <w:r w:rsidR="00ED1F4D" w:rsidRPr="003774A4">
        <w:rPr>
          <w:sz w:val="28"/>
          <w:szCs w:val="28"/>
        </w:rPr>
        <w:t>и</w:t>
      </w:r>
      <w:r w:rsidR="00A851F3" w:rsidRPr="003774A4">
        <w:rPr>
          <w:sz w:val="28"/>
          <w:szCs w:val="28"/>
        </w:rPr>
        <w:t xml:space="preserve"> </w:t>
      </w:r>
      <w:r w:rsidR="00ED1F4D" w:rsidRPr="003774A4">
        <w:rPr>
          <w:sz w:val="28"/>
          <w:szCs w:val="28"/>
        </w:rPr>
        <w:t>о</w:t>
      </w:r>
      <w:r w:rsidR="00A851F3" w:rsidRPr="003774A4">
        <w:rPr>
          <w:sz w:val="28"/>
          <w:szCs w:val="28"/>
        </w:rPr>
        <w:t xml:space="preserve"> </w:t>
      </w:r>
      <w:r w:rsidR="00ED1F4D" w:rsidRPr="003774A4">
        <w:rPr>
          <w:sz w:val="28"/>
          <w:szCs w:val="28"/>
        </w:rPr>
        <w:t>внесении</w:t>
      </w:r>
      <w:r w:rsidR="00A851F3" w:rsidRPr="003774A4">
        <w:rPr>
          <w:sz w:val="28"/>
          <w:szCs w:val="28"/>
        </w:rPr>
        <w:t xml:space="preserve"> </w:t>
      </w:r>
      <w:r w:rsidR="00ED1F4D" w:rsidRPr="003774A4">
        <w:rPr>
          <w:sz w:val="28"/>
          <w:szCs w:val="28"/>
        </w:rPr>
        <w:t>изменений</w:t>
      </w:r>
      <w:r w:rsidR="00A851F3" w:rsidRPr="003774A4">
        <w:rPr>
          <w:sz w:val="28"/>
          <w:szCs w:val="28"/>
        </w:rPr>
        <w:t xml:space="preserve"> </w:t>
      </w:r>
      <w:r w:rsidR="00ED1F4D" w:rsidRPr="003774A4">
        <w:rPr>
          <w:sz w:val="28"/>
          <w:szCs w:val="28"/>
        </w:rPr>
        <w:t>в</w:t>
      </w:r>
      <w:r w:rsidR="00A851F3" w:rsidRPr="003774A4">
        <w:rPr>
          <w:sz w:val="28"/>
          <w:szCs w:val="28"/>
        </w:rPr>
        <w:t xml:space="preserve"> </w:t>
      </w:r>
      <w:r w:rsidR="00ED1F4D" w:rsidRPr="003774A4">
        <w:rPr>
          <w:sz w:val="28"/>
          <w:szCs w:val="28"/>
        </w:rPr>
        <w:t>некоторые</w:t>
      </w:r>
      <w:r w:rsidR="00A851F3" w:rsidRPr="003774A4">
        <w:rPr>
          <w:sz w:val="28"/>
          <w:szCs w:val="28"/>
        </w:rPr>
        <w:t xml:space="preserve"> </w:t>
      </w:r>
      <w:r w:rsidR="00ED1F4D" w:rsidRPr="003774A4">
        <w:rPr>
          <w:sz w:val="28"/>
          <w:szCs w:val="28"/>
        </w:rPr>
        <w:t>акты</w:t>
      </w:r>
      <w:r w:rsidR="00A851F3" w:rsidRPr="003774A4">
        <w:rPr>
          <w:sz w:val="28"/>
          <w:szCs w:val="28"/>
        </w:rPr>
        <w:t xml:space="preserve"> </w:t>
      </w:r>
      <w:r w:rsidR="00ED1F4D" w:rsidRPr="003774A4">
        <w:rPr>
          <w:sz w:val="28"/>
          <w:szCs w:val="28"/>
        </w:rPr>
        <w:t>Правительства</w:t>
      </w:r>
      <w:r w:rsidR="00A851F3" w:rsidRPr="003774A4">
        <w:rPr>
          <w:sz w:val="28"/>
          <w:szCs w:val="28"/>
        </w:rPr>
        <w:t xml:space="preserve"> </w:t>
      </w:r>
      <w:r w:rsidR="00ED1F4D" w:rsidRPr="003774A4">
        <w:rPr>
          <w:sz w:val="28"/>
          <w:szCs w:val="28"/>
        </w:rPr>
        <w:t>Российской</w:t>
      </w:r>
      <w:r w:rsidR="00A851F3" w:rsidRPr="003774A4">
        <w:rPr>
          <w:sz w:val="28"/>
          <w:szCs w:val="28"/>
        </w:rPr>
        <w:t xml:space="preserve"> </w:t>
      </w:r>
      <w:r w:rsidR="00ED1F4D" w:rsidRPr="003774A4">
        <w:rPr>
          <w:sz w:val="28"/>
          <w:szCs w:val="28"/>
        </w:rPr>
        <w:t>Федерации</w:t>
      </w:r>
      <w:r w:rsidR="00DD0174" w:rsidRPr="003774A4">
        <w:rPr>
          <w:sz w:val="28"/>
          <w:szCs w:val="28"/>
        </w:rPr>
        <w:t>»</w:t>
      </w:r>
      <w:r w:rsidRPr="003774A4">
        <w:rPr>
          <w:sz w:val="28"/>
          <w:szCs w:val="28"/>
        </w:rPr>
        <w:t>.</w:t>
      </w:r>
    </w:p>
    <w:p w14:paraId="59BDF0E6" w14:textId="426D5309" w:rsidR="00D87F23" w:rsidRPr="003774A4" w:rsidRDefault="00B20DF0" w:rsidP="00CF642A">
      <w:pPr>
        <w:pStyle w:val="aff3"/>
        <w:ind w:firstLine="567"/>
        <w:jc w:val="both"/>
        <w:rPr>
          <w:rFonts w:ascii="Times New Roman" w:hAnsi="Times New Roman"/>
          <w:sz w:val="28"/>
          <w:szCs w:val="28"/>
        </w:rPr>
      </w:pPr>
      <w:r w:rsidRPr="003774A4">
        <w:rPr>
          <w:rFonts w:ascii="Times New Roman" w:hAnsi="Times New Roman"/>
          <w:sz w:val="28"/>
          <w:szCs w:val="28"/>
        </w:rPr>
        <w:t>Пересмотр</w:t>
      </w:r>
      <w:r w:rsidR="00A851F3" w:rsidRPr="003774A4">
        <w:rPr>
          <w:rFonts w:ascii="Times New Roman" w:hAnsi="Times New Roman"/>
          <w:sz w:val="28"/>
          <w:szCs w:val="28"/>
        </w:rPr>
        <w:t xml:space="preserve"> </w:t>
      </w:r>
      <w:r w:rsidRPr="003774A4">
        <w:rPr>
          <w:rFonts w:ascii="Times New Roman" w:hAnsi="Times New Roman"/>
          <w:sz w:val="28"/>
          <w:szCs w:val="28"/>
        </w:rPr>
        <w:t>выполнен</w:t>
      </w:r>
      <w:r w:rsidR="00A851F3" w:rsidRPr="003774A4">
        <w:rPr>
          <w:rFonts w:ascii="Times New Roman" w:hAnsi="Times New Roman"/>
          <w:sz w:val="28"/>
          <w:szCs w:val="28"/>
        </w:rPr>
        <w:t xml:space="preserve"> </w:t>
      </w:r>
      <w:r w:rsidR="00594F14" w:rsidRPr="003774A4">
        <w:rPr>
          <w:rFonts w:ascii="Times New Roman" w:hAnsi="Times New Roman"/>
          <w:sz w:val="28"/>
          <w:szCs w:val="28"/>
        </w:rPr>
        <w:t>авторским</w:t>
      </w:r>
      <w:r w:rsidR="00A851F3" w:rsidRPr="003774A4">
        <w:rPr>
          <w:rFonts w:ascii="Times New Roman" w:hAnsi="Times New Roman"/>
          <w:sz w:val="28"/>
          <w:szCs w:val="28"/>
        </w:rPr>
        <w:t xml:space="preserve"> </w:t>
      </w:r>
      <w:r w:rsidR="00594F14" w:rsidRPr="003774A4">
        <w:rPr>
          <w:rFonts w:ascii="Times New Roman" w:hAnsi="Times New Roman"/>
          <w:sz w:val="28"/>
          <w:szCs w:val="28"/>
        </w:rPr>
        <w:t>коллективом</w:t>
      </w:r>
      <w:r w:rsidR="00A851F3" w:rsidRPr="003774A4">
        <w:rPr>
          <w:rFonts w:ascii="Times New Roman" w:hAnsi="Times New Roman"/>
          <w:sz w:val="28"/>
          <w:szCs w:val="28"/>
        </w:rPr>
        <w:t xml:space="preserve"> </w:t>
      </w:r>
      <w:r w:rsidR="00DD0174" w:rsidRPr="003774A4">
        <w:rPr>
          <w:rFonts w:ascii="Times New Roman" w:hAnsi="Times New Roman"/>
          <w:sz w:val="28"/>
          <w:szCs w:val="28"/>
        </w:rPr>
        <w:t>Ф</w:t>
      </w:r>
      <w:r w:rsidR="00594F14" w:rsidRPr="003774A4">
        <w:rPr>
          <w:rFonts w:ascii="Times New Roman" w:hAnsi="Times New Roman"/>
          <w:sz w:val="28"/>
          <w:szCs w:val="28"/>
        </w:rPr>
        <w:t>едерального</w:t>
      </w:r>
      <w:r w:rsidR="00A851F3" w:rsidRPr="003774A4">
        <w:rPr>
          <w:rFonts w:ascii="Times New Roman" w:hAnsi="Times New Roman"/>
          <w:sz w:val="28"/>
          <w:szCs w:val="28"/>
        </w:rPr>
        <w:t xml:space="preserve"> </w:t>
      </w:r>
      <w:r w:rsidR="00594F14" w:rsidRPr="003774A4">
        <w:rPr>
          <w:rFonts w:ascii="Times New Roman" w:hAnsi="Times New Roman"/>
          <w:sz w:val="28"/>
          <w:szCs w:val="28"/>
        </w:rPr>
        <w:t>государственного</w:t>
      </w:r>
      <w:r w:rsidR="00A851F3" w:rsidRPr="003774A4">
        <w:rPr>
          <w:rFonts w:ascii="Times New Roman" w:hAnsi="Times New Roman"/>
          <w:sz w:val="28"/>
          <w:szCs w:val="28"/>
        </w:rPr>
        <w:t xml:space="preserve"> </w:t>
      </w:r>
      <w:r w:rsidR="00594F14" w:rsidRPr="003774A4">
        <w:rPr>
          <w:rFonts w:ascii="Times New Roman" w:hAnsi="Times New Roman"/>
          <w:sz w:val="28"/>
          <w:szCs w:val="28"/>
        </w:rPr>
        <w:t>бюджетного</w:t>
      </w:r>
      <w:r w:rsidR="00A851F3" w:rsidRPr="003774A4">
        <w:rPr>
          <w:rFonts w:ascii="Times New Roman" w:hAnsi="Times New Roman"/>
          <w:sz w:val="28"/>
          <w:szCs w:val="28"/>
        </w:rPr>
        <w:t xml:space="preserve"> </w:t>
      </w:r>
      <w:r w:rsidR="00594F14" w:rsidRPr="003774A4">
        <w:rPr>
          <w:rFonts w:ascii="Times New Roman" w:hAnsi="Times New Roman"/>
          <w:sz w:val="28"/>
          <w:szCs w:val="28"/>
        </w:rPr>
        <w:t>учреждения</w:t>
      </w:r>
      <w:r w:rsidR="00A851F3" w:rsidRPr="003774A4">
        <w:rPr>
          <w:rFonts w:ascii="Times New Roman" w:hAnsi="Times New Roman"/>
          <w:sz w:val="28"/>
          <w:szCs w:val="28"/>
        </w:rPr>
        <w:t xml:space="preserve"> </w:t>
      </w:r>
      <w:r w:rsidR="00594F14" w:rsidRPr="003774A4">
        <w:rPr>
          <w:rFonts w:ascii="Times New Roman" w:hAnsi="Times New Roman"/>
          <w:sz w:val="28"/>
          <w:szCs w:val="28"/>
        </w:rPr>
        <w:t>«Научно-исследовательский</w:t>
      </w:r>
      <w:r w:rsidR="00A851F3" w:rsidRPr="003774A4">
        <w:rPr>
          <w:rFonts w:ascii="Times New Roman" w:hAnsi="Times New Roman"/>
          <w:sz w:val="28"/>
          <w:szCs w:val="28"/>
        </w:rPr>
        <w:t xml:space="preserve"> </w:t>
      </w:r>
      <w:r w:rsidR="00594F14" w:rsidRPr="003774A4">
        <w:rPr>
          <w:rFonts w:ascii="Times New Roman" w:hAnsi="Times New Roman"/>
          <w:sz w:val="28"/>
          <w:szCs w:val="28"/>
        </w:rPr>
        <w:t>институт</w:t>
      </w:r>
      <w:r w:rsidR="00A851F3" w:rsidRPr="003774A4">
        <w:rPr>
          <w:rFonts w:ascii="Times New Roman" w:hAnsi="Times New Roman"/>
          <w:sz w:val="28"/>
          <w:szCs w:val="28"/>
        </w:rPr>
        <w:t xml:space="preserve"> </w:t>
      </w:r>
      <w:r w:rsidR="00594F14" w:rsidRPr="003774A4">
        <w:rPr>
          <w:rFonts w:ascii="Times New Roman" w:hAnsi="Times New Roman"/>
          <w:sz w:val="28"/>
          <w:szCs w:val="28"/>
        </w:rPr>
        <w:t>строительной</w:t>
      </w:r>
      <w:r w:rsidR="00A851F3" w:rsidRPr="003774A4">
        <w:rPr>
          <w:rFonts w:ascii="Times New Roman" w:hAnsi="Times New Roman"/>
          <w:sz w:val="28"/>
          <w:szCs w:val="28"/>
        </w:rPr>
        <w:t xml:space="preserve"> </w:t>
      </w:r>
      <w:r w:rsidR="00594F14" w:rsidRPr="003774A4">
        <w:rPr>
          <w:rFonts w:ascii="Times New Roman" w:hAnsi="Times New Roman"/>
          <w:sz w:val="28"/>
          <w:szCs w:val="28"/>
        </w:rPr>
        <w:t>физики</w:t>
      </w:r>
      <w:r w:rsidR="00A851F3" w:rsidRPr="003774A4">
        <w:rPr>
          <w:rFonts w:ascii="Times New Roman" w:hAnsi="Times New Roman"/>
          <w:sz w:val="28"/>
          <w:szCs w:val="28"/>
        </w:rPr>
        <w:t xml:space="preserve"> </w:t>
      </w:r>
      <w:r w:rsidR="00594F14" w:rsidRPr="003774A4">
        <w:rPr>
          <w:rFonts w:ascii="Times New Roman" w:hAnsi="Times New Roman"/>
          <w:sz w:val="28"/>
          <w:szCs w:val="28"/>
        </w:rPr>
        <w:t>Российской</w:t>
      </w:r>
      <w:r w:rsidR="00A851F3" w:rsidRPr="003774A4">
        <w:rPr>
          <w:rFonts w:ascii="Times New Roman" w:hAnsi="Times New Roman"/>
          <w:sz w:val="28"/>
          <w:szCs w:val="28"/>
        </w:rPr>
        <w:t xml:space="preserve"> </w:t>
      </w:r>
      <w:r w:rsidR="00594F14" w:rsidRPr="003774A4">
        <w:rPr>
          <w:rFonts w:ascii="Times New Roman" w:hAnsi="Times New Roman"/>
          <w:sz w:val="28"/>
          <w:szCs w:val="28"/>
        </w:rPr>
        <w:t>академии</w:t>
      </w:r>
      <w:r w:rsidR="00A851F3" w:rsidRPr="003774A4">
        <w:rPr>
          <w:rFonts w:ascii="Times New Roman" w:hAnsi="Times New Roman"/>
          <w:sz w:val="28"/>
          <w:szCs w:val="28"/>
        </w:rPr>
        <w:t xml:space="preserve"> </w:t>
      </w:r>
      <w:r w:rsidR="00594F14" w:rsidRPr="003774A4">
        <w:rPr>
          <w:rFonts w:ascii="Times New Roman" w:hAnsi="Times New Roman"/>
          <w:sz w:val="28"/>
          <w:szCs w:val="28"/>
        </w:rPr>
        <w:t>архитектуры</w:t>
      </w:r>
      <w:r w:rsidR="00A851F3" w:rsidRPr="003774A4">
        <w:rPr>
          <w:rFonts w:ascii="Times New Roman" w:hAnsi="Times New Roman"/>
          <w:sz w:val="28"/>
          <w:szCs w:val="28"/>
        </w:rPr>
        <w:t xml:space="preserve"> </w:t>
      </w:r>
      <w:r w:rsidR="00594F14" w:rsidRPr="003774A4">
        <w:rPr>
          <w:rFonts w:ascii="Times New Roman" w:hAnsi="Times New Roman"/>
          <w:sz w:val="28"/>
          <w:szCs w:val="28"/>
        </w:rPr>
        <w:t>и</w:t>
      </w:r>
      <w:r w:rsidR="00A851F3" w:rsidRPr="003774A4">
        <w:rPr>
          <w:rFonts w:ascii="Times New Roman" w:hAnsi="Times New Roman"/>
          <w:sz w:val="28"/>
          <w:szCs w:val="28"/>
        </w:rPr>
        <w:t xml:space="preserve"> </w:t>
      </w:r>
      <w:r w:rsidR="00594F14" w:rsidRPr="003774A4">
        <w:rPr>
          <w:rFonts w:ascii="Times New Roman" w:hAnsi="Times New Roman"/>
          <w:sz w:val="28"/>
          <w:szCs w:val="28"/>
        </w:rPr>
        <w:t>строительных</w:t>
      </w:r>
      <w:r w:rsidR="00A851F3" w:rsidRPr="003774A4">
        <w:rPr>
          <w:rFonts w:ascii="Times New Roman" w:hAnsi="Times New Roman"/>
          <w:sz w:val="28"/>
          <w:szCs w:val="28"/>
        </w:rPr>
        <w:t xml:space="preserve"> </w:t>
      </w:r>
      <w:r w:rsidR="00594F14" w:rsidRPr="003774A4">
        <w:rPr>
          <w:rFonts w:ascii="Times New Roman" w:hAnsi="Times New Roman"/>
          <w:sz w:val="28"/>
          <w:szCs w:val="28"/>
        </w:rPr>
        <w:t>наук»</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BE0821" w:rsidRPr="003774A4">
        <w:rPr>
          <w:rFonts w:ascii="Times New Roman" w:hAnsi="Times New Roman"/>
          <w:sz w:val="28"/>
          <w:szCs w:val="28"/>
        </w:rPr>
        <w:t>канд.</w:t>
      </w:r>
      <w:r w:rsidR="00A851F3" w:rsidRPr="003774A4">
        <w:rPr>
          <w:rFonts w:ascii="Times New Roman" w:hAnsi="Times New Roman"/>
          <w:sz w:val="28"/>
          <w:szCs w:val="28"/>
        </w:rPr>
        <w:t xml:space="preserve"> </w:t>
      </w:r>
      <w:r w:rsidR="00BE0821" w:rsidRPr="003774A4">
        <w:rPr>
          <w:rFonts w:ascii="Times New Roman" w:hAnsi="Times New Roman"/>
          <w:sz w:val="28"/>
          <w:szCs w:val="28"/>
        </w:rPr>
        <w:t>техн.</w:t>
      </w:r>
      <w:r w:rsidR="00A851F3" w:rsidRPr="003774A4">
        <w:rPr>
          <w:rFonts w:ascii="Times New Roman" w:hAnsi="Times New Roman"/>
          <w:sz w:val="28"/>
          <w:szCs w:val="28"/>
        </w:rPr>
        <w:t xml:space="preserve"> </w:t>
      </w:r>
      <w:r w:rsidR="00BE0821" w:rsidRPr="003774A4">
        <w:rPr>
          <w:rFonts w:ascii="Times New Roman" w:hAnsi="Times New Roman"/>
          <w:sz w:val="28"/>
          <w:szCs w:val="28"/>
        </w:rPr>
        <w:t>наук</w:t>
      </w:r>
      <w:r w:rsidR="00A851F3" w:rsidRPr="003774A4">
        <w:rPr>
          <w:rFonts w:ascii="Times New Roman" w:hAnsi="Times New Roman"/>
          <w:sz w:val="28"/>
          <w:szCs w:val="28"/>
        </w:rPr>
        <w:t xml:space="preserve"> </w:t>
      </w:r>
      <w:r w:rsidR="00BE0821" w:rsidRPr="003774A4">
        <w:rPr>
          <w:rFonts w:ascii="Times New Roman" w:hAnsi="Times New Roman"/>
          <w:i/>
          <w:sz w:val="28"/>
          <w:szCs w:val="28"/>
        </w:rPr>
        <w:t>Д.Б.</w:t>
      </w:r>
      <w:r w:rsidR="00A851F3" w:rsidRPr="003774A4">
        <w:rPr>
          <w:rFonts w:ascii="Times New Roman" w:hAnsi="Times New Roman"/>
          <w:i/>
          <w:sz w:val="28"/>
          <w:szCs w:val="28"/>
        </w:rPr>
        <w:t xml:space="preserve"> </w:t>
      </w:r>
      <w:r w:rsidR="00BE0821" w:rsidRPr="003774A4">
        <w:rPr>
          <w:rFonts w:ascii="Times New Roman" w:hAnsi="Times New Roman"/>
          <w:i/>
          <w:sz w:val="28"/>
          <w:szCs w:val="28"/>
        </w:rPr>
        <w:t>Фрог</w:t>
      </w:r>
      <w:r w:rsidR="00030595" w:rsidRPr="003774A4">
        <w:rPr>
          <w:rFonts w:ascii="Times New Roman" w:hAnsi="Times New Roman"/>
          <w:i/>
          <w:sz w:val="28"/>
          <w:szCs w:val="28"/>
        </w:rPr>
        <w:t>,</w:t>
      </w:r>
      <w:r w:rsidR="00A851F3" w:rsidRPr="003774A4">
        <w:rPr>
          <w:rFonts w:ascii="Times New Roman" w:hAnsi="Times New Roman"/>
          <w:sz w:val="28"/>
          <w:szCs w:val="28"/>
        </w:rPr>
        <w:t xml:space="preserve"> </w:t>
      </w:r>
      <w:r w:rsidR="00030595" w:rsidRPr="003774A4">
        <w:rPr>
          <w:rFonts w:ascii="Times New Roman" w:hAnsi="Times New Roman"/>
          <w:sz w:val="28"/>
          <w:szCs w:val="28"/>
        </w:rPr>
        <w:t>д-р</w:t>
      </w:r>
      <w:r w:rsidR="00A851F3" w:rsidRPr="003774A4">
        <w:rPr>
          <w:rFonts w:ascii="Times New Roman" w:hAnsi="Times New Roman"/>
          <w:sz w:val="28"/>
          <w:szCs w:val="28"/>
        </w:rPr>
        <w:t xml:space="preserve"> </w:t>
      </w:r>
      <w:r w:rsidR="00030595" w:rsidRPr="003774A4">
        <w:rPr>
          <w:rFonts w:ascii="Times New Roman" w:hAnsi="Times New Roman"/>
          <w:sz w:val="28"/>
          <w:szCs w:val="28"/>
        </w:rPr>
        <w:t>техн.</w:t>
      </w:r>
      <w:r w:rsidR="00A851F3" w:rsidRPr="003774A4">
        <w:rPr>
          <w:rFonts w:ascii="Times New Roman" w:hAnsi="Times New Roman"/>
          <w:sz w:val="28"/>
          <w:szCs w:val="28"/>
        </w:rPr>
        <w:t xml:space="preserve"> </w:t>
      </w:r>
      <w:r w:rsidR="00030595" w:rsidRPr="003774A4">
        <w:rPr>
          <w:rFonts w:ascii="Times New Roman" w:hAnsi="Times New Roman"/>
          <w:sz w:val="28"/>
          <w:szCs w:val="28"/>
        </w:rPr>
        <w:t>наук</w:t>
      </w:r>
      <w:r w:rsidR="00A851F3" w:rsidRPr="003774A4">
        <w:rPr>
          <w:rFonts w:ascii="Times New Roman" w:hAnsi="Times New Roman"/>
          <w:i/>
          <w:sz w:val="28"/>
          <w:szCs w:val="28"/>
        </w:rPr>
        <w:t xml:space="preserve"> </w:t>
      </w:r>
      <w:r w:rsidR="00030595" w:rsidRPr="003774A4">
        <w:rPr>
          <w:rFonts w:ascii="Times New Roman" w:hAnsi="Times New Roman"/>
          <w:i/>
          <w:sz w:val="28"/>
          <w:szCs w:val="28"/>
        </w:rPr>
        <w:t>О.Г.</w:t>
      </w:r>
      <w:r w:rsidR="00A851F3" w:rsidRPr="003774A4">
        <w:rPr>
          <w:rFonts w:ascii="Times New Roman" w:hAnsi="Times New Roman"/>
          <w:i/>
          <w:sz w:val="28"/>
          <w:szCs w:val="28"/>
        </w:rPr>
        <w:t xml:space="preserve"> </w:t>
      </w:r>
      <w:r w:rsidR="00030595" w:rsidRPr="003774A4">
        <w:rPr>
          <w:rFonts w:ascii="Times New Roman" w:hAnsi="Times New Roman"/>
          <w:i/>
          <w:sz w:val="28"/>
          <w:szCs w:val="28"/>
        </w:rPr>
        <w:t>Примин</w:t>
      </w:r>
      <w:r w:rsidR="00594F14" w:rsidRPr="003774A4">
        <w:rPr>
          <w:rFonts w:ascii="Times New Roman" w:hAnsi="Times New Roman"/>
          <w:sz w:val="28"/>
          <w:szCs w:val="28"/>
        </w:rPr>
        <w:t>)</w:t>
      </w:r>
      <w:r w:rsidR="00594F14" w:rsidRPr="003774A4">
        <w:rPr>
          <w:rFonts w:ascii="Times New Roman" w:hAnsi="Times New Roman"/>
          <w:i/>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ПГУПС</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0060B7" w:rsidRPr="003774A4">
        <w:rPr>
          <w:rFonts w:ascii="Times New Roman" w:hAnsi="Times New Roman"/>
          <w:sz w:val="28"/>
          <w:szCs w:val="28"/>
        </w:rPr>
        <w:t>д-р</w:t>
      </w:r>
      <w:r w:rsidR="00A851F3" w:rsidRPr="003774A4">
        <w:rPr>
          <w:rFonts w:ascii="Times New Roman" w:hAnsi="Times New Roman"/>
          <w:sz w:val="28"/>
          <w:szCs w:val="28"/>
        </w:rPr>
        <w:t xml:space="preserve"> </w:t>
      </w:r>
      <w:r w:rsidR="000060B7" w:rsidRPr="003774A4">
        <w:rPr>
          <w:rFonts w:ascii="Times New Roman" w:hAnsi="Times New Roman"/>
          <w:sz w:val="28"/>
          <w:szCs w:val="28"/>
        </w:rPr>
        <w:t>техн.</w:t>
      </w:r>
      <w:r w:rsidR="00A851F3" w:rsidRPr="003774A4">
        <w:rPr>
          <w:rFonts w:ascii="Times New Roman" w:hAnsi="Times New Roman"/>
          <w:sz w:val="28"/>
          <w:szCs w:val="28"/>
        </w:rPr>
        <w:t xml:space="preserve"> </w:t>
      </w:r>
      <w:r w:rsidR="000060B7" w:rsidRPr="003774A4">
        <w:rPr>
          <w:rFonts w:ascii="Times New Roman" w:hAnsi="Times New Roman"/>
          <w:sz w:val="28"/>
          <w:szCs w:val="28"/>
        </w:rPr>
        <w:t>наук</w:t>
      </w:r>
      <w:r w:rsidR="00A851F3" w:rsidRPr="003774A4">
        <w:rPr>
          <w:rFonts w:ascii="Times New Roman" w:hAnsi="Times New Roman"/>
          <w:sz w:val="28"/>
          <w:szCs w:val="28"/>
        </w:rPr>
        <w:t xml:space="preserve"> </w:t>
      </w:r>
      <w:r w:rsidR="000060B7" w:rsidRPr="003774A4">
        <w:rPr>
          <w:rFonts w:ascii="Times New Roman" w:hAnsi="Times New Roman"/>
          <w:i/>
          <w:sz w:val="28"/>
          <w:szCs w:val="28"/>
        </w:rPr>
        <w:t>Н.А.</w:t>
      </w:r>
      <w:r w:rsidR="00A851F3" w:rsidRPr="003774A4">
        <w:rPr>
          <w:rFonts w:ascii="Times New Roman" w:hAnsi="Times New Roman"/>
          <w:i/>
          <w:sz w:val="28"/>
          <w:szCs w:val="28"/>
        </w:rPr>
        <w:t xml:space="preserve"> </w:t>
      </w:r>
      <w:r w:rsidR="000060B7" w:rsidRPr="003774A4">
        <w:rPr>
          <w:rFonts w:ascii="Times New Roman" w:hAnsi="Times New Roman"/>
          <w:i/>
          <w:sz w:val="28"/>
          <w:szCs w:val="28"/>
        </w:rPr>
        <w:t>Черников</w:t>
      </w:r>
      <w:r w:rsidR="00594F14" w:rsidRPr="003774A4">
        <w:rPr>
          <w:rFonts w:ascii="Times New Roman" w:hAnsi="Times New Roman"/>
          <w:sz w:val="28"/>
          <w:szCs w:val="28"/>
        </w:rPr>
        <w:t>)</w:t>
      </w:r>
      <w:r w:rsidR="00D87F23"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СПбГАСУ</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D87F23" w:rsidRPr="003774A4">
        <w:rPr>
          <w:rFonts w:ascii="Times New Roman" w:hAnsi="Times New Roman"/>
          <w:sz w:val="28"/>
          <w:szCs w:val="28"/>
        </w:rPr>
        <w:t>д-р</w:t>
      </w:r>
      <w:r w:rsidR="00A851F3" w:rsidRPr="003774A4">
        <w:rPr>
          <w:rFonts w:ascii="Times New Roman" w:hAnsi="Times New Roman"/>
          <w:sz w:val="28"/>
          <w:szCs w:val="28"/>
        </w:rPr>
        <w:t xml:space="preserve"> </w:t>
      </w:r>
      <w:r w:rsidR="00D87F23" w:rsidRPr="003774A4">
        <w:rPr>
          <w:rFonts w:ascii="Times New Roman" w:hAnsi="Times New Roman"/>
          <w:sz w:val="28"/>
          <w:szCs w:val="28"/>
        </w:rPr>
        <w:t>техн.</w:t>
      </w:r>
      <w:r w:rsidR="00A851F3" w:rsidRPr="003774A4">
        <w:rPr>
          <w:rFonts w:ascii="Times New Roman" w:hAnsi="Times New Roman"/>
          <w:sz w:val="28"/>
          <w:szCs w:val="28"/>
        </w:rPr>
        <w:t xml:space="preserve"> </w:t>
      </w:r>
      <w:r w:rsidR="00D87F23" w:rsidRPr="003774A4">
        <w:rPr>
          <w:rFonts w:ascii="Times New Roman" w:hAnsi="Times New Roman"/>
          <w:sz w:val="28"/>
          <w:szCs w:val="28"/>
        </w:rPr>
        <w:t>наук</w:t>
      </w:r>
      <w:r w:rsidR="00A851F3" w:rsidRPr="003774A4">
        <w:rPr>
          <w:rFonts w:ascii="Times New Roman" w:hAnsi="Times New Roman"/>
          <w:sz w:val="28"/>
          <w:szCs w:val="28"/>
        </w:rPr>
        <w:t xml:space="preserve"> </w:t>
      </w:r>
      <w:r w:rsidR="00C34DA7" w:rsidRPr="003774A4">
        <w:rPr>
          <w:rFonts w:ascii="Times New Roman" w:hAnsi="Times New Roman"/>
          <w:sz w:val="28"/>
          <w:szCs w:val="28"/>
        </w:rPr>
        <w:t xml:space="preserve">                   </w:t>
      </w:r>
      <w:r w:rsidR="00D87F23" w:rsidRPr="003774A4">
        <w:rPr>
          <w:rFonts w:ascii="Times New Roman" w:hAnsi="Times New Roman"/>
          <w:i/>
          <w:sz w:val="28"/>
          <w:szCs w:val="28"/>
        </w:rPr>
        <w:t>М.И.</w:t>
      </w:r>
      <w:r w:rsidR="00A851F3" w:rsidRPr="003774A4">
        <w:rPr>
          <w:rFonts w:ascii="Times New Roman" w:hAnsi="Times New Roman"/>
          <w:i/>
          <w:sz w:val="28"/>
          <w:szCs w:val="28"/>
        </w:rPr>
        <w:t xml:space="preserve"> </w:t>
      </w:r>
      <w:r w:rsidR="00D87F23" w:rsidRPr="003774A4">
        <w:rPr>
          <w:rFonts w:ascii="Times New Roman" w:hAnsi="Times New Roman"/>
          <w:i/>
          <w:sz w:val="28"/>
          <w:szCs w:val="28"/>
        </w:rPr>
        <w:t>Алексеев</w:t>
      </w:r>
      <w:r w:rsidR="00594F14" w:rsidRPr="003774A4">
        <w:rPr>
          <w:rFonts w:ascii="Times New Roman" w:hAnsi="Times New Roman"/>
          <w:sz w:val="28"/>
          <w:szCs w:val="28"/>
        </w:rPr>
        <w:t>)</w:t>
      </w:r>
      <w:r w:rsidR="000A02AE"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МИИТ</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0A02AE" w:rsidRPr="003774A4">
        <w:rPr>
          <w:rFonts w:ascii="Times New Roman" w:hAnsi="Times New Roman"/>
          <w:sz w:val="28"/>
          <w:szCs w:val="28"/>
        </w:rPr>
        <w:t>д-р</w:t>
      </w:r>
      <w:r w:rsidR="00A851F3" w:rsidRPr="003774A4">
        <w:rPr>
          <w:rFonts w:ascii="Times New Roman" w:hAnsi="Times New Roman"/>
          <w:sz w:val="28"/>
          <w:szCs w:val="28"/>
        </w:rPr>
        <w:t xml:space="preserve"> </w:t>
      </w:r>
      <w:r w:rsidR="000A02AE" w:rsidRPr="003774A4">
        <w:rPr>
          <w:rFonts w:ascii="Times New Roman" w:hAnsi="Times New Roman"/>
          <w:sz w:val="28"/>
          <w:szCs w:val="28"/>
        </w:rPr>
        <w:t>техн.</w:t>
      </w:r>
      <w:r w:rsidR="00A851F3" w:rsidRPr="003774A4">
        <w:rPr>
          <w:rFonts w:ascii="Times New Roman" w:hAnsi="Times New Roman"/>
          <w:sz w:val="28"/>
          <w:szCs w:val="28"/>
        </w:rPr>
        <w:t xml:space="preserve"> </w:t>
      </w:r>
      <w:r w:rsidR="000A02AE" w:rsidRPr="003774A4">
        <w:rPr>
          <w:rFonts w:ascii="Times New Roman" w:hAnsi="Times New Roman"/>
          <w:sz w:val="28"/>
          <w:szCs w:val="28"/>
        </w:rPr>
        <w:t>наук</w:t>
      </w:r>
      <w:r w:rsidR="00A851F3" w:rsidRPr="003774A4">
        <w:rPr>
          <w:rFonts w:ascii="Times New Roman" w:hAnsi="Times New Roman"/>
          <w:sz w:val="28"/>
          <w:szCs w:val="28"/>
        </w:rPr>
        <w:t xml:space="preserve"> </w:t>
      </w:r>
      <w:r w:rsidR="00F90E69" w:rsidRPr="003774A4">
        <w:rPr>
          <w:rFonts w:ascii="Times New Roman" w:hAnsi="Times New Roman"/>
          <w:i/>
          <w:sz w:val="28"/>
          <w:szCs w:val="28"/>
        </w:rPr>
        <w:t>Ю.А.</w:t>
      </w:r>
      <w:r w:rsidR="00A851F3" w:rsidRPr="003774A4">
        <w:rPr>
          <w:rFonts w:ascii="Times New Roman" w:hAnsi="Times New Roman"/>
          <w:i/>
          <w:sz w:val="28"/>
          <w:szCs w:val="28"/>
        </w:rPr>
        <w:t xml:space="preserve"> </w:t>
      </w:r>
      <w:r w:rsidR="00F90E69" w:rsidRPr="003774A4">
        <w:rPr>
          <w:rFonts w:ascii="Times New Roman" w:hAnsi="Times New Roman"/>
          <w:i/>
          <w:sz w:val="28"/>
          <w:szCs w:val="28"/>
        </w:rPr>
        <w:t>Ермолин</w:t>
      </w:r>
      <w:r w:rsidR="00594F14" w:rsidRPr="003774A4">
        <w:rPr>
          <w:rFonts w:ascii="Times New Roman" w:hAnsi="Times New Roman"/>
          <w:sz w:val="28"/>
          <w:szCs w:val="28"/>
        </w:rPr>
        <w:t>)</w:t>
      </w:r>
      <w:r w:rsidR="000A02AE"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АО</w:t>
      </w:r>
      <w:r w:rsidR="00A851F3" w:rsidRPr="003774A4">
        <w:rPr>
          <w:rFonts w:ascii="Times New Roman" w:hAnsi="Times New Roman"/>
          <w:sz w:val="28"/>
          <w:szCs w:val="28"/>
        </w:rPr>
        <w:t xml:space="preserve"> </w:t>
      </w:r>
      <w:r w:rsidR="00594F14" w:rsidRPr="003774A4">
        <w:rPr>
          <w:rFonts w:ascii="Times New Roman" w:hAnsi="Times New Roman"/>
          <w:sz w:val="28"/>
          <w:szCs w:val="28"/>
        </w:rPr>
        <w:t>НИИ</w:t>
      </w:r>
      <w:r w:rsidR="00A851F3" w:rsidRPr="003774A4">
        <w:rPr>
          <w:rFonts w:ascii="Times New Roman" w:hAnsi="Times New Roman"/>
          <w:sz w:val="28"/>
          <w:szCs w:val="28"/>
        </w:rPr>
        <w:t xml:space="preserve"> </w:t>
      </w:r>
      <w:r w:rsidR="00594F14" w:rsidRPr="003774A4">
        <w:rPr>
          <w:rFonts w:ascii="Times New Roman" w:hAnsi="Times New Roman"/>
          <w:sz w:val="28"/>
          <w:szCs w:val="28"/>
        </w:rPr>
        <w:t>ВОДГЕО</w:t>
      </w:r>
      <w:r w:rsidR="00A851F3" w:rsidRPr="003774A4">
        <w:rPr>
          <w:rFonts w:ascii="Times New Roman" w:hAnsi="Times New Roman"/>
          <w:sz w:val="28"/>
          <w:szCs w:val="28"/>
        </w:rPr>
        <w:t xml:space="preserve"> </w:t>
      </w:r>
      <w:r w:rsidR="00594F14" w:rsidRPr="003774A4">
        <w:rPr>
          <w:rFonts w:ascii="Times New Roman" w:hAnsi="Times New Roman"/>
          <w:sz w:val="28"/>
          <w:szCs w:val="28"/>
        </w:rPr>
        <w:t>(канд.</w:t>
      </w:r>
      <w:r w:rsidR="00A851F3" w:rsidRPr="003774A4">
        <w:rPr>
          <w:rFonts w:ascii="Times New Roman" w:hAnsi="Times New Roman"/>
          <w:sz w:val="28"/>
          <w:szCs w:val="28"/>
        </w:rPr>
        <w:t xml:space="preserve"> </w:t>
      </w:r>
      <w:r w:rsidR="00594F14" w:rsidRPr="003774A4">
        <w:rPr>
          <w:rFonts w:ascii="Times New Roman" w:hAnsi="Times New Roman"/>
          <w:sz w:val="28"/>
          <w:szCs w:val="28"/>
        </w:rPr>
        <w:t>техн.</w:t>
      </w:r>
      <w:r w:rsidR="00A851F3" w:rsidRPr="003774A4">
        <w:rPr>
          <w:rFonts w:ascii="Times New Roman" w:hAnsi="Times New Roman"/>
          <w:sz w:val="28"/>
          <w:szCs w:val="28"/>
        </w:rPr>
        <w:t xml:space="preserve"> </w:t>
      </w:r>
      <w:r w:rsidR="00594F14" w:rsidRPr="003774A4">
        <w:rPr>
          <w:rFonts w:ascii="Times New Roman" w:hAnsi="Times New Roman"/>
          <w:sz w:val="28"/>
          <w:szCs w:val="28"/>
        </w:rPr>
        <w:t>наук</w:t>
      </w:r>
      <w:r w:rsidR="00A851F3" w:rsidRPr="003774A4">
        <w:rPr>
          <w:rFonts w:ascii="Times New Roman" w:hAnsi="Times New Roman"/>
          <w:sz w:val="28"/>
          <w:szCs w:val="28"/>
        </w:rPr>
        <w:t xml:space="preserve"> </w:t>
      </w:r>
      <w:r w:rsidR="00594F14" w:rsidRPr="003774A4">
        <w:rPr>
          <w:rFonts w:ascii="Times New Roman" w:hAnsi="Times New Roman"/>
          <w:i/>
          <w:sz w:val="28"/>
          <w:szCs w:val="28"/>
        </w:rPr>
        <w:t>Л.М.</w:t>
      </w:r>
      <w:r w:rsidR="00A851F3" w:rsidRPr="003774A4">
        <w:rPr>
          <w:rFonts w:ascii="Times New Roman" w:hAnsi="Times New Roman"/>
          <w:i/>
          <w:sz w:val="28"/>
          <w:szCs w:val="28"/>
        </w:rPr>
        <w:t xml:space="preserve"> </w:t>
      </w:r>
      <w:r w:rsidR="00594F14" w:rsidRPr="003774A4">
        <w:rPr>
          <w:rFonts w:ascii="Times New Roman" w:hAnsi="Times New Roman"/>
          <w:i/>
          <w:sz w:val="28"/>
          <w:szCs w:val="28"/>
        </w:rPr>
        <w:t>Верещагина</w:t>
      </w:r>
      <w:r w:rsidR="00594F14"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Ассоциация</w:t>
      </w:r>
      <w:r w:rsidR="00A851F3" w:rsidRPr="003774A4">
        <w:rPr>
          <w:rFonts w:ascii="Times New Roman" w:hAnsi="Times New Roman"/>
          <w:sz w:val="28"/>
          <w:szCs w:val="28"/>
        </w:rPr>
        <w:t xml:space="preserve"> </w:t>
      </w:r>
      <w:r w:rsidR="00594F14" w:rsidRPr="003774A4">
        <w:rPr>
          <w:rFonts w:ascii="Times New Roman" w:hAnsi="Times New Roman"/>
          <w:sz w:val="28"/>
          <w:szCs w:val="28"/>
        </w:rPr>
        <w:t>«ЖКХ</w:t>
      </w:r>
      <w:r w:rsidR="00A851F3" w:rsidRPr="003774A4">
        <w:rPr>
          <w:rFonts w:ascii="Times New Roman" w:hAnsi="Times New Roman"/>
          <w:sz w:val="28"/>
          <w:szCs w:val="28"/>
        </w:rPr>
        <w:t xml:space="preserve"> </w:t>
      </w:r>
      <w:r w:rsidR="00594F14" w:rsidRPr="003774A4">
        <w:rPr>
          <w:rFonts w:ascii="Times New Roman" w:hAnsi="Times New Roman"/>
          <w:sz w:val="28"/>
          <w:szCs w:val="28"/>
        </w:rPr>
        <w:t>и</w:t>
      </w:r>
      <w:r w:rsidR="00A851F3" w:rsidRPr="003774A4">
        <w:rPr>
          <w:rFonts w:ascii="Times New Roman" w:hAnsi="Times New Roman"/>
          <w:sz w:val="28"/>
          <w:szCs w:val="28"/>
        </w:rPr>
        <w:t xml:space="preserve"> </w:t>
      </w:r>
      <w:r w:rsidR="00594F14" w:rsidRPr="003774A4">
        <w:rPr>
          <w:rFonts w:ascii="Times New Roman" w:hAnsi="Times New Roman"/>
          <w:sz w:val="28"/>
          <w:szCs w:val="28"/>
        </w:rPr>
        <w:t>городская</w:t>
      </w:r>
      <w:r w:rsidR="00A851F3" w:rsidRPr="003774A4">
        <w:rPr>
          <w:rFonts w:ascii="Times New Roman" w:hAnsi="Times New Roman"/>
          <w:sz w:val="28"/>
          <w:szCs w:val="28"/>
        </w:rPr>
        <w:t xml:space="preserve"> </w:t>
      </w:r>
      <w:r w:rsidR="00594F14" w:rsidRPr="003774A4">
        <w:rPr>
          <w:rFonts w:ascii="Times New Roman" w:hAnsi="Times New Roman"/>
          <w:sz w:val="28"/>
          <w:szCs w:val="28"/>
        </w:rPr>
        <w:t>среда»</w:t>
      </w:r>
      <w:r w:rsidR="00A851F3" w:rsidRPr="003774A4">
        <w:rPr>
          <w:rFonts w:ascii="Times New Roman" w:hAnsi="Times New Roman"/>
          <w:sz w:val="28"/>
          <w:szCs w:val="28"/>
        </w:rPr>
        <w:t xml:space="preserve"> </w:t>
      </w:r>
      <w:r w:rsidR="00594F14" w:rsidRPr="003774A4">
        <w:rPr>
          <w:rFonts w:ascii="Times New Roman" w:hAnsi="Times New Roman"/>
          <w:sz w:val="28"/>
          <w:szCs w:val="28"/>
        </w:rPr>
        <w:t>(канд.</w:t>
      </w:r>
      <w:r w:rsidR="00A851F3" w:rsidRPr="003774A4">
        <w:rPr>
          <w:rFonts w:ascii="Times New Roman" w:hAnsi="Times New Roman"/>
          <w:sz w:val="28"/>
          <w:szCs w:val="28"/>
        </w:rPr>
        <w:t xml:space="preserve"> </w:t>
      </w:r>
      <w:r w:rsidR="00594F14" w:rsidRPr="003774A4">
        <w:rPr>
          <w:rFonts w:ascii="Times New Roman" w:hAnsi="Times New Roman"/>
          <w:sz w:val="28"/>
          <w:szCs w:val="28"/>
        </w:rPr>
        <w:t>техн.</w:t>
      </w:r>
      <w:r w:rsidR="00A851F3" w:rsidRPr="003774A4">
        <w:rPr>
          <w:rFonts w:ascii="Times New Roman" w:hAnsi="Times New Roman"/>
          <w:sz w:val="28"/>
          <w:szCs w:val="28"/>
        </w:rPr>
        <w:t xml:space="preserve"> </w:t>
      </w:r>
      <w:r w:rsidR="00594F14" w:rsidRPr="003774A4">
        <w:rPr>
          <w:rFonts w:ascii="Times New Roman" w:hAnsi="Times New Roman"/>
          <w:sz w:val="28"/>
          <w:szCs w:val="28"/>
        </w:rPr>
        <w:t>наук</w:t>
      </w:r>
      <w:r w:rsidR="00A851F3" w:rsidRPr="003774A4">
        <w:rPr>
          <w:rFonts w:ascii="Times New Roman" w:hAnsi="Times New Roman"/>
          <w:sz w:val="28"/>
          <w:szCs w:val="28"/>
        </w:rPr>
        <w:t xml:space="preserve"> </w:t>
      </w:r>
      <w:r w:rsidR="00594F14" w:rsidRPr="003774A4">
        <w:rPr>
          <w:rFonts w:ascii="Times New Roman" w:hAnsi="Times New Roman"/>
          <w:i/>
          <w:sz w:val="28"/>
          <w:szCs w:val="28"/>
        </w:rPr>
        <w:t>Д.А.</w:t>
      </w:r>
      <w:r w:rsidR="00A851F3" w:rsidRPr="003774A4">
        <w:rPr>
          <w:rFonts w:ascii="Times New Roman" w:hAnsi="Times New Roman"/>
          <w:i/>
          <w:sz w:val="28"/>
          <w:szCs w:val="28"/>
        </w:rPr>
        <w:t xml:space="preserve"> </w:t>
      </w:r>
      <w:r w:rsidR="00594F14" w:rsidRPr="003774A4">
        <w:rPr>
          <w:rFonts w:ascii="Times New Roman" w:hAnsi="Times New Roman"/>
          <w:i/>
          <w:sz w:val="28"/>
          <w:szCs w:val="28"/>
        </w:rPr>
        <w:t>Данилович</w:t>
      </w:r>
      <w:r w:rsidR="00594F14"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ООО</w:t>
      </w:r>
      <w:r w:rsidR="00A851F3" w:rsidRPr="003774A4">
        <w:rPr>
          <w:rFonts w:ascii="Times New Roman" w:hAnsi="Times New Roman"/>
          <w:sz w:val="28"/>
          <w:szCs w:val="28"/>
        </w:rPr>
        <w:t xml:space="preserve"> </w:t>
      </w:r>
      <w:r w:rsidR="00594F14" w:rsidRPr="003774A4">
        <w:rPr>
          <w:rFonts w:ascii="Times New Roman" w:hAnsi="Times New Roman"/>
          <w:sz w:val="28"/>
          <w:szCs w:val="28"/>
        </w:rPr>
        <w:t>«РЭСЭКОСТРОЙ»</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0A02AE" w:rsidRPr="003774A4">
        <w:rPr>
          <w:rFonts w:ascii="Times New Roman" w:hAnsi="Times New Roman"/>
          <w:i/>
          <w:sz w:val="28"/>
          <w:szCs w:val="28"/>
        </w:rPr>
        <w:t>В.Д.</w:t>
      </w:r>
      <w:r w:rsidR="00A851F3" w:rsidRPr="003774A4">
        <w:rPr>
          <w:rFonts w:ascii="Times New Roman" w:hAnsi="Times New Roman"/>
          <w:i/>
          <w:sz w:val="28"/>
          <w:szCs w:val="28"/>
        </w:rPr>
        <w:t xml:space="preserve"> </w:t>
      </w:r>
      <w:r w:rsidR="000A02AE" w:rsidRPr="003774A4">
        <w:rPr>
          <w:rFonts w:ascii="Times New Roman" w:hAnsi="Times New Roman"/>
          <w:i/>
          <w:sz w:val="28"/>
          <w:szCs w:val="28"/>
        </w:rPr>
        <w:t>Бутман</w:t>
      </w:r>
      <w:r w:rsidR="00594F14" w:rsidRPr="003774A4">
        <w:rPr>
          <w:rFonts w:ascii="Times New Roman" w:hAnsi="Times New Roman"/>
          <w:sz w:val="28"/>
          <w:szCs w:val="28"/>
        </w:rPr>
        <w:t>)</w:t>
      </w:r>
      <w:r w:rsidR="008C277B" w:rsidRPr="003774A4">
        <w:rPr>
          <w:rFonts w:ascii="Times New Roman" w:hAnsi="Times New Roman"/>
          <w:sz w:val="28"/>
          <w:szCs w:val="28"/>
        </w:rPr>
        <w:t>,</w:t>
      </w:r>
      <w:r w:rsidR="00A851F3" w:rsidRPr="003774A4">
        <w:rPr>
          <w:rFonts w:ascii="Times New Roman" w:hAnsi="Times New Roman"/>
          <w:sz w:val="28"/>
          <w:szCs w:val="28"/>
        </w:rPr>
        <w:t xml:space="preserve"> </w:t>
      </w:r>
      <w:r w:rsidR="00C34DA7" w:rsidRPr="003774A4">
        <w:rPr>
          <w:rFonts w:ascii="Times New Roman" w:hAnsi="Times New Roman"/>
          <w:sz w:val="28"/>
          <w:szCs w:val="28"/>
        </w:rPr>
        <w:t xml:space="preserve">   </w:t>
      </w:r>
      <w:r w:rsidR="00594F14" w:rsidRPr="003774A4">
        <w:rPr>
          <w:rFonts w:ascii="Times New Roman" w:hAnsi="Times New Roman"/>
          <w:sz w:val="28"/>
          <w:szCs w:val="28"/>
        </w:rPr>
        <w:t>АО</w:t>
      </w:r>
      <w:r w:rsidR="00A851F3" w:rsidRPr="003774A4">
        <w:rPr>
          <w:rFonts w:ascii="Times New Roman" w:hAnsi="Times New Roman"/>
          <w:sz w:val="28"/>
          <w:szCs w:val="28"/>
        </w:rPr>
        <w:t xml:space="preserve"> </w:t>
      </w:r>
      <w:r w:rsidR="00594F14" w:rsidRPr="003774A4">
        <w:rPr>
          <w:rFonts w:ascii="Times New Roman" w:hAnsi="Times New Roman"/>
          <w:sz w:val="28"/>
          <w:szCs w:val="28"/>
        </w:rPr>
        <w:t>«Мосводокан</w:t>
      </w:r>
      <w:r w:rsidR="00E64BD0" w:rsidRPr="003774A4">
        <w:rPr>
          <w:rFonts w:ascii="Times New Roman" w:hAnsi="Times New Roman"/>
          <w:sz w:val="28"/>
          <w:szCs w:val="28"/>
        </w:rPr>
        <w:t>а</w:t>
      </w:r>
      <w:r w:rsidR="00594F14" w:rsidRPr="003774A4">
        <w:rPr>
          <w:rFonts w:ascii="Times New Roman" w:hAnsi="Times New Roman"/>
          <w:sz w:val="28"/>
          <w:szCs w:val="28"/>
        </w:rPr>
        <w:t>лНИИпроект»</w:t>
      </w:r>
      <w:r w:rsidR="00A851F3" w:rsidRPr="003774A4">
        <w:rPr>
          <w:rFonts w:ascii="Times New Roman" w:hAnsi="Times New Roman"/>
          <w:sz w:val="28"/>
          <w:szCs w:val="28"/>
        </w:rPr>
        <w:t xml:space="preserve"> </w:t>
      </w:r>
      <w:r w:rsidR="00594F14" w:rsidRPr="003774A4">
        <w:rPr>
          <w:rFonts w:ascii="Times New Roman" w:hAnsi="Times New Roman"/>
          <w:sz w:val="28"/>
          <w:szCs w:val="28"/>
        </w:rPr>
        <w:t>(д</w:t>
      </w:r>
      <w:r w:rsidR="00245FCA" w:rsidRPr="003774A4">
        <w:rPr>
          <w:rFonts w:ascii="Times New Roman" w:hAnsi="Times New Roman"/>
          <w:sz w:val="28"/>
          <w:szCs w:val="28"/>
        </w:rPr>
        <w:t>-р</w:t>
      </w:r>
      <w:r w:rsidR="00A851F3" w:rsidRPr="003774A4">
        <w:rPr>
          <w:rFonts w:ascii="Times New Roman" w:hAnsi="Times New Roman"/>
          <w:sz w:val="28"/>
          <w:szCs w:val="28"/>
        </w:rPr>
        <w:t xml:space="preserve"> </w:t>
      </w:r>
      <w:r w:rsidR="00245FCA" w:rsidRPr="003774A4">
        <w:rPr>
          <w:rFonts w:ascii="Times New Roman" w:hAnsi="Times New Roman"/>
          <w:sz w:val="28"/>
          <w:szCs w:val="28"/>
        </w:rPr>
        <w:t>техн.</w:t>
      </w:r>
      <w:r w:rsidR="00A851F3" w:rsidRPr="003774A4">
        <w:rPr>
          <w:rFonts w:ascii="Times New Roman" w:hAnsi="Times New Roman"/>
          <w:sz w:val="28"/>
          <w:szCs w:val="28"/>
        </w:rPr>
        <w:t xml:space="preserve"> </w:t>
      </w:r>
      <w:r w:rsidR="00245FCA" w:rsidRPr="003774A4">
        <w:rPr>
          <w:rFonts w:ascii="Times New Roman" w:hAnsi="Times New Roman"/>
          <w:sz w:val="28"/>
          <w:szCs w:val="28"/>
        </w:rPr>
        <w:t>наук</w:t>
      </w:r>
      <w:r w:rsidR="00A851F3" w:rsidRPr="003774A4">
        <w:rPr>
          <w:rFonts w:ascii="Times New Roman" w:hAnsi="Times New Roman"/>
          <w:i/>
          <w:sz w:val="28"/>
          <w:szCs w:val="28"/>
        </w:rPr>
        <w:t xml:space="preserve"> </w:t>
      </w:r>
      <w:r w:rsidR="00245FCA" w:rsidRPr="003774A4">
        <w:rPr>
          <w:rFonts w:ascii="Times New Roman" w:hAnsi="Times New Roman"/>
          <w:i/>
          <w:sz w:val="28"/>
          <w:szCs w:val="28"/>
        </w:rPr>
        <w:t>И.И.</w:t>
      </w:r>
      <w:r w:rsidR="00A851F3" w:rsidRPr="003774A4">
        <w:rPr>
          <w:rFonts w:ascii="Times New Roman" w:hAnsi="Times New Roman"/>
          <w:i/>
          <w:sz w:val="28"/>
          <w:szCs w:val="28"/>
        </w:rPr>
        <w:t xml:space="preserve"> </w:t>
      </w:r>
      <w:r w:rsidR="00245FCA" w:rsidRPr="003774A4">
        <w:rPr>
          <w:rFonts w:ascii="Times New Roman" w:hAnsi="Times New Roman"/>
          <w:i/>
          <w:sz w:val="28"/>
          <w:szCs w:val="28"/>
        </w:rPr>
        <w:t>Павлинова</w:t>
      </w:r>
      <w:r w:rsidR="00594F14" w:rsidRPr="003774A4">
        <w:rPr>
          <w:rFonts w:ascii="Times New Roman" w:hAnsi="Times New Roman"/>
          <w:sz w:val="28"/>
          <w:szCs w:val="28"/>
        </w:rPr>
        <w:t>)</w:t>
      </w:r>
      <w:r w:rsidR="00245FCA" w:rsidRPr="003774A4">
        <w:rPr>
          <w:rFonts w:ascii="Times New Roman" w:hAnsi="Times New Roman"/>
          <w:sz w:val="28"/>
          <w:szCs w:val="28"/>
        </w:rPr>
        <w:t>,</w:t>
      </w:r>
      <w:r w:rsidR="00A851F3" w:rsidRPr="003774A4">
        <w:rPr>
          <w:rFonts w:ascii="Times New Roman" w:hAnsi="Times New Roman"/>
          <w:i/>
          <w:sz w:val="28"/>
          <w:szCs w:val="28"/>
        </w:rPr>
        <w:t xml:space="preserve"> </w:t>
      </w:r>
      <w:r w:rsidR="00594F14" w:rsidRPr="003774A4">
        <w:rPr>
          <w:rFonts w:ascii="Times New Roman" w:hAnsi="Times New Roman"/>
          <w:sz w:val="28"/>
          <w:szCs w:val="28"/>
        </w:rPr>
        <w:t>ЗАО</w:t>
      </w:r>
      <w:r w:rsidR="00A851F3" w:rsidRPr="003774A4">
        <w:rPr>
          <w:rFonts w:ascii="Times New Roman" w:hAnsi="Times New Roman"/>
          <w:sz w:val="28"/>
          <w:szCs w:val="28"/>
        </w:rPr>
        <w:t xml:space="preserve"> </w:t>
      </w:r>
      <w:r w:rsidR="00594F14" w:rsidRPr="003774A4">
        <w:rPr>
          <w:rFonts w:ascii="Times New Roman" w:hAnsi="Times New Roman"/>
          <w:sz w:val="28"/>
          <w:szCs w:val="28"/>
        </w:rPr>
        <w:t>ВИВ</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4B628F" w:rsidRPr="003774A4">
        <w:rPr>
          <w:rFonts w:ascii="Times New Roman" w:hAnsi="Times New Roman"/>
          <w:sz w:val="28"/>
          <w:szCs w:val="28"/>
        </w:rPr>
        <w:t>д-р</w:t>
      </w:r>
      <w:r w:rsidR="00A851F3" w:rsidRPr="003774A4">
        <w:rPr>
          <w:rFonts w:ascii="Times New Roman" w:hAnsi="Times New Roman"/>
          <w:sz w:val="28"/>
          <w:szCs w:val="28"/>
        </w:rPr>
        <w:t xml:space="preserve"> </w:t>
      </w:r>
      <w:r w:rsidR="004B628F" w:rsidRPr="003774A4">
        <w:rPr>
          <w:rFonts w:ascii="Times New Roman" w:hAnsi="Times New Roman"/>
          <w:sz w:val="28"/>
          <w:szCs w:val="28"/>
        </w:rPr>
        <w:t>техн.</w:t>
      </w:r>
      <w:r w:rsidR="00A851F3" w:rsidRPr="003774A4">
        <w:rPr>
          <w:rFonts w:ascii="Times New Roman" w:hAnsi="Times New Roman"/>
          <w:sz w:val="28"/>
          <w:szCs w:val="28"/>
        </w:rPr>
        <w:t xml:space="preserve"> </w:t>
      </w:r>
      <w:r w:rsidR="004B628F" w:rsidRPr="003774A4">
        <w:rPr>
          <w:rFonts w:ascii="Times New Roman" w:hAnsi="Times New Roman"/>
          <w:sz w:val="28"/>
          <w:szCs w:val="28"/>
        </w:rPr>
        <w:t>наук</w:t>
      </w:r>
      <w:r w:rsidR="00A851F3" w:rsidRPr="003774A4">
        <w:rPr>
          <w:rFonts w:ascii="Times New Roman" w:hAnsi="Times New Roman"/>
          <w:i/>
          <w:sz w:val="28"/>
          <w:szCs w:val="28"/>
        </w:rPr>
        <w:t xml:space="preserve"> </w:t>
      </w:r>
      <w:r w:rsidR="00DD0174" w:rsidRPr="003774A4">
        <w:rPr>
          <w:rFonts w:ascii="Times New Roman" w:hAnsi="Times New Roman"/>
          <w:i/>
          <w:sz w:val="28"/>
          <w:szCs w:val="28"/>
        </w:rPr>
        <w:t>В.</w:t>
      </w:r>
      <w:r w:rsidR="00245FCA" w:rsidRPr="003774A4">
        <w:rPr>
          <w:rFonts w:ascii="Times New Roman" w:hAnsi="Times New Roman"/>
          <w:i/>
          <w:sz w:val="28"/>
          <w:szCs w:val="28"/>
        </w:rPr>
        <w:t>И.</w:t>
      </w:r>
      <w:r w:rsidR="00A851F3" w:rsidRPr="003774A4">
        <w:rPr>
          <w:rFonts w:ascii="Times New Roman" w:hAnsi="Times New Roman"/>
          <w:i/>
          <w:sz w:val="28"/>
          <w:szCs w:val="28"/>
        </w:rPr>
        <w:t xml:space="preserve"> </w:t>
      </w:r>
      <w:r w:rsidR="00245FCA" w:rsidRPr="003774A4">
        <w:rPr>
          <w:rFonts w:ascii="Times New Roman" w:hAnsi="Times New Roman"/>
          <w:i/>
          <w:sz w:val="28"/>
          <w:szCs w:val="28"/>
        </w:rPr>
        <w:t>Баженов</w:t>
      </w:r>
      <w:r w:rsidR="00594F14" w:rsidRPr="003774A4">
        <w:rPr>
          <w:rFonts w:ascii="Times New Roman" w:hAnsi="Times New Roman"/>
          <w:sz w:val="28"/>
          <w:szCs w:val="28"/>
        </w:rPr>
        <w:t>)</w:t>
      </w:r>
      <w:r w:rsidR="00245FCA"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ФГБОУ</w:t>
      </w:r>
      <w:r w:rsidR="00A851F3" w:rsidRPr="003774A4">
        <w:rPr>
          <w:rFonts w:ascii="Times New Roman" w:hAnsi="Times New Roman"/>
          <w:sz w:val="28"/>
          <w:szCs w:val="28"/>
        </w:rPr>
        <w:t xml:space="preserve"> </w:t>
      </w:r>
      <w:r w:rsidR="00594F14" w:rsidRPr="003774A4">
        <w:rPr>
          <w:rFonts w:ascii="Times New Roman" w:hAnsi="Times New Roman"/>
          <w:sz w:val="28"/>
          <w:szCs w:val="28"/>
        </w:rPr>
        <w:t>ВО</w:t>
      </w:r>
      <w:r w:rsidR="00A851F3" w:rsidRPr="003774A4">
        <w:rPr>
          <w:rFonts w:ascii="Times New Roman" w:hAnsi="Times New Roman"/>
          <w:sz w:val="28"/>
          <w:szCs w:val="28"/>
        </w:rPr>
        <w:t xml:space="preserve"> </w:t>
      </w:r>
      <w:r w:rsidR="00594F14" w:rsidRPr="003774A4">
        <w:rPr>
          <w:rFonts w:ascii="Times New Roman" w:hAnsi="Times New Roman"/>
          <w:sz w:val="28"/>
          <w:szCs w:val="28"/>
        </w:rPr>
        <w:t>НИ</w:t>
      </w:r>
      <w:r w:rsidR="00A851F3" w:rsidRPr="003774A4">
        <w:rPr>
          <w:rFonts w:ascii="Times New Roman" w:hAnsi="Times New Roman"/>
          <w:sz w:val="28"/>
          <w:szCs w:val="28"/>
        </w:rPr>
        <w:t xml:space="preserve"> </w:t>
      </w:r>
      <w:r w:rsidR="00594F14" w:rsidRPr="003774A4">
        <w:rPr>
          <w:rFonts w:ascii="Times New Roman" w:hAnsi="Times New Roman"/>
          <w:sz w:val="28"/>
          <w:szCs w:val="28"/>
        </w:rPr>
        <w:t>МГСУ</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AC6202" w:rsidRPr="003774A4">
        <w:rPr>
          <w:rFonts w:ascii="Times New Roman" w:hAnsi="Times New Roman"/>
          <w:sz w:val="28"/>
          <w:szCs w:val="28"/>
        </w:rPr>
        <w:t>канд.</w:t>
      </w:r>
      <w:r w:rsidR="00A851F3" w:rsidRPr="003774A4">
        <w:rPr>
          <w:rFonts w:ascii="Times New Roman" w:hAnsi="Times New Roman"/>
          <w:sz w:val="28"/>
          <w:szCs w:val="28"/>
        </w:rPr>
        <w:t xml:space="preserve"> </w:t>
      </w:r>
      <w:r w:rsidR="00AC6202" w:rsidRPr="003774A4">
        <w:rPr>
          <w:rFonts w:ascii="Times New Roman" w:hAnsi="Times New Roman"/>
          <w:sz w:val="28"/>
          <w:szCs w:val="28"/>
        </w:rPr>
        <w:t>техн.</w:t>
      </w:r>
      <w:r w:rsidR="00A851F3" w:rsidRPr="003774A4">
        <w:rPr>
          <w:rFonts w:ascii="Times New Roman" w:hAnsi="Times New Roman"/>
          <w:sz w:val="28"/>
          <w:szCs w:val="28"/>
        </w:rPr>
        <w:t xml:space="preserve"> </w:t>
      </w:r>
      <w:r w:rsidR="00AC6202" w:rsidRPr="003774A4">
        <w:rPr>
          <w:rFonts w:ascii="Times New Roman" w:hAnsi="Times New Roman"/>
          <w:sz w:val="28"/>
          <w:szCs w:val="28"/>
        </w:rPr>
        <w:t>наук</w:t>
      </w:r>
      <w:r w:rsidR="00A851F3" w:rsidRPr="003774A4">
        <w:rPr>
          <w:rFonts w:ascii="Times New Roman" w:hAnsi="Times New Roman"/>
          <w:sz w:val="28"/>
          <w:szCs w:val="28"/>
        </w:rPr>
        <w:t xml:space="preserve"> </w:t>
      </w:r>
      <w:r w:rsidR="00C34DA7" w:rsidRPr="003774A4">
        <w:rPr>
          <w:rFonts w:ascii="Times New Roman" w:hAnsi="Times New Roman"/>
          <w:sz w:val="28"/>
          <w:szCs w:val="28"/>
        </w:rPr>
        <w:t xml:space="preserve">          </w:t>
      </w:r>
      <w:r w:rsidR="00AC6202" w:rsidRPr="003774A4">
        <w:rPr>
          <w:rFonts w:ascii="Times New Roman" w:hAnsi="Times New Roman"/>
          <w:i/>
          <w:sz w:val="28"/>
          <w:szCs w:val="28"/>
        </w:rPr>
        <w:t>В.А.</w:t>
      </w:r>
      <w:r w:rsidR="00A851F3" w:rsidRPr="003774A4">
        <w:rPr>
          <w:rFonts w:ascii="Times New Roman" w:hAnsi="Times New Roman"/>
          <w:i/>
          <w:sz w:val="28"/>
          <w:szCs w:val="28"/>
        </w:rPr>
        <w:t xml:space="preserve"> </w:t>
      </w:r>
      <w:r w:rsidR="00AC6202" w:rsidRPr="003774A4">
        <w:rPr>
          <w:rFonts w:ascii="Times New Roman" w:hAnsi="Times New Roman"/>
          <w:i/>
          <w:sz w:val="28"/>
          <w:szCs w:val="28"/>
        </w:rPr>
        <w:t>Чухин</w:t>
      </w:r>
      <w:r w:rsidR="00594F14" w:rsidRPr="003774A4">
        <w:rPr>
          <w:rFonts w:ascii="Times New Roman" w:hAnsi="Times New Roman"/>
          <w:sz w:val="28"/>
          <w:szCs w:val="28"/>
        </w:rPr>
        <w:t>)</w:t>
      </w:r>
      <w:r w:rsidR="00AC6202"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ООО</w:t>
      </w:r>
      <w:r w:rsidR="00A851F3" w:rsidRPr="003774A4">
        <w:rPr>
          <w:rFonts w:ascii="Times New Roman" w:hAnsi="Times New Roman"/>
          <w:sz w:val="28"/>
          <w:szCs w:val="28"/>
        </w:rPr>
        <w:t xml:space="preserve"> </w:t>
      </w:r>
      <w:r w:rsidR="00BB2748" w:rsidRPr="003774A4">
        <w:rPr>
          <w:rFonts w:ascii="Times New Roman" w:hAnsi="Times New Roman"/>
          <w:sz w:val="28"/>
          <w:szCs w:val="28"/>
        </w:rPr>
        <w:t>«</w:t>
      </w:r>
      <w:r w:rsidR="006C498A" w:rsidRPr="003774A4">
        <w:rPr>
          <w:rFonts w:ascii="Times New Roman" w:hAnsi="Times New Roman"/>
          <w:sz w:val="28"/>
          <w:szCs w:val="28"/>
        </w:rPr>
        <w:t>УК</w:t>
      </w:r>
      <w:r w:rsidR="00A851F3" w:rsidRPr="003774A4">
        <w:rPr>
          <w:rFonts w:ascii="Times New Roman" w:hAnsi="Times New Roman"/>
          <w:sz w:val="28"/>
          <w:szCs w:val="28"/>
        </w:rPr>
        <w:t xml:space="preserve"> </w:t>
      </w:r>
      <w:r w:rsidR="006C498A" w:rsidRPr="003774A4">
        <w:rPr>
          <w:rFonts w:ascii="Times New Roman" w:hAnsi="Times New Roman"/>
          <w:sz w:val="28"/>
          <w:szCs w:val="28"/>
        </w:rPr>
        <w:t>«</w:t>
      </w:r>
      <w:r w:rsidR="00594F14" w:rsidRPr="003774A4">
        <w:rPr>
          <w:rFonts w:ascii="Times New Roman" w:hAnsi="Times New Roman"/>
          <w:sz w:val="28"/>
          <w:szCs w:val="28"/>
        </w:rPr>
        <w:t>Группа</w:t>
      </w:r>
      <w:r w:rsidR="00A851F3" w:rsidRPr="003774A4">
        <w:rPr>
          <w:rFonts w:ascii="Times New Roman" w:hAnsi="Times New Roman"/>
          <w:sz w:val="28"/>
          <w:szCs w:val="28"/>
        </w:rPr>
        <w:t xml:space="preserve"> </w:t>
      </w:r>
      <w:r w:rsidR="00594F14" w:rsidRPr="003774A4">
        <w:rPr>
          <w:rFonts w:ascii="Times New Roman" w:hAnsi="Times New Roman"/>
          <w:sz w:val="28"/>
          <w:szCs w:val="28"/>
        </w:rPr>
        <w:t>ПОЛИПЛАСТИК</w:t>
      </w:r>
      <w:r w:rsidR="00BB2748"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6C498A" w:rsidRPr="003774A4">
        <w:rPr>
          <w:rFonts w:ascii="Times New Roman" w:hAnsi="Times New Roman"/>
          <w:sz w:val="28"/>
          <w:szCs w:val="28"/>
        </w:rPr>
        <w:t>канд.</w:t>
      </w:r>
      <w:r w:rsidR="00A851F3" w:rsidRPr="003774A4">
        <w:rPr>
          <w:rFonts w:ascii="Times New Roman" w:hAnsi="Times New Roman"/>
          <w:sz w:val="28"/>
          <w:szCs w:val="28"/>
        </w:rPr>
        <w:t xml:space="preserve"> </w:t>
      </w:r>
      <w:r w:rsidR="006C498A" w:rsidRPr="003774A4">
        <w:rPr>
          <w:rFonts w:ascii="Times New Roman" w:hAnsi="Times New Roman"/>
          <w:sz w:val="28"/>
          <w:szCs w:val="28"/>
        </w:rPr>
        <w:t>техн.</w:t>
      </w:r>
      <w:r w:rsidR="00A851F3" w:rsidRPr="003774A4">
        <w:rPr>
          <w:rFonts w:ascii="Times New Roman" w:hAnsi="Times New Roman"/>
          <w:sz w:val="28"/>
          <w:szCs w:val="28"/>
        </w:rPr>
        <w:t xml:space="preserve"> </w:t>
      </w:r>
      <w:r w:rsidR="006C498A" w:rsidRPr="003774A4">
        <w:rPr>
          <w:rFonts w:ascii="Times New Roman" w:hAnsi="Times New Roman"/>
          <w:sz w:val="28"/>
          <w:szCs w:val="28"/>
        </w:rPr>
        <w:t>наук</w:t>
      </w:r>
      <w:r w:rsidR="00C34DA7" w:rsidRPr="003774A4">
        <w:rPr>
          <w:rFonts w:ascii="Times New Roman" w:hAnsi="Times New Roman"/>
          <w:sz w:val="28"/>
          <w:szCs w:val="28"/>
        </w:rPr>
        <w:t xml:space="preserve">               </w:t>
      </w:r>
      <w:r w:rsidR="00A851F3" w:rsidRPr="003774A4">
        <w:rPr>
          <w:rFonts w:ascii="Times New Roman" w:hAnsi="Times New Roman"/>
          <w:sz w:val="28"/>
          <w:szCs w:val="28"/>
        </w:rPr>
        <w:t xml:space="preserve"> </w:t>
      </w:r>
      <w:r w:rsidR="006C498A" w:rsidRPr="003774A4">
        <w:rPr>
          <w:rFonts w:ascii="Times New Roman" w:hAnsi="Times New Roman"/>
          <w:i/>
          <w:sz w:val="28"/>
          <w:szCs w:val="28"/>
        </w:rPr>
        <w:t>И.А.</w:t>
      </w:r>
      <w:r w:rsidR="00A851F3" w:rsidRPr="003774A4">
        <w:rPr>
          <w:rFonts w:ascii="Times New Roman" w:hAnsi="Times New Roman"/>
          <w:i/>
          <w:sz w:val="28"/>
          <w:szCs w:val="28"/>
        </w:rPr>
        <w:t xml:space="preserve"> </w:t>
      </w:r>
      <w:r w:rsidR="006C498A" w:rsidRPr="003774A4">
        <w:rPr>
          <w:rFonts w:ascii="Times New Roman" w:hAnsi="Times New Roman"/>
          <w:i/>
          <w:sz w:val="28"/>
          <w:szCs w:val="28"/>
        </w:rPr>
        <w:t>Аверкеев,</w:t>
      </w:r>
      <w:r w:rsidR="00A851F3" w:rsidRPr="003774A4">
        <w:rPr>
          <w:rFonts w:ascii="Times New Roman" w:hAnsi="Times New Roman"/>
          <w:i/>
          <w:sz w:val="28"/>
          <w:szCs w:val="28"/>
        </w:rPr>
        <w:t xml:space="preserve"> </w:t>
      </w:r>
      <w:r w:rsidR="0007470D" w:rsidRPr="003774A4">
        <w:rPr>
          <w:rFonts w:ascii="Times New Roman" w:hAnsi="Times New Roman"/>
          <w:i/>
          <w:sz w:val="28"/>
          <w:szCs w:val="28"/>
        </w:rPr>
        <w:t>И.П.</w:t>
      </w:r>
      <w:r w:rsidR="00A851F3" w:rsidRPr="003774A4">
        <w:rPr>
          <w:rFonts w:ascii="Times New Roman" w:hAnsi="Times New Roman"/>
          <w:i/>
          <w:sz w:val="28"/>
          <w:szCs w:val="28"/>
        </w:rPr>
        <w:t xml:space="preserve"> </w:t>
      </w:r>
      <w:r w:rsidR="0007470D" w:rsidRPr="003774A4">
        <w:rPr>
          <w:rFonts w:ascii="Times New Roman" w:hAnsi="Times New Roman"/>
          <w:i/>
          <w:sz w:val="28"/>
          <w:szCs w:val="28"/>
        </w:rPr>
        <w:t>Сафронова</w:t>
      </w:r>
      <w:r w:rsidR="00594F14" w:rsidRPr="003774A4">
        <w:rPr>
          <w:rFonts w:ascii="Times New Roman" w:hAnsi="Times New Roman"/>
          <w:sz w:val="28"/>
          <w:szCs w:val="28"/>
        </w:rPr>
        <w:t>)</w:t>
      </w:r>
      <w:r w:rsidR="00245FCA" w:rsidRPr="003774A4">
        <w:rPr>
          <w:rFonts w:ascii="Times New Roman" w:hAnsi="Times New Roman"/>
          <w:sz w:val="28"/>
          <w:szCs w:val="28"/>
        </w:rPr>
        <w:t>,</w:t>
      </w:r>
      <w:r w:rsidR="00A851F3" w:rsidRPr="003774A4">
        <w:rPr>
          <w:rFonts w:ascii="Times New Roman" w:hAnsi="Times New Roman"/>
          <w:sz w:val="28"/>
          <w:szCs w:val="28"/>
        </w:rPr>
        <w:t xml:space="preserve"> </w:t>
      </w:r>
      <w:r w:rsidR="00594F14" w:rsidRPr="003774A4">
        <w:rPr>
          <w:rFonts w:ascii="Times New Roman" w:hAnsi="Times New Roman"/>
          <w:sz w:val="28"/>
          <w:szCs w:val="28"/>
        </w:rPr>
        <w:t>ООО</w:t>
      </w:r>
      <w:r w:rsidR="00A851F3" w:rsidRPr="003774A4">
        <w:rPr>
          <w:rFonts w:ascii="Times New Roman" w:hAnsi="Times New Roman"/>
          <w:sz w:val="28"/>
          <w:szCs w:val="28"/>
        </w:rPr>
        <w:t xml:space="preserve"> </w:t>
      </w:r>
      <w:r w:rsidR="00594F14" w:rsidRPr="003774A4">
        <w:rPr>
          <w:rFonts w:ascii="Times New Roman" w:hAnsi="Times New Roman"/>
          <w:sz w:val="28"/>
          <w:szCs w:val="28"/>
        </w:rPr>
        <w:t>«Липецкой</w:t>
      </w:r>
      <w:r w:rsidR="00A851F3" w:rsidRPr="003774A4">
        <w:rPr>
          <w:rFonts w:ascii="Times New Roman" w:hAnsi="Times New Roman"/>
          <w:sz w:val="28"/>
          <w:szCs w:val="28"/>
        </w:rPr>
        <w:t xml:space="preserve"> </w:t>
      </w:r>
      <w:r w:rsidR="00594F14" w:rsidRPr="003774A4">
        <w:rPr>
          <w:rFonts w:ascii="Times New Roman" w:hAnsi="Times New Roman"/>
          <w:sz w:val="28"/>
          <w:szCs w:val="28"/>
        </w:rPr>
        <w:t>трубной</w:t>
      </w:r>
      <w:r w:rsidR="00A851F3" w:rsidRPr="003774A4">
        <w:rPr>
          <w:rFonts w:ascii="Times New Roman" w:hAnsi="Times New Roman"/>
          <w:sz w:val="28"/>
          <w:szCs w:val="28"/>
        </w:rPr>
        <w:t xml:space="preserve"> </w:t>
      </w:r>
      <w:r w:rsidR="00594F14" w:rsidRPr="003774A4">
        <w:rPr>
          <w:rFonts w:ascii="Times New Roman" w:hAnsi="Times New Roman"/>
          <w:sz w:val="28"/>
          <w:szCs w:val="28"/>
        </w:rPr>
        <w:t>компании</w:t>
      </w:r>
      <w:r w:rsidR="00A851F3" w:rsidRPr="003774A4">
        <w:rPr>
          <w:rFonts w:ascii="Times New Roman" w:hAnsi="Times New Roman"/>
          <w:sz w:val="28"/>
          <w:szCs w:val="28"/>
        </w:rPr>
        <w:t xml:space="preserve"> </w:t>
      </w:r>
      <w:r w:rsidR="00594F14" w:rsidRPr="003774A4">
        <w:rPr>
          <w:rFonts w:ascii="Times New Roman" w:hAnsi="Times New Roman"/>
          <w:sz w:val="28"/>
          <w:szCs w:val="28"/>
        </w:rPr>
        <w:t>«Свободный</w:t>
      </w:r>
      <w:r w:rsidR="00A851F3" w:rsidRPr="003774A4">
        <w:rPr>
          <w:rFonts w:ascii="Times New Roman" w:hAnsi="Times New Roman"/>
          <w:sz w:val="28"/>
          <w:szCs w:val="28"/>
        </w:rPr>
        <w:t xml:space="preserve"> </w:t>
      </w:r>
      <w:r w:rsidR="00594F14" w:rsidRPr="003774A4">
        <w:rPr>
          <w:rFonts w:ascii="Times New Roman" w:hAnsi="Times New Roman"/>
          <w:sz w:val="28"/>
          <w:szCs w:val="28"/>
        </w:rPr>
        <w:t>сокол»</w:t>
      </w:r>
      <w:r w:rsidR="00A851F3" w:rsidRPr="003774A4">
        <w:rPr>
          <w:rFonts w:ascii="Times New Roman" w:hAnsi="Times New Roman"/>
          <w:sz w:val="28"/>
          <w:szCs w:val="28"/>
        </w:rPr>
        <w:t xml:space="preserve"> </w:t>
      </w:r>
      <w:r w:rsidR="00594F14" w:rsidRPr="003774A4">
        <w:rPr>
          <w:rFonts w:ascii="Times New Roman" w:hAnsi="Times New Roman"/>
          <w:sz w:val="28"/>
          <w:szCs w:val="28"/>
        </w:rPr>
        <w:t>(</w:t>
      </w:r>
      <w:r w:rsidR="00245FCA" w:rsidRPr="003774A4">
        <w:rPr>
          <w:rFonts w:ascii="Times New Roman" w:hAnsi="Times New Roman"/>
          <w:i/>
          <w:sz w:val="28"/>
          <w:szCs w:val="28"/>
        </w:rPr>
        <w:t>И.В.</w:t>
      </w:r>
      <w:r w:rsidR="00A851F3" w:rsidRPr="003774A4">
        <w:rPr>
          <w:rFonts w:ascii="Times New Roman" w:hAnsi="Times New Roman"/>
          <w:i/>
          <w:sz w:val="28"/>
          <w:szCs w:val="28"/>
        </w:rPr>
        <w:t xml:space="preserve"> </w:t>
      </w:r>
      <w:r w:rsidR="00245FCA" w:rsidRPr="003774A4">
        <w:rPr>
          <w:rFonts w:ascii="Times New Roman" w:hAnsi="Times New Roman"/>
          <w:i/>
          <w:sz w:val="28"/>
          <w:szCs w:val="28"/>
        </w:rPr>
        <w:t>Ефремов</w:t>
      </w:r>
      <w:r w:rsidR="00594F14" w:rsidRPr="003774A4">
        <w:rPr>
          <w:rFonts w:ascii="Times New Roman" w:hAnsi="Times New Roman"/>
          <w:sz w:val="28"/>
          <w:szCs w:val="28"/>
        </w:rPr>
        <w:t>)</w:t>
      </w:r>
      <w:r w:rsidR="00594F14" w:rsidRPr="003774A4">
        <w:rPr>
          <w:rFonts w:ascii="Times New Roman" w:hAnsi="Times New Roman"/>
          <w:i/>
          <w:sz w:val="28"/>
          <w:szCs w:val="28"/>
        </w:rPr>
        <w:t>.</w:t>
      </w:r>
    </w:p>
    <w:p w14:paraId="66CF7B9F" w14:textId="26C72C56" w:rsidR="00E338DB" w:rsidRPr="003774A4" w:rsidRDefault="00B94698" w:rsidP="00CF642A">
      <w:pPr>
        <w:pStyle w:val="aff3"/>
        <w:ind w:firstLine="567"/>
        <w:jc w:val="both"/>
        <w:rPr>
          <w:rFonts w:ascii="Times New Roman" w:hAnsi="Times New Roman"/>
          <w:sz w:val="28"/>
          <w:szCs w:val="28"/>
        </w:rPr>
      </w:pPr>
      <w:r w:rsidRPr="003774A4">
        <w:rPr>
          <w:rFonts w:ascii="Times New Roman" w:hAnsi="Times New Roman"/>
          <w:sz w:val="28"/>
          <w:szCs w:val="28"/>
        </w:rPr>
        <w:t xml:space="preserve">Изменение № 1 к СП 32.13330.2018 разработано авторским коллективом: АО «ЦНИИПромзданий» (д-р техн. наук </w:t>
      </w:r>
      <w:r w:rsidRPr="003774A4">
        <w:rPr>
          <w:rFonts w:ascii="Times New Roman" w:hAnsi="Times New Roman"/>
          <w:i/>
          <w:iCs/>
          <w:sz w:val="28"/>
          <w:szCs w:val="28"/>
        </w:rPr>
        <w:t>В.В. Гранев</w:t>
      </w:r>
      <w:r w:rsidRPr="003774A4">
        <w:rPr>
          <w:rFonts w:ascii="Times New Roman" w:hAnsi="Times New Roman"/>
          <w:sz w:val="28"/>
          <w:szCs w:val="28"/>
        </w:rPr>
        <w:t xml:space="preserve">, канд. архитектуры </w:t>
      </w:r>
      <w:r w:rsidR="00C34DA7" w:rsidRPr="003774A4">
        <w:rPr>
          <w:rFonts w:ascii="Times New Roman" w:hAnsi="Times New Roman"/>
          <w:sz w:val="28"/>
          <w:szCs w:val="28"/>
        </w:rPr>
        <w:t xml:space="preserve">      </w:t>
      </w:r>
      <w:r w:rsidRPr="003774A4">
        <w:rPr>
          <w:rFonts w:ascii="Times New Roman" w:hAnsi="Times New Roman"/>
          <w:i/>
          <w:iCs/>
          <w:sz w:val="28"/>
          <w:szCs w:val="28"/>
        </w:rPr>
        <w:t>Д.К. Лейкина)</w:t>
      </w:r>
      <w:r w:rsidRPr="003774A4">
        <w:rPr>
          <w:rFonts w:ascii="Times New Roman" w:hAnsi="Times New Roman"/>
          <w:sz w:val="28"/>
          <w:szCs w:val="28"/>
        </w:rPr>
        <w:t xml:space="preserve">, ФГБОУ ВО «РГАУ-МСХА имени К.А. Тимирязева» (канд. </w:t>
      </w:r>
      <w:r w:rsidRPr="003774A4">
        <w:rPr>
          <w:rFonts w:ascii="Times New Roman" w:hAnsi="Times New Roman"/>
          <w:sz w:val="28"/>
          <w:szCs w:val="28"/>
        </w:rPr>
        <w:lastRenderedPageBreak/>
        <w:t xml:space="preserve">техн. наук </w:t>
      </w:r>
      <w:r w:rsidRPr="003774A4">
        <w:rPr>
          <w:rFonts w:ascii="Times New Roman" w:hAnsi="Times New Roman"/>
          <w:i/>
          <w:iCs/>
          <w:sz w:val="28"/>
          <w:szCs w:val="28"/>
        </w:rPr>
        <w:t>М.Г. Мхитарян</w:t>
      </w:r>
      <w:r w:rsidRPr="003774A4">
        <w:rPr>
          <w:rFonts w:ascii="Times New Roman" w:hAnsi="Times New Roman"/>
          <w:sz w:val="28"/>
          <w:szCs w:val="28"/>
        </w:rPr>
        <w:t xml:space="preserve">), АО «Институт МосводоканалНИИпроект» (д-р техн. наук </w:t>
      </w:r>
      <w:r w:rsidRPr="003774A4">
        <w:rPr>
          <w:rFonts w:ascii="Times New Roman" w:hAnsi="Times New Roman"/>
          <w:i/>
          <w:iCs/>
          <w:sz w:val="28"/>
          <w:szCs w:val="28"/>
        </w:rPr>
        <w:t>О.Г. Примин</w:t>
      </w:r>
      <w:r w:rsidRPr="003774A4">
        <w:rPr>
          <w:rFonts w:ascii="Times New Roman" w:hAnsi="Times New Roman"/>
          <w:sz w:val="28"/>
          <w:szCs w:val="28"/>
        </w:rPr>
        <w:t>).</w:t>
      </w:r>
    </w:p>
    <w:p w14:paraId="78CE490E" w14:textId="1CD598E5" w:rsidR="00C34DA7" w:rsidRDefault="00C34DA7" w:rsidP="00CF642A">
      <w:pPr>
        <w:pStyle w:val="aff3"/>
        <w:ind w:firstLine="567"/>
        <w:jc w:val="both"/>
        <w:rPr>
          <w:rFonts w:ascii="Times New Roman" w:eastAsia="Arial Unicode MS" w:hAnsi="Times New Roman"/>
          <w:kern w:val="1"/>
          <w:sz w:val="28"/>
          <w:szCs w:val="28"/>
          <w:lang w:eastAsia="ru-RU"/>
        </w:rPr>
      </w:pPr>
      <w:r w:rsidRPr="003774A4">
        <w:rPr>
          <w:rFonts w:ascii="Times New Roman" w:hAnsi="Times New Roman"/>
          <w:sz w:val="28"/>
          <w:szCs w:val="28"/>
        </w:rPr>
        <w:t xml:space="preserve">Изменение № 2 к настоящему своду правил разработано авторским коллективом НИИСФ РААСН (канд. техн. наук </w:t>
      </w:r>
      <w:r w:rsidRPr="003774A4">
        <w:rPr>
          <w:rFonts w:ascii="Times New Roman" w:hAnsi="Times New Roman"/>
          <w:i/>
          <w:sz w:val="28"/>
          <w:szCs w:val="28"/>
        </w:rPr>
        <w:t>Д.Б. Фрог</w:t>
      </w:r>
      <w:r w:rsidRPr="003774A4">
        <w:rPr>
          <w:rFonts w:ascii="Times New Roman" w:hAnsi="Times New Roman"/>
          <w:sz w:val="28"/>
          <w:szCs w:val="28"/>
        </w:rPr>
        <w:t xml:space="preserve">, канд. техн. наук </w:t>
      </w:r>
      <w:r w:rsidRPr="003774A4">
        <w:rPr>
          <w:rFonts w:ascii="Times New Roman" w:hAnsi="Times New Roman"/>
          <w:i/>
          <w:sz w:val="28"/>
          <w:szCs w:val="28"/>
        </w:rPr>
        <w:t xml:space="preserve">Д.А. Данилович, </w:t>
      </w:r>
      <w:r w:rsidRPr="003774A4">
        <w:rPr>
          <w:rFonts w:ascii="Times New Roman" w:hAnsi="Times New Roman"/>
          <w:sz w:val="28"/>
          <w:szCs w:val="28"/>
        </w:rPr>
        <w:t>канд. техн. наук</w:t>
      </w:r>
      <w:r w:rsidRPr="003774A4">
        <w:rPr>
          <w:rFonts w:ascii="Times New Roman" w:hAnsi="Times New Roman"/>
          <w:i/>
          <w:sz w:val="28"/>
          <w:szCs w:val="28"/>
        </w:rPr>
        <w:t xml:space="preserve"> П.Л. Карасев, </w:t>
      </w:r>
      <w:r w:rsidRPr="003774A4">
        <w:rPr>
          <w:rFonts w:ascii="Times New Roman" w:hAnsi="Times New Roman"/>
          <w:sz w:val="28"/>
          <w:szCs w:val="28"/>
        </w:rPr>
        <w:t>канд. техн. наук</w:t>
      </w:r>
      <w:r w:rsidRPr="003774A4">
        <w:rPr>
          <w:rFonts w:ascii="Times New Roman" w:hAnsi="Times New Roman"/>
          <w:i/>
          <w:sz w:val="28"/>
          <w:szCs w:val="28"/>
        </w:rPr>
        <w:t xml:space="preserve"> Е.С. Гогина)</w:t>
      </w:r>
      <w:r w:rsidRPr="003774A4">
        <w:rPr>
          <w:rFonts w:ascii="Times New Roman" w:hAnsi="Times New Roman"/>
          <w:sz w:val="28"/>
          <w:szCs w:val="28"/>
        </w:rPr>
        <w:t xml:space="preserve">, АО «МосводоканалНИИпроект» (канд. техн. наук </w:t>
      </w:r>
      <w:r w:rsidRPr="003774A4">
        <w:rPr>
          <w:rFonts w:ascii="Times New Roman" w:hAnsi="Times New Roman"/>
          <w:i/>
          <w:sz w:val="28"/>
          <w:szCs w:val="28"/>
        </w:rPr>
        <w:t>Л.М. Верещагина)</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 xml:space="preserve"> Российская ассоциация водоснабжения и водоотведения (канд. техн. наук     </w:t>
      </w:r>
      <w:r w:rsidRPr="003774A4">
        <w:rPr>
          <w:rFonts w:ascii="Times New Roman" w:eastAsia="Arial Unicode MS" w:hAnsi="Times New Roman"/>
          <w:i/>
          <w:iCs/>
          <w:kern w:val="1"/>
          <w:sz w:val="28"/>
          <w:szCs w:val="28"/>
          <w:lang w:eastAsia="ru-RU"/>
        </w:rPr>
        <w:t>О.В. Харькина</w:t>
      </w:r>
      <w:r w:rsidRPr="003774A4">
        <w:rPr>
          <w:rFonts w:ascii="Times New Roman" w:eastAsia="Arial Unicode MS" w:hAnsi="Times New Roman"/>
          <w:kern w:val="1"/>
          <w:sz w:val="28"/>
          <w:szCs w:val="28"/>
          <w:lang w:eastAsia="ru-RU"/>
        </w:rPr>
        <w:t>), ООО «Домкопстрой» (</w:t>
      </w:r>
      <w:r w:rsidRPr="003774A4">
        <w:rPr>
          <w:rFonts w:ascii="Times New Roman" w:eastAsia="Arial Unicode MS" w:hAnsi="Times New Roman"/>
          <w:i/>
          <w:iCs/>
          <w:kern w:val="1"/>
          <w:sz w:val="28"/>
          <w:szCs w:val="28"/>
          <w:lang w:eastAsia="ru-RU"/>
        </w:rPr>
        <w:t>А.Н. Эпов</w:t>
      </w:r>
      <w:r w:rsidRPr="003774A4">
        <w:rPr>
          <w:rFonts w:ascii="Times New Roman" w:eastAsia="Arial Unicode MS" w:hAnsi="Times New Roman"/>
          <w:kern w:val="1"/>
          <w:sz w:val="28"/>
          <w:szCs w:val="28"/>
          <w:lang w:eastAsia="ru-RU"/>
        </w:rPr>
        <w:t>), ГУП «Водоканал Санкт-Петербурга» (</w:t>
      </w:r>
      <w:r w:rsidRPr="003774A4">
        <w:rPr>
          <w:rFonts w:ascii="Times New Roman" w:eastAsia="Arial Unicode MS" w:hAnsi="Times New Roman"/>
          <w:i/>
          <w:iCs/>
          <w:kern w:val="1"/>
          <w:sz w:val="28"/>
          <w:szCs w:val="28"/>
          <w:lang w:eastAsia="ru-RU"/>
        </w:rPr>
        <w:t>О.Н. Рублевская</w:t>
      </w:r>
      <w:r w:rsidRPr="003774A4">
        <w:rPr>
          <w:rFonts w:ascii="Times New Roman" w:eastAsia="Arial Unicode MS" w:hAnsi="Times New Roman"/>
          <w:kern w:val="1"/>
          <w:sz w:val="28"/>
          <w:szCs w:val="28"/>
          <w:lang w:eastAsia="ru-RU"/>
        </w:rPr>
        <w:t xml:space="preserve">, </w:t>
      </w:r>
      <w:r w:rsidRPr="003774A4">
        <w:rPr>
          <w:rFonts w:ascii="Times New Roman" w:eastAsia="Arial Unicode MS" w:hAnsi="Times New Roman"/>
          <w:i/>
          <w:iCs/>
          <w:kern w:val="1"/>
          <w:sz w:val="28"/>
          <w:szCs w:val="28"/>
          <w:lang w:eastAsia="ru-RU"/>
        </w:rPr>
        <w:t>Т.И. Лысова</w:t>
      </w:r>
      <w:r w:rsidRPr="003774A4">
        <w:rPr>
          <w:rFonts w:ascii="Times New Roman" w:eastAsia="Arial Unicode MS" w:hAnsi="Times New Roman"/>
          <w:kern w:val="1"/>
          <w:sz w:val="28"/>
          <w:szCs w:val="28"/>
          <w:lang w:eastAsia="ru-RU"/>
        </w:rPr>
        <w:t>), ООО «ОКСгрупп»                         (</w:t>
      </w:r>
      <w:r w:rsidRPr="003774A4">
        <w:rPr>
          <w:rFonts w:ascii="Times New Roman" w:eastAsia="Arial Unicode MS" w:hAnsi="Times New Roman"/>
          <w:i/>
          <w:iCs/>
          <w:kern w:val="1"/>
          <w:sz w:val="28"/>
          <w:szCs w:val="28"/>
          <w:lang w:eastAsia="ru-RU"/>
        </w:rPr>
        <w:t>С.В. Свицков</w:t>
      </w:r>
      <w:r w:rsidRPr="003774A4">
        <w:rPr>
          <w:rFonts w:ascii="Times New Roman" w:eastAsia="Arial Unicode MS" w:hAnsi="Times New Roman"/>
          <w:kern w:val="1"/>
          <w:sz w:val="28"/>
          <w:szCs w:val="28"/>
          <w:lang w:eastAsia="ru-RU"/>
        </w:rPr>
        <w:t>), НПО «ЛИТ» (</w:t>
      </w:r>
      <w:r w:rsidRPr="003774A4">
        <w:rPr>
          <w:rFonts w:ascii="Times New Roman" w:eastAsia="Arial Unicode MS" w:hAnsi="Times New Roman"/>
          <w:i/>
          <w:iCs/>
          <w:kern w:val="1"/>
          <w:sz w:val="28"/>
          <w:szCs w:val="28"/>
          <w:lang w:eastAsia="ru-RU"/>
        </w:rPr>
        <w:t>Д.А. Левченко</w:t>
      </w:r>
      <w:r w:rsidRPr="003774A4">
        <w:rPr>
          <w:rFonts w:ascii="Times New Roman" w:eastAsia="Arial Unicode MS" w:hAnsi="Times New Roman"/>
          <w:kern w:val="1"/>
          <w:sz w:val="28"/>
          <w:szCs w:val="28"/>
          <w:lang w:eastAsia="ru-RU"/>
        </w:rPr>
        <w:t>).</w:t>
      </w:r>
    </w:p>
    <w:p w14:paraId="08B39095" w14:textId="6BBE48D7" w:rsidR="00252DCC" w:rsidRPr="003774A4" w:rsidRDefault="00252DCC" w:rsidP="00CF642A">
      <w:pPr>
        <w:pStyle w:val="aff3"/>
        <w:ind w:firstLine="567"/>
        <w:jc w:val="both"/>
        <w:rPr>
          <w:rFonts w:ascii="Times New Roman" w:hAnsi="Times New Roman"/>
          <w:sz w:val="28"/>
          <w:szCs w:val="28"/>
        </w:rPr>
      </w:pPr>
      <w:r w:rsidRPr="00252DCC">
        <w:rPr>
          <w:rFonts w:ascii="Times New Roman" w:eastAsia="Arial Unicode MS" w:hAnsi="Times New Roman"/>
          <w:kern w:val="1"/>
          <w:sz w:val="28"/>
          <w:szCs w:val="28"/>
          <w:lang w:eastAsia="ru-RU"/>
        </w:rPr>
        <w:t xml:space="preserve">Изменение № 3 к СП 32.13330.2018 разработано авторским коллективом НИИСФ РААСН (канд. техн. наук </w:t>
      </w:r>
      <w:r w:rsidRPr="00252DCC">
        <w:rPr>
          <w:rFonts w:ascii="Times New Roman" w:eastAsia="Arial Unicode MS" w:hAnsi="Times New Roman"/>
          <w:i/>
          <w:kern w:val="1"/>
          <w:sz w:val="28"/>
          <w:szCs w:val="28"/>
          <w:lang w:eastAsia="ru-RU"/>
        </w:rPr>
        <w:t>Д.Б. Фрог</w:t>
      </w:r>
      <w:r w:rsidRPr="00252DCC">
        <w:rPr>
          <w:rFonts w:ascii="Times New Roman" w:eastAsia="Arial Unicode MS" w:hAnsi="Times New Roman"/>
          <w:kern w:val="1"/>
          <w:sz w:val="28"/>
          <w:szCs w:val="28"/>
          <w:lang w:eastAsia="ru-RU"/>
        </w:rPr>
        <w:t xml:space="preserve">, канд. техн. наук </w:t>
      </w:r>
      <w:r w:rsidRPr="00252DCC">
        <w:rPr>
          <w:rFonts w:ascii="Times New Roman" w:eastAsia="Arial Unicode MS" w:hAnsi="Times New Roman"/>
          <w:i/>
          <w:kern w:val="1"/>
          <w:sz w:val="28"/>
          <w:szCs w:val="28"/>
          <w:lang w:eastAsia="ru-RU"/>
        </w:rPr>
        <w:t xml:space="preserve">Д.А. Данилович, </w:t>
      </w:r>
      <w:r w:rsidRPr="00252DCC">
        <w:rPr>
          <w:rFonts w:ascii="Times New Roman" w:eastAsia="Arial Unicode MS" w:hAnsi="Times New Roman"/>
          <w:kern w:val="1"/>
          <w:sz w:val="28"/>
          <w:szCs w:val="28"/>
          <w:lang w:eastAsia="ru-RU"/>
        </w:rPr>
        <w:t xml:space="preserve">канд. техн. наук </w:t>
      </w:r>
      <w:r w:rsidRPr="00252DCC">
        <w:rPr>
          <w:rFonts w:ascii="Times New Roman" w:eastAsia="Arial Unicode MS" w:hAnsi="Times New Roman"/>
          <w:i/>
          <w:kern w:val="1"/>
          <w:sz w:val="28"/>
          <w:szCs w:val="28"/>
          <w:lang w:eastAsia="ru-RU"/>
        </w:rPr>
        <w:t>Л.М. Верещагина,</w:t>
      </w:r>
      <w:r w:rsidRPr="00252DCC">
        <w:rPr>
          <w:rFonts w:ascii="Times New Roman" w:eastAsia="Arial Unicode MS" w:hAnsi="Times New Roman"/>
          <w:kern w:val="1"/>
          <w:sz w:val="28"/>
          <w:szCs w:val="28"/>
          <w:lang w:eastAsia="ru-RU"/>
        </w:rPr>
        <w:t xml:space="preserve"> канд. техн. наук</w:t>
      </w:r>
      <w:r w:rsidRPr="00252DCC">
        <w:rPr>
          <w:rFonts w:ascii="Times New Roman" w:eastAsia="Arial Unicode MS" w:hAnsi="Times New Roman"/>
          <w:i/>
          <w:kern w:val="1"/>
          <w:sz w:val="28"/>
          <w:szCs w:val="28"/>
          <w:lang w:eastAsia="ru-RU"/>
        </w:rPr>
        <w:t xml:space="preserve"> П.Л. Карасев) </w:t>
      </w:r>
      <w:r w:rsidRPr="00252DCC">
        <w:rPr>
          <w:rFonts w:ascii="Times New Roman" w:eastAsia="Arial Unicode MS" w:hAnsi="Times New Roman"/>
          <w:kern w:val="1"/>
          <w:sz w:val="28"/>
          <w:szCs w:val="28"/>
          <w:lang w:eastAsia="ru-RU"/>
        </w:rPr>
        <w:t>при участии АО «Мосводоканал» (канд. биол. наук</w:t>
      </w:r>
      <w:r w:rsidRPr="00252DCC">
        <w:rPr>
          <w:rFonts w:ascii="Times New Roman" w:eastAsia="Arial Unicode MS" w:hAnsi="Times New Roman"/>
          <w:i/>
          <w:kern w:val="1"/>
          <w:sz w:val="28"/>
          <w:szCs w:val="28"/>
          <w:lang w:eastAsia="ru-RU"/>
        </w:rPr>
        <w:t xml:space="preserve"> М. В. Кевбрина</w:t>
      </w:r>
      <w:r w:rsidRPr="00252DCC">
        <w:rPr>
          <w:rFonts w:ascii="Times New Roman" w:eastAsia="Arial Unicode MS" w:hAnsi="Times New Roman"/>
          <w:kern w:val="1"/>
          <w:sz w:val="28"/>
          <w:szCs w:val="28"/>
          <w:lang w:eastAsia="ru-RU"/>
        </w:rPr>
        <w:t xml:space="preserve">) и ООО НПФ «БИФАР» (канд. техн. наук </w:t>
      </w:r>
      <w:r w:rsidRPr="00252DCC">
        <w:rPr>
          <w:rFonts w:ascii="Times New Roman" w:eastAsia="Arial Unicode MS" w:hAnsi="Times New Roman"/>
          <w:i/>
          <w:kern w:val="1"/>
          <w:sz w:val="28"/>
          <w:szCs w:val="28"/>
          <w:lang w:eastAsia="ru-RU"/>
        </w:rPr>
        <w:t>С.Д. Беляева</w:t>
      </w:r>
      <w:r w:rsidRPr="00252DCC">
        <w:rPr>
          <w:rFonts w:ascii="Times New Roman" w:eastAsia="Arial Unicode MS" w:hAnsi="Times New Roman"/>
          <w:kern w:val="1"/>
          <w:sz w:val="28"/>
          <w:szCs w:val="28"/>
          <w:lang w:eastAsia="ru-RU"/>
        </w:rPr>
        <w:t>).</w:t>
      </w:r>
    </w:p>
    <w:p w14:paraId="599C8AF5" w14:textId="0CD29509" w:rsidR="00B32459" w:rsidRPr="003774A4" w:rsidRDefault="00B94698" w:rsidP="00CF642A">
      <w:pPr>
        <w:pStyle w:val="aff3"/>
        <w:ind w:firstLine="567"/>
        <w:jc w:val="both"/>
        <w:rPr>
          <w:rFonts w:ascii="Times New Roman" w:hAnsi="Times New Roman"/>
          <w:sz w:val="28"/>
          <w:szCs w:val="28"/>
        </w:rPr>
      </w:pPr>
      <w:r w:rsidRPr="003774A4">
        <w:rPr>
          <w:rFonts w:ascii="Times New Roman" w:hAnsi="Times New Roman"/>
          <w:b/>
          <w:sz w:val="28"/>
          <w:szCs w:val="28"/>
        </w:rPr>
        <w:t>(Измененная редакция, Изм. № 1</w:t>
      </w:r>
      <w:r w:rsidR="00C34DA7" w:rsidRPr="003774A4">
        <w:rPr>
          <w:rFonts w:ascii="Times New Roman" w:hAnsi="Times New Roman"/>
          <w:b/>
          <w:sz w:val="28"/>
          <w:szCs w:val="28"/>
        </w:rPr>
        <w:t>, № 2</w:t>
      </w:r>
      <w:r w:rsidR="00252DCC">
        <w:rPr>
          <w:rFonts w:ascii="Times New Roman" w:hAnsi="Times New Roman"/>
          <w:b/>
          <w:sz w:val="28"/>
          <w:szCs w:val="28"/>
        </w:rPr>
        <w:t xml:space="preserve">, № </w:t>
      </w:r>
      <w:r w:rsidR="008B198C">
        <w:rPr>
          <w:rFonts w:ascii="Times New Roman" w:hAnsi="Times New Roman"/>
          <w:b/>
          <w:sz w:val="28"/>
          <w:szCs w:val="28"/>
        </w:rPr>
        <w:t>3</w:t>
      </w:r>
      <w:r w:rsidRPr="003774A4">
        <w:rPr>
          <w:rFonts w:ascii="Times New Roman" w:hAnsi="Times New Roman"/>
          <w:b/>
          <w:sz w:val="28"/>
          <w:szCs w:val="28"/>
        </w:rPr>
        <w:t>).</w:t>
      </w:r>
    </w:p>
    <w:p w14:paraId="13A77AC0" w14:textId="77777777" w:rsidR="00095840" w:rsidRPr="003774A4" w:rsidRDefault="00095840" w:rsidP="00B32459">
      <w:pPr>
        <w:widowControl/>
        <w:suppressAutoHyphens w:val="0"/>
        <w:spacing w:before="0" w:after="0"/>
        <w:ind w:firstLine="0"/>
        <w:jc w:val="left"/>
        <w:sectPr w:rsidR="00095840" w:rsidRPr="003774A4" w:rsidSect="003B7117">
          <w:headerReference w:type="even" r:id="rId8"/>
          <w:headerReference w:type="default" r:id="rId9"/>
          <w:footerReference w:type="even" r:id="rId10"/>
          <w:footerReference w:type="default" r:id="rId11"/>
          <w:headerReference w:type="first" r:id="rId12"/>
          <w:footerReference w:type="first" r:id="rId13"/>
          <w:type w:val="continuous"/>
          <w:pgSz w:w="11905" w:h="16837" w:code="9"/>
          <w:pgMar w:top="1134" w:right="850" w:bottom="1134" w:left="1701" w:header="709" w:footer="219" w:gutter="0"/>
          <w:pgNumType w:fmt="upperRoman" w:start="1"/>
          <w:cols w:space="720"/>
          <w:titlePg/>
          <w:docGrid w:linePitch="360"/>
        </w:sectPr>
      </w:pPr>
    </w:p>
    <w:p w14:paraId="3F60CBB7" w14:textId="77777777" w:rsidR="00225253" w:rsidRPr="003774A4" w:rsidRDefault="00225253" w:rsidP="00DD0174">
      <w:pPr>
        <w:pStyle w:val="aff3"/>
        <w:jc w:val="center"/>
        <w:rPr>
          <w:rFonts w:ascii="Times New Roman" w:hAnsi="Times New Roman"/>
          <w:b/>
          <w:sz w:val="28"/>
          <w:szCs w:val="28"/>
        </w:rPr>
      </w:pPr>
      <w:bookmarkStart w:id="9" w:name="_Toc310981884"/>
      <w:bookmarkStart w:id="10" w:name="_Toc312322930"/>
      <w:bookmarkStart w:id="11" w:name="_Toc312323025"/>
      <w:bookmarkStart w:id="12" w:name="_Toc312323217"/>
      <w:bookmarkStart w:id="13" w:name="_Toc310981885"/>
      <w:bookmarkStart w:id="14" w:name="_Toc312322931"/>
      <w:bookmarkStart w:id="15" w:name="_Toc312323026"/>
      <w:bookmarkStart w:id="16" w:name="_Toc312323218"/>
      <w:bookmarkStart w:id="17" w:name="_Toc310981886"/>
      <w:bookmarkStart w:id="18" w:name="_Toc312322932"/>
      <w:bookmarkStart w:id="19" w:name="_Toc312323027"/>
      <w:bookmarkStart w:id="20" w:name="_Toc312323219"/>
      <w:bookmarkStart w:id="21" w:name="_Toc310981890"/>
      <w:bookmarkStart w:id="22" w:name="_Toc312322936"/>
      <w:bookmarkStart w:id="23" w:name="_Toc312323031"/>
      <w:bookmarkStart w:id="24" w:name="_Toc312323223"/>
      <w:bookmarkStart w:id="25" w:name="_Toc310981895"/>
      <w:bookmarkStart w:id="26" w:name="_Toc312319417"/>
      <w:bookmarkStart w:id="27" w:name="_Toc312322941"/>
      <w:bookmarkStart w:id="28" w:name="_Toc312323036"/>
      <w:bookmarkStart w:id="29" w:name="_Toc312323228"/>
      <w:bookmarkStart w:id="30" w:name="_Toc312323410"/>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3774A4">
        <w:rPr>
          <w:rFonts w:ascii="Times New Roman" w:hAnsi="Times New Roman"/>
          <w:b/>
          <w:sz w:val="28"/>
          <w:szCs w:val="28"/>
        </w:rPr>
        <w:lastRenderedPageBreak/>
        <w:t>СВОД</w:t>
      </w:r>
      <w:r w:rsidR="00A851F3" w:rsidRPr="003774A4">
        <w:rPr>
          <w:rFonts w:ascii="Times New Roman" w:hAnsi="Times New Roman"/>
          <w:b/>
          <w:sz w:val="28"/>
          <w:szCs w:val="28"/>
        </w:rPr>
        <w:t xml:space="preserve"> </w:t>
      </w:r>
      <w:r w:rsidRPr="003774A4">
        <w:rPr>
          <w:rFonts w:ascii="Times New Roman" w:hAnsi="Times New Roman"/>
          <w:b/>
          <w:sz w:val="28"/>
          <w:szCs w:val="28"/>
        </w:rPr>
        <w:t>ПРАВИЛ</w:t>
      </w:r>
    </w:p>
    <w:p w14:paraId="7F73EF36" w14:textId="77777777" w:rsidR="00225253" w:rsidRPr="003774A4" w:rsidRDefault="00225253" w:rsidP="00DD0174">
      <w:pPr>
        <w:pStyle w:val="aff3"/>
        <w:jc w:val="center"/>
        <w:rPr>
          <w:rFonts w:ascii="Times New Roman" w:hAnsi="Times New Roman"/>
          <w:b/>
          <w:sz w:val="28"/>
          <w:szCs w:val="28"/>
        </w:rPr>
      </w:pPr>
    </w:p>
    <w:p w14:paraId="1DACF29D" w14:textId="77777777" w:rsidR="00B94698" w:rsidRPr="003774A4" w:rsidRDefault="00B94698" w:rsidP="00DD0174">
      <w:pPr>
        <w:pStyle w:val="aff3"/>
        <w:pBdr>
          <w:top w:val="single" w:sz="4" w:space="1" w:color="auto"/>
        </w:pBdr>
        <w:jc w:val="center"/>
        <w:rPr>
          <w:rFonts w:ascii="Times New Roman" w:hAnsi="Times New Roman"/>
          <w:b/>
          <w:sz w:val="28"/>
          <w:szCs w:val="28"/>
        </w:rPr>
      </w:pPr>
    </w:p>
    <w:p w14:paraId="0EE43E97" w14:textId="77777777" w:rsidR="00225253" w:rsidRPr="003774A4" w:rsidRDefault="00794B44" w:rsidP="00DD0174">
      <w:pPr>
        <w:pStyle w:val="aff3"/>
        <w:pBdr>
          <w:top w:val="single" w:sz="4" w:space="1" w:color="auto"/>
        </w:pBdr>
        <w:jc w:val="center"/>
        <w:rPr>
          <w:rFonts w:ascii="Times New Roman" w:hAnsi="Times New Roman"/>
          <w:b/>
          <w:sz w:val="28"/>
          <w:szCs w:val="28"/>
        </w:rPr>
      </w:pPr>
      <w:r w:rsidRPr="003774A4">
        <w:rPr>
          <w:rFonts w:ascii="Times New Roman" w:hAnsi="Times New Roman"/>
          <w:b/>
          <w:sz w:val="28"/>
          <w:szCs w:val="28"/>
        </w:rPr>
        <w:t>КАНАЛИЗАЦИЯ</w:t>
      </w:r>
      <w:r w:rsidR="00225253" w:rsidRPr="003774A4">
        <w:rPr>
          <w:rFonts w:ascii="Times New Roman" w:hAnsi="Times New Roman"/>
          <w:b/>
          <w:sz w:val="28"/>
          <w:szCs w:val="28"/>
        </w:rPr>
        <w:t>.</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НАРУЖНЫЕ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СЕТИ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p>
    <w:p w14:paraId="6541DA41" w14:textId="77777777" w:rsidR="00225253" w:rsidRPr="003774A4" w:rsidRDefault="00225253" w:rsidP="00DD0174">
      <w:pPr>
        <w:pStyle w:val="aff3"/>
        <w:jc w:val="center"/>
        <w:rPr>
          <w:rFonts w:ascii="Times New Roman" w:hAnsi="Times New Roman"/>
          <w:b/>
          <w:sz w:val="28"/>
          <w:szCs w:val="28"/>
        </w:rPr>
      </w:pPr>
    </w:p>
    <w:p w14:paraId="2A5EE0AF" w14:textId="77777777" w:rsidR="00225253" w:rsidRPr="003774A4" w:rsidRDefault="00B94174" w:rsidP="00DD0174">
      <w:pPr>
        <w:pStyle w:val="aff3"/>
        <w:pBdr>
          <w:bottom w:val="single" w:sz="4" w:space="1" w:color="auto"/>
        </w:pBdr>
        <w:jc w:val="center"/>
        <w:rPr>
          <w:rFonts w:ascii="Times New Roman" w:hAnsi="Times New Roman"/>
          <w:bCs/>
          <w:sz w:val="24"/>
          <w:szCs w:val="24"/>
          <w:lang w:val="en-US"/>
        </w:rPr>
      </w:pPr>
      <w:r w:rsidRPr="003774A4">
        <w:rPr>
          <w:rFonts w:ascii="Times New Roman" w:hAnsi="Times New Roman"/>
          <w:bCs/>
          <w:sz w:val="24"/>
          <w:szCs w:val="24"/>
          <w:lang w:val="en-US"/>
        </w:rPr>
        <w:t>Sewerage</w:t>
      </w:r>
      <w:r w:rsidR="00225253" w:rsidRPr="005918C3">
        <w:rPr>
          <w:rFonts w:ascii="Times New Roman" w:hAnsi="Times New Roman"/>
          <w:bCs/>
          <w:sz w:val="24"/>
          <w:szCs w:val="24"/>
          <w:lang w:val="en-US"/>
        </w:rPr>
        <w:t>.</w:t>
      </w:r>
      <w:r w:rsidR="00A851F3" w:rsidRPr="005918C3">
        <w:rPr>
          <w:rFonts w:ascii="Times New Roman" w:hAnsi="Times New Roman"/>
          <w:bCs/>
          <w:sz w:val="24"/>
          <w:szCs w:val="24"/>
          <w:lang w:val="en-US"/>
        </w:rPr>
        <w:t xml:space="preserve"> </w:t>
      </w:r>
      <w:r w:rsidR="00225253" w:rsidRPr="003774A4">
        <w:rPr>
          <w:rFonts w:ascii="Times New Roman" w:hAnsi="Times New Roman"/>
          <w:bCs/>
          <w:sz w:val="24"/>
          <w:szCs w:val="24"/>
          <w:lang w:val="en-US"/>
        </w:rPr>
        <w:t>Pipelines</w:t>
      </w:r>
      <w:r w:rsidR="00A851F3" w:rsidRPr="003774A4">
        <w:rPr>
          <w:rFonts w:ascii="Times New Roman" w:hAnsi="Times New Roman"/>
          <w:bCs/>
          <w:sz w:val="24"/>
          <w:szCs w:val="24"/>
          <w:lang w:val="en-US"/>
        </w:rPr>
        <w:t xml:space="preserve"> </w:t>
      </w:r>
      <w:r w:rsidR="00225253" w:rsidRPr="003774A4">
        <w:rPr>
          <w:rFonts w:ascii="Times New Roman" w:hAnsi="Times New Roman"/>
          <w:bCs/>
          <w:sz w:val="24"/>
          <w:szCs w:val="24"/>
          <w:lang w:val="en-US"/>
        </w:rPr>
        <w:t>and</w:t>
      </w:r>
      <w:r w:rsidR="00A851F3" w:rsidRPr="003774A4">
        <w:rPr>
          <w:rFonts w:ascii="Times New Roman" w:hAnsi="Times New Roman"/>
          <w:bCs/>
          <w:sz w:val="24"/>
          <w:szCs w:val="24"/>
          <w:lang w:val="en-US"/>
        </w:rPr>
        <w:t xml:space="preserve"> </w:t>
      </w:r>
      <w:r w:rsidR="00225253" w:rsidRPr="003774A4">
        <w:rPr>
          <w:rFonts w:ascii="Times New Roman" w:hAnsi="Times New Roman"/>
          <w:bCs/>
          <w:sz w:val="24"/>
          <w:szCs w:val="24"/>
          <w:lang w:val="en-US"/>
        </w:rPr>
        <w:t>wastewater</w:t>
      </w:r>
      <w:r w:rsidR="00A851F3" w:rsidRPr="003774A4">
        <w:rPr>
          <w:rFonts w:ascii="Times New Roman" w:hAnsi="Times New Roman"/>
          <w:bCs/>
          <w:sz w:val="24"/>
          <w:szCs w:val="24"/>
          <w:lang w:val="en-US"/>
        </w:rPr>
        <w:t xml:space="preserve"> </w:t>
      </w:r>
      <w:r w:rsidR="00225253" w:rsidRPr="003774A4">
        <w:rPr>
          <w:rFonts w:ascii="Times New Roman" w:hAnsi="Times New Roman"/>
          <w:bCs/>
          <w:sz w:val="24"/>
          <w:szCs w:val="24"/>
          <w:lang w:val="en-US"/>
        </w:rPr>
        <w:t>treatment</w:t>
      </w:r>
      <w:r w:rsidR="00A851F3" w:rsidRPr="003774A4">
        <w:rPr>
          <w:rFonts w:ascii="Times New Roman" w:hAnsi="Times New Roman"/>
          <w:bCs/>
          <w:sz w:val="24"/>
          <w:szCs w:val="24"/>
          <w:lang w:val="en-US"/>
        </w:rPr>
        <w:t xml:space="preserve"> </w:t>
      </w:r>
      <w:r w:rsidR="00225253" w:rsidRPr="003774A4">
        <w:rPr>
          <w:rFonts w:ascii="Times New Roman" w:hAnsi="Times New Roman"/>
          <w:bCs/>
          <w:sz w:val="24"/>
          <w:szCs w:val="24"/>
          <w:lang w:val="en-US"/>
        </w:rPr>
        <w:t>plants</w:t>
      </w:r>
    </w:p>
    <w:p w14:paraId="14DE50B9" w14:textId="77777777" w:rsidR="00B94698" w:rsidRPr="003774A4" w:rsidRDefault="00B94698" w:rsidP="00DD0174">
      <w:pPr>
        <w:pStyle w:val="aff3"/>
        <w:pBdr>
          <w:bottom w:val="single" w:sz="4" w:space="1" w:color="auto"/>
        </w:pBdr>
        <w:jc w:val="center"/>
        <w:rPr>
          <w:rFonts w:ascii="Times New Roman" w:hAnsi="Times New Roman"/>
          <w:b/>
          <w:sz w:val="24"/>
          <w:szCs w:val="24"/>
          <w:lang w:val="en-US"/>
        </w:rPr>
      </w:pPr>
    </w:p>
    <w:p w14:paraId="2FCB970F" w14:textId="77777777" w:rsidR="00225253" w:rsidRPr="003774A4" w:rsidRDefault="00225253" w:rsidP="00B94698">
      <w:pPr>
        <w:pStyle w:val="aff3"/>
        <w:jc w:val="center"/>
        <w:rPr>
          <w:rFonts w:ascii="Times New Roman" w:hAnsi="Times New Roman"/>
          <w:bCs/>
          <w:sz w:val="28"/>
          <w:szCs w:val="28"/>
          <w:lang w:val="en-US"/>
        </w:rPr>
      </w:pPr>
    </w:p>
    <w:p w14:paraId="306EE9BA" w14:textId="77777777" w:rsidR="00DD0174" w:rsidRPr="005918C3" w:rsidRDefault="00DD0174" w:rsidP="00B94698">
      <w:pPr>
        <w:pStyle w:val="aff3"/>
        <w:jc w:val="right"/>
        <w:rPr>
          <w:rFonts w:ascii="Times New Roman" w:hAnsi="Times New Roman"/>
          <w:b/>
          <w:sz w:val="24"/>
          <w:szCs w:val="24"/>
        </w:rPr>
      </w:pPr>
      <w:r w:rsidRPr="003774A4">
        <w:rPr>
          <w:rFonts w:ascii="Times New Roman" w:hAnsi="Times New Roman"/>
          <w:b/>
          <w:sz w:val="24"/>
          <w:szCs w:val="24"/>
        </w:rPr>
        <w:t>Дата</w:t>
      </w:r>
      <w:r w:rsidR="00A851F3" w:rsidRPr="005918C3">
        <w:rPr>
          <w:rFonts w:ascii="Times New Roman" w:hAnsi="Times New Roman"/>
          <w:b/>
          <w:sz w:val="24"/>
          <w:szCs w:val="24"/>
        </w:rPr>
        <w:t xml:space="preserve"> </w:t>
      </w:r>
      <w:r w:rsidRPr="003774A4">
        <w:rPr>
          <w:rFonts w:ascii="Times New Roman" w:hAnsi="Times New Roman"/>
          <w:b/>
          <w:sz w:val="24"/>
          <w:szCs w:val="24"/>
        </w:rPr>
        <w:t>введения</w:t>
      </w:r>
      <w:r w:rsidR="00A851F3" w:rsidRPr="005918C3">
        <w:rPr>
          <w:rFonts w:ascii="Times New Roman" w:hAnsi="Times New Roman"/>
          <w:b/>
          <w:sz w:val="24"/>
          <w:szCs w:val="24"/>
        </w:rPr>
        <w:t xml:space="preserve"> </w:t>
      </w:r>
      <w:r w:rsidRPr="005918C3">
        <w:rPr>
          <w:rFonts w:ascii="Times New Roman" w:hAnsi="Times New Roman"/>
          <w:b/>
          <w:sz w:val="24"/>
          <w:szCs w:val="24"/>
        </w:rPr>
        <w:t>–</w:t>
      </w:r>
      <w:r w:rsidR="00A851F3" w:rsidRPr="005918C3">
        <w:rPr>
          <w:rFonts w:ascii="Times New Roman" w:hAnsi="Times New Roman"/>
          <w:b/>
          <w:sz w:val="24"/>
          <w:szCs w:val="24"/>
        </w:rPr>
        <w:t xml:space="preserve"> </w:t>
      </w:r>
      <w:r w:rsidRPr="005918C3">
        <w:rPr>
          <w:rFonts w:ascii="Times New Roman" w:hAnsi="Times New Roman"/>
          <w:b/>
          <w:sz w:val="24"/>
          <w:szCs w:val="24"/>
        </w:rPr>
        <w:t>201</w:t>
      </w:r>
      <w:r w:rsidR="007339ED" w:rsidRPr="005918C3">
        <w:rPr>
          <w:rFonts w:ascii="Times New Roman" w:hAnsi="Times New Roman"/>
          <w:b/>
          <w:sz w:val="24"/>
          <w:szCs w:val="24"/>
        </w:rPr>
        <w:t>9</w:t>
      </w:r>
      <w:r w:rsidRPr="005918C3">
        <w:rPr>
          <w:rFonts w:ascii="Times New Roman" w:hAnsi="Times New Roman"/>
          <w:b/>
          <w:sz w:val="24"/>
          <w:szCs w:val="24"/>
        </w:rPr>
        <w:t>–</w:t>
      </w:r>
      <w:r w:rsidR="007339ED" w:rsidRPr="005918C3">
        <w:rPr>
          <w:rFonts w:ascii="Times New Roman" w:hAnsi="Times New Roman"/>
          <w:b/>
          <w:sz w:val="24"/>
          <w:szCs w:val="24"/>
        </w:rPr>
        <w:t>06</w:t>
      </w:r>
      <w:r w:rsidRPr="005918C3">
        <w:rPr>
          <w:rFonts w:ascii="Times New Roman" w:hAnsi="Times New Roman"/>
          <w:b/>
          <w:sz w:val="24"/>
          <w:szCs w:val="24"/>
        </w:rPr>
        <w:t>–</w:t>
      </w:r>
      <w:r w:rsidR="007339ED" w:rsidRPr="005918C3">
        <w:rPr>
          <w:rFonts w:ascii="Times New Roman" w:hAnsi="Times New Roman"/>
          <w:b/>
          <w:sz w:val="24"/>
          <w:szCs w:val="24"/>
        </w:rPr>
        <w:t>26</w:t>
      </w:r>
    </w:p>
    <w:p w14:paraId="2A093ECB" w14:textId="77777777" w:rsidR="00183F5E" w:rsidRPr="005918C3" w:rsidRDefault="00183F5E" w:rsidP="00B94698">
      <w:pPr>
        <w:pStyle w:val="aff3"/>
        <w:jc w:val="center"/>
        <w:rPr>
          <w:rFonts w:ascii="Times New Roman" w:hAnsi="Times New Roman"/>
          <w:bCs/>
          <w:sz w:val="28"/>
          <w:szCs w:val="28"/>
        </w:rPr>
      </w:pPr>
    </w:p>
    <w:p w14:paraId="3FBAAA64" w14:textId="77777777" w:rsidR="00225253" w:rsidRPr="003774A4" w:rsidRDefault="00D168C9" w:rsidP="00DD0174">
      <w:pPr>
        <w:pStyle w:val="aff3"/>
        <w:ind w:firstLine="567"/>
        <w:jc w:val="both"/>
        <w:rPr>
          <w:rFonts w:ascii="Times New Roman" w:hAnsi="Times New Roman"/>
          <w:b/>
          <w:sz w:val="28"/>
          <w:szCs w:val="28"/>
        </w:rPr>
      </w:pPr>
      <w:bookmarkStart w:id="31" w:name="_Toc312622510"/>
      <w:bookmarkStart w:id="32" w:name="_Toc316252915"/>
      <w:bookmarkStart w:id="33" w:name="весь_текст"/>
      <w:r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Область</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применения</w:t>
      </w:r>
      <w:bookmarkEnd w:id="31"/>
      <w:bookmarkEnd w:id="32"/>
    </w:p>
    <w:p w14:paraId="7727A474" w14:textId="6A793C30" w:rsidR="00B761A1" w:rsidRDefault="00A73E0C" w:rsidP="00DD0174">
      <w:pPr>
        <w:pStyle w:val="aff3"/>
        <w:ind w:firstLine="567"/>
        <w:jc w:val="both"/>
        <w:rPr>
          <w:rFonts w:ascii="Times New Roman" w:hAnsi="Times New Roman"/>
          <w:sz w:val="28"/>
          <w:szCs w:val="28"/>
        </w:rPr>
      </w:pPr>
      <w:bookmarkStart w:id="34" w:name="_Toc312622511"/>
      <w:bookmarkStart w:id="35" w:name="_Toc316252916"/>
      <w:r w:rsidRPr="00A73E0C">
        <w:rPr>
          <w:rFonts w:ascii="Times New Roman" w:hAnsi="Times New Roman"/>
          <w:sz w:val="28"/>
          <w:szCs w:val="28"/>
        </w:rPr>
        <w:t>Настоящий свод правил устанавливает требования к вновь строящимся и реконструируемым системам водоотведения населенных пунктов, наружным сетям и сооружениям постоянного назначения для бытовых, поверхностных (дождевых и талых) и близких к ним по составу производственных сточных вод</w:t>
      </w:r>
      <w:r w:rsidR="00B761A1" w:rsidRPr="003774A4">
        <w:rPr>
          <w:rFonts w:ascii="Times New Roman" w:hAnsi="Times New Roman"/>
          <w:sz w:val="28"/>
          <w:szCs w:val="28"/>
        </w:rPr>
        <w:t>.</w:t>
      </w:r>
    </w:p>
    <w:p w14:paraId="4F236F6A" w14:textId="4C6FFEA6" w:rsidR="00A73E0C" w:rsidRPr="00A73E0C" w:rsidRDefault="00A73E0C" w:rsidP="00DD0174">
      <w:pPr>
        <w:pStyle w:val="aff3"/>
        <w:ind w:firstLine="567"/>
        <w:jc w:val="both"/>
        <w:rPr>
          <w:rFonts w:ascii="Times New Roman" w:hAnsi="Times New Roman"/>
          <w:b/>
          <w:bCs/>
          <w:sz w:val="28"/>
          <w:szCs w:val="28"/>
        </w:rPr>
      </w:pPr>
      <w:r>
        <w:rPr>
          <w:rFonts w:ascii="Times New Roman" w:hAnsi="Times New Roman"/>
          <w:b/>
          <w:bCs/>
          <w:sz w:val="28"/>
          <w:szCs w:val="28"/>
        </w:rPr>
        <w:t xml:space="preserve">Раздел 1 </w:t>
      </w:r>
      <w:r w:rsidRPr="00A73E0C">
        <w:rPr>
          <w:rFonts w:ascii="Times New Roman" w:hAnsi="Times New Roman"/>
          <w:b/>
          <w:bCs/>
          <w:sz w:val="28"/>
          <w:szCs w:val="28"/>
        </w:rPr>
        <w:t>(Измененная редакция, Изм. № 3).</w:t>
      </w:r>
    </w:p>
    <w:p w14:paraId="46DCE615" w14:textId="77777777" w:rsidR="00DD0174" w:rsidRPr="003774A4" w:rsidRDefault="00DD0174" w:rsidP="00DD0174">
      <w:pPr>
        <w:pStyle w:val="aff3"/>
        <w:ind w:firstLine="567"/>
        <w:jc w:val="both"/>
        <w:rPr>
          <w:rFonts w:ascii="Times New Roman" w:hAnsi="Times New Roman"/>
          <w:sz w:val="28"/>
          <w:szCs w:val="28"/>
        </w:rPr>
      </w:pPr>
    </w:p>
    <w:p w14:paraId="23739BDB" w14:textId="77777777" w:rsidR="00225253" w:rsidRPr="003774A4" w:rsidRDefault="00D168C9" w:rsidP="00DD0174">
      <w:pPr>
        <w:pStyle w:val="aff3"/>
        <w:ind w:firstLine="567"/>
        <w:jc w:val="both"/>
        <w:rPr>
          <w:rFonts w:ascii="Times New Roman" w:hAnsi="Times New Roman"/>
          <w:b/>
          <w:sz w:val="28"/>
          <w:szCs w:val="28"/>
        </w:rPr>
      </w:pPr>
      <w:r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Нормативные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ссылки</w:t>
      </w:r>
      <w:bookmarkEnd w:id="34"/>
      <w:bookmarkEnd w:id="35"/>
    </w:p>
    <w:p w14:paraId="252EED70" w14:textId="247F7EAB" w:rsidR="00225253" w:rsidRPr="003774A4" w:rsidRDefault="00225253" w:rsidP="00DD0174">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настоящем</w:t>
      </w:r>
      <w:r w:rsidR="00A851F3" w:rsidRPr="003774A4">
        <w:rPr>
          <w:rFonts w:ascii="Times New Roman" w:hAnsi="Times New Roman"/>
          <w:sz w:val="28"/>
          <w:szCs w:val="28"/>
        </w:rPr>
        <w:t xml:space="preserve"> </w:t>
      </w:r>
      <w:r w:rsidRPr="003774A4">
        <w:rPr>
          <w:rFonts w:ascii="Times New Roman" w:hAnsi="Times New Roman"/>
          <w:sz w:val="28"/>
          <w:szCs w:val="28"/>
        </w:rPr>
        <w:t>своде</w:t>
      </w:r>
      <w:r w:rsidR="00A851F3" w:rsidRPr="003774A4">
        <w:rPr>
          <w:rFonts w:ascii="Times New Roman" w:hAnsi="Times New Roman"/>
          <w:sz w:val="28"/>
          <w:szCs w:val="28"/>
        </w:rPr>
        <w:t xml:space="preserve"> </w:t>
      </w:r>
      <w:r w:rsidRPr="003774A4">
        <w:rPr>
          <w:rFonts w:ascii="Times New Roman" w:hAnsi="Times New Roman"/>
          <w:sz w:val="28"/>
          <w:szCs w:val="28"/>
        </w:rPr>
        <w:t>правил</w:t>
      </w:r>
      <w:r w:rsidR="00A851F3" w:rsidRPr="003774A4">
        <w:rPr>
          <w:rFonts w:ascii="Times New Roman" w:hAnsi="Times New Roman"/>
          <w:sz w:val="28"/>
          <w:szCs w:val="28"/>
        </w:rPr>
        <w:t xml:space="preserve"> </w:t>
      </w:r>
      <w:r w:rsidR="000753DE" w:rsidRPr="003774A4">
        <w:rPr>
          <w:rFonts w:ascii="Times New Roman" w:hAnsi="Times New Roman"/>
          <w:sz w:val="28"/>
          <w:szCs w:val="28"/>
        </w:rPr>
        <w:t>использованы</w:t>
      </w:r>
      <w:r w:rsidR="00A851F3" w:rsidRPr="003774A4">
        <w:rPr>
          <w:rFonts w:ascii="Times New Roman" w:hAnsi="Times New Roman"/>
          <w:sz w:val="28"/>
          <w:szCs w:val="28"/>
        </w:rPr>
        <w:t xml:space="preserve"> </w:t>
      </w:r>
      <w:r w:rsidR="000753DE" w:rsidRPr="003774A4">
        <w:rPr>
          <w:rFonts w:ascii="Times New Roman" w:hAnsi="Times New Roman"/>
          <w:sz w:val="28"/>
          <w:szCs w:val="28"/>
        </w:rPr>
        <w:t>нормативные</w:t>
      </w:r>
      <w:r w:rsidR="00A851F3" w:rsidRPr="003774A4">
        <w:rPr>
          <w:rFonts w:ascii="Times New Roman" w:hAnsi="Times New Roman"/>
          <w:sz w:val="28"/>
          <w:szCs w:val="28"/>
        </w:rPr>
        <w:t xml:space="preserve"> </w:t>
      </w:r>
      <w:r w:rsidRPr="003774A4">
        <w:rPr>
          <w:rFonts w:ascii="Times New Roman" w:hAnsi="Times New Roman"/>
          <w:sz w:val="28"/>
          <w:szCs w:val="28"/>
        </w:rPr>
        <w:t>ссылки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следующие</w:t>
      </w:r>
      <w:r w:rsidR="00A851F3" w:rsidRPr="003774A4">
        <w:rPr>
          <w:rFonts w:ascii="Times New Roman" w:hAnsi="Times New Roman"/>
          <w:sz w:val="28"/>
          <w:szCs w:val="28"/>
        </w:rPr>
        <w:t xml:space="preserve"> </w:t>
      </w:r>
      <w:r w:rsidRPr="003774A4">
        <w:rPr>
          <w:rFonts w:ascii="Times New Roman" w:hAnsi="Times New Roman"/>
          <w:sz w:val="28"/>
          <w:szCs w:val="28"/>
        </w:rPr>
        <w:t>документы:</w:t>
      </w:r>
    </w:p>
    <w:p w14:paraId="4A2B29B5" w14:textId="05C4F937" w:rsidR="00953925"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ГОСТ 9.602–2016 Единая система защиты от коррозии и старения. Сооружения подземные. Общие требования к защите от коррозии</w:t>
      </w:r>
    </w:p>
    <w:p w14:paraId="70996C13" w14:textId="48D3FE7A" w:rsidR="00953925"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ГОСТ 12.1.005–88 Система стандартов безопасности труда. Общие санитарно-гигиенические требования к воздуху рабочей зоны</w:t>
      </w:r>
    </w:p>
    <w:p w14:paraId="2AA19C25" w14:textId="14EFFF00" w:rsidR="00953925" w:rsidRPr="003774A4" w:rsidRDefault="00953925" w:rsidP="00907D84">
      <w:pPr>
        <w:pStyle w:val="aff3"/>
        <w:ind w:firstLine="567"/>
        <w:jc w:val="both"/>
        <w:rPr>
          <w:rFonts w:ascii="Times New Roman" w:hAnsi="Times New Roman"/>
          <w:sz w:val="28"/>
          <w:szCs w:val="28"/>
        </w:rPr>
      </w:pPr>
      <w:r w:rsidRPr="003774A4">
        <w:rPr>
          <w:rFonts w:ascii="Times New Roman" w:hAnsi="Times New Roman"/>
          <w:sz w:val="28"/>
          <w:szCs w:val="28"/>
        </w:rPr>
        <w:t>ГОСТ 8020–2016 Конструкции бетонные и железобетонные для колодцев канализационных, водопроводных и газопроводных сетей. Технические условия</w:t>
      </w:r>
    </w:p>
    <w:p w14:paraId="777C3B22" w14:textId="77777777" w:rsidR="00C21FA2" w:rsidRPr="003774A4" w:rsidRDefault="00C21FA2"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14254</w:t>
      </w:r>
      <w:r w:rsidR="00DD0174" w:rsidRPr="003774A4">
        <w:rPr>
          <w:rFonts w:ascii="Times New Roman" w:hAnsi="Times New Roman"/>
          <w:sz w:val="28"/>
          <w:szCs w:val="28"/>
        </w:rPr>
        <w:t>–</w:t>
      </w:r>
      <w:r w:rsidRPr="003774A4">
        <w:rPr>
          <w:rFonts w:ascii="Times New Roman" w:hAnsi="Times New Roman"/>
          <w:sz w:val="28"/>
          <w:szCs w:val="28"/>
        </w:rPr>
        <w:t>2015</w:t>
      </w:r>
      <w:r w:rsidR="00A851F3" w:rsidRPr="003774A4">
        <w:rPr>
          <w:rFonts w:ascii="Times New Roman" w:hAnsi="Times New Roman"/>
          <w:sz w:val="28"/>
          <w:szCs w:val="28"/>
        </w:rPr>
        <w:t xml:space="preserve"> </w:t>
      </w:r>
      <w:r w:rsidRPr="003774A4">
        <w:rPr>
          <w:rFonts w:ascii="Times New Roman" w:hAnsi="Times New Roman"/>
          <w:sz w:val="28"/>
          <w:szCs w:val="28"/>
        </w:rPr>
        <w:t>(IEC</w:t>
      </w:r>
      <w:r w:rsidR="00A851F3" w:rsidRPr="003774A4">
        <w:rPr>
          <w:rFonts w:ascii="Times New Roman" w:hAnsi="Times New Roman"/>
          <w:sz w:val="28"/>
          <w:szCs w:val="28"/>
        </w:rPr>
        <w:t xml:space="preserve"> </w:t>
      </w:r>
      <w:r w:rsidRPr="003774A4">
        <w:rPr>
          <w:rFonts w:ascii="Times New Roman" w:hAnsi="Times New Roman"/>
          <w:sz w:val="28"/>
          <w:szCs w:val="28"/>
        </w:rPr>
        <w:t>60529:2013)</w:t>
      </w:r>
      <w:r w:rsidR="00A851F3" w:rsidRPr="003774A4">
        <w:rPr>
          <w:rFonts w:ascii="Times New Roman" w:hAnsi="Times New Roman"/>
          <w:sz w:val="28"/>
          <w:szCs w:val="28"/>
        </w:rPr>
        <w:t xml:space="preserve"> </w:t>
      </w:r>
      <w:r w:rsidRPr="003774A4">
        <w:rPr>
          <w:rFonts w:ascii="Times New Roman" w:hAnsi="Times New Roman"/>
          <w:sz w:val="28"/>
          <w:szCs w:val="28"/>
        </w:rPr>
        <w:t>Степени</w:t>
      </w:r>
      <w:r w:rsidR="00A851F3" w:rsidRPr="003774A4">
        <w:rPr>
          <w:rFonts w:ascii="Times New Roman" w:hAnsi="Times New Roman"/>
          <w:sz w:val="28"/>
          <w:szCs w:val="28"/>
        </w:rPr>
        <w:t xml:space="preserve"> </w:t>
      </w:r>
      <w:r w:rsidRPr="003774A4">
        <w:rPr>
          <w:rFonts w:ascii="Times New Roman" w:hAnsi="Times New Roman"/>
          <w:sz w:val="28"/>
          <w:szCs w:val="28"/>
        </w:rPr>
        <w:t>защиты,</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обеспечиваемые</w:t>
      </w:r>
      <w:r w:rsidR="00A851F3" w:rsidRPr="003774A4">
        <w:rPr>
          <w:rFonts w:ascii="Times New Roman" w:hAnsi="Times New Roman"/>
          <w:sz w:val="28"/>
          <w:szCs w:val="28"/>
        </w:rPr>
        <w:t xml:space="preserve"> </w:t>
      </w:r>
      <w:r w:rsidRPr="003774A4">
        <w:rPr>
          <w:rFonts w:ascii="Times New Roman" w:hAnsi="Times New Roman"/>
          <w:sz w:val="28"/>
          <w:szCs w:val="28"/>
        </w:rPr>
        <w:t>оболочками</w:t>
      </w:r>
      <w:r w:rsidR="00A851F3" w:rsidRPr="003774A4">
        <w:rPr>
          <w:rFonts w:ascii="Times New Roman" w:hAnsi="Times New Roman"/>
          <w:sz w:val="28"/>
          <w:szCs w:val="28"/>
        </w:rPr>
        <w:t xml:space="preserve"> </w:t>
      </w:r>
      <w:r w:rsidRPr="003774A4">
        <w:rPr>
          <w:rFonts w:ascii="Times New Roman" w:hAnsi="Times New Roman"/>
          <w:sz w:val="28"/>
          <w:szCs w:val="28"/>
        </w:rPr>
        <w:t>(Код</w:t>
      </w:r>
      <w:r w:rsidR="00A851F3" w:rsidRPr="003774A4">
        <w:rPr>
          <w:rFonts w:ascii="Times New Roman" w:hAnsi="Times New Roman"/>
          <w:sz w:val="28"/>
          <w:szCs w:val="28"/>
        </w:rPr>
        <w:t xml:space="preserve"> </w:t>
      </w:r>
      <w:r w:rsidRPr="003774A4">
        <w:rPr>
          <w:rFonts w:ascii="Times New Roman" w:hAnsi="Times New Roman"/>
          <w:sz w:val="28"/>
          <w:szCs w:val="28"/>
        </w:rPr>
        <w:t>IP)</w:t>
      </w:r>
    </w:p>
    <w:p w14:paraId="73F5821E" w14:textId="77777777" w:rsidR="00C21FA2" w:rsidRPr="003774A4" w:rsidRDefault="00C21FA2"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15150</w:t>
      </w:r>
      <w:r w:rsidR="00DD0174" w:rsidRPr="003774A4">
        <w:rPr>
          <w:rFonts w:ascii="Times New Roman" w:hAnsi="Times New Roman"/>
          <w:sz w:val="28"/>
          <w:szCs w:val="28"/>
        </w:rPr>
        <w:t>–</w:t>
      </w:r>
      <w:r w:rsidRPr="003774A4">
        <w:rPr>
          <w:rFonts w:ascii="Times New Roman" w:hAnsi="Times New Roman"/>
          <w:sz w:val="28"/>
          <w:szCs w:val="28"/>
        </w:rPr>
        <w:t>69</w:t>
      </w:r>
      <w:r w:rsidR="00A851F3" w:rsidRPr="003774A4">
        <w:rPr>
          <w:rFonts w:ascii="Times New Roman" w:hAnsi="Times New Roman"/>
          <w:sz w:val="28"/>
          <w:szCs w:val="28"/>
        </w:rPr>
        <w:t xml:space="preserve"> </w:t>
      </w:r>
      <w:r w:rsidRPr="003774A4">
        <w:rPr>
          <w:rFonts w:ascii="Times New Roman" w:hAnsi="Times New Roman"/>
          <w:sz w:val="28"/>
          <w:szCs w:val="28"/>
        </w:rPr>
        <w:t>Машины,</w:t>
      </w:r>
      <w:r w:rsidR="00A851F3" w:rsidRPr="003774A4">
        <w:rPr>
          <w:rFonts w:ascii="Times New Roman" w:hAnsi="Times New Roman"/>
          <w:sz w:val="28"/>
          <w:szCs w:val="28"/>
        </w:rPr>
        <w:t xml:space="preserve"> </w:t>
      </w:r>
      <w:r w:rsidRPr="003774A4">
        <w:rPr>
          <w:rFonts w:ascii="Times New Roman" w:hAnsi="Times New Roman"/>
          <w:sz w:val="28"/>
          <w:szCs w:val="28"/>
        </w:rPr>
        <w:t>приборы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другие</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технические</w:t>
      </w:r>
      <w:r w:rsidR="00A851F3" w:rsidRPr="003774A4">
        <w:rPr>
          <w:rFonts w:ascii="Times New Roman" w:hAnsi="Times New Roman"/>
          <w:sz w:val="28"/>
          <w:szCs w:val="28"/>
        </w:rPr>
        <w:t xml:space="preserve"> </w:t>
      </w:r>
      <w:r w:rsidRPr="003774A4">
        <w:rPr>
          <w:rFonts w:ascii="Times New Roman" w:hAnsi="Times New Roman"/>
          <w:sz w:val="28"/>
          <w:szCs w:val="28"/>
        </w:rPr>
        <w:t>изделия.</w:t>
      </w:r>
      <w:r w:rsidR="00A851F3" w:rsidRPr="003774A4">
        <w:rPr>
          <w:rFonts w:ascii="Times New Roman" w:hAnsi="Times New Roman"/>
          <w:sz w:val="28"/>
          <w:szCs w:val="28"/>
        </w:rPr>
        <w:t xml:space="preserve"> </w:t>
      </w:r>
      <w:r w:rsidRPr="003774A4">
        <w:rPr>
          <w:rFonts w:ascii="Times New Roman" w:hAnsi="Times New Roman"/>
          <w:sz w:val="28"/>
          <w:szCs w:val="28"/>
        </w:rPr>
        <w:t>Исполнения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различных</w:t>
      </w:r>
      <w:r w:rsidR="00A851F3" w:rsidRPr="003774A4">
        <w:rPr>
          <w:rFonts w:ascii="Times New Roman" w:hAnsi="Times New Roman"/>
          <w:sz w:val="28"/>
          <w:szCs w:val="28"/>
        </w:rPr>
        <w:t xml:space="preserve"> </w:t>
      </w:r>
      <w:r w:rsidRPr="003774A4">
        <w:rPr>
          <w:rFonts w:ascii="Times New Roman" w:hAnsi="Times New Roman"/>
          <w:sz w:val="28"/>
          <w:szCs w:val="28"/>
        </w:rPr>
        <w:t>климатических</w:t>
      </w:r>
      <w:r w:rsidR="00A851F3" w:rsidRPr="003774A4">
        <w:rPr>
          <w:rFonts w:ascii="Times New Roman" w:hAnsi="Times New Roman"/>
          <w:sz w:val="28"/>
          <w:szCs w:val="28"/>
        </w:rPr>
        <w:t xml:space="preserve"> </w:t>
      </w:r>
      <w:r w:rsidRPr="003774A4">
        <w:rPr>
          <w:rFonts w:ascii="Times New Roman" w:hAnsi="Times New Roman"/>
          <w:sz w:val="28"/>
          <w:szCs w:val="28"/>
        </w:rPr>
        <w:t>районов.</w:t>
      </w:r>
      <w:r w:rsidR="00A851F3" w:rsidRPr="003774A4">
        <w:rPr>
          <w:rFonts w:ascii="Times New Roman" w:hAnsi="Times New Roman"/>
          <w:sz w:val="28"/>
          <w:szCs w:val="28"/>
        </w:rPr>
        <w:t xml:space="preserve"> </w:t>
      </w:r>
      <w:r w:rsidRPr="003774A4">
        <w:rPr>
          <w:rFonts w:ascii="Times New Roman" w:hAnsi="Times New Roman"/>
          <w:sz w:val="28"/>
          <w:szCs w:val="28"/>
        </w:rPr>
        <w:t>Категории,</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Pr="003774A4">
        <w:rPr>
          <w:rFonts w:ascii="Times New Roman" w:hAnsi="Times New Roman"/>
          <w:sz w:val="28"/>
          <w:szCs w:val="28"/>
        </w:rPr>
        <w:t>хранения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воздействия</w:t>
      </w:r>
      <w:r w:rsidR="00A851F3" w:rsidRPr="003774A4">
        <w:rPr>
          <w:rFonts w:ascii="Times New Roman" w:hAnsi="Times New Roman"/>
          <w:sz w:val="28"/>
          <w:szCs w:val="28"/>
        </w:rPr>
        <w:t xml:space="preserve"> </w:t>
      </w:r>
      <w:r w:rsidRPr="003774A4">
        <w:rPr>
          <w:rFonts w:ascii="Times New Roman" w:hAnsi="Times New Roman"/>
          <w:sz w:val="28"/>
          <w:szCs w:val="28"/>
        </w:rPr>
        <w:t>климатических</w:t>
      </w:r>
      <w:r w:rsidR="00A851F3" w:rsidRPr="003774A4">
        <w:rPr>
          <w:rFonts w:ascii="Times New Roman" w:hAnsi="Times New Roman"/>
          <w:sz w:val="28"/>
          <w:szCs w:val="28"/>
        </w:rPr>
        <w:t xml:space="preserve"> </w:t>
      </w:r>
      <w:r w:rsidRPr="003774A4">
        <w:rPr>
          <w:rFonts w:ascii="Times New Roman" w:hAnsi="Times New Roman"/>
          <w:sz w:val="28"/>
          <w:szCs w:val="28"/>
        </w:rPr>
        <w:t>факторов</w:t>
      </w:r>
      <w:r w:rsidR="00A851F3" w:rsidRPr="003774A4">
        <w:rPr>
          <w:rFonts w:ascii="Times New Roman" w:hAnsi="Times New Roman"/>
          <w:sz w:val="28"/>
          <w:szCs w:val="28"/>
        </w:rPr>
        <w:t xml:space="preserve"> </w:t>
      </w:r>
      <w:r w:rsidRPr="003774A4">
        <w:rPr>
          <w:rFonts w:ascii="Times New Roman" w:hAnsi="Times New Roman"/>
          <w:sz w:val="28"/>
          <w:szCs w:val="28"/>
        </w:rPr>
        <w:t>внешней</w:t>
      </w:r>
      <w:r w:rsidR="00A851F3" w:rsidRPr="003774A4">
        <w:rPr>
          <w:rFonts w:ascii="Times New Roman" w:hAnsi="Times New Roman"/>
          <w:sz w:val="28"/>
          <w:szCs w:val="28"/>
        </w:rPr>
        <w:t xml:space="preserve"> </w:t>
      </w:r>
      <w:r w:rsidRPr="003774A4">
        <w:rPr>
          <w:rFonts w:ascii="Times New Roman" w:hAnsi="Times New Roman"/>
          <w:sz w:val="28"/>
          <w:szCs w:val="28"/>
        </w:rPr>
        <w:t>среды</w:t>
      </w:r>
    </w:p>
    <w:p w14:paraId="2C8DBDBF" w14:textId="77777777" w:rsidR="00E7733B" w:rsidRPr="003774A4" w:rsidRDefault="00E7733B"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17516.1</w:t>
      </w:r>
      <w:r w:rsidR="00DD0174" w:rsidRPr="003774A4">
        <w:rPr>
          <w:rFonts w:ascii="Times New Roman" w:hAnsi="Times New Roman"/>
          <w:sz w:val="28"/>
          <w:szCs w:val="28"/>
        </w:rPr>
        <w:t>–</w:t>
      </w:r>
      <w:r w:rsidRPr="003774A4">
        <w:rPr>
          <w:rFonts w:ascii="Times New Roman" w:hAnsi="Times New Roman"/>
          <w:sz w:val="28"/>
          <w:szCs w:val="28"/>
        </w:rPr>
        <w:t>90</w:t>
      </w:r>
      <w:r w:rsidR="00A851F3" w:rsidRPr="003774A4">
        <w:rPr>
          <w:rFonts w:ascii="Times New Roman" w:hAnsi="Times New Roman"/>
          <w:sz w:val="28"/>
          <w:szCs w:val="28"/>
        </w:rPr>
        <w:t xml:space="preserve"> </w:t>
      </w:r>
      <w:r w:rsidRPr="003774A4">
        <w:rPr>
          <w:rFonts w:ascii="Times New Roman" w:hAnsi="Times New Roman"/>
          <w:sz w:val="28"/>
          <w:szCs w:val="28"/>
        </w:rPr>
        <w:t>Изделия</w:t>
      </w:r>
      <w:r w:rsidR="00A851F3" w:rsidRPr="003774A4">
        <w:rPr>
          <w:rFonts w:ascii="Times New Roman" w:hAnsi="Times New Roman"/>
          <w:sz w:val="28"/>
          <w:szCs w:val="28"/>
        </w:rPr>
        <w:t xml:space="preserve"> </w:t>
      </w:r>
      <w:r w:rsidRPr="003774A4">
        <w:rPr>
          <w:rFonts w:ascii="Times New Roman" w:hAnsi="Times New Roman"/>
          <w:sz w:val="28"/>
          <w:szCs w:val="28"/>
        </w:rPr>
        <w:t>электротехнические.</w:t>
      </w:r>
      <w:r w:rsidR="00A851F3" w:rsidRPr="003774A4">
        <w:rPr>
          <w:rFonts w:ascii="Times New Roman" w:hAnsi="Times New Roman"/>
          <w:sz w:val="28"/>
          <w:szCs w:val="28"/>
        </w:rPr>
        <w:t xml:space="preserve"> </w:t>
      </w:r>
      <w:r w:rsidRPr="003774A4">
        <w:rPr>
          <w:rFonts w:ascii="Times New Roman" w:hAnsi="Times New Roman"/>
          <w:sz w:val="28"/>
          <w:szCs w:val="28"/>
        </w:rPr>
        <w:t>Общие</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стойкости</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механическим</w:t>
      </w:r>
      <w:r w:rsidR="00A851F3" w:rsidRPr="003774A4">
        <w:rPr>
          <w:rFonts w:ascii="Times New Roman" w:hAnsi="Times New Roman"/>
          <w:sz w:val="28"/>
          <w:szCs w:val="28"/>
        </w:rPr>
        <w:t xml:space="preserve"> </w:t>
      </w:r>
      <w:r w:rsidR="00907D84" w:rsidRPr="003774A4">
        <w:rPr>
          <w:rFonts w:ascii="Times New Roman" w:hAnsi="Times New Roman"/>
          <w:sz w:val="28"/>
          <w:szCs w:val="28"/>
        </w:rPr>
        <w:t>внешним</w:t>
      </w:r>
      <w:r w:rsidR="00A851F3" w:rsidRPr="003774A4">
        <w:rPr>
          <w:rFonts w:ascii="Times New Roman" w:hAnsi="Times New Roman"/>
          <w:sz w:val="28"/>
          <w:szCs w:val="28"/>
        </w:rPr>
        <w:t xml:space="preserve"> </w:t>
      </w:r>
      <w:r w:rsidR="00907D84" w:rsidRPr="003774A4">
        <w:rPr>
          <w:rFonts w:ascii="Times New Roman" w:hAnsi="Times New Roman"/>
          <w:sz w:val="28"/>
          <w:szCs w:val="28"/>
        </w:rPr>
        <w:t>воздействующим</w:t>
      </w:r>
      <w:r w:rsidR="00A851F3" w:rsidRPr="003774A4">
        <w:rPr>
          <w:rFonts w:ascii="Times New Roman" w:hAnsi="Times New Roman"/>
          <w:sz w:val="28"/>
          <w:szCs w:val="28"/>
        </w:rPr>
        <w:t xml:space="preserve"> </w:t>
      </w:r>
      <w:r w:rsidR="00907D84" w:rsidRPr="003774A4">
        <w:rPr>
          <w:rFonts w:ascii="Times New Roman" w:hAnsi="Times New Roman"/>
          <w:sz w:val="28"/>
          <w:szCs w:val="28"/>
        </w:rPr>
        <w:t>факторам</w:t>
      </w:r>
    </w:p>
    <w:p w14:paraId="54B5242C" w14:textId="77777777" w:rsidR="0066055D" w:rsidRPr="003774A4" w:rsidRDefault="0066055D" w:rsidP="00DD0174">
      <w:pPr>
        <w:pStyle w:val="aff3"/>
        <w:ind w:firstLine="567"/>
        <w:jc w:val="both"/>
        <w:rPr>
          <w:rFonts w:ascii="Times New Roman" w:hAnsi="Times New Roman"/>
          <w:sz w:val="28"/>
          <w:szCs w:val="28"/>
        </w:rPr>
      </w:pPr>
      <w:r w:rsidRPr="003774A4">
        <w:rPr>
          <w:rFonts w:ascii="Times New Roman" w:hAnsi="Times New Roman"/>
          <w:sz w:val="28"/>
          <w:szCs w:val="28"/>
        </w:rPr>
        <w:lastRenderedPageBreak/>
        <w:t>ГОСТ</w:t>
      </w:r>
      <w:r w:rsidR="00A851F3" w:rsidRPr="003774A4">
        <w:rPr>
          <w:rFonts w:ascii="Times New Roman" w:hAnsi="Times New Roman"/>
          <w:sz w:val="28"/>
          <w:szCs w:val="28"/>
        </w:rPr>
        <w:t xml:space="preserve"> </w:t>
      </w:r>
      <w:r w:rsidRPr="003774A4">
        <w:rPr>
          <w:rFonts w:ascii="Times New Roman" w:hAnsi="Times New Roman"/>
          <w:sz w:val="28"/>
          <w:szCs w:val="28"/>
        </w:rPr>
        <w:t>19179</w:t>
      </w:r>
      <w:r w:rsidR="00DD0174" w:rsidRPr="003774A4">
        <w:rPr>
          <w:rFonts w:ascii="Times New Roman" w:hAnsi="Times New Roman"/>
          <w:sz w:val="28"/>
          <w:szCs w:val="28"/>
        </w:rPr>
        <w:t>–</w:t>
      </w:r>
      <w:r w:rsidRPr="003774A4">
        <w:rPr>
          <w:rFonts w:ascii="Times New Roman" w:hAnsi="Times New Roman"/>
          <w:sz w:val="28"/>
          <w:szCs w:val="28"/>
        </w:rPr>
        <w:t>73</w:t>
      </w:r>
      <w:r w:rsidR="00A851F3" w:rsidRPr="003774A4">
        <w:rPr>
          <w:rFonts w:ascii="Times New Roman" w:hAnsi="Times New Roman"/>
          <w:sz w:val="28"/>
          <w:szCs w:val="28"/>
        </w:rPr>
        <w:t xml:space="preserve"> </w:t>
      </w:r>
      <w:r w:rsidRPr="003774A4">
        <w:rPr>
          <w:rFonts w:ascii="Times New Roman" w:hAnsi="Times New Roman"/>
          <w:sz w:val="28"/>
          <w:szCs w:val="28"/>
        </w:rPr>
        <w:t>Гидрология</w:t>
      </w:r>
      <w:r w:rsidR="00A851F3" w:rsidRPr="003774A4">
        <w:rPr>
          <w:rFonts w:ascii="Times New Roman" w:hAnsi="Times New Roman"/>
          <w:sz w:val="28"/>
          <w:szCs w:val="28"/>
        </w:rPr>
        <w:t xml:space="preserve"> </w:t>
      </w:r>
      <w:r w:rsidRPr="003774A4">
        <w:rPr>
          <w:rFonts w:ascii="Times New Roman" w:hAnsi="Times New Roman"/>
          <w:sz w:val="28"/>
          <w:szCs w:val="28"/>
        </w:rPr>
        <w:t>суши.</w:t>
      </w:r>
      <w:r w:rsidR="00A851F3" w:rsidRPr="003774A4">
        <w:rPr>
          <w:rFonts w:ascii="Times New Roman" w:hAnsi="Times New Roman"/>
          <w:sz w:val="28"/>
          <w:szCs w:val="28"/>
        </w:rPr>
        <w:t xml:space="preserve"> </w:t>
      </w:r>
      <w:r w:rsidRPr="003774A4">
        <w:rPr>
          <w:rFonts w:ascii="Times New Roman" w:hAnsi="Times New Roman"/>
          <w:sz w:val="28"/>
          <w:szCs w:val="28"/>
        </w:rPr>
        <w:t>Термины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определения</w:t>
      </w:r>
    </w:p>
    <w:p w14:paraId="70BDFF91" w14:textId="77777777" w:rsidR="00DD0174" w:rsidRPr="003774A4" w:rsidRDefault="0071276F"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24856</w:t>
      </w:r>
      <w:r w:rsidR="00DD0174" w:rsidRPr="003774A4">
        <w:rPr>
          <w:rFonts w:ascii="Times New Roman" w:hAnsi="Times New Roman"/>
          <w:sz w:val="28"/>
          <w:szCs w:val="28"/>
        </w:rPr>
        <w:t>–</w:t>
      </w:r>
      <w:r w:rsidRPr="003774A4">
        <w:rPr>
          <w:rFonts w:ascii="Times New Roman" w:hAnsi="Times New Roman"/>
          <w:sz w:val="28"/>
          <w:szCs w:val="28"/>
        </w:rPr>
        <w:t>2014</w:t>
      </w:r>
      <w:r w:rsidR="00A851F3" w:rsidRPr="003774A4">
        <w:rPr>
          <w:rFonts w:ascii="Times New Roman" w:hAnsi="Times New Roman"/>
          <w:sz w:val="28"/>
          <w:szCs w:val="28"/>
        </w:rPr>
        <w:t xml:space="preserve"> </w:t>
      </w:r>
      <w:r w:rsidRPr="003774A4">
        <w:rPr>
          <w:rFonts w:ascii="Times New Roman" w:hAnsi="Times New Roman"/>
          <w:sz w:val="28"/>
          <w:szCs w:val="28"/>
        </w:rPr>
        <w:t>Арматура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трубопроводная</w:t>
      </w:r>
      <w:r w:rsidR="003A433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Термины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определения</w:t>
      </w:r>
    </w:p>
    <w:p w14:paraId="44025C01" w14:textId="02CA5C6B" w:rsidR="00C21FA2" w:rsidRPr="003774A4" w:rsidRDefault="00C21FA2"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25150–</w:t>
      </w:r>
      <w:r w:rsidR="00A73E0C">
        <w:rPr>
          <w:rFonts w:ascii="Times New Roman" w:hAnsi="Times New Roman"/>
          <w:sz w:val="28"/>
          <w:szCs w:val="28"/>
        </w:rPr>
        <w:t>2023</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Канализация.</w:t>
      </w:r>
      <w:r w:rsidR="00A851F3" w:rsidRPr="003774A4">
        <w:rPr>
          <w:rFonts w:ascii="Times New Roman" w:hAnsi="Times New Roman"/>
          <w:sz w:val="28"/>
          <w:szCs w:val="28"/>
        </w:rPr>
        <w:t xml:space="preserve"> </w:t>
      </w:r>
      <w:r w:rsidRPr="003774A4">
        <w:rPr>
          <w:rFonts w:ascii="Times New Roman" w:hAnsi="Times New Roman"/>
          <w:sz w:val="28"/>
          <w:szCs w:val="28"/>
        </w:rPr>
        <w:t>Термины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определения</w:t>
      </w:r>
    </w:p>
    <w:p w14:paraId="299075CB" w14:textId="77777777" w:rsidR="00907D84" w:rsidRDefault="00907D84" w:rsidP="00907D8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27751–2014</w:t>
      </w:r>
      <w:r w:rsidR="00A851F3" w:rsidRPr="003774A4">
        <w:rPr>
          <w:rFonts w:ascii="Times New Roman" w:hAnsi="Times New Roman"/>
          <w:sz w:val="28"/>
          <w:szCs w:val="28"/>
        </w:rPr>
        <w:t xml:space="preserve"> </w:t>
      </w:r>
      <w:r w:rsidRPr="003774A4">
        <w:rPr>
          <w:rFonts w:ascii="Times New Roman" w:hAnsi="Times New Roman"/>
          <w:sz w:val="28"/>
          <w:szCs w:val="28"/>
        </w:rPr>
        <w:t>Надежность</w:t>
      </w:r>
      <w:r w:rsidR="00A851F3" w:rsidRPr="003774A4">
        <w:rPr>
          <w:rFonts w:ascii="Times New Roman" w:hAnsi="Times New Roman"/>
          <w:sz w:val="28"/>
          <w:szCs w:val="28"/>
        </w:rPr>
        <w:t xml:space="preserve"> </w:t>
      </w:r>
      <w:r w:rsidRPr="003774A4">
        <w:rPr>
          <w:rFonts w:ascii="Times New Roman" w:hAnsi="Times New Roman"/>
          <w:sz w:val="28"/>
          <w:szCs w:val="28"/>
        </w:rPr>
        <w:t>строительных</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оснований.</w:t>
      </w:r>
      <w:r w:rsidR="00A851F3" w:rsidRPr="003774A4">
        <w:rPr>
          <w:rFonts w:ascii="Times New Roman" w:hAnsi="Times New Roman"/>
          <w:sz w:val="28"/>
          <w:szCs w:val="28"/>
        </w:rPr>
        <w:t xml:space="preserve"> </w:t>
      </w:r>
      <w:r w:rsidRPr="003774A4">
        <w:rPr>
          <w:rFonts w:ascii="Times New Roman" w:hAnsi="Times New Roman"/>
          <w:sz w:val="28"/>
          <w:szCs w:val="28"/>
        </w:rPr>
        <w:t>Основные</w:t>
      </w:r>
      <w:r w:rsidR="00A851F3" w:rsidRPr="003774A4">
        <w:rPr>
          <w:rFonts w:ascii="Times New Roman" w:hAnsi="Times New Roman"/>
          <w:sz w:val="28"/>
          <w:szCs w:val="28"/>
        </w:rPr>
        <w:t xml:space="preserve"> </w:t>
      </w:r>
      <w:r w:rsidRPr="003774A4">
        <w:rPr>
          <w:rFonts w:ascii="Times New Roman" w:hAnsi="Times New Roman"/>
          <w:sz w:val="28"/>
          <w:szCs w:val="28"/>
        </w:rPr>
        <w:t>положения</w:t>
      </w:r>
    </w:p>
    <w:p w14:paraId="3B29325B" w14:textId="77777777" w:rsidR="00717EE6" w:rsidRPr="003774A4" w:rsidRDefault="00717EE6" w:rsidP="00907D84">
      <w:pPr>
        <w:pStyle w:val="aff3"/>
        <w:ind w:firstLine="567"/>
        <w:jc w:val="both"/>
        <w:rPr>
          <w:rFonts w:ascii="Times New Roman" w:hAnsi="Times New Roman"/>
          <w:sz w:val="28"/>
          <w:szCs w:val="28"/>
        </w:rPr>
      </w:pPr>
    </w:p>
    <w:p w14:paraId="7A1CD7B4" w14:textId="77777777" w:rsidR="00E64BD0" w:rsidRPr="003774A4" w:rsidRDefault="00E64BD0" w:rsidP="00E64BD0">
      <w:pPr>
        <w:pBdr>
          <w:top w:val="single" w:sz="4" w:space="1" w:color="auto"/>
        </w:pBdr>
        <w:rPr>
          <w:b/>
          <w:sz w:val="20"/>
          <w:szCs w:val="20"/>
        </w:rPr>
      </w:pPr>
      <w:r w:rsidRPr="003774A4">
        <w:rPr>
          <w:b/>
          <w:sz w:val="20"/>
          <w:szCs w:val="20"/>
        </w:rPr>
        <w:t>Издание официальное</w:t>
      </w:r>
    </w:p>
    <w:p w14:paraId="3F8C1292" w14:textId="11C50F7E" w:rsidR="00052584" w:rsidRPr="003774A4" w:rsidRDefault="00052584" w:rsidP="00052584">
      <w:pPr>
        <w:pStyle w:val="aff3"/>
        <w:ind w:firstLine="567"/>
        <w:jc w:val="both"/>
        <w:rPr>
          <w:rFonts w:ascii="Times New Roman" w:hAnsi="Times New Roman"/>
          <w:sz w:val="28"/>
          <w:szCs w:val="28"/>
        </w:rPr>
      </w:pPr>
      <w:r w:rsidRPr="003774A4">
        <w:rPr>
          <w:rFonts w:ascii="Times New Roman" w:hAnsi="Times New Roman"/>
          <w:sz w:val="28"/>
          <w:szCs w:val="28"/>
        </w:rPr>
        <w:t>ГОСТ 30331.1–2013 Электроустановки низковольтные. Часть 1. Основные положения, оценка общих характеристик, термины и определения</w:t>
      </w:r>
    </w:p>
    <w:p w14:paraId="4FF01297" w14:textId="23677A33" w:rsidR="00953925" w:rsidRPr="003774A4" w:rsidRDefault="00953925" w:rsidP="00052584">
      <w:pPr>
        <w:pStyle w:val="aff3"/>
        <w:ind w:firstLine="567"/>
        <w:jc w:val="both"/>
        <w:rPr>
          <w:rFonts w:ascii="Times New Roman" w:hAnsi="Times New Roman"/>
          <w:sz w:val="28"/>
          <w:szCs w:val="28"/>
        </w:rPr>
      </w:pPr>
      <w:r w:rsidRPr="003774A4">
        <w:rPr>
          <w:rFonts w:ascii="Times New Roman" w:hAnsi="Times New Roman"/>
          <w:sz w:val="28"/>
          <w:szCs w:val="28"/>
        </w:rPr>
        <w:t>ГОСТ 31445–2012 Трубы стальные и чугунные с защитными покрытиями. Технические требования</w:t>
      </w:r>
    </w:p>
    <w:p w14:paraId="53C7B936" w14:textId="0CF79FB5" w:rsidR="00953925" w:rsidRDefault="00953925" w:rsidP="00052584">
      <w:pPr>
        <w:pStyle w:val="aff3"/>
        <w:ind w:firstLine="567"/>
        <w:jc w:val="both"/>
        <w:rPr>
          <w:rFonts w:ascii="Times New Roman" w:hAnsi="Times New Roman"/>
          <w:sz w:val="28"/>
          <w:szCs w:val="28"/>
        </w:rPr>
      </w:pPr>
      <w:r w:rsidRPr="003774A4">
        <w:rPr>
          <w:rFonts w:ascii="Times New Roman" w:hAnsi="Times New Roman"/>
          <w:sz w:val="28"/>
          <w:szCs w:val="28"/>
        </w:rPr>
        <w:t>ГОСТ 31937–20</w:t>
      </w:r>
      <w:r w:rsidR="00A73E0C">
        <w:rPr>
          <w:rFonts w:ascii="Times New Roman" w:hAnsi="Times New Roman"/>
          <w:sz w:val="28"/>
          <w:szCs w:val="28"/>
        </w:rPr>
        <w:t>23</w:t>
      </w:r>
      <w:r w:rsidRPr="003774A4">
        <w:rPr>
          <w:rFonts w:ascii="Times New Roman" w:hAnsi="Times New Roman"/>
          <w:sz w:val="28"/>
          <w:szCs w:val="28"/>
        </w:rPr>
        <w:t xml:space="preserve"> Здания и сооружения. Правила обследования и мониторинга технического состояния</w:t>
      </w:r>
    </w:p>
    <w:p w14:paraId="4E295C26" w14:textId="269D97AC" w:rsidR="00103DED" w:rsidRPr="003774A4" w:rsidRDefault="00103DED" w:rsidP="00052584">
      <w:pPr>
        <w:pStyle w:val="aff3"/>
        <w:ind w:firstLine="567"/>
        <w:jc w:val="both"/>
        <w:rPr>
          <w:rFonts w:ascii="Times New Roman" w:hAnsi="Times New Roman"/>
          <w:sz w:val="28"/>
          <w:szCs w:val="28"/>
        </w:rPr>
      </w:pPr>
      <w:r w:rsidRPr="00103DED">
        <w:rPr>
          <w:rFonts w:ascii="Times New Roman" w:hAnsi="Times New Roman"/>
          <w:sz w:val="28"/>
          <w:szCs w:val="28"/>
        </w:rPr>
        <w:t>ГОСТ 32661–2014 Трубы и детали трубопроводов из реактопластов, армированных волокном. Общие технические условия</w:t>
      </w:r>
    </w:p>
    <w:p w14:paraId="7BB14061" w14:textId="54297BBE" w:rsidR="00793AD6" w:rsidRPr="003774A4" w:rsidRDefault="00793AD6"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ISO</w:t>
      </w:r>
      <w:r w:rsidR="00A851F3" w:rsidRPr="003774A4">
        <w:rPr>
          <w:rFonts w:ascii="Times New Roman" w:hAnsi="Times New Roman"/>
          <w:sz w:val="28"/>
          <w:szCs w:val="28"/>
        </w:rPr>
        <w:t xml:space="preserve"> </w:t>
      </w:r>
      <w:r w:rsidRPr="003774A4">
        <w:rPr>
          <w:rFonts w:ascii="Times New Roman" w:hAnsi="Times New Roman"/>
          <w:sz w:val="28"/>
          <w:szCs w:val="28"/>
        </w:rPr>
        <w:t>2531</w:t>
      </w:r>
      <w:r w:rsidR="00DD0174" w:rsidRPr="003774A4">
        <w:rPr>
          <w:rFonts w:ascii="Times New Roman" w:hAnsi="Times New Roman"/>
          <w:sz w:val="28"/>
          <w:szCs w:val="28"/>
        </w:rPr>
        <w:t>–</w:t>
      </w:r>
      <w:r w:rsidRPr="003774A4">
        <w:rPr>
          <w:rFonts w:ascii="Times New Roman" w:hAnsi="Times New Roman"/>
          <w:sz w:val="28"/>
          <w:szCs w:val="28"/>
        </w:rPr>
        <w:t>20</w:t>
      </w:r>
      <w:r w:rsidR="00103DED">
        <w:rPr>
          <w:rFonts w:ascii="Times New Roman" w:hAnsi="Times New Roman"/>
          <w:sz w:val="28"/>
          <w:szCs w:val="28"/>
        </w:rPr>
        <w:t>2</w:t>
      </w:r>
      <w:r w:rsidRPr="003774A4">
        <w:rPr>
          <w:rFonts w:ascii="Times New Roman" w:hAnsi="Times New Roman"/>
          <w:sz w:val="28"/>
          <w:szCs w:val="28"/>
        </w:rPr>
        <w:t>2</w:t>
      </w:r>
      <w:r w:rsidR="00A851F3" w:rsidRPr="003774A4">
        <w:rPr>
          <w:rFonts w:ascii="Times New Roman" w:hAnsi="Times New Roman"/>
          <w:sz w:val="28"/>
          <w:szCs w:val="28"/>
        </w:rPr>
        <w:t xml:space="preserve"> </w:t>
      </w:r>
      <w:r w:rsidR="00103DED" w:rsidRPr="00103DED">
        <w:rPr>
          <w:rFonts w:ascii="Times New Roman" w:hAnsi="Times New Roman"/>
          <w:sz w:val="28"/>
          <w:szCs w:val="28"/>
        </w:rPr>
        <w:t>Трубы, фитинги, арматура и их соединения из чугуна с шаровидным графитом для водоснабжения. Технические условия</w:t>
      </w:r>
    </w:p>
    <w:p w14:paraId="05B86DC1" w14:textId="0F5729E8" w:rsidR="00953925"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ГОСТ Р 8.674–2009 Государственная система обеспечения единства измерений. Общие требования к средствам измерений и техническим системам и устройствам с измерительными функциями</w:t>
      </w:r>
    </w:p>
    <w:p w14:paraId="196E304F" w14:textId="334004AB" w:rsidR="00103DED" w:rsidRPr="003774A4" w:rsidRDefault="00103DED" w:rsidP="00DD0174">
      <w:pPr>
        <w:pStyle w:val="aff3"/>
        <w:ind w:firstLine="567"/>
        <w:jc w:val="both"/>
        <w:rPr>
          <w:rFonts w:ascii="Times New Roman" w:hAnsi="Times New Roman"/>
          <w:sz w:val="28"/>
          <w:szCs w:val="28"/>
        </w:rPr>
      </w:pPr>
      <w:r w:rsidRPr="00103DED">
        <w:rPr>
          <w:rFonts w:ascii="Times New Roman" w:hAnsi="Times New Roman"/>
          <w:sz w:val="28"/>
          <w:szCs w:val="28"/>
        </w:rPr>
        <w:t>ГОСТ Р 17.4.3.07–2001 Охрана природы. Почвы. Требования к свойствам осадков сточных вод при использовании их в качестве удобрений</w:t>
      </w:r>
    </w:p>
    <w:p w14:paraId="4A094F92" w14:textId="77777777" w:rsidR="009C0754" w:rsidRPr="003774A4" w:rsidRDefault="009C0754"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Р</w:t>
      </w:r>
      <w:r w:rsidR="00A851F3" w:rsidRPr="003774A4">
        <w:rPr>
          <w:rFonts w:ascii="Times New Roman" w:hAnsi="Times New Roman"/>
          <w:sz w:val="28"/>
          <w:szCs w:val="28"/>
        </w:rPr>
        <w:t xml:space="preserve"> </w:t>
      </w:r>
      <w:r w:rsidRPr="003774A4">
        <w:rPr>
          <w:rFonts w:ascii="Times New Roman" w:hAnsi="Times New Roman"/>
          <w:sz w:val="28"/>
          <w:szCs w:val="28"/>
        </w:rPr>
        <w:t>50571.5.52</w:t>
      </w:r>
      <w:r w:rsidR="00DD0174" w:rsidRPr="003774A4">
        <w:rPr>
          <w:rFonts w:ascii="Times New Roman" w:hAnsi="Times New Roman"/>
          <w:sz w:val="28"/>
          <w:szCs w:val="28"/>
        </w:rPr>
        <w:t>–</w:t>
      </w:r>
      <w:r w:rsidRPr="003774A4">
        <w:rPr>
          <w:rFonts w:ascii="Times New Roman" w:hAnsi="Times New Roman"/>
          <w:sz w:val="28"/>
          <w:szCs w:val="28"/>
        </w:rPr>
        <w:t>2011</w:t>
      </w:r>
      <w:r w:rsidR="00A851F3" w:rsidRPr="003774A4">
        <w:rPr>
          <w:rFonts w:ascii="Times New Roman" w:hAnsi="Times New Roman"/>
          <w:sz w:val="28"/>
          <w:szCs w:val="28"/>
        </w:rPr>
        <w:t xml:space="preserve"> </w:t>
      </w:r>
      <w:r w:rsidRPr="003774A4">
        <w:rPr>
          <w:rFonts w:ascii="Times New Roman" w:hAnsi="Times New Roman"/>
          <w:sz w:val="28"/>
          <w:szCs w:val="28"/>
        </w:rPr>
        <w:t>Электроустановки</w:t>
      </w:r>
      <w:r w:rsidR="00A851F3" w:rsidRPr="003774A4">
        <w:rPr>
          <w:rFonts w:ascii="Times New Roman" w:hAnsi="Times New Roman"/>
          <w:sz w:val="28"/>
          <w:szCs w:val="28"/>
        </w:rPr>
        <w:t xml:space="preserve"> </w:t>
      </w:r>
      <w:r w:rsidRPr="003774A4">
        <w:rPr>
          <w:rFonts w:ascii="Times New Roman" w:hAnsi="Times New Roman"/>
          <w:sz w:val="28"/>
          <w:szCs w:val="28"/>
        </w:rPr>
        <w:t>низковольтные.</w:t>
      </w:r>
      <w:r w:rsidR="00A851F3" w:rsidRPr="003774A4">
        <w:rPr>
          <w:rFonts w:ascii="Times New Roman" w:hAnsi="Times New Roman"/>
          <w:sz w:val="28"/>
          <w:szCs w:val="28"/>
        </w:rPr>
        <w:t xml:space="preserve"> </w:t>
      </w:r>
      <w:r w:rsidRPr="003774A4">
        <w:rPr>
          <w:rFonts w:ascii="Times New Roman" w:hAnsi="Times New Roman"/>
          <w:sz w:val="28"/>
          <w:szCs w:val="28"/>
        </w:rPr>
        <w:t>Часть</w:t>
      </w:r>
      <w:r w:rsidR="00A851F3" w:rsidRPr="003774A4">
        <w:rPr>
          <w:rFonts w:ascii="Times New Roman" w:hAnsi="Times New Roman"/>
          <w:sz w:val="28"/>
          <w:szCs w:val="28"/>
        </w:rPr>
        <w:t xml:space="preserve"> </w:t>
      </w:r>
      <w:r w:rsidRPr="003774A4">
        <w:rPr>
          <w:rFonts w:ascii="Times New Roman" w:hAnsi="Times New Roman"/>
          <w:sz w:val="28"/>
          <w:szCs w:val="28"/>
        </w:rPr>
        <w:t>5-52.</w:t>
      </w:r>
      <w:r w:rsidR="00A851F3" w:rsidRPr="003774A4">
        <w:rPr>
          <w:rFonts w:ascii="Times New Roman" w:hAnsi="Times New Roman"/>
          <w:sz w:val="28"/>
          <w:szCs w:val="28"/>
        </w:rPr>
        <w:t xml:space="preserve"> </w:t>
      </w: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монтаж</w:t>
      </w:r>
      <w:r w:rsidR="00A851F3" w:rsidRPr="003774A4">
        <w:rPr>
          <w:rFonts w:ascii="Times New Roman" w:hAnsi="Times New Roman"/>
          <w:sz w:val="28"/>
          <w:szCs w:val="28"/>
        </w:rPr>
        <w:t xml:space="preserve"> </w:t>
      </w:r>
      <w:r w:rsidRPr="003774A4">
        <w:rPr>
          <w:rFonts w:ascii="Times New Roman" w:hAnsi="Times New Roman"/>
          <w:sz w:val="28"/>
          <w:szCs w:val="28"/>
        </w:rPr>
        <w:t>электрооборудования.</w:t>
      </w:r>
      <w:r w:rsidR="00A851F3" w:rsidRPr="003774A4">
        <w:rPr>
          <w:rFonts w:ascii="Times New Roman" w:hAnsi="Times New Roman"/>
          <w:sz w:val="28"/>
          <w:szCs w:val="28"/>
        </w:rPr>
        <w:t xml:space="preserve"> </w:t>
      </w:r>
      <w:r w:rsidRPr="003774A4">
        <w:rPr>
          <w:rFonts w:ascii="Times New Roman" w:hAnsi="Times New Roman"/>
          <w:sz w:val="28"/>
          <w:szCs w:val="28"/>
        </w:rPr>
        <w:t>Электропроводки</w:t>
      </w:r>
    </w:p>
    <w:p w14:paraId="623E6B07" w14:textId="77777777" w:rsidR="009C0754" w:rsidRDefault="009C0754"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Р</w:t>
      </w:r>
      <w:r w:rsidR="00A851F3" w:rsidRPr="003774A4">
        <w:rPr>
          <w:rFonts w:ascii="Times New Roman" w:hAnsi="Times New Roman"/>
          <w:sz w:val="28"/>
          <w:szCs w:val="28"/>
        </w:rPr>
        <w:t xml:space="preserve"> </w:t>
      </w:r>
      <w:r w:rsidRPr="003774A4">
        <w:rPr>
          <w:rFonts w:ascii="Times New Roman" w:hAnsi="Times New Roman"/>
          <w:sz w:val="28"/>
          <w:szCs w:val="28"/>
        </w:rPr>
        <w:t>50571.7.706</w:t>
      </w:r>
      <w:r w:rsidR="00E64BD0" w:rsidRPr="003774A4">
        <w:rPr>
          <w:rFonts w:ascii="Times New Roman" w:hAnsi="Times New Roman"/>
          <w:sz w:val="28"/>
          <w:szCs w:val="28"/>
        </w:rPr>
        <w:t>–</w:t>
      </w:r>
      <w:r w:rsidR="00717A7E" w:rsidRPr="003774A4">
        <w:rPr>
          <w:rFonts w:ascii="Times New Roman" w:hAnsi="Times New Roman"/>
          <w:sz w:val="28"/>
          <w:szCs w:val="28"/>
        </w:rPr>
        <w:t>2016</w:t>
      </w:r>
      <w:r w:rsidR="00A851F3" w:rsidRPr="003774A4">
        <w:rPr>
          <w:rFonts w:ascii="Times New Roman" w:hAnsi="Times New Roman"/>
          <w:sz w:val="28"/>
          <w:szCs w:val="28"/>
        </w:rPr>
        <w:t xml:space="preserve"> </w:t>
      </w:r>
      <w:r w:rsidRPr="003774A4">
        <w:rPr>
          <w:rFonts w:ascii="Times New Roman" w:hAnsi="Times New Roman"/>
          <w:sz w:val="28"/>
          <w:szCs w:val="28"/>
        </w:rPr>
        <w:t>Электроустановки</w:t>
      </w:r>
      <w:r w:rsidR="00A851F3" w:rsidRPr="003774A4">
        <w:rPr>
          <w:rFonts w:ascii="Times New Roman" w:hAnsi="Times New Roman"/>
          <w:sz w:val="28"/>
          <w:szCs w:val="28"/>
        </w:rPr>
        <w:t xml:space="preserve"> </w:t>
      </w:r>
      <w:r w:rsidRPr="003774A4">
        <w:rPr>
          <w:rFonts w:ascii="Times New Roman" w:hAnsi="Times New Roman"/>
          <w:sz w:val="28"/>
          <w:szCs w:val="28"/>
        </w:rPr>
        <w:t>низковольтные.</w:t>
      </w:r>
      <w:r w:rsidR="00A851F3" w:rsidRPr="003774A4">
        <w:rPr>
          <w:rFonts w:ascii="Times New Roman" w:hAnsi="Times New Roman"/>
          <w:sz w:val="28"/>
          <w:szCs w:val="28"/>
        </w:rPr>
        <w:t xml:space="preserve"> </w:t>
      </w:r>
      <w:r w:rsidRPr="003774A4">
        <w:rPr>
          <w:rFonts w:ascii="Times New Roman" w:hAnsi="Times New Roman"/>
          <w:sz w:val="28"/>
          <w:szCs w:val="28"/>
        </w:rPr>
        <w:t>Часть</w:t>
      </w:r>
      <w:r w:rsidR="00A851F3" w:rsidRPr="003774A4">
        <w:rPr>
          <w:rFonts w:ascii="Times New Roman" w:hAnsi="Times New Roman"/>
          <w:sz w:val="28"/>
          <w:szCs w:val="28"/>
        </w:rPr>
        <w:t xml:space="preserve"> </w:t>
      </w:r>
      <w:r w:rsidRPr="003774A4">
        <w:rPr>
          <w:rFonts w:ascii="Times New Roman" w:hAnsi="Times New Roman"/>
          <w:sz w:val="28"/>
          <w:szCs w:val="28"/>
        </w:rPr>
        <w:t>7-706.</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специальным</w:t>
      </w:r>
      <w:r w:rsidR="00A851F3" w:rsidRPr="003774A4">
        <w:rPr>
          <w:rFonts w:ascii="Times New Roman" w:hAnsi="Times New Roman"/>
          <w:sz w:val="28"/>
          <w:szCs w:val="28"/>
        </w:rPr>
        <w:t xml:space="preserve"> </w:t>
      </w:r>
      <w:r w:rsidRPr="003774A4">
        <w:rPr>
          <w:rFonts w:ascii="Times New Roman" w:hAnsi="Times New Roman"/>
          <w:sz w:val="28"/>
          <w:szCs w:val="28"/>
        </w:rPr>
        <w:t>установкам</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местам</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расположения.</w:t>
      </w:r>
      <w:r w:rsidR="00A851F3" w:rsidRPr="003774A4">
        <w:rPr>
          <w:rFonts w:ascii="Times New Roman" w:hAnsi="Times New Roman"/>
          <w:sz w:val="28"/>
          <w:szCs w:val="28"/>
        </w:rPr>
        <w:t xml:space="preserve"> </w:t>
      </w:r>
      <w:r w:rsidRPr="003774A4">
        <w:rPr>
          <w:rFonts w:ascii="Times New Roman" w:hAnsi="Times New Roman"/>
          <w:sz w:val="28"/>
          <w:szCs w:val="28"/>
        </w:rPr>
        <w:t>Проводящие</w:t>
      </w:r>
      <w:r w:rsidR="00A851F3" w:rsidRPr="003774A4">
        <w:rPr>
          <w:rFonts w:ascii="Times New Roman" w:hAnsi="Times New Roman"/>
          <w:sz w:val="28"/>
          <w:szCs w:val="28"/>
        </w:rPr>
        <w:t xml:space="preserve"> </w:t>
      </w:r>
      <w:r w:rsidRPr="003774A4">
        <w:rPr>
          <w:rFonts w:ascii="Times New Roman" w:hAnsi="Times New Roman"/>
          <w:sz w:val="28"/>
          <w:szCs w:val="28"/>
        </w:rPr>
        <w:t>помещения</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стесненными</w:t>
      </w:r>
      <w:r w:rsidR="00A851F3" w:rsidRPr="003774A4">
        <w:rPr>
          <w:rFonts w:ascii="Times New Roman" w:hAnsi="Times New Roman"/>
          <w:sz w:val="28"/>
          <w:szCs w:val="28"/>
        </w:rPr>
        <w:t xml:space="preserve"> </w:t>
      </w:r>
      <w:r w:rsidRPr="003774A4">
        <w:rPr>
          <w:rFonts w:ascii="Times New Roman" w:hAnsi="Times New Roman"/>
          <w:sz w:val="28"/>
          <w:szCs w:val="28"/>
        </w:rPr>
        <w:t>условиями</w:t>
      </w:r>
    </w:p>
    <w:p w14:paraId="6BF5E63B" w14:textId="7B7BA7D1" w:rsidR="00103DED" w:rsidRDefault="00103DED" w:rsidP="00DD0174">
      <w:pPr>
        <w:pStyle w:val="aff3"/>
        <w:ind w:firstLine="567"/>
        <w:jc w:val="both"/>
        <w:rPr>
          <w:rFonts w:ascii="Times New Roman" w:hAnsi="Times New Roman"/>
          <w:sz w:val="28"/>
          <w:szCs w:val="28"/>
        </w:rPr>
      </w:pPr>
      <w:r w:rsidRPr="00103DED">
        <w:rPr>
          <w:rFonts w:ascii="Times New Roman" w:hAnsi="Times New Roman"/>
          <w:sz w:val="28"/>
          <w:szCs w:val="28"/>
        </w:rPr>
        <w:t>ГОСТ Р 52949</w:t>
      </w:r>
      <w:r w:rsidR="00C33D85">
        <w:rPr>
          <w:rFonts w:ascii="Times New Roman" w:hAnsi="Times New Roman"/>
          <w:sz w:val="28"/>
          <w:szCs w:val="28"/>
        </w:rPr>
        <w:t>–2008</w:t>
      </w:r>
      <w:r w:rsidRPr="00103DED">
        <w:rPr>
          <w:rFonts w:ascii="Times New Roman" w:hAnsi="Times New Roman"/>
          <w:sz w:val="28"/>
          <w:szCs w:val="28"/>
        </w:rPr>
        <w:t xml:space="preserve"> Фитинги-переходники из меди и медных сплавов для соединения трубопроводов. Технические условия</w:t>
      </w:r>
    </w:p>
    <w:p w14:paraId="35A4F3F5" w14:textId="142FD5D3" w:rsidR="00C33D85" w:rsidRDefault="00C33D85" w:rsidP="00DD0174">
      <w:pPr>
        <w:pStyle w:val="aff3"/>
        <w:ind w:firstLine="567"/>
        <w:jc w:val="both"/>
        <w:rPr>
          <w:rFonts w:ascii="Times New Roman" w:hAnsi="Times New Roman"/>
          <w:sz w:val="28"/>
          <w:szCs w:val="28"/>
        </w:rPr>
      </w:pPr>
      <w:r w:rsidRPr="00C33D85">
        <w:rPr>
          <w:rFonts w:ascii="Times New Roman" w:hAnsi="Times New Roman"/>
          <w:sz w:val="28"/>
          <w:szCs w:val="28"/>
        </w:rPr>
        <w:lastRenderedPageBreak/>
        <w:t>ГОСТ Р 54534–2011 Ресурсосбережение. Осадки сточных вод. Требования при использовании для рекультивации нарушенных земель</w:t>
      </w:r>
    </w:p>
    <w:p w14:paraId="16E774EF" w14:textId="487DA5AD" w:rsidR="00C33D85" w:rsidRDefault="00C33D85" w:rsidP="00DD0174">
      <w:pPr>
        <w:pStyle w:val="aff3"/>
        <w:ind w:firstLine="567"/>
        <w:jc w:val="both"/>
        <w:rPr>
          <w:rFonts w:ascii="Times New Roman" w:hAnsi="Times New Roman"/>
          <w:sz w:val="28"/>
          <w:szCs w:val="28"/>
        </w:rPr>
      </w:pPr>
      <w:r w:rsidRPr="00C33D85">
        <w:rPr>
          <w:rFonts w:ascii="Times New Roman" w:hAnsi="Times New Roman"/>
          <w:sz w:val="28"/>
          <w:szCs w:val="28"/>
        </w:rPr>
        <w:t>ГОСТ Р 54535–2011 Ресурсосбережение. Осадки сточных вод. Требования при размещении и использовании на полигонах</w:t>
      </w:r>
    </w:p>
    <w:p w14:paraId="60E655A7" w14:textId="416152DD" w:rsidR="00C33D85" w:rsidRDefault="00C33D85" w:rsidP="00DD0174">
      <w:pPr>
        <w:pStyle w:val="aff3"/>
        <w:ind w:firstLine="567"/>
        <w:jc w:val="both"/>
        <w:rPr>
          <w:rFonts w:ascii="Times New Roman" w:hAnsi="Times New Roman"/>
          <w:sz w:val="28"/>
          <w:szCs w:val="28"/>
        </w:rPr>
      </w:pPr>
      <w:r w:rsidRPr="00C33D85">
        <w:rPr>
          <w:rFonts w:ascii="Times New Roman" w:hAnsi="Times New Roman"/>
          <w:sz w:val="28"/>
          <w:szCs w:val="28"/>
        </w:rPr>
        <w:t xml:space="preserve">ГОСТ </w:t>
      </w:r>
      <w:r>
        <w:rPr>
          <w:rFonts w:ascii="Times New Roman" w:hAnsi="Times New Roman"/>
          <w:sz w:val="28"/>
          <w:szCs w:val="28"/>
        </w:rPr>
        <w:t xml:space="preserve">Р </w:t>
      </w:r>
      <w:r w:rsidRPr="00C33D85">
        <w:rPr>
          <w:rFonts w:ascii="Times New Roman" w:hAnsi="Times New Roman"/>
          <w:sz w:val="28"/>
          <w:szCs w:val="28"/>
        </w:rPr>
        <w:t>54560–2015 Трубы и детали трубопроводов из реактопластов, армированных стекловолокном, для водоснабжения, водоотведения, дренажа и канализации. Технические условия</w:t>
      </w:r>
    </w:p>
    <w:p w14:paraId="78C0A5CE" w14:textId="43C4EEAC" w:rsidR="00283210" w:rsidRDefault="00283210" w:rsidP="00DD0174">
      <w:pPr>
        <w:pStyle w:val="aff3"/>
        <w:ind w:firstLine="567"/>
        <w:jc w:val="both"/>
        <w:rPr>
          <w:rFonts w:ascii="Times New Roman" w:hAnsi="Times New Roman"/>
          <w:sz w:val="28"/>
          <w:szCs w:val="28"/>
        </w:rPr>
      </w:pPr>
      <w:r w:rsidRPr="00283210">
        <w:rPr>
          <w:rFonts w:ascii="Times New Roman" w:hAnsi="Times New Roman"/>
          <w:sz w:val="28"/>
          <w:szCs w:val="28"/>
        </w:rPr>
        <w:t>ГОСТ Р 54651–2011 Удобрения органические на основе осадков сточных вод. Технические условия</w:t>
      </w:r>
    </w:p>
    <w:p w14:paraId="641EAE0B" w14:textId="0807D29C" w:rsidR="00283210" w:rsidRPr="003774A4" w:rsidRDefault="00283210" w:rsidP="00DD0174">
      <w:pPr>
        <w:pStyle w:val="aff3"/>
        <w:ind w:firstLine="567"/>
        <w:jc w:val="both"/>
        <w:rPr>
          <w:rFonts w:ascii="Times New Roman" w:hAnsi="Times New Roman"/>
          <w:sz w:val="28"/>
          <w:szCs w:val="28"/>
        </w:rPr>
      </w:pPr>
      <w:r w:rsidRPr="00283210">
        <w:rPr>
          <w:rFonts w:ascii="Times New Roman" w:hAnsi="Times New Roman"/>
          <w:sz w:val="28"/>
          <w:szCs w:val="28"/>
        </w:rPr>
        <w:t>ГОСТ Р 55068–2012 Трубы и детали трубопроводов из композитных материалов на основе эпоксидных связующих, армированных стекло- и базальтоволокнами. Технические условия</w:t>
      </w:r>
    </w:p>
    <w:p w14:paraId="0F9CE754" w14:textId="77777777" w:rsidR="009C0754" w:rsidRDefault="009C0754" w:rsidP="00DD0174">
      <w:pPr>
        <w:pStyle w:val="aff3"/>
        <w:ind w:firstLine="567"/>
        <w:jc w:val="both"/>
        <w:rPr>
          <w:rFonts w:ascii="Times New Roman" w:hAnsi="Times New Roman"/>
          <w:sz w:val="28"/>
          <w:szCs w:val="28"/>
        </w:rPr>
      </w:pP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Р</w:t>
      </w:r>
      <w:r w:rsidR="00A851F3" w:rsidRPr="003774A4">
        <w:rPr>
          <w:rFonts w:ascii="Times New Roman" w:hAnsi="Times New Roman"/>
          <w:sz w:val="28"/>
          <w:szCs w:val="28"/>
        </w:rPr>
        <w:t xml:space="preserve"> </w:t>
      </w:r>
      <w:r w:rsidRPr="003774A4">
        <w:rPr>
          <w:rFonts w:ascii="Times New Roman" w:hAnsi="Times New Roman"/>
          <w:sz w:val="28"/>
          <w:szCs w:val="28"/>
        </w:rPr>
        <w:t>55072–2012</w:t>
      </w:r>
      <w:r w:rsidR="00A851F3" w:rsidRPr="003774A4">
        <w:rPr>
          <w:rFonts w:ascii="Times New Roman" w:hAnsi="Times New Roman"/>
          <w:sz w:val="28"/>
          <w:szCs w:val="28"/>
        </w:rPr>
        <w:t xml:space="preserve"> </w:t>
      </w:r>
      <w:r w:rsidRPr="003774A4">
        <w:rPr>
          <w:rFonts w:ascii="Times New Roman" w:hAnsi="Times New Roman"/>
          <w:sz w:val="28"/>
          <w:szCs w:val="28"/>
        </w:rPr>
        <w:t>Емкости</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реактопластов,</w:t>
      </w:r>
      <w:r w:rsidR="00A851F3" w:rsidRPr="003774A4">
        <w:rPr>
          <w:rFonts w:ascii="Times New Roman" w:hAnsi="Times New Roman"/>
          <w:sz w:val="28"/>
          <w:szCs w:val="28"/>
        </w:rPr>
        <w:t xml:space="preserve"> </w:t>
      </w:r>
      <w:r w:rsidRPr="003774A4">
        <w:rPr>
          <w:rFonts w:ascii="Times New Roman" w:hAnsi="Times New Roman"/>
          <w:sz w:val="28"/>
          <w:szCs w:val="28"/>
        </w:rPr>
        <w:t>армированных</w:t>
      </w:r>
      <w:r w:rsidR="00A851F3" w:rsidRPr="003774A4">
        <w:rPr>
          <w:rFonts w:ascii="Times New Roman" w:hAnsi="Times New Roman"/>
          <w:sz w:val="28"/>
          <w:szCs w:val="28"/>
        </w:rPr>
        <w:t xml:space="preserve"> </w:t>
      </w:r>
      <w:r w:rsidRPr="003774A4">
        <w:rPr>
          <w:rFonts w:ascii="Times New Roman" w:hAnsi="Times New Roman"/>
          <w:sz w:val="28"/>
          <w:szCs w:val="28"/>
        </w:rPr>
        <w:t>стекловолокном.</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Технические</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p>
    <w:p w14:paraId="5B945065" w14:textId="63DD131F" w:rsidR="00103DED" w:rsidRPr="003774A4" w:rsidRDefault="00103DED" w:rsidP="00DD0174">
      <w:pPr>
        <w:pStyle w:val="aff3"/>
        <w:ind w:firstLine="567"/>
        <w:jc w:val="both"/>
        <w:rPr>
          <w:rFonts w:ascii="Times New Roman" w:hAnsi="Times New Roman"/>
          <w:sz w:val="28"/>
          <w:szCs w:val="28"/>
        </w:rPr>
      </w:pPr>
      <w:r w:rsidRPr="00863EC0">
        <w:rPr>
          <w:rFonts w:ascii="Times New Roman" w:hAnsi="Times New Roman"/>
          <w:sz w:val="28"/>
        </w:rPr>
        <w:t>ГОСТ Р 55075</w:t>
      </w:r>
      <w:r w:rsidRPr="00863EC0">
        <w:rPr>
          <w:sz w:val="28"/>
        </w:rPr>
        <w:t>–</w:t>
      </w:r>
      <w:r w:rsidRPr="00863EC0">
        <w:rPr>
          <w:rFonts w:ascii="Times New Roman" w:hAnsi="Times New Roman"/>
          <w:sz w:val="28"/>
        </w:rPr>
        <w:t>2012 Сегменты трубопроводов, изготовленные из композиционных материалов, предназначенные для открытой прокладки и ремонта систем водоснабжения и водоотведения</w:t>
      </w:r>
    </w:p>
    <w:p w14:paraId="07E50098" w14:textId="3301AB90" w:rsidR="00953925"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ГОСТ Р 58578–2019 Правила установления нормативов и контроля выбросов запаха в атмосферу</w:t>
      </w:r>
    </w:p>
    <w:p w14:paraId="621F8C53" w14:textId="6F574443" w:rsidR="00953925"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ГОСТ Р 58785–2019 Качество воды. Оценка стоимости жизненного цикла для эффективной работы систем и сооружений водоснабжения и водоотведения</w:t>
      </w:r>
    </w:p>
    <w:p w14:paraId="7060D5C1" w14:textId="4DF547EC" w:rsidR="00283210" w:rsidRDefault="00283210" w:rsidP="00DD0174">
      <w:pPr>
        <w:pStyle w:val="aff3"/>
        <w:ind w:firstLine="567"/>
        <w:jc w:val="both"/>
        <w:rPr>
          <w:rFonts w:ascii="Times New Roman" w:hAnsi="Times New Roman"/>
          <w:sz w:val="28"/>
          <w:szCs w:val="28"/>
        </w:rPr>
      </w:pPr>
      <w:r w:rsidRPr="00283210">
        <w:rPr>
          <w:rFonts w:ascii="Times New Roman" w:hAnsi="Times New Roman"/>
          <w:sz w:val="28"/>
          <w:szCs w:val="28"/>
        </w:rPr>
        <w:t>ГОСТ Р 70953–2023 Канализационные очистные сооружения. Строительство и реконструкция. Основные технические решения. Требования к разработке, структуре и содержанию в целях обеспечения оптимальных капитальных затрат и эксплуатационных показателей</w:t>
      </w:r>
    </w:p>
    <w:p w14:paraId="613C0CE7" w14:textId="57C7DE05" w:rsidR="00103DED" w:rsidRDefault="00103DED" w:rsidP="00DD0174">
      <w:pPr>
        <w:pStyle w:val="aff3"/>
        <w:ind w:firstLine="567"/>
        <w:jc w:val="both"/>
        <w:rPr>
          <w:rFonts w:ascii="Times New Roman" w:hAnsi="Times New Roman"/>
          <w:sz w:val="28"/>
          <w:szCs w:val="28"/>
        </w:rPr>
      </w:pPr>
      <w:r w:rsidRPr="00103DED">
        <w:rPr>
          <w:rFonts w:ascii="Times New Roman" w:hAnsi="Times New Roman"/>
          <w:sz w:val="28"/>
          <w:szCs w:val="28"/>
        </w:rPr>
        <w:t>ГОСТ Р ИСО 10467–2013 Трубопроводы из армированных стекловолокном термореактопластов на основе ненасыщенных полиэфирных смол для напорной и безнапорной канализации и дренажа. Общие технические требования</w:t>
      </w:r>
    </w:p>
    <w:p w14:paraId="5E5BCC88" w14:textId="02C27080" w:rsidR="00283210" w:rsidRPr="003774A4" w:rsidRDefault="00283210" w:rsidP="00DD0174">
      <w:pPr>
        <w:pStyle w:val="aff3"/>
        <w:ind w:firstLine="567"/>
        <w:jc w:val="both"/>
        <w:rPr>
          <w:rFonts w:ascii="Times New Roman" w:hAnsi="Times New Roman"/>
          <w:sz w:val="28"/>
          <w:szCs w:val="28"/>
        </w:rPr>
      </w:pPr>
      <w:r w:rsidRPr="00283210">
        <w:rPr>
          <w:rFonts w:ascii="Times New Roman" w:hAnsi="Times New Roman"/>
          <w:sz w:val="28"/>
          <w:szCs w:val="28"/>
        </w:rPr>
        <w:t>ГОСТ ИСО/ТС 10303-1046–2012 Системы автоматизации производства и их интеграция. Представление данных об изделии и обмен этими данными. Часть 1046. Прикладной модуль. Замена изделия</w:t>
      </w:r>
    </w:p>
    <w:p w14:paraId="3C41925E" w14:textId="77777777" w:rsidR="00FE1377" w:rsidRPr="003774A4" w:rsidRDefault="00FE1377" w:rsidP="00DD0174">
      <w:pPr>
        <w:pStyle w:val="aff3"/>
        <w:ind w:firstLine="567"/>
        <w:jc w:val="both"/>
        <w:rPr>
          <w:rFonts w:ascii="Times New Roman" w:hAnsi="Times New Roman"/>
          <w:sz w:val="28"/>
          <w:szCs w:val="28"/>
        </w:rPr>
      </w:pPr>
      <w:r w:rsidRPr="003774A4">
        <w:rPr>
          <w:rFonts w:ascii="Times New Roman" w:hAnsi="Times New Roman"/>
          <w:sz w:val="28"/>
          <w:szCs w:val="28"/>
        </w:rPr>
        <w:lastRenderedPageBreak/>
        <w:t>СП</w:t>
      </w:r>
      <w:r w:rsidR="00A851F3" w:rsidRPr="003774A4">
        <w:rPr>
          <w:rFonts w:ascii="Times New Roman" w:hAnsi="Times New Roman"/>
          <w:sz w:val="28"/>
          <w:szCs w:val="28"/>
        </w:rPr>
        <w:t xml:space="preserve"> </w:t>
      </w:r>
      <w:r w:rsidRPr="003774A4">
        <w:rPr>
          <w:rFonts w:ascii="Times New Roman" w:hAnsi="Times New Roman"/>
          <w:sz w:val="28"/>
          <w:szCs w:val="28"/>
        </w:rPr>
        <w:t>12.13130.2009</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Определение</w:t>
      </w:r>
      <w:r w:rsidR="00A851F3" w:rsidRPr="003774A4">
        <w:rPr>
          <w:rFonts w:ascii="Times New Roman" w:hAnsi="Times New Roman"/>
          <w:sz w:val="28"/>
          <w:szCs w:val="28"/>
        </w:rPr>
        <w:t xml:space="preserve"> </w:t>
      </w:r>
      <w:r w:rsidRPr="003774A4">
        <w:rPr>
          <w:rFonts w:ascii="Times New Roman" w:hAnsi="Times New Roman"/>
          <w:sz w:val="28"/>
          <w:szCs w:val="28"/>
        </w:rPr>
        <w:t>категорий</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наружных</w:t>
      </w:r>
      <w:r w:rsidR="00A851F3" w:rsidRPr="003774A4">
        <w:rPr>
          <w:rFonts w:ascii="Times New Roman" w:hAnsi="Times New Roman"/>
          <w:sz w:val="28"/>
          <w:szCs w:val="28"/>
        </w:rPr>
        <w:t xml:space="preserve"> </w:t>
      </w:r>
      <w:r w:rsidRPr="003774A4">
        <w:rPr>
          <w:rFonts w:ascii="Times New Roman" w:hAnsi="Times New Roman"/>
          <w:sz w:val="28"/>
          <w:szCs w:val="28"/>
        </w:rPr>
        <w:t>установок</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взрывопожарной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пожарной</w:t>
      </w:r>
      <w:r w:rsidR="00A851F3" w:rsidRPr="003774A4">
        <w:rPr>
          <w:rFonts w:ascii="Times New Roman" w:hAnsi="Times New Roman"/>
          <w:sz w:val="28"/>
          <w:szCs w:val="28"/>
        </w:rPr>
        <w:t xml:space="preserve"> </w:t>
      </w:r>
      <w:r w:rsidRPr="003774A4">
        <w:rPr>
          <w:rFonts w:ascii="Times New Roman" w:hAnsi="Times New Roman"/>
          <w:sz w:val="28"/>
          <w:szCs w:val="28"/>
        </w:rPr>
        <w:t>опасности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00FF008D" w:rsidRPr="003774A4">
        <w:rPr>
          <w:rFonts w:ascii="Times New Roman" w:hAnsi="Times New Roman"/>
          <w:sz w:val="28"/>
          <w:szCs w:val="28"/>
        </w:rPr>
        <w:t>и</w:t>
      </w:r>
      <w:r w:rsidRPr="003774A4">
        <w:rPr>
          <w:rFonts w:ascii="Times New Roman" w:hAnsi="Times New Roman"/>
          <w:sz w:val="28"/>
          <w:szCs w:val="28"/>
        </w:rPr>
        <w:t>зменением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1)</w:t>
      </w:r>
    </w:p>
    <w:p w14:paraId="3A98FBDC" w14:textId="4678CFD9" w:rsidR="007662D2" w:rsidRPr="003774A4" w:rsidRDefault="007662D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14.13330.2018</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II-7-81*</w:t>
      </w:r>
      <w:r w:rsidR="00A851F3" w:rsidRPr="003774A4">
        <w:rPr>
          <w:rFonts w:ascii="Times New Roman" w:hAnsi="Times New Roman"/>
          <w:sz w:val="28"/>
          <w:szCs w:val="28"/>
        </w:rPr>
        <w:t xml:space="preserve"> </w:t>
      </w:r>
      <w:r w:rsidRPr="003774A4">
        <w:rPr>
          <w:rFonts w:ascii="Times New Roman" w:hAnsi="Times New Roman"/>
          <w:sz w:val="28"/>
          <w:szCs w:val="28"/>
        </w:rPr>
        <w:t>Строит</w:t>
      </w:r>
      <w:r w:rsidR="00FF008D" w:rsidRPr="003774A4">
        <w:rPr>
          <w:rFonts w:ascii="Times New Roman" w:hAnsi="Times New Roman"/>
          <w:sz w:val="28"/>
          <w:szCs w:val="28"/>
        </w:rPr>
        <w:t>ельство</w:t>
      </w:r>
      <w:r w:rsidR="00A851F3" w:rsidRPr="003774A4">
        <w:rPr>
          <w:rFonts w:ascii="Times New Roman" w:hAnsi="Times New Roman"/>
          <w:sz w:val="28"/>
          <w:szCs w:val="28"/>
        </w:rPr>
        <w:t xml:space="preserve"> </w:t>
      </w:r>
      <w:r w:rsidR="00FF008D" w:rsidRPr="003774A4">
        <w:rPr>
          <w:rFonts w:ascii="Times New Roman" w:hAnsi="Times New Roman"/>
          <w:sz w:val="28"/>
          <w:szCs w:val="28"/>
        </w:rPr>
        <w:t>в</w:t>
      </w:r>
      <w:r w:rsidR="00A851F3" w:rsidRPr="003774A4">
        <w:rPr>
          <w:rFonts w:ascii="Times New Roman" w:hAnsi="Times New Roman"/>
          <w:sz w:val="28"/>
          <w:szCs w:val="28"/>
        </w:rPr>
        <w:t xml:space="preserve"> </w:t>
      </w:r>
      <w:r w:rsidR="00FF008D" w:rsidRPr="003774A4">
        <w:rPr>
          <w:rFonts w:ascii="Times New Roman" w:hAnsi="Times New Roman"/>
          <w:sz w:val="28"/>
          <w:szCs w:val="28"/>
        </w:rPr>
        <w:t>сейсмических</w:t>
      </w:r>
      <w:r w:rsidR="00A851F3" w:rsidRPr="003774A4">
        <w:rPr>
          <w:rFonts w:ascii="Times New Roman" w:hAnsi="Times New Roman"/>
          <w:sz w:val="28"/>
          <w:szCs w:val="28"/>
        </w:rPr>
        <w:t xml:space="preserve"> </w:t>
      </w:r>
      <w:r w:rsidR="00FF008D" w:rsidRPr="003774A4">
        <w:rPr>
          <w:rFonts w:ascii="Times New Roman" w:hAnsi="Times New Roman"/>
          <w:sz w:val="28"/>
          <w:szCs w:val="28"/>
        </w:rPr>
        <w:t>районах»</w:t>
      </w:r>
      <w:r w:rsidR="00A73E0C">
        <w:rPr>
          <w:rFonts w:ascii="Times New Roman" w:hAnsi="Times New Roman"/>
          <w:sz w:val="28"/>
          <w:szCs w:val="28"/>
        </w:rPr>
        <w:t xml:space="preserve"> (с</w:t>
      </w:r>
      <w:r w:rsidR="001B5B3D">
        <w:rPr>
          <w:rFonts w:ascii="Times New Roman" w:hAnsi="Times New Roman"/>
          <w:sz w:val="28"/>
          <w:szCs w:val="28"/>
        </w:rPr>
        <w:t xml:space="preserve"> </w:t>
      </w:r>
      <w:r w:rsidR="00A73E0C">
        <w:rPr>
          <w:rFonts w:ascii="Times New Roman" w:hAnsi="Times New Roman"/>
          <w:sz w:val="28"/>
          <w:szCs w:val="28"/>
        </w:rPr>
        <w:t>изменениями № 2, № 3)</w:t>
      </w:r>
    </w:p>
    <w:p w14:paraId="1A030D5A" w14:textId="23CA9951" w:rsidR="00052584" w:rsidRPr="003774A4" w:rsidRDefault="00052584" w:rsidP="00DD0174">
      <w:pPr>
        <w:pStyle w:val="aff3"/>
        <w:ind w:firstLine="567"/>
        <w:jc w:val="both"/>
        <w:rPr>
          <w:rFonts w:ascii="Times New Roman" w:hAnsi="Times New Roman"/>
          <w:sz w:val="28"/>
          <w:szCs w:val="28"/>
        </w:rPr>
      </w:pPr>
      <w:r w:rsidRPr="003774A4">
        <w:rPr>
          <w:rFonts w:ascii="Times New Roman" w:hAnsi="Times New Roman"/>
          <w:sz w:val="28"/>
          <w:szCs w:val="28"/>
        </w:rPr>
        <w:t>СП 18.13330.2019 Производственные объекты. Планировочная организация земельного участка («СНиП II-89-80* Генеральные планы промышленных предприятий»)</w:t>
      </w:r>
      <w:r w:rsidR="00A73E0C" w:rsidRPr="00A73E0C">
        <w:rPr>
          <w:rFonts w:ascii="Times New Roman" w:hAnsi="Times New Roman"/>
          <w:sz w:val="28"/>
          <w:szCs w:val="28"/>
        </w:rPr>
        <w:t xml:space="preserve"> </w:t>
      </w:r>
      <w:r w:rsidR="00A73E0C">
        <w:rPr>
          <w:rFonts w:ascii="Times New Roman" w:hAnsi="Times New Roman"/>
          <w:sz w:val="28"/>
          <w:szCs w:val="28"/>
        </w:rPr>
        <w:t>(с</w:t>
      </w:r>
      <w:r w:rsidR="001B5B3D">
        <w:rPr>
          <w:rFonts w:ascii="Times New Roman" w:hAnsi="Times New Roman"/>
          <w:sz w:val="28"/>
          <w:szCs w:val="28"/>
        </w:rPr>
        <w:t xml:space="preserve"> </w:t>
      </w:r>
      <w:r w:rsidR="00A73E0C">
        <w:rPr>
          <w:rFonts w:ascii="Times New Roman" w:hAnsi="Times New Roman"/>
          <w:sz w:val="28"/>
          <w:szCs w:val="28"/>
        </w:rPr>
        <w:t>изменениями № 1, № 2)</w:t>
      </w:r>
    </w:p>
    <w:p w14:paraId="75E27183" w14:textId="6488CD0D" w:rsidR="00953925"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СП 20.13330.2016 «СНиП 2.01.07-85* Нагрузки и воздействия» (с изменениями № 1, № 2, № 3</w:t>
      </w:r>
      <w:r w:rsidR="00A73E0C">
        <w:rPr>
          <w:rFonts w:ascii="Times New Roman" w:hAnsi="Times New Roman"/>
          <w:sz w:val="28"/>
          <w:szCs w:val="28"/>
        </w:rPr>
        <w:t>, № 4</w:t>
      </w:r>
      <w:r w:rsidRPr="003774A4">
        <w:rPr>
          <w:rFonts w:ascii="Times New Roman" w:hAnsi="Times New Roman"/>
          <w:sz w:val="28"/>
          <w:szCs w:val="28"/>
        </w:rPr>
        <w:t>)</w:t>
      </w:r>
    </w:p>
    <w:p w14:paraId="0223F4CA" w14:textId="60883F72" w:rsidR="007662D2" w:rsidRPr="003774A4" w:rsidRDefault="007662D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21.13330.2012</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2.01.09-91</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подрабатываемых</w:t>
      </w:r>
      <w:r w:rsidR="00A851F3" w:rsidRPr="003774A4">
        <w:rPr>
          <w:rFonts w:ascii="Times New Roman" w:hAnsi="Times New Roman"/>
          <w:sz w:val="28"/>
          <w:szCs w:val="28"/>
        </w:rPr>
        <w:t xml:space="preserve"> </w:t>
      </w:r>
      <w:r w:rsidRPr="003774A4">
        <w:rPr>
          <w:rFonts w:ascii="Times New Roman" w:hAnsi="Times New Roman"/>
          <w:sz w:val="28"/>
          <w:szCs w:val="28"/>
        </w:rPr>
        <w:t>территориях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просадочных</w:t>
      </w:r>
      <w:r w:rsidR="00A851F3" w:rsidRPr="003774A4">
        <w:rPr>
          <w:rFonts w:ascii="Times New Roman" w:hAnsi="Times New Roman"/>
          <w:sz w:val="28"/>
          <w:szCs w:val="28"/>
        </w:rPr>
        <w:t xml:space="preserve"> </w:t>
      </w:r>
      <w:r w:rsidRPr="003774A4">
        <w:rPr>
          <w:rFonts w:ascii="Times New Roman" w:hAnsi="Times New Roman"/>
          <w:sz w:val="28"/>
          <w:szCs w:val="28"/>
        </w:rPr>
        <w:t>грунтах»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изменением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1)</w:t>
      </w:r>
    </w:p>
    <w:p w14:paraId="65F6E4E9" w14:textId="607A9E7F" w:rsidR="00953925"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СП 22.13330.2016 «СНиП 2.02.01-83* Основания зданий и сооружений» (с изменениями № 1, № 2, № 3</w:t>
      </w:r>
      <w:r w:rsidR="001261EB">
        <w:rPr>
          <w:rFonts w:ascii="Times New Roman" w:hAnsi="Times New Roman"/>
          <w:sz w:val="28"/>
          <w:szCs w:val="28"/>
        </w:rPr>
        <w:t>, № 4</w:t>
      </w:r>
      <w:r w:rsidRPr="003774A4">
        <w:rPr>
          <w:rFonts w:ascii="Times New Roman" w:hAnsi="Times New Roman"/>
          <w:sz w:val="28"/>
          <w:szCs w:val="28"/>
        </w:rPr>
        <w:t>)</w:t>
      </w:r>
    </w:p>
    <w:p w14:paraId="38729A9D" w14:textId="629B0827" w:rsidR="007662D2"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t>СП 25.13330.2020 «СНиП 2.02.04-88 Основания и фундаменты на вечномерзлых грунтах»</w:t>
      </w:r>
      <w:r w:rsidR="001261EB">
        <w:rPr>
          <w:rFonts w:ascii="Times New Roman" w:hAnsi="Times New Roman"/>
          <w:sz w:val="28"/>
          <w:szCs w:val="28"/>
        </w:rPr>
        <w:t xml:space="preserve"> (с изменением № 1)</w:t>
      </w:r>
    </w:p>
    <w:p w14:paraId="1FA2397A" w14:textId="3FA74F2D" w:rsidR="007662D2" w:rsidRPr="003774A4" w:rsidRDefault="007662D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28.13330.2017</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2.03.11-85</w:t>
      </w:r>
      <w:r w:rsidR="00A851F3" w:rsidRPr="003774A4">
        <w:rPr>
          <w:rFonts w:ascii="Times New Roman" w:hAnsi="Times New Roman"/>
          <w:sz w:val="28"/>
          <w:szCs w:val="28"/>
        </w:rPr>
        <w:t xml:space="preserve"> </w:t>
      </w:r>
      <w:r w:rsidRPr="003774A4">
        <w:rPr>
          <w:rFonts w:ascii="Times New Roman" w:hAnsi="Times New Roman"/>
          <w:sz w:val="28"/>
          <w:szCs w:val="28"/>
        </w:rPr>
        <w:t>Защита</w:t>
      </w:r>
      <w:r w:rsidR="00A851F3" w:rsidRPr="003774A4">
        <w:rPr>
          <w:rFonts w:ascii="Times New Roman" w:hAnsi="Times New Roman"/>
          <w:sz w:val="28"/>
          <w:szCs w:val="28"/>
        </w:rPr>
        <w:t xml:space="preserve"> </w:t>
      </w:r>
      <w:r w:rsidRPr="003774A4">
        <w:rPr>
          <w:rFonts w:ascii="Times New Roman" w:hAnsi="Times New Roman"/>
          <w:sz w:val="28"/>
          <w:szCs w:val="28"/>
        </w:rPr>
        <w:t>строительных</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конструкций</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коррозии»</w:t>
      </w:r>
      <w:r w:rsidR="00A851F3" w:rsidRPr="003774A4">
        <w:rPr>
          <w:rFonts w:ascii="Times New Roman" w:hAnsi="Times New Roman"/>
          <w:sz w:val="28"/>
          <w:szCs w:val="28"/>
        </w:rPr>
        <w:t xml:space="preserve"> </w:t>
      </w:r>
      <w:r w:rsidRPr="003774A4">
        <w:rPr>
          <w:rFonts w:ascii="Times New Roman" w:hAnsi="Times New Roman"/>
          <w:sz w:val="28"/>
          <w:szCs w:val="28"/>
        </w:rPr>
        <w:t>(</w:t>
      </w:r>
      <w:r w:rsidR="005B0A49" w:rsidRPr="003774A4">
        <w:rPr>
          <w:rFonts w:ascii="Times New Roman" w:hAnsi="Times New Roman"/>
          <w:sz w:val="28"/>
          <w:szCs w:val="28"/>
        </w:rPr>
        <w:t>с изменениями № 1</w:t>
      </w:r>
      <w:r w:rsidR="000F4B14" w:rsidRPr="003774A4">
        <w:rPr>
          <w:rFonts w:ascii="Times New Roman" w:hAnsi="Times New Roman"/>
          <w:sz w:val="28"/>
          <w:szCs w:val="28"/>
        </w:rPr>
        <w:t>,</w:t>
      </w:r>
      <w:r w:rsidR="005B0A49" w:rsidRPr="003774A4">
        <w:rPr>
          <w:rFonts w:ascii="Times New Roman" w:hAnsi="Times New Roman"/>
          <w:sz w:val="28"/>
          <w:szCs w:val="28"/>
        </w:rPr>
        <w:t xml:space="preserve"> № 2</w:t>
      </w:r>
      <w:r w:rsidR="001261EB">
        <w:rPr>
          <w:rFonts w:ascii="Times New Roman" w:hAnsi="Times New Roman"/>
          <w:sz w:val="28"/>
          <w:szCs w:val="28"/>
        </w:rPr>
        <w:t>, № 3</w:t>
      </w:r>
      <w:r w:rsidRPr="003774A4">
        <w:rPr>
          <w:rFonts w:ascii="Times New Roman" w:hAnsi="Times New Roman"/>
          <w:sz w:val="28"/>
          <w:szCs w:val="28"/>
        </w:rPr>
        <w:t>)</w:t>
      </w:r>
    </w:p>
    <w:p w14:paraId="2D83CFE5" w14:textId="44CE58B9" w:rsidR="007662D2"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t>СП 30.13330.2020 «СНиП 2.04.01-85* Внутренний водопровод и канализация зданий»</w:t>
      </w:r>
      <w:r w:rsidR="001261EB" w:rsidRPr="001261EB">
        <w:rPr>
          <w:rFonts w:ascii="Times New Roman" w:hAnsi="Times New Roman"/>
          <w:sz w:val="28"/>
          <w:szCs w:val="28"/>
        </w:rPr>
        <w:t xml:space="preserve"> </w:t>
      </w:r>
      <w:r w:rsidR="001261EB" w:rsidRPr="003774A4">
        <w:rPr>
          <w:rFonts w:ascii="Times New Roman" w:hAnsi="Times New Roman"/>
          <w:sz w:val="28"/>
          <w:szCs w:val="28"/>
        </w:rPr>
        <w:t>(с изменениями № 1, № 2</w:t>
      </w:r>
      <w:r w:rsidR="001261EB">
        <w:rPr>
          <w:rFonts w:ascii="Times New Roman" w:hAnsi="Times New Roman"/>
          <w:sz w:val="28"/>
          <w:szCs w:val="28"/>
        </w:rPr>
        <w:t>, № 3</w:t>
      </w:r>
      <w:r w:rsidR="001261EB" w:rsidRPr="003774A4">
        <w:rPr>
          <w:rFonts w:ascii="Times New Roman" w:hAnsi="Times New Roman"/>
          <w:sz w:val="28"/>
          <w:szCs w:val="28"/>
        </w:rPr>
        <w:t>)</w:t>
      </w:r>
    </w:p>
    <w:p w14:paraId="34CB3E1D" w14:textId="58D37B24" w:rsidR="007662D2" w:rsidRPr="003774A4" w:rsidRDefault="00052584" w:rsidP="00DD0174">
      <w:pPr>
        <w:pStyle w:val="aff3"/>
        <w:ind w:firstLine="567"/>
        <w:jc w:val="both"/>
        <w:rPr>
          <w:rFonts w:ascii="Times New Roman" w:hAnsi="Times New Roman"/>
          <w:sz w:val="28"/>
          <w:szCs w:val="28"/>
        </w:rPr>
      </w:pPr>
      <w:r w:rsidRPr="003774A4">
        <w:rPr>
          <w:rFonts w:ascii="Times New Roman" w:hAnsi="Times New Roman"/>
          <w:sz w:val="28"/>
          <w:szCs w:val="28"/>
        </w:rPr>
        <w:t>СП 31.13330.20</w:t>
      </w:r>
      <w:r w:rsidR="00103DED">
        <w:rPr>
          <w:rFonts w:ascii="Times New Roman" w:hAnsi="Times New Roman"/>
          <w:sz w:val="28"/>
          <w:szCs w:val="28"/>
        </w:rPr>
        <w:t>21</w:t>
      </w:r>
      <w:r w:rsidRPr="003774A4">
        <w:rPr>
          <w:rFonts w:ascii="Times New Roman" w:hAnsi="Times New Roman"/>
          <w:sz w:val="28"/>
          <w:szCs w:val="28"/>
        </w:rPr>
        <w:t xml:space="preserve"> «СНиП 2.04.02-84* Водоснабжение. Наружные сети и сооружения» </w:t>
      </w:r>
    </w:p>
    <w:p w14:paraId="741AA1AB" w14:textId="20BE23F4" w:rsidR="007662D2" w:rsidRPr="003774A4" w:rsidRDefault="007662D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38.13330.2018</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2.06.04-82*</w:t>
      </w:r>
      <w:r w:rsidR="00A851F3" w:rsidRPr="003774A4">
        <w:rPr>
          <w:rFonts w:ascii="Times New Roman" w:hAnsi="Times New Roman"/>
          <w:sz w:val="28"/>
          <w:szCs w:val="28"/>
        </w:rPr>
        <w:t xml:space="preserve"> </w:t>
      </w:r>
      <w:r w:rsidRPr="003774A4">
        <w:rPr>
          <w:rFonts w:ascii="Times New Roman" w:hAnsi="Times New Roman"/>
          <w:sz w:val="28"/>
          <w:szCs w:val="28"/>
        </w:rPr>
        <w:t>Нагрузки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воздействия</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гидротехнические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(волновые,</w:t>
      </w:r>
      <w:r w:rsidR="00A851F3" w:rsidRPr="003774A4">
        <w:rPr>
          <w:rFonts w:ascii="Times New Roman" w:hAnsi="Times New Roman"/>
          <w:sz w:val="28"/>
          <w:szCs w:val="28"/>
        </w:rPr>
        <w:t xml:space="preserve"> </w:t>
      </w:r>
      <w:r w:rsidRPr="003774A4">
        <w:rPr>
          <w:rFonts w:ascii="Times New Roman" w:hAnsi="Times New Roman"/>
          <w:sz w:val="28"/>
          <w:szCs w:val="28"/>
        </w:rPr>
        <w:t>ледовые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судов)»</w:t>
      </w:r>
      <w:r w:rsidR="001261EB">
        <w:rPr>
          <w:rFonts w:ascii="Times New Roman" w:hAnsi="Times New Roman"/>
          <w:sz w:val="28"/>
          <w:szCs w:val="28"/>
        </w:rPr>
        <w:t xml:space="preserve"> (с изменением № 1)</w:t>
      </w:r>
    </w:p>
    <w:p w14:paraId="3CB913BC" w14:textId="2A2DFC11" w:rsidR="007662D2" w:rsidRPr="003774A4" w:rsidRDefault="007662D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42.13330.2016</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2.07.01-89*</w:t>
      </w:r>
      <w:r w:rsidR="00A851F3" w:rsidRPr="003774A4">
        <w:rPr>
          <w:rFonts w:ascii="Times New Roman" w:hAnsi="Times New Roman"/>
          <w:sz w:val="28"/>
          <w:szCs w:val="28"/>
        </w:rPr>
        <w:t xml:space="preserve"> </w:t>
      </w:r>
      <w:r w:rsidRPr="003774A4">
        <w:rPr>
          <w:rFonts w:ascii="Times New Roman" w:hAnsi="Times New Roman"/>
          <w:sz w:val="28"/>
          <w:szCs w:val="28"/>
        </w:rPr>
        <w:t>Градостроительство.</w:t>
      </w:r>
      <w:r w:rsidR="00A851F3" w:rsidRPr="003774A4">
        <w:rPr>
          <w:rFonts w:ascii="Times New Roman" w:hAnsi="Times New Roman"/>
          <w:sz w:val="28"/>
          <w:szCs w:val="28"/>
        </w:rPr>
        <w:t xml:space="preserve"> </w:t>
      </w:r>
      <w:r w:rsidRPr="003774A4">
        <w:rPr>
          <w:rFonts w:ascii="Times New Roman" w:hAnsi="Times New Roman"/>
          <w:sz w:val="28"/>
          <w:szCs w:val="28"/>
        </w:rPr>
        <w:t>Планировка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застройка</w:t>
      </w:r>
      <w:r w:rsidR="00A851F3" w:rsidRPr="003774A4">
        <w:rPr>
          <w:rFonts w:ascii="Times New Roman" w:hAnsi="Times New Roman"/>
          <w:sz w:val="28"/>
          <w:szCs w:val="28"/>
        </w:rPr>
        <w:t xml:space="preserve"> </w:t>
      </w:r>
      <w:r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сельских</w:t>
      </w:r>
      <w:r w:rsidR="00A851F3" w:rsidRPr="003774A4">
        <w:rPr>
          <w:rFonts w:ascii="Times New Roman" w:hAnsi="Times New Roman"/>
          <w:sz w:val="28"/>
          <w:szCs w:val="28"/>
        </w:rPr>
        <w:t xml:space="preserve"> </w:t>
      </w:r>
      <w:r w:rsidRPr="003774A4">
        <w:rPr>
          <w:rFonts w:ascii="Times New Roman" w:hAnsi="Times New Roman"/>
          <w:sz w:val="28"/>
          <w:szCs w:val="28"/>
        </w:rPr>
        <w:t>поселений»</w:t>
      </w:r>
      <w:r w:rsidR="005B0A49" w:rsidRPr="003774A4">
        <w:rPr>
          <w:rFonts w:ascii="Times New Roman" w:hAnsi="Times New Roman"/>
          <w:sz w:val="28"/>
          <w:szCs w:val="28"/>
        </w:rPr>
        <w:t xml:space="preserve"> (с изменениями № 1, № 2</w:t>
      </w:r>
      <w:r w:rsidR="001261EB">
        <w:rPr>
          <w:rFonts w:ascii="Times New Roman" w:hAnsi="Times New Roman"/>
          <w:sz w:val="28"/>
          <w:szCs w:val="28"/>
        </w:rPr>
        <w:t>, № 3,   № 4</w:t>
      </w:r>
      <w:r w:rsidR="005B0A49" w:rsidRPr="003774A4">
        <w:rPr>
          <w:rFonts w:ascii="Times New Roman" w:hAnsi="Times New Roman"/>
          <w:sz w:val="28"/>
          <w:szCs w:val="28"/>
        </w:rPr>
        <w:t>)</w:t>
      </w:r>
    </w:p>
    <w:p w14:paraId="2336DB74" w14:textId="05FAC34A" w:rsidR="007662D2" w:rsidRPr="003774A4" w:rsidRDefault="00052584" w:rsidP="00DD0174">
      <w:pPr>
        <w:pStyle w:val="aff3"/>
        <w:ind w:firstLine="567"/>
        <w:jc w:val="both"/>
        <w:rPr>
          <w:rFonts w:ascii="Times New Roman" w:hAnsi="Times New Roman"/>
          <w:sz w:val="28"/>
          <w:szCs w:val="28"/>
        </w:rPr>
      </w:pPr>
      <w:r w:rsidRPr="003774A4">
        <w:rPr>
          <w:rFonts w:ascii="Times New Roman" w:hAnsi="Times New Roman"/>
          <w:sz w:val="28"/>
          <w:szCs w:val="28"/>
        </w:rPr>
        <w:t>СП 43.13330.2012 «СНиП 2.09.03-85 Сооружения промышленных предприятий» (с изменениями № 1, № 2</w:t>
      </w:r>
      <w:r w:rsidR="001261EB">
        <w:rPr>
          <w:rFonts w:ascii="Times New Roman" w:hAnsi="Times New Roman"/>
          <w:sz w:val="28"/>
          <w:szCs w:val="28"/>
        </w:rPr>
        <w:t>, № 3</w:t>
      </w:r>
      <w:r w:rsidRPr="003774A4">
        <w:rPr>
          <w:rFonts w:ascii="Times New Roman" w:hAnsi="Times New Roman"/>
          <w:sz w:val="28"/>
          <w:szCs w:val="28"/>
        </w:rPr>
        <w:t>)</w:t>
      </w:r>
    </w:p>
    <w:p w14:paraId="0A8DC7E9" w14:textId="03182658" w:rsidR="007662D2" w:rsidRPr="003774A4" w:rsidRDefault="007662D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44.13330.2011</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2.09.04-87*</w:t>
      </w:r>
      <w:r w:rsidR="00A851F3" w:rsidRPr="003774A4">
        <w:rPr>
          <w:rFonts w:ascii="Times New Roman" w:hAnsi="Times New Roman"/>
          <w:sz w:val="28"/>
          <w:szCs w:val="28"/>
        </w:rPr>
        <w:t xml:space="preserve"> </w:t>
      </w:r>
      <w:r w:rsidRPr="003774A4">
        <w:rPr>
          <w:rFonts w:ascii="Times New Roman" w:hAnsi="Times New Roman"/>
          <w:sz w:val="28"/>
          <w:szCs w:val="28"/>
        </w:rPr>
        <w:t>Административные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бытовые</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w:t>
      </w:r>
      <w:r w:rsidR="005B0A49" w:rsidRPr="003774A4">
        <w:rPr>
          <w:rFonts w:ascii="Times New Roman" w:hAnsi="Times New Roman"/>
          <w:sz w:val="28"/>
          <w:szCs w:val="28"/>
        </w:rPr>
        <w:t>с изменениями № 1, № 2, № 3</w:t>
      </w:r>
      <w:r w:rsidR="001261EB">
        <w:rPr>
          <w:rFonts w:ascii="Times New Roman" w:hAnsi="Times New Roman"/>
          <w:sz w:val="28"/>
          <w:szCs w:val="28"/>
        </w:rPr>
        <w:t>, № 4</w:t>
      </w:r>
      <w:r w:rsidRPr="003774A4">
        <w:rPr>
          <w:rFonts w:ascii="Times New Roman" w:hAnsi="Times New Roman"/>
          <w:sz w:val="28"/>
          <w:szCs w:val="28"/>
        </w:rPr>
        <w:t>)</w:t>
      </w:r>
    </w:p>
    <w:p w14:paraId="0B55319F" w14:textId="03376033" w:rsidR="00953925" w:rsidRPr="003774A4" w:rsidRDefault="00953925" w:rsidP="00953925">
      <w:pPr>
        <w:pStyle w:val="aff3"/>
        <w:ind w:firstLine="567"/>
        <w:jc w:val="both"/>
        <w:rPr>
          <w:rFonts w:ascii="Times New Roman" w:hAnsi="Times New Roman"/>
          <w:sz w:val="28"/>
          <w:szCs w:val="28"/>
        </w:rPr>
      </w:pPr>
      <w:r w:rsidRPr="003774A4">
        <w:rPr>
          <w:rFonts w:ascii="Times New Roman" w:hAnsi="Times New Roman"/>
          <w:sz w:val="28"/>
          <w:szCs w:val="28"/>
        </w:rPr>
        <w:t>СП 45.13330.2017 «СНиП 3.02.01-87 Земляные сооружения, основания и фундаменты» (с изменениями № 1, № 2</w:t>
      </w:r>
      <w:r w:rsidR="001261EB">
        <w:rPr>
          <w:rFonts w:ascii="Times New Roman" w:hAnsi="Times New Roman"/>
          <w:sz w:val="28"/>
          <w:szCs w:val="28"/>
        </w:rPr>
        <w:t>, № 3</w:t>
      </w:r>
      <w:r w:rsidRPr="003774A4">
        <w:rPr>
          <w:rFonts w:ascii="Times New Roman" w:hAnsi="Times New Roman"/>
          <w:sz w:val="28"/>
          <w:szCs w:val="28"/>
        </w:rPr>
        <w:t>)</w:t>
      </w:r>
    </w:p>
    <w:p w14:paraId="7C3AF628" w14:textId="0DA436ED" w:rsidR="00514BC4"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lastRenderedPageBreak/>
        <w:t>СП 48.13330.2019 «СНиП 12-01-2004 Организация строительства»</w:t>
      </w:r>
      <w:r w:rsidR="001261EB">
        <w:rPr>
          <w:rFonts w:ascii="Times New Roman" w:hAnsi="Times New Roman"/>
          <w:sz w:val="28"/>
          <w:szCs w:val="28"/>
        </w:rPr>
        <w:t xml:space="preserve"> (с изменением № 1)</w:t>
      </w:r>
    </w:p>
    <w:p w14:paraId="7D02456D" w14:textId="3C1F1EA2" w:rsidR="002517C2" w:rsidRPr="003774A4" w:rsidRDefault="002517C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52.13330.2016</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23-05-95*</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Естественное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искусственное</w:t>
      </w:r>
      <w:r w:rsidR="00A851F3" w:rsidRPr="003774A4">
        <w:rPr>
          <w:rFonts w:ascii="Times New Roman" w:hAnsi="Times New Roman"/>
          <w:sz w:val="28"/>
          <w:szCs w:val="28"/>
        </w:rPr>
        <w:t xml:space="preserve"> </w:t>
      </w:r>
      <w:r w:rsidRPr="003774A4">
        <w:rPr>
          <w:rFonts w:ascii="Times New Roman" w:hAnsi="Times New Roman"/>
          <w:sz w:val="28"/>
          <w:szCs w:val="28"/>
        </w:rPr>
        <w:t>освещение»</w:t>
      </w:r>
      <w:r w:rsidR="005B0A49" w:rsidRPr="003774A4">
        <w:rPr>
          <w:rFonts w:ascii="Times New Roman" w:hAnsi="Times New Roman"/>
          <w:sz w:val="28"/>
          <w:szCs w:val="28"/>
        </w:rPr>
        <w:t xml:space="preserve"> (с изменени</w:t>
      </w:r>
      <w:r w:rsidR="001261EB">
        <w:rPr>
          <w:rFonts w:ascii="Times New Roman" w:hAnsi="Times New Roman"/>
          <w:sz w:val="28"/>
          <w:szCs w:val="28"/>
        </w:rPr>
        <w:t>ями</w:t>
      </w:r>
      <w:r w:rsidR="005B0A49" w:rsidRPr="003774A4">
        <w:rPr>
          <w:rFonts w:ascii="Times New Roman" w:hAnsi="Times New Roman"/>
          <w:sz w:val="28"/>
          <w:szCs w:val="28"/>
        </w:rPr>
        <w:t xml:space="preserve"> № 1</w:t>
      </w:r>
      <w:r w:rsidR="001261EB">
        <w:rPr>
          <w:rFonts w:ascii="Times New Roman" w:hAnsi="Times New Roman"/>
          <w:sz w:val="28"/>
          <w:szCs w:val="28"/>
        </w:rPr>
        <w:t>, № 2</w:t>
      </w:r>
      <w:r w:rsidR="005B0A49" w:rsidRPr="003774A4">
        <w:rPr>
          <w:rFonts w:ascii="Times New Roman" w:hAnsi="Times New Roman"/>
          <w:sz w:val="28"/>
          <w:szCs w:val="28"/>
        </w:rPr>
        <w:t>)</w:t>
      </w:r>
    </w:p>
    <w:p w14:paraId="5B2E7230" w14:textId="08929D2A" w:rsidR="002517C2"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t>СП 60.13330.2020</w:t>
      </w:r>
      <w:r w:rsidR="00A851F3" w:rsidRPr="003774A4">
        <w:rPr>
          <w:rFonts w:ascii="Times New Roman" w:hAnsi="Times New Roman"/>
          <w:sz w:val="28"/>
          <w:szCs w:val="28"/>
        </w:rPr>
        <w:t xml:space="preserve"> </w:t>
      </w:r>
      <w:r w:rsidR="002517C2" w:rsidRPr="003774A4">
        <w:rPr>
          <w:rFonts w:ascii="Times New Roman" w:hAnsi="Times New Roman"/>
          <w:sz w:val="28"/>
          <w:szCs w:val="28"/>
        </w:rPr>
        <w:t>«СНиП</w:t>
      </w:r>
      <w:r w:rsidR="00A851F3" w:rsidRPr="003774A4">
        <w:rPr>
          <w:rFonts w:ascii="Times New Roman" w:hAnsi="Times New Roman"/>
          <w:sz w:val="28"/>
          <w:szCs w:val="28"/>
        </w:rPr>
        <w:t xml:space="preserve"> </w:t>
      </w:r>
      <w:r w:rsidR="002517C2" w:rsidRPr="003774A4">
        <w:rPr>
          <w:rFonts w:ascii="Times New Roman" w:hAnsi="Times New Roman"/>
          <w:sz w:val="28"/>
          <w:szCs w:val="28"/>
        </w:rPr>
        <w:t>41-01-2003</w:t>
      </w:r>
      <w:r w:rsidR="00A851F3" w:rsidRPr="003774A4">
        <w:rPr>
          <w:rFonts w:ascii="Times New Roman" w:hAnsi="Times New Roman"/>
          <w:sz w:val="28"/>
          <w:szCs w:val="28"/>
        </w:rPr>
        <w:t xml:space="preserve"> </w:t>
      </w:r>
      <w:r w:rsidR="002517C2" w:rsidRPr="003774A4">
        <w:rPr>
          <w:rFonts w:ascii="Times New Roman" w:hAnsi="Times New Roman"/>
          <w:sz w:val="28"/>
          <w:szCs w:val="28"/>
        </w:rPr>
        <w:t>Отопление,</w:t>
      </w:r>
      <w:r w:rsidR="00A851F3" w:rsidRPr="003774A4">
        <w:rPr>
          <w:rFonts w:ascii="Times New Roman" w:hAnsi="Times New Roman"/>
          <w:sz w:val="28"/>
          <w:szCs w:val="28"/>
        </w:rPr>
        <w:t xml:space="preserve"> </w:t>
      </w:r>
      <w:r w:rsidR="002517C2" w:rsidRPr="003774A4">
        <w:rPr>
          <w:rFonts w:ascii="Times New Roman" w:hAnsi="Times New Roman"/>
          <w:sz w:val="28"/>
          <w:szCs w:val="28"/>
        </w:rPr>
        <w:t>вентиляция</w:t>
      </w:r>
      <w:r w:rsidR="00A851F3" w:rsidRPr="003774A4">
        <w:rPr>
          <w:rFonts w:ascii="Times New Roman" w:hAnsi="Times New Roman"/>
          <w:sz w:val="28"/>
          <w:szCs w:val="28"/>
        </w:rPr>
        <w:t xml:space="preserve"> </w:t>
      </w:r>
      <w:r w:rsidR="002517C2" w:rsidRPr="003774A4">
        <w:rPr>
          <w:rFonts w:ascii="Times New Roman" w:hAnsi="Times New Roman"/>
          <w:sz w:val="28"/>
          <w:szCs w:val="28"/>
        </w:rPr>
        <w:t>и</w:t>
      </w:r>
      <w:r w:rsidR="00A851F3" w:rsidRPr="003774A4">
        <w:rPr>
          <w:rFonts w:ascii="Times New Roman" w:hAnsi="Times New Roman"/>
          <w:sz w:val="28"/>
          <w:szCs w:val="28"/>
        </w:rPr>
        <w:t xml:space="preserve"> </w:t>
      </w:r>
      <w:r w:rsidR="002517C2" w:rsidRPr="003774A4">
        <w:rPr>
          <w:rFonts w:ascii="Times New Roman" w:hAnsi="Times New Roman"/>
          <w:sz w:val="28"/>
          <w:szCs w:val="28"/>
        </w:rPr>
        <w:t>кондиционирование</w:t>
      </w:r>
      <w:r w:rsidR="00A851F3" w:rsidRPr="003774A4">
        <w:rPr>
          <w:rFonts w:ascii="Times New Roman" w:hAnsi="Times New Roman"/>
          <w:sz w:val="28"/>
          <w:szCs w:val="28"/>
        </w:rPr>
        <w:t xml:space="preserve"> </w:t>
      </w:r>
      <w:r w:rsidR="002517C2" w:rsidRPr="003774A4">
        <w:rPr>
          <w:rFonts w:ascii="Times New Roman" w:hAnsi="Times New Roman"/>
          <w:sz w:val="28"/>
          <w:szCs w:val="28"/>
        </w:rPr>
        <w:t>воздуха»</w:t>
      </w:r>
      <w:r w:rsidR="00135941">
        <w:rPr>
          <w:rFonts w:ascii="Times New Roman" w:hAnsi="Times New Roman"/>
          <w:sz w:val="28"/>
          <w:szCs w:val="28"/>
        </w:rPr>
        <w:t xml:space="preserve"> (с изменением № 1)</w:t>
      </w:r>
    </w:p>
    <w:p w14:paraId="1FDF8490" w14:textId="7C09DDA2" w:rsidR="002517C2" w:rsidRPr="003774A4" w:rsidRDefault="002517C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62.13330.2011</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42-01-2002</w:t>
      </w:r>
      <w:r w:rsidR="00A851F3" w:rsidRPr="003774A4">
        <w:rPr>
          <w:rFonts w:ascii="Times New Roman" w:hAnsi="Times New Roman"/>
          <w:sz w:val="28"/>
          <w:szCs w:val="28"/>
        </w:rPr>
        <w:t xml:space="preserve"> </w:t>
      </w:r>
      <w:r w:rsidRPr="003774A4">
        <w:rPr>
          <w:rFonts w:ascii="Times New Roman" w:hAnsi="Times New Roman"/>
          <w:sz w:val="28"/>
          <w:szCs w:val="28"/>
        </w:rPr>
        <w:t>Газораспределительные</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w:t>
      </w:r>
      <w:r w:rsidR="005B0A49" w:rsidRPr="003774A4">
        <w:rPr>
          <w:rFonts w:ascii="Times New Roman" w:hAnsi="Times New Roman"/>
          <w:sz w:val="28"/>
          <w:szCs w:val="28"/>
        </w:rPr>
        <w:t>с изменениями № 1, № 2, № 3</w:t>
      </w:r>
      <w:r w:rsidR="00135941">
        <w:rPr>
          <w:rFonts w:ascii="Times New Roman" w:hAnsi="Times New Roman"/>
          <w:sz w:val="28"/>
          <w:szCs w:val="28"/>
        </w:rPr>
        <w:t>, № 4</w:t>
      </w:r>
      <w:r w:rsidRPr="003774A4">
        <w:rPr>
          <w:rFonts w:ascii="Times New Roman" w:hAnsi="Times New Roman"/>
          <w:sz w:val="28"/>
          <w:szCs w:val="28"/>
        </w:rPr>
        <w:t>)</w:t>
      </w:r>
    </w:p>
    <w:p w14:paraId="53B00736" w14:textId="23117737" w:rsidR="00953925"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СП 66.13330.2011 Проектирование и строительство напорных сетей водоснабжения и водоотведения с применением высокопрочных труб из чугуна с шаровидным графитом (с изменениями № 1, № 2)</w:t>
      </w:r>
    </w:p>
    <w:p w14:paraId="157AD135" w14:textId="23B8A8A9" w:rsidR="00283210" w:rsidRPr="003774A4" w:rsidRDefault="00283210" w:rsidP="00DD0174">
      <w:pPr>
        <w:pStyle w:val="aff3"/>
        <w:ind w:firstLine="567"/>
        <w:jc w:val="both"/>
        <w:rPr>
          <w:rFonts w:ascii="Times New Roman" w:hAnsi="Times New Roman"/>
          <w:sz w:val="28"/>
          <w:szCs w:val="28"/>
        </w:rPr>
      </w:pPr>
      <w:r w:rsidRPr="00283210">
        <w:rPr>
          <w:rFonts w:ascii="Times New Roman" w:hAnsi="Times New Roman"/>
          <w:sz w:val="28"/>
          <w:szCs w:val="28"/>
        </w:rPr>
        <w:t>СП 71.13330.2017 Изоляционные и отделочные покрытия»                               (с изменениями № 1, № 2)</w:t>
      </w:r>
    </w:p>
    <w:p w14:paraId="18F26E51" w14:textId="72723064" w:rsidR="002517C2"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СП 72.13330.2016 «СНиП 3.04.03-85 Защита строительных конструкций и сооружений от коррозии» (с изменением № 1)</w:t>
      </w:r>
    </w:p>
    <w:p w14:paraId="277EE75A" w14:textId="463C11EC" w:rsidR="002517C2" w:rsidRPr="003774A4" w:rsidRDefault="002517C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104.13330.2016</w:t>
      </w:r>
      <w:r w:rsidR="00A851F3" w:rsidRPr="003774A4">
        <w:rPr>
          <w:rFonts w:ascii="Times New Roman" w:hAnsi="Times New Roman"/>
          <w:sz w:val="28"/>
          <w:szCs w:val="28"/>
        </w:rPr>
        <w:t xml:space="preserve"> </w:t>
      </w:r>
      <w:r w:rsidRPr="003774A4">
        <w:rPr>
          <w:rFonts w:ascii="Times New Roman" w:hAnsi="Times New Roman"/>
          <w:sz w:val="28"/>
          <w:szCs w:val="28"/>
        </w:rPr>
        <w:t>«СНиП</w:t>
      </w:r>
      <w:r w:rsidR="00A851F3" w:rsidRPr="003774A4">
        <w:rPr>
          <w:rFonts w:ascii="Times New Roman" w:hAnsi="Times New Roman"/>
          <w:sz w:val="28"/>
          <w:szCs w:val="28"/>
        </w:rPr>
        <w:t xml:space="preserve"> </w:t>
      </w:r>
      <w:r w:rsidRPr="003774A4">
        <w:rPr>
          <w:rFonts w:ascii="Times New Roman" w:hAnsi="Times New Roman"/>
          <w:sz w:val="28"/>
          <w:szCs w:val="28"/>
        </w:rPr>
        <w:t>2.06.15-85</w:t>
      </w:r>
      <w:r w:rsidR="00A851F3" w:rsidRPr="003774A4">
        <w:rPr>
          <w:rFonts w:ascii="Times New Roman" w:hAnsi="Times New Roman"/>
          <w:sz w:val="28"/>
          <w:szCs w:val="28"/>
        </w:rPr>
        <w:t xml:space="preserve"> </w:t>
      </w:r>
      <w:r w:rsidRPr="003774A4">
        <w:rPr>
          <w:rFonts w:ascii="Times New Roman" w:hAnsi="Times New Roman"/>
          <w:sz w:val="28"/>
          <w:szCs w:val="28"/>
        </w:rPr>
        <w:t>Инженерная</w:t>
      </w:r>
      <w:r w:rsidR="00A851F3" w:rsidRPr="003774A4">
        <w:rPr>
          <w:rFonts w:ascii="Times New Roman" w:hAnsi="Times New Roman"/>
          <w:sz w:val="28"/>
          <w:szCs w:val="28"/>
        </w:rPr>
        <w:t xml:space="preserve"> </w:t>
      </w:r>
      <w:r w:rsidRPr="003774A4">
        <w:rPr>
          <w:rFonts w:ascii="Times New Roman" w:hAnsi="Times New Roman"/>
          <w:sz w:val="28"/>
          <w:szCs w:val="28"/>
        </w:rPr>
        <w:t>защита</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затопления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подтопления»</w:t>
      </w:r>
      <w:r w:rsidR="005B0A49" w:rsidRPr="003774A4">
        <w:rPr>
          <w:rFonts w:ascii="Times New Roman" w:hAnsi="Times New Roman"/>
          <w:sz w:val="28"/>
          <w:szCs w:val="28"/>
        </w:rPr>
        <w:t xml:space="preserve"> (с изменением № 1)</w:t>
      </w:r>
    </w:p>
    <w:p w14:paraId="50E466B9" w14:textId="6545A8B0" w:rsidR="00953925"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СП 116.13330.2012 «СНиП 22-02-2003 Инженерная защита территорий, зданий и сооружений от опасных геологических процессов. Основные положения» (с изменением № 1)</w:t>
      </w:r>
    </w:p>
    <w:p w14:paraId="361A3EDF" w14:textId="27EAB02E" w:rsidR="00283210" w:rsidRPr="003774A4" w:rsidRDefault="00283210" w:rsidP="00DD0174">
      <w:pPr>
        <w:pStyle w:val="aff3"/>
        <w:ind w:firstLine="567"/>
        <w:jc w:val="both"/>
        <w:rPr>
          <w:rFonts w:ascii="Times New Roman" w:hAnsi="Times New Roman"/>
          <w:sz w:val="28"/>
          <w:szCs w:val="28"/>
        </w:rPr>
      </w:pPr>
      <w:r w:rsidRPr="00283210">
        <w:rPr>
          <w:rFonts w:ascii="Times New Roman" w:hAnsi="Times New Roman"/>
          <w:sz w:val="28"/>
          <w:szCs w:val="28"/>
        </w:rPr>
        <w:t>СП 129.13330.2019 «СНиП 3.05.04-85* Наружные сети и сооружения водоснабжения и канализации»</w:t>
      </w:r>
    </w:p>
    <w:p w14:paraId="681AFCA6" w14:textId="2CB4878B" w:rsidR="002517C2"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t>СП 131.13330.2020</w:t>
      </w:r>
      <w:r w:rsidR="00A851F3" w:rsidRPr="003774A4">
        <w:rPr>
          <w:rFonts w:ascii="Times New Roman" w:hAnsi="Times New Roman"/>
          <w:sz w:val="28"/>
          <w:szCs w:val="28"/>
        </w:rPr>
        <w:t xml:space="preserve"> </w:t>
      </w:r>
      <w:r w:rsidR="002517C2" w:rsidRPr="003774A4">
        <w:rPr>
          <w:rFonts w:ascii="Times New Roman" w:hAnsi="Times New Roman"/>
          <w:sz w:val="28"/>
          <w:szCs w:val="28"/>
        </w:rPr>
        <w:t>«СНиП</w:t>
      </w:r>
      <w:r w:rsidR="00A851F3" w:rsidRPr="003774A4">
        <w:rPr>
          <w:rFonts w:ascii="Times New Roman" w:hAnsi="Times New Roman"/>
          <w:sz w:val="28"/>
          <w:szCs w:val="28"/>
        </w:rPr>
        <w:t xml:space="preserve"> </w:t>
      </w:r>
      <w:r w:rsidR="002517C2" w:rsidRPr="003774A4">
        <w:rPr>
          <w:rFonts w:ascii="Times New Roman" w:hAnsi="Times New Roman"/>
          <w:sz w:val="28"/>
          <w:szCs w:val="28"/>
        </w:rPr>
        <w:t>23-01-99*</w:t>
      </w:r>
      <w:r w:rsidR="00A851F3" w:rsidRPr="003774A4">
        <w:rPr>
          <w:rFonts w:ascii="Times New Roman" w:hAnsi="Times New Roman"/>
          <w:sz w:val="28"/>
          <w:szCs w:val="28"/>
        </w:rPr>
        <w:t xml:space="preserve"> </w:t>
      </w:r>
      <w:r w:rsidR="002517C2" w:rsidRPr="003774A4">
        <w:rPr>
          <w:rFonts w:ascii="Times New Roman" w:hAnsi="Times New Roman"/>
          <w:sz w:val="28"/>
          <w:szCs w:val="28"/>
        </w:rPr>
        <w:t>Строительная</w:t>
      </w:r>
      <w:r w:rsidR="00A851F3" w:rsidRPr="003774A4">
        <w:rPr>
          <w:rFonts w:ascii="Times New Roman" w:hAnsi="Times New Roman"/>
          <w:sz w:val="28"/>
          <w:szCs w:val="28"/>
        </w:rPr>
        <w:t xml:space="preserve"> </w:t>
      </w:r>
      <w:r w:rsidR="002517C2" w:rsidRPr="003774A4">
        <w:rPr>
          <w:rFonts w:ascii="Times New Roman" w:hAnsi="Times New Roman"/>
          <w:sz w:val="28"/>
          <w:szCs w:val="28"/>
        </w:rPr>
        <w:t>климатология»</w:t>
      </w:r>
      <w:r w:rsidR="00135941">
        <w:rPr>
          <w:rFonts w:ascii="Times New Roman" w:hAnsi="Times New Roman"/>
          <w:sz w:val="28"/>
          <w:szCs w:val="28"/>
        </w:rPr>
        <w:t xml:space="preserve"> (с изменением № 1)</w:t>
      </w:r>
    </w:p>
    <w:p w14:paraId="6E5B4BB0" w14:textId="77777777" w:rsidR="002517C2" w:rsidRPr="003774A4" w:rsidRDefault="00AA58AF"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002517C2" w:rsidRPr="003774A4">
        <w:rPr>
          <w:rFonts w:ascii="Times New Roman" w:hAnsi="Times New Roman"/>
          <w:sz w:val="28"/>
          <w:szCs w:val="28"/>
        </w:rPr>
        <w:t>132.13330.2011</w:t>
      </w:r>
      <w:r w:rsidR="00A851F3" w:rsidRPr="003774A4">
        <w:rPr>
          <w:rFonts w:ascii="Times New Roman" w:hAnsi="Times New Roman"/>
          <w:sz w:val="28"/>
          <w:szCs w:val="28"/>
        </w:rPr>
        <w:t xml:space="preserve"> </w:t>
      </w:r>
      <w:r w:rsidR="002517C2" w:rsidRPr="003774A4">
        <w:rPr>
          <w:rFonts w:ascii="Times New Roman" w:hAnsi="Times New Roman"/>
          <w:sz w:val="28"/>
          <w:szCs w:val="28"/>
        </w:rPr>
        <w:t>Обеспечение</w:t>
      </w:r>
      <w:r w:rsidR="00A851F3" w:rsidRPr="003774A4">
        <w:rPr>
          <w:rFonts w:ascii="Times New Roman" w:hAnsi="Times New Roman"/>
          <w:sz w:val="28"/>
          <w:szCs w:val="28"/>
        </w:rPr>
        <w:t xml:space="preserve"> </w:t>
      </w:r>
      <w:r w:rsidR="002517C2" w:rsidRPr="003774A4">
        <w:rPr>
          <w:rFonts w:ascii="Times New Roman" w:hAnsi="Times New Roman"/>
          <w:sz w:val="28"/>
          <w:szCs w:val="28"/>
        </w:rPr>
        <w:t>антитеррористической</w:t>
      </w:r>
      <w:r w:rsidR="00A851F3" w:rsidRPr="003774A4">
        <w:rPr>
          <w:rFonts w:ascii="Times New Roman" w:hAnsi="Times New Roman"/>
          <w:sz w:val="28"/>
          <w:szCs w:val="28"/>
        </w:rPr>
        <w:t xml:space="preserve"> </w:t>
      </w:r>
      <w:r w:rsidR="002517C2" w:rsidRPr="003774A4">
        <w:rPr>
          <w:rFonts w:ascii="Times New Roman" w:hAnsi="Times New Roman"/>
          <w:sz w:val="28"/>
          <w:szCs w:val="28"/>
        </w:rPr>
        <w:t>защищенности</w:t>
      </w:r>
      <w:r w:rsidR="00A851F3" w:rsidRPr="003774A4">
        <w:rPr>
          <w:rFonts w:ascii="Times New Roman" w:hAnsi="Times New Roman"/>
          <w:sz w:val="28"/>
          <w:szCs w:val="28"/>
        </w:rPr>
        <w:t xml:space="preserve"> </w:t>
      </w:r>
      <w:r w:rsidR="002517C2"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2517C2" w:rsidRPr="003774A4">
        <w:rPr>
          <w:rFonts w:ascii="Times New Roman" w:hAnsi="Times New Roman"/>
          <w:sz w:val="28"/>
          <w:szCs w:val="28"/>
        </w:rPr>
        <w:t>и</w:t>
      </w:r>
      <w:r w:rsidR="00A851F3" w:rsidRPr="003774A4">
        <w:rPr>
          <w:rFonts w:ascii="Times New Roman" w:hAnsi="Times New Roman"/>
          <w:sz w:val="28"/>
          <w:szCs w:val="28"/>
        </w:rPr>
        <w:t xml:space="preserve"> </w:t>
      </w:r>
      <w:r w:rsidR="002517C2"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2517C2" w:rsidRPr="003774A4">
        <w:rPr>
          <w:rFonts w:ascii="Times New Roman" w:hAnsi="Times New Roman"/>
          <w:sz w:val="28"/>
          <w:szCs w:val="28"/>
        </w:rPr>
        <w:t>Общие</w:t>
      </w:r>
      <w:r w:rsidR="00A851F3" w:rsidRPr="003774A4">
        <w:rPr>
          <w:rFonts w:ascii="Times New Roman" w:hAnsi="Times New Roman"/>
          <w:sz w:val="28"/>
          <w:szCs w:val="28"/>
        </w:rPr>
        <w:t xml:space="preserve"> </w:t>
      </w:r>
      <w:r w:rsidR="002517C2"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002517C2" w:rsidRPr="003774A4">
        <w:rPr>
          <w:rFonts w:ascii="Times New Roman" w:hAnsi="Times New Roman"/>
          <w:sz w:val="28"/>
          <w:szCs w:val="28"/>
        </w:rPr>
        <w:t>проектирования</w:t>
      </w:r>
    </w:p>
    <w:p w14:paraId="3F73818B" w14:textId="244E57C8" w:rsidR="002517C2" w:rsidRPr="003774A4" w:rsidRDefault="002517C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249.1325800.2016</w:t>
      </w:r>
      <w:r w:rsidR="00A851F3" w:rsidRPr="003774A4">
        <w:rPr>
          <w:rFonts w:ascii="Times New Roman" w:hAnsi="Times New Roman"/>
          <w:sz w:val="28"/>
          <w:szCs w:val="28"/>
        </w:rPr>
        <w:t xml:space="preserve"> </w:t>
      </w:r>
      <w:r w:rsidRPr="003774A4">
        <w:rPr>
          <w:rFonts w:ascii="Times New Roman" w:hAnsi="Times New Roman"/>
          <w:sz w:val="28"/>
          <w:szCs w:val="28"/>
        </w:rPr>
        <w:t>Коммуникации</w:t>
      </w:r>
      <w:r w:rsidR="00A851F3" w:rsidRPr="003774A4">
        <w:rPr>
          <w:rFonts w:ascii="Times New Roman" w:hAnsi="Times New Roman"/>
          <w:sz w:val="28"/>
          <w:szCs w:val="28"/>
        </w:rPr>
        <w:t xml:space="preserve"> </w:t>
      </w:r>
      <w:r w:rsidRPr="003774A4">
        <w:rPr>
          <w:rFonts w:ascii="Times New Roman" w:hAnsi="Times New Roman"/>
          <w:sz w:val="28"/>
          <w:szCs w:val="28"/>
        </w:rPr>
        <w:t>подземные.</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строительство</w:t>
      </w:r>
      <w:r w:rsidR="00A851F3" w:rsidRPr="003774A4">
        <w:rPr>
          <w:rFonts w:ascii="Times New Roman" w:hAnsi="Times New Roman"/>
          <w:sz w:val="28"/>
          <w:szCs w:val="28"/>
        </w:rPr>
        <w:t xml:space="preserve"> </w:t>
      </w:r>
      <w:r w:rsidRPr="003774A4">
        <w:rPr>
          <w:rFonts w:ascii="Times New Roman" w:hAnsi="Times New Roman"/>
          <w:sz w:val="28"/>
          <w:szCs w:val="28"/>
        </w:rPr>
        <w:t>закрытым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открытым</w:t>
      </w:r>
      <w:r w:rsidR="00A851F3" w:rsidRPr="003774A4">
        <w:rPr>
          <w:rFonts w:ascii="Times New Roman" w:hAnsi="Times New Roman"/>
          <w:sz w:val="28"/>
          <w:szCs w:val="28"/>
        </w:rPr>
        <w:t xml:space="preserve"> </w:t>
      </w:r>
      <w:r w:rsidRPr="003774A4">
        <w:rPr>
          <w:rFonts w:ascii="Times New Roman" w:hAnsi="Times New Roman"/>
          <w:sz w:val="28"/>
          <w:szCs w:val="28"/>
        </w:rPr>
        <w:t>способами</w:t>
      </w:r>
      <w:r w:rsidR="005B0A49" w:rsidRPr="003774A4">
        <w:rPr>
          <w:rFonts w:ascii="Times New Roman" w:hAnsi="Times New Roman"/>
          <w:sz w:val="28"/>
          <w:szCs w:val="28"/>
        </w:rPr>
        <w:t xml:space="preserve"> (с изменением № 1)</w:t>
      </w:r>
    </w:p>
    <w:p w14:paraId="67FA122C" w14:textId="7F97FD8B" w:rsidR="00953925" w:rsidRPr="003774A4" w:rsidRDefault="00953925" w:rsidP="00DD0174">
      <w:pPr>
        <w:pStyle w:val="aff3"/>
        <w:ind w:firstLine="567"/>
        <w:jc w:val="both"/>
        <w:rPr>
          <w:rFonts w:ascii="Times New Roman" w:hAnsi="Times New Roman"/>
          <w:sz w:val="28"/>
          <w:szCs w:val="28"/>
        </w:rPr>
      </w:pPr>
      <w:r w:rsidRPr="003774A4">
        <w:rPr>
          <w:rFonts w:ascii="Times New Roman" w:hAnsi="Times New Roman"/>
          <w:sz w:val="28"/>
          <w:szCs w:val="28"/>
        </w:rPr>
        <w:t>СП 255.1325800.2016 Здания и сооружения. Правила эксплуатации. Основные положения (с изменениями № 1, № 2)</w:t>
      </w:r>
    </w:p>
    <w:p w14:paraId="4D3D8CD5" w14:textId="2377330B" w:rsidR="002517C2" w:rsidRPr="003774A4" w:rsidRDefault="002517C2" w:rsidP="00DD0174">
      <w:pPr>
        <w:pStyle w:val="aff3"/>
        <w:ind w:firstLine="567"/>
        <w:jc w:val="both"/>
        <w:rPr>
          <w:rFonts w:ascii="Times New Roman" w:hAnsi="Times New Roman"/>
          <w:sz w:val="28"/>
          <w:szCs w:val="28"/>
        </w:rPr>
      </w:pP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272.1325800.2016</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городские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поселковые.</w:t>
      </w:r>
      <w:r w:rsidR="00A851F3" w:rsidRPr="003774A4">
        <w:rPr>
          <w:rFonts w:ascii="Times New Roman" w:hAnsi="Times New Roman"/>
          <w:sz w:val="28"/>
          <w:szCs w:val="28"/>
        </w:rPr>
        <w:t xml:space="preserve"> </w:t>
      </w:r>
      <w:r w:rsidRPr="003774A4">
        <w:rPr>
          <w:rFonts w:ascii="Times New Roman" w:hAnsi="Times New Roman"/>
          <w:sz w:val="28"/>
          <w:szCs w:val="28"/>
        </w:rPr>
        <w:t>Правила</w:t>
      </w:r>
      <w:r w:rsidR="00A851F3" w:rsidRPr="003774A4">
        <w:rPr>
          <w:rFonts w:ascii="Times New Roman" w:hAnsi="Times New Roman"/>
          <w:sz w:val="28"/>
          <w:szCs w:val="28"/>
        </w:rPr>
        <w:t xml:space="preserve"> </w:t>
      </w:r>
      <w:r w:rsidRPr="003774A4">
        <w:rPr>
          <w:rFonts w:ascii="Times New Roman" w:hAnsi="Times New Roman"/>
          <w:sz w:val="28"/>
          <w:szCs w:val="28"/>
        </w:rPr>
        <w:t>обследования</w:t>
      </w:r>
      <w:r w:rsidR="005B0A49" w:rsidRPr="003774A4">
        <w:rPr>
          <w:rFonts w:ascii="Times New Roman" w:hAnsi="Times New Roman"/>
          <w:sz w:val="28"/>
          <w:szCs w:val="28"/>
        </w:rPr>
        <w:t xml:space="preserve"> (с изменением № 1)</w:t>
      </w:r>
    </w:p>
    <w:p w14:paraId="4D50B154" w14:textId="2940040D" w:rsidR="002517C2" w:rsidRPr="003774A4" w:rsidRDefault="002517C2" w:rsidP="00DD0174">
      <w:pPr>
        <w:pStyle w:val="aff3"/>
        <w:ind w:firstLine="567"/>
        <w:jc w:val="both"/>
        <w:rPr>
          <w:rFonts w:ascii="Times New Roman" w:hAnsi="Times New Roman"/>
          <w:sz w:val="28"/>
          <w:szCs w:val="28"/>
        </w:rPr>
      </w:pPr>
      <w:r w:rsidRPr="003774A4">
        <w:rPr>
          <w:rFonts w:ascii="Times New Roman" w:hAnsi="Times New Roman"/>
          <w:sz w:val="28"/>
          <w:szCs w:val="28"/>
        </w:rPr>
        <w:lastRenderedPageBreak/>
        <w:t>СП</w:t>
      </w:r>
      <w:r w:rsidR="00A851F3" w:rsidRPr="003774A4">
        <w:rPr>
          <w:rFonts w:ascii="Times New Roman" w:hAnsi="Times New Roman"/>
          <w:sz w:val="28"/>
          <w:szCs w:val="28"/>
        </w:rPr>
        <w:t xml:space="preserve"> </w:t>
      </w:r>
      <w:r w:rsidRPr="003774A4">
        <w:rPr>
          <w:rFonts w:ascii="Times New Roman" w:hAnsi="Times New Roman"/>
          <w:sz w:val="28"/>
          <w:szCs w:val="28"/>
        </w:rPr>
        <w:t>273.1325800.2016</w:t>
      </w:r>
      <w:r w:rsidR="00A851F3" w:rsidRPr="003774A4">
        <w:rPr>
          <w:rFonts w:ascii="Times New Roman" w:hAnsi="Times New Roman"/>
          <w:sz w:val="28"/>
          <w:szCs w:val="28"/>
        </w:rPr>
        <w:t xml:space="preserve"> </w:t>
      </w:r>
      <w:r w:rsidRPr="003774A4">
        <w:rPr>
          <w:rFonts w:ascii="Times New Roman" w:hAnsi="Times New Roman"/>
          <w:sz w:val="28"/>
          <w:szCs w:val="28"/>
        </w:rPr>
        <w:t>Водоснабжение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Правила</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производства</w:t>
      </w:r>
      <w:r w:rsidR="00A851F3" w:rsidRPr="003774A4">
        <w:rPr>
          <w:rFonts w:ascii="Times New Roman" w:hAnsi="Times New Roman"/>
          <w:sz w:val="28"/>
          <w:szCs w:val="28"/>
        </w:rPr>
        <w:t xml:space="preserve"> </w:t>
      </w:r>
      <w:r w:rsidRPr="003774A4">
        <w:rPr>
          <w:rFonts w:ascii="Times New Roman" w:hAnsi="Times New Roman"/>
          <w:sz w:val="28"/>
          <w:szCs w:val="28"/>
        </w:rPr>
        <w:t>работ</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восстановлении</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гибкими</w:t>
      </w:r>
      <w:r w:rsidR="00A851F3" w:rsidRPr="003774A4">
        <w:rPr>
          <w:rFonts w:ascii="Times New Roman" w:hAnsi="Times New Roman"/>
          <w:sz w:val="28"/>
          <w:szCs w:val="28"/>
        </w:rPr>
        <w:t xml:space="preserve"> </w:t>
      </w:r>
      <w:r w:rsidRPr="003774A4">
        <w:rPr>
          <w:rFonts w:ascii="Times New Roman" w:hAnsi="Times New Roman"/>
          <w:sz w:val="28"/>
          <w:szCs w:val="28"/>
        </w:rPr>
        <w:t>полимерными</w:t>
      </w:r>
      <w:r w:rsidR="00A851F3" w:rsidRPr="003774A4">
        <w:rPr>
          <w:rFonts w:ascii="Times New Roman" w:hAnsi="Times New Roman"/>
          <w:sz w:val="28"/>
          <w:szCs w:val="28"/>
        </w:rPr>
        <w:t xml:space="preserve"> </w:t>
      </w:r>
      <w:r w:rsidRPr="003774A4">
        <w:rPr>
          <w:rFonts w:ascii="Times New Roman" w:hAnsi="Times New Roman"/>
          <w:sz w:val="28"/>
          <w:szCs w:val="28"/>
        </w:rPr>
        <w:t>рукавами</w:t>
      </w:r>
      <w:r w:rsidR="00186F6B">
        <w:rPr>
          <w:rFonts w:ascii="Times New Roman" w:hAnsi="Times New Roman"/>
          <w:sz w:val="28"/>
          <w:szCs w:val="28"/>
        </w:rPr>
        <w:t xml:space="preserve"> (с изменением № 1)</w:t>
      </w:r>
    </w:p>
    <w:p w14:paraId="2BAFB736" w14:textId="094B7807" w:rsidR="00E67F2E"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t>СП 328.1325800.2020</w:t>
      </w:r>
      <w:r w:rsidR="00A851F3" w:rsidRPr="003774A4">
        <w:rPr>
          <w:rFonts w:ascii="Times New Roman" w:hAnsi="Times New Roman"/>
          <w:sz w:val="28"/>
          <w:szCs w:val="28"/>
        </w:rPr>
        <w:t xml:space="preserve"> </w:t>
      </w:r>
      <w:r w:rsidR="00E67F2E" w:rsidRPr="003774A4">
        <w:rPr>
          <w:rFonts w:ascii="Times New Roman" w:hAnsi="Times New Roman"/>
          <w:sz w:val="28"/>
          <w:szCs w:val="28"/>
        </w:rPr>
        <w:t>Информационное</w:t>
      </w:r>
      <w:r w:rsidR="00A851F3" w:rsidRPr="003774A4">
        <w:rPr>
          <w:rFonts w:ascii="Times New Roman" w:hAnsi="Times New Roman"/>
          <w:sz w:val="28"/>
          <w:szCs w:val="28"/>
        </w:rPr>
        <w:t xml:space="preserve"> </w:t>
      </w:r>
      <w:r w:rsidR="00E67F2E" w:rsidRPr="003774A4">
        <w:rPr>
          <w:rFonts w:ascii="Times New Roman" w:hAnsi="Times New Roman"/>
          <w:sz w:val="28"/>
          <w:szCs w:val="28"/>
        </w:rPr>
        <w:t>моделирование</w:t>
      </w:r>
      <w:r w:rsidR="00A851F3" w:rsidRPr="003774A4">
        <w:rPr>
          <w:rFonts w:ascii="Times New Roman" w:hAnsi="Times New Roman"/>
          <w:sz w:val="28"/>
          <w:szCs w:val="28"/>
        </w:rPr>
        <w:t xml:space="preserve"> </w:t>
      </w:r>
      <w:r w:rsidR="00E67F2E" w:rsidRPr="003774A4">
        <w:rPr>
          <w:rFonts w:ascii="Times New Roman" w:hAnsi="Times New Roman"/>
          <w:sz w:val="28"/>
          <w:szCs w:val="28"/>
        </w:rPr>
        <w:t>в</w:t>
      </w:r>
      <w:r w:rsidR="00A851F3" w:rsidRPr="003774A4">
        <w:rPr>
          <w:rFonts w:ascii="Times New Roman" w:hAnsi="Times New Roman"/>
          <w:sz w:val="28"/>
          <w:szCs w:val="28"/>
        </w:rPr>
        <w:t xml:space="preserve"> </w:t>
      </w:r>
      <w:r w:rsidR="00E67F2E" w:rsidRPr="003774A4">
        <w:rPr>
          <w:rFonts w:ascii="Times New Roman" w:hAnsi="Times New Roman"/>
          <w:sz w:val="28"/>
          <w:szCs w:val="28"/>
        </w:rPr>
        <w:t>строительстве.</w:t>
      </w:r>
      <w:r w:rsidR="00A851F3" w:rsidRPr="003774A4">
        <w:rPr>
          <w:rFonts w:ascii="Times New Roman" w:hAnsi="Times New Roman"/>
          <w:sz w:val="28"/>
          <w:szCs w:val="28"/>
        </w:rPr>
        <w:t xml:space="preserve"> </w:t>
      </w:r>
      <w:r w:rsidR="00E67F2E" w:rsidRPr="003774A4">
        <w:rPr>
          <w:rFonts w:ascii="Times New Roman" w:hAnsi="Times New Roman"/>
          <w:sz w:val="28"/>
          <w:szCs w:val="28"/>
        </w:rPr>
        <w:t>Правила</w:t>
      </w:r>
      <w:r w:rsidR="00A851F3" w:rsidRPr="003774A4">
        <w:rPr>
          <w:rFonts w:ascii="Times New Roman" w:hAnsi="Times New Roman"/>
          <w:sz w:val="28"/>
          <w:szCs w:val="28"/>
        </w:rPr>
        <w:t xml:space="preserve"> </w:t>
      </w:r>
      <w:r w:rsidR="00E67F2E" w:rsidRPr="003774A4">
        <w:rPr>
          <w:rFonts w:ascii="Times New Roman" w:hAnsi="Times New Roman"/>
          <w:sz w:val="28"/>
          <w:szCs w:val="28"/>
        </w:rPr>
        <w:t>описания</w:t>
      </w:r>
      <w:r w:rsidR="00A851F3" w:rsidRPr="003774A4">
        <w:rPr>
          <w:rFonts w:ascii="Times New Roman" w:hAnsi="Times New Roman"/>
          <w:sz w:val="28"/>
          <w:szCs w:val="28"/>
        </w:rPr>
        <w:t xml:space="preserve"> </w:t>
      </w:r>
      <w:r w:rsidR="00E67F2E" w:rsidRPr="003774A4">
        <w:rPr>
          <w:rFonts w:ascii="Times New Roman" w:hAnsi="Times New Roman"/>
          <w:sz w:val="28"/>
          <w:szCs w:val="28"/>
        </w:rPr>
        <w:t>компонентов</w:t>
      </w:r>
      <w:r w:rsidR="00A851F3" w:rsidRPr="003774A4">
        <w:rPr>
          <w:rFonts w:ascii="Times New Roman" w:hAnsi="Times New Roman"/>
          <w:sz w:val="28"/>
          <w:szCs w:val="28"/>
        </w:rPr>
        <w:t xml:space="preserve"> </w:t>
      </w:r>
      <w:r w:rsidR="00E67F2E" w:rsidRPr="003774A4">
        <w:rPr>
          <w:rFonts w:ascii="Times New Roman" w:hAnsi="Times New Roman"/>
          <w:sz w:val="28"/>
          <w:szCs w:val="28"/>
        </w:rPr>
        <w:t>информационной</w:t>
      </w:r>
      <w:r w:rsidR="00A851F3" w:rsidRPr="003774A4">
        <w:rPr>
          <w:rFonts w:ascii="Times New Roman" w:hAnsi="Times New Roman"/>
          <w:sz w:val="28"/>
          <w:szCs w:val="28"/>
        </w:rPr>
        <w:t xml:space="preserve"> </w:t>
      </w:r>
      <w:r w:rsidR="00E67F2E" w:rsidRPr="003774A4">
        <w:rPr>
          <w:rFonts w:ascii="Times New Roman" w:hAnsi="Times New Roman"/>
          <w:sz w:val="28"/>
          <w:szCs w:val="28"/>
        </w:rPr>
        <w:t>модели</w:t>
      </w:r>
    </w:p>
    <w:p w14:paraId="0F146857" w14:textId="3879469C" w:rsidR="00E67F2E" w:rsidRPr="003774A4" w:rsidRDefault="005B0A49" w:rsidP="00DD0174">
      <w:pPr>
        <w:pStyle w:val="aff3"/>
        <w:ind w:firstLine="567"/>
        <w:jc w:val="both"/>
        <w:rPr>
          <w:rFonts w:ascii="Times New Roman" w:hAnsi="Times New Roman"/>
          <w:sz w:val="28"/>
          <w:szCs w:val="28"/>
        </w:rPr>
      </w:pPr>
      <w:r w:rsidRPr="003774A4">
        <w:rPr>
          <w:rFonts w:ascii="Times New Roman" w:hAnsi="Times New Roman"/>
          <w:sz w:val="28"/>
          <w:szCs w:val="28"/>
        </w:rPr>
        <w:t>СП 333.1325800.2020</w:t>
      </w:r>
      <w:r w:rsidR="00A851F3" w:rsidRPr="003774A4">
        <w:rPr>
          <w:rFonts w:ascii="Times New Roman" w:hAnsi="Times New Roman"/>
          <w:sz w:val="28"/>
          <w:szCs w:val="28"/>
        </w:rPr>
        <w:t xml:space="preserve"> </w:t>
      </w:r>
      <w:r w:rsidR="00E67F2E" w:rsidRPr="003774A4">
        <w:rPr>
          <w:rFonts w:ascii="Times New Roman" w:hAnsi="Times New Roman"/>
          <w:sz w:val="28"/>
          <w:szCs w:val="28"/>
        </w:rPr>
        <w:t>Информационное</w:t>
      </w:r>
      <w:r w:rsidR="00A851F3" w:rsidRPr="003774A4">
        <w:rPr>
          <w:rFonts w:ascii="Times New Roman" w:hAnsi="Times New Roman"/>
          <w:sz w:val="28"/>
          <w:szCs w:val="28"/>
        </w:rPr>
        <w:t xml:space="preserve"> </w:t>
      </w:r>
      <w:r w:rsidR="00E67F2E" w:rsidRPr="003774A4">
        <w:rPr>
          <w:rFonts w:ascii="Times New Roman" w:hAnsi="Times New Roman"/>
          <w:sz w:val="28"/>
          <w:szCs w:val="28"/>
        </w:rPr>
        <w:t>моделирование</w:t>
      </w:r>
      <w:r w:rsidR="00A851F3" w:rsidRPr="003774A4">
        <w:rPr>
          <w:rFonts w:ascii="Times New Roman" w:hAnsi="Times New Roman"/>
          <w:sz w:val="28"/>
          <w:szCs w:val="28"/>
        </w:rPr>
        <w:t xml:space="preserve"> </w:t>
      </w:r>
      <w:r w:rsidR="00E67F2E" w:rsidRPr="003774A4">
        <w:rPr>
          <w:rFonts w:ascii="Times New Roman" w:hAnsi="Times New Roman"/>
          <w:sz w:val="28"/>
          <w:szCs w:val="28"/>
        </w:rPr>
        <w:t>в</w:t>
      </w:r>
      <w:r w:rsidR="00A851F3" w:rsidRPr="003774A4">
        <w:rPr>
          <w:rFonts w:ascii="Times New Roman" w:hAnsi="Times New Roman"/>
          <w:sz w:val="28"/>
          <w:szCs w:val="28"/>
        </w:rPr>
        <w:t xml:space="preserve"> </w:t>
      </w:r>
      <w:r w:rsidR="00E67F2E" w:rsidRPr="003774A4">
        <w:rPr>
          <w:rFonts w:ascii="Times New Roman" w:hAnsi="Times New Roman"/>
          <w:sz w:val="28"/>
          <w:szCs w:val="28"/>
        </w:rPr>
        <w:t>строительстве.</w:t>
      </w:r>
      <w:r w:rsidR="00A851F3" w:rsidRPr="003774A4">
        <w:rPr>
          <w:rFonts w:ascii="Times New Roman" w:hAnsi="Times New Roman"/>
          <w:sz w:val="28"/>
          <w:szCs w:val="28"/>
        </w:rPr>
        <w:t xml:space="preserve"> </w:t>
      </w:r>
      <w:r w:rsidR="00E67F2E" w:rsidRPr="003774A4">
        <w:rPr>
          <w:rFonts w:ascii="Times New Roman" w:hAnsi="Times New Roman"/>
          <w:sz w:val="28"/>
          <w:szCs w:val="28"/>
        </w:rPr>
        <w:t>Правила</w:t>
      </w:r>
      <w:r w:rsidR="00A851F3" w:rsidRPr="003774A4">
        <w:rPr>
          <w:rFonts w:ascii="Times New Roman" w:hAnsi="Times New Roman"/>
          <w:sz w:val="28"/>
          <w:szCs w:val="28"/>
        </w:rPr>
        <w:t xml:space="preserve"> </w:t>
      </w:r>
      <w:r w:rsidR="00E67F2E" w:rsidRPr="003774A4">
        <w:rPr>
          <w:rFonts w:ascii="Times New Roman" w:hAnsi="Times New Roman"/>
          <w:sz w:val="28"/>
          <w:szCs w:val="28"/>
        </w:rPr>
        <w:t>формирования</w:t>
      </w:r>
      <w:r w:rsidR="00A851F3" w:rsidRPr="003774A4">
        <w:rPr>
          <w:rFonts w:ascii="Times New Roman" w:hAnsi="Times New Roman"/>
          <w:sz w:val="28"/>
          <w:szCs w:val="28"/>
        </w:rPr>
        <w:t xml:space="preserve"> </w:t>
      </w:r>
      <w:r w:rsidR="00E67F2E" w:rsidRPr="003774A4">
        <w:rPr>
          <w:rFonts w:ascii="Times New Roman" w:hAnsi="Times New Roman"/>
          <w:sz w:val="28"/>
          <w:szCs w:val="28"/>
        </w:rPr>
        <w:t>информационной</w:t>
      </w:r>
      <w:r w:rsidR="00A851F3" w:rsidRPr="003774A4">
        <w:rPr>
          <w:rFonts w:ascii="Times New Roman" w:hAnsi="Times New Roman"/>
          <w:sz w:val="28"/>
          <w:szCs w:val="28"/>
        </w:rPr>
        <w:t xml:space="preserve"> </w:t>
      </w:r>
      <w:r w:rsidR="00E67F2E" w:rsidRPr="003774A4">
        <w:rPr>
          <w:rFonts w:ascii="Times New Roman" w:hAnsi="Times New Roman"/>
          <w:sz w:val="28"/>
          <w:szCs w:val="28"/>
        </w:rPr>
        <w:t>модели</w:t>
      </w:r>
      <w:r w:rsidR="00A851F3" w:rsidRPr="003774A4">
        <w:rPr>
          <w:rFonts w:ascii="Times New Roman" w:hAnsi="Times New Roman"/>
          <w:sz w:val="28"/>
          <w:szCs w:val="28"/>
        </w:rPr>
        <w:t xml:space="preserve"> </w:t>
      </w:r>
      <w:r w:rsidR="00E67F2E"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E67F2E" w:rsidRPr="003774A4">
        <w:rPr>
          <w:rFonts w:ascii="Times New Roman" w:hAnsi="Times New Roman"/>
          <w:sz w:val="28"/>
          <w:szCs w:val="28"/>
        </w:rPr>
        <w:t>на</w:t>
      </w:r>
      <w:r w:rsidR="00A851F3" w:rsidRPr="003774A4">
        <w:rPr>
          <w:rFonts w:ascii="Times New Roman" w:hAnsi="Times New Roman"/>
          <w:sz w:val="28"/>
          <w:szCs w:val="28"/>
        </w:rPr>
        <w:t xml:space="preserve"> </w:t>
      </w:r>
      <w:r w:rsidR="00E67F2E" w:rsidRPr="003774A4">
        <w:rPr>
          <w:rFonts w:ascii="Times New Roman" w:hAnsi="Times New Roman"/>
          <w:sz w:val="28"/>
          <w:szCs w:val="28"/>
        </w:rPr>
        <w:t>различных</w:t>
      </w:r>
      <w:r w:rsidR="00A851F3" w:rsidRPr="003774A4">
        <w:rPr>
          <w:rFonts w:ascii="Times New Roman" w:hAnsi="Times New Roman"/>
          <w:sz w:val="28"/>
          <w:szCs w:val="28"/>
        </w:rPr>
        <w:t xml:space="preserve"> </w:t>
      </w:r>
      <w:r w:rsidR="00E67F2E" w:rsidRPr="003774A4">
        <w:rPr>
          <w:rFonts w:ascii="Times New Roman" w:hAnsi="Times New Roman"/>
          <w:sz w:val="28"/>
          <w:szCs w:val="28"/>
        </w:rPr>
        <w:t>стадиях</w:t>
      </w:r>
      <w:r w:rsidR="00A851F3" w:rsidRPr="003774A4">
        <w:rPr>
          <w:rFonts w:ascii="Times New Roman" w:hAnsi="Times New Roman"/>
          <w:sz w:val="28"/>
          <w:szCs w:val="28"/>
        </w:rPr>
        <w:t xml:space="preserve"> </w:t>
      </w:r>
      <w:r w:rsidR="00E67F2E" w:rsidRPr="003774A4">
        <w:rPr>
          <w:rFonts w:ascii="Times New Roman" w:hAnsi="Times New Roman"/>
          <w:sz w:val="28"/>
          <w:szCs w:val="28"/>
        </w:rPr>
        <w:t>жизненного</w:t>
      </w:r>
      <w:r w:rsidR="00A851F3" w:rsidRPr="003774A4">
        <w:rPr>
          <w:rFonts w:ascii="Times New Roman" w:hAnsi="Times New Roman"/>
          <w:sz w:val="28"/>
          <w:szCs w:val="28"/>
        </w:rPr>
        <w:t xml:space="preserve"> </w:t>
      </w:r>
      <w:r w:rsidR="00E67F2E" w:rsidRPr="003774A4">
        <w:rPr>
          <w:rFonts w:ascii="Times New Roman" w:hAnsi="Times New Roman"/>
          <w:sz w:val="28"/>
          <w:szCs w:val="28"/>
        </w:rPr>
        <w:t>цикла</w:t>
      </w:r>
    </w:p>
    <w:p w14:paraId="1CF37D4B" w14:textId="5BD1FD45" w:rsidR="00052584" w:rsidRPr="003774A4" w:rsidRDefault="00052584" w:rsidP="00DD0174">
      <w:pPr>
        <w:pStyle w:val="aff3"/>
        <w:ind w:firstLine="567"/>
        <w:jc w:val="both"/>
        <w:rPr>
          <w:rFonts w:ascii="Times New Roman" w:hAnsi="Times New Roman"/>
          <w:sz w:val="28"/>
          <w:szCs w:val="28"/>
        </w:rPr>
      </w:pPr>
      <w:r w:rsidRPr="003774A4">
        <w:rPr>
          <w:rFonts w:ascii="Times New Roman" w:hAnsi="Times New Roman"/>
          <w:sz w:val="28"/>
          <w:szCs w:val="28"/>
        </w:rPr>
        <w:t>СП 399.1325800.2018 Системы водоснабжения и канализации наружные из полимерных материалов. Правила проектирования и монтажа</w:t>
      </w:r>
      <w:r w:rsidR="00103DED">
        <w:rPr>
          <w:rFonts w:ascii="Times New Roman" w:hAnsi="Times New Roman"/>
          <w:sz w:val="28"/>
          <w:szCs w:val="28"/>
        </w:rPr>
        <w:t xml:space="preserve"> (с изменением № 1)</w:t>
      </w:r>
    </w:p>
    <w:p w14:paraId="2AA3076F" w14:textId="4B60F4F5" w:rsidR="00283210" w:rsidRPr="003774A4" w:rsidRDefault="00283210" w:rsidP="00953925">
      <w:pPr>
        <w:pStyle w:val="aff3"/>
        <w:ind w:firstLine="567"/>
        <w:jc w:val="both"/>
        <w:rPr>
          <w:rFonts w:ascii="Times New Roman" w:hAnsi="Times New Roman"/>
          <w:sz w:val="28"/>
          <w:szCs w:val="28"/>
        </w:rPr>
      </w:pPr>
      <w:r w:rsidRPr="00283210">
        <w:rPr>
          <w:rFonts w:ascii="Times New Roman" w:hAnsi="Times New Roman"/>
          <w:sz w:val="28"/>
          <w:szCs w:val="28"/>
        </w:rPr>
        <w:t>СП 517.1325800.2022 Эксплуатация централизованных систем, сооружений водоснабжения и водоотведения</w:t>
      </w:r>
    </w:p>
    <w:p w14:paraId="60446740" w14:textId="77777777" w:rsidR="00DD0174" w:rsidRPr="003774A4" w:rsidRDefault="00DD0174" w:rsidP="00DD0174">
      <w:pPr>
        <w:pStyle w:val="aff3"/>
        <w:ind w:firstLine="567"/>
        <w:jc w:val="both"/>
        <w:rPr>
          <w:rFonts w:ascii="Times New Roman" w:hAnsi="Times New Roman"/>
          <w:sz w:val="20"/>
          <w:szCs w:val="20"/>
        </w:rPr>
      </w:pPr>
      <w:r w:rsidRPr="003774A4">
        <w:rPr>
          <w:rFonts w:ascii="Times New Roman" w:hAnsi="Times New Roman"/>
          <w:sz w:val="20"/>
          <w:szCs w:val="20"/>
        </w:rPr>
        <w:t>П</w:t>
      </w:r>
      <w:r w:rsidR="00A851F3" w:rsidRPr="003774A4">
        <w:rPr>
          <w:rFonts w:ascii="Times New Roman" w:hAnsi="Times New Roman"/>
          <w:sz w:val="20"/>
          <w:szCs w:val="20"/>
        </w:rPr>
        <w:t xml:space="preserve"> </w:t>
      </w:r>
      <w:r w:rsidRPr="003774A4">
        <w:rPr>
          <w:rFonts w:ascii="Times New Roman" w:hAnsi="Times New Roman"/>
          <w:sz w:val="20"/>
          <w:szCs w:val="20"/>
        </w:rPr>
        <w:t>р</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м</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ч</w:t>
      </w:r>
      <w:r w:rsidR="00A851F3" w:rsidRPr="003774A4">
        <w:rPr>
          <w:rFonts w:ascii="Times New Roman" w:hAnsi="Times New Roman"/>
          <w:sz w:val="20"/>
          <w:szCs w:val="20"/>
        </w:rPr>
        <w:t xml:space="preserve"> </w:t>
      </w:r>
      <w:r w:rsidRPr="003774A4">
        <w:rPr>
          <w:rFonts w:ascii="Times New Roman" w:hAnsi="Times New Roman"/>
          <w:sz w:val="20"/>
          <w:szCs w:val="20"/>
        </w:rPr>
        <w:t>а</w:t>
      </w:r>
      <w:r w:rsidR="00A851F3" w:rsidRPr="003774A4">
        <w:rPr>
          <w:rFonts w:ascii="Times New Roman" w:hAnsi="Times New Roman"/>
          <w:sz w:val="20"/>
          <w:szCs w:val="20"/>
        </w:rPr>
        <w:t xml:space="preserve"> </w:t>
      </w:r>
      <w:r w:rsidRPr="003774A4">
        <w:rPr>
          <w:rFonts w:ascii="Times New Roman" w:hAnsi="Times New Roman"/>
          <w:sz w:val="20"/>
          <w:szCs w:val="20"/>
        </w:rPr>
        <w:t>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w:t>
      </w:r>
      <w:r w:rsidR="00A851F3" w:rsidRPr="003774A4">
        <w:rPr>
          <w:rFonts w:ascii="Times New Roman" w:hAnsi="Times New Roman"/>
          <w:sz w:val="20"/>
          <w:szCs w:val="20"/>
        </w:rPr>
        <w:t xml:space="preserve"> </w:t>
      </w:r>
      <w:r w:rsidRPr="003774A4">
        <w:rPr>
          <w:rFonts w:ascii="Times New Roman" w:hAnsi="Times New Roman"/>
          <w:sz w:val="20"/>
          <w:szCs w:val="20"/>
        </w:rPr>
        <w:t>При</w:t>
      </w:r>
      <w:r w:rsidR="00A851F3" w:rsidRPr="003774A4">
        <w:rPr>
          <w:rFonts w:ascii="Times New Roman" w:hAnsi="Times New Roman"/>
          <w:sz w:val="20"/>
          <w:szCs w:val="20"/>
        </w:rPr>
        <w:t xml:space="preserve"> </w:t>
      </w:r>
      <w:r w:rsidRPr="003774A4">
        <w:rPr>
          <w:rFonts w:ascii="Times New Roman" w:hAnsi="Times New Roman"/>
          <w:sz w:val="20"/>
          <w:szCs w:val="20"/>
        </w:rPr>
        <w:t>пользовании</w:t>
      </w:r>
      <w:r w:rsidR="00A851F3" w:rsidRPr="003774A4">
        <w:rPr>
          <w:rFonts w:ascii="Times New Roman" w:hAnsi="Times New Roman"/>
          <w:sz w:val="20"/>
          <w:szCs w:val="20"/>
        </w:rPr>
        <w:t xml:space="preserve"> </w:t>
      </w:r>
      <w:r w:rsidRPr="003774A4">
        <w:rPr>
          <w:rFonts w:ascii="Times New Roman" w:hAnsi="Times New Roman"/>
          <w:sz w:val="20"/>
          <w:szCs w:val="20"/>
        </w:rPr>
        <w:t>настоящим</w:t>
      </w:r>
      <w:r w:rsidR="00A851F3" w:rsidRPr="003774A4">
        <w:rPr>
          <w:rFonts w:ascii="Times New Roman" w:hAnsi="Times New Roman"/>
          <w:sz w:val="20"/>
          <w:szCs w:val="20"/>
        </w:rPr>
        <w:t xml:space="preserve"> </w:t>
      </w:r>
      <w:r w:rsidRPr="003774A4">
        <w:rPr>
          <w:rFonts w:ascii="Times New Roman" w:hAnsi="Times New Roman"/>
          <w:sz w:val="20"/>
          <w:szCs w:val="20"/>
        </w:rPr>
        <w:t>сводом</w:t>
      </w:r>
      <w:r w:rsidR="00A851F3" w:rsidRPr="003774A4">
        <w:rPr>
          <w:rFonts w:ascii="Times New Roman" w:hAnsi="Times New Roman"/>
          <w:sz w:val="20"/>
          <w:szCs w:val="20"/>
        </w:rPr>
        <w:t xml:space="preserve"> </w:t>
      </w:r>
      <w:r w:rsidRPr="003774A4">
        <w:rPr>
          <w:rFonts w:ascii="Times New Roman" w:hAnsi="Times New Roman"/>
          <w:sz w:val="20"/>
          <w:szCs w:val="20"/>
        </w:rPr>
        <w:t>правил</w:t>
      </w:r>
      <w:r w:rsidR="00A851F3" w:rsidRPr="003774A4">
        <w:rPr>
          <w:rFonts w:ascii="Times New Roman" w:hAnsi="Times New Roman"/>
          <w:sz w:val="20"/>
          <w:szCs w:val="20"/>
        </w:rPr>
        <w:t xml:space="preserve"> </w:t>
      </w:r>
      <w:r w:rsidRPr="003774A4">
        <w:rPr>
          <w:rFonts w:ascii="Times New Roman" w:hAnsi="Times New Roman"/>
          <w:sz w:val="20"/>
          <w:szCs w:val="20"/>
        </w:rPr>
        <w:t>целесообразно</w:t>
      </w:r>
      <w:r w:rsidR="00A851F3" w:rsidRPr="003774A4">
        <w:rPr>
          <w:rFonts w:ascii="Times New Roman" w:hAnsi="Times New Roman"/>
          <w:sz w:val="20"/>
          <w:szCs w:val="20"/>
        </w:rPr>
        <w:t xml:space="preserve"> </w:t>
      </w:r>
      <w:r w:rsidRPr="003774A4">
        <w:rPr>
          <w:rFonts w:ascii="Times New Roman" w:hAnsi="Times New Roman"/>
          <w:sz w:val="20"/>
          <w:szCs w:val="20"/>
        </w:rPr>
        <w:t>проверить</w:t>
      </w:r>
      <w:r w:rsidR="00A851F3" w:rsidRPr="003774A4">
        <w:rPr>
          <w:rFonts w:ascii="Times New Roman" w:hAnsi="Times New Roman"/>
          <w:sz w:val="20"/>
          <w:szCs w:val="20"/>
        </w:rPr>
        <w:t xml:space="preserve"> </w:t>
      </w:r>
      <w:r w:rsidRPr="003774A4">
        <w:rPr>
          <w:rFonts w:ascii="Times New Roman" w:hAnsi="Times New Roman"/>
          <w:sz w:val="20"/>
          <w:szCs w:val="20"/>
        </w:rPr>
        <w:t>действие</w:t>
      </w:r>
      <w:r w:rsidR="00A851F3" w:rsidRPr="003774A4">
        <w:rPr>
          <w:rFonts w:ascii="Times New Roman" w:hAnsi="Times New Roman"/>
          <w:sz w:val="20"/>
          <w:szCs w:val="20"/>
        </w:rPr>
        <w:t xml:space="preserve"> </w:t>
      </w:r>
      <w:r w:rsidRPr="003774A4">
        <w:rPr>
          <w:rFonts w:ascii="Times New Roman" w:hAnsi="Times New Roman"/>
          <w:sz w:val="20"/>
          <w:szCs w:val="20"/>
        </w:rPr>
        <w:t>ссылочных</w:t>
      </w:r>
      <w:r w:rsidR="00A851F3" w:rsidRPr="003774A4">
        <w:rPr>
          <w:rFonts w:ascii="Times New Roman" w:hAnsi="Times New Roman"/>
          <w:sz w:val="20"/>
          <w:szCs w:val="20"/>
        </w:rPr>
        <w:t xml:space="preserve"> </w:t>
      </w:r>
      <w:r w:rsidRPr="003774A4">
        <w:rPr>
          <w:rFonts w:ascii="Times New Roman" w:hAnsi="Times New Roman"/>
          <w:sz w:val="20"/>
          <w:szCs w:val="20"/>
        </w:rPr>
        <w:t>документов</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информационной</w:t>
      </w:r>
      <w:r w:rsidR="00A851F3" w:rsidRPr="003774A4">
        <w:rPr>
          <w:rFonts w:ascii="Times New Roman" w:hAnsi="Times New Roman"/>
          <w:sz w:val="20"/>
          <w:szCs w:val="20"/>
        </w:rPr>
        <w:t xml:space="preserve"> </w:t>
      </w:r>
      <w:r w:rsidRPr="003774A4">
        <w:rPr>
          <w:rFonts w:ascii="Times New Roman" w:hAnsi="Times New Roman"/>
          <w:sz w:val="20"/>
          <w:szCs w:val="20"/>
        </w:rPr>
        <w:t>системе</w:t>
      </w:r>
      <w:r w:rsidR="00A851F3" w:rsidRPr="003774A4">
        <w:rPr>
          <w:rFonts w:ascii="Times New Roman" w:hAnsi="Times New Roman"/>
          <w:sz w:val="20"/>
          <w:szCs w:val="20"/>
        </w:rPr>
        <w:t xml:space="preserve"> </w:t>
      </w:r>
      <w:r w:rsidRPr="003774A4">
        <w:rPr>
          <w:rFonts w:ascii="Times New Roman" w:hAnsi="Times New Roman"/>
          <w:sz w:val="20"/>
          <w:szCs w:val="20"/>
        </w:rPr>
        <w:t>общего</w:t>
      </w:r>
      <w:r w:rsidR="00A851F3" w:rsidRPr="003774A4">
        <w:rPr>
          <w:rFonts w:ascii="Times New Roman" w:hAnsi="Times New Roman"/>
          <w:sz w:val="20"/>
          <w:szCs w:val="20"/>
        </w:rPr>
        <w:t xml:space="preserve"> </w:t>
      </w:r>
      <w:r w:rsidRPr="003774A4">
        <w:rPr>
          <w:rFonts w:ascii="Times New Roman" w:hAnsi="Times New Roman"/>
          <w:sz w:val="20"/>
          <w:szCs w:val="20"/>
        </w:rPr>
        <w:t>пользования</w:t>
      </w:r>
      <w:r w:rsidR="00A851F3" w:rsidRPr="003774A4">
        <w:rPr>
          <w:rFonts w:ascii="Times New Roman" w:hAnsi="Times New Roman"/>
          <w:sz w:val="20"/>
          <w:szCs w:val="20"/>
        </w:rPr>
        <w:t xml:space="preserve"> </w:t>
      </w:r>
      <w:r w:rsidRPr="003774A4">
        <w:rPr>
          <w:rFonts w:ascii="Times New Roman" w:hAnsi="Times New Roman"/>
          <w:sz w:val="20"/>
          <w:szCs w:val="20"/>
        </w:rPr>
        <w:t>–</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официальном</w:t>
      </w:r>
      <w:r w:rsidR="00A851F3" w:rsidRPr="003774A4">
        <w:rPr>
          <w:rFonts w:ascii="Times New Roman" w:hAnsi="Times New Roman"/>
          <w:sz w:val="20"/>
          <w:szCs w:val="20"/>
        </w:rPr>
        <w:t xml:space="preserve"> </w:t>
      </w:r>
      <w:r w:rsidRPr="003774A4">
        <w:rPr>
          <w:rFonts w:ascii="Times New Roman" w:hAnsi="Times New Roman"/>
          <w:sz w:val="20"/>
          <w:szCs w:val="20"/>
        </w:rPr>
        <w:t>сайте</w:t>
      </w:r>
      <w:r w:rsidR="00A851F3" w:rsidRPr="003774A4">
        <w:rPr>
          <w:rFonts w:ascii="Times New Roman" w:hAnsi="Times New Roman"/>
          <w:sz w:val="20"/>
          <w:szCs w:val="20"/>
        </w:rPr>
        <w:t xml:space="preserve"> </w:t>
      </w:r>
      <w:r w:rsidRPr="003774A4">
        <w:rPr>
          <w:rFonts w:ascii="Times New Roman" w:hAnsi="Times New Roman"/>
          <w:sz w:val="20"/>
          <w:szCs w:val="20"/>
        </w:rPr>
        <w:t>федерального</w:t>
      </w:r>
      <w:r w:rsidR="00A851F3" w:rsidRPr="003774A4">
        <w:rPr>
          <w:rFonts w:ascii="Times New Roman" w:hAnsi="Times New Roman"/>
          <w:sz w:val="20"/>
          <w:szCs w:val="20"/>
        </w:rPr>
        <w:t xml:space="preserve"> </w:t>
      </w:r>
      <w:r w:rsidRPr="003774A4">
        <w:rPr>
          <w:rFonts w:ascii="Times New Roman" w:hAnsi="Times New Roman"/>
          <w:sz w:val="20"/>
          <w:szCs w:val="20"/>
        </w:rPr>
        <w:t>органа</w:t>
      </w:r>
      <w:r w:rsidR="00A851F3" w:rsidRPr="003774A4">
        <w:rPr>
          <w:rFonts w:ascii="Times New Roman" w:hAnsi="Times New Roman"/>
          <w:sz w:val="20"/>
          <w:szCs w:val="20"/>
        </w:rPr>
        <w:t xml:space="preserve"> </w:t>
      </w:r>
      <w:r w:rsidRPr="003774A4">
        <w:rPr>
          <w:rFonts w:ascii="Times New Roman" w:hAnsi="Times New Roman"/>
          <w:sz w:val="20"/>
          <w:szCs w:val="20"/>
        </w:rPr>
        <w:t>исполнительной</w:t>
      </w:r>
      <w:r w:rsidR="00A851F3" w:rsidRPr="003774A4">
        <w:rPr>
          <w:rFonts w:ascii="Times New Roman" w:hAnsi="Times New Roman"/>
          <w:sz w:val="20"/>
          <w:szCs w:val="20"/>
        </w:rPr>
        <w:t xml:space="preserve"> </w:t>
      </w:r>
      <w:r w:rsidRPr="003774A4">
        <w:rPr>
          <w:rFonts w:ascii="Times New Roman" w:hAnsi="Times New Roman"/>
          <w:sz w:val="20"/>
          <w:szCs w:val="20"/>
        </w:rPr>
        <w:t>власти</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сфере</w:t>
      </w:r>
      <w:r w:rsidR="00A851F3" w:rsidRPr="003774A4">
        <w:rPr>
          <w:rFonts w:ascii="Times New Roman" w:hAnsi="Times New Roman"/>
          <w:sz w:val="20"/>
          <w:szCs w:val="20"/>
        </w:rPr>
        <w:t xml:space="preserve"> </w:t>
      </w:r>
      <w:r w:rsidRPr="003774A4">
        <w:rPr>
          <w:rFonts w:ascii="Times New Roman" w:hAnsi="Times New Roman"/>
          <w:sz w:val="20"/>
          <w:szCs w:val="20"/>
        </w:rPr>
        <w:t>стандартизации</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сети</w:t>
      </w:r>
      <w:r w:rsidR="00A851F3" w:rsidRPr="003774A4">
        <w:rPr>
          <w:rFonts w:ascii="Times New Roman" w:hAnsi="Times New Roman"/>
          <w:sz w:val="20"/>
          <w:szCs w:val="20"/>
        </w:rPr>
        <w:t xml:space="preserve"> </w:t>
      </w:r>
      <w:r w:rsidRPr="003774A4">
        <w:rPr>
          <w:rFonts w:ascii="Times New Roman" w:hAnsi="Times New Roman"/>
          <w:sz w:val="20"/>
          <w:szCs w:val="20"/>
        </w:rPr>
        <w:t>Интернет</w:t>
      </w:r>
      <w:r w:rsidR="00A851F3" w:rsidRPr="003774A4">
        <w:rPr>
          <w:rFonts w:ascii="Times New Roman" w:hAnsi="Times New Roman"/>
          <w:sz w:val="20"/>
          <w:szCs w:val="20"/>
        </w:rPr>
        <w:t xml:space="preserve"> </w:t>
      </w:r>
      <w:r w:rsidRPr="003774A4">
        <w:rPr>
          <w:rFonts w:ascii="Times New Roman" w:hAnsi="Times New Roman"/>
          <w:sz w:val="20"/>
          <w:szCs w:val="20"/>
        </w:rPr>
        <w:t>или</w:t>
      </w:r>
      <w:r w:rsidR="00A851F3" w:rsidRPr="003774A4">
        <w:rPr>
          <w:rFonts w:ascii="Times New Roman" w:hAnsi="Times New Roman"/>
          <w:sz w:val="20"/>
          <w:szCs w:val="20"/>
        </w:rPr>
        <w:t xml:space="preserve"> </w:t>
      </w:r>
      <w:r w:rsidRPr="003774A4">
        <w:rPr>
          <w:rFonts w:ascii="Times New Roman" w:hAnsi="Times New Roman"/>
          <w:sz w:val="20"/>
          <w:szCs w:val="20"/>
        </w:rPr>
        <w:t>по</w:t>
      </w:r>
      <w:r w:rsidR="00A851F3" w:rsidRPr="003774A4">
        <w:rPr>
          <w:rFonts w:ascii="Times New Roman" w:hAnsi="Times New Roman"/>
          <w:sz w:val="20"/>
          <w:szCs w:val="20"/>
        </w:rPr>
        <w:t xml:space="preserve"> </w:t>
      </w:r>
      <w:r w:rsidRPr="003774A4">
        <w:rPr>
          <w:rFonts w:ascii="Times New Roman" w:hAnsi="Times New Roman"/>
          <w:sz w:val="20"/>
          <w:szCs w:val="20"/>
        </w:rPr>
        <w:t>ежегодному</w:t>
      </w:r>
      <w:r w:rsidR="00A851F3" w:rsidRPr="003774A4">
        <w:rPr>
          <w:rFonts w:ascii="Times New Roman" w:hAnsi="Times New Roman"/>
          <w:sz w:val="20"/>
          <w:szCs w:val="20"/>
        </w:rPr>
        <w:t xml:space="preserve"> </w:t>
      </w:r>
      <w:r w:rsidRPr="003774A4">
        <w:rPr>
          <w:rFonts w:ascii="Times New Roman" w:hAnsi="Times New Roman"/>
          <w:sz w:val="20"/>
          <w:szCs w:val="20"/>
        </w:rPr>
        <w:t>информационному</w:t>
      </w:r>
      <w:r w:rsidR="00A851F3" w:rsidRPr="003774A4">
        <w:rPr>
          <w:rFonts w:ascii="Times New Roman" w:hAnsi="Times New Roman"/>
          <w:sz w:val="20"/>
          <w:szCs w:val="20"/>
        </w:rPr>
        <w:t xml:space="preserve"> </w:t>
      </w:r>
      <w:r w:rsidRPr="003774A4">
        <w:rPr>
          <w:rFonts w:ascii="Times New Roman" w:hAnsi="Times New Roman"/>
          <w:sz w:val="20"/>
          <w:szCs w:val="20"/>
        </w:rPr>
        <w:t>указателю</w:t>
      </w:r>
      <w:r w:rsidR="00A851F3" w:rsidRPr="003774A4">
        <w:rPr>
          <w:rFonts w:ascii="Times New Roman" w:hAnsi="Times New Roman"/>
          <w:sz w:val="20"/>
          <w:szCs w:val="20"/>
        </w:rPr>
        <w:t xml:space="preserve"> </w:t>
      </w:r>
      <w:r w:rsidRPr="003774A4">
        <w:rPr>
          <w:rFonts w:ascii="Times New Roman" w:hAnsi="Times New Roman"/>
          <w:sz w:val="20"/>
          <w:szCs w:val="20"/>
        </w:rPr>
        <w:t>«Национальные</w:t>
      </w:r>
      <w:r w:rsidR="00A851F3" w:rsidRPr="003774A4">
        <w:rPr>
          <w:rFonts w:ascii="Times New Roman" w:hAnsi="Times New Roman"/>
          <w:sz w:val="20"/>
          <w:szCs w:val="20"/>
        </w:rPr>
        <w:t xml:space="preserve"> </w:t>
      </w:r>
      <w:r w:rsidRPr="003774A4">
        <w:rPr>
          <w:rFonts w:ascii="Times New Roman" w:hAnsi="Times New Roman"/>
          <w:sz w:val="20"/>
          <w:szCs w:val="20"/>
        </w:rPr>
        <w:t>стандарты»,</w:t>
      </w:r>
      <w:r w:rsidR="00A851F3" w:rsidRPr="003774A4">
        <w:rPr>
          <w:rFonts w:ascii="Times New Roman" w:hAnsi="Times New Roman"/>
          <w:sz w:val="20"/>
          <w:szCs w:val="20"/>
        </w:rPr>
        <w:t xml:space="preserve"> </w:t>
      </w:r>
      <w:r w:rsidRPr="003774A4">
        <w:rPr>
          <w:rFonts w:ascii="Times New Roman" w:hAnsi="Times New Roman"/>
          <w:sz w:val="20"/>
          <w:szCs w:val="20"/>
        </w:rPr>
        <w:t>который</w:t>
      </w:r>
      <w:r w:rsidR="00A851F3" w:rsidRPr="003774A4">
        <w:rPr>
          <w:rFonts w:ascii="Times New Roman" w:hAnsi="Times New Roman"/>
          <w:sz w:val="20"/>
          <w:szCs w:val="20"/>
        </w:rPr>
        <w:t xml:space="preserve"> </w:t>
      </w:r>
      <w:r w:rsidRPr="003774A4">
        <w:rPr>
          <w:rFonts w:ascii="Times New Roman" w:hAnsi="Times New Roman"/>
          <w:sz w:val="20"/>
          <w:szCs w:val="20"/>
        </w:rPr>
        <w:t>опубликован</w:t>
      </w:r>
      <w:r w:rsidR="00A851F3" w:rsidRPr="003774A4">
        <w:rPr>
          <w:rFonts w:ascii="Times New Roman" w:hAnsi="Times New Roman"/>
          <w:sz w:val="20"/>
          <w:szCs w:val="20"/>
        </w:rPr>
        <w:t xml:space="preserve"> </w:t>
      </w:r>
      <w:r w:rsidRPr="003774A4">
        <w:rPr>
          <w:rFonts w:ascii="Times New Roman" w:hAnsi="Times New Roman"/>
          <w:sz w:val="20"/>
          <w:szCs w:val="20"/>
        </w:rPr>
        <w:t>по</w:t>
      </w:r>
      <w:r w:rsidR="00A851F3" w:rsidRPr="003774A4">
        <w:rPr>
          <w:rFonts w:ascii="Times New Roman" w:hAnsi="Times New Roman"/>
          <w:sz w:val="20"/>
          <w:szCs w:val="20"/>
        </w:rPr>
        <w:t xml:space="preserve"> </w:t>
      </w:r>
      <w:r w:rsidRPr="003774A4">
        <w:rPr>
          <w:rFonts w:ascii="Times New Roman" w:hAnsi="Times New Roman"/>
          <w:sz w:val="20"/>
          <w:szCs w:val="20"/>
        </w:rPr>
        <w:t>состоянию</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1</w:t>
      </w:r>
      <w:r w:rsidR="00A851F3" w:rsidRPr="003774A4">
        <w:rPr>
          <w:rFonts w:ascii="Times New Roman" w:hAnsi="Times New Roman"/>
          <w:sz w:val="20"/>
          <w:szCs w:val="20"/>
        </w:rPr>
        <w:t xml:space="preserve"> </w:t>
      </w:r>
      <w:r w:rsidRPr="003774A4">
        <w:rPr>
          <w:rFonts w:ascii="Times New Roman" w:hAnsi="Times New Roman"/>
          <w:sz w:val="20"/>
          <w:szCs w:val="20"/>
        </w:rPr>
        <w:t>января</w:t>
      </w:r>
      <w:r w:rsidR="00A851F3" w:rsidRPr="003774A4">
        <w:rPr>
          <w:rFonts w:ascii="Times New Roman" w:hAnsi="Times New Roman"/>
          <w:sz w:val="20"/>
          <w:szCs w:val="20"/>
        </w:rPr>
        <w:t xml:space="preserve"> </w:t>
      </w:r>
      <w:r w:rsidRPr="003774A4">
        <w:rPr>
          <w:rFonts w:ascii="Times New Roman" w:hAnsi="Times New Roman"/>
          <w:sz w:val="20"/>
          <w:szCs w:val="20"/>
        </w:rPr>
        <w:t>текущего</w:t>
      </w:r>
      <w:r w:rsidR="00A851F3" w:rsidRPr="003774A4">
        <w:rPr>
          <w:rFonts w:ascii="Times New Roman" w:hAnsi="Times New Roman"/>
          <w:sz w:val="20"/>
          <w:szCs w:val="20"/>
        </w:rPr>
        <w:t xml:space="preserve"> </w:t>
      </w:r>
      <w:r w:rsidRPr="003774A4">
        <w:rPr>
          <w:rFonts w:ascii="Times New Roman" w:hAnsi="Times New Roman"/>
          <w:sz w:val="20"/>
          <w:szCs w:val="20"/>
        </w:rPr>
        <w:t>года,</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по</w:t>
      </w:r>
      <w:r w:rsidR="00A851F3" w:rsidRPr="003774A4">
        <w:rPr>
          <w:rFonts w:ascii="Times New Roman" w:hAnsi="Times New Roman"/>
          <w:sz w:val="20"/>
          <w:szCs w:val="20"/>
        </w:rPr>
        <w:t xml:space="preserve"> </w:t>
      </w:r>
      <w:r w:rsidRPr="003774A4">
        <w:rPr>
          <w:rFonts w:ascii="Times New Roman" w:hAnsi="Times New Roman"/>
          <w:sz w:val="20"/>
          <w:szCs w:val="20"/>
        </w:rPr>
        <w:t>выпускам</w:t>
      </w:r>
      <w:r w:rsidR="00A851F3" w:rsidRPr="003774A4">
        <w:rPr>
          <w:rFonts w:ascii="Times New Roman" w:hAnsi="Times New Roman"/>
          <w:sz w:val="20"/>
          <w:szCs w:val="20"/>
        </w:rPr>
        <w:t xml:space="preserve"> </w:t>
      </w:r>
      <w:r w:rsidRPr="003774A4">
        <w:rPr>
          <w:rFonts w:ascii="Times New Roman" w:hAnsi="Times New Roman"/>
          <w:sz w:val="20"/>
          <w:szCs w:val="20"/>
        </w:rPr>
        <w:t>ежемесячного</w:t>
      </w:r>
      <w:r w:rsidR="00A851F3" w:rsidRPr="003774A4">
        <w:rPr>
          <w:rFonts w:ascii="Times New Roman" w:hAnsi="Times New Roman"/>
          <w:sz w:val="20"/>
          <w:szCs w:val="20"/>
        </w:rPr>
        <w:t xml:space="preserve"> </w:t>
      </w:r>
      <w:r w:rsidRPr="003774A4">
        <w:rPr>
          <w:rFonts w:ascii="Times New Roman" w:hAnsi="Times New Roman"/>
          <w:sz w:val="20"/>
          <w:szCs w:val="20"/>
        </w:rPr>
        <w:t>информационного</w:t>
      </w:r>
      <w:r w:rsidR="00A851F3" w:rsidRPr="003774A4">
        <w:rPr>
          <w:rFonts w:ascii="Times New Roman" w:hAnsi="Times New Roman"/>
          <w:sz w:val="20"/>
          <w:szCs w:val="20"/>
        </w:rPr>
        <w:t xml:space="preserve"> </w:t>
      </w:r>
      <w:r w:rsidRPr="003774A4">
        <w:rPr>
          <w:rFonts w:ascii="Times New Roman" w:hAnsi="Times New Roman"/>
          <w:sz w:val="20"/>
          <w:szCs w:val="20"/>
        </w:rPr>
        <w:t>указателя</w:t>
      </w:r>
      <w:r w:rsidR="00A851F3" w:rsidRPr="003774A4">
        <w:rPr>
          <w:rFonts w:ascii="Times New Roman" w:hAnsi="Times New Roman"/>
          <w:sz w:val="20"/>
          <w:szCs w:val="20"/>
        </w:rPr>
        <w:t xml:space="preserve"> </w:t>
      </w:r>
      <w:r w:rsidRPr="003774A4">
        <w:rPr>
          <w:rFonts w:ascii="Times New Roman" w:hAnsi="Times New Roman"/>
          <w:sz w:val="20"/>
          <w:szCs w:val="20"/>
        </w:rPr>
        <w:t>«Национальные</w:t>
      </w:r>
      <w:r w:rsidR="00A851F3" w:rsidRPr="003774A4">
        <w:rPr>
          <w:rFonts w:ascii="Times New Roman" w:hAnsi="Times New Roman"/>
          <w:sz w:val="20"/>
          <w:szCs w:val="20"/>
        </w:rPr>
        <w:t xml:space="preserve"> </w:t>
      </w:r>
      <w:r w:rsidRPr="003774A4">
        <w:rPr>
          <w:rFonts w:ascii="Times New Roman" w:hAnsi="Times New Roman"/>
          <w:sz w:val="20"/>
          <w:szCs w:val="20"/>
        </w:rPr>
        <w:t>стандарты»</w:t>
      </w:r>
      <w:r w:rsidR="00A851F3" w:rsidRPr="003774A4">
        <w:rPr>
          <w:rFonts w:ascii="Times New Roman" w:hAnsi="Times New Roman"/>
          <w:sz w:val="20"/>
          <w:szCs w:val="20"/>
        </w:rPr>
        <w:t xml:space="preserve"> </w:t>
      </w:r>
      <w:r w:rsidRPr="003774A4">
        <w:rPr>
          <w:rFonts w:ascii="Times New Roman" w:hAnsi="Times New Roman"/>
          <w:sz w:val="20"/>
          <w:szCs w:val="20"/>
        </w:rPr>
        <w:t>за</w:t>
      </w:r>
      <w:r w:rsidR="00A851F3" w:rsidRPr="003774A4">
        <w:rPr>
          <w:rFonts w:ascii="Times New Roman" w:hAnsi="Times New Roman"/>
          <w:sz w:val="20"/>
          <w:szCs w:val="20"/>
        </w:rPr>
        <w:t xml:space="preserve"> </w:t>
      </w:r>
      <w:r w:rsidRPr="003774A4">
        <w:rPr>
          <w:rFonts w:ascii="Times New Roman" w:hAnsi="Times New Roman"/>
          <w:sz w:val="20"/>
          <w:szCs w:val="20"/>
        </w:rPr>
        <w:t>текущий</w:t>
      </w:r>
      <w:r w:rsidR="00A851F3" w:rsidRPr="003774A4">
        <w:rPr>
          <w:rFonts w:ascii="Times New Roman" w:hAnsi="Times New Roman"/>
          <w:sz w:val="20"/>
          <w:szCs w:val="20"/>
        </w:rPr>
        <w:t xml:space="preserve"> </w:t>
      </w:r>
      <w:r w:rsidRPr="003774A4">
        <w:rPr>
          <w:rFonts w:ascii="Times New Roman" w:hAnsi="Times New Roman"/>
          <w:sz w:val="20"/>
          <w:szCs w:val="20"/>
        </w:rPr>
        <w:t>год.</w:t>
      </w:r>
      <w:r w:rsidR="00A851F3" w:rsidRPr="003774A4">
        <w:rPr>
          <w:rFonts w:ascii="Times New Roman" w:hAnsi="Times New Roman"/>
          <w:sz w:val="20"/>
          <w:szCs w:val="20"/>
        </w:rPr>
        <w:t xml:space="preserve"> </w:t>
      </w:r>
      <w:r w:rsidRPr="003774A4">
        <w:rPr>
          <w:rFonts w:ascii="Times New Roman" w:hAnsi="Times New Roman"/>
          <w:sz w:val="20"/>
          <w:szCs w:val="20"/>
        </w:rPr>
        <w:t>Если</w:t>
      </w:r>
      <w:r w:rsidR="00A851F3" w:rsidRPr="003774A4">
        <w:rPr>
          <w:rFonts w:ascii="Times New Roman" w:hAnsi="Times New Roman"/>
          <w:sz w:val="20"/>
          <w:szCs w:val="20"/>
        </w:rPr>
        <w:t xml:space="preserve"> </w:t>
      </w:r>
      <w:r w:rsidRPr="003774A4">
        <w:rPr>
          <w:rFonts w:ascii="Times New Roman" w:hAnsi="Times New Roman"/>
          <w:sz w:val="20"/>
          <w:szCs w:val="20"/>
        </w:rPr>
        <w:t>заменен</w:t>
      </w:r>
      <w:r w:rsidR="00A851F3" w:rsidRPr="003774A4">
        <w:rPr>
          <w:rFonts w:ascii="Times New Roman" w:hAnsi="Times New Roman"/>
          <w:sz w:val="20"/>
          <w:szCs w:val="20"/>
        </w:rPr>
        <w:t xml:space="preserve"> </w:t>
      </w:r>
      <w:r w:rsidRPr="003774A4">
        <w:rPr>
          <w:rFonts w:ascii="Times New Roman" w:hAnsi="Times New Roman"/>
          <w:sz w:val="20"/>
          <w:szCs w:val="20"/>
        </w:rPr>
        <w:t>ссылочный</w:t>
      </w:r>
      <w:r w:rsidR="00A851F3" w:rsidRPr="003774A4">
        <w:rPr>
          <w:rFonts w:ascii="Times New Roman" w:hAnsi="Times New Roman"/>
          <w:sz w:val="20"/>
          <w:szCs w:val="20"/>
        </w:rPr>
        <w:t xml:space="preserve"> </w:t>
      </w:r>
      <w:r w:rsidRPr="003774A4">
        <w:rPr>
          <w:rFonts w:ascii="Times New Roman" w:hAnsi="Times New Roman"/>
          <w:sz w:val="20"/>
          <w:szCs w:val="20"/>
        </w:rPr>
        <w:t>документ,</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который</w:t>
      </w:r>
      <w:r w:rsidR="00A851F3" w:rsidRPr="003774A4">
        <w:rPr>
          <w:rFonts w:ascii="Times New Roman" w:hAnsi="Times New Roman"/>
          <w:sz w:val="20"/>
          <w:szCs w:val="20"/>
        </w:rPr>
        <w:t xml:space="preserve"> </w:t>
      </w:r>
      <w:r w:rsidRPr="003774A4">
        <w:rPr>
          <w:rFonts w:ascii="Times New Roman" w:hAnsi="Times New Roman"/>
          <w:sz w:val="20"/>
          <w:szCs w:val="20"/>
        </w:rPr>
        <w:t>дана</w:t>
      </w:r>
      <w:r w:rsidR="00A851F3" w:rsidRPr="003774A4">
        <w:rPr>
          <w:rFonts w:ascii="Times New Roman" w:hAnsi="Times New Roman"/>
          <w:sz w:val="20"/>
          <w:szCs w:val="20"/>
        </w:rPr>
        <w:t xml:space="preserve"> </w:t>
      </w:r>
      <w:r w:rsidRPr="003774A4">
        <w:rPr>
          <w:rFonts w:ascii="Times New Roman" w:hAnsi="Times New Roman"/>
          <w:sz w:val="20"/>
          <w:szCs w:val="20"/>
        </w:rPr>
        <w:t>недатированная</w:t>
      </w:r>
      <w:r w:rsidR="00A851F3" w:rsidRPr="003774A4">
        <w:rPr>
          <w:rFonts w:ascii="Times New Roman" w:hAnsi="Times New Roman"/>
          <w:sz w:val="20"/>
          <w:szCs w:val="20"/>
        </w:rPr>
        <w:t xml:space="preserve"> </w:t>
      </w:r>
      <w:r w:rsidRPr="003774A4">
        <w:rPr>
          <w:rFonts w:ascii="Times New Roman" w:hAnsi="Times New Roman"/>
          <w:sz w:val="20"/>
          <w:szCs w:val="20"/>
        </w:rPr>
        <w:t>ссылка,</w:t>
      </w:r>
      <w:r w:rsidR="00A851F3" w:rsidRPr="003774A4">
        <w:rPr>
          <w:rFonts w:ascii="Times New Roman" w:hAnsi="Times New Roman"/>
          <w:sz w:val="20"/>
          <w:szCs w:val="20"/>
        </w:rPr>
        <w:t xml:space="preserve"> </w:t>
      </w:r>
      <w:r w:rsidRPr="003774A4">
        <w:rPr>
          <w:rFonts w:ascii="Times New Roman" w:hAnsi="Times New Roman"/>
          <w:sz w:val="20"/>
          <w:szCs w:val="20"/>
        </w:rPr>
        <w:t>то</w:t>
      </w:r>
      <w:r w:rsidR="00A851F3" w:rsidRPr="003774A4">
        <w:rPr>
          <w:rFonts w:ascii="Times New Roman" w:hAnsi="Times New Roman"/>
          <w:sz w:val="20"/>
          <w:szCs w:val="20"/>
        </w:rPr>
        <w:t xml:space="preserve"> </w:t>
      </w:r>
      <w:r w:rsidRPr="003774A4">
        <w:rPr>
          <w:rFonts w:ascii="Times New Roman" w:hAnsi="Times New Roman"/>
          <w:sz w:val="20"/>
          <w:szCs w:val="20"/>
        </w:rPr>
        <w:t>рекомендуется</w:t>
      </w:r>
      <w:r w:rsidR="00A851F3" w:rsidRPr="003774A4">
        <w:rPr>
          <w:rFonts w:ascii="Times New Roman" w:hAnsi="Times New Roman"/>
          <w:sz w:val="20"/>
          <w:szCs w:val="20"/>
        </w:rPr>
        <w:t xml:space="preserve"> </w:t>
      </w:r>
      <w:r w:rsidRPr="003774A4">
        <w:rPr>
          <w:rFonts w:ascii="Times New Roman" w:hAnsi="Times New Roman"/>
          <w:sz w:val="20"/>
          <w:szCs w:val="20"/>
        </w:rPr>
        <w:t>использовать</w:t>
      </w:r>
      <w:r w:rsidR="00A851F3" w:rsidRPr="003774A4">
        <w:rPr>
          <w:rFonts w:ascii="Times New Roman" w:hAnsi="Times New Roman"/>
          <w:sz w:val="20"/>
          <w:szCs w:val="20"/>
        </w:rPr>
        <w:t xml:space="preserve"> </w:t>
      </w:r>
      <w:r w:rsidRPr="003774A4">
        <w:rPr>
          <w:rFonts w:ascii="Times New Roman" w:hAnsi="Times New Roman"/>
          <w:sz w:val="20"/>
          <w:szCs w:val="20"/>
        </w:rPr>
        <w:t>действующую</w:t>
      </w:r>
      <w:r w:rsidR="00A851F3" w:rsidRPr="003774A4">
        <w:rPr>
          <w:rFonts w:ascii="Times New Roman" w:hAnsi="Times New Roman"/>
          <w:sz w:val="20"/>
          <w:szCs w:val="20"/>
        </w:rPr>
        <w:t xml:space="preserve"> </w:t>
      </w:r>
      <w:r w:rsidRPr="003774A4">
        <w:rPr>
          <w:rFonts w:ascii="Times New Roman" w:hAnsi="Times New Roman"/>
          <w:sz w:val="20"/>
          <w:szCs w:val="20"/>
        </w:rPr>
        <w:t>версию</w:t>
      </w:r>
      <w:r w:rsidR="00A851F3" w:rsidRPr="003774A4">
        <w:rPr>
          <w:rFonts w:ascii="Times New Roman" w:hAnsi="Times New Roman"/>
          <w:sz w:val="20"/>
          <w:szCs w:val="20"/>
        </w:rPr>
        <w:t xml:space="preserve"> </w:t>
      </w:r>
      <w:r w:rsidRPr="003774A4">
        <w:rPr>
          <w:rFonts w:ascii="Times New Roman" w:hAnsi="Times New Roman"/>
          <w:sz w:val="20"/>
          <w:szCs w:val="20"/>
        </w:rPr>
        <w:t>этого</w:t>
      </w:r>
      <w:r w:rsidR="00A851F3" w:rsidRPr="003774A4">
        <w:rPr>
          <w:rFonts w:ascii="Times New Roman" w:hAnsi="Times New Roman"/>
          <w:sz w:val="20"/>
          <w:szCs w:val="20"/>
        </w:rPr>
        <w:t xml:space="preserve"> </w:t>
      </w:r>
      <w:r w:rsidRPr="003774A4">
        <w:rPr>
          <w:rFonts w:ascii="Times New Roman" w:hAnsi="Times New Roman"/>
          <w:sz w:val="20"/>
          <w:szCs w:val="20"/>
        </w:rPr>
        <w:t>документа</w:t>
      </w:r>
      <w:r w:rsidR="00A851F3" w:rsidRPr="003774A4">
        <w:rPr>
          <w:rFonts w:ascii="Times New Roman" w:hAnsi="Times New Roman"/>
          <w:sz w:val="20"/>
          <w:szCs w:val="20"/>
        </w:rPr>
        <w:t xml:space="preserve"> </w:t>
      </w:r>
      <w:r w:rsidRPr="003774A4">
        <w:rPr>
          <w:rFonts w:ascii="Times New Roman" w:hAnsi="Times New Roman"/>
          <w:sz w:val="20"/>
          <w:szCs w:val="20"/>
        </w:rPr>
        <w:t>с</w:t>
      </w:r>
      <w:r w:rsidR="00A851F3" w:rsidRPr="003774A4">
        <w:rPr>
          <w:rFonts w:ascii="Times New Roman" w:hAnsi="Times New Roman"/>
          <w:sz w:val="20"/>
          <w:szCs w:val="20"/>
        </w:rPr>
        <w:t xml:space="preserve"> </w:t>
      </w:r>
      <w:r w:rsidRPr="003774A4">
        <w:rPr>
          <w:rFonts w:ascii="Times New Roman" w:hAnsi="Times New Roman"/>
          <w:sz w:val="20"/>
          <w:szCs w:val="20"/>
        </w:rPr>
        <w:t>учетом</w:t>
      </w:r>
      <w:r w:rsidR="00A851F3" w:rsidRPr="003774A4">
        <w:rPr>
          <w:rFonts w:ascii="Times New Roman" w:hAnsi="Times New Roman"/>
          <w:sz w:val="20"/>
          <w:szCs w:val="20"/>
        </w:rPr>
        <w:t xml:space="preserve"> </w:t>
      </w:r>
      <w:r w:rsidRPr="003774A4">
        <w:rPr>
          <w:rFonts w:ascii="Times New Roman" w:hAnsi="Times New Roman"/>
          <w:sz w:val="20"/>
          <w:szCs w:val="20"/>
        </w:rPr>
        <w:t>всех</w:t>
      </w:r>
      <w:r w:rsidR="00A851F3" w:rsidRPr="003774A4">
        <w:rPr>
          <w:rFonts w:ascii="Times New Roman" w:hAnsi="Times New Roman"/>
          <w:sz w:val="20"/>
          <w:szCs w:val="20"/>
        </w:rPr>
        <w:t xml:space="preserve"> </w:t>
      </w:r>
      <w:r w:rsidRPr="003774A4">
        <w:rPr>
          <w:rFonts w:ascii="Times New Roman" w:hAnsi="Times New Roman"/>
          <w:sz w:val="20"/>
          <w:szCs w:val="20"/>
        </w:rPr>
        <w:t>внесенных</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данную</w:t>
      </w:r>
      <w:r w:rsidR="00A851F3" w:rsidRPr="003774A4">
        <w:rPr>
          <w:rFonts w:ascii="Times New Roman" w:hAnsi="Times New Roman"/>
          <w:sz w:val="20"/>
          <w:szCs w:val="20"/>
        </w:rPr>
        <w:t xml:space="preserve"> </w:t>
      </w:r>
      <w:r w:rsidRPr="003774A4">
        <w:rPr>
          <w:rFonts w:ascii="Times New Roman" w:hAnsi="Times New Roman"/>
          <w:sz w:val="20"/>
          <w:szCs w:val="20"/>
        </w:rPr>
        <w:t>версию</w:t>
      </w:r>
      <w:r w:rsidR="00A851F3" w:rsidRPr="003774A4">
        <w:rPr>
          <w:rFonts w:ascii="Times New Roman" w:hAnsi="Times New Roman"/>
          <w:sz w:val="20"/>
          <w:szCs w:val="20"/>
        </w:rPr>
        <w:t xml:space="preserve"> </w:t>
      </w:r>
      <w:r w:rsidRPr="003774A4">
        <w:rPr>
          <w:rFonts w:ascii="Times New Roman" w:hAnsi="Times New Roman"/>
          <w:sz w:val="20"/>
          <w:szCs w:val="20"/>
        </w:rPr>
        <w:t>изменений.</w:t>
      </w:r>
      <w:r w:rsidR="00A851F3" w:rsidRPr="003774A4">
        <w:rPr>
          <w:rFonts w:ascii="Times New Roman" w:hAnsi="Times New Roman"/>
          <w:sz w:val="20"/>
          <w:szCs w:val="20"/>
        </w:rPr>
        <w:t xml:space="preserve"> </w:t>
      </w:r>
      <w:r w:rsidRPr="003774A4">
        <w:rPr>
          <w:rFonts w:ascii="Times New Roman" w:hAnsi="Times New Roman"/>
          <w:sz w:val="20"/>
          <w:szCs w:val="20"/>
        </w:rPr>
        <w:t>Если</w:t>
      </w:r>
      <w:r w:rsidR="00A851F3" w:rsidRPr="003774A4">
        <w:rPr>
          <w:rFonts w:ascii="Times New Roman" w:hAnsi="Times New Roman"/>
          <w:sz w:val="20"/>
          <w:szCs w:val="20"/>
        </w:rPr>
        <w:t xml:space="preserve"> </w:t>
      </w:r>
      <w:r w:rsidRPr="003774A4">
        <w:rPr>
          <w:rFonts w:ascii="Times New Roman" w:hAnsi="Times New Roman"/>
          <w:sz w:val="20"/>
          <w:szCs w:val="20"/>
        </w:rPr>
        <w:t>заменен</w:t>
      </w:r>
      <w:r w:rsidR="00A851F3" w:rsidRPr="003774A4">
        <w:rPr>
          <w:rFonts w:ascii="Times New Roman" w:hAnsi="Times New Roman"/>
          <w:sz w:val="20"/>
          <w:szCs w:val="20"/>
        </w:rPr>
        <w:t xml:space="preserve"> </w:t>
      </w:r>
      <w:r w:rsidRPr="003774A4">
        <w:rPr>
          <w:rFonts w:ascii="Times New Roman" w:hAnsi="Times New Roman"/>
          <w:sz w:val="20"/>
          <w:szCs w:val="20"/>
        </w:rPr>
        <w:t>ссылочный</w:t>
      </w:r>
      <w:r w:rsidR="00A851F3" w:rsidRPr="003774A4">
        <w:rPr>
          <w:rFonts w:ascii="Times New Roman" w:hAnsi="Times New Roman"/>
          <w:sz w:val="20"/>
          <w:szCs w:val="20"/>
        </w:rPr>
        <w:t xml:space="preserve"> </w:t>
      </w:r>
      <w:r w:rsidRPr="003774A4">
        <w:rPr>
          <w:rFonts w:ascii="Times New Roman" w:hAnsi="Times New Roman"/>
          <w:sz w:val="20"/>
          <w:szCs w:val="20"/>
        </w:rPr>
        <w:t>документ,</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который</w:t>
      </w:r>
      <w:r w:rsidR="00A851F3" w:rsidRPr="003774A4">
        <w:rPr>
          <w:rFonts w:ascii="Times New Roman" w:hAnsi="Times New Roman"/>
          <w:sz w:val="20"/>
          <w:szCs w:val="20"/>
        </w:rPr>
        <w:t xml:space="preserve"> </w:t>
      </w:r>
      <w:r w:rsidRPr="003774A4">
        <w:rPr>
          <w:rFonts w:ascii="Times New Roman" w:hAnsi="Times New Roman"/>
          <w:sz w:val="20"/>
          <w:szCs w:val="20"/>
        </w:rPr>
        <w:t>дана</w:t>
      </w:r>
      <w:r w:rsidR="00A851F3" w:rsidRPr="003774A4">
        <w:rPr>
          <w:rFonts w:ascii="Times New Roman" w:hAnsi="Times New Roman"/>
          <w:sz w:val="20"/>
          <w:szCs w:val="20"/>
        </w:rPr>
        <w:t xml:space="preserve"> </w:t>
      </w:r>
      <w:r w:rsidRPr="003774A4">
        <w:rPr>
          <w:rFonts w:ascii="Times New Roman" w:hAnsi="Times New Roman"/>
          <w:sz w:val="20"/>
          <w:szCs w:val="20"/>
        </w:rPr>
        <w:t>датированная</w:t>
      </w:r>
      <w:r w:rsidR="00A851F3" w:rsidRPr="003774A4">
        <w:rPr>
          <w:rFonts w:ascii="Times New Roman" w:hAnsi="Times New Roman"/>
          <w:sz w:val="20"/>
          <w:szCs w:val="20"/>
        </w:rPr>
        <w:t xml:space="preserve"> </w:t>
      </w:r>
      <w:r w:rsidRPr="003774A4">
        <w:rPr>
          <w:rFonts w:ascii="Times New Roman" w:hAnsi="Times New Roman"/>
          <w:sz w:val="20"/>
          <w:szCs w:val="20"/>
        </w:rPr>
        <w:t>ссылка,</w:t>
      </w:r>
      <w:r w:rsidR="00A851F3" w:rsidRPr="003774A4">
        <w:rPr>
          <w:rFonts w:ascii="Times New Roman" w:hAnsi="Times New Roman"/>
          <w:sz w:val="20"/>
          <w:szCs w:val="20"/>
        </w:rPr>
        <w:t xml:space="preserve"> </w:t>
      </w:r>
      <w:r w:rsidRPr="003774A4">
        <w:rPr>
          <w:rFonts w:ascii="Times New Roman" w:hAnsi="Times New Roman"/>
          <w:sz w:val="20"/>
          <w:szCs w:val="20"/>
        </w:rPr>
        <w:t>то</w:t>
      </w:r>
      <w:r w:rsidR="00A851F3" w:rsidRPr="003774A4">
        <w:rPr>
          <w:rFonts w:ascii="Times New Roman" w:hAnsi="Times New Roman"/>
          <w:sz w:val="20"/>
          <w:szCs w:val="20"/>
        </w:rPr>
        <w:t xml:space="preserve"> </w:t>
      </w:r>
      <w:r w:rsidRPr="003774A4">
        <w:rPr>
          <w:rFonts w:ascii="Times New Roman" w:hAnsi="Times New Roman"/>
          <w:sz w:val="20"/>
          <w:szCs w:val="20"/>
        </w:rPr>
        <w:t>рекомендуется</w:t>
      </w:r>
      <w:r w:rsidR="00A851F3" w:rsidRPr="003774A4">
        <w:rPr>
          <w:rFonts w:ascii="Times New Roman" w:hAnsi="Times New Roman"/>
          <w:sz w:val="20"/>
          <w:szCs w:val="20"/>
        </w:rPr>
        <w:t xml:space="preserve"> </w:t>
      </w:r>
      <w:r w:rsidRPr="003774A4">
        <w:rPr>
          <w:rFonts w:ascii="Times New Roman" w:hAnsi="Times New Roman"/>
          <w:sz w:val="20"/>
          <w:szCs w:val="20"/>
        </w:rPr>
        <w:t>использовать</w:t>
      </w:r>
      <w:r w:rsidR="00A851F3" w:rsidRPr="003774A4">
        <w:rPr>
          <w:rFonts w:ascii="Times New Roman" w:hAnsi="Times New Roman"/>
          <w:sz w:val="20"/>
          <w:szCs w:val="20"/>
        </w:rPr>
        <w:t xml:space="preserve"> </w:t>
      </w:r>
      <w:r w:rsidRPr="003774A4">
        <w:rPr>
          <w:rFonts w:ascii="Times New Roman" w:hAnsi="Times New Roman"/>
          <w:sz w:val="20"/>
          <w:szCs w:val="20"/>
        </w:rPr>
        <w:t>версию</w:t>
      </w:r>
      <w:r w:rsidR="00A851F3" w:rsidRPr="003774A4">
        <w:rPr>
          <w:rFonts w:ascii="Times New Roman" w:hAnsi="Times New Roman"/>
          <w:sz w:val="20"/>
          <w:szCs w:val="20"/>
        </w:rPr>
        <w:t xml:space="preserve"> </w:t>
      </w:r>
      <w:r w:rsidRPr="003774A4">
        <w:rPr>
          <w:rFonts w:ascii="Times New Roman" w:hAnsi="Times New Roman"/>
          <w:sz w:val="20"/>
          <w:szCs w:val="20"/>
        </w:rPr>
        <w:t>этого</w:t>
      </w:r>
      <w:r w:rsidR="00A851F3" w:rsidRPr="003774A4">
        <w:rPr>
          <w:rFonts w:ascii="Times New Roman" w:hAnsi="Times New Roman"/>
          <w:sz w:val="20"/>
          <w:szCs w:val="20"/>
        </w:rPr>
        <w:t xml:space="preserve"> </w:t>
      </w:r>
      <w:r w:rsidRPr="003774A4">
        <w:rPr>
          <w:rFonts w:ascii="Times New Roman" w:hAnsi="Times New Roman"/>
          <w:sz w:val="20"/>
          <w:szCs w:val="20"/>
        </w:rPr>
        <w:t>документа</w:t>
      </w:r>
      <w:r w:rsidR="00A851F3" w:rsidRPr="003774A4">
        <w:rPr>
          <w:rFonts w:ascii="Times New Roman" w:hAnsi="Times New Roman"/>
          <w:sz w:val="20"/>
          <w:szCs w:val="20"/>
        </w:rPr>
        <w:t xml:space="preserve"> </w:t>
      </w:r>
      <w:r w:rsidRPr="003774A4">
        <w:rPr>
          <w:rFonts w:ascii="Times New Roman" w:hAnsi="Times New Roman"/>
          <w:sz w:val="20"/>
          <w:szCs w:val="20"/>
        </w:rPr>
        <w:t>с</w:t>
      </w:r>
      <w:r w:rsidR="00A851F3" w:rsidRPr="003774A4">
        <w:rPr>
          <w:rFonts w:ascii="Times New Roman" w:hAnsi="Times New Roman"/>
          <w:sz w:val="20"/>
          <w:szCs w:val="20"/>
        </w:rPr>
        <w:t xml:space="preserve"> </w:t>
      </w:r>
      <w:r w:rsidRPr="003774A4">
        <w:rPr>
          <w:rFonts w:ascii="Times New Roman" w:hAnsi="Times New Roman"/>
          <w:sz w:val="20"/>
          <w:szCs w:val="20"/>
        </w:rPr>
        <w:t>указанным</w:t>
      </w:r>
      <w:r w:rsidR="00A851F3" w:rsidRPr="003774A4">
        <w:rPr>
          <w:rFonts w:ascii="Times New Roman" w:hAnsi="Times New Roman"/>
          <w:sz w:val="20"/>
          <w:szCs w:val="20"/>
        </w:rPr>
        <w:t xml:space="preserve"> </w:t>
      </w:r>
      <w:r w:rsidRPr="003774A4">
        <w:rPr>
          <w:rFonts w:ascii="Times New Roman" w:hAnsi="Times New Roman"/>
          <w:sz w:val="20"/>
          <w:szCs w:val="20"/>
        </w:rPr>
        <w:t>выше</w:t>
      </w:r>
      <w:r w:rsidR="00A851F3" w:rsidRPr="003774A4">
        <w:rPr>
          <w:rFonts w:ascii="Times New Roman" w:hAnsi="Times New Roman"/>
          <w:sz w:val="20"/>
          <w:szCs w:val="20"/>
        </w:rPr>
        <w:t xml:space="preserve"> </w:t>
      </w:r>
      <w:r w:rsidRPr="003774A4">
        <w:rPr>
          <w:rFonts w:ascii="Times New Roman" w:hAnsi="Times New Roman"/>
          <w:sz w:val="20"/>
          <w:szCs w:val="20"/>
        </w:rPr>
        <w:t>годом</w:t>
      </w:r>
      <w:r w:rsidR="00A851F3" w:rsidRPr="003774A4">
        <w:rPr>
          <w:rFonts w:ascii="Times New Roman" w:hAnsi="Times New Roman"/>
          <w:sz w:val="20"/>
          <w:szCs w:val="20"/>
        </w:rPr>
        <w:t xml:space="preserve"> </w:t>
      </w:r>
      <w:r w:rsidRPr="003774A4">
        <w:rPr>
          <w:rFonts w:ascii="Times New Roman" w:hAnsi="Times New Roman"/>
          <w:sz w:val="20"/>
          <w:szCs w:val="20"/>
        </w:rPr>
        <w:t>утверждения</w:t>
      </w:r>
      <w:r w:rsidR="00A851F3" w:rsidRPr="003774A4">
        <w:rPr>
          <w:rFonts w:ascii="Times New Roman" w:hAnsi="Times New Roman"/>
          <w:sz w:val="20"/>
          <w:szCs w:val="20"/>
        </w:rPr>
        <w:t xml:space="preserve"> </w:t>
      </w:r>
      <w:r w:rsidRPr="003774A4">
        <w:rPr>
          <w:rFonts w:ascii="Times New Roman" w:hAnsi="Times New Roman"/>
          <w:sz w:val="20"/>
          <w:szCs w:val="20"/>
        </w:rPr>
        <w:t>(принятия).</w:t>
      </w:r>
      <w:r w:rsidR="00A851F3" w:rsidRPr="003774A4">
        <w:rPr>
          <w:rFonts w:ascii="Times New Roman" w:hAnsi="Times New Roman"/>
          <w:sz w:val="20"/>
          <w:szCs w:val="20"/>
        </w:rPr>
        <w:t xml:space="preserve"> </w:t>
      </w:r>
      <w:r w:rsidRPr="003774A4">
        <w:rPr>
          <w:rFonts w:ascii="Times New Roman" w:hAnsi="Times New Roman"/>
          <w:sz w:val="20"/>
          <w:szCs w:val="20"/>
        </w:rPr>
        <w:t>Если</w:t>
      </w:r>
      <w:r w:rsidR="00A851F3" w:rsidRPr="003774A4">
        <w:rPr>
          <w:rFonts w:ascii="Times New Roman" w:hAnsi="Times New Roman"/>
          <w:sz w:val="20"/>
          <w:szCs w:val="20"/>
        </w:rPr>
        <w:t xml:space="preserve"> </w:t>
      </w:r>
      <w:r w:rsidRPr="003774A4">
        <w:rPr>
          <w:rFonts w:ascii="Times New Roman" w:hAnsi="Times New Roman"/>
          <w:sz w:val="20"/>
          <w:szCs w:val="20"/>
        </w:rPr>
        <w:t>после</w:t>
      </w:r>
      <w:r w:rsidR="00A851F3" w:rsidRPr="003774A4">
        <w:rPr>
          <w:rFonts w:ascii="Times New Roman" w:hAnsi="Times New Roman"/>
          <w:sz w:val="20"/>
          <w:szCs w:val="20"/>
        </w:rPr>
        <w:t xml:space="preserve"> </w:t>
      </w:r>
      <w:r w:rsidRPr="003774A4">
        <w:rPr>
          <w:rFonts w:ascii="Times New Roman" w:hAnsi="Times New Roman"/>
          <w:sz w:val="20"/>
          <w:szCs w:val="20"/>
        </w:rPr>
        <w:t>утверждения</w:t>
      </w:r>
      <w:r w:rsidR="00A851F3" w:rsidRPr="003774A4">
        <w:rPr>
          <w:rFonts w:ascii="Times New Roman" w:hAnsi="Times New Roman"/>
          <w:sz w:val="20"/>
          <w:szCs w:val="20"/>
        </w:rPr>
        <w:t xml:space="preserve"> </w:t>
      </w:r>
      <w:r w:rsidRPr="003774A4">
        <w:rPr>
          <w:rFonts w:ascii="Times New Roman" w:hAnsi="Times New Roman"/>
          <w:sz w:val="20"/>
          <w:szCs w:val="20"/>
        </w:rPr>
        <w:t>настоящего</w:t>
      </w:r>
      <w:r w:rsidR="00A851F3" w:rsidRPr="003774A4">
        <w:rPr>
          <w:rFonts w:ascii="Times New Roman" w:hAnsi="Times New Roman"/>
          <w:sz w:val="20"/>
          <w:szCs w:val="20"/>
        </w:rPr>
        <w:t xml:space="preserve"> </w:t>
      </w:r>
      <w:r w:rsidRPr="003774A4">
        <w:rPr>
          <w:rFonts w:ascii="Times New Roman" w:hAnsi="Times New Roman"/>
          <w:sz w:val="20"/>
          <w:szCs w:val="20"/>
        </w:rPr>
        <w:t>свода</w:t>
      </w:r>
      <w:r w:rsidR="00A851F3" w:rsidRPr="003774A4">
        <w:rPr>
          <w:rFonts w:ascii="Times New Roman" w:hAnsi="Times New Roman"/>
          <w:sz w:val="20"/>
          <w:szCs w:val="20"/>
        </w:rPr>
        <w:t xml:space="preserve"> </w:t>
      </w:r>
      <w:r w:rsidRPr="003774A4">
        <w:rPr>
          <w:rFonts w:ascii="Times New Roman" w:hAnsi="Times New Roman"/>
          <w:sz w:val="20"/>
          <w:szCs w:val="20"/>
        </w:rPr>
        <w:t>правил</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ссылочный</w:t>
      </w:r>
      <w:r w:rsidR="00A851F3" w:rsidRPr="003774A4">
        <w:rPr>
          <w:rFonts w:ascii="Times New Roman" w:hAnsi="Times New Roman"/>
          <w:sz w:val="20"/>
          <w:szCs w:val="20"/>
        </w:rPr>
        <w:t xml:space="preserve"> </w:t>
      </w:r>
      <w:r w:rsidRPr="003774A4">
        <w:rPr>
          <w:rFonts w:ascii="Times New Roman" w:hAnsi="Times New Roman"/>
          <w:sz w:val="20"/>
          <w:szCs w:val="20"/>
        </w:rPr>
        <w:t>документ,</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который</w:t>
      </w:r>
      <w:r w:rsidR="00A851F3" w:rsidRPr="003774A4">
        <w:rPr>
          <w:rFonts w:ascii="Times New Roman" w:hAnsi="Times New Roman"/>
          <w:sz w:val="20"/>
          <w:szCs w:val="20"/>
        </w:rPr>
        <w:t xml:space="preserve"> </w:t>
      </w:r>
      <w:r w:rsidRPr="003774A4">
        <w:rPr>
          <w:rFonts w:ascii="Times New Roman" w:hAnsi="Times New Roman"/>
          <w:sz w:val="20"/>
          <w:szCs w:val="20"/>
        </w:rPr>
        <w:t>дана</w:t>
      </w:r>
      <w:r w:rsidR="00A851F3" w:rsidRPr="003774A4">
        <w:rPr>
          <w:rFonts w:ascii="Times New Roman" w:hAnsi="Times New Roman"/>
          <w:sz w:val="20"/>
          <w:szCs w:val="20"/>
        </w:rPr>
        <w:t xml:space="preserve"> </w:t>
      </w:r>
      <w:r w:rsidRPr="003774A4">
        <w:rPr>
          <w:rFonts w:ascii="Times New Roman" w:hAnsi="Times New Roman"/>
          <w:sz w:val="20"/>
          <w:szCs w:val="20"/>
        </w:rPr>
        <w:t>датированная</w:t>
      </w:r>
      <w:r w:rsidR="00A851F3" w:rsidRPr="003774A4">
        <w:rPr>
          <w:rFonts w:ascii="Times New Roman" w:hAnsi="Times New Roman"/>
          <w:sz w:val="20"/>
          <w:szCs w:val="20"/>
        </w:rPr>
        <w:t xml:space="preserve"> </w:t>
      </w:r>
      <w:r w:rsidRPr="003774A4">
        <w:rPr>
          <w:rFonts w:ascii="Times New Roman" w:hAnsi="Times New Roman"/>
          <w:sz w:val="20"/>
          <w:szCs w:val="20"/>
        </w:rPr>
        <w:t>ссылка,</w:t>
      </w:r>
      <w:r w:rsidR="00A851F3" w:rsidRPr="003774A4">
        <w:rPr>
          <w:rFonts w:ascii="Times New Roman" w:hAnsi="Times New Roman"/>
          <w:sz w:val="20"/>
          <w:szCs w:val="20"/>
        </w:rPr>
        <w:t xml:space="preserve"> </w:t>
      </w:r>
      <w:r w:rsidRPr="003774A4">
        <w:rPr>
          <w:rFonts w:ascii="Times New Roman" w:hAnsi="Times New Roman"/>
          <w:sz w:val="20"/>
          <w:szCs w:val="20"/>
        </w:rPr>
        <w:t>внесено</w:t>
      </w:r>
      <w:r w:rsidR="00A851F3" w:rsidRPr="003774A4">
        <w:rPr>
          <w:rFonts w:ascii="Times New Roman" w:hAnsi="Times New Roman"/>
          <w:sz w:val="20"/>
          <w:szCs w:val="20"/>
        </w:rPr>
        <w:t xml:space="preserve"> </w:t>
      </w:r>
      <w:r w:rsidRPr="003774A4">
        <w:rPr>
          <w:rFonts w:ascii="Times New Roman" w:hAnsi="Times New Roman"/>
          <w:sz w:val="20"/>
          <w:szCs w:val="20"/>
        </w:rPr>
        <w:t>изменение,</w:t>
      </w:r>
      <w:r w:rsidR="00A851F3" w:rsidRPr="003774A4">
        <w:rPr>
          <w:rFonts w:ascii="Times New Roman" w:hAnsi="Times New Roman"/>
          <w:sz w:val="20"/>
          <w:szCs w:val="20"/>
        </w:rPr>
        <w:t xml:space="preserve"> </w:t>
      </w:r>
      <w:r w:rsidRPr="003774A4">
        <w:rPr>
          <w:rFonts w:ascii="Times New Roman" w:hAnsi="Times New Roman"/>
          <w:sz w:val="20"/>
          <w:szCs w:val="20"/>
        </w:rPr>
        <w:t>затрагивающее</w:t>
      </w:r>
      <w:r w:rsidR="00A851F3" w:rsidRPr="003774A4">
        <w:rPr>
          <w:rFonts w:ascii="Times New Roman" w:hAnsi="Times New Roman"/>
          <w:sz w:val="20"/>
          <w:szCs w:val="20"/>
        </w:rPr>
        <w:t xml:space="preserve"> </w:t>
      </w:r>
      <w:r w:rsidRPr="003774A4">
        <w:rPr>
          <w:rFonts w:ascii="Times New Roman" w:hAnsi="Times New Roman"/>
          <w:sz w:val="20"/>
          <w:szCs w:val="20"/>
        </w:rPr>
        <w:t>положение,</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которое</w:t>
      </w:r>
      <w:r w:rsidR="00A851F3" w:rsidRPr="003774A4">
        <w:rPr>
          <w:rFonts w:ascii="Times New Roman" w:hAnsi="Times New Roman"/>
          <w:sz w:val="20"/>
          <w:szCs w:val="20"/>
        </w:rPr>
        <w:t xml:space="preserve"> </w:t>
      </w:r>
      <w:r w:rsidRPr="003774A4">
        <w:rPr>
          <w:rFonts w:ascii="Times New Roman" w:hAnsi="Times New Roman"/>
          <w:sz w:val="20"/>
          <w:szCs w:val="20"/>
        </w:rPr>
        <w:t>дана</w:t>
      </w:r>
      <w:r w:rsidR="00A851F3" w:rsidRPr="003774A4">
        <w:rPr>
          <w:rFonts w:ascii="Times New Roman" w:hAnsi="Times New Roman"/>
          <w:sz w:val="20"/>
          <w:szCs w:val="20"/>
        </w:rPr>
        <w:t xml:space="preserve"> </w:t>
      </w:r>
      <w:r w:rsidRPr="003774A4">
        <w:rPr>
          <w:rFonts w:ascii="Times New Roman" w:hAnsi="Times New Roman"/>
          <w:sz w:val="20"/>
          <w:szCs w:val="20"/>
        </w:rPr>
        <w:t>ссылка,</w:t>
      </w:r>
      <w:r w:rsidR="00A851F3" w:rsidRPr="003774A4">
        <w:rPr>
          <w:rFonts w:ascii="Times New Roman" w:hAnsi="Times New Roman"/>
          <w:sz w:val="20"/>
          <w:szCs w:val="20"/>
        </w:rPr>
        <w:t xml:space="preserve"> </w:t>
      </w:r>
      <w:r w:rsidRPr="003774A4">
        <w:rPr>
          <w:rFonts w:ascii="Times New Roman" w:hAnsi="Times New Roman"/>
          <w:sz w:val="20"/>
          <w:szCs w:val="20"/>
        </w:rPr>
        <w:t>то</w:t>
      </w:r>
      <w:r w:rsidR="00A851F3" w:rsidRPr="003774A4">
        <w:rPr>
          <w:rFonts w:ascii="Times New Roman" w:hAnsi="Times New Roman"/>
          <w:sz w:val="20"/>
          <w:szCs w:val="20"/>
        </w:rPr>
        <w:t xml:space="preserve"> </w:t>
      </w:r>
      <w:r w:rsidRPr="003774A4">
        <w:rPr>
          <w:rFonts w:ascii="Times New Roman" w:hAnsi="Times New Roman"/>
          <w:sz w:val="20"/>
          <w:szCs w:val="20"/>
        </w:rPr>
        <w:t>это</w:t>
      </w:r>
      <w:r w:rsidR="00A851F3" w:rsidRPr="003774A4">
        <w:rPr>
          <w:rFonts w:ascii="Times New Roman" w:hAnsi="Times New Roman"/>
          <w:sz w:val="20"/>
          <w:szCs w:val="20"/>
        </w:rPr>
        <w:t xml:space="preserve"> </w:t>
      </w:r>
      <w:r w:rsidRPr="003774A4">
        <w:rPr>
          <w:rFonts w:ascii="Times New Roman" w:hAnsi="Times New Roman"/>
          <w:sz w:val="20"/>
          <w:szCs w:val="20"/>
        </w:rPr>
        <w:t>положение</w:t>
      </w:r>
      <w:r w:rsidR="00A851F3" w:rsidRPr="003774A4">
        <w:rPr>
          <w:rFonts w:ascii="Times New Roman" w:hAnsi="Times New Roman"/>
          <w:sz w:val="20"/>
          <w:szCs w:val="20"/>
        </w:rPr>
        <w:t xml:space="preserve"> </w:t>
      </w:r>
      <w:r w:rsidRPr="003774A4">
        <w:rPr>
          <w:rFonts w:ascii="Times New Roman" w:hAnsi="Times New Roman"/>
          <w:sz w:val="20"/>
          <w:szCs w:val="20"/>
        </w:rPr>
        <w:t>рекомендуется</w:t>
      </w:r>
      <w:r w:rsidR="00A851F3" w:rsidRPr="003774A4">
        <w:rPr>
          <w:rFonts w:ascii="Times New Roman" w:hAnsi="Times New Roman"/>
          <w:sz w:val="20"/>
          <w:szCs w:val="20"/>
        </w:rPr>
        <w:t xml:space="preserve"> </w:t>
      </w:r>
      <w:r w:rsidRPr="003774A4">
        <w:rPr>
          <w:rFonts w:ascii="Times New Roman" w:hAnsi="Times New Roman"/>
          <w:sz w:val="20"/>
          <w:szCs w:val="20"/>
        </w:rPr>
        <w:t>применять</w:t>
      </w:r>
      <w:r w:rsidR="00A851F3" w:rsidRPr="003774A4">
        <w:rPr>
          <w:rFonts w:ascii="Times New Roman" w:hAnsi="Times New Roman"/>
          <w:sz w:val="20"/>
          <w:szCs w:val="20"/>
        </w:rPr>
        <w:t xml:space="preserve"> </w:t>
      </w:r>
      <w:r w:rsidRPr="003774A4">
        <w:rPr>
          <w:rFonts w:ascii="Times New Roman" w:hAnsi="Times New Roman"/>
          <w:sz w:val="20"/>
          <w:szCs w:val="20"/>
        </w:rPr>
        <w:t>без</w:t>
      </w:r>
      <w:r w:rsidR="00A851F3" w:rsidRPr="003774A4">
        <w:rPr>
          <w:rFonts w:ascii="Times New Roman" w:hAnsi="Times New Roman"/>
          <w:sz w:val="20"/>
          <w:szCs w:val="20"/>
        </w:rPr>
        <w:t xml:space="preserve"> </w:t>
      </w:r>
      <w:r w:rsidRPr="003774A4">
        <w:rPr>
          <w:rFonts w:ascii="Times New Roman" w:hAnsi="Times New Roman"/>
          <w:sz w:val="20"/>
          <w:szCs w:val="20"/>
        </w:rPr>
        <w:t>учета</w:t>
      </w:r>
      <w:r w:rsidR="00A851F3" w:rsidRPr="003774A4">
        <w:rPr>
          <w:rFonts w:ascii="Times New Roman" w:hAnsi="Times New Roman"/>
          <w:sz w:val="20"/>
          <w:szCs w:val="20"/>
        </w:rPr>
        <w:t xml:space="preserve"> </w:t>
      </w:r>
      <w:r w:rsidRPr="003774A4">
        <w:rPr>
          <w:rFonts w:ascii="Times New Roman" w:hAnsi="Times New Roman"/>
          <w:sz w:val="20"/>
          <w:szCs w:val="20"/>
        </w:rPr>
        <w:t>данного</w:t>
      </w:r>
      <w:r w:rsidR="00A851F3" w:rsidRPr="003774A4">
        <w:rPr>
          <w:rFonts w:ascii="Times New Roman" w:hAnsi="Times New Roman"/>
          <w:sz w:val="20"/>
          <w:szCs w:val="20"/>
        </w:rPr>
        <w:t xml:space="preserve"> </w:t>
      </w:r>
      <w:r w:rsidRPr="003774A4">
        <w:rPr>
          <w:rFonts w:ascii="Times New Roman" w:hAnsi="Times New Roman"/>
          <w:sz w:val="20"/>
          <w:szCs w:val="20"/>
        </w:rPr>
        <w:t>изменения.</w:t>
      </w:r>
      <w:r w:rsidR="00A851F3" w:rsidRPr="003774A4">
        <w:rPr>
          <w:rFonts w:ascii="Times New Roman" w:hAnsi="Times New Roman"/>
          <w:sz w:val="20"/>
          <w:szCs w:val="20"/>
        </w:rPr>
        <w:t xml:space="preserve"> </w:t>
      </w:r>
      <w:r w:rsidRPr="003774A4">
        <w:rPr>
          <w:rFonts w:ascii="Times New Roman" w:hAnsi="Times New Roman"/>
          <w:sz w:val="20"/>
          <w:szCs w:val="20"/>
        </w:rPr>
        <w:t>Если</w:t>
      </w:r>
      <w:r w:rsidR="00A851F3" w:rsidRPr="003774A4">
        <w:rPr>
          <w:rFonts w:ascii="Times New Roman" w:hAnsi="Times New Roman"/>
          <w:sz w:val="20"/>
          <w:szCs w:val="20"/>
        </w:rPr>
        <w:t xml:space="preserve"> </w:t>
      </w:r>
      <w:r w:rsidRPr="003774A4">
        <w:rPr>
          <w:rFonts w:ascii="Times New Roman" w:hAnsi="Times New Roman"/>
          <w:sz w:val="20"/>
          <w:szCs w:val="20"/>
        </w:rPr>
        <w:t>ссылочный</w:t>
      </w:r>
      <w:r w:rsidR="00A851F3" w:rsidRPr="003774A4">
        <w:rPr>
          <w:rFonts w:ascii="Times New Roman" w:hAnsi="Times New Roman"/>
          <w:sz w:val="20"/>
          <w:szCs w:val="20"/>
        </w:rPr>
        <w:t xml:space="preserve"> </w:t>
      </w:r>
      <w:r w:rsidRPr="003774A4">
        <w:rPr>
          <w:rFonts w:ascii="Times New Roman" w:hAnsi="Times New Roman"/>
          <w:sz w:val="20"/>
          <w:szCs w:val="20"/>
        </w:rPr>
        <w:t>документ</w:t>
      </w:r>
      <w:r w:rsidR="00A851F3" w:rsidRPr="003774A4">
        <w:rPr>
          <w:rFonts w:ascii="Times New Roman" w:hAnsi="Times New Roman"/>
          <w:sz w:val="20"/>
          <w:szCs w:val="20"/>
        </w:rPr>
        <w:t xml:space="preserve"> </w:t>
      </w:r>
      <w:r w:rsidRPr="003774A4">
        <w:rPr>
          <w:rFonts w:ascii="Times New Roman" w:hAnsi="Times New Roman"/>
          <w:sz w:val="20"/>
          <w:szCs w:val="20"/>
        </w:rPr>
        <w:t>отменен</w:t>
      </w:r>
      <w:r w:rsidR="00A851F3" w:rsidRPr="003774A4">
        <w:rPr>
          <w:rFonts w:ascii="Times New Roman" w:hAnsi="Times New Roman"/>
          <w:sz w:val="20"/>
          <w:szCs w:val="20"/>
        </w:rPr>
        <w:t xml:space="preserve"> </w:t>
      </w:r>
      <w:r w:rsidRPr="003774A4">
        <w:rPr>
          <w:rFonts w:ascii="Times New Roman" w:hAnsi="Times New Roman"/>
          <w:sz w:val="20"/>
          <w:szCs w:val="20"/>
        </w:rPr>
        <w:t>без</w:t>
      </w:r>
      <w:r w:rsidR="00A851F3" w:rsidRPr="003774A4">
        <w:rPr>
          <w:rFonts w:ascii="Times New Roman" w:hAnsi="Times New Roman"/>
          <w:sz w:val="20"/>
          <w:szCs w:val="20"/>
        </w:rPr>
        <w:t xml:space="preserve"> </w:t>
      </w:r>
      <w:r w:rsidRPr="003774A4">
        <w:rPr>
          <w:rFonts w:ascii="Times New Roman" w:hAnsi="Times New Roman"/>
          <w:sz w:val="20"/>
          <w:szCs w:val="20"/>
        </w:rPr>
        <w:t>замены,</w:t>
      </w:r>
      <w:r w:rsidR="00A851F3" w:rsidRPr="003774A4">
        <w:rPr>
          <w:rFonts w:ascii="Times New Roman" w:hAnsi="Times New Roman"/>
          <w:sz w:val="20"/>
          <w:szCs w:val="20"/>
        </w:rPr>
        <w:t xml:space="preserve"> </w:t>
      </w:r>
      <w:r w:rsidRPr="003774A4">
        <w:rPr>
          <w:rFonts w:ascii="Times New Roman" w:hAnsi="Times New Roman"/>
          <w:sz w:val="20"/>
          <w:szCs w:val="20"/>
        </w:rPr>
        <w:t>то</w:t>
      </w:r>
      <w:r w:rsidR="00A851F3" w:rsidRPr="003774A4">
        <w:rPr>
          <w:rFonts w:ascii="Times New Roman" w:hAnsi="Times New Roman"/>
          <w:sz w:val="20"/>
          <w:szCs w:val="20"/>
        </w:rPr>
        <w:t xml:space="preserve"> </w:t>
      </w:r>
      <w:r w:rsidRPr="003774A4">
        <w:rPr>
          <w:rFonts w:ascii="Times New Roman" w:hAnsi="Times New Roman"/>
          <w:sz w:val="20"/>
          <w:szCs w:val="20"/>
        </w:rPr>
        <w:t>положение,</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котором</w:t>
      </w:r>
      <w:r w:rsidR="00A851F3" w:rsidRPr="003774A4">
        <w:rPr>
          <w:rFonts w:ascii="Times New Roman" w:hAnsi="Times New Roman"/>
          <w:sz w:val="20"/>
          <w:szCs w:val="20"/>
        </w:rPr>
        <w:t xml:space="preserve"> </w:t>
      </w:r>
      <w:r w:rsidRPr="003774A4">
        <w:rPr>
          <w:rFonts w:ascii="Times New Roman" w:hAnsi="Times New Roman"/>
          <w:sz w:val="20"/>
          <w:szCs w:val="20"/>
        </w:rPr>
        <w:t>дана</w:t>
      </w:r>
      <w:r w:rsidR="00A851F3" w:rsidRPr="003774A4">
        <w:rPr>
          <w:rFonts w:ascii="Times New Roman" w:hAnsi="Times New Roman"/>
          <w:sz w:val="20"/>
          <w:szCs w:val="20"/>
        </w:rPr>
        <w:t xml:space="preserve"> </w:t>
      </w:r>
      <w:r w:rsidRPr="003774A4">
        <w:rPr>
          <w:rFonts w:ascii="Times New Roman" w:hAnsi="Times New Roman"/>
          <w:sz w:val="20"/>
          <w:szCs w:val="20"/>
        </w:rPr>
        <w:t>ссылка</w:t>
      </w:r>
      <w:r w:rsidR="00A851F3" w:rsidRPr="003774A4">
        <w:rPr>
          <w:rFonts w:ascii="Times New Roman" w:hAnsi="Times New Roman"/>
          <w:sz w:val="20"/>
          <w:szCs w:val="20"/>
        </w:rPr>
        <w:t xml:space="preserve"> </w:t>
      </w:r>
      <w:r w:rsidRPr="003774A4">
        <w:rPr>
          <w:rFonts w:ascii="Times New Roman" w:hAnsi="Times New Roman"/>
          <w:sz w:val="20"/>
          <w:szCs w:val="20"/>
        </w:rPr>
        <w:t>на</w:t>
      </w:r>
      <w:r w:rsidR="00A851F3" w:rsidRPr="003774A4">
        <w:rPr>
          <w:rFonts w:ascii="Times New Roman" w:hAnsi="Times New Roman"/>
          <w:sz w:val="20"/>
          <w:szCs w:val="20"/>
        </w:rPr>
        <w:t xml:space="preserve"> </w:t>
      </w:r>
      <w:r w:rsidRPr="003774A4">
        <w:rPr>
          <w:rFonts w:ascii="Times New Roman" w:hAnsi="Times New Roman"/>
          <w:sz w:val="20"/>
          <w:szCs w:val="20"/>
        </w:rPr>
        <w:t>него,</w:t>
      </w:r>
      <w:r w:rsidR="00A851F3" w:rsidRPr="003774A4">
        <w:rPr>
          <w:rFonts w:ascii="Times New Roman" w:hAnsi="Times New Roman"/>
          <w:sz w:val="20"/>
          <w:szCs w:val="20"/>
        </w:rPr>
        <w:t xml:space="preserve"> </w:t>
      </w:r>
      <w:r w:rsidRPr="003774A4">
        <w:rPr>
          <w:rFonts w:ascii="Times New Roman" w:hAnsi="Times New Roman"/>
          <w:sz w:val="20"/>
          <w:szCs w:val="20"/>
        </w:rPr>
        <w:t>рекомендуется</w:t>
      </w:r>
      <w:r w:rsidR="00A851F3" w:rsidRPr="003774A4">
        <w:rPr>
          <w:rFonts w:ascii="Times New Roman" w:hAnsi="Times New Roman"/>
          <w:sz w:val="20"/>
          <w:szCs w:val="20"/>
        </w:rPr>
        <w:t xml:space="preserve"> </w:t>
      </w:r>
      <w:r w:rsidRPr="003774A4">
        <w:rPr>
          <w:rFonts w:ascii="Times New Roman" w:hAnsi="Times New Roman"/>
          <w:sz w:val="20"/>
          <w:szCs w:val="20"/>
        </w:rPr>
        <w:t>применять</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части,</w:t>
      </w:r>
      <w:r w:rsidR="00A851F3" w:rsidRPr="003774A4">
        <w:rPr>
          <w:rFonts w:ascii="Times New Roman" w:hAnsi="Times New Roman"/>
          <w:sz w:val="20"/>
          <w:szCs w:val="20"/>
        </w:rPr>
        <w:t xml:space="preserve"> </w:t>
      </w:r>
      <w:r w:rsidRPr="003774A4">
        <w:rPr>
          <w:rFonts w:ascii="Times New Roman" w:hAnsi="Times New Roman"/>
          <w:sz w:val="20"/>
          <w:szCs w:val="20"/>
        </w:rPr>
        <w:t>не</w:t>
      </w:r>
      <w:r w:rsidR="00A851F3" w:rsidRPr="003774A4">
        <w:rPr>
          <w:rFonts w:ascii="Times New Roman" w:hAnsi="Times New Roman"/>
          <w:sz w:val="20"/>
          <w:szCs w:val="20"/>
        </w:rPr>
        <w:t xml:space="preserve"> </w:t>
      </w:r>
      <w:r w:rsidRPr="003774A4">
        <w:rPr>
          <w:rFonts w:ascii="Times New Roman" w:hAnsi="Times New Roman"/>
          <w:sz w:val="20"/>
          <w:szCs w:val="20"/>
        </w:rPr>
        <w:t>затрагивающей</w:t>
      </w:r>
      <w:r w:rsidR="00A851F3" w:rsidRPr="003774A4">
        <w:rPr>
          <w:rFonts w:ascii="Times New Roman" w:hAnsi="Times New Roman"/>
          <w:sz w:val="20"/>
          <w:szCs w:val="20"/>
        </w:rPr>
        <w:t xml:space="preserve"> </w:t>
      </w:r>
      <w:r w:rsidRPr="003774A4">
        <w:rPr>
          <w:rFonts w:ascii="Times New Roman" w:hAnsi="Times New Roman"/>
          <w:sz w:val="20"/>
          <w:szCs w:val="20"/>
        </w:rPr>
        <w:t>эту</w:t>
      </w:r>
      <w:r w:rsidR="00A851F3" w:rsidRPr="003774A4">
        <w:rPr>
          <w:rFonts w:ascii="Times New Roman" w:hAnsi="Times New Roman"/>
          <w:sz w:val="20"/>
          <w:szCs w:val="20"/>
        </w:rPr>
        <w:t xml:space="preserve"> </w:t>
      </w:r>
      <w:r w:rsidRPr="003774A4">
        <w:rPr>
          <w:rFonts w:ascii="Times New Roman" w:hAnsi="Times New Roman"/>
          <w:sz w:val="20"/>
          <w:szCs w:val="20"/>
        </w:rPr>
        <w:t>ссылку.</w:t>
      </w:r>
      <w:r w:rsidR="00A851F3" w:rsidRPr="003774A4">
        <w:rPr>
          <w:rFonts w:ascii="Times New Roman" w:hAnsi="Times New Roman"/>
          <w:sz w:val="20"/>
          <w:szCs w:val="20"/>
        </w:rPr>
        <w:t xml:space="preserve"> </w:t>
      </w:r>
      <w:r w:rsidRPr="003774A4">
        <w:rPr>
          <w:rFonts w:ascii="Times New Roman" w:hAnsi="Times New Roman"/>
          <w:sz w:val="20"/>
          <w:szCs w:val="20"/>
        </w:rPr>
        <w:t>Сведения</w:t>
      </w:r>
      <w:r w:rsidR="00A851F3" w:rsidRPr="003774A4">
        <w:rPr>
          <w:rFonts w:ascii="Times New Roman" w:hAnsi="Times New Roman"/>
          <w:sz w:val="20"/>
          <w:szCs w:val="20"/>
        </w:rPr>
        <w:t xml:space="preserve"> </w:t>
      </w:r>
      <w:r w:rsidRPr="003774A4">
        <w:rPr>
          <w:rFonts w:ascii="Times New Roman" w:hAnsi="Times New Roman"/>
          <w:sz w:val="20"/>
          <w:szCs w:val="20"/>
        </w:rPr>
        <w:t>о</w:t>
      </w:r>
      <w:r w:rsidR="00A851F3" w:rsidRPr="003774A4">
        <w:rPr>
          <w:rFonts w:ascii="Times New Roman" w:hAnsi="Times New Roman"/>
          <w:sz w:val="20"/>
          <w:szCs w:val="20"/>
        </w:rPr>
        <w:t xml:space="preserve"> </w:t>
      </w:r>
      <w:r w:rsidRPr="003774A4">
        <w:rPr>
          <w:rFonts w:ascii="Times New Roman" w:hAnsi="Times New Roman"/>
          <w:sz w:val="20"/>
          <w:szCs w:val="20"/>
        </w:rPr>
        <w:t>действии</w:t>
      </w:r>
      <w:r w:rsidR="00A851F3" w:rsidRPr="003774A4">
        <w:rPr>
          <w:rFonts w:ascii="Times New Roman" w:hAnsi="Times New Roman"/>
          <w:sz w:val="20"/>
          <w:szCs w:val="20"/>
        </w:rPr>
        <w:t xml:space="preserve"> </w:t>
      </w:r>
      <w:r w:rsidRPr="003774A4">
        <w:rPr>
          <w:rFonts w:ascii="Times New Roman" w:hAnsi="Times New Roman"/>
          <w:sz w:val="20"/>
          <w:szCs w:val="20"/>
        </w:rPr>
        <w:t>сводов</w:t>
      </w:r>
      <w:r w:rsidR="00A851F3" w:rsidRPr="003774A4">
        <w:rPr>
          <w:rFonts w:ascii="Times New Roman" w:hAnsi="Times New Roman"/>
          <w:sz w:val="20"/>
          <w:szCs w:val="20"/>
        </w:rPr>
        <w:t xml:space="preserve"> </w:t>
      </w:r>
      <w:r w:rsidRPr="003774A4">
        <w:rPr>
          <w:rFonts w:ascii="Times New Roman" w:hAnsi="Times New Roman"/>
          <w:sz w:val="20"/>
          <w:szCs w:val="20"/>
        </w:rPr>
        <w:t>правил</w:t>
      </w:r>
      <w:r w:rsidR="00A851F3" w:rsidRPr="003774A4">
        <w:rPr>
          <w:rFonts w:ascii="Times New Roman" w:hAnsi="Times New Roman"/>
          <w:sz w:val="20"/>
          <w:szCs w:val="20"/>
        </w:rPr>
        <w:t xml:space="preserve"> </w:t>
      </w:r>
      <w:r w:rsidRPr="003774A4">
        <w:rPr>
          <w:rFonts w:ascii="Times New Roman" w:hAnsi="Times New Roman"/>
          <w:sz w:val="20"/>
          <w:szCs w:val="20"/>
        </w:rPr>
        <w:t>целесообразно</w:t>
      </w:r>
      <w:r w:rsidR="00A851F3" w:rsidRPr="003774A4">
        <w:rPr>
          <w:rFonts w:ascii="Times New Roman" w:hAnsi="Times New Roman"/>
          <w:sz w:val="20"/>
          <w:szCs w:val="20"/>
        </w:rPr>
        <w:t xml:space="preserve"> </w:t>
      </w:r>
      <w:r w:rsidRPr="003774A4">
        <w:rPr>
          <w:rFonts w:ascii="Times New Roman" w:hAnsi="Times New Roman"/>
          <w:sz w:val="20"/>
          <w:szCs w:val="20"/>
        </w:rPr>
        <w:t>проверить</w:t>
      </w:r>
      <w:r w:rsidR="00A851F3" w:rsidRPr="003774A4">
        <w:rPr>
          <w:rFonts w:ascii="Times New Roman" w:hAnsi="Times New Roman"/>
          <w:sz w:val="20"/>
          <w:szCs w:val="20"/>
        </w:rPr>
        <w:t xml:space="preserve"> </w:t>
      </w:r>
      <w:r w:rsidRPr="003774A4">
        <w:rPr>
          <w:rFonts w:ascii="Times New Roman" w:hAnsi="Times New Roman"/>
          <w:sz w:val="20"/>
          <w:szCs w:val="20"/>
        </w:rPr>
        <w:t>в</w:t>
      </w:r>
      <w:r w:rsidR="00A851F3" w:rsidRPr="003774A4">
        <w:rPr>
          <w:rFonts w:ascii="Times New Roman" w:hAnsi="Times New Roman"/>
          <w:sz w:val="20"/>
          <w:szCs w:val="20"/>
        </w:rPr>
        <w:t xml:space="preserve"> </w:t>
      </w:r>
      <w:r w:rsidRPr="003774A4">
        <w:rPr>
          <w:rFonts w:ascii="Times New Roman" w:hAnsi="Times New Roman"/>
          <w:sz w:val="20"/>
          <w:szCs w:val="20"/>
        </w:rPr>
        <w:t>Федеральном</w:t>
      </w:r>
      <w:r w:rsidR="00A851F3" w:rsidRPr="003774A4">
        <w:rPr>
          <w:rFonts w:ascii="Times New Roman" w:hAnsi="Times New Roman"/>
          <w:sz w:val="20"/>
          <w:szCs w:val="20"/>
        </w:rPr>
        <w:t xml:space="preserve"> </w:t>
      </w:r>
      <w:r w:rsidRPr="003774A4">
        <w:rPr>
          <w:rFonts w:ascii="Times New Roman" w:hAnsi="Times New Roman"/>
          <w:sz w:val="20"/>
          <w:szCs w:val="20"/>
        </w:rPr>
        <w:t>информационном</w:t>
      </w:r>
      <w:r w:rsidR="00A851F3" w:rsidRPr="003774A4">
        <w:rPr>
          <w:rFonts w:ascii="Times New Roman" w:hAnsi="Times New Roman"/>
          <w:sz w:val="20"/>
          <w:szCs w:val="20"/>
        </w:rPr>
        <w:t xml:space="preserve"> </w:t>
      </w:r>
      <w:r w:rsidRPr="003774A4">
        <w:rPr>
          <w:rFonts w:ascii="Times New Roman" w:hAnsi="Times New Roman"/>
          <w:sz w:val="20"/>
          <w:szCs w:val="20"/>
        </w:rPr>
        <w:t>фонде</w:t>
      </w:r>
      <w:r w:rsidR="00A851F3" w:rsidRPr="003774A4">
        <w:rPr>
          <w:rFonts w:ascii="Times New Roman" w:hAnsi="Times New Roman"/>
          <w:sz w:val="20"/>
          <w:szCs w:val="20"/>
        </w:rPr>
        <w:t xml:space="preserve"> </w:t>
      </w:r>
      <w:r w:rsidRPr="003774A4">
        <w:rPr>
          <w:rFonts w:ascii="Times New Roman" w:hAnsi="Times New Roman"/>
          <w:sz w:val="20"/>
          <w:szCs w:val="20"/>
        </w:rPr>
        <w:t>стандартов.</w:t>
      </w:r>
    </w:p>
    <w:p w14:paraId="3B39E71B" w14:textId="1CEF72F9" w:rsidR="00052584" w:rsidRPr="003774A4" w:rsidRDefault="00174F81" w:rsidP="00052584">
      <w:pPr>
        <w:pStyle w:val="aff3"/>
        <w:ind w:firstLine="567"/>
        <w:jc w:val="both"/>
        <w:rPr>
          <w:rFonts w:ascii="Times New Roman" w:hAnsi="Times New Roman"/>
          <w:b/>
          <w:sz w:val="28"/>
          <w:szCs w:val="28"/>
        </w:rPr>
      </w:pPr>
      <w:r w:rsidRPr="003774A4">
        <w:rPr>
          <w:rFonts w:ascii="Times New Roman" w:hAnsi="Times New Roman"/>
          <w:b/>
          <w:sz w:val="28"/>
          <w:szCs w:val="28"/>
        </w:rPr>
        <w:t xml:space="preserve">Раздел 2 </w:t>
      </w:r>
      <w:r w:rsidR="00052584" w:rsidRPr="003774A4">
        <w:rPr>
          <w:rFonts w:ascii="Times New Roman" w:hAnsi="Times New Roman"/>
          <w:b/>
          <w:sz w:val="28"/>
          <w:szCs w:val="28"/>
        </w:rPr>
        <w:t>(Измененная редакция, Изм. № 1</w:t>
      </w:r>
      <w:r w:rsidR="005B0A49" w:rsidRPr="003774A4">
        <w:rPr>
          <w:rFonts w:ascii="Times New Roman" w:hAnsi="Times New Roman"/>
          <w:b/>
          <w:sz w:val="28"/>
          <w:szCs w:val="28"/>
        </w:rPr>
        <w:t>, № 2</w:t>
      </w:r>
      <w:r w:rsidR="00717EE6">
        <w:rPr>
          <w:rFonts w:ascii="Times New Roman" w:hAnsi="Times New Roman"/>
          <w:b/>
          <w:sz w:val="28"/>
          <w:szCs w:val="28"/>
        </w:rPr>
        <w:t>, № 3</w:t>
      </w:r>
      <w:r w:rsidR="00052584" w:rsidRPr="003774A4">
        <w:rPr>
          <w:rFonts w:ascii="Times New Roman" w:hAnsi="Times New Roman"/>
          <w:b/>
          <w:sz w:val="28"/>
          <w:szCs w:val="28"/>
        </w:rPr>
        <w:t>).</w:t>
      </w:r>
    </w:p>
    <w:p w14:paraId="3763BD04" w14:textId="77777777" w:rsidR="00E67F2E" w:rsidRPr="003774A4" w:rsidRDefault="00E67F2E" w:rsidP="00DD0174">
      <w:pPr>
        <w:pStyle w:val="aff3"/>
        <w:ind w:firstLine="567"/>
        <w:jc w:val="both"/>
        <w:rPr>
          <w:rFonts w:ascii="Times New Roman" w:hAnsi="Times New Roman"/>
          <w:sz w:val="28"/>
          <w:szCs w:val="28"/>
        </w:rPr>
      </w:pPr>
    </w:p>
    <w:p w14:paraId="085723DD" w14:textId="77777777" w:rsidR="00225253" w:rsidRPr="003774A4" w:rsidRDefault="005B4D47" w:rsidP="00A75774">
      <w:pPr>
        <w:pStyle w:val="aff3"/>
        <w:ind w:firstLine="567"/>
        <w:jc w:val="both"/>
        <w:rPr>
          <w:rFonts w:ascii="Times New Roman" w:hAnsi="Times New Roman"/>
          <w:b/>
          <w:sz w:val="28"/>
          <w:szCs w:val="28"/>
        </w:rPr>
      </w:pPr>
      <w:bookmarkStart w:id="36" w:name="_Toc312622512"/>
      <w:bookmarkStart w:id="37" w:name="_Toc312666943"/>
      <w:bookmarkStart w:id="38" w:name="_Toc312667033"/>
      <w:bookmarkStart w:id="39" w:name="_Toc312667104"/>
      <w:bookmarkStart w:id="40" w:name="_Toc312667250"/>
      <w:bookmarkStart w:id="41" w:name="_Toc312622513"/>
      <w:bookmarkStart w:id="42" w:name="_Toc316252917"/>
      <w:bookmarkEnd w:id="36"/>
      <w:bookmarkEnd w:id="37"/>
      <w:bookmarkEnd w:id="38"/>
      <w:bookmarkEnd w:id="39"/>
      <w:bookmarkEnd w:id="40"/>
      <w:r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Термины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определения</w:t>
      </w:r>
      <w:bookmarkEnd w:id="41"/>
      <w:bookmarkEnd w:id="42"/>
    </w:p>
    <w:p w14:paraId="12078DDC" w14:textId="7B2D38C5" w:rsidR="00225253" w:rsidRPr="003774A4" w:rsidRDefault="005B0A49" w:rsidP="00A75774">
      <w:pPr>
        <w:pStyle w:val="aff3"/>
        <w:ind w:firstLine="567"/>
        <w:jc w:val="both"/>
        <w:rPr>
          <w:rFonts w:ascii="Times New Roman" w:hAnsi="Times New Roman"/>
          <w:sz w:val="28"/>
          <w:szCs w:val="28"/>
        </w:rPr>
      </w:pPr>
      <w:r w:rsidRPr="003774A4">
        <w:rPr>
          <w:rFonts w:ascii="Times New Roman" w:hAnsi="Times New Roman"/>
          <w:sz w:val="28"/>
          <w:szCs w:val="28"/>
        </w:rPr>
        <w:t>В настоящем своде правил применены термины по ГОСТ 19179, ГОСТ 19185, ГОСТ 24856, ГОСТ 25150, ГОСТ ISO 2531, [1], [2], [3], [4] [5], [6], [7], [8], [9], а также следующие термины с соответствующими определениями:</w:t>
      </w:r>
    </w:p>
    <w:p w14:paraId="247FBE8F" w14:textId="77777777" w:rsidR="005B0A49" w:rsidRPr="003774A4" w:rsidRDefault="005B0A49" w:rsidP="005B0A49">
      <w:pPr>
        <w:pStyle w:val="aff3"/>
        <w:ind w:firstLine="567"/>
        <w:jc w:val="both"/>
        <w:rPr>
          <w:rFonts w:ascii="Times New Roman" w:hAnsi="Times New Roman"/>
          <w:b/>
          <w:sz w:val="28"/>
          <w:szCs w:val="28"/>
        </w:rPr>
      </w:pPr>
      <w:bookmarkStart w:id="43" w:name="_Hlk37929162"/>
      <w:r w:rsidRPr="003774A4">
        <w:rPr>
          <w:rFonts w:ascii="Times New Roman" w:hAnsi="Times New Roman"/>
          <w:b/>
          <w:sz w:val="28"/>
          <w:szCs w:val="28"/>
        </w:rPr>
        <w:t>(Измененная редакция, Изм. № 2).</w:t>
      </w:r>
    </w:p>
    <w:bookmarkEnd w:id="43"/>
    <w:p w14:paraId="4C97F1DC" w14:textId="0770345C" w:rsidR="005B0A49" w:rsidRPr="003774A4" w:rsidRDefault="005B0A49" w:rsidP="005B0A49">
      <w:pPr>
        <w:pStyle w:val="aff3"/>
        <w:ind w:firstLine="567"/>
        <w:jc w:val="both"/>
        <w:rPr>
          <w:rFonts w:ascii="Times New Roman" w:hAnsi="Times New Roman"/>
          <w:sz w:val="28"/>
          <w:szCs w:val="28"/>
        </w:rPr>
      </w:pPr>
      <w:r w:rsidRPr="003774A4">
        <w:rPr>
          <w:rFonts w:ascii="Times New Roman" w:hAnsi="Times New Roman"/>
          <w:sz w:val="28"/>
          <w:szCs w:val="28"/>
        </w:rPr>
        <w:t xml:space="preserve">3.1 </w:t>
      </w:r>
      <w:r w:rsidR="00C00230" w:rsidRPr="00C00230">
        <w:rPr>
          <w:rFonts w:ascii="Times New Roman" w:hAnsi="Times New Roman"/>
          <w:b/>
          <w:bCs/>
          <w:sz w:val="28"/>
          <w:szCs w:val="28"/>
        </w:rPr>
        <w:t xml:space="preserve">вакуумная канализационная насосная станция: </w:t>
      </w:r>
      <w:r w:rsidR="00C00230" w:rsidRPr="00C00230">
        <w:rPr>
          <w:rFonts w:ascii="Times New Roman" w:hAnsi="Times New Roman"/>
          <w:sz w:val="28"/>
          <w:szCs w:val="28"/>
        </w:rPr>
        <w:t>Совокупность агрегатов и оборудования, предназначен</w:t>
      </w:r>
      <w:r w:rsidR="00C00230" w:rsidRPr="00C00230">
        <w:rPr>
          <w:rFonts w:ascii="Times New Roman" w:hAnsi="Times New Roman"/>
          <w:sz w:val="28"/>
          <w:szCs w:val="28"/>
        </w:rPr>
        <w:lastRenderedPageBreak/>
        <w:t>ных для вакуумного транспортирования в канализационную сеть или на очистные сооружения канализации сточных вод</w:t>
      </w:r>
      <w:r w:rsidRPr="00C00230">
        <w:rPr>
          <w:rFonts w:ascii="Times New Roman" w:hAnsi="Times New Roman"/>
          <w:sz w:val="28"/>
          <w:szCs w:val="28"/>
        </w:rPr>
        <w:t>.</w:t>
      </w:r>
    </w:p>
    <w:p w14:paraId="01A74AC8" w14:textId="7EE76A7D" w:rsidR="005B0A49" w:rsidRPr="003774A4" w:rsidRDefault="005B0A49" w:rsidP="005B0A4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C00230">
        <w:rPr>
          <w:rFonts w:ascii="Times New Roman" w:hAnsi="Times New Roman"/>
          <w:b/>
          <w:sz w:val="28"/>
          <w:szCs w:val="28"/>
        </w:rPr>
        <w:t>, № 3</w:t>
      </w:r>
      <w:r w:rsidRPr="003774A4">
        <w:rPr>
          <w:rFonts w:ascii="Times New Roman" w:hAnsi="Times New Roman"/>
          <w:b/>
          <w:sz w:val="28"/>
          <w:szCs w:val="28"/>
        </w:rPr>
        <w:t>).</w:t>
      </w:r>
    </w:p>
    <w:p w14:paraId="4010AE62" w14:textId="6056D4B2" w:rsidR="00C00230" w:rsidRPr="00C00230" w:rsidRDefault="002962F6" w:rsidP="00A75774">
      <w:pPr>
        <w:pStyle w:val="aff3"/>
        <w:ind w:firstLine="567"/>
        <w:jc w:val="both"/>
        <w:rPr>
          <w:rFonts w:ascii="Times New Roman" w:hAnsi="Times New Roman"/>
          <w:sz w:val="28"/>
          <w:szCs w:val="28"/>
        </w:rPr>
      </w:pPr>
      <w:r w:rsidRPr="00C00230">
        <w:rPr>
          <w:rFonts w:ascii="Times New Roman" w:hAnsi="Times New Roman"/>
          <w:sz w:val="28"/>
          <w:szCs w:val="28"/>
        </w:rPr>
        <w:t>3.2</w:t>
      </w:r>
      <w:bookmarkStart w:id="44" w:name="_Hlk528577261"/>
      <w:r w:rsidR="001C57E9" w:rsidRPr="00C00230">
        <w:rPr>
          <w:rFonts w:ascii="Times New Roman" w:hAnsi="Times New Roman"/>
          <w:sz w:val="28"/>
          <w:szCs w:val="28"/>
        </w:rPr>
        <w:t xml:space="preserve"> </w:t>
      </w:r>
      <w:bookmarkStart w:id="45" w:name="_Hlk37928952"/>
      <w:r w:rsidR="00C00230" w:rsidRPr="00C00230">
        <w:rPr>
          <w:rFonts w:ascii="Times New Roman" w:hAnsi="Times New Roman"/>
          <w:b/>
          <w:sz w:val="28"/>
          <w:szCs w:val="28"/>
        </w:rPr>
        <w:t>вакуумный насос:</w:t>
      </w:r>
      <w:r w:rsidR="00C00230" w:rsidRPr="00C00230">
        <w:rPr>
          <w:rFonts w:ascii="Times New Roman" w:hAnsi="Times New Roman"/>
          <w:sz w:val="28"/>
          <w:szCs w:val="28"/>
        </w:rPr>
        <w:t xml:space="preserve"> Устройство, предназначенное для создания и поддержания вакуума посредством удаления (откачки) газов или паров до определенного уровня давления (технического вакуума).</w:t>
      </w:r>
    </w:p>
    <w:p w14:paraId="30E8058C" w14:textId="31882151" w:rsidR="002962F6" w:rsidRPr="003774A4" w:rsidRDefault="001C57E9" w:rsidP="00A75774">
      <w:pPr>
        <w:pStyle w:val="aff3"/>
        <w:ind w:firstLine="567"/>
        <w:jc w:val="both"/>
        <w:rPr>
          <w:rFonts w:ascii="Times New Roman" w:hAnsi="Times New Roman"/>
          <w:spacing w:val="2"/>
          <w:sz w:val="28"/>
          <w:szCs w:val="28"/>
          <w:shd w:val="clear" w:color="auto" w:fill="FFFFFF"/>
        </w:rPr>
      </w:pPr>
      <w:r w:rsidRPr="003774A4">
        <w:rPr>
          <w:rFonts w:ascii="Times New Roman" w:hAnsi="Times New Roman"/>
          <w:b/>
          <w:sz w:val="28"/>
          <w:szCs w:val="28"/>
        </w:rPr>
        <w:t>(</w:t>
      </w:r>
      <w:r w:rsidR="00C00230">
        <w:rPr>
          <w:rFonts w:ascii="Times New Roman" w:hAnsi="Times New Roman"/>
          <w:b/>
          <w:sz w:val="28"/>
          <w:szCs w:val="28"/>
        </w:rPr>
        <w:t>Введен дополнительно</w:t>
      </w:r>
      <w:r w:rsidRPr="003774A4">
        <w:rPr>
          <w:rFonts w:ascii="Times New Roman" w:hAnsi="Times New Roman"/>
          <w:b/>
          <w:sz w:val="28"/>
          <w:szCs w:val="28"/>
        </w:rPr>
        <w:t xml:space="preserve">, Изм. № </w:t>
      </w:r>
      <w:r w:rsidR="00C00230">
        <w:rPr>
          <w:rFonts w:ascii="Times New Roman" w:hAnsi="Times New Roman"/>
          <w:b/>
          <w:sz w:val="28"/>
          <w:szCs w:val="28"/>
        </w:rPr>
        <w:t>3</w:t>
      </w:r>
      <w:r w:rsidRPr="003774A4">
        <w:rPr>
          <w:rFonts w:ascii="Times New Roman" w:hAnsi="Times New Roman"/>
          <w:b/>
          <w:sz w:val="28"/>
          <w:szCs w:val="28"/>
        </w:rPr>
        <w:t>).</w:t>
      </w:r>
      <w:bookmarkEnd w:id="45"/>
    </w:p>
    <w:bookmarkEnd w:id="44"/>
    <w:p w14:paraId="08D767C4" w14:textId="5C5BA268" w:rsidR="001C57E9" w:rsidRPr="00C00230" w:rsidRDefault="001C57E9" w:rsidP="00C00230">
      <w:pPr>
        <w:pStyle w:val="aff3"/>
        <w:ind w:firstLine="567"/>
        <w:jc w:val="both"/>
        <w:rPr>
          <w:rFonts w:ascii="Times New Roman" w:hAnsi="Times New Roman"/>
          <w:b/>
          <w:bCs/>
          <w:sz w:val="28"/>
          <w:szCs w:val="28"/>
        </w:rPr>
      </w:pPr>
      <w:r w:rsidRPr="00C00230">
        <w:rPr>
          <w:rFonts w:ascii="Times New Roman" w:hAnsi="Times New Roman"/>
          <w:b/>
          <w:bCs/>
          <w:sz w:val="28"/>
          <w:szCs w:val="28"/>
        </w:rPr>
        <w:t xml:space="preserve">3.3 </w:t>
      </w:r>
      <w:r w:rsidR="00C00230">
        <w:rPr>
          <w:rFonts w:ascii="Times New Roman" w:hAnsi="Times New Roman"/>
          <w:b/>
          <w:bCs/>
          <w:sz w:val="28"/>
          <w:szCs w:val="28"/>
        </w:rPr>
        <w:t>(Исключен, Изм. № 3).</w:t>
      </w:r>
    </w:p>
    <w:p w14:paraId="543C50F1" w14:textId="21975140" w:rsidR="001C57E9" w:rsidRPr="003774A4" w:rsidRDefault="001C57E9" w:rsidP="00A75774">
      <w:pPr>
        <w:pStyle w:val="aff3"/>
        <w:ind w:firstLine="567"/>
        <w:jc w:val="both"/>
        <w:rPr>
          <w:rFonts w:ascii="Times New Roman" w:hAnsi="Times New Roman"/>
          <w:sz w:val="28"/>
          <w:szCs w:val="28"/>
        </w:rPr>
      </w:pPr>
      <w:r w:rsidRPr="003774A4">
        <w:rPr>
          <w:rFonts w:ascii="Times New Roman" w:hAnsi="Times New Roman"/>
          <w:b/>
          <w:bCs/>
          <w:sz w:val="28"/>
          <w:szCs w:val="28"/>
        </w:rPr>
        <w:t>3.3а–3.3д</w:t>
      </w:r>
      <w:r w:rsidRPr="003774A4">
        <w:rPr>
          <w:rFonts w:ascii="Times New Roman" w:hAnsi="Times New Roman"/>
          <w:sz w:val="28"/>
          <w:szCs w:val="28"/>
        </w:rPr>
        <w:t xml:space="preserve"> </w:t>
      </w:r>
      <w:r w:rsidRPr="003774A4">
        <w:rPr>
          <w:rFonts w:ascii="Times New Roman" w:hAnsi="Times New Roman"/>
          <w:b/>
          <w:sz w:val="28"/>
          <w:szCs w:val="28"/>
        </w:rPr>
        <w:t>(</w:t>
      </w:r>
      <w:r w:rsidR="00C00230">
        <w:rPr>
          <w:rFonts w:ascii="Times New Roman" w:hAnsi="Times New Roman"/>
          <w:b/>
          <w:sz w:val="28"/>
          <w:szCs w:val="28"/>
        </w:rPr>
        <w:t>Исключены</w:t>
      </w:r>
      <w:r w:rsidRPr="003774A4">
        <w:rPr>
          <w:rFonts w:ascii="Times New Roman" w:hAnsi="Times New Roman"/>
          <w:b/>
          <w:sz w:val="28"/>
          <w:szCs w:val="28"/>
        </w:rPr>
        <w:t xml:space="preserve">, Изм. № </w:t>
      </w:r>
      <w:r w:rsidR="00C00230">
        <w:rPr>
          <w:rFonts w:ascii="Times New Roman" w:hAnsi="Times New Roman"/>
          <w:b/>
          <w:sz w:val="28"/>
          <w:szCs w:val="28"/>
        </w:rPr>
        <w:t>3</w:t>
      </w:r>
      <w:r w:rsidRPr="003774A4">
        <w:rPr>
          <w:rFonts w:ascii="Times New Roman" w:hAnsi="Times New Roman"/>
          <w:b/>
          <w:sz w:val="28"/>
          <w:szCs w:val="28"/>
        </w:rPr>
        <w:t>).</w:t>
      </w:r>
    </w:p>
    <w:p w14:paraId="346C812D" w14:textId="0013F1A6" w:rsidR="002962F6" w:rsidRPr="003774A4" w:rsidRDefault="002962F6" w:rsidP="00A75774">
      <w:pPr>
        <w:pStyle w:val="aff3"/>
        <w:ind w:firstLine="567"/>
        <w:jc w:val="both"/>
        <w:rPr>
          <w:rFonts w:ascii="Times New Roman" w:hAnsi="Times New Roman"/>
          <w:sz w:val="28"/>
          <w:szCs w:val="28"/>
        </w:rPr>
      </w:pPr>
      <w:r w:rsidRPr="003774A4">
        <w:rPr>
          <w:rFonts w:ascii="Times New Roman" w:hAnsi="Times New Roman"/>
          <w:sz w:val="28"/>
          <w:szCs w:val="28"/>
        </w:rPr>
        <w:t>3.</w:t>
      </w:r>
      <w:r w:rsidR="00E64BD0" w:rsidRPr="003774A4">
        <w:rPr>
          <w:rFonts w:ascii="Times New Roman" w:hAnsi="Times New Roman"/>
          <w:sz w:val="28"/>
          <w:szCs w:val="28"/>
        </w:rPr>
        <w:t>4</w:t>
      </w:r>
      <w:r w:rsidR="00A851F3" w:rsidRPr="003774A4">
        <w:rPr>
          <w:rFonts w:ascii="Times New Roman" w:hAnsi="Times New Roman"/>
          <w:sz w:val="28"/>
          <w:szCs w:val="28"/>
        </w:rPr>
        <w:t xml:space="preserve"> </w:t>
      </w:r>
      <w:r w:rsidR="00C00230" w:rsidRPr="00C00230">
        <w:rPr>
          <w:rFonts w:ascii="Times New Roman" w:hAnsi="Times New Roman"/>
          <w:b/>
          <w:sz w:val="28"/>
          <w:szCs w:val="28"/>
        </w:rPr>
        <w:t>сточные воды смешанные населенного пункта: </w:t>
      </w:r>
      <w:r w:rsidR="00C00230" w:rsidRPr="00C00230">
        <w:rPr>
          <w:rFonts w:ascii="Times New Roman" w:hAnsi="Times New Roman"/>
          <w:bCs/>
          <w:sz w:val="28"/>
          <w:szCs w:val="28"/>
        </w:rPr>
        <w:t>Смесь хозяйственно-бытовых, производственных, поливомоечных вод, отводимых/попадающих в централизованную хозяйственно-бытовую систему водоотведения, а также смесь хозяйственно-бытовых, производственных и поверхностных сточных вод, отводимых/попадающих в централизованную общесплавную систему водоотведения</w:t>
      </w:r>
      <w:r w:rsidRPr="00C00230">
        <w:rPr>
          <w:rFonts w:ascii="Times New Roman" w:hAnsi="Times New Roman"/>
          <w:bCs/>
          <w:sz w:val="28"/>
          <w:szCs w:val="28"/>
        </w:rPr>
        <w:t>.</w:t>
      </w:r>
    </w:p>
    <w:p w14:paraId="18A4D80A" w14:textId="6438D590" w:rsidR="001C57E9" w:rsidRPr="003774A4" w:rsidRDefault="001C57E9" w:rsidP="001C57E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C00230">
        <w:rPr>
          <w:rFonts w:ascii="Times New Roman" w:hAnsi="Times New Roman"/>
          <w:b/>
          <w:sz w:val="28"/>
          <w:szCs w:val="28"/>
        </w:rPr>
        <w:t>, № 3</w:t>
      </w:r>
      <w:r w:rsidRPr="003774A4">
        <w:rPr>
          <w:rFonts w:ascii="Times New Roman" w:hAnsi="Times New Roman"/>
          <w:b/>
          <w:sz w:val="28"/>
          <w:szCs w:val="28"/>
        </w:rPr>
        <w:t>).</w:t>
      </w:r>
    </w:p>
    <w:p w14:paraId="5C24780F" w14:textId="5ABB5E30" w:rsidR="001C57E9" w:rsidRPr="003774A4" w:rsidRDefault="001C57E9" w:rsidP="00E64BD0">
      <w:pPr>
        <w:pStyle w:val="aff3"/>
        <w:ind w:firstLine="567"/>
        <w:jc w:val="both"/>
        <w:rPr>
          <w:rFonts w:ascii="Times New Roman" w:hAnsi="Times New Roman"/>
          <w:sz w:val="28"/>
          <w:szCs w:val="28"/>
        </w:rPr>
      </w:pPr>
      <w:r w:rsidRPr="003774A4">
        <w:rPr>
          <w:rFonts w:ascii="Times New Roman" w:hAnsi="Times New Roman"/>
          <w:b/>
          <w:bCs/>
          <w:sz w:val="28"/>
          <w:szCs w:val="28"/>
        </w:rPr>
        <w:t>3.4а, 3.4б</w:t>
      </w:r>
      <w:r w:rsidRPr="003774A4">
        <w:rPr>
          <w:rFonts w:ascii="Times New Roman" w:hAnsi="Times New Roman"/>
          <w:sz w:val="28"/>
          <w:szCs w:val="28"/>
        </w:rPr>
        <w:t xml:space="preserve"> </w:t>
      </w:r>
      <w:r w:rsidRPr="003774A4">
        <w:rPr>
          <w:rFonts w:ascii="Times New Roman" w:hAnsi="Times New Roman"/>
          <w:b/>
          <w:sz w:val="28"/>
          <w:szCs w:val="28"/>
        </w:rPr>
        <w:t>(</w:t>
      </w:r>
      <w:r w:rsidR="00591654">
        <w:rPr>
          <w:rFonts w:ascii="Times New Roman" w:hAnsi="Times New Roman"/>
          <w:b/>
          <w:sz w:val="28"/>
          <w:szCs w:val="28"/>
        </w:rPr>
        <w:t>Исключены</w:t>
      </w:r>
      <w:r w:rsidRPr="003774A4">
        <w:rPr>
          <w:rFonts w:ascii="Times New Roman" w:hAnsi="Times New Roman"/>
          <w:b/>
          <w:sz w:val="28"/>
          <w:szCs w:val="28"/>
        </w:rPr>
        <w:t xml:space="preserve">, Изм. № </w:t>
      </w:r>
      <w:r w:rsidR="00591654">
        <w:rPr>
          <w:rFonts w:ascii="Times New Roman" w:hAnsi="Times New Roman"/>
          <w:b/>
          <w:sz w:val="28"/>
          <w:szCs w:val="28"/>
        </w:rPr>
        <w:t>3</w:t>
      </w:r>
      <w:r w:rsidRPr="003774A4">
        <w:rPr>
          <w:rFonts w:ascii="Times New Roman" w:hAnsi="Times New Roman"/>
          <w:b/>
          <w:sz w:val="28"/>
          <w:szCs w:val="28"/>
        </w:rPr>
        <w:t>).</w:t>
      </w:r>
    </w:p>
    <w:p w14:paraId="1FBAB480" w14:textId="48F3F684" w:rsidR="00591654" w:rsidRPr="00591654" w:rsidRDefault="00E64BD0" w:rsidP="00E64BD0">
      <w:pPr>
        <w:pStyle w:val="aff3"/>
        <w:ind w:firstLine="567"/>
        <w:jc w:val="both"/>
        <w:rPr>
          <w:rFonts w:ascii="Times New Roman" w:hAnsi="Times New Roman"/>
          <w:sz w:val="28"/>
          <w:szCs w:val="28"/>
        </w:rPr>
      </w:pPr>
      <w:r w:rsidRPr="00591654">
        <w:rPr>
          <w:rFonts w:ascii="Times New Roman" w:hAnsi="Times New Roman"/>
          <w:sz w:val="28"/>
          <w:szCs w:val="28"/>
        </w:rPr>
        <w:t xml:space="preserve">3.5 </w:t>
      </w:r>
      <w:r w:rsidR="00591654" w:rsidRPr="00591654">
        <w:rPr>
          <w:rFonts w:ascii="Times New Roman" w:hAnsi="Times New Roman"/>
          <w:b/>
          <w:sz w:val="28"/>
          <w:szCs w:val="28"/>
        </w:rPr>
        <w:t>дурнопахнущее вещество; ДПВ:</w:t>
      </w:r>
      <w:r w:rsidR="00591654" w:rsidRPr="00591654">
        <w:rPr>
          <w:rFonts w:ascii="Times New Roman" w:hAnsi="Times New Roman"/>
          <w:sz w:val="28"/>
          <w:szCs w:val="28"/>
        </w:rPr>
        <w:t xml:space="preserve"> Вещество, которое воздействует на обонятельную систему человека в такой степени, что человек чувствует запах, воспринимаемый человеком как неприятный или раздражающий.</w:t>
      </w:r>
    </w:p>
    <w:p w14:paraId="41A45950" w14:textId="6B0B0D69" w:rsidR="00E64BD0" w:rsidRPr="003774A4" w:rsidRDefault="001C57E9" w:rsidP="00E64BD0">
      <w:pPr>
        <w:pStyle w:val="aff3"/>
        <w:ind w:firstLine="567"/>
        <w:jc w:val="both"/>
        <w:rPr>
          <w:rFonts w:ascii="Times New Roman" w:hAnsi="Times New Roman"/>
          <w:sz w:val="28"/>
          <w:szCs w:val="28"/>
        </w:rPr>
      </w:pPr>
      <w:r w:rsidRPr="003774A4">
        <w:rPr>
          <w:rFonts w:ascii="Times New Roman" w:hAnsi="Times New Roman"/>
          <w:b/>
          <w:sz w:val="28"/>
          <w:szCs w:val="28"/>
        </w:rPr>
        <w:t>(</w:t>
      </w:r>
      <w:r w:rsidR="00591654">
        <w:rPr>
          <w:rFonts w:ascii="Times New Roman" w:hAnsi="Times New Roman"/>
          <w:b/>
          <w:sz w:val="28"/>
          <w:szCs w:val="28"/>
        </w:rPr>
        <w:t>Введен дополнительно</w:t>
      </w:r>
      <w:r w:rsidRPr="003774A4">
        <w:rPr>
          <w:rFonts w:ascii="Times New Roman" w:hAnsi="Times New Roman"/>
          <w:b/>
          <w:sz w:val="28"/>
          <w:szCs w:val="28"/>
        </w:rPr>
        <w:t xml:space="preserve">, Изм. № </w:t>
      </w:r>
      <w:r w:rsidR="00591654">
        <w:rPr>
          <w:rFonts w:ascii="Times New Roman" w:hAnsi="Times New Roman"/>
          <w:b/>
          <w:sz w:val="28"/>
          <w:szCs w:val="28"/>
        </w:rPr>
        <w:t>3</w:t>
      </w:r>
      <w:r w:rsidRPr="003774A4">
        <w:rPr>
          <w:rFonts w:ascii="Times New Roman" w:hAnsi="Times New Roman"/>
          <w:b/>
          <w:sz w:val="28"/>
          <w:szCs w:val="28"/>
        </w:rPr>
        <w:t>).</w:t>
      </w:r>
    </w:p>
    <w:p w14:paraId="59033438" w14:textId="4E863FE6" w:rsidR="002962F6" w:rsidRPr="000E10F0" w:rsidRDefault="00A77530" w:rsidP="00A75774">
      <w:pPr>
        <w:pStyle w:val="aff3"/>
        <w:ind w:firstLine="567"/>
        <w:jc w:val="both"/>
        <w:rPr>
          <w:rFonts w:ascii="Times New Roman" w:hAnsi="Times New Roman"/>
          <w:sz w:val="28"/>
          <w:szCs w:val="28"/>
        </w:rPr>
      </w:pPr>
      <w:r w:rsidRPr="003774A4">
        <w:rPr>
          <w:rFonts w:ascii="Times New Roman" w:hAnsi="Times New Roman"/>
          <w:sz w:val="28"/>
          <w:szCs w:val="28"/>
        </w:rPr>
        <w:t xml:space="preserve">3.6 </w:t>
      </w:r>
      <w:r w:rsidR="000E10F0" w:rsidRPr="000E10F0">
        <w:rPr>
          <w:rFonts w:ascii="Times New Roman" w:hAnsi="Times New Roman"/>
          <w:b/>
          <w:bCs/>
          <w:sz w:val="28"/>
          <w:szCs w:val="28"/>
        </w:rPr>
        <w:t xml:space="preserve">клапан вакуумный: </w:t>
      </w:r>
      <w:r w:rsidR="000E10F0" w:rsidRPr="000E10F0">
        <w:rPr>
          <w:rFonts w:ascii="Times New Roman" w:hAnsi="Times New Roman"/>
          <w:sz w:val="28"/>
          <w:szCs w:val="28"/>
        </w:rPr>
        <w:t>Устройство, устанавливаемое в приемном колодце системы вакуумной канализации, при срабатывании которого происходят вытеснение и отвод сточных вод в сборный вакуумный резервуар</w:t>
      </w:r>
      <w:r w:rsidRPr="000E10F0">
        <w:rPr>
          <w:rFonts w:ascii="Times New Roman" w:hAnsi="Times New Roman"/>
          <w:sz w:val="28"/>
          <w:szCs w:val="28"/>
        </w:rPr>
        <w:t>.</w:t>
      </w:r>
    </w:p>
    <w:p w14:paraId="5D460F39" w14:textId="1B0CFF43" w:rsidR="001C57E9" w:rsidRPr="003774A4" w:rsidRDefault="001C57E9" w:rsidP="001C57E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0E10F0">
        <w:rPr>
          <w:rFonts w:ascii="Times New Roman" w:hAnsi="Times New Roman"/>
          <w:b/>
          <w:sz w:val="28"/>
          <w:szCs w:val="28"/>
        </w:rPr>
        <w:t>, № 3</w:t>
      </w:r>
      <w:r w:rsidRPr="003774A4">
        <w:rPr>
          <w:rFonts w:ascii="Times New Roman" w:hAnsi="Times New Roman"/>
          <w:b/>
          <w:sz w:val="28"/>
          <w:szCs w:val="28"/>
        </w:rPr>
        <w:t>).</w:t>
      </w:r>
    </w:p>
    <w:p w14:paraId="4F09AD0A" w14:textId="54B3D237" w:rsidR="001C57E9" w:rsidRPr="003774A4" w:rsidRDefault="001C57E9" w:rsidP="00A75774">
      <w:pPr>
        <w:pStyle w:val="aff3"/>
        <w:ind w:firstLine="567"/>
        <w:jc w:val="both"/>
        <w:rPr>
          <w:rFonts w:ascii="Times New Roman" w:hAnsi="Times New Roman"/>
          <w:sz w:val="28"/>
          <w:szCs w:val="28"/>
        </w:rPr>
      </w:pPr>
      <w:r w:rsidRPr="003774A4">
        <w:rPr>
          <w:rFonts w:ascii="Times New Roman" w:hAnsi="Times New Roman"/>
          <w:b/>
          <w:bCs/>
          <w:sz w:val="28"/>
          <w:szCs w:val="28"/>
        </w:rPr>
        <w:t>3.6а, 3.6б (</w:t>
      </w:r>
      <w:r w:rsidR="000E10F0">
        <w:rPr>
          <w:rFonts w:ascii="Times New Roman" w:hAnsi="Times New Roman"/>
          <w:b/>
          <w:sz w:val="28"/>
          <w:szCs w:val="28"/>
        </w:rPr>
        <w:t>Исключены</w:t>
      </w:r>
      <w:r w:rsidRPr="003774A4">
        <w:rPr>
          <w:rFonts w:ascii="Times New Roman" w:hAnsi="Times New Roman"/>
          <w:b/>
          <w:sz w:val="28"/>
          <w:szCs w:val="28"/>
        </w:rPr>
        <w:t xml:space="preserve">, Изм. № </w:t>
      </w:r>
      <w:r w:rsidR="000E10F0">
        <w:rPr>
          <w:rFonts w:ascii="Times New Roman" w:hAnsi="Times New Roman"/>
          <w:b/>
          <w:sz w:val="28"/>
          <w:szCs w:val="28"/>
        </w:rPr>
        <w:t>3</w:t>
      </w:r>
      <w:r w:rsidRPr="003774A4">
        <w:rPr>
          <w:rFonts w:ascii="Times New Roman" w:hAnsi="Times New Roman"/>
          <w:b/>
          <w:sz w:val="28"/>
          <w:szCs w:val="28"/>
        </w:rPr>
        <w:t>).</w:t>
      </w:r>
    </w:p>
    <w:p w14:paraId="6AF7203B" w14:textId="69D861FC" w:rsidR="002962F6" w:rsidRPr="003774A4" w:rsidRDefault="002962F6" w:rsidP="00A75774">
      <w:pPr>
        <w:pStyle w:val="aff3"/>
        <w:ind w:firstLine="567"/>
        <w:jc w:val="both"/>
        <w:rPr>
          <w:rFonts w:ascii="Times New Roman" w:hAnsi="Times New Roman"/>
          <w:sz w:val="28"/>
          <w:szCs w:val="28"/>
        </w:rPr>
      </w:pPr>
      <w:r w:rsidRPr="003774A4">
        <w:rPr>
          <w:rFonts w:ascii="Times New Roman" w:hAnsi="Times New Roman"/>
          <w:sz w:val="28"/>
          <w:szCs w:val="28"/>
        </w:rPr>
        <w:t>3.</w:t>
      </w:r>
      <w:r w:rsidR="00E64BD0" w:rsidRPr="003774A4">
        <w:rPr>
          <w:rFonts w:ascii="Times New Roman" w:hAnsi="Times New Roman"/>
          <w:sz w:val="28"/>
          <w:szCs w:val="28"/>
        </w:rPr>
        <w:t>7</w:t>
      </w:r>
      <w:r w:rsidR="00A851F3" w:rsidRPr="003774A4">
        <w:rPr>
          <w:rFonts w:ascii="Times New Roman" w:hAnsi="Times New Roman"/>
          <w:sz w:val="28"/>
          <w:szCs w:val="28"/>
        </w:rPr>
        <w:t xml:space="preserve"> </w:t>
      </w:r>
      <w:r w:rsidR="00AC271E" w:rsidRPr="00AC271E">
        <w:rPr>
          <w:rFonts w:ascii="Times New Roman" w:hAnsi="Times New Roman"/>
          <w:b/>
          <w:sz w:val="28"/>
          <w:szCs w:val="28"/>
        </w:rPr>
        <w:t xml:space="preserve">лифт-фитинг: </w:t>
      </w:r>
      <w:r w:rsidR="00AC271E" w:rsidRPr="00AC271E">
        <w:rPr>
          <w:rFonts w:ascii="Times New Roman" w:hAnsi="Times New Roman"/>
          <w:bCs/>
          <w:sz w:val="28"/>
          <w:szCs w:val="28"/>
        </w:rPr>
        <w:t>Подъемное колено трубопровода системы вакуумной канализации</w:t>
      </w:r>
      <w:r w:rsidRPr="003774A4">
        <w:rPr>
          <w:rFonts w:ascii="Times New Roman" w:hAnsi="Times New Roman"/>
          <w:sz w:val="28"/>
          <w:szCs w:val="28"/>
        </w:rPr>
        <w:t>.</w:t>
      </w:r>
    </w:p>
    <w:p w14:paraId="613055FF" w14:textId="06623859" w:rsidR="001C57E9" w:rsidRPr="003774A4" w:rsidRDefault="001C57E9" w:rsidP="001C57E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AC271E">
        <w:rPr>
          <w:rFonts w:ascii="Times New Roman" w:hAnsi="Times New Roman"/>
          <w:b/>
          <w:sz w:val="28"/>
          <w:szCs w:val="28"/>
        </w:rPr>
        <w:t>, № 3</w:t>
      </w:r>
      <w:r w:rsidRPr="003774A4">
        <w:rPr>
          <w:rFonts w:ascii="Times New Roman" w:hAnsi="Times New Roman"/>
          <w:b/>
          <w:sz w:val="28"/>
          <w:szCs w:val="28"/>
        </w:rPr>
        <w:t>).</w:t>
      </w:r>
    </w:p>
    <w:p w14:paraId="259C7A1C" w14:textId="633E9283" w:rsidR="00B12517" w:rsidRDefault="00B12517" w:rsidP="00B12517">
      <w:pPr>
        <w:pStyle w:val="aff3"/>
        <w:ind w:firstLine="567"/>
        <w:jc w:val="both"/>
        <w:rPr>
          <w:rFonts w:ascii="Times New Roman" w:hAnsi="Times New Roman"/>
          <w:sz w:val="28"/>
          <w:szCs w:val="28"/>
        </w:rPr>
      </w:pPr>
      <w:r w:rsidRPr="003774A4">
        <w:rPr>
          <w:rFonts w:ascii="Times New Roman" w:hAnsi="Times New Roman"/>
          <w:sz w:val="28"/>
          <w:szCs w:val="28"/>
        </w:rPr>
        <w:t>3.8</w:t>
      </w:r>
      <w:r w:rsidR="00AC271E">
        <w:rPr>
          <w:rFonts w:ascii="Times New Roman" w:hAnsi="Times New Roman"/>
          <w:sz w:val="28"/>
          <w:szCs w:val="28"/>
        </w:rPr>
        <w:t xml:space="preserve"> </w:t>
      </w:r>
      <w:r w:rsidR="00AC271E" w:rsidRPr="00AC271E">
        <w:rPr>
          <w:rFonts w:ascii="Times New Roman" w:hAnsi="Times New Roman"/>
          <w:b/>
          <w:sz w:val="28"/>
          <w:szCs w:val="28"/>
        </w:rPr>
        <w:t>мощность очистных сооружений смешанных (городских) сточных вод для действующих объектов:</w:t>
      </w:r>
      <w:r w:rsidR="00AC271E" w:rsidRPr="00AC271E">
        <w:rPr>
          <w:rFonts w:ascii="Times New Roman" w:hAnsi="Times New Roman"/>
          <w:sz w:val="28"/>
          <w:szCs w:val="28"/>
        </w:rPr>
        <w:t> Среднесуточный за три календарных года подряд (или с даты введения в эксплуатацию, если это произошло менее трех лет назад), предшествующие году определения данной величины, приток на очистные сооружения из централизованной системы водоотведения</w:t>
      </w:r>
      <w:r w:rsidR="00AC271E">
        <w:rPr>
          <w:rFonts w:ascii="Times New Roman" w:hAnsi="Times New Roman"/>
          <w:sz w:val="28"/>
          <w:szCs w:val="28"/>
        </w:rPr>
        <w:t>.</w:t>
      </w:r>
    </w:p>
    <w:p w14:paraId="30D33A0D"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П р и м е ч а н и я</w:t>
      </w:r>
    </w:p>
    <w:p w14:paraId="3266D0A0"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lastRenderedPageBreak/>
        <w:t>1 Применяются следующие категории очистных сооружений смешанных (городских) сточных вод централизованных систем водоотведения поселений или городских округов по мощности (далее – категории очистных сооружений по мощности), устанавливаемые в соответствии с притоком, м</w:t>
      </w:r>
      <w:r w:rsidRPr="00AC271E">
        <w:rPr>
          <w:rFonts w:ascii="Times New Roman" w:hAnsi="Times New Roman"/>
          <w:sz w:val="20"/>
          <w:szCs w:val="20"/>
          <w:vertAlign w:val="superscript"/>
        </w:rPr>
        <w:t>3</w:t>
      </w:r>
      <w:r w:rsidRPr="00AC271E">
        <w:rPr>
          <w:rFonts w:ascii="Times New Roman" w:hAnsi="Times New Roman"/>
          <w:sz w:val="20"/>
          <w:szCs w:val="20"/>
        </w:rPr>
        <w:t>/сут:</w:t>
      </w:r>
    </w:p>
    <w:p w14:paraId="2D5E640A"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св. 600000 – сверхкрупные;</w:t>
      </w:r>
    </w:p>
    <w:p w14:paraId="1930AC47"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- 200001–600000 – крупнейшие;</w:t>
      </w:r>
    </w:p>
    <w:p w14:paraId="7B4DCEB2"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- 40001–200000 – крупные;</w:t>
      </w:r>
    </w:p>
    <w:p w14:paraId="72FF77A0"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- 10001–40000 – большие;</w:t>
      </w:r>
    </w:p>
    <w:p w14:paraId="4D9D23CB"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- 4001–10000 – средние;</w:t>
      </w:r>
    </w:p>
    <w:p w14:paraId="20730787"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- 1001–4000 – небольшие;</w:t>
      </w:r>
    </w:p>
    <w:p w14:paraId="77F48548"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- 101–1000 – малые;</w:t>
      </w:r>
    </w:p>
    <w:p w14:paraId="7AAA00AE" w14:textId="77777777" w:rsidR="00AC271E" w:rsidRP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- 10–100 – сверхмалые.</w:t>
      </w:r>
    </w:p>
    <w:p w14:paraId="58410EA7" w14:textId="66E91835" w:rsidR="00AC271E" w:rsidRDefault="00AC271E" w:rsidP="00AC271E">
      <w:pPr>
        <w:pStyle w:val="aff3"/>
        <w:ind w:firstLine="567"/>
        <w:jc w:val="both"/>
        <w:rPr>
          <w:rFonts w:ascii="Times New Roman" w:hAnsi="Times New Roman"/>
          <w:sz w:val="20"/>
          <w:szCs w:val="20"/>
        </w:rPr>
      </w:pPr>
      <w:r w:rsidRPr="00AC271E">
        <w:rPr>
          <w:rFonts w:ascii="Times New Roman" w:hAnsi="Times New Roman"/>
          <w:sz w:val="20"/>
          <w:szCs w:val="20"/>
        </w:rPr>
        <w:t>2 Применительно к очистным сооружениям поверхностных сточных вод применяется показатель производительности, соответствующий максимальной подаче, обеспечивающей проектные параметры качества очистки, м</w:t>
      </w:r>
      <w:r w:rsidRPr="00AC271E">
        <w:rPr>
          <w:rFonts w:ascii="Times New Roman" w:hAnsi="Times New Roman"/>
          <w:sz w:val="20"/>
          <w:szCs w:val="20"/>
          <w:vertAlign w:val="superscript"/>
        </w:rPr>
        <w:t>3</w:t>
      </w:r>
      <w:r w:rsidRPr="00AC271E">
        <w:rPr>
          <w:rFonts w:ascii="Times New Roman" w:hAnsi="Times New Roman"/>
          <w:sz w:val="20"/>
          <w:szCs w:val="20"/>
        </w:rPr>
        <w:t>/сут (л/с), осуществляемой в периоды притока поверхностных сточных вод и (или) их наличия в аккумулирующем резервуаре.</w:t>
      </w:r>
    </w:p>
    <w:p w14:paraId="27A5E73D" w14:textId="61B3DC78" w:rsidR="00AC271E" w:rsidRPr="00AC271E" w:rsidRDefault="00AC271E" w:rsidP="00AC271E">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7BE2409F" w14:textId="1683B048" w:rsidR="00B12517" w:rsidRDefault="00B12517" w:rsidP="00B12517">
      <w:pPr>
        <w:pStyle w:val="aff3"/>
        <w:ind w:firstLine="567"/>
        <w:jc w:val="both"/>
        <w:rPr>
          <w:rFonts w:ascii="Times New Roman" w:hAnsi="Times New Roman"/>
          <w:sz w:val="28"/>
          <w:szCs w:val="28"/>
        </w:rPr>
      </w:pPr>
      <w:r w:rsidRPr="00AC271E">
        <w:rPr>
          <w:rFonts w:ascii="Times New Roman" w:hAnsi="Times New Roman"/>
          <w:sz w:val="28"/>
          <w:szCs w:val="28"/>
        </w:rPr>
        <w:t xml:space="preserve">3.9 </w:t>
      </w:r>
      <w:r w:rsidR="00AC271E" w:rsidRPr="00AC271E">
        <w:rPr>
          <w:rFonts w:ascii="Times New Roman" w:hAnsi="Times New Roman"/>
          <w:b/>
          <w:sz w:val="28"/>
          <w:szCs w:val="28"/>
        </w:rPr>
        <w:t>мощность очистных сооружений смешанных (городских) сточных вод для проектируемых объектов:</w:t>
      </w:r>
      <w:r w:rsidR="00AC271E" w:rsidRPr="00AC271E">
        <w:rPr>
          <w:rFonts w:ascii="Times New Roman" w:hAnsi="Times New Roman"/>
          <w:sz w:val="28"/>
          <w:szCs w:val="28"/>
        </w:rPr>
        <w:t> Среднесуточный объем сброса сточных вод, определенный в соответствии со среднесуточной проектной мощностью очистных сооружений.</w:t>
      </w:r>
    </w:p>
    <w:p w14:paraId="386C0910" w14:textId="560D3A4E" w:rsidR="00AC271E" w:rsidRPr="00AC271E" w:rsidRDefault="00AC271E" w:rsidP="00B12517">
      <w:pPr>
        <w:pStyle w:val="aff3"/>
        <w:ind w:firstLine="567"/>
        <w:jc w:val="both"/>
        <w:rPr>
          <w:rFonts w:ascii="Times New Roman" w:hAnsi="Times New Roman"/>
          <w:b/>
          <w:bCs/>
          <w:sz w:val="28"/>
          <w:szCs w:val="28"/>
        </w:rPr>
      </w:pPr>
      <w:r w:rsidRPr="00AC271E">
        <w:rPr>
          <w:rFonts w:ascii="Times New Roman" w:hAnsi="Times New Roman"/>
          <w:b/>
          <w:bCs/>
          <w:sz w:val="28"/>
          <w:szCs w:val="28"/>
        </w:rPr>
        <w:t>(Введен дополнительно, Изм. № 3).</w:t>
      </w:r>
    </w:p>
    <w:p w14:paraId="4AC0C4F1" w14:textId="307969D8" w:rsidR="001C57E9" w:rsidRPr="003774A4" w:rsidRDefault="001C57E9" w:rsidP="001C57E9">
      <w:pPr>
        <w:pStyle w:val="aff3"/>
        <w:ind w:firstLine="567"/>
        <w:jc w:val="both"/>
        <w:rPr>
          <w:rFonts w:ascii="Times New Roman" w:hAnsi="Times New Roman"/>
          <w:b/>
          <w:sz w:val="28"/>
          <w:szCs w:val="28"/>
        </w:rPr>
      </w:pPr>
      <w:r w:rsidRPr="003774A4">
        <w:rPr>
          <w:rFonts w:ascii="Times New Roman" w:hAnsi="Times New Roman"/>
          <w:b/>
          <w:bCs/>
          <w:sz w:val="28"/>
          <w:szCs w:val="28"/>
        </w:rPr>
        <w:t>3.9а, 3.9б</w:t>
      </w:r>
      <w:r w:rsidRPr="003774A4">
        <w:rPr>
          <w:rFonts w:ascii="Times New Roman" w:hAnsi="Times New Roman"/>
          <w:sz w:val="28"/>
          <w:szCs w:val="28"/>
        </w:rPr>
        <w:t xml:space="preserve"> </w:t>
      </w:r>
      <w:r w:rsidRPr="003774A4">
        <w:rPr>
          <w:rFonts w:ascii="Times New Roman" w:hAnsi="Times New Roman"/>
          <w:b/>
          <w:sz w:val="28"/>
          <w:szCs w:val="28"/>
        </w:rPr>
        <w:t>(</w:t>
      </w:r>
      <w:r w:rsidR="00AC271E">
        <w:rPr>
          <w:rFonts w:ascii="Times New Roman" w:hAnsi="Times New Roman"/>
          <w:b/>
          <w:sz w:val="28"/>
          <w:szCs w:val="28"/>
        </w:rPr>
        <w:t>Исключены</w:t>
      </w:r>
      <w:r w:rsidRPr="003774A4">
        <w:rPr>
          <w:rFonts w:ascii="Times New Roman" w:hAnsi="Times New Roman"/>
          <w:b/>
          <w:sz w:val="28"/>
          <w:szCs w:val="28"/>
        </w:rPr>
        <w:t xml:space="preserve">, Изм. № </w:t>
      </w:r>
      <w:r w:rsidR="00AC271E">
        <w:rPr>
          <w:rFonts w:ascii="Times New Roman" w:hAnsi="Times New Roman"/>
          <w:b/>
          <w:sz w:val="28"/>
          <w:szCs w:val="28"/>
        </w:rPr>
        <w:t>3</w:t>
      </w:r>
      <w:r w:rsidRPr="003774A4">
        <w:rPr>
          <w:rFonts w:ascii="Times New Roman" w:hAnsi="Times New Roman"/>
          <w:b/>
          <w:sz w:val="28"/>
          <w:szCs w:val="28"/>
        </w:rPr>
        <w:t>).</w:t>
      </w:r>
    </w:p>
    <w:p w14:paraId="31D612B1" w14:textId="7C97697B" w:rsidR="0086033F" w:rsidRDefault="008871F2" w:rsidP="00A75774">
      <w:pPr>
        <w:pStyle w:val="aff3"/>
        <w:ind w:firstLine="567"/>
        <w:jc w:val="both"/>
        <w:rPr>
          <w:rFonts w:ascii="Times New Roman" w:hAnsi="Times New Roman"/>
          <w:sz w:val="28"/>
          <w:szCs w:val="28"/>
        </w:rPr>
      </w:pPr>
      <w:r w:rsidRPr="003774A4">
        <w:rPr>
          <w:rFonts w:ascii="Times New Roman" w:hAnsi="Times New Roman"/>
          <w:sz w:val="28"/>
          <w:szCs w:val="28"/>
        </w:rPr>
        <w:t>3.</w:t>
      </w:r>
      <w:r w:rsidR="00E64BD0" w:rsidRPr="003774A4">
        <w:rPr>
          <w:rFonts w:ascii="Times New Roman" w:hAnsi="Times New Roman"/>
          <w:sz w:val="28"/>
          <w:szCs w:val="28"/>
        </w:rPr>
        <w:t>10</w:t>
      </w:r>
      <w:r w:rsidR="00AC271E">
        <w:rPr>
          <w:rFonts w:ascii="Times New Roman" w:hAnsi="Times New Roman"/>
          <w:sz w:val="28"/>
          <w:szCs w:val="28"/>
        </w:rPr>
        <w:t xml:space="preserve"> </w:t>
      </w:r>
      <w:r w:rsidR="00AC271E" w:rsidRPr="00AC271E">
        <w:rPr>
          <w:rFonts w:ascii="Times New Roman" w:hAnsi="Times New Roman"/>
          <w:b/>
          <w:sz w:val="28"/>
          <w:szCs w:val="28"/>
        </w:rPr>
        <w:t>надежность системы водоотведения:</w:t>
      </w:r>
      <w:r w:rsidR="00AC271E" w:rsidRPr="00AC271E">
        <w:rPr>
          <w:rFonts w:ascii="Times New Roman" w:hAnsi="Times New Roman"/>
          <w:sz w:val="28"/>
          <w:szCs w:val="28"/>
        </w:rPr>
        <w:t> Свойство системы выполнять заданные функции водоотведения и очистки сточных вод, сохраняя во времени установленные эксплуатационные показатели в пределах, соответствующих заданным режимам и условиям эксплуатации</w:t>
      </w:r>
      <w:r w:rsidR="00AC271E">
        <w:rPr>
          <w:rFonts w:ascii="Times New Roman" w:hAnsi="Times New Roman"/>
          <w:sz w:val="28"/>
          <w:szCs w:val="28"/>
        </w:rPr>
        <w:t>.</w:t>
      </w:r>
    </w:p>
    <w:p w14:paraId="1342D28E" w14:textId="3BC34198" w:rsidR="00AC271E" w:rsidRPr="00AC271E" w:rsidRDefault="00AC271E" w:rsidP="00A75774">
      <w:pPr>
        <w:pStyle w:val="aff3"/>
        <w:ind w:firstLine="567"/>
        <w:jc w:val="both"/>
        <w:rPr>
          <w:rFonts w:ascii="Times New Roman" w:hAnsi="Times New Roman"/>
          <w:b/>
          <w:bCs/>
          <w:sz w:val="28"/>
          <w:szCs w:val="28"/>
        </w:rPr>
      </w:pPr>
      <w:r w:rsidRPr="00AC271E">
        <w:rPr>
          <w:rFonts w:ascii="Times New Roman" w:hAnsi="Times New Roman"/>
          <w:b/>
          <w:bCs/>
          <w:sz w:val="28"/>
          <w:szCs w:val="28"/>
        </w:rPr>
        <w:t>(Измененная редакция, Изм. № 3).</w:t>
      </w:r>
    </w:p>
    <w:p w14:paraId="6319F65A" w14:textId="77777777" w:rsidR="00AC271E" w:rsidRDefault="000F4B14" w:rsidP="00AC271E">
      <w:pPr>
        <w:rPr>
          <w:sz w:val="28"/>
          <w:szCs w:val="28"/>
        </w:rPr>
      </w:pPr>
      <w:r w:rsidRPr="003774A4">
        <w:rPr>
          <w:sz w:val="28"/>
          <w:szCs w:val="28"/>
        </w:rPr>
        <w:t xml:space="preserve">3.11 </w:t>
      </w:r>
    </w:p>
    <w:p w14:paraId="6D9ECC2F" w14:textId="12B92054" w:rsidR="00AC271E" w:rsidRPr="00863EC0" w:rsidRDefault="00AC271E" w:rsidP="00AC271E">
      <w:pPr>
        <w:pBdr>
          <w:top w:val="single" w:sz="4" w:space="1" w:color="auto"/>
          <w:left w:val="single" w:sz="4" w:space="4" w:color="auto"/>
          <w:bottom w:val="single" w:sz="4" w:space="1" w:color="auto"/>
          <w:right w:val="single" w:sz="4" w:space="4" w:color="auto"/>
        </w:pBdr>
        <w:rPr>
          <w:sz w:val="28"/>
        </w:rPr>
      </w:pPr>
      <w:r w:rsidRPr="00863EC0">
        <w:rPr>
          <w:b/>
          <w:sz w:val="28"/>
        </w:rPr>
        <w:t>обеспеченность гидрологической величины:</w:t>
      </w:r>
      <w:r w:rsidRPr="00863EC0">
        <w:rPr>
          <w:sz w:val="28"/>
        </w:rPr>
        <w:t> Вероятность того, что рассматриваемое значение гидрологической величины может быть превышено.</w:t>
      </w:r>
    </w:p>
    <w:p w14:paraId="3C0517E9" w14:textId="000C21D0" w:rsidR="00A75774" w:rsidRPr="00AC271E" w:rsidRDefault="00AC271E" w:rsidP="00AC271E">
      <w:pPr>
        <w:pStyle w:val="af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C271E">
        <w:rPr>
          <w:rFonts w:ascii="Times New Roman" w:hAnsi="Times New Roman"/>
          <w:sz w:val="28"/>
          <w:szCs w:val="28"/>
        </w:rPr>
        <w:t>[ГОСТ 19179–73, статья 91]</w:t>
      </w:r>
    </w:p>
    <w:p w14:paraId="1EC63DD1" w14:textId="786135FF" w:rsidR="00AC271E" w:rsidRPr="00AC271E" w:rsidRDefault="00AC271E" w:rsidP="00AC271E">
      <w:pPr>
        <w:pStyle w:val="aff3"/>
        <w:ind w:firstLine="567"/>
        <w:jc w:val="both"/>
        <w:rPr>
          <w:rFonts w:ascii="Times New Roman" w:hAnsi="Times New Roman"/>
          <w:b/>
          <w:bCs/>
          <w:sz w:val="28"/>
          <w:szCs w:val="28"/>
        </w:rPr>
      </w:pPr>
      <w:r w:rsidRPr="00AC271E">
        <w:rPr>
          <w:rFonts w:ascii="Times New Roman" w:hAnsi="Times New Roman"/>
          <w:b/>
          <w:bCs/>
          <w:sz w:val="28"/>
          <w:szCs w:val="28"/>
        </w:rPr>
        <w:t>(Измененная редакция, Изм. № 3).</w:t>
      </w:r>
    </w:p>
    <w:p w14:paraId="79B02F91" w14:textId="77777777" w:rsidR="00AC271E" w:rsidRPr="00863EC0" w:rsidRDefault="00AC271E" w:rsidP="00AC271E">
      <w:pPr>
        <w:rPr>
          <w:sz w:val="28"/>
        </w:rPr>
      </w:pPr>
      <w:r w:rsidRPr="00863EC0">
        <w:rPr>
          <w:sz w:val="28"/>
        </w:rPr>
        <w:t>3.12</w:t>
      </w:r>
      <w:r w:rsidRPr="00863EC0">
        <w:rPr>
          <w:b/>
          <w:sz w:val="28"/>
        </w:rPr>
        <w:t xml:space="preserve"> основные технические решения по строительству или реконструкции канализационных очистных сооружений; </w:t>
      </w:r>
      <w:r w:rsidRPr="00863EC0">
        <w:rPr>
          <w:sz w:val="28"/>
        </w:rPr>
        <w:t xml:space="preserve">ОТР по строительству или реконструкции КОС; ОТР по КОС: Укрупненное описание основных технологических и технических решений по оптимальному варианту либо по альтернативным вариантам строительства или реконструкции КОС, произведенное на </w:t>
      </w:r>
      <w:r w:rsidRPr="00863EC0">
        <w:rPr>
          <w:sz w:val="28"/>
        </w:rPr>
        <w:lastRenderedPageBreak/>
        <w:t>основе обработки и анализа исходных данных по объекту, технической и экономической проработки и оценки вариантов, технологических расчетов в объеме, необходимом для обоснованного выбора решений для реализации в рамках выполнения проекта.</w:t>
      </w:r>
    </w:p>
    <w:p w14:paraId="771DC449" w14:textId="77777777" w:rsidR="00AC271E" w:rsidRPr="00863EC0" w:rsidRDefault="00AC271E" w:rsidP="00AC271E">
      <w:pPr>
        <w:rPr>
          <w:sz w:val="28"/>
        </w:rPr>
      </w:pPr>
      <w:r w:rsidRPr="00863EC0">
        <w:rPr>
          <w:sz w:val="28"/>
        </w:rPr>
        <w:t>3.13 </w:t>
      </w:r>
      <w:r w:rsidRPr="00863EC0">
        <w:rPr>
          <w:b/>
          <w:sz w:val="28"/>
        </w:rPr>
        <w:t>поверхностные сточные воды 1-го типа:</w:t>
      </w:r>
      <w:r w:rsidRPr="00863EC0">
        <w:rPr>
          <w:sz w:val="28"/>
        </w:rPr>
        <w:t> Поверхностные сточные воды, образующиеся на территориях жилых и общественно-деловых зон всех видов, и близкие к ним по составу и степени загрязнения поверхностные сточные воды, образующиеся на территориях.</w:t>
      </w:r>
    </w:p>
    <w:p w14:paraId="4C00130A" w14:textId="77777777" w:rsidR="00AC271E" w:rsidRPr="00863EC0" w:rsidRDefault="00AC271E" w:rsidP="00AC271E">
      <w:pPr>
        <w:rPr>
          <w:sz w:val="20"/>
        </w:rPr>
      </w:pPr>
      <w:r w:rsidRPr="00863EC0">
        <w:rPr>
          <w:sz w:val="20"/>
        </w:rPr>
        <w:t>П р и м е ч а н и е – К указанным территориям относятся зоны размещения коммунальных и складских объектов, объектов жилищно-коммунального хозяйства (за исключением объектов очистки сточных вод и обращения с отходами), объектов автомобильного транспорта, включая автомобильные дороги, городские улицы и автотранспортные предприятия, объектов оптовой торговли, а также производственных зон, в которых расположены объекты (предприятия или отдельные их территории), отнесенные по критериям негативного воздействия на окружающую среду [10] к объектам III и IV категорий, а также объекты, отнесенные к I и II категориям, на которых осуществляется деятельность по обеспечению электрической энергией, газом и паром (за исключением территорий складов и резервуаров горюче-смазочных материалов), а также объекты, за исключением указанных в 3.14, предназначенные для приема, отправки воздушных судов и обслуживания воздушных перевозок, объектов инфраструктуры железнодорожного транспорта. Данные поверхностные сточные воды не содержат значимых количеств загрязняющих веществ с токсичными свойствами, а также нефтепродуктов, аммонийного азота, фосфора фосфатов и высоких концентраций органических веществ, определяемых показателями БПК и ХПК.</w:t>
      </w:r>
    </w:p>
    <w:p w14:paraId="39E73D7A" w14:textId="77777777" w:rsidR="00AC271E" w:rsidRPr="00863EC0" w:rsidRDefault="00AC271E" w:rsidP="00AC271E">
      <w:pPr>
        <w:rPr>
          <w:sz w:val="28"/>
        </w:rPr>
      </w:pPr>
      <w:r w:rsidRPr="00863EC0">
        <w:rPr>
          <w:sz w:val="28"/>
        </w:rPr>
        <w:t>3.14 </w:t>
      </w:r>
      <w:r w:rsidRPr="00863EC0">
        <w:rPr>
          <w:b/>
          <w:sz w:val="28"/>
        </w:rPr>
        <w:t>поверхностные сточные воды 2-го типа:</w:t>
      </w:r>
      <w:r w:rsidRPr="00863EC0">
        <w:rPr>
          <w:sz w:val="28"/>
        </w:rPr>
        <w:t> Поверхностные сточные воды, образующиеся на территориях производственных зон и зон транспортной инфраструктуры, которые могут быть загрязнены специфическими загрязняющими веществами с токсичными свойствами или органическими веществами, обусловливающими высокие значения показателей ХПК, БПК</w:t>
      </w:r>
      <w:r w:rsidRPr="00863EC0">
        <w:rPr>
          <w:sz w:val="28"/>
          <w:vertAlign w:val="subscript"/>
        </w:rPr>
        <w:t>5</w:t>
      </w:r>
      <w:r w:rsidRPr="00863EC0">
        <w:rPr>
          <w:sz w:val="28"/>
        </w:rPr>
        <w:t>, а также нефтепродуктами, СПАВ, тяжелыми металлами, аммонийным азотом, фосфором фосфатов.</w:t>
      </w:r>
    </w:p>
    <w:p w14:paraId="772E38CD" w14:textId="77777777" w:rsidR="00AC271E" w:rsidRPr="00863EC0" w:rsidRDefault="00AC271E" w:rsidP="00AC271E">
      <w:pPr>
        <w:rPr>
          <w:sz w:val="20"/>
        </w:rPr>
      </w:pPr>
      <w:r w:rsidRPr="00863EC0">
        <w:rPr>
          <w:sz w:val="20"/>
        </w:rPr>
        <w:t>П р и м е ч а н и е – К производственным и транспортным зонам, поверхностные сточные воды которых могут быть загрязнены специфическими загрязняющими веществами с токсичными свойствами или органическими веществами, обусловливающими высокие значения показателей ХПК, БПК</w:t>
      </w:r>
      <w:r w:rsidRPr="00863EC0">
        <w:rPr>
          <w:sz w:val="20"/>
          <w:vertAlign w:val="subscript"/>
        </w:rPr>
        <w:t>5</w:t>
      </w:r>
      <w:r w:rsidRPr="00863EC0">
        <w:rPr>
          <w:sz w:val="20"/>
        </w:rPr>
        <w:t>, а также нефтепродуктами, СПАВ, тяжелыми металлами, аммонийным азотом, фосфором фосфатов, относятся территории, на которых расположены предприятия, отнесенные по критериям негативного воздействия на окружающую среду [10] к объектам I и II категорий, а также шпалопропиточные участки объектов инфраструктуры железнодорожного транспорта и отдельные территории объектов, предназначенных для приема, отправки воздушных судов и обслуживания воздушных перевозок: площадки для мойки и обработки воздушных судов антиобледенителями, склады горюче-смазочных материалов, а также отдельные территории контейнерных терминалов с оборотом более 500–700 тыс. двадцатифутовых эквивалентов/год.</w:t>
      </w:r>
    </w:p>
    <w:p w14:paraId="4345F540" w14:textId="77777777" w:rsidR="00AC271E" w:rsidRPr="00863EC0" w:rsidRDefault="00AC271E" w:rsidP="009A30A6">
      <w:pPr>
        <w:rPr>
          <w:sz w:val="28"/>
        </w:rPr>
      </w:pPr>
      <w:r w:rsidRPr="00863EC0">
        <w:rPr>
          <w:sz w:val="28"/>
        </w:rPr>
        <w:lastRenderedPageBreak/>
        <w:t xml:space="preserve">3.15 </w:t>
      </w:r>
      <w:r w:rsidRPr="00863EC0">
        <w:rPr>
          <w:b/>
          <w:sz w:val="28"/>
        </w:rPr>
        <w:t>приемный колодец системы вакуумной канализации:</w:t>
      </w:r>
      <w:r w:rsidRPr="00863EC0">
        <w:rPr>
          <w:sz w:val="28"/>
        </w:rPr>
        <w:t xml:space="preserve"> Колодец сбора сточных вод от абонентов, с установленным вакуумным клапаном для отвода сточной воды в систему вакуумной канализации.</w:t>
      </w:r>
    </w:p>
    <w:p w14:paraId="6DDE7DED" w14:textId="77777777" w:rsidR="00AC271E" w:rsidRPr="00863EC0" w:rsidRDefault="00AC271E" w:rsidP="009A30A6">
      <w:pPr>
        <w:rPr>
          <w:sz w:val="28"/>
        </w:rPr>
      </w:pPr>
      <w:r w:rsidRPr="00863EC0">
        <w:rPr>
          <w:sz w:val="28"/>
        </w:rPr>
        <w:t>3.16 </w:t>
      </w:r>
      <w:r w:rsidRPr="00863EC0">
        <w:rPr>
          <w:b/>
          <w:sz w:val="28"/>
        </w:rPr>
        <w:t>процентиль:</w:t>
      </w:r>
      <w:r w:rsidRPr="00863EC0">
        <w:rPr>
          <w:sz w:val="28"/>
        </w:rPr>
        <w:t> Выраженная в процентах доля значений выборки (совокупности величин), которые не превышают фиксированную величину.</w:t>
      </w:r>
    </w:p>
    <w:p w14:paraId="0B91D999" w14:textId="77777777" w:rsidR="00AC271E" w:rsidRPr="00863EC0" w:rsidRDefault="00AC271E" w:rsidP="009A30A6">
      <w:pPr>
        <w:rPr>
          <w:sz w:val="20"/>
        </w:rPr>
      </w:pPr>
      <w:r w:rsidRPr="00863EC0">
        <w:rPr>
          <w:sz w:val="20"/>
        </w:rPr>
        <w:t>П р и м е ч а н и е – Величина 85-го процентиля, например, представляет собой такой уровень величины, который превышает только 15 % величин из всей использованной выборки, величина 99-го процентиля – уровень, который превышает только 1 % величин. Значения процентиля и обеспеченности для величины в составе выборки связаны выражением П = 100–Об, где П – процентиль, Об – обеспеченность.</w:t>
      </w:r>
    </w:p>
    <w:p w14:paraId="755576A7" w14:textId="77777777" w:rsidR="00AC271E" w:rsidRPr="00863EC0" w:rsidRDefault="00AC271E" w:rsidP="009A30A6">
      <w:pPr>
        <w:rPr>
          <w:sz w:val="28"/>
        </w:rPr>
      </w:pPr>
      <w:r w:rsidRPr="00863EC0">
        <w:rPr>
          <w:sz w:val="28"/>
        </w:rPr>
        <w:t xml:space="preserve">3.17 </w:t>
      </w:r>
      <w:r w:rsidRPr="00863EC0">
        <w:rPr>
          <w:b/>
          <w:sz w:val="28"/>
        </w:rPr>
        <w:t>производственно-ливневая система водоотведения (канализации):</w:t>
      </w:r>
      <w:r w:rsidRPr="00863EC0">
        <w:rPr>
          <w:sz w:val="28"/>
        </w:rPr>
        <w:t xml:space="preserve"> Система водоотведения, включающая последующее повторное использование, смеси поверхностных и производственных сточных вод (как условно чистых, так и предварительно очищенных на локальных очистных сооружениях), а также инфильтрационных и дренажных вод.</w:t>
      </w:r>
    </w:p>
    <w:p w14:paraId="6AB5EE16" w14:textId="77777777" w:rsidR="00AC271E" w:rsidRPr="00863EC0" w:rsidRDefault="00AC271E" w:rsidP="009A30A6">
      <w:pPr>
        <w:rPr>
          <w:sz w:val="28"/>
        </w:rPr>
      </w:pPr>
      <w:r w:rsidRPr="00863EC0">
        <w:rPr>
          <w:sz w:val="28"/>
        </w:rPr>
        <w:t>3.18 </w:t>
      </w:r>
      <w:r w:rsidRPr="00863EC0">
        <w:rPr>
          <w:b/>
          <w:sz w:val="28"/>
        </w:rPr>
        <w:t>релевантные исходные данные:</w:t>
      </w:r>
      <w:r w:rsidRPr="00863EC0">
        <w:rPr>
          <w:sz w:val="28"/>
        </w:rPr>
        <w:t> Значения исходных данных, адекватные решаемой задаче, учитывающие специфику данного сооружения (процесса) и параметры, влияющие на его работу.</w:t>
      </w:r>
    </w:p>
    <w:p w14:paraId="607BA0ED" w14:textId="77229E51" w:rsidR="00AC271E" w:rsidRPr="00AC271E" w:rsidRDefault="00AC271E" w:rsidP="009A30A6">
      <w:pPr>
        <w:rPr>
          <w:b/>
          <w:sz w:val="28"/>
        </w:rPr>
      </w:pPr>
      <w:r w:rsidRPr="00863EC0">
        <w:rPr>
          <w:sz w:val="28"/>
        </w:rPr>
        <w:t>3.19 </w:t>
      </w:r>
      <w:r w:rsidRPr="00863EC0">
        <w:rPr>
          <w:b/>
          <w:sz w:val="28"/>
        </w:rPr>
        <w:t>раздельная система водоотведения</w:t>
      </w:r>
      <w:r>
        <w:rPr>
          <w:b/>
          <w:sz w:val="28"/>
        </w:rPr>
        <w:t xml:space="preserve"> </w:t>
      </w:r>
      <w:r w:rsidRPr="00863EC0">
        <w:rPr>
          <w:b/>
          <w:sz w:val="28"/>
        </w:rPr>
        <w:t>(канализации):</w:t>
      </w:r>
      <w:r>
        <w:rPr>
          <w:b/>
          <w:sz w:val="28"/>
        </w:rPr>
        <w:t xml:space="preserve"> </w:t>
      </w:r>
      <w:r w:rsidRPr="00863EC0">
        <w:rPr>
          <w:sz w:val="28"/>
        </w:rPr>
        <w:t>Совокупность двух и более самостоятельных систем водоотведения (канализации): системы водоотведения хозяйственно-бытовых и части производственных сточных вод, допускаемых к сбросу в нее, системы водоотведения поверхностных сточных вод (ливневая система водоотведения), а также, при ее наличии, системы водоотведения загрязненных производственных сточных вод, не допускаемых к совместному отведению и очистке с хозяйственно-бытовыми сточными водами.</w:t>
      </w:r>
    </w:p>
    <w:p w14:paraId="01D98343" w14:textId="77777777" w:rsidR="00AC271E" w:rsidRPr="00863EC0" w:rsidRDefault="00AC271E" w:rsidP="009A30A6">
      <w:pPr>
        <w:rPr>
          <w:sz w:val="28"/>
        </w:rPr>
      </w:pPr>
      <w:r w:rsidRPr="00863EC0">
        <w:rPr>
          <w:sz w:val="28"/>
        </w:rPr>
        <w:t xml:space="preserve">3.20 </w:t>
      </w:r>
      <w:r w:rsidRPr="00863EC0">
        <w:rPr>
          <w:b/>
          <w:sz w:val="28"/>
        </w:rPr>
        <w:t>соединительная деталь</w:t>
      </w:r>
      <w:r w:rsidRPr="00863EC0">
        <w:rPr>
          <w:sz w:val="28"/>
        </w:rPr>
        <w:t xml:space="preserve"> (в канализации): Элемент трубопровода, предназначенный для соединения труб, изменения направления, а также разветвления трассы, в том числе для изменения диаметра трубопровода или перехода с одного материала на другой.</w:t>
      </w:r>
    </w:p>
    <w:p w14:paraId="108D48AE" w14:textId="77777777" w:rsidR="00AC271E" w:rsidRPr="00863EC0" w:rsidRDefault="00AC271E" w:rsidP="009A30A6">
      <w:pPr>
        <w:rPr>
          <w:sz w:val="28"/>
        </w:rPr>
      </w:pPr>
      <w:r w:rsidRPr="00863EC0">
        <w:rPr>
          <w:sz w:val="28"/>
        </w:rPr>
        <w:t xml:space="preserve">3.21 </w:t>
      </w:r>
      <w:r w:rsidRPr="00863EC0">
        <w:rPr>
          <w:b/>
          <w:sz w:val="28"/>
        </w:rPr>
        <w:t>система вакуумной канализации:</w:t>
      </w:r>
      <w:r w:rsidRPr="00863EC0">
        <w:rPr>
          <w:sz w:val="28"/>
        </w:rPr>
        <w:t xml:space="preserve"> Совокупность взаимосвязанных сооружений, предназначенных для сбора и транспортирования сточных </w:t>
      </w:r>
      <w:r w:rsidRPr="00863EC0">
        <w:rPr>
          <w:sz w:val="28"/>
        </w:rPr>
        <w:lastRenderedPageBreak/>
        <w:t xml:space="preserve">вод различного происхождения в замкнутой системе при разряжении. </w:t>
      </w:r>
    </w:p>
    <w:p w14:paraId="1729FC8E" w14:textId="77777777" w:rsidR="00AC271E" w:rsidRPr="00863EC0" w:rsidRDefault="00AC271E" w:rsidP="009A30A6">
      <w:pPr>
        <w:rPr>
          <w:sz w:val="20"/>
        </w:rPr>
      </w:pPr>
      <w:r w:rsidRPr="00863EC0">
        <w:rPr>
          <w:sz w:val="20"/>
        </w:rPr>
        <w:t>П р и м е ч а н и е – Включает в себя трубопроводные сети, приемные колодцы с установленными в них вакуумными клапанами, вакуумные канализационные насосные станции, сборные вакуумные резервуары, вакуумные и канализационные насосы.</w:t>
      </w:r>
    </w:p>
    <w:p w14:paraId="40CA86B0" w14:textId="77777777" w:rsidR="00AC271E" w:rsidRPr="00863EC0" w:rsidRDefault="00AC271E" w:rsidP="009A30A6">
      <w:pPr>
        <w:rPr>
          <w:sz w:val="28"/>
        </w:rPr>
      </w:pPr>
      <w:r w:rsidRPr="00863EC0">
        <w:rPr>
          <w:sz w:val="28"/>
        </w:rPr>
        <w:t>3.22 </w:t>
      </w:r>
      <w:r w:rsidRPr="00863EC0">
        <w:rPr>
          <w:b/>
          <w:sz w:val="28"/>
        </w:rPr>
        <w:t>технологически нормируемые вещества:</w:t>
      </w:r>
      <w:r w:rsidRPr="00863EC0">
        <w:rPr>
          <w:sz w:val="28"/>
        </w:rPr>
        <w:t> Загрязняющие вещества, для которых установлены технологические показатели наилучших доступных технологий в сфере очистки сточных вод с использованием централизованных систем водоотведения поселений или городских округов.</w:t>
      </w:r>
    </w:p>
    <w:p w14:paraId="349DE322" w14:textId="77777777" w:rsidR="00AC271E" w:rsidRPr="00863EC0" w:rsidRDefault="00AC271E" w:rsidP="009A30A6">
      <w:pPr>
        <w:rPr>
          <w:sz w:val="20"/>
        </w:rPr>
      </w:pPr>
      <w:r w:rsidRPr="00863EC0">
        <w:rPr>
          <w:sz w:val="20"/>
        </w:rPr>
        <w:t>П р и м е ч а н и е – Для городских (смешанных) сточных вод к технологически нормируемым веществам относятся: взвешенные вещества, ХПК, БПК</w:t>
      </w:r>
      <w:r w:rsidRPr="00863EC0">
        <w:rPr>
          <w:sz w:val="20"/>
          <w:vertAlign w:val="subscript"/>
        </w:rPr>
        <w:t>5</w:t>
      </w:r>
      <w:r w:rsidRPr="00863EC0">
        <w:rPr>
          <w:sz w:val="20"/>
        </w:rPr>
        <w:t>, аммонийный азот, азот нитритов, азот нитратов, фосфор фосфатов. Для поверхностных сточных вод – взвешенные вещества, нефтепродукты, ХПК, БПК</w:t>
      </w:r>
      <w:r w:rsidRPr="00863EC0">
        <w:rPr>
          <w:sz w:val="20"/>
          <w:vertAlign w:val="subscript"/>
        </w:rPr>
        <w:t>5</w:t>
      </w:r>
      <w:r w:rsidRPr="00863EC0">
        <w:rPr>
          <w:sz w:val="20"/>
        </w:rPr>
        <w:t>, фосфор фосфатов.</w:t>
      </w:r>
    </w:p>
    <w:p w14:paraId="281F56FC" w14:textId="77777777" w:rsidR="00AC271E" w:rsidRPr="00863EC0" w:rsidRDefault="00AC271E" w:rsidP="009A30A6">
      <w:pPr>
        <w:rPr>
          <w:sz w:val="28"/>
        </w:rPr>
      </w:pPr>
      <w:r w:rsidRPr="00863EC0">
        <w:rPr>
          <w:sz w:val="28"/>
        </w:rPr>
        <w:t>3.23 </w:t>
      </w:r>
      <w:r w:rsidRPr="00863EC0">
        <w:rPr>
          <w:b/>
          <w:sz w:val="28"/>
        </w:rPr>
        <w:t>типы поверхностных сточных вод по территориально-производственному признаку образования (типы поверхностных сточных вод):</w:t>
      </w:r>
      <w:r w:rsidRPr="00863EC0">
        <w:rPr>
          <w:sz w:val="28"/>
        </w:rPr>
        <w:t> Классификационные группы указанных сточных вод, сформированные в целях регламентации последующего обращения с ними на основе общности их состава и степени загрязнения, характерного для определенных территориальных зон градостроительного зонирования и ряда территорий производственного назначения.</w:t>
      </w:r>
    </w:p>
    <w:p w14:paraId="5558CDE6" w14:textId="77777777" w:rsidR="00AC271E" w:rsidRPr="00863EC0" w:rsidRDefault="00AC271E" w:rsidP="009A30A6">
      <w:pPr>
        <w:rPr>
          <w:sz w:val="28"/>
        </w:rPr>
      </w:pPr>
      <w:r w:rsidRPr="00863EC0">
        <w:rPr>
          <w:sz w:val="28"/>
        </w:rPr>
        <w:t xml:space="preserve">3.24 </w:t>
      </w:r>
      <w:r w:rsidRPr="00863EC0">
        <w:rPr>
          <w:b/>
          <w:sz w:val="28"/>
        </w:rPr>
        <w:t xml:space="preserve">трубопроводы системы вакуумной канализации: </w:t>
      </w:r>
      <w:r w:rsidRPr="00863EC0">
        <w:rPr>
          <w:sz w:val="28"/>
        </w:rPr>
        <w:t>Система трубопроводов, находящихся под разряжением и служащих для сбора и отведения сточных вод в сборный вакуумный резервуар.</w:t>
      </w:r>
    </w:p>
    <w:p w14:paraId="4ADFCDEA" w14:textId="77777777" w:rsidR="00AC271E" w:rsidRPr="00863EC0" w:rsidRDefault="00AC271E" w:rsidP="009A30A6">
      <w:pPr>
        <w:rPr>
          <w:sz w:val="28"/>
        </w:rPr>
      </w:pPr>
      <w:r w:rsidRPr="00863EC0">
        <w:rPr>
          <w:sz w:val="28"/>
        </w:rPr>
        <w:t>3.25</w:t>
      </w:r>
    </w:p>
    <w:tbl>
      <w:tblPr>
        <w:tblW w:w="0" w:type="auto"/>
        <w:tblLayout w:type="fixed"/>
        <w:tblCellMar>
          <w:left w:w="0" w:type="dxa"/>
          <w:right w:w="0" w:type="dxa"/>
        </w:tblCellMar>
        <w:tblLook w:val="04A0" w:firstRow="1" w:lastRow="0" w:firstColumn="1" w:lastColumn="0" w:noHBand="0" w:noVBand="1"/>
      </w:tblPr>
      <w:tblGrid>
        <w:gridCol w:w="9621"/>
      </w:tblGrid>
      <w:tr w:rsidR="00AC271E" w:rsidRPr="00863EC0" w14:paraId="4AECD11A" w14:textId="77777777" w:rsidTr="00824248">
        <w:tc>
          <w:tcPr>
            <w:tcW w:w="962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tcPr>
          <w:p w14:paraId="06EB704A" w14:textId="77777777" w:rsidR="00AC271E" w:rsidRPr="00863EC0" w:rsidRDefault="00AC271E" w:rsidP="009A30A6">
            <w:pPr>
              <w:ind w:firstLine="411"/>
              <w:rPr>
                <w:sz w:val="28"/>
              </w:rPr>
            </w:pPr>
            <w:r w:rsidRPr="00863EC0">
              <w:rPr>
                <w:b/>
                <w:sz w:val="28"/>
              </w:rPr>
              <w:t>фитинг:</w:t>
            </w:r>
            <w:r w:rsidRPr="00863EC0">
              <w:rPr>
                <w:sz w:val="28"/>
              </w:rPr>
              <w:t> Устройство в трубопроводной системе, предназначенное для соединения труб между собой или с другими компонентами этой системы.</w:t>
            </w:r>
          </w:p>
          <w:p w14:paraId="113F780A" w14:textId="77777777" w:rsidR="00AC271E" w:rsidRPr="00863EC0" w:rsidRDefault="00AC271E" w:rsidP="009A30A6">
            <w:pPr>
              <w:ind w:firstLine="411"/>
              <w:rPr>
                <w:sz w:val="28"/>
              </w:rPr>
            </w:pPr>
            <w:r w:rsidRPr="00863EC0">
              <w:rPr>
                <w:sz w:val="28"/>
              </w:rPr>
              <w:t xml:space="preserve">[ГОСТ Р 52949–2008, пункт 3.1] </w:t>
            </w:r>
          </w:p>
        </w:tc>
      </w:tr>
    </w:tbl>
    <w:p w14:paraId="0798C91D" w14:textId="77777777" w:rsidR="00AC271E" w:rsidRPr="00863EC0" w:rsidRDefault="00AC271E" w:rsidP="009A30A6">
      <w:pPr>
        <w:rPr>
          <w:sz w:val="28"/>
        </w:rPr>
      </w:pPr>
      <w:r w:rsidRPr="00863EC0">
        <w:rPr>
          <w:sz w:val="28"/>
        </w:rPr>
        <w:t>3.26 </w:t>
      </w:r>
      <w:r w:rsidRPr="00863EC0">
        <w:rPr>
          <w:b/>
          <w:sz w:val="28"/>
        </w:rPr>
        <w:t xml:space="preserve"> общесплавная система водоотведения (канализации):</w:t>
      </w:r>
      <w:r w:rsidRPr="00863EC0">
        <w:rPr>
          <w:sz w:val="28"/>
        </w:rPr>
        <w:t> Система водоотведения, предназначенная для совместного отведения и очистки всех видов сточных вод, включая хозяйственно-бытовые, производственные и поверхностные.</w:t>
      </w:r>
    </w:p>
    <w:p w14:paraId="0B682372" w14:textId="77777777" w:rsidR="00AC271E" w:rsidRPr="00863EC0" w:rsidRDefault="00AC271E" w:rsidP="009A30A6">
      <w:pPr>
        <w:rPr>
          <w:sz w:val="28"/>
        </w:rPr>
      </w:pPr>
      <w:r w:rsidRPr="00863EC0">
        <w:rPr>
          <w:sz w:val="28"/>
        </w:rPr>
        <w:t xml:space="preserve">3.27 </w:t>
      </w:r>
      <w:r w:rsidRPr="00863EC0">
        <w:rPr>
          <w:b/>
          <w:sz w:val="28"/>
        </w:rPr>
        <w:t xml:space="preserve">централизованная ливневая система водоотведения (канализации): </w:t>
      </w:r>
      <w:r w:rsidRPr="00863EC0">
        <w:rPr>
          <w:sz w:val="28"/>
        </w:rPr>
        <w:t xml:space="preserve">Система водоотведения, предназначенная для приема, транспортирования и очистки </w:t>
      </w:r>
      <w:r w:rsidRPr="00863EC0">
        <w:rPr>
          <w:sz w:val="28"/>
        </w:rPr>
        <w:lastRenderedPageBreak/>
        <w:t>поверхностных сточных вод.</w:t>
      </w:r>
    </w:p>
    <w:p w14:paraId="486EF2A8" w14:textId="352491F3" w:rsidR="00AC271E" w:rsidRDefault="00AC271E" w:rsidP="009A30A6">
      <w:pPr>
        <w:pStyle w:val="aff3"/>
        <w:ind w:firstLine="567"/>
        <w:jc w:val="both"/>
        <w:rPr>
          <w:rFonts w:ascii="Times New Roman" w:hAnsi="Times New Roman"/>
          <w:sz w:val="28"/>
        </w:rPr>
      </w:pPr>
      <w:r w:rsidRPr="00AC271E">
        <w:rPr>
          <w:rFonts w:ascii="Times New Roman" w:hAnsi="Times New Roman"/>
          <w:sz w:val="28"/>
        </w:rPr>
        <w:t xml:space="preserve">3.28 </w:t>
      </w:r>
      <w:r w:rsidRPr="00AC271E">
        <w:rPr>
          <w:rFonts w:ascii="Times New Roman" w:hAnsi="Times New Roman"/>
          <w:b/>
          <w:sz w:val="28"/>
        </w:rPr>
        <w:t>эквивалентная численность жителей;</w:t>
      </w:r>
      <w:r w:rsidRPr="00AC271E">
        <w:rPr>
          <w:rFonts w:ascii="Times New Roman" w:hAnsi="Times New Roman"/>
          <w:sz w:val="28"/>
        </w:rPr>
        <w:t> ЭЧЖ: Условное число жителей, которое определяется как отношение суммарной массовой нагрузки по БПК</w:t>
      </w:r>
      <w:r w:rsidRPr="00AC271E">
        <w:rPr>
          <w:rFonts w:ascii="Times New Roman" w:hAnsi="Times New Roman"/>
          <w:sz w:val="28"/>
          <w:vertAlign w:val="subscript"/>
        </w:rPr>
        <w:t>5</w:t>
      </w:r>
      <w:r w:rsidRPr="00AC271E">
        <w:rPr>
          <w:rFonts w:ascii="Times New Roman" w:hAnsi="Times New Roman"/>
          <w:sz w:val="28"/>
        </w:rPr>
        <w:t> в сточных водах на входе на городские очистные сооружения к удельной нагрузке по БПК</w:t>
      </w:r>
      <w:r w:rsidRPr="00AC271E">
        <w:rPr>
          <w:rFonts w:ascii="Times New Roman" w:hAnsi="Times New Roman"/>
          <w:sz w:val="28"/>
          <w:vertAlign w:val="subscript"/>
        </w:rPr>
        <w:t>5</w:t>
      </w:r>
      <w:r w:rsidRPr="00AC271E">
        <w:rPr>
          <w:rFonts w:ascii="Times New Roman" w:hAnsi="Times New Roman"/>
          <w:sz w:val="28"/>
        </w:rPr>
        <w:t> от одного эквивалентного жителя (ЭЖ), равной 60 гО</w:t>
      </w:r>
      <w:r w:rsidRPr="00AC271E">
        <w:rPr>
          <w:rFonts w:ascii="Times New Roman" w:hAnsi="Times New Roman"/>
          <w:sz w:val="28"/>
          <w:vertAlign w:val="subscript"/>
        </w:rPr>
        <w:t>2</w:t>
      </w:r>
      <w:r w:rsidRPr="00AC271E">
        <w:rPr>
          <w:rFonts w:ascii="Times New Roman" w:hAnsi="Times New Roman"/>
          <w:sz w:val="28"/>
        </w:rPr>
        <w:t>/сут.</w:t>
      </w:r>
    </w:p>
    <w:p w14:paraId="1480D2E8" w14:textId="0AC7C570" w:rsidR="00AC271E" w:rsidRPr="00AC271E" w:rsidRDefault="00AC271E" w:rsidP="009A30A6">
      <w:pPr>
        <w:pStyle w:val="aff3"/>
        <w:ind w:firstLine="567"/>
        <w:jc w:val="both"/>
        <w:rPr>
          <w:rFonts w:ascii="Times New Roman" w:hAnsi="Times New Roman"/>
          <w:b/>
          <w:bCs/>
          <w:sz w:val="28"/>
          <w:szCs w:val="28"/>
        </w:rPr>
      </w:pPr>
      <w:r w:rsidRPr="00AC271E">
        <w:rPr>
          <w:rFonts w:ascii="Times New Roman" w:hAnsi="Times New Roman"/>
          <w:b/>
          <w:bCs/>
          <w:sz w:val="28"/>
        </w:rPr>
        <w:t>3.12–3.28 (Введены дополнительно, Изм. № 3).</w:t>
      </w:r>
    </w:p>
    <w:p w14:paraId="7191993A" w14:textId="77777777" w:rsidR="00AC271E" w:rsidRDefault="00AC271E" w:rsidP="001C57E9">
      <w:pPr>
        <w:pStyle w:val="aff3"/>
        <w:ind w:firstLine="567"/>
        <w:jc w:val="both"/>
        <w:rPr>
          <w:rFonts w:ascii="Times New Roman" w:hAnsi="Times New Roman"/>
          <w:b/>
          <w:sz w:val="28"/>
          <w:szCs w:val="28"/>
        </w:rPr>
      </w:pPr>
    </w:p>
    <w:p w14:paraId="37290FC7" w14:textId="0CE3EB4A" w:rsidR="001C57E9" w:rsidRPr="003774A4" w:rsidRDefault="001C57E9" w:rsidP="001C57E9">
      <w:pPr>
        <w:pStyle w:val="aff3"/>
        <w:ind w:firstLine="567"/>
        <w:jc w:val="both"/>
        <w:rPr>
          <w:rFonts w:ascii="Times New Roman" w:hAnsi="Times New Roman"/>
          <w:sz w:val="28"/>
          <w:szCs w:val="28"/>
        </w:rPr>
      </w:pPr>
      <w:r w:rsidRPr="003774A4">
        <w:rPr>
          <w:rFonts w:ascii="Times New Roman" w:hAnsi="Times New Roman"/>
          <w:b/>
          <w:sz w:val="28"/>
          <w:szCs w:val="28"/>
        </w:rPr>
        <w:t>Сокращения</w:t>
      </w:r>
    </w:p>
    <w:p w14:paraId="7F47A8F2"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В настоящем своде правил применены следующие сокращения</w:t>
      </w:r>
    </w:p>
    <w:p w14:paraId="7B294871"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АО – активированные отстойники с рециркуляцией осадка;</w:t>
      </w:r>
    </w:p>
    <w:p w14:paraId="79CD130E"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АСУТП – автоматизированные системы управления технологическими процессами;</w:t>
      </w:r>
    </w:p>
    <w:p w14:paraId="612181FA" w14:textId="2D13C330" w:rsidR="009A30A6" w:rsidRPr="009A30A6" w:rsidRDefault="009A30A6" w:rsidP="001B5B3D">
      <w:pPr>
        <w:pStyle w:val="aff3"/>
        <w:ind w:firstLine="567"/>
        <w:jc w:val="both"/>
        <w:rPr>
          <w:rFonts w:ascii="Times New Roman" w:hAnsi="Times New Roman"/>
          <w:sz w:val="28"/>
          <w:szCs w:val="28"/>
        </w:rPr>
      </w:pPr>
      <w:r w:rsidRPr="009A30A6">
        <w:rPr>
          <w:rFonts w:ascii="Times New Roman" w:hAnsi="Times New Roman"/>
          <w:sz w:val="28"/>
          <w:szCs w:val="28"/>
        </w:rPr>
        <w:t>АСУП – автоматизированные системы управления предприятием;</w:t>
      </w:r>
    </w:p>
    <w:p w14:paraId="5D843646"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АС-У – ацидофикаторы-смесители с уплотнителями;</w:t>
      </w:r>
    </w:p>
    <w:p w14:paraId="51F3BC94" w14:textId="0E964885" w:rsidR="001B5B3D" w:rsidRDefault="001B5B3D" w:rsidP="009A30A6">
      <w:pPr>
        <w:pStyle w:val="aff3"/>
        <w:ind w:firstLine="567"/>
        <w:jc w:val="both"/>
        <w:rPr>
          <w:rFonts w:ascii="Times New Roman" w:hAnsi="Times New Roman"/>
          <w:sz w:val="28"/>
          <w:szCs w:val="28"/>
        </w:rPr>
      </w:pPr>
      <w:r w:rsidRPr="001B5B3D">
        <w:rPr>
          <w:rFonts w:ascii="Times New Roman" w:hAnsi="Times New Roman"/>
          <w:sz w:val="28"/>
          <w:szCs w:val="28"/>
        </w:rPr>
        <w:t>АУ – ацидофикаторы-уплотнители;</w:t>
      </w:r>
    </w:p>
    <w:p w14:paraId="34230F32" w14:textId="6D438289"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БПК</w:t>
      </w:r>
      <w:r w:rsidRPr="009A30A6">
        <w:rPr>
          <w:rFonts w:ascii="Times New Roman" w:hAnsi="Times New Roman"/>
          <w:i/>
          <w:sz w:val="28"/>
          <w:szCs w:val="28"/>
          <w:vertAlign w:val="subscript"/>
        </w:rPr>
        <w:t>i</w:t>
      </w:r>
      <w:r w:rsidRPr="009A30A6">
        <w:rPr>
          <w:rFonts w:ascii="Times New Roman" w:hAnsi="Times New Roman"/>
          <w:sz w:val="28"/>
          <w:szCs w:val="28"/>
        </w:rPr>
        <w:t xml:space="preserve"> – биологическое потребление кислорода (индекс </w:t>
      </w:r>
      <w:r w:rsidRPr="009A30A6">
        <w:rPr>
          <w:rFonts w:ascii="Times New Roman" w:hAnsi="Times New Roman"/>
          <w:i/>
          <w:sz w:val="28"/>
          <w:szCs w:val="28"/>
        </w:rPr>
        <w:t>i</w:t>
      </w:r>
      <w:r w:rsidRPr="009A30A6">
        <w:rPr>
          <w:rFonts w:ascii="Times New Roman" w:hAnsi="Times New Roman"/>
          <w:sz w:val="28"/>
          <w:szCs w:val="28"/>
        </w:rPr>
        <w:t xml:space="preserve"> – количество суток);</w:t>
      </w:r>
    </w:p>
    <w:p w14:paraId="400ABCFE"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ВКНС – вакуумная канализационная насосная станция;</w:t>
      </w:r>
    </w:p>
    <w:p w14:paraId="77012F37"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ИБП – источник бесперебойного питания;</w:t>
      </w:r>
    </w:p>
    <w:p w14:paraId="037D541C"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КОС – канализационные очистные сооружения;</w:t>
      </w:r>
    </w:p>
    <w:p w14:paraId="7A1064D9"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МБР – мембранный биологический реактор;</w:t>
      </w:r>
    </w:p>
    <w:p w14:paraId="61F9DF40"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МДП – местный диспетчерский пункт;</w:t>
      </w:r>
    </w:p>
    <w:p w14:paraId="49F6955B"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НВОС – негативное воздействие на окружающую среду;</w:t>
      </w:r>
    </w:p>
    <w:p w14:paraId="13CCAE9C"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НДВ – нормативы допустимых выбросов;</w:t>
      </w:r>
    </w:p>
    <w:p w14:paraId="2E535563"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НДС – нормативы допустимых сбросов;</w:t>
      </w:r>
    </w:p>
    <w:p w14:paraId="4DFF9214"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НДТ – наилучшие доступные технологии;</w:t>
      </w:r>
    </w:p>
    <w:p w14:paraId="6093DE4F"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ОС – очистные сооружения;</w:t>
      </w:r>
    </w:p>
    <w:p w14:paraId="23C45CC2"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ОТР – основные технические решения;</w:t>
      </w:r>
    </w:p>
    <w:p w14:paraId="3F275312"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ПДВ – предельно допустимый выброс (выбросы);</w:t>
      </w:r>
    </w:p>
    <w:p w14:paraId="62AAB626"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ПДК – предельно допустимая концентрация;</w:t>
      </w:r>
    </w:p>
    <w:p w14:paraId="4A1ABD20"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ПДСВ – производственно-дождевые сточные воды;</w:t>
      </w:r>
    </w:p>
    <w:p w14:paraId="7ED64EFC"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ПДСК – производственно-дождевая система канализации;</w:t>
      </w:r>
    </w:p>
    <w:p w14:paraId="7EA11BFE"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ПЛСВ – производственно-ливневые сточные воды;</w:t>
      </w:r>
    </w:p>
    <w:p w14:paraId="05BBE89F"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lastRenderedPageBreak/>
        <w:t>ПО КМ – программное обеспечение компьютерного моделирования;</w:t>
      </w:r>
    </w:p>
    <w:p w14:paraId="14D7CD4B"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САК – система автоматического контроля;</w:t>
      </w:r>
    </w:p>
    <w:p w14:paraId="35EB6C32"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СЗЗ – санитарно-защитная зона;</w:t>
      </w:r>
    </w:p>
    <w:p w14:paraId="7DEE3A86" w14:textId="30D91BBB" w:rsidR="001B5B3D" w:rsidRDefault="001B5B3D" w:rsidP="001B5B3D">
      <w:pPr>
        <w:pStyle w:val="aff3"/>
        <w:ind w:firstLine="567"/>
        <w:jc w:val="both"/>
        <w:rPr>
          <w:rFonts w:ascii="Times New Roman" w:hAnsi="Times New Roman"/>
          <w:sz w:val="28"/>
          <w:szCs w:val="28"/>
        </w:rPr>
      </w:pPr>
      <w:r w:rsidRPr="009A30A6">
        <w:rPr>
          <w:rFonts w:ascii="Times New Roman" w:hAnsi="Times New Roman"/>
          <w:sz w:val="28"/>
          <w:szCs w:val="28"/>
        </w:rPr>
        <w:t>СЖЦ – стоимость жизненного цикла;</w:t>
      </w:r>
    </w:p>
    <w:p w14:paraId="23A28B9D" w14:textId="428B880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СПАВ – синтетические поверхностно-активные вещества;</w:t>
      </w:r>
    </w:p>
    <w:p w14:paraId="2DD2CA85"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СПП – снегоплавильный пункт;</w:t>
      </w:r>
    </w:p>
    <w:p w14:paraId="236AD0E9"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ХПК – химическое потребление кислорода;</w:t>
      </w:r>
    </w:p>
    <w:p w14:paraId="53DD5130"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ЦДП – центральный диспетчерский пункт;</w:t>
      </w:r>
    </w:p>
    <w:p w14:paraId="3BDB0202" w14:textId="73ACDD8F" w:rsidR="001C57E9" w:rsidRPr="003774A4"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ЦСВП – централизованная система водоотведения поселения, муниципального округа или городского округа</w:t>
      </w:r>
      <w:r w:rsidR="001C57E9" w:rsidRPr="003774A4">
        <w:rPr>
          <w:rFonts w:ascii="Times New Roman" w:hAnsi="Times New Roman"/>
          <w:sz w:val="28"/>
          <w:szCs w:val="28"/>
        </w:rPr>
        <w:t>.</w:t>
      </w:r>
    </w:p>
    <w:p w14:paraId="49BA854C" w14:textId="59D6E6D2" w:rsidR="001C57E9" w:rsidRDefault="000F4B14" w:rsidP="001C57E9">
      <w:pPr>
        <w:pStyle w:val="aff3"/>
        <w:ind w:firstLine="567"/>
        <w:jc w:val="both"/>
        <w:rPr>
          <w:rFonts w:ascii="Times New Roman" w:hAnsi="Times New Roman"/>
          <w:b/>
          <w:sz w:val="28"/>
          <w:szCs w:val="28"/>
        </w:rPr>
      </w:pPr>
      <w:r w:rsidRPr="003774A4">
        <w:rPr>
          <w:rFonts w:ascii="Times New Roman" w:hAnsi="Times New Roman"/>
          <w:b/>
          <w:sz w:val="28"/>
          <w:szCs w:val="28"/>
        </w:rPr>
        <w:t>Подр</w:t>
      </w:r>
      <w:r w:rsidR="001C57E9" w:rsidRPr="003774A4">
        <w:rPr>
          <w:rFonts w:ascii="Times New Roman" w:hAnsi="Times New Roman"/>
          <w:b/>
          <w:sz w:val="28"/>
          <w:szCs w:val="28"/>
        </w:rPr>
        <w:t xml:space="preserve">аздел </w:t>
      </w:r>
      <w:r w:rsidRPr="003774A4">
        <w:rPr>
          <w:rFonts w:ascii="Times New Roman" w:hAnsi="Times New Roman"/>
          <w:b/>
          <w:sz w:val="28"/>
          <w:szCs w:val="28"/>
        </w:rPr>
        <w:t>«</w:t>
      </w:r>
      <w:r w:rsidR="001C57E9" w:rsidRPr="003774A4">
        <w:rPr>
          <w:rFonts w:ascii="Times New Roman" w:hAnsi="Times New Roman"/>
          <w:b/>
          <w:sz w:val="28"/>
          <w:szCs w:val="28"/>
        </w:rPr>
        <w:t>Сокращения</w:t>
      </w:r>
      <w:r w:rsidRPr="003774A4">
        <w:rPr>
          <w:rFonts w:ascii="Times New Roman" w:hAnsi="Times New Roman"/>
          <w:b/>
          <w:sz w:val="28"/>
          <w:szCs w:val="28"/>
        </w:rPr>
        <w:t>»</w:t>
      </w:r>
      <w:r w:rsidR="001C57E9" w:rsidRPr="003774A4">
        <w:rPr>
          <w:rFonts w:ascii="Times New Roman" w:hAnsi="Times New Roman"/>
          <w:b/>
          <w:sz w:val="28"/>
          <w:szCs w:val="28"/>
        </w:rPr>
        <w:t xml:space="preserve"> (Введен дополнительно, Изм. № 2).</w:t>
      </w:r>
    </w:p>
    <w:p w14:paraId="5AC2F4A3" w14:textId="1E6AB820" w:rsidR="009A30A6" w:rsidRPr="003774A4" w:rsidRDefault="009A30A6" w:rsidP="001C57E9">
      <w:pPr>
        <w:pStyle w:val="aff3"/>
        <w:ind w:firstLine="567"/>
        <w:jc w:val="both"/>
        <w:rPr>
          <w:rFonts w:ascii="Times New Roman" w:hAnsi="Times New Roman"/>
          <w:b/>
          <w:sz w:val="28"/>
          <w:szCs w:val="28"/>
        </w:rPr>
      </w:pPr>
      <w:r>
        <w:rPr>
          <w:rFonts w:ascii="Times New Roman" w:hAnsi="Times New Roman"/>
          <w:b/>
          <w:sz w:val="28"/>
          <w:szCs w:val="28"/>
        </w:rPr>
        <w:t>(Измененная редакция, Изм. № 3).</w:t>
      </w:r>
    </w:p>
    <w:p w14:paraId="6DD6DFBB" w14:textId="77777777" w:rsidR="009A30A6" w:rsidRDefault="009A30A6" w:rsidP="00A75774">
      <w:pPr>
        <w:pStyle w:val="aff3"/>
        <w:ind w:firstLine="567"/>
        <w:jc w:val="both"/>
        <w:rPr>
          <w:rFonts w:ascii="Times New Roman" w:hAnsi="Times New Roman"/>
          <w:b/>
          <w:sz w:val="28"/>
          <w:szCs w:val="28"/>
        </w:rPr>
      </w:pPr>
      <w:bookmarkStart w:id="46" w:name="_Toc310981896"/>
      <w:bookmarkStart w:id="47" w:name="_Toc312319418"/>
      <w:bookmarkStart w:id="48" w:name="_Toc312322942"/>
      <w:bookmarkStart w:id="49" w:name="_Toc312323037"/>
      <w:bookmarkStart w:id="50" w:name="_Toc312323229"/>
      <w:bookmarkStart w:id="51" w:name="_Toc312323411"/>
      <w:bookmarkStart w:id="52" w:name="_Toc310981902"/>
      <w:bookmarkStart w:id="53" w:name="_Toc312319424"/>
      <w:bookmarkStart w:id="54" w:name="_Toc312322948"/>
      <w:bookmarkStart w:id="55" w:name="_Toc312323043"/>
      <w:bookmarkStart w:id="56" w:name="_Toc312323235"/>
      <w:bookmarkStart w:id="57" w:name="_Toc312323417"/>
      <w:bookmarkStart w:id="58" w:name="_Toc310946428"/>
      <w:bookmarkStart w:id="59" w:name="_Toc312319425"/>
      <w:bookmarkStart w:id="60" w:name="_Toc312323044"/>
      <w:bookmarkStart w:id="61" w:name="_Toc312323418"/>
      <w:bookmarkStart w:id="62" w:name="_Toc312622514"/>
      <w:bookmarkStart w:id="63" w:name="_Toc316252918"/>
      <w:bookmarkEnd w:id="46"/>
      <w:bookmarkEnd w:id="47"/>
      <w:bookmarkEnd w:id="48"/>
      <w:bookmarkEnd w:id="49"/>
      <w:bookmarkEnd w:id="50"/>
      <w:bookmarkEnd w:id="51"/>
      <w:bookmarkEnd w:id="52"/>
      <w:bookmarkEnd w:id="53"/>
      <w:bookmarkEnd w:id="54"/>
      <w:bookmarkEnd w:id="55"/>
      <w:bookmarkEnd w:id="56"/>
      <w:bookmarkEnd w:id="57"/>
    </w:p>
    <w:p w14:paraId="2A730F3A" w14:textId="4537196A" w:rsidR="00225253" w:rsidRPr="003774A4" w:rsidRDefault="005B4D47" w:rsidP="00A75774">
      <w:pPr>
        <w:pStyle w:val="aff3"/>
        <w:ind w:firstLine="567"/>
        <w:jc w:val="both"/>
        <w:rPr>
          <w:rFonts w:ascii="Times New Roman" w:hAnsi="Times New Roman"/>
          <w:b/>
          <w:sz w:val="28"/>
          <w:szCs w:val="28"/>
        </w:rPr>
      </w:pPr>
      <w:r w:rsidRPr="003774A4">
        <w:rPr>
          <w:rFonts w:ascii="Times New Roman" w:hAnsi="Times New Roman"/>
          <w:b/>
          <w:sz w:val="28"/>
          <w:szCs w:val="28"/>
        </w:rPr>
        <w:t>4</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bookmarkEnd w:id="58"/>
      <w:bookmarkEnd w:id="59"/>
      <w:bookmarkEnd w:id="60"/>
      <w:bookmarkEnd w:id="61"/>
      <w:r w:rsidR="00225253" w:rsidRPr="003774A4">
        <w:rPr>
          <w:rFonts w:ascii="Times New Roman" w:hAnsi="Times New Roman"/>
          <w:b/>
          <w:sz w:val="28"/>
          <w:szCs w:val="28"/>
        </w:rPr>
        <w:t>положения</w:t>
      </w:r>
      <w:bookmarkEnd w:id="62"/>
      <w:bookmarkEnd w:id="63"/>
    </w:p>
    <w:p w14:paraId="1B1BE5C9" w14:textId="2F4841F2" w:rsidR="00225253" w:rsidRPr="003774A4" w:rsidRDefault="00225253" w:rsidP="00A75774">
      <w:pPr>
        <w:pStyle w:val="aff3"/>
        <w:ind w:firstLine="567"/>
        <w:jc w:val="both"/>
        <w:rPr>
          <w:rFonts w:ascii="Times New Roman" w:hAnsi="Times New Roman"/>
          <w:sz w:val="28"/>
          <w:szCs w:val="28"/>
        </w:rPr>
      </w:pPr>
      <w:bookmarkStart w:id="64" w:name="раздел_ОО"/>
      <w:r w:rsidRPr="003774A4">
        <w:rPr>
          <w:rFonts w:ascii="Times New Roman" w:hAnsi="Times New Roman"/>
          <w:sz w:val="28"/>
          <w:szCs w:val="28"/>
        </w:rPr>
        <w:t>4</w:t>
      </w:r>
      <w:bookmarkEnd w:id="64"/>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BB7DF9" w:rsidRPr="003774A4">
        <w:rPr>
          <w:rFonts w:ascii="Times New Roman" w:hAnsi="Times New Roman"/>
          <w:sz w:val="28"/>
          <w:szCs w:val="28"/>
        </w:rPr>
        <w:t>Проектирование</w:t>
      </w:r>
      <w:r w:rsidR="00A851F3" w:rsidRPr="003774A4">
        <w:rPr>
          <w:rFonts w:ascii="Times New Roman" w:hAnsi="Times New Roman"/>
          <w:sz w:val="28"/>
          <w:szCs w:val="28"/>
        </w:rPr>
        <w:t xml:space="preserve"> </w:t>
      </w:r>
      <w:r w:rsidR="00BB7DF9"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BB7DF9"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BB7DF9"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BB7DF9"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BB7DF9"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BB7DF9"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BB7DF9"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00BB7DF9"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00BB7DF9" w:rsidRPr="003774A4">
        <w:rPr>
          <w:rFonts w:ascii="Times New Roman" w:hAnsi="Times New Roman"/>
          <w:sz w:val="28"/>
          <w:szCs w:val="28"/>
        </w:rPr>
        <w:t>на</w:t>
      </w:r>
      <w:r w:rsidR="00A851F3" w:rsidRPr="003774A4">
        <w:rPr>
          <w:rFonts w:ascii="Times New Roman" w:hAnsi="Times New Roman"/>
          <w:sz w:val="28"/>
          <w:szCs w:val="28"/>
        </w:rPr>
        <w:t xml:space="preserve"> </w:t>
      </w:r>
      <w:r w:rsidR="00BB7DF9"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009A30A6">
        <w:rPr>
          <w:rFonts w:ascii="Times New Roman" w:hAnsi="Times New Roman"/>
          <w:sz w:val="28"/>
          <w:szCs w:val="28"/>
        </w:rPr>
        <w:t xml:space="preserve">[8], </w:t>
      </w:r>
      <w:r w:rsidR="00BB7DF9" w:rsidRPr="003774A4">
        <w:rPr>
          <w:rFonts w:ascii="Times New Roman" w:hAnsi="Times New Roman"/>
          <w:sz w:val="28"/>
          <w:szCs w:val="28"/>
        </w:rPr>
        <w:t>генеральных</w:t>
      </w:r>
      <w:r w:rsidR="00A851F3" w:rsidRPr="003774A4">
        <w:rPr>
          <w:rFonts w:ascii="Times New Roman" w:hAnsi="Times New Roman"/>
          <w:sz w:val="28"/>
          <w:szCs w:val="28"/>
        </w:rPr>
        <w:t xml:space="preserve"> </w:t>
      </w:r>
      <w:r w:rsidR="00BB7DF9" w:rsidRPr="003774A4">
        <w:rPr>
          <w:rFonts w:ascii="Times New Roman" w:hAnsi="Times New Roman"/>
          <w:sz w:val="28"/>
          <w:szCs w:val="28"/>
        </w:rPr>
        <w:t>схем</w:t>
      </w:r>
      <w:r w:rsidR="00A851F3" w:rsidRPr="003774A4">
        <w:rPr>
          <w:rFonts w:ascii="Times New Roman" w:hAnsi="Times New Roman"/>
          <w:sz w:val="28"/>
          <w:szCs w:val="28"/>
        </w:rPr>
        <w:t xml:space="preserve"> </w:t>
      </w:r>
      <w:r w:rsidR="00BB7DF9" w:rsidRPr="003774A4">
        <w:rPr>
          <w:rFonts w:ascii="Times New Roman" w:hAnsi="Times New Roman"/>
          <w:sz w:val="28"/>
          <w:szCs w:val="28"/>
        </w:rPr>
        <w:t>и</w:t>
      </w:r>
      <w:r w:rsidR="00A851F3" w:rsidRPr="003774A4">
        <w:rPr>
          <w:rFonts w:ascii="Times New Roman" w:hAnsi="Times New Roman"/>
          <w:sz w:val="28"/>
          <w:szCs w:val="28"/>
        </w:rPr>
        <w:t xml:space="preserve"> </w:t>
      </w:r>
      <w:r w:rsidR="00BB7DF9" w:rsidRPr="003774A4">
        <w:rPr>
          <w:rFonts w:ascii="Times New Roman" w:hAnsi="Times New Roman"/>
          <w:sz w:val="28"/>
          <w:szCs w:val="28"/>
        </w:rPr>
        <w:t>проектов</w:t>
      </w:r>
      <w:r w:rsidR="00A851F3" w:rsidRPr="003774A4">
        <w:rPr>
          <w:rFonts w:ascii="Times New Roman" w:hAnsi="Times New Roman"/>
          <w:sz w:val="28"/>
          <w:szCs w:val="28"/>
        </w:rPr>
        <w:t xml:space="preserve"> </w:t>
      </w:r>
      <w:r w:rsidR="00BB7DF9" w:rsidRPr="003774A4">
        <w:rPr>
          <w:rFonts w:ascii="Times New Roman" w:hAnsi="Times New Roman"/>
          <w:sz w:val="28"/>
          <w:szCs w:val="28"/>
        </w:rPr>
        <w:t>районной</w:t>
      </w:r>
      <w:r w:rsidR="00A851F3" w:rsidRPr="003774A4">
        <w:rPr>
          <w:rFonts w:ascii="Times New Roman" w:hAnsi="Times New Roman"/>
          <w:sz w:val="28"/>
          <w:szCs w:val="28"/>
        </w:rPr>
        <w:t xml:space="preserve"> </w:t>
      </w:r>
      <w:r w:rsidR="00BB7DF9" w:rsidRPr="003774A4">
        <w:rPr>
          <w:rFonts w:ascii="Times New Roman" w:hAnsi="Times New Roman"/>
          <w:sz w:val="28"/>
          <w:szCs w:val="28"/>
        </w:rPr>
        <w:t>планировки</w:t>
      </w:r>
      <w:r w:rsidR="00A851F3" w:rsidRPr="003774A4">
        <w:rPr>
          <w:rFonts w:ascii="Times New Roman" w:hAnsi="Times New Roman"/>
          <w:sz w:val="28"/>
          <w:szCs w:val="28"/>
        </w:rPr>
        <w:t xml:space="preserve"> </w:t>
      </w:r>
      <w:r w:rsidR="00BB7DF9" w:rsidRPr="003774A4">
        <w:rPr>
          <w:rFonts w:ascii="Times New Roman" w:hAnsi="Times New Roman"/>
          <w:sz w:val="28"/>
          <w:szCs w:val="28"/>
        </w:rPr>
        <w:t>и</w:t>
      </w:r>
      <w:r w:rsidR="00A851F3" w:rsidRPr="003774A4">
        <w:rPr>
          <w:rFonts w:ascii="Times New Roman" w:hAnsi="Times New Roman"/>
          <w:sz w:val="28"/>
          <w:szCs w:val="28"/>
        </w:rPr>
        <w:t xml:space="preserve"> </w:t>
      </w:r>
      <w:r w:rsidR="00BB7DF9" w:rsidRPr="003774A4">
        <w:rPr>
          <w:rFonts w:ascii="Times New Roman" w:hAnsi="Times New Roman"/>
          <w:sz w:val="28"/>
          <w:szCs w:val="28"/>
        </w:rPr>
        <w:t>застройки</w:t>
      </w:r>
      <w:r w:rsidR="00A851F3" w:rsidRPr="003774A4">
        <w:rPr>
          <w:rFonts w:ascii="Times New Roman" w:hAnsi="Times New Roman"/>
          <w:sz w:val="28"/>
          <w:szCs w:val="28"/>
        </w:rPr>
        <w:t xml:space="preserve"> </w:t>
      </w:r>
      <w:r w:rsidR="00BB7DF9"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BB7DF9"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BB7DF9"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BB7DF9" w:rsidRPr="003774A4">
        <w:rPr>
          <w:rFonts w:ascii="Times New Roman" w:hAnsi="Times New Roman"/>
          <w:sz w:val="28"/>
          <w:szCs w:val="28"/>
        </w:rPr>
        <w:t>и</w:t>
      </w:r>
      <w:r w:rsidR="00A851F3" w:rsidRPr="003774A4">
        <w:rPr>
          <w:rFonts w:ascii="Times New Roman" w:hAnsi="Times New Roman"/>
          <w:sz w:val="28"/>
          <w:szCs w:val="28"/>
        </w:rPr>
        <w:t xml:space="preserve"> </w:t>
      </w:r>
      <w:r w:rsidR="00BB7DF9" w:rsidRPr="003774A4">
        <w:rPr>
          <w:rFonts w:ascii="Times New Roman" w:hAnsi="Times New Roman"/>
          <w:sz w:val="28"/>
          <w:szCs w:val="28"/>
        </w:rPr>
        <w:t>размещения</w:t>
      </w:r>
      <w:r w:rsidR="00A851F3" w:rsidRPr="003774A4">
        <w:rPr>
          <w:rFonts w:ascii="Times New Roman" w:hAnsi="Times New Roman"/>
          <w:sz w:val="28"/>
          <w:szCs w:val="28"/>
        </w:rPr>
        <w:t xml:space="preserve"> </w:t>
      </w:r>
      <w:r w:rsidR="00BB7DF9"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00BB7DF9"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009A30A6">
        <w:rPr>
          <w:rFonts w:ascii="Times New Roman" w:hAnsi="Times New Roman"/>
          <w:sz w:val="28"/>
          <w:szCs w:val="28"/>
        </w:rPr>
        <w:t xml:space="preserve">схемы водоотведения населенных пунктов </w:t>
      </w:r>
      <w:r w:rsidR="00BB7DF9" w:rsidRPr="003774A4">
        <w:rPr>
          <w:rFonts w:ascii="Times New Roman" w:hAnsi="Times New Roman"/>
          <w:sz w:val="28"/>
          <w:szCs w:val="28"/>
        </w:rPr>
        <w:t>с</w:t>
      </w:r>
      <w:r w:rsidR="00A851F3" w:rsidRPr="003774A4">
        <w:rPr>
          <w:rFonts w:ascii="Times New Roman" w:hAnsi="Times New Roman"/>
          <w:sz w:val="28"/>
          <w:szCs w:val="28"/>
        </w:rPr>
        <w:t xml:space="preserve"> </w:t>
      </w:r>
      <w:r w:rsidR="00BB7DF9"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00BB7DF9" w:rsidRPr="003774A4">
        <w:rPr>
          <w:rFonts w:ascii="Times New Roman" w:hAnsi="Times New Roman"/>
          <w:sz w:val="28"/>
          <w:szCs w:val="28"/>
        </w:rPr>
        <w:t>требований</w:t>
      </w:r>
      <w:r w:rsidR="00A851F3" w:rsidRPr="003774A4">
        <w:rPr>
          <w:rFonts w:ascii="Times New Roman" w:hAnsi="Times New Roman"/>
          <w:sz w:val="28"/>
          <w:szCs w:val="28"/>
        </w:rPr>
        <w:t xml:space="preserve"> </w:t>
      </w:r>
      <w:r w:rsidR="00BB7DF9" w:rsidRPr="003774A4">
        <w:rPr>
          <w:rFonts w:ascii="Times New Roman" w:hAnsi="Times New Roman"/>
          <w:sz w:val="28"/>
          <w:szCs w:val="28"/>
        </w:rPr>
        <w:t>к</w:t>
      </w:r>
      <w:r w:rsidR="00A851F3" w:rsidRPr="003774A4">
        <w:rPr>
          <w:rFonts w:ascii="Times New Roman" w:hAnsi="Times New Roman"/>
          <w:sz w:val="28"/>
          <w:szCs w:val="28"/>
        </w:rPr>
        <w:t xml:space="preserve"> </w:t>
      </w:r>
      <w:r w:rsidR="00BB7DF9" w:rsidRPr="003774A4">
        <w:rPr>
          <w:rFonts w:ascii="Times New Roman" w:hAnsi="Times New Roman"/>
          <w:sz w:val="28"/>
          <w:szCs w:val="28"/>
        </w:rPr>
        <w:t>очистке</w:t>
      </w:r>
      <w:r w:rsidR="00A851F3" w:rsidRPr="003774A4">
        <w:rPr>
          <w:rFonts w:ascii="Times New Roman" w:hAnsi="Times New Roman"/>
          <w:sz w:val="28"/>
          <w:szCs w:val="28"/>
        </w:rPr>
        <w:t xml:space="preserve"> </w:t>
      </w:r>
      <w:r w:rsidR="00BB7DF9"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BB7DF9" w:rsidRPr="003774A4">
        <w:rPr>
          <w:rFonts w:ascii="Times New Roman" w:hAnsi="Times New Roman"/>
          <w:sz w:val="28"/>
          <w:szCs w:val="28"/>
        </w:rPr>
        <w:t>вод,</w:t>
      </w:r>
      <w:r w:rsidR="00A851F3" w:rsidRPr="003774A4">
        <w:rPr>
          <w:rFonts w:ascii="Times New Roman" w:hAnsi="Times New Roman"/>
          <w:sz w:val="28"/>
          <w:szCs w:val="28"/>
        </w:rPr>
        <w:t xml:space="preserve"> </w:t>
      </w:r>
      <w:r w:rsidR="00BB7DF9" w:rsidRPr="003774A4">
        <w:rPr>
          <w:rFonts w:ascii="Times New Roman" w:hAnsi="Times New Roman"/>
          <w:sz w:val="28"/>
          <w:szCs w:val="28"/>
        </w:rPr>
        <w:t>климатических</w:t>
      </w:r>
      <w:r w:rsidR="00A851F3" w:rsidRPr="003774A4">
        <w:rPr>
          <w:rFonts w:ascii="Times New Roman" w:hAnsi="Times New Roman"/>
          <w:sz w:val="28"/>
          <w:szCs w:val="28"/>
        </w:rPr>
        <w:t xml:space="preserve"> </w:t>
      </w:r>
      <w:r w:rsidR="00BB7DF9"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00BB7DF9" w:rsidRPr="003774A4">
        <w:rPr>
          <w:rFonts w:ascii="Times New Roman" w:hAnsi="Times New Roman"/>
          <w:sz w:val="28"/>
          <w:szCs w:val="28"/>
        </w:rPr>
        <w:t>рель</w:t>
      </w:r>
      <w:r w:rsidR="00FA49DD" w:rsidRPr="003774A4">
        <w:rPr>
          <w:rFonts w:ascii="Times New Roman" w:hAnsi="Times New Roman"/>
          <w:sz w:val="28"/>
          <w:szCs w:val="28"/>
        </w:rPr>
        <w:t>ефа</w:t>
      </w:r>
      <w:r w:rsidR="00A851F3" w:rsidRPr="003774A4">
        <w:rPr>
          <w:rFonts w:ascii="Times New Roman" w:hAnsi="Times New Roman"/>
          <w:sz w:val="28"/>
          <w:szCs w:val="28"/>
        </w:rPr>
        <w:t xml:space="preserve"> </w:t>
      </w:r>
      <w:r w:rsidR="00FA49DD" w:rsidRPr="003774A4">
        <w:rPr>
          <w:rFonts w:ascii="Times New Roman" w:hAnsi="Times New Roman"/>
          <w:sz w:val="28"/>
          <w:szCs w:val="28"/>
        </w:rPr>
        <w:t>местности,</w:t>
      </w:r>
      <w:r w:rsidR="00A851F3" w:rsidRPr="003774A4">
        <w:rPr>
          <w:rFonts w:ascii="Times New Roman" w:hAnsi="Times New Roman"/>
          <w:sz w:val="28"/>
          <w:szCs w:val="28"/>
        </w:rPr>
        <w:t xml:space="preserve"> </w:t>
      </w:r>
      <w:r w:rsidR="00FA49DD" w:rsidRPr="003774A4">
        <w:rPr>
          <w:rFonts w:ascii="Times New Roman" w:hAnsi="Times New Roman"/>
          <w:sz w:val="28"/>
          <w:szCs w:val="28"/>
        </w:rPr>
        <w:t>геологических,</w:t>
      </w:r>
      <w:r w:rsidR="00A851F3" w:rsidRPr="003774A4">
        <w:rPr>
          <w:rFonts w:ascii="Times New Roman" w:hAnsi="Times New Roman"/>
          <w:sz w:val="28"/>
          <w:szCs w:val="28"/>
        </w:rPr>
        <w:t xml:space="preserve"> </w:t>
      </w:r>
      <w:r w:rsidR="00BB7DF9" w:rsidRPr="003774A4">
        <w:rPr>
          <w:rFonts w:ascii="Times New Roman" w:hAnsi="Times New Roman"/>
          <w:sz w:val="28"/>
          <w:szCs w:val="28"/>
        </w:rPr>
        <w:t>гидрологических</w:t>
      </w:r>
      <w:r w:rsidR="006A2B0C" w:rsidRPr="003774A4">
        <w:rPr>
          <w:rFonts w:ascii="Times New Roman" w:hAnsi="Times New Roman"/>
          <w:sz w:val="28"/>
          <w:szCs w:val="28"/>
        </w:rPr>
        <w:t>,</w:t>
      </w:r>
      <w:r w:rsidR="00A851F3" w:rsidRPr="003774A4">
        <w:rPr>
          <w:rFonts w:ascii="Times New Roman" w:hAnsi="Times New Roman"/>
          <w:sz w:val="28"/>
          <w:szCs w:val="28"/>
        </w:rPr>
        <w:t xml:space="preserve"> </w:t>
      </w:r>
      <w:r w:rsidR="006A2B0C" w:rsidRPr="003774A4">
        <w:rPr>
          <w:rFonts w:ascii="Times New Roman" w:hAnsi="Times New Roman"/>
          <w:sz w:val="28"/>
          <w:szCs w:val="28"/>
        </w:rPr>
        <w:t>экологических</w:t>
      </w:r>
      <w:r w:rsidR="00A851F3" w:rsidRPr="003774A4">
        <w:rPr>
          <w:rFonts w:ascii="Times New Roman" w:hAnsi="Times New Roman"/>
          <w:sz w:val="28"/>
          <w:szCs w:val="28"/>
        </w:rPr>
        <w:t xml:space="preserve"> </w:t>
      </w:r>
      <w:r w:rsidR="00BB7DF9"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00BB7DF9" w:rsidRPr="003774A4">
        <w:rPr>
          <w:rFonts w:ascii="Times New Roman" w:hAnsi="Times New Roman"/>
          <w:sz w:val="28"/>
          <w:szCs w:val="28"/>
        </w:rPr>
        <w:t>и</w:t>
      </w:r>
      <w:r w:rsidR="00A851F3" w:rsidRPr="003774A4">
        <w:rPr>
          <w:rFonts w:ascii="Times New Roman" w:hAnsi="Times New Roman"/>
          <w:sz w:val="28"/>
          <w:szCs w:val="28"/>
        </w:rPr>
        <w:t xml:space="preserve"> </w:t>
      </w:r>
      <w:r w:rsidR="00BB7DF9"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00BB7DF9" w:rsidRPr="003774A4">
        <w:rPr>
          <w:rFonts w:ascii="Times New Roman" w:hAnsi="Times New Roman"/>
          <w:sz w:val="28"/>
          <w:szCs w:val="28"/>
        </w:rPr>
        <w:t>факторов.</w:t>
      </w:r>
    </w:p>
    <w:p w14:paraId="184B0EF6" w14:textId="7ACBD1CE" w:rsidR="00414DFD" w:rsidRDefault="00414DFD" w:rsidP="00A75774">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составе</w:t>
      </w:r>
      <w:r w:rsidR="00A851F3" w:rsidRPr="003774A4">
        <w:rPr>
          <w:rFonts w:ascii="Times New Roman" w:hAnsi="Times New Roman"/>
          <w:sz w:val="28"/>
          <w:szCs w:val="28"/>
        </w:rPr>
        <w:t xml:space="preserve"> </w:t>
      </w:r>
      <w:r w:rsidRPr="003774A4">
        <w:rPr>
          <w:rFonts w:ascii="Times New Roman" w:hAnsi="Times New Roman"/>
          <w:sz w:val="28"/>
          <w:szCs w:val="28"/>
        </w:rPr>
        <w:t>схемы</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поселения,</w:t>
      </w:r>
      <w:r w:rsidR="00A851F3" w:rsidRPr="003774A4">
        <w:rPr>
          <w:rFonts w:ascii="Times New Roman" w:hAnsi="Times New Roman"/>
          <w:sz w:val="28"/>
          <w:szCs w:val="28"/>
        </w:rPr>
        <w:t xml:space="preserve"> </w:t>
      </w:r>
      <w:r w:rsidRPr="003774A4">
        <w:rPr>
          <w:rFonts w:ascii="Times New Roman" w:hAnsi="Times New Roman"/>
          <w:sz w:val="28"/>
          <w:szCs w:val="28"/>
        </w:rPr>
        <w:t>городского</w:t>
      </w:r>
      <w:r w:rsidR="00A851F3" w:rsidRPr="003774A4">
        <w:rPr>
          <w:rFonts w:ascii="Times New Roman" w:hAnsi="Times New Roman"/>
          <w:sz w:val="28"/>
          <w:szCs w:val="28"/>
        </w:rPr>
        <w:t xml:space="preserve"> </w:t>
      </w:r>
      <w:r w:rsidRPr="003774A4">
        <w:rPr>
          <w:rFonts w:ascii="Times New Roman" w:hAnsi="Times New Roman"/>
          <w:sz w:val="28"/>
          <w:szCs w:val="28"/>
        </w:rPr>
        <w:t>округа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населением</w:t>
      </w:r>
      <w:r w:rsidR="00A851F3" w:rsidRPr="003774A4">
        <w:rPr>
          <w:rFonts w:ascii="Times New Roman" w:hAnsi="Times New Roman"/>
          <w:sz w:val="28"/>
          <w:szCs w:val="28"/>
        </w:rPr>
        <w:t xml:space="preserve"> </w:t>
      </w:r>
      <w:r w:rsidRPr="003774A4">
        <w:rPr>
          <w:rFonts w:ascii="Times New Roman" w:hAnsi="Times New Roman"/>
          <w:sz w:val="28"/>
          <w:szCs w:val="28"/>
        </w:rPr>
        <w:t>150</w:t>
      </w:r>
      <w:r w:rsidR="00A851F3" w:rsidRPr="003774A4">
        <w:rPr>
          <w:rFonts w:ascii="Times New Roman" w:hAnsi="Times New Roman"/>
          <w:sz w:val="28"/>
          <w:szCs w:val="28"/>
        </w:rPr>
        <w:t xml:space="preserve"> </w:t>
      </w:r>
      <w:r w:rsidRPr="003774A4">
        <w:rPr>
          <w:rFonts w:ascii="Times New Roman" w:hAnsi="Times New Roman"/>
          <w:sz w:val="28"/>
          <w:szCs w:val="28"/>
        </w:rPr>
        <w:t>тыс.</w:t>
      </w:r>
      <w:r w:rsidR="00A851F3" w:rsidRPr="003774A4">
        <w:rPr>
          <w:rFonts w:ascii="Times New Roman" w:hAnsi="Times New Roman"/>
          <w:sz w:val="28"/>
          <w:szCs w:val="28"/>
        </w:rPr>
        <w:t xml:space="preserve"> </w:t>
      </w:r>
      <w:r w:rsidRPr="003774A4">
        <w:rPr>
          <w:rFonts w:ascii="Times New Roman" w:hAnsi="Times New Roman"/>
          <w:sz w:val="28"/>
          <w:szCs w:val="28"/>
        </w:rPr>
        <w:t>чел</w:t>
      </w:r>
      <w:r w:rsidR="00B12517"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рекомендуется</w:t>
      </w:r>
      <w:r w:rsidR="00A851F3" w:rsidRPr="003774A4">
        <w:rPr>
          <w:rFonts w:ascii="Times New Roman" w:hAnsi="Times New Roman"/>
          <w:sz w:val="28"/>
          <w:szCs w:val="28"/>
        </w:rPr>
        <w:t xml:space="preserve"> </w:t>
      </w:r>
      <w:r w:rsidRPr="003774A4">
        <w:rPr>
          <w:rFonts w:ascii="Times New Roman" w:hAnsi="Times New Roman"/>
          <w:sz w:val="28"/>
          <w:szCs w:val="28"/>
        </w:rPr>
        <w:t>разраб</w:t>
      </w:r>
      <w:r w:rsidR="00887083" w:rsidRPr="003774A4">
        <w:rPr>
          <w:rFonts w:ascii="Times New Roman" w:hAnsi="Times New Roman"/>
          <w:sz w:val="28"/>
          <w:szCs w:val="28"/>
        </w:rPr>
        <w:t>атыва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электронную</w:t>
      </w:r>
      <w:r w:rsidR="00A851F3" w:rsidRPr="003774A4">
        <w:rPr>
          <w:rFonts w:ascii="Times New Roman" w:hAnsi="Times New Roman"/>
          <w:sz w:val="28"/>
          <w:szCs w:val="28"/>
        </w:rPr>
        <w:t xml:space="preserve"> </w:t>
      </w:r>
      <w:r w:rsidRPr="003774A4">
        <w:rPr>
          <w:rFonts w:ascii="Times New Roman" w:hAnsi="Times New Roman"/>
          <w:sz w:val="28"/>
          <w:szCs w:val="28"/>
        </w:rPr>
        <w:t>модель</w:t>
      </w:r>
      <w:r w:rsidR="00A851F3" w:rsidRPr="003774A4">
        <w:rPr>
          <w:rFonts w:ascii="Times New Roman" w:hAnsi="Times New Roman"/>
          <w:sz w:val="28"/>
          <w:szCs w:val="28"/>
        </w:rPr>
        <w:t xml:space="preserve"> </w:t>
      </w:r>
      <w:r w:rsidRPr="003774A4">
        <w:rPr>
          <w:rFonts w:ascii="Times New Roman" w:hAnsi="Times New Roman"/>
          <w:sz w:val="28"/>
          <w:szCs w:val="28"/>
        </w:rPr>
        <w:t>централизованной</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объективной</w:t>
      </w:r>
      <w:r w:rsidR="00A851F3" w:rsidRPr="003774A4">
        <w:rPr>
          <w:rFonts w:ascii="Times New Roman" w:hAnsi="Times New Roman"/>
          <w:sz w:val="28"/>
          <w:szCs w:val="28"/>
        </w:rPr>
        <w:t xml:space="preserve"> </w:t>
      </w:r>
      <w:r w:rsidRPr="003774A4">
        <w:rPr>
          <w:rFonts w:ascii="Times New Roman" w:hAnsi="Times New Roman"/>
          <w:sz w:val="28"/>
          <w:szCs w:val="28"/>
        </w:rPr>
        <w:t>оценки</w:t>
      </w:r>
      <w:r w:rsidR="00A851F3" w:rsidRPr="003774A4">
        <w:rPr>
          <w:rFonts w:ascii="Times New Roman" w:hAnsi="Times New Roman"/>
          <w:sz w:val="28"/>
          <w:szCs w:val="28"/>
        </w:rPr>
        <w:t xml:space="preserve"> </w:t>
      </w:r>
      <w:r w:rsidRPr="003774A4">
        <w:rPr>
          <w:rFonts w:ascii="Times New Roman" w:hAnsi="Times New Roman"/>
          <w:sz w:val="28"/>
          <w:szCs w:val="28"/>
        </w:rPr>
        <w:t>влияния</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направленных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оптимизацию</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этих</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p>
    <w:p w14:paraId="090ACA2D" w14:textId="620C9C6B" w:rsidR="009A30A6" w:rsidRPr="003774A4" w:rsidRDefault="009A30A6" w:rsidP="00A75774">
      <w:pPr>
        <w:pStyle w:val="aff3"/>
        <w:ind w:firstLine="567"/>
        <w:jc w:val="both"/>
        <w:rPr>
          <w:rFonts w:ascii="Times New Roman" w:hAnsi="Times New Roman"/>
          <w:sz w:val="28"/>
          <w:szCs w:val="28"/>
        </w:rPr>
      </w:pPr>
      <w:r w:rsidRPr="009A30A6">
        <w:rPr>
          <w:rFonts w:ascii="Times New Roman" w:hAnsi="Times New Roman"/>
          <w:sz w:val="28"/>
          <w:szCs w:val="28"/>
        </w:rPr>
        <w:t>Для очистных сооружений поселений и городских округов начиная со средних по мощности следует осуществлять разработку ОТР в соответствии с ГОСТ Р 70953.</w:t>
      </w:r>
    </w:p>
    <w:p w14:paraId="783CBF26" w14:textId="4D7E03A0" w:rsidR="00657F7E" w:rsidRDefault="00657F7E" w:rsidP="00A75774">
      <w:pPr>
        <w:pStyle w:val="aff3"/>
        <w:ind w:firstLine="567"/>
        <w:jc w:val="both"/>
        <w:rPr>
          <w:rFonts w:ascii="Times New Roman" w:hAnsi="Times New Roman"/>
          <w:sz w:val="28"/>
          <w:szCs w:val="28"/>
        </w:rPr>
      </w:pPr>
      <w:r w:rsidRPr="003774A4">
        <w:rPr>
          <w:rFonts w:ascii="Times New Roman" w:hAnsi="Times New Roman"/>
          <w:sz w:val="28"/>
          <w:szCs w:val="28"/>
        </w:rPr>
        <w:t>Проекты схем водоотведения разрабатываются в соответствии с документами территориального планирования поселения, городского округа [8]. При этом следует учитывать существующие и планируемые схемы водоснабжения, энергоснабжения, теплоснабжения и газоснабжения.</w:t>
      </w:r>
    </w:p>
    <w:p w14:paraId="3AD10943" w14:textId="3F222343" w:rsidR="009A30A6" w:rsidRPr="003774A4" w:rsidRDefault="009A30A6" w:rsidP="00A75774">
      <w:pPr>
        <w:pStyle w:val="aff3"/>
        <w:ind w:firstLine="567"/>
        <w:jc w:val="both"/>
        <w:rPr>
          <w:rFonts w:ascii="Times New Roman" w:hAnsi="Times New Roman"/>
          <w:sz w:val="28"/>
          <w:szCs w:val="28"/>
        </w:rPr>
      </w:pPr>
      <w:r>
        <w:rPr>
          <w:rFonts w:ascii="Times New Roman" w:hAnsi="Times New Roman"/>
          <w:b/>
          <w:sz w:val="28"/>
          <w:szCs w:val="28"/>
        </w:rPr>
        <w:t>(Измененная редакция, Изм. № 3).</w:t>
      </w:r>
    </w:p>
    <w:bookmarkStart w:id="65" w:name="_Hlk96084859"/>
    <w:p w14:paraId="1289BD06" w14:textId="7AA72330"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lastRenderedPageBreak/>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0076348B" w:rsidRPr="003774A4">
        <w:rPr>
          <w:rFonts w:ascii="Times New Roman" w:hAnsi="Times New Roman"/>
          <w:sz w:val="28"/>
          <w:szCs w:val="28"/>
        </w:rPr>
        <w:t>новых</w:t>
      </w:r>
      <w:r w:rsidR="00A851F3" w:rsidRPr="003774A4">
        <w:rPr>
          <w:rFonts w:ascii="Times New Roman" w:hAnsi="Times New Roman"/>
          <w:sz w:val="28"/>
          <w:szCs w:val="28"/>
        </w:rPr>
        <w:t xml:space="preserve"> </w:t>
      </w:r>
      <w:r w:rsidR="0076348B" w:rsidRPr="003774A4">
        <w:rPr>
          <w:rFonts w:ascii="Times New Roman" w:hAnsi="Times New Roman"/>
          <w:sz w:val="28"/>
          <w:szCs w:val="28"/>
        </w:rPr>
        <w:t>и</w:t>
      </w:r>
      <w:r w:rsidR="00A851F3" w:rsidRPr="003774A4">
        <w:rPr>
          <w:rFonts w:ascii="Times New Roman" w:hAnsi="Times New Roman"/>
          <w:sz w:val="28"/>
          <w:szCs w:val="28"/>
        </w:rPr>
        <w:t xml:space="preserve"> </w:t>
      </w:r>
      <w:r w:rsidR="0076348B" w:rsidRPr="003774A4">
        <w:rPr>
          <w:rFonts w:ascii="Times New Roman" w:hAnsi="Times New Roman"/>
          <w:sz w:val="28"/>
          <w:szCs w:val="28"/>
        </w:rPr>
        <w:t>реконструкции</w:t>
      </w:r>
      <w:r w:rsidR="00A851F3" w:rsidRPr="003774A4">
        <w:rPr>
          <w:rFonts w:ascii="Times New Roman" w:hAnsi="Times New Roman"/>
          <w:sz w:val="28"/>
          <w:szCs w:val="28"/>
        </w:rPr>
        <w:t xml:space="preserve"> </w:t>
      </w:r>
      <w:r w:rsidR="0076348B" w:rsidRPr="003774A4">
        <w:rPr>
          <w:rFonts w:ascii="Times New Roman" w:hAnsi="Times New Roman"/>
          <w:sz w:val="28"/>
          <w:szCs w:val="28"/>
        </w:rPr>
        <w:t>существующих</w:t>
      </w:r>
      <w:r w:rsidR="00A851F3" w:rsidRPr="003774A4">
        <w:rPr>
          <w:rFonts w:ascii="Times New Roman" w:hAnsi="Times New Roman"/>
          <w:sz w:val="28"/>
          <w:szCs w:val="28"/>
        </w:rPr>
        <w:t xml:space="preserve"> </w:t>
      </w:r>
      <w:r w:rsidR="0076348B"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76348B" w:rsidRPr="003774A4">
        <w:rPr>
          <w:rFonts w:ascii="Times New Roman" w:hAnsi="Times New Roman"/>
          <w:sz w:val="28"/>
          <w:szCs w:val="28"/>
        </w:rPr>
        <w:t>и</w:t>
      </w:r>
      <w:r w:rsidR="00A851F3" w:rsidRPr="003774A4">
        <w:rPr>
          <w:rFonts w:ascii="Times New Roman" w:hAnsi="Times New Roman"/>
          <w:sz w:val="28"/>
          <w:szCs w:val="28"/>
        </w:rPr>
        <w:t xml:space="preserve"> </w:t>
      </w:r>
      <w:r w:rsidR="00263142"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BB7DF9"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9A30A6">
        <w:rPr>
          <w:rFonts w:ascii="Times New Roman" w:hAnsi="Times New Roman"/>
          <w:sz w:val="28"/>
          <w:szCs w:val="28"/>
        </w:rPr>
        <w:t>экономическим расчетом обосновывать объединение</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76348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263142" w:rsidRPr="003774A4">
        <w:rPr>
          <w:rFonts w:ascii="Times New Roman" w:hAnsi="Times New Roman"/>
          <w:sz w:val="28"/>
          <w:szCs w:val="28"/>
        </w:rPr>
        <w:t>локальных</w:t>
      </w:r>
      <w:r w:rsidR="00A851F3" w:rsidRPr="003774A4">
        <w:rPr>
          <w:rFonts w:ascii="Times New Roman" w:hAnsi="Times New Roman"/>
          <w:sz w:val="28"/>
          <w:szCs w:val="28"/>
        </w:rPr>
        <w:t xml:space="preserve"> </w:t>
      </w:r>
      <w:r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00BB1D12" w:rsidRPr="003774A4">
        <w:rPr>
          <w:rFonts w:ascii="Times New Roman" w:hAnsi="Times New Roman"/>
          <w:sz w:val="28"/>
          <w:szCs w:val="28"/>
        </w:rPr>
        <w:t>совместного</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интенсификацию</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00B15A02" w:rsidRPr="003774A4">
        <w:rPr>
          <w:rFonts w:ascii="Times New Roman" w:hAnsi="Times New Roman"/>
          <w:sz w:val="28"/>
          <w:szCs w:val="28"/>
        </w:rPr>
        <w:t>совместной</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00BB1D12" w:rsidRPr="003774A4">
        <w:rPr>
          <w:rFonts w:ascii="Times New Roman" w:hAnsi="Times New Roman"/>
          <w:sz w:val="28"/>
          <w:szCs w:val="28"/>
        </w:rPr>
        <w:t>При</w:t>
      </w:r>
      <w:r w:rsidR="00A851F3" w:rsidRPr="003774A4">
        <w:rPr>
          <w:rFonts w:ascii="Times New Roman" w:hAnsi="Times New Roman"/>
          <w:sz w:val="28"/>
          <w:szCs w:val="28"/>
        </w:rPr>
        <w:t xml:space="preserve"> </w:t>
      </w:r>
      <w:r w:rsidR="00BB1D12" w:rsidRPr="003774A4">
        <w:rPr>
          <w:rFonts w:ascii="Times New Roman" w:hAnsi="Times New Roman"/>
          <w:sz w:val="28"/>
          <w:szCs w:val="28"/>
        </w:rPr>
        <w:t>этом</w:t>
      </w:r>
      <w:r w:rsidR="00A851F3" w:rsidRPr="003774A4">
        <w:rPr>
          <w:rFonts w:ascii="Times New Roman" w:hAnsi="Times New Roman"/>
          <w:sz w:val="28"/>
          <w:szCs w:val="28"/>
        </w:rPr>
        <w:t xml:space="preserve"> </w:t>
      </w:r>
      <w:r w:rsidR="00BB1D12" w:rsidRPr="003774A4">
        <w:rPr>
          <w:rFonts w:ascii="Times New Roman" w:hAnsi="Times New Roman"/>
          <w:sz w:val="28"/>
          <w:szCs w:val="28"/>
        </w:rPr>
        <w:t>с</w:t>
      </w:r>
      <w:r w:rsidR="0076348B" w:rsidRPr="003774A4">
        <w:rPr>
          <w:rFonts w:ascii="Times New Roman" w:hAnsi="Times New Roman"/>
          <w:sz w:val="28"/>
          <w:szCs w:val="28"/>
        </w:rPr>
        <w:t>ледует</w:t>
      </w:r>
      <w:r w:rsidR="00A851F3" w:rsidRPr="003774A4">
        <w:rPr>
          <w:rFonts w:ascii="Times New Roman" w:hAnsi="Times New Roman"/>
          <w:sz w:val="28"/>
          <w:szCs w:val="28"/>
        </w:rPr>
        <w:t xml:space="preserve"> </w:t>
      </w:r>
      <w:r w:rsidR="0076348B"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004B6607" w:rsidRPr="003774A4">
        <w:rPr>
          <w:rFonts w:ascii="Times New Roman" w:hAnsi="Times New Roman"/>
          <w:sz w:val="28"/>
          <w:szCs w:val="28"/>
        </w:rPr>
        <w:t>критерии</w:t>
      </w:r>
      <w:r w:rsidR="00A851F3" w:rsidRPr="003774A4">
        <w:rPr>
          <w:rFonts w:ascii="Times New Roman" w:hAnsi="Times New Roman"/>
          <w:sz w:val="28"/>
          <w:szCs w:val="28"/>
        </w:rPr>
        <w:t xml:space="preserve"> </w:t>
      </w:r>
      <w:r w:rsidR="004B6607" w:rsidRPr="003774A4">
        <w:rPr>
          <w:rFonts w:ascii="Times New Roman" w:hAnsi="Times New Roman"/>
          <w:sz w:val="28"/>
          <w:szCs w:val="28"/>
        </w:rPr>
        <w:t>над</w:t>
      </w:r>
      <w:r w:rsidR="00CF642A" w:rsidRPr="003774A4">
        <w:rPr>
          <w:rFonts w:ascii="Times New Roman" w:hAnsi="Times New Roman"/>
          <w:sz w:val="28"/>
          <w:szCs w:val="28"/>
        </w:rPr>
        <w:t>е</w:t>
      </w:r>
      <w:r w:rsidR="004B6607" w:rsidRPr="003774A4">
        <w:rPr>
          <w:rFonts w:ascii="Times New Roman" w:hAnsi="Times New Roman"/>
          <w:sz w:val="28"/>
          <w:szCs w:val="28"/>
        </w:rPr>
        <w:t>жности,</w:t>
      </w:r>
      <w:r w:rsidR="00A851F3" w:rsidRPr="003774A4">
        <w:rPr>
          <w:rFonts w:ascii="Times New Roman" w:hAnsi="Times New Roman"/>
          <w:sz w:val="28"/>
          <w:szCs w:val="28"/>
        </w:rPr>
        <w:t xml:space="preserve"> </w:t>
      </w:r>
      <w:r w:rsidR="0076348B" w:rsidRPr="003774A4">
        <w:rPr>
          <w:rFonts w:ascii="Times New Roman" w:hAnsi="Times New Roman"/>
          <w:sz w:val="28"/>
          <w:szCs w:val="28"/>
        </w:rPr>
        <w:t>экологическую,</w:t>
      </w:r>
      <w:r w:rsidR="00A851F3" w:rsidRPr="003774A4">
        <w:rPr>
          <w:rFonts w:ascii="Times New Roman" w:hAnsi="Times New Roman"/>
          <w:sz w:val="28"/>
          <w:szCs w:val="28"/>
        </w:rPr>
        <w:t xml:space="preserve"> </w:t>
      </w:r>
      <w:r w:rsidR="0076348B" w:rsidRPr="003774A4">
        <w:rPr>
          <w:rFonts w:ascii="Times New Roman" w:hAnsi="Times New Roman"/>
          <w:sz w:val="28"/>
          <w:szCs w:val="28"/>
        </w:rPr>
        <w:t>экономическую</w:t>
      </w:r>
      <w:r w:rsidR="00A851F3" w:rsidRPr="003774A4">
        <w:rPr>
          <w:rFonts w:ascii="Times New Roman" w:hAnsi="Times New Roman"/>
          <w:sz w:val="28"/>
          <w:szCs w:val="28"/>
        </w:rPr>
        <w:t xml:space="preserve"> </w:t>
      </w:r>
      <w:r w:rsidR="0076348B" w:rsidRPr="003774A4">
        <w:rPr>
          <w:rFonts w:ascii="Times New Roman" w:hAnsi="Times New Roman"/>
          <w:sz w:val="28"/>
          <w:szCs w:val="28"/>
        </w:rPr>
        <w:t>и</w:t>
      </w:r>
      <w:r w:rsidR="00A851F3" w:rsidRPr="003774A4">
        <w:rPr>
          <w:rFonts w:ascii="Times New Roman" w:hAnsi="Times New Roman"/>
          <w:sz w:val="28"/>
          <w:szCs w:val="28"/>
        </w:rPr>
        <w:t xml:space="preserve"> </w:t>
      </w:r>
      <w:r w:rsidR="0076348B" w:rsidRPr="003774A4">
        <w:rPr>
          <w:rFonts w:ascii="Times New Roman" w:hAnsi="Times New Roman"/>
          <w:sz w:val="28"/>
          <w:szCs w:val="28"/>
        </w:rPr>
        <w:t>санитарную</w:t>
      </w:r>
      <w:r w:rsidR="00A851F3" w:rsidRPr="003774A4">
        <w:rPr>
          <w:rFonts w:ascii="Times New Roman" w:hAnsi="Times New Roman"/>
          <w:sz w:val="28"/>
          <w:szCs w:val="28"/>
        </w:rPr>
        <w:t xml:space="preserve"> </w:t>
      </w:r>
      <w:r w:rsidR="0076348B" w:rsidRPr="003774A4">
        <w:rPr>
          <w:rFonts w:ascii="Times New Roman" w:hAnsi="Times New Roman"/>
          <w:sz w:val="28"/>
          <w:szCs w:val="28"/>
        </w:rPr>
        <w:t>оценки</w:t>
      </w:r>
      <w:r w:rsidR="00A851F3" w:rsidRPr="003774A4">
        <w:rPr>
          <w:rFonts w:ascii="Times New Roman" w:hAnsi="Times New Roman"/>
          <w:sz w:val="28"/>
          <w:szCs w:val="28"/>
        </w:rPr>
        <w:t xml:space="preserve"> </w:t>
      </w:r>
      <w:r w:rsidR="0076348B" w:rsidRPr="003774A4">
        <w:rPr>
          <w:rFonts w:ascii="Times New Roman" w:hAnsi="Times New Roman"/>
          <w:sz w:val="28"/>
          <w:szCs w:val="28"/>
        </w:rPr>
        <w:t>существующих</w:t>
      </w:r>
      <w:r w:rsidR="00A851F3" w:rsidRPr="003774A4">
        <w:rPr>
          <w:rFonts w:ascii="Times New Roman" w:hAnsi="Times New Roman"/>
          <w:sz w:val="28"/>
          <w:szCs w:val="28"/>
        </w:rPr>
        <w:t xml:space="preserve"> </w:t>
      </w:r>
      <w:r w:rsidR="0076348B"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887083" w:rsidRPr="003774A4">
        <w:rPr>
          <w:rFonts w:ascii="Times New Roman" w:hAnsi="Times New Roman"/>
          <w:sz w:val="28"/>
          <w:szCs w:val="28"/>
        </w:rPr>
        <w:t xml:space="preserve">согласно </w:t>
      </w:r>
      <w:r w:rsidR="009A30A6">
        <w:rPr>
          <w:rFonts w:ascii="Times New Roman" w:hAnsi="Times New Roman"/>
          <w:sz w:val="28"/>
          <w:szCs w:val="28"/>
        </w:rPr>
        <w:t>[42]–[44]</w:t>
      </w:r>
      <w:r w:rsidR="0076348B" w:rsidRPr="003774A4">
        <w:rPr>
          <w:rFonts w:ascii="Times New Roman" w:hAnsi="Times New Roman"/>
          <w:sz w:val="28"/>
          <w:szCs w:val="28"/>
        </w:rPr>
        <w:t>.</w:t>
      </w:r>
      <w:r w:rsidR="00A851F3" w:rsidRPr="003774A4">
        <w:rPr>
          <w:rFonts w:ascii="Times New Roman" w:hAnsi="Times New Roman"/>
          <w:sz w:val="28"/>
          <w:szCs w:val="28"/>
        </w:rPr>
        <w:t xml:space="preserve"> </w:t>
      </w:r>
      <w:r w:rsidR="00D104CB" w:rsidRPr="003774A4">
        <w:rPr>
          <w:rFonts w:ascii="Times New Roman" w:hAnsi="Times New Roman"/>
          <w:sz w:val="28"/>
          <w:szCs w:val="28"/>
        </w:rPr>
        <w:t>Проектную</w:t>
      </w:r>
      <w:r w:rsidR="00A851F3" w:rsidRPr="003774A4">
        <w:rPr>
          <w:rFonts w:ascii="Times New Roman" w:hAnsi="Times New Roman"/>
          <w:sz w:val="28"/>
          <w:szCs w:val="28"/>
        </w:rPr>
        <w:t xml:space="preserve"> </w:t>
      </w:r>
      <w:r w:rsidR="00D104CB" w:rsidRPr="003774A4">
        <w:rPr>
          <w:rFonts w:ascii="Times New Roman" w:hAnsi="Times New Roman"/>
          <w:sz w:val="28"/>
          <w:szCs w:val="28"/>
        </w:rPr>
        <w:t>документацию</w:t>
      </w:r>
      <w:r w:rsidR="00A851F3" w:rsidRPr="003774A4">
        <w:rPr>
          <w:rFonts w:ascii="Times New Roman" w:hAnsi="Times New Roman"/>
          <w:sz w:val="28"/>
          <w:szCs w:val="28"/>
        </w:rPr>
        <w:t xml:space="preserve"> </w:t>
      </w:r>
      <w:r w:rsidR="00B12517"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D104CB"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00D104CB" w:rsidRPr="003774A4">
        <w:rPr>
          <w:rFonts w:ascii="Times New Roman" w:hAnsi="Times New Roman"/>
          <w:sz w:val="28"/>
          <w:szCs w:val="28"/>
        </w:rPr>
        <w:t>с</w:t>
      </w:r>
      <w:r w:rsidR="00A851F3" w:rsidRPr="003774A4">
        <w:rPr>
          <w:rFonts w:ascii="Times New Roman" w:hAnsi="Times New Roman"/>
          <w:sz w:val="28"/>
          <w:szCs w:val="28"/>
        </w:rPr>
        <w:t xml:space="preserve"> </w:t>
      </w:r>
      <w:r w:rsidR="00D104CB" w:rsidRPr="003774A4">
        <w:rPr>
          <w:rFonts w:ascii="Times New Roman" w:hAnsi="Times New Roman"/>
          <w:sz w:val="28"/>
          <w:szCs w:val="28"/>
        </w:rPr>
        <w:t>уч</w:t>
      </w:r>
      <w:r w:rsidR="00CF642A" w:rsidRPr="003774A4">
        <w:rPr>
          <w:rFonts w:ascii="Times New Roman" w:hAnsi="Times New Roman"/>
          <w:sz w:val="28"/>
          <w:szCs w:val="28"/>
        </w:rPr>
        <w:t>е</w:t>
      </w:r>
      <w:r w:rsidR="00D104CB" w:rsidRPr="003774A4">
        <w:rPr>
          <w:rFonts w:ascii="Times New Roman" w:hAnsi="Times New Roman"/>
          <w:sz w:val="28"/>
          <w:szCs w:val="28"/>
        </w:rPr>
        <w:t>том</w:t>
      </w:r>
      <w:r w:rsidR="00657F7E" w:rsidRPr="003774A4">
        <w:rPr>
          <w:rFonts w:ascii="Times New Roman" w:hAnsi="Times New Roman"/>
          <w:sz w:val="28"/>
          <w:szCs w:val="28"/>
        </w:rPr>
        <w:t xml:space="preserve"> </w:t>
      </w:r>
      <w:r w:rsidR="00D104CB" w:rsidRPr="003774A4">
        <w:rPr>
          <w:rFonts w:ascii="Times New Roman" w:hAnsi="Times New Roman"/>
          <w:sz w:val="28"/>
          <w:szCs w:val="28"/>
        </w:rPr>
        <w:t>СП</w:t>
      </w:r>
      <w:r w:rsidR="00A851F3" w:rsidRPr="003774A4">
        <w:rPr>
          <w:rFonts w:ascii="Times New Roman" w:hAnsi="Times New Roman"/>
          <w:sz w:val="28"/>
          <w:szCs w:val="28"/>
        </w:rPr>
        <w:t xml:space="preserve"> </w:t>
      </w:r>
      <w:r w:rsidR="00D104CB" w:rsidRPr="003774A4">
        <w:rPr>
          <w:rFonts w:ascii="Times New Roman" w:hAnsi="Times New Roman"/>
          <w:sz w:val="28"/>
          <w:szCs w:val="28"/>
        </w:rPr>
        <w:t>42.13330,</w:t>
      </w:r>
      <w:r w:rsidR="00A851F3" w:rsidRPr="003774A4">
        <w:rPr>
          <w:rFonts w:ascii="Times New Roman" w:hAnsi="Times New Roman"/>
          <w:sz w:val="28"/>
          <w:szCs w:val="28"/>
        </w:rPr>
        <w:t xml:space="preserve"> </w:t>
      </w:r>
      <w:r w:rsidR="00D104CB" w:rsidRPr="003774A4">
        <w:rPr>
          <w:rFonts w:ascii="Times New Roman" w:hAnsi="Times New Roman"/>
          <w:sz w:val="28"/>
          <w:szCs w:val="28"/>
        </w:rPr>
        <w:t>СП</w:t>
      </w:r>
      <w:r w:rsidR="00A851F3" w:rsidRPr="003774A4">
        <w:rPr>
          <w:rFonts w:ascii="Times New Roman" w:hAnsi="Times New Roman"/>
          <w:sz w:val="28"/>
          <w:szCs w:val="28"/>
        </w:rPr>
        <w:t xml:space="preserve"> </w:t>
      </w:r>
      <w:r w:rsidR="00D104CB" w:rsidRPr="003774A4">
        <w:rPr>
          <w:rFonts w:ascii="Times New Roman" w:hAnsi="Times New Roman"/>
          <w:sz w:val="28"/>
          <w:szCs w:val="28"/>
        </w:rPr>
        <w:t>48.13330,</w:t>
      </w:r>
      <w:r w:rsidR="00A851F3" w:rsidRPr="003774A4">
        <w:rPr>
          <w:rFonts w:ascii="Times New Roman" w:hAnsi="Times New Roman"/>
          <w:sz w:val="28"/>
          <w:szCs w:val="28"/>
        </w:rPr>
        <w:t xml:space="preserve"> </w:t>
      </w:r>
      <w:r w:rsidR="00D104CB" w:rsidRPr="003774A4">
        <w:rPr>
          <w:rFonts w:ascii="Times New Roman" w:hAnsi="Times New Roman"/>
          <w:sz w:val="28"/>
          <w:szCs w:val="28"/>
        </w:rPr>
        <w:t>СП</w:t>
      </w:r>
      <w:r w:rsidR="00A851F3" w:rsidRPr="003774A4">
        <w:rPr>
          <w:rFonts w:ascii="Times New Roman" w:hAnsi="Times New Roman"/>
          <w:sz w:val="28"/>
          <w:szCs w:val="28"/>
        </w:rPr>
        <w:t xml:space="preserve"> </w:t>
      </w:r>
      <w:r w:rsidR="00D104CB" w:rsidRPr="003774A4">
        <w:rPr>
          <w:rFonts w:ascii="Times New Roman" w:hAnsi="Times New Roman"/>
          <w:sz w:val="28"/>
          <w:szCs w:val="28"/>
        </w:rPr>
        <w:t>132.13330.</w:t>
      </w:r>
    </w:p>
    <w:bookmarkEnd w:id="65"/>
    <w:p w14:paraId="45CF177E"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Сооружения и трубопроводы следует проектировать на срок службы не менее 50 лет для условий нормальной эксплуатации согласно СП 255.1325800.</w:t>
      </w:r>
    </w:p>
    <w:p w14:paraId="34C5157D"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На проектируемых объектах необходимо обеспечивать требования к сбросу сточных вод:</w:t>
      </w:r>
    </w:p>
    <w:p w14:paraId="07D638A7"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 от очистных сооружений централизованных систем водоотведения поселений или городских округов – технологических нормативов сбросов для наилучших доступных технологий (НДТ), определяемых в соответствии с [11] на основе технологических показателей, установленных [3];</w:t>
      </w:r>
    </w:p>
    <w:p w14:paraId="404802C9"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 от иных объектов, соответствующих области применения настоящего свода правил, относящихся к областям применения наилучших доступных технологий [12] – технологических нормативов сбросов для НДТ, определяемых в соответствии с [11] на основе технологических показателей, установленных нормативными документами в области охраны окружающей среды [13]–[24];</w:t>
      </w:r>
    </w:p>
    <w:p w14:paraId="259FA1A1"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 от объектов, соответствующих области применения настоящего свода правил, но не относящихся к областям применения наилучших доступных технологий [12] – нормативов допустимых сбросов (НДС), разработанных в соответствии с [25].</w:t>
      </w:r>
    </w:p>
    <w:p w14:paraId="78085156"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Применительно к очистным сооружениям централизованных систем водоотведения поселений или городских округов следует также учитывать положения информационно-технического справочника в области очистки сточных вод централизованных систем водоотведения поселений, городских округов [26].</w:t>
      </w:r>
    </w:p>
    <w:p w14:paraId="722544C1"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Применительно к очистным сооружениям объектов, не являющихся централизованными системами водоотведе</w:t>
      </w:r>
      <w:r w:rsidRPr="003774A4">
        <w:rPr>
          <w:rFonts w:ascii="Times New Roman" w:hAnsi="Times New Roman"/>
          <w:sz w:val="28"/>
          <w:szCs w:val="28"/>
        </w:rPr>
        <w:lastRenderedPageBreak/>
        <w:t>ния поселений или городских округов, но соответствующих области применения настоящего свода правил и относящихся к областям применения наилучших доступных технологий [10], следует также учитывать [27].</w:t>
      </w:r>
    </w:p>
    <w:p w14:paraId="1ACB8B57" w14:textId="77777777" w:rsidR="00657F7E" w:rsidRPr="003774A4"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Определение категории существующих либо проектируемых очистных сооружений централизованных систем водоотведения поселений или городских округов по мощности для установления технологических показателей и применения настоящего свода правил следует выполнять в соответствии с [3].</w:t>
      </w:r>
    </w:p>
    <w:p w14:paraId="492557DC" w14:textId="0DAD3963" w:rsidR="00263142" w:rsidRDefault="00657F7E" w:rsidP="00657F7E">
      <w:pPr>
        <w:pStyle w:val="aff3"/>
        <w:ind w:firstLine="567"/>
        <w:jc w:val="both"/>
        <w:rPr>
          <w:rFonts w:ascii="Times New Roman" w:hAnsi="Times New Roman"/>
          <w:sz w:val="28"/>
          <w:szCs w:val="28"/>
        </w:rPr>
      </w:pPr>
      <w:r w:rsidRPr="003774A4">
        <w:rPr>
          <w:rFonts w:ascii="Times New Roman" w:hAnsi="Times New Roman"/>
          <w:sz w:val="28"/>
          <w:szCs w:val="28"/>
        </w:rPr>
        <w:t>К очистным сооружениям поверхностных сточных вод категории по мощности не применяются.</w:t>
      </w:r>
    </w:p>
    <w:p w14:paraId="1CC410E5" w14:textId="28C8F0B1" w:rsidR="009A30A6" w:rsidRPr="003774A4" w:rsidRDefault="009A30A6" w:rsidP="00657F7E">
      <w:pPr>
        <w:pStyle w:val="aff3"/>
        <w:ind w:firstLine="567"/>
        <w:jc w:val="both"/>
        <w:rPr>
          <w:rFonts w:ascii="Times New Roman" w:hAnsi="Times New Roman"/>
          <w:sz w:val="28"/>
          <w:szCs w:val="28"/>
        </w:rPr>
      </w:pPr>
      <w:r>
        <w:rPr>
          <w:rFonts w:ascii="Times New Roman" w:hAnsi="Times New Roman"/>
          <w:b/>
          <w:sz w:val="28"/>
          <w:szCs w:val="28"/>
        </w:rPr>
        <w:t>(Измененная редакция, Изм. № 3).</w:t>
      </w:r>
    </w:p>
    <w:p w14:paraId="2AEA3B9E" w14:textId="77777777" w:rsidR="009A30A6" w:rsidRPr="009A30A6" w:rsidRDefault="00225253" w:rsidP="009A30A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9A30A6" w:rsidRPr="009A30A6">
        <w:rPr>
          <w:rFonts w:ascii="Times New Roman" w:hAnsi="Times New Roman"/>
          <w:sz w:val="28"/>
          <w:szCs w:val="28"/>
        </w:rPr>
        <w:t>Очистку производственных, бытовых и поверхностных сточных вод поселений, городских округов допускается производить совместно или раздельно в зависимости от характера и степени их загрязнения с учетом существующей или проектируемой схемы и системы водоотведения.</w:t>
      </w:r>
    </w:p>
    <w:p w14:paraId="76FDF0FD"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Системы водоотведения поселений, городских округов следует проектировать раздельными, то есть с раздельным отведением и очисткой городских (смешанных) и поверхностных сточных вод.</w:t>
      </w:r>
    </w:p>
    <w:p w14:paraId="07131CE3"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Применение общесплавных систем водоотведения для новых ЦСВ не допускается.</w:t>
      </w:r>
    </w:p>
    <w:p w14:paraId="0347F76D" w14:textId="77777777" w:rsidR="009A30A6" w:rsidRPr="009A30A6"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При развитии ЦСВ населенных пунктов, имеющих иные системы водоотведения, решения по выбору систем для новых (реконструируемых) участков этих систем, следует принимать на основании технико-экономического обоснования с учетом методики оценки стоимости жизненного цикла в соответствии с ГОСТ Р 58785.</w:t>
      </w:r>
    </w:p>
    <w:p w14:paraId="55CF7243" w14:textId="5A04799E" w:rsidR="00E338DB" w:rsidRDefault="009A30A6" w:rsidP="009A30A6">
      <w:pPr>
        <w:pStyle w:val="aff3"/>
        <w:ind w:firstLine="567"/>
        <w:jc w:val="both"/>
        <w:rPr>
          <w:rFonts w:ascii="Times New Roman" w:hAnsi="Times New Roman"/>
          <w:sz w:val="28"/>
          <w:szCs w:val="28"/>
        </w:rPr>
      </w:pPr>
      <w:r w:rsidRPr="009A30A6">
        <w:rPr>
          <w:rFonts w:ascii="Times New Roman" w:hAnsi="Times New Roman"/>
          <w:sz w:val="28"/>
          <w:szCs w:val="28"/>
        </w:rPr>
        <w:t>4.4 Проекты водоотведения производственных объектов должны быть увязаны со схемой их водоснабжения, с обязательным рассмотрением возможности использования очищенных производственных, поверхностных вод и (или) ПЛСВ, для производственного водоснабжения и других технических и коммунально-бытовых нужд</w:t>
      </w:r>
      <w:r w:rsidR="00E338DB" w:rsidRPr="003774A4">
        <w:rPr>
          <w:rFonts w:ascii="Times New Roman" w:hAnsi="Times New Roman"/>
          <w:sz w:val="28"/>
          <w:szCs w:val="28"/>
        </w:rPr>
        <w:t>.</w:t>
      </w:r>
    </w:p>
    <w:p w14:paraId="159DD9F5" w14:textId="317D9F4F" w:rsidR="009A30A6" w:rsidRPr="009A30A6" w:rsidRDefault="009A30A6" w:rsidP="009A30A6">
      <w:pPr>
        <w:pStyle w:val="aff3"/>
        <w:ind w:firstLine="567"/>
        <w:jc w:val="both"/>
        <w:rPr>
          <w:rFonts w:ascii="Times New Roman" w:hAnsi="Times New Roman"/>
          <w:b/>
          <w:bCs/>
          <w:sz w:val="28"/>
          <w:szCs w:val="28"/>
        </w:rPr>
      </w:pPr>
      <w:r w:rsidRPr="009A30A6">
        <w:rPr>
          <w:rFonts w:ascii="Times New Roman" w:hAnsi="Times New Roman"/>
          <w:b/>
          <w:bCs/>
          <w:sz w:val="28"/>
          <w:szCs w:val="28"/>
        </w:rPr>
        <w:t>4.3, 4.4 (Измененная редакция, Изм. № 3).</w:t>
      </w:r>
    </w:p>
    <w:p w14:paraId="125F6748" w14:textId="77777777"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выборе</w:t>
      </w:r>
      <w:r w:rsidR="00A851F3" w:rsidRPr="003774A4">
        <w:rPr>
          <w:rFonts w:ascii="Times New Roman" w:hAnsi="Times New Roman"/>
          <w:sz w:val="28"/>
          <w:szCs w:val="28"/>
        </w:rPr>
        <w:t xml:space="preserve"> </w:t>
      </w:r>
      <w:r w:rsidRPr="003774A4">
        <w:rPr>
          <w:rFonts w:ascii="Times New Roman" w:hAnsi="Times New Roman"/>
          <w:sz w:val="28"/>
          <w:szCs w:val="28"/>
        </w:rPr>
        <w:t>схемы</w:t>
      </w:r>
      <w:r w:rsidR="00A851F3" w:rsidRPr="003774A4">
        <w:rPr>
          <w:rFonts w:ascii="Times New Roman" w:hAnsi="Times New Roman"/>
          <w:sz w:val="28"/>
          <w:szCs w:val="28"/>
        </w:rPr>
        <w:t xml:space="preserve"> </w:t>
      </w:r>
      <w:r w:rsidR="00F00385"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пром</w:t>
      </w:r>
      <w:r w:rsidR="0036444A" w:rsidRPr="003774A4">
        <w:rPr>
          <w:rFonts w:ascii="Times New Roman" w:hAnsi="Times New Roman"/>
          <w:sz w:val="28"/>
          <w:szCs w:val="28"/>
        </w:rPr>
        <w:t xml:space="preserve">ышленных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p>
    <w:p w14:paraId="710A010E" w14:textId="2E6877F7"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сокращения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объ</w:t>
      </w:r>
      <w:r w:rsidR="00CF642A" w:rsidRPr="003774A4">
        <w:rPr>
          <w:rFonts w:ascii="Times New Roman" w:hAnsi="Times New Roman"/>
          <w:sz w:val="28"/>
          <w:szCs w:val="28"/>
        </w:rPr>
        <w:t>е</w:t>
      </w:r>
      <w:r w:rsidR="00225253" w:rsidRPr="003774A4">
        <w:rPr>
          <w:rFonts w:ascii="Times New Roman" w:hAnsi="Times New Roman"/>
          <w:sz w:val="28"/>
          <w:szCs w:val="28"/>
        </w:rPr>
        <w:t>мов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загрязненных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образующихся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технологических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процессах</w:t>
      </w:r>
      <w:r w:rsidR="00A851F3" w:rsidRPr="003774A4">
        <w:rPr>
          <w:rFonts w:ascii="Times New Roman" w:hAnsi="Times New Roman"/>
          <w:sz w:val="28"/>
          <w:szCs w:val="28"/>
        </w:rPr>
        <w:t xml:space="preserve"> </w:t>
      </w:r>
      <w:r w:rsidR="00225253" w:rsidRPr="003774A4">
        <w:rPr>
          <w:rFonts w:ascii="Times New Roman" w:hAnsi="Times New Roman"/>
          <w:sz w:val="28"/>
          <w:szCs w:val="28"/>
        </w:rPr>
        <w:lastRenderedPageBreak/>
        <w:t>за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сч</w:t>
      </w:r>
      <w:r w:rsidR="00CF642A" w:rsidRPr="003774A4">
        <w:rPr>
          <w:rFonts w:ascii="Times New Roman" w:hAnsi="Times New Roman"/>
          <w:sz w:val="28"/>
          <w:szCs w:val="28"/>
        </w:rPr>
        <w:t>е</w:t>
      </w:r>
      <w:r w:rsidR="00225253" w:rsidRPr="003774A4">
        <w:rPr>
          <w:rFonts w:ascii="Times New Roman" w:hAnsi="Times New Roman"/>
          <w:sz w:val="28"/>
          <w:szCs w:val="28"/>
        </w:rPr>
        <w:t>т</w:t>
      </w:r>
      <w:r w:rsidR="00A851F3" w:rsidRPr="003774A4">
        <w:rPr>
          <w:rFonts w:ascii="Times New Roman" w:hAnsi="Times New Roman"/>
          <w:sz w:val="28"/>
          <w:szCs w:val="28"/>
        </w:rPr>
        <w:t xml:space="preserve"> </w:t>
      </w:r>
      <w:r w:rsidR="00225253" w:rsidRPr="003774A4">
        <w:rPr>
          <w:rFonts w:ascii="Times New Roman" w:hAnsi="Times New Roman"/>
          <w:sz w:val="28"/>
          <w:szCs w:val="28"/>
        </w:rPr>
        <w:t>внедрения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безотходных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безводных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производств,</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замкнутых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хозяйства,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применения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воздушных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методов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охлаждения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w:t>
      </w:r>
      <w:r w:rsidR="001B5B3D">
        <w:rPr>
          <w:rFonts w:ascii="Times New Roman" w:hAnsi="Times New Roman"/>
          <w:sz w:val="28"/>
          <w:szCs w:val="28"/>
        </w:rPr>
        <w:t>;</w:t>
      </w:r>
    </w:p>
    <w:p w14:paraId="27D7765D" w14:textId="77777777"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локальной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потоков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целью</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извлечения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компонентов;</w:t>
      </w:r>
    </w:p>
    <w:p w14:paraId="0FE4A66E" w14:textId="77777777"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последовательного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воды</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различных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технологических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процессах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различными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качеству;</w:t>
      </w:r>
    </w:p>
    <w:p w14:paraId="51D178DE" w14:textId="77777777"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C736BD"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00C736BD" w:rsidRPr="003774A4">
        <w:rPr>
          <w:rFonts w:ascii="Times New Roman" w:hAnsi="Times New Roman"/>
          <w:sz w:val="28"/>
          <w:szCs w:val="28"/>
        </w:rPr>
        <w:t>выпуска</w:t>
      </w:r>
      <w:r w:rsidR="00A851F3" w:rsidRPr="003774A4">
        <w:rPr>
          <w:rFonts w:ascii="Times New Roman" w:hAnsi="Times New Roman"/>
          <w:sz w:val="28"/>
          <w:szCs w:val="28"/>
        </w:rPr>
        <w:t xml:space="preserve"> </w:t>
      </w:r>
      <w:r w:rsidR="00C736BD"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00C736BD"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w:t>
      </w:r>
      <w:r w:rsidR="00A851F3" w:rsidRPr="003774A4">
        <w:rPr>
          <w:rFonts w:ascii="Times New Roman" w:hAnsi="Times New Roman"/>
          <w:sz w:val="28"/>
          <w:szCs w:val="28"/>
        </w:rPr>
        <w:t xml:space="preserve"> </w:t>
      </w:r>
      <w:r w:rsidR="00C736BD" w:rsidRPr="003774A4">
        <w:rPr>
          <w:rFonts w:ascii="Times New Roman" w:hAnsi="Times New Roman"/>
          <w:sz w:val="28"/>
          <w:szCs w:val="28"/>
        </w:rPr>
        <w:t>в</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водные</w:t>
      </w:r>
      <w:r w:rsidR="00A851F3" w:rsidRPr="003774A4">
        <w:rPr>
          <w:rFonts w:ascii="Times New Roman" w:hAnsi="Times New Roman"/>
          <w:sz w:val="28"/>
          <w:szCs w:val="28"/>
        </w:rPr>
        <w:t xml:space="preserve"> </w:t>
      </w:r>
      <w:r w:rsidR="00C736BD"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00C736BD" w:rsidRPr="003774A4">
        <w:rPr>
          <w:rFonts w:ascii="Times New Roman" w:hAnsi="Times New Roman"/>
          <w:sz w:val="28"/>
          <w:szCs w:val="28"/>
        </w:rPr>
        <w:t>или</w:t>
      </w:r>
      <w:r w:rsidR="00A851F3" w:rsidRPr="003774A4">
        <w:rPr>
          <w:rFonts w:ascii="Times New Roman" w:hAnsi="Times New Roman"/>
          <w:sz w:val="28"/>
          <w:szCs w:val="28"/>
        </w:rPr>
        <w:t xml:space="preserve"> </w:t>
      </w:r>
      <w:r w:rsidR="00C736BD" w:rsidRPr="003774A4">
        <w:rPr>
          <w:rFonts w:ascii="Times New Roman" w:hAnsi="Times New Roman"/>
          <w:sz w:val="28"/>
          <w:szCs w:val="28"/>
        </w:rPr>
        <w:t>в</w:t>
      </w:r>
      <w:r w:rsidR="00A851F3" w:rsidRPr="003774A4">
        <w:rPr>
          <w:rFonts w:ascii="Times New Roman" w:hAnsi="Times New Roman"/>
          <w:sz w:val="28"/>
          <w:szCs w:val="28"/>
        </w:rPr>
        <w:t xml:space="preserve"> </w:t>
      </w:r>
      <w:r w:rsidR="00C736BD" w:rsidRPr="003774A4">
        <w:rPr>
          <w:rFonts w:ascii="Times New Roman" w:hAnsi="Times New Roman"/>
          <w:sz w:val="28"/>
          <w:szCs w:val="28"/>
        </w:rPr>
        <w:t>централизованную</w:t>
      </w:r>
      <w:r w:rsidR="00A851F3" w:rsidRPr="003774A4">
        <w:rPr>
          <w:rFonts w:ascii="Times New Roman" w:hAnsi="Times New Roman"/>
          <w:sz w:val="28"/>
          <w:szCs w:val="28"/>
        </w:rPr>
        <w:t xml:space="preserve"> </w:t>
      </w:r>
      <w:r w:rsidR="00C736BD"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C736BD" w:rsidRPr="003774A4">
        <w:rPr>
          <w:rFonts w:ascii="Times New Roman" w:hAnsi="Times New Roman"/>
          <w:sz w:val="28"/>
          <w:szCs w:val="28"/>
        </w:rPr>
        <w:t>поселения,</w:t>
      </w:r>
      <w:r w:rsidR="00A851F3" w:rsidRPr="003774A4">
        <w:rPr>
          <w:rFonts w:ascii="Times New Roman" w:hAnsi="Times New Roman"/>
          <w:sz w:val="28"/>
          <w:szCs w:val="28"/>
        </w:rPr>
        <w:t xml:space="preserve"> </w:t>
      </w:r>
      <w:r w:rsidR="00C736BD" w:rsidRPr="003774A4">
        <w:rPr>
          <w:rFonts w:ascii="Times New Roman" w:hAnsi="Times New Roman"/>
          <w:sz w:val="28"/>
          <w:szCs w:val="28"/>
        </w:rPr>
        <w:t>городского</w:t>
      </w:r>
      <w:r w:rsidR="00A851F3" w:rsidRPr="003774A4">
        <w:rPr>
          <w:rFonts w:ascii="Times New Roman" w:hAnsi="Times New Roman"/>
          <w:sz w:val="28"/>
          <w:szCs w:val="28"/>
        </w:rPr>
        <w:t xml:space="preserve"> </w:t>
      </w:r>
      <w:r w:rsidR="00C736BD" w:rsidRPr="003774A4">
        <w:rPr>
          <w:rFonts w:ascii="Times New Roman" w:hAnsi="Times New Roman"/>
          <w:sz w:val="28"/>
          <w:szCs w:val="28"/>
        </w:rPr>
        <w:t>округа</w:t>
      </w:r>
      <w:r w:rsidR="00A851F3" w:rsidRPr="003774A4">
        <w:rPr>
          <w:rFonts w:ascii="Times New Roman" w:hAnsi="Times New Roman"/>
          <w:sz w:val="28"/>
          <w:szCs w:val="28"/>
        </w:rPr>
        <w:t xml:space="preserve"> </w:t>
      </w:r>
      <w:r w:rsidR="00C736BD" w:rsidRPr="003774A4">
        <w:rPr>
          <w:rFonts w:ascii="Times New Roman" w:hAnsi="Times New Roman"/>
          <w:sz w:val="28"/>
          <w:szCs w:val="28"/>
        </w:rPr>
        <w:t>или</w:t>
      </w:r>
      <w:r w:rsidR="00A851F3" w:rsidRPr="003774A4">
        <w:rPr>
          <w:rFonts w:ascii="Times New Roman" w:hAnsi="Times New Roman"/>
          <w:sz w:val="28"/>
          <w:szCs w:val="28"/>
        </w:rPr>
        <w:t xml:space="preserve"> </w:t>
      </w:r>
      <w:r w:rsidR="00C736BD" w:rsidRPr="003774A4">
        <w:rPr>
          <w:rFonts w:ascii="Times New Roman" w:hAnsi="Times New Roman"/>
          <w:sz w:val="28"/>
          <w:szCs w:val="28"/>
        </w:rPr>
        <w:t>другого</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водопользователя,</w:t>
      </w:r>
      <w:r w:rsidR="00A851F3" w:rsidRPr="003774A4">
        <w:rPr>
          <w:rFonts w:ascii="Times New Roman" w:hAnsi="Times New Roman"/>
          <w:sz w:val="28"/>
          <w:szCs w:val="28"/>
        </w:rPr>
        <w:t xml:space="preserve"> </w:t>
      </w:r>
      <w:r w:rsidR="00C736BD" w:rsidRPr="003774A4">
        <w:rPr>
          <w:rFonts w:ascii="Times New Roman" w:hAnsi="Times New Roman"/>
          <w:sz w:val="28"/>
          <w:szCs w:val="28"/>
        </w:rPr>
        <w:t>которые</w:t>
      </w:r>
      <w:r w:rsidR="00A851F3" w:rsidRPr="003774A4">
        <w:rPr>
          <w:rFonts w:ascii="Times New Roman" w:hAnsi="Times New Roman"/>
          <w:sz w:val="28"/>
          <w:szCs w:val="28"/>
        </w:rPr>
        <w:t xml:space="preserve"> </w:t>
      </w:r>
      <w:r w:rsidR="00C736BD" w:rsidRPr="003774A4">
        <w:rPr>
          <w:rFonts w:ascii="Times New Roman" w:hAnsi="Times New Roman"/>
          <w:sz w:val="28"/>
          <w:szCs w:val="28"/>
        </w:rPr>
        <w:t>определяются</w:t>
      </w:r>
      <w:r w:rsidR="00A851F3" w:rsidRPr="003774A4">
        <w:rPr>
          <w:rFonts w:ascii="Times New Roman" w:hAnsi="Times New Roman"/>
          <w:sz w:val="28"/>
          <w:szCs w:val="28"/>
        </w:rPr>
        <w:t xml:space="preserve"> </w:t>
      </w:r>
      <w:r w:rsidR="00C736BD" w:rsidRPr="003774A4">
        <w:rPr>
          <w:rFonts w:ascii="Times New Roman" w:hAnsi="Times New Roman"/>
          <w:sz w:val="28"/>
          <w:szCs w:val="28"/>
        </w:rPr>
        <w:t>действующим</w:t>
      </w:r>
      <w:r w:rsidR="00A851F3" w:rsidRPr="003774A4">
        <w:rPr>
          <w:rFonts w:ascii="Times New Roman" w:hAnsi="Times New Roman"/>
          <w:sz w:val="28"/>
          <w:szCs w:val="28"/>
        </w:rPr>
        <w:t xml:space="preserve"> </w:t>
      </w:r>
      <w:r w:rsidR="00C736BD" w:rsidRPr="003774A4">
        <w:rPr>
          <w:rFonts w:ascii="Times New Roman" w:hAnsi="Times New Roman"/>
          <w:sz w:val="28"/>
          <w:szCs w:val="28"/>
        </w:rPr>
        <w:t>природоохранным</w:t>
      </w:r>
      <w:r w:rsidR="00A851F3" w:rsidRPr="003774A4">
        <w:rPr>
          <w:rFonts w:ascii="Times New Roman" w:hAnsi="Times New Roman"/>
          <w:sz w:val="28"/>
          <w:szCs w:val="28"/>
        </w:rPr>
        <w:t xml:space="preserve"> </w:t>
      </w:r>
      <w:r w:rsidR="00C736BD" w:rsidRPr="003774A4">
        <w:rPr>
          <w:rFonts w:ascii="Times New Roman" w:hAnsi="Times New Roman"/>
          <w:sz w:val="28"/>
          <w:szCs w:val="28"/>
        </w:rPr>
        <w:t>законодательством,</w:t>
      </w:r>
      <w:r w:rsidR="00A851F3" w:rsidRPr="003774A4">
        <w:rPr>
          <w:rFonts w:ascii="Times New Roman" w:hAnsi="Times New Roman"/>
          <w:sz w:val="28"/>
          <w:szCs w:val="28"/>
        </w:rPr>
        <w:t xml:space="preserve"> </w:t>
      </w:r>
      <w:r w:rsidR="00C736BD" w:rsidRPr="003774A4">
        <w:rPr>
          <w:rFonts w:ascii="Times New Roman" w:hAnsi="Times New Roman"/>
          <w:sz w:val="28"/>
          <w:szCs w:val="28"/>
        </w:rPr>
        <w:t>а</w:t>
      </w:r>
      <w:r w:rsidR="00A851F3" w:rsidRPr="003774A4">
        <w:rPr>
          <w:rFonts w:ascii="Times New Roman" w:hAnsi="Times New Roman"/>
          <w:sz w:val="28"/>
          <w:szCs w:val="28"/>
        </w:rPr>
        <w:t xml:space="preserve"> </w:t>
      </w:r>
      <w:r w:rsidR="00C736BD"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C736BD" w:rsidRPr="003774A4">
        <w:rPr>
          <w:rFonts w:ascii="Times New Roman" w:hAnsi="Times New Roman"/>
          <w:sz w:val="28"/>
          <w:szCs w:val="28"/>
        </w:rPr>
        <w:t>нормативными</w:t>
      </w:r>
      <w:r w:rsidR="00A851F3" w:rsidRPr="003774A4">
        <w:rPr>
          <w:rFonts w:ascii="Times New Roman" w:hAnsi="Times New Roman"/>
          <w:sz w:val="28"/>
          <w:szCs w:val="28"/>
        </w:rPr>
        <w:t xml:space="preserve"> </w:t>
      </w:r>
      <w:r w:rsidR="00C736BD" w:rsidRPr="003774A4">
        <w:rPr>
          <w:rFonts w:ascii="Times New Roman" w:hAnsi="Times New Roman"/>
          <w:sz w:val="28"/>
          <w:szCs w:val="28"/>
        </w:rPr>
        <w:t>правовыми</w:t>
      </w:r>
      <w:r w:rsidR="00A851F3" w:rsidRPr="003774A4">
        <w:rPr>
          <w:rFonts w:ascii="Times New Roman" w:hAnsi="Times New Roman"/>
          <w:sz w:val="28"/>
          <w:szCs w:val="28"/>
        </w:rPr>
        <w:t xml:space="preserve"> </w:t>
      </w:r>
      <w:r w:rsidR="00C736BD" w:rsidRPr="003774A4">
        <w:rPr>
          <w:rFonts w:ascii="Times New Roman" w:hAnsi="Times New Roman"/>
          <w:sz w:val="28"/>
          <w:szCs w:val="28"/>
        </w:rPr>
        <w:t>актами</w:t>
      </w:r>
      <w:r w:rsidR="00A851F3" w:rsidRPr="003774A4">
        <w:rPr>
          <w:rFonts w:ascii="Times New Roman" w:hAnsi="Times New Roman"/>
          <w:sz w:val="28"/>
          <w:szCs w:val="28"/>
        </w:rPr>
        <w:t xml:space="preserve"> </w:t>
      </w:r>
      <w:r w:rsidR="00C736BD" w:rsidRPr="003774A4">
        <w:rPr>
          <w:rFonts w:ascii="Times New Roman" w:hAnsi="Times New Roman"/>
          <w:sz w:val="28"/>
          <w:szCs w:val="28"/>
        </w:rPr>
        <w:t>в</w:t>
      </w:r>
      <w:r w:rsidR="00A851F3" w:rsidRPr="003774A4">
        <w:rPr>
          <w:rFonts w:ascii="Times New Roman" w:hAnsi="Times New Roman"/>
          <w:sz w:val="28"/>
          <w:szCs w:val="28"/>
        </w:rPr>
        <w:t xml:space="preserve"> </w:t>
      </w:r>
      <w:r w:rsidR="00C736BD" w:rsidRPr="003774A4">
        <w:rPr>
          <w:rFonts w:ascii="Times New Roman" w:hAnsi="Times New Roman"/>
          <w:sz w:val="28"/>
          <w:szCs w:val="28"/>
        </w:rPr>
        <w:t>сфере</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водоснабжения</w:t>
      </w:r>
      <w:r w:rsidR="00A851F3" w:rsidRPr="003774A4">
        <w:rPr>
          <w:rFonts w:ascii="Times New Roman" w:hAnsi="Times New Roman"/>
          <w:sz w:val="28"/>
          <w:szCs w:val="28"/>
        </w:rPr>
        <w:t xml:space="preserve"> </w:t>
      </w:r>
      <w:r w:rsidR="00C736BD" w:rsidRPr="003774A4">
        <w:rPr>
          <w:rFonts w:ascii="Times New Roman" w:hAnsi="Times New Roman"/>
          <w:sz w:val="28"/>
          <w:szCs w:val="28"/>
        </w:rPr>
        <w:t>и</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C736BD" w:rsidRPr="003774A4">
        <w:rPr>
          <w:rFonts w:ascii="Times New Roman" w:hAnsi="Times New Roman"/>
          <w:sz w:val="28"/>
          <w:szCs w:val="28"/>
        </w:rPr>
        <w:t>регулирующими</w:t>
      </w:r>
      <w:r w:rsidR="00A851F3" w:rsidRPr="003774A4">
        <w:rPr>
          <w:rFonts w:ascii="Times New Roman" w:hAnsi="Times New Roman"/>
          <w:sz w:val="28"/>
          <w:szCs w:val="28"/>
        </w:rPr>
        <w:t xml:space="preserve"> </w:t>
      </w:r>
      <w:r w:rsidR="00C736BD" w:rsidRPr="003774A4">
        <w:rPr>
          <w:rFonts w:ascii="Times New Roman" w:hAnsi="Times New Roman"/>
          <w:sz w:val="28"/>
          <w:szCs w:val="28"/>
        </w:rPr>
        <w:t>отношения</w:t>
      </w:r>
      <w:r w:rsidR="00A851F3" w:rsidRPr="003774A4">
        <w:rPr>
          <w:rFonts w:ascii="Times New Roman" w:hAnsi="Times New Roman"/>
          <w:sz w:val="28"/>
          <w:szCs w:val="28"/>
        </w:rPr>
        <w:t xml:space="preserve"> </w:t>
      </w:r>
      <w:r w:rsidR="00C736BD" w:rsidRPr="003774A4">
        <w:rPr>
          <w:rFonts w:ascii="Times New Roman" w:hAnsi="Times New Roman"/>
          <w:sz w:val="28"/>
          <w:szCs w:val="28"/>
        </w:rPr>
        <w:t>между</w:t>
      </w:r>
      <w:r w:rsidR="00A851F3" w:rsidRPr="003774A4">
        <w:rPr>
          <w:rFonts w:ascii="Times New Roman" w:hAnsi="Times New Roman"/>
          <w:sz w:val="28"/>
          <w:szCs w:val="28"/>
        </w:rPr>
        <w:t xml:space="preserve"> </w:t>
      </w:r>
      <w:r w:rsidR="00C736BD" w:rsidRPr="003774A4">
        <w:rPr>
          <w:rFonts w:ascii="Times New Roman" w:hAnsi="Times New Roman"/>
          <w:sz w:val="28"/>
          <w:szCs w:val="28"/>
        </w:rPr>
        <w:t>организациями,</w:t>
      </w:r>
      <w:r w:rsidR="00A851F3" w:rsidRPr="003774A4">
        <w:rPr>
          <w:rFonts w:ascii="Times New Roman" w:hAnsi="Times New Roman"/>
          <w:sz w:val="28"/>
          <w:szCs w:val="28"/>
        </w:rPr>
        <w:t xml:space="preserve"> </w:t>
      </w:r>
      <w:r w:rsidR="00C736BD" w:rsidRPr="003774A4">
        <w:rPr>
          <w:rFonts w:ascii="Times New Roman" w:hAnsi="Times New Roman"/>
          <w:sz w:val="28"/>
          <w:szCs w:val="28"/>
        </w:rPr>
        <w:t>осуществляющими</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водоснабжение</w:t>
      </w:r>
      <w:r w:rsidR="00A851F3" w:rsidRPr="003774A4">
        <w:rPr>
          <w:rFonts w:ascii="Times New Roman" w:hAnsi="Times New Roman"/>
          <w:sz w:val="28"/>
          <w:szCs w:val="28"/>
        </w:rPr>
        <w:t xml:space="preserve"> </w:t>
      </w:r>
      <w:r w:rsidR="00C736BD" w:rsidRPr="003774A4">
        <w:rPr>
          <w:rFonts w:ascii="Times New Roman" w:hAnsi="Times New Roman"/>
          <w:sz w:val="28"/>
          <w:szCs w:val="28"/>
        </w:rPr>
        <w:t>и</w:t>
      </w:r>
      <w:r w:rsidR="00A851F3" w:rsidRPr="003774A4">
        <w:rPr>
          <w:rFonts w:ascii="Times New Roman" w:hAnsi="Times New Roman"/>
          <w:sz w:val="28"/>
          <w:szCs w:val="28"/>
        </w:rPr>
        <w:t xml:space="preserve"> </w:t>
      </w:r>
      <w:r w:rsidR="00C736BD" w:rsidRPr="003774A4">
        <w:rPr>
          <w:rFonts w:ascii="Times New Roman" w:hAnsi="Times New Roman"/>
          <w:sz w:val="28"/>
          <w:szCs w:val="28"/>
        </w:rPr>
        <w:t>водоотведение,</w:t>
      </w:r>
      <w:r w:rsidR="00A851F3" w:rsidRPr="003774A4">
        <w:rPr>
          <w:rFonts w:ascii="Times New Roman" w:hAnsi="Times New Roman"/>
          <w:sz w:val="28"/>
          <w:szCs w:val="28"/>
        </w:rPr>
        <w:t xml:space="preserve"> </w:t>
      </w:r>
      <w:r w:rsidR="00C736BD" w:rsidRPr="003774A4">
        <w:rPr>
          <w:rFonts w:ascii="Times New Roman" w:hAnsi="Times New Roman"/>
          <w:sz w:val="28"/>
          <w:szCs w:val="28"/>
        </w:rPr>
        <w:t>и</w:t>
      </w:r>
      <w:r w:rsidR="00A851F3" w:rsidRPr="003774A4">
        <w:rPr>
          <w:rFonts w:ascii="Times New Roman" w:hAnsi="Times New Roman"/>
          <w:sz w:val="28"/>
          <w:szCs w:val="28"/>
        </w:rPr>
        <w:t xml:space="preserve"> </w:t>
      </w:r>
      <w:r w:rsidR="00C736BD" w:rsidRPr="003774A4">
        <w:rPr>
          <w:rFonts w:ascii="Times New Roman" w:hAnsi="Times New Roman"/>
          <w:sz w:val="28"/>
          <w:szCs w:val="28"/>
        </w:rPr>
        <w:t>их</w:t>
      </w:r>
      <w:r w:rsidR="00A851F3" w:rsidRPr="003774A4">
        <w:rPr>
          <w:rFonts w:ascii="Times New Roman" w:hAnsi="Times New Roman"/>
          <w:sz w:val="28"/>
          <w:szCs w:val="28"/>
        </w:rPr>
        <w:t xml:space="preserve"> </w:t>
      </w:r>
      <w:r w:rsidR="00C736BD" w:rsidRPr="003774A4">
        <w:rPr>
          <w:rFonts w:ascii="Times New Roman" w:hAnsi="Times New Roman"/>
          <w:sz w:val="28"/>
          <w:szCs w:val="28"/>
        </w:rPr>
        <w:t>абонентами</w:t>
      </w:r>
      <w:r w:rsidR="00225253" w:rsidRPr="003774A4">
        <w:rPr>
          <w:rFonts w:ascii="Times New Roman" w:hAnsi="Times New Roman"/>
          <w:sz w:val="28"/>
          <w:szCs w:val="28"/>
        </w:rPr>
        <w:t>;</w:t>
      </w:r>
    </w:p>
    <w:p w14:paraId="6C16AB3F" w14:textId="7518C565"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удаления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отходов,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образующихся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очистке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p>
    <w:p w14:paraId="5259A2E2" w14:textId="1A0B8674" w:rsidR="00657F7E" w:rsidRDefault="00DB02C2" w:rsidP="00A75774">
      <w:pPr>
        <w:pStyle w:val="aff3"/>
        <w:ind w:firstLine="567"/>
        <w:jc w:val="both"/>
        <w:rPr>
          <w:rFonts w:ascii="Times New Roman" w:hAnsi="Times New Roman"/>
          <w:sz w:val="28"/>
          <w:szCs w:val="28"/>
        </w:rPr>
      </w:pPr>
      <w:r>
        <w:rPr>
          <w:rFonts w:ascii="Times New Roman" w:hAnsi="Times New Roman"/>
          <w:sz w:val="28"/>
          <w:szCs w:val="28"/>
        </w:rPr>
        <w:t>Следует</w:t>
      </w:r>
      <w:r w:rsidR="00657F7E" w:rsidRPr="003774A4">
        <w:rPr>
          <w:rFonts w:ascii="Times New Roman" w:hAnsi="Times New Roman"/>
          <w:sz w:val="28"/>
          <w:szCs w:val="28"/>
        </w:rPr>
        <w:t xml:space="preserve"> также руководствоваться [27] и [28].</w:t>
      </w:r>
    </w:p>
    <w:p w14:paraId="5EC50C8E" w14:textId="79F2824C" w:rsidR="00DB02C2" w:rsidRPr="00DB02C2" w:rsidRDefault="00DB02C2" w:rsidP="00A75774">
      <w:pPr>
        <w:pStyle w:val="aff3"/>
        <w:ind w:firstLine="567"/>
        <w:jc w:val="both"/>
        <w:rPr>
          <w:rFonts w:ascii="Times New Roman" w:hAnsi="Times New Roman"/>
          <w:b/>
          <w:bCs/>
          <w:sz w:val="28"/>
          <w:szCs w:val="28"/>
        </w:rPr>
      </w:pPr>
      <w:r w:rsidRPr="00DB02C2">
        <w:rPr>
          <w:rFonts w:ascii="Times New Roman" w:hAnsi="Times New Roman"/>
          <w:b/>
          <w:bCs/>
          <w:sz w:val="28"/>
          <w:szCs w:val="28"/>
        </w:rPr>
        <w:t>(Измененная</w:t>
      </w:r>
      <w:r>
        <w:rPr>
          <w:rFonts w:ascii="Times New Roman" w:hAnsi="Times New Roman"/>
          <w:b/>
          <w:bCs/>
          <w:sz w:val="28"/>
          <w:szCs w:val="28"/>
        </w:rPr>
        <w:t xml:space="preserve"> р</w:t>
      </w:r>
      <w:r w:rsidRPr="00DB02C2">
        <w:rPr>
          <w:rFonts w:ascii="Times New Roman" w:hAnsi="Times New Roman"/>
          <w:b/>
          <w:bCs/>
          <w:sz w:val="28"/>
          <w:szCs w:val="28"/>
        </w:rPr>
        <w:t>едакция, Изм. № 3).</w:t>
      </w:r>
    </w:p>
    <w:p w14:paraId="3CB47E7B" w14:textId="5A6C2484"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Объединение</w:t>
      </w:r>
      <w:r w:rsidR="00A851F3" w:rsidRPr="003774A4">
        <w:rPr>
          <w:rFonts w:ascii="Times New Roman" w:hAnsi="Times New Roman"/>
          <w:sz w:val="28"/>
          <w:szCs w:val="28"/>
        </w:rPr>
        <w:t xml:space="preserve"> </w:t>
      </w:r>
      <w:r w:rsidRPr="003774A4">
        <w:rPr>
          <w:rFonts w:ascii="Times New Roman" w:hAnsi="Times New Roman"/>
          <w:sz w:val="28"/>
          <w:szCs w:val="28"/>
        </w:rPr>
        <w:t>потоков</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различными</w:t>
      </w:r>
      <w:r w:rsidR="00A851F3" w:rsidRPr="003774A4">
        <w:rPr>
          <w:rFonts w:ascii="Times New Roman" w:hAnsi="Times New Roman"/>
          <w:sz w:val="28"/>
          <w:szCs w:val="28"/>
        </w:rPr>
        <w:t xml:space="preserve"> </w:t>
      </w:r>
      <w:r w:rsidRPr="003774A4">
        <w:rPr>
          <w:rFonts w:ascii="Times New Roman" w:hAnsi="Times New Roman"/>
          <w:sz w:val="28"/>
          <w:szCs w:val="28"/>
        </w:rPr>
        <w:t>загрязняющими</w:t>
      </w:r>
      <w:r w:rsidR="00A851F3" w:rsidRPr="003774A4">
        <w:rPr>
          <w:rFonts w:ascii="Times New Roman" w:hAnsi="Times New Roman"/>
          <w:sz w:val="28"/>
          <w:szCs w:val="28"/>
        </w:rPr>
        <w:t xml:space="preserve"> </w:t>
      </w:r>
      <w:r w:rsidRPr="003774A4">
        <w:rPr>
          <w:rFonts w:ascii="Times New Roman" w:hAnsi="Times New Roman"/>
          <w:sz w:val="28"/>
          <w:szCs w:val="28"/>
        </w:rPr>
        <w:t>веществами</w:t>
      </w:r>
      <w:r w:rsidR="006B1F9F" w:rsidRPr="003774A4">
        <w:rPr>
          <w:rFonts w:ascii="Times New Roman" w:hAnsi="Times New Roman"/>
          <w:sz w:val="28"/>
          <w:szCs w:val="28"/>
        </w:rPr>
        <w:t>,</w:t>
      </w:r>
      <w:r w:rsidR="00A851F3" w:rsidRPr="003774A4">
        <w:rPr>
          <w:rFonts w:ascii="Times New Roman" w:hAnsi="Times New Roman"/>
          <w:sz w:val="28"/>
          <w:szCs w:val="28"/>
        </w:rPr>
        <w:t xml:space="preserve"> </w:t>
      </w:r>
      <w:r w:rsidR="006B1F9F" w:rsidRPr="003774A4">
        <w:rPr>
          <w:rFonts w:ascii="Times New Roman" w:hAnsi="Times New Roman"/>
          <w:sz w:val="28"/>
          <w:szCs w:val="28"/>
        </w:rPr>
        <w:t>в</w:t>
      </w:r>
      <w:r w:rsidR="00A851F3" w:rsidRPr="003774A4">
        <w:rPr>
          <w:rFonts w:ascii="Times New Roman" w:hAnsi="Times New Roman"/>
          <w:sz w:val="28"/>
          <w:szCs w:val="28"/>
        </w:rPr>
        <w:t xml:space="preserve"> </w:t>
      </w:r>
      <w:r w:rsidR="006B1F9F" w:rsidRPr="003774A4">
        <w:rPr>
          <w:rFonts w:ascii="Times New Roman" w:hAnsi="Times New Roman"/>
          <w:sz w:val="28"/>
          <w:szCs w:val="28"/>
        </w:rPr>
        <w:t>отношении</w:t>
      </w:r>
      <w:r w:rsidR="00A851F3" w:rsidRPr="003774A4">
        <w:rPr>
          <w:rFonts w:ascii="Times New Roman" w:hAnsi="Times New Roman"/>
          <w:sz w:val="28"/>
          <w:szCs w:val="28"/>
        </w:rPr>
        <w:t xml:space="preserve"> </w:t>
      </w:r>
      <w:r w:rsidR="006B1F9F" w:rsidRPr="003774A4">
        <w:rPr>
          <w:rFonts w:ascii="Times New Roman" w:hAnsi="Times New Roman"/>
          <w:sz w:val="28"/>
          <w:szCs w:val="28"/>
        </w:rPr>
        <w:t>которых</w:t>
      </w:r>
      <w:r w:rsidR="00A851F3" w:rsidRPr="003774A4">
        <w:rPr>
          <w:rFonts w:ascii="Times New Roman" w:hAnsi="Times New Roman"/>
          <w:sz w:val="28"/>
          <w:szCs w:val="28"/>
        </w:rPr>
        <w:t xml:space="preserve"> </w:t>
      </w:r>
      <w:r w:rsidR="006B1F9F" w:rsidRPr="003774A4">
        <w:rPr>
          <w:rFonts w:ascii="Times New Roman" w:hAnsi="Times New Roman"/>
          <w:sz w:val="28"/>
          <w:szCs w:val="28"/>
        </w:rPr>
        <w:t>применяются</w:t>
      </w:r>
      <w:r w:rsidR="00A851F3" w:rsidRPr="003774A4">
        <w:rPr>
          <w:rFonts w:ascii="Times New Roman" w:hAnsi="Times New Roman"/>
          <w:sz w:val="28"/>
          <w:szCs w:val="28"/>
        </w:rPr>
        <w:t xml:space="preserve"> </w:t>
      </w:r>
      <w:r w:rsidR="006B1F9F" w:rsidRPr="003774A4">
        <w:rPr>
          <w:rFonts w:ascii="Times New Roman" w:hAnsi="Times New Roman"/>
          <w:sz w:val="28"/>
          <w:szCs w:val="28"/>
        </w:rPr>
        <w:t>меры</w:t>
      </w:r>
      <w:r w:rsidR="00A851F3" w:rsidRPr="003774A4">
        <w:rPr>
          <w:rFonts w:ascii="Times New Roman" w:hAnsi="Times New Roman"/>
          <w:sz w:val="28"/>
          <w:szCs w:val="28"/>
        </w:rPr>
        <w:t xml:space="preserve"> </w:t>
      </w:r>
      <w:r w:rsidR="006B1F9F" w:rsidRPr="003774A4">
        <w:rPr>
          <w:rFonts w:ascii="Times New Roman" w:hAnsi="Times New Roman"/>
          <w:sz w:val="28"/>
          <w:szCs w:val="28"/>
        </w:rPr>
        <w:t>государственного</w:t>
      </w:r>
      <w:r w:rsidR="00A851F3" w:rsidRPr="003774A4">
        <w:rPr>
          <w:rFonts w:ascii="Times New Roman" w:hAnsi="Times New Roman"/>
          <w:sz w:val="28"/>
          <w:szCs w:val="28"/>
        </w:rPr>
        <w:t xml:space="preserve"> </w:t>
      </w:r>
      <w:r w:rsidR="006B1F9F" w:rsidRPr="003774A4">
        <w:rPr>
          <w:rFonts w:ascii="Times New Roman" w:hAnsi="Times New Roman"/>
          <w:sz w:val="28"/>
          <w:szCs w:val="28"/>
        </w:rPr>
        <w:t>регулирования</w:t>
      </w:r>
      <w:r w:rsidR="00A851F3" w:rsidRPr="003774A4">
        <w:rPr>
          <w:rFonts w:ascii="Times New Roman" w:hAnsi="Times New Roman"/>
          <w:sz w:val="28"/>
          <w:szCs w:val="28"/>
        </w:rPr>
        <w:t xml:space="preserve"> </w:t>
      </w:r>
      <w:r w:rsidR="009A068D" w:rsidRPr="003774A4">
        <w:rPr>
          <w:rFonts w:ascii="Times New Roman" w:hAnsi="Times New Roman"/>
          <w:sz w:val="28"/>
          <w:szCs w:val="28"/>
        </w:rPr>
        <w:t>[</w:t>
      </w:r>
      <w:r w:rsidR="00657F7E" w:rsidRPr="003774A4">
        <w:rPr>
          <w:rFonts w:ascii="Times New Roman" w:hAnsi="Times New Roman"/>
          <w:sz w:val="28"/>
          <w:szCs w:val="28"/>
        </w:rPr>
        <w:t>29</w:t>
      </w:r>
      <w:r w:rsidR="009A068D" w:rsidRPr="003774A4">
        <w:rPr>
          <w:rFonts w:ascii="Times New Roman" w:hAnsi="Times New Roman"/>
          <w:sz w:val="28"/>
          <w:szCs w:val="28"/>
        </w:rPr>
        <w:t>]</w:t>
      </w:r>
      <w:r w:rsidR="00B12517"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целесообразности</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совместной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протекания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коммуникациях</w:t>
      </w:r>
      <w:r w:rsidR="00A851F3" w:rsidRPr="003774A4">
        <w:rPr>
          <w:rFonts w:ascii="Times New Roman" w:hAnsi="Times New Roman"/>
          <w:sz w:val="28"/>
          <w:szCs w:val="28"/>
        </w:rPr>
        <w:t xml:space="preserve"> </w:t>
      </w:r>
      <w:r w:rsidRPr="003774A4">
        <w:rPr>
          <w:rFonts w:ascii="Times New Roman" w:hAnsi="Times New Roman"/>
          <w:sz w:val="28"/>
          <w:szCs w:val="28"/>
        </w:rPr>
        <w:t>химических</w:t>
      </w:r>
      <w:r w:rsidR="00A851F3" w:rsidRPr="003774A4">
        <w:rPr>
          <w:rFonts w:ascii="Times New Roman" w:hAnsi="Times New Roman"/>
          <w:sz w:val="28"/>
          <w:szCs w:val="28"/>
        </w:rPr>
        <w:t xml:space="preserve"> </w:t>
      </w:r>
      <w:r w:rsidRPr="003774A4">
        <w:rPr>
          <w:rFonts w:ascii="Times New Roman" w:hAnsi="Times New Roman"/>
          <w:sz w:val="28"/>
          <w:szCs w:val="28"/>
        </w:rPr>
        <w:t>процессов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образованием</w:t>
      </w:r>
      <w:r w:rsidR="00A851F3" w:rsidRPr="003774A4">
        <w:rPr>
          <w:rFonts w:ascii="Times New Roman" w:hAnsi="Times New Roman"/>
          <w:sz w:val="28"/>
          <w:szCs w:val="28"/>
        </w:rPr>
        <w:t xml:space="preserve"> </w:t>
      </w:r>
      <w:r w:rsidRPr="003774A4">
        <w:rPr>
          <w:rFonts w:ascii="Times New Roman" w:hAnsi="Times New Roman"/>
          <w:sz w:val="28"/>
          <w:szCs w:val="28"/>
        </w:rPr>
        <w:t>газообразных</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тв</w:t>
      </w:r>
      <w:r w:rsidR="00CF642A" w:rsidRPr="003774A4">
        <w:rPr>
          <w:rFonts w:ascii="Times New Roman" w:hAnsi="Times New Roman"/>
          <w:sz w:val="28"/>
          <w:szCs w:val="28"/>
        </w:rPr>
        <w:t>е</w:t>
      </w:r>
      <w:r w:rsidRPr="003774A4">
        <w:rPr>
          <w:rFonts w:ascii="Times New Roman" w:hAnsi="Times New Roman"/>
          <w:sz w:val="28"/>
          <w:szCs w:val="28"/>
        </w:rPr>
        <w:t>рдых</w:t>
      </w:r>
      <w:r w:rsidR="00A851F3" w:rsidRPr="003774A4">
        <w:rPr>
          <w:rFonts w:ascii="Times New Roman" w:hAnsi="Times New Roman"/>
          <w:sz w:val="28"/>
          <w:szCs w:val="28"/>
        </w:rPr>
        <w:t xml:space="preserve"> </w:t>
      </w:r>
      <w:r w:rsidRPr="003774A4">
        <w:rPr>
          <w:rFonts w:ascii="Times New Roman" w:hAnsi="Times New Roman"/>
          <w:sz w:val="28"/>
          <w:szCs w:val="28"/>
        </w:rPr>
        <w:t>продуктов.</w:t>
      </w:r>
    </w:p>
    <w:p w14:paraId="7365126B" w14:textId="5402F074"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265E7B" w:rsidRPr="003774A4">
        <w:rPr>
          <w:rFonts w:ascii="Times New Roman" w:hAnsi="Times New Roman"/>
          <w:sz w:val="28"/>
          <w:szCs w:val="28"/>
        </w:rPr>
        <w:t>При</w:t>
      </w:r>
      <w:r w:rsidR="00A851F3" w:rsidRPr="003774A4">
        <w:rPr>
          <w:rFonts w:ascii="Times New Roman" w:hAnsi="Times New Roman"/>
          <w:sz w:val="28"/>
          <w:szCs w:val="28"/>
        </w:rPr>
        <w:t xml:space="preserve"> </w:t>
      </w:r>
      <w:r w:rsidR="00265E7B" w:rsidRPr="003774A4">
        <w:rPr>
          <w:rFonts w:ascii="Times New Roman" w:hAnsi="Times New Roman"/>
          <w:sz w:val="28"/>
          <w:szCs w:val="28"/>
        </w:rPr>
        <w:t>присоединении</w:t>
      </w:r>
      <w:r w:rsidR="00A851F3" w:rsidRPr="003774A4">
        <w:rPr>
          <w:rFonts w:ascii="Times New Roman" w:hAnsi="Times New Roman"/>
          <w:sz w:val="28"/>
          <w:szCs w:val="28"/>
        </w:rPr>
        <w:t xml:space="preserve"> </w:t>
      </w:r>
      <w:r w:rsidR="00265E7B"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00265E7B" w:rsidRPr="003774A4">
        <w:rPr>
          <w:rFonts w:ascii="Times New Roman" w:hAnsi="Times New Roman"/>
          <w:sz w:val="28"/>
          <w:szCs w:val="28"/>
        </w:rPr>
        <w:t>сетей</w:t>
      </w:r>
      <w:r w:rsidR="00A851F3" w:rsidRPr="003774A4">
        <w:rPr>
          <w:rFonts w:ascii="Times New Roman" w:hAnsi="Times New Roman"/>
          <w:sz w:val="28"/>
          <w:szCs w:val="28"/>
        </w:rPr>
        <w:t xml:space="preserve"> </w:t>
      </w:r>
      <w:r w:rsidR="00265E7B" w:rsidRPr="003774A4">
        <w:rPr>
          <w:rFonts w:ascii="Times New Roman" w:hAnsi="Times New Roman"/>
          <w:sz w:val="28"/>
          <w:szCs w:val="28"/>
        </w:rPr>
        <w:t>абонентов,</w:t>
      </w:r>
      <w:r w:rsidR="00A851F3" w:rsidRPr="003774A4">
        <w:rPr>
          <w:rFonts w:ascii="Times New Roman" w:hAnsi="Times New Roman"/>
          <w:sz w:val="28"/>
          <w:szCs w:val="28"/>
        </w:rPr>
        <w:t xml:space="preserve"> </w:t>
      </w:r>
      <w:r w:rsidR="00265E7B" w:rsidRPr="003774A4">
        <w:rPr>
          <w:rFonts w:ascii="Times New Roman" w:hAnsi="Times New Roman"/>
          <w:sz w:val="28"/>
          <w:szCs w:val="28"/>
        </w:rPr>
        <w:t>не</w:t>
      </w:r>
      <w:r w:rsidR="00A851F3" w:rsidRPr="003774A4">
        <w:rPr>
          <w:rFonts w:ascii="Times New Roman" w:hAnsi="Times New Roman"/>
          <w:sz w:val="28"/>
          <w:szCs w:val="28"/>
        </w:rPr>
        <w:t xml:space="preserve"> </w:t>
      </w:r>
      <w:r w:rsidR="00265E7B" w:rsidRPr="003774A4">
        <w:rPr>
          <w:rFonts w:ascii="Times New Roman" w:hAnsi="Times New Roman"/>
          <w:sz w:val="28"/>
          <w:szCs w:val="28"/>
        </w:rPr>
        <w:t>относящихся</w:t>
      </w:r>
      <w:r w:rsidR="00A851F3" w:rsidRPr="003774A4">
        <w:rPr>
          <w:rFonts w:ascii="Times New Roman" w:hAnsi="Times New Roman"/>
          <w:sz w:val="28"/>
          <w:szCs w:val="28"/>
        </w:rPr>
        <w:t xml:space="preserve"> </w:t>
      </w:r>
      <w:r w:rsidR="00265E7B" w:rsidRPr="003774A4">
        <w:rPr>
          <w:rFonts w:ascii="Times New Roman" w:hAnsi="Times New Roman"/>
          <w:sz w:val="28"/>
          <w:szCs w:val="28"/>
        </w:rPr>
        <w:t>к</w:t>
      </w:r>
      <w:r w:rsidR="00A851F3" w:rsidRPr="003774A4">
        <w:rPr>
          <w:rFonts w:ascii="Times New Roman" w:hAnsi="Times New Roman"/>
          <w:sz w:val="28"/>
          <w:szCs w:val="28"/>
        </w:rPr>
        <w:t xml:space="preserve"> </w:t>
      </w:r>
      <w:r w:rsidR="00265E7B" w:rsidRPr="003774A4">
        <w:rPr>
          <w:rFonts w:ascii="Times New Roman" w:hAnsi="Times New Roman"/>
          <w:sz w:val="28"/>
          <w:szCs w:val="28"/>
        </w:rPr>
        <w:t>жилому</w:t>
      </w:r>
      <w:r w:rsidR="00A851F3" w:rsidRPr="003774A4">
        <w:rPr>
          <w:rFonts w:ascii="Times New Roman" w:hAnsi="Times New Roman"/>
          <w:sz w:val="28"/>
          <w:szCs w:val="28"/>
        </w:rPr>
        <w:t xml:space="preserve"> </w:t>
      </w:r>
      <w:r w:rsidR="00265E7B" w:rsidRPr="003774A4">
        <w:rPr>
          <w:rFonts w:ascii="Times New Roman" w:hAnsi="Times New Roman"/>
          <w:sz w:val="28"/>
          <w:szCs w:val="28"/>
        </w:rPr>
        <w:t>фонду,</w:t>
      </w:r>
      <w:r w:rsidR="00A851F3" w:rsidRPr="003774A4">
        <w:rPr>
          <w:rFonts w:ascii="Times New Roman" w:hAnsi="Times New Roman"/>
          <w:sz w:val="28"/>
          <w:szCs w:val="28"/>
        </w:rPr>
        <w:t xml:space="preserve"> </w:t>
      </w:r>
      <w:r w:rsidR="00265E7B" w:rsidRPr="003774A4">
        <w:rPr>
          <w:rFonts w:ascii="Times New Roman" w:hAnsi="Times New Roman"/>
          <w:sz w:val="28"/>
          <w:szCs w:val="28"/>
        </w:rPr>
        <w:t>к</w:t>
      </w:r>
      <w:r w:rsidR="00A851F3" w:rsidRPr="003774A4">
        <w:rPr>
          <w:rFonts w:ascii="Times New Roman" w:hAnsi="Times New Roman"/>
          <w:sz w:val="28"/>
          <w:szCs w:val="28"/>
        </w:rPr>
        <w:t xml:space="preserve"> </w:t>
      </w:r>
      <w:r w:rsidR="00265E7B" w:rsidRPr="003774A4">
        <w:rPr>
          <w:rFonts w:ascii="Times New Roman" w:hAnsi="Times New Roman"/>
          <w:sz w:val="28"/>
          <w:szCs w:val="28"/>
        </w:rPr>
        <w:t>централизованным</w:t>
      </w:r>
      <w:r w:rsidR="00A851F3" w:rsidRPr="003774A4">
        <w:rPr>
          <w:rFonts w:ascii="Times New Roman" w:hAnsi="Times New Roman"/>
          <w:sz w:val="28"/>
          <w:szCs w:val="28"/>
        </w:rPr>
        <w:t xml:space="preserve"> </w:t>
      </w:r>
      <w:r w:rsidR="00265E7B" w:rsidRPr="003774A4">
        <w:rPr>
          <w:rFonts w:ascii="Times New Roman" w:hAnsi="Times New Roman"/>
          <w:sz w:val="28"/>
          <w:szCs w:val="28"/>
        </w:rPr>
        <w:t>системам</w:t>
      </w:r>
      <w:r w:rsidR="00A851F3" w:rsidRPr="003774A4">
        <w:rPr>
          <w:rFonts w:ascii="Times New Roman" w:hAnsi="Times New Roman"/>
          <w:sz w:val="28"/>
          <w:szCs w:val="28"/>
        </w:rPr>
        <w:t xml:space="preserve"> </w:t>
      </w:r>
      <w:r w:rsidR="00265E7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265E7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265E7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265E7B"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265E7B"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265E7B"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265E7B" w:rsidRPr="003774A4">
        <w:rPr>
          <w:rFonts w:ascii="Times New Roman" w:hAnsi="Times New Roman"/>
          <w:sz w:val="28"/>
          <w:szCs w:val="28"/>
        </w:rPr>
        <w:t>выпуски</w:t>
      </w:r>
      <w:r w:rsidR="00A851F3" w:rsidRPr="003774A4">
        <w:rPr>
          <w:rFonts w:ascii="Times New Roman" w:hAnsi="Times New Roman"/>
          <w:sz w:val="28"/>
          <w:szCs w:val="28"/>
        </w:rPr>
        <w:t xml:space="preserve"> </w:t>
      </w:r>
      <w:r w:rsidR="00265E7B" w:rsidRPr="003774A4">
        <w:rPr>
          <w:rFonts w:ascii="Times New Roman" w:hAnsi="Times New Roman"/>
          <w:sz w:val="28"/>
          <w:szCs w:val="28"/>
        </w:rPr>
        <w:t>с</w:t>
      </w:r>
      <w:r w:rsidR="00A851F3" w:rsidRPr="003774A4">
        <w:rPr>
          <w:rFonts w:ascii="Times New Roman" w:hAnsi="Times New Roman"/>
          <w:sz w:val="28"/>
          <w:szCs w:val="28"/>
        </w:rPr>
        <w:t xml:space="preserve"> </w:t>
      </w:r>
      <w:r w:rsidR="00265E7B" w:rsidRPr="003774A4">
        <w:rPr>
          <w:rFonts w:ascii="Times New Roman" w:hAnsi="Times New Roman"/>
          <w:sz w:val="28"/>
          <w:szCs w:val="28"/>
        </w:rPr>
        <w:t>контрольными</w:t>
      </w:r>
      <w:r w:rsidR="00A851F3" w:rsidRPr="003774A4">
        <w:rPr>
          <w:rFonts w:ascii="Times New Roman" w:hAnsi="Times New Roman"/>
          <w:sz w:val="28"/>
          <w:szCs w:val="28"/>
        </w:rPr>
        <w:t xml:space="preserve"> </w:t>
      </w:r>
      <w:r w:rsidR="00265E7B" w:rsidRPr="003774A4">
        <w:rPr>
          <w:rFonts w:ascii="Times New Roman" w:hAnsi="Times New Roman"/>
          <w:sz w:val="28"/>
          <w:szCs w:val="28"/>
        </w:rPr>
        <w:t>колодцами</w:t>
      </w:r>
      <w:r w:rsidR="00A851F3" w:rsidRPr="003774A4">
        <w:rPr>
          <w:rFonts w:ascii="Times New Roman" w:hAnsi="Times New Roman"/>
          <w:sz w:val="28"/>
          <w:szCs w:val="28"/>
        </w:rPr>
        <w:t xml:space="preserve"> </w:t>
      </w:r>
      <w:r w:rsidR="00265E7B" w:rsidRPr="003774A4">
        <w:rPr>
          <w:rFonts w:ascii="Times New Roman" w:hAnsi="Times New Roman"/>
          <w:sz w:val="28"/>
          <w:szCs w:val="28"/>
        </w:rPr>
        <w:t>в</w:t>
      </w:r>
      <w:r w:rsidR="00A851F3" w:rsidRPr="003774A4">
        <w:rPr>
          <w:rFonts w:ascii="Times New Roman" w:hAnsi="Times New Roman"/>
          <w:sz w:val="28"/>
          <w:szCs w:val="28"/>
        </w:rPr>
        <w:t xml:space="preserve"> </w:t>
      </w:r>
      <w:r w:rsidR="00265E7B"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00265E7B" w:rsidRPr="003774A4">
        <w:rPr>
          <w:rFonts w:ascii="Times New Roman" w:hAnsi="Times New Roman"/>
          <w:sz w:val="28"/>
          <w:szCs w:val="28"/>
        </w:rPr>
        <w:t>с</w:t>
      </w:r>
      <w:r w:rsidR="00A851F3" w:rsidRPr="003774A4">
        <w:rPr>
          <w:rFonts w:ascii="Times New Roman" w:hAnsi="Times New Roman"/>
          <w:sz w:val="28"/>
          <w:szCs w:val="28"/>
        </w:rPr>
        <w:t xml:space="preserve"> </w:t>
      </w:r>
      <w:r w:rsidR="006B1F9F" w:rsidRPr="003774A4">
        <w:rPr>
          <w:rFonts w:ascii="Times New Roman" w:hAnsi="Times New Roman"/>
          <w:sz w:val="28"/>
          <w:szCs w:val="28"/>
        </w:rPr>
        <w:t>[</w:t>
      </w:r>
      <w:r w:rsidR="00657F7E" w:rsidRPr="003774A4">
        <w:rPr>
          <w:rFonts w:ascii="Times New Roman" w:hAnsi="Times New Roman"/>
          <w:sz w:val="28"/>
          <w:szCs w:val="28"/>
        </w:rPr>
        <w:t>6</w:t>
      </w:r>
      <w:r w:rsidR="006B1F9F" w:rsidRPr="003774A4">
        <w:rPr>
          <w:rFonts w:ascii="Times New Roman" w:hAnsi="Times New Roman"/>
          <w:sz w:val="28"/>
          <w:szCs w:val="28"/>
        </w:rPr>
        <w:t>].</w:t>
      </w:r>
    </w:p>
    <w:p w14:paraId="078075A1" w14:textId="77777777"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измерения</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сбрасываемых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каждого</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предприятия,</w:t>
      </w:r>
      <w:r w:rsidR="00A851F3" w:rsidRPr="003774A4">
        <w:rPr>
          <w:rFonts w:ascii="Times New Roman" w:hAnsi="Times New Roman"/>
          <w:sz w:val="28"/>
          <w:szCs w:val="28"/>
        </w:rPr>
        <w:t xml:space="preserve"> </w:t>
      </w:r>
      <w:r w:rsidRPr="003774A4">
        <w:rPr>
          <w:rFonts w:ascii="Times New Roman" w:hAnsi="Times New Roman"/>
          <w:sz w:val="28"/>
          <w:szCs w:val="28"/>
        </w:rPr>
        <w:t>если</w:t>
      </w:r>
      <w:r w:rsidR="00A851F3" w:rsidRPr="003774A4">
        <w:rPr>
          <w:rFonts w:ascii="Times New Roman" w:hAnsi="Times New Roman"/>
          <w:sz w:val="28"/>
          <w:szCs w:val="28"/>
        </w:rPr>
        <w:t xml:space="preserve"> </w:t>
      </w:r>
      <w:r w:rsidRPr="003774A4">
        <w:rPr>
          <w:rFonts w:ascii="Times New Roman" w:hAnsi="Times New Roman"/>
          <w:sz w:val="28"/>
          <w:szCs w:val="28"/>
        </w:rPr>
        <w:t>абонент</w:t>
      </w:r>
      <w:r w:rsidR="00A851F3" w:rsidRPr="003774A4">
        <w:rPr>
          <w:rFonts w:ascii="Times New Roman" w:hAnsi="Times New Roman"/>
          <w:sz w:val="28"/>
          <w:szCs w:val="28"/>
        </w:rPr>
        <w:t xml:space="preserve"> </w:t>
      </w:r>
      <w:r w:rsidRPr="003774A4">
        <w:rPr>
          <w:rFonts w:ascii="Times New Roman" w:hAnsi="Times New Roman"/>
          <w:sz w:val="28"/>
          <w:szCs w:val="28"/>
        </w:rPr>
        <w:t>имеет</w:t>
      </w:r>
      <w:r w:rsidR="00A851F3" w:rsidRPr="003774A4">
        <w:rPr>
          <w:rFonts w:ascii="Times New Roman" w:hAnsi="Times New Roman"/>
          <w:sz w:val="28"/>
          <w:szCs w:val="28"/>
        </w:rPr>
        <w:t xml:space="preserve"> </w:t>
      </w:r>
      <w:r w:rsidRPr="003774A4">
        <w:rPr>
          <w:rFonts w:ascii="Times New Roman" w:hAnsi="Times New Roman"/>
          <w:sz w:val="28"/>
          <w:szCs w:val="28"/>
        </w:rPr>
        <w:t>существенно</w:t>
      </w:r>
      <w:r w:rsidR="00A851F3" w:rsidRPr="003774A4">
        <w:rPr>
          <w:rFonts w:ascii="Times New Roman" w:hAnsi="Times New Roman"/>
          <w:sz w:val="28"/>
          <w:szCs w:val="28"/>
        </w:rPr>
        <w:t xml:space="preserve"> </w:t>
      </w:r>
      <w:r w:rsidRPr="003774A4">
        <w:rPr>
          <w:rFonts w:ascii="Times New Roman" w:hAnsi="Times New Roman"/>
          <w:sz w:val="28"/>
          <w:szCs w:val="28"/>
        </w:rPr>
        <w:t>разомкнутый</w:t>
      </w:r>
      <w:r w:rsidR="00A851F3" w:rsidRPr="003774A4">
        <w:rPr>
          <w:rFonts w:ascii="Times New Roman" w:hAnsi="Times New Roman"/>
          <w:sz w:val="28"/>
          <w:szCs w:val="28"/>
        </w:rPr>
        <w:t xml:space="preserve"> </w:t>
      </w:r>
      <w:r w:rsidRPr="003774A4">
        <w:rPr>
          <w:rFonts w:ascii="Times New Roman" w:hAnsi="Times New Roman"/>
          <w:sz w:val="28"/>
          <w:szCs w:val="28"/>
        </w:rPr>
        <w:t>водный</w:t>
      </w:r>
      <w:r w:rsidR="00A851F3" w:rsidRPr="003774A4">
        <w:rPr>
          <w:rFonts w:ascii="Times New Roman" w:hAnsi="Times New Roman"/>
          <w:sz w:val="28"/>
          <w:szCs w:val="28"/>
        </w:rPr>
        <w:t xml:space="preserve"> </w:t>
      </w:r>
      <w:r w:rsidRPr="003774A4">
        <w:rPr>
          <w:rFonts w:ascii="Times New Roman" w:hAnsi="Times New Roman"/>
          <w:sz w:val="28"/>
          <w:szCs w:val="28"/>
        </w:rPr>
        <w:t>баланс,</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минимум</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следующих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p>
    <w:p w14:paraId="662D648C" w14:textId="77777777"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если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абонент</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подключен</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централизованной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системе</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водоснабжения,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либо</w:t>
      </w:r>
      <w:r w:rsidR="00A851F3" w:rsidRPr="003774A4">
        <w:rPr>
          <w:rFonts w:ascii="Times New Roman" w:hAnsi="Times New Roman"/>
          <w:sz w:val="28"/>
          <w:szCs w:val="28"/>
        </w:rPr>
        <w:t xml:space="preserve"> </w:t>
      </w:r>
      <w:r w:rsidR="00225253" w:rsidRPr="003774A4">
        <w:rPr>
          <w:rFonts w:ascii="Times New Roman" w:hAnsi="Times New Roman"/>
          <w:sz w:val="28"/>
          <w:szCs w:val="28"/>
        </w:rPr>
        <w:t>имеет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может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иметь)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водоснабжение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нескольких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источников;</w:t>
      </w:r>
    </w:p>
    <w:p w14:paraId="76773E80" w14:textId="77777777" w:rsidR="00225253" w:rsidRPr="003774A4" w:rsidRDefault="00A75774" w:rsidP="00A75774">
      <w:pPr>
        <w:pStyle w:val="aff3"/>
        <w:ind w:firstLine="567"/>
        <w:jc w:val="both"/>
        <w:rPr>
          <w:rFonts w:ascii="Times New Roman" w:hAnsi="Times New Roman"/>
          <w:sz w:val="28"/>
          <w:szCs w:val="28"/>
        </w:rPr>
      </w:pPr>
      <w:r w:rsidRPr="003774A4">
        <w:rPr>
          <w:rFonts w:ascii="Times New Roman" w:hAnsi="Times New Roman"/>
          <w:sz w:val="28"/>
          <w:szCs w:val="28"/>
        </w:rPr>
        <w:lastRenderedPageBreak/>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если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ходе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производственного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добавляется,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либо</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изымается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свыше</w:t>
      </w:r>
      <w:r w:rsidR="00A851F3" w:rsidRPr="003774A4">
        <w:rPr>
          <w:rFonts w:ascii="Times New Roman" w:hAnsi="Times New Roman"/>
          <w:sz w:val="28"/>
          <w:szCs w:val="28"/>
        </w:rPr>
        <w:t xml:space="preserve"> </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воды,</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потребляемого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водопровода</w:t>
      </w:r>
      <w:r w:rsidR="00FA2DDA" w:rsidRPr="003774A4">
        <w:rPr>
          <w:rFonts w:ascii="Times New Roman" w:hAnsi="Times New Roman"/>
          <w:sz w:val="28"/>
          <w:szCs w:val="28"/>
        </w:rPr>
        <w:t>.</w:t>
      </w:r>
    </w:p>
    <w:p w14:paraId="57A5A710" w14:textId="77777777"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t>Объединение</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нескольких</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контрольного</w:t>
      </w:r>
      <w:r w:rsidR="00A851F3" w:rsidRPr="003774A4">
        <w:rPr>
          <w:rFonts w:ascii="Times New Roman" w:hAnsi="Times New Roman"/>
          <w:sz w:val="28"/>
          <w:szCs w:val="28"/>
        </w:rPr>
        <w:t xml:space="preserve"> </w:t>
      </w:r>
      <w:r w:rsidRPr="003774A4">
        <w:rPr>
          <w:rFonts w:ascii="Times New Roman" w:hAnsi="Times New Roman"/>
          <w:sz w:val="28"/>
          <w:szCs w:val="28"/>
        </w:rPr>
        <w:t>колодца</w:t>
      </w:r>
      <w:r w:rsidR="00A851F3" w:rsidRPr="003774A4">
        <w:rPr>
          <w:rFonts w:ascii="Times New Roman" w:hAnsi="Times New Roman"/>
          <w:sz w:val="28"/>
          <w:szCs w:val="28"/>
        </w:rPr>
        <w:t xml:space="preserve"> </w:t>
      </w:r>
      <w:r w:rsidRPr="003774A4">
        <w:rPr>
          <w:rFonts w:ascii="Times New Roman" w:hAnsi="Times New Roman"/>
          <w:sz w:val="28"/>
          <w:szCs w:val="28"/>
        </w:rPr>
        <w:t>каждого</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предприятия.</w:t>
      </w:r>
    </w:p>
    <w:p w14:paraId="090706AE" w14:textId="540FE97F" w:rsidR="00EA665F"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EA665F" w:rsidRPr="003774A4">
        <w:rPr>
          <w:rFonts w:ascii="Times New Roman" w:hAnsi="Times New Roman"/>
          <w:sz w:val="28"/>
          <w:szCs w:val="28"/>
        </w:rPr>
        <w:t>Запрещается</w:t>
      </w:r>
      <w:r w:rsidR="00A851F3" w:rsidRPr="003774A4">
        <w:rPr>
          <w:rFonts w:ascii="Times New Roman" w:hAnsi="Times New Roman"/>
          <w:sz w:val="28"/>
          <w:szCs w:val="28"/>
        </w:rPr>
        <w:t xml:space="preserve"> </w:t>
      </w:r>
      <w:r w:rsidR="00EA665F"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00EA665F" w:rsidRPr="003774A4">
        <w:rPr>
          <w:rFonts w:ascii="Times New Roman" w:hAnsi="Times New Roman"/>
          <w:sz w:val="28"/>
          <w:szCs w:val="28"/>
        </w:rPr>
        <w:t>сброс</w:t>
      </w:r>
      <w:r w:rsidR="00A851F3" w:rsidRPr="003774A4">
        <w:rPr>
          <w:rFonts w:ascii="Times New Roman" w:hAnsi="Times New Roman"/>
          <w:sz w:val="28"/>
          <w:szCs w:val="28"/>
        </w:rPr>
        <w:t xml:space="preserve"> </w:t>
      </w:r>
      <w:r w:rsidR="00EA665F" w:rsidRPr="003774A4">
        <w:rPr>
          <w:rFonts w:ascii="Times New Roman" w:hAnsi="Times New Roman"/>
          <w:sz w:val="28"/>
          <w:szCs w:val="28"/>
        </w:rPr>
        <w:t>в</w:t>
      </w:r>
      <w:r w:rsidR="00A851F3" w:rsidRPr="003774A4">
        <w:rPr>
          <w:rFonts w:ascii="Times New Roman" w:hAnsi="Times New Roman"/>
          <w:sz w:val="28"/>
          <w:szCs w:val="28"/>
        </w:rPr>
        <w:t xml:space="preserve"> </w:t>
      </w:r>
      <w:r w:rsidR="00EA665F" w:rsidRPr="003774A4">
        <w:rPr>
          <w:rFonts w:ascii="Times New Roman" w:hAnsi="Times New Roman"/>
          <w:sz w:val="28"/>
          <w:szCs w:val="28"/>
        </w:rPr>
        <w:t>централизованные</w:t>
      </w:r>
      <w:r w:rsidR="00A851F3" w:rsidRPr="003774A4">
        <w:rPr>
          <w:rFonts w:ascii="Times New Roman" w:hAnsi="Times New Roman"/>
          <w:sz w:val="28"/>
          <w:szCs w:val="28"/>
        </w:rPr>
        <w:t xml:space="preserve"> </w:t>
      </w:r>
      <w:r w:rsidR="00EA665F"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00EA665F" w:rsidRPr="003774A4">
        <w:rPr>
          <w:rFonts w:ascii="Times New Roman" w:hAnsi="Times New Roman"/>
          <w:sz w:val="28"/>
          <w:szCs w:val="28"/>
        </w:rPr>
        <w:t>материалов,</w:t>
      </w:r>
      <w:r w:rsidR="00A851F3" w:rsidRPr="003774A4">
        <w:rPr>
          <w:rFonts w:ascii="Times New Roman" w:hAnsi="Times New Roman"/>
          <w:sz w:val="28"/>
          <w:szCs w:val="28"/>
        </w:rPr>
        <w:t xml:space="preserve"> </w:t>
      </w:r>
      <w:r w:rsidR="00EA665F" w:rsidRPr="003774A4">
        <w:rPr>
          <w:rFonts w:ascii="Times New Roman" w:hAnsi="Times New Roman"/>
          <w:sz w:val="28"/>
          <w:szCs w:val="28"/>
        </w:rPr>
        <w:t>отходов</w:t>
      </w:r>
      <w:r w:rsidR="00A851F3" w:rsidRPr="003774A4">
        <w:rPr>
          <w:rFonts w:ascii="Times New Roman" w:hAnsi="Times New Roman"/>
          <w:sz w:val="28"/>
          <w:szCs w:val="28"/>
        </w:rPr>
        <w:t xml:space="preserve"> </w:t>
      </w:r>
      <w:r w:rsidR="00EA665F" w:rsidRPr="003774A4">
        <w:rPr>
          <w:rFonts w:ascii="Times New Roman" w:hAnsi="Times New Roman"/>
          <w:sz w:val="28"/>
          <w:szCs w:val="28"/>
        </w:rPr>
        <w:t>и</w:t>
      </w:r>
      <w:r w:rsidR="00A851F3" w:rsidRPr="003774A4">
        <w:rPr>
          <w:rFonts w:ascii="Times New Roman" w:hAnsi="Times New Roman"/>
          <w:sz w:val="28"/>
          <w:szCs w:val="28"/>
        </w:rPr>
        <w:t xml:space="preserve"> </w:t>
      </w:r>
      <w:r w:rsidR="00EA665F"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w:t>
      </w:r>
      <w:r w:rsidR="00A851F3" w:rsidRPr="003774A4">
        <w:rPr>
          <w:rFonts w:ascii="Times New Roman" w:hAnsi="Times New Roman"/>
          <w:sz w:val="28"/>
          <w:szCs w:val="28"/>
        </w:rPr>
        <w:t xml:space="preserve"> </w:t>
      </w:r>
      <w:r w:rsidR="00EA665F" w:rsidRPr="003774A4">
        <w:rPr>
          <w:rFonts w:ascii="Times New Roman" w:hAnsi="Times New Roman"/>
          <w:sz w:val="28"/>
          <w:szCs w:val="28"/>
        </w:rPr>
        <w:t>запрещенных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к</w:t>
      </w:r>
      <w:r w:rsidR="00A851F3" w:rsidRPr="003774A4">
        <w:rPr>
          <w:rFonts w:ascii="Times New Roman" w:hAnsi="Times New Roman"/>
          <w:sz w:val="28"/>
          <w:szCs w:val="28"/>
        </w:rPr>
        <w:t xml:space="preserve"> </w:t>
      </w:r>
      <w:r w:rsidR="00EA665F" w:rsidRPr="003774A4">
        <w:rPr>
          <w:rFonts w:ascii="Times New Roman" w:hAnsi="Times New Roman"/>
          <w:sz w:val="28"/>
          <w:szCs w:val="28"/>
        </w:rPr>
        <w:t>сбросу</w:t>
      </w:r>
      <w:r w:rsidR="00A851F3" w:rsidRPr="003774A4">
        <w:rPr>
          <w:rFonts w:ascii="Times New Roman" w:hAnsi="Times New Roman"/>
          <w:sz w:val="28"/>
          <w:szCs w:val="28"/>
        </w:rPr>
        <w:t xml:space="preserve"> </w:t>
      </w:r>
      <w:r w:rsidR="00EA665F" w:rsidRPr="003774A4">
        <w:rPr>
          <w:rFonts w:ascii="Times New Roman" w:hAnsi="Times New Roman"/>
          <w:sz w:val="28"/>
          <w:szCs w:val="28"/>
        </w:rPr>
        <w:t>в</w:t>
      </w:r>
      <w:r w:rsidR="00A851F3" w:rsidRPr="003774A4">
        <w:rPr>
          <w:rFonts w:ascii="Times New Roman" w:hAnsi="Times New Roman"/>
          <w:sz w:val="28"/>
          <w:szCs w:val="28"/>
        </w:rPr>
        <w:t xml:space="preserve"> </w:t>
      </w:r>
      <w:r w:rsidR="00EA665F" w:rsidRPr="003774A4">
        <w:rPr>
          <w:rFonts w:ascii="Times New Roman" w:hAnsi="Times New Roman"/>
          <w:sz w:val="28"/>
          <w:szCs w:val="28"/>
        </w:rPr>
        <w:t>централизованные</w:t>
      </w:r>
      <w:r w:rsidR="00A851F3" w:rsidRPr="003774A4">
        <w:rPr>
          <w:rFonts w:ascii="Times New Roman" w:hAnsi="Times New Roman"/>
          <w:sz w:val="28"/>
          <w:szCs w:val="28"/>
        </w:rPr>
        <w:t xml:space="preserve"> </w:t>
      </w:r>
      <w:r w:rsidR="00EA665F"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по</w:t>
      </w:r>
      <w:r w:rsidR="00A851F3" w:rsidRPr="003774A4">
        <w:rPr>
          <w:rFonts w:ascii="Times New Roman" w:hAnsi="Times New Roman"/>
          <w:sz w:val="28"/>
          <w:szCs w:val="28"/>
        </w:rPr>
        <w:t xml:space="preserve"> </w:t>
      </w:r>
      <w:r w:rsidR="00EA665F" w:rsidRPr="003774A4">
        <w:rPr>
          <w:rFonts w:ascii="Times New Roman" w:hAnsi="Times New Roman"/>
          <w:sz w:val="28"/>
          <w:szCs w:val="28"/>
        </w:rPr>
        <w:t>перечню</w:t>
      </w:r>
      <w:r w:rsidR="00A851F3" w:rsidRPr="003774A4">
        <w:rPr>
          <w:rFonts w:ascii="Times New Roman" w:hAnsi="Times New Roman"/>
          <w:sz w:val="28"/>
          <w:szCs w:val="28"/>
        </w:rPr>
        <w:t xml:space="preserve"> </w:t>
      </w:r>
      <w:r w:rsidR="00657F7E" w:rsidRPr="003774A4">
        <w:rPr>
          <w:rFonts w:ascii="Times New Roman" w:hAnsi="Times New Roman"/>
          <w:sz w:val="28"/>
          <w:szCs w:val="28"/>
        </w:rPr>
        <w:t>[4]</w:t>
      </w:r>
      <w:r w:rsidR="00EA665F" w:rsidRPr="003774A4">
        <w:rPr>
          <w:rFonts w:ascii="Times New Roman" w:hAnsi="Times New Roman"/>
          <w:sz w:val="28"/>
          <w:szCs w:val="28"/>
        </w:rPr>
        <w:t>.</w:t>
      </w:r>
      <w:r w:rsidR="00A851F3" w:rsidRPr="003774A4">
        <w:rPr>
          <w:rFonts w:ascii="Times New Roman" w:hAnsi="Times New Roman"/>
          <w:sz w:val="28"/>
          <w:szCs w:val="28"/>
        </w:rPr>
        <w:t xml:space="preserve"> </w:t>
      </w:r>
      <w:r w:rsidR="00EA665F" w:rsidRPr="003774A4">
        <w:rPr>
          <w:rFonts w:ascii="Times New Roman" w:hAnsi="Times New Roman"/>
          <w:sz w:val="28"/>
          <w:szCs w:val="28"/>
        </w:rPr>
        <w:t>Значения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показателей</w:t>
      </w:r>
      <w:r w:rsidR="00A851F3" w:rsidRPr="003774A4">
        <w:rPr>
          <w:rFonts w:ascii="Times New Roman" w:hAnsi="Times New Roman"/>
          <w:sz w:val="28"/>
          <w:szCs w:val="28"/>
        </w:rPr>
        <w:t xml:space="preserve"> </w:t>
      </w:r>
      <w:r w:rsidR="00EA665F" w:rsidRPr="003774A4">
        <w:rPr>
          <w:rFonts w:ascii="Times New Roman" w:hAnsi="Times New Roman"/>
          <w:sz w:val="28"/>
          <w:szCs w:val="28"/>
        </w:rPr>
        <w:t>общих</w:t>
      </w:r>
      <w:r w:rsidR="00A851F3" w:rsidRPr="003774A4">
        <w:rPr>
          <w:rFonts w:ascii="Times New Roman" w:hAnsi="Times New Roman"/>
          <w:sz w:val="28"/>
          <w:szCs w:val="28"/>
        </w:rPr>
        <w:t xml:space="preserve"> </w:t>
      </w:r>
      <w:r w:rsidR="00EA665F"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00EA665F"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w:t>
      </w:r>
      <w:r w:rsidR="00A851F3" w:rsidRPr="003774A4">
        <w:rPr>
          <w:rFonts w:ascii="Times New Roman" w:hAnsi="Times New Roman"/>
          <w:sz w:val="28"/>
          <w:szCs w:val="28"/>
        </w:rPr>
        <w:t xml:space="preserve"> </w:t>
      </w:r>
      <w:r w:rsidR="00EA665F" w:rsidRPr="003774A4">
        <w:rPr>
          <w:rFonts w:ascii="Times New Roman" w:hAnsi="Times New Roman"/>
          <w:sz w:val="28"/>
          <w:szCs w:val="28"/>
        </w:rPr>
        <w:t>и</w:t>
      </w:r>
      <w:r w:rsidR="00A851F3" w:rsidRPr="003774A4">
        <w:rPr>
          <w:rFonts w:ascii="Times New Roman" w:hAnsi="Times New Roman"/>
          <w:sz w:val="28"/>
          <w:szCs w:val="28"/>
        </w:rPr>
        <w:t xml:space="preserve"> </w:t>
      </w:r>
      <w:r w:rsidR="00EA665F" w:rsidRPr="003774A4">
        <w:rPr>
          <w:rFonts w:ascii="Times New Roman" w:hAnsi="Times New Roman"/>
          <w:sz w:val="28"/>
          <w:szCs w:val="28"/>
        </w:rPr>
        <w:t>концентраций</w:t>
      </w:r>
      <w:r w:rsidR="00A851F3" w:rsidRPr="003774A4">
        <w:rPr>
          <w:rFonts w:ascii="Times New Roman" w:hAnsi="Times New Roman"/>
          <w:sz w:val="28"/>
          <w:szCs w:val="28"/>
        </w:rPr>
        <w:t xml:space="preserve"> </w:t>
      </w:r>
      <w:r w:rsidR="00EA665F" w:rsidRPr="003774A4">
        <w:rPr>
          <w:rFonts w:ascii="Times New Roman" w:hAnsi="Times New Roman"/>
          <w:sz w:val="28"/>
          <w:szCs w:val="28"/>
        </w:rPr>
        <w:t>загрязняющих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00EA665F" w:rsidRPr="003774A4">
        <w:rPr>
          <w:rFonts w:ascii="Times New Roman" w:hAnsi="Times New Roman"/>
          <w:sz w:val="28"/>
          <w:szCs w:val="28"/>
        </w:rPr>
        <w:t>в</w:t>
      </w:r>
      <w:r w:rsidR="00A851F3" w:rsidRPr="003774A4">
        <w:rPr>
          <w:rFonts w:ascii="Times New Roman" w:hAnsi="Times New Roman"/>
          <w:sz w:val="28"/>
          <w:szCs w:val="28"/>
        </w:rPr>
        <w:t xml:space="preserve"> </w:t>
      </w:r>
      <w:r w:rsidR="00EA665F"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водах</w:t>
      </w:r>
      <w:r w:rsidR="00A851F3" w:rsidRPr="003774A4">
        <w:rPr>
          <w:rFonts w:ascii="Times New Roman" w:hAnsi="Times New Roman"/>
          <w:sz w:val="28"/>
          <w:szCs w:val="28"/>
        </w:rPr>
        <w:t xml:space="preserve"> </w:t>
      </w:r>
      <w:r w:rsidR="00EA665F" w:rsidRPr="003774A4">
        <w:rPr>
          <w:rFonts w:ascii="Times New Roman" w:hAnsi="Times New Roman"/>
          <w:sz w:val="28"/>
          <w:szCs w:val="28"/>
        </w:rPr>
        <w:t>не</w:t>
      </w:r>
      <w:r w:rsidR="00A851F3" w:rsidRPr="003774A4">
        <w:rPr>
          <w:rFonts w:ascii="Times New Roman" w:hAnsi="Times New Roman"/>
          <w:sz w:val="28"/>
          <w:szCs w:val="28"/>
        </w:rPr>
        <w:t xml:space="preserve"> </w:t>
      </w:r>
      <w:r w:rsidR="00EA665F"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EA665F" w:rsidRPr="003774A4">
        <w:rPr>
          <w:rFonts w:ascii="Times New Roman" w:hAnsi="Times New Roman"/>
          <w:sz w:val="28"/>
          <w:szCs w:val="28"/>
        </w:rPr>
        <w:t>превышать</w:t>
      </w:r>
      <w:r w:rsidR="00A851F3" w:rsidRPr="003774A4">
        <w:rPr>
          <w:rFonts w:ascii="Times New Roman" w:hAnsi="Times New Roman"/>
          <w:sz w:val="28"/>
          <w:szCs w:val="28"/>
        </w:rPr>
        <w:t xml:space="preserve"> </w:t>
      </w:r>
      <w:r w:rsidR="00EA665F" w:rsidRPr="003774A4">
        <w:rPr>
          <w:rFonts w:ascii="Times New Roman" w:hAnsi="Times New Roman"/>
          <w:sz w:val="28"/>
          <w:szCs w:val="28"/>
        </w:rPr>
        <w:t>максимальные</w:t>
      </w:r>
      <w:r w:rsidR="00A851F3" w:rsidRPr="003774A4">
        <w:rPr>
          <w:rFonts w:ascii="Times New Roman" w:hAnsi="Times New Roman"/>
          <w:sz w:val="28"/>
          <w:szCs w:val="28"/>
        </w:rPr>
        <w:t xml:space="preserve"> </w:t>
      </w:r>
      <w:r w:rsidR="00EA665F" w:rsidRPr="003774A4">
        <w:rPr>
          <w:rFonts w:ascii="Times New Roman" w:hAnsi="Times New Roman"/>
          <w:sz w:val="28"/>
          <w:szCs w:val="28"/>
        </w:rPr>
        <w:t>допустимые</w:t>
      </w:r>
      <w:r w:rsidR="00A851F3" w:rsidRPr="003774A4">
        <w:rPr>
          <w:rFonts w:ascii="Times New Roman" w:hAnsi="Times New Roman"/>
          <w:sz w:val="28"/>
          <w:szCs w:val="28"/>
        </w:rPr>
        <w:t xml:space="preserve"> </w:t>
      </w:r>
      <w:r w:rsidR="00EA665F" w:rsidRPr="003774A4">
        <w:rPr>
          <w:rFonts w:ascii="Times New Roman" w:hAnsi="Times New Roman"/>
          <w:sz w:val="28"/>
          <w:szCs w:val="28"/>
        </w:rPr>
        <w:t>значения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нормативных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показателей</w:t>
      </w:r>
      <w:r w:rsidR="00A851F3" w:rsidRPr="003774A4">
        <w:rPr>
          <w:rFonts w:ascii="Times New Roman" w:hAnsi="Times New Roman"/>
          <w:sz w:val="28"/>
          <w:szCs w:val="28"/>
        </w:rPr>
        <w:t xml:space="preserve"> </w:t>
      </w:r>
      <w:r w:rsidR="00EA665F" w:rsidRPr="003774A4">
        <w:rPr>
          <w:rFonts w:ascii="Times New Roman" w:hAnsi="Times New Roman"/>
          <w:sz w:val="28"/>
          <w:szCs w:val="28"/>
        </w:rPr>
        <w:t>общих</w:t>
      </w:r>
      <w:r w:rsidR="00A851F3" w:rsidRPr="003774A4">
        <w:rPr>
          <w:rFonts w:ascii="Times New Roman" w:hAnsi="Times New Roman"/>
          <w:sz w:val="28"/>
          <w:szCs w:val="28"/>
        </w:rPr>
        <w:t xml:space="preserve"> </w:t>
      </w:r>
      <w:r w:rsidR="00EA665F"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00EA665F"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w:t>
      </w:r>
      <w:r w:rsidR="00A851F3" w:rsidRPr="003774A4">
        <w:rPr>
          <w:rFonts w:ascii="Times New Roman" w:hAnsi="Times New Roman"/>
          <w:sz w:val="28"/>
          <w:szCs w:val="28"/>
        </w:rPr>
        <w:t xml:space="preserve"> </w:t>
      </w:r>
      <w:r w:rsidR="00EA665F" w:rsidRPr="003774A4">
        <w:rPr>
          <w:rFonts w:ascii="Times New Roman" w:hAnsi="Times New Roman"/>
          <w:sz w:val="28"/>
          <w:szCs w:val="28"/>
        </w:rPr>
        <w:t>и</w:t>
      </w:r>
      <w:r w:rsidR="00A851F3" w:rsidRPr="003774A4">
        <w:rPr>
          <w:rFonts w:ascii="Times New Roman" w:hAnsi="Times New Roman"/>
          <w:sz w:val="28"/>
          <w:szCs w:val="28"/>
        </w:rPr>
        <w:t xml:space="preserve"> </w:t>
      </w:r>
      <w:r w:rsidR="00EA665F" w:rsidRPr="003774A4">
        <w:rPr>
          <w:rFonts w:ascii="Times New Roman" w:hAnsi="Times New Roman"/>
          <w:sz w:val="28"/>
          <w:szCs w:val="28"/>
        </w:rPr>
        <w:t>концентраций</w:t>
      </w:r>
      <w:r w:rsidR="00A851F3" w:rsidRPr="003774A4">
        <w:rPr>
          <w:rFonts w:ascii="Times New Roman" w:hAnsi="Times New Roman"/>
          <w:sz w:val="28"/>
          <w:szCs w:val="28"/>
        </w:rPr>
        <w:t xml:space="preserve"> </w:t>
      </w:r>
      <w:r w:rsidR="00EA665F" w:rsidRPr="003774A4">
        <w:rPr>
          <w:rFonts w:ascii="Times New Roman" w:hAnsi="Times New Roman"/>
          <w:sz w:val="28"/>
          <w:szCs w:val="28"/>
        </w:rPr>
        <w:t>загрязняющих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00EA665F" w:rsidRPr="003774A4">
        <w:rPr>
          <w:rFonts w:ascii="Times New Roman" w:hAnsi="Times New Roman"/>
          <w:sz w:val="28"/>
          <w:szCs w:val="28"/>
        </w:rPr>
        <w:t>в</w:t>
      </w:r>
      <w:r w:rsidR="00A851F3" w:rsidRPr="003774A4">
        <w:rPr>
          <w:rFonts w:ascii="Times New Roman" w:hAnsi="Times New Roman"/>
          <w:sz w:val="28"/>
          <w:szCs w:val="28"/>
        </w:rPr>
        <w:t xml:space="preserve"> </w:t>
      </w:r>
      <w:r w:rsidR="00EA665F"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водах,</w:t>
      </w:r>
      <w:r w:rsidR="00A851F3" w:rsidRPr="003774A4">
        <w:rPr>
          <w:rFonts w:ascii="Times New Roman" w:hAnsi="Times New Roman"/>
          <w:sz w:val="28"/>
          <w:szCs w:val="28"/>
        </w:rPr>
        <w:t xml:space="preserve"> </w:t>
      </w:r>
      <w:r w:rsidR="00EA665F" w:rsidRPr="003774A4">
        <w:rPr>
          <w:rFonts w:ascii="Times New Roman" w:hAnsi="Times New Roman"/>
          <w:sz w:val="28"/>
          <w:szCs w:val="28"/>
        </w:rPr>
        <w:t>установленные</w:t>
      </w:r>
      <w:r w:rsidR="00A851F3" w:rsidRPr="003774A4">
        <w:rPr>
          <w:rFonts w:ascii="Times New Roman" w:hAnsi="Times New Roman"/>
          <w:sz w:val="28"/>
          <w:szCs w:val="28"/>
        </w:rPr>
        <w:t xml:space="preserve"> </w:t>
      </w:r>
      <w:r w:rsidR="00EA665F" w:rsidRPr="003774A4">
        <w:rPr>
          <w:rFonts w:ascii="Times New Roman" w:hAnsi="Times New Roman"/>
          <w:sz w:val="28"/>
          <w:szCs w:val="28"/>
        </w:rPr>
        <w:t>в</w:t>
      </w:r>
      <w:r w:rsidR="00A851F3" w:rsidRPr="003774A4">
        <w:rPr>
          <w:rFonts w:ascii="Times New Roman" w:hAnsi="Times New Roman"/>
          <w:sz w:val="28"/>
          <w:szCs w:val="28"/>
        </w:rPr>
        <w:t xml:space="preserve"> </w:t>
      </w:r>
      <w:r w:rsidR="00EA665F" w:rsidRPr="003774A4">
        <w:rPr>
          <w:rFonts w:ascii="Times New Roman" w:hAnsi="Times New Roman"/>
          <w:sz w:val="28"/>
          <w:szCs w:val="28"/>
        </w:rPr>
        <w:t>целях</w:t>
      </w:r>
      <w:r w:rsidR="00A851F3" w:rsidRPr="003774A4">
        <w:rPr>
          <w:rFonts w:ascii="Times New Roman" w:hAnsi="Times New Roman"/>
          <w:sz w:val="28"/>
          <w:szCs w:val="28"/>
        </w:rPr>
        <w:t xml:space="preserve"> </w:t>
      </w:r>
      <w:r w:rsidR="00EA665F" w:rsidRPr="003774A4">
        <w:rPr>
          <w:rFonts w:ascii="Times New Roman" w:hAnsi="Times New Roman"/>
          <w:sz w:val="28"/>
          <w:szCs w:val="28"/>
        </w:rPr>
        <w:t>предотвращения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негативного</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воздействия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на</w:t>
      </w:r>
      <w:r w:rsidR="00A851F3" w:rsidRPr="003774A4">
        <w:rPr>
          <w:rFonts w:ascii="Times New Roman" w:hAnsi="Times New Roman"/>
          <w:sz w:val="28"/>
          <w:szCs w:val="28"/>
        </w:rPr>
        <w:t xml:space="preserve"> </w:t>
      </w:r>
      <w:r w:rsidR="00EA665F" w:rsidRPr="003774A4">
        <w:rPr>
          <w:rFonts w:ascii="Times New Roman" w:hAnsi="Times New Roman"/>
          <w:sz w:val="28"/>
          <w:szCs w:val="28"/>
        </w:rPr>
        <w:t>работу</w:t>
      </w:r>
      <w:r w:rsidR="00A851F3" w:rsidRPr="003774A4">
        <w:rPr>
          <w:rFonts w:ascii="Times New Roman" w:hAnsi="Times New Roman"/>
          <w:sz w:val="28"/>
          <w:szCs w:val="28"/>
        </w:rPr>
        <w:t xml:space="preserve"> </w:t>
      </w:r>
      <w:r w:rsidR="00EA665F" w:rsidRPr="003774A4">
        <w:rPr>
          <w:rFonts w:ascii="Times New Roman" w:hAnsi="Times New Roman"/>
          <w:sz w:val="28"/>
          <w:szCs w:val="28"/>
        </w:rPr>
        <w:t>централизованных</w:t>
      </w:r>
      <w:r w:rsidR="00A851F3" w:rsidRPr="003774A4">
        <w:rPr>
          <w:rFonts w:ascii="Times New Roman" w:hAnsi="Times New Roman"/>
          <w:sz w:val="28"/>
          <w:szCs w:val="28"/>
        </w:rPr>
        <w:t xml:space="preserve"> </w:t>
      </w:r>
      <w:r w:rsidR="00EA665F"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EA665F"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EA665F" w:rsidRPr="003774A4">
        <w:rPr>
          <w:rFonts w:ascii="Times New Roman" w:hAnsi="Times New Roman"/>
          <w:sz w:val="28"/>
          <w:szCs w:val="28"/>
        </w:rPr>
        <w:t>по</w:t>
      </w:r>
      <w:r w:rsidR="00A851F3" w:rsidRPr="003774A4">
        <w:rPr>
          <w:rFonts w:ascii="Times New Roman" w:hAnsi="Times New Roman"/>
          <w:sz w:val="28"/>
          <w:szCs w:val="28"/>
        </w:rPr>
        <w:t xml:space="preserve"> </w:t>
      </w:r>
      <w:r w:rsidR="00EA665F" w:rsidRPr="003774A4">
        <w:rPr>
          <w:rFonts w:ascii="Times New Roman" w:hAnsi="Times New Roman"/>
          <w:sz w:val="28"/>
          <w:szCs w:val="28"/>
        </w:rPr>
        <w:t>перечню</w:t>
      </w:r>
      <w:r w:rsidR="00A851F3" w:rsidRPr="003774A4">
        <w:rPr>
          <w:rFonts w:ascii="Times New Roman" w:hAnsi="Times New Roman"/>
          <w:sz w:val="28"/>
          <w:szCs w:val="28"/>
        </w:rPr>
        <w:t xml:space="preserve"> </w:t>
      </w:r>
      <w:r w:rsidR="00657F7E" w:rsidRPr="003774A4">
        <w:rPr>
          <w:rFonts w:ascii="Times New Roman" w:hAnsi="Times New Roman"/>
          <w:sz w:val="28"/>
          <w:szCs w:val="28"/>
        </w:rPr>
        <w:t>[4]</w:t>
      </w:r>
      <w:r w:rsidR="00EA665F" w:rsidRPr="003774A4">
        <w:rPr>
          <w:rFonts w:ascii="Times New Roman" w:hAnsi="Times New Roman"/>
          <w:sz w:val="28"/>
          <w:szCs w:val="28"/>
        </w:rPr>
        <w:t>.</w:t>
      </w:r>
    </w:p>
    <w:p w14:paraId="6D97E9F8" w14:textId="017D7EE3" w:rsidR="006F4E2E" w:rsidRPr="003774A4" w:rsidRDefault="006F4E2E" w:rsidP="00A75774">
      <w:pPr>
        <w:pStyle w:val="aff3"/>
        <w:ind w:firstLine="567"/>
        <w:jc w:val="both"/>
        <w:rPr>
          <w:rFonts w:ascii="Times New Roman" w:hAnsi="Times New Roman"/>
          <w:sz w:val="28"/>
          <w:szCs w:val="28"/>
        </w:rPr>
      </w:pPr>
      <w:r w:rsidRPr="003774A4">
        <w:rPr>
          <w:rFonts w:ascii="Times New Roman" w:hAnsi="Times New Roman"/>
          <w:sz w:val="28"/>
          <w:szCs w:val="28"/>
        </w:rPr>
        <w:t>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CF642A" w:rsidRPr="003774A4">
        <w:rPr>
          <w:rFonts w:ascii="Times New Roman" w:hAnsi="Times New Roman"/>
          <w:sz w:val="28"/>
          <w:szCs w:val="28"/>
        </w:rPr>
        <w:t>е</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централизованную</w:t>
      </w:r>
      <w:r w:rsidR="00A851F3" w:rsidRPr="003774A4">
        <w:rPr>
          <w:rFonts w:ascii="Times New Roman" w:hAnsi="Times New Roman"/>
          <w:sz w:val="28"/>
          <w:szCs w:val="28"/>
        </w:rPr>
        <w:t xml:space="preserve"> </w:t>
      </w:r>
      <w:r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поселения</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городского</w:t>
      </w:r>
      <w:r w:rsidR="00A851F3" w:rsidRPr="003774A4">
        <w:rPr>
          <w:rFonts w:ascii="Times New Roman" w:hAnsi="Times New Roman"/>
          <w:sz w:val="28"/>
          <w:szCs w:val="28"/>
        </w:rPr>
        <w:t xml:space="preserve"> </w:t>
      </w:r>
      <w:r w:rsidRPr="003774A4">
        <w:rPr>
          <w:rFonts w:ascii="Times New Roman" w:hAnsi="Times New Roman"/>
          <w:sz w:val="28"/>
          <w:szCs w:val="28"/>
        </w:rPr>
        <w:t>округа</w:t>
      </w:r>
      <w:r w:rsidR="00A851F3" w:rsidRPr="003774A4">
        <w:rPr>
          <w:rFonts w:ascii="Times New Roman" w:hAnsi="Times New Roman"/>
          <w:sz w:val="28"/>
          <w:szCs w:val="28"/>
        </w:rPr>
        <w:t xml:space="preserve"> </w:t>
      </w:r>
      <w:r w:rsidRPr="003774A4">
        <w:rPr>
          <w:rFonts w:ascii="Times New Roman" w:hAnsi="Times New Roman"/>
          <w:sz w:val="28"/>
          <w:szCs w:val="28"/>
        </w:rPr>
        <w:t>разрешается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технической</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CF642A" w:rsidRPr="003774A4">
        <w:rPr>
          <w:rFonts w:ascii="Times New Roman" w:hAnsi="Times New Roman"/>
          <w:sz w:val="28"/>
          <w:szCs w:val="28"/>
        </w:rPr>
        <w:t>е</w:t>
      </w:r>
      <w:r w:rsidRPr="003774A4">
        <w:rPr>
          <w:rFonts w:ascii="Times New Roman" w:hAnsi="Times New Roman"/>
          <w:sz w:val="28"/>
          <w:szCs w:val="28"/>
        </w:rPr>
        <w:t>ма,</w:t>
      </w:r>
      <w:r w:rsidR="00A851F3" w:rsidRPr="003774A4">
        <w:rPr>
          <w:rFonts w:ascii="Times New Roman" w:hAnsi="Times New Roman"/>
          <w:sz w:val="28"/>
          <w:szCs w:val="28"/>
        </w:rPr>
        <w:t xml:space="preserve"> </w:t>
      </w:r>
      <w:r w:rsidR="00B12517" w:rsidRPr="003774A4">
        <w:rPr>
          <w:rFonts w:ascii="Times New Roman" w:hAnsi="Times New Roman"/>
          <w:sz w:val="28"/>
          <w:szCs w:val="28"/>
        </w:rPr>
        <w:t>транспортирования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таких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CF642A" w:rsidRPr="003774A4">
        <w:rPr>
          <w:rFonts w:ascii="Times New Roman" w:hAnsi="Times New Roman"/>
          <w:sz w:val="28"/>
          <w:szCs w:val="28"/>
        </w:rPr>
        <w:t>е</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жидких</w:t>
      </w:r>
      <w:r w:rsidR="00A851F3" w:rsidRPr="003774A4">
        <w:rPr>
          <w:rFonts w:ascii="Times New Roman" w:hAnsi="Times New Roman"/>
          <w:sz w:val="28"/>
          <w:szCs w:val="28"/>
        </w:rPr>
        <w:t xml:space="preserve"> </w:t>
      </w:r>
      <w:r w:rsidRPr="003774A4">
        <w:rPr>
          <w:rFonts w:ascii="Times New Roman" w:hAnsi="Times New Roman"/>
          <w:sz w:val="28"/>
          <w:szCs w:val="28"/>
        </w:rPr>
        <w:t>отходов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централизованные</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запрещается.</w:t>
      </w:r>
    </w:p>
    <w:p w14:paraId="77F7C81A" w14:textId="7EB704A9"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t>Производственные</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подлежащие</w:t>
      </w:r>
      <w:r w:rsidR="00A851F3" w:rsidRPr="003774A4">
        <w:rPr>
          <w:rFonts w:ascii="Times New Roman" w:hAnsi="Times New Roman"/>
          <w:sz w:val="28"/>
          <w:szCs w:val="28"/>
        </w:rPr>
        <w:t xml:space="preserve"> </w:t>
      </w:r>
      <w:r w:rsidRPr="003774A4">
        <w:rPr>
          <w:rFonts w:ascii="Times New Roman" w:hAnsi="Times New Roman"/>
          <w:sz w:val="28"/>
          <w:szCs w:val="28"/>
        </w:rPr>
        <w:t>совместному</w:t>
      </w:r>
      <w:r w:rsidR="00A851F3" w:rsidRPr="003774A4">
        <w:rPr>
          <w:rFonts w:ascii="Times New Roman" w:hAnsi="Times New Roman"/>
          <w:sz w:val="28"/>
          <w:szCs w:val="28"/>
        </w:rPr>
        <w:t xml:space="preserve"> </w:t>
      </w:r>
      <w:r w:rsidRPr="003774A4">
        <w:rPr>
          <w:rFonts w:ascii="Times New Roman" w:hAnsi="Times New Roman"/>
          <w:sz w:val="28"/>
          <w:szCs w:val="28"/>
        </w:rPr>
        <w:t>отведению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очистке</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бытовыми</w:t>
      </w:r>
      <w:r w:rsidR="00A851F3" w:rsidRPr="003774A4">
        <w:rPr>
          <w:rFonts w:ascii="Times New Roman" w:hAnsi="Times New Roman"/>
          <w:sz w:val="28"/>
          <w:szCs w:val="28"/>
        </w:rPr>
        <w:t xml:space="preserve"> </w:t>
      </w:r>
      <w:r w:rsidRPr="003774A4">
        <w:rPr>
          <w:rFonts w:ascii="Times New Roman" w:hAnsi="Times New Roman"/>
          <w:sz w:val="28"/>
          <w:szCs w:val="28"/>
        </w:rPr>
        <w:t>сточными</w:t>
      </w:r>
      <w:r w:rsidR="00A851F3" w:rsidRPr="003774A4">
        <w:rPr>
          <w:rFonts w:ascii="Times New Roman" w:hAnsi="Times New Roman"/>
          <w:sz w:val="28"/>
          <w:szCs w:val="28"/>
        </w:rPr>
        <w:t xml:space="preserve"> </w:t>
      </w:r>
      <w:r w:rsidRPr="003774A4">
        <w:rPr>
          <w:rFonts w:ascii="Times New Roman" w:hAnsi="Times New Roman"/>
          <w:sz w:val="28"/>
          <w:szCs w:val="28"/>
        </w:rPr>
        <w:t>водами</w:t>
      </w:r>
      <w:r w:rsidR="00A851F3" w:rsidRPr="003774A4">
        <w:rPr>
          <w:rFonts w:ascii="Times New Roman" w:hAnsi="Times New Roman"/>
          <w:sz w:val="28"/>
          <w:szCs w:val="28"/>
        </w:rPr>
        <w:t xml:space="preserve"> </w:t>
      </w:r>
      <w:r w:rsidR="00265E7B" w:rsidRPr="003774A4">
        <w:rPr>
          <w:rFonts w:ascii="Times New Roman" w:hAnsi="Times New Roman"/>
          <w:sz w:val="28"/>
          <w:szCs w:val="28"/>
        </w:rPr>
        <w:t>поселения</w:t>
      </w:r>
      <w:r w:rsidR="00A851F3" w:rsidRPr="003774A4">
        <w:rPr>
          <w:rFonts w:ascii="Times New Roman" w:hAnsi="Times New Roman"/>
          <w:sz w:val="28"/>
          <w:szCs w:val="28"/>
        </w:rPr>
        <w:t xml:space="preserve"> </w:t>
      </w:r>
      <w:r w:rsidR="00265E7B" w:rsidRPr="003774A4">
        <w:rPr>
          <w:rFonts w:ascii="Times New Roman" w:hAnsi="Times New Roman"/>
          <w:sz w:val="28"/>
          <w:szCs w:val="28"/>
        </w:rPr>
        <w:t>или</w:t>
      </w:r>
      <w:r w:rsidR="00A851F3" w:rsidRPr="003774A4">
        <w:rPr>
          <w:rFonts w:ascii="Times New Roman" w:hAnsi="Times New Roman"/>
          <w:sz w:val="28"/>
          <w:szCs w:val="28"/>
        </w:rPr>
        <w:t xml:space="preserve"> </w:t>
      </w:r>
      <w:r w:rsidR="00265E7B" w:rsidRPr="003774A4">
        <w:rPr>
          <w:rFonts w:ascii="Times New Roman" w:hAnsi="Times New Roman"/>
          <w:sz w:val="28"/>
          <w:szCs w:val="28"/>
        </w:rPr>
        <w:t>городского</w:t>
      </w:r>
      <w:r w:rsidR="00A851F3" w:rsidRPr="003774A4">
        <w:rPr>
          <w:rFonts w:ascii="Times New Roman" w:hAnsi="Times New Roman"/>
          <w:sz w:val="28"/>
          <w:szCs w:val="28"/>
        </w:rPr>
        <w:t xml:space="preserve"> </w:t>
      </w:r>
      <w:r w:rsidR="00265E7B" w:rsidRPr="003774A4">
        <w:rPr>
          <w:rFonts w:ascii="Times New Roman" w:hAnsi="Times New Roman"/>
          <w:sz w:val="28"/>
          <w:szCs w:val="28"/>
        </w:rPr>
        <w:t>округа</w:t>
      </w:r>
      <w:r w:rsidR="00FA49DD"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отвечать</w:t>
      </w:r>
      <w:r w:rsidR="00A851F3" w:rsidRPr="003774A4">
        <w:rPr>
          <w:rFonts w:ascii="Times New Roman" w:hAnsi="Times New Roman"/>
          <w:sz w:val="28"/>
          <w:szCs w:val="28"/>
        </w:rPr>
        <w:t xml:space="preserve"> </w:t>
      </w:r>
      <w:r w:rsidRPr="003774A4">
        <w:rPr>
          <w:rFonts w:ascii="Times New Roman" w:hAnsi="Times New Roman"/>
          <w:sz w:val="28"/>
          <w:szCs w:val="28"/>
        </w:rPr>
        <w:t>действующим</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составу</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свойствам</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принимаемых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00265E7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265E7B" w:rsidRPr="003774A4">
        <w:rPr>
          <w:rFonts w:ascii="Times New Roman" w:hAnsi="Times New Roman"/>
          <w:sz w:val="28"/>
          <w:szCs w:val="28"/>
        </w:rPr>
        <w:t>поселения</w:t>
      </w:r>
      <w:r w:rsidR="00A851F3" w:rsidRPr="003774A4">
        <w:rPr>
          <w:rFonts w:ascii="Times New Roman" w:hAnsi="Times New Roman"/>
          <w:sz w:val="28"/>
          <w:szCs w:val="28"/>
        </w:rPr>
        <w:t xml:space="preserve"> </w:t>
      </w:r>
      <w:r w:rsidR="00265E7B" w:rsidRPr="003774A4">
        <w:rPr>
          <w:rFonts w:ascii="Times New Roman" w:hAnsi="Times New Roman"/>
          <w:sz w:val="28"/>
          <w:szCs w:val="28"/>
        </w:rPr>
        <w:t>или</w:t>
      </w:r>
      <w:r w:rsidR="00A851F3" w:rsidRPr="003774A4">
        <w:rPr>
          <w:rFonts w:ascii="Times New Roman" w:hAnsi="Times New Roman"/>
          <w:sz w:val="28"/>
          <w:szCs w:val="28"/>
        </w:rPr>
        <w:t xml:space="preserve"> </w:t>
      </w:r>
      <w:r w:rsidR="00265E7B" w:rsidRPr="003774A4">
        <w:rPr>
          <w:rFonts w:ascii="Times New Roman" w:hAnsi="Times New Roman"/>
          <w:sz w:val="28"/>
          <w:szCs w:val="28"/>
        </w:rPr>
        <w:t>городского</w:t>
      </w:r>
      <w:r w:rsidR="00A851F3" w:rsidRPr="003774A4">
        <w:rPr>
          <w:rFonts w:ascii="Times New Roman" w:hAnsi="Times New Roman"/>
          <w:sz w:val="28"/>
          <w:szCs w:val="28"/>
        </w:rPr>
        <w:t xml:space="preserve"> </w:t>
      </w:r>
      <w:r w:rsidR="00265E7B" w:rsidRPr="003774A4">
        <w:rPr>
          <w:rFonts w:ascii="Times New Roman" w:hAnsi="Times New Roman"/>
          <w:sz w:val="28"/>
          <w:szCs w:val="28"/>
        </w:rPr>
        <w:t>округа</w:t>
      </w:r>
      <w:r w:rsidR="00A851F3" w:rsidRPr="003774A4">
        <w:rPr>
          <w:rFonts w:ascii="Times New Roman" w:hAnsi="Times New Roman"/>
          <w:sz w:val="28"/>
          <w:szCs w:val="28"/>
        </w:rPr>
        <w:t xml:space="preserve"> </w:t>
      </w:r>
      <w:r w:rsidR="00265E7B"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00265E7B" w:rsidRPr="003774A4">
        <w:rPr>
          <w:rFonts w:ascii="Times New Roman" w:hAnsi="Times New Roman"/>
          <w:sz w:val="28"/>
          <w:szCs w:val="28"/>
        </w:rPr>
        <w:t>[</w:t>
      </w:r>
      <w:r w:rsidR="00657F7E" w:rsidRPr="003774A4">
        <w:rPr>
          <w:rFonts w:ascii="Times New Roman" w:hAnsi="Times New Roman"/>
          <w:sz w:val="28"/>
          <w:szCs w:val="28"/>
        </w:rPr>
        <w:t>4</w:t>
      </w:r>
      <w:r w:rsidR="00265E7B" w:rsidRPr="003774A4">
        <w:rPr>
          <w:rFonts w:ascii="Times New Roman" w:hAnsi="Times New Roman"/>
          <w:sz w:val="28"/>
          <w:szCs w:val="28"/>
        </w:rPr>
        <w:t>]</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Производственные</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отвечающие</w:t>
      </w:r>
      <w:r w:rsidR="00A851F3" w:rsidRPr="003774A4">
        <w:rPr>
          <w:rFonts w:ascii="Times New Roman" w:hAnsi="Times New Roman"/>
          <w:sz w:val="28"/>
          <w:szCs w:val="28"/>
        </w:rPr>
        <w:t xml:space="preserve"> </w:t>
      </w:r>
      <w:r w:rsidRPr="003774A4">
        <w:rPr>
          <w:rFonts w:ascii="Times New Roman" w:hAnsi="Times New Roman"/>
          <w:sz w:val="28"/>
          <w:szCs w:val="28"/>
        </w:rPr>
        <w:t>указанным</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подвергаться</w:t>
      </w:r>
      <w:r w:rsidR="00A851F3" w:rsidRPr="003774A4">
        <w:rPr>
          <w:rFonts w:ascii="Times New Roman" w:hAnsi="Times New Roman"/>
          <w:sz w:val="28"/>
          <w:szCs w:val="28"/>
        </w:rPr>
        <w:t xml:space="preserve"> </w:t>
      </w:r>
      <w:r w:rsidRPr="003774A4">
        <w:rPr>
          <w:rFonts w:ascii="Times New Roman" w:hAnsi="Times New Roman"/>
          <w:sz w:val="28"/>
          <w:szCs w:val="28"/>
        </w:rPr>
        <w:t>предварительной</w:t>
      </w:r>
      <w:r w:rsidR="00A851F3" w:rsidRPr="003774A4">
        <w:rPr>
          <w:rFonts w:ascii="Times New Roman" w:hAnsi="Times New Roman"/>
          <w:sz w:val="28"/>
          <w:szCs w:val="28"/>
        </w:rPr>
        <w:t xml:space="preserve"> </w:t>
      </w:r>
      <w:r w:rsidRPr="003774A4">
        <w:rPr>
          <w:rFonts w:ascii="Times New Roman" w:hAnsi="Times New Roman"/>
          <w:sz w:val="28"/>
          <w:szCs w:val="28"/>
        </w:rPr>
        <w:t>очистке</w:t>
      </w:r>
      <w:r w:rsidR="00657F7E" w:rsidRPr="003774A4">
        <w:rPr>
          <w:rFonts w:ascii="Times New Roman" w:hAnsi="Times New Roman"/>
          <w:sz w:val="28"/>
          <w:szCs w:val="28"/>
        </w:rPr>
        <w:t xml:space="preserve"> с учетом 7.1.4</w:t>
      </w:r>
      <w:r w:rsidRPr="003774A4">
        <w:rPr>
          <w:rFonts w:ascii="Times New Roman" w:hAnsi="Times New Roman"/>
          <w:sz w:val="28"/>
          <w:szCs w:val="28"/>
        </w:rPr>
        <w:t>.</w:t>
      </w:r>
    </w:p>
    <w:p w14:paraId="400A57BF" w14:textId="03733EBA" w:rsidR="00110750" w:rsidRPr="003774A4" w:rsidRDefault="00110750" w:rsidP="00110750">
      <w:pPr>
        <w:pStyle w:val="aff3"/>
        <w:ind w:firstLine="567"/>
        <w:jc w:val="both"/>
        <w:rPr>
          <w:rFonts w:ascii="Times New Roman" w:hAnsi="Times New Roman"/>
          <w:b/>
          <w:sz w:val="28"/>
          <w:szCs w:val="28"/>
        </w:rPr>
      </w:pPr>
      <w:r w:rsidRPr="003774A4">
        <w:rPr>
          <w:rFonts w:ascii="Times New Roman" w:hAnsi="Times New Roman"/>
          <w:b/>
          <w:sz w:val="28"/>
          <w:szCs w:val="28"/>
        </w:rPr>
        <w:t>4.1–4.8 (Измененная редакция, Изм. № 2).</w:t>
      </w:r>
    </w:p>
    <w:p w14:paraId="77C474C5" w14:textId="765840A8" w:rsidR="000D7EAB"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DB02C2" w:rsidRPr="00DB02C2">
        <w:rPr>
          <w:rFonts w:ascii="Times New Roman" w:hAnsi="Times New Roman"/>
          <w:sz w:val="28"/>
          <w:szCs w:val="28"/>
        </w:rPr>
        <w:t>Наружные сети и системы канализации с транспортированием сточных вод с помощью вакуума следует проектировать по приложению И</w:t>
      </w:r>
      <w:r w:rsidR="00265E7B" w:rsidRPr="003774A4">
        <w:rPr>
          <w:rFonts w:ascii="Times New Roman" w:hAnsi="Times New Roman"/>
          <w:sz w:val="28"/>
          <w:szCs w:val="28"/>
        </w:rPr>
        <w:t>.</w:t>
      </w:r>
    </w:p>
    <w:p w14:paraId="6F9793B8" w14:textId="250ADBED" w:rsidR="00DB02C2" w:rsidRPr="003774A4" w:rsidRDefault="00DB02C2" w:rsidP="00A75774">
      <w:pPr>
        <w:pStyle w:val="aff3"/>
        <w:ind w:firstLine="567"/>
        <w:jc w:val="both"/>
        <w:rPr>
          <w:rFonts w:ascii="Times New Roman" w:hAnsi="Times New Roman"/>
          <w:sz w:val="28"/>
          <w:szCs w:val="28"/>
        </w:rPr>
      </w:pPr>
      <w:r w:rsidRPr="00DB02C2">
        <w:rPr>
          <w:rFonts w:ascii="Times New Roman" w:hAnsi="Times New Roman"/>
          <w:b/>
          <w:bCs/>
          <w:sz w:val="28"/>
          <w:szCs w:val="28"/>
        </w:rPr>
        <w:t>(Измененная</w:t>
      </w:r>
      <w:r>
        <w:rPr>
          <w:rFonts w:ascii="Times New Roman" w:hAnsi="Times New Roman"/>
          <w:b/>
          <w:bCs/>
          <w:sz w:val="28"/>
          <w:szCs w:val="28"/>
        </w:rPr>
        <w:t xml:space="preserve"> р</w:t>
      </w:r>
      <w:r w:rsidRPr="00DB02C2">
        <w:rPr>
          <w:rFonts w:ascii="Times New Roman" w:hAnsi="Times New Roman"/>
          <w:b/>
          <w:bCs/>
          <w:sz w:val="28"/>
          <w:szCs w:val="28"/>
        </w:rPr>
        <w:t>едакция, Изм. № 3).</w:t>
      </w:r>
    </w:p>
    <w:p w14:paraId="46C095FD" w14:textId="31A13129" w:rsidR="00225253"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общесплавной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110750" w:rsidRPr="003774A4">
        <w:rPr>
          <w:rFonts w:ascii="Times New Roman" w:hAnsi="Times New Roman"/>
          <w:sz w:val="28"/>
          <w:szCs w:val="28"/>
        </w:rPr>
        <w:t xml:space="preserve">комбинированной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F00385" w:rsidRPr="003774A4">
        <w:rPr>
          <w:rFonts w:ascii="Times New Roman" w:hAnsi="Times New Roman"/>
          <w:sz w:val="28"/>
          <w:szCs w:val="28"/>
        </w:rPr>
        <w:t>водоотведения</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осуществляющих</w:t>
      </w:r>
      <w:r w:rsidR="00A851F3" w:rsidRPr="003774A4">
        <w:rPr>
          <w:rFonts w:ascii="Times New Roman" w:hAnsi="Times New Roman"/>
          <w:sz w:val="28"/>
          <w:szCs w:val="28"/>
        </w:rPr>
        <w:t xml:space="preserve"> </w:t>
      </w:r>
      <w:r w:rsidRPr="003774A4">
        <w:rPr>
          <w:rFonts w:ascii="Times New Roman" w:hAnsi="Times New Roman"/>
          <w:sz w:val="28"/>
          <w:szCs w:val="28"/>
        </w:rPr>
        <w:t>совместное</w:t>
      </w:r>
      <w:r w:rsidR="00A851F3" w:rsidRPr="003774A4">
        <w:rPr>
          <w:rFonts w:ascii="Times New Roman" w:hAnsi="Times New Roman"/>
          <w:sz w:val="28"/>
          <w:szCs w:val="28"/>
        </w:rPr>
        <w:t xml:space="preserve"> </w:t>
      </w:r>
      <w:r w:rsidRPr="003774A4">
        <w:rPr>
          <w:rFonts w:ascii="Times New Roman" w:hAnsi="Times New Roman"/>
          <w:sz w:val="28"/>
          <w:szCs w:val="28"/>
        </w:rPr>
        <w:t>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очистку</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Pr="003774A4">
        <w:rPr>
          <w:rFonts w:ascii="Times New Roman" w:hAnsi="Times New Roman"/>
          <w:sz w:val="28"/>
          <w:szCs w:val="28"/>
        </w:rPr>
        <w:t>видов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FA2DD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руководствоваться</w:t>
      </w:r>
      <w:r w:rsidR="00A851F3" w:rsidRPr="003774A4">
        <w:rPr>
          <w:rFonts w:ascii="Times New Roman" w:hAnsi="Times New Roman"/>
          <w:sz w:val="28"/>
          <w:szCs w:val="28"/>
        </w:rPr>
        <w:t xml:space="preserve"> </w:t>
      </w:r>
      <w:r w:rsidR="0036444A" w:rsidRPr="003774A4">
        <w:rPr>
          <w:rFonts w:ascii="Times New Roman" w:hAnsi="Times New Roman"/>
          <w:sz w:val="28"/>
          <w:szCs w:val="28"/>
        </w:rPr>
        <w:t>настоящим</w:t>
      </w:r>
      <w:r w:rsidR="00A851F3" w:rsidRPr="003774A4">
        <w:rPr>
          <w:rFonts w:ascii="Times New Roman" w:hAnsi="Times New Roman"/>
          <w:sz w:val="28"/>
          <w:szCs w:val="28"/>
        </w:rPr>
        <w:t xml:space="preserve"> </w:t>
      </w:r>
      <w:r w:rsidRPr="003774A4">
        <w:rPr>
          <w:rFonts w:ascii="Times New Roman" w:hAnsi="Times New Roman"/>
          <w:sz w:val="28"/>
          <w:szCs w:val="28"/>
        </w:rPr>
        <w:lastRenderedPageBreak/>
        <w:t>свод</w:t>
      </w:r>
      <w:r w:rsidR="0036444A" w:rsidRPr="003774A4">
        <w:rPr>
          <w:rFonts w:ascii="Times New Roman" w:hAnsi="Times New Roman"/>
          <w:sz w:val="28"/>
          <w:szCs w:val="28"/>
        </w:rPr>
        <w:t>ом</w:t>
      </w:r>
      <w:r w:rsidR="00A851F3" w:rsidRPr="003774A4">
        <w:rPr>
          <w:rFonts w:ascii="Times New Roman" w:hAnsi="Times New Roman"/>
          <w:sz w:val="28"/>
          <w:szCs w:val="28"/>
        </w:rPr>
        <w:t xml:space="preserve"> </w:t>
      </w:r>
      <w:r w:rsidRPr="003774A4">
        <w:rPr>
          <w:rFonts w:ascii="Times New Roman" w:hAnsi="Times New Roman"/>
          <w:sz w:val="28"/>
          <w:szCs w:val="28"/>
        </w:rPr>
        <w:t>правил</w:t>
      </w:r>
      <w:r w:rsidR="0036444A" w:rsidRPr="003774A4">
        <w:rPr>
          <w:rFonts w:ascii="Times New Roman" w:hAnsi="Times New Roman"/>
          <w:sz w:val="28"/>
          <w:szCs w:val="28"/>
        </w:rPr>
        <w:t xml:space="preserve"> и</w:t>
      </w:r>
      <w:r w:rsidR="00A851F3" w:rsidRPr="003774A4">
        <w:rPr>
          <w:rFonts w:ascii="Times New Roman" w:hAnsi="Times New Roman"/>
          <w:sz w:val="28"/>
          <w:szCs w:val="28"/>
        </w:rPr>
        <w:t xml:space="preserve"> </w:t>
      </w:r>
      <w:r w:rsidRPr="003774A4">
        <w:rPr>
          <w:rFonts w:ascii="Times New Roman" w:hAnsi="Times New Roman"/>
          <w:sz w:val="28"/>
          <w:szCs w:val="28"/>
        </w:rPr>
        <w:t>други</w:t>
      </w:r>
      <w:r w:rsidR="0036444A" w:rsidRPr="003774A4">
        <w:rPr>
          <w:rFonts w:ascii="Times New Roman" w:hAnsi="Times New Roman"/>
          <w:sz w:val="28"/>
          <w:szCs w:val="28"/>
        </w:rPr>
        <w:t xml:space="preserve">ми </w:t>
      </w:r>
      <w:r w:rsidRPr="003774A4">
        <w:rPr>
          <w:rFonts w:ascii="Times New Roman" w:hAnsi="Times New Roman"/>
          <w:sz w:val="28"/>
          <w:szCs w:val="28"/>
        </w:rPr>
        <w:t>нормативны</w:t>
      </w:r>
      <w:r w:rsidR="0036444A" w:rsidRPr="003774A4">
        <w:rPr>
          <w:rFonts w:ascii="Times New Roman" w:hAnsi="Times New Roman"/>
          <w:sz w:val="28"/>
          <w:szCs w:val="28"/>
        </w:rPr>
        <w:t xml:space="preserve">ми </w:t>
      </w:r>
      <w:r w:rsidRPr="003774A4">
        <w:rPr>
          <w:rFonts w:ascii="Times New Roman" w:hAnsi="Times New Roman"/>
          <w:sz w:val="28"/>
          <w:szCs w:val="28"/>
        </w:rPr>
        <w:t>документ</w:t>
      </w:r>
      <w:r w:rsidR="0036444A" w:rsidRPr="003774A4">
        <w:rPr>
          <w:rFonts w:ascii="Times New Roman" w:hAnsi="Times New Roman"/>
          <w:sz w:val="28"/>
          <w:szCs w:val="28"/>
        </w:rPr>
        <w:t>ами</w:t>
      </w:r>
      <w:r w:rsidR="00B12517" w:rsidRPr="003774A4">
        <w:rPr>
          <w:rFonts w:ascii="Times New Roman" w:hAnsi="Times New Roman"/>
          <w:sz w:val="28"/>
          <w:szCs w:val="28"/>
        </w:rPr>
        <w:t>,</w:t>
      </w:r>
      <w:r w:rsidR="0036444A" w:rsidRPr="003774A4">
        <w:rPr>
          <w:rFonts w:ascii="Times New Roman" w:hAnsi="Times New Roman"/>
          <w:sz w:val="28"/>
          <w:szCs w:val="28"/>
        </w:rPr>
        <w:t xml:space="preserve"> включая региональные</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регламентирующи</w:t>
      </w:r>
      <w:r w:rsidR="0036444A"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работу</w:t>
      </w:r>
      <w:r w:rsidR="00A851F3" w:rsidRPr="003774A4">
        <w:rPr>
          <w:rFonts w:ascii="Times New Roman" w:hAnsi="Times New Roman"/>
          <w:sz w:val="28"/>
          <w:szCs w:val="28"/>
        </w:rPr>
        <w:t xml:space="preserve"> </w:t>
      </w:r>
      <w:r w:rsidR="0036444A" w:rsidRPr="003774A4">
        <w:rPr>
          <w:rFonts w:ascii="Times New Roman" w:hAnsi="Times New Roman"/>
          <w:sz w:val="28"/>
          <w:szCs w:val="28"/>
        </w:rPr>
        <w:t>так</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p>
    <w:p w14:paraId="472443A3" w14:textId="5543A22D" w:rsidR="00DB02C2" w:rsidRPr="003774A4" w:rsidRDefault="00DB02C2" w:rsidP="00A75774">
      <w:pPr>
        <w:pStyle w:val="aff3"/>
        <w:ind w:firstLine="567"/>
        <w:jc w:val="both"/>
        <w:rPr>
          <w:rFonts w:ascii="Times New Roman" w:hAnsi="Times New Roman"/>
          <w:sz w:val="28"/>
          <w:szCs w:val="28"/>
        </w:rPr>
      </w:pPr>
      <w:r w:rsidRPr="00DB02C2">
        <w:rPr>
          <w:rFonts w:ascii="Times New Roman" w:hAnsi="Times New Roman"/>
          <w:b/>
          <w:bCs/>
          <w:sz w:val="28"/>
          <w:szCs w:val="28"/>
        </w:rPr>
        <w:t>(Измененная</w:t>
      </w:r>
      <w:r>
        <w:rPr>
          <w:rFonts w:ascii="Times New Roman" w:hAnsi="Times New Roman"/>
          <w:b/>
          <w:bCs/>
          <w:sz w:val="28"/>
          <w:szCs w:val="28"/>
        </w:rPr>
        <w:t xml:space="preserve"> р</w:t>
      </w:r>
      <w:r w:rsidRPr="00DB02C2">
        <w:rPr>
          <w:rFonts w:ascii="Times New Roman" w:hAnsi="Times New Roman"/>
          <w:b/>
          <w:bCs/>
          <w:sz w:val="28"/>
          <w:szCs w:val="28"/>
        </w:rPr>
        <w:t>едакция, Изм. № 3).</w:t>
      </w:r>
    </w:p>
    <w:p w14:paraId="604F8B61" w14:textId="77777777"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t>4.11 На очистные сооружения должна отводиться наиболее загрязненная часть поверхностных сточных вод, которая образуется в периоды выпадения дождей, таяния снега и от мойки дорожных покрытий, в количестве не менее 70 % среднегодового объема поверхностных сточных вод 1-го типа и всего среднегодового объема поверхностных сточных вод 2-го типа.</w:t>
      </w:r>
    </w:p>
    <w:p w14:paraId="471734C0" w14:textId="66A2FC13" w:rsidR="00110750" w:rsidRPr="003774A4" w:rsidRDefault="00110750" w:rsidP="00110750">
      <w:pPr>
        <w:pStyle w:val="aff3"/>
        <w:ind w:firstLine="567"/>
        <w:jc w:val="both"/>
        <w:rPr>
          <w:rFonts w:ascii="Times New Roman" w:hAnsi="Times New Roman"/>
          <w:bCs/>
          <w:sz w:val="28"/>
          <w:szCs w:val="28"/>
        </w:rPr>
      </w:pPr>
      <w:r w:rsidRPr="003774A4">
        <w:rPr>
          <w:rFonts w:ascii="Times New Roman" w:hAnsi="Times New Roman"/>
          <w:sz w:val="28"/>
          <w:szCs w:val="28"/>
        </w:rPr>
        <w:t>4.12 Поверхностные сточные воды с территорий промышленных зон, строительных площадок, складских и логистических терминалов, транспортных автомагистралей и автохозяйств, а также особо загрязненных участков, расположенных на территориях поселений и городских округов (бензозаправочные станции, автомобильные стоянки, автобусные станции, торгово-развлекательные центры), а также с территории объектов, расположенных в границах водоохранных зон, перед сбросом в централизованные системы водоотведения поселений, городских округов должны подвергаться очистке на локальных очистных сооружениях согласно [4], [6].</w:t>
      </w:r>
    </w:p>
    <w:p w14:paraId="6D8528CE" w14:textId="7D38851B" w:rsidR="00225253" w:rsidRPr="003774A4"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110750" w:rsidRPr="003774A4">
        <w:rPr>
          <w:rFonts w:ascii="Times New Roman" w:hAnsi="Times New Roman"/>
          <w:sz w:val="28"/>
          <w:szCs w:val="28"/>
        </w:rPr>
        <w:t>При определении условий выпуска поверхностных сточных вод в водные объекты следует руководствоваться [3], [5], [25], [34].</w:t>
      </w:r>
    </w:p>
    <w:p w14:paraId="287B6265" w14:textId="18BFED14" w:rsidR="00225253" w:rsidRDefault="00225253" w:rsidP="00A75774">
      <w:pPr>
        <w:pStyle w:val="aff3"/>
        <w:ind w:firstLine="567"/>
        <w:jc w:val="both"/>
        <w:rPr>
          <w:rFonts w:ascii="Times New Roman" w:hAnsi="Times New Roman"/>
          <w:sz w:val="28"/>
          <w:szCs w:val="28"/>
        </w:rPr>
      </w:pP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схемы</w:t>
      </w:r>
      <w:r w:rsidR="00A851F3" w:rsidRPr="003774A4">
        <w:rPr>
          <w:rFonts w:ascii="Times New Roman" w:hAnsi="Times New Roman"/>
          <w:sz w:val="28"/>
          <w:szCs w:val="28"/>
        </w:rPr>
        <w:t xml:space="preserve"> </w:t>
      </w:r>
      <w:r w:rsidRPr="003774A4">
        <w:rPr>
          <w:rFonts w:ascii="Times New Roman" w:hAnsi="Times New Roman"/>
          <w:sz w:val="28"/>
          <w:szCs w:val="28"/>
        </w:rPr>
        <w:t>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w:t>
      </w:r>
      <w:r w:rsidR="00DB02C2">
        <w:rPr>
          <w:rFonts w:ascii="Times New Roman" w:hAnsi="Times New Roman"/>
          <w:sz w:val="28"/>
          <w:szCs w:val="28"/>
        </w:rPr>
        <w:t>ых сточных</w:t>
      </w:r>
      <w:r w:rsidR="00A851F3" w:rsidRPr="003774A4">
        <w:rPr>
          <w:rFonts w:ascii="Times New Roman" w:hAnsi="Times New Roman"/>
          <w:sz w:val="28"/>
          <w:szCs w:val="28"/>
        </w:rPr>
        <w:t xml:space="preserve"> </w:t>
      </w:r>
      <w:r w:rsidR="00DB02C2">
        <w:rPr>
          <w:rFonts w:ascii="Times New Roman" w:hAnsi="Times New Roman"/>
          <w:sz w:val="28"/>
          <w:szCs w:val="28"/>
        </w:rPr>
        <w:t>вод</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конструкции</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FA49DD"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определя</w:t>
      </w:r>
      <w:r w:rsidR="00FA49DD" w:rsidRPr="003774A4">
        <w:rPr>
          <w:rFonts w:ascii="Times New Roman" w:hAnsi="Times New Roman"/>
          <w:sz w:val="28"/>
          <w:szCs w:val="28"/>
        </w:rPr>
        <w:t>ю</w:t>
      </w:r>
      <w:r w:rsidRPr="003774A4">
        <w:rPr>
          <w:rFonts w:ascii="Times New Roman" w:hAnsi="Times New Roman"/>
          <w:sz w:val="28"/>
          <w:szCs w:val="28"/>
        </w:rPr>
        <w:t>тся</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00110750" w:rsidRPr="003774A4">
        <w:rPr>
          <w:rFonts w:ascii="Times New Roman" w:hAnsi="Times New Roman"/>
          <w:sz w:val="28"/>
          <w:szCs w:val="28"/>
        </w:rPr>
        <w:t xml:space="preserve">исходными качественными и количественными </w:t>
      </w:r>
      <w:r w:rsidRPr="003774A4">
        <w:rPr>
          <w:rFonts w:ascii="Times New Roman" w:hAnsi="Times New Roman"/>
          <w:sz w:val="28"/>
          <w:szCs w:val="28"/>
        </w:rPr>
        <w:t>характеристиками,</w:t>
      </w:r>
      <w:r w:rsidR="00A851F3" w:rsidRPr="003774A4">
        <w:rPr>
          <w:rFonts w:ascii="Times New Roman" w:hAnsi="Times New Roman"/>
          <w:sz w:val="28"/>
          <w:szCs w:val="28"/>
        </w:rPr>
        <w:t xml:space="preserve"> </w:t>
      </w:r>
      <w:r w:rsidRPr="003774A4">
        <w:rPr>
          <w:rFonts w:ascii="Times New Roman" w:hAnsi="Times New Roman"/>
          <w:sz w:val="28"/>
          <w:szCs w:val="28"/>
        </w:rPr>
        <w:t>условиями</w:t>
      </w:r>
      <w:r w:rsidR="00A851F3" w:rsidRPr="003774A4">
        <w:rPr>
          <w:rFonts w:ascii="Times New Roman" w:hAnsi="Times New Roman"/>
          <w:sz w:val="28"/>
          <w:szCs w:val="28"/>
        </w:rPr>
        <w:t xml:space="preserve"> </w:t>
      </w:r>
      <w:r w:rsidRPr="003774A4">
        <w:rPr>
          <w:rFonts w:ascii="Times New Roman" w:hAnsi="Times New Roman"/>
          <w:sz w:val="28"/>
          <w:szCs w:val="28"/>
        </w:rPr>
        <w:t>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w:t>
      </w:r>
      <w:r w:rsidR="00FA49DD" w:rsidRPr="003774A4">
        <w:rPr>
          <w:rFonts w:ascii="Times New Roman" w:hAnsi="Times New Roman"/>
          <w:sz w:val="28"/>
          <w:szCs w:val="28"/>
        </w:rPr>
        <w:t>ю</w:t>
      </w:r>
      <w:r w:rsidRPr="003774A4">
        <w:rPr>
          <w:rFonts w:ascii="Times New Roman" w:hAnsi="Times New Roman"/>
          <w:sz w:val="28"/>
          <w:szCs w:val="28"/>
        </w:rPr>
        <w:t>тся</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оценки</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технической</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реализации</w:t>
      </w:r>
      <w:r w:rsidR="00A851F3" w:rsidRPr="003774A4">
        <w:rPr>
          <w:rFonts w:ascii="Times New Roman" w:hAnsi="Times New Roman"/>
          <w:sz w:val="28"/>
          <w:szCs w:val="28"/>
        </w:rPr>
        <w:t xml:space="preserve"> </w:t>
      </w:r>
      <w:r w:rsidRPr="003774A4">
        <w:rPr>
          <w:rFonts w:ascii="Times New Roman" w:hAnsi="Times New Roman"/>
          <w:sz w:val="28"/>
          <w:szCs w:val="28"/>
        </w:rPr>
        <w:t>того</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иного</w:t>
      </w:r>
      <w:r w:rsidR="00A851F3" w:rsidRPr="003774A4">
        <w:rPr>
          <w:rFonts w:ascii="Times New Roman" w:hAnsi="Times New Roman"/>
          <w:sz w:val="28"/>
          <w:szCs w:val="28"/>
        </w:rPr>
        <w:t xml:space="preserve"> </w:t>
      </w:r>
      <w:r w:rsidRPr="003774A4">
        <w:rPr>
          <w:rFonts w:ascii="Times New Roman" w:hAnsi="Times New Roman"/>
          <w:sz w:val="28"/>
          <w:szCs w:val="28"/>
        </w:rPr>
        <w:t>варианта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сравнения</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технико-экономических</w:t>
      </w:r>
      <w:r w:rsidR="00A851F3" w:rsidRPr="003774A4">
        <w:rPr>
          <w:rFonts w:ascii="Times New Roman" w:hAnsi="Times New Roman"/>
          <w:sz w:val="28"/>
          <w:szCs w:val="28"/>
        </w:rPr>
        <w:t xml:space="preserve"> </w:t>
      </w:r>
      <w:r w:rsidRPr="003774A4">
        <w:rPr>
          <w:rFonts w:ascii="Times New Roman" w:hAnsi="Times New Roman"/>
          <w:sz w:val="28"/>
          <w:szCs w:val="28"/>
        </w:rPr>
        <w:t>показателей</w:t>
      </w:r>
      <w:r w:rsidR="00110750" w:rsidRPr="003774A4">
        <w:rPr>
          <w:rFonts w:ascii="Times New Roman" w:hAnsi="Times New Roman"/>
          <w:sz w:val="28"/>
          <w:szCs w:val="28"/>
        </w:rPr>
        <w:t xml:space="preserve"> с учетом стоимости жизненного цикла оборудования и срока службы сооружений</w:t>
      </w:r>
      <w:r w:rsidR="00DB02C2">
        <w:rPr>
          <w:rFonts w:ascii="Times New Roman" w:hAnsi="Times New Roman"/>
          <w:sz w:val="28"/>
          <w:szCs w:val="28"/>
        </w:rPr>
        <w:t xml:space="preserve"> в соответствии с ГОСТ Р 58785</w:t>
      </w:r>
      <w:r w:rsidRPr="003774A4">
        <w:rPr>
          <w:rFonts w:ascii="Times New Roman" w:hAnsi="Times New Roman"/>
          <w:sz w:val="28"/>
          <w:szCs w:val="28"/>
        </w:rPr>
        <w:t>.</w:t>
      </w:r>
    </w:p>
    <w:p w14:paraId="172EBBDB" w14:textId="76E97D06" w:rsidR="00DB02C2" w:rsidRPr="003774A4" w:rsidRDefault="00DB02C2" w:rsidP="00A75774">
      <w:pPr>
        <w:pStyle w:val="aff3"/>
        <w:ind w:firstLine="567"/>
        <w:jc w:val="both"/>
        <w:rPr>
          <w:rFonts w:ascii="Times New Roman" w:hAnsi="Times New Roman"/>
          <w:sz w:val="28"/>
          <w:szCs w:val="28"/>
        </w:rPr>
      </w:pPr>
      <w:r w:rsidRPr="00DB02C2">
        <w:rPr>
          <w:rFonts w:ascii="Times New Roman" w:hAnsi="Times New Roman"/>
          <w:b/>
          <w:bCs/>
          <w:sz w:val="28"/>
          <w:szCs w:val="28"/>
        </w:rPr>
        <w:t>(Измененная</w:t>
      </w:r>
      <w:r>
        <w:rPr>
          <w:rFonts w:ascii="Times New Roman" w:hAnsi="Times New Roman"/>
          <w:b/>
          <w:bCs/>
          <w:sz w:val="28"/>
          <w:szCs w:val="28"/>
        </w:rPr>
        <w:t xml:space="preserve"> р</w:t>
      </w:r>
      <w:r w:rsidRPr="00DB02C2">
        <w:rPr>
          <w:rFonts w:ascii="Times New Roman" w:hAnsi="Times New Roman"/>
          <w:b/>
          <w:bCs/>
          <w:sz w:val="28"/>
          <w:szCs w:val="28"/>
        </w:rPr>
        <w:t>едакция, Изм. № 3).</w:t>
      </w:r>
    </w:p>
    <w:p w14:paraId="26ED1E87" w14:textId="624BD86F" w:rsidR="00110750" w:rsidRPr="003774A4" w:rsidRDefault="00110750" w:rsidP="00110750">
      <w:pPr>
        <w:pStyle w:val="aff3"/>
        <w:ind w:firstLine="567"/>
        <w:jc w:val="both"/>
        <w:rPr>
          <w:rFonts w:ascii="Times New Roman" w:hAnsi="Times New Roman"/>
          <w:b/>
          <w:sz w:val="28"/>
          <w:szCs w:val="28"/>
        </w:rPr>
      </w:pPr>
      <w:r w:rsidRPr="003774A4">
        <w:rPr>
          <w:rFonts w:ascii="Times New Roman" w:hAnsi="Times New Roman"/>
          <w:b/>
          <w:sz w:val="28"/>
          <w:szCs w:val="28"/>
        </w:rPr>
        <w:t>4.10–4.13 (Измененная редакция, Изм. № 2).</w:t>
      </w:r>
    </w:p>
    <w:p w14:paraId="5245DCB2" w14:textId="51322958" w:rsidR="00DB02C2" w:rsidRDefault="00DB02C2" w:rsidP="00DB02C2">
      <w:pPr>
        <w:pStyle w:val="aff3"/>
        <w:ind w:firstLine="567"/>
        <w:jc w:val="both"/>
        <w:rPr>
          <w:rFonts w:ascii="Times New Roman" w:hAnsi="Times New Roman"/>
          <w:sz w:val="28"/>
          <w:szCs w:val="28"/>
        </w:rPr>
      </w:pPr>
      <w:r>
        <w:rPr>
          <w:rFonts w:ascii="Times New Roman" w:hAnsi="Times New Roman"/>
          <w:sz w:val="28"/>
          <w:szCs w:val="28"/>
        </w:rPr>
        <w:t xml:space="preserve">4.14 </w:t>
      </w:r>
      <w:r w:rsidRPr="00DB02C2">
        <w:rPr>
          <w:rFonts w:ascii="Times New Roman" w:hAnsi="Times New Roman"/>
          <w:sz w:val="28"/>
          <w:szCs w:val="28"/>
        </w:rPr>
        <w:t xml:space="preserve">При проектировании сооружений очистки городских и (или) поверхностных сточных вод поселений и городских округов, а также поверхностных сточных вод производственных объектов на стадии основных технических </w:t>
      </w:r>
      <w:r w:rsidRPr="00DB02C2">
        <w:rPr>
          <w:rFonts w:ascii="Times New Roman" w:hAnsi="Times New Roman"/>
          <w:sz w:val="28"/>
          <w:szCs w:val="28"/>
        </w:rPr>
        <w:lastRenderedPageBreak/>
        <w:t>решений необходимо рассматривать возможности по обеспечению имеющихся в регионе потребностей в техническом водоснабжении, обводнении и орошении за счет использования очищенных сточных вод.</w:t>
      </w:r>
    </w:p>
    <w:p w14:paraId="4BA33158" w14:textId="4EA8CD4B" w:rsidR="006D0398" w:rsidRPr="00DB02C2" w:rsidRDefault="006D0398" w:rsidP="00DB02C2">
      <w:pPr>
        <w:pStyle w:val="aff3"/>
        <w:ind w:firstLine="567"/>
        <w:jc w:val="both"/>
        <w:rPr>
          <w:rFonts w:ascii="Times New Roman" w:hAnsi="Times New Roman"/>
          <w:sz w:val="28"/>
          <w:szCs w:val="28"/>
        </w:rPr>
      </w:pPr>
      <w:r w:rsidRPr="00DB02C2">
        <w:rPr>
          <w:rFonts w:ascii="Times New Roman" w:hAnsi="Times New Roman"/>
          <w:b/>
          <w:bCs/>
          <w:sz w:val="28"/>
          <w:szCs w:val="28"/>
        </w:rPr>
        <w:t>(Измененная редакция, Изм. № 3).</w:t>
      </w:r>
    </w:p>
    <w:p w14:paraId="5D30853C"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xml:space="preserve">4.15 Технические решения, применяемые в проектах, и очередность их осуществления должны учитывать санитарно-гигиенические, экологические требования, а также положения СП 333.1325800 и СП 328.1325800. </w:t>
      </w:r>
    </w:p>
    <w:p w14:paraId="29743035"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Для предпроектных проработок и обоснования эффективности проектных решений допускается использование методики ГОСТ Р 58785.</w:t>
      </w:r>
    </w:p>
    <w:p w14:paraId="696A19D3"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4.16 При проектировании сетей и сооружений водоотведения должны быть предусмотрены прогрессивные технические решения, механизация трудоемких работ, автоматизация технологических процессов, индустриализация строительно-монтажных работ за счет применения сооружений, конструкций и изделий заводского изготовления и т. п.</w:t>
      </w:r>
    </w:p>
    <w:p w14:paraId="266D92D0"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Трубы, фитинги, соединительные детали, оборудование и материалы, применяемые при устройстве систем водоотведения, должны соответствовать требованиям настоящего свода правил и стандартов.</w:t>
      </w:r>
    </w:p>
    <w:p w14:paraId="54A60343"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Следует предусматривать мероприятия по энергосбережению, а также по экономически выгодному использованию вторичных энергоресурсов станций очистки сточных вод и утилизации осадков и продукции на их основе.</w:t>
      </w:r>
    </w:p>
    <w:p w14:paraId="2D249626" w14:textId="7FD80909" w:rsidR="00CE40E9"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Проектные мероприятия, связанные с обеспечением эффективной эксплуатации объектов водоотведения, следует предусматривать с учетом</w:t>
      </w:r>
      <w:r w:rsidRPr="00DB02C2">
        <w:rPr>
          <w:rFonts w:ascii="Times New Roman" w:hAnsi="Times New Roman"/>
          <w:sz w:val="28"/>
          <w:szCs w:val="28"/>
        </w:rPr>
        <w:br/>
        <w:t>СП 517.1325800.</w:t>
      </w:r>
    </w:p>
    <w:p w14:paraId="50349D7D" w14:textId="04878E46" w:rsid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4.16а Транспортирование сточных вод может осуществляться самотечным (гравитационным) или принудительным (напорным или вакуумным способом) за счет создания избыточного давления [напора или разряжения (вакуума)], обеспечивающим движение сточной жидкости с расчетными скоростями.</w:t>
      </w:r>
    </w:p>
    <w:p w14:paraId="195000F0" w14:textId="141F04E7" w:rsidR="00DB02C2" w:rsidRPr="00DB02C2" w:rsidRDefault="00DB02C2" w:rsidP="00DB02C2">
      <w:pPr>
        <w:pStyle w:val="aff3"/>
        <w:ind w:firstLine="567"/>
        <w:jc w:val="both"/>
        <w:rPr>
          <w:rFonts w:ascii="Times New Roman" w:hAnsi="Times New Roman"/>
          <w:b/>
          <w:bCs/>
          <w:sz w:val="28"/>
          <w:szCs w:val="28"/>
        </w:rPr>
      </w:pPr>
      <w:r w:rsidRPr="00DB02C2">
        <w:rPr>
          <w:rFonts w:ascii="Times New Roman" w:hAnsi="Times New Roman"/>
          <w:b/>
          <w:bCs/>
          <w:sz w:val="28"/>
          <w:szCs w:val="28"/>
        </w:rPr>
        <w:t>(Введен дополнительно, Изм. № 3).</w:t>
      </w:r>
    </w:p>
    <w:p w14:paraId="6FA1072B" w14:textId="0976233F" w:rsidR="00225253" w:rsidRDefault="00110750" w:rsidP="00A31939">
      <w:pPr>
        <w:pStyle w:val="aff3"/>
        <w:ind w:firstLine="567"/>
        <w:jc w:val="both"/>
        <w:rPr>
          <w:rFonts w:ascii="Times New Roman" w:hAnsi="Times New Roman"/>
          <w:sz w:val="28"/>
          <w:szCs w:val="28"/>
        </w:rPr>
      </w:pPr>
      <w:r w:rsidRPr="003774A4">
        <w:rPr>
          <w:rFonts w:ascii="Times New Roman" w:hAnsi="Times New Roman"/>
          <w:sz w:val="28"/>
          <w:szCs w:val="28"/>
        </w:rPr>
        <w:t xml:space="preserve">4.17 Расположение объектов водоотведения в акваториях водных объектов, а также условия и места выпусков </w:t>
      </w:r>
      <w:r w:rsidRPr="003774A4">
        <w:rPr>
          <w:rFonts w:ascii="Times New Roman" w:hAnsi="Times New Roman"/>
          <w:sz w:val="28"/>
          <w:szCs w:val="28"/>
        </w:rPr>
        <w:lastRenderedPageBreak/>
        <w:t xml:space="preserve">сточных вод должны соответствовать положениям законодательства Российской Федерации [1], [5] и требованиям </w:t>
      </w:r>
      <w:r w:rsidR="00DB02C2">
        <w:rPr>
          <w:rFonts w:ascii="Times New Roman" w:hAnsi="Times New Roman"/>
          <w:sz w:val="28"/>
          <w:szCs w:val="28"/>
        </w:rPr>
        <w:t>[42] и [43]</w:t>
      </w:r>
      <w:r w:rsidRPr="003774A4">
        <w:rPr>
          <w:rFonts w:ascii="Times New Roman" w:hAnsi="Times New Roman"/>
          <w:sz w:val="28"/>
          <w:szCs w:val="28"/>
        </w:rPr>
        <w:t>.</w:t>
      </w:r>
    </w:p>
    <w:p w14:paraId="31404AC5" w14:textId="77777777" w:rsidR="00DB02C2" w:rsidRPr="00DB02C2" w:rsidRDefault="00225253" w:rsidP="00DB02C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раздел_ОО 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DB02C2" w:rsidRPr="00DB02C2">
        <w:rPr>
          <w:rFonts w:ascii="Times New Roman" w:hAnsi="Times New Roman"/>
          <w:sz w:val="28"/>
          <w:szCs w:val="28"/>
        </w:rPr>
        <w:t xml:space="preserve">Надежность системы водоотведения характеризуется ее способностью сохранять расчетную пропускную способность сооружений транспортирования сточных вод и обеспечивать расчетное качество очищенных сточных вод в условиях изменения расходов и загрязненности сточных вод, а также в условиях перебоев в электроснабжении, возможных аварийных ситуаций, при производстве плановых и аварийных ремонтных работ. </w:t>
      </w:r>
    </w:p>
    <w:p w14:paraId="0A812FCD"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При проектировании необходимо предусматривать мероприятия по обеспечению надежности с учетом уровня ответственности объекта в соответствии с 4.19. Следует определять пределы допустимых снижений пропускной способности системы и (или) эффективности очистки сточных вод в нештатных и аварийных ситуациях.</w:t>
      </w:r>
    </w:p>
    <w:p w14:paraId="191382D9"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xml:space="preserve">4.19 Надежность системы водоотведения обеспечивается: </w:t>
      </w:r>
    </w:p>
    <w:p w14:paraId="1C8F7B3A"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секционированием сооружений с выделением параллельно работающих линий и резервированием рабочего оборудования одного назначения согласно требованиям настоящего свода правил;</w:t>
      </w:r>
    </w:p>
    <w:p w14:paraId="477722FB"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дублированием коммуникаций, устройством обводных линий и перепусков, переключения на параллельных трубопроводах и т. п.;</w:t>
      </w:r>
    </w:p>
    <w:p w14:paraId="4085D8E4"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обеспечением необходимого запаса мощности, пропускной способности, вместимости и числа единиц оборудования и сооружений в соответствии с требованиями настоящего свода правил;</w:t>
      </w:r>
    </w:p>
    <w:p w14:paraId="69DE7745"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xml:space="preserve"> - интегрированными в единую систему проектными решениями по отдельным сооружениям и элементам;</w:t>
      </w:r>
    </w:p>
    <w:p w14:paraId="1692871B"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соблюдением регламента эксплуатации в соответствии с</w:t>
      </w:r>
      <w:r w:rsidRPr="00DB02C2">
        <w:rPr>
          <w:rFonts w:ascii="Times New Roman" w:hAnsi="Times New Roman"/>
          <w:sz w:val="28"/>
          <w:szCs w:val="28"/>
        </w:rPr>
        <w:br/>
        <w:t>СП 517.1325800;</w:t>
      </w:r>
    </w:p>
    <w:p w14:paraId="0E55E603"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энергоснабжением в соответствии с установленной категорией надежности, наличием резервной автономной электростанции, аккумуляторных батарей и т. п. согласно требованиям настоящего свода правил, [30] и [31];</w:t>
      </w:r>
    </w:p>
    <w:p w14:paraId="1065B458" w14:textId="77777777" w:rsidR="00DB02C2" w:rsidRPr="00DB02C2"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t>- для безнапорных сетей применением аварийных или аварийно-регулирующих резервуаров;</w:t>
      </w:r>
    </w:p>
    <w:p w14:paraId="21109788" w14:textId="28C450BD" w:rsidR="00225253" w:rsidRDefault="00DB02C2" w:rsidP="00DB02C2">
      <w:pPr>
        <w:pStyle w:val="aff3"/>
        <w:ind w:firstLine="567"/>
        <w:jc w:val="both"/>
        <w:rPr>
          <w:rFonts w:ascii="Times New Roman" w:hAnsi="Times New Roman"/>
          <w:sz w:val="28"/>
          <w:szCs w:val="28"/>
        </w:rPr>
      </w:pPr>
      <w:r w:rsidRPr="00DB02C2">
        <w:rPr>
          <w:rFonts w:ascii="Times New Roman" w:hAnsi="Times New Roman"/>
          <w:sz w:val="28"/>
          <w:szCs w:val="28"/>
        </w:rPr>
        <w:lastRenderedPageBreak/>
        <w:t>- средствами дистанционного контроля и автоматического управления элементами системы</w:t>
      </w:r>
      <w:r w:rsidR="00B94174" w:rsidRPr="003774A4">
        <w:rPr>
          <w:rFonts w:ascii="Times New Roman" w:hAnsi="Times New Roman"/>
          <w:sz w:val="28"/>
          <w:szCs w:val="28"/>
        </w:rPr>
        <w:t>.</w:t>
      </w:r>
    </w:p>
    <w:p w14:paraId="14920145" w14:textId="64CDFDC5" w:rsidR="00225253" w:rsidRPr="003774A4" w:rsidRDefault="00110750" w:rsidP="00A31939">
      <w:pPr>
        <w:pStyle w:val="aff3"/>
        <w:ind w:firstLine="567"/>
        <w:jc w:val="both"/>
        <w:rPr>
          <w:rFonts w:ascii="Times New Roman" w:hAnsi="Times New Roman"/>
          <w:sz w:val="28"/>
          <w:szCs w:val="28"/>
        </w:rPr>
      </w:pPr>
      <w:r w:rsidRPr="003774A4">
        <w:rPr>
          <w:rFonts w:ascii="Times New Roman" w:hAnsi="Times New Roman"/>
          <w:sz w:val="28"/>
          <w:szCs w:val="28"/>
        </w:rPr>
        <w:t xml:space="preserve">4.20 Санитарно-защитные зоны от объектов централизованных систем водоотведения устанавливаются, изменяются и прекращают свое действие в порядке, определенном в [32], в соответствии с [9] и </w:t>
      </w:r>
      <w:r w:rsidR="00DB02C2">
        <w:rPr>
          <w:rFonts w:ascii="Times New Roman" w:hAnsi="Times New Roman"/>
          <w:sz w:val="28"/>
          <w:szCs w:val="28"/>
        </w:rPr>
        <w:t>[42]</w:t>
      </w:r>
      <w:r w:rsidRPr="003774A4">
        <w:rPr>
          <w:rFonts w:ascii="Times New Roman" w:hAnsi="Times New Roman"/>
          <w:sz w:val="28"/>
          <w:szCs w:val="28"/>
        </w:rPr>
        <w:t>.</w:t>
      </w:r>
    </w:p>
    <w:p w14:paraId="67DA5249" w14:textId="06576CCF" w:rsidR="00110750" w:rsidRPr="003774A4" w:rsidRDefault="00110750" w:rsidP="00110750">
      <w:pPr>
        <w:pStyle w:val="aff3"/>
        <w:ind w:firstLine="567"/>
        <w:jc w:val="both"/>
        <w:rPr>
          <w:rFonts w:ascii="Times New Roman" w:hAnsi="Times New Roman"/>
          <w:b/>
          <w:sz w:val="28"/>
          <w:szCs w:val="28"/>
        </w:rPr>
      </w:pPr>
      <w:r w:rsidRPr="003774A4">
        <w:rPr>
          <w:rFonts w:ascii="Times New Roman" w:hAnsi="Times New Roman"/>
          <w:b/>
          <w:sz w:val="28"/>
          <w:szCs w:val="28"/>
        </w:rPr>
        <w:t>4.15–4.20 (Измененная редакция, Изм. № 2</w:t>
      </w:r>
      <w:r w:rsidR="00DB02C2">
        <w:rPr>
          <w:rFonts w:ascii="Times New Roman" w:hAnsi="Times New Roman"/>
          <w:b/>
          <w:sz w:val="28"/>
          <w:szCs w:val="28"/>
        </w:rPr>
        <w:t>, № 3</w:t>
      </w:r>
      <w:r w:rsidRPr="003774A4">
        <w:rPr>
          <w:rFonts w:ascii="Times New Roman" w:hAnsi="Times New Roman"/>
          <w:b/>
          <w:sz w:val="28"/>
          <w:szCs w:val="28"/>
        </w:rPr>
        <w:t>).</w:t>
      </w:r>
    </w:p>
    <w:p w14:paraId="404764C5" w14:textId="7B57B090" w:rsidR="00AD7ACC" w:rsidRPr="003774A4" w:rsidRDefault="00AD7ACC" w:rsidP="00A31939">
      <w:pPr>
        <w:pStyle w:val="aff3"/>
        <w:ind w:firstLine="567"/>
        <w:jc w:val="both"/>
        <w:rPr>
          <w:rFonts w:ascii="Times New Roman" w:hAnsi="Times New Roman"/>
          <w:sz w:val="28"/>
          <w:szCs w:val="28"/>
        </w:rPr>
      </w:pPr>
      <w:r w:rsidRPr="003774A4">
        <w:rPr>
          <w:rFonts w:ascii="Times New Roman" w:hAnsi="Times New Roman"/>
          <w:sz w:val="28"/>
          <w:szCs w:val="28"/>
        </w:rPr>
        <w:t>4.21</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восстановленных</w:t>
      </w:r>
      <w:r w:rsidR="00A851F3" w:rsidRPr="003774A4">
        <w:rPr>
          <w:rFonts w:ascii="Times New Roman" w:hAnsi="Times New Roman"/>
          <w:sz w:val="28"/>
          <w:szCs w:val="28"/>
        </w:rPr>
        <w:t xml:space="preserve"> </w:t>
      </w:r>
      <w:r w:rsidRPr="003774A4">
        <w:rPr>
          <w:rFonts w:ascii="Times New Roman" w:hAnsi="Times New Roman"/>
          <w:sz w:val="28"/>
          <w:szCs w:val="28"/>
        </w:rPr>
        <w:t>стальных</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бывших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употреблении</w:t>
      </w:r>
      <w:r w:rsidR="00A851F3" w:rsidRPr="003774A4">
        <w:rPr>
          <w:rFonts w:ascii="Times New Roman" w:hAnsi="Times New Roman"/>
          <w:sz w:val="28"/>
          <w:szCs w:val="28"/>
        </w:rPr>
        <w:t xml:space="preserve"> </w:t>
      </w:r>
      <w:r w:rsidRPr="003774A4">
        <w:rPr>
          <w:rFonts w:ascii="Times New Roman" w:hAnsi="Times New Roman"/>
          <w:sz w:val="28"/>
          <w:szCs w:val="28"/>
        </w:rPr>
        <w:t>видов</w:t>
      </w:r>
      <w:r w:rsidR="00A851F3" w:rsidRPr="003774A4">
        <w:rPr>
          <w:rFonts w:ascii="Times New Roman" w:hAnsi="Times New Roman"/>
          <w:sz w:val="28"/>
          <w:szCs w:val="28"/>
        </w:rPr>
        <w:t xml:space="preserve"> </w:t>
      </w:r>
      <w:r w:rsidRPr="003774A4">
        <w:rPr>
          <w:rFonts w:ascii="Times New Roman" w:hAnsi="Times New Roman"/>
          <w:sz w:val="28"/>
          <w:szCs w:val="28"/>
        </w:rPr>
        <w:t>металлоконструкций</w:t>
      </w:r>
      <w:r w:rsidR="00A851F3" w:rsidRPr="003774A4">
        <w:rPr>
          <w:rFonts w:ascii="Times New Roman" w:hAnsi="Times New Roman"/>
          <w:sz w:val="28"/>
          <w:szCs w:val="28"/>
        </w:rPr>
        <w:t xml:space="preserve"> </w:t>
      </w:r>
      <w:r w:rsidRPr="003774A4">
        <w:rPr>
          <w:rFonts w:ascii="Times New Roman" w:hAnsi="Times New Roman"/>
          <w:sz w:val="28"/>
          <w:szCs w:val="28"/>
        </w:rPr>
        <w:t>(профилей,</w:t>
      </w:r>
      <w:r w:rsidR="00A851F3" w:rsidRPr="003774A4">
        <w:rPr>
          <w:rFonts w:ascii="Times New Roman" w:hAnsi="Times New Roman"/>
          <w:sz w:val="28"/>
          <w:szCs w:val="28"/>
        </w:rPr>
        <w:t xml:space="preserve"> </w:t>
      </w:r>
      <w:r w:rsidRPr="003774A4">
        <w:rPr>
          <w:rFonts w:ascii="Times New Roman" w:hAnsi="Times New Roman"/>
          <w:sz w:val="28"/>
          <w:szCs w:val="28"/>
        </w:rPr>
        <w:t>балок,</w:t>
      </w:r>
      <w:r w:rsidR="00A851F3" w:rsidRPr="003774A4">
        <w:rPr>
          <w:rFonts w:ascii="Times New Roman" w:hAnsi="Times New Roman"/>
          <w:sz w:val="28"/>
          <w:szCs w:val="28"/>
        </w:rPr>
        <w:t xml:space="preserve"> </w:t>
      </w:r>
      <w:r w:rsidRPr="003774A4">
        <w:rPr>
          <w:rFonts w:ascii="Times New Roman" w:hAnsi="Times New Roman"/>
          <w:sz w:val="28"/>
          <w:szCs w:val="28"/>
        </w:rPr>
        <w:t>листов,</w:t>
      </w:r>
      <w:r w:rsidR="00A851F3" w:rsidRPr="003774A4">
        <w:rPr>
          <w:rFonts w:ascii="Times New Roman" w:hAnsi="Times New Roman"/>
          <w:sz w:val="28"/>
          <w:szCs w:val="28"/>
        </w:rPr>
        <w:t xml:space="preserve"> </w:t>
      </w:r>
      <w:r w:rsidRPr="003774A4">
        <w:rPr>
          <w:rFonts w:ascii="Times New Roman" w:hAnsi="Times New Roman"/>
          <w:sz w:val="28"/>
          <w:szCs w:val="28"/>
        </w:rPr>
        <w:t>полос,</w:t>
      </w:r>
      <w:r w:rsidR="00A851F3" w:rsidRPr="003774A4">
        <w:rPr>
          <w:rFonts w:ascii="Times New Roman" w:hAnsi="Times New Roman"/>
          <w:sz w:val="28"/>
          <w:szCs w:val="28"/>
        </w:rPr>
        <w:t xml:space="preserve"> </w:t>
      </w:r>
      <w:r w:rsidRPr="003774A4">
        <w:rPr>
          <w:rFonts w:ascii="Times New Roman" w:hAnsi="Times New Roman"/>
          <w:sz w:val="28"/>
          <w:szCs w:val="28"/>
        </w:rPr>
        <w:t>свай,</w:t>
      </w:r>
      <w:r w:rsidR="00A851F3" w:rsidRPr="003774A4">
        <w:rPr>
          <w:rFonts w:ascii="Times New Roman" w:hAnsi="Times New Roman"/>
          <w:sz w:val="28"/>
          <w:szCs w:val="28"/>
        </w:rPr>
        <w:t xml:space="preserve"> </w:t>
      </w:r>
      <w:r w:rsidRPr="003774A4">
        <w:rPr>
          <w:rFonts w:ascii="Times New Roman" w:hAnsi="Times New Roman"/>
          <w:sz w:val="28"/>
          <w:szCs w:val="28"/>
        </w:rPr>
        <w:t>шпунтов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проектной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рабочей</w:t>
      </w:r>
      <w:r w:rsidR="00A851F3" w:rsidRPr="003774A4">
        <w:rPr>
          <w:rFonts w:ascii="Times New Roman" w:hAnsi="Times New Roman"/>
          <w:sz w:val="28"/>
          <w:szCs w:val="28"/>
        </w:rPr>
        <w:t xml:space="preserve"> </w:t>
      </w:r>
      <w:r w:rsidRPr="003774A4">
        <w:rPr>
          <w:rFonts w:ascii="Times New Roman" w:hAnsi="Times New Roman"/>
          <w:sz w:val="28"/>
          <w:szCs w:val="28"/>
        </w:rPr>
        <w:t>документации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строительство,</w:t>
      </w:r>
      <w:r w:rsidR="00A851F3" w:rsidRPr="003774A4">
        <w:rPr>
          <w:rFonts w:ascii="Times New Roman" w:hAnsi="Times New Roman"/>
          <w:sz w:val="28"/>
          <w:szCs w:val="28"/>
        </w:rPr>
        <w:t xml:space="preserve"> </w:t>
      </w:r>
      <w:r w:rsidRPr="003774A4">
        <w:rPr>
          <w:rFonts w:ascii="Times New Roman" w:hAnsi="Times New Roman"/>
          <w:sz w:val="28"/>
          <w:szCs w:val="28"/>
        </w:rPr>
        <w:t>реконструкцию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капитальны</w:t>
      </w:r>
      <w:r w:rsidR="004467B1" w:rsidRPr="003774A4">
        <w:rPr>
          <w:rFonts w:ascii="Times New Roman" w:hAnsi="Times New Roman"/>
          <w:sz w:val="28"/>
          <w:szCs w:val="28"/>
        </w:rPr>
        <w:t>й</w:t>
      </w:r>
      <w:r w:rsidR="00A851F3" w:rsidRPr="003774A4">
        <w:rPr>
          <w:rFonts w:ascii="Times New Roman" w:hAnsi="Times New Roman"/>
          <w:sz w:val="28"/>
          <w:szCs w:val="28"/>
        </w:rPr>
        <w:t xml:space="preserve"> </w:t>
      </w:r>
      <w:r w:rsidRPr="003774A4">
        <w:rPr>
          <w:rFonts w:ascii="Times New Roman" w:hAnsi="Times New Roman"/>
          <w:sz w:val="28"/>
          <w:szCs w:val="28"/>
        </w:rPr>
        <w:t>ремонт</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повышенного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нормального</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ответственности.</w:t>
      </w:r>
    </w:p>
    <w:p w14:paraId="4A00A865" w14:textId="66CB30CA"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t xml:space="preserve">4.22 При проектировании реконструкции существующих очистных сооружений и насосных станций расчетные расходы, включая максимальные суточные и максимальные часовые значения, </w:t>
      </w:r>
      <w:r w:rsidR="00DB02C2">
        <w:rPr>
          <w:rFonts w:ascii="Times New Roman" w:hAnsi="Times New Roman"/>
          <w:sz w:val="28"/>
          <w:szCs w:val="28"/>
        </w:rPr>
        <w:t>необходимо</w:t>
      </w:r>
      <w:r w:rsidRPr="003774A4">
        <w:rPr>
          <w:rFonts w:ascii="Times New Roman" w:hAnsi="Times New Roman"/>
          <w:sz w:val="28"/>
          <w:szCs w:val="28"/>
        </w:rPr>
        <w:t xml:space="preserve"> устанавливать по данным ежесуточных инструментальных измерений, осуществляемых в ходе эксплуатации за период не менее трех лет, при их наличии (в том числе записей почасовых притоков, включая дни с сильными ливнями и (или) снеготаянием). Указанные данные должны быть получены при соблюдении требований к средствам измерений согласно ГОСТ Р 8.674.</w:t>
      </w:r>
    </w:p>
    <w:p w14:paraId="16491132" w14:textId="618A4A38" w:rsidR="00110750" w:rsidRPr="003774A4" w:rsidRDefault="00DB02C2" w:rsidP="00110750">
      <w:pPr>
        <w:pStyle w:val="aff3"/>
        <w:ind w:firstLine="567"/>
        <w:jc w:val="both"/>
        <w:rPr>
          <w:rFonts w:ascii="Times New Roman" w:hAnsi="Times New Roman"/>
          <w:sz w:val="28"/>
          <w:szCs w:val="28"/>
        </w:rPr>
      </w:pPr>
      <w:r w:rsidRPr="00DB02C2">
        <w:rPr>
          <w:rFonts w:ascii="Times New Roman" w:hAnsi="Times New Roman"/>
          <w:sz w:val="28"/>
          <w:szCs w:val="28"/>
        </w:rPr>
        <w:t>В отсутствие достаточного объема верифицированных данных следует предусматривать определение расходов инструментальным путем: для очистных сооружений мощностью начиная со средних – в ходе разработки ОТР по        ГОСТ Р 70953, а в иных ситуациях – в ходе инженерных изысканий (вид дополнительных и специальных работ – получение недостающих исходных материалов и данных) по СП 47.13330, а также с учетом СП 272.1325800. При проведении инструментальных измерений и оценке их результатов следует учитывать фактор сезонности, а также погодные условия в период проведения измерений</w:t>
      </w:r>
      <w:r w:rsidR="00110750" w:rsidRPr="003774A4">
        <w:rPr>
          <w:rFonts w:ascii="Times New Roman" w:hAnsi="Times New Roman"/>
          <w:sz w:val="28"/>
          <w:szCs w:val="28"/>
        </w:rPr>
        <w:t>.</w:t>
      </w:r>
    </w:p>
    <w:p w14:paraId="0C25713A" w14:textId="77777777"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t>Полученные результаты следует сопоставлять с данными службы эксплуатации и по результатам сопоставления принимать решение о возможности использования данного массива в качестве исходных данных без изменений либо с поправочным коэффициентом.</w:t>
      </w:r>
    </w:p>
    <w:p w14:paraId="13756B2E" w14:textId="77777777"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lastRenderedPageBreak/>
        <w:t>При наличии фактических данных измерений притока на очистные сооружения (подачи сточных вод насосной станцией), полученных при соблюдении требований к средствам измерений согласно ГОСТ Р 8.674, существенно превышающих расчетные значения по 5.1.1–5.1.5, следует использовать фактические данные.</w:t>
      </w:r>
    </w:p>
    <w:p w14:paraId="1A9D8487" w14:textId="77777777"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t>При использовании фактических данных при определении расчетных расходов следует учитывать изменение расходов на перспективу в соответствии с утвержденной схемой водоотведения.</w:t>
      </w:r>
    </w:p>
    <w:p w14:paraId="27F1E717" w14:textId="77777777"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t>При проектировании не допускается обеспечение запаса мощности очистных сооружений централизованных систем водоотведения поселений на срок более 20 лет от момента начала разработки проектной документации (в том числе с учетом очередей строительства), при этом расчетный срок вывода первой очереди на проектную нагрузку не должен превышать 12 лет от начала разработки проектной документации.</w:t>
      </w:r>
    </w:p>
    <w:p w14:paraId="6E1D8650" w14:textId="063B321A" w:rsidR="00110750" w:rsidRPr="003774A4" w:rsidRDefault="00110750" w:rsidP="00110750">
      <w:pPr>
        <w:pStyle w:val="aff3"/>
        <w:ind w:firstLine="567"/>
        <w:jc w:val="both"/>
        <w:rPr>
          <w:rFonts w:ascii="Times New Roman" w:hAnsi="Times New Roman"/>
          <w:sz w:val="28"/>
          <w:szCs w:val="28"/>
        </w:rPr>
      </w:pPr>
      <w:r w:rsidRPr="003774A4">
        <w:rPr>
          <w:rFonts w:ascii="Times New Roman" w:hAnsi="Times New Roman"/>
          <w:sz w:val="28"/>
          <w:szCs w:val="28"/>
        </w:rPr>
        <w:t>Величины коэффициентов неравномерности для проектирования сетей и насосных станций в составе систем водоотведения следует определять в соответствии с разделом 5, а для проектирования очистных сооружений смешанных (городских) сточных вод – в соответствии с приложением Г.</w:t>
      </w:r>
    </w:p>
    <w:p w14:paraId="5EEFD9D6" w14:textId="7538BAF5" w:rsidR="00110750" w:rsidRDefault="000C3ACE" w:rsidP="00A31939">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6510FC48" w14:textId="16127A10" w:rsidR="00DB02C2" w:rsidRPr="003774A4" w:rsidRDefault="00DB02C2" w:rsidP="00A31939">
      <w:pPr>
        <w:pStyle w:val="aff3"/>
        <w:ind w:firstLine="567"/>
        <w:jc w:val="both"/>
        <w:rPr>
          <w:rFonts w:ascii="Times New Roman" w:hAnsi="Times New Roman"/>
          <w:sz w:val="28"/>
          <w:szCs w:val="28"/>
        </w:rPr>
      </w:pPr>
      <w:r>
        <w:rPr>
          <w:rFonts w:ascii="Times New Roman" w:hAnsi="Times New Roman"/>
          <w:b/>
          <w:sz w:val="28"/>
          <w:szCs w:val="28"/>
        </w:rPr>
        <w:t>(Измененная редакция, Изм. № 3).</w:t>
      </w:r>
    </w:p>
    <w:p w14:paraId="0DF1B5F5" w14:textId="77777777" w:rsidR="00A31939" w:rsidRPr="003774A4" w:rsidRDefault="00A31939" w:rsidP="00A31939">
      <w:pPr>
        <w:pStyle w:val="aff3"/>
        <w:ind w:firstLine="567"/>
        <w:jc w:val="both"/>
        <w:rPr>
          <w:rFonts w:ascii="Times New Roman" w:hAnsi="Times New Roman"/>
          <w:sz w:val="28"/>
          <w:szCs w:val="28"/>
        </w:rPr>
      </w:pPr>
    </w:p>
    <w:p w14:paraId="0CDE2A0F" w14:textId="77777777" w:rsidR="00225253" w:rsidRPr="003774A4" w:rsidRDefault="005B4D47" w:rsidP="00A31939">
      <w:pPr>
        <w:pStyle w:val="aff3"/>
        <w:ind w:left="567"/>
        <w:jc w:val="both"/>
        <w:rPr>
          <w:rFonts w:ascii="Times New Roman" w:hAnsi="Times New Roman"/>
          <w:b/>
          <w:sz w:val="28"/>
          <w:szCs w:val="28"/>
        </w:rPr>
      </w:pPr>
      <w:bookmarkStart w:id="66" w:name="_Toc312622515"/>
      <w:bookmarkStart w:id="67" w:name="_Toc310946429"/>
      <w:bookmarkStart w:id="68" w:name="_Toc312319426"/>
      <w:bookmarkStart w:id="69" w:name="_Toc312323045"/>
      <w:bookmarkStart w:id="70" w:name="_Toc312323419"/>
      <w:bookmarkStart w:id="71" w:name="_Toc316252919"/>
      <w:r w:rsidRPr="003774A4">
        <w:rPr>
          <w:rFonts w:ascii="Times New Roman" w:hAnsi="Times New Roman"/>
          <w:b/>
          <w:sz w:val="28"/>
          <w:szCs w:val="28"/>
        </w:rPr>
        <w:t>5</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Гидравлический</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расчет</w:t>
      </w:r>
      <w:r w:rsidR="00A851F3" w:rsidRPr="003774A4">
        <w:rPr>
          <w:rFonts w:ascii="Times New Roman" w:hAnsi="Times New Roman"/>
          <w:b/>
          <w:sz w:val="28"/>
          <w:szCs w:val="28"/>
        </w:rPr>
        <w:t xml:space="preserve"> </w:t>
      </w:r>
      <w:r w:rsidR="008C277B" w:rsidRPr="003774A4">
        <w:rPr>
          <w:rFonts w:ascii="Times New Roman" w:hAnsi="Times New Roman"/>
          <w:b/>
          <w:sz w:val="28"/>
          <w:szCs w:val="28"/>
        </w:rPr>
        <w:t>канал</w:t>
      </w:r>
      <w:r w:rsidR="00225253" w:rsidRPr="003774A4">
        <w:rPr>
          <w:rFonts w:ascii="Times New Roman" w:hAnsi="Times New Roman"/>
          <w:b/>
          <w:sz w:val="28"/>
          <w:szCs w:val="28"/>
        </w:rPr>
        <w:t>изационных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сетей.</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Удельные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расходы,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коэффициенты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неравномерности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расчетные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расходы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сточных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вод</w:t>
      </w:r>
      <w:bookmarkEnd w:id="66"/>
      <w:bookmarkEnd w:id="67"/>
      <w:bookmarkEnd w:id="68"/>
      <w:bookmarkEnd w:id="69"/>
      <w:bookmarkEnd w:id="70"/>
      <w:bookmarkEnd w:id="71"/>
    </w:p>
    <w:p w14:paraId="420041D0" w14:textId="77777777" w:rsidR="00225253" w:rsidRPr="003774A4" w:rsidRDefault="00E2730D" w:rsidP="00A31939">
      <w:pPr>
        <w:pStyle w:val="aff3"/>
        <w:ind w:firstLine="567"/>
        <w:jc w:val="both"/>
        <w:rPr>
          <w:rFonts w:ascii="Times New Roman" w:hAnsi="Times New Roman"/>
          <w:b/>
          <w:sz w:val="28"/>
          <w:szCs w:val="28"/>
        </w:rPr>
      </w:pPr>
      <w:bookmarkStart w:id="72" w:name="_Toc316252920"/>
      <w:r w:rsidRPr="003774A4">
        <w:rPr>
          <w:rFonts w:ascii="Times New Roman" w:hAnsi="Times New Roman"/>
          <w:b/>
          <w:sz w:val="28"/>
          <w:szCs w:val="28"/>
        </w:rPr>
        <w:t>5.</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указания</w:t>
      </w:r>
      <w:bookmarkEnd w:id="72"/>
    </w:p>
    <w:p w14:paraId="1EE9A387" w14:textId="6936C6F0" w:rsidR="00225253" w:rsidRPr="003774A4" w:rsidRDefault="00793EC0" w:rsidP="00A31939">
      <w:pPr>
        <w:pStyle w:val="aff3"/>
        <w:ind w:firstLine="567"/>
        <w:jc w:val="both"/>
        <w:rPr>
          <w:rFonts w:ascii="Times New Roman" w:hAnsi="Times New Roman"/>
          <w:sz w:val="28"/>
          <w:szCs w:val="28"/>
        </w:rPr>
      </w:pPr>
      <w:r w:rsidRPr="003774A4">
        <w:rPr>
          <w:rFonts w:ascii="Times New Roman" w:hAnsi="Times New Roman"/>
          <w:sz w:val="28"/>
          <w:szCs w:val="28"/>
        </w:rPr>
        <w:t xml:space="preserve">5.1.1 </w:t>
      </w:r>
      <w:r w:rsidR="00DB02C2" w:rsidRPr="00DB02C2">
        <w:rPr>
          <w:rFonts w:ascii="Times New Roman" w:hAnsi="Times New Roman"/>
          <w:sz w:val="28"/>
          <w:szCs w:val="28"/>
        </w:rPr>
        <w:t>При отсутствии данных инструментального контроля средние расходы сточных вод в бассейнах канализования централизованных систем водоотведения поселений и городских округов следует определять, как сумму расходов, устанавливаемых по 5.1.1а–5.1.5. Также допускается определение по данным пунктам средних притоков на очистные сооружения централизованных систем водоотведения поселений и городских округов при условиях, определенных приложением Г</w:t>
      </w:r>
      <w:r w:rsidRPr="003774A4">
        <w:rPr>
          <w:rFonts w:ascii="Times New Roman" w:hAnsi="Times New Roman"/>
          <w:sz w:val="28"/>
          <w:szCs w:val="28"/>
        </w:rPr>
        <w:t>.</w:t>
      </w:r>
    </w:p>
    <w:p w14:paraId="1CB3DCCB" w14:textId="2BF6EEC1" w:rsidR="00793EC0" w:rsidRDefault="00793EC0" w:rsidP="00793EC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DB02C2">
        <w:rPr>
          <w:rFonts w:ascii="Times New Roman" w:hAnsi="Times New Roman"/>
          <w:b/>
          <w:sz w:val="28"/>
          <w:szCs w:val="28"/>
        </w:rPr>
        <w:t>, № 3</w:t>
      </w:r>
      <w:r w:rsidRPr="003774A4">
        <w:rPr>
          <w:rFonts w:ascii="Times New Roman" w:hAnsi="Times New Roman"/>
          <w:b/>
          <w:sz w:val="28"/>
          <w:szCs w:val="28"/>
        </w:rPr>
        <w:t>).</w:t>
      </w:r>
    </w:p>
    <w:p w14:paraId="7C6EBF29" w14:textId="7D9D9EBC" w:rsidR="00DB02C2" w:rsidRDefault="00DB02C2" w:rsidP="00793EC0">
      <w:pPr>
        <w:pStyle w:val="aff3"/>
        <w:ind w:firstLine="567"/>
        <w:jc w:val="both"/>
        <w:rPr>
          <w:rFonts w:ascii="Times New Roman" w:hAnsi="Times New Roman"/>
          <w:bCs/>
          <w:sz w:val="28"/>
          <w:szCs w:val="28"/>
        </w:rPr>
      </w:pPr>
      <w:r w:rsidRPr="00DB02C2">
        <w:rPr>
          <w:rFonts w:ascii="Times New Roman" w:hAnsi="Times New Roman"/>
          <w:bCs/>
          <w:sz w:val="28"/>
          <w:szCs w:val="28"/>
        </w:rPr>
        <w:lastRenderedPageBreak/>
        <w:t>5.1.1а Расчетное среднесуточное (за год) водоотведение бытовых сточных вод от жилых зданий, оздоровительных и рекреационных объектов следует принимать равным расчетному среднесуточному (за год) водопотреблению согласно удельным данным СП 31.13330 и расчетной на перспективу численности населения, обеспеченного услугой водоотведения, без учета расхода воды на полив территорий и зеленых насаждений. Для курортных поселений следует рассчитывать отдельно водоотведение для курортного сезона и сезона с минимальной численностью отдыхающих</w:t>
      </w:r>
      <w:r>
        <w:rPr>
          <w:rFonts w:ascii="Times New Roman" w:hAnsi="Times New Roman"/>
          <w:bCs/>
          <w:sz w:val="28"/>
          <w:szCs w:val="28"/>
        </w:rPr>
        <w:t>.</w:t>
      </w:r>
    </w:p>
    <w:p w14:paraId="7554B235" w14:textId="2458AEF5" w:rsidR="00DB02C2" w:rsidRPr="00DB02C2" w:rsidRDefault="00DB02C2" w:rsidP="00793EC0">
      <w:pPr>
        <w:pStyle w:val="aff3"/>
        <w:ind w:firstLine="567"/>
        <w:jc w:val="both"/>
        <w:rPr>
          <w:rFonts w:ascii="Times New Roman" w:hAnsi="Times New Roman"/>
          <w:b/>
          <w:sz w:val="28"/>
          <w:szCs w:val="28"/>
        </w:rPr>
      </w:pPr>
      <w:r w:rsidRPr="00DB02C2">
        <w:rPr>
          <w:rFonts w:ascii="Times New Roman" w:hAnsi="Times New Roman"/>
          <w:b/>
          <w:sz w:val="28"/>
          <w:szCs w:val="28"/>
        </w:rPr>
        <w:t>(Введен дополнительно, Изм. № 3).</w:t>
      </w:r>
    </w:p>
    <w:p w14:paraId="04333927" w14:textId="77777777" w:rsidR="00225253" w:rsidRPr="003774A4" w:rsidRDefault="00225253" w:rsidP="00A31939">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Удельное</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определения</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расходов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Pr="003774A4">
        <w:rPr>
          <w:rFonts w:ascii="Times New Roman" w:hAnsi="Times New Roman"/>
          <w:sz w:val="28"/>
          <w:szCs w:val="28"/>
        </w:rPr>
        <w:t>жилых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общественных</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необходимости</w:t>
      </w:r>
      <w:r w:rsidR="00A851F3" w:rsidRPr="003774A4">
        <w:rPr>
          <w:rFonts w:ascii="Times New Roman" w:hAnsi="Times New Roman"/>
          <w:sz w:val="28"/>
          <w:szCs w:val="28"/>
        </w:rPr>
        <w:t xml:space="preserve"> </w:t>
      </w:r>
      <w:r w:rsidRPr="003774A4">
        <w:rPr>
          <w:rFonts w:ascii="Times New Roman" w:hAnsi="Times New Roman"/>
          <w:sz w:val="28"/>
          <w:szCs w:val="28"/>
        </w:rPr>
        <w:t>учета</w:t>
      </w:r>
      <w:r w:rsidR="00A851F3" w:rsidRPr="003774A4">
        <w:rPr>
          <w:rFonts w:ascii="Times New Roman" w:hAnsi="Times New Roman"/>
          <w:sz w:val="28"/>
          <w:szCs w:val="28"/>
        </w:rPr>
        <w:t xml:space="preserve"> </w:t>
      </w:r>
      <w:r w:rsidRPr="003774A4">
        <w:rPr>
          <w:rFonts w:ascii="Times New Roman" w:hAnsi="Times New Roman"/>
          <w:sz w:val="28"/>
          <w:szCs w:val="28"/>
        </w:rPr>
        <w:t>сосредоточенных</w:t>
      </w:r>
      <w:r w:rsidR="00A851F3" w:rsidRPr="003774A4">
        <w:rPr>
          <w:rFonts w:ascii="Times New Roman" w:hAnsi="Times New Roman"/>
          <w:sz w:val="28"/>
          <w:szCs w:val="28"/>
        </w:rPr>
        <w:t xml:space="preserve"> </w:t>
      </w:r>
      <w:r w:rsidRPr="003774A4">
        <w:rPr>
          <w:rFonts w:ascii="Times New Roman" w:hAnsi="Times New Roman"/>
          <w:sz w:val="28"/>
          <w:szCs w:val="28"/>
        </w:rPr>
        <w:t>расходов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30.13330.</w:t>
      </w:r>
    </w:p>
    <w:p w14:paraId="3638B72F" w14:textId="77777777" w:rsidR="000F14C0" w:rsidRPr="000F14C0" w:rsidRDefault="00225253" w:rsidP="000F14C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F14C0" w:rsidRPr="000F14C0">
        <w:rPr>
          <w:rFonts w:ascii="Times New Roman" w:hAnsi="Times New Roman"/>
          <w:sz w:val="28"/>
          <w:szCs w:val="28"/>
        </w:rPr>
        <w:t>При проектировании систем водоотведения поселений и городских округов расходы сточных вод от промышленных предприятий, крупных объектов транспортной и логистической инфраструктуры, оборонных объектов, объектов пенитенциарной системы и других подобных объектов следует определять:</w:t>
      </w:r>
    </w:p>
    <w:p w14:paraId="38D84FF4"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 для существующих объектов – по данным эксплуатирующей организации по приему сточных вод в систему водоотведения, либо их сбросу в водные объекты за три года. При этом максимальные часовые расходы допускается определять по информации, полученной от данных объектов;</w:t>
      </w:r>
    </w:p>
    <w:p w14:paraId="5D802139"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 для новых объектов – по выданным техническим условиям на присоединение к системе водоотведения.</w:t>
      </w:r>
    </w:p>
    <w:p w14:paraId="178782E4" w14:textId="77777777" w:rsid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 xml:space="preserve">При проектировании систем водоотведения промышленных предприятий расходы сточных вод и коэффициенты неравномерности их притока следует определять по технологическим данным с анализом водохозяйственного баланса в части возможного водооборота и повторного использования сточных вод, при отсутствии данных – по укрупненным нормам расхода воды на единицу продукции или сырья либо по данным аналогичных предприятий. При этом из общего количества сточных вод предприятий </w:t>
      </w:r>
      <w:r w:rsidRPr="000F14C0">
        <w:rPr>
          <w:rFonts w:ascii="Times New Roman" w:hAnsi="Times New Roman"/>
          <w:sz w:val="28"/>
          <w:szCs w:val="28"/>
        </w:rPr>
        <w:lastRenderedPageBreak/>
        <w:t>следует выделять расходы, сбрасываемые в сеть водоотведения поселений (городских округов) или другого водопользователя.</w:t>
      </w:r>
    </w:p>
    <w:p w14:paraId="31D867CC" w14:textId="245523F1" w:rsidR="000F14C0" w:rsidRPr="000F14C0" w:rsidRDefault="000F14C0" w:rsidP="000F14C0">
      <w:pPr>
        <w:pStyle w:val="aff3"/>
        <w:ind w:firstLine="567"/>
        <w:jc w:val="both"/>
        <w:rPr>
          <w:rFonts w:ascii="Times New Roman" w:hAnsi="Times New Roman"/>
          <w:b/>
          <w:bCs/>
          <w:sz w:val="28"/>
          <w:szCs w:val="28"/>
        </w:rPr>
      </w:pPr>
      <w:r w:rsidRPr="000F14C0">
        <w:rPr>
          <w:rFonts w:ascii="Times New Roman" w:hAnsi="Times New Roman"/>
          <w:b/>
          <w:bCs/>
          <w:sz w:val="28"/>
          <w:szCs w:val="28"/>
        </w:rPr>
        <w:t>(Измененная редакция, Изм. № 3).</w:t>
      </w:r>
    </w:p>
    <w:p w14:paraId="44B52FFB"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5.1.4 Объем привозимых автотранспортом сточных вод и жидких фракций из накопителей в неканализованных районах на сливные станции, расположенные в бассейне канализования, следует принимать по данным (планам) эксплуатирующей организации на расчетный период, в том числе развития канализования данных районов. При отсутствии таких данных допускается рассчитывать эти объемы на основании численности населения неканализованных районов. При этом удельное водоотведение в неканализованных районах допускается принимать от 25 л/сут на одного жителя в районах с водоснабжением от водоразборных колонок до расчетного водопотребления согласно СП 30.13330, в районах, имеющих в домах централизованное водоснабжение либо нецентрализованное водоснабжение от индивидуальных источников, при накоплении сточных вод в герметичных накопителях.</w:t>
      </w:r>
    </w:p>
    <w:p w14:paraId="75FE9123"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5.1.5 В дополнение к расходам, определенным по 5.1.1а–5.1.4 для централизованных систем водоотведения поселений и городских округов, следует учитывать поступление следующих притоков сточных вод, принимая их среднее количество в процентах от суммы притоков, определенных по 5.1.1а–5.1.4, в размере:</w:t>
      </w:r>
    </w:p>
    <w:p w14:paraId="4212ED91"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 сточных вод от предприятий сферы торговли, услуг и местной промышленности – 6 %–12 %;</w:t>
      </w:r>
    </w:p>
    <w:p w14:paraId="6B30A545"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 неучтенных притоков от абонентов – 4 %–8 %;</w:t>
      </w:r>
    </w:p>
    <w:p w14:paraId="444140DA" w14:textId="77777777" w:rsidR="000F14C0" w:rsidRPr="000F14C0"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 неорганизованного притока (поверхностные, инфильтрационные и дренажные воды) – 4 %–8 %.</w:t>
      </w:r>
    </w:p>
    <w:p w14:paraId="14A36AB4" w14:textId="1661BD8B" w:rsidR="00225253" w:rsidRPr="003774A4" w:rsidRDefault="000F14C0" w:rsidP="000F14C0">
      <w:pPr>
        <w:pStyle w:val="aff3"/>
        <w:ind w:firstLine="567"/>
        <w:jc w:val="both"/>
        <w:rPr>
          <w:rFonts w:ascii="Times New Roman" w:hAnsi="Times New Roman"/>
          <w:sz w:val="28"/>
          <w:szCs w:val="28"/>
        </w:rPr>
      </w:pPr>
      <w:r w:rsidRPr="000F14C0">
        <w:rPr>
          <w:rFonts w:ascii="Times New Roman" w:hAnsi="Times New Roman"/>
          <w:sz w:val="28"/>
          <w:szCs w:val="28"/>
        </w:rPr>
        <w:t>5.1.6 При проектировании систем вакуумной канализации в расчетах среднесуточных расходов дополнительный приток по 5.1.5 не учитывается</w:t>
      </w:r>
      <w:r w:rsidR="00793EC0" w:rsidRPr="003774A4">
        <w:rPr>
          <w:rFonts w:ascii="Times New Roman" w:hAnsi="Times New Roman"/>
          <w:sz w:val="28"/>
          <w:szCs w:val="28"/>
        </w:rPr>
        <w:t>.</w:t>
      </w:r>
    </w:p>
    <w:p w14:paraId="0EB38372" w14:textId="34A7E0D6" w:rsidR="00793EC0" w:rsidRPr="003774A4" w:rsidRDefault="00793EC0" w:rsidP="00A31939">
      <w:pPr>
        <w:pStyle w:val="aff3"/>
        <w:ind w:firstLine="567"/>
        <w:jc w:val="both"/>
        <w:rPr>
          <w:rFonts w:ascii="Times New Roman" w:hAnsi="Times New Roman"/>
          <w:sz w:val="28"/>
          <w:szCs w:val="28"/>
        </w:rPr>
      </w:pPr>
      <w:r w:rsidRPr="003774A4">
        <w:rPr>
          <w:rFonts w:ascii="Times New Roman" w:hAnsi="Times New Roman"/>
          <w:b/>
          <w:bCs/>
          <w:sz w:val="28"/>
          <w:szCs w:val="28"/>
        </w:rPr>
        <w:t>5.1.4–5.1.6</w:t>
      </w:r>
      <w:r w:rsidRPr="003774A4">
        <w:rPr>
          <w:rFonts w:ascii="Times New Roman" w:hAnsi="Times New Roman"/>
          <w:sz w:val="28"/>
          <w:szCs w:val="28"/>
        </w:rPr>
        <w:t xml:space="preserve"> </w:t>
      </w:r>
      <w:r w:rsidRPr="003774A4">
        <w:rPr>
          <w:rFonts w:ascii="Times New Roman" w:hAnsi="Times New Roman"/>
          <w:b/>
          <w:sz w:val="28"/>
          <w:szCs w:val="28"/>
        </w:rPr>
        <w:t>(Измененная редакция, Изм. № 2</w:t>
      </w:r>
      <w:r w:rsidR="000F14C0">
        <w:rPr>
          <w:rFonts w:ascii="Times New Roman" w:hAnsi="Times New Roman"/>
          <w:b/>
          <w:sz w:val="28"/>
          <w:szCs w:val="28"/>
        </w:rPr>
        <w:t>, № 3</w:t>
      </w:r>
      <w:r w:rsidRPr="003774A4">
        <w:rPr>
          <w:rFonts w:ascii="Times New Roman" w:hAnsi="Times New Roman"/>
          <w:b/>
          <w:sz w:val="28"/>
          <w:szCs w:val="28"/>
        </w:rPr>
        <w:t>).</w:t>
      </w:r>
    </w:p>
    <w:p w14:paraId="4C41B513" w14:textId="77777777" w:rsidR="007A2B54" w:rsidRPr="007A2B54" w:rsidRDefault="00793EC0" w:rsidP="007A2B54">
      <w:pPr>
        <w:pStyle w:val="aff3"/>
        <w:ind w:firstLine="567"/>
        <w:jc w:val="both"/>
        <w:rPr>
          <w:rFonts w:ascii="Times New Roman" w:hAnsi="Times New Roman"/>
          <w:sz w:val="28"/>
          <w:szCs w:val="28"/>
        </w:rPr>
      </w:pPr>
      <w:r w:rsidRPr="003774A4">
        <w:rPr>
          <w:rFonts w:ascii="Times New Roman" w:hAnsi="Times New Roman"/>
          <w:sz w:val="28"/>
          <w:szCs w:val="28"/>
        </w:rPr>
        <w:t xml:space="preserve">5.1.7 Расчетные максимальные и минимальные расходы сточных вод для расчета канализационной сети следует определять по результатам инструментальных измерений с учетом 4.2.2, либо компьютерного моделирования систем водоотведения, учитывающих графики притока сточных вод от зданий, жилых массивов, промышленных </w:t>
      </w:r>
      <w:r w:rsidRPr="003774A4">
        <w:rPr>
          <w:rFonts w:ascii="Times New Roman" w:hAnsi="Times New Roman"/>
          <w:sz w:val="28"/>
          <w:szCs w:val="28"/>
        </w:rPr>
        <w:lastRenderedPageBreak/>
        <w:t xml:space="preserve">предприятий, протяженность и конфигурацию сетей, наличие насосных станций и другие факторы, либо, в отсутствие возможности получения указанных данных –  по данным фактического графика водоподачи при эксплуатации аналогичных объектов. </w:t>
      </w:r>
      <w:r w:rsidR="007A2B54" w:rsidRPr="007A2B54">
        <w:rPr>
          <w:rFonts w:ascii="Times New Roman" w:hAnsi="Times New Roman"/>
          <w:sz w:val="28"/>
          <w:szCs w:val="28"/>
        </w:rPr>
        <w:t>При отсутствии указанных данных допускается принимать значения общего коэффициента неравномерности для определения максимального расчетного часового расхода в системе водоотведения (ее технологической зоне) как сумму значения из таблицы 1 (соответствующего процентиля с учетом примечаний к таблице) и уменьшенного на единицу отношения суммы среднесуточного (за год) расхода, определенного по 5.1.5, приведенного в л/с, и дополнительного притока, рассчитанного в соответствии с 5.1.10, к среднесуточному (за год) расходу по 5.1.5, приведенному, л/с, по формуле</w:t>
      </w:r>
    </w:p>
    <w:p w14:paraId="0FCC6AAE" w14:textId="7781095E" w:rsidR="007A2B54" w:rsidRPr="007A2B54" w:rsidRDefault="007A2B54" w:rsidP="007A2B54">
      <w:pPr>
        <w:pStyle w:val="aff3"/>
        <w:ind w:firstLine="567"/>
        <w:jc w:val="both"/>
        <w:rPr>
          <w:rFonts w:ascii="Times New Roman" w:hAnsi="Times New Roman"/>
          <w:sz w:val="28"/>
          <w:szCs w:val="28"/>
        </w:rPr>
      </w:pPr>
      <w:r w:rsidRPr="007A2B54">
        <w:rPr>
          <w:rFonts w:ascii="Times New Roman" w:hAnsi="Times New Roman"/>
          <w:i/>
          <w:sz w:val="28"/>
          <w:szCs w:val="28"/>
        </w:rPr>
        <w:t xml:space="preserve">                            К</w:t>
      </w:r>
      <w:r w:rsidRPr="007A2B54">
        <w:rPr>
          <w:rFonts w:ascii="Times New Roman" w:hAnsi="Times New Roman"/>
          <w:sz w:val="28"/>
          <w:szCs w:val="28"/>
          <w:vertAlign w:val="subscript"/>
        </w:rPr>
        <w:t>общ</w:t>
      </w:r>
      <w:r w:rsidRPr="007A2B54">
        <w:rPr>
          <w:rFonts w:ascii="Times New Roman" w:hAnsi="Times New Roman"/>
          <w:sz w:val="28"/>
          <w:szCs w:val="28"/>
        </w:rPr>
        <w:t xml:space="preserve"> = </w:t>
      </w:r>
      <w:r w:rsidRPr="007A2B54">
        <w:rPr>
          <w:rFonts w:ascii="Times New Roman" w:hAnsi="Times New Roman"/>
          <w:i/>
          <w:sz w:val="28"/>
          <w:szCs w:val="28"/>
        </w:rPr>
        <w:t>К</w:t>
      </w:r>
      <w:r w:rsidRPr="007A2B54">
        <w:rPr>
          <w:rFonts w:ascii="Times New Roman" w:hAnsi="Times New Roman"/>
          <w:sz w:val="28"/>
          <w:szCs w:val="28"/>
          <w:vertAlign w:val="subscript"/>
        </w:rPr>
        <w:t>нер</w:t>
      </w:r>
      <w:r w:rsidRPr="007A2B54">
        <w:rPr>
          <w:rFonts w:ascii="Times New Roman" w:hAnsi="Times New Roman"/>
          <w:sz w:val="28"/>
          <w:szCs w:val="28"/>
        </w:rPr>
        <w:t>+((</w:t>
      </w:r>
      <w:r w:rsidRPr="007A2B54">
        <w:rPr>
          <w:rFonts w:ascii="Times New Roman" w:hAnsi="Times New Roman"/>
          <w:i/>
          <w:sz w:val="28"/>
          <w:szCs w:val="28"/>
        </w:rPr>
        <w:t>q</w:t>
      </w:r>
      <w:r w:rsidRPr="007A2B54">
        <w:rPr>
          <w:rFonts w:ascii="Times New Roman" w:hAnsi="Times New Roman"/>
          <w:sz w:val="28"/>
          <w:szCs w:val="28"/>
          <w:vertAlign w:val="subscript"/>
        </w:rPr>
        <w:t>ср</w:t>
      </w:r>
      <w:r w:rsidRPr="007A2B54">
        <w:rPr>
          <w:rFonts w:ascii="Times New Roman" w:hAnsi="Times New Roman"/>
          <w:sz w:val="28"/>
          <w:szCs w:val="28"/>
        </w:rPr>
        <w:t>+</w:t>
      </w:r>
      <w:r w:rsidRPr="007A2B54">
        <w:rPr>
          <w:rFonts w:ascii="Times New Roman" w:hAnsi="Times New Roman"/>
          <w:i/>
          <w:sz w:val="28"/>
          <w:szCs w:val="28"/>
        </w:rPr>
        <w:t>q</w:t>
      </w:r>
      <w:r w:rsidRPr="007A2B54">
        <w:rPr>
          <w:rFonts w:ascii="Times New Roman" w:hAnsi="Times New Roman"/>
          <w:sz w:val="28"/>
          <w:szCs w:val="28"/>
          <w:vertAlign w:val="subscript"/>
        </w:rPr>
        <w:t>1</w:t>
      </w:r>
      <w:r w:rsidRPr="007A2B54">
        <w:rPr>
          <w:rFonts w:ascii="Times New Roman" w:hAnsi="Times New Roman"/>
          <w:sz w:val="28"/>
          <w:szCs w:val="28"/>
        </w:rPr>
        <w:t>)/</w:t>
      </w:r>
      <w:r w:rsidRPr="007A2B54">
        <w:rPr>
          <w:rFonts w:ascii="Times New Roman" w:hAnsi="Times New Roman"/>
          <w:i/>
          <w:sz w:val="28"/>
          <w:szCs w:val="28"/>
        </w:rPr>
        <w:t>q</w:t>
      </w:r>
      <w:r w:rsidRPr="007A2B54">
        <w:rPr>
          <w:rFonts w:ascii="Times New Roman" w:hAnsi="Times New Roman"/>
          <w:sz w:val="28"/>
          <w:szCs w:val="28"/>
          <w:vertAlign w:val="subscript"/>
        </w:rPr>
        <w:t>ср</w:t>
      </w:r>
      <w:r w:rsidRPr="007A2B54">
        <w:rPr>
          <w:rFonts w:ascii="Times New Roman" w:hAnsi="Times New Roman"/>
          <w:sz w:val="28"/>
          <w:szCs w:val="28"/>
        </w:rPr>
        <w:t xml:space="preserve">–1), </w:t>
      </w:r>
      <w:r w:rsidRPr="007A2B54">
        <w:rPr>
          <w:rFonts w:ascii="Times New Roman" w:hAnsi="Times New Roman"/>
          <w:sz w:val="28"/>
          <w:szCs w:val="28"/>
        </w:rPr>
        <w:tab/>
      </w:r>
      <w:r w:rsidRPr="007A2B54">
        <w:rPr>
          <w:rFonts w:ascii="Times New Roman" w:hAnsi="Times New Roman"/>
          <w:sz w:val="28"/>
          <w:szCs w:val="28"/>
        </w:rPr>
        <w:tab/>
      </w:r>
      <w:r w:rsidRPr="007A2B54">
        <w:rPr>
          <w:rFonts w:ascii="Times New Roman" w:hAnsi="Times New Roman"/>
          <w:sz w:val="28"/>
          <w:szCs w:val="28"/>
        </w:rPr>
        <w:tab/>
        <w:t xml:space="preserve">               (1а)</w:t>
      </w:r>
    </w:p>
    <w:p w14:paraId="30254158" w14:textId="77777777" w:rsidR="007A2B54" w:rsidRPr="007A2B54" w:rsidRDefault="007A2B54" w:rsidP="007A2B54">
      <w:pPr>
        <w:pStyle w:val="aff3"/>
        <w:ind w:firstLine="567"/>
        <w:jc w:val="both"/>
        <w:rPr>
          <w:rFonts w:ascii="Times New Roman" w:hAnsi="Times New Roman"/>
          <w:sz w:val="28"/>
          <w:szCs w:val="28"/>
        </w:rPr>
      </w:pPr>
    </w:p>
    <w:p w14:paraId="2048A649" w14:textId="77777777" w:rsidR="007A2B54" w:rsidRPr="007A2B54" w:rsidRDefault="007A2B54" w:rsidP="007A2B54">
      <w:pPr>
        <w:pStyle w:val="aff3"/>
        <w:jc w:val="both"/>
        <w:rPr>
          <w:rFonts w:ascii="Times New Roman" w:hAnsi="Times New Roman"/>
          <w:sz w:val="28"/>
          <w:szCs w:val="28"/>
        </w:rPr>
      </w:pPr>
      <w:r w:rsidRPr="007A2B54">
        <w:rPr>
          <w:rFonts w:ascii="Times New Roman" w:hAnsi="Times New Roman"/>
          <w:sz w:val="28"/>
          <w:szCs w:val="28"/>
        </w:rPr>
        <w:t xml:space="preserve">где </w:t>
      </w:r>
      <w:r w:rsidRPr="007A2B54">
        <w:rPr>
          <w:rFonts w:ascii="Times New Roman" w:hAnsi="Times New Roman"/>
          <w:i/>
          <w:sz w:val="28"/>
          <w:szCs w:val="28"/>
        </w:rPr>
        <w:t>К</w:t>
      </w:r>
      <w:r w:rsidRPr="007A2B54">
        <w:rPr>
          <w:rFonts w:ascii="Times New Roman" w:hAnsi="Times New Roman"/>
          <w:sz w:val="28"/>
          <w:szCs w:val="28"/>
          <w:vertAlign w:val="subscript"/>
        </w:rPr>
        <w:t>нер</w:t>
      </w:r>
      <w:r w:rsidRPr="007A2B54">
        <w:rPr>
          <w:rFonts w:ascii="Times New Roman" w:hAnsi="Times New Roman"/>
          <w:sz w:val="28"/>
          <w:szCs w:val="28"/>
        </w:rPr>
        <w:t xml:space="preserve"> – коэффициент неравномерности по таблице 1; </w:t>
      </w:r>
    </w:p>
    <w:p w14:paraId="1E2005C7" w14:textId="77777777" w:rsidR="007A2B54" w:rsidRPr="007A2B54" w:rsidRDefault="007A2B54" w:rsidP="007A2B54">
      <w:pPr>
        <w:pStyle w:val="aff3"/>
        <w:ind w:firstLine="567"/>
        <w:jc w:val="both"/>
        <w:rPr>
          <w:rFonts w:ascii="Times New Roman" w:hAnsi="Times New Roman"/>
          <w:sz w:val="28"/>
          <w:szCs w:val="28"/>
        </w:rPr>
      </w:pPr>
      <w:r w:rsidRPr="007A2B54">
        <w:rPr>
          <w:rFonts w:ascii="Times New Roman" w:hAnsi="Times New Roman"/>
          <w:i/>
          <w:sz w:val="28"/>
          <w:szCs w:val="28"/>
        </w:rPr>
        <w:t>q</w:t>
      </w:r>
      <w:r w:rsidRPr="007A2B54">
        <w:rPr>
          <w:rFonts w:ascii="Times New Roman" w:hAnsi="Times New Roman"/>
          <w:sz w:val="28"/>
          <w:szCs w:val="28"/>
          <w:vertAlign w:val="subscript"/>
        </w:rPr>
        <w:t>ср</w:t>
      </w:r>
      <w:r w:rsidRPr="007A2B54">
        <w:rPr>
          <w:rFonts w:ascii="Times New Roman" w:hAnsi="Times New Roman"/>
          <w:sz w:val="28"/>
          <w:szCs w:val="28"/>
        </w:rPr>
        <w:t xml:space="preserve"> – средний расход, л/с; </w:t>
      </w:r>
    </w:p>
    <w:p w14:paraId="4F2DC419" w14:textId="0EC0A2BD" w:rsidR="00CE40E9" w:rsidRPr="003774A4" w:rsidRDefault="007A2B54" w:rsidP="007A2B54">
      <w:pPr>
        <w:pStyle w:val="aff3"/>
        <w:ind w:firstLine="567"/>
        <w:jc w:val="both"/>
        <w:rPr>
          <w:rFonts w:ascii="Times New Roman" w:hAnsi="Times New Roman"/>
          <w:sz w:val="28"/>
          <w:szCs w:val="28"/>
        </w:rPr>
      </w:pPr>
      <w:r w:rsidRPr="007A2B54">
        <w:rPr>
          <w:rFonts w:ascii="Times New Roman" w:hAnsi="Times New Roman"/>
          <w:i/>
          <w:sz w:val="28"/>
          <w:szCs w:val="28"/>
        </w:rPr>
        <w:t>q</w:t>
      </w:r>
      <w:r w:rsidRPr="007A2B54">
        <w:rPr>
          <w:rFonts w:ascii="Times New Roman" w:hAnsi="Times New Roman"/>
          <w:sz w:val="28"/>
          <w:szCs w:val="28"/>
          <w:vertAlign w:val="subscript"/>
        </w:rPr>
        <w:t>1</w:t>
      </w:r>
      <w:r w:rsidRPr="007A2B54">
        <w:rPr>
          <w:rFonts w:ascii="Times New Roman" w:hAnsi="Times New Roman"/>
          <w:sz w:val="28"/>
          <w:szCs w:val="28"/>
        </w:rPr>
        <w:t xml:space="preserve"> – расход по формуле (1а), л/с</w:t>
      </w:r>
      <w:r w:rsidR="00793EC0" w:rsidRPr="003774A4">
        <w:rPr>
          <w:rFonts w:ascii="Times New Roman" w:hAnsi="Times New Roman"/>
          <w:sz w:val="28"/>
          <w:szCs w:val="28"/>
        </w:rPr>
        <w:t>.</w:t>
      </w:r>
    </w:p>
    <w:p w14:paraId="7D40325A" w14:textId="55B10EA8" w:rsidR="00793EC0" w:rsidRPr="003774A4" w:rsidRDefault="00793EC0" w:rsidP="00793EC0">
      <w:pPr>
        <w:pStyle w:val="aff3"/>
        <w:ind w:firstLine="567"/>
        <w:jc w:val="both"/>
        <w:rPr>
          <w:rFonts w:ascii="Times New Roman" w:hAnsi="Times New Roman"/>
          <w:sz w:val="28"/>
          <w:szCs w:val="28"/>
        </w:rPr>
      </w:pPr>
      <w:bookmarkStart w:id="73" w:name="табл1"/>
      <w:r w:rsidRPr="003774A4">
        <w:rPr>
          <w:rFonts w:ascii="Times New Roman" w:hAnsi="Times New Roman"/>
          <w:b/>
          <w:sz w:val="28"/>
          <w:szCs w:val="28"/>
        </w:rPr>
        <w:t>(Измененная редакция, Изм. № 2</w:t>
      </w:r>
      <w:r w:rsidR="007A2B54">
        <w:rPr>
          <w:rFonts w:ascii="Times New Roman" w:hAnsi="Times New Roman"/>
          <w:b/>
          <w:sz w:val="28"/>
          <w:szCs w:val="28"/>
        </w:rPr>
        <w:t>, № 3</w:t>
      </w:r>
      <w:r w:rsidRPr="003774A4">
        <w:rPr>
          <w:rFonts w:ascii="Times New Roman" w:hAnsi="Times New Roman"/>
          <w:b/>
          <w:sz w:val="28"/>
          <w:szCs w:val="28"/>
        </w:rPr>
        <w:t>).</w:t>
      </w:r>
    </w:p>
    <w:p w14:paraId="29C8E32D" w14:textId="77777777" w:rsidR="00A31939" w:rsidRDefault="00A31939" w:rsidP="00A31939">
      <w:pPr>
        <w:pStyle w:val="aff3"/>
        <w:jc w:val="both"/>
        <w:rPr>
          <w:rFonts w:ascii="Times New Roman" w:hAnsi="Times New Roman"/>
          <w:iCs/>
          <w:sz w:val="28"/>
          <w:szCs w:val="28"/>
        </w:rPr>
      </w:pPr>
    </w:p>
    <w:p w14:paraId="68EFB92C" w14:textId="77777777" w:rsidR="007A2B54" w:rsidRDefault="007A2B54" w:rsidP="00A31939">
      <w:pPr>
        <w:pStyle w:val="aff3"/>
        <w:jc w:val="both"/>
        <w:rPr>
          <w:rFonts w:ascii="Times New Roman" w:hAnsi="Times New Roman"/>
          <w:iCs/>
          <w:sz w:val="28"/>
          <w:szCs w:val="28"/>
        </w:rPr>
      </w:pPr>
    </w:p>
    <w:p w14:paraId="143630DD" w14:textId="77777777" w:rsidR="007A2B54" w:rsidRDefault="007A2B54" w:rsidP="00A31939">
      <w:pPr>
        <w:pStyle w:val="aff3"/>
        <w:jc w:val="both"/>
        <w:rPr>
          <w:rFonts w:ascii="Times New Roman" w:hAnsi="Times New Roman"/>
          <w:iCs/>
          <w:sz w:val="28"/>
          <w:szCs w:val="28"/>
        </w:rPr>
      </w:pPr>
    </w:p>
    <w:p w14:paraId="74BB3047" w14:textId="77777777" w:rsidR="007A2B54" w:rsidRDefault="007A2B54" w:rsidP="00A31939">
      <w:pPr>
        <w:pStyle w:val="aff3"/>
        <w:jc w:val="both"/>
        <w:rPr>
          <w:rFonts w:ascii="Times New Roman" w:hAnsi="Times New Roman"/>
          <w:iCs/>
          <w:sz w:val="28"/>
          <w:szCs w:val="28"/>
        </w:rPr>
      </w:pPr>
    </w:p>
    <w:p w14:paraId="3AF646F0" w14:textId="77777777" w:rsidR="007A2B54" w:rsidRPr="003774A4" w:rsidRDefault="007A2B54" w:rsidP="00A31939">
      <w:pPr>
        <w:pStyle w:val="aff3"/>
        <w:jc w:val="both"/>
        <w:rPr>
          <w:rFonts w:ascii="Times New Roman" w:hAnsi="Times New Roman"/>
          <w:iCs/>
          <w:sz w:val="28"/>
          <w:szCs w:val="28"/>
        </w:rPr>
      </w:pPr>
    </w:p>
    <w:bookmarkEnd w:id="73"/>
    <w:p w14:paraId="1AC00500" w14:textId="1500936F" w:rsidR="001B22A3" w:rsidRPr="003774A4" w:rsidRDefault="00793EC0" w:rsidP="001B22A3">
      <w:pPr>
        <w:pStyle w:val="aff3"/>
        <w:ind w:left="2268" w:hanging="2552"/>
        <w:jc w:val="both"/>
        <w:rPr>
          <w:rFonts w:ascii="Times New Roman" w:hAnsi="Times New Roman"/>
          <w:b/>
          <w:sz w:val="28"/>
          <w:szCs w:val="28"/>
        </w:rPr>
      </w:pPr>
      <w:r w:rsidRPr="003774A4">
        <w:rPr>
          <w:rFonts w:ascii="Times New Roman" w:hAnsi="Times New Roman"/>
          <w:sz w:val="28"/>
          <w:szCs w:val="28"/>
        </w:rPr>
        <w:t xml:space="preserve">Т а б л и ц а   1 – </w:t>
      </w:r>
      <w:r w:rsidRPr="003774A4">
        <w:rPr>
          <w:rFonts w:ascii="Times New Roman" w:hAnsi="Times New Roman"/>
          <w:b/>
          <w:bCs/>
          <w:sz w:val="28"/>
          <w:szCs w:val="28"/>
        </w:rPr>
        <w:t xml:space="preserve">Общие максимальные и минимальные коэффициенты </w:t>
      </w:r>
      <w:r w:rsidR="007A2B54">
        <w:rPr>
          <w:rFonts w:ascii="Times New Roman" w:hAnsi="Times New Roman"/>
          <w:b/>
          <w:bCs/>
          <w:sz w:val="28"/>
          <w:szCs w:val="28"/>
        </w:rPr>
        <w:t xml:space="preserve">часовой </w:t>
      </w:r>
      <w:r w:rsidRPr="003774A4">
        <w:rPr>
          <w:rFonts w:ascii="Times New Roman" w:hAnsi="Times New Roman"/>
          <w:b/>
          <w:bCs/>
          <w:sz w:val="28"/>
          <w:szCs w:val="28"/>
        </w:rPr>
        <w:t>неравномерности притока сточных вод 99-го и 95-го процентилей (обеспеченностью 1 %-ной и 5 %-ной, соответственно)</w:t>
      </w:r>
    </w:p>
    <w:tbl>
      <w:tblPr>
        <w:tblW w:w="9868" w:type="dxa"/>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top w:w="55" w:type="dxa"/>
          <w:left w:w="55" w:type="dxa"/>
          <w:bottom w:w="55" w:type="dxa"/>
          <w:right w:w="55" w:type="dxa"/>
        </w:tblCellMar>
        <w:tblLook w:val="0000" w:firstRow="0" w:lastRow="0" w:firstColumn="0" w:lastColumn="0" w:noHBand="0" w:noVBand="0"/>
      </w:tblPr>
      <w:tblGrid>
        <w:gridCol w:w="4307"/>
        <w:gridCol w:w="567"/>
        <w:gridCol w:w="567"/>
        <w:gridCol w:w="567"/>
        <w:gridCol w:w="567"/>
        <w:gridCol w:w="567"/>
        <w:gridCol w:w="567"/>
        <w:gridCol w:w="567"/>
        <w:gridCol w:w="708"/>
        <w:gridCol w:w="884"/>
      </w:tblGrid>
      <w:tr w:rsidR="001B22A3" w:rsidRPr="003774A4" w14:paraId="6BD06BF6" w14:textId="77777777" w:rsidTr="00EA05D4">
        <w:trPr>
          <w:jc w:val="center"/>
        </w:trPr>
        <w:tc>
          <w:tcPr>
            <w:tcW w:w="4307" w:type="dxa"/>
            <w:vMerge w:val="restart"/>
            <w:tcBorders>
              <w:top w:val="single" w:sz="4" w:space="0" w:color="auto"/>
              <w:left w:val="single" w:sz="4" w:space="0" w:color="auto"/>
              <w:bottom w:val="single" w:sz="4" w:space="0" w:color="000000"/>
              <w:right w:val="single" w:sz="4" w:space="0" w:color="000000"/>
            </w:tcBorders>
            <w:tcMar>
              <w:top w:w="0" w:type="dxa"/>
              <w:left w:w="57" w:type="dxa"/>
              <w:bottom w:w="28" w:type="dxa"/>
              <w:right w:w="57" w:type="dxa"/>
            </w:tcMar>
            <w:vAlign w:val="center"/>
          </w:tcPr>
          <w:p w14:paraId="538C87B2" w14:textId="61834A29" w:rsidR="001B22A3" w:rsidRPr="003774A4" w:rsidRDefault="00793EC0" w:rsidP="00EA05D4">
            <w:pPr>
              <w:pStyle w:val="af4"/>
              <w:widowControl/>
              <w:ind w:firstLine="0"/>
              <w:jc w:val="center"/>
              <w:rPr>
                <w:kern w:val="24"/>
                <w:sz w:val="24"/>
              </w:rPr>
            </w:pPr>
            <w:r w:rsidRPr="003774A4">
              <w:rPr>
                <w:kern w:val="24"/>
                <w:sz w:val="24"/>
              </w:rPr>
              <w:t>Коэффициенты неравномерности, соответствующие притокам заданного процентиля (заданной обеспеченности)</w:t>
            </w:r>
          </w:p>
        </w:tc>
        <w:tc>
          <w:tcPr>
            <w:tcW w:w="5561" w:type="dxa"/>
            <w:gridSpan w:val="9"/>
            <w:tcBorders>
              <w:top w:val="single" w:sz="4" w:space="0" w:color="auto"/>
              <w:left w:val="single" w:sz="4" w:space="0" w:color="000000"/>
              <w:bottom w:val="single" w:sz="4" w:space="0" w:color="000000"/>
              <w:right w:val="single" w:sz="4" w:space="0" w:color="auto"/>
            </w:tcBorders>
            <w:tcMar>
              <w:top w:w="0" w:type="dxa"/>
              <w:left w:w="57" w:type="dxa"/>
              <w:bottom w:w="28" w:type="dxa"/>
              <w:right w:w="57" w:type="dxa"/>
            </w:tcMar>
            <w:vAlign w:val="center"/>
          </w:tcPr>
          <w:p w14:paraId="513EA86E" w14:textId="44CE2801" w:rsidR="001B22A3" w:rsidRPr="003774A4" w:rsidRDefault="001B22A3" w:rsidP="00EA05D4">
            <w:pPr>
              <w:pStyle w:val="af4"/>
              <w:widowControl/>
              <w:ind w:firstLine="0"/>
              <w:jc w:val="center"/>
              <w:rPr>
                <w:sz w:val="24"/>
              </w:rPr>
            </w:pPr>
            <w:r w:rsidRPr="003774A4">
              <w:rPr>
                <w:sz w:val="24"/>
              </w:rPr>
              <w:t xml:space="preserve">Средний </w:t>
            </w:r>
            <w:r w:rsidR="007A2B54">
              <w:rPr>
                <w:sz w:val="24"/>
              </w:rPr>
              <w:t xml:space="preserve">за год либо за расчетный сезон </w:t>
            </w:r>
            <w:r w:rsidRPr="003774A4">
              <w:rPr>
                <w:sz w:val="24"/>
              </w:rPr>
              <w:t>расход сточных вод, л/с</w:t>
            </w:r>
          </w:p>
        </w:tc>
      </w:tr>
      <w:tr w:rsidR="001B22A3" w:rsidRPr="003774A4" w14:paraId="17E24FC1" w14:textId="77777777" w:rsidTr="00EA05D4">
        <w:trPr>
          <w:jc w:val="center"/>
        </w:trPr>
        <w:tc>
          <w:tcPr>
            <w:tcW w:w="4307" w:type="dxa"/>
            <w:vMerge/>
            <w:tcBorders>
              <w:top w:val="single" w:sz="4" w:space="0" w:color="000000"/>
              <w:left w:val="single" w:sz="4" w:space="0" w:color="auto"/>
              <w:bottom w:val="single" w:sz="4" w:space="0" w:color="000000"/>
              <w:right w:val="single" w:sz="4" w:space="0" w:color="000000"/>
            </w:tcBorders>
            <w:tcMar>
              <w:top w:w="0" w:type="dxa"/>
              <w:left w:w="57" w:type="dxa"/>
              <w:bottom w:w="28" w:type="dxa"/>
              <w:right w:w="57" w:type="dxa"/>
            </w:tcMar>
          </w:tcPr>
          <w:p w14:paraId="35CA9AB4" w14:textId="77777777" w:rsidR="001B22A3" w:rsidRPr="003774A4" w:rsidRDefault="001B22A3" w:rsidP="00EA05D4">
            <w:pPr>
              <w:pStyle w:val="af4"/>
              <w:widowControl/>
              <w:ind w:firstLine="0"/>
              <w:jc w:val="center"/>
              <w:rPr>
                <w:sz w:val="24"/>
              </w:rPr>
            </w:pP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89DB93E" w14:textId="77777777" w:rsidR="001B22A3" w:rsidRPr="003774A4" w:rsidRDefault="001B22A3" w:rsidP="00EA05D4">
            <w:pPr>
              <w:pStyle w:val="af4"/>
              <w:widowControl/>
              <w:ind w:firstLine="0"/>
              <w:jc w:val="center"/>
              <w:rPr>
                <w:sz w:val="24"/>
              </w:rPr>
            </w:pPr>
            <w:r w:rsidRPr="003774A4">
              <w:rPr>
                <w:sz w:val="24"/>
              </w:rPr>
              <w:t>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15D84ECD" w14:textId="77777777" w:rsidR="001B22A3" w:rsidRPr="003774A4" w:rsidRDefault="001B22A3" w:rsidP="00EA05D4">
            <w:pPr>
              <w:pStyle w:val="af4"/>
              <w:widowControl/>
              <w:ind w:firstLine="0"/>
              <w:jc w:val="center"/>
              <w:rPr>
                <w:sz w:val="24"/>
              </w:rPr>
            </w:pPr>
            <w:r w:rsidRPr="003774A4">
              <w:rPr>
                <w:sz w:val="24"/>
              </w:rPr>
              <w:t>10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2653C8B2" w14:textId="77777777" w:rsidR="001B22A3" w:rsidRPr="003774A4" w:rsidRDefault="001B22A3" w:rsidP="00EA05D4">
            <w:pPr>
              <w:pStyle w:val="af4"/>
              <w:widowControl/>
              <w:ind w:firstLine="0"/>
              <w:jc w:val="center"/>
              <w:rPr>
                <w:sz w:val="24"/>
              </w:rPr>
            </w:pPr>
            <w:r w:rsidRPr="003774A4">
              <w:rPr>
                <w:sz w:val="24"/>
              </w:rPr>
              <w:t>20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77470D4F" w14:textId="77777777" w:rsidR="001B22A3" w:rsidRPr="003774A4" w:rsidRDefault="001B22A3" w:rsidP="00EA05D4">
            <w:pPr>
              <w:pStyle w:val="af4"/>
              <w:widowControl/>
              <w:ind w:firstLine="0"/>
              <w:jc w:val="center"/>
              <w:rPr>
                <w:sz w:val="24"/>
              </w:rPr>
            </w:pPr>
            <w:r w:rsidRPr="003774A4">
              <w:rPr>
                <w:sz w:val="24"/>
              </w:rPr>
              <w:t>50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7BD675D3" w14:textId="77777777" w:rsidR="001B22A3" w:rsidRPr="003774A4" w:rsidRDefault="001B22A3" w:rsidP="00EA05D4">
            <w:pPr>
              <w:pStyle w:val="af4"/>
              <w:widowControl/>
              <w:ind w:firstLine="0"/>
              <w:jc w:val="center"/>
              <w:rPr>
                <w:sz w:val="24"/>
              </w:rPr>
            </w:pPr>
            <w:r w:rsidRPr="003774A4">
              <w:rPr>
                <w:sz w:val="24"/>
              </w:rPr>
              <w:t>100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D730FAB" w14:textId="77777777" w:rsidR="001B22A3" w:rsidRPr="003774A4" w:rsidRDefault="001B22A3" w:rsidP="00EA05D4">
            <w:pPr>
              <w:pStyle w:val="af4"/>
              <w:widowControl/>
              <w:ind w:firstLine="0"/>
              <w:jc w:val="center"/>
              <w:rPr>
                <w:sz w:val="24"/>
              </w:rPr>
            </w:pPr>
            <w:r w:rsidRPr="003774A4">
              <w:rPr>
                <w:sz w:val="24"/>
              </w:rPr>
              <w:t>300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722D023D" w14:textId="77777777" w:rsidR="001B22A3" w:rsidRPr="003774A4" w:rsidRDefault="001B22A3" w:rsidP="00EA05D4">
            <w:pPr>
              <w:pStyle w:val="af4"/>
              <w:widowControl/>
              <w:ind w:firstLine="0"/>
              <w:jc w:val="center"/>
              <w:rPr>
                <w:sz w:val="24"/>
              </w:rPr>
            </w:pPr>
            <w:r w:rsidRPr="003774A4">
              <w:rPr>
                <w:sz w:val="24"/>
              </w:rPr>
              <w:t>500</w:t>
            </w:r>
          </w:p>
        </w:tc>
        <w:tc>
          <w:tcPr>
            <w:tcW w:w="708"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43BBC663" w14:textId="77777777" w:rsidR="001B22A3" w:rsidRPr="003774A4" w:rsidRDefault="001B22A3" w:rsidP="00EA05D4">
            <w:pPr>
              <w:pStyle w:val="af4"/>
              <w:widowControl/>
              <w:ind w:firstLine="0"/>
              <w:jc w:val="center"/>
              <w:rPr>
                <w:sz w:val="24"/>
              </w:rPr>
            </w:pPr>
            <w:r w:rsidRPr="003774A4">
              <w:rPr>
                <w:sz w:val="24"/>
              </w:rPr>
              <w:t>1000</w:t>
            </w:r>
          </w:p>
        </w:tc>
        <w:tc>
          <w:tcPr>
            <w:tcW w:w="884" w:type="dxa"/>
            <w:tcBorders>
              <w:top w:val="single" w:sz="4" w:space="0" w:color="000000"/>
              <w:left w:val="single" w:sz="4" w:space="0" w:color="000000"/>
              <w:bottom w:val="single" w:sz="4" w:space="0" w:color="000000"/>
              <w:right w:val="single" w:sz="4" w:space="0" w:color="auto"/>
            </w:tcBorders>
            <w:tcMar>
              <w:top w:w="0" w:type="dxa"/>
              <w:left w:w="57" w:type="dxa"/>
              <w:bottom w:w="28" w:type="dxa"/>
              <w:right w:w="57" w:type="dxa"/>
            </w:tcMar>
            <w:vAlign w:val="center"/>
          </w:tcPr>
          <w:p w14:paraId="15B690EB" w14:textId="77777777" w:rsidR="001B22A3" w:rsidRPr="003774A4" w:rsidRDefault="001B22A3" w:rsidP="00EA05D4">
            <w:pPr>
              <w:pStyle w:val="af4"/>
              <w:widowControl/>
              <w:ind w:firstLine="0"/>
              <w:jc w:val="center"/>
              <w:rPr>
                <w:sz w:val="24"/>
              </w:rPr>
            </w:pPr>
            <w:r w:rsidRPr="003774A4">
              <w:rPr>
                <w:sz w:val="24"/>
              </w:rPr>
              <w:t>5000 и более</w:t>
            </w:r>
          </w:p>
        </w:tc>
      </w:tr>
      <w:tr w:rsidR="001B22A3" w:rsidRPr="003774A4" w14:paraId="6F8B5DBF" w14:textId="77777777" w:rsidTr="00EA05D4">
        <w:trPr>
          <w:jc w:val="center"/>
        </w:trPr>
        <w:tc>
          <w:tcPr>
            <w:tcW w:w="9868" w:type="dxa"/>
            <w:gridSpan w:val="10"/>
            <w:tcBorders>
              <w:top w:val="single" w:sz="4" w:space="0" w:color="000000"/>
              <w:left w:val="single" w:sz="4" w:space="0" w:color="auto"/>
              <w:bottom w:val="single" w:sz="4" w:space="0" w:color="000000"/>
              <w:right w:val="single" w:sz="4" w:space="0" w:color="auto"/>
            </w:tcBorders>
            <w:tcMar>
              <w:top w:w="0" w:type="dxa"/>
              <w:left w:w="57" w:type="dxa"/>
              <w:bottom w:w="28" w:type="dxa"/>
              <w:right w:w="57" w:type="dxa"/>
            </w:tcMar>
          </w:tcPr>
          <w:p w14:paraId="601A646C" w14:textId="2856969A" w:rsidR="001B22A3" w:rsidRPr="003774A4" w:rsidRDefault="00793EC0" w:rsidP="00EA05D4">
            <w:pPr>
              <w:pStyle w:val="af4"/>
              <w:widowControl/>
              <w:ind w:firstLine="0"/>
              <w:jc w:val="center"/>
              <w:rPr>
                <w:sz w:val="24"/>
              </w:rPr>
            </w:pPr>
            <w:r w:rsidRPr="003774A4">
              <w:rPr>
                <w:sz w:val="24"/>
              </w:rPr>
              <w:t>При притоке 99-го процентиля (1 %-ной обеспеченности)</w:t>
            </w:r>
          </w:p>
        </w:tc>
      </w:tr>
      <w:tr w:rsidR="001B22A3" w:rsidRPr="003774A4" w14:paraId="3858DD85" w14:textId="77777777" w:rsidTr="00EA05D4">
        <w:trPr>
          <w:jc w:val="center"/>
        </w:trPr>
        <w:tc>
          <w:tcPr>
            <w:tcW w:w="4307" w:type="dxa"/>
            <w:tcBorders>
              <w:top w:val="single" w:sz="4" w:space="0" w:color="000000"/>
              <w:left w:val="single" w:sz="4" w:space="0" w:color="auto"/>
              <w:bottom w:val="single" w:sz="4" w:space="0" w:color="000000"/>
              <w:right w:val="single" w:sz="4" w:space="0" w:color="000000"/>
            </w:tcBorders>
            <w:tcMar>
              <w:top w:w="0" w:type="dxa"/>
              <w:left w:w="57" w:type="dxa"/>
              <w:bottom w:w="28" w:type="dxa"/>
              <w:right w:w="57" w:type="dxa"/>
            </w:tcMar>
          </w:tcPr>
          <w:p w14:paraId="50985269" w14:textId="77777777" w:rsidR="001B22A3" w:rsidRPr="003774A4" w:rsidRDefault="001B22A3" w:rsidP="00EA05D4">
            <w:pPr>
              <w:pStyle w:val="af4"/>
              <w:widowControl/>
              <w:ind w:firstLine="0"/>
              <w:jc w:val="center"/>
              <w:rPr>
                <w:sz w:val="24"/>
              </w:rPr>
            </w:pPr>
            <w:r w:rsidRPr="003774A4">
              <w:rPr>
                <w:sz w:val="24"/>
              </w:rPr>
              <w:t xml:space="preserve">Максимальный </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7E9E60E1" w14:textId="77777777" w:rsidR="001B22A3" w:rsidRPr="003774A4" w:rsidRDefault="001B22A3" w:rsidP="00EA05D4">
            <w:pPr>
              <w:pStyle w:val="af4"/>
              <w:widowControl/>
              <w:ind w:firstLine="0"/>
              <w:jc w:val="center"/>
              <w:rPr>
                <w:sz w:val="24"/>
              </w:rPr>
            </w:pPr>
            <w:r w:rsidRPr="003774A4">
              <w:rPr>
                <w:sz w:val="24"/>
              </w:rPr>
              <w:t>3,0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1CF796AB" w14:textId="77777777" w:rsidR="001B22A3" w:rsidRPr="003774A4" w:rsidRDefault="001B22A3" w:rsidP="00EA05D4">
            <w:pPr>
              <w:pStyle w:val="af4"/>
              <w:widowControl/>
              <w:ind w:firstLine="0"/>
              <w:jc w:val="center"/>
              <w:rPr>
                <w:sz w:val="24"/>
              </w:rPr>
            </w:pPr>
            <w:r w:rsidRPr="003774A4">
              <w:rPr>
                <w:sz w:val="24"/>
              </w:rPr>
              <w:t>2,7</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15BEC92" w14:textId="77777777" w:rsidR="001B22A3" w:rsidRPr="003774A4" w:rsidRDefault="001B22A3" w:rsidP="00EA05D4">
            <w:pPr>
              <w:pStyle w:val="af4"/>
              <w:widowControl/>
              <w:ind w:firstLine="0"/>
              <w:jc w:val="center"/>
              <w:rPr>
                <w:sz w:val="24"/>
              </w:rPr>
            </w:pPr>
            <w:r w:rsidRPr="003774A4">
              <w:rPr>
                <w:sz w:val="24"/>
              </w:rPr>
              <w:t>2,5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1E8F7DB3" w14:textId="77777777" w:rsidR="001B22A3" w:rsidRPr="003774A4" w:rsidRDefault="001B22A3" w:rsidP="00EA05D4">
            <w:pPr>
              <w:pStyle w:val="af4"/>
              <w:widowControl/>
              <w:ind w:firstLine="0"/>
              <w:jc w:val="center"/>
              <w:rPr>
                <w:sz w:val="24"/>
              </w:rPr>
            </w:pPr>
            <w:r w:rsidRPr="003774A4">
              <w:rPr>
                <w:sz w:val="24"/>
              </w:rPr>
              <w:t>2,2</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01D5FBA5" w14:textId="77777777" w:rsidR="001B22A3" w:rsidRPr="003774A4" w:rsidRDefault="001B22A3" w:rsidP="00EA05D4">
            <w:pPr>
              <w:pStyle w:val="af4"/>
              <w:widowControl/>
              <w:ind w:firstLine="0"/>
              <w:jc w:val="center"/>
              <w:rPr>
                <w:sz w:val="24"/>
              </w:rPr>
            </w:pPr>
            <w:r w:rsidRPr="003774A4">
              <w:rPr>
                <w:sz w:val="24"/>
              </w:rPr>
              <w:t>2,0</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0923A497" w14:textId="77777777" w:rsidR="001B22A3" w:rsidRPr="003774A4" w:rsidRDefault="001B22A3" w:rsidP="00EA05D4">
            <w:pPr>
              <w:pStyle w:val="af4"/>
              <w:widowControl/>
              <w:ind w:firstLine="0"/>
              <w:jc w:val="center"/>
              <w:rPr>
                <w:sz w:val="24"/>
              </w:rPr>
            </w:pPr>
            <w:r w:rsidRPr="003774A4">
              <w:rPr>
                <w:sz w:val="24"/>
              </w:rPr>
              <w:t>1,8</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76DD873" w14:textId="77777777" w:rsidR="001B22A3" w:rsidRPr="003774A4" w:rsidRDefault="001B22A3" w:rsidP="00EA05D4">
            <w:pPr>
              <w:pStyle w:val="af4"/>
              <w:widowControl/>
              <w:ind w:firstLine="0"/>
              <w:jc w:val="center"/>
              <w:rPr>
                <w:sz w:val="24"/>
              </w:rPr>
            </w:pPr>
            <w:r w:rsidRPr="003774A4">
              <w:rPr>
                <w:sz w:val="24"/>
              </w:rPr>
              <w:t>1,75</w:t>
            </w:r>
          </w:p>
        </w:tc>
        <w:tc>
          <w:tcPr>
            <w:tcW w:w="708"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0C1588F7" w14:textId="77777777" w:rsidR="001B22A3" w:rsidRPr="003774A4" w:rsidRDefault="001B22A3" w:rsidP="00EA05D4">
            <w:pPr>
              <w:pStyle w:val="af4"/>
              <w:widowControl/>
              <w:ind w:firstLine="0"/>
              <w:jc w:val="center"/>
              <w:rPr>
                <w:sz w:val="24"/>
              </w:rPr>
            </w:pPr>
            <w:r w:rsidRPr="003774A4">
              <w:rPr>
                <w:sz w:val="24"/>
              </w:rPr>
              <w:t>1,7</w:t>
            </w:r>
          </w:p>
        </w:tc>
        <w:tc>
          <w:tcPr>
            <w:tcW w:w="884" w:type="dxa"/>
            <w:tcBorders>
              <w:top w:val="single" w:sz="4" w:space="0" w:color="000000"/>
              <w:left w:val="single" w:sz="4" w:space="0" w:color="000000"/>
              <w:bottom w:val="single" w:sz="4" w:space="0" w:color="000000"/>
              <w:right w:val="single" w:sz="4" w:space="0" w:color="auto"/>
            </w:tcBorders>
            <w:tcMar>
              <w:top w:w="0" w:type="dxa"/>
              <w:left w:w="57" w:type="dxa"/>
              <w:bottom w:w="28" w:type="dxa"/>
              <w:right w:w="57" w:type="dxa"/>
            </w:tcMar>
            <w:vAlign w:val="center"/>
          </w:tcPr>
          <w:p w14:paraId="31342414" w14:textId="77777777" w:rsidR="001B22A3" w:rsidRPr="003774A4" w:rsidRDefault="001B22A3" w:rsidP="00EA05D4">
            <w:pPr>
              <w:pStyle w:val="af4"/>
              <w:widowControl/>
              <w:ind w:firstLine="0"/>
              <w:jc w:val="center"/>
              <w:rPr>
                <w:sz w:val="24"/>
              </w:rPr>
            </w:pPr>
            <w:r w:rsidRPr="003774A4">
              <w:rPr>
                <w:sz w:val="24"/>
              </w:rPr>
              <w:t>1,6</w:t>
            </w:r>
          </w:p>
        </w:tc>
      </w:tr>
      <w:tr w:rsidR="001B22A3" w:rsidRPr="003774A4" w14:paraId="54F1176A" w14:textId="77777777" w:rsidTr="00EA05D4">
        <w:trPr>
          <w:jc w:val="center"/>
        </w:trPr>
        <w:tc>
          <w:tcPr>
            <w:tcW w:w="4307" w:type="dxa"/>
            <w:tcBorders>
              <w:top w:val="single" w:sz="4" w:space="0" w:color="000000"/>
              <w:left w:val="single" w:sz="4" w:space="0" w:color="auto"/>
              <w:bottom w:val="single" w:sz="4" w:space="0" w:color="000000"/>
              <w:right w:val="single" w:sz="4" w:space="0" w:color="000000"/>
            </w:tcBorders>
            <w:tcMar>
              <w:top w:w="0" w:type="dxa"/>
              <w:left w:w="57" w:type="dxa"/>
              <w:bottom w:w="28" w:type="dxa"/>
              <w:right w:w="57" w:type="dxa"/>
            </w:tcMar>
          </w:tcPr>
          <w:p w14:paraId="44371161" w14:textId="77777777" w:rsidR="001B22A3" w:rsidRPr="003774A4" w:rsidRDefault="001B22A3" w:rsidP="00EA05D4">
            <w:pPr>
              <w:pStyle w:val="af4"/>
              <w:widowControl/>
              <w:ind w:firstLine="0"/>
              <w:jc w:val="center"/>
              <w:rPr>
                <w:sz w:val="24"/>
              </w:rPr>
            </w:pPr>
            <w:r w:rsidRPr="003774A4">
              <w:rPr>
                <w:sz w:val="24"/>
              </w:rPr>
              <w:t>Минимальный</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0FA29CD2" w14:textId="77777777" w:rsidR="001B22A3" w:rsidRPr="003774A4" w:rsidRDefault="001B22A3" w:rsidP="00EA05D4">
            <w:pPr>
              <w:pStyle w:val="af4"/>
              <w:widowControl/>
              <w:ind w:firstLine="0"/>
              <w:jc w:val="center"/>
              <w:rPr>
                <w:sz w:val="24"/>
              </w:rPr>
            </w:pPr>
            <w:r w:rsidRPr="003774A4">
              <w:rPr>
                <w:sz w:val="24"/>
              </w:rPr>
              <w:t>0,2</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C66CAF3" w14:textId="77777777" w:rsidR="001B22A3" w:rsidRPr="003774A4" w:rsidRDefault="001B22A3" w:rsidP="00EA05D4">
            <w:pPr>
              <w:pStyle w:val="af4"/>
              <w:widowControl/>
              <w:ind w:firstLine="0"/>
              <w:jc w:val="center"/>
              <w:rPr>
                <w:sz w:val="24"/>
              </w:rPr>
            </w:pPr>
            <w:r w:rsidRPr="003774A4">
              <w:rPr>
                <w:sz w:val="24"/>
              </w:rPr>
              <w:t>0,23</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E84C1FD" w14:textId="77777777" w:rsidR="001B22A3" w:rsidRPr="003774A4" w:rsidRDefault="001B22A3" w:rsidP="00EA05D4">
            <w:pPr>
              <w:pStyle w:val="af4"/>
              <w:widowControl/>
              <w:ind w:firstLine="0"/>
              <w:jc w:val="center"/>
              <w:rPr>
                <w:sz w:val="24"/>
              </w:rPr>
            </w:pPr>
            <w:r w:rsidRPr="003774A4">
              <w:rPr>
                <w:sz w:val="24"/>
              </w:rPr>
              <w:t>0,26</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0612EE8A" w14:textId="77777777" w:rsidR="001B22A3" w:rsidRPr="003774A4" w:rsidRDefault="001B22A3" w:rsidP="00EA05D4">
            <w:pPr>
              <w:pStyle w:val="af4"/>
              <w:widowControl/>
              <w:ind w:firstLine="0"/>
              <w:jc w:val="center"/>
              <w:rPr>
                <w:sz w:val="24"/>
              </w:rPr>
            </w:pPr>
            <w:r w:rsidRPr="003774A4">
              <w:rPr>
                <w:sz w:val="24"/>
              </w:rPr>
              <w:t>0,3</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1F55DFA1" w14:textId="77777777" w:rsidR="001B22A3" w:rsidRPr="003774A4" w:rsidRDefault="001B22A3" w:rsidP="00EA05D4">
            <w:pPr>
              <w:pStyle w:val="af4"/>
              <w:widowControl/>
              <w:ind w:firstLine="0"/>
              <w:jc w:val="center"/>
              <w:rPr>
                <w:sz w:val="24"/>
              </w:rPr>
            </w:pPr>
            <w:r w:rsidRPr="003774A4">
              <w:rPr>
                <w:sz w:val="24"/>
              </w:rPr>
              <w:t>0,35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C70DF82" w14:textId="77777777" w:rsidR="001B22A3" w:rsidRPr="003774A4" w:rsidRDefault="001B22A3" w:rsidP="00EA05D4">
            <w:pPr>
              <w:pStyle w:val="af4"/>
              <w:widowControl/>
              <w:ind w:firstLine="0"/>
              <w:jc w:val="center"/>
              <w:rPr>
                <w:sz w:val="24"/>
              </w:rPr>
            </w:pPr>
            <w:r w:rsidRPr="003774A4">
              <w:rPr>
                <w:sz w:val="24"/>
              </w:rPr>
              <w:t>0,4</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513B44A9" w14:textId="77777777" w:rsidR="001B22A3" w:rsidRPr="003774A4" w:rsidRDefault="001B22A3" w:rsidP="00EA05D4">
            <w:pPr>
              <w:pStyle w:val="af4"/>
              <w:widowControl/>
              <w:ind w:firstLine="0"/>
              <w:jc w:val="center"/>
              <w:rPr>
                <w:sz w:val="24"/>
              </w:rPr>
            </w:pPr>
            <w:r w:rsidRPr="003774A4">
              <w:rPr>
                <w:sz w:val="24"/>
              </w:rPr>
              <w:t>0,45</w:t>
            </w:r>
          </w:p>
        </w:tc>
        <w:tc>
          <w:tcPr>
            <w:tcW w:w="708"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9C5D757" w14:textId="77777777" w:rsidR="001B22A3" w:rsidRPr="003774A4" w:rsidRDefault="001B22A3" w:rsidP="00EA05D4">
            <w:pPr>
              <w:pStyle w:val="af4"/>
              <w:widowControl/>
              <w:ind w:firstLine="0"/>
              <w:jc w:val="center"/>
              <w:rPr>
                <w:sz w:val="24"/>
              </w:rPr>
            </w:pPr>
            <w:r w:rsidRPr="003774A4">
              <w:rPr>
                <w:sz w:val="24"/>
              </w:rPr>
              <w:t>0,51</w:t>
            </w:r>
          </w:p>
        </w:tc>
        <w:tc>
          <w:tcPr>
            <w:tcW w:w="884" w:type="dxa"/>
            <w:tcBorders>
              <w:top w:val="single" w:sz="4" w:space="0" w:color="000000"/>
              <w:left w:val="single" w:sz="4" w:space="0" w:color="000000"/>
              <w:bottom w:val="single" w:sz="4" w:space="0" w:color="000000"/>
              <w:right w:val="single" w:sz="4" w:space="0" w:color="auto"/>
            </w:tcBorders>
            <w:tcMar>
              <w:top w:w="0" w:type="dxa"/>
              <w:left w:w="57" w:type="dxa"/>
              <w:bottom w:w="28" w:type="dxa"/>
              <w:right w:w="57" w:type="dxa"/>
            </w:tcMar>
            <w:vAlign w:val="center"/>
          </w:tcPr>
          <w:p w14:paraId="65E31D8A" w14:textId="77777777" w:rsidR="001B22A3" w:rsidRPr="003774A4" w:rsidRDefault="001B22A3" w:rsidP="00EA05D4">
            <w:pPr>
              <w:pStyle w:val="af4"/>
              <w:widowControl/>
              <w:ind w:firstLine="0"/>
              <w:jc w:val="center"/>
              <w:rPr>
                <w:sz w:val="24"/>
              </w:rPr>
            </w:pPr>
            <w:r w:rsidRPr="003774A4">
              <w:rPr>
                <w:sz w:val="24"/>
              </w:rPr>
              <w:t>0,56</w:t>
            </w:r>
          </w:p>
        </w:tc>
      </w:tr>
      <w:tr w:rsidR="001B22A3" w:rsidRPr="003774A4" w14:paraId="131147FA" w14:textId="77777777" w:rsidTr="00EA05D4">
        <w:trPr>
          <w:jc w:val="center"/>
        </w:trPr>
        <w:tc>
          <w:tcPr>
            <w:tcW w:w="9868" w:type="dxa"/>
            <w:gridSpan w:val="10"/>
            <w:tcBorders>
              <w:top w:val="single" w:sz="4" w:space="0" w:color="000000"/>
              <w:left w:val="single" w:sz="4" w:space="0" w:color="auto"/>
              <w:bottom w:val="single" w:sz="4" w:space="0" w:color="000000"/>
              <w:right w:val="single" w:sz="4" w:space="0" w:color="auto"/>
            </w:tcBorders>
            <w:tcMar>
              <w:top w:w="0" w:type="dxa"/>
              <w:left w:w="57" w:type="dxa"/>
              <w:bottom w:w="28" w:type="dxa"/>
              <w:right w:w="57" w:type="dxa"/>
            </w:tcMar>
          </w:tcPr>
          <w:p w14:paraId="401C2702" w14:textId="74668AC7" w:rsidR="001B22A3" w:rsidRPr="003774A4" w:rsidRDefault="00793EC0" w:rsidP="00EA05D4">
            <w:pPr>
              <w:pStyle w:val="af4"/>
              <w:widowControl/>
              <w:ind w:firstLine="0"/>
              <w:jc w:val="center"/>
              <w:rPr>
                <w:sz w:val="24"/>
              </w:rPr>
            </w:pPr>
            <w:r w:rsidRPr="003774A4">
              <w:rPr>
                <w:sz w:val="24"/>
              </w:rPr>
              <w:t>При притоке 95-го процентиля (5 %-ной обеспеченности)</w:t>
            </w:r>
          </w:p>
        </w:tc>
      </w:tr>
      <w:tr w:rsidR="001B22A3" w:rsidRPr="003774A4" w14:paraId="1A5ECDEB" w14:textId="77777777" w:rsidTr="00EA05D4">
        <w:trPr>
          <w:jc w:val="center"/>
        </w:trPr>
        <w:tc>
          <w:tcPr>
            <w:tcW w:w="4307" w:type="dxa"/>
            <w:tcBorders>
              <w:top w:val="single" w:sz="4" w:space="0" w:color="000000"/>
              <w:left w:val="single" w:sz="4" w:space="0" w:color="auto"/>
              <w:bottom w:val="single" w:sz="4" w:space="0" w:color="000000"/>
              <w:right w:val="single" w:sz="4" w:space="0" w:color="000000"/>
            </w:tcBorders>
            <w:tcMar>
              <w:top w:w="0" w:type="dxa"/>
              <w:left w:w="57" w:type="dxa"/>
              <w:bottom w:w="28" w:type="dxa"/>
              <w:right w:w="57" w:type="dxa"/>
            </w:tcMar>
          </w:tcPr>
          <w:p w14:paraId="190309E7" w14:textId="77777777" w:rsidR="001B22A3" w:rsidRPr="003774A4" w:rsidRDefault="001B22A3" w:rsidP="00EA05D4">
            <w:pPr>
              <w:pStyle w:val="af4"/>
              <w:widowControl/>
              <w:ind w:firstLine="0"/>
              <w:jc w:val="center"/>
              <w:rPr>
                <w:sz w:val="24"/>
              </w:rPr>
            </w:pPr>
            <w:r w:rsidRPr="003774A4">
              <w:rPr>
                <w:sz w:val="24"/>
              </w:rPr>
              <w:t xml:space="preserve">Максимальный </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249FB2B8" w14:textId="77777777" w:rsidR="001B22A3" w:rsidRPr="003774A4" w:rsidRDefault="001B22A3" w:rsidP="00EA05D4">
            <w:pPr>
              <w:pStyle w:val="af4"/>
              <w:widowControl/>
              <w:ind w:firstLine="0"/>
              <w:jc w:val="center"/>
              <w:rPr>
                <w:sz w:val="24"/>
              </w:rPr>
            </w:pPr>
            <w:r w:rsidRPr="003774A4">
              <w:rPr>
                <w:sz w:val="24"/>
              </w:rPr>
              <w:t>2,5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1D98017B" w14:textId="77777777" w:rsidR="001B22A3" w:rsidRPr="003774A4" w:rsidRDefault="001B22A3" w:rsidP="00EA05D4">
            <w:pPr>
              <w:pStyle w:val="af4"/>
              <w:widowControl/>
              <w:ind w:firstLine="0"/>
              <w:jc w:val="center"/>
              <w:rPr>
                <w:sz w:val="24"/>
              </w:rPr>
            </w:pPr>
            <w:r w:rsidRPr="003774A4">
              <w:rPr>
                <w:sz w:val="24"/>
              </w:rPr>
              <w:t>2,1</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B7D8DD8" w14:textId="77777777" w:rsidR="001B22A3" w:rsidRPr="003774A4" w:rsidRDefault="001B22A3" w:rsidP="00EA05D4">
            <w:pPr>
              <w:pStyle w:val="af4"/>
              <w:widowControl/>
              <w:ind w:firstLine="0"/>
              <w:jc w:val="center"/>
              <w:rPr>
                <w:sz w:val="24"/>
              </w:rPr>
            </w:pPr>
            <w:r w:rsidRPr="003774A4">
              <w:rPr>
                <w:sz w:val="24"/>
              </w:rPr>
              <w:t>1,9</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4AB78038" w14:textId="77777777" w:rsidR="001B22A3" w:rsidRPr="003774A4" w:rsidRDefault="001B22A3" w:rsidP="00EA05D4">
            <w:pPr>
              <w:pStyle w:val="af4"/>
              <w:widowControl/>
              <w:ind w:firstLine="0"/>
              <w:jc w:val="center"/>
              <w:rPr>
                <w:sz w:val="24"/>
              </w:rPr>
            </w:pPr>
            <w:r w:rsidRPr="003774A4">
              <w:rPr>
                <w:sz w:val="24"/>
              </w:rPr>
              <w:t>1,7</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7CBEBBC8" w14:textId="77777777" w:rsidR="001B22A3" w:rsidRPr="003774A4" w:rsidRDefault="001B22A3" w:rsidP="00EA05D4">
            <w:pPr>
              <w:pStyle w:val="af4"/>
              <w:widowControl/>
              <w:ind w:firstLine="0"/>
              <w:jc w:val="center"/>
              <w:rPr>
                <w:sz w:val="24"/>
              </w:rPr>
            </w:pPr>
            <w:r w:rsidRPr="003774A4">
              <w:rPr>
                <w:sz w:val="24"/>
              </w:rPr>
              <w:t>1,6</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C36E6E3" w14:textId="77777777" w:rsidR="001B22A3" w:rsidRPr="003774A4" w:rsidRDefault="001B22A3" w:rsidP="00EA05D4">
            <w:pPr>
              <w:pStyle w:val="af4"/>
              <w:widowControl/>
              <w:ind w:firstLine="0"/>
              <w:jc w:val="center"/>
              <w:rPr>
                <w:sz w:val="24"/>
              </w:rPr>
            </w:pPr>
            <w:r w:rsidRPr="003774A4">
              <w:rPr>
                <w:sz w:val="24"/>
              </w:rPr>
              <w:t>1,55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2144566D" w14:textId="77777777" w:rsidR="001B22A3" w:rsidRPr="003774A4" w:rsidRDefault="001B22A3" w:rsidP="00EA05D4">
            <w:pPr>
              <w:pStyle w:val="af4"/>
              <w:widowControl/>
              <w:ind w:firstLine="0"/>
              <w:jc w:val="center"/>
              <w:rPr>
                <w:sz w:val="24"/>
              </w:rPr>
            </w:pPr>
            <w:r w:rsidRPr="003774A4">
              <w:rPr>
                <w:sz w:val="24"/>
              </w:rPr>
              <w:t>1,5</w:t>
            </w:r>
          </w:p>
        </w:tc>
        <w:tc>
          <w:tcPr>
            <w:tcW w:w="708"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55B463C5" w14:textId="77777777" w:rsidR="001B22A3" w:rsidRPr="003774A4" w:rsidRDefault="001B22A3" w:rsidP="00EA05D4">
            <w:pPr>
              <w:pStyle w:val="af4"/>
              <w:widowControl/>
              <w:ind w:firstLine="0"/>
              <w:jc w:val="center"/>
              <w:rPr>
                <w:sz w:val="24"/>
              </w:rPr>
            </w:pPr>
            <w:r w:rsidRPr="003774A4">
              <w:rPr>
                <w:sz w:val="24"/>
              </w:rPr>
              <w:t>1,47</w:t>
            </w:r>
          </w:p>
        </w:tc>
        <w:tc>
          <w:tcPr>
            <w:tcW w:w="884" w:type="dxa"/>
            <w:tcBorders>
              <w:top w:val="single" w:sz="4" w:space="0" w:color="000000"/>
              <w:left w:val="single" w:sz="4" w:space="0" w:color="000000"/>
              <w:bottom w:val="single" w:sz="4" w:space="0" w:color="000000"/>
              <w:right w:val="single" w:sz="4" w:space="0" w:color="auto"/>
            </w:tcBorders>
            <w:tcMar>
              <w:top w:w="0" w:type="dxa"/>
              <w:left w:w="57" w:type="dxa"/>
              <w:bottom w:w="28" w:type="dxa"/>
              <w:right w:w="57" w:type="dxa"/>
            </w:tcMar>
            <w:vAlign w:val="center"/>
          </w:tcPr>
          <w:p w14:paraId="0464640C" w14:textId="77777777" w:rsidR="001B22A3" w:rsidRPr="003774A4" w:rsidRDefault="001B22A3" w:rsidP="00EA05D4">
            <w:pPr>
              <w:pStyle w:val="af4"/>
              <w:widowControl/>
              <w:ind w:firstLine="0"/>
              <w:jc w:val="center"/>
              <w:rPr>
                <w:sz w:val="24"/>
              </w:rPr>
            </w:pPr>
            <w:r w:rsidRPr="003774A4">
              <w:rPr>
                <w:sz w:val="24"/>
              </w:rPr>
              <w:t>1,44</w:t>
            </w:r>
          </w:p>
        </w:tc>
      </w:tr>
      <w:tr w:rsidR="001B22A3" w:rsidRPr="003774A4" w14:paraId="52171B5E" w14:textId="77777777" w:rsidTr="00EA05D4">
        <w:trPr>
          <w:jc w:val="center"/>
        </w:trPr>
        <w:tc>
          <w:tcPr>
            <w:tcW w:w="4307" w:type="dxa"/>
            <w:tcBorders>
              <w:top w:val="single" w:sz="4" w:space="0" w:color="000000"/>
              <w:left w:val="single" w:sz="4" w:space="0" w:color="auto"/>
              <w:bottom w:val="single" w:sz="4" w:space="0" w:color="000000"/>
              <w:right w:val="single" w:sz="4" w:space="0" w:color="000000"/>
            </w:tcBorders>
            <w:tcMar>
              <w:top w:w="0" w:type="dxa"/>
              <w:left w:w="57" w:type="dxa"/>
              <w:bottom w:w="28" w:type="dxa"/>
              <w:right w:w="57" w:type="dxa"/>
            </w:tcMar>
          </w:tcPr>
          <w:p w14:paraId="420E74A2" w14:textId="77777777" w:rsidR="001B22A3" w:rsidRPr="003774A4" w:rsidRDefault="001B22A3" w:rsidP="00EA05D4">
            <w:pPr>
              <w:pStyle w:val="af4"/>
              <w:widowControl/>
              <w:ind w:firstLine="0"/>
              <w:jc w:val="center"/>
              <w:rPr>
                <w:sz w:val="24"/>
              </w:rPr>
            </w:pPr>
            <w:r w:rsidRPr="003774A4">
              <w:rPr>
                <w:sz w:val="24"/>
              </w:rPr>
              <w:t xml:space="preserve">Минимальный </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F9D3089" w14:textId="77777777" w:rsidR="001B22A3" w:rsidRPr="003774A4" w:rsidRDefault="001B22A3" w:rsidP="00EA05D4">
            <w:pPr>
              <w:pStyle w:val="af4"/>
              <w:widowControl/>
              <w:ind w:firstLine="0"/>
              <w:jc w:val="center"/>
              <w:rPr>
                <w:sz w:val="24"/>
              </w:rPr>
            </w:pPr>
            <w:r w:rsidRPr="003774A4">
              <w:rPr>
                <w:sz w:val="24"/>
              </w:rPr>
              <w:t>0,38</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0C5BCEC4" w14:textId="77777777" w:rsidR="001B22A3" w:rsidRPr="003774A4" w:rsidRDefault="001B22A3" w:rsidP="00EA05D4">
            <w:pPr>
              <w:pStyle w:val="af4"/>
              <w:widowControl/>
              <w:ind w:firstLine="0"/>
              <w:jc w:val="center"/>
              <w:rPr>
                <w:sz w:val="24"/>
              </w:rPr>
            </w:pPr>
            <w:r w:rsidRPr="003774A4">
              <w:rPr>
                <w:sz w:val="24"/>
              </w:rPr>
              <w:t>0,46</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3917E442" w14:textId="77777777" w:rsidR="001B22A3" w:rsidRPr="003774A4" w:rsidRDefault="001B22A3" w:rsidP="00EA05D4">
            <w:pPr>
              <w:pStyle w:val="af4"/>
              <w:widowControl/>
              <w:ind w:firstLine="0"/>
              <w:jc w:val="center"/>
              <w:rPr>
                <w:sz w:val="24"/>
              </w:rPr>
            </w:pPr>
            <w:r w:rsidRPr="003774A4">
              <w:rPr>
                <w:sz w:val="24"/>
              </w:rPr>
              <w:t>0,5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49C9483" w14:textId="77777777" w:rsidR="001B22A3" w:rsidRPr="003774A4" w:rsidRDefault="001B22A3" w:rsidP="00EA05D4">
            <w:pPr>
              <w:pStyle w:val="af4"/>
              <w:widowControl/>
              <w:ind w:firstLine="0"/>
              <w:jc w:val="center"/>
              <w:rPr>
                <w:sz w:val="24"/>
              </w:rPr>
            </w:pPr>
            <w:r w:rsidRPr="003774A4">
              <w:rPr>
                <w:sz w:val="24"/>
              </w:rPr>
              <w:t>0,55</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5FA4BF1" w14:textId="77777777" w:rsidR="001B22A3" w:rsidRPr="003774A4" w:rsidRDefault="001B22A3" w:rsidP="00EA05D4">
            <w:pPr>
              <w:pStyle w:val="af4"/>
              <w:widowControl/>
              <w:ind w:firstLine="0"/>
              <w:jc w:val="center"/>
              <w:rPr>
                <w:sz w:val="24"/>
              </w:rPr>
            </w:pPr>
            <w:r w:rsidRPr="003774A4">
              <w:rPr>
                <w:sz w:val="24"/>
              </w:rPr>
              <w:t>0,59</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4E403B09" w14:textId="77777777" w:rsidR="001B22A3" w:rsidRPr="003774A4" w:rsidRDefault="001B22A3" w:rsidP="00EA05D4">
            <w:pPr>
              <w:pStyle w:val="af4"/>
              <w:widowControl/>
              <w:ind w:firstLine="0"/>
              <w:jc w:val="center"/>
              <w:rPr>
                <w:sz w:val="24"/>
              </w:rPr>
            </w:pPr>
            <w:r w:rsidRPr="003774A4">
              <w:rPr>
                <w:sz w:val="24"/>
              </w:rPr>
              <w:t>0,62</w:t>
            </w:r>
          </w:p>
        </w:tc>
        <w:tc>
          <w:tcPr>
            <w:tcW w:w="567"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1125A3FC" w14:textId="77777777" w:rsidR="001B22A3" w:rsidRPr="003774A4" w:rsidRDefault="001B22A3" w:rsidP="00EA05D4">
            <w:pPr>
              <w:pStyle w:val="af4"/>
              <w:widowControl/>
              <w:ind w:firstLine="0"/>
              <w:jc w:val="center"/>
              <w:rPr>
                <w:sz w:val="24"/>
              </w:rPr>
            </w:pPr>
            <w:r w:rsidRPr="003774A4">
              <w:rPr>
                <w:sz w:val="24"/>
              </w:rPr>
              <w:t>0,66</w:t>
            </w:r>
          </w:p>
        </w:tc>
        <w:tc>
          <w:tcPr>
            <w:tcW w:w="708" w:type="dxa"/>
            <w:tcBorders>
              <w:top w:val="single" w:sz="4" w:space="0" w:color="000000"/>
              <w:left w:val="single" w:sz="4" w:space="0" w:color="000000"/>
              <w:bottom w:val="single" w:sz="4" w:space="0" w:color="000000"/>
              <w:right w:val="single" w:sz="4" w:space="0" w:color="000000"/>
            </w:tcBorders>
            <w:tcMar>
              <w:top w:w="0" w:type="dxa"/>
              <w:left w:w="57" w:type="dxa"/>
              <w:bottom w:w="28" w:type="dxa"/>
              <w:right w:w="57" w:type="dxa"/>
            </w:tcMar>
            <w:vAlign w:val="center"/>
          </w:tcPr>
          <w:p w14:paraId="6C10BA9C" w14:textId="77777777" w:rsidR="001B22A3" w:rsidRPr="003774A4" w:rsidRDefault="001B22A3" w:rsidP="00EA05D4">
            <w:pPr>
              <w:pStyle w:val="af4"/>
              <w:widowControl/>
              <w:ind w:firstLine="0"/>
              <w:jc w:val="center"/>
              <w:rPr>
                <w:sz w:val="24"/>
              </w:rPr>
            </w:pPr>
            <w:r w:rsidRPr="003774A4">
              <w:rPr>
                <w:sz w:val="24"/>
              </w:rPr>
              <w:t>0,69</w:t>
            </w:r>
          </w:p>
        </w:tc>
        <w:tc>
          <w:tcPr>
            <w:tcW w:w="884" w:type="dxa"/>
            <w:tcBorders>
              <w:top w:val="single" w:sz="4" w:space="0" w:color="000000"/>
              <w:left w:val="single" w:sz="4" w:space="0" w:color="000000"/>
              <w:bottom w:val="single" w:sz="4" w:space="0" w:color="000000"/>
              <w:right w:val="single" w:sz="4" w:space="0" w:color="auto"/>
            </w:tcBorders>
            <w:tcMar>
              <w:top w:w="0" w:type="dxa"/>
              <w:left w:w="57" w:type="dxa"/>
              <w:bottom w:w="28" w:type="dxa"/>
              <w:right w:w="57" w:type="dxa"/>
            </w:tcMar>
            <w:vAlign w:val="center"/>
          </w:tcPr>
          <w:p w14:paraId="58D3D820" w14:textId="77777777" w:rsidR="001B22A3" w:rsidRPr="003774A4" w:rsidRDefault="001B22A3" w:rsidP="00EA05D4">
            <w:pPr>
              <w:pStyle w:val="af4"/>
              <w:widowControl/>
              <w:ind w:firstLine="0"/>
              <w:jc w:val="center"/>
              <w:rPr>
                <w:sz w:val="24"/>
              </w:rPr>
            </w:pPr>
            <w:r w:rsidRPr="003774A4">
              <w:rPr>
                <w:sz w:val="24"/>
              </w:rPr>
              <w:t>0,71</w:t>
            </w:r>
          </w:p>
        </w:tc>
      </w:tr>
      <w:tr w:rsidR="001B22A3" w:rsidRPr="003774A4" w14:paraId="2493A2EE" w14:textId="77777777" w:rsidTr="00EA05D4">
        <w:trPr>
          <w:jc w:val="center"/>
        </w:trPr>
        <w:tc>
          <w:tcPr>
            <w:tcW w:w="9868" w:type="dxa"/>
            <w:gridSpan w:val="10"/>
            <w:tcBorders>
              <w:top w:val="single" w:sz="4" w:space="0" w:color="000000"/>
              <w:left w:val="single" w:sz="4" w:space="0" w:color="auto"/>
              <w:bottom w:val="single" w:sz="4" w:space="0" w:color="auto"/>
              <w:right w:val="single" w:sz="4" w:space="0" w:color="auto"/>
            </w:tcBorders>
            <w:tcMar>
              <w:top w:w="0" w:type="dxa"/>
              <w:left w:w="57" w:type="dxa"/>
              <w:bottom w:w="28" w:type="dxa"/>
              <w:right w:w="57" w:type="dxa"/>
            </w:tcMar>
          </w:tcPr>
          <w:p w14:paraId="5B81B386" w14:textId="77777777" w:rsidR="001B22A3" w:rsidRPr="003774A4" w:rsidRDefault="001B22A3" w:rsidP="00793EC0">
            <w:pPr>
              <w:pStyle w:val="aff3"/>
              <w:ind w:right="55" w:firstLine="363"/>
              <w:jc w:val="both"/>
              <w:rPr>
                <w:rFonts w:ascii="Times New Roman" w:hAnsi="Times New Roman"/>
                <w:sz w:val="20"/>
                <w:szCs w:val="20"/>
              </w:rPr>
            </w:pPr>
            <w:r w:rsidRPr="003774A4">
              <w:rPr>
                <w:rFonts w:ascii="Times New Roman" w:hAnsi="Times New Roman"/>
                <w:sz w:val="20"/>
                <w:szCs w:val="20"/>
              </w:rPr>
              <w:t>П р и м е ч а н и я</w:t>
            </w:r>
          </w:p>
          <w:p w14:paraId="19D0F55F" w14:textId="77777777" w:rsidR="001B22A3" w:rsidRPr="003774A4" w:rsidRDefault="001B22A3" w:rsidP="00793EC0">
            <w:pPr>
              <w:pStyle w:val="aff3"/>
              <w:ind w:right="55" w:firstLine="363"/>
              <w:jc w:val="both"/>
              <w:rPr>
                <w:rFonts w:ascii="Times New Roman" w:hAnsi="Times New Roman"/>
                <w:sz w:val="20"/>
                <w:szCs w:val="20"/>
              </w:rPr>
            </w:pPr>
            <w:r w:rsidRPr="003774A4">
              <w:rPr>
                <w:rFonts w:ascii="Times New Roman" w:hAnsi="Times New Roman"/>
                <w:sz w:val="20"/>
                <w:szCs w:val="20"/>
              </w:rPr>
              <w:lastRenderedPageBreak/>
              <w:t>1 Значения общих коэффициентов неравномерности притока сточных вод, приведенных в настоящей таблице, допускается принимать при количестве производственных сточных вод, не превышающем 45 % общего расхода.</w:t>
            </w:r>
          </w:p>
          <w:p w14:paraId="00620140" w14:textId="77777777" w:rsidR="001B22A3" w:rsidRPr="003774A4" w:rsidRDefault="001B22A3" w:rsidP="00793EC0">
            <w:pPr>
              <w:pStyle w:val="aff3"/>
              <w:ind w:right="55" w:firstLine="363"/>
              <w:jc w:val="both"/>
              <w:rPr>
                <w:rFonts w:ascii="Times New Roman" w:hAnsi="Times New Roman"/>
                <w:sz w:val="20"/>
                <w:szCs w:val="20"/>
              </w:rPr>
            </w:pPr>
            <w:r w:rsidRPr="003774A4">
              <w:rPr>
                <w:rFonts w:ascii="Times New Roman" w:hAnsi="Times New Roman"/>
                <w:sz w:val="20"/>
                <w:szCs w:val="20"/>
              </w:rPr>
              <w:t>2 При средних расходах сточных вод менее 5 л/с максимальный коэффициент неравномерности принимается 3.</w:t>
            </w:r>
          </w:p>
          <w:p w14:paraId="362B4A00" w14:textId="77777777" w:rsidR="00793EC0" w:rsidRPr="003774A4" w:rsidRDefault="00793EC0" w:rsidP="00793EC0">
            <w:pPr>
              <w:pStyle w:val="aff3"/>
              <w:ind w:right="55" w:firstLine="363"/>
              <w:jc w:val="both"/>
              <w:rPr>
                <w:rFonts w:ascii="Times New Roman" w:hAnsi="Times New Roman"/>
                <w:sz w:val="20"/>
                <w:szCs w:val="20"/>
              </w:rPr>
            </w:pPr>
            <w:r w:rsidRPr="003774A4">
              <w:rPr>
                <w:rFonts w:ascii="Times New Roman" w:hAnsi="Times New Roman"/>
                <w:sz w:val="20"/>
                <w:szCs w:val="20"/>
              </w:rPr>
              <w:t>3 Величина притока 95-го процентиля (5 %-ной обеспеченности) предполагает возможное увеличение (уменьшение) притока в среднем один раз в течение суток. Величина 99-го процентиля (1 %-ной обеспеченности) – один раз в течение 5−6 сут.</w:t>
            </w:r>
          </w:p>
          <w:p w14:paraId="226FF1DC" w14:textId="77777777" w:rsidR="001B22A3" w:rsidRPr="003774A4" w:rsidRDefault="00793EC0" w:rsidP="00793EC0">
            <w:pPr>
              <w:pStyle w:val="aff3"/>
              <w:ind w:right="55" w:firstLine="363"/>
              <w:jc w:val="both"/>
              <w:rPr>
                <w:rFonts w:ascii="Times New Roman" w:hAnsi="Times New Roman"/>
                <w:sz w:val="20"/>
                <w:szCs w:val="20"/>
              </w:rPr>
            </w:pPr>
            <w:r w:rsidRPr="003774A4">
              <w:rPr>
                <w:rFonts w:ascii="Times New Roman" w:hAnsi="Times New Roman"/>
                <w:sz w:val="20"/>
                <w:szCs w:val="20"/>
              </w:rPr>
              <w:t>4 Величина притока 95-го процентиля (5 %-ной обеспеченности) принимается для определения наибольшей степени наполнения труб в соответствии с таблицей 2, а величина 99-го процентиля (1 %-ной обеспеченности) принимается при учете свободной емкости сети при полном наполнении. Приток 99-го процентиля (1 %-ной обеспеченности) должен учитываться при определении объемов приемных резервуаров насосных станций.</w:t>
            </w:r>
          </w:p>
          <w:p w14:paraId="29184ECC" w14:textId="1292D2AB" w:rsidR="00793EC0" w:rsidRPr="003774A4" w:rsidRDefault="00793EC0" w:rsidP="00793EC0">
            <w:pPr>
              <w:pStyle w:val="aff3"/>
              <w:ind w:right="55" w:firstLine="363"/>
              <w:jc w:val="both"/>
            </w:pPr>
            <w:r w:rsidRPr="003774A4">
              <w:rPr>
                <w:rFonts w:ascii="Times New Roman" w:hAnsi="Times New Roman"/>
                <w:sz w:val="20"/>
                <w:szCs w:val="20"/>
              </w:rPr>
              <w:t>5 Значения общих коэффициентов неравномерности притока сточных вод, приведенных в настоящей таблице, не применимы непосредственно для определения максимального суточного притока на очистные сооружения городских (смешанных) сточных вод. Определение этого коэффициента для данной задачи следует осуществлять в соответствии с приложением Г.</w:t>
            </w:r>
          </w:p>
        </w:tc>
      </w:tr>
    </w:tbl>
    <w:p w14:paraId="429B774F" w14:textId="62B4E68C" w:rsidR="00793EC0" w:rsidRPr="003774A4" w:rsidRDefault="00793EC0" w:rsidP="00793EC0">
      <w:pPr>
        <w:pStyle w:val="aff3"/>
        <w:ind w:firstLine="567"/>
        <w:jc w:val="both"/>
        <w:rPr>
          <w:rFonts w:ascii="Times New Roman" w:hAnsi="Times New Roman"/>
          <w:sz w:val="28"/>
          <w:szCs w:val="28"/>
        </w:rPr>
      </w:pPr>
      <w:r w:rsidRPr="003774A4">
        <w:rPr>
          <w:rFonts w:ascii="Times New Roman" w:hAnsi="Times New Roman"/>
          <w:b/>
          <w:sz w:val="28"/>
          <w:szCs w:val="28"/>
        </w:rPr>
        <w:lastRenderedPageBreak/>
        <w:t>Таблица 1 (Измененная редакция, Изм. № 2</w:t>
      </w:r>
      <w:r w:rsidR="007A2B54">
        <w:rPr>
          <w:rFonts w:ascii="Times New Roman" w:hAnsi="Times New Roman"/>
          <w:b/>
          <w:sz w:val="28"/>
          <w:szCs w:val="28"/>
        </w:rPr>
        <w:t>, № 3</w:t>
      </w:r>
      <w:r w:rsidRPr="003774A4">
        <w:rPr>
          <w:rFonts w:ascii="Times New Roman" w:hAnsi="Times New Roman"/>
          <w:b/>
          <w:sz w:val="28"/>
          <w:szCs w:val="28"/>
        </w:rPr>
        <w:t>).</w:t>
      </w:r>
    </w:p>
    <w:p w14:paraId="4EDE4E7D" w14:textId="77777777" w:rsidR="001B22A3" w:rsidRPr="003774A4" w:rsidRDefault="001B22A3" w:rsidP="001B22A3">
      <w:pPr>
        <w:pStyle w:val="aff3"/>
        <w:ind w:firstLine="567"/>
        <w:jc w:val="both"/>
        <w:rPr>
          <w:rFonts w:ascii="Times New Roman" w:hAnsi="Times New Roman"/>
          <w:sz w:val="28"/>
          <w:szCs w:val="28"/>
        </w:rPr>
      </w:pPr>
    </w:p>
    <w:p w14:paraId="4175FCEF" w14:textId="39118135" w:rsidR="00225253"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A2B54" w:rsidRPr="007A2B54">
        <w:rPr>
          <w:rFonts w:ascii="Times New Roman" w:hAnsi="Times New Roman"/>
          <w:sz w:val="28"/>
          <w:szCs w:val="28"/>
        </w:rPr>
        <w:t>Расчетные расходы для сетей и сооружений транспортирования сточных вод при подаче их насосами следует принимать равными расчетной (проектной) производительности насосных станций. Расчетные расходы для очистных сооружений следует принимать в соответствии с приложением Г.</w:t>
      </w:r>
    </w:p>
    <w:p w14:paraId="48DAFC76" w14:textId="37BF29BF" w:rsidR="007A2B54" w:rsidRPr="003774A4" w:rsidRDefault="007A2B54" w:rsidP="00974188">
      <w:pPr>
        <w:pStyle w:val="aff3"/>
        <w:ind w:firstLine="567"/>
        <w:jc w:val="both"/>
        <w:rPr>
          <w:rFonts w:ascii="Times New Roman" w:hAnsi="Times New Roman"/>
          <w:sz w:val="28"/>
          <w:szCs w:val="28"/>
        </w:rPr>
      </w:pPr>
      <w:r w:rsidRPr="003774A4">
        <w:rPr>
          <w:rFonts w:ascii="Times New Roman" w:hAnsi="Times New Roman"/>
          <w:b/>
          <w:sz w:val="28"/>
          <w:szCs w:val="28"/>
        </w:rPr>
        <w:t>(Измененная редакция, Изм. №</w:t>
      </w:r>
      <w:r>
        <w:rPr>
          <w:rFonts w:ascii="Times New Roman" w:hAnsi="Times New Roman"/>
          <w:b/>
          <w:sz w:val="28"/>
          <w:szCs w:val="28"/>
        </w:rPr>
        <w:t xml:space="preserve"> 3</w:t>
      </w:r>
      <w:r w:rsidRPr="003774A4">
        <w:rPr>
          <w:rFonts w:ascii="Times New Roman" w:hAnsi="Times New Roman"/>
          <w:b/>
          <w:sz w:val="28"/>
          <w:szCs w:val="28"/>
        </w:rPr>
        <w:t>).</w:t>
      </w:r>
    </w:p>
    <w:p w14:paraId="7CCB1EC9" w14:textId="21FD0A27" w:rsidR="00793EC0" w:rsidRPr="003774A4" w:rsidRDefault="00793EC0" w:rsidP="007A2B54">
      <w:pPr>
        <w:pStyle w:val="aff3"/>
        <w:ind w:firstLine="567"/>
        <w:jc w:val="both"/>
        <w:rPr>
          <w:rFonts w:ascii="Times New Roman" w:hAnsi="Times New Roman"/>
          <w:sz w:val="28"/>
          <w:szCs w:val="28"/>
        </w:rPr>
      </w:pPr>
      <w:r w:rsidRPr="007A2B54">
        <w:rPr>
          <w:rFonts w:ascii="Times New Roman" w:hAnsi="Times New Roman"/>
          <w:b/>
          <w:bCs/>
          <w:sz w:val="28"/>
          <w:szCs w:val="28"/>
        </w:rPr>
        <w:t>5.1.9</w:t>
      </w:r>
      <w:r w:rsidRPr="003774A4">
        <w:rPr>
          <w:rFonts w:ascii="Times New Roman" w:hAnsi="Times New Roman"/>
          <w:sz w:val="28"/>
          <w:szCs w:val="28"/>
        </w:rPr>
        <w:t xml:space="preserve"> </w:t>
      </w:r>
      <w:r w:rsidRPr="003774A4">
        <w:rPr>
          <w:rFonts w:ascii="Times New Roman" w:hAnsi="Times New Roman"/>
          <w:b/>
          <w:sz w:val="28"/>
          <w:szCs w:val="28"/>
        </w:rPr>
        <w:t>(</w:t>
      </w:r>
      <w:r w:rsidR="007A2B54">
        <w:rPr>
          <w:rFonts w:ascii="Times New Roman" w:hAnsi="Times New Roman"/>
          <w:b/>
          <w:sz w:val="28"/>
          <w:szCs w:val="28"/>
        </w:rPr>
        <w:t>Исключен</w:t>
      </w:r>
      <w:r w:rsidRPr="003774A4">
        <w:rPr>
          <w:rFonts w:ascii="Times New Roman" w:hAnsi="Times New Roman"/>
          <w:b/>
          <w:sz w:val="28"/>
          <w:szCs w:val="28"/>
        </w:rPr>
        <w:t xml:space="preserve">, Изм. № </w:t>
      </w:r>
      <w:r w:rsidR="007A2B54">
        <w:rPr>
          <w:rFonts w:ascii="Times New Roman" w:hAnsi="Times New Roman"/>
          <w:b/>
          <w:sz w:val="28"/>
          <w:szCs w:val="28"/>
        </w:rPr>
        <w:t>3</w:t>
      </w:r>
      <w:r w:rsidRPr="003774A4">
        <w:rPr>
          <w:rFonts w:ascii="Times New Roman" w:hAnsi="Times New Roman"/>
          <w:b/>
          <w:sz w:val="28"/>
          <w:szCs w:val="28"/>
        </w:rPr>
        <w:t>).</w:t>
      </w:r>
    </w:p>
    <w:p w14:paraId="37C22052" w14:textId="5309B05B" w:rsidR="00225253" w:rsidRPr="003774A4" w:rsidRDefault="00793EC0" w:rsidP="00974188">
      <w:pPr>
        <w:pStyle w:val="aff3"/>
        <w:ind w:firstLine="567"/>
        <w:jc w:val="both"/>
        <w:rPr>
          <w:rFonts w:ascii="Times New Roman" w:hAnsi="Times New Roman"/>
          <w:sz w:val="28"/>
          <w:szCs w:val="28"/>
        </w:rPr>
      </w:pPr>
      <w:r w:rsidRPr="003774A4">
        <w:rPr>
          <w:rFonts w:ascii="Times New Roman" w:hAnsi="Times New Roman"/>
          <w:sz w:val="28"/>
          <w:szCs w:val="28"/>
        </w:rPr>
        <w:t xml:space="preserve">5.1.10 </w:t>
      </w:r>
      <w:r w:rsidR="007A2B54">
        <w:rPr>
          <w:rFonts w:ascii="Times New Roman" w:hAnsi="Times New Roman"/>
          <w:sz w:val="28"/>
          <w:szCs w:val="28"/>
        </w:rPr>
        <w:t>Трубопроводы и насосные станции</w:t>
      </w:r>
      <w:r w:rsidRPr="003774A4">
        <w:rPr>
          <w:rFonts w:ascii="Times New Roman" w:hAnsi="Times New Roman"/>
          <w:sz w:val="28"/>
          <w:szCs w:val="28"/>
        </w:rPr>
        <w:t xml:space="preserve"> раздельной системы канализации должны быть рассчитаны на пропуск </w:t>
      </w:r>
      <w:r w:rsidR="007A2B54">
        <w:rPr>
          <w:rFonts w:ascii="Times New Roman" w:hAnsi="Times New Roman"/>
          <w:sz w:val="28"/>
          <w:szCs w:val="28"/>
        </w:rPr>
        <w:t xml:space="preserve">без излива сточных вод и иных авайрийных ситуаций </w:t>
      </w:r>
      <w:r w:rsidRPr="003774A4">
        <w:rPr>
          <w:rFonts w:ascii="Times New Roman" w:hAnsi="Times New Roman"/>
          <w:sz w:val="28"/>
          <w:szCs w:val="28"/>
        </w:rPr>
        <w:t>суммарного расчетного максимального расхода (определенного по 5.1.</w:t>
      </w:r>
      <w:r w:rsidR="007A2B54">
        <w:rPr>
          <w:rFonts w:ascii="Times New Roman" w:hAnsi="Times New Roman"/>
          <w:sz w:val="28"/>
          <w:szCs w:val="28"/>
        </w:rPr>
        <w:t>1а–5.1.7</w:t>
      </w:r>
      <w:r w:rsidRPr="003774A4">
        <w:rPr>
          <w:rFonts w:ascii="Times New Roman" w:hAnsi="Times New Roman"/>
          <w:sz w:val="28"/>
          <w:szCs w:val="28"/>
        </w:rPr>
        <w:t>, без учета составляющей неорганизованного притока) и максимального дополнительного притока поверхностных и грунтовых вод, неорганизованно поступающего в самотечные сети канализации через люки колодцев и за счет инфильтрации грунтовых вод.</w:t>
      </w:r>
    </w:p>
    <w:p w14:paraId="2D5EC3B4" w14:textId="77777777" w:rsidR="00225253" w:rsidRPr="003774A4" w:rsidRDefault="00A3609C" w:rsidP="00974188">
      <w:pPr>
        <w:pStyle w:val="aff3"/>
        <w:ind w:firstLine="567"/>
        <w:jc w:val="both"/>
        <w:rPr>
          <w:rFonts w:ascii="Times New Roman" w:hAnsi="Times New Roman"/>
          <w:sz w:val="28"/>
          <w:szCs w:val="28"/>
        </w:rPr>
      </w:pPr>
      <w:r w:rsidRPr="003774A4">
        <w:rPr>
          <w:rFonts w:ascii="Times New Roman" w:hAnsi="Times New Roman"/>
          <w:sz w:val="28"/>
          <w:szCs w:val="28"/>
        </w:rPr>
        <w:t>Количественно</w:t>
      </w:r>
      <w:r w:rsidR="00430902" w:rsidRPr="003774A4">
        <w:rPr>
          <w:rFonts w:ascii="Times New Roman" w:hAnsi="Times New Roman"/>
          <w:sz w:val="28"/>
          <w:szCs w:val="28"/>
        </w:rPr>
        <w:t xml:space="preserve"> величина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дополнительного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притока</w:t>
      </w:r>
      <w:r w:rsidR="00A851F3" w:rsidRPr="003774A4">
        <w:rPr>
          <w:rFonts w:ascii="Times New Roman" w:hAnsi="Times New Roman"/>
          <w:sz w:val="28"/>
          <w:szCs w:val="28"/>
        </w:rPr>
        <w:t xml:space="preserve"> </w:t>
      </w:r>
      <w:r w:rsidR="00225253" w:rsidRPr="003774A4">
        <w:rPr>
          <w:rFonts w:ascii="Times New Roman" w:hAnsi="Times New Roman"/>
          <w:i/>
          <w:sz w:val="28"/>
          <w:szCs w:val="28"/>
          <w:lang w:val="en-US"/>
        </w:rPr>
        <w:t>q</w:t>
      </w:r>
      <w:r w:rsidR="00225253" w:rsidRPr="003774A4">
        <w:rPr>
          <w:rFonts w:ascii="Times New Roman" w:hAnsi="Times New Roman"/>
          <w:i/>
          <w:sz w:val="28"/>
          <w:szCs w:val="28"/>
          <w:vertAlign w:val="subscript"/>
          <w:lang w:val="en-US"/>
        </w:rPr>
        <w:t>ad</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л/с,</w:t>
      </w:r>
      <w:r w:rsidR="00A851F3" w:rsidRPr="003774A4">
        <w:rPr>
          <w:rFonts w:ascii="Times New Roman" w:hAnsi="Times New Roman"/>
          <w:sz w:val="28"/>
          <w:szCs w:val="28"/>
        </w:rPr>
        <w:t xml:space="preserve"> </w:t>
      </w:r>
      <w:r w:rsidR="00225253"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основе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специальных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изысканий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430902" w:rsidRPr="003774A4">
        <w:rPr>
          <w:rFonts w:ascii="Times New Roman" w:hAnsi="Times New Roman"/>
          <w:sz w:val="28"/>
          <w:szCs w:val="28"/>
        </w:rPr>
        <w:t xml:space="preserve">по данным результатов </w:t>
      </w:r>
      <w:r w:rsidR="00225253"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аналогичных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отсутствии</w:t>
      </w:r>
      <w:r w:rsidR="00A851F3" w:rsidRPr="003774A4">
        <w:rPr>
          <w:rFonts w:ascii="Times New Roman" w:hAnsi="Times New Roman"/>
          <w:sz w:val="28"/>
          <w:szCs w:val="28"/>
        </w:rPr>
        <w:t xml:space="preserve"> </w:t>
      </w:r>
      <w:r w:rsidR="00FA2DDA"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формуле</w:t>
      </w:r>
    </w:p>
    <w:p w14:paraId="2786A908" w14:textId="58B964BB" w:rsidR="00225253" w:rsidRPr="003774A4" w:rsidRDefault="005B1916" w:rsidP="00974188">
      <w:pPr>
        <w:pStyle w:val="aff3"/>
        <w:jc w:val="right"/>
        <w:rPr>
          <w:rFonts w:ascii="Times New Roman" w:hAnsi="Times New Roman"/>
          <w:sz w:val="28"/>
          <w:szCs w:val="28"/>
        </w:rPr>
      </w:pPr>
      <w:r w:rsidRPr="003774A4">
        <w:rPr>
          <w:rFonts w:ascii="Times New Roman" w:hAnsi="Times New Roman"/>
          <w:i/>
          <w:sz w:val="28"/>
          <w:szCs w:val="28"/>
          <w:lang w:val="en-US"/>
        </w:rPr>
        <w:t>q</w:t>
      </w:r>
      <w:r w:rsidRPr="003774A4">
        <w:rPr>
          <w:rFonts w:ascii="Times New Roman" w:hAnsi="Times New Roman"/>
          <w:i/>
          <w:sz w:val="28"/>
          <w:szCs w:val="28"/>
          <w:vertAlign w:val="subscript"/>
          <w:lang w:val="en-US"/>
        </w:rPr>
        <w:t>ad</w:t>
      </w:r>
      <w:r w:rsidRPr="003774A4">
        <w:rPr>
          <w:rFonts w:ascii="Times New Roman" w:hAnsi="Times New Roman"/>
          <w:sz w:val="28"/>
          <w:szCs w:val="28"/>
        </w:rPr>
        <w:t xml:space="preserve"> = </w:t>
      </w:r>
      <w:r w:rsidRPr="003774A4">
        <w:rPr>
          <w:rFonts w:ascii="Times New Roman" w:hAnsi="Times New Roman"/>
          <w:i/>
          <w:iCs/>
          <w:sz w:val="28"/>
          <w:szCs w:val="28"/>
          <w:lang w:val="en-US"/>
        </w:rPr>
        <w:t>a</w:t>
      </w:r>
      <w:r w:rsidRPr="003774A4">
        <w:rPr>
          <w:rFonts w:ascii="Times New Roman" w:hAnsi="Times New Roman"/>
          <w:sz w:val="28"/>
          <w:szCs w:val="28"/>
        </w:rPr>
        <w:t xml:space="preserve"> </w:t>
      </w:r>
      <w:r w:rsidRPr="003774A4">
        <w:rPr>
          <w:rFonts w:ascii="Times New Roman" w:hAnsi="Times New Roman"/>
          <w:i/>
          <w:sz w:val="28"/>
          <w:szCs w:val="28"/>
          <w:lang w:val="en-US"/>
        </w:rPr>
        <w:t>L</w:t>
      </w:r>
      <m:oMath>
        <m:rad>
          <m:radPr>
            <m:degHide m:val="1"/>
            <m:ctrlPr>
              <w:rPr>
                <w:rFonts w:ascii="Cambria Math" w:hAnsi="Cambria Math"/>
                <w:sz w:val="28"/>
                <w:szCs w:val="28"/>
              </w:rPr>
            </m:ctrlPr>
          </m:radPr>
          <m:deg/>
          <m:e>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d</m:t>
                </m:r>
              </m:sub>
            </m:sSub>
          </m:e>
        </m:rad>
      </m:oMath>
      <w:r w:rsidRPr="003774A4">
        <w:rPr>
          <w:rFonts w:ascii="Times New Roman" w:hAnsi="Times New Roman"/>
          <w:iCs/>
          <w:sz w:val="28"/>
          <w:szCs w:val="28"/>
        </w:rPr>
        <w:t>,                                                 (1)</w:t>
      </w:r>
    </w:p>
    <w:p w14:paraId="442CA6D0" w14:textId="23462854" w:rsidR="005B1916" w:rsidRPr="003774A4" w:rsidRDefault="005B1916" w:rsidP="005B1916">
      <w:pPr>
        <w:pStyle w:val="aff3"/>
        <w:ind w:firstLine="567"/>
        <w:jc w:val="both"/>
        <w:rPr>
          <w:rFonts w:ascii="Times New Roman" w:hAnsi="Times New Roman"/>
          <w:sz w:val="28"/>
          <w:szCs w:val="28"/>
        </w:rPr>
      </w:pPr>
      <w:r w:rsidRPr="003774A4">
        <w:rPr>
          <w:rFonts w:ascii="Times New Roman" w:hAnsi="Times New Roman"/>
          <w:b/>
          <w:sz w:val="28"/>
          <w:szCs w:val="28"/>
        </w:rPr>
        <w:t>Формула (1) (Измененная редакция, Изм. № 2).</w:t>
      </w:r>
    </w:p>
    <w:p w14:paraId="740F6D2C" w14:textId="77777777" w:rsidR="00974188" w:rsidRPr="003774A4" w:rsidRDefault="00974188" w:rsidP="003842DD">
      <w:pPr>
        <w:pStyle w:val="aff3"/>
        <w:ind w:left="1134" w:hanging="1134"/>
        <w:jc w:val="both"/>
        <w:rPr>
          <w:rFonts w:ascii="Times New Roman" w:hAnsi="Times New Roman"/>
          <w:sz w:val="28"/>
          <w:szCs w:val="28"/>
        </w:rPr>
      </w:pP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i/>
          <w:sz w:val="28"/>
          <w:szCs w:val="28"/>
          <w:lang w:val="en-US"/>
        </w:rPr>
        <w:t>L</w:t>
      </w:r>
      <w:r w:rsidR="00A851F3" w:rsidRPr="003774A4">
        <w:rPr>
          <w:rFonts w:ascii="Times New Roman" w:hAnsi="Times New Roman"/>
          <w:sz w:val="28"/>
          <w:szCs w:val="28"/>
        </w:rPr>
        <w:t xml:space="preserve"> </w:t>
      </w:r>
      <w:r w:rsidR="003842DD"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общая</w:t>
      </w:r>
      <w:r w:rsidR="00A851F3" w:rsidRPr="003774A4">
        <w:rPr>
          <w:rFonts w:ascii="Times New Roman" w:hAnsi="Times New Roman"/>
          <w:sz w:val="28"/>
          <w:szCs w:val="28"/>
        </w:rPr>
        <w:t xml:space="preserve"> </w:t>
      </w:r>
      <w:r w:rsidRPr="003774A4">
        <w:rPr>
          <w:rFonts w:ascii="Times New Roman" w:hAnsi="Times New Roman"/>
          <w:sz w:val="28"/>
          <w:szCs w:val="28"/>
        </w:rPr>
        <w:t>длина</w:t>
      </w:r>
      <w:r w:rsidR="00A851F3" w:rsidRPr="003774A4">
        <w:rPr>
          <w:rFonts w:ascii="Times New Roman" w:hAnsi="Times New Roman"/>
          <w:sz w:val="28"/>
          <w:szCs w:val="28"/>
        </w:rPr>
        <w:t xml:space="preserve"> </w:t>
      </w:r>
      <w:r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рассчитываемого</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(створа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км;</w:t>
      </w:r>
    </w:p>
    <w:p w14:paraId="0EDC25F3" w14:textId="0180E6B3" w:rsidR="00974188" w:rsidRPr="003774A4" w:rsidRDefault="005B1916" w:rsidP="00EA05D4">
      <w:pPr>
        <w:pStyle w:val="aff3"/>
        <w:ind w:left="1134" w:hanging="567"/>
        <w:jc w:val="both"/>
        <w:rPr>
          <w:rFonts w:ascii="Times New Roman" w:hAnsi="Times New Roman"/>
          <w:sz w:val="28"/>
          <w:szCs w:val="28"/>
        </w:rPr>
      </w:pPr>
      <w:r w:rsidRPr="003774A4">
        <w:rPr>
          <w:rFonts w:ascii="Times New Roman" w:hAnsi="Times New Roman"/>
          <w:i/>
          <w:iCs/>
          <w:sz w:val="28"/>
          <w:szCs w:val="28"/>
          <w:lang w:val="en-US"/>
        </w:rPr>
        <w:t>m</w:t>
      </w:r>
      <w:r w:rsidRPr="003774A4">
        <w:rPr>
          <w:rFonts w:ascii="Times New Roman" w:hAnsi="Times New Roman"/>
          <w:i/>
          <w:iCs/>
          <w:sz w:val="28"/>
          <w:szCs w:val="28"/>
          <w:vertAlign w:val="subscript"/>
          <w:lang w:val="en-US"/>
        </w:rPr>
        <w:t>d</w:t>
      </w:r>
      <w:r w:rsidRPr="003774A4">
        <w:rPr>
          <w:rFonts w:ascii="Times New Roman" w:hAnsi="Times New Roman"/>
          <w:sz w:val="28"/>
          <w:szCs w:val="28"/>
        </w:rPr>
        <w:t xml:space="preserve"> – максимальное суточное количество осадков, мм (по СП 131.13330), но не более 30 мм;</w:t>
      </w:r>
    </w:p>
    <w:p w14:paraId="491F2357" w14:textId="024D44F5" w:rsidR="005B1916" w:rsidRPr="003774A4" w:rsidRDefault="005B1916" w:rsidP="00EA05D4">
      <w:pPr>
        <w:pStyle w:val="aff3"/>
        <w:ind w:left="1134" w:hanging="567"/>
        <w:jc w:val="both"/>
        <w:rPr>
          <w:rFonts w:ascii="Times New Roman" w:hAnsi="Times New Roman"/>
          <w:sz w:val="28"/>
          <w:szCs w:val="28"/>
        </w:rPr>
      </w:pPr>
      <w:r w:rsidRPr="003774A4">
        <w:rPr>
          <w:rFonts w:ascii="Times New Roman" w:hAnsi="Times New Roman"/>
          <w:i/>
          <w:iCs/>
          <w:sz w:val="28"/>
          <w:szCs w:val="28"/>
        </w:rPr>
        <w:t>a</w:t>
      </w:r>
      <w:r w:rsidRPr="003774A4">
        <w:rPr>
          <w:rFonts w:ascii="Times New Roman" w:hAnsi="Times New Roman"/>
          <w:sz w:val="28"/>
          <w:szCs w:val="28"/>
        </w:rPr>
        <w:t xml:space="preserve"> – коэффициент, принимаемый равным для существующих поселений – 0,45, для проектируемых но</w:t>
      </w:r>
      <w:r w:rsidRPr="003774A4">
        <w:rPr>
          <w:rFonts w:ascii="Times New Roman" w:hAnsi="Times New Roman"/>
          <w:sz w:val="28"/>
          <w:szCs w:val="28"/>
        </w:rPr>
        <w:lastRenderedPageBreak/>
        <w:t>вых микрорайонов (поселений) при прокладке сетей водоотведения выше уровня грунтовых вод – 0,15, ниже уровня грунтовых вод – 0,25.</w:t>
      </w:r>
    </w:p>
    <w:p w14:paraId="2EA8A396"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t>Проверочный</w:t>
      </w:r>
      <w:r w:rsidR="00A851F3" w:rsidRPr="003774A4">
        <w:rPr>
          <w:rFonts w:ascii="Times New Roman" w:hAnsi="Times New Roman"/>
          <w:sz w:val="28"/>
          <w:szCs w:val="28"/>
        </w:rPr>
        <w:t xml:space="preserve"> </w:t>
      </w: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поперечным</w:t>
      </w:r>
      <w:r w:rsidR="00A851F3" w:rsidRPr="003774A4">
        <w:rPr>
          <w:rFonts w:ascii="Times New Roman" w:hAnsi="Times New Roman"/>
          <w:sz w:val="28"/>
          <w:szCs w:val="28"/>
        </w:rPr>
        <w:t xml:space="preserve"> </w:t>
      </w:r>
      <w:r w:rsidRPr="003774A4">
        <w:rPr>
          <w:rFonts w:ascii="Times New Roman" w:hAnsi="Times New Roman"/>
          <w:sz w:val="28"/>
          <w:szCs w:val="28"/>
        </w:rPr>
        <w:t>сечением</w:t>
      </w:r>
      <w:r w:rsidR="00A851F3" w:rsidRPr="003774A4">
        <w:rPr>
          <w:rFonts w:ascii="Times New Roman" w:hAnsi="Times New Roman"/>
          <w:sz w:val="28"/>
          <w:szCs w:val="28"/>
        </w:rPr>
        <w:t xml:space="preserve"> </w:t>
      </w:r>
      <w:r w:rsidRPr="003774A4">
        <w:rPr>
          <w:rFonts w:ascii="Times New Roman" w:hAnsi="Times New Roman"/>
          <w:sz w:val="28"/>
          <w:szCs w:val="28"/>
        </w:rPr>
        <w:t>любой</w:t>
      </w:r>
      <w:r w:rsidR="00A851F3" w:rsidRPr="003774A4">
        <w:rPr>
          <w:rFonts w:ascii="Times New Roman" w:hAnsi="Times New Roman"/>
          <w:sz w:val="28"/>
          <w:szCs w:val="28"/>
        </w:rPr>
        <w:t xml:space="preserve"> </w:t>
      </w:r>
      <w:r w:rsidRPr="003774A4">
        <w:rPr>
          <w:rFonts w:ascii="Times New Roman" w:hAnsi="Times New Roman"/>
          <w:sz w:val="28"/>
          <w:szCs w:val="28"/>
        </w:rPr>
        <w:t>формы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пропуск</w:t>
      </w:r>
      <w:r w:rsidR="00A851F3" w:rsidRPr="003774A4">
        <w:rPr>
          <w:rFonts w:ascii="Times New Roman" w:hAnsi="Times New Roman"/>
          <w:sz w:val="28"/>
          <w:szCs w:val="28"/>
        </w:rPr>
        <w:t xml:space="preserve"> </w:t>
      </w:r>
      <w:r w:rsidRPr="003774A4">
        <w:rPr>
          <w:rFonts w:ascii="Times New Roman" w:hAnsi="Times New Roman"/>
          <w:sz w:val="28"/>
          <w:szCs w:val="28"/>
        </w:rPr>
        <w:t>увеличенного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наполнении</w:t>
      </w:r>
      <w:r w:rsidR="00A851F3" w:rsidRPr="003774A4">
        <w:rPr>
          <w:rFonts w:ascii="Times New Roman" w:hAnsi="Times New Roman"/>
          <w:sz w:val="28"/>
          <w:szCs w:val="28"/>
        </w:rPr>
        <w:t xml:space="preserve"> </w:t>
      </w:r>
      <w:r w:rsidRPr="003774A4">
        <w:rPr>
          <w:rFonts w:ascii="Times New Roman" w:hAnsi="Times New Roman"/>
          <w:sz w:val="28"/>
          <w:szCs w:val="28"/>
        </w:rPr>
        <w:t>0,9</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высоты.</w:t>
      </w:r>
    </w:p>
    <w:p w14:paraId="2E93628B" w14:textId="06A7C438" w:rsidR="008C71D5" w:rsidRPr="003774A4" w:rsidRDefault="008C71D5" w:rsidP="008C71D5">
      <w:pPr>
        <w:pStyle w:val="aff3"/>
        <w:ind w:firstLine="567"/>
        <w:jc w:val="both"/>
        <w:rPr>
          <w:rFonts w:ascii="Times New Roman" w:hAnsi="Times New Roman"/>
          <w:sz w:val="28"/>
          <w:szCs w:val="28"/>
        </w:rPr>
      </w:pPr>
      <w:bookmarkStart w:id="74" w:name="_Toc310946430"/>
      <w:bookmarkStart w:id="75" w:name="_Toc312319427"/>
      <w:bookmarkStart w:id="76" w:name="_Toc312323046"/>
      <w:bookmarkStart w:id="77" w:name="_Toc312323420"/>
      <w:bookmarkStart w:id="78" w:name="_Toc312622516"/>
      <w:bookmarkStart w:id="79" w:name="_Toc316252921"/>
      <w:r w:rsidRPr="003774A4">
        <w:rPr>
          <w:rFonts w:ascii="Times New Roman" w:hAnsi="Times New Roman"/>
          <w:b/>
          <w:sz w:val="28"/>
          <w:szCs w:val="28"/>
        </w:rPr>
        <w:t>(Измененная редакция, Изм. № 2</w:t>
      </w:r>
      <w:r w:rsidR="007A2B54">
        <w:rPr>
          <w:rFonts w:ascii="Times New Roman" w:hAnsi="Times New Roman"/>
          <w:b/>
          <w:sz w:val="28"/>
          <w:szCs w:val="28"/>
        </w:rPr>
        <w:t>, № 3</w:t>
      </w:r>
      <w:r w:rsidRPr="003774A4">
        <w:rPr>
          <w:rFonts w:ascii="Times New Roman" w:hAnsi="Times New Roman"/>
          <w:b/>
          <w:sz w:val="28"/>
          <w:szCs w:val="28"/>
        </w:rPr>
        <w:t>).</w:t>
      </w:r>
    </w:p>
    <w:p w14:paraId="16986FD6" w14:textId="77777777" w:rsidR="00225253" w:rsidRPr="003774A4" w:rsidRDefault="00E2730D" w:rsidP="00974188">
      <w:pPr>
        <w:pStyle w:val="aff3"/>
        <w:ind w:firstLine="567"/>
        <w:jc w:val="both"/>
        <w:rPr>
          <w:rFonts w:ascii="Times New Roman" w:hAnsi="Times New Roman"/>
          <w:b/>
          <w:sz w:val="28"/>
          <w:szCs w:val="28"/>
        </w:rPr>
      </w:pPr>
      <w:r w:rsidRPr="003774A4">
        <w:rPr>
          <w:rFonts w:ascii="Times New Roman" w:hAnsi="Times New Roman"/>
          <w:b/>
          <w:sz w:val="28"/>
          <w:szCs w:val="28"/>
        </w:rPr>
        <w:t>5.</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Гидравлический</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расчет</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канализационных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сетей</w:t>
      </w:r>
      <w:bookmarkEnd w:id="74"/>
      <w:bookmarkEnd w:id="75"/>
      <w:bookmarkEnd w:id="76"/>
      <w:bookmarkEnd w:id="77"/>
      <w:bookmarkEnd w:id="78"/>
      <w:bookmarkEnd w:id="79"/>
    </w:p>
    <w:p w14:paraId="71071D03" w14:textId="77777777" w:rsidR="001604F6" w:rsidRPr="003774A4" w:rsidRDefault="001604F6" w:rsidP="00974188">
      <w:pPr>
        <w:pStyle w:val="aff3"/>
        <w:ind w:firstLine="567"/>
        <w:jc w:val="both"/>
        <w:rPr>
          <w:rFonts w:ascii="Times New Roman" w:hAnsi="Times New Roman"/>
          <w:sz w:val="28"/>
          <w:szCs w:val="28"/>
        </w:rPr>
      </w:pPr>
      <w:r w:rsidRPr="003774A4">
        <w:rPr>
          <w:rFonts w:ascii="Times New Roman" w:hAnsi="Times New Roman"/>
          <w:sz w:val="28"/>
          <w:szCs w:val="28"/>
        </w:rPr>
        <w:t>5.2.1</w:t>
      </w:r>
      <w:r w:rsidR="00A851F3" w:rsidRPr="003774A4">
        <w:rPr>
          <w:rFonts w:ascii="Times New Roman" w:hAnsi="Times New Roman"/>
          <w:sz w:val="28"/>
          <w:szCs w:val="28"/>
        </w:rPr>
        <w:t xml:space="preserve"> </w:t>
      </w:r>
      <w:r w:rsidRPr="003774A4">
        <w:rPr>
          <w:rFonts w:ascii="Times New Roman" w:hAnsi="Times New Roman"/>
          <w:sz w:val="28"/>
          <w:szCs w:val="28"/>
        </w:rPr>
        <w:t>Гидравлический</w:t>
      </w:r>
      <w:r w:rsidR="00A851F3" w:rsidRPr="003774A4">
        <w:rPr>
          <w:rFonts w:ascii="Times New Roman" w:hAnsi="Times New Roman"/>
          <w:sz w:val="28"/>
          <w:szCs w:val="28"/>
        </w:rPr>
        <w:t xml:space="preserve"> </w:t>
      </w: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(лотков,</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расчетный</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максимальный</w:t>
      </w:r>
      <w:r w:rsidR="00A851F3" w:rsidRPr="003774A4">
        <w:rPr>
          <w:rFonts w:ascii="Times New Roman" w:hAnsi="Times New Roman"/>
          <w:sz w:val="28"/>
          <w:szCs w:val="28"/>
        </w:rPr>
        <w:t xml:space="preserve"> </w:t>
      </w:r>
      <w:r w:rsidRPr="003774A4">
        <w:rPr>
          <w:rFonts w:ascii="Times New Roman" w:hAnsi="Times New Roman"/>
          <w:sz w:val="28"/>
          <w:szCs w:val="28"/>
        </w:rPr>
        <w:t>секундный</w:t>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таблицам,</w:t>
      </w:r>
      <w:r w:rsidR="00A851F3" w:rsidRPr="003774A4">
        <w:rPr>
          <w:rFonts w:ascii="Times New Roman" w:hAnsi="Times New Roman"/>
          <w:sz w:val="28"/>
          <w:szCs w:val="28"/>
        </w:rPr>
        <w:t xml:space="preserve"> </w:t>
      </w:r>
      <w:r w:rsidRPr="003774A4">
        <w:rPr>
          <w:rFonts w:ascii="Times New Roman" w:hAnsi="Times New Roman"/>
          <w:sz w:val="28"/>
          <w:szCs w:val="28"/>
        </w:rPr>
        <w:t>графикам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номограммам.</w:t>
      </w:r>
      <w:r w:rsidR="00A851F3" w:rsidRPr="003774A4">
        <w:rPr>
          <w:rFonts w:ascii="Times New Roman" w:hAnsi="Times New Roman"/>
          <w:sz w:val="28"/>
          <w:szCs w:val="28"/>
        </w:rPr>
        <w:t xml:space="preserve"> </w:t>
      </w:r>
      <w:r w:rsidRPr="003774A4">
        <w:rPr>
          <w:rFonts w:ascii="Times New Roman" w:hAnsi="Times New Roman"/>
          <w:sz w:val="28"/>
          <w:szCs w:val="28"/>
        </w:rPr>
        <w:t>Основн</w:t>
      </w:r>
      <w:r w:rsidR="00430902" w:rsidRPr="003774A4">
        <w:rPr>
          <w:rFonts w:ascii="Times New Roman" w:hAnsi="Times New Roman"/>
          <w:sz w:val="28"/>
          <w:szCs w:val="28"/>
        </w:rPr>
        <w:t>ое</w:t>
      </w:r>
      <w:r w:rsidR="00A851F3" w:rsidRPr="003774A4">
        <w:rPr>
          <w:rFonts w:ascii="Times New Roman" w:hAnsi="Times New Roman"/>
          <w:sz w:val="28"/>
          <w:szCs w:val="28"/>
        </w:rPr>
        <w:t xml:space="preserve"> </w:t>
      </w:r>
      <w:r w:rsidRPr="003774A4">
        <w:rPr>
          <w:rFonts w:ascii="Times New Roman" w:hAnsi="Times New Roman"/>
          <w:sz w:val="28"/>
          <w:szCs w:val="28"/>
        </w:rPr>
        <w:t>требование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003049E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пропуск</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расходов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самоочищающих</w:t>
      </w:r>
      <w:r w:rsidR="00A851F3" w:rsidRPr="003774A4">
        <w:rPr>
          <w:rFonts w:ascii="Times New Roman" w:hAnsi="Times New Roman"/>
          <w:sz w:val="28"/>
          <w:szCs w:val="28"/>
        </w:rPr>
        <w:t xml:space="preserve"> </w:t>
      </w:r>
      <w:r w:rsidRPr="003774A4">
        <w:rPr>
          <w:rFonts w:ascii="Times New Roman" w:hAnsi="Times New Roman"/>
          <w:sz w:val="28"/>
          <w:szCs w:val="28"/>
        </w:rPr>
        <w:t>скоростях</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транспортируемых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38F0E5BD" w14:textId="35C61FF7" w:rsidR="00052584" w:rsidRPr="003774A4" w:rsidRDefault="00052584" w:rsidP="00974188">
      <w:pPr>
        <w:pStyle w:val="aff3"/>
        <w:ind w:firstLine="567"/>
        <w:jc w:val="both"/>
        <w:rPr>
          <w:rFonts w:ascii="Times New Roman" w:hAnsi="Times New Roman"/>
          <w:sz w:val="28"/>
          <w:szCs w:val="28"/>
        </w:rPr>
      </w:pPr>
      <w:r w:rsidRPr="003774A4">
        <w:rPr>
          <w:rFonts w:ascii="Times New Roman" w:hAnsi="Times New Roman"/>
          <w:sz w:val="28"/>
          <w:szCs w:val="28"/>
        </w:rPr>
        <w:t>Гидравлический расчет канализационных самотечных трубопроводов, частично или полностью наполненных, из полимерных материалов следует производить по СП 399.1325800.</w:t>
      </w:r>
      <w:r w:rsidR="007A2B54" w:rsidRPr="007A2B54">
        <w:rPr>
          <w:rFonts w:ascii="Times New Roman" w:eastAsia="Times New Roman" w:hAnsi="Times New Roman"/>
          <w:sz w:val="28"/>
          <w:szCs w:val="20"/>
          <w:lang w:eastAsia="ru-RU"/>
        </w:rPr>
        <w:t xml:space="preserve"> </w:t>
      </w:r>
      <w:r w:rsidR="007A2B54" w:rsidRPr="007A2B54">
        <w:rPr>
          <w:rFonts w:ascii="Times New Roman" w:hAnsi="Times New Roman"/>
          <w:sz w:val="28"/>
          <w:szCs w:val="28"/>
        </w:rPr>
        <w:t>При применении труб и деталей трубопровода из композитных материалов на основе эпоксидных связующих, армированных стекло- и базальтоволокнами, следует руководствоваться ГОСТ Р 55068 и учитывать их более высокую прочность относительно труб из термопластичных материалов. Для гидравлических расчетов стеклопластиковых труб, изготовляемых методами непрерывной продольно-поперечной, радиально-перекрестной и косослойной продольно-поперечной намотки, абсолютную шероховатость (средняя высота выступов внутренней поверхности трубы) следует принимать равной 0,0004 м.</w:t>
      </w:r>
    </w:p>
    <w:p w14:paraId="0CAA6200" w14:textId="4CA37E69" w:rsidR="00052584" w:rsidRPr="003774A4" w:rsidRDefault="00052584" w:rsidP="00052584">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1</w:t>
      </w:r>
      <w:r w:rsidR="007A2B54">
        <w:rPr>
          <w:rFonts w:ascii="Times New Roman" w:hAnsi="Times New Roman"/>
          <w:b/>
          <w:sz w:val="28"/>
          <w:szCs w:val="28"/>
        </w:rPr>
        <w:t>, № 3</w:t>
      </w:r>
      <w:r w:rsidRPr="003774A4">
        <w:rPr>
          <w:rFonts w:ascii="Times New Roman" w:hAnsi="Times New Roman"/>
          <w:b/>
          <w:sz w:val="28"/>
          <w:szCs w:val="28"/>
        </w:rPr>
        <w:t>).</w:t>
      </w:r>
    </w:p>
    <w:p w14:paraId="7F7E4169"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00150D24" w:rsidRPr="003774A4">
        <w:rPr>
          <w:rFonts w:ascii="Times New Roman" w:hAnsi="Times New Roman"/>
          <w:sz w:val="28"/>
          <w:szCs w:val="28"/>
        </w:rPr>
        <w:t>2.2</w:t>
      </w:r>
      <w:r w:rsidR="00A851F3" w:rsidRPr="003774A4">
        <w:rPr>
          <w:rFonts w:ascii="Times New Roman" w:hAnsi="Times New Roman"/>
          <w:sz w:val="28"/>
          <w:szCs w:val="28"/>
        </w:rPr>
        <w:t xml:space="preserve"> </w:t>
      </w:r>
      <w:r w:rsidRPr="003774A4">
        <w:rPr>
          <w:rFonts w:ascii="Times New Roman" w:hAnsi="Times New Roman"/>
          <w:sz w:val="28"/>
          <w:szCs w:val="28"/>
        </w:rPr>
        <w:t>Гидравлический</w:t>
      </w:r>
      <w:r w:rsidR="00A851F3" w:rsidRPr="003774A4">
        <w:rPr>
          <w:rFonts w:ascii="Times New Roman" w:hAnsi="Times New Roman"/>
          <w:sz w:val="28"/>
          <w:szCs w:val="28"/>
        </w:rPr>
        <w:t xml:space="preserve"> </w:t>
      </w: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29A047D1"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00150D24" w:rsidRPr="003774A4">
        <w:rPr>
          <w:rFonts w:ascii="Times New Roman" w:hAnsi="Times New Roman"/>
          <w:sz w:val="28"/>
          <w:szCs w:val="28"/>
        </w:rPr>
        <w:t>2.3</w:t>
      </w:r>
      <w:r w:rsidR="00A851F3" w:rsidRPr="003774A4">
        <w:rPr>
          <w:rFonts w:ascii="Times New Roman" w:hAnsi="Times New Roman"/>
          <w:sz w:val="28"/>
          <w:szCs w:val="28"/>
        </w:rPr>
        <w:t xml:space="preserve"> </w:t>
      </w:r>
      <w:r w:rsidRPr="003774A4">
        <w:rPr>
          <w:rFonts w:ascii="Times New Roman" w:hAnsi="Times New Roman"/>
          <w:sz w:val="28"/>
          <w:szCs w:val="28"/>
        </w:rPr>
        <w:t>Гидравлический</w:t>
      </w:r>
      <w:r w:rsidR="00A851F3" w:rsidRPr="003774A4">
        <w:rPr>
          <w:rFonts w:ascii="Times New Roman" w:hAnsi="Times New Roman"/>
          <w:sz w:val="28"/>
          <w:szCs w:val="28"/>
        </w:rPr>
        <w:t xml:space="preserve"> </w:t>
      </w: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транспортирующих</w:t>
      </w:r>
      <w:r w:rsidR="00A851F3" w:rsidRPr="003774A4">
        <w:rPr>
          <w:rFonts w:ascii="Times New Roman" w:hAnsi="Times New Roman"/>
          <w:sz w:val="28"/>
          <w:szCs w:val="28"/>
        </w:rPr>
        <w:t xml:space="preserve"> </w:t>
      </w:r>
      <w:r w:rsidRPr="003774A4">
        <w:rPr>
          <w:rFonts w:ascii="Times New Roman" w:hAnsi="Times New Roman"/>
          <w:sz w:val="28"/>
          <w:szCs w:val="28"/>
        </w:rPr>
        <w:t>сырые</w:t>
      </w:r>
      <w:r w:rsidR="00430902"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сброженные</w:t>
      </w:r>
      <w:r w:rsidR="00A851F3" w:rsidRPr="003774A4">
        <w:rPr>
          <w:rFonts w:ascii="Times New Roman" w:hAnsi="Times New Roman"/>
          <w:sz w:val="28"/>
          <w:szCs w:val="28"/>
        </w:rPr>
        <w:t xml:space="preserve"> </w:t>
      </w:r>
      <w:r w:rsidRPr="003774A4">
        <w:rPr>
          <w:rFonts w:ascii="Times New Roman" w:hAnsi="Times New Roman"/>
          <w:sz w:val="28"/>
          <w:szCs w:val="28"/>
        </w:rPr>
        <w:t>осадки</w:t>
      </w:r>
      <w:r w:rsidR="00430902" w:rsidRPr="003774A4">
        <w:rPr>
          <w:rFonts w:ascii="Times New Roman" w:hAnsi="Times New Roman"/>
          <w:sz w:val="28"/>
          <w:szCs w:val="28"/>
        </w:rPr>
        <w:t xml:space="preserve"> и</w:t>
      </w:r>
      <w:r w:rsidR="00A851F3" w:rsidRPr="003774A4">
        <w:rPr>
          <w:rFonts w:ascii="Times New Roman" w:hAnsi="Times New Roman"/>
          <w:sz w:val="28"/>
          <w:szCs w:val="28"/>
        </w:rPr>
        <w:t xml:space="preserve"> </w:t>
      </w:r>
      <w:r w:rsidRPr="003774A4">
        <w:rPr>
          <w:rFonts w:ascii="Times New Roman" w:hAnsi="Times New Roman"/>
          <w:sz w:val="28"/>
          <w:szCs w:val="28"/>
        </w:rPr>
        <w:t>активный</w:t>
      </w:r>
      <w:r w:rsidR="00A851F3" w:rsidRPr="003774A4">
        <w:rPr>
          <w:rFonts w:ascii="Times New Roman" w:hAnsi="Times New Roman"/>
          <w:sz w:val="28"/>
          <w:szCs w:val="28"/>
        </w:rPr>
        <w:t xml:space="preserve"> </w:t>
      </w:r>
      <w:r w:rsidRPr="003774A4">
        <w:rPr>
          <w:rFonts w:ascii="Times New Roman" w:hAnsi="Times New Roman"/>
          <w:sz w:val="28"/>
          <w:szCs w:val="28"/>
        </w:rPr>
        <w:t>ил,</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физических</w:t>
      </w:r>
      <w:r w:rsidR="00A851F3" w:rsidRPr="003774A4">
        <w:rPr>
          <w:rFonts w:ascii="Times New Roman" w:hAnsi="Times New Roman"/>
          <w:sz w:val="28"/>
          <w:szCs w:val="28"/>
        </w:rPr>
        <w:t xml:space="preserve"> </w:t>
      </w:r>
      <w:r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особенностей</w:t>
      </w:r>
      <w:r w:rsidR="00A851F3" w:rsidRPr="003774A4">
        <w:rPr>
          <w:rFonts w:ascii="Times New Roman" w:hAnsi="Times New Roman"/>
          <w:sz w:val="28"/>
          <w:szCs w:val="28"/>
        </w:rPr>
        <w:t xml:space="preserve"> </w:t>
      </w:r>
      <w:r w:rsidRPr="003774A4">
        <w:rPr>
          <w:rFonts w:ascii="Times New Roman" w:hAnsi="Times New Roman"/>
          <w:sz w:val="28"/>
          <w:szCs w:val="28"/>
        </w:rPr>
        <w:t>состава</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влажности</w:t>
      </w:r>
      <w:r w:rsidR="00A851F3" w:rsidRPr="003774A4">
        <w:rPr>
          <w:rFonts w:ascii="Times New Roman" w:hAnsi="Times New Roman"/>
          <w:sz w:val="28"/>
          <w:szCs w:val="28"/>
        </w:rPr>
        <w:t xml:space="preserve"> </w:t>
      </w:r>
      <w:r w:rsidRPr="003774A4">
        <w:rPr>
          <w:rFonts w:ascii="Times New Roman" w:hAnsi="Times New Roman"/>
          <w:sz w:val="28"/>
          <w:szCs w:val="28"/>
        </w:rPr>
        <w:t>99</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осадок</w:t>
      </w:r>
      <w:r w:rsidR="00A851F3" w:rsidRPr="003774A4">
        <w:rPr>
          <w:rFonts w:ascii="Times New Roman" w:hAnsi="Times New Roman"/>
          <w:sz w:val="28"/>
          <w:szCs w:val="28"/>
        </w:rPr>
        <w:t xml:space="preserve"> </w:t>
      </w:r>
      <w:r w:rsidRPr="003774A4">
        <w:rPr>
          <w:rFonts w:ascii="Times New Roman" w:hAnsi="Times New Roman"/>
          <w:sz w:val="28"/>
          <w:szCs w:val="28"/>
        </w:rPr>
        <w:t>подчиняется</w:t>
      </w:r>
      <w:r w:rsidR="00A851F3" w:rsidRPr="003774A4">
        <w:rPr>
          <w:rFonts w:ascii="Times New Roman" w:hAnsi="Times New Roman"/>
          <w:sz w:val="28"/>
          <w:szCs w:val="28"/>
        </w:rPr>
        <w:t xml:space="preserve"> </w:t>
      </w:r>
      <w:r w:rsidRPr="003774A4">
        <w:rPr>
          <w:rFonts w:ascii="Times New Roman" w:hAnsi="Times New Roman"/>
          <w:sz w:val="28"/>
          <w:szCs w:val="28"/>
        </w:rPr>
        <w:t>законам</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сточной</w:t>
      </w:r>
      <w:r w:rsidR="00A851F3" w:rsidRPr="003774A4">
        <w:rPr>
          <w:rFonts w:ascii="Times New Roman" w:hAnsi="Times New Roman"/>
          <w:sz w:val="28"/>
          <w:szCs w:val="28"/>
        </w:rPr>
        <w:t xml:space="preserve"> </w:t>
      </w:r>
      <w:r w:rsidRPr="003774A4">
        <w:rPr>
          <w:rFonts w:ascii="Times New Roman" w:hAnsi="Times New Roman"/>
          <w:sz w:val="28"/>
          <w:szCs w:val="28"/>
        </w:rPr>
        <w:t>жидкости.</w:t>
      </w:r>
    </w:p>
    <w:p w14:paraId="04EFDB58"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lastRenderedPageBreak/>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00150D24" w:rsidRPr="003774A4">
        <w:rPr>
          <w:rFonts w:ascii="Times New Roman" w:hAnsi="Times New Roman"/>
          <w:sz w:val="28"/>
          <w:szCs w:val="28"/>
        </w:rPr>
        <w:t>2.4</w:t>
      </w:r>
      <w:r w:rsidR="00A851F3" w:rsidRPr="003774A4">
        <w:rPr>
          <w:rFonts w:ascii="Times New Roman" w:hAnsi="Times New Roman"/>
          <w:sz w:val="28"/>
          <w:szCs w:val="28"/>
        </w:rPr>
        <w:t xml:space="preserve"> </w:t>
      </w:r>
      <w:r w:rsidRPr="003774A4">
        <w:rPr>
          <w:rFonts w:ascii="Times New Roman" w:hAnsi="Times New Roman"/>
          <w:sz w:val="28"/>
          <w:szCs w:val="28"/>
        </w:rPr>
        <w:t>Гидравлический</w:t>
      </w:r>
      <w:r w:rsidR="00A851F3" w:rsidRPr="003774A4">
        <w:rPr>
          <w:rFonts w:ascii="Times New Roman" w:hAnsi="Times New Roman"/>
          <w:sz w:val="28"/>
          <w:szCs w:val="28"/>
        </w:rPr>
        <w:t xml:space="preserve"> </w:t>
      </w:r>
      <w:r w:rsidRPr="003774A4">
        <w:rPr>
          <w:rFonts w:ascii="Times New Roman" w:hAnsi="Times New Roman"/>
          <w:sz w:val="28"/>
          <w:szCs w:val="28"/>
        </w:rPr>
        <w:t>уклон</w:t>
      </w:r>
      <w:r w:rsidR="00A851F3" w:rsidRPr="003774A4">
        <w:rPr>
          <w:rFonts w:ascii="Times New Roman" w:hAnsi="Times New Roman"/>
          <w:sz w:val="28"/>
          <w:szCs w:val="28"/>
        </w:rPr>
        <w:t xml:space="preserve"> </w:t>
      </w:r>
      <w:r w:rsidRPr="003774A4">
        <w:rPr>
          <w:rFonts w:ascii="Times New Roman" w:hAnsi="Times New Roman"/>
          <w:i/>
          <w:sz w:val="28"/>
          <w:szCs w:val="28"/>
          <w:lang w:val="en-US"/>
        </w:rPr>
        <w:t>i</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расчете</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илопроводов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150</w:t>
      </w:r>
      <w:r w:rsidR="00B94174" w:rsidRPr="003774A4">
        <w:rPr>
          <w:rFonts w:ascii="Times New Roman" w:hAnsi="Times New Roman"/>
          <w:sz w:val="28"/>
          <w:szCs w:val="28"/>
        </w:rPr>
        <w:t>–</w:t>
      </w:r>
      <w:r w:rsidRPr="003774A4">
        <w:rPr>
          <w:rFonts w:ascii="Times New Roman" w:hAnsi="Times New Roman"/>
          <w:sz w:val="28"/>
          <w:szCs w:val="28"/>
        </w:rPr>
        <w:t>40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00430902" w:rsidRPr="003774A4">
        <w:rPr>
          <w:rFonts w:ascii="Times New Roman" w:hAnsi="Times New Roman"/>
          <w:sz w:val="28"/>
          <w:szCs w:val="28"/>
        </w:rPr>
        <w:t xml:space="preserve">следует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формуле</w:t>
      </w:r>
    </w:p>
    <w:p w14:paraId="00BE7E36" w14:textId="77777777" w:rsidR="00225253" w:rsidRPr="003774A4" w:rsidRDefault="003B7117" w:rsidP="003842DD">
      <w:pPr>
        <w:pStyle w:val="aff3"/>
        <w:jc w:val="right"/>
        <w:rPr>
          <w:rFonts w:ascii="Times New Roman" w:hAnsi="Times New Roman"/>
          <w:sz w:val="28"/>
          <w:szCs w:val="28"/>
        </w:rPr>
      </w:pPr>
      <w:r w:rsidRPr="003774A4">
        <w:rPr>
          <w:rFonts w:ascii="Times New Roman" w:hAnsi="Times New Roman"/>
          <w:b/>
          <w:noProof/>
          <w:position w:val="-32"/>
          <w:sz w:val="28"/>
          <w:szCs w:val="28"/>
        </w:rPr>
        <w:object w:dxaOrig="3180" w:dyaOrig="840" w14:anchorId="46C76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4.5pt;height:42.75pt;mso-width-percent:0;mso-height-percent:0;mso-width-percent:0;mso-height-percent:0" o:ole="">
            <v:imagedata r:id="rId14" o:title=""/>
          </v:shape>
          <o:OLEObject Type="Embed" ProgID="Equation.3" ShapeID="_x0000_i1025" DrawAspect="Content" ObjectID="_1783849713" r:id="rId15"/>
        </w:object>
      </w:r>
      <w:r w:rsidR="00A851F3" w:rsidRPr="003774A4">
        <w:rPr>
          <w:rFonts w:ascii="Times New Roman" w:hAnsi="Times New Roman"/>
          <w:noProof/>
          <w:sz w:val="28"/>
          <w:szCs w:val="28"/>
        </w:rPr>
        <w:t xml:space="preserve">                                       </w:t>
      </w:r>
      <w:r w:rsidR="00225253" w:rsidRPr="003774A4">
        <w:rPr>
          <w:rFonts w:ascii="Times New Roman" w:hAnsi="Times New Roman"/>
          <w:sz w:val="28"/>
          <w:szCs w:val="28"/>
        </w:rPr>
        <w:t>(</w:t>
      </w:r>
      <w:r w:rsidR="00B67F1B" w:rsidRPr="003774A4">
        <w:rPr>
          <w:rFonts w:ascii="Times New Roman" w:hAnsi="Times New Roman"/>
          <w:sz w:val="28"/>
          <w:szCs w:val="28"/>
        </w:rPr>
        <w:t>2</w:t>
      </w:r>
      <w:r w:rsidR="00225253" w:rsidRPr="003774A4">
        <w:rPr>
          <w:rFonts w:ascii="Times New Roman" w:hAnsi="Times New Roman"/>
          <w:sz w:val="28"/>
          <w:szCs w:val="28"/>
        </w:rPr>
        <w:t>)</w:t>
      </w:r>
    </w:p>
    <w:p w14:paraId="26FC9CC9" w14:textId="77777777" w:rsidR="003842DD" w:rsidRPr="003774A4" w:rsidRDefault="003842DD" w:rsidP="003049EA">
      <w:pPr>
        <w:pStyle w:val="aff3"/>
        <w:jc w:val="both"/>
        <w:rPr>
          <w:rFonts w:ascii="Times New Roman" w:hAnsi="Times New Roman"/>
          <w:sz w:val="28"/>
          <w:szCs w:val="28"/>
        </w:rPr>
      </w:pP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i/>
          <w:sz w:val="28"/>
          <w:szCs w:val="28"/>
          <w:lang w:val="en-US"/>
        </w:rPr>
        <w:t>p</w:t>
      </w:r>
      <w:r w:rsidRPr="003774A4">
        <w:rPr>
          <w:rFonts w:ascii="Times New Roman" w:hAnsi="Times New Roman"/>
          <w:i/>
          <w:sz w:val="28"/>
          <w:szCs w:val="28"/>
          <w:vertAlign w:val="subscript"/>
          <w:lang w:val="en-US"/>
        </w:rPr>
        <w:t>mud</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влажность</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w:t>
      </w:r>
    </w:p>
    <w:p w14:paraId="44178338" w14:textId="77777777" w:rsidR="003842DD" w:rsidRPr="003774A4" w:rsidRDefault="003842DD" w:rsidP="003842DD">
      <w:pPr>
        <w:pStyle w:val="aff3"/>
        <w:ind w:firstLine="709"/>
        <w:jc w:val="both"/>
        <w:rPr>
          <w:rFonts w:ascii="Times New Roman" w:hAnsi="Times New Roman"/>
          <w:sz w:val="28"/>
          <w:szCs w:val="28"/>
        </w:rPr>
      </w:pPr>
      <w:r w:rsidRPr="003774A4">
        <w:rPr>
          <w:rFonts w:ascii="Times New Roman" w:hAnsi="Times New Roman"/>
          <w:i/>
          <w:sz w:val="28"/>
          <w:szCs w:val="28"/>
        </w:rPr>
        <w:t>V</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скорость</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м/с;</w:t>
      </w:r>
    </w:p>
    <w:p w14:paraId="5511C329" w14:textId="77777777" w:rsidR="003842DD" w:rsidRPr="003774A4" w:rsidRDefault="003842DD" w:rsidP="003842DD">
      <w:pPr>
        <w:pStyle w:val="aff3"/>
        <w:ind w:firstLine="709"/>
        <w:jc w:val="both"/>
        <w:rPr>
          <w:rFonts w:ascii="Times New Roman" w:hAnsi="Times New Roman"/>
          <w:sz w:val="28"/>
          <w:szCs w:val="28"/>
        </w:rPr>
      </w:pPr>
      <w:r w:rsidRPr="003774A4">
        <w:rPr>
          <w:rFonts w:ascii="Times New Roman" w:hAnsi="Times New Roman"/>
          <w:i/>
          <w:sz w:val="28"/>
          <w:szCs w:val="28"/>
        </w:rPr>
        <w:t>D</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2578ECE3" w14:textId="77777777" w:rsidR="003842DD" w:rsidRPr="003774A4" w:rsidRDefault="003842DD" w:rsidP="003049EA">
      <w:pPr>
        <w:pStyle w:val="aff3"/>
        <w:ind w:firstLine="567"/>
        <w:jc w:val="both"/>
        <w:rPr>
          <w:rFonts w:ascii="Times New Roman" w:hAnsi="Times New Roman"/>
          <w:sz w:val="28"/>
          <w:szCs w:val="28"/>
        </w:rPr>
      </w:pPr>
      <w:r w:rsidRPr="003774A4">
        <w:rPr>
          <w:rFonts w:ascii="Times New Roman" w:hAnsi="Times New Roman"/>
          <w:i/>
          <w:sz w:val="28"/>
          <w:szCs w:val="28"/>
        </w:rPr>
        <w:t>D</w:t>
      </w:r>
      <w:r w:rsidRPr="003774A4">
        <w:rPr>
          <w:rFonts w:ascii="Times New Roman" w:hAnsi="Times New Roman"/>
          <w:sz w:val="28"/>
          <w:szCs w:val="28"/>
          <w:vertAlign w:val="subscript"/>
        </w:rPr>
        <w:t>см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см;</w:t>
      </w:r>
    </w:p>
    <w:p w14:paraId="2B249702" w14:textId="77777777" w:rsidR="003842DD" w:rsidRPr="003774A4" w:rsidRDefault="003842DD" w:rsidP="003842DD">
      <w:pPr>
        <w:pStyle w:val="aff3"/>
        <w:ind w:left="1134" w:hanging="425"/>
        <w:jc w:val="both"/>
        <w:rPr>
          <w:rFonts w:ascii="Times New Roman" w:hAnsi="Times New Roman"/>
          <w:sz w:val="28"/>
          <w:szCs w:val="28"/>
        </w:rPr>
      </w:pPr>
      <w:r w:rsidRPr="003774A4">
        <w:rPr>
          <w:rFonts w:ascii="Times New Roman" w:hAnsi="Times New Roman"/>
          <w:sz w:val="28"/>
          <w:szCs w:val="28"/>
          <w:lang w:val="en-US"/>
        </w:rPr>
        <w:t>λ</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r w:rsidR="00A851F3" w:rsidRPr="003774A4">
        <w:rPr>
          <w:rFonts w:ascii="Times New Roman" w:hAnsi="Times New Roman"/>
          <w:sz w:val="28"/>
          <w:szCs w:val="28"/>
        </w:rPr>
        <w:t xml:space="preserve"> </w:t>
      </w:r>
      <w:r w:rsidRPr="003774A4">
        <w:rPr>
          <w:rFonts w:ascii="Times New Roman" w:hAnsi="Times New Roman"/>
          <w:sz w:val="28"/>
          <w:szCs w:val="28"/>
        </w:rPr>
        <w:t>сопротивления</w:t>
      </w:r>
      <w:r w:rsidR="00A851F3" w:rsidRPr="003774A4">
        <w:rPr>
          <w:rFonts w:ascii="Times New Roman" w:hAnsi="Times New Roman"/>
          <w:sz w:val="28"/>
          <w:szCs w:val="28"/>
        </w:rPr>
        <w:t xml:space="preserve"> </w:t>
      </w:r>
      <w:r w:rsidRPr="003774A4">
        <w:rPr>
          <w:rFonts w:ascii="Times New Roman" w:hAnsi="Times New Roman"/>
          <w:sz w:val="28"/>
          <w:szCs w:val="28"/>
        </w:rPr>
        <w:t>трению</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длине,</w:t>
      </w:r>
      <w:r w:rsidR="00A851F3" w:rsidRPr="003774A4">
        <w:rPr>
          <w:rFonts w:ascii="Times New Roman" w:hAnsi="Times New Roman"/>
          <w:sz w:val="28"/>
          <w:szCs w:val="28"/>
        </w:rPr>
        <w:t xml:space="preserve"> </w:t>
      </w:r>
      <w:r w:rsidRPr="003774A4">
        <w:rPr>
          <w:rFonts w:ascii="Times New Roman" w:hAnsi="Times New Roman"/>
          <w:sz w:val="28"/>
          <w:szCs w:val="28"/>
        </w:rPr>
        <w:t>определяемый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формуле</w:t>
      </w:r>
    </w:p>
    <w:p w14:paraId="35C1F9B3" w14:textId="77777777" w:rsidR="00225253" w:rsidRPr="003774A4" w:rsidRDefault="003B7117" w:rsidP="003842DD">
      <w:pPr>
        <w:pStyle w:val="aff3"/>
        <w:jc w:val="right"/>
        <w:rPr>
          <w:rFonts w:ascii="Times New Roman" w:hAnsi="Times New Roman"/>
          <w:sz w:val="28"/>
          <w:szCs w:val="28"/>
        </w:rPr>
      </w:pPr>
      <w:r w:rsidRPr="003774A4">
        <w:rPr>
          <w:rFonts w:ascii="Times New Roman" w:hAnsi="Times New Roman"/>
          <w:noProof/>
          <w:position w:val="-14"/>
          <w:sz w:val="28"/>
          <w:szCs w:val="28"/>
        </w:rPr>
        <w:object w:dxaOrig="2480" w:dyaOrig="360" w14:anchorId="771AE3D4">
          <v:shape id="_x0000_i1026" type="#_x0000_t75" alt="" style="width:129pt;height:18.75pt;mso-width-percent:0;mso-height-percent:0;mso-width-percent:0;mso-height-percent:0" o:ole="">
            <v:imagedata r:id="rId16" o:title=""/>
          </v:shape>
          <o:OLEObject Type="Embed" ProgID="Equation.3" ShapeID="_x0000_i1026" DrawAspect="Content" ObjectID="_1783849714" r:id="rId17"/>
        </w:object>
      </w:r>
      <w:r w:rsidR="00B94174" w:rsidRPr="003774A4">
        <w:rPr>
          <w:rFonts w:ascii="Times New Roman" w:hAnsi="Times New Roman"/>
          <w:noProof/>
          <w:sz w:val="28"/>
          <w:szCs w:val="28"/>
        </w:rPr>
        <w:t>.</w:t>
      </w:r>
      <w:r w:rsidR="00A851F3" w:rsidRPr="003774A4">
        <w:rPr>
          <w:rFonts w:ascii="Times New Roman" w:hAnsi="Times New Roman"/>
          <w:noProof/>
          <w:kern w:val="24"/>
          <w:sz w:val="28"/>
          <w:szCs w:val="28"/>
        </w:rPr>
        <w:t xml:space="preserve">                                      </w:t>
      </w:r>
      <w:r w:rsidR="00225253" w:rsidRPr="003774A4">
        <w:rPr>
          <w:rFonts w:ascii="Times New Roman" w:hAnsi="Times New Roman"/>
          <w:sz w:val="28"/>
          <w:szCs w:val="28"/>
        </w:rPr>
        <w:t>(</w:t>
      </w:r>
      <w:r w:rsidR="00B67F1B" w:rsidRPr="003774A4">
        <w:rPr>
          <w:rFonts w:ascii="Times New Roman" w:hAnsi="Times New Roman"/>
          <w:sz w:val="28"/>
          <w:szCs w:val="28"/>
        </w:rPr>
        <w:t>3</w:t>
      </w:r>
      <w:r w:rsidR="00225253" w:rsidRPr="003774A4">
        <w:rPr>
          <w:rFonts w:ascii="Times New Roman" w:hAnsi="Times New Roman"/>
          <w:sz w:val="28"/>
          <w:szCs w:val="28"/>
        </w:rPr>
        <w:t>)</w:t>
      </w:r>
    </w:p>
    <w:p w14:paraId="6D9516ED"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15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значение</w:t>
      </w:r>
      <w:r w:rsidR="00A851F3" w:rsidRPr="003774A4">
        <w:rPr>
          <w:rFonts w:ascii="Times New Roman" w:hAnsi="Times New Roman"/>
          <w:sz w:val="28"/>
          <w:szCs w:val="28"/>
        </w:rPr>
        <w:t xml:space="preserve"> </w:t>
      </w:r>
      <w:r w:rsidRPr="003774A4">
        <w:rPr>
          <w:rFonts w:ascii="Times New Roman" w:hAnsi="Times New Roman"/>
          <w:sz w:val="28"/>
          <w:szCs w:val="28"/>
        </w:rPr>
        <w:t>λ</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увеличи</w:t>
      </w:r>
      <w:r w:rsidR="00430902" w:rsidRPr="003774A4">
        <w:rPr>
          <w:rFonts w:ascii="Times New Roman" w:hAnsi="Times New Roman"/>
          <w:sz w:val="28"/>
          <w:szCs w:val="28"/>
        </w:rPr>
        <w:t>ва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0,01.</w:t>
      </w:r>
    </w:p>
    <w:p w14:paraId="0B9D6635" w14:textId="77777777" w:rsidR="00225253" w:rsidRPr="003774A4" w:rsidRDefault="00E2730D" w:rsidP="00974188">
      <w:pPr>
        <w:pStyle w:val="aff3"/>
        <w:ind w:firstLine="567"/>
        <w:jc w:val="both"/>
        <w:rPr>
          <w:rFonts w:ascii="Times New Roman" w:hAnsi="Times New Roman"/>
          <w:b/>
          <w:sz w:val="28"/>
          <w:szCs w:val="28"/>
        </w:rPr>
      </w:pPr>
      <w:bookmarkStart w:id="80" w:name="_Toc310946431"/>
      <w:bookmarkStart w:id="81" w:name="_Toc312319428"/>
      <w:bookmarkStart w:id="82" w:name="_Toc312323047"/>
      <w:bookmarkStart w:id="83" w:name="_Toc312323421"/>
      <w:bookmarkStart w:id="84" w:name="_Toc312622517"/>
      <w:bookmarkStart w:id="85" w:name="_Toc316252922"/>
      <w:r w:rsidRPr="003774A4">
        <w:rPr>
          <w:rFonts w:ascii="Times New Roman" w:hAnsi="Times New Roman"/>
          <w:b/>
          <w:sz w:val="28"/>
          <w:szCs w:val="28"/>
        </w:rPr>
        <w:t>5.</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Наименьшие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диаметры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труб</w:t>
      </w:r>
      <w:bookmarkEnd w:id="80"/>
      <w:bookmarkEnd w:id="81"/>
      <w:bookmarkEnd w:id="82"/>
      <w:bookmarkEnd w:id="83"/>
      <w:bookmarkEnd w:id="84"/>
      <w:bookmarkEnd w:id="85"/>
    </w:p>
    <w:p w14:paraId="3066A625"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.3.</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Наименьшие</w:t>
      </w:r>
      <w:r w:rsidR="00A851F3" w:rsidRPr="003774A4">
        <w:rPr>
          <w:rFonts w:ascii="Times New Roman" w:hAnsi="Times New Roman"/>
          <w:sz w:val="28"/>
          <w:szCs w:val="28"/>
        </w:rPr>
        <w:t xml:space="preserve"> </w:t>
      </w:r>
      <w:r w:rsidRPr="003774A4">
        <w:rPr>
          <w:rFonts w:ascii="Times New Roman" w:hAnsi="Times New Roman"/>
          <w:sz w:val="28"/>
          <w:szCs w:val="28"/>
        </w:rPr>
        <w:t>диаметры</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мм:</w:t>
      </w:r>
    </w:p>
    <w:p w14:paraId="6D009754" w14:textId="77777777" w:rsidR="00430902" w:rsidRPr="003774A4" w:rsidRDefault="00430902" w:rsidP="00974188">
      <w:pPr>
        <w:pStyle w:val="aff3"/>
        <w:ind w:firstLine="567"/>
        <w:jc w:val="both"/>
        <w:rPr>
          <w:rFonts w:ascii="Times New Roman" w:hAnsi="Times New Roman"/>
          <w:sz w:val="28"/>
          <w:szCs w:val="28"/>
        </w:rPr>
      </w:pPr>
      <w:r w:rsidRPr="003774A4">
        <w:rPr>
          <w:rFonts w:ascii="Times New Roman" w:hAnsi="Times New Roman"/>
          <w:sz w:val="28"/>
          <w:szCs w:val="28"/>
        </w:rPr>
        <w:t xml:space="preserve">200 </w:t>
      </w:r>
      <w:r w:rsidR="003049EA"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уличной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сети</w:t>
      </w:r>
      <w:r w:rsidRPr="003774A4">
        <w:rPr>
          <w:rFonts w:ascii="Times New Roman" w:hAnsi="Times New Roman"/>
          <w:sz w:val="28"/>
          <w:szCs w:val="28"/>
        </w:rPr>
        <w:t>;</w:t>
      </w:r>
    </w:p>
    <w:p w14:paraId="4ABA7311" w14:textId="77777777" w:rsidR="00225253" w:rsidRPr="003774A4" w:rsidRDefault="00430902" w:rsidP="00974188">
      <w:pPr>
        <w:pStyle w:val="aff3"/>
        <w:ind w:firstLine="567"/>
        <w:jc w:val="both"/>
        <w:rPr>
          <w:rFonts w:ascii="Times New Roman" w:hAnsi="Times New Roman"/>
          <w:sz w:val="28"/>
          <w:szCs w:val="28"/>
        </w:rPr>
      </w:pPr>
      <w:r w:rsidRPr="003774A4">
        <w:rPr>
          <w:rFonts w:ascii="Times New Roman" w:hAnsi="Times New Roman"/>
          <w:sz w:val="28"/>
          <w:szCs w:val="28"/>
        </w:rPr>
        <w:t xml:space="preserve">150 </w:t>
      </w:r>
      <w:r w:rsidR="003049EA"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внутриквартальной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бытовой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производственной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канализации;</w:t>
      </w:r>
    </w:p>
    <w:p w14:paraId="6DDD2F43" w14:textId="6BEF31DF" w:rsidR="00272EEF" w:rsidRPr="003774A4" w:rsidRDefault="005B1916" w:rsidP="00974188">
      <w:pPr>
        <w:pStyle w:val="aff3"/>
        <w:ind w:firstLine="567"/>
        <w:jc w:val="both"/>
        <w:rPr>
          <w:rFonts w:ascii="Times New Roman" w:hAnsi="Times New Roman"/>
          <w:sz w:val="28"/>
          <w:szCs w:val="28"/>
        </w:rPr>
      </w:pPr>
      <w:r w:rsidRPr="003774A4">
        <w:rPr>
          <w:rFonts w:ascii="Times New Roman" w:hAnsi="Times New Roman"/>
          <w:sz w:val="28"/>
          <w:szCs w:val="28"/>
        </w:rPr>
        <w:t>300</w:t>
      </w:r>
      <w:r w:rsidR="00430902" w:rsidRPr="003774A4">
        <w:rPr>
          <w:rFonts w:ascii="Times New Roman" w:hAnsi="Times New Roman"/>
          <w:sz w:val="28"/>
          <w:szCs w:val="28"/>
        </w:rPr>
        <w:t xml:space="preserve"> </w:t>
      </w:r>
      <w:r w:rsidR="003049EA"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уличной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сети</w:t>
      </w:r>
      <w:r w:rsidR="00272EEF" w:rsidRPr="003774A4">
        <w:rPr>
          <w:rFonts w:ascii="Times New Roman" w:hAnsi="Times New Roman"/>
          <w:sz w:val="28"/>
          <w:szCs w:val="28"/>
        </w:rPr>
        <w:t xml:space="preserve"> поверхностного стока;</w:t>
      </w:r>
    </w:p>
    <w:p w14:paraId="78F541BB" w14:textId="77777777" w:rsidR="00225253" w:rsidRPr="003774A4" w:rsidRDefault="00272EEF" w:rsidP="00974188">
      <w:pPr>
        <w:pStyle w:val="aff3"/>
        <w:ind w:firstLine="567"/>
        <w:jc w:val="both"/>
        <w:rPr>
          <w:rFonts w:ascii="Times New Roman" w:hAnsi="Times New Roman"/>
          <w:sz w:val="28"/>
          <w:szCs w:val="28"/>
        </w:rPr>
      </w:pPr>
      <w:r w:rsidRPr="003774A4">
        <w:rPr>
          <w:rFonts w:ascii="Times New Roman" w:hAnsi="Times New Roman"/>
          <w:sz w:val="28"/>
          <w:szCs w:val="28"/>
        </w:rPr>
        <w:t xml:space="preserve">150 </w:t>
      </w:r>
      <w:r w:rsidR="003049EA" w:rsidRPr="003774A4">
        <w:rPr>
          <w:rFonts w:ascii="Times New Roman" w:hAnsi="Times New Roman"/>
          <w:sz w:val="28"/>
          <w:szCs w:val="28"/>
        </w:rPr>
        <w:t>–</w:t>
      </w:r>
      <w:r w:rsidRPr="003774A4">
        <w:rPr>
          <w:rFonts w:ascii="Times New Roman" w:hAnsi="Times New Roman"/>
          <w:sz w:val="28"/>
          <w:szCs w:val="28"/>
        </w:rPr>
        <w:t xml:space="preserve"> н</w:t>
      </w:r>
      <w:r w:rsidR="00225253" w:rsidRPr="003774A4">
        <w:rPr>
          <w:rFonts w:ascii="Times New Roman" w:hAnsi="Times New Roman"/>
          <w:sz w:val="28"/>
          <w:szCs w:val="28"/>
        </w:rPr>
        <w:t>аименьший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илопроводов.</w:t>
      </w:r>
    </w:p>
    <w:p w14:paraId="73E7A2C2" w14:textId="77777777" w:rsidR="00225253" w:rsidRPr="003774A4" w:rsidRDefault="00B749AA" w:rsidP="003842DD">
      <w:pPr>
        <w:pStyle w:val="aff3"/>
        <w:ind w:firstLine="567"/>
        <w:jc w:val="both"/>
        <w:rPr>
          <w:rFonts w:ascii="Times New Roman" w:hAnsi="Times New Roman"/>
          <w:sz w:val="20"/>
          <w:szCs w:val="20"/>
        </w:rPr>
      </w:pPr>
      <w:r w:rsidRPr="003774A4">
        <w:rPr>
          <w:rFonts w:ascii="Times New Roman" w:hAnsi="Times New Roman"/>
          <w:sz w:val="20"/>
          <w:szCs w:val="20"/>
        </w:rPr>
        <w:t>П</w:t>
      </w:r>
      <w:r w:rsidR="00A851F3" w:rsidRPr="003774A4">
        <w:rPr>
          <w:rFonts w:ascii="Times New Roman" w:hAnsi="Times New Roman"/>
          <w:sz w:val="20"/>
          <w:szCs w:val="20"/>
        </w:rPr>
        <w:t xml:space="preserve"> </w:t>
      </w:r>
      <w:r w:rsidRPr="003774A4">
        <w:rPr>
          <w:rFonts w:ascii="Times New Roman" w:hAnsi="Times New Roman"/>
          <w:sz w:val="20"/>
          <w:szCs w:val="20"/>
        </w:rPr>
        <w:t>р</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м</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ч</w:t>
      </w:r>
      <w:r w:rsidR="00A851F3" w:rsidRPr="003774A4">
        <w:rPr>
          <w:rFonts w:ascii="Times New Roman" w:hAnsi="Times New Roman"/>
          <w:sz w:val="20"/>
          <w:szCs w:val="20"/>
        </w:rPr>
        <w:t xml:space="preserve"> </w:t>
      </w:r>
      <w:r w:rsidRPr="003774A4">
        <w:rPr>
          <w:rFonts w:ascii="Times New Roman" w:hAnsi="Times New Roman"/>
          <w:sz w:val="20"/>
          <w:szCs w:val="20"/>
        </w:rPr>
        <w:t>а</w:t>
      </w:r>
      <w:r w:rsidR="00A851F3" w:rsidRPr="003774A4">
        <w:rPr>
          <w:rFonts w:ascii="Times New Roman" w:hAnsi="Times New Roman"/>
          <w:sz w:val="20"/>
          <w:szCs w:val="20"/>
        </w:rPr>
        <w:t xml:space="preserve"> </w:t>
      </w:r>
      <w:r w:rsidRPr="003774A4">
        <w:rPr>
          <w:rFonts w:ascii="Times New Roman" w:hAnsi="Times New Roman"/>
          <w:sz w:val="20"/>
          <w:szCs w:val="20"/>
        </w:rPr>
        <w:t>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я</w:t>
      </w:r>
    </w:p>
    <w:p w14:paraId="185BE830" w14:textId="77777777" w:rsidR="00225253" w:rsidRPr="003774A4" w:rsidRDefault="003842DD" w:rsidP="00974188">
      <w:pPr>
        <w:pStyle w:val="aff3"/>
        <w:ind w:firstLine="567"/>
        <w:jc w:val="both"/>
        <w:rPr>
          <w:rFonts w:ascii="Times New Roman" w:hAnsi="Times New Roman"/>
          <w:sz w:val="20"/>
          <w:szCs w:val="20"/>
        </w:rPr>
      </w:pPr>
      <w:r w:rsidRPr="003774A4">
        <w:rPr>
          <w:rFonts w:ascii="Times New Roman" w:hAnsi="Times New Roman"/>
          <w:sz w:val="20"/>
          <w:szCs w:val="20"/>
        </w:rPr>
        <w:t>1</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D10B2B" w:rsidRPr="003774A4">
        <w:rPr>
          <w:rFonts w:ascii="Times New Roman" w:hAnsi="Times New Roman"/>
          <w:sz w:val="20"/>
          <w:szCs w:val="20"/>
        </w:rPr>
        <w:t>поселениях</w:t>
      </w:r>
      <w:r w:rsidR="00A851F3" w:rsidRPr="003774A4">
        <w:rPr>
          <w:rFonts w:ascii="Times New Roman" w:hAnsi="Times New Roman"/>
          <w:sz w:val="20"/>
          <w:szCs w:val="20"/>
        </w:rPr>
        <w:t xml:space="preserve"> </w:t>
      </w:r>
      <w:r w:rsidR="00D10B2B" w:rsidRPr="003774A4">
        <w:rPr>
          <w:rFonts w:ascii="Times New Roman" w:hAnsi="Times New Roman"/>
          <w:sz w:val="20"/>
          <w:szCs w:val="20"/>
        </w:rPr>
        <w:t>и</w:t>
      </w:r>
      <w:r w:rsidR="00A851F3" w:rsidRPr="003774A4">
        <w:rPr>
          <w:rFonts w:ascii="Times New Roman" w:hAnsi="Times New Roman"/>
          <w:sz w:val="20"/>
          <w:szCs w:val="20"/>
        </w:rPr>
        <w:t xml:space="preserve"> </w:t>
      </w:r>
      <w:r w:rsidR="00D10B2B" w:rsidRPr="003774A4">
        <w:rPr>
          <w:rFonts w:ascii="Times New Roman" w:hAnsi="Times New Roman"/>
          <w:sz w:val="20"/>
          <w:szCs w:val="20"/>
        </w:rPr>
        <w:t>городских</w:t>
      </w:r>
      <w:r w:rsidR="00A851F3" w:rsidRPr="003774A4">
        <w:rPr>
          <w:rFonts w:ascii="Times New Roman" w:hAnsi="Times New Roman"/>
          <w:sz w:val="20"/>
          <w:szCs w:val="20"/>
        </w:rPr>
        <w:t xml:space="preserve"> </w:t>
      </w:r>
      <w:r w:rsidR="00D10B2B" w:rsidRPr="003774A4">
        <w:rPr>
          <w:rFonts w:ascii="Times New Roman" w:hAnsi="Times New Roman"/>
          <w:sz w:val="20"/>
          <w:szCs w:val="20"/>
        </w:rPr>
        <w:t>округах</w:t>
      </w:r>
      <w:r w:rsidR="00A851F3" w:rsidRPr="003774A4">
        <w:rPr>
          <w:rFonts w:ascii="Times New Roman" w:hAnsi="Times New Roman"/>
          <w:sz w:val="20"/>
          <w:szCs w:val="20"/>
        </w:rPr>
        <w:t xml:space="preserve"> </w:t>
      </w:r>
      <w:r w:rsidR="00225253" w:rsidRPr="003774A4">
        <w:rPr>
          <w:rFonts w:ascii="Times New Roman" w:hAnsi="Times New Roman"/>
          <w:sz w:val="20"/>
          <w:szCs w:val="20"/>
        </w:rPr>
        <w:t>с</w:t>
      </w:r>
      <w:r w:rsidR="00A851F3" w:rsidRPr="003774A4">
        <w:rPr>
          <w:rFonts w:ascii="Times New Roman" w:hAnsi="Times New Roman"/>
          <w:sz w:val="20"/>
          <w:szCs w:val="20"/>
        </w:rPr>
        <w:t xml:space="preserve"> </w:t>
      </w:r>
      <w:r w:rsidR="00225253" w:rsidRPr="003774A4">
        <w:rPr>
          <w:rFonts w:ascii="Times New Roman" w:hAnsi="Times New Roman"/>
          <w:sz w:val="20"/>
          <w:szCs w:val="20"/>
        </w:rPr>
        <w:t>расходом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сточных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w:t>
      </w:r>
      <w:r w:rsidR="00A851F3" w:rsidRPr="003774A4">
        <w:rPr>
          <w:rFonts w:ascii="Times New Roman" w:hAnsi="Times New Roman"/>
          <w:sz w:val="20"/>
          <w:szCs w:val="20"/>
        </w:rPr>
        <w:t xml:space="preserve"> </w:t>
      </w:r>
      <w:r w:rsidR="00225253" w:rsidRPr="003774A4">
        <w:rPr>
          <w:rFonts w:ascii="Times New Roman" w:hAnsi="Times New Roman"/>
          <w:sz w:val="20"/>
          <w:szCs w:val="20"/>
        </w:rPr>
        <w:t>30</w:t>
      </w:r>
      <w:r w:rsidR="005B4D47" w:rsidRPr="003774A4">
        <w:rPr>
          <w:rFonts w:ascii="Times New Roman" w:hAnsi="Times New Roman"/>
          <w:sz w:val="20"/>
          <w:szCs w:val="20"/>
        </w:rPr>
        <w:t>0</w:t>
      </w:r>
      <w:r w:rsidR="00A851F3" w:rsidRPr="003774A4">
        <w:rPr>
          <w:rFonts w:ascii="Times New Roman" w:hAnsi="Times New Roman"/>
          <w:sz w:val="20"/>
          <w:szCs w:val="20"/>
        </w:rPr>
        <w:t xml:space="preserve"> </w:t>
      </w:r>
      <w:r w:rsidR="00225253" w:rsidRPr="003774A4">
        <w:rPr>
          <w:rFonts w:ascii="Times New Roman" w:hAnsi="Times New Roman"/>
          <w:sz w:val="20"/>
          <w:szCs w:val="20"/>
        </w:rPr>
        <w:t>м</w:t>
      </w:r>
      <w:r w:rsidR="00A10480" w:rsidRPr="003774A4">
        <w:rPr>
          <w:rFonts w:ascii="Times New Roman" w:hAnsi="Times New Roman"/>
          <w:sz w:val="20"/>
          <w:szCs w:val="20"/>
          <w:vertAlign w:val="superscript"/>
        </w:rPr>
        <w:t>3</w:t>
      </w:r>
      <w:r w:rsidR="00225253" w:rsidRPr="003774A4">
        <w:rPr>
          <w:rFonts w:ascii="Times New Roman" w:hAnsi="Times New Roman"/>
          <w:sz w:val="20"/>
          <w:szCs w:val="20"/>
        </w:rPr>
        <w:t>/сут</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уличной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сети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применение</w:t>
      </w:r>
      <w:r w:rsidR="00A851F3" w:rsidRPr="003774A4">
        <w:rPr>
          <w:rFonts w:ascii="Times New Roman" w:hAnsi="Times New Roman"/>
          <w:sz w:val="20"/>
          <w:szCs w:val="20"/>
        </w:rPr>
        <w:t xml:space="preserve"> </w:t>
      </w:r>
      <w:r w:rsidR="00225253" w:rsidRPr="003774A4">
        <w:rPr>
          <w:rFonts w:ascii="Times New Roman" w:hAnsi="Times New Roman"/>
          <w:sz w:val="20"/>
          <w:szCs w:val="20"/>
        </w:rPr>
        <w:t>труб</w:t>
      </w:r>
      <w:r w:rsidR="00A851F3" w:rsidRPr="003774A4">
        <w:rPr>
          <w:rFonts w:ascii="Times New Roman" w:hAnsi="Times New Roman"/>
          <w:sz w:val="20"/>
          <w:szCs w:val="20"/>
        </w:rPr>
        <w:t xml:space="preserve"> </w:t>
      </w:r>
      <w:r w:rsidR="00225253" w:rsidRPr="003774A4">
        <w:rPr>
          <w:rFonts w:ascii="Times New Roman" w:hAnsi="Times New Roman"/>
          <w:sz w:val="20"/>
          <w:szCs w:val="20"/>
        </w:rPr>
        <w:t>диаметром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15</w:t>
      </w:r>
      <w:r w:rsidR="005B4D47" w:rsidRPr="003774A4">
        <w:rPr>
          <w:rFonts w:ascii="Times New Roman" w:hAnsi="Times New Roman"/>
          <w:sz w:val="20"/>
          <w:szCs w:val="20"/>
        </w:rPr>
        <w:t>0</w:t>
      </w:r>
      <w:r w:rsidR="00A851F3" w:rsidRPr="003774A4">
        <w:rPr>
          <w:rFonts w:ascii="Times New Roman" w:hAnsi="Times New Roman"/>
          <w:sz w:val="20"/>
          <w:szCs w:val="20"/>
        </w:rPr>
        <w:t xml:space="preserve"> </w:t>
      </w:r>
      <w:r w:rsidR="00225253" w:rsidRPr="003774A4">
        <w:rPr>
          <w:rFonts w:ascii="Times New Roman" w:hAnsi="Times New Roman"/>
          <w:sz w:val="20"/>
          <w:szCs w:val="20"/>
        </w:rPr>
        <w:t>мм</w:t>
      </w:r>
      <w:r w:rsidR="00B94174" w:rsidRPr="003774A4">
        <w:rPr>
          <w:rFonts w:ascii="Times New Roman" w:hAnsi="Times New Roman"/>
          <w:sz w:val="20"/>
          <w:szCs w:val="20"/>
        </w:rPr>
        <w:t>.</w:t>
      </w:r>
    </w:p>
    <w:p w14:paraId="18E728B8" w14:textId="0E02721A" w:rsidR="00225253" w:rsidRPr="003774A4" w:rsidRDefault="003842DD" w:rsidP="00974188">
      <w:pPr>
        <w:pStyle w:val="aff3"/>
        <w:ind w:firstLine="567"/>
        <w:jc w:val="both"/>
        <w:rPr>
          <w:rFonts w:ascii="Times New Roman" w:hAnsi="Times New Roman"/>
          <w:sz w:val="20"/>
          <w:szCs w:val="20"/>
        </w:rPr>
      </w:pPr>
      <w:r w:rsidRPr="003774A4">
        <w:rPr>
          <w:rFonts w:ascii="Times New Roman" w:hAnsi="Times New Roman"/>
          <w:sz w:val="20"/>
          <w:szCs w:val="20"/>
        </w:rPr>
        <w:t>2</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производственной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сети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применение</w:t>
      </w:r>
      <w:r w:rsidR="00A851F3" w:rsidRPr="003774A4">
        <w:rPr>
          <w:rFonts w:ascii="Times New Roman" w:hAnsi="Times New Roman"/>
          <w:sz w:val="20"/>
          <w:szCs w:val="20"/>
        </w:rPr>
        <w:t xml:space="preserve"> </w:t>
      </w:r>
      <w:r w:rsidR="00225253" w:rsidRPr="003774A4">
        <w:rPr>
          <w:rFonts w:ascii="Times New Roman" w:hAnsi="Times New Roman"/>
          <w:sz w:val="20"/>
          <w:szCs w:val="20"/>
        </w:rPr>
        <w:t>труб</w:t>
      </w:r>
      <w:r w:rsidR="00A851F3" w:rsidRPr="003774A4">
        <w:rPr>
          <w:rFonts w:ascii="Times New Roman" w:hAnsi="Times New Roman"/>
          <w:sz w:val="20"/>
          <w:szCs w:val="20"/>
        </w:rPr>
        <w:t xml:space="preserve"> </w:t>
      </w:r>
      <w:r w:rsidR="00225253" w:rsidRPr="003774A4">
        <w:rPr>
          <w:rFonts w:ascii="Times New Roman" w:hAnsi="Times New Roman"/>
          <w:sz w:val="20"/>
          <w:szCs w:val="20"/>
        </w:rPr>
        <w:t>диаметром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менее</w:t>
      </w:r>
      <w:r w:rsidR="00A851F3" w:rsidRPr="003774A4">
        <w:rPr>
          <w:rFonts w:ascii="Times New Roman" w:hAnsi="Times New Roman"/>
          <w:sz w:val="20"/>
          <w:szCs w:val="20"/>
        </w:rPr>
        <w:t xml:space="preserve"> </w:t>
      </w:r>
      <w:r w:rsidR="00225253" w:rsidRPr="003774A4">
        <w:rPr>
          <w:rFonts w:ascii="Times New Roman" w:hAnsi="Times New Roman"/>
          <w:sz w:val="20"/>
          <w:szCs w:val="20"/>
        </w:rPr>
        <w:t>15</w:t>
      </w:r>
      <w:r w:rsidR="005B4D47" w:rsidRPr="003774A4">
        <w:rPr>
          <w:rFonts w:ascii="Times New Roman" w:hAnsi="Times New Roman"/>
          <w:sz w:val="20"/>
          <w:szCs w:val="20"/>
        </w:rPr>
        <w:t>0</w:t>
      </w:r>
      <w:r w:rsidR="00A851F3" w:rsidRPr="003774A4">
        <w:rPr>
          <w:rFonts w:ascii="Times New Roman" w:hAnsi="Times New Roman"/>
          <w:sz w:val="20"/>
          <w:szCs w:val="20"/>
        </w:rPr>
        <w:t xml:space="preserve"> </w:t>
      </w:r>
      <w:r w:rsidR="00225253" w:rsidRPr="003774A4">
        <w:rPr>
          <w:rFonts w:ascii="Times New Roman" w:hAnsi="Times New Roman"/>
          <w:sz w:val="20"/>
          <w:szCs w:val="20"/>
        </w:rPr>
        <w:t>мм.</w:t>
      </w:r>
    </w:p>
    <w:p w14:paraId="2E30E27C" w14:textId="0FCBF721" w:rsidR="005B1916" w:rsidRPr="003774A4" w:rsidRDefault="005B1916" w:rsidP="005B1916">
      <w:pPr>
        <w:pStyle w:val="aff3"/>
        <w:ind w:firstLine="567"/>
        <w:jc w:val="both"/>
        <w:rPr>
          <w:rFonts w:ascii="Times New Roman" w:hAnsi="Times New Roman"/>
          <w:sz w:val="28"/>
          <w:szCs w:val="28"/>
        </w:rPr>
      </w:pPr>
      <w:bookmarkStart w:id="86" w:name="_Toc310946432"/>
      <w:bookmarkStart w:id="87" w:name="_Toc312319429"/>
      <w:bookmarkStart w:id="88" w:name="_Toc312323048"/>
      <w:bookmarkStart w:id="89" w:name="_Toc312323422"/>
      <w:bookmarkStart w:id="90" w:name="_Toc312622518"/>
      <w:bookmarkStart w:id="91" w:name="_Toc316252923"/>
      <w:r w:rsidRPr="003774A4">
        <w:rPr>
          <w:rFonts w:ascii="Times New Roman" w:hAnsi="Times New Roman"/>
          <w:b/>
          <w:sz w:val="28"/>
          <w:szCs w:val="28"/>
        </w:rPr>
        <w:t>(Измененная редакция, Изм. № 2</w:t>
      </w:r>
      <w:r w:rsidR="0056014D">
        <w:rPr>
          <w:rFonts w:ascii="Times New Roman" w:hAnsi="Times New Roman"/>
          <w:b/>
          <w:sz w:val="28"/>
          <w:szCs w:val="28"/>
        </w:rPr>
        <w:t>, № 3</w:t>
      </w:r>
      <w:r w:rsidRPr="003774A4">
        <w:rPr>
          <w:rFonts w:ascii="Times New Roman" w:hAnsi="Times New Roman"/>
          <w:b/>
          <w:sz w:val="28"/>
          <w:szCs w:val="28"/>
        </w:rPr>
        <w:t>).</w:t>
      </w:r>
    </w:p>
    <w:p w14:paraId="7711E5EB" w14:textId="77777777" w:rsidR="00225253" w:rsidRPr="003774A4" w:rsidRDefault="00E2730D" w:rsidP="00974188">
      <w:pPr>
        <w:pStyle w:val="aff3"/>
        <w:ind w:firstLine="567"/>
        <w:jc w:val="both"/>
        <w:rPr>
          <w:rFonts w:ascii="Times New Roman" w:hAnsi="Times New Roman"/>
          <w:b/>
          <w:sz w:val="28"/>
          <w:szCs w:val="28"/>
        </w:rPr>
      </w:pPr>
      <w:r w:rsidRPr="003774A4">
        <w:rPr>
          <w:rFonts w:ascii="Times New Roman" w:hAnsi="Times New Roman"/>
          <w:b/>
          <w:sz w:val="28"/>
          <w:szCs w:val="28"/>
        </w:rPr>
        <w:t>5.</w:t>
      </w:r>
      <w:r w:rsidR="005B4D47" w:rsidRPr="003774A4">
        <w:rPr>
          <w:rFonts w:ascii="Times New Roman" w:hAnsi="Times New Roman"/>
          <w:b/>
          <w:sz w:val="28"/>
          <w:szCs w:val="28"/>
        </w:rPr>
        <w:t>4</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Расчетные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скорости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наполнения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труб</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каналов</w:t>
      </w:r>
      <w:bookmarkEnd w:id="86"/>
      <w:bookmarkEnd w:id="87"/>
      <w:bookmarkEnd w:id="88"/>
      <w:bookmarkEnd w:id="89"/>
      <w:bookmarkEnd w:id="90"/>
      <w:bookmarkEnd w:id="91"/>
    </w:p>
    <w:p w14:paraId="04AE68BA" w14:textId="77777777" w:rsidR="00225253" w:rsidRPr="003774A4" w:rsidRDefault="00225253" w:rsidP="0097418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bookmarkStart w:id="92" w:name="subarticle_5_4"/>
      <w:r w:rsidRPr="003774A4">
        <w:rPr>
          <w:rFonts w:ascii="Times New Roman" w:hAnsi="Times New Roman"/>
          <w:sz w:val="28"/>
          <w:szCs w:val="28"/>
        </w:rPr>
        <w:t>4</w:t>
      </w:r>
      <w:bookmarkEnd w:id="92"/>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w:instrText>
      </w:r>
      <w:r w:rsidR="000678EF" w:rsidRPr="003774A4">
        <w:rPr>
          <w:rFonts w:ascii="Times New Roman" w:hAnsi="Times New Roman"/>
          <w:sz w:val="28"/>
          <w:szCs w:val="28"/>
        </w:rPr>
        <w:instrText>раздел5_4раздел3</w:instrText>
      </w:r>
      <w:r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избежание</w:t>
      </w:r>
      <w:r w:rsidR="00A851F3" w:rsidRPr="003774A4">
        <w:rPr>
          <w:rFonts w:ascii="Times New Roman" w:hAnsi="Times New Roman"/>
          <w:sz w:val="28"/>
          <w:szCs w:val="28"/>
        </w:rPr>
        <w:t xml:space="preserve"> </w:t>
      </w:r>
      <w:r w:rsidRPr="003774A4">
        <w:rPr>
          <w:rFonts w:ascii="Times New Roman" w:hAnsi="Times New Roman"/>
          <w:sz w:val="28"/>
          <w:szCs w:val="28"/>
        </w:rPr>
        <w:t>заиливания</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расчетные</w:t>
      </w:r>
      <w:r w:rsidR="00A851F3" w:rsidRPr="003774A4">
        <w:rPr>
          <w:rFonts w:ascii="Times New Roman" w:hAnsi="Times New Roman"/>
          <w:sz w:val="28"/>
          <w:szCs w:val="28"/>
        </w:rPr>
        <w:t xml:space="preserve"> </w:t>
      </w:r>
      <w:r w:rsidRPr="003774A4">
        <w:rPr>
          <w:rFonts w:ascii="Times New Roman" w:hAnsi="Times New Roman"/>
          <w:sz w:val="28"/>
          <w:szCs w:val="28"/>
        </w:rPr>
        <w:t>скорости</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степени</w:t>
      </w:r>
      <w:r w:rsidR="00A851F3" w:rsidRPr="003774A4">
        <w:rPr>
          <w:rFonts w:ascii="Times New Roman" w:hAnsi="Times New Roman"/>
          <w:sz w:val="28"/>
          <w:szCs w:val="28"/>
        </w:rPr>
        <w:t xml:space="preserve"> </w:t>
      </w:r>
      <w:r w:rsidRPr="003774A4">
        <w:rPr>
          <w:rFonts w:ascii="Times New Roman" w:hAnsi="Times New Roman"/>
          <w:sz w:val="28"/>
          <w:szCs w:val="28"/>
        </w:rPr>
        <w:t>наполнения</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крупности</w:t>
      </w:r>
      <w:r w:rsidR="00A851F3" w:rsidRPr="003774A4">
        <w:rPr>
          <w:rFonts w:ascii="Times New Roman" w:hAnsi="Times New Roman"/>
          <w:sz w:val="28"/>
          <w:szCs w:val="28"/>
        </w:rPr>
        <w:t xml:space="preserve"> </w:t>
      </w:r>
      <w:r w:rsidRPr="003774A4">
        <w:rPr>
          <w:rFonts w:ascii="Times New Roman" w:hAnsi="Times New Roman"/>
          <w:sz w:val="28"/>
          <w:szCs w:val="28"/>
        </w:rPr>
        <w:t>взвешенных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содержащихся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водах.</w:t>
      </w:r>
    </w:p>
    <w:p w14:paraId="3A856335" w14:textId="1ED461E4" w:rsidR="007462CC" w:rsidRPr="003774A4" w:rsidRDefault="00225253" w:rsidP="0056014D">
      <w:pPr>
        <w:pStyle w:val="aff3"/>
        <w:ind w:firstLine="567"/>
        <w:jc w:val="both"/>
        <w:rPr>
          <w:rFonts w:ascii="Times New Roman" w:hAnsi="Times New Roman"/>
          <w:sz w:val="28"/>
          <w:szCs w:val="28"/>
        </w:rPr>
      </w:pPr>
      <w:r w:rsidRPr="003774A4">
        <w:rPr>
          <w:rFonts w:ascii="Times New Roman" w:hAnsi="Times New Roman"/>
          <w:sz w:val="28"/>
          <w:szCs w:val="28"/>
        </w:rPr>
        <w:t>Минимальные</w:t>
      </w:r>
      <w:r w:rsidR="00A851F3" w:rsidRPr="003774A4">
        <w:rPr>
          <w:rFonts w:ascii="Times New Roman" w:hAnsi="Times New Roman"/>
          <w:sz w:val="28"/>
          <w:szCs w:val="28"/>
        </w:rPr>
        <w:t xml:space="preserve"> </w:t>
      </w:r>
      <w:r w:rsidRPr="003774A4">
        <w:rPr>
          <w:rFonts w:ascii="Times New Roman" w:hAnsi="Times New Roman"/>
          <w:sz w:val="28"/>
          <w:szCs w:val="28"/>
        </w:rPr>
        <w:t>скорости</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сетях</w:t>
      </w:r>
      <w:r w:rsidR="00A851F3" w:rsidRPr="003774A4">
        <w:rPr>
          <w:rFonts w:ascii="Times New Roman" w:hAnsi="Times New Roman"/>
          <w:sz w:val="28"/>
          <w:szCs w:val="28"/>
        </w:rPr>
        <w:t xml:space="preserve"> </w:t>
      </w:r>
      <w:r w:rsidRPr="003774A4">
        <w:rPr>
          <w:rFonts w:ascii="Times New Roman" w:hAnsi="Times New Roman"/>
          <w:sz w:val="28"/>
          <w:szCs w:val="28"/>
        </w:rPr>
        <w:t>бытово</w:t>
      </w:r>
      <w:r w:rsidR="00D10B2B" w:rsidRPr="003774A4">
        <w:rPr>
          <w:rFonts w:ascii="Times New Roman" w:hAnsi="Times New Roman"/>
          <w:sz w:val="28"/>
          <w:szCs w:val="28"/>
        </w:rPr>
        <w:t>го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D10B2B"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00D10B2B"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наибольшем</w:t>
      </w:r>
      <w:r w:rsidR="00A851F3" w:rsidRPr="003774A4">
        <w:rPr>
          <w:rFonts w:ascii="Times New Roman" w:hAnsi="Times New Roman"/>
          <w:sz w:val="28"/>
          <w:szCs w:val="28"/>
        </w:rPr>
        <w:t xml:space="preserve"> </w:t>
      </w:r>
      <w:r w:rsidRPr="003774A4">
        <w:rPr>
          <w:rFonts w:ascii="Times New Roman" w:hAnsi="Times New Roman"/>
          <w:sz w:val="28"/>
          <w:szCs w:val="28"/>
        </w:rPr>
        <w:t>расчетном</w:t>
      </w:r>
      <w:r w:rsidR="00A851F3" w:rsidRPr="003774A4">
        <w:rPr>
          <w:rFonts w:ascii="Times New Roman" w:hAnsi="Times New Roman"/>
          <w:sz w:val="28"/>
          <w:szCs w:val="28"/>
        </w:rPr>
        <w:t xml:space="preserve"> </w:t>
      </w:r>
      <w:r w:rsidRPr="003774A4">
        <w:rPr>
          <w:rFonts w:ascii="Times New Roman" w:hAnsi="Times New Roman"/>
          <w:sz w:val="28"/>
          <w:szCs w:val="28"/>
        </w:rPr>
        <w:t>наполнении</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8979B4" w:rsidRPr="003774A4">
        <w:rPr>
          <w:rFonts w:ascii="Times New Roman" w:hAnsi="Times New Roman"/>
          <w:sz w:val="28"/>
          <w:szCs w:val="28"/>
        </w:rPr>
        <w:t>2</w:t>
      </w:r>
      <w:r w:rsidRPr="003774A4">
        <w:rPr>
          <w:rFonts w:ascii="Times New Roman" w:hAnsi="Times New Roman"/>
          <w:sz w:val="28"/>
          <w:szCs w:val="28"/>
        </w:rPr>
        <w:t>.</w:t>
      </w:r>
    </w:p>
    <w:p w14:paraId="2A3BB92E" w14:textId="77777777" w:rsidR="007462CC" w:rsidRPr="003774A4" w:rsidRDefault="007462CC" w:rsidP="00974188">
      <w:pPr>
        <w:pStyle w:val="aff3"/>
        <w:ind w:firstLine="567"/>
        <w:jc w:val="both"/>
        <w:rPr>
          <w:rFonts w:ascii="Times New Roman" w:hAnsi="Times New Roman"/>
          <w:sz w:val="28"/>
          <w:szCs w:val="28"/>
        </w:rPr>
      </w:pPr>
    </w:p>
    <w:p w14:paraId="0CC171D2" w14:textId="77777777" w:rsidR="007144CE" w:rsidRPr="003774A4" w:rsidRDefault="007144CE" w:rsidP="005B1916">
      <w:pPr>
        <w:pStyle w:val="aff3"/>
        <w:ind w:left="2268" w:hanging="2268"/>
        <w:jc w:val="both"/>
        <w:rPr>
          <w:rFonts w:ascii="Times New Roman" w:hAnsi="Times New Roman"/>
          <w:b/>
          <w:iCs/>
          <w:sz w:val="28"/>
          <w:szCs w:val="28"/>
        </w:rPr>
      </w:pPr>
      <w:r w:rsidRPr="003774A4">
        <w:rPr>
          <w:rFonts w:ascii="Times New Roman" w:hAnsi="Times New Roman"/>
          <w:iCs/>
          <w:sz w:val="28"/>
          <w:szCs w:val="28"/>
        </w:rPr>
        <w:t xml:space="preserve">Т а б л и ц а   </w:t>
      </w:r>
      <w:r w:rsidRPr="003774A4">
        <w:rPr>
          <w:rFonts w:ascii="Times New Roman" w:hAnsi="Times New Roman"/>
          <w:iCs/>
          <w:sz w:val="28"/>
          <w:szCs w:val="28"/>
        </w:rPr>
        <w:fldChar w:fldCharType="begin"/>
      </w:r>
      <w:r w:rsidRPr="003774A4">
        <w:rPr>
          <w:rFonts w:ascii="Times New Roman" w:hAnsi="Times New Roman"/>
          <w:iCs/>
          <w:sz w:val="28"/>
          <w:szCs w:val="28"/>
        </w:rPr>
        <w:instrText xml:space="preserve"> SEQ таблица \* MERGEFORMAT </w:instrText>
      </w:r>
      <w:r w:rsidRPr="003774A4">
        <w:rPr>
          <w:rFonts w:ascii="Times New Roman" w:hAnsi="Times New Roman"/>
          <w:iCs/>
          <w:sz w:val="28"/>
          <w:szCs w:val="28"/>
        </w:rPr>
        <w:fldChar w:fldCharType="separate"/>
      </w:r>
      <w:r w:rsidR="00A275E4" w:rsidRPr="003774A4">
        <w:rPr>
          <w:rFonts w:ascii="Times New Roman" w:hAnsi="Times New Roman"/>
          <w:iCs/>
          <w:noProof/>
          <w:sz w:val="28"/>
          <w:szCs w:val="28"/>
        </w:rPr>
        <w:t>2</w:t>
      </w:r>
      <w:r w:rsidRPr="003774A4">
        <w:rPr>
          <w:rFonts w:ascii="Times New Roman" w:hAnsi="Times New Roman"/>
          <w:iCs/>
          <w:sz w:val="28"/>
          <w:szCs w:val="28"/>
        </w:rPr>
        <w:fldChar w:fldCharType="end"/>
      </w:r>
      <w:r w:rsidRPr="003774A4">
        <w:rPr>
          <w:rFonts w:ascii="Times New Roman" w:hAnsi="Times New Roman"/>
          <w:iCs/>
          <w:sz w:val="28"/>
          <w:szCs w:val="28"/>
        </w:rPr>
        <w:t xml:space="preserve"> – </w:t>
      </w:r>
      <w:r w:rsidRPr="003774A4">
        <w:rPr>
          <w:rFonts w:ascii="Times New Roman" w:hAnsi="Times New Roman"/>
          <w:b/>
          <w:iCs/>
          <w:sz w:val="28"/>
          <w:szCs w:val="28"/>
        </w:rPr>
        <w:t xml:space="preserve">Расчетные минимальные скорости </w:t>
      </w:r>
      <w:r w:rsidRPr="003774A4">
        <w:rPr>
          <w:rFonts w:ascii="Times New Roman" w:hAnsi="Times New Roman"/>
          <w:b/>
          <w:i/>
          <w:iCs/>
          <w:sz w:val="28"/>
          <w:szCs w:val="28"/>
        </w:rPr>
        <w:t>V</w:t>
      </w:r>
      <w:r w:rsidRPr="003774A4">
        <w:rPr>
          <w:rFonts w:ascii="Times New Roman" w:hAnsi="Times New Roman"/>
          <w:b/>
          <w:iCs/>
          <w:sz w:val="28"/>
          <w:szCs w:val="28"/>
          <w:vertAlign w:val="subscript"/>
        </w:rPr>
        <w:t>min</w:t>
      </w:r>
      <w:r w:rsidRPr="003774A4">
        <w:rPr>
          <w:rFonts w:ascii="Times New Roman" w:hAnsi="Times New Roman"/>
          <w:b/>
          <w:iCs/>
          <w:sz w:val="28"/>
          <w:szCs w:val="28"/>
        </w:rPr>
        <w:t>, м/с, движения сточных вод в зависимости от наполнения труб в сети бытового и поверхностного стока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830"/>
        <w:gridCol w:w="1654"/>
        <w:gridCol w:w="1529"/>
        <w:gridCol w:w="1529"/>
        <w:gridCol w:w="1530"/>
      </w:tblGrid>
      <w:tr w:rsidR="007144CE" w:rsidRPr="003774A4" w14:paraId="0D042B5B" w14:textId="77777777" w:rsidTr="00631AFF">
        <w:trPr>
          <w:jc w:val="center"/>
        </w:trPr>
        <w:tc>
          <w:tcPr>
            <w:tcW w:w="2830" w:type="dxa"/>
            <w:vMerge w:val="restart"/>
            <w:tcBorders>
              <w:top w:val="single" w:sz="4" w:space="0" w:color="auto"/>
              <w:left w:val="single" w:sz="4" w:space="0" w:color="auto"/>
              <w:bottom w:val="single" w:sz="4" w:space="0" w:color="auto"/>
              <w:right w:val="single" w:sz="4" w:space="0" w:color="auto"/>
            </w:tcBorders>
          </w:tcPr>
          <w:p w14:paraId="74383876" w14:textId="77777777" w:rsidR="007144CE" w:rsidRPr="003774A4" w:rsidRDefault="007144CE" w:rsidP="00631AFF">
            <w:pPr>
              <w:pStyle w:val="af4"/>
              <w:widowControl/>
              <w:ind w:firstLine="0"/>
              <w:jc w:val="center"/>
              <w:rPr>
                <w:sz w:val="24"/>
              </w:rPr>
            </w:pPr>
            <w:r w:rsidRPr="003774A4">
              <w:rPr>
                <w:sz w:val="24"/>
              </w:rPr>
              <w:lastRenderedPageBreak/>
              <w:t>Диаметр трубопровода, мм</w:t>
            </w:r>
          </w:p>
        </w:tc>
        <w:tc>
          <w:tcPr>
            <w:tcW w:w="6242" w:type="dxa"/>
            <w:gridSpan w:val="4"/>
            <w:tcBorders>
              <w:top w:val="single" w:sz="4" w:space="0" w:color="auto"/>
              <w:left w:val="single" w:sz="4" w:space="0" w:color="auto"/>
              <w:bottom w:val="single" w:sz="4" w:space="0" w:color="auto"/>
              <w:right w:val="single" w:sz="4" w:space="0" w:color="auto"/>
            </w:tcBorders>
          </w:tcPr>
          <w:p w14:paraId="2BDB0965" w14:textId="77777777" w:rsidR="007144CE" w:rsidRPr="003774A4" w:rsidRDefault="007144CE" w:rsidP="00631AFF">
            <w:pPr>
              <w:pStyle w:val="af4"/>
              <w:widowControl/>
              <w:ind w:firstLine="0"/>
              <w:jc w:val="center"/>
              <w:rPr>
                <w:sz w:val="24"/>
              </w:rPr>
            </w:pPr>
            <w:r w:rsidRPr="003774A4">
              <w:rPr>
                <w:sz w:val="24"/>
              </w:rPr>
              <w:t xml:space="preserve">Скорость </w:t>
            </w:r>
            <w:r w:rsidRPr="003774A4">
              <w:rPr>
                <w:i/>
                <w:iCs/>
                <w:sz w:val="24"/>
              </w:rPr>
              <w:t>V</w:t>
            </w:r>
            <w:r w:rsidRPr="003774A4">
              <w:rPr>
                <w:iCs/>
                <w:sz w:val="24"/>
                <w:vertAlign w:val="subscript"/>
              </w:rPr>
              <w:t>min</w:t>
            </w:r>
            <w:r w:rsidRPr="003774A4">
              <w:rPr>
                <w:iCs/>
                <w:sz w:val="24"/>
              </w:rPr>
              <w:t xml:space="preserve">, м/с, </w:t>
            </w:r>
            <w:r w:rsidRPr="003774A4">
              <w:rPr>
                <w:sz w:val="24"/>
              </w:rPr>
              <w:t xml:space="preserve">при наполнении </w:t>
            </w:r>
            <w:r w:rsidRPr="003774A4">
              <w:rPr>
                <w:i/>
                <w:sz w:val="24"/>
                <w:lang w:val="en-US"/>
              </w:rPr>
              <w:t>H</w:t>
            </w:r>
            <w:r w:rsidRPr="003774A4">
              <w:rPr>
                <w:sz w:val="24"/>
              </w:rPr>
              <w:t>/</w:t>
            </w:r>
            <w:r w:rsidRPr="003774A4">
              <w:rPr>
                <w:i/>
                <w:sz w:val="24"/>
                <w:lang w:val="en-US"/>
              </w:rPr>
              <w:t>D</w:t>
            </w:r>
          </w:p>
        </w:tc>
      </w:tr>
      <w:tr w:rsidR="007144CE" w:rsidRPr="003774A4" w14:paraId="05721104" w14:textId="77777777" w:rsidTr="00631AFF">
        <w:trPr>
          <w:trHeight w:val="284"/>
          <w:jc w:val="center"/>
        </w:trPr>
        <w:tc>
          <w:tcPr>
            <w:tcW w:w="2830" w:type="dxa"/>
            <w:vMerge/>
            <w:tcBorders>
              <w:top w:val="single" w:sz="4" w:space="0" w:color="auto"/>
              <w:left w:val="single" w:sz="4" w:space="0" w:color="auto"/>
              <w:bottom w:val="single" w:sz="4" w:space="0" w:color="auto"/>
              <w:right w:val="single" w:sz="4" w:space="0" w:color="auto"/>
            </w:tcBorders>
          </w:tcPr>
          <w:p w14:paraId="73FFF65B" w14:textId="77777777" w:rsidR="007144CE" w:rsidRPr="003774A4" w:rsidRDefault="007144CE" w:rsidP="00631AFF">
            <w:pPr>
              <w:pStyle w:val="af4"/>
              <w:widowControl/>
              <w:ind w:firstLine="0"/>
              <w:jc w:val="center"/>
              <w:rPr>
                <w:bCs/>
                <w:sz w:val="24"/>
              </w:rPr>
            </w:pPr>
          </w:p>
        </w:tc>
        <w:tc>
          <w:tcPr>
            <w:tcW w:w="1654" w:type="dxa"/>
            <w:tcBorders>
              <w:top w:val="single" w:sz="4" w:space="0" w:color="auto"/>
              <w:left w:val="single" w:sz="4" w:space="0" w:color="auto"/>
              <w:bottom w:val="single" w:sz="4" w:space="0" w:color="auto"/>
              <w:right w:val="single" w:sz="4" w:space="0" w:color="auto"/>
            </w:tcBorders>
          </w:tcPr>
          <w:p w14:paraId="3D9AF905" w14:textId="77777777" w:rsidR="007144CE" w:rsidRPr="003774A4" w:rsidRDefault="007144CE" w:rsidP="00631AFF">
            <w:pPr>
              <w:pStyle w:val="af4"/>
              <w:widowControl/>
              <w:ind w:firstLine="0"/>
              <w:jc w:val="center"/>
              <w:rPr>
                <w:sz w:val="24"/>
                <w:lang w:val="en-US"/>
              </w:rPr>
            </w:pPr>
            <w:r w:rsidRPr="003774A4">
              <w:rPr>
                <w:sz w:val="24"/>
                <w:lang w:val="en-US"/>
              </w:rPr>
              <w:t>0,6</w:t>
            </w:r>
          </w:p>
        </w:tc>
        <w:tc>
          <w:tcPr>
            <w:tcW w:w="1529" w:type="dxa"/>
            <w:tcBorders>
              <w:top w:val="single" w:sz="4" w:space="0" w:color="auto"/>
              <w:left w:val="single" w:sz="4" w:space="0" w:color="auto"/>
              <w:bottom w:val="single" w:sz="4" w:space="0" w:color="auto"/>
              <w:right w:val="single" w:sz="4" w:space="0" w:color="auto"/>
            </w:tcBorders>
          </w:tcPr>
          <w:p w14:paraId="7D50074F" w14:textId="77777777" w:rsidR="007144CE" w:rsidRPr="003774A4" w:rsidRDefault="007144CE" w:rsidP="00631AFF">
            <w:pPr>
              <w:pStyle w:val="af4"/>
              <w:widowControl/>
              <w:ind w:firstLine="0"/>
              <w:jc w:val="center"/>
              <w:rPr>
                <w:sz w:val="24"/>
                <w:lang w:val="en-US"/>
              </w:rPr>
            </w:pPr>
            <w:r w:rsidRPr="003774A4">
              <w:rPr>
                <w:sz w:val="24"/>
                <w:lang w:val="en-US"/>
              </w:rPr>
              <w:t>0,7</w:t>
            </w:r>
          </w:p>
        </w:tc>
        <w:tc>
          <w:tcPr>
            <w:tcW w:w="1529" w:type="dxa"/>
            <w:tcBorders>
              <w:top w:val="single" w:sz="4" w:space="0" w:color="auto"/>
              <w:left w:val="single" w:sz="4" w:space="0" w:color="auto"/>
              <w:bottom w:val="single" w:sz="4" w:space="0" w:color="auto"/>
              <w:right w:val="single" w:sz="4" w:space="0" w:color="auto"/>
            </w:tcBorders>
          </w:tcPr>
          <w:p w14:paraId="02356162" w14:textId="77777777" w:rsidR="007144CE" w:rsidRPr="003774A4" w:rsidRDefault="007144CE" w:rsidP="00631AFF">
            <w:pPr>
              <w:pStyle w:val="af4"/>
              <w:widowControl/>
              <w:ind w:firstLine="0"/>
              <w:jc w:val="center"/>
              <w:rPr>
                <w:sz w:val="24"/>
                <w:lang w:val="en-US"/>
              </w:rPr>
            </w:pPr>
            <w:r w:rsidRPr="003774A4">
              <w:rPr>
                <w:sz w:val="24"/>
                <w:lang w:val="en-US"/>
              </w:rPr>
              <w:t>0,75</w:t>
            </w:r>
          </w:p>
        </w:tc>
        <w:tc>
          <w:tcPr>
            <w:tcW w:w="1530" w:type="dxa"/>
            <w:tcBorders>
              <w:top w:val="single" w:sz="4" w:space="0" w:color="auto"/>
              <w:left w:val="single" w:sz="4" w:space="0" w:color="auto"/>
              <w:bottom w:val="single" w:sz="4" w:space="0" w:color="auto"/>
              <w:right w:val="single" w:sz="4" w:space="0" w:color="auto"/>
            </w:tcBorders>
          </w:tcPr>
          <w:p w14:paraId="54E58D7E" w14:textId="77777777" w:rsidR="007144CE" w:rsidRPr="003774A4" w:rsidRDefault="007144CE" w:rsidP="00631AFF">
            <w:pPr>
              <w:pStyle w:val="af4"/>
              <w:widowControl/>
              <w:ind w:firstLine="0"/>
              <w:jc w:val="center"/>
              <w:rPr>
                <w:sz w:val="24"/>
                <w:lang w:val="en-US"/>
              </w:rPr>
            </w:pPr>
            <w:r w:rsidRPr="003774A4">
              <w:rPr>
                <w:sz w:val="24"/>
                <w:lang w:val="en-US"/>
              </w:rPr>
              <w:t>0,8</w:t>
            </w:r>
          </w:p>
        </w:tc>
      </w:tr>
      <w:tr w:rsidR="007144CE" w:rsidRPr="003774A4" w14:paraId="069F3266"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040382B3" w14:textId="77777777" w:rsidR="007144CE" w:rsidRPr="003774A4" w:rsidRDefault="007144CE" w:rsidP="00631AFF">
            <w:pPr>
              <w:pStyle w:val="af4"/>
              <w:widowControl/>
              <w:ind w:firstLine="0"/>
              <w:jc w:val="center"/>
              <w:rPr>
                <w:sz w:val="24"/>
                <w:lang w:val="en-US"/>
              </w:rPr>
            </w:pPr>
            <w:r w:rsidRPr="003774A4">
              <w:rPr>
                <w:sz w:val="24"/>
                <w:lang w:val="en-US"/>
              </w:rPr>
              <w:t>150</w:t>
            </w:r>
            <w:r w:rsidRPr="003774A4">
              <w:rPr>
                <w:sz w:val="24"/>
              </w:rPr>
              <w:t>–</w:t>
            </w:r>
            <w:r w:rsidRPr="003774A4">
              <w:rPr>
                <w:sz w:val="24"/>
                <w:lang w:val="en-US"/>
              </w:rPr>
              <w:t>250</w:t>
            </w:r>
          </w:p>
        </w:tc>
        <w:tc>
          <w:tcPr>
            <w:tcW w:w="1654" w:type="dxa"/>
            <w:tcBorders>
              <w:top w:val="single" w:sz="4" w:space="0" w:color="auto"/>
              <w:left w:val="single" w:sz="4" w:space="0" w:color="auto"/>
              <w:bottom w:val="single" w:sz="4" w:space="0" w:color="auto"/>
              <w:right w:val="single" w:sz="4" w:space="0" w:color="auto"/>
            </w:tcBorders>
          </w:tcPr>
          <w:p w14:paraId="15B9C201" w14:textId="77777777" w:rsidR="007144CE" w:rsidRPr="003774A4" w:rsidRDefault="007144CE" w:rsidP="00631AFF">
            <w:pPr>
              <w:pStyle w:val="af4"/>
              <w:widowControl/>
              <w:ind w:firstLine="0"/>
              <w:jc w:val="center"/>
              <w:rPr>
                <w:sz w:val="24"/>
                <w:lang w:val="en-US"/>
              </w:rPr>
            </w:pPr>
            <w:r w:rsidRPr="003774A4">
              <w:rPr>
                <w:sz w:val="24"/>
                <w:lang w:val="en-US"/>
              </w:rPr>
              <w:t>0,7</w:t>
            </w:r>
          </w:p>
        </w:tc>
        <w:tc>
          <w:tcPr>
            <w:tcW w:w="1529" w:type="dxa"/>
            <w:tcBorders>
              <w:top w:val="single" w:sz="4" w:space="0" w:color="auto"/>
              <w:left w:val="single" w:sz="4" w:space="0" w:color="auto"/>
              <w:bottom w:val="single" w:sz="4" w:space="0" w:color="auto"/>
              <w:right w:val="single" w:sz="4" w:space="0" w:color="auto"/>
            </w:tcBorders>
          </w:tcPr>
          <w:p w14:paraId="125463F4"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4A8B34F9" w14:textId="77777777" w:rsidR="007144CE" w:rsidRPr="003774A4" w:rsidRDefault="007144CE" w:rsidP="00631AFF">
            <w:pPr>
              <w:pStyle w:val="af4"/>
              <w:widowControl/>
              <w:ind w:firstLine="0"/>
              <w:jc w:val="center"/>
              <w:rPr>
                <w:sz w:val="24"/>
              </w:rPr>
            </w:pPr>
            <w:r w:rsidRPr="003774A4">
              <w:rPr>
                <w:sz w:val="24"/>
              </w:rPr>
              <w:t>–</w:t>
            </w:r>
          </w:p>
        </w:tc>
        <w:tc>
          <w:tcPr>
            <w:tcW w:w="1530" w:type="dxa"/>
            <w:tcBorders>
              <w:top w:val="single" w:sz="4" w:space="0" w:color="auto"/>
              <w:left w:val="single" w:sz="4" w:space="0" w:color="auto"/>
              <w:bottom w:val="single" w:sz="4" w:space="0" w:color="auto"/>
              <w:right w:val="single" w:sz="4" w:space="0" w:color="auto"/>
            </w:tcBorders>
          </w:tcPr>
          <w:p w14:paraId="597C0A2C" w14:textId="77777777" w:rsidR="007144CE" w:rsidRPr="003774A4" w:rsidRDefault="007144CE" w:rsidP="00631AFF">
            <w:pPr>
              <w:pStyle w:val="af4"/>
              <w:widowControl/>
              <w:ind w:firstLine="0"/>
              <w:jc w:val="center"/>
              <w:rPr>
                <w:sz w:val="24"/>
              </w:rPr>
            </w:pPr>
            <w:r w:rsidRPr="003774A4">
              <w:rPr>
                <w:sz w:val="24"/>
              </w:rPr>
              <w:t>–</w:t>
            </w:r>
          </w:p>
        </w:tc>
      </w:tr>
      <w:tr w:rsidR="007144CE" w:rsidRPr="003774A4" w14:paraId="2B28A6DF"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245D2290" w14:textId="77777777" w:rsidR="007144CE" w:rsidRPr="003774A4" w:rsidRDefault="007144CE" w:rsidP="00631AFF">
            <w:pPr>
              <w:pStyle w:val="af4"/>
              <w:widowControl/>
              <w:ind w:firstLine="0"/>
              <w:jc w:val="center"/>
              <w:rPr>
                <w:sz w:val="24"/>
                <w:lang w:val="en-US"/>
              </w:rPr>
            </w:pPr>
            <w:r w:rsidRPr="003774A4">
              <w:rPr>
                <w:sz w:val="24"/>
                <w:lang w:val="en-US"/>
              </w:rPr>
              <w:t>300</w:t>
            </w:r>
            <w:r w:rsidRPr="003774A4">
              <w:rPr>
                <w:sz w:val="24"/>
              </w:rPr>
              <w:t>–</w:t>
            </w:r>
            <w:r w:rsidRPr="003774A4">
              <w:rPr>
                <w:sz w:val="24"/>
                <w:lang w:val="en-US"/>
              </w:rPr>
              <w:t>400</w:t>
            </w:r>
          </w:p>
        </w:tc>
        <w:tc>
          <w:tcPr>
            <w:tcW w:w="1654" w:type="dxa"/>
            <w:tcBorders>
              <w:top w:val="single" w:sz="4" w:space="0" w:color="auto"/>
              <w:left w:val="single" w:sz="4" w:space="0" w:color="auto"/>
              <w:bottom w:val="single" w:sz="4" w:space="0" w:color="auto"/>
              <w:right w:val="single" w:sz="4" w:space="0" w:color="auto"/>
            </w:tcBorders>
          </w:tcPr>
          <w:p w14:paraId="2403A7EF"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3B4E4973" w14:textId="77777777" w:rsidR="007144CE" w:rsidRPr="003774A4" w:rsidRDefault="007144CE" w:rsidP="00631AFF">
            <w:pPr>
              <w:pStyle w:val="af4"/>
              <w:widowControl/>
              <w:ind w:firstLine="0"/>
              <w:jc w:val="center"/>
              <w:rPr>
                <w:sz w:val="24"/>
              </w:rPr>
            </w:pPr>
            <w:r w:rsidRPr="003774A4">
              <w:rPr>
                <w:sz w:val="24"/>
              </w:rPr>
              <w:t>0,8</w:t>
            </w:r>
          </w:p>
        </w:tc>
        <w:tc>
          <w:tcPr>
            <w:tcW w:w="1529" w:type="dxa"/>
            <w:tcBorders>
              <w:top w:val="single" w:sz="4" w:space="0" w:color="auto"/>
              <w:left w:val="single" w:sz="4" w:space="0" w:color="auto"/>
              <w:bottom w:val="single" w:sz="4" w:space="0" w:color="auto"/>
              <w:right w:val="single" w:sz="4" w:space="0" w:color="auto"/>
            </w:tcBorders>
          </w:tcPr>
          <w:p w14:paraId="4564A182" w14:textId="77777777" w:rsidR="007144CE" w:rsidRPr="003774A4" w:rsidRDefault="007144CE" w:rsidP="00631AFF">
            <w:pPr>
              <w:pStyle w:val="af4"/>
              <w:widowControl/>
              <w:ind w:firstLine="0"/>
              <w:jc w:val="center"/>
              <w:rPr>
                <w:sz w:val="24"/>
                <w:lang w:val="en-US"/>
              </w:rPr>
            </w:pPr>
            <w:r w:rsidRPr="003774A4">
              <w:rPr>
                <w:sz w:val="24"/>
              </w:rPr>
              <w:t>–</w:t>
            </w:r>
          </w:p>
        </w:tc>
        <w:tc>
          <w:tcPr>
            <w:tcW w:w="1530" w:type="dxa"/>
            <w:tcBorders>
              <w:top w:val="single" w:sz="4" w:space="0" w:color="auto"/>
              <w:left w:val="single" w:sz="4" w:space="0" w:color="auto"/>
              <w:bottom w:val="single" w:sz="4" w:space="0" w:color="auto"/>
              <w:right w:val="single" w:sz="4" w:space="0" w:color="auto"/>
            </w:tcBorders>
          </w:tcPr>
          <w:p w14:paraId="4094E52C" w14:textId="77777777" w:rsidR="007144CE" w:rsidRPr="003774A4" w:rsidRDefault="007144CE" w:rsidP="00631AFF">
            <w:pPr>
              <w:pStyle w:val="af4"/>
              <w:widowControl/>
              <w:ind w:firstLine="0"/>
              <w:jc w:val="center"/>
              <w:rPr>
                <w:sz w:val="24"/>
                <w:lang w:val="en-US"/>
              </w:rPr>
            </w:pPr>
            <w:r w:rsidRPr="003774A4">
              <w:rPr>
                <w:sz w:val="24"/>
              </w:rPr>
              <w:t>–</w:t>
            </w:r>
          </w:p>
        </w:tc>
      </w:tr>
      <w:tr w:rsidR="007144CE" w:rsidRPr="003774A4" w14:paraId="1915E732"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51968357" w14:textId="77777777" w:rsidR="007144CE" w:rsidRPr="003774A4" w:rsidRDefault="007144CE" w:rsidP="00631AFF">
            <w:pPr>
              <w:pStyle w:val="af4"/>
              <w:widowControl/>
              <w:ind w:firstLine="0"/>
              <w:jc w:val="center"/>
              <w:rPr>
                <w:sz w:val="24"/>
                <w:lang w:val="en-US"/>
              </w:rPr>
            </w:pPr>
            <w:r w:rsidRPr="003774A4">
              <w:rPr>
                <w:sz w:val="24"/>
                <w:lang w:val="en-US"/>
              </w:rPr>
              <w:t>450</w:t>
            </w:r>
            <w:r w:rsidRPr="003774A4">
              <w:rPr>
                <w:sz w:val="24"/>
              </w:rPr>
              <w:t>–</w:t>
            </w:r>
            <w:r w:rsidRPr="003774A4">
              <w:rPr>
                <w:sz w:val="24"/>
                <w:lang w:val="en-US"/>
              </w:rPr>
              <w:t>500</w:t>
            </w:r>
          </w:p>
        </w:tc>
        <w:tc>
          <w:tcPr>
            <w:tcW w:w="1654" w:type="dxa"/>
            <w:tcBorders>
              <w:top w:val="single" w:sz="4" w:space="0" w:color="auto"/>
              <w:left w:val="single" w:sz="4" w:space="0" w:color="auto"/>
              <w:bottom w:val="single" w:sz="4" w:space="0" w:color="auto"/>
              <w:right w:val="single" w:sz="4" w:space="0" w:color="auto"/>
            </w:tcBorders>
          </w:tcPr>
          <w:p w14:paraId="163981A4"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372F2CAC"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27D18FE3" w14:textId="77777777" w:rsidR="007144CE" w:rsidRPr="003774A4" w:rsidRDefault="007144CE" w:rsidP="00631AFF">
            <w:pPr>
              <w:pStyle w:val="af4"/>
              <w:widowControl/>
              <w:ind w:firstLine="0"/>
              <w:jc w:val="center"/>
              <w:rPr>
                <w:sz w:val="24"/>
              </w:rPr>
            </w:pPr>
            <w:r w:rsidRPr="003774A4">
              <w:rPr>
                <w:sz w:val="24"/>
              </w:rPr>
              <w:t>0,9</w:t>
            </w:r>
          </w:p>
        </w:tc>
        <w:tc>
          <w:tcPr>
            <w:tcW w:w="1530" w:type="dxa"/>
            <w:tcBorders>
              <w:top w:val="single" w:sz="4" w:space="0" w:color="auto"/>
              <w:left w:val="single" w:sz="4" w:space="0" w:color="auto"/>
              <w:bottom w:val="single" w:sz="4" w:space="0" w:color="auto"/>
              <w:right w:val="single" w:sz="4" w:space="0" w:color="auto"/>
            </w:tcBorders>
          </w:tcPr>
          <w:p w14:paraId="2D89C34B" w14:textId="77777777" w:rsidR="007144CE" w:rsidRPr="003774A4" w:rsidRDefault="007144CE" w:rsidP="00631AFF">
            <w:pPr>
              <w:pStyle w:val="af4"/>
              <w:widowControl/>
              <w:ind w:firstLine="0"/>
              <w:jc w:val="center"/>
              <w:rPr>
                <w:sz w:val="24"/>
                <w:lang w:val="en-US"/>
              </w:rPr>
            </w:pPr>
            <w:r w:rsidRPr="003774A4">
              <w:rPr>
                <w:sz w:val="24"/>
              </w:rPr>
              <w:t>–</w:t>
            </w:r>
          </w:p>
        </w:tc>
      </w:tr>
      <w:tr w:rsidR="007144CE" w:rsidRPr="003774A4" w14:paraId="71AE6A62"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78531F8F" w14:textId="77777777" w:rsidR="007144CE" w:rsidRPr="003774A4" w:rsidRDefault="007144CE" w:rsidP="00631AFF">
            <w:pPr>
              <w:pStyle w:val="af4"/>
              <w:widowControl/>
              <w:ind w:firstLine="0"/>
              <w:jc w:val="center"/>
              <w:rPr>
                <w:sz w:val="24"/>
                <w:lang w:val="en-US"/>
              </w:rPr>
            </w:pPr>
            <w:r w:rsidRPr="003774A4">
              <w:rPr>
                <w:sz w:val="24"/>
                <w:lang w:val="en-US"/>
              </w:rPr>
              <w:t>600</w:t>
            </w:r>
            <w:r w:rsidRPr="003774A4">
              <w:rPr>
                <w:sz w:val="24"/>
              </w:rPr>
              <w:t>–</w:t>
            </w:r>
            <w:r w:rsidRPr="003774A4">
              <w:rPr>
                <w:sz w:val="24"/>
                <w:lang w:val="en-US"/>
              </w:rPr>
              <w:t>800</w:t>
            </w:r>
          </w:p>
        </w:tc>
        <w:tc>
          <w:tcPr>
            <w:tcW w:w="1654" w:type="dxa"/>
            <w:tcBorders>
              <w:top w:val="single" w:sz="4" w:space="0" w:color="auto"/>
              <w:left w:val="single" w:sz="4" w:space="0" w:color="auto"/>
              <w:bottom w:val="single" w:sz="4" w:space="0" w:color="auto"/>
              <w:right w:val="single" w:sz="4" w:space="0" w:color="auto"/>
            </w:tcBorders>
          </w:tcPr>
          <w:p w14:paraId="27EEAC35"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0A513F74"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69FC0294" w14:textId="77777777" w:rsidR="007144CE" w:rsidRPr="003774A4" w:rsidRDefault="007144CE" w:rsidP="00631AFF">
            <w:pPr>
              <w:pStyle w:val="af4"/>
              <w:widowControl/>
              <w:ind w:firstLine="0"/>
              <w:jc w:val="center"/>
              <w:rPr>
                <w:sz w:val="24"/>
              </w:rPr>
            </w:pPr>
            <w:r w:rsidRPr="003774A4">
              <w:rPr>
                <w:sz w:val="24"/>
                <w:lang w:val="en-US"/>
              </w:rPr>
              <w:t>1</w:t>
            </w:r>
            <w:r w:rsidRPr="003774A4">
              <w:rPr>
                <w:sz w:val="24"/>
              </w:rPr>
              <w:t>,0</w:t>
            </w:r>
          </w:p>
        </w:tc>
        <w:tc>
          <w:tcPr>
            <w:tcW w:w="1530" w:type="dxa"/>
            <w:tcBorders>
              <w:top w:val="single" w:sz="4" w:space="0" w:color="auto"/>
              <w:left w:val="single" w:sz="4" w:space="0" w:color="auto"/>
              <w:bottom w:val="single" w:sz="4" w:space="0" w:color="auto"/>
              <w:right w:val="single" w:sz="4" w:space="0" w:color="auto"/>
            </w:tcBorders>
          </w:tcPr>
          <w:p w14:paraId="03FBE5E0" w14:textId="77777777" w:rsidR="007144CE" w:rsidRPr="003774A4" w:rsidRDefault="007144CE" w:rsidP="00631AFF">
            <w:pPr>
              <w:pStyle w:val="af4"/>
              <w:widowControl/>
              <w:ind w:firstLine="0"/>
              <w:jc w:val="center"/>
              <w:rPr>
                <w:sz w:val="24"/>
                <w:lang w:val="en-US"/>
              </w:rPr>
            </w:pPr>
            <w:r w:rsidRPr="003774A4">
              <w:rPr>
                <w:sz w:val="24"/>
              </w:rPr>
              <w:t>–</w:t>
            </w:r>
          </w:p>
        </w:tc>
      </w:tr>
      <w:tr w:rsidR="007144CE" w:rsidRPr="003774A4" w14:paraId="6F19AA45"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4B3431A7" w14:textId="77777777" w:rsidR="007144CE" w:rsidRPr="003774A4" w:rsidRDefault="007144CE" w:rsidP="00631AFF">
            <w:pPr>
              <w:pStyle w:val="af4"/>
              <w:widowControl/>
              <w:ind w:firstLine="0"/>
              <w:jc w:val="center"/>
              <w:rPr>
                <w:sz w:val="24"/>
                <w:lang w:val="en-US"/>
              </w:rPr>
            </w:pPr>
            <w:r w:rsidRPr="003774A4">
              <w:rPr>
                <w:sz w:val="24"/>
                <w:lang w:val="en-US"/>
              </w:rPr>
              <w:t>900</w:t>
            </w:r>
          </w:p>
        </w:tc>
        <w:tc>
          <w:tcPr>
            <w:tcW w:w="1654" w:type="dxa"/>
            <w:tcBorders>
              <w:top w:val="single" w:sz="4" w:space="0" w:color="auto"/>
              <w:left w:val="single" w:sz="4" w:space="0" w:color="auto"/>
              <w:bottom w:val="single" w:sz="4" w:space="0" w:color="auto"/>
              <w:right w:val="single" w:sz="4" w:space="0" w:color="auto"/>
            </w:tcBorders>
          </w:tcPr>
          <w:p w14:paraId="2C61BDD8"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3CBCC9B5"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3192EE1C" w14:textId="77777777" w:rsidR="007144CE" w:rsidRPr="003774A4" w:rsidRDefault="007144CE" w:rsidP="00631AFF">
            <w:pPr>
              <w:pStyle w:val="af4"/>
              <w:widowControl/>
              <w:ind w:firstLine="0"/>
              <w:jc w:val="center"/>
              <w:rPr>
                <w:sz w:val="24"/>
              </w:rPr>
            </w:pPr>
            <w:r w:rsidRPr="003774A4">
              <w:rPr>
                <w:sz w:val="24"/>
              </w:rPr>
              <w:t>1,10</w:t>
            </w:r>
          </w:p>
        </w:tc>
        <w:tc>
          <w:tcPr>
            <w:tcW w:w="1530" w:type="dxa"/>
            <w:tcBorders>
              <w:top w:val="single" w:sz="4" w:space="0" w:color="auto"/>
              <w:left w:val="single" w:sz="4" w:space="0" w:color="auto"/>
              <w:bottom w:val="single" w:sz="4" w:space="0" w:color="auto"/>
              <w:right w:val="single" w:sz="4" w:space="0" w:color="auto"/>
            </w:tcBorders>
          </w:tcPr>
          <w:p w14:paraId="6CC57B57" w14:textId="77777777" w:rsidR="007144CE" w:rsidRPr="003774A4" w:rsidRDefault="007144CE" w:rsidP="00631AFF">
            <w:pPr>
              <w:pStyle w:val="af4"/>
              <w:widowControl/>
              <w:ind w:firstLine="0"/>
              <w:jc w:val="center"/>
              <w:rPr>
                <w:sz w:val="24"/>
              </w:rPr>
            </w:pPr>
            <w:r w:rsidRPr="003774A4">
              <w:rPr>
                <w:sz w:val="24"/>
              </w:rPr>
              <w:t>–</w:t>
            </w:r>
          </w:p>
        </w:tc>
      </w:tr>
      <w:tr w:rsidR="007144CE" w:rsidRPr="003774A4" w14:paraId="6C56C0C5"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46A60809" w14:textId="77777777" w:rsidR="007144CE" w:rsidRPr="003774A4" w:rsidRDefault="007144CE" w:rsidP="00631AFF">
            <w:pPr>
              <w:pStyle w:val="af4"/>
              <w:widowControl/>
              <w:ind w:firstLine="0"/>
              <w:jc w:val="center"/>
              <w:rPr>
                <w:sz w:val="24"/>
                <w:lang w:val="en-US"/>
              </w:rPr>
            </w:pPr>
            <w:r w:rsidRPr="003774A4">
              <w:rPr>
                <w:sz w:val="24"/>
                <w:lang w:val="en-US"/>
              </w:rPr>
              <w:t>1000</w:t>
            </w:r>
            <w:r w:rsidRPr="003774A4">
              <w:rPr>
                <w:sz w:val="24"/>
              </w:rPr>
              <w:t>–</w:t>
            </w:r>
            <w:r w:rsidRPr="003774A4">
              <w:rPr>
                <w:sz w:val="24"/>
                <w:lang w:val="en-US"/>
              </w:rPr>
              <w:t>1200</w:t>
            </w:r>
          </w:p>
        </w:tc>
        <w:tc>
          <w:tcPr>
            <w:tcW w:w="1654" w:type="dxa"/>
            <w:tcBorders>
              <w:top w:val="single" w:sz="4" w:space="0" w:color="auto"/>
              <w:left w:val="single" w:sz="4" w:space="0" w:color="auto"/>
              <w:bottom w:val="single" w:sz="4" w:space="0" w:color="auto"/>
              <w:right w:val="single" w:sz="4" w:space="0" w:color="auto"/>
            </w:tcBorders>
          </w:tcPr>
          <w:p w14:paraId="6A8F1B8E"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0F211212" w14:textId="77777777" w:rsidR="007144CE" w:rsidRPr="003774A4" w:rsidRDefault="007144CE" w:rsidP="00631AFF">
            <w:pPr>
              <w:pStyle w:val="af4"/>
              <w:widowControl/>
              <w:ind w:firstLine="0"/>
              <w:jc w:val="center"/>
              <w:rPr>
                <w:sz w:val="24"/>
                <w:lang w:val="en-US"/>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02BEFD35" w14:textId="77777777" w:rsidR="007144CE" w:rsidRPr="003774A4" w:rsidRDefault="007144CE" w:rsidP="00631AFF">
            <w:pPr>
              <w:pStyle w:val="af4"/>
              <w:widowControl/>
              <w:ind w:firstLine="0"/>
              <w:jc w:val="center"/>
              <w:rPr>
                <w:sz w:val="24"/>
                <w:lang w:val="en-US"/>
              </w:rPr>
            </w:pPr>
            <w:r w:rsidRPr="003774A4">
              <w:rPr>
                <w:sz w:val="24"/>
              </w:rPr>
              <w:t>–</w:t>
            </w:r>
          </w:p>
        </w:tc>
        <w:tc>
          <w:tcPr>
            <w:tcW w:w="1530" w:type="dxa"/>
            <w:tcBorders>
              <w:top w:val="single" w:sz="4" w:space="0" w:color="auto"/>
              <w:left w:val="single" w:sz="4" w:space="0" w:color="auto"/>
              <w:bottom w:val="single" w:sz="4" w:space="0" w:color="auto"/>
              <w:right w:val="single" w:sz="4" w:space="0" w:color="auto"/>
            </w:tcBorders>
          </w:tcPr>
          <w:p w14:paraId="7404845C" w14:textId="77777777" w:rsidR="007144CE" w:rsidRPr="003774A4" w:rsidRDefault="007144CE" w:rsidP="00631AFF">
            <w:pPr>
              <w:pStyle w:val="af4"/>
              <w:widowControl/>
              <w:ind w:firstLine="0"/>
              <w:jc w:val="center"/>
              <w:rPr>
                <w:sz w:val="24"/>
              </w:rPr>
            </w:pPr>
            <w:r w:rsidRPr="003774A4">
              <w:rPr>
                <w:sz w:val="24"/>
              </w:rPr>
              <w:t>1,20</w:t>
            </w:r>
          </w:p>
        </w:tc>
      </w:tr>
      <w:tr w:rsidR="007144CE" w:rsidRPr="003774A4" w14:paraId="49282701"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572E465E" w14:textId="77777777" w:rsidR="007144CE" w:rsidRPr="003774A4" w:rsidRDefault="007144CE" w:rsidP="00631AFF">
            <w:pPr>
              <w:pStyle w:val="af4"/>
              <w:widowControl/>
              <w:ind w:firstLine="0"/>
              <w:jc w:val="center"/>
              <w:rPr>
                <w:sz w:val="24"/>
              </w:rPr>
            </w:pPr>
            <w:r w:rsidRPr="003774A4">
              <w:rPr>
                <w:sz w:val="24"/>
              </w:rPr>
              <w:t>1500</w:t>
            </w:r>
          </w:p>
        </w:tc>
        <w:tc>
          <w:tcPr>
            <w:tcW w:w="1654" w:type="dxa"/>
            <w:tcBorders>
              <w:top w:val="single" w:sz="4" w:space="0" w:color="auto"/>
              <w:left w:val="single" w:sz="4" w:space="0" w:color="auto"/>
              <w:bottom w:val="single" w:sz="4" w:space="0" w:color="auto"/>
              <w:right w:val="single" w:sz="4" w:space="0" w:color="auto"/>
            </w:tcBorders>
          </w:tcPr>
          <w:p w14:paraId="254E6748"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4BDCF48C"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769E6BF5" w14:textId="77777777" w:rsidR="007144CE" w:rsidRPr="003774A4" w:rsidRDefault="007144CE" w:rsidP="00631AFF">
            <w:pPr>
              <w:pStyle w:val="af4"/>
              <w:widowControl/>
              <w:ind w:firstLine="0"/>
              <w:jc w:val="center"/>
              <w:rPr>
                <w:sz w:val="24"/>
              </w:rPr>
            </w:pPr>
            <w:r w:rsidRPr="003774A4">
              <w:rPr>
                <w:sz w:val="24"/>
              </w:rPr>
              <w:t>–</w:t>
            </w:r>
          </w:p>
        </w:tc>
        <w:tc>
          <w:tcPr>
            <w:tcW w:w="1530" w:type="dxa"/>
            <w:tcBorders>
              <w:top w:val="single" w:sz="4" w:space="0" w:color="auto"/>
              <w:left w:val="single" w:sz="4" w:space="0" w:color="auto"/>
              <w:bottom w:val="single" w:sz="4" w:space="0" w:color="auto"/>
              <w:right w:val="single" w:sz="4" w:space="0" w:color="auto"/>
            </w:tcBorders>
          </w:tcPr>
          <w:p w14:paraId="36A092AF" w14:textId="77777777" w:rsidR="007144CE" w:rsidRPr="003774A4" w:rsidRDefault="007144CE" w:rsidP="00631AFF">
            <w:pPr>
              <w:pStyle w:val="af4"/>
              <w:widowControl/>
              <w:ind w:firstLine="0"/>
              <w:jc w:val="center"/>
              <w:rPr>
                <w:sz w:val="24"/>
              </w:rPr>
            </w:pPr>
            <w:r w:rsidRPr="003774A4">
              <w:rPr>
                <w:sz w:val="24"/>
                <w:lang w:val="en-US"/>
              </w:rPr>
              <w:t>1,3</w:t>
            </w:r>
            <w:r w:rsidRPr="003774A4">
              <w:rPr>
                <w:sz w:val="24"/>
              </w:rPr>
              <w:t>0</w:t>
            </w:r>
          </w:p>
        </w:tc>
      </w:tr>
      <w:tr w:rsidR="007144CE" w:rsidRPr="003774A4" w14:paraId="3318FB3D"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246D2CA1" w14:textId="77777777" w:rsidR="007144CE" w:rsidRPr="003774A4" w:rsidRDefault="007144CE" w:rsidP="00631AFF">
            <w:pPr>
              <w:pStyle w:val="af4"/>
              <w:widowControl/>
              <w:ind w:firstLine="0"/>
              <w:jc w:val="center"/>
              <w:rPr>
                <w:sz w:val="24"/>
              </w:rPr>
            </w:pPr>
            <w:r w:rsidRPr="003774A4">
              <w:rPr>
                <w:sz w:val="24"/>
              </w:rPr>
              <w:t>1600–1900</w:t>
            </w:r>
          </w:p>
        </w:tc>
        <w:tc>
          <w:tcPr>
            <w:tcW w:w="1654" w:type="dxa"/>
            <w:tcBorders>
              <w:top w:val="single" w:sz="4" w:space="0" w:color="auto"/>
              <w:left w:val="single" w:sz="4" w:space="0" w:color="auto"/>
              <w:bottom w:val="single" w:sz="4" w:space="0" w:color="auto"/>
              <w:right w:val="single" w:sz="4" w:space="0" w:color="auto"/>
            </w:tcBorders>
          </w:tcPr>
          <w:p w14:paraId="0B55D91C"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7776B89F"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2095A778" w14:textId="77777777" w:rsidR="007144CE" w:rsidRPr="003774A4" w:rsidRDefault="007144CE" w:rsidP="00631AFF">
            <w:pPr>
              <w:pStyle w:val="af4"/>
              <w:widowControl/>
              <w:ind w:firstLine="0"/>
              <w:jc w:val="center"/>
              <w:rPr>
                <w:sz w:val="24"/>
              </w:rPr>
            </w:pPr>
            <w:r w:rsidRPr="003774A4">
              <w:rPr>
                <w:sz w:val="24"/>
              </w:rPr>
              <w:t>–</w:t>
            </w:r>
          </w:p>
        </w:tc>
        <w:tc>
          <w:tcPr>
            <w:tcW w:w="1530" w:type="dxa"/>
            <w:tcBorders>
              <w:top w:val="single" w:sz="4" w:space="0" w:color="auto"/>
              <w:left w:val="single" w:sz="4" w:space="0" w:color="auto"/>
              <w:bottom w:val="single" w:sz="4" w:space="0" w:color="auto"/>
              <w:right w:val="single" w:sz="4" w:space="0" w:color="auto"/>
            </w:tcBorders>
          </w:tcPr>
          <w:p w14:paraId="28467C3D" w14:textId="77777777" w:rsidR="007144CE" w:rsidRPr="003774A4" w:rsidRDefault="007144CE" w:rsidP="00631AFF">
            <w:pPr>
              <w:pStyle w:val="af4"/>
              <w:widowControl/>
              <w:ind w:firstLine="0"/>
              <w:jc w:val="center"/>
              <w:rPr>
                <w:sz w:val="24"/>
              </w:rPr>
            </w:pPr>
            <w:r w:rsidRPr="003774A4">
              <w:rPr>
                <w:sz w:val="24"/>
              </w:rPr>
              <w:t>1,50</w:t>
            </w:r>
          </w:p>
        </w:tc>
      </w:tr>
      <w:tr w:rsidR="007144CE" w:rsidRPr="003774A4" w14:paraId="7C6D23D0" w14:textId="77777777" w:rsidTr="00631AFF">
        <w:trPr>
          <w:jc w:val="center"/>
        </w:trPr>
        <w:tc>
          <w:tcPr>
            <w:tcW w:w="2830" w:type="dxa"/>
            <w:tcBorders>
              <w:top w:val="single" w:sz="4" w:space="0" w:color="auto"/>
              <w:left w:val="single" w:sz="4" w:space="0" w:color="auto"/>
              <w:bottom w:val="single" w:sz="4" w:space="0" w:color="auto"/>
              <w:right w:val="single" w:sz="4" w:space="0" w:color="auto"/>
            </w:tcBorders>
          </w:tcPr>
          <w:p w14:paraId="606B2D26" w14:textId="77777777" w:rsidR="007144CE" w:rsidRPr="003774A4" w:rsidRDefault="007144CE" w:rsidP="00631AFF">
            <w:pPr>
              <w:pStyle w:val="af4"/>
              <w:widowControl/>
              <w:ind w:firstLine="0"/>
              <w:jc w:val="center"/>
              <w:rPr>
                <w:sz w:val="24"/>
              </w:rPr>
            </w:pPr>
            <w:r w:rsidRPr="003774A4">
              <w:rPr>
                <w:sz w:val="24"/>
              </w:rPr>
              <w:t>2000–3000</w:t>
            </w:r>
          </w:p>
        </w:tc>
        <w:tc>
          <w:tcPr>
            <w:tcW w:w="1654" w:type="dxa"/>
            <w:tcBorders>
              <w:top w:val="single" w:sz="4" w:space="0" w:color="auto"/>
              <w:left w:val="single" w:sz="4" w:space="0" w:color="auto"/>
              <w:bottom w:val="single" w:sz="4" w:space="0" w:color="auto"/>
              <w:right w:val="single" w:sz="4" w:space="0" w:color="auto"/>
            </w:tcBorders>
          </w:tcPr>
          <w:p w14:paraId="0AAFEA6B"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19C0B5A8" w14:textId="77777777" w:rsidR="007144CE" w:rsidRPr="003774A4" w:rsidRDefault="007144CE" w:rsidP="00631AFF">
            <w:pPr>
              <w:pStyle w:val="af4"/>
              <w:widowControl/>
              <w:ind w:firstLine="0"/>
              <w:jc w:val="center"/>
              <w:rPr>
                <w:sz w:val="24"/>
              </w:rPr>
            </w:pPr>
            <w:r w:rsidRPr="003774A4">
              <w:rPr>
                <w:sz w:val="24"/>
              </w:rPr>
              <w:t>–</w:t>
            </w:r>
          </w:p>
        </w:tc>
        <w:tc>
          <w:tcPr>
            <w:tcW w:w="1529" w:type="dxa"/>
            <w:tcBorders>
              <w:top w:val="single" w:sz="4" w:space="0" w:color="auto"/>
              <w:left w:val="single" w:sz="4" w:space="0" w:color="auto"/>
              <w:bottom w:val="single" w:sz="4" w:space="0" w:color="auto"/>
              <w:right w:val="single" w:sz="4" w:space="0" w:color="auto"/>
            </w:tcBorders>
          </w:tcPr>
          <w:p w14:paraId="1105BD02" w14:textId="77777777" w:rsidR="007144CE" w:rsidRPr="003774A4" w:rsidRDefault="007144CE" w:rsidP="00631AFF">
            <w:pPr>
              <w:pStyle w:val="af4"/>
              <w:widowControl/>
              <w:ind w:firstLine="0"/>
              <w:jc w:val="center"/>
              <w:rPr>
                <w:sz w:val="24"/>
              </w:rPr>
            </w:pPr>
            <w:r w:rsidRPr="003774A4">
              <w:rPr>
                <w:sz w:val="24"/>
              </w:rPr>
              <w:t>–</w:t>
            </w:r>
          </w:p>
        </w:tc>
        <w:tc>
          <w:tcPr>
            <w:tcW w:w="1530" w:type="dxa"/>
            <w:tcBorders>
              <w:top w:val="single" w:sz="4" w:space="0" w:color="auto"/>
              <w:left w:val="single" w:sz="4" w:space="0" w:color="auto"/>
              <w:bottom w:val="single" w:sz="4" w:space="0" w:color="auto"/>
              <w:right w:val="single" w:sz="4" w:space="0" w:color="auto"/>
            </w:tcBorders>
          </w:tcPr>
          <w:p w14:paraId="2430BA70" w14:textId="77777777" w:rsidR="007144CE" w:rsidRPr="003774A4" w:rsidRDefault="007144CE" w:rsidP="00631AFF">
            <w:pPr>
              <w:pStyle w:val="af4"/>
              <w:widowControl/>
              <w:ind w:firstLine="0"/>
              <w:jc w:val="center"/>
              <w:rPr>
                <w:sz w:val="24"/>
              </w:rPr>
            </w:pPr>
            <w:r w:rsidRPr="003774A4">
              <w:rPr>
                <w:sz w:val="24"/>
              </w:rPr>
              <w:t>1,60</w:t>
            </w:r>
          </w:p>
        </w:tc>
      </w:tr>
      <w:tr w:rsidR="007144CE" w:rsidRPr="003774A4" w14:paraId="31781A38" w14:textId="77777777" w:rsidTr="00631AFF">
        <w:trPr>
          <w:jc w:val="center"/>
        </w:trPr>
        <w:tc>
          <w:tcPr>
            <w:tcW w:w="9072" w:type="dxa"/>
            <w:gridSpan w:val="5"/>
            <w:tcBorders>
              <w:top w:val="single" w:sz="4" w:space="0" w:color="auto"/>
              <w:left w:val="single" w:sz="4" w:space="0" w:color="auto"/>
              <w:bottom w:val="single" w:sz="4" w:space="0" w:color="auto"/>
              <w:right w:val="single" w:sz="4" w:space="0" w:color="auto"/>
            </w:tcBorders>
          </w:tcPr>
          <w:p w14:paraId="0203ED8F" w14:textId="77777777" w:rsidR="007144CE" w:rsidRPr="003774A4" w:rsidRDefault="007144CE" w:rsidP="00631AFF">
            <w:pPr>
              <w:pStyle w:val="aff3"/>
              <w:ind w:right="111" w:firstLine="400"/>
              <w:jc w:val="both"/>
              <w:rPr>
                <w:rFonts w:ascii="Times New Roman" w:hAnsi="Times New Roman"/>
                <w:sz w:val="20"/>
                <w:szCs w:val="20"/>
              </w:rPr>
            </w:pPr>
            <w:r w:rsidRPr="003774A4">
              <w:rPr>
                <w:rFonts w:ascii="Times New Roman" w:hAnsi="Times New Roman"/>
                <w:sz w:val="20"/>
                <w:szCs w:val="20"/>
              </w:rPr>
              <w:t>П р и м е ч а н и я</w:t>
            </w:r>
          </w:p>
          <w:p w14:paraId="6BBD3853" w14:textId="77777777" w:rsidR="007144CE" w:rsidRPr="003774A4" w:rsidRDefault="007144CE" w:rsidP="00631AFF">
            <w:pPr>
              <w:pStyle w:val="aff3"/>
              <w:ind w:right="111" w:firstLine="400"/>
              <w:jc w:val="both"/>
              <w:rPr>
                <w:rFonts w:ascii="Times New Roman" w:hAnsi="Times New Roman"/>
                <w:sz w:val="20"/>
                <w:szCs w:val="20"/>
              </w:rPr>
            </w:pPr>
            <w:r w:rsidRPr="003774A4">
              <w:rPr>
                <w:rFonts w:ascii="Times New Roman" w:hAnsi="Times New Roman"/>
                <w:sz w:val="20"/>
                <w:szCs w:val="20"/>
              </w:rPr>
              <w:t>1 Для производственных сточных вод наименьшие скорости следует принимать в соответствии с указаниями по строительному проектированию предприятий отдельных отраслей промышленности или по эксплуатационным данным.</w:t>
            </w:r>
          </w:p>
          <w:p w14:paraId="5526BCE4" w14:textId="77777777" w:rsidR="007144CE" w:rsidRPr="003774A4" w:rsidRDefault="007144CE" w:rsidP="00631AFF">
            <w:pPr>
              <w:pStyle w:val="aff3"/>
              <w:ind w:right="111" w:firstLine="400"/>
              <w:jc w:val="both"/>
              <w:rPr>
                <w:rFonts w:ascii="Times New Roman" w:hAnsi="Times New Roman"/>
                <w:sz w:val="20"/>
                <w:szCs w:val="20"/>
              </w:rPr>
            </w:pPr>
            <w:r w:rsidRPr="003774A4">
              <w:rPr>
                <w:rFonts w:ascii="Times New Roman" w:hAnsi="Times New Roman"/>
                <w:sz w:val="20"/>
                <w:szCs w:val="20"/>
              </w:rPr>
              <w:t>2 Для производственных сточных вод, близких по характеру взвешенных веществ к бытовым, наименьшие скорости следует принимать как для бытовых сточных вод.</w:t>
            </w:r>
          </w:p>
          <w:p w14:paraId="4A296798" w14:textId="77777777" w:rsidR="007144CE" w:rsidRPr="003774A4" w:rsidRDefault="007144CE" w:rsidP="007144CE">
            <w:pPr>
              <w:pStyle w:val="aff3"/>
              <w:ind w:right="111" w:firstLine="400"/>
              <w:jc w:val="both"/>
              <w:rPr>
                <w:bCs/>
                <w:i/>
                <w:sz w:val="24"/>
                <w:szCs w:val="24"/>
              </w:rPr>
            </w:pPr>
            <w:r w:rsidRPr="003774A4">
              <w:rPr>
                <w:rFonts w:ascii="Times New Roman" w:hAnsi="Times New Roman"/>
                <w:sz w:val="20"/>
                <w:szCs w:val="20"/>
              </w:rPr>
              <w:t xml:space="preserve">3 Для поверхностного водоотведения при периоде однократного превышения расчетной интенсивности дождя </w:t>
            </w:r>
            <w:r w:rsidRPr="003774A4">
              <w:rPr>
                <w:rFonts w:ascii="Times New Roman" w:hAnsi="Times New Roman"/>
                <w:i/>
                <w:sz w:val="20"/>
                <w:szCs w:val="20"/>
              </w:rPr>
              <w:t xml:space="preserve">P </w:t>
            </w:r>
            <w:r w:rsidRPr="003774A4">
              <w:rPr>
                <w:rFonts w:ascii="Times New Roman" w:hAnsi="Times New Roman"/>
                <w:sz w:val="20"/>
                <w:szCs w:val="20"/>
              </w:rPr>
              <w:t>= 0,33 года наименьшую скорость следует принимать 0,6 м/с.</w:t>
            </w:r>
          </w:p>
        </w:tc>
      </w:tr>
    </w:tbl>
    <w:p w14:paraId="6792B4AD" w14:textId="77777777" w:rsidR="007144CE" w:rsidRPr="003774A4" w:rsidRDefault="007144CE" w:rsidP="00974188">
      <w:pPr>
        <w:pStyle w:val="aff3"/>
        <w:ind w:firstLine="567"/>
        <w:jc w:val="both"/>
        <w:rPr>
          <w:rFonts w:ascii="Times New Roman" w:hAnsi="Times New Roman"/>
          <w:sz w:val="28"/>
          <w:szCs w:val="28"/>
        </w:rPr>
      </w:pPr>
    </w:p>
    <w:p w14:paraId="022A44FE" w14:textId="77777777" w:rsidR="003049EA" w:rsidRPr="003774A4" w:rsidRDefault="003049EA" w:rsidP="003049EA">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.4.</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раздел5_4раздел3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 xml:space="preserve"> Минимальную расчетную скорость движения осветленных или биологически очищенных сточных вод в лотках и трубах допускается принимать 0,4 м/с.</w:t>
      </w:r>
    </w:p>
    <w:p w14:paraId="2AA56638" w14:textId="77777777" w:rsidR="003049EA" w:rsidRPr="003774A4" w:rsidRDefault="003049EA" w:rsidP="003049EA">
      <w:pPr>
        <w:pStyle w:val="aff3"/>
        <w:ind w:firstLine="567"/>
        <w:jc w:val="both"/>
        <w:rPr>
          <w:rFonts w:ascii="Times New Roman" w:hAnsi="Times New Roman"/>
          <w:sz w:val="28"/>
          <w:szCs w:val="28"/>
        </w:rPr>
      </w:pPr>
      <w:r w:rsidRPr="003774A4">
        <w:rPr>
          <w:rFonts w:ascii="Times New Roman" w:hAnsi="Times New Roman"/>
          <w:sz w:val="28"/>
          <w:szCs w:val="28"/>
        </w:rPr>
        <w:t xml:space="preserve">Наибольшую расчетную скорость движения сточных вод следует принимать, м/с: </w:t>
      </w:r>
    </w:p>
    <w:p w14:paraId="264F30B0" w14:textId="77777777" w:rsidR="003049EA" w:rsidRPr="003774A4" w:rsidRDefault="003049EA" w:rsidP="003049EA">
      <w:pPr>
        <w:pStyle w:val="aff3"/>
        <w:ind w:firstLine="567"/>
        <w:jc w:val="both"/>
        <w:rPr>
          <w:rFonts w:ascii="Times New Roman" w:hAnsi="Times New Roman"/>
          <w:sz w:val="28"/>
          <w:szCs w:val="28"/>
        </w:rPr>
      </w:pPr>
      <w:r w:rsidRPr="003774A4">
        <w:rPr>
          <w:rFonts w:ascii="Times New Roman" w:hAnsi="Times New Roman"/>
          <w:sz w:val="28"/>
          <w:szCs w:val="28"/>
        </w:rPr>
        <w:t>8 (10) – для металлических и полимерных труб, а также труб из реактопластов, армированных стекловолокном (далее – стеклокомпозитные трубы);</w:t>
      </w:r>
    </w:p>
    <w:p w14:paraId="470B9F36" w14:textId="77777777" w:rsidR="003049EA" w:rsidRPr="003774A4" w:rsidRDefault="003049EA" w:rsidP="003049EA">
      <w:pPr>
        <w:pStyle w:val="aff3"/>
        <w:ind w:firstLine="567"/>
        <w:jc w:val="both"/>
        <w:rPr>
          <w:rFonts w:ascii="Times New Roman" w:hAnsi="Times New Roman"/>
          <w:sz w:val="28"/>
          <w:szCs w:val="28"/>
        </w:rPr>
      </w:pPr>
      <w:r w:rsidRPr="003774A4">
        <w:rPr>
          <w:rFonts w:ascii="Times New Roman" w:hAnsi="Times New Roman"/>
          <w:sz w:val="28"/>
          <w:szCs w:val="28"/>
        </w:rPr>
        <w:t>4 (7) – для неметаллических (бетонных, железобетонных и хризотилцементных);</w:t>
      </w:r>
    </w:p>
    <w:p w14:paraId="23E7BB34" w14:textId="77777777" w:rsidR="003049EA" w:rsidRPr="003774A4" w:rsidRDefault="003049EA" w:rsidP="003049EA">
      <w:pPr>
        <w:pStyle w:val="aff3"/>
        <w:ind w:firstLine="567"/>
        <w:jc w:val="both"/>
        <w:rPr>
          <w:rFonts w:ascii="Times New Roman" w:hAnsi="Times New Roman"/>
          <w:sz w:val="28"/>
          <w:szCs w:val="28"/>
        </w:rPr>
      </w:pPr>
      <w:r w:rsidRPr="003774A4">
        <w:rPr>
          <w:rFonts w:ascii="Times New Roman" w:hAnsi="Times New Roman"/>
          <w:sz w:val="28"/>
          <w:szCs w:val="28"/>
        </w:rPr>
        <w:t>В скобках указаны значения для сетей поверхностного водоотведения.</w:t>
      </w:r>
    </w:p>
    <w:p w14:paraId="0C05728A" w14:textId="77777777" w:rsidR="00EA05D4" w:rsidRPr="003774A4" w:rsidRDefault="00EA05D4" w:rsidP="00EA05D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.4.</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раздел5_4раздел3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 xml:space="preserve"> Расчетную скорость движения неосветленных сточных вод в дюкерах необходимо принимать не менее 1 м/с, при этом в местах подхода сточных вод к дюкеру скорости должны быть не более скоростей в дюкере.</w:t>
      </w:r>
    </w:p>
    <w:p w14:paraId="4807D7E6" w14:textId="77777777" w:rsidR="00574F3C" w:rsidRPr="003774A4" w:rsidRDefault="00225253" w:rsidP="00277937">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.4.</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раздел5_4раздел3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Наименьшие</w:t>
      </w:r>
      <w:r w:rsidR="00A851F3" w:rsidRPr="003774A4">
        <w:rPr>
          <w:rFonts w:ascii="Times New Roman" w:hAnsi="Times New Roman"/>
          <w:sz w:val="28"/>
          <w:szCs w:val="28"/>
        </w:rPr>
        <w:t xml:space="preserve"> </w:t>
      </w:r>
      <w:r w:rsidRPr="003774A4">
        <w:rPr>
          <w:rFonts w:ascii="Times New Roman" w:hAnsi="Times New Roman"/>
          <w:sz w:val="28"/>
          <w:szCs w:val="28"/>
        </w:rPr>
        <w:t>расчетные</w:t>
      </w:r>
      <w:r w:rsidR="00A851F3" w:rsidRPr="003774A4">
        <w:rPr>
          <w:rFonts w:ascii="Times New Roman" w:hAnsi="Times New Roman"/>
          <w:sz w:val="28"/>
          <w:szCs w:val="28"/>
        </w:rPr>
        <w:t xml:space="preserve"> </w:t>
      </w:r>
      <w:r w:rsidR="00272EEF" w:rsidRPr="003774A4">
        <w:rPr>
          <w:rFonts w:ascii="Times New Roman" w:hAnsi="Times New Roman"/>
          <w:sz w:val="28"/>
          <w:szCs w:val="28"/>
        </w:rPr>
        <w:t xml:space="preserve">значения </w:t>
      </w:r>
      <w:r w:rsidRPr="003774A4">
        <w:rPr>
          <w:rFonts w:ascii="Times New Roman" w:hAnsi="Times New Roman"/>
          <w:sz w:val="28"/>
          <w:szCs w:val="28"/>
        </w:rPr>
        <w:t>скорост</w:t>
      </w:r>
      <w:r w:rsidR="00ED76D8" w:rsidRPr="003774A4">
        <w:rPr>
          <w:rFonts w:ascii="Times New Roman" w:hAnsi="Times New Roman"/>
          <w:sz w:val="28"/>
          <w:szCs w:val="28"/>
        </w:rPr>
        <w:t>ей</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сырых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сброженных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уплотненного</w:t>
      </w:r>
      <w:r w:rsidR="00A851F3" w:rsidRPr="003774A4">
        <w:rPr>
          <w:rFonts w:ascii="Times New Roman" w:hAnsi="Times New Roman"/>
          <w:sz w:val="28"/>
          <w:szCs w:val="28"/>
        </w:rPr>
        <w:t xml:space="preserve"> </w:t>
      </w:r>
      <w:r w:rsidRPr="003774A4">
        <w:rPr>
          <w:rFonts w:ascii="Times New Roman" w:hAnsi="Times New Roman"/>
          <w:sz w:val="28"/>
          <w:szCs w:val="28"/>
        </w:rPr>
        <w:t>активного</w:t>
      </w:r>
      <w:r w:rsidR="00A851F3" w:rsidRPr="003774A4">
        <w:rPr>
          <w:rFonts w:ascii="Times New Roman" w:hAnsi="Times New Roman"/>
          <w:sz w:val="28"/>
          <w:szCs w:val="28"/>
        </w:rPr>
        <w:t xml:space="preserve"> </w:t>
      </w:r>
      <w:r w:rsidRPr="003774A4">
        <w:rPr>
          <w:rFonts w:ascii="Times New Roman" w:hAnsi="Times New Roman"/>
          <w:sz w:val="28"/>
          <w:szCs w:val="28"/>
        </w:rPr>
        <w:t>ила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илопроводах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6540AD" w:rsidRPr="003774A4">
        <w:rPr>
          <w:rFonts w:ascii="Times New Roman" w:hAnsi="Times New Roman"/>
          <w:sz w:val="28"/>
          <w:szCs w:val="28"/>
        </w:rPr>
        <w:t>3</w:t>
      </w:r>
      <w:r w:rsidRPr="003774A4">
        <w:rPr>
          <w:rFonts w:ascii="Times New Roman" w:hAnsi="Times New Roman"/>
          <w:sz w:val="28"/>
          <w:szCs w:val="28"/>
        </w:rPr>
        <w:t>.</w:t>
      </w:r>
    </w:p>
    <w:p w14:paraId="15EB4AFA" w14:textId="77777777" w:rsidR="00174F81" w:rsidRPr="003774A4" w:rsidRDefault="00174F81" w:rsidP="00277937">
      <w:pPr>
        <w:pStyle w:val="aff3"/>
        <w:ind w:firstLine="567"/>
        <w:jc w:val="both"/>
        <w:rPr>
          <w:rFonts w:ascii="Times New Roman" w:hAnsi="Times New Roman"/>
          <w:sz w:val="28"/>
          <w:szCs w:val="28"/>
        </w:rPr>
      </w:pPr>
    </w:p>
    <w:p w14:paraId="25AAE907" w14:textId="77777777" w:rsidR="007462CC" w:rsidRPr="003774A4" w:rsidRDefault="007462CC" w:rsidP="00277937">
      <w:pPr>
        <w:pStyle w:val="aff3"/>
        <w:ind w:firstLine="567"/>
        <w:jc w:val="both"/>
        <w:rPr>
          <w:rFonts w:ascii="Times New Roman" w:hAnsi="Times New Roman"/>
          <w:sz w:val="28"/>
          <w:szCs w:val="28"/>
        </w:rPr>
      </w:pPr>
    </w:p>
    <w:p w14:paraId="28BA7A60" w14:textId="77777777" w:rsidR="007462CC" w:rsidRPr="003774A4" w:rsidRDefault="007462CC" w:rsidP="00277937">
      <w:pPr>
        <w:pStyle w:val="aff3"/>
        <w:ind w:firstLine="567"/>
        <w:jc w:val="both"/>
        <w:rPr>
          <w:rFonts w:ascii="Times New Roman" w:hAnsi="Times New Roman"/>
          <w:sz w:val="28"/>
          <w:szCs w:val="28"/>
        </w:rPr>
      </w:pPr>
    </w:p>
    <w:p w14:paraId="7EA81403" w14:textId="77777777" w:rsidR="00225253" w:rsidRPr="003774A4" w:rsidRDefault="006D5052" w:rsidP="003049EA">
      <w:pPr>
        <w:pStyle w:val="aff3"/>
        <w:ind w:left="2127" w:hanging="2269"/>
        <w:jc w:val="both"/>
        <w:rPr>
          <w:rFonts w:ascii="Times New Roman" w:hAnsi="Times New Roman"/>
          <w:b/>
          <w:iCs/>
          <w:sz w:val="28"/>
          <w:szCs w:val="28"/>
        </w:rPr>
      </w:pPr>
      <w:bookmarkStart w:id="93" w:name="табл3"/>
      <w:r w:rsidRPr="003774A4">
        <w:rPr>
          <w:rFonts w:ascii="Times New Roman" w:hAnsi="Times New Roman"/>
          <w:iCs/>
          <w:sz w:val="28"/>
          <w:szCs w:val="28"/>
        </w:rPr>
        <w:t>Т</w:t>
      </w:r>
      <w:r w:rsidR="003049EA" w:rsidRPr="003774A4">
        <w:rPr>
          <w:rFonts w:ascii="Times New Roman" w:hAnsi="Times New Roman"/>
          <w:iCs/>
          <w:sz w:val="28"/>
          <w:szCs w:val="28"/>
        </w:rPr>
        <w:t xml:space="preserve"> </w:t>
      </w:r>
      <w:r w:rsidRPr="003774A4">
        <w:rPr>
          <w:rFonts w:ascii="Times New Roman" w:hAnsi="Times New Roman"/>
          <w:iCs/>
          <w:sz w:val="28"/>
          <w:szCs w:val="28"/>
        </w:rPr>
        <w:t>а</w:t>
      </w:r>
      <w:r w:rsidR="003049EA" w:rsidRPr="003774A4">
        <w:rPr>
          <w:rFonts w:ascii="Times New Roman" w:hAnsi="Times New Roman"/>
          <w:iCs/>
          <w:sz w:val="28"/>
          <w:szCs w:val="28"/>
        </w:rPr>
        <w:t xml:space="preserve"> </w:t>
      </w:r>
      <w:r w:rsidRPr="003774A4">
        <w:rPr>
          <w:rFonts w:ascii="Times New Roman" w:hAnsi="Times New Roman"/>
          <w:iCs/>
          <w:sz w:val="28"/>
          <w:szCs w:val="28"/>
        </w:rPr>
        <w:t>б</w:t>
      </w:r>
      <w:r w:rsidR="003049EA" w:rsidRPr="003774A4">
        <w:rPr>
          <w:rFonts w:ascii="Times New Roman" w:hAnsi="Times New Roman"/>
          <w:iCs/>
          <w:sz w:val="28"/>
          <w:szCs w:val="28"/>
        </w:rPr>
        <w:t xml:space="preserve"> </w:t>
      </w:r>
      <w:r w:rsidRPr="003774A4">
        <w:rPr>
          <w:rFonts w:ascii="Times New Roman" w:hAnsi="Times New Roman"/>
          <w:iCs/>
          <w:sz w:val="28"/>
          <w:szCs w:val="28"/>
        </w:rPr>
        <w:t>л</w:t>
      </w:r>
      <w:r w:rsidR="003049EA" w:rsidRPr="003774A4">
        <w:rPr>
          <w:rFonts w:ascii="Times New Roman" w:hAnsi="Times New Roman"/>
          <w:iCs/>
          <w:sz w:val="28"/>
          <w:szCs w:val="28"/>
        </w:rPr>
        <w:t xml:space="preserve"> </w:t>
      </w:r>
      <w:r w:rsidRPr="003774A4">
        <w:rPr>
          <w:rFonts w:ascii="Times New Roman" w:hAnsi="Times New Roman"/>
          <w:iCs/>
          <w:sz w:val="28"/>
          <w:szCs w:val="28"/>
        </w:rPr>
        <w:t>и</w:t>
      </w:r>
      <w:r w:rsidR="003049EA" w:rsidRPr="003774A4">
        <w:rPr>
          <w:rFonts w:ascii="Times New Roman" w:hAnsi="Times New Roman"/>
          <w:iCs/>
          <w:sz w:val="28"/>
          <w:szCs w:val="28"/>
        </w:rPr>
        <w:t xml:space="preserve"> </w:t>
      </w:r>
      <w:r w:rsidRPr="003774A4">
        <w:rPr>
          <w:rFonts w:ascii="Times New Roman" w:hAnsi="Times New Roman"/>
          <w:iCs/>
          <w:sz w:val="28"/>
          <w:szCs w:val="28"/>
        </w:rPr>
        <w:t>ц</w:t>
      </w:r>
      <w:r w:rsidR="003049EA" w:rsidRPr="003774A4">
        <w:rPr>
          <w:rFonts w:ascii="Times New Roman" w:hAnsi="Times New Roman"/>
          <w:iCs/>
          <w:sz w:val="28"/>
          <w:szCs w:val="28"/>
        </w:rPr>
        <w:t xml:space="preserve"> </w:t>
      </w:r>
      <w:r w:rsidRPr="003774A4">
        <w:rPr>
          <w:rFonts w:ascii="Times New Roman" w:hAnsi="Times New Roman"/>
          <w:iCs/>
          <w:sz w:val="28"/>
          <w:szCs w:val="28"/>
        </w:rPr>
        <w:t>а</w:t>
      </w:r>
      <w:r w:rsidR="003049EA" w:rsidRPr="003774A4">
        <w:rPr>
          <w:rFonts w:ascii="Times New Roman" w:hAnsi="Times New Roman"/>
          <w:iCs/>
          <w:sz w:val="28"/>
          <w:szCs w:val="28"/>
        </w:rPr>
        <w:t xml:space="preserve">  </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3</w:t>
      </w:r>
      <w:r w:rsidR="00225253" w:rsidRPr="003774A4">
        <w:rPr>
          <w:rFonts w:ascii="Times New Roman" w:hAnsi="Times New Roman"/>
          <w:iCs/>
          <w:sz w:val="28"/>
          <w:szCs w:val="28"/>
        </w:rPr>
        <w:fldChar w:fldCharType="end"/>
      </w:r>
      <w:bookmarkEnd w:id="93"/>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b/>
          <w:iCs/>
          <w:sz w:val="28"/>
          <w:szCs w:val="28"/>
        </w:rPr>
        <w:t>Расч</w:t>
      </w:r>
      <w:r w:rsidR="00CF642A" w:rsidRPr="003774A4">
        <w:rPr>
          <w:rFonts w:ascii="Times New Roman" w:hAnsi="Times New Roman"/>
          <w:b/>
          <w:iCs/>
          <w:sz w:val="28"/>
          <w:szCs w:val="28"/>
        </w:rPr>
        <w:t>е</w:t>
      </w:r>
      <w:r w:rsidR="00225253" w:rsidRPr="003774A4">
        <w:rPr>
          <w:rFonts w:ascii="Times New Roman" w:hAnsi="Times New Roman"/>
          <w:b/>
          <w:iCs/>
          <w:sz w:val="28"/>
          <w:szCs w:val="28"/>
        </w:rPr>
        <w:t>тные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минимальные</w:t>
      </w:r>
      <w:r w:rsidR="00A851F3" w:rsidRPr="003774A4">
        <w:rPr>
          <w:rFonts w:ascii="Times New Roman" w:hAnsi="Times New Roman"/>
          <w:b/>
          <w:iCs/>
          <w:sz w:val="28"/>
          <w:szCs w:val="28"/>
        </w:rPr>
        <w:t xml:space="preserve"> </w:t>
      </w:r>
      <w:r w:rsidR="00272EEF" w:rsidRPr="003774A4">
        <w:rPr>
          <w:rFonts w:ascii="Times New Roman" w:hAnsi="Times New Roman"/>
          <w:b/>
          <w:iCs/>
          <w:sz w:val="28"/>
          <w:szCs w:val="28"/>
        </w:rPr>
        <w:t xml:space="preserve">значения </w:t>
      </w:r>
      <w:r w:rsidR="00225253" w:rsidRPr="003774A4">
        <w:rPr>
          <w:rFonts w:ascii="Times New Roman" w:hAnsi="Times New Roman"/>
          <w:b/>
          <w:iCs/>
          <w:sz w:val="28"/>
          <w:szCs w:val="28"/>
        </w:rPr>
        <w:t>скорост</w:t>
      </w:r>
      <w:r w:rsidR="00ED76D8" w:rsidRPr="003774A4">
        <w:rPr>
          <w:rFonts w:ascii="Times New Roman" w:hAnsi="Times New Roman"/>
          <w:b/>
          <w:iCs/>
          <w:sz w:val="28"/>
          <w:szCs w:val="28"/>
        </w:rPr>
        <w:t>ей</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движения</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сырых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сброженных</w:t>
      </w:r>
      <w:r w:rsidR="00A851F3" w:rsidRPr="003774A4">
        <w:rPr>
          <w:rFonts w:ascii="Times New Roman" w:hAnsi="Times New Roman"/>
          <w:b/>
          <w:iCs/>
          <w:sz w:val="28"/>
          <w:szCs w:val="28"/>
        </w:rPr>
        <w:t xml:space="preserve"> </w:t>
      </w:r>
      <w:r w:rsidRPr="003774A4">
        <w:rPr>
          <w:rFonts w:ascii="Times New Roman" w:hAnsi="Times New Roman"/>
          <w:b/>
          <w:iCs/>
          <w:sz w:val="28"/>
          <w:szCs w:val="28"/>
        </w:rPr>
        <w:lastRenderedPageBreak/>
        <w:t>ос</w:t>
      </w:r>
      <w:r w:rsidR="00225253" w:rsidRPr="003774A4">
        <w:rPr>
          <w:rFonts w:ascii="Times New Roman" w:hAnsi="Times New Roman"/>
          <w:b/>
          <w:iCs/>
          <w:sz w:val="28"/>
          <w:szCs w:val="28"/>
        </w:rPr>
        <w:t>адков,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также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уплотненного</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активного</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ила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напорных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илопроводах</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3539"/>
        <w:gridCol w:w="2977"/>
        <w:gridCol w:w="2977"/>
      </w:tblGrid>
      <w:tr w:rsidR="003049EA" w:rsidRPr="003774A4" w14:paraId="1F6BFDD8" w14:textId="77777777" w:rsidTr="005B1916">
        <w:trPr>
          <w:trHeight w:val="285"/>
          <w:jc w:val="center"/>
        </w:trPr>
        <w:tc>
          <w:tcPr>
            <w:tcW w:w="3539" w:type="dxa"/>
            <w:vMerge w:val="restart"/>
            <w:tcMar>
              <w:top w:w="0" w:type="dxa"/>
            </w:tcMar>
            <w:vAlign w:val="center"/>
          </w:tcPr>
          <w:p w14:paraId="1114A3F7" w14:textId="77777777" w:rsidR="00ED76D8" w:rsidRPr="003774A4" w:rsidRDefault="00ED76D8" w:rsidP="00B02BB0">
            <w:pPr>
              <w:pStyle w:val="af4"/>
              <w:widowControl/>
              <w:ind w:firstLine="0"/>
              <w:jc w:val="center"/>
              <w:rPr>
                <w:sz w:val="24"/>
              </w:rPr>
            </w:pPr>
            <w:r w:rsidRPr="003774A4">
              <w:rPr>
                <w:sz w:val="24"/>
              </w:rPr>
              <w:t>Влажность осадка, %</w:t>
            </w:r>
          </w:p>
        </w:tc>
        <w:tc>
          <w:tcPr>
            <w:tcW w:w="5954" w:type="dxa"/>
            <w:gridSpan w:val="2"/>
            <w:tcMar>
              <w:top w:w="0" w:type="dxa"/>
            </w:tcMar>
            <w:vAlign w:val="center"/>
          </w:tcPr>
          <w:p w14:paraId="5FE2EB5B" w14:textId="77777777" w:rsidR="00ED76D8" w:rsidRPr="003774A4" w:rsidRDefault="00ED76D8" w:rsidP="00B02BB0">
            <w:pPr>
              <w:pStyle w:val="af4"/>
              <w:widowControl/>
              <w:ind w:firstLine="0"/>
              <w:jc w:val="center"/>
              <w:rPr>
                <w:sz w:val="24"/>
              </w:rPr>
            </w:pPr>
            <w:r w:rsidRPr="003774A4">
              <w:rPr>
                <w:i/>
                <w:sz w:val="24"/>
                <w:lang w:val="en-US"/>
              </w:rPr>
              <w:t>V</w:t>
            </w:r>
            <w:r w:rsidRPr="003774A4">
              <w:rPr>
                <w:sz w:val="24"/>
                <w:vertAlign w:val="subscript"/>
                <w:lang w:val="en-US"/>
              </w:rPr>
              <w:t>min</w:t>
            </w:r>
            <w:r w:rsidRPr="003774A4">
              <w:rPr>
                <w:sz w:val="24"/>
              </w:rPr>
              <w:t>, м/с, при</w:t>
            </w:r>
            <w:r w:rsidR="002229B2" w:rsidRPr="003774A4">
              <w:rPr>
                <w:sz w:val="24"/>
              </w:rPr>
              <w:t xml:space="preserve"> диаметре илопровода</w:t>
            </w:r>
          </w:p>
        </w:tc>
      </w:tr>
      <w:tr w:rsidR="003049EA" w:rsidRPr="003774A4" w14:paraId="673979A0" w14:textId="77777777" w:rsidTr="005B1916">
        <w:trPr>
          <w:trHeight w:val="285"/>
          <w:jc w:val="center"/>
        </w:trPr>
        <w:tc>
          <w:tcPr>
            <w:tcW w:w="3539" w:type="dxa"/>
            <w:vMerge/>
            <w:tcMar>
              <w:top w:w="0" w:type="dxa"/>
            </w:tcMar>
            <w:vAlign w:val="center"/>
          </w:tcPr>
          <w:p w14:paraId="0CF5FDA5" w14:textId="77777777" w:rsidR="00ED76D8" w:rsidRPr="003774A4" w:rsidRDefault="00ED76D8" w:rsidP="00B02BB0">
            <w:pPr>
              <w:pStyle w:val="af4"/>
              <w:widowControl/>
              <w:ind w:firstLine="0"/>
              <w:jc w:val="center"/>
              <w:rPr>
                <w:sz w:val="24"/>
              </w:rPr>
            </w:pPr>
          </w:p>
        </w:tc>
        <w:tc>
          <w:tcPr>
            <w:tcW w:w="2977" w:type="dxa"/>
            <w:tcMar>
              <w:top w:w="0" w:type="dxa"/>
            </w:tcMar>
            <w:vAlign w:val="center"/>
          </w:tcPr>
          <w:p w14:paraId="541062EE" w14:textId="77777777" w:rsidR="00ED76D8" w:rsidRPr="003774A4" w:rsidRDefault="00ED76D8" w:rsidP="00277937">
            <w:pPr>
              <w:pStyle w:val="af4"/>
              <w:widowControl/>
              <w:ind w:firstLine="0"/>
              <w:jc w:val="center"/>
              <w:rPr>
                <w:sz w:val="24"/>
              </w:rPr>
            </w:pPr>
            <w:r w:rsidRPr="003774A4">
              <w:rPr>
                <w:i/>
                <w:sz w:val="24"/>
                <w:lang w:val="en-US"/>
              </w:rPr>
              <w:t>D</w:t>
            </w:r>
            <w:r w:rsidRPr="003774A4">
              <w:rPr>
                <w:i/>
                <w:sz w:val="24"/>
              </w:rPr>
              <w:t xml:space="preserve"> </w:t>
            </w:r>
            <w:r w:rsidRPr="003774A4">
              <w:rPr>
                <w:sz w:val="24"/>
                <w:lang w:val="en-US"/>
              </w:rPr>
              <w:t>=150−200</w:t>
            </w:r>
            <w:r w:rsidRPr="003774A4">
              <w:rPr>
                <w:sz w:val="24"/>
              </w:rPr>
              <w:t xml:space="preserve"> мм</w:t>
            </w:r>
          </w:p>
        </w:tc>
        <w:tc>
          <w:tcPr>
            <w:tcW w:w="2977" w:type="dxa"/>
            <w:tcMar>
              <w:top w:w="0" w:type="dxa"/>
            </w:tcMar>
            <w:vAlign w:val="center"/>
          </w:tcPr>
          <w:p w14:paraId="13B022F3" w14:textId="77777777" w:rsidR="00ED76D8" w:rsidRPr="003774A4" w:rsidRDefault="00ED76D8" w:rsidP="00277937">
            <w:pPr>
              <w:pStyle w:val="af4"/>
              <w:widowControl/>
              <w:ind w:firstLine="0"/>
              <w:jc w:val="center"/>
              <w:rPr>
                <w:sz w:val="24"/>
              </w:rPr>
            </w:pPr>
            <w:r w:rsidRPr="003774A4">
              <w:rPr>
                <w:i/>
                <w:sz w:val="24"/>
                <w:lang w:val="en-US"/>
              </w:rPr>
              <w:t>D</w:t>
            </w:r>
            <w:r w:rsidRPr="003774A4">
              <w:rPr>
                <w:i/>
                <w:sz w:val="24"/>
              </w:rPr>
              <w:t xml:space="preserve"> </w:t>
            </w:r>
            <w:r w:rsidRPr="003774A4">
              <w:rPr>
                <w:sz w:val="24"/>
                <w:lang w:val="en-US"/>
              </w:rPr>
              <w:t>=</w:t>
            </w:r>
            <w:r w:rsidRPr="003774A4">
              <w:rPr>
                <w:sz w:val="24"/>
              </w:rPr>
              <w:t>250</w:t>
            </w:r>
            <w:r w:rsidRPr="003774A4">
              <w:rPr>
                <w:sz w:val="24"/>
                <w:lang w:val="en-US"/>
              </w:rPr>
              <w:t>−</w:t>
            </w:r>
            <w:r w:rsidRPr="003774A4">
              <w:rPr>
                <w:sz w:val="24"/>
              </w:rPr>
              <w:t>4</w:t>
            </w:r>
            <w:r w:rsidRPr="003774A4">
              <w:rPr>
                <w:sz w:val="24"/>
                <w:lang w:val="en-US"/>
              </w:rPr>
              <w:t>00</w:t>
            </w:r>
            <w:r w:rsidRPr="003774A4">
              <w:rPr>
                <w:sz w:val="24"/>
              </w:rPr>
              <w:t xml:space="preserve"> мм</w:t>
            </w:r>
          </w:p>
        </w:tc>
      </w:tr>
      <w:tr w:rsidR="003049EA" w:rsidRPr="003774A4" w14:paraId="1BC2C27E" w14:textId="77777777" w:rsidTr="005B1916">
        <w:trPr>
          <w:jc w:val="center"/>
        </w:trPr>
        <w:tc>
          <w:tcPr>
            <w:tcW w:w="3539" w:type="dxa"/>
            <w:tcMar>
              <w:top w:w="0" w:type="dxa"/>
            </w:tcMar>
          </w:tcPr>
          <w:p w14:paraId="22FBD58E" w14:textId="77777777" w:rsidR="00ED76D8" w:rsidRPr="003774A4" w:rsidRDefault="00ED76D8" w:rsidP="00B02BB0">
            <w:pPr>
              <w:pStyle w:val="af4"/>
              <w:widowControl/>
              <w:ind w:firstLine="0"/>
              <w:jc w:val="center"/>
              <w:rPr>
                <w:sz w:val="24"/>
              </w:rPr>
            </w:pPr>
            <w:r w:rsidRPr="003774A4">
              <w:rPr>
                <w:sz w:val="24"/>
              </w:rPr>
              <w:t>98</w:t>
            </w:r>
          </w:p>
        </w:tc>
        <w:tc>
          <w:tcPr>
            <w:tcW w:w="2977" w:type="dxa"/>
            <w:tcMar>
              <w:top w:w="0" w:type="dxa"/>
            </w:tcMar>
          </w:tcPr>
          <w:p w14:paraId="323C67AD" w14:textId="77777777" w:rsidR="00ED76D8" w:rsidRPr="003774A4" w:rsidRDefault="00ED76D8" w:rsidP="00B02BB0">
            <w:pPr>
              <w:pStyle w:val="af4"/>
              <w:widowControl/>
              <w:ind w:firstLine="0"/>
              <w:jc w:val="center"/>
              <w:rPr>
                <w:sz w:val="24"/>
              </w:rPr>
            </w:pPr>
            <w:r w:rsidRPr="003774A4">
              <w:rPr>
                <w:sz w:val="24"/>
              </w:rPr>
              <w:t>0,8</w:t>
            </w:r>
          </w:p>
        </w:tc>
        <w:tc>
          <w:tcPr>
            <w:tcW w:w="2977" w:type="dxa"/>
            <w:tcMar>
              <w:top w:w="0" w:type="dxa"/>
            </w:tcMar>
          </w:tcPr>
          <w:p w14:paraId="52622F70" w14:textId="77777777" w:rsidR="00ED76D8" w:rsidRPr="003774A4" w:rsidRDefault="00ED76D8" w:rsidP="00B02BB0">
            <w:pPr>
              <w:pStyle w:val="af4"/>
              <w:widowControl/>
              <w:ind w:firstLine="0"/>
              <w:jc w:val="center"/>
              <w:rPr>
                <w:sz w:val="24"/>
              </w:rPr>
            </w:pPr>
            <w:r w:rsidRPr="003774A4">
              <w:rPr>
                <w:sz w:val="24"/>
              </w:rPr>
              <w:t>0,9</w:t>
            </w:r>
          </w:p>
        </w:tc>
      </w:tr>
      <w:tr w:rsidR="003049EA" w:rsidRPr="003774A4" w14:paraId="38655DD3" w14:textId="77777777" w:rsidTr="005B1916">
        <w:trPr>
          <w:jc w:val="center"/>
        </w:trPr>
        <w:tc>
          <w:tcPr>
            <w:tcW w:w="3539" w:type="dxa"/>
            <w:tcMar>
              <w:top w:w="0" w:type="dxa"/>
            </w:tcMar>
          </w:tcPr>
          <w:p w14:paraId="19AC1758" w14:textId="77777777" w:rsidR="00ED76D8" w:rsidRPr="003774A4" w:rsidRDefault="00ED76D8" w:rsidP="00B02BB0">
            <w:pPr>
              <w:pStyle w:val="af4"/>
              <w:widowControl/>
              <w:ind w:firstLine="0"/>
              <w:jc w:val="center"/>
              <w:rPr>
                <w:sz w:val="24"/>
              </w:rPr>
            </w:pPr>
            <w:r w:rsidRPr="003774A4">
              <w:rPr>
                <w:sz w:val="24"/>
              </w:rPr>
              <w:t>97</w:t>
            </w:r>
          </w:p>
        </w:tc>
        <w:tc>
          <w:tcPr>
            <w:tcW w:w="2977" w:type="dxa"/>
            <w:tcMar>
              <w:top w:w="0" w:type="dxa"/>
            </w:tcMar>
          </w:tcPr>
          <w:p w14:paraId="7A084DF4" w14:textId="77777777" w:rsidR="00ED76D8" w:rsidRPr="003774A4" w:rsidRDefault="00ED76D8" w:rsidP="00B02BB0">
            <w:pPr>
              <w:pStyle w:val="af4"/>
              <w:widowControl/>
              <w:ind w:firstLine="0"/>
              <w:jc w:val="center"/>
              <w:rPr>
                <w:sz w:val="24"/>
              </w:rPr>
            </w:pPr>
            <w:r w:rsidRPr="003774A4">
              <w:rPr>
                <w:sz w:val="24"/>
              </w:rPr>
              <w:t>0,9</w:t>
            </w:r>
          </w:p>
        </w:tc>
        <w:tc>
          <w:tcPr>
            <w:tcW w:w="2977" w:type="dxa"/>
            <w:tcMar>
              <w:top w:w="0" w:type="dxa"/>
            </w:tcMar>
          </w:tcPr>
          <w:p w14:paraId="2BA37251" w14:textId="77777777" w:rsidR="00ED76D8" w:rsidRPr="003774A4" w:rsidRDefault="00ED76D8" w:rsidP="00B02BB0">
            <w:pPr>
              <w:pStyle w:val="af4"/>
              <w:widowControl/>
              <w:ind w:firstLine="0"/>
              <w:jc w:val="center"/>
              <w:rPr>
                <w:sz w:val="24"/>
              </w:rPr>
            </w:pPr>
            <w:r w:rsidRPr="003774A4">
              <w:rPr>
                <w:sz w:val="24"/>
              </w:rPr>
              <w:t>1,0</w:t>
            </w:r>
          </w:p>
        </w:tc>
      </w:tr>
      <w:tr w:rsidR="003049EA" w:rsidRPr="003774A4" w14:paraId="1EFFF8B9" w14:textId="77777777" w:rsidTr="005B1916">
        <w:trPr>
          <w:jc w:val="center"/>
        </w:trPr>
        <w:tc>
          <w:tcPr>
            <w:tcW w:w="3539" w:type="dxa"/>
            <w:tcMar>
              <w:top w:w="0" w:type="dxa"/>
            </w:tcMar>
          </w:tcPr>
          <w:p w14:paraId="23CD3DAC" w14:textId="77777777" w:rsidR="00ED76D8" w:rsidRPr="003774A4" w:rsidRDefault="00ED76D8" w:rsidP="00B02BB0">
            <w:pPr>
              <w:pStyle w:val="af4"/>
              <w:widowControl/>
              <w:ind w:firstLine="0"/>
              <w:jc w:val="center"/>
              <w:rPr>
                <w:sz w:val="24"/>
              </w:rPr>
            </w:pPr>
            <w:r w:rsidRPr="003774A4">
              <w:rPr>
                <w:sz w:val="24"/>
              </w:rPr>
              <w:t>96</w:t>
            </w:r>
          </w:p>
        </w:tc>
        <w:tc>
          <w:tcPr>
            <w:tcW w:w="2977" w:type="dxa"/>
            <w:tcMar>
              <w:top w:w="0" w:type="dxa"/>
            </w:tcMar>
          </w:tcPr>
          <w:p w14:paraId="13C3B70B" w14:textId="77777777" w:rsidR="00ED76D8" w:rsidRPr="003774A4" w:rsidRDefault="00ED76D8" w:rsidP="00B02BB0">
            <w:pPr>
              <w:pStyle w:val="af4"/>
              <w:widowControl/>
              <w:ind w:firstLine="0"/>
              <w:jc w:val="center"/>
              <w:rPr>
                <w:sz w:val="24"/>
              </w:rPr>
            </w:pPr>
            <w:r w:rsidRPr="003774A4">
              <w:rPr>
                <w:sz w:val="24"/>
              </w:rPr>
              <w:t>1,0</w:t>
            </w:r>
          </w:p>
        </w:tc>
        <w:tc>
          <w:tcPr>
            <w:tcW w:w="2977" w:type="dxa"/>
            <w:tcMar>
              <w:top w:w="0" w:type="dxa"/>
            </w:tcMar>
          </w:tcPr>
          <w:p w14:paraId="5651E661" w14:textId="77777777" w:rsidR="00ED76D8" w:rsidRPr="003774A4" w:rsidRDefault="00ED76D8" w:rsidP="00B02BB0">
            <w:pPr>
              <w:pStyle w:val="af4"/>
              <w:widowControl/>
              <w:ind w:firstLine="0"/>
              <w:jc w:val="center"/>
              <w:rPr>
                <w:sz w:val="24"/>
              </w:rPr>
            </w:pPr>
            <w:r w:rsidRPr="003774A4">
              <w:rPr>
                <w:sz w:val="24"/>
              </w:rPr>
              <w:t>1,1</w:t>
            </w:r>
          </w:p>
        </w:tc>
      </w:tr>
      <w:tr w:rsidR="003049EA" w:rsidRPr="003774A4" w14:paraId="19DCFBAB" w14:textId="77777777" w:rsidTr="005B1916">
        <w:trPr>
          <w:jc w:val="center"/>
        </w:trPr>
        <w:tc>
          <w:tcPr>
            <w:tcW w:w="3539" w:type="dxa"/>
            <w:tcMar>
              <w:top w:w="0" w:type="dxa"/>
            </w:tcMar>
          </w:tcPr>
          <w:p w14:paraId="5CF590BF" w14:textId="77777777" w:rsidR="00ED76D8" w:rsidRPr="003774A4" w:rsidRDefault="00ED76D8" w:rsidP="00B02BB0">
            <w:pPr>
              <w:pStyle w:val="af4"/>
              <w:widowControl/>
              <w:ind w:firstLine="0"/>
              <w:jc w:val="center"/>
              <w:rPr>
                <w:sz w:val="24"/>
              </w:rPr>
            </w:pPr>
            <w:r w:rsidRPr="003774A4">
              <w:rPr>
                <w:sz w:val="24"/>
              </w:rPr>
              <w:t>95</w:t>
            </w:r>
          </w:p>
        </w:tc>
        <w:tc>
          <w:tcPr>
            <w:tcW w:w="2977" w:type="dxa"/>
            <w:tcMar>
              <w:top w:w="0" w:type="dxa"/>
            </w:tcMar>
          </w:tcPr>
          <w:p w14:paraId="53BECA6C" w14:textId="77777777" w:rsidR="00ED76D8" w:rsidRPr="003774A4" w:rsidRDefault="00ED76D8" w:rsidP="00B02BB0">
            <w:pPr>
              <w:pStyle w:val="af4"/>
              <w:widowControl/>
              <w:ind w:firstLine="0"/>
              <w:jc w:val="center"/>
              <w:rPr>
                <w:sz w:val="24"/>
              </w:rPr>
            </w:pPr>
            <w:r w:rsidRPr="003774A4">
              <w:rPr>
                <w:sz w:val="24"/>
              </w:rPr>
              <w:t>1,1</w:t>
            </w:r>
          </w:p>
        </w:tc>
        <w:tc>
          <w:tcPr>
            <w:tcW w:w="2977" w:type="dxa"/>
            <w:tcMar>
              <w:top w:w="0" w:type="dxa"/>
            </w:tcMar>
          </w:tcPr>
          <w:p w14:paraId="596885AC" w14:textId="77777777" w:rsidR="00ED76D8" w:rsidRPr="003774A4" w:rsidRDefault="00ED76D8" w:rsidP="00B02BB0">
            <w:pPr>
              <w:pStyle w:val="af4"/>
              <w:widowControl/>
              <w:ind w:firstLine="0"/>
              <w:jc w:val="center"/>
              <w:rPr>
                <w:sz w:val="24"/>
              </w:rPr>
            </w:pPr>
            <w:r w:rsidRPr="003774A4">
              <w:rPr>
                <w:sz w:val="24"/>
              </w:rPr>
              <w:t>1,2</w:t>
            </w:r>
          </w:p>
        </w:tc>
      </w:tr>
      <w:tr w:rsidR="003049EA" w:rsidRPr="003774A4" w14:paraId="5161D161" w14:textId="77777777" w:rsidTr="005B1916">
        <w:trPr>
          <w:jc w:val="center"/>
        </w:trPr>
        <w:tc>
          <w:tcPr>
            <w:tcW w:w="3539" w:type="dxa"/>
            <w:tcMar>
              <w:top w:w="0" w:type="dxa"/>
            </w:tcMar>
          </w:tcPr>
          <w:p w14:paraId="4DAF7CFA" w14:textId="77777777" w:rsidR="00ED76D8" w:rsidRPr="003774A4" w:rsidRDefault="00ED76D8" w:rsidP="00B02BB0">
            <w:pPr>
              <w:pStyle w:val="af4"/>
              <w:widowControl/>
              <w:ind w:firstLine="0"/>
              <w:jc w:val="center"/>
              <w:rPr>
                <w:sz w:val="24"/>
              </w:rPr>
            </w:pPr>
            <w:r w:rsidRPr="003774A4">
              <w:rPr>
                <w:sz w:val="24"/>
              </w:rPr>
              <w:t>94</w:t>
            </w:r>
          </w:p>
        </w:tc>
        <w:tc>
          <w:tcPr>
            <w:tcW w:w="2977" w:type="dxa"/>
            <w:tcMar>
              <w:top w:w="0" w:type="dxa"/>
            </w:tcMar>
          </w:tcPr>
          <w:p w14:paraId="605A62F4" w14:textId="77777777" w:rsidR="00ED76D8" w:rsidRPr="003774A4" w:rsidRDefault="00ED76D8" w:rsidP="00B02BB0">
            <w:pPr>
              <w:pStyle w:val="af4"/>
              <w:widowControl/>
              <w:ind w:firstLine="0"/>
              <w:jc w:val="center"/>
              <w:rPr>
                <w:sz w:val="24"/>
              </w:rPr>
            </w:pPr>
            <w:r w:rsidRPr="003774A4">
              <w:rPr>
                <w:sz w:val="24"/>
              </w:rPr>
              <w:t>1,2</w:t>
            </w:r>
          </w:p>
        </w:tc>
        <w:tc>
          <w:tcPr>
            <w:tcW w:w="2977" w:type="dxa"/>
            <w:tcMar>
              <w:top w:w="0" w:type="dxa"/>
            </w:tcMar>
          </w:tcPr>
          <w:p w14:paraId="06930635" w14:textId="77777777" w:rsidR="00ED76D8" w:rsidRPr="003774A4" w:rsidRDefault="00ED76D8" w:rsidP="00B02BB0">
            <w:pPr>
              <w:pStyle w:val="af4"/>
              <w:widowControl/>
              <w:ind w:firstLine="0"/>
              <w:jc w:val="center"/>
              <w:rPr>
                <w:sz w:val="24"/>
              </w:rPr>
            </w:pPr>
            <w:r w:rsidRPr="003774A4">
              <w:rPr>
                <w:sz w:val="24"/>
              </w:rPr>
              <w:t>1,3</w:t>
            </w:r>
          </w:p>
        </w:tc>
      </w:tr>
      <w:tr w:rsidR="003049EA" w:rsidRPr="003774A4" w14:paraId="328B71BA" w14:textId="77777777" w:rsidTr="005B1916">
        <w:trPr>
          <w:jc w:val="center"/>
        </w:trPr>
        <w:tc>
          <w:tcPr>
            <w:tcW w:w="3539" w:type="dxa"/>
            <w:tcMar>
              <w:top w:w="0" w:type="dxa"/>
            </w:tcMar>
          </w:tcPr>
          <w:p w14:paraId="30AA63EF" w14:textId="77777777" w:rsidR="00ED76D8" w:rsidRPr="003774A4" w:rsidRDefault="00ED76D8" w:rsidP="00ED76D8">
            <w:pPr>
              <w:pStyle w:val="af4"/>
              <w:widowControl/>
              <w:ind w:firstLine="0"/>
              <w:jc w:val="center"/>
              <w:rPr>
                <w:sz w:val="24"/>
              </w:rPr>
            </w:pPr>
            <w:r w:rsidRPr="003774A4">
              <w:rPr>
                <w:sz w:val="24"/>
              </w:rPr>
              <w:t>93</w:t>
            </w:r>
          </w:p>
        </w:tc>
        <w:tc>
          <w:tcPr>
            <w:tcW w:w="2977" w:type="dxa"/>
            <w:tcMar>
              <w:top w:w="0" w:type="dxa"/>
            </w:tcMar>
          </w:tcPr>
          <w:p w14:paraId="13C89EAB" w14:textId="77777777" w:rsidR="00ED76D8" w:rsidRPr="003774A4" w:rsidRDefault="00ED76D8" w:rsidP="00ED76D8">
            <w:pPr>
              <w:pStyle w:val="af4"/>
              <w:widowControl/>
              <w:ind w:firstLine="0"/>
              <w:jc w:val="center"/>
              <w:rPr>
                <w:sz w:val="24"/>
              </w:rPr>
            </w:pPr>
            <w:r w:rsidRPr="003774A4">
              <w:rPr>
                <w:sz w:val="24"/>
              </w:rPr>
              <w:t>1,3</w:t>
            </w:r>
          </w:p>
        </w:tc>
        <w:tc>
          <w:tcPr>
            <w:tcW w:w="2977" w:type="dxa"/>
            <w:tcMar>
              <w:top w:w="0" w:type="dxa"/>
            </w:tcMar>
          </w:tcPr>
          <w:p w14:paraId="127BCD9B" w14:textId="77777777" w:rsidR="00ED76D8" w:rsidRPr="003774A4" w:rsidRDefault="00ED76D8" w:rsidP="00ED76D8">
            <w:pPr>
              <w:pStyle w:val="af4"/>
              <w:widowControl/>
              <w:ind w:firstLine="0"/>
              <w:jc w:val="center"/>
              <w:rPr>
                <w:sz w:val="24"/>
              </w:rPr>
            </w:pPr>
            <w:r w:rsidRPr="003774A4">
              <w:rPr>
                <w:sz w:val="24"/>
              </w:rPr>
              <w:t>1,4</w:t>
            </w:r>
          </w:p>
        </w:tc>
      </w:tr>
      <w:tr w:rsidR="003049EA" w:rsidRPr="003774A4" w14:paraId="57D8EBD1" w14:textId="77777777" w:rsidTr="005B1916">
        <w:trPr>
          <w:jc w:val="center"/>
        </w:trPr>
        <w:tc>
          <w:tcPr>
            <w:tcW w:w="3539" w:type="dxa"/>
            <w:tcMar>
              <w:top w:w="0" w:type="dxa"/>
            </w:tcMar>
          </w:tcPr>
          <w:p w14:paraId="2A96ABD0" w14:textId="77777777" w:rsidR="00ED76D8" w:rsidRPr="003774A4" w:rsidRDefault="00ED76D8" w:rsidP="00ED76D8">
            <w:pPr>
              <w:pStyle w:val="af4"/>
              <w:widowControl/>
              <w:ind w:firstLine="0"/>
              <w:jc w:val="center"/>
              <w:rPr>
                <w:sz w:val="24"/>
              </w:rPr>
            </w:pPr>
            <w:r w:rsidRPr="003774A4">
              <w:rPr>
                <w:sz w:val="24"/>
              </w:rPr>
              <w:t>92</w:t>
            </w:r>
          </w:p>
        </w:tc>
        <w:tc>
          <w:tcPr>
            <w:tcW w:w="2977" w:type="dxa"/>
            <w:tcMar>
              <w:top w:w="0" w:type="dxa"/>
            </w:tcMar>
          </w:tcPr>
          <w:p w14:paraId="714A09B9" w14:textId="77777777" w:rsidR="00ED76D8" w:rsidRPr="003774A4" w:rsidRDefault="00ED76D8" w:rsidP="00ED76D8">
            <w:pPr>
              <w:pStyle w:val="af4"/>
              <w:widowControl/>
              <w:ind w:firstLine="0"/>
              <w:jc w:val="center"/>
              <w:rPr>
                <w:sz w:val="24"/>
              </w:rPr>
            </w:pPr>
            <w:r w:rsidRPr="003774A4">
              <w:rPr>
                <w:sz w:val="24"/>
              </w:rPr>
              <w:t>1,4</w:t>
            </w:r>
          </w:p>
        </w:tc>
        <w:tc>
          <w:tcPr>
            <w:tcW w:w="2977" w:type="dxa"/>
            <w:tcMar>
              <w:top w:w="0" w:type="dxa"/>
            </w:tcMar>
          </w:tcPr>
          <w:p w14:paraId="40640321" w14:textId="77777777" w:rsidR="00ED76D8" w:rsidRPr="003774A4" w:rsidRDefault="00ED76D8" w:rsidP="00ED76D8">
            <w:pPr>
              <w:pStyle w:val="af4"/>
              <w:widowControl/>
              <w:ind w:firstLine="0"/>
              <w:jc w:val="center"/>
              <w:rPr>
                <w:sz w:val="24"/>
              </w:rPr>
            </w:pPr>
            <w:r w:rsidRPr="003774A4">
              <w:rPr>
                <w:sz w:val="24"/>
              </w:rPr>
              <w:t>1,5</w:t>
            </w:r>
          </w:p>
        </w:tc>
      </w:tr>
      <w:tr w:rsidR="003049EA" w:rsidRPr="003774A4" w14:paraId="5B8DBE0E" w14:textId="77777777" w:rsidTr="005B1916">
        <w:trPr>
          <w:jc w:val="center"/>
        </w:trPr>
        <w:tc>
          <w:tcPr>
            <w:tcW w:w="3539" w:type="dxa"/>
            <w:tcMar>
              <w:top w:w="0" w:type="dxa"/>
            </w:tcMar>
          </w:tcPr>
          <w:p w14:paraId="37DBA12B" w14:textId="77777777" w:rsidR="00ED76D8" w:rsidRPr="003774A4" w:rsidRDefault="00ED76D8" w:rsidP="00ED76D8">
            <w:pPr>
              <w:pStyle w:val="af4"/>
              <w:widowControl/>
              <w:ind w:firstLine="0"/>
              <w:jc w:val="center"/>
              <w:rPr>
                <w:sz w:val="24"/>
              </w:rPr>
            </w:pPr>
            <w:r w:rsidRPr="003774A4">
              <w:rPr>
                <w:sz w:val="24"/>
              </w:rPr>
              <w:t>91</w:t>
            </w:r>
          </w:p>
        </w:tc>
        <w:tc>
          <w:tcPr>
            <w:tcW w:w="2977" w:type="dxa"/>
            <w:tcMar>
              <w:top w:w="0" w:type="dxa"/>
            </w:tcMar>
          </w:tcPr>
          <w:p w14:paraId="7FC2CC34" w14:textId="77777777" w:rsidR="00ED76D8" w:rsidRPr="003774A4" w:rsidRDefault="00ED76D8" w:rsidP="00ED76D8">
            <w:pPr>
              <w:pStyle w:val="af4"/>
              <w:widowControl/>
              <w:ind w:firstLine="0"/>
              <w:jc w:val="center"/>
              <w:rPr>
                <w:sz w:val="24"/>
              </w:rPr>
            </w:pPr>
            <w:r w:rsidRPr="003774A4">
              <w:rPr>
                <w:sz w:val="24"/>
              </w:rPr>
              <w:t>1,7</w:t>
            </w:r>
          </w:p>
        </w:tc>
        <w:tc>
          <w:tcPr>
            <w:tcW w:w="2977" w:type="dxa"/>
            <w:tcMar>
              <w:top w:w="0" w:type="dxa"/>
            </w:tcMar>
          </w:tcPr>
          <w:p w14:paraId="6F20E212" w14:textId="77777777" w:rsidR="00ED76D8" w:rsidRPr="003774A4" w:rsidRDefault="00ED76D8" w:rsidP="00ED76D8">
            <w:pPr>
              <w:pStyle w:val="af4"/>
              <w:widowControl/>
              <w:ind w:firstLine="0"/>
              <w:jc w:val="center"/>
              <w:rPr>
                <w:sz w:val="24"/>
              </w:rPr>
            </w:pPr>
            <w:r w:rsidRPr="003774A4">
              <w:rPr>
                <w:sz w:val="24"/>
              </w:rPr>
              <w:t>1,8</w:t>
            </w:r>
          </w:p>
        </w:tc>
      </w:tr>
      <w:tr w:rsidR="003049EA" w:rsidRPr="003774A4" w14:paraId="236053C6" w14:textId="77777777" w:rsidTr="005B1916">
        <w:trPr>
          <w:jc w:val="center"/>
        </w:trPr>
        <w:tc>
          <w:tcPr>
            <w:tcW w:w="3539" w:type="dxa"/>
            <w:tcMar>
              <w:top w:w="0" w:type="dxa"/>
            </w:tcMar>
          </w:tcPr>
          <w:p w14:paraId="67C1001E" w14:textId="77777777" w:rsidR="00ED76D8" w:rsidRPr="003774A4" w:rsidRDefault="00ED76D8" w:rsidP="00ED76D8">
            <w:pPr>
              <w:pStyle w:val="af4"/>
              <w:widowControl/>
              <w:ind w:firstLine="0"/>
              <w:jc w:val="center"/>
              <w:rPr>
                <w:sz w:val="24"/>
              </w:rPr>
            </w:pPr>
            <w:r w:rsidRPr="003774A4">
              <w:rPr>
                <w:sz w:val="24"/>
              </w:rPr>
              <w:t>90</w:t>
            </w:r>
          </w:p>
        </w:tc>
        <w:tc>
          <w:tcPr>
            <w:tcW w:w="2977" w:type="dxa"/>
            <w:tcMar>
              <w:top w:w="0" w:type="dxa"/>
            </w:tcMar>
          </w:tcPr>
          <w:p w14:paraId="722E615A" w14:textId="77777777" w:rsidR="00ED76D8" w:rsidRPr="003774A4" w:rsidRDefault="00ED76D8" w:rsidP="00ED76D8">
            <w:pPr>
              <w:pStyle w:val="af4"/>
              <w:widowControl/>
              <w:ind w:firstLine="0"/>
              <w:jc w:val="center"/>
              <w:rPr>
                <w:sz w:val="24"/>
              </w:rPr>
            </w:pPr>
            <w:r w:rsidRPr="003774A4">
              <w:rPr>
                <w:sz w:val="24"/>
              </w:rPr>
              <w:t>1,9</w:t>
            </w:r>
          </w:p>
        </w:tc>
        <w:tc>
          <w:tcPr>
            <w:tcW w:w="2977" w:type="dxa"/>
            <w:tcMar>
              <w:top w:w="0" w:type="dxa"/>
            </w:tcMar>
          </w:tcPr>
          <w:p w14:paraId="7859AD75" w14:textId="77777777" w:rsidR="00ED76D8" w:rsidRPr="003774A4" w:rsidRDefault="00ED76D8" w:rsidP="00ED76D8">
            <w:pPr>
              <w:pStyle w:val="af4"/>
              <w:widowControl/>
              <w:ind w:firstLine="0"/>
              <w:jc w:val="center"/>
              <w:rPr>
                <w:sz w:val="24"/>
              </w:rPr>
            </w:pPr>
            <w:r w:rsidRPr="003774A4">
              <w:rPr>
                <w:sz w:val="24"/>
              </w:rPr>
              <w:t>2,1</w:t>
            </w:r>
          </w:p>
        </w:tc>
      </w:tr>
    </w:tbl>
    <w:p w14:paraId="417A868E" w14:textId="77777777" w:rsidR="00B02BB0" w:rsidRPr="003774A4" w:rsidRDefault="00B02BB0" w:rsidP="005C1C46">
      <w:pPr>
        <w:pStyle w:val="aff3"/>
        <w:ind w:firstLine="567"/>
        <w:jc w:val="both"/>
        <w:rPr>
          <w:rFonts w:ascii="Times New Roman" w:hAnsi="Times New Roman"/>
          <w:sz w:val="28"/>
          <w:szCs w:val="28"/>
        </w:rPr>
      </w:pPr>
    </w:p>
    <w:p w14:paraId="1488D533"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.4.</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раздел5_4раздел3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Наибольшие</w:t>
      </w:r>
      <w:r w:rsidR="00A851F3" w:rsidRPr="003774A4">
        <w:rPr>
          <w:rFonts w:ascii="Times New Roman" w:hAnsi="Times New Roman"/>
          <w:sz w:val="28"/>
          <w:szCs w:val="28"/>
        </w:rPr>
        <w:t xml:space="preserve"> </w:t>
      </w:r>
      <w:r w:rsidR="00ED76D8" w:rsidRPr="003774A4">
        <w:rPr>
          <w:rFonts w:ascii="Times New Roman" w:hAnsi="Times New Roman"/>
          <w:sz w:val="28"/>
          <w:szCs w:val="28"/>
        </w:rPr>
        <w:t xml:space="preserve">значения </w:t>
      </w:r>
      <w:r w:rsidRPr="003774A4">
        <w:rPr>
          <w:rFonts w:ascii="Times New Roman" w:hAnsi="Times New Roman"/>
          <w:sz w:val="28"/>
          <w:szCs w:val="28"/>
        </w:rPr>
        <w:t>скорости</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допускаемых</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спуску</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водоемы</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00EC219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D4028E" w:rsidRPr="003774A4">
        <w:rPr>
          <w:rFonts w:ascii="Times New Roman" w:hAnsi="Times New Roman"/>
          <w:sz w:val="28"/>
          <w:szCs w:val="28"/>
        </w:rPr>
        <w:t>4</w:t>
      </w:r>
      <w:r w:rsidRPr="003774A4">
        <w:rPr>
          <w:rFonts w:ascii="Times New Roman" w:hAnsi="Times New Roman"/>
          <w:sz w:val="28"/>
          <w:szCs w:val="28"/>
        </w:rPr>
        <w:t>.</w:t>
      </w:r>
    </w:p>
    <w:p w14:paraId="29B8A201" w14:textId="77777777" w:rsidR="005B1916" w:rsidRPr="003774A4" w:rsidRDefault="005B1916" w:rsidP="005C1C46">
      <w:pPr>
        <w:pStyle w:val="aff3"/>
        <w:ind w:firstLine="567"/>
        <w:jc w:val="both"/>
        <w:rPr>
          <w:rFonts w:ascii="Times New Roman" w:hAnsi="Times New Roman"/>
          <w:sz w:val="28"/>
          <w:szCs w:val="28"/>
        </w:rPr>
      </w:pPr>
    </w:p>
    <w:p w14:paraId="04E3BC0A" w14:textId="77777777" w:rsidR="00225253" w:rsidRPr="003774A4" w:rsidRDefault="006D5052" w:rsidP="002229B2">
      <w:pPr>
        <w:pStyle w:val="aff3"/>
        <w:ind w:left="2268" w:hanging="2268"/>
        <w:jc w:val="both"/>
        <w:rPr>
          <w:rFonts w:ascii="Times New Roman" w:hAnsi="Times New Roman"/>
          <w:i/>
          <w:iCs/>
          <w:sz w:val="28"/>
          <w:szCs w:val="28"/>
        </w:rPr>
      </w:pPr>
      <w:bookmarkStart w:id="94" w:name="табл4"/>
      <w:r w:rsidRPr="003774A4">
        <w:rPr>
          <w:rFonts w:ascii="Times New Roman" w:hAnsi="Times New Roman"/>
          <w:iCs/>
          <w:sz w:val="28"/>
          <w:szCs w:val="28"/>
        </w:rPr>
        <w:t>Т</w:t>
      </w:r>
      <w:r w:rsidR="002229B2" w:rsidRPr="003774A4">
        <w:rPr>
          <w:rFonts w:ascii="Times New Roman" w:hAnsi="Times New Roman"/>
          <w:iCs/>
          <w:sz w:val="28"/>
          <w:szCs w:val="28"/>
        </w:rPr>
        <w:t xml:space="preserve"> </w:t>
      </w:r>
      <w:r w:rsidRPr="003774A4">
        <w:rPr>
          <w:rFonts w:ascii="Times New Roman" w:hAnsi="Times New Roman"/>
          <w:iCs/>
          <w:sz w:val="28"/>
          <w:szCs w:val="28"/>
        </w:rPr>
        <w:t>а</w:t>
      </w:r>
      <w:r w:rsidR="002229B2" w:rsidRPr="003774A4">
        <w:rPr>
          <w:rFonts w:ascii="Times New Roman" w:hAnsi="Times New Roman"/>
          <w:iCs/>
          <w:sz w:val="28"/>
          <w:szCs w:val="28"/>
        </w:rPr>
        <w:t xml:space="preserve"> </w:t>
      </w:r>
      <w:r w:rsidRPr="003774A4">
        <w:rPr>
          <w:rFonts w:ascii="Times New Roman" w:hAnsi="Times New Roman"/>
          <w:iCs/>
          <w:sz w:val="28"/>
          <w:szCs w:val="28"/>
        </w:rPr>
        <w:t>б</w:t>
      </w:r>
      <w:r w:rsidR="002229B2" w:rsidRPr="003774A4">
        <w:rPr>
          <w:rFonts w:ascii="Times New Roman" w:hAnsi="Times New Roman"/>
          <w:iCs/>
          <w:sz w:val="28"/>
          <w:szCs w:val="28"/>
        </w:rPr>
        <w:t xml:space="preserve"> </w:t>
      </w:r>
      <w:r w:rsidRPr="003774A4">
        <w:rPr>
          <w:rFonts w:ascii="Times New Roman" w:hAnsi="Times New Roman"/>
          <w:iCs/>
          <w:sz w:val="28"/>
          <w:szCs w:val="28"/>
        </w:rPr>
        <w:t>л</w:t>
      </w:r>
      <w:r w:rsidR="002229B2" w:rsidRPr="003774A4">
        <w:rPr>
          <w:rFonts w:ascii="Times New Roman" w:hAnsi="Times New Roman"/>
          <w:iCs/>
          <w:sz w:val="28"/>
          <w:szCs w:val="28"/>
        </w:rPr>
        <w:t xml:space="preserve"> </w:t>
      </w:r>
      <w:r w:rsidRPr="003774A4">
        <w:rPr>
          <w:rFonts w:ascii="Times New Roman" w:hAnsi="Times New Roman"/>
          <w:iCs/>
          <w:sz w:val="28"/>
          <w:szCs w:val="28"/>
        </w:rPr>
        <w:t>и</w:t>
      </w:r>
      <w:r w:rsidR="002229B2" w:rsidRPr="003774A4">
        <w:rPr>
          <w:rFonts w:ascii="Times New Roman" w:hAnsi="Times New Roman"/>
          <w:iCs/>
          <w:sz w:val="28"/>
          <w:szCs w:val="28"/>
        </w:rPr>
        <w:t xml:space="preserve"> </w:t>
      </w:r>
      <w:r w:rsidRPr="003774A4">
        <w:rPr>
          <w:rFonts w:ascii="Times New Roman" w:hAnsi="Times New Roman"/>
          <w:iCs/>
          <w:sz w:val="28"/>
          <w:szCs w:val="28"/>
        </w:rPr>
        <w:t>ц</w:t>
      </w:r>
      <w:r w:rsidR="002229B2" w:rsidRPr="003774A4">
        <w:rPr>
          <w:rFonts w:ascii="Times New Roman" w:hAnsi="Times New Roman"/>
          <w:iCs/>
          <w:sz w:val="28"/>
          <w:szCs w:val="28"/>
        </w:rPr>
        <w:t xml:space="preserve"> </w:t>
      </w:r>
      <w:r w:rsidRPr="003774A4">
        <w:rPr>
          <w:rFonts w:ascii="Times New Roman" w:hAnsi="Times New Roman"/>
          <w:iCs/>
          <w:sz w:val="28"/>
          <w:szCs w:val="28"/>
        </w:rPr>
        <w:t>а</w:t>
      </w:r>
      <w:r w:rsidR="002229B2" w:rsidRPr="003774A4">
        <w:rPr>
          <w:rFonts w:ascii="Times New Roman" w:hAnsi="Times New Roman"/>
          <w:iCs/>
          <w:sz w:val="28"/>
          <w:szCs w:val="28"/>
        </w:rPr>
        <w:t xml:space="preserve">  </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4</w:t>
      </w:r>
      <w:r w:rsidR="00225253" w:rsidRPr="003774A4">
        <w:rPr>
          <w:rFonts w:ascii="Times New Roman" w:hAnsi="Times New Roman"/>
          <w:iCs/>
          <w:sz w:val="28"/>
          <w:szCs w:val="28"/>
        </w:rPr>
        <w:fldChar w:fldCharType="end"/>
      </w:r>
      <w:bookmarkEnd w:id="94"/>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b/>
          <w:iCs/>
          <w:sz w:val="28"/>
          <w:szCs w:val="28"/>
        </w:rPr>
        <w:t>Наибольшие</w:t>
      </w:r>
      <w:r w:rsidR="00A851F3" w:rsidRPr="003774A4">
        <w:rPr>
          <w:rFonts w:ascii="Times New Roman" w:hAnsi="Times New Roman"/>
          <w:b/>
          <w:iCs/>
          <w:sz w:val="28"/>
          <w:szCs w:val="28"/>
        </w:rPr>
        <w:t xml:space="preserve"> </w:t>
      </w:r>
      <w:r w:rsidR="00ED76D8" w:rsidRPr="003774A4">
        <w:rPr>
          <w:rFonts w:ascii="Times New Roman" w:hAnsi="Times New Roman"/>
          <w:b/>
          <w:iCs/>
          <w:sz w:val="28"/>
          <w:szCs w:val="28"/>
        </w:rPr>
        <w:t xml:space="preserve">значения </w:t>
      </w:r>
      <w:r w:rsidR="00225253" w:rsidRPr="003774A4">
        <w:rPr>
          <w:rFonts w:ascii="Times New Roman" w:hAnsi="Times New Roman"/>
          <w:b/>
          <w:iCs/>
          <w:sz w:val="28"/>
          <w:szCs w:val="28"/>
        </w:rPr>
        <w:t>скорости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движения</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дождевых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допускаемых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к</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спуску</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водоемы</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производственных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сточных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вод</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каналах</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4255"/>
        <w:gridCol w:w="5096"/>
      </w:tblGrid>
      <w:tr w:rsidR="00225253" w:rsidRPr="003774A4" w14:paraId="483028B6" w14:textId="77777777" w:rsidTr="005B1916">
        <w:trPr>
          <w:jc w:val="center"/>
        </w:trPr>
        <w:tc>
          <w:tcPr>
            <w:tcW w:w="4255"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2FB19058" w14:textId="77777777" w:rsidR="00225253" w:rsidRPr="003774A4" w:rsidRDefault="00225253" w:rsidP="002E19C8">
            <w:pPr>
              <w:pStyle w:val="af4"/>
              <w:widowControl/>
              <w:ind w:firstLine="0"/>
              <w:jc w:val="center"/>
              <w:rPr>
                <w:sz w:val="24"/>
              </w:rPr>
            </w:pPr>
            <w:r w:rsidRPr="003774A4">
              <w:rPr>
                <w:sz w:val="24"/>
              </w:rPr>
              <w:t>Грунт</w:t>
            </w:r>
            <w:r w:rsidR="00A851F3" w:rsidRPr="003774A4">
              <w:rPr>
                <w:sz w:val="24"/>
              </w:rPr>
              <w:t xml:space="preserve"> </w:t>
            </w:r>
            <w:r w:rsidRPr="003774A4">
              <w:rPr>
                <w:sz w:val="24"/>
              </w:rPr>
              <w:t>или</w:t>
            </w:r>
            <w:r w:rsidR="00A851F3" w:rsidRPr="003774A4">
              <w:rPr>
                <w:sz w:val="24"/>
              </w:rPr>
              <w:t xml:space="preserve"> </w:t>
            </w:r>
            <w:r w:rsidRPr="003774A4">
              <w:rPr>
                <w:sz w:val="24"/>
              </w:rPr>
              <w:t>тип</w:t>
            </w:r>
            <w:r w:rsidR="00A851F3" w:rsidRPr="003774A4">
              <w:rPr>
                <w:sz w:val="24"/>
              </w:rPr>
              <w:t xml:space="preserve"> </w:t>
            </w:r>
            <w:r w:rsidRPr="003774A4">
              <w:rPr>
                <w:sz w:val="24"/>
              </w:rPr>
              <w:t>крепления</w:t>
            </w:r>
            <w:r w:rsidR="00A851F3" w:rsidRPr="003774A4">
              <w:rPr>
                <w:sz w:val="24"/>
              </w:rPr>
              <w:t xml:space="preserve"> </w:t>
            </w:r>
            <w:r w:rsidRPr="003774A4">
              <w:rPr>
                <w:sz w:val="24"/>
              </w:rPr>
              <w:t>канала</w:t>
            </w:r>
          </w:p>
        </w:tc>
        <w:tc>
          <w:tcPr>
            <w:tcW w:w="5096"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49FB4919" w14:textId="77777777" w:rsidR="00225253" w:rsidRPr="003774A4" w:rsidRDefault="00225253" w:rsidP="005C1C46">
            <w:pPr>
              <w:pStyle w:val="af4"/>
              <w:widowControl/>
              <w:ind w:firstLine="0"/>
              <w:jc w:val="center"/>
              <w:rPr>
                <w:sz w:val="24"/>
              </w:rPr>
            </w:pPr>
            <w:r w:rsidRPr="003774A4">
              <w:rPr>
                <w:sz w:val="24"/>
              </w:rPr>
              <w:t>Наибольшая</w:t>
            </w:r>
            <w:r w:rsidR="00A851F3" w:rsidRPr="003774A4">
              <w:rPr>
                <w:sz w:val="24"/>
              </w:rPr>
              <w:t xml:space="preserve"> </w:t>
            </w:r>
            <w:r w:rsidRPr="003774A4">
              <w:rPr>
                <w:sz w:val="24"/>
              </w:rPr>
              <w:t>скорость</w:t>
            </w:r>
            <w:r w:rsidR="00A851F3" w:rsidRPr="003774A4">
              <w:rPr>
                <w:sz w:val="24"/>
              </w:rPr>
              <w:t xml:space="preserve"> </w:t>
            </w:r>
            <w:r w:rsidRPr="003774A4">
              <w:rPr>
                <w:sz w:val="24"/>
              </w:rPr>
              <w:t>движения</w:t>
            </w:r>
            <w:r w:rsidR="00A851F3" w:rsidRPr="003774A4">
              <w:rPr>
                <w:sz w:val="24"/>
              </w:rPr>
              <w:t xml:space="preserve"> </w:t>
            </w:r>
            <w:r w:rsidRPr="003774A4">
              <w:rPr>
                <w:sz w:val="24"/>
              </w:rPr>
              <w:t>в</w:t>
            </w:r>
            <w:r w:rsidR="00A851F3" w:rsidRPr="003774A4">
              <w:rPr>
                <w:sz w:val="24"/>
              </w:rPr>
              <w:t xml:space="preserve"> </w:t>
            </w:r>
            <w:r w:rsidRPr="003774A4">
              <w:rPr>
                <w:sz w:val="24"/>
              </w:rPr>
              <w:t>каналах,</w:t>
            </w:r>
            <w:r w:rsidR="00A851F3" w:rsidRPr="003774A4">
              <w:rPr>
                <w:sz w:val="24"/>
              </w:rPr>
              <w:t xml:space="preserve"> </w:t>
            </w:r>
            <w:r w:rsidRPr="003774A4">
              <w:rPr>
                <w:sz w:val="24"/>
              </w:rPr>
              <w:t>м/с,</w:t>
            </w:r>
            <w:r w:rsidR="00A851F3" w:rsidRPr="003774A4">
              <w:rPr>
                <w:sz w:val="24"/>
              </w:rPr>
              <w:t xml:space="preserve"> </w:t>
            </w:r>
            <w:r w:rsidRPr="003774A4">
              <w:rPr>
                <w:sz w:val="24"/>
              </w:rPr>
              <w:t>при</w:t>
            </w:r>
            <w:r w:rsidR="00A851F3" w:rsidRPr="003774A4">
              <w:rPr>
                <w:sz w:val="24"/>
              </w:rPr>
              <w:t xml:space="preserve"> </w:t>
            </w:r>
            <w:r w:rsidRPr="003774A4">
              <w:rPr>
                <w:sz w:val="24"/>
              </w:rPr>
              <w:t>глубине</w:t>
            </w:r>
            <w:r w:rsidR="00A851F3" w:rsidRPr="003774A4">
              <w:rPr>
                <w:sz w:val="24"/>
              </w:rPr>
              <w:t xml:space="preserve"> </w:t>
            </w:r>
            <w:r w:rsidRPr="003774A4">
              <w:rPr>
                <w:sz w:val="24"/>
              </w:rPr>
              <w:t>потока</w:t>
            </w:r>
            <w:r w:rsidR="00A851F3" w:rsidRPr="003774A4">
              <w:rPr>
                <w:sz w:val="24"/>
              </w:rPr>
              <w:t xml:space="preserve"> </w:t>
            </w:r>
            <w:r w:rsidRPr="003774A4">
              <w:rPr>
                <w:sz w:val="24"/>
              </w:rPr>
              <w:t>от</w:t>
            </w:r>
            <w:r w:rsidR="00A851F3" w:rsidRPr="003774A4">
              <w:rPr>
                <w:sz w:val="24"/>
              </w:rPr>
              <w:t xml:space="preserve"> </w:t>
            </w:r>
            <w:r w:rsidRPr="003774A4">
              <w:rPr>
                <w:sz w:val="24"/>
              </w:rPr>
              <w:t>0,</w:t>
            </w:r>
            <w:r w:rsidR="005B4D47" w:rsidRPr="003774A4">
              <w:rPr>
                <w:sz w:val="24"/>
              </w:rPr>
              <w:t>4</w:t>
            </w:r>
            <w:r w:rsidR="00A851F3" w:rsidRPr="003774A4">
              <w:rPr>
                <w:sz w:val="24"/>
              </w:rPr>
              <w:t xml:space="preserve"> </w:t>
            </w:r>
            <w:r w:rsidRPr="003774A4">
              <w:rPr>
                <w:sz w:val="24"/>
              </w:rPr>
              <w:t>до</w:t>
            </w:r>
            <w:r w:rsidR="00A851F3" w:rsidRPr="003774A4">
              <w:rPr>
                <w:sz w:val="24"/>
              </w:rPr>
              <w:t xml:space="preserve"> </w:t>
            </w:r>
            <w:r w:rsidR="00D168C9" w:rsidRPr="003774A4">
              <w:rPr>
                <w:sz w:val="24"/>
              </w:rPr>
              <w:t>1</w:t>
            </w:r>
            <w:r w:rsidR="00A851F3" w:rsidRPr="003774A4">
              <w:rPr>
                <w:sz w:val="24"/>
              </w:rPr>
              <w:t xml:space="preserve"> </w:t>
            </w:r>
            <w:r w:rsidRPr="003774A4">
              <w:rPr>
                <w:sz w:val="24"/>
              </w:rPr>
              <w:t>м</w:t>
            </w:r>
          </w:p>
        </w:tc>
      </w:tr>
      <w:tr w:rsidR="00225253" w:rsidRPr="003774A4" w14:paraId="6AEF4E7B" w14:textId="77777777" w:rsidTr="005B1916">
        <w:trPr>
          <w:jc w:val="center"/>
        </w:trPr>
        <w:tc>
          <w:tcPr>
            <w:tcW w:w="4255" w:type="dxa"/>
            <w:tcBorders>
              <w:top w:val="single" w:sz="4" w:space="0" w:color="auto"/>
              <w:left w:val="single" w:sz="4" w:space="0" w:color="auto"/>
              <w:bottom w:val="single" w:sz="4" w:space="0" w:color="auto"/>
              <w:right w:val="single" w:sz="4" w:space="0" w:color="auto"/>
            </w:tcBorders>
            <w:tcMar>
              <w:top w:w="0" w:type="dxa"/>
              <w:bottom w:w="28" w:type="dxa"/>
            </w:tcMar>
          </w:tcPr>
          <w:p w14:paraId="7A96A5C8" w14:textId="77777777" w:rsidR="00225253" w:rsidRPr="003774A4" w:rsidRDefault="00225253" w:rsidP="002E19C8">
            <w:pPr>
              <w:pStyle w:val="af4"/>
              <w:widowControl/>
              <w:ind w:firstLine="0"/>
              <w:rPr>
                <w:sz w:val="24"/>
              </w:rPr>
            </w:pPr>
            <w:r w:rsidRPr="003774A4">
              <w:rPr>
                <w:sz w:val="24"/>
              </w:rPr>
              <w:t>Крепление</w:t>
            </w:r>
            <w:r w:rsidR="00A851F3" w:rsidRPr="003774A4">
              <w:rPr>
                <w:sz w:val="24"/>
              </w:rPr>
              <w:t xml:space="preserve"> </w:t>
            </w:r>
            <w:r w:rsidRPr="003774A4">
              <w:rPr>
                <w:sz w:val="24"/>
              </w:rPr>
              <w:t>бетонными</w:t>
            </w:r>
            <w:r w:rsidR="00A851F3" w:rsidRPr="003774A4">
              <w:rPr>
                <w:sz w:val="24"/>
              </w:rPr>
              <w:t xml:space="preserve"> </w:t>
            </w:r>
            <w:r w:rsidRPr="003774A4">
              <w:rPr>
                <w:sz w:val="24"/>
              </w:rPr>
              <w:t>плитами</w:t>
            </w:r>
          </w:p>
        </w:tc>
        <w:tc>
          <w:tcPr>
            <w:tcW w:w="5096" w:type="dxa"/>
            <w:tcBorders>
              <w:top w:val="single" w:sz="4" w:space="0" w:color="auto"/>
              <w:left w:val="single" w:sz="4" w:space="0" w:color="auto"/>
              <w:bottom w:val="single" w:sz="4" w:space="0" w:color="auto"/>
              <w:right w:val="single" w:sz="4" w:space="0" w:color="auto"/>
            </w:tcBorders>
            <w:tcMar>
              <w:top w:w="0" w:type="dxa"/>
              <w:bottom w:w="28" w:type="dxa"/>
            </w:tcMar>
          </w:tcPr>
          <w:p w14:paraId="0062D76E" w14:textId="77777777" w:rsidR="00225253" w:rsidRPr="003774A4" w:rsidRDefault="00225253" w:rsidP="002E19C8">
            <w:pPr>
              <w:pStyle w:val="af4"/>
              <w:widowControl/>
              <w:ind w:firstLine="0"/>
              <w:jc w:val="center"/>
              <w:rPr>
                <w:sz w:val="24"/>
              </w:rPr>
            </w:pPr>
            <w:r w:rsidRPr="003774A4">
              <w:rPr>
                <w:sz w:val="24"/>
              </w:rPr>
              <w:t>4</w:t>
            </w:r>
          </w:p>
        </w:tc>
      </w:tr>
      <w:tr w:rsidR="00225253" w:rsidRPr="003774A4" w14:paraId="2D9201FC" w14:textId="77777777" w:rsidTr="005B1916">
        <w:trPr>
          <w:jc w:val="center"/>
        </w:trPr>
        <w:tc>
          <w:tcPr>
            <w:tcW w:w="4255" w:type="dxa"/>
            <w:tcBorders>
              <w:top w:val="single" w:sz="4" w:space="0" w:color="auto"/>
              <w:left w:val="single" w:sz="4" w:space="0" w:color="auto"/>
              <w:bottom w:val="single" w:sz="4" w:space="0" w:color="auto"/>
              <w:right w:val="single" w:sz="4" w:space="0" w:color="auto"/>
            </w:tcBorders>
            <w:tcMar>
              <w:top w:w="0" w:type="dxa"/>
              <w:bottom w:w="28" w:type="dxa"/>
            </w:tcMar>
          </w:tcPr>
          <w:p w14:paraId="79A2B560" w14:textId="77777777" w:rsidR="00225253" w:rsidRPr="003774A4" w:rsidRDefault="00225253" w:rsidP="002E19C8">
            <w:pPr>
              <w:pStyle w:val="af4"/>
              <w:widowControl/>
              <w:ind w:firstLine="0"/>
              <w:rPr>
                <w:sz w:val="24"/>
              </w:rPr>
            </w:pPr>
            <w:r w:rsidRPr="003774A4">
              <w:rPr>
                <w:sz w:val="24"/>
              </w:rPr>
              <w:t>Известняки,</w:t>
            </w:r>
            <w:r w:rsidR="00A851F3" w:rsidRPr="003774A4">
              <w:rPr>
                <w:sz w:val="24"/>
              </w:rPr>
              <w:t xml:space="preserve"> </w:t>
            </w:r>
            <w:r w:rsidRPr="003774A4">
              <w:rPr>
                <w:sz w:val="24"/>
              </w:rPr>
              <w:t>песчаники</w:t>
            </w:r>
            <w:r w:rsidR="00A851F3" w:rsidRPr="003774A4">
              <w:rPr>
                <w:sz w:val="24"/>
              </w:rPr>
              <w:t xml:space="preserve"> </w:t>
            </w:r>
            <w:r w:rsidRPr="003774A4">
              <w:rPr>
                <w:sz w:val="24"/>
              </w:rPr>
              <w:t>средние</w:t>
            </w:r>
          </w:p>
        </w:tc>
        <w:tc>
          <w:tcPr>
            <w:tcW w:w="5096" w:type="dxa"/>
            <w:tcBorders>
              <w:top w:val="single" w:sz="4" w:space="0" w:color="auto"/>
              <w:left w:val="single" w:sz="4" w:space="0" w:color="auto"/>
              <w:bottom w:val="single" w:sz="4" w:space="0" w:color="auto"/>
              <w:right w:val="single" w:sz="4" w:space="0" w:color="auto"/>
            </w:tcBorders>
            <w:tcMar>
              <w:top w:w="0" w:type="dxa"/>
              <w:bottom w:w="28" w:type="dxa"/>
            </w:tcMar>
          </w:tcPr>
          <w:p w14:paraId="7215134A" w14:textId="77777777" w:rsidR="00225253" w:rsidRPr="003774A4" w:rsidRDefault="00225253" w:rsidP="002E19C8">
            <w:pPr>
              <w:pStyle w:val="af4"/>
              <w:widowControl/>
              <w:ind w:firstLine="0"/>
              <w:jc w:val="center"/>
              <w:rPr>
                <w:sz w:val="24"/>
              </w:rPr>
            </w:pPr>
            <w:r w:rsidRPr="003774A4">
              <w:rPr>
                <w:sz w:val="24"/>
              </w:rPr>
              <w:t>4</w:t>
            </w:r>
          </w:p>
        </w:tc>
      </w:tr>
      <w:tr w:rsidR="00225253" w:rsidRPr="003774A4" w14:paraId="6F96AF5D" w14:textId="77777777" w:rsidTr="005B1916">
        <w:trPr>
          <w:jc w:val="center"/>
        </w:trPr>
        <w:tc>
          <w:tcPr>
            <w:tcW w:w="4255" w:type="dxa"/>
            <w:tcBorders>
              <w:top w:val="single" w:sz="4" w:space="0" w:color="auto"/>
              <w:left w:val="single" w:sz="4" w:space="0" w:color="auto"/>
              <w:bottom w:val="single" w:sz="4" w:space="0" w:color="auto"/>
              <w:right w:val="single" w:sz="4" w:space="0" w:color="auto"/>
            </w:tcBorders>
            <w:tcMar>
              <w:top w:w="0" w:type="dxa"/>
              <w:bottom w:w="28" w:type="dxa"/>
            </w:tcMar>
          </w:tcPr>
          <w:p w14:paraId="5562DD03" w14:textId="77777777" w:rsidR="00225253" w:rsidRPr="003774A4" w:rsidRDefault="00225253" w:rsidP="002E19C8">
            <w:pPr>
              <w:pStyle w:val="af4"/>
              <w:widowControl/>
              <w:ind w:firstLine="0"/>
              <w:rPr>
                <w:sz w:val="24"/>
              </w:rPr>
            </w:pPr>
            <w:r w:rsidRPr="003774A4">
              <w:rPr>
                <w:sz w:val="24"/>
              </w:rPr>
              <w:t>Одерновка:</w:t>
            </w:r>
          </w:p>
          <w:p w14:paraId="4CC5AC55" w14:textId="77777777" w:rsidR="00225253" w:rsidRPr="003774A4" w:rsidRDefault="00225253" w:rsidP="002E19C8">
            <w:pPr>
              <w:pStyle w:val="af4"/>
              <w:widowControl/>
              <w:ind w:left="284" w:firstLine="0"/>
              <w:rPr>
                <w:sz w:val="24"/>
              </w:rPr>
            </w:pPr>
            <w:r w:rsidRPr="003774A4">
              <w:rPr>
                <w:sz w:val="24"/>
              </w:rPr>
              <w:t>плашмя</w:t>
            </w:r>
          </w:p>
          <w:p w14:paraId="56711677" w14:textId="77777777" w:rsidR="00225253" w:rsidRPr="003774A4" w:rsidRDefault="00225253" w:rsidP="002E19C8">
            <w:pPr>
              <w:pStyle w:val="af4"/>
              <w:widowControl/>
              <w:ind w:left="284" w:firstLine="0"/>
              <w:rPr>
                <w:sz w:val="24"/>
              </w:rPr>
            </w:pPr>
            <w:r w:rsidRPr="003774A4">
              <w:rPr>
                <w:sz w:val="24"/>
              </w:rPr>
              <w:t>о</w:t>
            </w:r>
            <w:r w:rsidR="00A851F3" w:rsidRPr="003774A4">
              <w:rPr>
                <w:sz w:val="24"/>
              </w:rPr>
              <w:t xml:space="preserve"> </w:t>
            </w:r>
            <w:r w:rsidRPr="003774A4">
              <w:rPr>
                <w:sz w:val="24"/>
              </w:rPr>
              <w:t>стенку</w:t>
            </w:r>
          </w:p>
        </w:tc>
        <w:tc>
          <w:tcPr>
            <w:tcW w:w="5096" w:type="dxa"/>
            <w:tcBorders>
              <w:top w:val="single" w:sz="4" w:space="0" w:color="auto"/>
              <w:left w:val="single" w:sz="4" w:space="0" w:color="auto"/>
              <w:bottom w:val="single" w:sz="4" w:space="0" w:color="auto"/>
              <w:right w:val="single" w:sz="4" w:space="0" w:color="auto"/>
            </w:tcBorders>
            <w:tcMar>
              <w:top w:w="0" w:type="dxa"/>
              <w:bottom w:w="28" w:type="dxa"/>
            </w:tcMar>
          </w:tcPr>
          <w:p w14:paraId="4B77A80D" w14:textId="77777777" w:rsidR="00225253" w:rsidRPr="003774A4" w:rsidRDefault="00225253" w:rsidP="002E19C8">
            <w:pPr>
              <w:pStyle w:val="af4"/>
              <w:widowControl/>
              <w:ind w:firstLine="0"/>
              <w:jc w:val="center"/>
              <w:rPr>
                <w:sz w:val="24"/>
              </w:rPr>
            </w:pPr>
          </w:p>
          <w:p w14:paraId="4876C5E0" w14:textId="77777777" w:rsidR="00225253" w:rsidRPr="003774A4" w:rsidRDefault="00225253" w:rsidP="002E19C8">
            <w:pPr>
              <w:pStyle w:val="af4"/>
              <w:widowControl/>
              <w:ind w:firstLine="0"/>
              <w:jc w:val="center"/>
              <w:rPr>
                <w:sz w:val="24"/>
              </w:rPr>
            </w:pPr>
            <w:r w:rsidRPr="003774A4">
              <w:rPr>
                <w:sz w:val="24"/>
              </w:rPr>
              <w:t>1</w:t>
            </w:r>
          </w:p>
          <w:p w14:paraId="0F920356" w14:textId="77777777" w:rsidR="00225253" w:rsidRPr="003774A4" w:rsidRDefault="00225253" w:rsidP="002E19C8">
            <w:pPr>
              <w:pStyle w:val="af4"/>
              <w:widowControl/>
              <w:ind w:firstLine="0"/>
              <w:jc w:val="center"/>
              <w:rPr>
                <w:sz w:val="24"/>
              </w:rPr>
            </w:pPr>
            <w:r w:rsidRPr="003774A4">
              <w:rPr>
                <w:sz w:val="24"/>
              </w:rPr>
              <w:t>1,6</w:t>
            </w:r>
          </w:p>
        </w:tc>
      </w:tr>
      <w:tr w:rsidR="00225253" w:rsidRPr="003774A4" w14:paraId="3CC5400F" w14:textId="77777777" w:rsidTr="005B1916">
        <w:trPr>
          <w:jc w:val="center"/>
        </w:trPr>
        <w:tc>
          <w:tcPr>
            <w:tcW w:w="4255" w:type="dxa"/>
            <w:tcBorders>
              <w:top w:val="single" w:sz="4" w:space="0" w:color="auto"/>
              <w:left w:val="single" w:sz="4" w:space="0" w:color="auto"/>
              <w:bottom w:val="single" w:sz="4" w:space="0" w:color="auto"/>
              <w:right w:val="single" w:sz="4" w:space="0" w:color="auto"/>
            </w:tcBorders>
            <w:tcMar>
              <w:top w:w="0" w:type="dxa"/>
              <w:bottom w:w="28" w:type="dxa"/>
            </w:tcMar>
          </w:tcPr>
          <w:p w14:paraId="02D27AAD" w14:textId="77777777" w:rsidR="00225253" w:rsidRPr="003774A4" w:rsidRDefault="00225253" w:rsidP="002E19C8">
            <w:pPr>
              <w:pStyle w:val="af4"/>
              <w:widowControl/>
              <w:ind w:firstLine="0"/>
              <w:rPr>
                <w:sz w:val="24"/>
              </w:rPr>
            </w:pPr>
            <w:r w:rsidRPr="003774A4">
              <w:rPr>
                <w:sz w:val="24"/>
              </w:rPr>
              <w:t>Мощение:</w:t>
            </w:r>
          </w:p>
          <w:p w14:paraId="5FB8E3F0" w14:textId="77777777" w:rsidR="00225253" w:rsidRPr="003774A4" w:rsidRDefault="00225253" w:rsidP="002E19C8">
            <w:pPr>
              <w:pStyle w:val="af4"/>
              <w:widowControl/>
              <w:ind w:left="284" w:firstLine="0"/>
              <w:rPr>
                <w:sz w:val="24"/>
              </w:rPr>
            </w:pPr>
            <w:r w:rsidRPr="003774A4">
              <w:rPr>
                <w:sz w:val="24"/>
              </w:rPr>
              <w:t>одинарное</w:t>
            </w:r>
          </w:p>
          <w:p w14:paraId="530D44A8" w14:textId="77777777" w:rsidR="00225253" w:rsidRPr="003774A4" w:rsidRDefault="00225253" w:rsidP="002E19C8">
            <w:pPr>
              <w:pStyle w:val="af4"/>
              <w:widowControl/>
              <w:ind w:left="284" w:firstLine="0"/>
              <w:rPr>
                <w:sz w:val="24"/>
              </w:rPr>
            </w:pPr>
            <w:r w:rsidRPr="003774A4">
              <w:rPr>
                <w:sz w:val="24"/>
              </w:rPr>
              <w:t>двойное</w:t>
            </w:r>
          </w:p>
        </w:tc>
        <w:tc>
          <w:tcPr>
            <w:tcW w:w="5096" w:type="dxa"/>
            <w:tcBorders>
              <w:top w:val="single" w:sz="4" w:space="0" w:color="auto"/>
              <w:left w:val="single" w:sz="4" w:space="0" w:color="auto"/>
              <w:bottom w:val="single" w:sz="4" w:space="0" w:color="auto"/>
              <w:right w:val="single" w:sz="4" w:space="0" w:color="auto"/>
            </w:tcBorders>
            <w:tcMar>
              <w:top w:w="0" w:type="dxa"/>
              <w:bottom w:w="28" w:type="dxa"/>
            </w:tcMar>
          </w:tcPr>
          <w:p w14:paraId="3F0FC30A" w14:textId="77777777" w:rsidR="00225253" w:rsidRPr="003774A4" w:rsidRDefault="00225253" w:rsidP="002E19C8">
            <w:pPr>
              <w:pStyle w:val="af4"/>
              <w:widowControl/>
              <w:ind w:firstLine="0"/>
              <w:jc w:val="center"/>
              <w:rPr>
                <w:sz w:val="24"/>
              </w:rPr>
            </w:pPr>
          </w:p>
          <w:p w14:paraId="5ABA2096" w14:textId="77777777" w:rsidR="00225253" w:rsidRPr="003774A4" w:rsidRDefault="00225253" w:rsidP="002E19C8">
            <w:pPr>
              <w:pStyle w:val="af4"/>
              <w:widowControl/>
              <w:ind w:firstLine="0"/>
              <w:jc w:val="center"/>
              <w:rPr>
                <w:sz w:val="24"/>
              </w:rPr>
            </w:pPr>
            <w:r w:rsidRPr="003774A4">
              <w:rPr>
                <w:sz w:val="24"/>
              </w:rPr>
              <w:t>2</w:t>
            </w:r>
          </w:p>
          <w:p w14:paraId="3180FF0C" w14:textId="77777777" w:rsidR="00225253" w:rsidRPr="003774A4" w:rsidRDefault="00225253" w:rsidP="002E19C8">
            <w:pPr>
              <w:pStyle w:val="af4"/>
              <w:widowControl/>
              <w:ind w:firstLine="0"/>
              <w:jc w:val="center"/>
              <w:rPr>
                <w:sz w:val="24"/>
              </w:rPr>
            </w:pPr>
            <w:r w:rsidRPr="003774A4">
              <w:rPr>
                <w:sz w:val="24"/>
              </w:rPr>
              <w:t>3</w:t>
            </w:r>
            <w:r w:rsidR="002E19C8" w:rsidRPr="003774A4">
              <w:rPr>
                <w:sz w:val="24"/>
              </w:rPr>
              <w:t>–</w:t>
            </w:r>
            <w:r w:rsidRPr="003774A4">
              <w:rPr>
                <w:sz w:val="24"/>
              </w:rPr>
              <w:t>3,5</w:t>
            </w:r>
          </w:p>
        </w:tc>
      </w:tr>
      <w:tr w:rsidR="00225253" w:rsidRPr="003774A4" w14:paraId="42443642" w14:textId="77777777" w:rsidTr="005B1916">
        <w:trPr>
          <w:jc w:val="center"/>
        </w:trPr>
        <w:tc>
          <w:tcPr>
            <w:tcW w:w="9351" w:type="dxa"/>
            <w:gridSpan w:val="2"/>
            <w:tcBorders>
              <w:top w:val="single" w:sz="4" w:space="0" w:color="auto"/>
              <w:left w:val="single" w:sz="4" w:space="0" w:color="auto"/>
              <w:bottom w:val="single" w:sz="4" w:space="0" w:color="auto"/>
              <w:right w:val="single" w:sz="4" w:space="0" w:color="auto"/>
            </w:tcBorders>
            <w:tcMar>
              <w:top w:w="0" w:type="dxa"/>
              <w:bottom w:w="28" w:type="dxa"/>
            </w:tcMar>
          </w:tcPr>
          <w:p w14:paraId="76374AF9" w14:textId="77777777" w:rsidR="00225253" w:rsidRPr="003774A4" w:rsidRDefault="005C1C46" w:rsidP="005C1C46">
            <w:pPr>
              <w:pStyle w:val="aff3"/>
              <w:ind w:firstLine="373"/>
              <w:jc w:val="both"/>
              <w:rPr>
                <w:rFonts w:ascii="Times New Roman" w:hAnsi="Times New Roman"/>
                <w:sz w:val="20"/>
                <w:szCs w:val="20"/>
              </w:rPr>
            </w:pPr>
            <w:r w:rsidRPr="003774A4">
              <w:rPr>
                <w:rFonts w:ascii="Times New Roman" w:hAnsi="Times New Roman"/>
                <w:sz w:val="20"/>
                <w:szCs w:val="20"/>
              </w:rPr>
              <w:t>П</w:t>
            </w:r>
            <w:r w:rsidR="00A851F3" w:rsidRPr="003774A4">
              <w:rPr>
                <w:rFonts w:ascii="Times New Roman" w:hAnsi="Times New Roman"/>
                <w:sz w:val="20"/>
                <w:szCs w:val="20"/>
              </w:rPr>
              <w:t xml:space="preserve"> </w:t>
            </w:r>
            <w:r w:rsidRPr="003774A4">
              <w:rPr>
                <w:rFonts w:ascii="Times New Roman" w:hAnsi="Times New Roman"/>
                <w:sz w:val="20"/>
                <w:szCs w:val="20"/>
              </w:rPr>
              <w:t>р</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м</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ч</w:t>
            </w:r>
            <w:r w:rsidR="00A851F3" w:rsidRPr="003774A4">
              <w:rPr>
                <w:rFonts w:ascii="Times New Roman" w:hAnsi="Times New Roman"/>
                <w:sz w:val="20"/>
                <w:szCs w:val="20"/>
              </w:rPr>
              <w:t xml:space="preserve"> </w:t>
            </w:r>
            <w:r w:rsidRPr="003774A4">
              <w:rPr>
                <w:rFonts w:ascii="Times New Roman" w:hAnsi="Times New Roman"/>
                <w:sz w:val="20"/>
                <w:szCs w:val="20"/>
              </w:rPr>
              <w:t>а</w:t>
            </w:r>
            <w:r w:rsidR="00A851F3" w:rsidRPr="003774A4">
              <w:rPr>
                <w:rFonts w:ascii="Times New Roman" w:hAnsi="Times New Roman"/>
                <w:sz w:val="20"/>
                <w:szCs w:val="20"/>
              </w:rPr>
              <w:t xml:space="preserve"> </w:t>
            </w:r>
            <w:r w:rsidRPr="003774A4">
              <w:rPr>
                <w:rFonts w:ascii="Times New Roman" w:hAnsi="Times New Roman"/>
                <w:sz w:val="20"/>
                <w:szCs w:val="20"/>
              </w:rPr>
              <w:t>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глубине</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потока</w:t>
            </w:r>
            <w:r w:rsidR="00A851F3" w:rsidRPr="003774A4">
              <w:rPr>
                <w:rFonts w:ascii="Times New Roman" w:hAnsi="Times New Roman"/>
                <w:sz w:val="20"/>
                <w:szCs w:val="20"/>
              </w:rPr>
              <w:t xml:space="preserve"> </w:t>
            </w:r>
            <w:r w:rsidR="00225253" w:rsidRPr="003774A4">
              <w:rPr>
                <w:rFonts w:ascii="Times New Roman" w:hAnsi="Times New Roman"/>
                <w:sz w:val="20"/>
                <w:szCs w:val="20"/>
              </w:rPr>
              <w:t>менее</w:t>
            </w:r>
            <w:r w:rsidR="00A851F3" w:rsidRPr="003774A4">
              <w:rPr>
                <w:rFonts w:ascii="Times New Roman" w:hAnsi="Times New Roman"/>
                <w:sz w:val="20"/>
                <w:szCs w:val="20"/>
              </w:rPr>
              <w:t xml:space="preserve"> </w:t>
            </w:r>
            <w:r w:rsidR="00225253" w:rsidRPr="003774A4">
              <w:rPr>
                <w:rFonts w:ascii="Times New Roman" w:hAnsi="Times New Roman"/>
                <w:sz w:val="20"/>
                <w:szCs w:val="20"/>
              </w:rPr>
              <w:t>0,</w:t>
            </w:r>
            <w:r w:rsidR="005B4D47" w:rsidRPr="003774A4">
              <w:rPr>
                <w:rFonts w:ascii="Times New Roman" w:hAnsi="Times New Roman"/>
                <w:sz w:val="20"/>
                <w:szCs w:val="20"/>
              </w:rPr>
              <w:t>4</w:t>
            </w:r>
            <w:r w:rsidR="00A851F3" w:rsidRPr="003774A4">
              <w:rPr>
                <w:rFonts w:ascii="Times New Roman" w:hAnsi="Times New Roman"/>
                <w:sz w:val="20"/>
                <w:szCs w:val="20"/>
              </w:rPr>
              <w:t xml:space="preserve"> </w:t>
            </w:r>
            <w:r w:rsidR="00225253" w:rsidRPr="003774A4">
              <w:rPr>
                <w:rFonts w:ascii="Times New Roman" w:hAnsi="Times New Roman"/>
                <w:sz w:val="20"/>
                <w:szCs w:val="20"/>
              </w:rPr>
              <w:t>м</w:t>
            </w:r>
            <w:r w:rsidR="00A851F3" w:rsidRPr="003774A4">
              <w:rPr>
                <w:rFonts w:ascii="Times New Roman" w:hAnsi="Times New Roman"/>
                <w:sz w:val="20"/>
                <w:szCs w:val="20"/>
              </w:rPr>
              <w:t xml:space="preserve"> </w:t>
            </w:r>
            <w:r w:rsidR="00225253" w:rsidRPr="003774A4">
              <w:rPr>
                <w:rFonts w:ascii="Times New Roman" w:hAnsi="Times New Roman"/>
                <w:sz w:val="20"/>
                <w:szCs w:val="20"/>
              </w:rPr>
              <w:t>значения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скоростей</w:t>
            </w:r>
            <w:r w:rsidR="00A851F3" w:rsidRPr="003774A4">
              <w:rPr>
                <w:rFonts w:ascii="Times New Roman" w:hAnsi="Times New Roman"/>
                <w:sz w:val="20"/>
                <w:szCs w:val="20"/>
              </w:rPr>
              <w:t xml:space="preserve"> </w:t>
            </w:r>
            <w:r w:rsidR="00225253" w:rsidRPr="003774A4">
              <w:rPr>
                <w:rFonts w:ascii="Times New Roman" w:hAnsi="Times New Roman"/>
                <w:sz w:val="20"/>
                <w:szCs w:val="20"/>
              </w:rPr>
              <w:t>движения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сточных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w:t>
            </w:r>
            <w:r w:rsidR="00A851F3" w:rsidRPr="003774A4">
              <w:rPr>
                <w:rFonts w:ascii="Times New Roman" w:hAnsi="Times New Roman"/>
                <w:sz w:val="20"/>
                <w:szCs w:val="20"/>
              </w:rPr>
              <w:t xml:space="preserve"> </w:t>
            </w:r>
            <w:r w:rsidR="00ED76D8" w:rsidRPr="003774A4">
              <w:rPr>
                <w:rFonts w:ascii="Times New Roman" w:hAnsi="Times New Roman"/>
                <w:sz w:val="20"/>
                <w:szCs w:val="20"/>
              </w:rPr>
              <w:t xml:space="preserve">следует </w:t>
            </w:r>
            <w:r w:rsidR="00225253" w:rsidRPr="003774A4">
              <w:rPr>
                <w:rFonts w:ascii="Times New Roman" w:hAnsi="Times New Roman"/>
                <w:sz w:val="20"/>
                <w:szCs w:val="20"/>
              </w:rPr>
              <w:t>принимать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с</w:t>
            </w:r>
            <w:r w:rsidR="00A851F3" w:rsidRPr="003774A4">
              <w:rPr>
                <w:rFonts w:ascii="Times New Roman" w:hAnsi="Times New Roman"/>
                <w:sz w:val="20"/>
                <w:szCs w:val="20"/>
              </w:rPr>
              <w:t xml:space="preserve"> </w:t>
            </w:r>
            <w:r w:rsidR="00225253" w:rsidRPr="003774A4">
              <w:rPr>
                <w:rFonts w:ascii="Times New Roman" w:hAnsi="Times New Roman"/>
                <w:sz w:val="20"/>
                <w:szCs w:val="20"/>
              </w:rPr>
              <w:t>коэффициентом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0,85;</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глубине</w:t>
            </w:r>
            <w:r w:rsidR="00A851F3" w:rsidRPr="003774A4">
              <w:rPr>
                <w:rFonts w:ascii="Times New Roman" w:hAnsi="Times New Roman"/>
                <w:sz w:val="20"/>
                <w:szCs w:val="20"/>
              </w:rPr>
              <w:t xml:space="preserve"> </w:t>
            </w:r>
            <w:r w:rsidR="00225253" w:rsidRPr="003774A4">
              <w:rPr>
                <w:rFonts w:ascii="Times New Roman" w:hAnsi="Times New Roman"/>
                <w:sz w:val="20"/>
                <w:szCs w:val="20"/>
              </w:rPr>
              <w:t>свыше</w:t>
            </w:r>
            <w:r w:rsidR="00A851F3" w:rsidRPr="003774A4">
              <w:rPr>
                <w:rFonts w:ascii="Times New Roman" w:hAnsi="Times New Roman"/>
                <w:sz w:val="20"/>
                <w:szCs w:val="20"/>
              </w:rPr>
              <w:t xml:space="preserve"> </w:t>
            </w:r>
            <w:r w:rsidR="00D168C9" w:rsidRPr="003774A4">
              <w:rPr>
                <w:rFonts w:ascii="Times New Roman" w:hAnsi="Times New Roman"/>
                <w:sz w:val="20"/>
                <w:szCs w:val="20"/>
              </w:rPr>
              <w:t>1</w:t>
            </w:r>
            <w:r w:rsidR="00A851F3" w:rsidRPr="003774A4">
              <w:rPr>
                <w:rFonts w:ascii="Times New Roman" w:hAnsi="Times New Roman"/>
                <w:sz w:val="20"/>
                <w:szCs w:val="20"/>
              </w:rPr>
              <w:t xml:space="preserve"> </w:t>
            </w:r>
            <w:r w:rsidR="00225253" w:rsidRPr="003774A4">
              <w:rPr>
                <w:rFonts w:ascii="Times New Roman" w:hAnsi="Times New Roman"/>
                <w:sz w:val="20"/>
                <w:szCs w:val="20"/>
              </w:rPr>
              <w:t>м</w:t>
            </w:r>
            <w:r w:rsidR="00A851F3" w:rsidRPr="003774A4">
              <w:rPr>
                <w:rFonts w:ascii="Times New Roman" w:hAnsi="Times New Roman"/>
                <w:sz w:val="20"/>
                <w:szCs w:val="20"/>
              </w:rPr>
              <w:t xml:space="preserve"> </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с</w:t>
            </w:r>
            <w:r w:rsidR="00A851F3" w:rsidRPr="003774A4">
              <w:rPr>
                <w:rFonts w:ascii="Times New Roman" w:hAnsi="Times New Roman"/>
                <w:sz w:val="20"/>
                <w:szCs w:val="20"/>
              </w:rPr>
              <w:t xml:space="preserve"> </w:t>
            </w:r>
            <w:r w:rsidR="00225253" w:rsidRPr="003774A4">
              <w:rPr>
                <w:rFonts w:ascii="Times New Roman" w:hAnsi="Times New Roman"/>
                <w:sz w:val="20"/>
                <w:szCs w:val="20"/>
              </w:rPr>
              <w:t>коэффициентом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1,24.</w:t>
            </w:r>
          </w:p>
        </w:tc>
      </w:tr>
    </w:tbl>
    <w:p w14:paraId="4DE248EF" w14:textId="77777777" w:rsidR="002E19C8" w:rsidRPr="003774A4" w:rsidRDefault="002E19C8" w:rsidP="005C1C46">
      <w:pPr>
        <w:pStyle w:val="aff3"/>
        <w:ind w:firstLine="567"/>
        <w:jc w:val="both"/>
        <w:rPr>
          <w:rFonts w:ascii="Times New Roman" w:hAnsi="Times New Roman"/>
          <w:sz w:val="28"/>
          <w:szCs w:val="28"/>
        </w:rPr>
      </w:pPr>
    </w:p>
    <w:p w14:paraId="7D14D32F"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.4.</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раздел5_4раздел3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Расч</w:t>
      </w:r>
      <w:r w:rsidR="00CF642A" w:rsidRPr="003774A4">
        <w:rPr>
          <w:rFonts w:ascii="Times New Roman" w:hAnsi="Times New Roman"/>
          <w:sz w:val="28"/>
          <w:szCs w:val="28"/>
        </w:rPr>
        <w:t>е</w:t>
      </w:r>
      <w:r w:rsidRPr="003774A4">
        <w:rPr>
          <w:rFonts w:ascii="Times New Roman" w:hAnsi="Times New Roman"/>
          <w:sz w:val="28"/>
          <w:szCs w:val="28"/>
        </w:rPr>
        <w:t>тное</w:t>
      </w:r>
      <w:r w:rsidR="00A851F3" w:rsidRPr="003774A4">
        <w:rPr>
          <w:rFonts w:ascii="Times New Roman" w:hAnsi="Times New Roman"/>
          <w:sz w:val="28"/>
          <w:szCs w:val="28"/>
        </w:rPr>
        <w:t xml:space="preserve"> </w:t>
      </w:r>
      <w:r w:rsidRPr="003774A4">
        <w:rPr>
          <w:rFonts w:ascii="Times New Roman" w:hAnsi="Times New Roman"/>
          <w:sz w:val="28"/>
          <w:szCs w:val="28"/>
        </w:rPr>
        <w:t>наполнение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любого</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Pr="003774A4">
        <w:rPr>
          <w:rFonts w:ascii="Times New Roman" w:hAnsi="Times New Roman"/>
          <w:sz w:val="28"/>
          <w:szCs w:val="28"/>
        </w:rPr>
        <w:t>(кроме</w:t>
      </w:r>
      <w:r w:rsidR="00A851F3" w:rsidRPr="003774A4">
        <w:rPr>
          <w:rFonts w:ascii="Times New Roman" w:hAnsi="Times New Roman"/>
          <w:sz w:val="28"/>
          <w:szCs w:val="28"/>
        </w:rPr>
        <w:t xml:space="preserve"> </w:t>
      </w:r>
      <w:r w:rsidRPr="003774A4">
        <w:rPr>
          <w:rFonts w:ascii="Times New Roman" w:hAnsi="Times New Roman"/>
          <w:sz w:val="28"/>
          <w:szCs w:val="28"/>
        </w:rPr>
        <w:t>прямоугольного)</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7</w:t>
      </w:r>
      <w:r w:rsidR="00A851F3" w:rsidRPr="003774A4">
        <w:rPr>
          <w:rFonts w:ascii="Times New Roman" w:hAnsi="Times New Roman"/>
          <w:sz w:val="28"/>
          <w:szCs w:val="28"/>
        </w:rPr>
        <w:t xml:space="preserve"> </w:t>
      </w:r>
      <w:r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Pr="003774A4">
        <w:rPr>
          <w:rFonts w:ascii="Times New Roman" w:hAnsi="Times New Roman"/>
          <w:sz w:val="28"/>
          <w:szCs w:val="28"/>
        </w:rPr>
        <w:t>(высоты).</w:t>
      </w:r>
    </w:p>
    <w:p w14:paraId="22F6B487"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Расчетное</w:t>
      </w:r>
      <w:r w:rsidR="00A851F3" w:rsidRPr="003774A4">
        <w:rPr>
          <w:rFonts w:ascii="Times New Roman" w:hAnsi="Times New Roman"/>
          <w:sz w:val="28"/>
          <w:szCs w:val="28"/>
        </w:rPr>
        <w:t xml:space="preserve"> </w:t>
      </w:r>
      <w:r w:rsidRPr="003774A4">
        <w:rPr>
          <w:rFonts w:ascii="Times New Roman" w:hAnsi="Times New Roman"/>
          <w:sz w:val="28"/>
          <w:szCs w:val="28"/>
        </w:rPr>
        <w:t>наполнение</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прямоугольного</w:t>
      </w:r>
      <w:r w:rsidR="00A851F3" w:rsidRPr="003774A4">
        <w:rPr>
          <w:rFonts w:ascii="Times New Roman" w:hAnsi="Times New Roman"/>
          <w:sz w:val="28"/>
          <w:szCs w:val="28"/>
        </w:rPr>
        <w:t xml:space="preserve"> </w:t>
      </w:r>
      <w:r w:rsidRPr="003774A4">
        <w:rPr>
          <w:rFonts w:ascii="Times New Roman" w:hAnsi="Times New Roman"/>
          <w:sz w:val="28"/>
          <w:szCs w:val="28"/>
        </w:rPr>
        <w:t>поперечного</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0,7</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высоты.</w:t>
      </w:r>
    </w:p>
    <w:p w14:paraId="6D785BA8"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D10B2B"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00D10B2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полное</w:t>
      </w:r>
      <w:r w:rsidR="00A851F3" w:rsidRPr="003774A4">
        <w:rPr>
          <w:rFonts w:ascii="Times New Roman" w:hAnsi="Times New Roman"/>
          <w:sz w:val="28"/>
          <w:szCs w:val="28"/>
        </w:rPr>
        <w:t xml:space="preserve"> </w:t>
      </w:r>
      <w:r w:rsidRPr="003774A4">
        <w:rPr>
          <w:rFonts w:ascii="Times New Roman" w:hAnsi="Times New Roman"/>
          <w:sz w:val="28"/>
          <w:szCs w:val="28"/>
        </w:rPr>
        <w:t>наполнение,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числе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кратковременных</w:t>
      </w:r>
      <w:r w:rsidR="00A851F3" w:rsidRPr="003774A4">
        <w:rPr>
          <w:rFonts w:ascii="Times New Roman" w:hAnsi="Times New Roman"/>
          <w:sz w:val="28"/>
          <w:szCs w:val="28"/>
        </w:rPr>
        <w:t xml:space="preserve"> </w:t>
      </w:r>
      <w:r w:rsidRPr="003774A4">
        <w:rPr>
          <w:rFonts w:ascii="Times New Roman" w:hAnsi="Times New Roman"/>
          <w:sz w:val="28"/>
          <w:szCs w:val="28"/>
        </w:rPr>
        <w:t>сбросах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3D613A36" w14:textId="77777777" w:rsidR="00225253" w:rsidRPr="003774A4" w:rsidRDefault="00E2730D" w:rsidP="005C1C46">
      <w:pPr>
        <w:pStyle w:val="aff3"/>
        <w:ind w:firstLine="567"/>
        <w:jc w:val="both"/>
        <w:rPr>
          <w:rFonts w:ascii="Times New Roman" w:hAnsi="Times New Roman"/>
          <w:b/>
          <w:sz w:val="28"/>
          <w:szCs w:val="28"/>
        </w:rPr>
      </w:pPr>
      <w:bookmarkStart w:id="95" w:name="_Toc312622519"/>
      <w:bookmarkStart w:id="96" w:name="_Toc310946433"/>
      <w:bookmarkStart w:id="97" w:name="_Toc312319430"/>
      <w:bookmarkStart w:id="98" w:name="_Toc312323049"/>
      <w:bookmarkStart w:id="99" w:name="_Toc312323423"/>
      <w:bookmarkStart w:id="100" w:name="_Toc316252924"/>
      <w:r w:rsidRPr="003774A4">
        <w:rPr>
          <w:rFonts w:ascii="Times New Roman" w:hAnsi="Times New Roman"/>
          <w:b/>
          <w:sz w:val="28"/>
          <w:szCs w:val="28"/>
        </w:rPr>
        <w:t>5.</w:t>
      </w:r>
      <w:r w:rsidR="005B4D47" w:rsidRPr="003774A4">
        <w:rPr>
          <w:rFonts w:ascii="Times New Roman" w:hAnsi="Times New Roman"/>
          <w:b/>
          <w:sz w:val="28"/>
          <w:szCs w:val="28"/>
        </w:rPr>
        <w:t>5</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Уклоны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трубопроводов,</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каналов</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лотков</w:t>
      </w:r>
      <w:bookmarkEnd w:id="95"/>
      <w:bookmarkEnd w:id="96"/>
      <w:bookmarkEnd w:id="97"/>
      <w:bookmarkEnd w:id="98"/>
      <w:bookmarkEnd w:id="99"/>
      <w:bookmarkEnd w:id="100"/>
    </w:p>
    <w:p w14:paraId="5602FEF6"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bookmarkStart w:id="101" w:name="subarticle_5_5"/>
      <w:r w:rsidRPr="003774A4">
        <w:rPr>
          <w:rFonts w:ascii="Times New Roman" w:hAnsi="Times New Roman"/>
          <w:sz w:val="28"/>
          <w:szCs w:val="28"/>
        </w:rPr>
        <w:t>.5.</w:t>
      </w:r>
      <w:bookmarkEnd w:id="101"/>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раздел5_5раздел3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Наименьшие</w:t>
      </w:r>
      <w:r w:rsidR="00A851F3" w:rsidRPr="003774A4">
        <w:rPr>
          <w:rFonts w:ascii="Times New Roman" w:hAnsi="Times New Roman"/>
          <w:sz w:val="28"/>
          <w:szCs w:val="28"/>
        </w:rPr>
        <w:t xml:space="preserve"> </w:t>
      </w:r>
      <w:r w:rsidRPr="003774A4">
        <w:rPr>
          <w:rFonts w:ascii="Times New Roman" w:hAnsi="Times New Roman"/>
          <w:sz w:val="28"/>
          <w:szCs w:val="28"/>
        </w:rPr>
        <w:t>уклоны</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допустимых</w:t>
      </w:r>
      <w:r w:rsidR="00A851F3" w:rsidRPr="003774A4">
        <w:rPr>
          <w:rFonts w:ascii="Times New Roman" w:hAnsi="Times New Roman"/>
          <w:sz w:val="28"/>
          <w:szCs w:val="28"/>
        </w:rPr>
        <w:t xml:space="preserve"> </w:t>
      </w:r>
      <w:r w:rsidRPr="003774A4">
        <w:rPr>
          <w:rFonts w:ascii="Times New Roman" w:hAnsi="Times New Roman"/>
          <w:sz w:val="28"/>
          <w:szCs w:val="28"/>
        </w:rPr>
        <w:t>минимальных</w:t>
      </w:r>
      <w:r w:rsidR="00A851F3" w:rsidRPr="003774A4">
        <w:rPr>
          <w:rFonts w:ascii="Times New Roman" w:hAnsi="Times New Roman"/>
          <w:sz w:val="28"/>
          <w:szCs w:val="28"/>
        </w:rPr>
        <w:t xml:space="preserve"> </w:t>
      </w:r>
      <w:r w:rsidRPr="003774A4">
        <w:rPr>
          <w:rFonts w:ascii="Times New Roman" w:hAnsi="Times New Roman"/>
          <w:sz w:val="28"/>
          <w:szCs w:val="28"/>
        </w:rPr>
        <w:t>скоростей</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4BFBF8EF" w14:textId="77777777" w:rsidR="003049EA" w:rsidRPr="003774A4" w:rsidRDefault="00ED76D8" w:rsidP="00ED76D8">
      <w:pPr>
        <w:pStyle w:val="aff3"/>
        <w:ind w:left="567"/>
        <w:jc w:val="both"/>
        <w:rPr>
          <w:rFonts w:ascii="Times New Roman" w:hAnsi="Times New Roman"/>
          <w:sz w:val="28"/>
          <w:szCs w:val="28"/>
        </w:rPr>
      </w:pPr>
      <w:r w:rsidRPr="003774A4">
        <w:rPr>
          <w:rFonts w:ascii="Times New Roman" w:hAnsi="Times New Roman"/>
          <w:sz w:val="28"/>
          <w:szCs w:val="28"/>
        </w:rPr>
        <w:t>Д</w:t>
      </w:r>
      <w:r w:rsidR="00225253" w:rsidRPr="003774A4">
        <w:rPr>
          <w:rFonts w:ascii="Times New Roman" w:hAnsi="Times New Roman"/>
          <w:sz w:val="28"/>
          <w:szCs w:val="28"/>
        </w:rPr>
        <w:t>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всех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AC6202"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3049EA" w:rsidRPr="003774A4">
        <w:rPr>
          <w:rFonts w:ascii="Times New Roman" w:hAnsi="Times New Roman"/>
          <w:sz w:val="28"/>
          <w:szCs w:val="28"/>
        </w:rPr>
        <w:t xml:space="preserve">уклоны </w:t>
      </w:r>
      <w:r w:rsidRPr="003774A4">
        <w:rPr>
          <w:rFonts w:ascii="Times New Roman" w:hAnsi="Times New Roman"/>
          <w:sz w:val="28"/>
          <w:szCs w:val="28"/>
        </w:rPr>
        <w:t>д</w:t>
      </w:r>
      <w:r w:rsidR="00225253" w:rsidRPr="003774A4">
        <w:rPr>
          <w:rFonts w:ascii="Times New Roman" w:hAnsi="Times New Roman"/>
          <w:sz w:val="28"/>
          <w:szCs w:val="28"/>
        </w:rPr>
        <w:t>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w:t>
      </w:r>
      <w:r w:rsidR="00A851F3" w:rsidRPr="003774A4">
        <w:rPr>
          <w:rFonts w:ascii="Times New Roman" w:hAnsi="Times New Roman"/>
          <w:sz w:val="28"/>
          <w:szCs w:val="28"/>
        </w:rPr>
        <w:t xml:space="preserve"> </w:t>
      </w:r>
      <w:r w:rsidR="00225253" w:rsidRPr="003774A4">
        <w:rPr>
          <w:rFonts w:ascii="Times New Roman" w:hAnsi="Times New Roman"/>
          <w:sz w:val="28"/>
          <w:szCs w:val="28"/>
        </w:rPr>
        <w:t>диаметрами:</w:t>
      </w:r>
    </w:p>
    <w:p w14:paraId="1C89D34D" w14:textId="77777777" w:rsidR="00ED76D8" w:rsidRPr="003774A4" w:rsidRDefault="00225253" w:rsidP="00ED76D8">
      <w:pPr>
        <w:pStyle w:val="aff3"/>
        <w:ind w:left="567"/>
        <w:jc w:val="both"/>
        <w:rPr>
          <w:rFonts w:ascii="Times New Roman" w:hAnsi="Times New Roman"/>
          <w:sz w:val="28"/>
          <w:szCs w:val="28"/>
        </w:rPr>
      </w:pPr>
      <w:r w:rsidRPr="003774A4">
        <w:rPr>
          <w:rFonts w:ascii="Times New Roman" w:hAnsi="Times New Roman"/>
          <w:sz w:val="28"/>
          <w:szCs w:val="28"/>
        </w:rPr>
        <w:t>15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0,008;</w:t>
      </w:r>
    </w:p>
    <w:p w14:paraId="6E7BE8B8"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20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0,007.</w:t>
      </w:r>
    </w:p>
    <w:p w14:paraId="229BBA14" w14:textId="54BC2472"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местных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Pr="003774A4">
        <w:rPr>
          <w:rFonts w:ascii="Times New Roman" w:hAnsi="Times New Roman"/>
          <w:sz w:val="28"/>
          <w:szCs w:val="28"/>
        </w:rPr>
        <w:t>участков</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уклоны</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диаметрами:</w:t>
      </w:r>
      <w:r w:rsidR="00A851F3" w:rsidRPr="003774A4">
        <w:rPr>
          <w:rFonts w:ascii="Times New Roman" w:hAnsi="Times New Roman"/>
          <w:sz w:val="28"/>
          <w:szCs w:val="28"/>
        </w:rPr>
        <w:t xml:space="preserve"> </w:t>
      </w:r>
      <w:r w:rsidRPr="003774A4">
        <w:rPr>
          <w:rFonts w:ascii="Times New Roman" w:hAnsi="Times New Roman"/>
          <w:sz w:val="28"/>
          <w:szCs w:val="28"/>
        </w:rPr>
        <w:t>20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0,005;</w:t>
      </w:r>
      <w:r w:rsidR="00A851F3" w:rsidRPr="003774A4">
        <w:rPr>
          <w:rFonts w:ascii="Times New Roman" w:hAnsi="Times New Roman"/>
          <w:sz w:val="28"/>
          <w:szCs w:val="28"/>
        </w:rPr>
        <w:t xml:space="preserve"> </w:t>
      </w:r>
      <w:r w:rsidRPr="003774A4">
        <w:rPr>
          <w:rFonts w:ascii="Times New Roman" w:hAnsi="Times New Roman"/>
          <w:sz w:val="28"/>
          <w:szCs w:val="28"/>
        </w:rPr>
        <w:t>15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0,007.</w:t>
      </w:r>
    </w:p>
    <w:p w14:paraId="4B3E6602" w14:textId="77777777" w:rsidR="00557168" w:rsidRPr="003774A4" w:rsidRDefault="00557168" w:rsidP="005C1C46">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производства</w:t>
      </w:r>
      <w:r w:rsidR="00A851F3" w:rsidRPr="003774A4">
        <w:rPr>
          <w:rFonts w:ascii="Times New Roman" w:hAnsi="Times New Roman"/>
          <w:sz w:val="28"/>
          <w:szCs w:val="28"/>
        </w:rPr>
        <w:t xml:space="preserve"> </w:t>
      </w:r>
      <w:r w:rsidRPr="003774A4">
        <w:rPr>
          <w:rFonts w:ascii="Times New Roman" w:hAnsi="Times New Roman"/>
          <w:sz w:val="28"/>
          <w:szCs w:val="28"/>
        </w:rPr>
        <w:t>работ</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стеклокомпозитных</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номинальным</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DN</w:t>
      </w:r>
      <w:r w:rsidR="00A851F3" w:rsidRPr="003774A4">
        <w:rPr>
          <w:rFonts w:ascii="Times New Roman" w:hAnsi="Times New Roman"/>
          <w:sz w:val="28"/>
          <w:szCs w:val="28"/>
        </w:rPr>
        <w:t xml:space="preserve"> </w:t>
      </w:r>
      <w:r w:rsidRPr="003774A4">
        <w:rPr>
          <w:rFonts w:ascii="Times New Roman" w:hAnsi="Times New Roman"/>
          <w:sz w:val="28"/>
          <w:szCs w:val="28"/>
        </w:rPr>
        <w:t>1000</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минимальный</w:t>
      </w:r>
      <w:r w:rsidR="00A851F3" w:rsidRPr="003774A4">
        <w:rPr>
          <w:rFonts w:ascii="Times New Roman" w:hAnsi="Times New Roman"/>
          <w:sz w:val="28"/>
          <w:szCs w:val="28"/>
        </w:rPr>
        <w:t xml:space="preserve"> </w:t>
      </w:r>
      <w:r w:rsidRPr="003774A4">
        <w:rPr>
          <w:rFonts w:ascii="Times New Roman" w:hAnsi="Times New Roman"/>
          <w:sz w:val="28"/>
          <w:szCs w:val="28"/>
        </w:rPr>
        <w:t>уклон</w:t>
      </w:r>
      <w:r w:rsidR="00A851F3" w:rsidRPr="003774A4">
        <w:rPr>
          <w:rFonts w:ascii="Times New Roman" w:hAnsi="Times New Roman"/>
          <w:sz w:val="28"/>
          <w:szCs w:val="28"/>
        </w:rPr>
        <w:t xml:space="preserve"> </w:t>
      </w:r>
      <w:r w:rsidRPr="003774A4">
        <w:rPr>
          <w:rFonts w:ascii="Times New Roman" w:hAnsi="Times New Roman"/>
          <w:sz w:val="28"/>
          <w:szCs w:val="28"/>
        </w:rPr>
        <w:t>0,0005.</w:t>
      </w:r>
    </w:p>
    <w:p w14:paraId="33DC4547" w14:textId="77777777" w:rsidR="00225253"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Уклон</w:t>
      </w:r>
      <w:r w:rsidR="00A851F3" w:rsidRPr="003774A4">
        <w:rPr>
          <w:rFonts w:ascii="Times New Roman" w:hAnsi="Times New Roman"/>
          <w:sz w:val="28"/>
          <w:szCs w:val="28"/>
        </w:rPr>
        <w:t xml:space="preserve"> </w:t>
      </w:r>
      <w:r w:rsidR="00ED76D8" w:rsidRPr="003774A4">
        <w:rPr>
          <w:rFonts w:ascii="Times New Roman" w:hAnsi="Times New Roman"/>
          <w:sz w:val="28"/>
          <w:szCs w:val="28"/>
        </w:rPr>
        <w:t xml:space="preserve">трубопровода </w:t>
      </w:r>
      <w:r w:rsidRPr="003774A4">
        <w:rPr>
          <w:rFonts w:ascii="Times New Roman" w:hAnsi="Times New Roman"/>
          <w:sz w:val="28"/>
          <w:szCs w:val="28"/>
        </w:rPr>
        <w:t>дождеприемник</w:t>
      </w:r>
      <w:r w:rsidR="00ED76D8"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0,02.</w:t>
      </w:r>
    </w:p>
    <w:p w14:paraId="306F09C7" w14:textId="32ECFA8E" w:rsidR="0056014D" w:rsidRPr="0056014D" w:rsidRDefault="0056014D" w:rsidP="005C1C46">
      <w:pPr>
        <w:pStyle w:val="aff3"/>
        <w:ind w:firstLine="567"/>
        <w:jc w:val="both"/>
        <w:rPr>
          <w:rFonts w:ascii="Times New Roman" w:hAnsi="Times New Roman"/>
          <w:b/>
          <w:bCs/>
          <w:sz w:val="28"/>
          <w:szCs w:val="28"/>
        </w:rPr>
      </w:pPr>
      <w:r w:rsidRPr="0056014D">
        <w:rPr>
          <w:rFonts w:ascii="Times New Roman" w:hAnsi="Times New Roman"/>
          <w:b/>
          <w:bCs/>
          <w:sz w:val="28"/>
          <w:szCs w:val="28"/>
        </w:rPr>
        <w:t>(Измененная редакция, Изм. № 3).</w:t>
      </w:r>
    </w:p>
    <w:p w14:paraId="245A7383"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subarticle_5_5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раздел5_5раздел3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открытой</w:t>
      </w:r>
      <w:r w:rsidR="00A851F3" w:rsidRPr="003774A4">
        <w:rPr>
          <w:rFonts w:ascii="Times New Roman" w:hAnsi="Times New Roman"/>
          <w:sz w:val="28"/>
          <w:szCs w:val="28"/>
        </w:rPr>
        <w:t xml:space="preserve"> </w:t>
      </w:r>
      <w:r w:rsidRPr="003774A4">
        <w:rPr>
          <w:rFonts w:ascii="Times New Roman" w:hAnsi="Times New Roman"/>
          <w:sz w:val="28"/>
          <w:szCs w:val="28"/>
        </w:rPr>
        <w:t>дождевой</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наименьшие</w:t>
      </w:r>
      <w:r w:rsidR="00A851F3" w:rsidRPr="003774A4">
        <w:rPr>
          <w:rFonts w:ascii="Times New Roman" w:hAnsi="Times New Roman"/>
          <w:sz w:val="28"/>
          <w:szCs w:val="28"/>
        </w:rPr>
        <w:t xml:space="preserve"> </w:t>
      </w:r>
      <w:r w:rsidRPr="003774A4">
        <w:rPr>
          <w:rFonts w:ascii="Times New Roman" w:hAnsi="Times New Roman"/>
          <w:sz w:val="28"/>
          <w:szCs w:val="28"/>
        </w:rPr>
        <w:t>уклоны</w:t>
      </w:r>
      <w:r w:rsidR="00A851F3" w:rsidRPr="003774A4">
        <w:rPr>
          <w:rFonts w:ascii="Times New Roman" w:hAnsi="Times New Roman"/>
          <w:sz w:val="28"/>
          <w:szCs w:val="28"/>
        </w:rPr>
        <w:t xml:space="preserve"> </w:t>
      </w:r>
      <w:r w:rsidR="00EC219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2D0BC3" w:rsidRPr="003774A4">
        <w:rPr>
          <w:rFonts w:ascii="Times New Roman" w:hAnsi="Times New Roman"/>
          <w:sz w:val="28"/>
          <w:szCs w:val="28"/>
        </w:rPr>
        <w:t>5.</w:t>
      </w:r>
    </w:p>
    <w:p w14:paraId="3D0E1D57" w14:textId="77777777" w:rsidR="002229B2" w:rsidRPr="003774A4" w:rsidRDefault="002229B2" w:rsidP="005C1C46">
      <w:pPr>
        <w:pStyle w:val="aff3"/>
        <w:jc w:val="both"/>
        <w:rPr>
          <w:rFonts w:ascii="Times New Roman" w:hAnsi="Times New Roman"/>
          <w:sz w:val="28"/>
          <w:szCs w:val="28"/>
        </w:rPr>
      </w:pPr>
    </w:p>
    <w:p w14:paraId="618867A6" w14:textId="77777777" w:rsidR="00225253" w:rsidRPr="003774A4" w:rsidRDefault="006D5052" w:rsidP="001365E3">
      <w:pPr>
        <w:pStyle w:val="aff3"/>
        <w:ind w:left="2127" w:hanging="2127"/>
        <w:jc w:val="both"/>
        <w:rPr>
          <w:rFonts w:ascii="Times New Roman" w:hAnsi="Times New Roman"/>
          <w:iCs/>
          <w:sz w:val="28"/>
          <w:szCs w:val="28"/>
        </w:rPr>
      </w:pPr>
      <w:bookmarkStart w:id="102" w:name="табл5"/>
      <w:r w:rsidRPr="003774A4">
        <w:rPr>
          <w:rFonts w:ascii="Times New Roman" w:hAnsi="Times New Roman"/>
          <w:iCs/>
          <w:sz w:val="28"/>
          <w:szCs w:val="28"/>
        </w:rPr>
        <w:t>Т</w:t>
      </w:r>
      <w:r w:rsidR="003049EA" w:rsidRPr="003774A4">
        <w:rPr>
          <w:rFonts w:ascii="Times New Roman" w:hAnsi="Times New Roman"/>
          <w:iCs/>
          <w:sz w:val="28"/>
          <w:szCs w:val="28"/>
        </w:rPr>
        <w:t xml:space="preserve"> </w:t>
      </w:r>
      <w:r w:rsidRPr="003774A4">
        <w:rPr>
          <w:rFonts w:ascii="Times New Roman" w:hAnsi="Times New Roman"/>
          <w:iCs/>
          <w:sz w:val="28"/>
          <w:szCs w:val="28"/>
        </w:rPr>
        <w:t>а</w:t>
      </w:r>
      <w:r w:rsidR="003049EA" w:rsidRPr="003774A4">
        <w:rPr>
          <w:rFonts w:ascii="Times New Roman" w:hAnsi="Times New Roman"/>
          <w:iCs/>
          <w:sz w:val="28"/>
          <w:szCs w:val="28"/>
        </w:rPr>
        <w:t xml:space="preserve"> </w:t>
      </w:r>
      <w:r w:rsidRPr="003774A4">
        <w:rPr>
          <w:rFonts w:ascii="Times New Roman" w:hAnsi="Times New Roman"/>
          <w:iCs/>
          <w:sz w:val="28"/>
          <w:szCs w:val="28"/>
        </w:rPr>
        <w:t>б</w:t>
      </w:r>
      <w:r w:rsidR="003049EA" w:rsidRPr="003774A4">
        <w:rPr>
          <w:rFonts w:ascii="Times New Roman" w:hAnsi="Times New Roman"/>
          <w:iCs/>
          <w:sz w:val="28"/>
          <w:szCs w:val="28"/>
        </w:rPr>
        <w:t xml:space="preserve"> </w:t>
      </w:r>
      <w:r w:rsidRPr="003774A4">
        <w:rPr>
          <w:rFonts w:ascii="Times New Roman" w:hAnsi="Times New Roman"/>
          <w:iCs/>
          <w:sz w:val="28"/>
          <w:szCs w:val="28"/>
        </w:rPr>
        <w:t>л</w:t>
      </w:r>
      <w:r w:rsidR="003049EA" w:rsidRPr="003774A4">
        <w:rPr>
          <w:rFonts w:ascii="Times New Roman" w:hAnsi="Times New Roman"/>
          <w:iCs/>
          <w:sz w:val="28"/>
          <w:szCs w:val="28"/>
        </w:rPr>
        <w:t xml:space="preserve"> </w:t>
      </w:r>
      <w:r w:rsidRPr="003774A4">
        <w:rPr>
          <w:rFonts w:ascii="Times New Roman" w:hAnsi="Times New Roman"/>
          <w:iCs/>
          <w:sz w:val="28"/>
          <w:szCs w:val="28"/>
        </w:rPr>
        <w:t>и</w:t>
      </w:r>
      <w:r w:rsidR="003049EA" w:rsidRPr="003774A4">
        <w:rPr>
          <w:rFonts w:ascii="Times New Roman" w:hAnsi="Times New Roman"/>
          <w:iCs/>
          <w:sz w:val="28"/>
          <w:szCs w:val="28"/>
        </w:rPr>
        <w:t xml:space="preserve"> </w:t>
      </w:r>
      <w:r w:rsidRPr="003774A4">
        <w:rPr>
          <w:rFonts w:ascii="Times New Roman" w:hAnsi="Times New Roman"/>
          <w:iCs/>
          <w:sz w:val="28"/>
          <w:szCs w:val="28"/>
        </w:rPr>
        <w:t>ц</w:t>
      </w:r>
      <w:r w:rsidR="003049EA" w:rsidRPr="003774A4">
        <w:rPr>
          <w:rFonts w:ascii="Times New Roman" w:hAnsi="Times New Roman"/>
          <w:iCs/>
          <w:sz w:val="28"/>
          <w:szCs w:val="28"/>
        </w:rPr>
        <w:t xml:space="preserve"> </w:t>
      </w:r>
      <w:r w:rsidRPr="003774A4">
        <w:rPr>
          <w:rFonts w:ascii="Times New Roman" w:hAnsi="Times New Roman"/>
          <w:iCs/>
          <w:sz w:val="28"/>
          <w:szCs w:val="28"/>
        </w:rPr>
        <w:t>а</w:t>
      </w:r>
      <w:r w:rsidR="003049EA" w:rsidRPr="003774A4">
        <w:rPr>
          <w:rFonts w:ascii="Times New Roman" w:hAnsi="Times New Roman"/>
          <w:iCs/>
          <w:sz w:val="28"/>
          <w:szCs w:val="28"/>
        </w:rPr>
        <w:t xml:space="preserve">  </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5</w:t>
      </w:r>
      <w:r w:rsidR="00225253" w:rsidRPr="003774A4">
        <w:rPr>
          <w:rFonts w:ascii="Times New Roman" w:hAnsi="Times New Roman"/>
          <w:iCs/>
          <w:sz w:val="28"/>
          <w:szCs w:val="28"/>
        </w:rPr>
        <w:fldChar w:fldCharType="end"/>
      </w:r>
      <w:bookmarkEnd w:id="102"/>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b/>
          <w:iCs/>
          <w:sz w:val="28"/>
          <w:szCs w:val="28"/>
        </w:rPr>
        <w:t>Наименьшие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уклоны</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лотков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проезжей</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части,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кюветов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водоотвод</w:t>
      </w:r>
      <w:r w:rsidR="003049EA" w:rsidRPr="003774A4">
        <w:rPr>
          <w:rFonts w:ascii="Times New Roman" w:hAnsi="Times New Roman"/>
          <w:b/>
          <w:iCs/>
          <w:sz w:val="28"/>
          <w:szCs w:val="28"/>
        </w:rPr>
        <w:t>ящих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канав</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6381"/>
        <w:gridCol w:w="2691"/>
      </w:tblGrid>
      <w:tr w:rsidR="00225253" w:rsidRPr="003774A4" w14:paraId="39725CDA" w14:textId="77777777" w:rsidTr="005C1C46">
        <w:trPr>
          <w:trHeight w:val="308"/>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48FD2B5D" w14:textId="77777777" w:rsidR="00225253" w:rsidRPr="003774A4" w:rsidRDefault="00225253" w:rsidP="00E74C1E">
            <w:pPr>
              <w:pStyle w:val="af4"/>
              <w:widowControl/>
              <w:ind w:firstLine="0"/>
              <w:jc w:val="center"/>
              <w:rPr>
                <w:sz w:val="24"/>
              </w:rPr>
            </w:pPr>
            <w:r w:rsidRPr="003774A4">
              <w:rPr>
                <w:sz w:val="24"/>
              </w:rPr>
              <w:t>Наименование</w:t>
            </w:r>
            <w:r w:rsidR="00222DC8" w:rsidRPr="003774A4">
              <w:rPr>
                <w:sz w:val="24"/>
              </w:rPr>
              <w:t xml:space="preserve"> элемента сети (покрытия)</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33756361" w14:textId="77777777" w:rsidR="00225253" w:rsidRPr="003774A4" w:rsidRDefault="00225253" w:rsidP="00E74C1E">
            <w:pPr>
              <w:pStyle w:val="af4"/>
              <w:widowControl/>
              <w:ind w:firstLine="0"/>
              <w:jc w:val="center"/>
              <w:rPr>
                <w:sz w:val="24"/>
              </w:rPr>
            </w:pPr>
            <w:r w:rsidRPr="003774A4">
              <w:rPr>
                <w:sz w:val="24"/>
              </w:rPr>
              <w:t>Наименьший</w:t>
            </w:r>
            <w:r w:rsidR="00A851F3" w:rsidRPr="003774A4">
              <w:rPr>
                <w:sz w:val="24"/>
              </w:rPr>
              <w:t xml:space="preserve"> </w:t>
            </w:r>
            <w:r w:rsidRPr="003774A4">
              <w:rPr>
                <w:sz w:val="24"/>
              </w:rPr>
              <w:t>уклон</w:t>
            </w:r>
          </w:p>
        </w:tc>
      </w:tr>
      <w:tr w:rsidR="00225253" w:rsidRPr="003774A4" w14:paraId="744C35A4" w14:textId="77777777" w:rsidTr="005C1C46">
        <w:trPr>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tcPr>
          <w:p w14:paraId="7360DE26" w14:textId="77777777" w:rsidR="00225253" w:rsidRPr="003774A4" w:rsidRDefault="00225253" w:rsidP="005C1C46">
            <w:pPr>
              <w:pStyle w:val="af4"/>
              <w:widowControl/>
              <w:ind w:firstLine="0"/>
              <w:jc w:val="left"/>
              <w:rPr>
                <w:sz w:val="24"/>
              </w:rPr>
            </w:pPr>
            <w:r w:rsidRPr="003774A4">
              <w:rPr>
                <w:sz w:val="24"/>
              </w:rPr>
              <w:t>Лотки</w:t>
            </w:r>
            <w:r w:rsidR="00EC219A" w:rsidRPr="003774A4">
              <w:rPr>
                <w:sz w:val="24"/>
              </w:rPr>
              <w:t>,</w:t>
            </w:r>
            <w:r w:rsidR="00A851F3" w:rsidRPr="003774A4">
              <w:rPr>
                <w:sz w:val="24"/>
              </w:rPr>
              <w:t xml:space="preserve"> </w:t>
            </w:r>
            <w:r w:rsidRPr="003774A4">
              <w:rPr>
                <w:sz w:val="24"/>
              </w:rPr>
              <w:t>покрытые</w:t>
            </w:r>
            <w:r w:rsidR="00A851F3" w:rsidRPr="003774A4">
              <w:rPr>
                <w:sz w:val="24"/>
              </w:rPr>
              <w:t xml:space="preserve"> </w:t>
            </w:r>
            <w:r w:rsidRPr="003774A4">
              <w:rPr>
                <w:sz w:val="24"/>
              </w:rPr>
              <w:t>асфальтобетоном</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tcPr>
          <w:p w14:paraId="66375888" w14:textId="77777777" w:rsidR="00225253" w:rsidRPr="003774A4" w:rsidRDefault="00225253" w:rsidP="00E74C1E">
            <w:pPr>
              <w:pStyle w:val="af4"/>
              <w:widowControl/>
              <w:ind w:firstLine="0"/>
              <w:jc w:val="center"/>
              <w:rPr>
                <w:sz w:val="24"/>
              </w:rPr>
            </w:pPr>
            <w:r w:rsidRPr="003774A4">
              <w:rPr>
                <w:sz w:val="24"/>
              </w:rPr>
              <w:t>0,003</w:t>
            </w:r>
          </w:p>
        </w:tc>
      </w:tr>
      <w:tr w:rsidR="00225253" w:rsidRPr="003774A4" w14:paraId="3E303A10" w14:textId="77777777" w:rsidTr="005C1C46">
        <w:trPr>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tcPr>
          <w:p w14:paraId="2AB2C56C" w14:textId="77777777" w:rsidR="00225253" w:rsidRPr="003774A4" w:rsidRDefault="00225253" w:rsidP="005C1C46">
            <w:pPr>
              <w:pStyle w:val="af4"/>
              <w:widowControl/>
              <w:ind w:firstLine="0"/>
              <w:jc w:val="left"/>
              <w:rPr>
                <w:sz w:val="24"/>
              </w:rPr>
            </w:pPr>
            <w:r w:rsidRPr="003774A4">
              <w:rPr>
                <w:sz w:val="24"/>
              </w:rPr>
              <w:t>Лотки</w:t>
            </w:r>
            <w:r w:rsidR="00EC219A" w:rsidRPr="003774A4">
              <w:rPr>
                <w:sz w:val="24"/>
              </w:rPr>
              <w:t>,</w:t>
            </w:r>
            <w:r w:rsidR="00A851F3" w:rsidRPr="003774A4">
              <w:rPr>
                <w:sz w:val="24"/>
              </w:rPr>
              <w:t xml:space="preserve"> </w:t>
            </w:r>
            <w:r w:rsidRPr="003774A4">
              <w:rPr>
                <w:sz w:val="24"/>
              </w:rPr>
              <w:t>покрытые</w:t>
            </w:r>
            <w:r w:rsidR="00A851F3" w:rsidRPr="003774A4">
              <w:rPr>
                <w:sz w:val="24"/>
              </w:rPr>
              <w:t xml:space="preserve"> </w:t>
            </w:r>
            <w:r w:rsidR="00EC219A" w:rsidRPr="003774A4">
              <w:rPr>
                <w:sz w:val="24"/>
              </w:rPr>
              <w:t>брусчаткой</w:t>
            </w:r>
            <w:r w:rsidR="00A851F3" w:rsidRPr="003774A4">
              <w:rPr>
                <w:sz w:val="24"/>
              </w:rPr>
              <w:t xml:space="preserve"> </w:t>
            </w:r>
            <w:r w:rsidRPr="003774A4">
              <w:rPr>
                <w:sz w:val="24"/>
              </w:rPr>
              <w:t>или</w:t>
            </w:r>
            <w:r w:rsidR="00A851F3" w:rsidRPr="003774A4">
              <w:rPr>
                <w:sz w:val="24"/>
              </w:rPr>
              <w:t xml:space="preserve"> </w:t>
            </w:r>
            <w:r w:rsidRPr="003774A4">
              <w:rPr>
                <w:sz w:val="24"/>
              </w:rPr>
              <w:t>щебеночн</w:t>
            </w:r>
            <w:r w:rsidR="00EC219A" w:rsidRPr="003774A4">
              <w:rPr>
                <w:sz w:val="24"/>
              </w:rPr>
              <w:t>ы</w:t>
            </w:r>
            <w:r w:rsidRPr="003774A4">
              <w:rPr>
                <w:sz w:val="24"/>
              </w:rPr>
              <w:t>м</w:t>
            </w:r>
            <w:r w:rsidR="00A851F3" w:rsidRPr="003774A4">
              <w:rPr>
                <w:sz w:val="24"/>
              </w:rPr>
              <w:t xml:space="preserve"> </w:t>
            </w:r>
            <w:r w:rsidRPr="003774A4">
              <w:rPr>
                <w:sz w:val="24"/>
              </w:rPr>
              <w:t>покрыти</w:t>
            </w:r>
            <w:r w:rsidR="00EC219A" w:rsidRPr="003774A4">
              <w:rPr>
                <w:sz w:val="24"/>
              </w:rPr>
              <w:t>ем</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tcPr>
          <w:p w14:paraId="274C88FE" w14:textId="77777777" w:rsidR="00225253" w:rsidRPr="003774A4" w:rsidRDefault="00225253" w:rsidP="00E74C1E">
            <w:pPr>
              <w:pStyle w:val="af4"/>
              <w:widowControl/>
              <w:ind w:firstLine="0"/>
              <w:jc w:val="center"/>
              <w:rPr>
                <w:sz w:val="24"/>
              </w:rPr>
            </w:pPr>
            <w:r w:rsidRPr="003774A4">
              <w:rPr>
                <w:sz w:val="24"/>
              </w:rPr>
              <w:t>0,004</w:t>
            </w:r>
          </w:p>
        </w:tc>
      </w:tr>
      <w:tr w:rsidR="00225253" w:rsidRPr="003774A4" w14:paraId="347BED14" w14:textId="77777777" w:rsidTr="005C1C46">
        <w:trPr>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tcPr>
          <w:p w14:paraId="5B303DB8" w14:textId="77777777" w:rsidR="00225253" w:rsidRPr="003774A4" w:rsidRDefault="00225253" w:rsidP="005C1C46">
            <w:pPr>
              <w:pStyle w:val="af4"/>
              <w:widowControl/>
              <w:ind w:firstLine="0"/>
              <w:jc w:val="left"/>
              <w:rPr>
                <w:sz w:val="24"/>
              </w:rPr>
            </w:pPr>
            <w:r w:rsidRPr="003774A4">
              <w:rPr>
                <w:sz w:val="24"/>
              </w:rPr>
              <w:t>Булыжная</w:t>
            </w:r>
            <w:r w:rsidR="00A851F3" w:rsidRPr="003774A4">
              <w:rPr>
                <w:sz w:val="24"/>
              </w:rPr>
              <w:t xml:space="preserve"> </w:t>
            </w:r>
            <w:r w:rsidRPr="003774A4">
              <w:rPr>
                <w:sz w:val="24"/>
              </w:rPr>
              <w:t>мостовая</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tcPr>
          <w:p w14:paraId="64BCA7BD" w14:textId="77777777" w:rsidR="00225253" w:rsidRPr="003774A4" w:rsidRDefault="00225253" w:rsidP="00E74C1E">
            <w:pPr>
              <w:pStyle w:val="af4"/>
              <w:widowControl/>
              <w:ind w:firstLine="0"/>
              <w:jc w:val="center"/>
              <w:rPr>
                <w:sz w:val="24"/>
              </w:rPr>
            </w:pPr>
            <w:r w:rsidRPr="003774A4">
              <w:rPr>
                <w:sz w:val="24"/>
              </w:rPr>
              <w:t>0,005</w:t>
            </w:r>
          </w:p>
        </w:tc>
      </w:tr>
      <w:tr w:rsidR="00225253" w:rsidRPr="003774A4" w14:paraId="714EAB7F" w14:textId="77777777" w:rsidTr="005C1C46">
        <w:trPr>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tcPr>
          <w:p w14:paraId="1142F5EE" w14:textId="77777777" w:rsidR="00225253" w:rsidRPr="003774A4" w:rsidRDefault="00225253" w:rsidP="005C1C46">
            <w:pPr>
              <w:pStyle w:val="af4"/>
              <w:widowControl/>
              <w:ind w:firstLine="0"/>
              <w:jc w:val="left"/>
              <w:rPr>
                <w:sz w:val="24"/>
              </w:rPr>
            </w:pPr>
            <w:r w:rsidRPr="003774A4">
              <w:rPr>
                <w:sz w:val="24"/>
              </w:rPr>
              <w:t>Отдельные</w:t>
            </w:r>
            <w:r w:rsidR="00A851F3" w:rsidRPr="003774A4">
              <w:rPr>
                <w:sz w:val="24"/>
              </w:rPr>
              <w:t xml:space="preserve"> </w:t>
            </w:r>
            <w:r w:rsidRPr="003774A4">
              <w:rPr>
                <w:sz w:val="24"/>
              </w:rPr>
              <w:t>лотки</w:t>
            </w:r>
            <w:r w:rsidR="00A851F3" w:rsidRPr="003774A4">
              <w:rPr>
                <w:sz w:val="24"/>
              </w:rPr>
              <w:t xml:space="preserve"> </w:t>
            </w:r>
            <w:r w:rsidRPr="003774A4">
              <w:rPr>
                <w:sz w:val="24"/>
              </w:rPr>
              <w:t>и</w:t>
            </w:r>
            <w:r w:rsidR="00A851F3" w:rsidRPr="003774A4">
              <w:rPr>
                <w:sz w:val="24"/>
              </w:rPr>
              <w:t xml:space="preserve"> </w:t>
            </w:r>
            <w:r w:rsidRPr="003774A4">
              <w:rPr>
                <w:sz w:val="24"/>
              </w:rPr>
              <w:t>кюветы</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tcPr>
          <w:p w14:paraId="50E160E2" w14:textId="77777777" w:rsidR="00225253" w:rsidRPr="003774A4" w:rsidRDefault="00225253" w:rsidP="00E74C1E">
            <w:pPr>
              <w:pStyle w:val="af4"/>
              <w:widowControl/>
              <w:ind w:firstLine="0"/>
              <w:jc w:val="center"/>
              <w:rPr>
                <w:sz w:val="24"/>
              </w:rPr>
            </w:pPr>
            <w:r w:rsidRPr="003774A4">
              <w:rPr>
                <w:sz w:val="24"/>
              </w:rPr>
              <w:t>0,006</w:t>
            </w:r>
          </w:p>
        </w:tc>
      </w:tr>
      <w:tr w:rsidR="00225253" w:rsidRPr="003774A4" w14:paraId="57DE202C" w14:textId="77777777" w:rsidTr="005C1C46">
        <w:trPr>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tcPr>
          <w:p w14:paraId="72160877" w14:textId="77777777" w:rsidR="00225253" w:rsidRPr="003774A4" w:rsidRDefault="00225253" w:rsidP="005C1C46">
            <w:pPr>
              <w:pStyle w:val="af4"/>
              <w:widowControl/>
              <w:ind w:firstLine="0"/>
              <w:jc w:val="left"/>
              <w:rPr>
                <w:sz w:val="24"/>
              </w:rPr>
            </w:pPr>
            <w:r w:rsidRPr="003774A4">
              <w:rPr>
                <w:sz w:val="24"/>
              </w:rPr>
              <w:t>Водоотводящие</w:t>
            </w:r>
            <w:r w:rsidR="00A851F3" w:rsidRPr="003774A4">
              <w:rPr>
                <w:sz w:val="24"/>
              </w:rPr>
              <w:t xml:space="preserve"> </w:t>
            </w:r>
            <w:r w:rsidRPr="003774A4">
              <w:rPr>
                <w:sz w:val="24"/>
              </w:rPr>
              <w:t>канавы</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tcPr>
          <w:p w14:paraId="524FBBA2" w14:textId="77777777" w:rsidR="00225253" w:rsidRPr="003774A4" w:rsidRDefault="00225253" w:rsidP="00E74C1E">
            <w:pPr>
              <w:pStyle w:val="af4"/>
              <w:widowControl/>
              <w:ind w:firstLine="0"/>
              <w:jc w:val="center"/>
              <w:rPr>
                <w:sz w:val="24"/>
              </w:rPr>
            </w:pPr>
            <w:r w:rsidRPr="003774A4">
              <w:rPr>
                <w:sz w:val="24"/>
              </w:rPr>
              <w:t>0,003</w:t>
            </w:r>
          </w:p>
        </w:tc>
      </w:tr>
      <w:tr w:rsidR="00225253" w:rsidRPr="003774A4" w14:paraId="1A3DBEBE" w14:textId="77777777" w:rsidTr="005C1C46">
        <w:trPr>
          <w:jc w:val="center"/>
        </w:trPr>
        <w:tc>
          <w:tcPr>
            <w:tcW w:w="6381" w:type="dxa"/>
            <w:tcBorders>
              <w:top w:val="single" w:sz="4" w:space="0" w:color="auto"/>
              <w:left w:val="single" w:sz="4" w:space="0" w:color="auto"/>
              <w:bottom w:val="single" w:sz="4" w:space="0" w:color="auto"/>
              <w:right w:val="single" w:sz="4" w:space="0" w:color="auto"/>
            </w:tcBorders>
            <w:tcMar>
              <w:top w:w="0" w:type="dxa"/>
              <w:bottom w:w="28" w:type="dxa"/>
            </w:tcMar>
          </w:tcPr>
          <w:p w14:paraId="7F852E84" w14:textId="77777777" w:rsidR="00225253" w:rsidRPr="003774A4" w:rsidRDefault="00225253" w:rsidP="005C1C46">
            <w:pPr>
              <w:pStyle w:val="af4"/>
              <w:widowControl/>
              <w:ind w:firstLine="0"/>
              <w:jc w:val="left"/>
              <w:rPr>
                <w:sz w:val="24"/>
              </w:rPr>
            </w:pPr>
            <w:r w:rsidRPr="003774A4">
              <w:rPr>
                <w:sz w:val="24"/>
              </w:rPr>
              <w:t>Полимерные,</w:t>
            </w:r>
            <w:r w:rsidR="00A851F3" w:rsidRPr="003774A4">
              <w:rPr>
                <w:sz w:val="24"/>
              </w:rPr>
              <w:t xml:space="preserve"> </w:t>
            </w:r>
            <w:r w:rsidR="00557168" w:rsidRPr="003774A4">
              <w:rPr>
                <w:sz w:val="24"/>
              </w:rPr>
              <w:t>стеклокомпозитные,</w:t>
            </w:r>
            <w:r w:rsidR="00A851F3" w:rsidRPr="003774A4">
              <w:rPr>
                <w:sz w:val="24"/>
              </w:rPr>
              <w:t xml:space="preserve"> </w:t>
            </w:r>
            <w:r w:rsidRPr="003774A4">
              <w:rPr>
                <w:sz w:val="24"/>
              </w:rPr>
              <w:t>полимербетонные</w:t>
            </w:r>
            <w:r w:rsidR="00A851F3" w:rsidRPr="003774A4">
              <w:rPr>
                <w:sz w:val="24"/>
              </w:rPr>
              <w:t xml:space="preserve"> </w:t>
            </w:r>
            <w:r w:rsidRPr="003774A4">
              <w:rPr>
                <w:sz w:val="24"/>
              </w:rPr>
              <w:t>лотки</w:t>
            </w:r>
          </w:p>
        </w:tc>
        <w:tc>
          <w:tcPr>
            <w:tcW w:w="2691" w:type="dxa"/>
            <w:tcBorders>
              <w:top w:val="single" w:sz="4" w:space="0" w:color="auto"/>
              <w:left w:val="single" w:sz="4" w:space="0" w:color="auto"/>
              <w:bottom w:val="single" w:sz="4" w:space="0" w:color="auto"/>
              <w:right w:val="single" w:sz="4" w:space="0" w:color="auto"/>
            </w:tcBorders>
            <w:tcMar>
              <w:top w:w="0" w:type="dxa"/>
              <w:bottom w:w="28" w:type="dxa"/>
            </w:tcMar>
          </w:tcPr>
          <w:p w14:paraId="33568BCB" w14:textId="77777777" w:rsidR="00225253" w:rsidRPr="003774A4" w:rsidRDefault="00225253" w:rsidP="00E74C1E">
            <w:pPr>
              <w:pStyle w:val="af4"/>
              <w:widowControl/>
              <w:ind w:firstLine="0"/>
              <w:jc w:val="center"/>
              <w:rPr>
                <w:sz w:val="24"/>
              </w:rPr>
            </w:pPr>
            <w:r w:rsidRPr="003774A4">
              <w:rPr>
                <w:sz w:val="24"/>
              </w:rPr>
              <w:t>0,001</w:t>
            </w:r>
            <w:r w:rsidR="00E74C1E" w:rsidRPr="003774A4">
              <w:rPr>
                <w:sz w:val="24"/>
              </w:rPr>
              <w:t>–</w:t>
            </w:r>
            <w:r w:rsidRPr="003774A4">
              <w:rPr>
                <w:sz w:val="24"/>
              </w:rPr>
              <w:t>0,005</w:t>
            </w:r>
          </w:p>
        </w:tc>
      </w:tr>
    </w:tbl>
    <w:p w14:paraId="4DCB4A40" w14:textId="77777777" w:rsidR="00E74C1E" w:rsidRPr="003774A4" w:rsidRDefault="00E74C1E" w:rsidP="005C1C46">
      <w:pPr>
        <w:pStyle w:val="aff3"/>
        <w:ind w:firstLine="567"/>
        <w:jc w:val="both"/>
        <w:rPr>
          <w:rFonts w:ascii="Times New Roman" w:hAnsi="Times New Roman"/>
          <w:sz w:val="28"/>
          <w:szCs w:val="28"/>
        </w:rPr>
      </w:pPr>
    </w:p>
    <w:p w14:paraId="0AEC612E" w14:textId="77777777" w:rsidR="00222DC8"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раздел_расчеты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subarticle_5_5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раздел5_5раздел3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Наименьшие</w:t>
      </w:r>
      <w:r w:rsidR="00A851F3" w:rsidRPr="003774A4">
        <w:rPr>
          <w:rFonts w:ascii="Times New Roman" w:hAnsi="Times New Roman"/>
          <w:sz w:val="28"/>
          <w:szCs w:val="28"/>
        </w:rPr>
        <w:t xml:space="preserve"> </w:t>
      </w:r>
      <w:r w:rsidRPr="003774A4">
        <w:rPr>
          <w:rFonts w:ascii="Times New Roman" w:hAnsi="Times New Roman"/>
          <w:sz w:val="28"/>
          <w:szCs w:val="28"/>
        </w:rPr>
        <w:t>размеры</w:t>
      </w:r>
      <w:r w:rsidR="00A851F3" w:rsidRPr="003774A4">
        <w:rPr>
          <w:rFonts w:ascii="Times New Roman" w:hAnsi="Times New Roman"/>
          <w:sz w:val="28"/>
          <w:szCs w:val="28"/>
        </w:rPr>
        <w:t xml:space="preserve"> </w:t>
      </w:r>
      <w:r w:rsidRPr="003774A4">
        <w:rPr>
          <w:rFonts w:ascii="Times New Roman" w:hAnsi="Times New Roman"/>
          <w:sz w:val="28"/>
          <w:szCs w:val="28"/>
        </w:rPr>
        <w:t>кюветов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канав</w:t>
      </w:r>
      <w:r w:rsidR="00A851F3" w:rsidRPr="003774A4">
        <w:rPr>
          <w:rFonts w:ascii="Times New Roman" w:hAnsi="Times New Roman"/>
          <w:sz w:val="28"/>
          <w:szCs w:val="28"/>
        </w:rPr>
        <w:t xml:space="preserve"> </w:t>
      </w:r>
      <w:r w:rsidRPr="003774A4">
        <w:rPr>
          <w:rFonts w:ascii="Times New Roman" w:hAnsi="Times New Roman"/>
          <w:sz w:val="28"/>
          <w:szCs w:val="28"/>
        </w:rPr>
        <w:t>трапецеидального</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00222DC8" w:rsidRPr="003774A4">
        <w:rPr>
          <w:rFonts w:ascii="Times New Roman" w:hAnsi="Times New Roman"/>
          <w:sz w:val="28"/>
          <w:szCs w:val="28"/>
        </w:rPr>
        <w:t xml:space="preserve">следует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p>
    <w:p w14:paraId="2958D2B7" w14:textId="77777777" w:rsidR="00222DC8" w:rsidRPr="003774A4" w:rsidRDefault="00222DC8" w:rsidP="005C1C46">
      <w:pPr>
        <w:pStyle w:val="aff3"/>
        <w:ind w:firstLine="567"/>
        <w:jc w:val="both"/>
        <w:rPr>
          <w:rFonts w:ascii="Times New Roman" w:hAnsi="Times New Roman"/>
          <w:sz w:val="28"/>
          <w:szCs w:val="28"/>
        </w:rPr>
      </w:pPr>
      <w:r w:rsidRPr="003774A4">
        <w:rPr>
          <w:rFonts w:ascii="Times New Roman" w:hAnsi="Times New Roman"/>
          <w:sz w:val="28"/>
          <w:szCs w:val="28"/>
        </w:rPr>
        <w:t xml:space="preserve">0,3 м </w:t>
      </w:r>
      <w:r w:rsidR="001365E3"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ширину</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дну;</w:t>
      </w:r>
    </w:p>
    <w:p w14:paraId="4F988860" w14:textId="77777777" w:rsidR="00225253" w:rsidRPr="003774A4" w:rsidRDefault="00222DC8" w:rsidP="005C1C46">
      <w:pPr>
        <w:pStyle w:val="aff3"/>
        <w:ind w:firstLine="567"/>
        <w:jc w:val="both"/>
        <w:rPr>
          <w:rFonts w:ascii="Times New Roman" w:hAnsi="Times New Roman"/>
          <w:sz w:val="28"/>
          <w:szCs w:val="28"/>
        </w:rPr>
      </w:pPr>
      <w:r w:rsidRPr="003774A4">
        <w:rPr>
          <w:rFonts w:ascii="Times New Roman" w:hAnsi="Times New Roman"/>
          <w:sz w:val="28"/>
          <w:szCs w:val="28"/>
        </w:rPr>
        <w:t xml:space="preserve">0,4 м </w:t>
      </w:r>
      <w:r w:rsidR="001365E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глубину.</w:t>
      </w:r>
    </w:p>
    <w:p w14:paraId="29B4B92C" w14:textId="77777777" w:rsidR="005C1C46" w:rsidRPr="003774A4" w:rsidRDefault="005C1C46" w:rsidP="005C1C46">
      <w:pPr>
        <w:pStyle w:val="aff3"/>
        <w:ind w:firstLine="567"/>
        <w:jc w:val="both"/>
        <w:rPr>
          <w:rFonts w:ascii="Times New Roman" w:hAnsi="Times New Roman"/>
          <w:sz w:val="28"/>
          <w:szCs w:val="28"/>
        </w:rPr>
      </w:pPr>
      <w:bookmarkStart w:id="103" w:name="_Toc310946434"/>
      <w:bookmarkStart w:id="104" w:name="_Toc312319431"/>
      <w:bookmarkStart w:id="105" w:name="_Toc312323050"/>
      <w:bookmarkStart w:id="106" w:name="_Toc312323424"/>
      <w:bookmarkStart w:id="107" w:name="_Toc312622520"/>
      <w:bookmarkStart w:id="108" w:name="_Toc316252925"/>
    </w:p>
    <w:p w14:paraId="15308ED9" w14:textId="77777777" w:rsidR="00225253" w:rsidRPr="003774A4" w:rsidRDefault="005B4D47" w:rsidP="005C1C46">
      <w:pPr>
        <w:pStyle w:val="aff3"/>
        <w:ind w:firstLine="567"/>
        <w:jc w:val="both"/>
        <w:rPr>
          <w:rFonts w:ascii="Times New Roman" w:hAnsi="Times New Roman"/>
          <w:b/>
          <w:sz w:val="28"/>
          <w:szCs w:val="28"/>
        </w:rPr>
      </w:pPr>
      <w:r w:rsidRPr="003774A4">
        <w:rPr>
          <w:rFonts w:ascii="Times New Roman" w:hAnsi="Times New Roman"/>
          <w:b/>
          <w:sz w:val="28"/>
          <w:szCs w:val="28"/>
        </w:rPr>
        <w:t>6</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Канализационные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сети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них</w:t>
      </w:r>
      <w:bookmarkEnd w:id="103"/>
      <w:bookmarkEnd w:id="104"/>
      <w:bookmarkEnd w:id="105"/>
      <w:bookmarkEnd w:id="106"/>
      <w:bookmarkEnd w:id="107"/>
      <w:bookmarkEnd w:id="108"/>
    </w:p>
    <w:p w14:paraId="02E4E7B6" w14:textId="77777777" w:rsidR="00225253" w:rsidRPr="003774A4" w:rsidRDefault="00E2730D" w:rsidP="005C1C46">
      <w:pPr>
        <w:pStyle w:val="aff3"/>
        <w:ind w:firstLine="567"/>
        <w:jc w:val="both"/>
        <w:rPr>
          <w:rFonts w:ascii="Times New Roman" w:hAnsi="Times New Roman"/>
          <w:b/>
          <w:sz w:val="28"/>
          <w:szCs w:val="28"/>
        </w:rPr>
      </w:pPr>
      <w:bookmarkStart w:id="109" w:name="_Toc316252926"/>
      <w:r w:rsidRPr="003774A4">
        <w:rPr>
          <w:rFonts w:ascii="Times New Roman" w:hAnsi="Times New Roman"/>
          <w:b/>
          <w:sz w:val="28"/>
          <w:szCs w:val="28"/>
        </w:rPr>
        <w:t>6.</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указания</w:t>
      </w:r>
      <w:bookmarkEnd w:id="109"/>
    </w:p>
    <w:p w14:paraId="2299F288" w14:textId="77777777" w:rsidR="00CE40E9" w:rsidRPr="003774A4" w:rsidRDefault="00225253" w:rsidP="005C1C46">
      <w:pPr>
        <w:pStyle w:val="aff3"/>
        <w:ind w:firstLine="567"/>
        <w:jc w:val="both"/>
        <w:rPr>
          <w:rFonts w:ascii="Times New Roman" w:hAnsi="Times New Roman"/>
          <w:sz w:val="28"/>
          <w:szCs w:val="28"/>
        </w:rPr>
      </w:pPr>
      <w:bookmarkStart w:id="110" w:name="раздел_сети"/>
      <w:r w:rsidRPr="003774A4">
        <w:rPr>
          <w:rFonts w:ascii="Times New Roman" w:hAnsi="Times New Roman"/>
          <w:sz w:val="28"/>
          <w:szCs w:val="28"/>
        </w:rPr>
        <w:t>6</w:t>
      </w:r>
      <w:bookmarkEnd w:id="110"/>
      <w:r w:rsidRPr="003774A4">
        <w:rPr>
          <w:rFonts w:ascii="Times New Roman" w:hAnsi="Times New Roman"/>
          <w:sz w:val="28"/>
          <w:szCs w:val="28"/>
        </w:rPr>
        <w:t>.</w:t>
      </w:r>
      <w:bookmarkStart w:id="111" w:name="subarticle_6_1"/>
      <w:r w:rsidRPr="003774A4">
        <w:rPr>
          <w:rFonts w:ascii="Times New Roman" w:hAnsi="Times New Roman"/>
          <w:sz w:val="28"/>
          <w:szCs w:val="28"/>
        </w:rPr>
        <w:t>1</w:t>
      </w:r>
      <w:bookmarkEnd w:id="111"/>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CE40E9" w:rsidRPr="003774A4">
        <w:rPr>
          <w:rFonts w:ascii="Times New Roman" w:hAnsi="Times New Roman"/>
          <w:sz w:val="28"/>
          <w:szCs w:val="28"/>
        </w:rPr>
        <w:t>Самот</w:t>
      </w:r>
      <w:r w:rsidR="00CF642A" w:rsidRPr="003774A4">
        <w:rPr>
          <w:rFonts w:ascii="Times New Roman" w:hAnsi="Times New Roman"/>
          <w:sz w:val="28"/>
          <w:szCs w:val="28"/>
        </w:rPr>
        <w:t>е</w:t>
      </w:r>
      <w:r w:rsidR="00CE40E9" w:rsidRPr="003774A4">
        <w:rPr>
          <w:rFonts w:ascii="Times New Roman" w:hAnsi="Times New Roman"/>
          <w:sz w:val="28"/>
          <w:szCs w:val="28"/>
        </w:rPr>
        <w:t>чные</w:t>
      </w:r>
      <w:r w:rsidR="00A851F3" w:rsidRPr="003774A4">
        <w:rPr>
          <w:rFonts w:ascii="Times New Roman" w:hAnsi="Times New Roman"/>
          <w:sz w:val="28"/>
          <w:szCs w:val="28"/>
        </w:rPr>
        <w:t xml:space="preserve"> </w:t>
      </w:r>
      <w:r w:rsidR="00CE40E9" w:rsidRPr="003774A4">
        <w:rPr>
          <w:rFonts w:ascii="Times New Roman" w:hAnsi="Times New Roman"/>
          <w:sz w:val="28"/>
          <w:szCs w:val="28"/>
        </w:rPr>
        <w:t>(безнапорные)</w:t>
      </w:r>
      <w:r w:rsidR="00A851F3" w:rsidRPr="003774A4">
        <w:rPr>
          <w:rFonts w:ascii="Times New Roman" w:hAnsi="Times New Roman"/>
          <w:sz w:val="28"/>
          <w:szCs w:val="28"/>
        </w:rPr>
        <w:t xml:space="preserve"> </w:t>
      </w:r>
      <w:r w:rsidR="00CE40E9" w:rsidRPr="003774A4">
        <w:rPr>
          <w:rFonts w:ascii="Times New Roman" w:hAnsi="Times New Roman"/>
          <w:sz w:val="28"/>
          <w:szCs w:val="28"/>
        </w:rPr>
        <w:t>сети</w:t>
      </w:r>
      <w:r w:rsidR="00A851F3" w:rsidRPr="003774A4">
        <w:rPr>
          <w:rFonts w:ascii="Times New Roman" w:hAnsi="Times New Roman"/>
          <w:sz w:val="28"/>
          <w:szCs w:val="28"/>
        </w:rPr>
        <w:t xml:space="preserve"> </w:t>
      </w:r>
      <w:r w:rsidR="00CE40E9"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CE40E9" w:rsidRPr="003774A4">
        <w:rPr>
          <w:rFonts w:ascii="Times New Roman" w:hAnsi="Times New Roman"/>
          <w:sz w:val="28"/>
          <w:szCs w:val="28"/>
        </w:rPr>
        <w:t>проектируются</w:t>
      </w:r>
      <w:r w:rsidR="00A851F3" w:rsidRPr="003774A4">
        <w:rPr>
          <w:rFonts w:ascii="Times New Roman" w:hAnsi="Times New Roman"/>
          <w:sz w:val="28"/>
          <w:szCs w:val="28"/>
        </w:rPr>
        <w:t xml:space="preserve"> </w:t>
      </w:r>
      <w:r w:rsidR="00CE40E9" w:rsidRPr="003774A4">
        <w:rPr>
          <w:rFonts w:ascii="Times New Roman" w:hAnsi="Times New Roman"/>
          <w:sz w:val="28"/>
          <w:szCs w:val="28"/>
        </w:rPr>
        <w:t>в</w:t>
      </w:r>
      <w:r w:rsidR="00A851F3" w:rsidRPr="003774A4">
        <w:rPr>
          <w:rFonts w:ascii="Times New Roman" w:hAnsi="Times New Roman"/>
          <w:sz w:val="28"/>
          <w:szCs w:val="28"/>
        </w:rPr>
        <w:t xml:space="preserve"> </w:t>
      </w:r>
      <w:r w:rsidR="00CE40E9" w:rsidRPr="003774A4">
        <w:rPr>
          <w:rFonts w:ascii="Times New Roman" w:hAnsi="Times New Roman"/>
          <w:sz w:val="28"/>
          <w:szCs w:val="28"/>
        </w:rPr>
        <w:t>одну</w:t>
      </w:r>
      <w:r w:rsidR="00A851F3" w:rsidRPr="003774A4">
        <w:rPr>
          <w:rFonts w:ascii="Times New Roman" w:hAnsi="Times New Roman"/>
          <w:sz w:val="28"/>
          <w:szCs w:val="28"/>
        </w:rPr>
        <w:t xml:space="preserve"> </w:t>
      </w:r>
      <w:r w:rsidR="00CE40E9" w:rsidRPr="003774A4">
        <w:rPr>
          <w:rFonts w:ascii="Times New Roman" w:hAnsi="Times New Roman"/>
          <w:sz w:val="28"/>
          <w:szCs w:val="28"/>
        </w:rPr>
        <w:t>линию.</w:t>
      </w:r>
    </w:p>
    <w:p w14:paraId="06FA14D8" w14:textId="616FA1C5" w:rsidR="00CE40E9" w:rsidRPr="003774A4" w:rsidRDefault="00CE40E9" w:rsidP="005C1C46">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параллельной</w:t>
      </w:r>
      <w:r w:rsidR="00A851F3" w:rsidRPr="003774A4">
        <w:rPr>
          <w:rFonts w:ascii="Times New Roman" w:hAnsi="Times New Roman"/>
          <w:sz w:val="28"/>
          <w:szCs w:val="28"/>
        </w:rPr>
        <w:t xml:space="preserve"> </w:t>
      </w:r>
      <w:r w:rsidRPr="003774A4">
        <w:rPr>
          <w:rFonts w:ascii="Times New Roman" w:hAnsi="Times New Roman"/>
          <w:sz w:val="28"/>
          <w:szCs w:val="28"/>
        </w:rPr>
        <w:t>прокладке</w:t>
      </w:r>
      <w:r w:rsidR="00A851F3" w:rsidRPr="003774A4">
        <w:rPr>
          <w:rFonts w:ascii="Times New Roman" w:hAnsi="Times New Roman"/>
          <w:sz w:val="28"/>
          <w:szCs w:val="28"/>
        </w:rPr>
        <w:t xml:space="preserve"> </w:t>
      </w:r>
      <w:r w:rsidRPr="003774A4">
        <w:rPr>
          <w:rFonts w:ascii="Times New Roman" w:hAnsi="Times New Roman"/>
          <w:sz w:val="28"/>
          <w:szCs w:val="28"/>
        </w:rPr>
        <w:t>самот</w:t>
      </w:r>
      <w:r w:rsidR="00CF642A" w:rsidRPr="003774A4">
        <w:rPr>
          <w:rFonts w:ascii="Times New Roman" w:hAnsi="Times New Roman"/>
          <w:sz w:val="28"/>
          <w:szCs w:val="28"/>
        </w:rPr>
        <w:t>е</w:t>
      </w:r>
      <w:r w:rsidRPr="003774A4">
        <w:rPr>
          <w:rFonts w:ascii="Times New Roman" w:hAnsi="Times New Roman"/>
          <w:sz w:val="28"/>
          <w:szCs w:val="28"/>
        </w:rPr>
        <w:t>чных</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перепускных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камер</w:t>
      </w:r>
      <w:r w:rsidR="00A851F3" w:rsidRPr="003774A4">
        <w:rPr>
          <w:rFonts w:ascii="Times New Roman" w:hAnsi="Times New Roman"/>
          <w:sz w:val="28"/>
          <w:szCs w:val="28"/>
        </w:rPr>
        <w:t xml:space="preserve"> </w:t>
      </w:r>
      <w:r w:rsidR="00222DC8" w:rsidRPr="003774A4">
        <w:rPr>
          <w:rFonts w:ascii="Times New Roman" w:hAnsi="Times New Roman"/>
          <w:sz w:val="28"/>
          <w:szCs w:val="28"/>
        </w:rPr>
        <w:t xml:space="preserve">(там, </w:t>
      </w: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sz w:val="28"/>
          <w:szCs w:val="28"/>
        </w:rPr>
        <w:t>это</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технически</w:t>
      </w:r>
      <w:r w:rsidR="00A851F3" w:rsidRPr="003774A4">
        <w:rPr>
          <w:rFonts w:ascii="Times New Roman" w:hAnsi="Times New Roman"/>
          <w:sz w:val="28"/>
          <w:szCs w:val="28"/>
        </w:rPr>
        <w:t xml:space="preserve"> </w:t>
      </w:r>
      <w:r w:rsidRPr="003774A4">
        <w:rPr>
          <w:rFonts w:ascii="Times New Roman" w:hAnsi="Times New Roman"/>
          <w:sz w:val="28"/>
          <w:szCs w:val="28"/>
        </w:rPr>
        <w:t>возможно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56014D">
        <w:rPr>
          <w:rFonts w:ascii="Times New Roman" w:hAnsi="Times New Roman"/>
          <w:sz w:val="28"/>
          <w:szCs w:val="28"/>
        </w:rPr>
        <w:t>экономически обосновано</w:t>
      </w:r>
      <w:r w:rsidR="00222DC8"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отключения</w:t>
      </w:r>
      <w:r w:rsidR="00A851F3" w:rsidRPr="003774A4">
        <w:rPr>
          <w:rFonts w:ascii="Times New Roman" w:hAnsi="Times New Roman"/>
          <w:sz w:val="28"/>
          <w:szCs w:val="28"/>
        </w:rPr>
        <w:t xml:space="preserve"> </w:t>
      </w:r>
      <w:r w:rsidRPr="003774A4">
        <w:rPr>
          <w:rFonts w:ascii="Times New Roman" w:hAnsi="Times New Roman"/>
          <w:sz w:val="28"/>
          <w:szCs w:val="28"/>
        </w:rPr>
        <w:t>участков</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аварийных</w:t>
      </w:r>
      <w:r w:rsidR="00A851F3" w:rsidRPr="003774A4">
        <w:rPr>
          <w:rFonts w:ascii="Times New Roman" w:hAnsi="Times New Roman"/>
          <w:sz w:val="28"/>
          <w:szCs w:val="28"/>
        </w:rPr>
        <w:t xml:space="preserve"> </w:t>
      </w:r>
      <w:r w:rsidRPr="003774A4">
        <w:rPr>
          <w:rFonts w:ascii="Times New Roman" w:hAnsi="Times New Roman"/>
          <w:sz w:val="28"/>
          <w:szCs w:val="28"/>
        </w:rPr>
        <w:t>ситуациях.</w:t>
      </w:r>
    </w:p>
    <w:p w14:paraId="42FE46E2" w14:textId="1B10BA3E" w:rsidR="00CE40E9" w:rsidRPr="003774A4" w:rsidRDefault="0056014D" w:rsidP="0062749F">
      <w:pPr>
        <w:pStyle w:val="aff3"/>
        <w:ind w:firstLine="567"/>
        <w:jc w:val="both"/>
        <w:rPr>
          <w:rFonts w:ascii="Times New Roman" w:hAnsi="Times New Roman"/>
          <w:sz w:val="28"/>
          <w:szCs w:val="28"/>
        </w:rPr>
      </w:pPr>
      <w:r w:rsidRPr="0056014D">
        <w:rPr>
          <w:rFonts w:ascii="Times New Roman" w:hAnsi="Times New Roman"/>
          <w:sz w:val="28"/>
          <w:szCs w:val="28"/>
        </w:rPr>
        <w:t>Допускается перепуск сточных вод в аварийные резервуары с последующей откачкой в сеть или на очистные сооружения. Объем аварийных резервуаров системы водоотведения определяется соответствующим категории временем ликвидации аварии</w:t>
      </w:r>
      <w:r w:rsidR="00CE40E9" w:rsidRPr="003774A4">
        <w:rPr>
          <w:rFonts w:ascii="Times New Roman" w:hAnsi="Times New Roman"/>
          <w:sz w:val="28"/>
          <w:szCs w:val="28"/>
        </w:rPr>
        <w:t>.</w:t>
      </w:r>
    </w:p>
    <w:p w14:paraId="550E6CCA" w14:textId="5F5DC005" w:rsidR="005B1916" w:rsidRPr="003774A4" w:rsidRDefault="005B1916" w:rsidP="0062749F">
      <w:pPr>
        <w:pStyle w:val="aff3"/>
        <w:ind w:firstLine="567"/>
        <w:jc w:val="both"/>
        <w:rPr>
          <w:rFonts w:ascii="Times New Roman" w:hAnsi="Times New Roman"/>
          <w:sz w:val="28"/>
          <w:szCs w:val="28"/>
        </w:rPr>
      </w:pPr>
      <w:r w:rsidRPr="003774A4">
        <w:rPr>
          <w:rFonts w:ascii="Times New Roman" w:hAnsi="Times New Roman"/>
          <w:bCs/>
          <w:sz w:val="28"/>
          <w:szCs w:val="28"/>
        </w:rPr>
        <w:t>Для систем водоотведения поверхностных сточных вод 1-го типа допускается сброс в водный объект пиковых расходов от ливневых дождей интенсивностью, превышающей расчетную, но не более 30 % среднегодового объема поверхностного стока.</w:t>
      </w:r>
    </w:p>
    <w:p w14:paraId="65D3499C" w14:textId="10811CD3" w:rsidR="005B1916" w:rsidRPr="003774A4" w:rsidRDefault="005B1916" w:rsidP="005B1916">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56014D">
        <w:rPr>
          <w:rFonts w:ascii="Times New Roman" w:hAnsi="Times New Roman"/>
          <w:b/>
          <w:sz w:val="28"/>
          <w:szCs w:val="28"/>
        </w:rPr>
        <w:t>, № 3</w:t>
      </w:r>
      <w:r w:rsidRPr="003774A4">
        <w:rPr>
          <w:rFonts w:ascii="Times New Roman" w:hAnsi="Times New Roman"/>
          <w:b/>
          <w:sz w:val="28"/>
          <w:szCs w:val="28"/>
        </w:rPr>
        <w:t>).</w:t>
      </w:r>
    </w:p>
    <w:p w14:paraId="2FF23095" w14:textId="257C991B" w:rsidR="00225253"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Над</w:t>
      </w:r>
      <w:r w:rsidR="00CF642A" w:rsidRPr="003774A4">
        <w:rPr>
          <w:rFonts w:ascii="Times New Roman" w:hAnsi="Times New Roman"/>
          <w:sz w:val="28"/>
          <w:szCs w:val="28"/>
        </w:rPr>
        <w:t>е</w:t>
      </w:r>
      <w:r w:rsidRPr="003774A4">
        <w:rPr>
          <w:rFonts w:ascii="Times New Roman" w:hAnsi="Times New Roman"/>
          <w:sz w:val="28"/>
          <w:szCs w:val="28"/>
        </w:rPr>
        <w:t>жность</w:t>
      </w:r>
      <w:r w:rsidR="00A851F3" w:rsidRPr="003774A4">
        <w:rPr>
          <w:rFonts w:ascii="Times New Roman" w:hAnsi="Times New Roman"/>
          <w:sz w:val="28"/>
          <w:szCs w:val="28"/>
        </w:rPr>
        <w:t xml:space="preserve"> </w:t>
      </w:r>
      <w:r w:rsidRPr="003774A4">
        <w:rPr>
          <w:rFonts w:ascii="Times New Roman" w:hAnsi="Times New Roman"/>
          <w:sz w:val="28"/>
          <w:szCs w:val="28"/>
        </w:rPr>
        <w:t>действия</w:t>
      </w:r>
      <w:r w:rsidR="00A851F3" w:rsidRPr="003774A4">
        <w:rPr>
          <w:rFonts w:ascii="Times New Roman" w:hAnsi="Times New Roman"/>
          <w:sz w:val="28"/>
          <w:szCs w:val="28"/>
        </w:rPr>
        <w:t xml:space="preserve"> </w:t>
      </w:r>
      <w:r w:rsidRPr="003774A4">
        <w:rPr>
          <w:rFonts w:ascii="Times New Roman" w:hAnsi="Times New Roman"/>
          <w:sz w:val="28"/>
          <w:szCs w:val="28"/>
        </w:rPr>
        <w:t>безнапорных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00D10B2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00B34AA0" w:rsidRPr="003774A4">
        <w:rPr>
          <w:rFonts w:ascii="Times New Roman" w:hAnsi="Times New Roman"/>
          <w:sz w:val="28"/>
          <w:szCs w:val="28"/>
        </w:rPr>
        <w:t>выбором</w:t>
      </w:r>
      <w:r w:rsidR="00A851F3" w:rsidRPr="003774A4">
        <w:rPr>
          <w:rFonts w:ascii="Times New Roman" w:hAnsi="Times New Roman"/>
          <w:sz w:val="28"/>
          <w:szCs w:val="28"/>
        </w:rPr>
        <w:t xml:space="preserve"> </w:t>
      </w:r>
      <w:r w:rsidR="00B34AA0" w:rsidRPr="003774A4">
        <w:rPr>
          <w:rFonts w:ascii="Times New Roman" w:hAnsi="Times New Roman"/>
          <w:sz w:val="28"/>
          <w:szCs w:val="28"/>
        </w:rPr>
        <w:t>их</w:t>
      </w:r>
      <w:r w:rsidR="00A851F3" w:rsidRPr="003774A4">
        <w:rPr>
          <w:rFonts w:ascii="Times New Roman" w:hAnsi="Times New Roman"/>
          <w:sz w:val="28"/>
          <w:szCs w:val="28"/>
        </w:rPr>
        <w:t xml:space="preserve"> </w:t>
      </w:r>
      <w:r w:rsidR="00B34AA0" w:rsidRPr="003774A4">
        <w:rPr>
          <w:rFonts w:ascii="Times New Roman" w:hAnsi="Times New Roman"/>
          <w:sz w:val="28"/>
          <w:szCs w:val="28"/>
        </w:rPr>
        <w:t>диаметров,</w:t>
      </w:r>
      <w:r w:rsidR="00A851F3" w:rsidRPr="003774A4">
        <w:rPr>
          <w:rFonts w:ascii="Times New Roman" w:hAnsi="Times New Roman"/>
          <w:sz w:val="28"/>
          <w:szCs w:val="28"/>
        </w:rPr>
        <w:t xml:space="preserve"> </w:t>
      </w:r>
      <w:r w:rsidR="00B34AA0" w:rsidRPr="003774A4">
        <w:rPr>
          <w:rFonts w:ascii="Times New Roman" w:hAnsi="Times New Roman"/>
          <w:sz w:val="28"/>
          <w:szCs w:val="28"/>
        </w:rPr>
        <w:t>обеспечением</w:t>
      </w:r>
      <w:r w:rsidR="00A851F3" w:rsidRPr="003774A4">
        <w:rPr>
          <w:rFonts w:ascii="Times New Roman" w:hAnsi="Times New Roman"/>
          <w:sz w:val="28"/>
          <w:szCs w:val="28"/>
        </w:rPr>
        <w:t xml:space="preserve"> </w:t>
      </w:r>
      <w:r w:rsidR="00B34AA0" w:rsidRPr="003774A4">
        <w:rPr>
          <w:rFonts w:ascii="Times New Roman" w:hAnsi="Times New Roman"/>
          <w:sz w:val="28"/>
          <w:szCs w:val="28"/>
        </w:rPr>
        <w:t>самоочищающих</w:t>
      </w:r>
      <w:r w:rsidR="00A851F3" w:rsidRPr="003774A4">
        <w:rPr>
          <w:rFonts w:ascii="Times New Roman" w:hAnsi="Times New Roman"/>
          <w:sz w:val="28"/>
          <w:szCs w:val="28"/>
        </w:rPr>
        <w:t xml:space="preserve">  </w:t>
      </w:r>
      <w:r w:rsidR="00B34AA0" w:rsidRPr="003774A4">
        <w:rPr>
          <w:rFonts w:ascii="Times New Roman" w:hAnsi="Times New Roman"/>
          <w:sz w:val="28"/>
          <w:szCs w:val="28"/>
        </w:rPr>
        <w:t>скоростей,</w:t>
      </w:r>
      <w:r w:rsidR="00A851F3" w:rsidRPr="003774A4">
        <w:rPr>
          <w:rFonts w:ascii="Times New Roman" w:hAnsi="Times New Roman"/>
          <w:sz w:val="28"/>
          <w:szCs w:val="28"/>
        </w:rPr>
        <w:t xml:space="preserve"> </w:t>
      </w:r>
      <w:r w:rsidR="00B34AA0" w:rsidRPr="003774A4">
        <w:rPr>
          <w:rFonts w:ascii="Times New Roman" w:hAnsi="Times New Roman"/>
          <w:sz w:val="28"/>
          <w:szCs w:val="28"/>
        </w:rPr>
        <w:t>уклонов</w:t>
      </w:r>
      <w:r w:rsidR="00A851F3" w:rsidRPr="003774A4">
        <w:rPr>
          <w:rFonts w:ascii="Times New Roman" w:hAnsi="Times New Roman"/>
          <w:sz w:val="28"/>
          <w:szCs w:val="28"/>
        </w:rPr>
        <w:t xml:space="preserve"> </w:t>
      </w:r>
      <w:r w:rsidR="00B34AA0" w:rsidRPr="003774A4">
        <w:rPr>
          <w:rFonts w:ascii="Times New Roman" w:hAnsi="Times New Roman"/>
          <w:sz w:val="28"/>
          <w:szCs w:val="28"/>
        </w:rPr>
        <w:t>и</w:t>
      </w:r>
      <w:r w:rsidR="00A851F3" w:rsidRPr="003774A4">
        <w:rPr>
          <w:rFonts w:ascii="Times New Roman" w:hAnsi="Times New Roman"/>
          <w:sz w:val="28"/>
          <w:szCs w:val="28"/>
        </w:rPr>
        <w:t xml:space="preserve"> </w:t>
      </w:r>
      <w:r w:rsidR="00B34AA0" w:rsidRPr="003774A4">
        <w:rPr>
          <w:rFonts w:ascii="Times New Roman" w:hAnsi="Times New Roman"/>
          <w:sz w:val="28"/>
          <w:szCs w:val="28"/>
        </w:rPr>
        <w:t>наполнений,</w:t>
      </w:r>
      <w:r w:rsidR="00A851F3" w:rsidRPr="003774A4">
        <w:rPr>
          <w:rFonts w:ascii="Times New Roman" w:hAnsi="Times New Roman"/>
          <w:sz w:val="28"/>
          <w:szCs w:val="28"/>
        </w:rPr>
        <w:t xml:space="preserve"> </w:t>
      </w:r>
      <w:r w:rsidR="00B34AA0" w:rsidRPr="003774A4">
        <w:rPr>
          <w:rFonts w:ascii="Times New Roman" w:hAnsi="Times New Roman"/>
          <w:sz w:val="28"/>
          <w:szCs w:val="28"/>
        </w:rPr>
        <w:t>а</w:t>
      </w:r>
      <w:r w:rsidR="00A851F3" w:rsidRPr="003774A4">
        <w:rPr>
          <w:rFonts w:ascii="Times New Roman" w:hAnsi="Times New Roman"/>
          <w:sz w:val="28"/>
          <w:szCs w:val="28"/>
        </w:rPr>
        <w:t xml:space="preserve"> </w:t>
      </w:r>
      <w:r w:rsidR="00B34AA0"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B34AA0" w:rsidRPr="003774A4">
        <w:rPr>
          <w:rFonts w:ascii="Times New Roman" w:hAnsi="Times New Roman"/>
          <w:sz w:val="28"/>
          <w:szCs w:val="28"/>
        </w:rPr>
        <w:t>эффективной</w:t>
      </w:r>
      <w:r w:rsidR="00A851F3" w:rsidRPr="003774A4">
        <w:rPr>
          <w:rFonts w:ascii="Times New Roman" w:hAnsi="Times New Roman"/>
          <w:sz w:val="28"/>
          <w:szCs w:val="28"/>
        </w:rPr>
        <w:t xml:space="preserve"> </w:t>
      </w:r>
      <w:r w:rsidR="00B34AA0" w:rsidRPr="003774A4">
        <w:rPr>
          <w:rFonts w:ascii="Times New Roman" w:hAnsi="Times New Roman"/>
          <w:sz w:val="28"/>
          <w:szCs w:val="28"/>
        </w:rPr>
        <w:t>эксплуатацией</w:t>
      </w:r>
      <w:r w:rsidR="00A851F3" w:rsidRPr="003774A4">
        <w:rPr>
          <w:rFonts w:ascii="Times New Roman" w:hAnsi="Times New Roman"/>
          <w:sz w:val="28"/>
          <w:szCs w:val="28"/>
        </w:rPr>
        <w:t xml:space="preserve"> </w:t>
      </w:r>
      <w:r w:rsidR="00B34AA0" w:rsidRPr="003774A4">
        <w:rPr>
          <w:rFonts w:ascii="Times New Roman" w:hAnsi="Times New Roman"/>
          <w:sz w:val="28"/>
          <w:szCs w:val="28"/>
        </w:rPr>
        <w:t>с</w:t>
      </w:r>
      <w:r w:rsidR="00A851F3" w:rsidRPr="003774A4">
        <w:rPr>
          <w:rFonts w:ascii="Times New Roman" w:hAnsi="Times New Roman"/>
          <w:sz w:val="28"/>
          <w:szCs w:val="28"/>
        </w:rPr>
        <w:t xml:space="preserve"> </w:t>
      </w:r>
      <w:r w:rsidR="00B34AA0" w:rsidRPr="003774A4">
        <w:rPr>
          <w:rFonts w:ascii="Times New Roman" w:hAnsi="Times New Roman"/>
          <w:sz w:val="28"/>
          <w:szCs w:val="28"/>
        </w:rPr>
        <w:t>проведением</w:t>
      </w:r>
      <w:r w:rsidR="00A851F3" w:rsidRPr="003774A4">
        <w:rPr>
          <w:rFonts w:ascii="Times New Roman" w:hAnsi="Times New Roman"/>
          <w:sz w:val="28"/>
          <w:szCs w:val="28"/>
        </w:rPr>
        <w:t xml:space="preserve"> </w:t>
      </w:r>
      <w:r w:rsidR="00B34AA0" w:rsidRPr="003774A4">
        <w:rPr>
          <w:rFonts w:ascii="Times New Roman" w:hAnsi="Times New Roman"/>
          <w:sz w:val="28"/>
          <w:szCs w:val="28"/>
        </w:rPr>
        <w:t>планово-профилактических</w:t>
      </w:r>
      <w:r w:rsidR="00A851F3" w:rsidRPr="003774A4">
        <w:rPr>
          <w:rFonts w:ascii="Times New Roman" w:hAnsi="Times New Roman"/>
          <w:sz w:val="28"/>
          <w:szCs w:val="28"/>
        </w:rPr>
        <w:t xml:space="preserve"> </w:t>
      </w:r>
      <w:r w:rsidR="00B34AA0" w:rsidRPr="003774A4">
        <w:rPr>
          <w:rFonts w:ascii="Times New Roman" w:hAnsi="Times New Roman"/>
          <w:sz w:val="28"/>
          <w:szCs w:val="28"/>
        </w:rPr>
        <w:t>ремонтов,</w:t>
      </w:r>
      <w:r w:rsidR="00A851F3" w:rsidRPr="003774A4">
        <w:rPr>
          <w:rFonts w:ascii="Times New Roman" w:hAnsi="Times New Roman"/>
          <w:sz w:val="28"/>
          <w:szCs w:val="28"/>
        </w:rPr>
        <w:t xml:space="preserve"> </w:t>
      </w:r>
      <w:r w:rsidR="00B34AA0" w:rsidRPr="003774A4">
        <w:rPr>
          <w:rFonts w:ascii="Times New Roman" w:hAnsi="Times New Roman"/>
          <w:sz w:val="28"/>
          <w:szCs w:val="28"/>
        </w:rPr>
        <w:t>прочисток</w:t>
      </w:r>
      <w:r w:rsidR="00A851F3" w:rsidRPr="003774A4">
        <w:rPr>
          <w:rFonts w:ascii="Times New Roman" w:hAnsi="Times New Roman"/>
          <w:sz w:val="28"/>
          <w:szCs w:val="28"/>
        </w:rPr>
        <w:t xml:space="preserve"> </w:t>
      </w:r>
      <w:r w:rsidR="00B34AA0"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r w:rsidR="00A851F3" w:rsidRPr="003774A4">
        <w:rPr>
          <w:rFonts w:ascii="Times New Roman" w:hAnsi="Times New Roman"/>
          <w:sz w:val="28"/>
          <w:szCs w:val="28"/>
        </w:rPr>
        <w:t xml:space="preserve"> </w:t>
      </w:r>
      <w:r w:rsidR="0056014D" w:rsidRPr="0056014D">
        <w:rPr>
          <w:rFonts w:ascii="Times New Roman" w:hAnsi="Times New Roman"/>
          <w:sz w:val="28"/>
          <w:szCs w:val="28"/>
        </w:rPr>
        <w:t>Следует учитывать коррозионную стойкость материала труб (каналов) и стыковых соединений как к транспортируемой сточной воде, так и к процессам коррозии в надводном пространстве</w:t>
      </w:r>
      <w:r w:rsidRPr="003774A4">
        <w:rPr>
          <w:rFonts w:ascii="Times New Roman" w:hAnsi="Times New Roman"/>
          <w:sz w:val="28"/>
          <w:szCs w:val="28"/>
        </w:rPr>
        <w:t>.</w:t>
      </w:r>
    </w:p>
    <w:p w14:paraId="7CCDE4BB" w14:textId="2C0E179E" w:rsidR="0056014D" w:rsidRPr="0056014D" w:rsidRDefault="0056014D" w:rsidP="005C1C46">
      <w:pPr>
        <w:pStyle w:val="aff3"/>
        <w:ind w:firstLine="567"/>
        <w:jc w:val="both"/>
        <w:rPr>
          <w:rFonts w:ascii="Times New Roman" w:hAnsi="Times New Roman"/>
          <w:b/>
          <w:bCs/>
          <w:sz w:val="28"/>
          <w:szCs w:val="28"/>
        </w:rPr>
      </w:pPr>
      <w:r w:rsidRPr="0056014D">
        <w:rPr>
          <w:rFonts w:ascii="Times New Roman" w:hAnsi="Times New Roman"/>
          <w:b/>
          <w:bCs/>
          <w:sz w:val="28"/>
          <w:szCs w:val="28"/>
        </w:rPr>
        <w:t>(Измененная редакция, Изм. № 3).</w:t>
      </w:r>
    </w:p>
    <w:p w14:paraId="452C9942" w14:textId="77777777" w:rsidR="005B1916" w:rsidRPr="003774A4" w:rsidRDefault="005B1916" w:rsidP="005B1916">
      <w:pPr>
        <w:pStyle w:val="aff3"/>
        <w:ind w:firstLine="567"/>
        <w:jc w:val="both"/>
        <w:rPr>
          <w:rFonts w:ascii="Times New Roman" w:hAnsi="Times New Roman"/>
          <w:sz w:val="28"/>
          <w:szCs w:val="28"/>
        </w:rPr>
      </w:pPr>
      <w:r w:rsidRPr="003774A4">
        <w:rPr>
          <w:rFonts w:ascii="Times New Roman" w:hAnsi="Times New Roman"/>
          <w:bCs/>
          <w:sz w:val="28"/>
          <w:szCs w:val="28"/>
        </w:rPr>
        <w:t xml:space="preserve">6.1.3 </w:t>
      </w:r>
      <w:r w:rsidRPr="003774A4">
        <w:rPr>
          <w:rFonts w:ascii="Times New Roman" w:hAnsi="Times New Roman"/>
          <w:sz w:val="28"/>
          <w:szCs w:val="28"/>
        </w:rPr>
        <w:t>Минимальные расстояния по горизонтали (в свету) от наружной поверхности трубопроводов водоотведения до зданий, сооружений и сетей инженерно-технического обеспечения должны приниматься согласно СП 42.13330, а для промышленных предприятий по СП 18.13330.</w:t>
      </w:r>
    </w:p>
    <w:p w14:paraId="5B00592F" w14:textId="77777777" w:rsidR="005B1916" w:rsidRPr="003774A4" w:rsidRDefault="005B1916" w:rsidP="005B1916">
      <w:pPr>
        <w:pStyle w:val="aff3"/>
        <w:ind w:firstLine="567"/>
        <w:jc w:val="both"/>
        <w:rPr>
          <w:rFonts w:ascii="Times New Roman" w:hAnsi="Times New Roman"/>
          <w:sz w:val="28"/>
          <w:szCs w:val="28"/>
        </w:rPr>
      </w:pPr>
      <w:r w:rsidRPr="003774A4">
        <w:rPr>
          <w:rFonts w:ascii="Times New Roman" w:hAnsi="Times New Roman"/>
          <w:sz w:val="28"/>
          <w:szCs w:val="28"/>
        </w:rPr>
        <w:t>При пересечении сетей водоотведения с другими сетями инженерно-технического обеспечения минимальные расстояния по вертикали (в свету) должны приниматься согласно СП 18.13330.</w:t>
      </w:r>
    </w:p>
    <w:p w14:paraId="376A429B" w14:textId="720F8B74" w:rsidR="005B1916" w:rsidRPr="003774A4" w:rsidRDefault="005B1916" w:rsidP="005B1916">
      <w:pPr>
        <w:pStyle w:val="aff3"/>
        <w:ind w:firstLine="567"/>
        <w:jc w:val="both"/>
        <w:rPr>
          <w:rFonts w:ascii="Times New Roman" w:hAnsi="Times New Roman"/>
          <w:sz w:val="28"/>
          <w:szCs w:val="28"/>
        </w:rPr>
      </w:pPr>
      <w:r w:rsidRPr="003774A4">
        <w:rPr>
          <w:rFonts w:ascii="Times New Roman" w:hAnsi="Times New Roman"/>
          <w:sz w:val="28"/>
          <w:szCs w:val="28"/>
        </w:rPr>
        <w:t>В местах пересечения сетей водоотведения с трубопроводами водоснабжения допускается уменьшение расстояния по вертикали (в свету) в земле до 0,2 м (вниз от стенки трубопровода водоснабжения до стенки трубопровода водоотведения) при условии выполнения мероприятий по защите трубопровода водоснабжения от залива сточными водами при аварии, а трубопроводов канализации – от продавливания вышерасположенными сетями (футляры, обоймы). Длину футляров (обойм) следует принимать не менее чем на 2 м в каждую сторону от стенок трубы канализации.</w:t>
      </w:r>
      <w:r w:rsidR="0056014D" w:rsidRPr="0056014D">
        <w:rPr>
          <w:rFonts w:ascii="Times New Roman" w:eastAsia="Times New Roman" w:hAnsi="Times New Roman"/>
          <w:sz w:val="28"/>
          <w:szCs w:val="20"/>
          <w:lang w:eastAsia="ru-RU"/>
        </w:rPr>
        <w:t xml:space="preserve"> </w:t>
      </w:r>
      <w:r w:rsidR="0056014D" w:rsidRPr="0056014D">
        <w:rPr>
          <w:rFonts w:ascii="Times New Roman" w:hAnsi="Times New Roman"/>
          <w:sz w:val="28"/>
          <w:szCs w:val="28"/>
        </w:rPr>
        <w:t>Защитные футляры могут быть выполнены из стали или стеклокомпозитных материалов.</w:t>
      </w:r>
    </w:p>
    <w:p w14:paraId="028A08AF" w14:textId="77777777" w:rsidR="005B1916" w:rsidRPr="003774A4" w:rsidRDefault="005B1916" w:rsidP="005B1916">
      <w:pPr>
        <w:pStyle w:val="aff3"/>
        <w:ind w:firstLine="567"/>
        <w:jc w:val="both"/>
        <w:rPr>
          <w:rFonts w:ascii="Times New Roman" w:hAnsi="Times New Roman"/>
          <w:sz w:val="28"/>
          <w:szCs w:val="28"/>
        </w:rPr>
      </w:pPr>
      <w:r w:rsidRPr="003774A4">
        <w:rPr>
          <w:rFonts w:ascii="Times New Roman" w:hAnsi="Times New Roman"/>
          <w:sz w:val="28"/>
          <w:szCs w:val="28"/>
        </w:rPr>
        <w:t>Расстояния от подземных сетей канализации до деревьев, кустарников, растений, высаженных в кадках, защитных прикорневых барьеров должны приниматься согласно СП 42.13330 и СП 31.13330.2012 (пункт 11.48).</w:t>
      </w:r>
    </w:p>
    <w:p w14:paraId="047BC2EC"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П р и м е ч а н и е – В стесненных условиях строительства допускается выполнять прокладку участков дождевой канализации глубиной заложения меньше приведенной в 6.2.4 при условии выполнения компенсационных мероприятий:</w:t>
      </w:r>
    </w:p>
    <w:p w14:paraId="1AF184B2"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тип основания сетей принимать по несущей способности грунтов, трубопроводов, защитных и строительных конструкций и воспринимаемых нагрузок в соответствии с СП 22.13330 и СП 45.13330;</w:t>
      </w:r>
    </w:p>
    <w:p w14:paraId="3E7C6A89"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значения нагрузок и воздействий, коэффициенты к ним и предельные значения деформаций следует принимать в соответствии с ГОСТ 27751 и СП 20.13330;</w:t>
      </w:r>
    </w:p>
    <w:p w14:paraId="460FD81B"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при соединении металлических труб трубопроводов и стальных защитных футляров на сварке выполнять требования 6.7.8;</w:t>
      </w:r>
    </w:p>
    <w:p w14:paraId="68E26D28"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защиту строительных конструкций от коррозии следует выполнять в соответствии с СП 28.13330, СП 72.13330, ГОСТ 31445 и ГОСТ 9.602;</w:t>
      </w:r>
    </w:p>
    <w:p w14:paraId="51828035"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оценку влияния строительства на иные объекты капитального строительства окружающей застройки следует выполнять в соответствии с СП 22.13330;</w:t>
      </w:r>
    </w:p>
    <w:p w14:paraId="167D4194"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принимаемые в проектной документации механизмы и технологии выполнения строительно-монтажных работ не должны оказывать недопустимое воздействие на существующие здания и сооружения;</w:t>
      </w:r>
    </w:p>
    <w:p w14:paraId="5E4999D0"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разработка комплекса мер по обеспечению сохранности строительных конструкций зданий и сооружений, попадающих в зону производства работ;</w:t>
      </w:r>
    </w:p>
    <w:p w14:paraId="489EB29A"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обследование технического состояния зданий и сооружений, попадающих в зону влияния строительства, а также мониторинг их технического состояния следует выполнять по ГОСТ 31937;</w:t>
      </w:r>
    </w:p>
    <w:p w14:paraId="0B36A952"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гидроизоляция наружных поверхностей железобетонных строительных конструкций сетей инженерно-технического обеспечения должна выполняться из материалов, обладающих свойствами адгезии к бетону, водонепроницаемостью, стойкостью к химическому воздействию окружающей среды и трещиностойкостью, не поддающихся химико-биологической коррозии;</w:t>
      </w:r>
    </w:p>
    <w:p w14:paraId="4B0A6D6E"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стальные футляры, применяемые при прокладке трубопроводов сетей должны:</w:t>
      </w:r>
    </w:p>
    <w:p w14:paraId="6A14E91A" w14:textId="77777777" w:rsidR="005B1916" w:rsidRPr="003774A4" w:rsidRDefault="005B1916" w:rsidP="005B1916">
      <w:pPr>
        <w:pStyle w:val="aff3"/>
        <w:ind w:firstLine="851"/>
        <w:jc w:val="both"/>
        <w:rPr>
          <w:rFonts w:ascii="Times New Roman" w:hAnsi="Times New Roman"/>
          <w:sz w:val="20"/>
          <w:szCs w:val="20"/>
        </w:rPr>
      </w:pPr>
      <w:r w:rsidRPr="003774A4">
        <w:rPr>
          <w:rFonts w:ascii="Times New Roman" w:hAnsi="Times New Roman"/>
          <w:sz w:val="20"/>
          <w:szCs w:val="20"/>
        </w:rPr>
        <w:t>а) соответствовать по герметичности требованиям, предъявляемым к размещаемым в них трубопроводам;</w:t>
      </w:r>
    </w:p>
    <w:p w14:paraId="3F3F89F9" w14:textId="77777777" w:rsidR="005B1916" w:rsidRPr="003774A4" w:rsidRDefault="005B1916" w:rsidP="005B1916">
      <w:pPr>
        <w:pStyle w:val="aff3"/>
        <w:ind w:firstLine="851"/>
        <w:jc w:val="both"/>
        <w:rPr>
          <w:rFonts w:ascii="Times New Roman" w:hAnsi="Times New Roman"/>
          <w:sz w:val="20"/>
          <w:szCs w:val="20"/>
        </w:rPr>
      </w:pPr>
      <w:r w:rsidRPr="003774A4">
        <w:rPr>
          <w:rFonts w:ascii="Times New Roman" w:hAnsi="Times New Roman"/>
          <w:sz w:val="20"/>
          <w:szCs w:val="20"/>
        </w:rPr>
        <w:t>б) иметь внутренний диаметр не менее, чем на 200 мм больше наружного диаметра трубопровода (независимо от способа производства работ: закрытый/открытый), обеспечивающий размещение в них трубопроводов без повреждения их наружной противокоррозионной изоляции и (или) исключающие недопустимые повреждения наружной поверхности стенки трубы:.</w:t>
      </w:r>
    </w:p>
    <w:p w14:paraId="039CF525"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сплошные монолитные железобетонные обоймы усиления, применяемые при прокладке трубопроводов сетей инженерно-технического обеспечения, которые должны иметь толщину, определяемую по расчетным нагрузкам и воздействиям в соответствии с СП 20.13330;</w:t>
      </w:r>
    </w:p>
    <w:p w14:paraId="37753E32" w14:textId="77777777" w:rsidR="005B1916" w:rsidRPr="003774A4" w:rsidRDefault="005B1916" w:rsidP="005B1916">
      <w:pPr>
        <w:pStyle w:val="aff3"/>
        <w:ind w:firstLine="567"/>
        <w:jc w:val="both"/>
        <w:rPr>
          <w:rFonts w:ascii="Times New Roman" w:hAnsi="Times New Roman"/>
          <w:sz w:val="20"/>
          <w:szCs w:val="20"/>
        </w:rPr>
      </w:pPr>
      <w:r w:rsidRPr="003774A4">
        <w:rPr>
          <w:rFonts w:ascii="Times New Roman" w:hAnsi="Times New Roman"/>
          <w:sz w:val="20"/>
          <w:szCs w:val="20"/>
        </w:rPr>
        <w:t>- заполнять межтрубное пространство стальных защитных футляров цементно-песчаными растворами М 100 и выше;</w:t>
      </w:r>
    </w:p>
    <w:p w14:paraId="17AF8A90" w14:textId="27DFCF05" w:rsidR="00225253" w:rsidRPr="003774A4" w:rsidRDefault="005B1916" w:rsidP="005B1916">
      <w:pPr>
        <w:pStyle w:val="aff3"/>
        <w:ind w:firstLine="567"/>
        <w:jc w:val="both"/>
        <w:rPr>
          <w:rFonts w:ascii="Times New Roman" w:hAnsi="Times New Roman"/>
          <w:sz w:val="28"/>
          <w:szCs w:val="28"/>
        </w:rPr>
      </w:pPr>
      <w:r w:rsidRPr="003774A4">
        <w:rPr>
          <w:rFonts w:ascii="Times New Roman" w:hAnsi="Times New Roman"/>
          <w:sz w:val="20"/>
          <w:szCs w:val="20"/>
        </w:rPr>
        <w:t>- применять трубы и элементы стыковых соединений из материалов, удовлетворяющих требованиям морозоустойчивости. При необходимости, подтвержденной теплотехническим расчетом, следует предусматривать мероприятия по предотвращению недопустимого уменьшения проходного сечения указанных участков дождевой канализации в результате сезонного промерзания.</w:t>
      </w:r>
    </w:p>
    <w:p w14:paraId="446361EC" w14:textId="000E42BF" w:rsidR="00052584" w:rsidRPr="003774A4" w:rsidRDefault="00052584" w:rsidP="00052584">
      <w:pPr>
        <w:pStyle w:val="aff3"/>
        <w:ind w:firstLine="567"/>
        <w:jc w:val="both"/>
        <w:rPr>
          <w:rFonts w:ascii="Times New Roman" w:hAnsi="Times New Roman"/>
          <w:b/>
          <w:sz w:val="28"/>
          <w:szCs w:val="28"/>
        </w:rPr>
      </w:pPr>
      <w:r w:rsidRPr="003774A4">
        <w:rPr>
          <w:rFonts w:ascii="Times New Roman" w:hAnsi="Times New Roman"/>
          <w:b/>
          <w:sz w:val="28"/>
          <w:szCs w:val="28"/>
        </w:rPr>
        <w:t xml:space="preserve">(Измененная редакция, Изм. № </w:t>
      </w:r>
      <w:r w:rsidR="005B1916" w:rsidRPr="003774A4">
        <w:rPr>
          <w:rFonts w:ascii="Times New Roman" w:hAnsi="Times New Roman"/>
          <w:b/>
          <w:sz w:val="28"/>
          <w:szCs w:val="28"/>
        </w:rPr>
        <w:t>2</w:t>
      </w:r>
      <w:r w:rsidR="0056014D">
        <w:rPr>
          <w:rFonts w:ascii="Times New Roman" w:hAnsi="Times New Roman"/>
          <w:b/>
          <w:sz w:val="28"/>
          <w:szCs w:val="28"/>
        </w:rPr>
        <w:t>, № 3</w:t>
      </w:r>
      <w:r w:rsidRPr="003774A4">
        <w:rPr>
          <w:rFonts w:ascii="Times New Roman" w:hAnsi="Times New Roman"/>
          <w:b/>
          <w:sz w:val="28"/>
          <w:szCs w:val="28"/>
        </w:rPr>
        <w:t>).</w:t>
      </w:r>
    </w:p>
    <w:p w14:paraId="11D14FF5" w14:textId="37F631C4" w:rsidR="00225253" w:rsidRDefault="00225253" w:rsidP="0056014D">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56014D" w:rsidRPr="0056014D">
        <w:rPr>
          <w:rFonts w:ascii="Times New Roman" w:hAnsi="Times New Roman"/>
          <w:sz w:val="28"/>
          <w:szCs w:val="28"/>
        </w:rPr>
        <w:t>Отвод сточной воды от опорожняемого участка при ремонте следует предусматривать (без сброса в водный объект) в специальную емкость с последующей перекачкой в канализационную сеть или вывозом автоцистерной, либо перекачкой по временным трубопроводам, в том числе вакуумной</w:t>
      </w:r>
      <w:r w:rsidRPr="003774A4">
        <w:rPr>
          <w:rFonts w:ascii="Times New Roman" w:hAnsi="Times New Roman"/>
          <w:sz w:val="28"/>
          <w:szCs w:val="28"/>
        </w:rPr>
        <w:t>.</w:t>
      </w:r>
    </w:p>
    <w:p w14:paraId="5173BE12" w14:textId="381CD25F" w:rsidR="0056014D" w:rsidRPr="0056014D" w:rsidRDefault="0056014D" w:rsidP="0056014D">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w:t>
      </w:r>
      <w:r>
        <w:rPr>
          <w:rFonts w:ascii="Times New Roman" w:hAnsi="Times New Roman"/>
          <w:b/>
          <w:sz w:val="28"/>
          <w:szCs w:val="28"/>
        </w:rPr>
        <w:t xml:space="preserve"> № 3</w:t>
      </w:r>
      <w:r w:rsidRPr="003774A4">
        <w:rPr>
          <w:rFonts w:ascii="Times New Roman" w:hAnsi="Times New Roman"/>
          <w:b/>
          <w:sz w:val="28"/>
          <w:szCs w:val="28"/>
        </w:rPr>
        <w:t>).</w:t>
      </w:r>
    </w:p>
    <w:p w14:paraId="25F53742"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00EC219A" w:rsidRPr="003774A4">
        <w:rPr>
          <w:rFonts w:ascii="Times New Roman" w:hAnsi="Times New Roman"/>
          <w:sz w:val="28"/>
          <w:szCs w:val="28"/>
        </w:rPr>
        <w:fldChar w:fldCharType="begin"/>
      </w:r>
      <w:r w:rsidR="00EC219A" w:rsidRPr="003774A4">
        <w:rPr>
          <w:rFonts w:ascii="Times New Roman" w:hAnsi="Times New Roman"/>
          <w:sz w:val="28"/>
          <w:szCs w:val="28"/>
        </w:rPr>
        <w:instrText xml:space="preserve"> SEQ раздел4 \* MERGEFORMAT </w:instrText>
      </w:r>
      <w:r w:rsidR="00EC219A"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00EC219A"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Проектирование</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Pr="003774A4">
        <w:rPr>
          <w:rFonts w:ascii="Times New Roman" w:hAnsi="Times New Roman"/>
          <w:sz w:val="28"/>
          <w:szCs w:val="28"/>
        </w:rPr>
        <w:t>глубокого</w:t>
      </w:r>
      <w:r w:rsidR="00A851F3" w:rsidRPr="003774A4">
        <w:rPr>
          <w:rFonts w:ascii="Times New Roman" w:hAnsi="Times New Roman"/>
          <w:sz w:val="28"/>
          <w:szCs w:val="28"/>
        </w:rPr>
        <w:t xml:space="preserve"> </w:t>
      </w:r>
      <w:r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Pr="003774A4">
        <w:rPr>
          <w:rFonts w:ascii="Times New Roman" w:hAnsi="Times New Roman"/>
          <w:sz w:val="28"/>
          <w:szCs w:val="28"/>
        </w:rPr>
        <w:t>прокладываемых</w:t>
      </w:r>
      <w:r w:rsidR="00A851F3" w:rsidRPr="003774A4">
        <w:rPr>
          <w:rFonts w:ascii="Times New Roman" w:hAnsi="Times New Roman"/>
          <w:sz w:val="28"/>
          <w:szCs w:val="28"/>
        </w:rPr>
        <w:t xml:space="preserve"> </w:t>
      </w:r>
      <w:r w:rsidRPr="003774A4">
        <w:rPr>
          <w:rFonts w:ascii="Times New Roman" w:hAnsi="Times New Roman"/>
          <w:sz w:val="28"/>
          <w:szCs w:val="28"/>
        </w:rPr>
        <w:t>щитовой</w:t>
      </w:r>
      <w:r w:rsidR="00A851F3" w:rsidRPr="003774A4">
        <w:rPr>
          <w:rFonts w:ascii="Times New Roman" w:hAnsi="Times New Roman"/>
          <w:sz w:val="28"/>
          <w:szCs w:val="28"/>
        </w:rPr>
        <w:t xml:space="preserve"> </w:t>
      </w:r>
      <w:r w:rsidRPr="003774A4">
        <w:rPr>
          <w:rFonts w:ascii="Times New Roman" w:hAnsi="Times New Roman"/>
          <w:sz w:val="28"/>
          <w:szCs w:val="28"/>
        </w:rPr>
        <w:t>проходкой</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горным</w:t>
      </w:r>
      <w:r w:rsidR="00A851F3" w:rsidRPr="003774A4">
        <w:rPr>
          <w:rFonts w:ascii="Times New Roman" w:hAnsi="Times New Roman"/>
          <w:sz w:val="28"/>
          <w:szCs w:val="28"/>
        </w:rPr>
        <w:t xml:space="preserve"> </w:t>
      </w:r>
      <w:r w:rsidRPr="003774A4">
        <w:rPr>
          <w:rFonts w:ascii="Times New Roman" w:hAnsi="Times New Roman"/>
          <w:sz w:val="28"/>
          <w:szCs w:val="28"/>
        </w:rPr>
        <w:t>способом,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43.13330.</w:t>
      </w:r>
    </w:p>
    <w:p w14:paraId="4B559CDE" w14:textId="77777777" w:rsidR="007044A9"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00EC219A" w:rsidRPr="003774A4">
        <w:rPr>
          <w:rFonts w:ascii="Times New Roman" w:hAnsi="Times New Roman"/>
          <w:sz w:val="28"/>
          <w:szCs w:val="28"/>
        </w:rPr>
        <w:fldChar w:fldCharType="begin"/>
      </w:r>
      <w:r w:rsidR="00EC219A" w:rsidRPr="003774A4">
        <w:rPr>
          <w:rFonts w:ascii="Times New Roman" w:hAnsi="Times New Roman"/>
          <w:sz w:val="28"/>
          <w:szCs w:val="28"/>
        </w:rPr>
        <w:instrText xml:space="preserve"> SEQ раздел4 \* MERGEFORMAT </w:instrText>
      </w:r>
      <w:r w:rsidR="00EC219A"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00EC219A"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044A9" w:rsidRPr="003774A4">
        <w:rPr>
          <w:rFonts w:ascii="Times New Roman" w:hAnsi="Times New Roman"/>
          <w:sz w:val="28"/>
          <w:szCs w:val="28"/>
        </w:rPr>
        <w:t>Наземная</w:t>
      </w:r>
      <w:r w:rsidR="00A851F3" w:rsidRPr="003774A4">
        <w:rPr>
          <w:rFonts w:ascii="Times New Roman" w:hAnsi="Times New Roman"/>
          <w:sz w:val="28"/>
          <w:szCs w:val="28"/>
        </w:rPr>
        <w:t xml:space="preserve"> </w:t>
      </w:r>
      <w:r w:rsidR="007044A9" w:rsidRPr="003774A4">
        <w:rPr>
          <w:rFonts w:ascii="Times New Roman" w:hAnsi="Times New Roman"/>
          <w:sz w:val="28"/>
          <w:szCs w:val="28"/>
        </w:rPr>
        <w:t>и</w:t>
      </w:r>
      <w:r w:rsidR="00A851F3" w:rsidRPr="003774A4">
        <w:rPr>
          <w:rFonts w:ascii="Times New Roman" w:hAnsi="Times New Roman"/>
          <w:sz w:val="28"/>
          <w:szCs w:val="28"/>
        </w:rPr>
        <w:t xml:space="preserve"> </w:t>
      </w:r>
      <w:r w:rsidR="007044A9" w:rsidRPr="003774A4">
        <w:rPr>
          <w:rFonts w:ascii="Times New Roman" w:hAnsi="Times New Roman"/>
          <w:sz w:val="28"/>
          <w:szCs w:val="28"/>
        </w:rPr>
        <w:t>надземная</w:t>
      </w:r>
      <w:r w:rsidR="00A851F3" w:rsidRPr="003774A4">
        <w:rPr>
          <w:rFonts w:ascii="Times New Roman" w:hAnsi="Times New Roman"/>
          <w:sz w:val="28"/>
          <w:szCs w:val="28"/>
        </w:rPr>
        <w:t xml:space="preserve"> </w:t>
      </w:r>
      <w:r w:rsidR="007044A9" w:rsidRPr="003774A4">
        <w:rPr>
          <w:rFonts w:ascii="Times New Roman" w:hAnsi="Times New Roman"/>
          <w:sz w:val="28"/>
          <w:szCs w:val="28"/>
        </w:rPr>
        <w:t>прокладка</w:t>
      </w:r>
      <w:r w:rsidR="00A851F3" w:rsidRPr="003774A4">
        <w:rPr>
          <w:rFonts w:ascii="Times New Roman" w:hAnsi="Times New Roman"/>
          <w:sz w:val="28"/>
          <w:szCs w:val="28"/>
        </w:rPr>
        <w:t xml:space="preserve"> </w:t>
      </w:r>
      <w:r w:rsidR="007044A9"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007044A9"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7044A9" w:rsidRPr="003774A4">
        <w:rPr>
          <w:rFonts w:ascii="Times New Roman" w:hAnsi="Times New Roman"/>
          <w:sz w:val="28"/>
          <w:szCs w:val="28"/>
        </w:rPr>
        <w:t>на</w:t>
      </w:r>
      <w:r w:rsidR="00A851F3" w:rsidRPr="003774A4">
        <w:rPr>
          <w:rFonts w:ascii="Times New Roman" w:hAnsi="Times New Roman"/>
          <w:sz w:val="28"/>
          <w:szCs w:val="28"/>
        </w:rPr>
        <w:t xml:space="preserve"> </w:t>
      </w:r>
      <w:r w:rsidR="007044A9"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и</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7044A9" w:rsidRPr="003774A4">
        <w:rPr>
          <w:rFonts w:ascii="Times New Roman" w:hAnsi="Times New Roman"/>
          <w:sz w:val="28"/>
          <w:szCs w:val="28"/>
        </w:rPr>
        <w:t>и</w:t>
      </w:r>
      <w:r w:rsidR="00A851F3" w:rsidRPr="003774A4">
        <w:rPr>
          <w:rFonts w:ascii="Times New Roman" w:hAnsi="Times New Roman"/>
          <w:sz w:val="28"/>
          <w:szCs w:val="28"/>
        </w:rPr>
        <w:t xml:space="preserve"> </w:t>
      </w:r>
      <w:r w:rsidR="007044A9" w:rsidRPr="003774A4">
        <w:rPr>
          <w:rFonts w:ascii="Times New Roman" w:hAnsi="Times New Roman"/>
          <w:sz w:val="28"/>
          <w:szCs w:val="28"/>
        </w:rPr>
        <w:t>на</w:t>
      </w:r>
      <w:r w:rsidR="00A851F3" w:rsidRPr="003774A4">
        <w:rPr>
          <w:rFonts w:ascii="Times New Roman" w:hAnsi="Times New Roman"/>
          <w:sz w:val="28"/>
          <w:szCs w:val="28"/>
        </w:rPr>
        <w:t xml:space="preserve"> </w:t>
      </w:r>
      <w:r w:rsidR="007044A9"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007044A9" w:rsidRPr="003774A4">
        <w:rPr>
          <w:rFonts w:ascii="Times New Roman" w:hAnsi="Times New Roman"/>
          <w:sz w:val="28"/>
          <w:szCs w:val="28"/>
        </w:rPr>
        <w:t>пром</w:t>
      </w:r>
      <w:r w:rsidR="00222DC8" w:rsidRPr="003774A4">
        <w:rPr>
          <w:rFonts w:ascii="Times New Roman" w:hAnsi="Times New Roman"/>
          <w:sz w:val="28"/>
          <w:szCs w:val="28"/>
        </w:rPr>
        <w:t xml:space="preserve">ышленных </w:t>
      </w:r>
      <w:r w:rsidR="007044A9"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007044A9" w:rsidRPr="003774A4">
        <w:rPr>
          <w:rFonts w:ascii="Times New Roman" w:hAnsi="Times New Roman"/>
          <w:sz w:val="28"/>
          <w:szCs w:val="28"/>
        </w:rPr>
        <w:t>расположенных</w:t>
      </w:r>
      <w:r w:rsidR="00A851F3" w:rsidRPr="003774A4">
        <w:rPr>
          <w:rFonts w:ascii="Times New Roman" w:hAnsi="Times New Roman"/>
          <w:sz w:val="28"/>
          <w:szCs w:val="28"/>
        </w:rPr>
        <w:t xml:space="preserve"> </w:t>
      </w:r>
      <w:r w:rsidR="007044A9" w:rsidRPr="003774A4">
        <w:rPr>
          <w:rFonts w:ascii="Times New Roman" w:hAnsi="Times New Roman"/>
          <w:sz w:val="28"/>
          <w:szCs w:val="28"/>
        </w:rPr>
        <w:t>в</w:t>
      </w:r>
      <w:r w:rsidR="00A851F3" w:rsidRPr="003774A4">
        <w:rPr>
          <w:rFonts w:ascii="Times New Roman" w:hAnsi="Times New Roman"/>
          <w:sz w:val="28"/>
          <w:szCs w:val="28"/>
        </w:rPr>
        <w:t xml:space="preserve"> </w:t>
      </w:r>
      <w:r w:rsidR="00222DC8" w:rsidRPr="003774A4">
        <w:rPr>
          <w:rFonts w:ascii="Times New Roman" w:hAnsi="Times New Roman"/>
          <w:sz w:val="28"/>
          <w:szCs w:val="28"/>
        </w:rPr>
        <w:t xml:space="preserve">их </w:t>
      </w:r>
      <w:r w:rsidR="007044A9" w:rsidRPr="003774A4">
        <w:rPr>
          <w:rFonts w:ascii="Times New Roman" w:hAnsi="Times New Roman"/>
          <w:sz w:val="28"/>
          <w:szCs w:val="28"/>
        </w:rPr>
        <w:t>черте,</w:t>
      </w:r>
      <w:r w:rsidR="00A851F3" w:rsidRPr="003774A4">
        <w:rPr>
          <w:rFonts w:ascii="Times New Roman" w:hAnsi="Times New Roman"/>
          <w:sz w:val="28"/>
          <w:szCs w:val="28"/>
        </w:rPr>
        <w:t xml:space="preserve"> </w:t>
      </w:r>
      <w:r w:rsidR="007044A9" w:rsidRPr="003774A4">
        <w:rPr>
          <w:rFonts w:ascii="Times New Roman" w:hAnsi="Times New Roman"/>
          <w:sz w:val="28"/>
          <w:szCs w:val="28"/>
        </w:rPr>
        <w:t>за</w:t>
      </w:r>
      <w:r w:rsidR="00A851F3" w:rsidRPr="003774A4">
        <w:rPr>
          <w:rFonts w:ascii="Times New Roman" w:hAnsi="Times New Roman"/>
          <w:sz w:val="28"/>
          <w:szCs w:val="28"/>
        </w:rPr>
        <w:t xml:space="preserve"> </w:t>
      </w:r>
      <w:r w:rsidR="007044A9" w:rsidRPr="003774A4">
        <w:rPr>
          <w:rFonts w:ascii="Times New Roman" w:hAnsi="Times New Roman"/>
          <w:sz w:val="28"/>
          <w:szCs w:val="28"/>
        </w:rPr>
        <w:t>исключением</w:t>
      </w:r>
      <w:r w:rsidR="00A851F3" w:rsidRPr="003774A4">
        <w:rPr>
          <w:rFonts w:ascii="Times New Roman" w:hAnsi="Times New Roman"/>
          <w:sz w:val="28"/>
          <w:szCs w:val="28"/>
        </w:rPr>
        <w:t xml:space="preserve"> </w:t>
      </w:r>
      <w:r w:rsidR="007044A9" w:rsidRPr="003774A4">
        <w:rPr>
          <w:rFonts w:ascii="Times New Roman" w:hAnsi="Times New Roman"/>
          <w:sz w:val="28"/>
          <w:szCs w:val="28"/>
        </w:rPr>
        <w:t>подвесных</w:t>
      </w:r>
      <w:r w:rsidR="00A851F3" w:rsidRPr="003774A4">
        <w:rPr>
          <w:rFonts w:ascii="Times New Roman" w:hAnsi="Times New Roman"/>
          <w:sz w:val="28"/>
          <w:szCs w:val="28"/>
        </w:rPr>
        <w:t xml:space="preserve"> </w:t>
      </w:r>
      <w:r w:rsidR="007044A9" w:rsidRPr="003774A4">
        <w:rPr>
          <w:rFonts w:ascii="Times New Roman" w:hAnsi="Times New Roman"/>
          <w:sz w:val="28"/>
          <w:szCs w:val="28"/>
        </w:rPr>
        <w:t>сетей</w:t>
      </w:r>
      <w:r w:rsidR="00A851F3" w:rsidRPr="003774A4">
        <w:rPr>
          <w:rFonts w:ascii="Times New Roman" w:hAnsi="Times New Roman"/>
          <w:sz w:val="28"/>
          <w:szCs w:val="28"/>
        </w:rPr>
        <w:t xml:space="preserve"> </w:t>
      </w:r>
      <w:r w:rsidR="00D10B2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5B2FD6"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005B2FD6" w:rsidRPr="003774A4">
        <w:rPr>
          <w:rFonts w:ascii="Times New Roman" w:hAnsi="Times New Roman"/>
          <w:sz w:val="28"/>
          <w:szCs w:val="28"/>
        </w:rPr>
        <w:t>стока</w:t>
      </w:r>
      <w:r w:rsidR="00A851F3" w:rsidRPr="003774A4">
        <w:rPr>
          <w:rFonts w:ascii="Times New Roman" w:hAnsi="Times New Roman"/>
          <w:sz w:val="28"/>
          <w:szCs w:val="28"/>
        </w:rPr>
        <w:t xml:space="preserve"> </w:t>
      </w:r>
      <w:r w:rsidR="007044A9" w:rsidRPr="003774A4">
        <w:rPr>
          <w:rFonts w:ascii="Times New Roman" w:hAnsi="Times New Roman"/>
          <w:sz w:val="28"/>
          <w:szCs w:val="28"/>
        </w:rPr>
        <w:t>мостов,</w:t>
      </w:r>
      <w:r w:rsidR="00A851F3" w:rsidRPr="003774A4">
        <w:rPr>
          <w:rFonts w:ascii="Times New Roman" w:hAnsi="Times New Roman"/>
          <w:sz w:val="28"/>
          <w:szCs w:val="28"/>
        </w:rPr>
        <w:t xml:space="preserve"> </w:t>
      </w:r>
      <w:r w:rsidR="007044A9" w:rsidRPr="003774A4">
        <w:rPr>
          <w:rFonts w:ascii="Times New Roman" w:hAnsi="Times New Roman"/>
          <w:sz w:val="28"/>
          <w:szCs w:val="28"/>
        </w:rPr>
        <w:t>не</w:t>
      </w:r>
      <w:r w:rsidR="00A851F3" w:rsidRPr="003774A4">
        <w:rPr>
          <w:rFonts w:ascii="Times New Roman" w:hAnsi="Times New Roman"/>
          <w:sz w:val="28"/>
          <w:szCs w:val="28"/>
        </w:rPr>
        <w:t xml:space="preserve"> </w:t>
      </w:r>
      <w:r w:rsidR="007044A9" w:rsidRPr="003774A4">
        <w:rPr>
          <w:rFonts w:ascii="Times New Roman" w:hAnsi="Times New Roman"/>
          <w:sz w:val="28"/>
          <w:szCs w:val="28"/>
        </w:rPr>
        <w:t>допускается.</w:t>
      </w:r>
    </w:p>
    <w:p w14:paraId="2E6FCBD6" w14:textId="77777777" w:rsidR="007044A9" w:rsidRPr="003774A4" w:rsidRDefault="007044A9" w:rsidP="005C1C46">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укладке</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пределами</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и</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005A04C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005A04CB"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мостов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черте</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и</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наземная</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надземная</w:t>
      </w:r>
      <w:r w:rsidR="00A851F3" w:rsidRPr="003774A4">
        <w:rPr>
          <w:rFonts w:ascii="Times New Roman" w:hAnsi="Times New Roman"/>
          <w:sz w:val="28"/>
          <w:szCs w:val="28"/>
        </w:rPr>
        <w:t xml:space="preserve"> </w:t>
      </w:r>
      <w:r w:rsidRPr="003774A4">
        <w:rPr>
          <w:rFonts w:ascii="Times New Roman" w:hAnsi="Times New Roman"/>
          <w:sz w:val="28"/>
          <w:szCs w:val="28"/>
        </w:rPr>
        <w:t>прокладка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обеспечением</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исключающих</w:t>
      </w:r>
      <w:r w:rsidR="00A851F3" w:rsidRPr="003774A4">
        <w:rPr>
          <w:rFonts w:ascii="Times New Roman" w:hAnsi="Times New Roman"/>
          <w:sz w:val="28"/>
          <w:szCs w:val="28"/>
        </w:rPr>
        <w:t xml:space="preserve"> </w:t>
      </w:r>
      <w:r w:rsidRPr="003774A4">
        <w:rPr>
          <w:rFonts w:ascii="Times New Roman" w:hAnsi="Times New Roman"/>
          <w:sz w:val="28"/>
          <w:szCs w:val="28"/>
        </w:rPr>
        <w:t>замерзание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выполнением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необходимых</w:t>
      </w:r>
      <w:r w:rsidR="00A851F3" w:rsidRPr="003774A4">
        <w:rPr>
          <w:rFonts w:ascii="Times New Roman" w:hAnsi="Times New Roman"/>
          <w:sz w:val="28"/>
          <w:szCs w:val="28"/>
        </w:rPr>
        <w:t xml:space="preserve"> </w:t>
      </w:r>
      <w:r w:rsidRPr="003774A4">
        <w:rPr>
          <w:rFonts w:ascii="Times New Roman" w:hAnsi="Times New Roman"/>
          <w:sz w:val="28"/>
          <w:szCs w:val="28"/>
        </w:rPr>
        <w:t>требований</w:t>
      </w:r>
      <w:r w:rsidR="00A851F3" w:rsidRPr="003774A4">
        <w:rPr>
          <w:rFonts w:ascii="Times New Roman" w:hAnsi="Times New Roman"/>
          <w:sz w:val="28"/>
          <w:szCs w:val="28"/>
        </w:rPr>
        <w:t xml:space="preserve"> </w:t>
      </w:r>
      <w:r w:rsidRPr="003774A4">
        <w:rPr>
          <w:rFonts w:ascii="Times New Roman" w:hAnsi="Times New Roman"/>
          <w:sz w:val="28"/>
          <w:szCs w:val="28"/>
        </w:rPr>
        <w:t>над</w:t>
      </w:r>
      <w:r w:rsidR="00CF642A" w:rsidRPr="003774A4">
        <w:rPr>
          <w:rFonts w:ascii="Times New Roman" w:hAnsi="Times New Roman"/>
          <w:sz w:val="28"/>
          <w:szCs w:val="28"/>
        </w:rPr>
        <w:t>е</w:t>
      </w:r>
      <w:r w:rsidRPr="003774A4">
        <w:rPr>
          <w:rFonts w:ascii="Times New Roman" w:hAnsi="Times New Roman"/>
          <w:sz w:val="28"/>
          <w:szCs w:val="28"/>
        </w:rPr>
        <w:t>жности</w:t>
      </w:r>
      <w:r w:rsidR="00A851F3" w:rsidRPr="003774A4">
        <w:rPr>
          <w:rFonts w:ascii="Times New Roman" w:hAnsi="Times New Roman"/>
          <w:sz w:val="28"/>
          <w:szCs w:val="28"/>
        </w:rPr>
        <w:t xml:space="preserve"> </w:t>
      </w:r>
      <w:r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Pr="003774A4">
        <w:rPr>
          <w:rFonts w:ascii="Times New Roman" w:hAnsi="Times New Roman"/>
          <w:sz w:val="28"/>
          <w:szCs w:val="28"/>
        </w:rPr>
        <w:t>(техники</w:t>
      </w:r>
      <w:r w:rsidR="00A851F3" w:rsidRPr="003774A4">
        <w:rPr>
          <w:rFonts w:ascii="Times New Roman" w:hAnsi="Times New Roman"/>
          <w:sz w:val="28"/>
          <w:szCs w:val="28"/>
        </w:rPr>
        <w:t xml:space="preserve"> </w:t>
      </w:r>
      <w:r w:rsidRPr="003774A4">
        <w:rPr>
          <w:rFonts w:ascii="Times New Roman" w:hAnsi="Times New Roman"/>
          <w:sz w:val="28"/>
          <w:szCs w:val="28"/>
        </w:rPr>
        <w:t>безопасности),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w:t>
      </w:r>
      <w:r w:rsidR="00CF642A" w:rsidRPr="003774A4">
        <w:rPr>
          <w:rFonts w:ascii="Times New Roman" w:hAnsi="Times New Roman"/>
          <w:sz w:val="28"/>
          <w:szCs w:val="28"/>
        </w:rPr>
        <w:t>е</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прочностных</w:t>
      </w:r>
      <w:r w:rsidR="00A851F3" w:rsidRPr="003774A4">
        <w:rPr>
          <w:rFonts w:ascii="Times New Roman" w:hAnsi="Times New Roman"/>
          <w:sz w:val="28"/>
          <w:szCs w:val="28"/>
        </w:rPr>
        <w:t xml:space="preserve"> </w:t>
      </w:r>
      <w:r w:rsidRPr="003774A4">
        <w:rPr>
          <w:rFonts w:ascii="Times New Roman" w:hAnsi="Times New Roman"/>
          <w:sz w:val="28"/>
          <w:szCs w:val="28"/>
        </w:rPr>
        <w:t>характеристик</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опоры</w:t>
      </w:r>
      <w:r w:rsidR="00A851F3" w:rsidRPr="003774A4">
        <w:rPr>
          <w:rFonts w:ascii="Times New Roman" w:hAnsi="Times New Roman"/>
          <w:sz w:val="28"/>
          <w:szCs w:val="28"/>
        </w:rPr>
        <w:t xml:space="preserve"> </w:t>
      </w:r>
      <w:r w:rsidRPr="003774A4">
        <w:rPr>
          <w:rFonts w:ascii="Times New Roman" w:hAnsi="Times New Roman"/>
          <w:sz w:val="28"/>
          <w:szCs w:val="28"/>
        </w:rPr>
        <w:t>ветровых</w:t>
      </w:r>
      <w:r w:rsidR="00A851F3" w:rsidRPr="003774A4">
        <w:rPr>
          <w:rFonts w:ascii="Times New Roman" w:hAnsi="Times New Roman"/>
          <w:sz w:val="28"/>
          <w:szCs w:val="28"/>
        </w:rPr>
        <w:t xml:space="preserve"> </w:t>
      </w:r>
      <w:r w:rsidRPr="003774A4">
        <w:rPr>
          <w:rFonts w:ascii="Times New Roman" w:hAnsi="Times New Roman"/>
          <w:sz w:val="28"/>
          <w:szCs w:val="28"/>
        </w:rPr>
        <w:t>нагрузок</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w:t>
      </w:r>
    </w:p>
    <w:p w14:paraId="11EBACC2" w14:textId="44BF484D"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Материал</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применяемых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системах</w:t>
      </w:r>
      <w:r w:rsidR="00A851F3" w:rsidRPr="003774A4">
        <w:rPr>
          <w:rFonts w:ascii="Times New Roman" w:hAnsi="Times New Roman"/>
          <w:sz w:val="28"/>
          <w:szCs w:val="28"/>
        </w:rPr>
        <w:t xml:space="preserve"> </w:t>
      </w:r>
      <w:r w:rsidR="00AC6202" w:rsidRPr="003774A4">
        <w:rPr>
          <w:rFonts w:ascii="Times New Roman" w:hAnsi="Times New Roman"/>
          <w:sz w:val="28"/>
          <w:szCs w:val="28"/>
        </w:rPr>
        <w:t>водоотведения</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стойким</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влиянию</w:t>
      </w:r>
      <w:r w:rsidR="00B756D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транспортируемой</w:t>
      </w:r>
      <w:r w:rsidR="00A851F3" w:rsidRPr="003774A4">
        <w:rPr>
          <w:rFonts w:ascii="Times New Roman" w:hAnsi="Times New Roman"/>
          <w:sz w:val="28"/>
          <w:szCs w:val="28"/>
        </w:rPr>
        <w:t xml:space="preserve"> </w:t>
      </w:r>
      <w:r w:rsidRPr="003774A4">
        <w:rPr>
          <w:rFonts w:ascii="Times New Roman" w:hAnsi="Times New Roman"/>
          <w:sz w:val="28"/>
          <w:szCs w:val="28"/>
        </w:rPr>
        <w:t>сточной</w:t>
      </w:r>
      <w:r w:rsidR="00A851F3" w:rsidRPr="003774A4">
        <w:rPr>
          <w:rFonts w:ascii="Times New Roman" w:hAnsi="Times New Roman"/>
          <w:sz w:val="28"/>
          <w:szCs w:val="28"/>
        </w:rPr>
        <w:t xml:space="preserve"> </w:t>
      </w:r>
      <w:r w:rsidRPr="003774A4">
        <w:rPr>
          <w:rFonts w:ascii="Times New Roman" w:hAnsi="Times New Roman"/>
          <w:sz w:val="28"/>
          <w:szCs w:val="28"/>
        </w:rPr>
        <w:t>жидкости,</w:t>
      </w:r>
      <w:r w:rsidR="00A851F3" w:rsidRPr="003774A4">
        <w:rPr>
          <w:rFonts w:ascii="Times New Roman" w:hAnsi="Times New Roman"/>
          <w:sz w:val="28"/>
          <w:szCs w:val="28"/>
        </w:rPr>
        <w:t xml:space="preserve"> </w:t>
      </w:r>
      <w:r w:rsidRPr="003774A4">
        <w:rPr>
          <w:rFonts w:ascii="Times New Roman" w:hAnsi="Times New Roman"/>
          <w:sz w:val="28"/>
          <w:szCs w:val="28"/>
        </w:rPr>
        <w:t>так</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коррозии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верхней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p>
    <w:p w14:paraId="194F440E" w14:textId="20CD17D7" w:rsidR="00225253" w:rsidRPr="003774A4" w:rsidRDefault="00222DC8" w:rsidP="005C1C46">
      <w:pPr>
        <w:pStyle w:val="aff3"/>
        <w:ind w:firstLine="567"/>
        <w:jc w:val="both"/>
        <w:rPr>
          <w:rFonts w:ascii="Times New Roman" w:hAnsi="Times New Roman"/>
          <w:sz w:val="28"/>
          <w:szCs w:val="28"/>
        </w:rPr>
      </w:pPr>
      <w:r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предотвращения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коррозии</w:t>
      </w:r>
      <w:r w:rsidR="00A851F3" w:rsidRPr="003774A4">
        <w:rPr>
          <w:rFonts w:ascii="Times New Roman" w:hAnsi="Times New Roman"/>
          <w:sz w:val="28"/>
          <w:szCs w:val="28"/>
        </w:rPr>
        <w:t xml:space="preserve"> </w:t>
      </w:r>
      <w:r w:rsidR="00557168"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E535B0"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E535B0" w:rsidRPr="003774A4">
        <w:rPr>
          <w:rFonts w:ascii="Times New Roman" w:hAnsi="Times New Roman"/>
          <w:sz w:val="28"/>
          <w:szCs w:val="28"/>
        </w:rPr>
        <w:t>соответствующую</w:t>
      </w:r>
      <w:r w:rsidR="00A851F3" w:rsidRPr="003774A4">
        <w:rPr>
          <w:rFonts w:ascii="Times New Roman" w:hAnsi="Times New Roman"/>
          <w:sz w:val="28"/>
          <w:szCs w:val="28"/>
        </w:rPr>
        <w:t xml:space="preserve"> </w:t>
      </w:r>
      <w:r w:rsidR="00E535B0" w:rsidRPr="003774A4">
        <w:rPr>
          <w:rFonts w:ascii="Times New Roman" w:hAnsi="Times New Roman"/>
          <w:sz w:val="28"/>
          <w:szCs w:val="28"/>
        </w:rPr>
        <w:t>защиту</w:t>
      </w:r>
      <w:r w:rsidR="00A851F3" w:rsidRPr="003774A4">
        <w:rPr>
          <w:rFonts w:ascii="Times New Roman" w:hAnsi="Times New Roman"/>
          <w:sz w:val="28"/>
          <w:szCs w:val="28"/>
        </w:rPr>
        <w:t xml:space="preserve"> </w:t>
      </w:r>
      <w:r w:rsidR="00E535B0" w:rsidRPr="003774A4">
        <w:rPr>
          <w:rFonts w:ascii="Times New Roman" w:hAnsi="Times New Roman"/>
          <w:sz w:val="28"/>
          <w:szCs w:val="28"/>
        </w:rPr>
        <w:t>труб</w:t>
      </w:r>
      <w:r w:rsidR="00A851F3" w:rsidRPr="003774A4">
        <w:rPr>
          <w:rFonts w:ascii="Times New Roman" w:hAnsi="Times New Roman"/>
          <w:sz w:val="28"/>
          <w:szCs w:val="28"/>
        </w:rPr>
        <w:t xml:space="preserve"> </w:t>
      </w:r>
      <w:r w:rsidR="00E535B0" w:rsidRPr="003774A4">
        <w:rPr>
          <w:rFonts w:ascii="Times New Roman" w:hAnsi="Times New Roman"/>
          <w:sz w:val="28"/>
          <w:szCs w:val="28"/>
        </w:rPr>
        <w:t>и</w:t>
      </w:r>
      <w:r w:rsidR="00A851F3" w:rsidRPr="003774A4">
        <w:rPr>
          <w:rFonts w:ascii="Times New Roman" w:hAnsi="Times New Roman"/>
          <w:sz w:val="28"/>
          <w:szCs w:val="28"/>
        </w:rPr>
        <w:t xml:space="preserve"> </w:t>
      </w:r>
      <w:r w:rsidR="00E535B0"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00E535B0" w:rsidRPr="003774A4">
        <w:rPr>
          <w:rFonts w:ascii="Times New Roman" w:hAnsi="Times New Roman"/>
          <w:sz w:val="28"/>
          <w:szCs w:val="28"/>
        </w:rPr>
        <w:t>по</w:t>
      </w:r>
      <w:r w:rsidR="00A851F3" w:rsidRPr="003774A4">
        <w:rPr>
          <w:rFonts w:ascii="Times New Roman" w:hAnsi="Times New Roman"/>
          <w:sz w:val="28"/>
          <w:szCs w:val="28"/>
        </w:rPr>
        <w:t xml:space="preserve"> </w:t>
      </w:r>
      <w:r w:rsidR="00E535B0" w:rsidRPr="003774A4">
        <w:rPr>
          <w:rFonts w:ascii="Times New Roman" w:hAnsi="Times New Roman"/>
          <w:sz w:val="28"/>
          <w:szCs w:val="28"/>
        </w:rPr>
        <w:t>предотвращению</w:t>
      </w:r>
      <w:r w:rsidR="00A851F3" w:rsidRPr="003774A4">
        <w:rPr>
          <w:rFonts w:ascii="Times New Roman" w:hAnsi="Times New Roman"/>
          <w:sz w:val="28"/>
          <w:szCs w:val="28"/>
        </w:rPr>
        <w:t xml:space="preserve"> </w:t>
      </w:r>
      <w:r w:rsidR="00E535B0"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00E535B0" w:rsidRPr="003774A4">
        <w:rPr>
          <w:rFonts w:ascii="Times New Roman" w:hAnsi="Times New Roman"/>
          <w:sz w:val="28"/>
          <w:szCs w:val="28"/>
        </w:rPr>
        <w:t>образования</w:t>
      </w:r>
      <w:r w:rsidR="00A851F3" w:rsidRPr="003774A4">
        <w:rPr>
          <w:rFonts w:ascii="Times New Roman" w:hAnsi="Times New Roman"/>
          <w:sz w:val="28"/>
          <w:szCs w:val="28"/>
        </w:rPr>
        <w:t xml:space="preserve"> </w:t>
      </w:r>
      <w:r w:rsidR="00E535B0" w:rsidRPr="003774A4">
        <w:rPr>
          <w:rFonts w:ascii="Times New Roman" w:hAnsi="Times New Roman"/>
          <w:sz w:val="28"/>
          <w:szCs w:val="28"/>
        </w:rPr>
        <w:t>агрессивных</w:t>
      </w:r>
      <w:r w:rsidR="00A851F3" w:rsidRPr="003774A4">
        <w:rPr>
          <w:rFonts w:ascii="Times New Roman" w:hAnsi="Times New Roman"/>
          <w:sz w:val="28"/>
          <w:szCs w:val="28"/>
        </w:rPr>
        <w:t xml:space="preserve"> </w:t>
      </w:r>
      <w:r w:rsidR="00E535B0" w:rsidRPr="003774A4">
        <w:rPr>
          <w:rFonts w:ascii="Times New Roman" w:hAnsi="Times New Roman"/>
          <w:sz w:val="28"/>
          <w:szCs w:val="28"/>
        </w:rPr>
        <w:t>сред</w:t>
      </w:r>
      <w:r w:rsidR="00A851F3" w:rsidRPr="003774A4">
        <w:rPr>
          <w:rFonts w:ascii="Times New Roman" w:hAnsi="Times New Roman"/>
          <w:sz w:val="28"/>
          <w:szCs w:val="28"/>
        </w:rPr>
        <w:t xml:space="preserve"> </w:t>
      </w:r>
      <w:r w:rsidR="00E535B0" w:rsidRPr="003774A4">
        <w:rPr>
          <w:rFonts w:ascii="Times New Roman" w:hAnsi="Times New Roman"/>
          <w:sz w:val="28"/>
          <w:szCs w:val="28"/>
        </w:rPr>
        <w:t>(вентиляция</w:t>
      </w:r>
      <w:r w:rsidR="00A851F3" w:rsidRPr="003774A4">
        <w:rPr>
          <w:rFonts w:ascii="Times New Roman" w:hAnsi="Times New Roman"/>
          <w:sz w:val="28"/>
          <w:szCs w:val="28"/>
        </w:rPr>
        <w:t xml:space="preserve"> </w:t>
      </w:r>
      <w:r w:rsidR="00E535B0" w:rsidRPr="003774A4">
        <w:rPr>
          <w:rFonts w:ascii="Times New Roman" w:hAnsi="Times New Roman"/>
          <w:sz w:val="28"/>
          <w:szCs w:val="28"/>
        </w:rPr>
        <w:t>сети,</w:t>
      </w:r>
      <w:r w:rsidR="00A851F3" w:rsidRPr="003774A4">
        <w:rPr>
          <w:rFonts w:ascii="Times New Roman" w:hAnsi="Times New Roman"/>
          <w:sz w:val="28"/>
          <w:szCs w:val="28"/>
        </w:rPr>
        <w:t xml:space="preserve"> </w:t>
      </w:r>
      <w:r w:rsidR="00E535B0" w:rsidRPr="003774A4">
        <w:rPr>
          <w:rFonts w:ascii="Times New Roman" w:hAnsi="Times New Roman"/>
          <w:sz w:val="28"/>
          <w:szCs w:val="28"/>
        </w:rPr>
        <w:t>исключение</w:t>
      </w:r>
      <w:r w:rsidR="00A851F3" w:rsidRPr="003774A4">
        <w:rPr>
          <w:rFonts w:ascii="Times New Roman" w:hAnsi="Times New Roman"/>
          <w:sz w:val="28"/>
          <w:szCs w:val="28"/>
        </w:rPr>
        <w:t xml:space="preserve"> </w:t>
      </w:r>
      <w:r w:rsidR="00E535B0" w:rsidRPr="003774A4">
        <w:rPr>
          <w:rFonts w:ascii="Times New Roman" w:hAnsi="Times New Roman"/>
          <w:sz w:val="28"/>
          <w:szCs w:val="28"/>
        </w:rPr>
        <w:t>застойных</w:t>
      </w:r>
      <w:r w:rsidR="00A851F3" w:rsidRPr="003774A4">
        <w:rPr>
          <w:rFonts w:ascii="Times New Roman" w:hAnsi="Times New Roman"/>
          <w:sz w:val="28"/>
          <w:szCs w:val="28"/>
        </w:rPr>
        <w:t xml:space="preserve"> </w:t>
      </w:r>
      <w:r w:rsidR="00E535B0" w:rsidRPr="003774A4">
        <w:rPr>
          <w:rFonts w:ascii="Times New Roman" w:hAnsi="Times New Roman"/>
          <w:sz w:val="28"/>
          <w:szCs w:val="28"/>
        </w:rPr>
        <w:t>зон</w:t>
      </w:r>
      <w:r w:rsidR="00A851F3" w:rsidRPr="003774A4">
        <w:rPr>
          <w:rFonts w:ascii="Times New Roman" w:hAnsi="Times New Roman"/>
          <w:sz w:val="28"/>
          <w:szCs w:val="28"/>
        </w:rPr>
        <w:t xml:space="preserve"> </w:t>
      </w:r>
      <w:r w:rsidR="00E535B0" w:rsidRPr="003774A4">
        <w:rPr>
          <w:rFonts w:ascii="Times New Roman" w:hAnsi="Times New Roman"/>
          <w:sz w:val="28"/>
          <w:szCs w:val="28"/>
        </w:rPr>
        <w:t>и</w:t>
      </w:r>
      <w:r w:rsidR="00A851F3" w:rsidRPr="003774A4">
        <w:rPr>
          <w:rFonts w:ascii="Times New Roman" w:hAnsi="Times New Roman"/>
          <w:sz w:val="28"/>
          <w:szCs w:val="28"/>
        </w:rPr>
        <w:t xml:space="preserve"> </w:t>
      </w:r>
      <w:r w:rsidR="0062749F" w:rsidRPr="003774A4">
        <w:rPr>
          <w:rFonts w:ascii="Times New Roman" w:hAnsi="Times New Roman"/>
          <w:sz w:val="28"/>
          <w:szCs w:val="28"/>
        </w:rPr>
        <w:t>т.</w:t>
      </w:r>
      <w:r w:rsidR="00A851F3" w:rsidRPr="003774A4">
        <w:rPr>
          <w:rFonts w:ascii="Times New Roman" w:hAnsi="Times New Roman"/>
          <w:sz w:val="28"/>
          <w:szCs w:val="28"/>
        </w:rPr>
        <w:t xml:space="preserve"> </w:t>
      </w:r>
      <w:r w:rsidR="0062749F" w:rsidRPr="003774A4">
        <w:rPr>
          <w:rFonts w:ascii="Times New Roman" w:hAnsi="Times New Roman"/>
          <w:sz w:val="28"/>
          <w:szCs w:val="28"/>
        </w:rPr>
        <w:t>д.</w:t>
      </w:r>
      <w:r w:rsidR="00E535B0" w:rsidRPr="003774A4">
        <w:rPr>
          <w:rFonts w:ascii="Times New Roman" w:hAnsi="Times New Roman"/>
          <w:sz w:val="28"/>
          <w:szCs w:val="28"/>
        </w:rPr>
        <w:t>),</w:t>
      </w:r>
      <w:r w:rsidR="00A851F3" w:rsidRPr="003774A4">
        <w:rPr>
          <w:rFonts w:ascii="Times New Roman" w:hAnsi="Times New Roman"/>
          <w:sz w:val="28"/>
          <w:szCs w:val="28"/>
        </w:rPr>
        <w:t xml:space="preserve"> </w:t>
      </w:r>
      <w:r w:rsidR="00E535B0" w:rsidRPr="003774A4">
        <w:rPr>
          <w:rFonts w:ascii="Times New Roman" w:hAnsi="Times New Roman"/>
          <w:sz w:val="28"/>
          <w:szCs w:val="28"/>
        </w:rPr>
        <w:t>а</w:t>
      </w:r>
      <w:r w:rsidR="00A851F3" w:rsidRPr="003774A4">
        <w:rPr>
          <w:rFonts w:ascii="Times New Roman" w:hAnsi="Times New Roman"/>
          <w:sz w:val="28"/>
          <w:szCs w:val="28"/>
        </w:rPr>
        <w:t xml:space="preserve"> </w:t>
      </w:r>
      <w:r w:rsidR="00E535B0"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557168"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00557168"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557168" w:rsidRPr="003774A4">
        <w:rPr>
          <w:rFonts w:ascii="Times New Roman" w:hAnsi="Times New Roman"/>
          <w:sz w:val="28"/>
          <w:szCs w:val="28"/>
        </w:rPr>
        <w:t>и</w:t>
      </w:r>
      <w:r w:rsidR="000B4CFC" w:rsidRPr="003774A4">
        <w:rPr>
          <w:rFonts w:ascii="Times New Roman" w:hAnsi="Times New Roman"/>
          <w:sz w:val="28"/>
          <w:szCs w:val="28"/>
        </w:rPr>
        <w:t>ли</w:t>
      </w:r>
      <w:r w:rsidR="00A851F3" w:rsidRPr="003774A4">
        <w:rPr>
          <w:rFonts w:ascii="Times New Roman" w:hAnsi="Times New Roman"/>
          <w:sz w:val="28"/>
          <w:szCs w:val="28"/>
        </w:rPr>
        <w:t xml:space="preserve"> </w:t>
      </w:r>
      <w:r w:rsidR="00557168"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557168" w:rsidRPr="003774A4">
        <w:rPr>
          <w:rFonts w:ascii="Times New Roman" w:hAnsi="Times New Roman"/>
          <w:sz w:val="28"/>
          <w:szCs w:val="28"/>
        </w:rPr>
        <w:t>трубы</w:t>
      </w:r>
      <w:r w:rsidR="001365E3" w:rsidRPr="003774A4">
        <w:rPr>
          <w:rFonts w:ascii="Times New Roman" w:hAnsi="Times New Roman"/>
          <w:sz w:val="28"/>
          <w:szCs w:val="28"/>
        </w:rPr>
        <w:t xml:space="preserve">. </w:t>
      </w:r>
      <w:r w:rsidR="005B1916" w:rsidRPr="003774A4">
        <w:rPr>
          <w:rFonts w:ascii="Times New Roman" w:hAnsi="Times New Roman"/>
          <w:bCs/>
          <w:sz w:val="28"/>
          <w:szCs w:val="28"/>
        </w:rPr>
        <w:t>При использовании полимерных труб следует руководствоваться СП 399.1325800.</w:t>
      </w:r>
      <w:r w:rsidR="0056014D" w:rsidRPr="0056014D">
        <w:rPr>
          <w:rFonts w:ascii="Times New Roman" w:eastAsia="Times New Roman" w:hAnsi="Times New Roman"/>
          <w:sz w:val="28"/>
          <w:szCs w:val="20"/>
          <w:lang w:eastAsia="ru-RU"/>
        </w:rPr>
        <w:t xml:space="preserve"> </w:t>
      </w:r>
      <w:r w:rsidR="0056014D" w:rsidRPr="0056014D">
        <w:rPr>
          <w:rFonts w:ascii="Times New Roman" w:hAnsi="Times New Roman"/>
          <w:bCs/>
          <w:sz w:val="28"/>
          <w:szCs w:val="28"/>
        </w:rPr>
        <w:t xml:space="preserve">При использовании стеклокомпозитных труб следует руководствоваться ГОСТ Р 55075, ГОСТ 32661, ГОСТ Р 54560, ГОСТ Р ИСО 10467, </w:t>
      </w:r>
      <w:r w:rsidR="0056014D">
        <w:rPr>
          <w:rFonts w:ascii="Times New Roman" w:hAnsi="Times New Roman"/>
          <w:bCs/>
          <w:sz w:val="28"/>
          <w:szCs w:val="28"/>
        </w:rPr>
        <w:t xml:space="preserve">                          </w:t>
      </w:r>
      <w:r w:rsidR="0056014D" w:rsidRPr="0056014D">
        <w:rPr>
          <w:rFonts w:ascii="Times New Roman" w:hAnsi="Times New Roman"/>
          <w:bCs/>
          <w:sz w:val="28"/>
          <w:szCs w:val="28"/>
        </w:rPr>
        <w:t>СП 129.13330</w:t>
      </w:r>
      <w:r w:rsidR="0056014D">
        <w:rPr>
          <w:rFonts w:ascii="Times New Roman" w:hAnsi="Times New Roman"/>
          <w:bCs/>
          <w:sz w:val="28"/>
          <w:szCs w:val="28"/>
        </w:rPr>
        <w:t>.</w:t>
      </w:r>
    </w:p>
    <w:p w14:paraId="10F27BB2" w14:textId="77777777" w:rsidR="00557168" w:rsidRPr="003774A4" w:rsidRDefault="00052584" w:rsidP="005C1C46">
      <w:pPr>
        <w:pStyle w:val="aff3"/>
        <w:ind w:firstLine="567"/>
        <w:jc w:val="both"/>
        <w:rPr>
          <w:rFonts w:ascii="Times New Roman" w:hAnsi="Times New Roman"/>
          <w:sz w:val="28"/>
          <w:szCs w:val="28"/>
        </w:rPr>
      </w:pPr>
      <w:r w:rsidRPr="003774A4">
        <w:rPr>
          <w:rFonts w:ascii="Times New Roman" w:hAnsi="Times New Roman"/>
          <w:spacing w:val="2"/>
          <w:sz w:val="28"/>
          <w:szCs w:val="28"/>
          <w:shd w:val="clear" w:color="auto" w:fill="FFFFFF"/>
        </w:rPr>
        <w:t xml:space="preserve">Для существующих железобетонных сетей канализации, при необходимости, следует предусматривать мероприятия по восстановлению (реновации) и сохранению пропускной способности с применением стеклокомпозитных труб, </w:t>
      </w:r>
      <w:r w:rsidRPr="003774A4">
        <w:rPr>
          <w:rFonts w:ascii="Times New Roman" w:hAnsi="Times New Roman"/>
          <w:sz w:val="28"/>
          <w:szCs w:val="28"/>
        </w:rPr>
        <w:t>а также полимерных труб и гибких рукавов по СП 273.1325800.</w:t>
      </w:r>
    </w:p>
    <w:p w14:paraId="41800E64" w14:textId="50D5BCC5" w:rsidR="00557168" w:rsidRPr="003774A4" w:rsidRDefault="0056014D" w:rsidP="005C1C46">
      <w:pPr>
        <w:pStyle w:val="aff3"/>
        <w:ind w:firstLine="567"/>
        <w:jc w:val="both"/>
        <w:rPr>
          <w:rFonts w:ascii="Times New Roman" w:hAnsi="Times New Roman"/>
          <w:sz w:val="28"/>
          <w:szCs w:val="28"/>
        </w:rPr>
      </w:pPr>
      <w:r w:rsidRPr="0056014D">
        <w:rPr>
          <w:rFonts w:ascii="Times New Roman" w:hAnsi="Times New Roman"/>
          <w:sz w:val="28"/>
          <w:szCs w:val="28"/>
        </w:rPr>
        <w:t>Резервуары и емкости из стеклокомпозитов должны применяться в соответствии с действующими нормативными документами. Характеристики и численные значения показателей прочности, деформативности и долговечности всех применяемых резервуаров и емкостей из стеклокомпозитов должны подтверждаться расчетами</w:t>
      </w:r>
      <w:r w:rsidR="00557168" w:rsidRPr="003774A4">
        <w:rPr>
          <w:rFonts w:ascii="Times New Roman" w:hAnsi="Times New Roman"/>
          <w:sz w:val="28"/>
          <w:szCs w:val="28"/>
        </w:rPr>
        <w:t>.</w:t>
      </w:r>
    </w:p>
    <w:p w14:paraId="68B4EB0B" w14:textId="77777777" w:rsidR="00D3630A" w:rsidRPr="003774A4" w:rsidRDefault="00CF642A" w:rsidP="005C1C46">
      <w:pPr>
        <w:pStyle w:val="aff3"/>
        <w:ind w:firstLine="567"/>
        <w:jc w:val="both"/>
        <w:rPr>
          <w:rFonts w:ascii="Times New Roman" w:hAnsi="Times New Roman"/>
          <w:sz w:val="28"/>
          <w:szCs w:val="28"/>
        </w:rPr>
      </w:pPr>
      <w:r w:rsidRPr="003774A4">
        <w:rPr>
          <w:rFonts w:ascii="Times New Roman" w:hAnsi="Times New Roman"/>
          <w:sz w:val="28"/>
          <w:szCs w:val="28"/>
        </w:rPr>
        <w:t>Е</w:t>
      </w:r>
      <w:r w:rsidR="00044418" w:rsidRPr="003774A4">
        <w:rPr>
          <w:rFonts w:ascii="Times New Roman" w:hAnsi="Times New Roman"/>
          <w:sz w:val="28"/>
          <w:szCs w:val="28"/>
        </w:rPr>
        <w:t>мкости</w:t>
      </w:r>
      <w:r w:rsidR="00A851F3" w:rsidRPr="003774A4">
        <w:rPr>
          <w:rFonts w:ascii="Times New Roman" w:hAnsi="Times New Roman"/>
          <w:sz w:val="28"/>
          <w:szCs w:val="28"/>
        </w:rPr>
        <w:t xml:space="preserve"> </w:t>
      </w:r>
      <w:r w:rsidR="00044418" w:rsidRPr="003774A4">
        <w:rPr>
          <w:rFonts w:ascii="Times New Roman" w:hAnsi="Times New Roman"/>
          <w:sz w:val="28"/>
          <w:szCs w:val="28"/>
        </w:rPr>
        <w:t>из</w:t>
      </w:r>
      <w:r w:rsidR="00A851F3" w:rsidRPr="003774A4">
        <w:rPr>
          <w:rFonts w:ascii="Times New Roman" w:hAnsi="Times New Roman"/>
          <w:sz w:val="28"/>
          <w:szCs w:val="28"/>
        </w:rPr>
        <w:t xml:space="preserve"> </w:t>
      </w:r>
      <w:r w:rsidR="00044418" w:rsidRPr="003774A4">
        <w:rPr>
          <w:rFonts w:ascii="Times New Roman" w:hAnsi="Times New Roman"/>
          <w:sz w:val="28"/>
          <w:szCs w:val="28"/>
        </w:rPr>
        <w:t>полимерных</w:t>
      </w:r>
      <w:r w:rsidR="00A851F3" w:rsidRPr="003774A4">
        <w:rPr>
          <w:rFonts w:ascii="Times New Roman" w:hAnsi="Times New Roman"/>
          <w:sz w:val="28"/>
          <w:szCs w:val="28"/>
        </w:rPr>
        <w:t xml:space="preserve"> </w:t>
      </w:r>
      <w:r w:rsidR="00044418" w:rsidRPr="003774A4">
        <w:rPr>
          <w:rFonts w:ascii="Times New Roman" w:hAnsi="Times New Roman"/>
          <w:sz w:val="28"/>
          <w:szCs w:val="28"/>
        </w:rPr>
        <w:t>материалов</w:t>
      </w:r>
      <w:r w:rsidR="00A851F3" w:rsidRPr="003774A4">
        <w:rPr>
          <w:rFonts w:ascii="Times New Roman" w:hAnsi="Times New Roman"/>
          <w:sz w:val="28"/>
          <w:szCs w:val="28"/>
        </w:rPr>
        <w:t xml:space="preserve"> </w:t>
      </w:r>
      <w:r w:rsidR="00044418"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044418" w:rsidRPr="003774A4">
        <w:rPr>
          <w:rFonts w:ascii="Times New Roman" w:hAnsi="Times New Roman"/>
          <w:sz w:val="28"/>
          <w:szCs w:val="28"/>
        </w:rPr>
        <w:t>применяться</w:t>
      </w:r>
      <w:r w:rsidR="00A851F3" w:rsidRPr="003774A4">
        <w:rPr>
          <w:rFonts w:ascii="Times New Roman" w:hAnsi="Times New Roman"/>
          <w:sz w:val="28"/>
          <w:szCs w:val="28"/>
        </w:rPr>
        <w:t xml:space="preserve"> </w:t>
      </w:r>
      <w:r w:rsidR="00044418" w:rsidRPr="003774A4">
        <w:rPr>
          <w:rFonts w:ascii="Times New Roman" w:hAnsi="Times New Roman"/>
          <w:sz w:val="28"/>
          <w:szCs w:val="28"/>
        </w:rPr>
        <w:t>в</w:t>
      </w:r>
      <w:r w:rsidR="00A851F3" w:rsidRPr="003774A4">
        <w:rPr>
          <w:rFonts w:ascii="Times New Roman" w:hAnsi="Times New Roman"/>
          <w:sz w:val="28"/>
          <w:szCs w:val="28"/>
        </w:rPr>
        <w:t xml:space="preserve"> </w:t>
      </w:r>
      <w:r w:rsidR="00044418"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00044418" w:rsidRPr="003774A4">
        <w:rPr>
          <w:rFonts w:ascii="Times New Roman" w:hAnsi="Times New Roman"/>
          <w:sz w:val="28"/>
          <w:szCs w:val="28"/>
        </w:rPr>
        <w:t>с</w:t>
      </w:r>
      <w:r w:rsidR="00A851F3" w:rsidRPr="003774A4">
        <w:rPr>
          <w:rFonts w:ascii="Times New Roman" w:hAnsi="Times New Roman"/>
          <w:sz w:val="28"/>
          <w:szCs w:val="28"/>
        </w:rPr>
        <w:t xml:space="preserve"> </w:t>
      </w:r>
      <w:r w:rsidR="00B76BD6" w:rsidRPr="003774A4">
        <w:rPr>
          <w:rFonts w:ascii="Times New Roman" w:hAnsi="Times New Roman"/>
          <w:sz w:val="28"/>
          <w:szCs w:val="28"/>
        </w:rPr>
        <w:t>действующи</w:t>
      </w:r>
      <w:r w:rsidR="00A17FBB" w:rsidRPr="003774A4">
        <w:rPr>
          <w:rFonts w:ascii="Times New Roman" w:hAnsi="Times New Roman"/>
          <w:sz w:val="28"/>
          <w:szCs w:val="28"/>
        </w:rPr>
        <w:t>ми</w:t>
      </w:r>
      <w:r w:rsidR="00A851F3" w:rsidRPr="003774A4">
        <w:rPr>
          <w:rFonts w:ascii="Times New Roman" w:hAnsi="Times New Roman"/>
          <w:sz w:val="28"/>
          <w:szCs w:val="28"/>
        </w:rPr>
        <w:t xml:space="preserve"> </w:t>
      </w:r>
      <w:r w:rsidR="00B76BD6" w:rsidRPr="003774A4">
        <w:rPr>
          <w:rFonts w:ascii="Times New Roman" w:hAnsi="Times New Roman"/>
          <w:sz w:val="28"/>
          <w:szCs w:val="28"/>
        </w:rPr>
        <w:t>нормативны</w:t>
      </w:r>
      <w:r w:rsidR="00A17FBB" w:rsidRPr="003774A4">
        <w:rPr>
          <w:rFonts w:ascii="Times New Roman" w:hAnsi="Times New Roman"/>
          <w:sz w:val="28"/>
          <w:szCs w:val="28"/>
        </w:rPr>
        <w:t>ми</w:t>
      </w:r>
      <w:r w:rsidR="00A851F3" w:rsidRPr="003774A4">
        <w:rPr>
          <w:rFonts w:ascii="Times New Roman" w:hAnsi="Times New Roman"/>
          <w:sz w:val="28"/>
          <w:szCs w:val="28"/>
        </w:rPr>
        <w:t xml:space="preserve"> </w:t>
      </w:r>
      <w:r w:rsidR="00B76BD6" w:rsidRPr="003774A4">
        <w:rPr>
          <w:rFonts w:ascii="Times New Roman" w:hAnsi="Times New Roman"/>
          <w:sz w:val="28"/>
          <w:szCs w:val="28"/>
        </w:rPr>
        <w:t>технически</w:t>
      </w:r>
      <w:r w:rsidR="00A17FBB" w:rsidRPr="003774A4">
        <w:rPr>
          <w:rFonts w:ascii="Times New Roman" w:hAnsi="Times New Roman"/>
          <w:sz w:val="28"/>
          <w:szCs w:val="28"/>
        </w:rPr>
        <w:t>ми</w:t>
      </w:r>
      <w:r w:rsidR="00A851F3" w:rsidRPr="003774A4">
        <w:rPr>
          <w:rFonts w:ascii="Times New Roman" w:hAnsi="Times New Roman"/>
          <w:sz w:val="28"/>
          <w:szCs w:val="28"/>
        </w:rPr>
        <w:t xml:space="preserve"> </w:t>
      </w:r>
      <w:r w:rsidR="00D3630A" w:rsidRPr="003774A4">
        <w:rPr>
          <w:rFonts w:ascii="Times New Roman" w:hAnsi="Times New Roman"/>
          <w:sz w:val="28"/>
          <w:szCs w:val="28"/>
        </w:rPr>
        <w:t>документ</w:t>
      </w:r>
      <w:r w:rsidR="00A17FBB" w:rsidRPr="003774A4">
        <w:rPr>
          <w:rFonts w:ascii="Times New Roman" w:hAnsi="Times New Roman"/>
          <w:sz w:val="28"/>
          <w:szCs w:val="28"/>
        </w:rPr>
        <w:t>ами</w:t>
      </w:r>
      <w:r w:rsidR="00D3630A" w:rsidRPr="003774A4">
        <w:rPr>
          <w:rFonts w:ascii="Times New Roman" w:hAnsi="Times New Roman"/>
          <w:sz w:val="28"/>
          <w:szCs w:val="28"/>
        </w:rPr>
        <w:t>.</w:t>
      </w:r>
      <w:r w:rsidR="00A851F3" w:rsidRPr="003774A4">
        <w:rPr>
          <w:rFonts w:ascii="Times New Roman" w:hAnsi="Times New Roman"/>
          <w:sz w:val="28"/>
          <w:szCs w:val="28"/>
        </w:rPr>
        <w:t xml:space="preserve"> </w:t>
      </w:r>
      <w:r w:rsidR="00D3630A" w:rsidRPr="003774A4">
        <w:rPr>
          <w:rFonts w:ascii="Times New Roman" w:hAnsi="Times New Roman"/>
          <w:sz w:val="28"/>
          <w:szCs w:val="28"/>
        </w:rPr>
        <w:t>По</w:t>
      </w:r>
      <w:r w:rsidR="00A851F3" w:rsidRPr="003774A4">
        <w:rPr>
          <w:rFonts w:ascii="Times New Roman" w:hAnsi="Times New Roman"/>
          <w:sz w:val="28"/>
          <w:szCs w:val="28"/>
        </w:rPr>
        <w:t xml:space="preserve"> </w:t>
      </w:r>
      <w:r w:rsidR="00D3630A" w:rsidRPr="003774A4">
        <w:rPr>
          <w:rFonts w:ascii="Times New Roman" w:hAnsi="Times New Roman"/>
          <w:sz w:val="28"/>
          <w:szCs w:val="28"/>
        </w:rPr>
        <w:t>согласованию</w:t>
      </w:r>
      <w:r w:rsidR="00A851F3" w:rsidRPr="003774A4">
        <w:rPr>
          <w:rFonts w:ascii="Times New Roman" w:hAnsi="Times New Roman"/>
          <w:sz w:val="28"/>
          <w:szCs w:val="28"/>
        </w:rPr>
        <w:t xml:space="preserve"> </w:t>
      </w:r>
      <w:r w:rsidR="00D3630A"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D3630A" w:rsidRPr="003774A4">
        <w:rPr>
          <w:rFonts w:ascii="Times New Roman" w:hAnsi="Times New Roman"/>
          <w:sz w:val="28"/>
          <w:szCs w:val="28"/>
        </w:rPr>
        <w:t>применение</w:t>
      </w:r>
      <w:r w:rsidR="00A851F3" w:rsidRPr="003774A4">
        <w:rPr>
          <w:rFonts w:ascii="Times New Roman" w:hAnsi="Times New Roman"/>
          <w:sz w:val="28"/>
          <w:szCs w:val="28"/>
        </w:rPr>
        <w:t xml:space="preserve"> </w:t>
      </w:r>
      <w:r w:rsidR="00D3630A"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00D3630A"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00D3630A" w:rsidRPr="003774A4">
        <w:rPr>
          <w:rFonts w:ascii="Times New Roman" w:hAnsi="Times New Roman"/>
          <w:sz w:val="28"/>
          <w:szCs w:val="28"/>
        </w:rPr>
        <w:t>форм</w:t>
      </w:r>
      <w:r w:rsidR="00A851F3" w:rsidRPr="003774A4">
        <w:rPr>
          <w:rFonts w:ascii="Times New Roman" w:hAnsi="Times New Roman"/>
          <w:sz w:val="28"/>
          <w:szCs w:val="28"/>
        </w:rPr>
        <w:t xml:space="preserve"> </w:t>
      </w:r>
      <w:r w:rsidR="00D3630A" w:rsidRPr="003774A4">
        <w:rPr>
          <w:rFonts w:ascii="Times New Roman" w:hAnsi="Times New Roman"/>
          <w:sz w:val="28"/>
          <w:szCs w:val="28"/>
        </w:rPr>
        <w:t>и</w:t>
      </w:r>
      <w:r w:rsidR="00A851F3" w:rsidRPr="003774A4">
        <w:rPr>
          <w:rFonts w:ascii="Times New Roman" w:hAnsi="Times New Roman"/>
          <w:sz w:val="28"/>
          <w:szCs w:val="28"/>
        </w:rPr>
        <w:t xml:space="preserve"> </w:t>
      </w:r>
      <w:r w:rsidR="00D3630A" w:rsidRPr="003774A4">
        <w:rPr>
          <w:rFonts w:ascii="Times New Roman" w:hAnsi="Times New Roman"/>
          <w:sz w:val="28"/>
          <w:szCs w:val="28"/>
        </w:rPr>
        <w:t>конструкций.</w:t>
      </w:r>
    </w:p>
    <w:p w14:paraId="7FA9E13B" w14:textId="0F113FA9" w:rsidR="00052584" w:rsidRPr="003774A4" w:rsidRDefault="00052584" w:rsidP="00052584">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1</w:t>
      </w:r>
      <w:r w:rsidR="005B1916" w:rsidRPr="003774A4">
        <w:rPr>
          <w:rFonts w:ascii="Times New Roman" w:hAnsi="Times New Roman"/>
          <w:b/>
          <w:sz w:val="28"/>
          <w:szCs w:val="28"/>
        </w:rPr>
        <w:t>, № 2</w:t>
      </w:r>
      <w:r w:rsidR="0056014D">
        <w:rPr>
          <w:rFonts w:ascii="Times New Roman" w:hAnsi="Times New Roman"/>
          <w:b/>
          <w:sz w:val="28"/>
          <w:szCs w:val="28"/>
        </w:rPr>
        <w:t>, № 3</w:t>
      </w:r>
      <w:r w:rsidRPr="003774A4">
        <w:rPr>
          <w:rFonts w:ascii="Times New Roman" w:hAnsi="Times New Roman"/>
          <w:b/>
          <w:sz w:val="28"/>
          <w:szCs w:val="28"/>
        </w:rPr>
        <w:t>).</w:t>
      </w:r>
    </w:p>
    <w:p w14:paraId="33328547"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Тип</w:t>
      </w:r>
      <w:r w:rsidR="00A851F3" w:rsidRPr="003774A4">
        <w:rPr>
          <w:rFonts w:ascii="Times New Roman" w:hAnsi="Times New Roman"/>
          <w:sz w:val="28"/>
          <w:szCs w:val="28"/>
        </w:rPr>
        <w:t xml:space="preserve"> </w:t>
      </w:r>
      <w:r w:rsidRPr="003774A4">
        <w:rPr>
          <w:rFonts w:ascii="Times New Roman" w:hAnsi="Times New Roman"/>
          <w:sz w:val="28"/>
          <w:szCs w:val="28"/>
        </w:rPr>
        <w:t>основания</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несущей</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способности</w:t>
      </w:r>
      <w:r w:rsidR="00A851F3" w:rsidRPr="003774A4">
        <w:rPr>
          <w:rFonts w:ascii="Times New Roman" w:hAnsi="Times New Roman"/>
          <w:sz w:val="28"/>
          <w:szCs w:val="28"/>
        </w:rPr>
        <w:t xml:space="preserve"> </w:t>
      </w:r>
      <w:r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нагрузок,</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прочностных</w:t>
      </w:r>
      <w:r w:rsidR="00A851F3" w:rsidRPr="003774A4">
        <w:rPr>
          <w:rFonts w:ascii="Times New Roman" w:hAnsi="Times New Roman"/>
          <w:sz w:val="28"/>
          <w:szCs w:val="28"/>
        </w:rPr>
        <w:t xml:space="preserve"> </w:t>
      </w:r>
      <w:r w:rsidRPr="003774A4">
        <w:rPr>
          <w:rFonts w:ascii="Times New Roman" w:hAnsi="Times New Roman"/>
          <w:sz w:val="28"/>
          <w:szCs w:val="28"/>
        </w:rPr>
        <w:t>характеристик</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Обратная</w:t>
      </w:r>
      <w:r w:rsidR="00A851F3" w:rsidRPr="003774A4">
        <w:rPr>
          <w:rFonts w:ascii="Times New Roman" w:hAnsi="Times New Roman"/>
          <w:sz w:val="28"/>
          <w:szCs w:val="28"/>
        </w:rPr>
        <w:t xml:space="preserve"> </w:t>
      </w:r>
      <w:r w:rsidRPr="003774A4">
        <w:rPr>
          <w:rFonts w:ascii="Times New Roman" w:hAnsi="Times New Roman"/>
          <w:sz w:val="28"/>
          <w:szCs w:val="28"/>
        </w:rPr>
        <w:t>засыпка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несущую</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способность</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деформацию</w:t>
      </w:r>
      <w:r w:rsidR="00A851F3" w:rsidRPr="003774A4">
        <w:rPr>
          <w:rFonts w:ascii="Times New Roman" w:hAnsi="Times New Roman"/>
          <w:sz w:val="28"/>
          <w:szCs w:val="28"/>
        </w:rPr>
        <w:t xml:space="preserve"> </w:t>
      </w:r>
      <w:r w:rsidRPr="003774A4">
        <w:rPr>
          <w:rFonts w:ascii="Times New Roman" w:hAnsi="Times New Roman"/>
          <w:sz w:val="28"/>
          <w:szCs w:val="28"/>
        </w:rPr>
        <w:t>трубы.</w:t>
      </w:r>
    </w:p>
    <w:p w14:paraId="342FBD8D" w14:textId="414A1ECA" w:rsidR="00A7637A" w:rsidRPr="003774A4" w:rsidRDefault="00A7637A" w:rsidP="005C1C46">
      <w:pPr>
        <w:pStyle w:val="aff3"/>
        <w:ind w:firstLine="567"/>
        <w:jc w:val="both"/>
        <w:rPr>
          <w:rFonts w:ascii="Times New Roman" w:hAnsi="Times New Roman"/>
          <w:sz w:val="28"/>
          <w:szCs w:val="28"/>
        </w:rPr>
      </w:pP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полимерных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стеклокомпозитных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след</w:t>
      </w:r>
      <w:r w:rsidR="001E4DE9" w:rsidRPr="003774A4">
        <w:rPr>
          <w:rFonts w:ascii="Times New Roman" w:hAnsi="Times New Roman"/>
          <w:sz w:val="28"/>
          <w:szCs w:val="28"/>
        </w:rPr>
        <w:t>ует</w:t>
      </w:r>
      <w:r w:rsidR="00A851F3" w:rsidRPr="003774A4">
        <w:rPr>
          <w:rFonts w:ascii="Times New Roman" w:hAnsi="Times New Roman"/>
          <w:sz w:val="28"/>
          <w:szCs w:val="28"/>
        </w:rPr>
        <w:t xml:space="preserve"> </w:t>
      </w:r>
      <w:r w:rsidR="001E4DE9" w:rsidRPr="003774A4">
        <w:rPr>
          <w:rFonts w:ascii="Times New Roman" w:hAnsi="Times New Roman"/>
          <w:sz w:val="28"/>
          <w:szCs w:val="28"/>
        </w:rPr>
        <w:t>выполн</w:t>
      </w:r>
      <w:r w:rsidR="00A17FBB" w:rsidRPr="003774A4">
        <w:rPr>
          <w:rFonts w:ascii="Times New Roman" w:hAnsi="Times New Roman"/>
          <w:sz w:val="28"/>
          <w:szCs w:val="28"/>
        </w:rPr>
        <w:t>я</w:t>
      </w:r>
      <w:r w:rsidR="001E4DE9" w:rsidRPr="003774A4">
        <w:rPr>
          <w:rFonts w:ascii="Times New Roman" w:hAnsi="Times New Roman"/>
          <w:sz w:val="28"/>
          <w:szCs w:val="28"/>
        </w:rPr>
        <w:t>ть</w:t>
      </w:r>
      <w:r w:rsidR="00A851F3" w:rsidRPr="003774A4">
        <w:rPr>
          <w:rFonts w:ascii="Times New Roman" w:hAnsi="Times New Roman"/>
          <w:sz w:val="28"/>
          <w:szCs w:val="28"/>
        </w:rPr>
        <w:t xml:space="preserve"> </w:t>
      </w:r>
      <w:r w:rsidR="001E4DE9" w:rsidRPr="003774A4">
        <w:rPr>
          <w:rFonts w:ascii="Times New Roman" w:hAnsi="Times New Roman"/>
          <w:sz w:val="28"/>
          <w:szCs w:val="28"/>
        </w:rPr>
        <w:t>расч</w:t>
      </w:r>
      <w:r w:rsidR="00CF642A" w:rsidRPr="003774A4">
        <w:rPr>
          <w:rFonts w:ascii="Times New Roman" w:hAnsi="Times New Roman"/>
          <w:sz w:val="28"/>
          <w:szCs w:val="28"/>
        </w:rPr>
        <w:t>е</w:t>
      </w:r>
      <w:r w:rsidR="001E4DE9" w:rsidRPr="003774A4">
        <w:rPr>
          <w:rFonts w:ascii="Times New Roman" w:hAnsi="Times New Roman"/>
          <w:sz w:val="28"/>
          <w:szCs w:val="28"/>
        </w:rPr>
        <w:t>ты</w:t>
      </w:r>
      <w:r w:rsidR="00A851F3" w:rsidRPr="003774A4">
        <w:rPr>
          <w:rFonts w:ascii="Times New Roman" w:hAnsi="Times New Roman"/>
          <w:sz w:val="28"/>
          <w:szCs w:val="28"/>
        </w:rPr>
        <w:t xml:space="preserve"> </w:t>
      </w:r>
      <w:r w:rsidR="001E4DE9" w:rsidRPr="003774A4">
        <w:rPr>
          <w:rFonts w:ascii="Times New Roman" w:hAnsi="Times New Roman"/>
          <w:sz w:val="28"/>
          <w:szCs w:val="28"/>
        </w:rPr>
        <w:t>по</w:t>
      </w:r>
      <w:r w:rsidR="00A851F3" w:rsidRPr="003774A4">
        <w:rPr>
          <w:rFonts w:ascii="Times New Roman" w:hAnsi="Times New Roman"/>
          <w:sz w:val="28"/>
          <w:szCs w:val="28"/>
        </w:rPr>
        <w:t xml:space="preserve"> </w:t>
      </w:r>
      <w:r w:rsidR="001E4DE9" w:rsidRPr="003774A4">
        <w:rPr>
          <w:rFonts w:ascii="Times New Roman" w:hAnsi="Times New Roman"/>
          <w:sz w:val="28"/>
          <w:szCs w:val="28"/>
        </w:rPr>
        <w:t>определению</w:t>
      </w:r>
      <w:r w:rsidR="00A851F3" w:rsidRPr="003774A4">
        <w:rPr>
          <w:rFonts w:ascii="Times New Roman" w:hAnsi="Times New Roman"/>
          <w:sz w:val="28"/>
          <w:szCs w:val="28"/>
        </w:rPr>
        <w:t xml:space="preserve"> </w:t>
      </w:r>
      <w:r w:rsidR="001E4DE9" w:rsidRPr="003774A4">
        <w:rPr>
          <w:rFonts w:ascii="Times New Roman" w:hAnsi="Times New Roman"/>
          <w:sz w:val="28"/>
          <w:szCs w:val="28"/>
        </w:rPr>
        <w:t>шага</w:t>
      </w:r>
      <w:r w:rsidR="00A851F3" w:rsidRPr="003774A4">
        <w:rPr>
          <w:rFonts w:ascii="Times New Roman" w:hAnsi="Times New Roman"/>
          <w:sz w:val="28"/>
          <w:szCs w:val="28"/>
        </w:rPr>
        <w:t xml:space="preserve"> </w:t>
      </w:r>
      <w:r w:rsidR="001E4DE9" w:rsidRPr="003774A4">
        <w:rPr>
          <w:rFonts w:ascii="Times New Roman" w:hAnsi="Times New Roman"/>
          <w:sz w:val="28"/>
          <w:szCs w:val="28"/>
        </w:rPr>
        <w:t>и</w:t>
      </w:r>
      <w:r w:rsidR="00A851F3" w:rsidRPr="003774A4">
        <w:rPr>
          <w:rFonts w:ascii="Times New Roman" w:hAnsi="Times New Roman"/>
          <w:sz w:val="28"/>
          <w:szCs w:val="28"/>
        </w:rPr>
        <w:t xml:space="preserve"> </w:t>
      </w:r>
      <w:r w:rsidR="001E4DE9" w:rsidRPr="003774A4">
        <w:rPr>
          <w:rFonts w:ascii="Times New Roman" w:hAnsi="Times New Roman"/>
          <w:sz w:val="28"/>
          <w:szCs w:val="28"/>
        </w:rPr>
        <w:t>массы</w:t>
      </w:r>
      <w:r w:rsidR="00A851F3" w:rsidRPr="003774A4">
        <w:rPr>
          <w:rFonts w:ascii="Times New Roman" w:hAnsi="Times New Roman"/>
          <w:sz w:val="28"/>
          <w:szCs w:val="28"/>
        </w:rPr>
        <w:t xml:space="preserve"> </w:t>
      </w:r>
      <w:r w:rsidR="001E4DE9" w:rsidRPr="003774A4">
        <w:rPr>
          <w:rFonts w:ascii="Times New Roman" w:hAnsi="Times New Roman"/>
          <w:sz w:val="28"/>
          <w:szCs w:val="28"/>
        </w:rPr>
        <w:t>пригрузов.</w:t>
      </w:r>
    </w:p>
    <w:p w14:paraId="538C0AC5" w14:textId="3E85FAD0" w:rsidR="001A5A6A" w:rsidRPr="003774A4" w:rsidRDefault="001A5A6A" w:rsidP="005C1C46">
      <w:pPr>
        <w:pStyle w:val="aff3"/>
        <w:ind w:firstLine="567"/>
        <w:jc w:val="both"/>
        <w:rPr>
          <w:rFonts w:ascii="Times New Roman" w:hAnsi="Times New Roman"/>
          <w:sz w:val="28"/>
          <w:szCs w:val="28"/>
        </w:rPr>
      </w:pPr>
    </w:p>
    <w:p w14:paraId="26878C03" w14:textId="77777777" w:rsidR="00225253" w:rsidRPr="003774A4" w:rsidRDefault="00E2730D" w:rsidP="005C1C46">
      <w:pPr>
        <w:pStyle w:val="aff3"/>
        <w:ind w:firstLine="567"/>
        <w:jc w:val="both"/>
        <w:rPr>
          <w:rFonts w:ascii="Times New Roman" w:hAnsi="Times New Roman"/>
          <w:b/>
          <w:sz w:val="28"/>
          <w:szCs w:val="28"/>
        </w:rPr>
      </w:pPr>
      <w:bookmarkStart w:id="112" w:name="_Toc312622521"/>
      <w:bookmarkStart w:id="113" w:name="_Toc310946435"/>
      <w:bookmarkStart w:id="114" w:name="_Toc312319432"/>
      <w:bookmarkStart w:id="115" w:name="_Toc312323051"/>
      <w:bookmarkStart w:id="116" w:name="_Toc312323425"/>
      <w:bookmarkStart w:id="117" w:name="_Toc316252927"/>
      <w:r w:rsidRPr="003774A4">
        <w:rPr>
          <w:rFonts w:ascii="Times New Roman" w:hAnsi="Times New Roman"/>
          <w:b/>
          <w:sz w:val="28"/>
          <w:szCs w:val="28"/>
        </w:rPr>
        <w:t>6.</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B761A1" w:rsidRPr="003774A4">
        <w:rPr>
          <w:rFonts w:ascii="Times New Roman" w:hAnsi="Times New Roman"/>
          <w:b/>
          <w:sz w:val="28"/>
          <w:szCs w:val="28"/>
        </w:rPr>
        <w:t>Глубина</w:t>
      </w:r>
      <w:r w:rsidR="00A851F3" w:rsidRPr="003774A4">
        <w:rPr>
          <w:rFonts w:ascii="Times New Roman" w:hAnsi="Times New Roman"/>
          <w:b/>
          <w:sz w:val="28"/>
          <w:szCs w:val="28"/>
        </w:rPr>
        <w:t xml:space="preserve"> </w:t>
      </w:r>
      <w:r w:rsidR="00B761A1" w:rsidRPr="003774A4">
        <w:rPr>
          <w:rFonts w:ascii="Times New Roman" w:hAnsi="Times New Roman"/>
          <w:b/>
          <w:sz w:val="28"/>
          <w:szCs w:val="28"/>
        </w:rPr>
        <w:t>заложения</w:t>
      </w:r>
      <w:r w:rsidR="00A851F3" w:rsidRPr="003774A4">
        <w:rPr>
          <w:rFonts w:ascii="Times New Roman" w:hAnsi="Times New Roman"/>
          <w:b/>
          <w:sz w:val="28"/>
          <w:szCs w:val="28"/>
        </w:rPr>
        <w:t xml:space="preserve"> </w:t>
      </w:r>
      <w:r w:rsidR="00B761A1" w:rsidRPr="003774A4">
        <w:rPr>
          <w:rFonts w:ascii="Times New Roman" w:hAnsi="Times New Roman"/>
          <w:b/>
          <w:sz w:val="28"/>
          <w:szCs w:val="28"/>
        </w:rPr>
        <w:t>трубопроводов.</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Повороты</w:t>
      </w:r>
      <w:r w:rsidR="00A851F3" w:rsidRPr="003774A4">
        <w:rPr>
          <w:rFonts w:ascii="Times New Roman" w:hAnsi="Times New Roman"/>
          <w:b/>
          <w:sz w:val="28"/>
          <w:szCs w:val="28"/>
        </w:rPr>
        <w:t xml:space="preserve"> </w:t>
      </w:r>
      <w:r w:rsidR="00B761A1"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соединения</w:t>
      </w:r>
      <w:bookmarkEnd w:id="112"/>
      <w:bookmarkEnd w:id="113"/>
      <w:bookmarkEnd w:id="114"/>
      <w:bookmarkEnd w:id="115"/>
      <w:bookmarkEnd w:id="116"/>
      <w:bookmarkEnd w:id="117"/>
    </w:p>
    <w:p w14:paraId="39131500"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bookmarkStart w:id="118" w:name="subarticle_6_2"/>
      <w:r w:rsidRPr="003774A4">
        <w:rPr>
          <w:rFonts w:ascii="Times New Roman" w:hAnsi="Times New Roman"/>
          <w:sz w:val="28"/>
          <w:szCs w:val="28"/>
        </w:rPr>
        <w:t>2</w:t>
      </w:r>
      <w:bookmarkEnd w:id="118"/>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раздел6_2раздел4\*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повороты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p>
    <w:p w14:paraId="2C196689"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Радиус</w:t>
      </w:r>
      <w:r w:rsidR="00A851F3" w:rsidRPr="003774A4">
        <w:rPr>
          <w:rFonts w:ascii="Times New Roman" w:hAnsi="Times New Roman"/>
          <w:sz w:val="28"/>
          <w:szCs w:val="28"/>
        </w:rPr>
        <w:t xml:space="preserve"> </w:t>
      </w:r>
      <w:r w:rsidRPr="003774A4">
        <w:rPr>
          <w:rFonts w:ascii="Times New Roman" w:hAnsi="Times New Roman"/>
          <w:sz w:val="28"/>
          <w:szCs w:val="28"/>
        </w:rPr>
        <w:t>кривой</w:t>
      </w:r>
      <w:r w:rsidR="00A851F3" w:rsidRPr="003774A4">
        <w:rPr>
          <w:rFonts w:ascii="Times New Roman" w:hAnsi="Times New Roman"/>
          <w:sz w:val="28"/>
          <w:szCs w:val="28"/>
        </w:rPr>
        <w:t xml:space="preserve"> </w:t>
      </w:r>
      <w:r w:rsidRPr="003774A4">
        <w:rPr>
          <w:rFonts w:ascii="Times New Roman" w:hAnsi="Times New Roman"/>
          <w:sz w:val="28"/>
          <w:szCs w:val="28"/>
        </w:rPr>
        <w:t>поворота</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w:t>
      </w:r>
      <w:r w:rsidR="00C36E53" w:rsidRPr="003774A4">
        <w:rPr>
          <w:rFonts w:ascii="Times New Roman" w:hAnsi="Times New Roman"/>
          <w:sz w:val="28"/>
          <w:szCs w:val="28"/>
        </w:rPr>
        <w:t>инимать</w:t>
      </w:r>
      <w:r w:rsidR="00A851F3" w:rsidRPr="003774A4">
        <w:rPr>
          <w:rFonts w:ascii="Times New Roman" w:hAnsi="Times New Roman"/>
          <w:sz w:val="28"/>
          <w:szCs w:val="28"/>
        </w:rPr>
        <w:t xml:space="preserve"> </w:t>
      </w:r>
      <w:r w:rsidR="00C36E53" w:rsidRPr="003774A4">
        <w:rPr>
          <w:rFonts w:ascii="Times New Roman" w:hAnsi="Times New Roman"/>
          <w:sz w:val="28"/>
          <w:szCs w:val="28"/>
        </w:rPr>
        <w:t>не</w:t>
      </w:r>
      <w:r w:rsidR="00A851F3" w:rsidRPr="003774A4">
        <w:rPr>
          <w:rFonts w:ascii="Times New Roman" w:hAnsi="Times New Roman"/>
          <w:sz w:val="28"/>
          <w:szCs w:val="28"/>
        </w:rPr>
        <w:t xml:space="preserve"> </w:t>
      </w:r>
      <w:r w:rsidR="00C36E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C36E53"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00C36E53"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120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пяти</w:t>
      </w:r>
      <w:r w:rsidR="00A851F3" w:rsidRPr="003774A4">
        <w:rPr>
          <w:rFonts w:ascii="Times New Roman" w:hAnsi="Times New Roman"/>
          <w:sz w:val="28"/>
          <w:szCs w:val="28"/>
        </w:rPr>
        <w:t xml:space="preserve"> </w:t>
      </w:r>
      <w:r w:rsidRPr="003774A4">
        <w:rPr>
          <w:rFonts w:ascii="Times New Roman" w:hAnsi="Times New Roman"/>
          <w:sz w:val="28"/>
          <w:szCs w:val="28"/>
        </w:rPr>
        <w:t>диаметров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установкой</w:t>
      </w:r>
      <w:r w:rsidR="00A851F3" w:rsidRPr="003774A4">
        <w:rPr>
          <w:rFonts w:ascii="Times New Roman" w:hAnsi="Times New Roman"/>
          <w:sz w:val="28"/>
          <w:szCs w:val="28"/>
        </w:rPr>
        <w:t xml:space="preserve"> </w:t>
      </w:r>
      <w:r w:rsidRPr="003774A4">
        <w:rPr>
          <w:rFonts w:ascii="Times New Roman" w:hAnsi="Times New Roman"/>
          <w:sz w:val="28"/>
          <w:szCs w:val="28"/>
        </w:rPr>
        <w:t>смотровых</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начале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конце</w:t>
      </w:r>
      <w:r w:rsidR="00A851F3" w:rsidRPr="003774A4">
        <w:rPr>
          <w:rFonts w:ascii="Times New Roman" w:hAnsi="Times New Roman"/>
          <w:sz w:val="28"/>
          <w:szCs w:val="28"/>
        </w:rPr>
        <w:t xml:space="preserve"> </w:t>
      </w:r>
      <w:r w:rsidRPr="003774A4">
        <w:rPr>
          <w:rFonts w:ascii="Times New Roman" w:hAnsi="Times New Roman"/>
          <w:sz w:val="28"/>
          <w:szCs w:val="28"/>
        </w:rPr>
        <w:t>кривой.</w:t>
      </w:r>
    </w:p>
    <w:p w14:paraId="657F5ED3"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раздел6_2раздел4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Угол</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присоединяемой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отводящей</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17FBB" w:rsidRPr="003774A4">
        <w:rPr>
          <w:rFonts w:ascii="Times New Roman" w:hAnsi="Times New Roman"/>
          <w:sz w:val="28"/>
          <w:szCs w:val="28"/>
        </w:rPr>
        <w:t>ами</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90</w:t>
      </w:r>
      <w:r w:rsidR="0062749F" w:rsidRPr="003774A4">
        <w:rPr>
          <w:rFonts w:ascii="Times New Roman" w:hAnsi="Times New Roman"/>
          <w:sz w:val="28"/>
          <w:szCs w:val="28"/>
        </w:rPr>
        <w:t>°</w:t>
      </w:r>
      <w:r w:rsidRPr="003774A4">
        <w:rPr>
          <w:rFonts w:ascii="Times New Roman" w:hAnsi="Times New Roman"/>
          <w:sz w:val="28"/>
          <w:szCs w:val="28"/>
        </w:rPr>
        <w:t>.</w:t>
      </w:r>
    </w:p>
    <w:p w14:paraId="6265A250" w14:textId="77777777" w:rsidR="00225253" w:rsidRPr="003774A4" w:rsidRDefault="0062749F" w:rsidP="0062749F">
      <w:pPr>
        <w:pStyle w:val="aff3"/>
        <w:ind w:firstLine="567"/>
        <w:jc w:val="both"/>
        <w:rPr>
          <w:rFonts w:ascii="Times New Roman" w:hAnsi="Times New Roman"/>
          <w:sz w:val="20"/>
          <w:szCs w:val="20"/>
        </w:rPr>
      </w:pPr>
      <w:r w:rsidRPr="003774A4">
        <w:rPr>
          <w:rFonts w:ascii="Times New Roman" w:hAnsi="Times New Roman"/>
          <w:sz w:val="20"/>
          <w:szCs w:val="20"/>
        </w:rPr>
        <w:t>П</w:t>
      </w:r>
      <w:r w:rsidR="00A851F3" w:rsidRPr="003774A4">
        <w:rPr>
          <w:rFonts w:ascii="Times New Roman" w:hAnsi="Times New Roman"/>
          <w:sz w:val="20"/>
          <w:szCs w:val="20"/>
        </w:rPr>
        <w:t xml:space="preserve"> </w:t>
      </w:r>
      <w:r w:rsidRPr="003774A4">
        <w:rPr>
          <w:rFonts w:ascii="Times New Roman" w:hAnsi="Times New Roman"/>
          <w:sz w:val="20"/>
          <w:szCs w:val="20"/>
        </w:rPr>
        <w:t>р</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м</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ч</w:t>
      </w:r>
      <w:r w:rsidR="00A851F3" w:rsidRPr="003774A4">
        <w:rPr>
          <w:rFonts w:ascii="Times New Roman" w:hAnsi="Times New Roman"/>
          <w:sz w:val="20"/>
          <w:szCs w:val="20"/>
        </w:rPr>
        <w:t xml:space="preserve"> </w:t>
      </w:r>
      <w:r w:rsidRPr="003774A4">
        <w:rPr>
          <w:rFonts w:ascii="Times New Roman" w:hAnsi="Times New Roman"/>
          <w:sz w:val="20"/>
          <w:szCs w:val="20"/>
        </w:rPr>
        <w:t>а</w:t>
      </w:r>
      <w:r w:rsidR="00A851F3" w:rsidRPr="003774A4">
        <w:rPr>
          <w:rFonts w:ascii="Times New Roman" w:hAnsi="Times New Roman"/>
          <w:sz w:val="20"/>
          <w:szCs w:val="20"/>
        </w:rPr>
        <w:t xml:space="preserve"> </w:t>
      </w:r>
      <w:r w:rsidRPr="003774A4">
        <w:rPr>
          <w:rFonts w:ascii="Times New Roman" w:hAnsi="Times New Roman"/>
          <w:sz w:val="20"/>
          <w:szCs w:val="20"/>
        </w:rPr>
        <w:t>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присоединении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с</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перепадом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любой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угол</w:t>
      </w:r>
      <w:r w:rsidR="00A851F3" w:rsidRPr="003774A4">
        <w:rPr>
          <w:rFonts w:ascii="Times New Roman" w:hAnsi="Times New Roman"/>
          <w:sz w:val="20"/>
          <w:szCs w:val="20"/>
        </w:rPr>
        <w:t xml:space="preserve"> </w:t>
      </w:r>
      <w:r w:rsidR="00225253" w:rsidRPr="003774A4">
        <w:rPr>
          <w:rFonts w:ascii="Times New Roman" w:hAnsi="Times New Roman"/>
          <w:sz w:val="20"/>
          <w:szCs w:val="20"/>
        </w:rPr>
        <w:t>между</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присоединяемым</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отводящим</w:t>
      </w:r>
      <w:r w:rsidR="00A851F3" w:rsidRPr="003774A4">
        <w:rPr>
          <w:rFonts w:ascii="Times New Roman" w:hAnsi="Times New Roman"/>
          <w:sz w:val="20"/>
          <w:szCs w:val="20"/>
        </w:rPr>
        <w:t xml:space="preserve"> </w:t>
      </w:r>
      <w:r w:rsidR="00225253" w:rsidRPr="003774A4">
        <w:rPr>
          <w:rFonts w:ascii="Times New Roman" w:hAnsi="Times New Roman"/>
          <w:sz w:val="20"/>
          <w:szCs w:val="20"/>
        </w:rPr>
        <w:t>трубопроводами</w:t>
      </w:r>
      <w:r w:rsidR="00A851F3" w:rsidRPr="003774A4">
        <w:rPr>
          <w:rFonts w:ascii="Times New Roman" w:hAnsi="Times New Roman"/>
          <w:sz w:val="20"/>
          <w:szCs w:val="20"/>
        </w:rPr>
        <w:t xml:space="preserve"> </w:t>
      </w:r>
      <w:r w:rsidR="00A17FBB" w:rsidRPr="003774A4">
        <w:rPr>
          <w:rFonts w:ascii="Times New Roman" w:hAnsi="Times New Roman"/>
          <w:sz w:val="20"/>
          <w:szCs w:val="20"/>
        </w:rPr>
        <w:t xml:space="preserve">согласно </w:t>
      </w:r>
      <w:r w:rsidR="00A21830" w:rsidRPr="003774A4">
        <w:rPr>
          <w:rFonts w:ascii="Times New Roman" w:hAnsi="Times New Roman"/>
          <w:sz w:val="20"/>
          <w:szCs w:val="20"/>
        </w:rPr>
        <w:t>примечани</w:t>
      </w:r>
      <w:r w:rsidR="00A17FBB" w:rsidRPr="003774A4">
        <w:rPr>
          <w:rFonts w:ascii="Times New Roman" w:hAnsi="Times New Roman"/>
          <w:sz w:val="20"/>
          <w:szCs w:val="20"/>
        </w:rPr>
        <w:t>ю к</w:t>
      </w:r>
      <w:r w:rsidR="00A851F3" w:rsidRPr="003774A4">
        <w:rPr>
          <w:rFonts w:ascii="Times New Roman" w:hAnsi="Times New Roman"/>
          <w:sz w:val="20"/>
          <w:szCs w:val="20"/>
        </w:rPr>
        <w:t xml:space="preserve"> </w:t>
      </w:r>
      <w:r w:rsidR="00A21830" w:rsidRPr="003774A4">
        <w:rPr>
          <w:rFonts w:ascii="Times New Roman" w:hAnsi="Times New Roman"/>
          <w:sz w:val="20"/>
          <w:szCs w:val="20"/>
        </w:rPr>
        <w:t>6.4.1</w:t>
      </w:r>
      <w:r w:rsidR="00225253" w:rsidRPr="003774A4">
        <w:rPr>
          <w:rFonts w:ascii="Times New Roman" w:hAnsi="Times New Roman"/>
          <w:sz w:val="20"/>
          <w:szCs w:val="20"/>
        </w:rPr>
        <w:t>.</w:t>
      </w:r>
    </w:p>
    <w:p w14:paraId="7010B2D9"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раздел6_2раздел4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разных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шелыгам</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расчетному</w:t>
      </w:r>
      <w:r w:rsidR="00A851F3" w:rsidRPr="003774A4">
        <w:rPr>
          <w:rFonts w:ascii="Times New Roman" w:hAnsi="Times New Roman"/>
          <w:sz w:val="28"/>
          <w:szCs w:val="28"/>
        </w:rPr>
        <w:t xml:space="preserve"> </w:t>
      </w:r>
      <w:r w:rsidRPr="003774A4">
        <w:rPr>
          <w:rFonts w:ascii="Times New Roman" w:hAnsi="Times New Roman"/>
          <w:sz w:val="28"/>
          <w:szCs w:val="28"/>
        </w:rPr>
        <w:t>уровню</w:t>
      </w:r>
      <w:r w:rsidR="00A851F3" w:rsidRPr="003774A4">
        <w:rPr>
          <w:rFonts w:ascii="Times New Roman" w:hAnsi="Times New Roman"/>
          <w:sz w:val="28"/>
          <w:szCs w:val="28"/>
        </w:rPr>
        <w:t xml:space="preserve"> </w:t>
      </w:r>
      <w:r w:rsidRPr="003774A4">
        <w:rPr>
          <w:rFonts w:ascii="Times New Roman" w:hAnsi="Times New Roman"/>
          <w:sz w:val="28"/>
          <w:szCs w:val="28"/>
        </w:rPr>
        <w:t>воды.</w:t>
      </w:r>
    </w:p>
    <w:p w14:paraId="4BAA1C3A"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раздел6_2раздел4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4732E" w:rsidRPr="003774A4">
        <w:rPr>
          <w:rFonts w:ascii="Times New Roman" w:hAnsi="Times New Roman"/>
          <w:sz w:val="28"/>
          <w:szCs w:val="28"/>
        </w:rPr>
        <w:t>Г</w:t>
      </w:r>
      <w:r w:rsidRPr="003774A4">
        <w:rPr>
          <w:rFonts w:ascii="Times New Roman" w:hAnsi="Times New Roman"/>
          <w:sz w:val="28"/>
          <w:szCs w:val="28"/>
        </w:rPr>
        <w:t>лубину</w:t>
      </w:r>
      <w:r w:rsidR="00A851F3" w:rsidRPr="003774A4">
        <w:rPr>
          <w:rFonts w:ascii="Times New Roman" w:hAnsi="Times New Roman"/>
          <w:sz w:val="28"/>
          <w:szCs w:val="28"/>
        </w:rPr>
        <w:t xml:space="preserve"> </w:t>
      </w:r>
      <w:r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04732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04732E"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04732E" w:rsidRPr="003774A4">
        <w:rPr>
          <w:rFonts w:ascii="Times New Roman" w:hAnsi="Times New Roman"/>
          <w:sz w:val="28"/>
          <w:szCs w:val="28"/>
        </w:rPr>
        <w:t>на</w:t>
      </w:r>
      <w:r w:rsidR="00A851F3" w:rsidRPr="003774A4">
        <w:rPr>
          <w:rFonts w:ascii="Times New Roman" w:hAnsi="Times New Roman"/>
          <w:sz w:val="28"/>
          <w:szCs w:val="28"/>
        </w:rPr>
        <w:t xml:space="preserve"> </w:t>
      </w:r>
      <w:r w:rsidR="0004732E"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00D3630A" w:rsidRPr="003774A4">
        <w:rPr>
          <w:rFonts w:ascii="Times New Roman" w:hAnsi="Times New Roman"/>
          <w:sz w:val="28"/>
          <w:szCs w:val="28"/>
        </w:rPr>
        <w:t>СП</w:t>
      </w:r>
      <w:r w:rsidR="00A851F3" w:rsidRPr="003774A4">
        <w:rPr>
          <w:rFonts w:ascii="Times New Roman" w:hAnsi="Times New Roman"/>
          <w:sz w:val="28"/>
          <w:szCs w:val="28"/>
        </w:rPr>
        <w:t xml:space="preserve"> </w:t>
      </w:r>
      <w:r w:rsidR="00D3630A" w:rsidRPr="003774A4">
        <w:rPr>
          <w:rFonts w:ascii="Times New Roman" w:hAnsi="Times New Roman"/>
          <w:sz w:val="28"/>
          <w:szCs w:val="28"/>
        </w:rPr>
        <w:t>131.13330</w:t>
      </w:r>
      <w:r w:rsidR="00A851F3" w:rsidRPr="003774A4">
        <w:rPr>
          <w:rFonts w:ascii="Times New Roman" w:hAnsi="Times New Roman"/>
          <w:sz w:val="28"/>
          <w:szCs w:val="28"/>
        </w:rPr>
        <w:t xml:space="preserve"> </w:t>
      </w:r>
      <w:r w:rsidR="00D3630A" w:rsidRPr="003774A4">
        <w:rPr>
          <w:rFonts w:ascii="Times New Roman" w:hAnsi="Times New Roman"/>
          <w:sz w:val="28"/>
          <w:szCs w:val="28"/>
        </w:rPr>
        <w:t>и</w:t>
      </w:r>
      <w:r w:rsidR="00A851F3" w:rsidRPr="003774A4">
        <w:rPr>
          <w:rFonts w:ascii="Times New Roman" w:hAnsi="Times New Roman"/>
          <w:sz w:val="28"/>
          <w:szCs w:val="28"/>
        </w:rPr>
        <w:t xml:space="preserve"> </w:t>
      </w:r>
      <w:r w:rsidR="0004732E" w:rsidRPr="003774A4">
        <w:rPr>
          <w:rFonts w:ascii="Times New Roman" w:hAnsi="Times New Roman"/>
          <w:sz w:val="28"/>
          <w:szCs w:val="28"/>
        </w:rPr>
        <w:t>опыта</w:t>
      </w:r>
      <w:r w:rsidR="00A851F3" w:rsidRPr="003774A4">
        <w:rPr>
          <w:rFonts w:ascii="Times New Roman" w:hAnsi="Times New Roman"/>
          <w:sz w:val="28"/>
          <w:szCs w:val="28"/>
        </w:rPr>
        <w:t xml:space="preserve"> </w:t>
      </w:r>
      <w:r w:rsidR="0004732E"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0004732E" w:rsidRPr="003774A4">
        <w:rPr>
          <w:rFonts w:ascii="Times New Roman" w:hAnsi="Times New Roman"/>
          <w:sz w:val="28"/>
          <w:szCs w:val="28"/>
        </w:rPr>
        <w:t>сетей</w:t>
      </w:r>
      <w:r w:rsidR="00A851F3" w:rsidRPr="003774A4">
        <w:rPr>
          <w:rFonts w:ascii="Times New Roman" w:hAnsi="Times New Roman"/>
          <w:sz w:val="28"/>
          <w:szCs w:val="28"/>
        </w:rPr>
        <w:t xml:space="preserve"> </w:t>
      </w:r>
      <w:r w:rsidR="0004732E" w:rsidRPr="003774A4">
        <w:rPr>
          <w:rFonts w:ascii="Times New Roman" w:hAnsi="Times New Roman"/>
          <w:sz w:val="28"/>
          <w:szCs w:val="28"/>
        </w:rPr>
        <w:t>в</w:t>
      </w:r>
      <w:r w:rsidR="00A851F3" w:rsidRPr="003774A4">
        <w:rPr>
          <w:rFonts w:ascii="Times New Roman" w:hAnsi="Times New Roman"/>
          <w:sz w:val="28"/>
          <w:szCs w:val="28"/>
        </w:rPr>
        <w:t xml:space="preserve"> </w:t>
      </w:r>
      <w:r w:rsidR="0004732E" w:rsidRPr="003774A4">
        <w:rPr>
          <w:rFonts w:ascii="Times New Roman" w:hAnsi="Times New Roman"/>
          <w:sz w:val="28"/>
          <w:szCs w:val="28"/>
        </w:rPr>
        <w:t>районе</w:t>
      </w:r>
      <w:r w:rsidR="00A17FBB" w:rsidRPr="003774A4">
        <w:rPr>
          <w:rFonts w:ascii="Times New Roman" w:hAnsi="Times New Roman"/>
          <w:sz w:val="28"/>
          <w:szCs w:val="28"/>
        </w:rPr>
        <w:t xml:space="preserve"> проектируемого объекта</w:t>
      </w:r>
      <w:r w:rsidR="0004732E" w:rsidRPr="003774A4">
        <w:rPr>
          <w:rFonts w:ascii="Times New Roman" w:hAnsi="Times New Roman"/>
          <w:sz w:val="28"/>
          <w:szCs w:val="28"/>
        </w:rPr>
        <w:t>.</w:t>
      </w:r>
      <w:r w:rsidR="00A851F3" w:rsidRPr="003774A4">
        <w:rPr>
          <w:rFonts w:ascii="Times New Roman" w:hAnsi="Times New Roman"/>
          <w:sz w:val="28"/>
          <w:szCs w:val="28"/>
        </w:rPr>
        <w:t xml:space="preserve"> </w:t>
      </w:r>
      <w:r w:rsidR="0004732E" w:rsidRPr="003774A4">
        <w:rPr>
          <w:rFonts w:ascii="Times New Roman" w:hAnsi="Times New Roman"/>
          <w:sz w:val="28"/>
          <w:szCs w:val="28"/>
        </w:rPr>
        <w:t>Для</w:t>
      </w:r>
      <w:r w:rsidR="00A851F3" w:rsidRPr="003774A4">
        <w:rPr>
          <w:rFonts w:ascii="Times New Roman" w:hAnsi="Times New Roman"/>
          <w:sz w:val="28"/>
          <w:szCs w:val="28"/>
        </w:rPr>
        <w:t xml:space="preserve"> </w:t>
      </w:r>
      <w:r w:rsidR="0004732E" w:rsidRPr="003774A4">
        <w:rPr>
          <w:rFonts w:ascii="Times New Roman" w:hAnsi="Times New Roman"/>
          <w:sz w:val="28"/>
          <w:szCs w:val="28"/>
        </w:rPr>
        <w:t>снижения</w:t>
      </w:r>
      <w:r w:rsidR="00A851F3" w:rsidRPr="003774A4">
        <w:rPr>
          <w:rFonts w:ascii="Times New Roman" w:hAnsi="Times New Roman"/>
          <w:sz w:val="28"/>
          <w:szCs w:val="28"/>
        </w:rPr>
        <w:t xml:space="preserve"> </w:t>
      </w:r>
      <w:r w:rsidR="0004732E" w:rsidRPr="003774A4">
        <w:rPr>
          <w:rFonts w:ascii="Times New Roman" w:hAnsi="Times New Roman"/>
          <w:sz w:val="28"/>
          <w:szCs w:val="28"/>
        </w:rPr>
        <w:t>глубины</w:t>
      </w:r>
      <w:r w:rsidR="00A851F3" w:rsidRPr="003774A4">
        <w:rPr>
          <w:rFonts w:ascii="Times New Roman" w:hAnsi="Times New Roman"/>
          <w:sz w:val="28"/>
          <w:szCs w:val="28"/>
        </w:rPr>
        <w:t xml:space="preserve"> </w:t>
      </w:r>
      <w:r w:rsidR="0004732E"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0004732E" w:rsidRPr="003774A4">
        <w:rPr>
          <w:rFonts w:ascii="Times New Roman" w:hAnsi="Times New Roman"/>
          <w:sz w:val="28"/>
          <w:szCs w:val="28"/>
        </w:rPr>
        <w:t>и</w:t>
      </w:r>
      <w:r w:rsidR="00A851F3" w:rsidRPr="003774A4">
        <w:rPr>
          <w:rFonts w:ascii="Times New Roman" w:hAnsi="Times New Roman"/>
          <w:sz w:val="28"/>
          <w:szCs w:val="28"/>
        </w:rPr>
        <w:t xml:space="preserve"> </w:t>
      </w:r>
      <w:r w:rsidR="0004732E" w:rsidRPr="003774A4">
        <w:rPr>
          <w:rFonts w:ascii="Times New Roman" w:hAnsi="Times New Roman"/>
          <w:sz w:val="28"/>
          <w:szCs w:val="28"/>
        </w:rPr>
        <w:t>стоимости</w:t>
      </w:r>
      <w:r w:rsidR="00A851F3" w:rsidRPr="003774A4">
        <w:rPr>
          <w:rFonts w:ascii="Times New Roman" w:hAnsi="Times New Roman"/>
          <w:sz w:val="28"/>
          <w:szCs w:val="28"/>
        </w:rPr>
        <w:t xml:space="preserve"> </w:t>
      </w:r>
      <w:r w:rsidR="0004732E" w:rsidRPr="003774A4">
        <w:rPr>
          <w:rFonts w:ascii="Times New Roman" w:hAnsi="Times New Roman"/>
          <w:sz w:val="28"/>
          <w:szCs w:val="28"/>
        </w:rPr>
        <w:t>строительства</w:t>
      </w:r>
      <w:r w:rsidR="00A851F3" w:rsidRPr="003774A4">
        <w:rPr>
          <w:rFonts w:ascii="Times New Roman" w:hAnsi="Times New Roman"/>
          <w:sz w:val="28"/>
          <w:szCs w:val="28"/>
        </w:rPr>
        <w:t xml:space="preserve"> </w:t>
      </w:r>
      <w:r w:rsidR="0004732E"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0004732E" w:rsidRPr="003774A4">
        <w:rPr>
          <w:rFonts w:ascii="Times New Roman" w:hAnsi="Times New Roman"/>
          <w:sz w:val="28"/>
          <w:szCs w:val="28"/>
        </w:rPr>
        <w:t>сетей</w:t>
      </w:r>
      <w:r w:rsidR="006127C7" w:rsidRPr="003774A4">
        <w:rPr>
          <w:rFonts w:ascii="Times New Roman" w:hAnsi="Times New Roman"/>
          <w:sz w:val="28"/>
          <w:szCs w:val="28"/>
        </w:rPr>
        <w:t>,</w:t>
      </w:r>
      <w:r w:rsidR="00A851F3" w:rsidRPr="003774A4">
        <w:rPr>
          <w:rFonts w:ascii="Times New Roman" w:hAnsi="Times New Roman"/>
          <w:sz w:val="28"/>
          <w:szCs w:val="28"/>
        </w:rPr>
        <w:t xml:space="preserve"> </w:t>
      </w:r>
      <w:r w:rsidR="006127C7" w:rsidRPr="003774A4">
        <w:rPr>
          <w:rFonts w:ascii="Times New Roman" w:hAnsi="Times New Roman"/>
          <w:sz w:val="28"/>
          <w:szCs w:val="28"/>
        </w:rPr>
        <w:t>при</w:t>
      </w:r>
      <w:r w:rsidR="00A851F3" w:rsidRPr="003774A4">
        <w:rPr>
          <w:rFonts w:ascii="Times New Roman" w:hAnsi="Times New Roman"/>
          <w:sz w:val="28"/>
          <w:szCs w:val="28"/>
        </w:rPr>
        <w:t xml:space="preserve"> </w:t>
      </w:r>
      <w:r w:rsidR="006127C7" w:rsidRPr="003774A4">
        <w:rPr>
          <w:rFonts w:ascii="Times New Roman" w:hAnsi="Times New Roman"/>
          <w:sz w:val="28"/>
          <w:szCs w:val="28"/>
        </w:rPr>
        <w:t>условии</w:t>
      </w:r>
      <w:r w:rsidR="00A851F3" w:rsidRPr="003774A4">
        <w:rPr>
          <w:rFonts w:ascii="Times New Roman" w:hAnsi="Times New Roman"/>
          <w:sz w:val="28"/>
          <w:szCs w:val="28"/>
        </w:rPr>
        <w:t xml:space="preserve"> </w:t>
      </w:r>
      <w:r w:rsidR="006127C7" w:rsidRPr="003774A4">
        <w:rPr>
          <w:rFonts w:ascii="Times New Roman" w:hAnsi="Times New Roman"/>
          <w:sz w:val="28"/>
          <w:szCs w:val="28"/>
        </w:rPr>
        <w:t>подтверждения</w:t>
      </w:r>
      <w:r w:rsidR="00A851F3" w:rsidRPr="003774A4">
        <w:rPr>
          <w:rFonts w:ascii="Times New Roman" w:hAnsi="Times New Roman"/>
          <w:sz w:val="28"/>
          <w:szCs w:val="28"/>
        </w:rPr>
        <w:t xml:space="preserve"> </w:t>
      </w:r>
      <w:r w:rsidR="006127C7" w:rsidRPr="003774A4">
        <w:rPr>
          <w:rFonts w:ascii="Times New Roman" w:hAnsi="Times New Roman"/>
          <w:sz w:val="28"/>
          <w:szCs w:val="28"/>
        </w:rPr>
        <w:t>теплотехническим</w:t>
      </w:r>
      <w:r w:rsidR="00A851F3" w:rsidRPr="003774A4">
        <w:rPr>
          <w:rFonts w:ascii="Times New Roman" w:hAnsi="Times New Roman"/>
          <w:sz w:val="28"/>
          <w:szCs w:val="28"/>
        </w:rPr>
        <w:t xml:space="preserve"> </w:t>
      </w:r>
      <w:r w:rsidR="006127C7" w:rsidRPr="003774A4">
        <w:rPr>
          <w:rFonts w:ascii="Times New Roman" w:hAnsi="Times New Roman"/>
          <w:sz w:val="28"/>
          <w:szCs w:val="28"/>
        </w:rPr>
        <w:t>расч</w:t>
      </w:r>
      <w:r w:rsidR="00CF642A" w:rsidRPr="003774A4">
        <w:rPr>
          <w:rFonts w:ascii="Times New Roman" w:hAnsi="Times New Roman"/>
          <w:sz w:val="28"/>
          <w:szCs w:val="28"/>
        </w:rPr>
        <w:t>е</w:t>
      </w:r>
      <w:r w:rsidR="006127C7" w:rsidRPr="003774A4">
        <w:rPr>
          <w:rFonts w:ascii="Times New Roman" w:hAnsi="Times New Roman"/>
          <w:sz w:val="28"/>
          <w:szCs w:val="28"/>
        </w:rPr>
        <w:t>том,</w:t>
      </w:r>
      <w:r w:rsidR="00A851F3" w:rsidRPr="003774A4">
        <w:rPr>
          <w:rFonts w:ascii="Times New Roman" w:hAnsi="Times New Roman"/>
          <w:sz w:val="28"/>
          <w:szCs w:val="28"/>
        </w:rPr>
        <w:t xml:space="preserve"> </w:t>
      </w:r>
      <w:r w:rsidR="006127C7"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04732E" w:rsidRPr="003774A4">
        <w:rPr>
          <w:rFonts w:ascii="Times New Roman" w:hAnsi="Times New Roman"/>
          <w:sz w:val="28"/>
          <w:szCs w:val="28"/>
        </w:rPr>
        <w:t>применение</w:t>
      </w:r>
      <w:r w:rsidR="00A851F3" w:rsidRPr="003774A4">
        <w:rPr>
          <w:rFonts w:ascii="Times New Roman" w:hAnsi="Times New Roman"/>
          <w:sz w:val="28"/>
          <w:szCs w:val="28"/>
        </w:rPr>
        <w:t xml:space="preserve"> </w:t>
      </w:r>
      <w:r w:rsidR="0004732E" w:rsidRPr="003774A4">
        <w:rPr>
          <w:rFonts w:ascii="Times New Roman" w:hAnsi="Times New Roman"/>
          <w:sz w:val="28"/>
          <w:szCs w:val="28"/>
        </w:rPr>
        <w:t>сертифицированных</w:t>
      </w:r>
      <w:r w:rsidR="00A851F3" w:rsidRPr="003774A4">
        <w:rPr>
          <w:rFonts w:ascii="Times New Roman" w:hAnsi="Times New Roman"/>
          <w:sz w:val="28"/>
          <w:szCs w:val="28"/>
        </w:rPr>
        <w:t xml:space="preserve"> </w:t>
      </w:r>
      <w:r w:rsidR="0004732E" w:rsidRPr="003774A4">
        <w:rPr>
          <w:rFonts w:ascii="Times New Roman" w:hAnsi="Times New Roman"/>
          <w:sz w:val="28"/>
          <w:szCs w:val="28"/>
        </w:rPr>
        <w:t>строительных</w:t>
      </w:r>
      <w:r w:rsidR="00A851F3" w:rsidRPr="003774A4">
        <w:rPr>
          <w:rFonts w:ascii="Times New Roman" w:hAnsi="Times New Roman"/>
          <w:sz w:val="28"/>
          <w:szCs w:val="28"/>
        </w:rPr>
        <w:t xml:space="preserve"> </w:t>
      </w:r>
      <w:r w:rsidR="0004732E" w:rsidRPr="003774A4">
        <w:rPr>
          <w:rFonts w:ascii="Times New Roman" w:hAnsi="Times New Roman"/>
          <w:sz w:val="28"/>
          <w:szCs w:val="28"/>
        </w:rPr>
        <w:t>гидрофобных</w:t>
      </w:r>
      <w:r w:rsidR="00A851F3" w:rsidRPr="003774A4">
        <w:rPr>
          <w:rFonts w:ascii="Times New Roman" w:hAnsi="Times New Roman"/>
          <w:sz w:val="28"/>
          <w:szCs w:val="28"/>
        </w:rPr>
        <w:t xml:space="preserve"> </w:t>
      </w:r>
      <w:r w:rsidR="0004732E" w:rsidRPr="003774A4">
        <w:rPr>
          <w:rFonts w:ascii="Times New Roman" w:hAnsi="Times New Roman"/>
          <w:sz w:val="28"/>
          <w:szCs w:val="28"/>
        </w:rPr>
        <w:t>теплоизоляционных</w:t>
      </w:r>
      <w:r w:rsidR="00A851F3" w:rsidRPr="003774A4">
        <w:rPr>
          <w:rFonts w:ascii="Times New Roman" w:hAnsi="Times New Roman"/>
          <w:sz w:val="28"/>
          <w:szCs w:val="28"/>
        </w:rPr>
        <w:t xml:space="preserve"> </w:t>
      </w:r>
      <w:r w:rsidR="0004732E" w:rsidRPr="003774A4">
        <w:rPr>
          <w:rFonts w:ascii="Times New Roman" w:hAnsi="Times New Roman"/>
          <w:sz w:val="28"/>
          <w:szCs w:val="28"/>
        </w:rPr>
        <w:t>материалов.</w:t>
      </w:r>
    </w:p>
    <w:p w14:paraId="5809BE67" w14:textId="77777777" w:rsidR="00A17FBB"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отсутствии</w:t>
      </w:r>
      <w:r w:rsidR="00A851F3" w:rsidRPr="003774A4">
        <w:rPr>
          <w:rFonts w:ascii="Times New Roman" w:hAnsi="Times New Roman"/>
          <w:sz w:val="28"/>
          <w:szCs w:val="28"/>
        </w:rPr>
        <w:t xml:space="preserve"> </w:t>
      </w:r>
      <w:r w:rsidRPr="003774A4">
        <w:rPr>
          <w:rFonts w:ascii="Times New Roman" w:hAnsi="Times New Roman"/>
          <w:sz w:val="28"/>
          <w:szCs w:val="28"/>
        </w:rPr>
        <w:t>данных</w:t>
      </w:r>
      <w:r w:rsidR="00A851F3" w:rsidRPr="003774A4">
        <w:rPr>
          <w:rFonts w:ascii="Times New Roman" w:hAnsi="Times New Roman"/>
          <w:sz w:val="28"/>
          <w:szCs w:val="28"/>
        </w:rPr>
        <w:t xml:space="preserve"> </w:t>
      </w:r>
      <w:r w:rsidR="00094512" w:rsidRPr="003774A4">
        <w:rPr>
          <w:rFonts w:ascii="Times New Roman" w:hAnsi="Times New Roman"/>
          <w:sz w:val="28"/>
          <w:szCs w:val="28"/>
        </w:rPr>
        <w:t xml:space="preserve">отметку </w:t>
      </w:r>
      <w:r w:rsidRPr="003774A4">
        <w:rPr>
          <w:rFonts w:ascii="Times New Roman" w:hAnsi="Times New Roman"/>
          <w:sz w:val="28"/>
          <w:szCs w:val="28"/>
        </w:rPr>
        <w:t>минимальн</w:t>
      </w:r>
      <w:r w:rsidR="00094512" w:rsidRPr="003774A4">
        <w:rPr>
          <w:rFonts w:ascii="Times New Roman" w:hAnsi="Times New Roman"/>
          <w:sz w:val="28"/>
          <w:szCs w:val="28"/>
        </w:rPr>
        <w:t>ой</w:t>
      </w:r>
      <w:r w:rsidR="00A851F3" w:rsidRPr="003774A4">
        <w:rPr>
          <w:rFonts w:ascii="Times New Roman" w:hAnsi="Times New Roman"/>
          <w:sz w:val="28"/>
          <w:szCs w:val="28"/>
        </w:rPr>
        <w:t xml:space="preserve"> </w:t>
      </w:r>
      <w:r w:rsidRPr="003774A4">
        <w:rPr>
          <w:rFonts w:ascii="Times New Roman" w:hAnsi="Times New Roman"/>
          <w:sz w:val="28"/>
          <w:szCs w:val="28"/>
        </w:rPr>
        <w:t>глубин</w:t>
      </w:r>
      <w:r w:rsidR="00094512"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094512" w:rsidRPr="003774A4">
        <w:rPr>
          <w:rFonts w:ascii="Times New Roman" w:hAnsi="Times New Roman"/>
          <w:sz w:val="28"/>
          <w:szCs w:val="28"/>
        </w:rPr>
        <w:t>принимать</w:t>
      </w:r>
      <w:r w:rsidR="00A17FBB" w:rsidRPr="003774A4">
        <w:rPr>
          <w:rFonts w:ascii="Times New Roman" w:hAnsi="Times New Roman"/>
          <w:sz w:val="28"/>
          <w:szCs w:val="28"/>
        </w:rPr>
        <w:t xml:space="preserve"> </w:t>
      </w:r>
      <w:r w:rsidR="00094512" w:rsidRPr="003774A4">
        <w:rPr>
          <w:rFonts w:ascii="Times New Roman" w:hAnsi="Times New Roman"/>
          <w:sz w:val="28"/>
          <w:szCs w:val="28"/>
        </w:rPr>
        <w:t xml:space="preserve">выше отметки </w:t>
      </w:r>
      <w:r w:rsidR="00A17FBB" w:rsidRPr="003774A4">
        <w:rPr>
          <w:rFonts w:ascii="Times New Roman" w:hAnsi="Times New Roman"/>
          <w:sz w:val="28"/>
          <w:szCs w:val="28"/>
        </w:rPr>
        <w:t>глубины проникания в грунт нулевой температуры</w:t>
      </w:r>
      <w:r w:rsidR="00094512" w:rsidRPr="003774A4">
        <w:rPr>
          <w:rFonts w:ascii="Times New Roman" w:hAnsi="Times New Roman"/>
          <w:sz w:val="28"/>
          <w:szCs w:val="28"/>
        </w:rPr>
        <w:t xml:space="preserve"> на:</w:t>
      </w:r>
    </w:p>
    <w:p w14:paraId="08DA4D63" w14:textId="77777777" w:rsidR="00A17FBB" w:rsidRPr="003774A4" w:rsidRDefault="00A17FBB" w:rsidP="005C1C46">
      <w:pPr>
        <w:pStyle w:val="aff3"/>
        <w:ind w:firstLine="567"/>
        <w:jc w:val="both"/>
        <w:rPr>
          <w:rFonts w:ascii="Times New Roman" w:hAnsi="Times New Roman"/>
          <w:sz w:val="28"/>
          <w:szCs w:val="28"/>
        </w:rPr>
      </w:pPr>
      <w:r w:rsidRPr="003774A4">
        <w:rPr>
          <w:rFonts w:ascii="Times New Roman" w:hAnsi="Times New Roman"/>
          <w:sz w:val="28"/>
          <w:szCs w:val="28"/>
        </w:rPr>
        <w:t xml:space="preserve">- 0,3 м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w:t>
      </w:r>
      <w:r w:rsidR="00A851F3" w:rsidRPr="003774A4">
        <w:rPr>
          <w:rFonts w:ascii="Times New Roman" w:hAnsi="Times New Roman"/>
          <w:sz w:val="28"/>
          <w:szCs w:val="28"/>
        </w:rPr>
        <w:t xml:space="preserve"> </w:t>
      </w:r>
      <w:r w:rsidR="00225253"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w:t>
      </w:r>
      <w:r w:rsidR="00A851F3" w:rsidRPr="003774A4">
        <w:rPr>
          <w:rFonts w:ascii="Times New Roman" w:hAnsi="Times New Roman"/>
          <w:sz w:val="28"/>
          <w:szCs w:val="28"/>
        </w:rPr>
        <w:t xml:space="preserve"> </w:t>
      </w:r>
      <w:r w:rsidR="00225253" w:rsidRPr="003774A4">
        <w:rPr>
          <w:rFonts w:ascii="Times New Roman" w:hAnsi="Times New Roman"/>
          <w:sz w:val="28"/>
          <w:szCs w:val="28"/>
        </w:rPr>
        <w:t>50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225253" w:rsidRPr="003774A4">
        <w:rPr>
          <w:rFonts w:ascii="Times New Roman" w:hAnsi="Times New Roman"/>
          <w:sz w:val="28"/>
          <w:szCs w:val="28"/>
        </w:rPr>
        <w:t>мм</w:t>
      </w:r>
      <w:r w:rsidRPr="003774A4">
        <w:rPr>
          <w:rFonts w:ascii="Times New Roman" w:hAnsi="Times New Roman"/>
          <w:sz w:val="28"/>
          <w:szCs w:val="28"/>
        </w:rPr>
        <w:t>;</w:t>
      </w:r>
    </w:p>
    <w:p w14:paraId="39D78BE2" w14:textId="77777777" w:rsidR="00094512" w:rsidRPr="003774A4" w:rsidRDefault="00A17FBB" w:rsidP="005C1C46">
      <w:pPr>
        <w:pStyle w:val="aff3"/>
        <w:ind w:firstLine="567"/>
        <w:jc w:val="both"/>
        <w:rPr>
          <w:rFonts w:ascii="Times New Roman" w:hAnsi="Times New Roman"/>
          <w:sz w:val="28"/>
          <w:szCs w:val="28"/>
        </w:rPr>
      </w:pPr>
      <w:r w:rsidRPr="003774A4">
        <w:rPr>
          <w:rFonts w:ascii="Times New Roman" w:hAnsi="Times New Roman"/>
          <w:sz w:val="28"/>
          <w:szCs w:val="28"/>
        </w:rPr>
        <w:t xml:space="preserve">- 0,5 м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w:t>
      </w:r>
      <w:r w:rsidR="00A851F3" w:rsidRPr="003774A4">
        <w:rPr>
          <w:rFonts w:ascii="Times New Roman" w:hAnsi="Times New Roman"/>
          <w:sz w:val="28"/>
          <w:szCs w:val="28"/>
        </w:rPr>
        <w:t xml:space="preserve"> </w:t>
      </w:r>
      <w:r w:rsidR="00225253" w:rsidRPr="003774A4">
        <w:rPr>
          <w:rFonts w:ascii="Times New Roman" w:hAnsi="Times New Roman"/>
          <w:sz w:val="28"/>
          <w:szCs w:val="28"/>
        </w:rPr>
        <w:t>большего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диаметра</w:t>
      </w:r>
      <w:r w:rsidR="00094512" w:rsidRPr="003774A4">
        <w:rPr>
          <w:rFonts w:ascii="Times New Roman" w:hAnsi="Times New Roman"/>
          <w:sz w:val="28"/>
          <w:szCs w:val="28"/>
        </w:rPr>
        <w:t>.</w:t>
      </w:r>
    </w:p>
    <w:p w14:paraId="1D1E2A6E" w14:textId="77777777" w:rsidR="00225253" w:rsidRPr="003774A4" w:rsidRDefault="00094512" w:rsidP="005C1C46">
      <w:pPr>
        <w:pStyle w:val="aff3"/>
        <w:ind w:firstLine="567"/>
        <w:jc w:val="both"/>
        <w:rPr>
          <w:rFonts w:ascii="Times New Roman" w:hAnsi="Times New Roman"/>
          <w:sz w:val="28"/>
          <w:szCs w:val="28"/>
        </w:rPr>
      </w:pPr>
      <w:r w:rsidRPr="003774A4">
        <w:rPr>
          <w:rFonts w:ascii="Times New Roman" w:hAnsi="Times New Roman"/>
          <w:sz w:val="28"/>
          <w:szCs w:val="28"/>
        </w:rPr>
        <w:t>Во избежание повреждения трубопроводов наземным транспортом</w:t>
      </w:r>
      <w:r w:rsidR="00A851F3" w:rsidRPr="003774A4">
        <w:rPr>
          <w:rFonts w:ascii="Times New Roman" w:hAnsi="Times New Roman"/>
          <w:sz w:val="28"/>
          <w:szCs w:val="28"/>
        </w:rPr>
        <w:t xml:space="preserve"> </w:t>
      </w:r>
      <w:r w:rsidRPr="003774A4">
        <w:rPr>
          <w:rFonts w:ascii="Times New Roman" w:hAnsi="Times New Roman"/>
          <w:sz w:val="28"/>
          <w:szCs w:val="28"/>
        </w:rPr>
        <w:t xml:space="preserve">глубина заложения должна быть не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0,</w:t>
      </w:r>
      <w:r w:rsidR="005B4D47" w:rsidRPr="003774A4">
        <w:rPr>
          <w:rFonts w:ascii="Times New Roman" w:hAnsi="Times New Roman"/>
          <w:sz w:val="28"/>
          <w:szCs w:val="28"/>
        </w:rPr>
        <w:t>7</w:t>
      </w:r>
      <w:r w:rsidR="00A851F3" w:rsidRPr="003774A4">
        <w:rPr>
          <w:rFonts w:ascii="Times New Roman" w:hAnsi="Times New Roman"/>
          <w:sz w:val="28"/>
          <w:szCs w:val="28"/>
        </w:rPr>
        <w:t xml:space="preserve"> </w:t>
      </w:r>
      <w:r w:rsidR="00225253" w:rsidRPr="003774A4">
        <w:rPr>
          <w:rFonts w:ascii="Times New Roman" w:hAnsi="Times New Roman"/>
          <w:sz w:val="28"/>
          <w:szCs w:val="28"/>
        </w:rPr>
        <w:t>м</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верха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трубы,</w:t>
      </w:r>
      <w:r w:rsidR="00A851F3" w:rsidRPr="003774A4">
        <w:rPr>
          <w:rFonts w:ascii="Times New Roman" w:hAnsi="Times New Roman"/>
          <w:sz w:val="28"/>
          <w:szCs w:val="28"/>
        </w:rPr>
        <w:t xml:space="preserve"> </w:t>
      </w:r>
      <w:r w:rsidR="00225253" w:rsidRPr="003774A4">
        <w:rPr>
          <w:rFonts w:ascii="Times New Roman" w:hAnsi="Times New Roman"/>
          <w:sz w:val="28"/>
          <w:szCs w:val="28"/>
        </w:rPr>
        <w:t>считая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 xml:space="preserve">отметки планировки </w:t>
      </w:r>
      <w:r w:rsidR="00225253"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земли.</w:t>
      </w:r>
    </w:p>
    <w:p w14:paraId="294E82D2"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раздел6_2раздел4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Максимальную</w:t>
      </w:r>
      <w:r w:rsidR="00A851F3" w:rsidRPr="003774A4">
        <w:rPr>
          <w:rFonts w:ascii="Times New Roman" w:hAnsi="Times New Roman"/>
          <w:sz w:val="28"/>
          <w:szCs w:val="28"/>
        </w:rPr>
        <w:t xml:space="preserve"> </w:t>
      </w:r>
      <w:r w:rsidRPr="003774A4">
        <w:rPr>
          <w:rFonts w:ascii="Times New Roman" w:hAnsi="Times New Roman"/>
          <w:sz w:val="28"/>
          <w:szCs w:val="28"/>
        </w:rPr>
        <w:t>глубину</w:t>
      </w:r>
      <w:r w:rsidR="00A851F3" w:rsidRPr="003774A4">
        <w:rPr>
          <w:rFonts w:ascii="Times New Roman" w:hAnsi="Times New Roman"/>
          <w:sz w:val="28"/>
          <w:szCs w:val="28"/>
        </w:rPr>
        <w:t xml:space="preserve"> </w:t>
      </w:r>
      <w:r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определяют</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Pr="003774A4">
        <w:rPr>
          <w:rFonts w:ascii="Times New Roman" w:hAnsi="Times New Roman"/>
          <w:sz w:val="28"/>
          <w:szCs w:val="28"/>
        </w:rPr>
        <w:t>грунтовых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9E2AE5" w:rsidRPr="003774A4">
        <w:rPr>
          <w:rFonts w:ascii="Times New Roman" w:hAnsi="Times New Roman"/>
          <w:sz w:val="28"/>
          <w:szCs w:val="28"/>
        </w:rPr>
        <w:t>,</w:t>
      </w:r>
      <w:r w:rsidR="00A851F3" w:rsidRPr="003774A4">
        <w:rPr>
          <w:rFonts w:ascii="Times New Roman" w:hAnsi="Times New Roman"/>
          <w:sz w:val="28"/>
          <w:szCs w:val="28"/>
        </w:rPr>
        <w:t xml:space="preserve"> </w:t>
      </w:r>
      <w:r w:rsidR="009E2AE5"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009E2AE5" w:rsidRPr="003774A4">
        <w:rPr>
          <w:rFonts w:ascii="Times New Roman" w:hAnsi="Times New Roman"/>
          <w:sz w:val="28"/>
          <w:szCs w:val="28"/>
        </w:rPr>
        <w:t>засыпки,</w:t>
      </w:r>
      <w:r w:rsidR="00A851F3" w:rsidRPr="003774A4">
        <w:rPr>
          <w:rFonts w:ascii="Times New Roman" w:hAnsi="Times New Roman"/>
          <w:sz w:val="28"/>
          <w:szCs w:val="28"/>
        </w:rPr>
        <w:t xml:space="preserve"> </w:t>
      </w:r>
      <w:r w:rsidR="009E2AE5" w:rsidRPr="003774A4">
        <w:rPr>
          <w:rFonts w:ascii="Times New Roman" w:hAnsi="Times New Roman"/>
          <w:sz w:val="28"/>
          <w:szCs w:val="28"/>
        </w:rPr>
        <w:t>ширины</w:t>
      </w:r>
      <w:r w:rsidR="00A851F3" w:rsidRPr="003774A4">
        <w:rPr>
          <w:rFonts w:ascii="Times New Roman" w:hAnsi="Times New Roman"/>
          <w:sz w:val="28"/>
          <w:szCs w:val="28"/>
        </w:rPr>
        <w:t xml:space="preserve"> </w:t>
      </w:r>
      <w:r w:rsidR="009E2AE5" w:rsidRPr="003774A4">
        <w:rPr>
          <w:rFonts w:ascii="Times New Roman" w:hAnsi="Times New Roman"/>
          <w:sz w:val="28"/>
          <w:szCs w:val="28"/>
        </w:rPr>
        <w:t>траншеи</w:t>
      </w:r>
      <w:r w:rsidR="00A851F3" w:rsidRPr="003774A4">
        <w:rPr>
          <w:rFonts w:ascii="Times New Roman" w:hAnsi="Times New Roman"/>
          <w:sz w:val="28"/>
          <w:szCs w:val="28"/>
        </w:rPr>
        <w:t xml:space="preserve"> </w:t>
      </w:r>
      <w:r w:rsidR="009E2AE5"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метода</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производства</w:t>
      </w:r>
      <w:r w:rsidR="00A851F3" w:rsidRPr="003774A4">
        <w:rPr>
          <w:rFonts w:ascii="Times New Roman" w:hAnsi="Times New Roman"/>
          <w:sz w:val="28"/>
          <w:szCs w:val="28"/>
        </w:rPr>
        <w:t xml:space="preserve"> </w:t>
      </w:r>
      <w:r w:rsidRPr="003774A4">
        <w:rPr>
          <w:rFonts w:ascii="Times New Roman" w:hAnsi="Times New Roman"/>
          <w:sz w:val="28"/>
          <w:szCs w:val="28"/>
        </w:rPr>
        <w:t>работ.</w:t>
      </w:r>
    </w:p>
    <w:p w14:paraId="43FD895B" w14:textId="77777777" w:rsidR="00C8303F" w:rsidRPr="003774A4" w:rsidRDefault="005C1C16" w:rsidP="005C1C46">
      <w:pPr>
        <w:pStyle w:val="aff3"/>
        <w:ind w:firstLine="567"/>
        <w:jc w:val="both"/>
        <w:rPr>
          <w:rFonts w:ascii="Times New Roman" w:hAnsi="Times New Roman"/>
          <w:sz w:val="28"/>
          <w:szCs w:val="28"/>
        </w:rPr>
      </w:pPr>
      <w:r w:rsidRPr="003774A4">
        <w:rPr>
          <w:rFonts w:ascii="Times New Roman" w:hAnsi="Times New Roman"/>
          <w:sz w:val="28"/>
          <w:szCs w:val="28"/>
        </w:rPr>
        <w:t>6.2.6</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компенсации</w:t>
      </w:r>
      <w:r w:rsidR="00A851F3" w:rsidRPr="003774A4">
        <w:rPr>
          <w:rFonts w:ascii="Times New Roman" w:hAnsi="Times New Roman"/>
          <w:sz w:val="28"/>
          <w:szCs w:val="28"/>
        </w:rPr>
        <w:t xml:space="preserve"> </w:t>
      </w:r>
      <w:r w:rsidR="00617F1B" w:rsidRPr="003774A4">
        <w:rPr>
          <w:rFonts w:ascii="Times New Roman" w:hAnsi="Times New Roman"/>
          <w:sz w:val="28"/>
          <w:szCs w:val="28"/>
        </w:rPr>
        <w:t>линейного</w:t>
      </w:r>
      <w:r w:rsidR="00A851F3" w:rsidRPr="003774A4">
        <w:rPr>
          <w:rFonts w:ascii="Times New Roman" w:hAnsi="Times New Roman"/>
          <w:sz w:val="28"/>
          <w:szCs w:val="28"/>
        </w:rPr>
        <w:t xml:space="preserve"> </w:t>
      </w:r>
      <w:r w:rsidR="00617F1B" w:rsidRPr="003774A4">
        <w:rPr>
          <w:rFonts w:ascii="Times New Roman" w:hAnsi="Times New Roman"/>
          <w:sz w:val="28"/>
          <w:szCs w:val="28"/>
        </w:rPr>
        <w:t>расширения,</w:t>
      </w:r>
      <w:r w:rsidR="00A851F3" w:rsidRPr="003774A4">
        <w:rPr>
          <w:rFonts w:ascii="Times New Roman" w:hAnsi="Times New Roman"/>
          <w:sz w:val="28"/>
          <w:szCs w:val="28"/>
        </w:rPr>
        <w:t xml:space="preserve"> </w:t>
      </w:r>
      <w:r w:rsidR="00617F1B" w:rsidRPr="003774A4">
        <w:rPr>
          <w:rFonts w:ascii="Times New Roman" w:hAnsi="Times New Roman"/>
          <w:sz w:val="28"/>
          <w:szCs w:val="28"/>
        </w:rPr>
        <w:t>соответствующего</w:t>
      </w:r>
      <w:r w:rsidR="00A851F3" w:rsidRPr="003774A4">
        <w:rPr>
          <w:rFonts w:ascii="Times New Roman" w:hAnsi="Times New Roman"/>
          <w:sz w:val="28"/>
          <w:szCs w:val="28"/>
        </w:rPr>
        <w:t xml:space="preserve"> </w:t>
      </w:r>
      <w:r w:rsidR="00617F1B" w:rsidRPr="003774A4">
        <w:rPr>
          <w:rFonts w:ascii="Times New Roman" w:hAnsi="Times New Roman"/>
          <w:sz w:val="28"/>
          <w:szCs w:val="28"/>
        </w:rPr>
        <w:t>выбранному</w:t>
      </w:r>
      <w:r w:rsidR="00A851F3" w:rsidRPr="003774A4">
        <w:rPr>
          <w:rFonts w:ascii="Times New Roman" w:hAnsi="Times New Roman"/>
          <w:sz w:val="28"/>
          <w:szCs w:val="28"/>
        </w:rPr>
        <w:t xml:space="preserve"> </w:t>
      </w:r>
      <w:r w:rsidR="00617F1B" w:rsidRPr="003774A4">
        <w:rPr>
          <w:rFonts w:ascii="Times New Roman" w:hAnsi="Times New Roman"/>
          <w:sz w:val="28"/>
          <w:szCs w:val="28"/>
        </w:rPr>
        <w:t>в</w:t>
      </w:r>
      <w:r w:rsidR="00A851F3" w:rsidRPr="003774A4">
        <w:rPr>
          <w:rFonts w:ascii="Times New Roman" w:hAnsi="Times New Roman"/>
          <w:sz w:val="28"/>
          <w:szCs w:val="28"/>
        </w:rPr>
        <w:t xml:space="preserve"> </w:t>
      </w:r>
      <w:r w:rsidR="00617F1B" w:rsidRPr="003774A4">
        <w:rPr>
          <w:rFonts w:ascii="Times New Roman" w:hAnsi="Times New Roman"/>
          <w:sz w:val="28"/>
          <w:szCs w:val="28"/>
        </w:rPr>
        <w:t>проекте</w:t>
      </w:r>
      <w:r w:rsidR="00A851F3" w:rsidRPr="003774A4">
        <w:rPr>
          <w:rFonts w:ascii="Times New Roman" w:hAnsi="Times New Roman"/>
          <w:sz w:val="28"/>
          <w:szCs w:val="28"/>
        </w:rPr>
        <w:t xml:space="preserve"> </w:t>
      </w:r>
      <w:r w:rsidR="00617F1B" w:rsidRPr="003774A4">
        <w:rPr>
          <w:rFonts w:ascii="Times New Roman" w:hAnsi="Times New Roman"/>
          <w:sz w:val="28"/>
          <w:szCs w:val="28"/>
        </w:rPr>
        <w:t>материалу</w:t>
      </w:r>
      <w:r w:rsidR="00A851F3" w:rsidRPr="003774A4">
        <w:rPr>
          <w:rFonts w:ascii="Times New Roman" w:hAnsi="Times New Roman"/>
          <w:sz w:val="28"/>
          <w:szCs w:val="28"/>
        </w:rPr>
        <w:t xml:space="preserve"> </w:t>
      </w:r>
      <w:r w:rsidR="00617F1B"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гибкие</w:t>
      </w:r>
      <w:r w:rsidR="00A851F3" w:rsidRPr="003774A4">
        <w:rPr>
          <w:rFonts w:ascii="Times New Roman" w:hAnsi="Times New Roman"/>
          <w:sz w:val="28"/>
          <w:szCs w:val="28"/>
        </w:rPr>
        <w:t xml:space="preserve"> </w:t>
      </w:r>
      <w:r w:rsidRPr="003774A4">
        <w:rPr>
          <w:rFonts w:ascii="Times New Roman" w:hAnsi="Times New Roman"/>
          <w:sz w:val="28"/>
          <w:szCs w:val="28"/>
        </w:rPr>
        <w:t>компенсаторы</w:t>
      </w:r>
      <w:r w:rsidR="00A851F3" w:rsidRPr="003774A4">
        <w:rPr>
          <w:rFonts w:ascii="Times New Roman" w:hAnsi="Times New Roman"/>
          <w:sz w:val="28"/>
          <w:szCs w:val="28"/>
        </w:rPr>
        <w:t xml:space="preserve"> </w:t>
      </w:r>
      <w:r w:rsidRPr="003774A4">
        <w:rPr>
          <w:rFonts w:ascii="Times New Roman" w:hAnsi="Times New Roman"/>
          <w:sz w:val="28"/>
          <w:szCs w:val="28"/>
        </w:rPr>
        <w:t>(различной</w:t>
      </w:r>
      <w:r w:rsidR="00A851F3" w:rsidRPr="003774A4">
        <w:rPr>
          <w:rFonts w:ascii="Times New Roman" w:hAnsi="Times New Roman"/>
          <w:sz w:val="28"/>
          <w:szCs w:val="28"/>
        </w:rPr>
        <w:t xml:space="preserve"> </w:t>
      </w:r>
      <w:r w:rsidRPr="003774A4">
        <w:rPr>
          <w:rFonts w:ascii="Times New Roman" w:hAnsi="Times New Roman"/>
          <w:sz w:val="28"/>
          <w:szCs w:val="28"/>
        </w:rPr>
        <w:t>формы)</w:t>
      </w:r>
      <w:r w:rsidR="00A851F3" w:rsidRPr="003774A4">
        <w:rPr>
          <w:rFonts w:ascii="Times New Roman" w:hAnsi="Times New Roman"/>
          <w:sz w:val="28"/>
          <w:szCs w:val="28"/>
        </w:rPr>
        <w:t xml:space="preserve"> </w:t>
      </w:r>
      <w:r w:rsidR="00C8303F" w:rsidRPr="003774A4">
        <w:rPr>
          <w:rFonts w:ascii="Times New Roman" w:hAnsi="Times New Roman"/>
          <w:sz w:val="28"/>
          <w:szCs w:val="28"/>
        </w:rPr>
        <w:t>и</w:t>
      </w:r>
      <w:r w:rsidR="00A851F3" w:rsidRPr="003774A4">
        <w:rPr>
          <w:rFonts w:ascii="Times New Roman" w:hAnsi="Times New Roman"/>
          <w:sz w:val="28"/>
          <w:szCs w:val="28"/>
        </w:rPr>
        <w:t xml:space="preserve"> </w:t>
      </w:r>
      <w:r w:rsidR="00C8303F" w:rsidRPr="003774A4">
        <w:rPr>
          <w:rFonts w:ascii="Times New Roman" w:hAnsi="Times New Roman"/>
          <w:sz w:val="28"/>
          <w:szCs w:val="28"/>
        </w:rPr>
        <w:t>углы</w:t>
      </w:r>
      <w:r w:rsidR="00A851F3" w:rsidRPr="003774A4">
        <w:rPr>
          <w:rFonts w:ascii="Times New Roman" w:hAnsi="Times New Roman"/>
          <w:sz w:val="28"/>
          <w:szCs w:val="28"/>
        </w:rPr>
        <w:t xml:space="preserve"> </w:t>
      </w:r>
      <w:r w:rsidR="00C8303F" w:rsidRPr="003774A4">
        <w:rPr>
          <w:rFonts w:ascii="Times New Roman" w:hAnsi="Times New Roman"/>
          <w:sz w:val="28"/>
          <w:szCs w:val="28"/>
        </w:rPr>
        <w:t>поворотов</w:t>
      </w:r>
      <w:r w:rsidR="00A851F3" w:rsidRPr="003774A4">
        <w:rPr>
          <w:rFonts w:ascii="Times New Roman" w:hAnsi="Times New Roman"/>
          <w:sz w:val="28"/>
          <w:szCs w:val="28"/>
        </w:rPr>
        <w:t xml:space="preserve"> </w:t>
      </w:r>
      <w:r w:rsidR="00C8303F"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002307" w:rsidRPr="003774A4">
        <w:rPr>
          <w:rFonts w:ascii="Times New Roman" w:hAnsi="Times New Roman"/>
          <w:sz w:val="28"/>
          <w:szCs w:val="28"/>
        </w:rPr>
        <w:t>с</w:t>
      </w:r>
      <w:r w:rsidR="00A851F3" w:rsidRPr="003774A4">
        <w:rPr>
          <w:rFonts w:ascii="Times New Roman" w:hAnsi="Times New Roman"/>
          <w:sz w:val="28"/>
          <w:szCs w:val="28"/>
        </w:rPr>
        <w:t xml:space="preserve"> </w:t>
      </w:r>
      <w:r w:rsidR="00002307" w:rsidRPr="003774A4">
        <w:rPr>
          <w:rFonts w:ascii="Times New Roman" w:hAnsi="Times New Roman"/>
          <w:sz w:val="28"/>
          <w:szCs w:val="28"/>
        </w:rPr>
        <w:t>уч</w:t>
      </w:r>
      <w:r w:rsidR="00CF642A" w:rsidRPr="003774A4">
        <w:rPr>
          <w:rFonts w:ascii="Times New Roman" w:hAnsi="Times New Roman"/>
          <w:sz w:val="28"/>
          <w:szCs w:val="28"/>
        </w:rPr>
        <w:t>е</w:t>
      </w:r>
      <w:r w:rsidR="00002307" w:rsidRPr="003774A4">
        <w:rPr>
          <w:rFonts w:ascii="Times New Roman" w:hAnsi="Times New Roman"/>
          <w:sz w:val="28"/>
          <w:szCs w:val="28"/>
        </w:rPr>
        <w:t>том</w:t>
      </w:r>
      <w:r w:rsidR="00A851F3" w:rsidRPr="003774A4">
        <w:rPr>
          <w:rFonts w:ascii="Times New Roman" w:hAnsi="Times New Roman"/>
          <w:sz w:val="28"/>
          <w:szCs w:val="28"/>
        </w:rPr>
        <w:t xml:space="preserve"> </w:t>
      </w:r>
      <w:r w:rsidR="00002307" w:rsidRPr="003774A4">
        <w:rPr>
          <w:rFonts w:ascii="Times New Roman" w:hAnsi="Times New Roman"/>
          <w:sz w:val="28"/>
          <w:szCs w:val="28"/>
        </w:rPr>
        <w:t>СП</w:t>
      </w:r>
      <w:r w:rsidR="00A851F3" w:rsidRPr="003774A4">
        <w:rPr>
          <w:rFonts w:ascii="Times New Roman" w:hAnsi="Times New Roman"/>
          <w:sz w:val="28"/>
          <w:szCs w:val="28"/>
        </w:rPr>
        <w:t xml:space="preserve"> </w:t>
      </w:r>
      <w:r w:rsidR="00002307" w:rsidRPr="003774A4">
        <w:rPr>
          <w:rFonts w:ascii="Times New Roman" w:hAnsi="Times New Roman"/>
          <w:sz w:val="28"/>
          <w:szCs w:val="28"/>
        </w:rPr>
        <w:t>31.13330</w:t>
      </w:r>
      <w:r w:rsidR="0062749F" w:rsidRPr="003774A4">
        <w:rPr>
          <w:rFonts w:ascii="Times New Roman" w:hAnsi="Times New Roman"/>
          <w:sz w:val="28"/>
          <w:szCs w:val="28"/>
        </w:rPr>
        <w:t>.</w:t>
      </w:r>
    </w:p>
    <w:p w14:paraId="708B4471" w14:textId="77777777" w:rsidR="005C1C16" w:rsidRDefault="005C1C16" w:rsidP="005C1C46">
      <w:pPr>
        <w:pStyle w:val="aff3"/>
        <w:ind w:firstLine="567"/>
        <w:jc w:val="both"/>
        <w:rPr>
          <w:rFonts w:ascii="Times New Roman" w:hAnsi="Times New Roman"/>
          <w:sz w:val="28"/>
          <w:szCs w:val="28"/>
        </w:rPr>
      </w:pP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сильфонные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линзовые</w:t>
      </w:r>
      <w:r w:rsidR="00A851F3" w:rsidRPr="003774A4">
        <w:rPr>
          <w:rFonts w:ascii="Times New Roman" w:hAnsi="Times New Roman"/>
          <w:sz w:val="28"/>
          <w:szCs w:val="28"/>
        </w:rPr>
        <w:t xml:space="preserve"> </w:t>
      </w:r>
      <w:r w:rsidRPr="003774A4">
        <w:rPr>
          <w:rFonts w:ascii="Times New Roman" w:hAnsi="Times New Roman"/>
          <w:sz w:val="28"/>
          <w:szCs w:val="28"/>
        </w:rPr>
        <w:t>компенсаторы</w:t>
      </w:r>
      <w:r w:rsidR="00C8303F" w:rsidRPr="003774A4">
        <w:rPr>
          <w:rFonts w:ascii="Times New Roman" w:hAnsi="Times New Roman"/>
          <w:sz w:val="28"/>
          <w:szCs w:val="28"/>
        </w:rPr>
        <w:t>,</w:t>
      </w:r>
      <w:r w:rsidR="00A851F3" w:rsidRPr="003774A4">
        <w:rPr>
          <w:rFonts w:ascii="Times New Roman" w:hAnsi="Times New Roman"/>
          <w:sz w:val="28"/>
          <w:szCs w:val="28"/>
        </w:rPr>
        <w:t xml:space="preserve"> </w:t>
      </w:r>
      <w:r w:rsidR="00C8303F" w:rsidRPr="003774A4">
        <w:rPr>
          <w:rFonts w:ascii="Times New Roman" w:hAnsi="Times New Roman"/>
          <w:sz w:val="28"/>
          <w:szCs w:val="28"/>
        </w:rPr>
        <w:t>которые</w:t>
      </w:r>
      <w:r w:rsidR="00A851F3" w:rsidRPr="003774A4">
        <w:rPr>
          <w:rFonts w:ascii="Times New Roman" w:hAnsi="Times New Roman"/>
          <w:sz w:val="28"/>
          <w:szCs w:val="28"/>
        </w:rPr>
        <w:t xml:space="preserve"> </w:t>
      </w:r>
      <w:r w:rsidR="00C8303F" w:rsidRPr="003774A4">
        <w:rPr>
          <w:rFonts w:ascii="Times New Roman" w:hAnsi="Times New Roman"/>
          <w:sz w:val="28"/>
          <w:szCs w:val="28"/>
        </w:rPr>
        <w:t>в</w:t>
      </w:r>
      <w:r w:rsidR="00A851F3" w:rsidRPr="003774A4">
        <w:rPr>
          <w:rFonts w:ascii="Times New Roman" w:hAnsi="Times New Roman"/>
          <w:sz w:val="28"/>
          <w:szCs w:val="28"/>
        </w:rPr>
        <w:t xml:space="preserve"> </w:t>
      </w:r>
      <w:r w:rsidR="00C8303F" w:rsidRPr="003774A4">
        <w:rPr>
          <w:rFonts w:ascii="Times New Roman" w:hAnsi="Times New Roman"/>
          <w:sz w:val="28"/>
          <w:szCs w:val="28"/>
        </w:rPr>
        <w:t>сочетании</w:t>
      </w:r>
      <w:r w:rsidR="00A851F3" w:rsidRPr="003774A4">
        <w:rPr>
          <w:rFonts w:ascii="Times New Roman" w:hAnsi="Times New Roman"/>
          <w:sz w:val="28"/>
          <w:szCs w:val="28"/>
        </w:rPr>
        <w:t xml:space="preserve"> </w:t>
      </w:r>
      <w:r w:rsidR="00C8303F" w:rsidRPr="003774A4">
        <w:rPr>
          <w:rFonts w:ascii="Times New Roman" w:hAnsi="Times New Roman"/>
          <w:sz w:val="28"/>
          <w:szCs w:val="28"/>
        </w:rPr>
        <w:t>с</w:t>
      </w:r>
      <w:r w:rsidR="00A851F3" w:rsidRPr="003774A4">
        <w:rPr>
          <w:rFonts w:ascii="Times New Roman" w:hAnsi="Times New Roman"/>
          <w:sz w:val="28"/>
          <w:szCs w:val="28"/>
        </w:rPr>
        <w:t xml:space="preserve"> </w:t>
      </w:r>
      <w:r w:rsidR="00C8303F" w:rsidRPr="003774A4">
        <w:rPr>
          <w:rFonts w:ascii="Times New Roman" w:hAnsi="Times New Roman"/>
          <w:sz w:val="28"/>
          <w:szCs w:val="28"/>
        </w:rPr>
        <w:t>неподвижными</w:t>
      </w:r>
      <w:r w:rsidR="00A851F3" w:rsidRPr="003774A4">
        <w:rPr>
          <w:rFonts w:ascii="Times New Roman" w:hAnsi="Times New Roman"/>
          <w:sz w:val="28"/>
          <w:szCs w:val="28"/>
        </w:rPr>
        <w:t xml:space="preserve"> </w:t>
      </w:r>
      <w:r w:rsidR="00C8303F" w:rsidRPr="003774A4">
        <w:rPr>
          <w:rFonts w:ascii="Times New Roman" w:hAnsi="Times New Roman"/>
          <w:sz w:val="28"/>
          <w:szCs w:val="28"/>
        </w:rPr>
        <w:t>опорами</w:t>
      </w:r>
      <w:r w:rsidR="00A851F3" w:rsidRPr="003774A4">
        <w:rPr>
          <w:rFonts w:ascii="Times New Roman" w:hAnsi="Times New Roman"/>
          <w:sz w:val="28"/>
          <w:szCs w:val="28"/>
        </w:rPr>
        <w:t xml:space="preserve"> </w:t>
      </w:r>
      <w:r w:rsidR="00C8303F" w:rsidRPr="003774A4">
        <w:rPr>
          <w:rFonts w:ascii="Times New Roman" w:hAnsi="Times New Roman"/>
          <w:sz w:val="28"/>
          <w:szCs w:val="28"/>
        </w:rPr>
        <w:t>располагаются</w:t>
      </w:r>
      <w:r w:rsidR="00A851F3" w:rsidRPr="003774A4">
        <w:rPr>
          <w:rFonts w:ascii="Times New Roman" w:hAnsi="Times New Roman"/>
          <w:sz w:val="28"/>
          <w:szCs w:val="28"/>
        </w:rPr>
        <w:t xml:space="preserve"> </w:t>
      </w:r>
      <w:r w:rsidR="00C8303F" w:rsidRPr="003774A4">
        <w:rPr>
          <w:rFonts w:ascii="Times New Roman" w:hAnsi="Times New Roman"/>
          <w:sz w:val="28"/>
          <w:szCs w:val="28"/>
        </w:rPr>
        <w:t>внутри</w:t>
      </w:r>
      <w:r w:rsidR="00A851F3" w:rsidRPr="003774A4">
        <w:rPr>
          <w:rFonts w:ascii="Times New Roman" w:hAnsi="Times New Roman"/>
          <w:sz w:val="28"/>
          <w:szCs w:val="28"/>
        </w:rPr>
        <w:t xml:space="preserve"> </w:t>
      </w:r>
      <w:r w:rsidR="00C8303F" w:rsidRPr="003774A4">
        <w:rPr>
          <w:rFonts w:ascii="Times New Roman" w:hAnsi="Times New Roman"/>
          <w:sz w:val="28"/>
          <w:szCs w:val="28"/>
        </w:rPr>
        <w:t>камер.</w:t>
      </w:r>
      <w:r w:rsidR="00A851F3" w:rsidRPr="003774A4">
        <w:rPr>
          <w:rFonts w:ascii="Times New Roman" w:hAnsi="Times New Roman"/>
          <w:sz w:val="28"/>
          <w:szCs w:val="28"/>
        </w:rPr>
        <w:t xml:space="preserve"> </w:t>
      </w:r>
      <w:r w:rsidR="006127C7" w:rsidRPr="003774A4">
        <w:rPr>
          <w:rFonts w:ascii="Times New Roman" w:hAnsi="Times New Roman"/>
          <w:sz w:val="28"/>
          <w:szCs w:val="28"/>
        </w:rPr>
        <w:t>Функцию</w:t>
      </w:r>
      <w:r w:rsidR="00A851F3" w:rsidRPr="003774A4">
        <w:rPr>
          <w:rFonts w:ascii="Times New Roman" w:hAnsi="Times New Roman"/>
          <w:sz w:val="28"/>
          <w:szCs w:val="28"/>
        </w:rPr>
        <w:t xml:space="preserve"> </w:t>
      </w:r>
      <w:r w:rsidR="006127C7" w:rsidRPr="003774A4">
        <w:rPr>
          <w:rFonts w:ascii="Times New Roman" w:hAnsi="Times New Roman"/>
          <w:sz w:val="28"/>
          <w:szCs w:val="28"/>
        </w:rPr>
        <w:t>компенсаторов</w:t>
      </w:r>
      <w:r w:rsidR="00A851F3" w:rsidRPr="003774A4">
        <w:rPr>
          <w:rFonts w:ascii="Times New Roman" w:hAnsi="Times New Roman"/>
          <w:sz w:val="28"/>
          <w:szCs w:val="28"/>
        </w:rPr>
        <w:t xml:space="preserve"> </w:t>
      </w:r>
      <w:r w:rsidR="006127C7" w:rsidRPr="003774A4">
        <w:rPr>
          <w:rFonts w:ascii="Times New Roman" w:hAnsi="Times New Roman"/>
          <w:sz w:val="28"/>
          <w:szCs w:val="28"/>
        </w:rPr>
        <w:t>выполняют</w:t>
      </w:r>
      <w:r w:rsidR="00A851F3" w:rsidRPr="003774A4">
        <w:rPr>
          <w:rFonts w:ascii="Times New Roman" w:hAnsi="Times New Roman"/>
          <w:sz w:val="28"/>
          <w:szCs w:val="28"/>
        </w:rPr>
        <w:t xml:space="preserve"> </w:t>
      </w:r>
      <w:r w:rsidR="006127C7" w:rsidRPr="003774A4">
        <w:rPr>
          <w:rFonts w:ascii="Times New Roman" w:hAnsi="Times New Roman"/>
          <w:sz w:val="28"/>
          <w:szCs w:val="28"/>
        </w:rPr>
        <w:t>замковые</w:t>
      </w:r>
      <w:r w:rsidR="00A851F3" w:rsidRPr="003774A4">
        <w:rPr>
          <w:rFonts w:ascii="Times New Roman" w:hAnsi="Times New Roman"/>
          <w:sz w:val="28"/>
          <w:szCs w:val="28"/>
        </w:rPr>
        <w:t xml:space="preserve"> </w:t>
      </w:r>
      <w:r w:rsidR="006127C7" w:rsidRPr="003774A4">
        <w:rPr>
          <w:rFonts w:ascii="Times New Roman" w:hAnsi="Times New Roman"/>
          <w:sz w:val="28"/>
          <w:szCs w:val="28"/>
        </w:rPr>
        <w:t>соединения</w:t>
      </w:r>
      <w:r w:rsidR="00A851F3" w:rsidRPr="003774A4">
        <w:rPr>
          <w:rFonts w:ascii="Times New Roman" w:hAnsi="Times New Roman"/>
          <w:sz w:val="28"/>
          <w:szCs w:val="28"/>
        </w:rPr>
        <w:t xml:space="preserve"> </w:t>
      </w:r>
      <w:r w:rsidR="006127C7" w:rsidRPr="003774A4">
        <w:rPr>
          <w:rFonts w:ascii="Times New Roman" w:hAnsi="Times New Roman"/>
          <w:sz w:val="28"/>
          <w:szCs w:val="28"/>
        </w:rPr>
        <w:t>«</w:t>
      </w:r>
      <w:r w:rsidR="006127C7" w:rsidRPr="003774A4">
        <w:rPr>
          <w:rFonts w:ascii="Times New Roman" w:hAnsi="Times New Roman"/>
          <w:i/>
          <w:sz w:val="28"/>
          <w:szCs w:val="28"/>
        </w:rPr>
        <w:t>RJ</w:t>
      </w:r>
      <w:r w:rsidR="006127C7" w:rsidRPr="003774A4">
        <w:rPr>
          <w:rFonts w:ascii="Times New Roman" w:hAnsi="Times New Roman"/>
          <w:sz w:val="28"/>
          <w:szCs w:val="28"/>
        </w:rPr>
        <w:t>»</w:t>
      </w:r>
      <w:r w:rsidR="00A851F3" w:rsidRPr="003774A4">
        <w:rPr>
          <w:rFonts w:ascii="Times New Roman" w:hAnsi="Times New Roman"/>
          <w:sz w:val="28"/>
          <w:szCs w:val="28"/>
        </w:rPr>
        <w:t xml:space="preserve"> </w:t>
      </w:r>
      <w:r w:rsidR="006127C7" w:rsidRPr="003774A4">
        <w:rPr>
          <w:rFonts w:ascii="Times New Roman" w:hAnsi="Times New Roman"/>
          <w:sz w:val="28"/>
          <w:szCs w:val="28"/>
        </w:rPr>
        <w:t>и</w:t>
      </w:r>
      <w:r w:rsidR="00A851F3" w:rsidRPr="003774A4">
        <w:rPr>
          <w:rFonts w:ascii="Times New Roman" w:hAnsi="Times New Roman"/>
          <w:sz w:val="28"/>
          <w:szCs w:val="28"/>
        </w:rPr>
        <w:t xml:space="preserve"> </w:t>
      </w:r>
      <w:r w:rsidR="006127C7" w:rsidRPr="003774A4">
        <w:rPr>
          <w:rFonts w:ascii="Times New Roman" w:hAnsi="Times New Roman"/>
          <w:sz w:val="28"/>
          <w:szCs w:val="28"/>
        </w:rPr>
        <w:t>«</w:t>
      </w:r>
      <w:r w:rsidR="006127C7" w:rsidRPr="003774A4">
        <w:rPr>
          <w:rFonts w:ascii="Times New Roman" w:hAnsi="Times New Roman"/>
          <w:i/>
          <w:sz w:val="28"/>
          <w:szCs w:val="28"/>
        </w:rPr>
        <w:t>RJS</w:t>
      </w:r>
      <w:r w:rsidR="006127C7" w:rsidRPr="003774A4">
        <w:rPr>
          <w:rFonts w:ascii="Times New Roman" w:hAnsi="Times New Roman"/>
          <w:sz w:val="28"/>
          <w:szCs w:val="28"/>
        </w:rPr>
        <w:t>»</w:t>
      </w:r>
      <w:r w:rsidR="00A851F3" w:rsidRPr="003774A4">
        <w:rPr>
          <w:rFonts w:ascii="Times New Roman" w:hAnsi="Times New Roman"/>
          <w:sz w:val="28"/>
          <w:szCs w:val="28"/>
        </w:rPr>
        <w:t xml:space="preserve"> </w:t>
      </w:r>
      <w:r w:rsidR="006127C7" w:rsidRPr="003774A4">
        <w:rPr>
          <w:rFonts w:ascii="Times New Roman" w:hAnsi="Times New Roman"/>
          <w:sz w:val="28"/>
          <w:szCs w:val="28"/>
        </w:rPr>
        <w:t>п</w:t>
      </w:r>
      <w:r w:rsidR="00C8303F" w:rsidRPr="003774A4">
        <w:rPr>
          <w:rFonts w:ascii="Times New Roman" w:hAnsi="Times New Roman"/>
          <w:sz w:val="28"/>
          <w:szCs w:val="28"/>
        </w:rPr>
        <w:t>ри</w:t>
      </w:r>
      <w:r w:rsidR="00A851F3" w:rsidRPr="003774A4">
        <w:rPr>
          <w:rFonts w:ascii="Times New Roman" w:hAnsi="Times New Roman"/>
          <w:sz w:val="28"/>
          <w:szCs w:val="28"/>
        </w:rPr>
        <w:t xml:space="preserve"> </w:t>
      </w:r>
      <w:r w:rsidR="00C8303F" w:rsidRPr="003774A4">
        <w:rPr>
          <w:rFonts w:ascii="Times New Roman" w:hAnsi="Times New Roman"/>
          <w:sz w:val="28"/>
          <w:szCs w:val="28"/>
        </w:rPr>
        <w:t>применении</w:t>
      </w:r>
      <w:r w:rsidR="00A851F3" w:rsidRPr="003774A4">
        <w:rPr>
          <w:rFonts w:ascii="Times New Roman" w:hAnsi="Times New Roman"/>
          <w:sz w:val="28"/>
          <w:szCs w:val="28"/>
        </w:rPr>
        <w:t xml:space="preserve"> </w:t>
      </w:r>
      <w:r w:rsidR="006127C7" w:rsidRPr="003774A4">
        <w:rPr>
          <w:rFonts w:ascii="Times New Roman" w:hAnsi="Times New Roman"/>
          <w:sz w:val="28"/>
          <w:szCs w:val="28"/>
        </w:rPr>
        <w:t>раструбных</w:t>
      </w:r>
      <w:r w:rsidR="00A851F3" w:rsidRPr="003774A4">
        <w:rPr>
          <w:rFonts w:ascii="Times New Roman" w:hAnsi="Times New Roman"/>
          <w:sz w:val="28"/>
          <w:szCs w:val="28"/>
        </w:rPr>
        <w:t xml:space="preserve"> </w:t>
      </w:r>
      <w:r w:rsidR="00C8303F"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C8303F" w:rsidRPr="003774A4">
        <w:rPr>
          <w:rFonts w:ascii="Times New Roman" w:hAnsi="Times New Roman"/>
          <w:sz w:val="28"/>
          <w:szCs w:val="28"/>
        </w:rPr>
        <w:t>из</w:t>
      </w:r>
      <w:r w:rsidR="00A851F3" w:rsidRPr="003774A4">
        <w:rPr>
          <w:rFonts w:ascii="Times New Roman" w:hAnsi="Times New Roman"/>
          <w:sz w:val="28"/>
          <w:szCs w:val="28"/>
        </w:rPr>
        <w:t xml:space="preserve"> </w:t>
      </w:r>
      <w:r w:rsidR="00C8303F" w:rsidRPr="003774A4">
        <w:rPr>
          <w:rFonts w:ascii="Times New Roman" w:hAnsi="Times New Roman"/>
          <w:sz w:val="28"/>
          <w:szCs w:val="28"/>
        </w:rPr>
        <w:t>высокопрочного</w:t>
      </w:r>
      <w:r w:rsidR="00A851F3" w:rsidRPr="003774A4">
        <w:rPr>
          <w:rFonts w:ascii="Times New Roman" w:hAnsi="Times New Roman"/>
          <w:sz w:val="28"/>
          <w:szCs w:val="28"/>
        </w:rPr>
        <w:t xml:space="preserve"> </w:t>
      </w:r>
      <w:r w:rsidR="00C8303F" w:rsidRPr="003774A4">
        <w:rPr>
          <w:rFonts w:ascii="Times New Roman" w:hAnsi="Times New Roman"/>
          <w:sz w:val="28"/>
          <w:szCs w:val="28"/>
        </w:rPr>
        <w:t>чугуна</w:t>
      </w:r>
      <w:r w:rsidRPr="003774A4">
        <w:rPr>
          <w:rFonts w:ascii="Times New Roman" w:hAnsi="Times New Roman"/>
          <w:sz w:val="28"/>
          <w:szCs w:val="28"/>
        </w:rPr>
        <w:t>.</w:t>
      </w:r>
    </w:p>
    <w:p w14:paraId="31179D58" w14:textId="004B5D86" w:rsidR="0056014D" w:rsidRDefault="0056014D" w:rsidP="005C1C46">
      <w:pPr>
        <w:pStyle w:val="aff3"/>
        <w:ind w:firstLine="567"/>
        <w:jc w:val="both"/>
        <w:rPr>
          <w:rFonts w:ascii="Times New Roman" w:hAnsi="Times New Roman"/>
          <w:sz w:val="28"/>
          <w:szCs w:val="28"/>
        </w:rPr>
      </w:pPr>
      <w:r w:rsidRPr="0056014D">
        <w:rPr>
          <w:rFonts w:ascii="Times New Roman" w:hAnsi="Times New Roman"/>
          <w:sz w:val="28"/>
          <w:szCs w:val="28"/>
        </w:rPr>
        <w:t>6.2.7 Глубину заложения трубопроводов ливневой системы водоотведения следует принимать на основании теплотехнического расчета, подтверждающего сохранение в трубопроводе положительных значений температуры. При отсутствии теплотехнического расчета допускается глубину заложения трубопроводов системы ливневой канализации по шелыге трубы принимать равной глубине проникновения в грунт нулевой температуры.</w:t>
      </w:r>
    </w:p>
    <w:p w14:paraId="44B13F2A" w14:textId="676D2B40" w:rsidR="0056014D" w:rsidRPr="0056014D" w:rsidRDefault="0056014D" w:rsidP="005C1C46">
      <w:pPr>
        <w:pStyle w:val="aff3"/>
        <w:ind w:firstLine="567"/>
        <w:jc w:val="both"/>
        <w:rPr>
          <w:rFonts w:ascii="Times New Roman" w:hAnsi="Times New Roman"/>
          <w:b/>
          <w:bCs/>
          <w:sz w:val="28"/>
          <w:szCs w:val="28"/>
        </w:rPr>
      </w:pPr>
      <w:r w:rsidRPr="0056014D">
        <w:rPr>
          <w:rFonts w:ascii="Times New Roman" w:hAnsi="Times New Roman"/>
          <w:b/>
          <w:bCs/>
          <w:sz w:val="28"/>
          <w:szCs w:val="28"/>
        </w:rPr>
        <w:t>(Введен дополнительно, Изм. № 3).</w:t>
      </w:r>
    </w:p>
    <w:p w14:paraId="29CDA1D5" w14:textId="77777777" w:rsidR="00225253" w:rsidRPr="003774A4" w:rsidRDefault="00E2730D" w:rsidP="005C1C46">
      <w:pPr>
        <w:pStyle w:val="aff3"/>
        <w:ind w:firstLine="567"/>
        <w:jc w:val="both"/>
        <w:rPr>
          <w:rFonts w:ascii="Times New Roman" w:hAnsi="Times New Roman"/>
          <w:b/>
          <w:sz w:val="28"/>
          <w:szCs w:val="28"/>
        </w:rPr>
      </w:pPr>
      <w:bookmarkStart w:id="119" w:name="_Toc310946436"/>
      <w:bookmarkStart w:id="120" w:name="_Toc312319433"/>
      <w:bookmarkStart w:id="121" w:name="_Toc312323052"/>
      <w:bookmarkStart w:id="122" w:name="_Toc312323426"/>
      <w:bookmarkStart w:id="123" w:name="_Toc312622522"/>
      <w:bookmarkStart w:id="124" w:name="_Toc316252928"/>
      <w:r w:rsidRPr="003774A4">
        <w:rPr>
          <w:rFonts w:ascii="Times New Roman" w:hAnsi="Times New Roman"/>
          <w:b/>
          <w:sz w:val="28"/>
          <w:szCs w:val="28"/>
        </w:rPr>
        <w:t>6.</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Смотровые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колодцы</w:t>
      </w:r>
      <w:bookmarkEnd w:id="119"/>
      <w:bookmarkEnd w:id="120"/>
      <w:bookmarkEnd w:id="121"/>
      <w:bookmarkEnd w:id="122"/>
      <w:bookmarkEnd w:id="123"/>
      <w:bookmarkEnd w:id="124"/>
    </w:p>
    <w:p w14:paraId="5022D63F"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rPr>
        <w:fldChar w:fldCharType="begin"/>
      </w:r>
      <w:r w:rsidRPr="003774A4">
        <w:rPr>
          <w:rFonts w:ascii="Times New Roman" w:hAnsi="Times New Roman"/>
        </w:rPr>
        <w:instrText xml:space="preserve"> REF  раздел_сети  \* MERGEFORMAT </w:instrText>
      </w:r>
      <w:r w:rsidRPr="003774A4">
        <w:rPr>
          <w:rFonts w:ascii="Times New Roman" w:hAnsi="Times New Roman"/>
        </w:rPr>
        <w:fldChar w:fldCharType="separate"/>
      </w:r>
      <w:r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bookmarkStart w:id="125" w:name="subarticle_6_3"/>
      <w:r w:rsidRPr="003774A4">
        <w:rPr>
          <w:rFonts w:ascii="Times New Roman" w:hAnsi="Times New Roman"/>
          <w:sz w:val="28"/>
          <w:szCs w:val="28"/>
        </w:rPr>
        <w:t>3</w:t>
      </w:r>
      <w:bookmarkEnd w:id="125"/>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раздел6_3раздел4 \* MERGEFORMAT </w:instrText>
      </w:r>
      <w:r w:rsidRPr="003774A4">
        <w:rPr>
          <w:rFonts w:ascii="Times New Roman" w:hAnsi="Times New Roman"/>
          <w:sz w:val="28"/>
          <w:szCs w:val="28"/>
        </w:rPr>
        <w:fldChar w:fldCharType="separate"/>
      </w:r>
      <w:r w:rsidRPr="003774A4">
        <w:rPr>
          <w:rFonts w:ascii="Times New Roman" w:hAnsi="Times New Roman"/>
          <w:noProof/>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 xml:space="preserve"> </w:t>
      </w:r>
      <w:bookmarkStart w:id="126" w:name="_Hlk87708517"/>
      <w:r w:rsidRPr="003774A4">
        <w:rPr>
          <w:rFonts w:ascii="Times New Roman" w:hAnsi="Times New Roman"/>
          <w:sz w:val="28"/>
          <w:szCs w:val="28"/>
        </w:rPr>
        <w:t>На самотечных канализационных сетях всех систем следует предусматривать смотровые колодцы из железобетона (ГОСТ 8020), полимерных и стеклокомпозитных материалов или железобетона с футеровочным, полимерным или стеклокомпозитным покрытием. Допускается применять колодцы из стали с антикоррозионным покрытием в соответствии с СП 28.13330, при этом должны выполняться: расчеты прочности наружных и внутренних стен, днища, перекрытий, колонн, расчеты всплытия колодца и обеспечение мероприятий, препятствующих всплытию, расчеты оснований колодца по деформациям.</w:t>
      </w:r>
    </w:p>
    <w:p w14:paraId="63820C2C"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Колодцы следует предусматривать:</w:t>
      </w:r>
    </w:p>
    <w:p w14:paraId="0F19D34C"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в местах присоединений;</w:t>
      </w:r>
    </w:p>
    <w:bookmarkEnd w:id="126"/>
    <w:p w14:paraId="6CCBBFE2"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в местах изменения направления, уклонов и диаметров трубопроводов;</w:t>
      </w:r>
    </w:p>
    <w:p w14:paraId="5F8D208F"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на прямых участках, на расстояниях в зависимости от диаметра труб: 150 мм – 35 м, 200–450 мм – 50 м, 500–600 мм – 75 м, 700–900 мм – 100 м, 1000–1400 мм – 150 м, 1500–2000 мм – 200 м, свыше 2000 мм – 250–300 м.</w:t>
      </w:r>
    </w:p>
    <w:p w14:paraId="4426F7AC"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xml:space="preserve">Размеры в плане колодцев или камер на канализационных сетях следует принимать в зависимости от трубы наибольшего диаметра </w:t>
      </w:r>
      <w:r w:rsidRPr="003774A4">
        <w:rPr>
          <w:rFonts w:ascii="Times New Roman" w:hAnsi="Times New Roman"/>
          <w:i/>
          <w:sz w:val="28"/>
          <w:szCs w:val="28"/>
          <w:lang w:val="en-US"/>
        </w:rPr>
        <w:t>D</w:t>
      </w:r>
      <w:r w:rsidRPr="003774A4">
        <w:rPr>
          <w:rFonts w:ascii="Times New Roman" w:hAnsi="Times New Roman"/>
          <w:sz w:val="28"/>
          <w:szCs w:val="28"/>
        </w:rPr>
        <w:t>:</w:t>
      </w:r>
    </w:p>
    <w:p w14:paraId="25F866A4"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на трубопроводах диаметром до 600 мм – длину и ширину 1000 мм;</w:t>
      </w:r>
    </w:p>
    <w:p w14:paraId="45865D4C"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xml:space="preserve">- на трубопроводах диаметром 700 мм и более – длину </w:t>
      </w:r>
      <w:r w:rsidRPr="003774A4">
        <w:rPr>
          <w:rFonts w:ascii="Times New Roman" w:hAnsi="Times New Roman"/>
          <w:i/>
          <w:sz w:val="28"/>
          <w:szCs w:val="28"/>
        </w:rPr>
        <w:t>D</w:t>
      </w:r>
      <w:r w:rsidRPr="003774A4">
        <w:rPr>
          <w:rFonts w:ascii="Times New Roman" w:hAnsi="Times New Roman"/>
          <w:sz w:val="28"/>
          <w:szCs w:val="28"/>
        </w:rPr>
        <w:t xml:space="preserve">+400 мм, ширину </w:t>
      </w:r>
      <w:r w:rsidRPr="003774A4">
        <w:rPr>
          <w:rFonts w:ascii="Times New Roman" w:hAnsi="Times New Roman"/>
          <w:i/>
          <w:sz w:val="28"/>
          <w:szCs w:val="28"/>
        </w:rPr>
        <w:t>D</w:t>
      </w:r>
      <w:r w:rsidRPr="003774A4">
        <w:rPr>
          <w:rFonts w:ascii="Times New Roman" w:hAnsi="Times New Roman"/>
          <w:sz w:val="28"/>
          <w:szCs w:val="28"/>
        </w:rPr>
        <w:t>+500 мм.</w:t>
      </w:r>
    </w:p>
    <w:p w14:paraId="4EB5FD88" w14:textId="77777777" w:rsidR="001A5A6A"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 xml:space="preserve">Диаметры круглых колодцев следует принимать на трубопроводах диаметрами: до 600 мм – 1000 мм; 700 мм – не менее 1250 мм; 800–1000 мм – 1500 мм; 1200 мм и более – 2000 мм. </w:t>
      </w:r>
    </w:p>
    <w:p w14:paraId="36CC2AD7" w14:textId="77777777"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П р и м е ч а н и я</w:t>
      </w:r>
    </w:p>
    <w:p w14:paraId="51944B2D" w14:textId="77777777"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1 Размеры в плане колодцев на поворотах необходимо определять из условия размещения в них лотков поворота.</w:t>
      </w:r>
    </w:p>
    <w:p w14:paraId="4114EBB8" w14:textId="77777777" w:rsidR="001A5A6A" w:rsidRPr="003774A4" w:rsidRDefault="001A5A6A" w:rsidP="001A5A6A">
      <w:pPr>
        <w:pStyle w:val="aff3"/>
        <w:ind w:firstLine="567"/>
        <w:jc w:val="both"/>
        <w:rPr>
          <w:rFonts w:ascii="Times New Roman" w:hAnsi="Times New Roman"/>
          <w:i/>
          <w:sz w:val="20"/>
          <w:szCs w:val="20"/>
        </w:rPr>
      </w:pPr>
      <w:r w:rsidRPr="003774A4">
        <w:rPr>
          <w:rFonts w:ascii="Times New Roman" w:hAnsi="Times New Roman"/>
          <w:sz w:val="20"/>
          <w:szCs w:val="20"/>
        </w:rPr>
        <w:t>2 Для прямолинейных участков сети допускается устройство стеклокомпозитных колодцев при диаметре труб от 1000 мм и более по индивидуальным чертежам.</w:t>
      </w:r>
    </w:p>
    <w:p w14:paraId="5AA3BAAC" w14:textId="77777777"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3 На трубопроводах диаметром не более 150 мм и глубине заложения до 1,2 м допускается устройство колодцев диаметром 600 мм. Такие колодцы предназначаются только для ввода очищающих устройств без спуска в них людей.</w:t>
      </w:r>
    </w:p>
    <w:p w14:paraId="563D479A" w14:textId="27476DAD"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4 На территориях с сейсмичностью 7 и 8 баллов железобетонные кольца (кроме опорных) должны иметь фальцевые торцевые поверхности, стыкуемые между собой с использованием резиновых уплотнителей.</w:t>
      </w:r>
      <w:r w:rsidR="0056014D" w:rsidRPr="0056014D">
        <w:rPr>
          <w:rFonts w:ascii="Times New Roman" w:eastAsia="Times New Roman" w:hAnsi="Times New Roman"/>
          <w:sz w:val="24"/>
          <w:szCs w:val="24"/>
          <w:lang w:eastAsia="ru-RU"/>
        </w:rPr>
        <w:t xml:space="preserve"> </w:t>
      </w:r>
      <w:r w:rsidR="0056014D" w:rsidRPr="0056014D">
        <w:rPr>
          <w:rFonts w:ascii="Times New Roman" w:hAnsi="Times New Roman"/>
          <w:sz w:val="20"/>
          <w:szCs w:val="20"/>
        </w:rPr>
        <w:t>При обосновании расчетом допускается применение железобетонных колец с гладкими торцевыми поверхностями с применением внешних муфт (швы между кольцами и муфтой следует заполнять долговечными эластичными герметизирующими материалами).</w:t>
      </w:r>
    </w:p>
    <w:p w14:paraId="07F0C719" w14:textId="77777777"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 xml:space="preserve">5 В отдельных случаях (расположение колодца в откосе, наличие грунтовых вод, особый статус объекта и пр.) при высоте горловины колодца более 4 м допускается устройство вокруг нее железобетонной обоймы. </w:t>
      </w:r>
    </w:p>
    <w:p w14:paraId="3B12CFFE" w14:textId="673828F0" w:rsidR="001A5A6A"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6 Железобетонные кольца колодцев и горловин с гладкими торцевыми плоскостями при монтаже следует соединять между собой металлическими Н-образными креплениями, тремя в каждом стыке колец под углом 120 градусов.</w:t>
      </w:r>
    </w:p>
    <w:p w14:paraId="773CBE53" w14:textId="5D7FDB5E" w:rsidR="0056014D" w:rsidRPr="0056014D" w:rsidRDefault="0056014D" w:rsidP="001A5A6A">
      <w:pPr>
        <w:pStyle w:val="aff3"/>
        <w:ind w:firstLine="567"/>
        <w:jc w:val="both"/>
        <w:rPr>
          <w:rFonts w:ascii="Times New Roman" w:hAnsi="Times New Roman"/>
          <w:b/>
          <w:bCs/>
          <w:sz w:val="28"/>
          <w:szCs w:val="28"/>
        </w:rPr>
      </w:pPr>
      <w:r w:rsidRPr="0056014D">
        <w:rPr>
          <w:rFonts w:ascii="Times New Roman" w:hAnsi="Times New Roman"/>
          <w:b/>
          <w:bCs/>
          <w:sz w:val="28"/>
          <w:szCs w:val="28"/>
        </w:rPr>
        <w:t>(Измененная редакция, Изм. № 3).</w:t>
      </w:r>
    </w:p>
    <w:p w14:paraId="79167FED" w14:textId="5BC208CE" w:rsidR="00837B2F" w:rsidRPr="003774A4" w:rsidRDefault="001A5A6A" w:rsidP="001A5A6A">
      <w:pPr>
        <w:pStyle w:val="aff3"/>
        <w:ind w:firstLine="567"/>
        <w:jc w:val="both"/>
        <w:rPr>
          <w:rFonts w:ascii="Times New Roman" w:hAnsi="Times New Roman"/>
          <w:sz w:val="28"/>
          <w:szCs w:val="28"/>
        </w:rPr>
      </w:pPr>
      <w:r w:rsidRPr="003774A4">
        <w:rPr>
          <w:rFonts w:ascii="Times New Roman" w:hAnsi="Times New Roman"/>
          <w:bCs/>
          <w:sz w:val="28"/>
          <w:szCs w:val="28"/>
        </w:rPr>
        <w:t>6.3.2 Высоту рабочей части (от полки или площадки до перекрытия) колодцев с заложением более 2 м необходимо принимать не менее 1800 мм; в колодцах с заложением менее 2 м высота рабочей части не регламентируется, а при высоте рабочей части колодцев менее 1200 мм ширину их допускается принимать равной D + 300 мм, но не менее 1000 мм.</w:t>
      </w:r>
    </w:p>
    <w:p w14:paraId="063DF6A6" w14:textId="00ADE2B8" w:rsidR="001A5A6A" w:rsidRPr="003774A4" w:rsidRDefault="001A5A6A" w:rsidP="001A5A6A">
      <w:pPr>
        <w:pStyle w:val="aff3"/>
        <w:ind w:firstLine="567"/>
        <w:jc w:val="both"/>
        <w:rPr>
          <w:rFonts w:ascii="Times New Roman" w:hAnsi="Times New Roman"/>
          <w:b/>
          <w:sz w:val="28"/>
          <w:szCs w:val="28"/>
        </w:rPr>
      </w:pPr>
      <w:r w:rsidRPr="003774A4">
        <w:rPr>
          <w:rFonts w:ascii="Times New Roman" w:hAnsi="Times New Roman"/>
          <w:b/>
          <w:sz w:val="28"/>
          <w:szCs w:val="28"/>
        </w:rPr>
        <w:t>6.3.1, 6.3.2 (Измененная редакция, Изм. № 2).</w:t>
      </w:r>
    </w:p>
    <w:p w14:paraId="6F36AEF1"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раздел6_3раздел4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Полки</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смотровых</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располагаться</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уровне</w:t>
      </w:r>
      <w:r w:rsidR="00A851F3" w:rsidRPr="003774A4">
        <w:rPr>
          <w:rFonts w:ascii="Times New Roman" w:hAnsi="Times New Roman"/>
          <w:sz w:val="28"/>
          <w:szCs w:val="28"/>
        </w:rPr>
        <w:t xml:space="preserve"> </w:t>
      </w:r>
      <w:r w:rsidRPr="003774A4">
        <w:rPr>
          <w:rFonts w:ascii="Times New Roman" w:hAnsi="Times New Roman"/>
          <w:sz w:val="28"/>
          <w:szCs w:val="28"/>
        </w:rPr>
        <w:t>верха</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большего</w:t>
      </w:r>
      <w:r w:rsidR="00A851F3" w:rsidRPr="003774A4">
        <w:rPr>
          <w:rFonts w:ascii="Times New Roman" w:hAnsi="Times New Roman"/>
          <w:sz w:val="28"/>
          <w:szCs w:val="28"/>
        </w:rPr>
        <w:t xml:space="preserve"> </w:t>
      </w:r>
      <w:r w:rsidRPr="003774A4">
        <w:rPr>
          <w:rFonts w:ascii="Times New Roman" w:hAnsi="Times New Roman"/>
          <w:sz w:val="28"/>
          <w:szCs w:val="28"/>
        </w:rPr>
        <w:t>диаметра.</w:t>
      </w:r>
    </w:p>
    <w:p w14:paraId="1FE23988"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70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рабочую</w:t>
      </w:r>
      <w:r w:rsidR="00A851F3" w:rsidRPr="003774A4">
        <w:rPr>
          <w:rFonts w:ascii="Times New Roman" w:hAnsi="Times New Roman"/>
          <w:sz w:val="28"/>
          <w:szCs w:val="28"/>
        </w:rPr>
        <w:t xml:space="preserve"> </w:t>
      </w:r>
      <w:r w:rsidRPr="003774A4">
        <w:rPr>
          <w:rFonts w:ascii="Times New Roman" w:hAnsi="Times New Roman"/>
          <w:sz w:val="28"/>
          <w:szCs w:val="28"/>
        </w:rPr>
        <w:t>площадку</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одной</w:t>
      </w:r>
      <w:r w:rsidR="00A851F3" w:rsidRPr="003774A4">
        <w:rPr>
          <w:rFonts w:ascii="Times New Roman" w:hAnsi="Times New Roman"/>
          <w:sz w:val="28"/>
          <w:szCs w:val="28"/>
        </w:rPr>
        <w:t xml:space="preserve"> </w:t>
      </w:r>
      <w:r w:rsidRPr="003774A4">
        <w:rPr>
          <w:rFonts w:ascii="Times New Roman" w:hAnsi="Times New Roman"/>
          <w:sz w:val="28"/>
          <w:szCs w:val="28"/>
        </w:rPr>
        <w:t>стороны</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полку</w:t>
      </w:r>
      <w:r w:rsidR="00A851F3" w:rsidRPr="003774A4">
        <w:rPr>
          <w:rFonts w:ascii="Times New Roman" w:hAnsi="Times New Roman"/>
          <w:sz w:val="28"/>
          <w:szCs w:val="28"/>
        </w:rPr>
        <w:t xml:space="preserve"> </w:t>
      </w:r>
      <w:r w:rsidRPr="003774A4">
        <w:rPr>
          <w:rFonts w:ascii="Times New Roman" w:hAnsi="Times New Roman"/>
          <w:sz w:val="28"/>
          <w:szCs w:val="28"/>
        </w:rPr>
        <w:t>шириной</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другой.</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Pr="003774A4">
        <w:rPr>
          <w:rFonts w:ascii="Times New Roman" w:hAnsi="Times New Roman"/>
          <w:sz w:val="28"/>
          <w:szCs w:val="28"/>
        </w:rPr>
        <w:t>200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рабочей</w:t>
      </w:r>
      <w:r w:rsidR="00A851F3" w:rsidRPr="003774A4">
        <w:rPr>
          <w:rFonts w:ascii="Times New Roman" w:hAnsi="Times New Roman"/>
          <w:sz w:val="28"/>
          <w:szCs w:val="28"/>
        </w:rPr>
        <w:t xml:space="preserve"> </w:t>
      </w:r>
      <w:r w:rsidRPr="003774A4">
        <w:rPr>
          <w:rFonts w:ascii="Times New Roman" w:hAnsi="Times New Roman"/>
          <w:sz w:val="28"/>
          <w:szCs w:val="28"/>
        </w:rPr>
        <w:t>площадки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консолях,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размер</w:t>
      </w:r>
      <w:r w:rsidR="00094512"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открытой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2000×2000</w:t>
      </w:r>
      <w:r w:rsidR="00A851F3" w:rsidRPr="003774A4">
        <w:rPr>
          <w:rFonts w:ascii="Times New Roman" w:hAnsi="Times New Roman"/>
          <w:sz w:val="28"/>
          <w:szCs w:val="28"/>
        </w:rPr>
        <w:t xml:space="preserve"> </w:t>
      </w:r>
      <w:r w:rsidRPr="003774A4">
        <w:rPr>
          <w:rFonts w:ascii="Times New Roman" w:hAnsi="Times New Roman"/>
          <w:sz w:val="28"/>
          <w:szCs w:val="28"/>
        </w:rPr>
        <w:t>мм.</w:t>
      </w:r>
    </w:p>
    <w:p w14:paraId="44C5D220"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раздел6_3раздел4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рабочей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00EC219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741AE68B" w14:textId="77FB7BC5" w:rsidR="00225253" w:rsidRPr="003774A4" w:rsidRDefault="00F73A42" w:rsidP="005C1C46">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установку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навесных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лестниц</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спуска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колодец</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(переносных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стационарных)</w:t>
      </w:r>
      <w:r w:rsidR="001A5A6A" w:rsidRPr="003774A4">
        <w:rPr>
          <w:rFonts w:ascii="Times New Roman" w:hAnsi="Times New Roman"/>
          <w:sz w:val="28"/>
          <w:szCs w:val="28"/>
        </w:rPr>
        <w:t xml:space="preserve"> либо заделанных полимерных или офутерованных скоб</w:t>
      </w:r>
      <w:r w:rsidR="00225253" w:rsidRPr="003774A4">
        <w:rPr>
          <w:rFonts w:ascii="Times New Roman" w:hAnsi="Times New Roman"/>
          <w:sz w:val="28"/>
          <w:szCs w:val="28"/>
        </w:rPr>
        <w:t>;</w:t>
      </w:r>
    </w:p>
    <w:p w14:paraId="470B694B" w14:textId="77777777" w:rsidR="00225253" w:rsidRPr="003774A4" w:rsidRDefault="00F73A42" w:rsidP="005C1C46">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ограждение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рабочей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высотой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100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225253" w:rsidRPr="003774A4">
        <w:rPr>
          <w:rFonts w:ascii="Times New Roman" w:hAnsi="Times New Roman"/>
          <w:sz w:val="28"/>
          <w:szCs w:val="28"/>
        </w:rPr>
        <w:t>мм.</w:t>
      </w:r>
    </w:p>
    <w:p w14:paraId="31DFC319" w14:textId="77777777"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П р и м е ч а н и я</w:t>
      </w:r>
    </w:p>
    <w:p w14:paraId="704C5458" w14:textId="77777777" w:rsidR="001A5A6A" w:rsidRPr="003774A4"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1 На коллекторах и каналах диаметром от 600 мм и выше скобы и лестницы, а также все не офутерованные металлоконструкции в колодцах и камерах следует предусматривать из нержавеющей стали марки 12Х18Н10Т.</w:t>
      </w:r>
    </w:p>
    <w:p w14:paraId="40CA7463" w14:textId="3B4CB200" w:rsidR="001A5A6A" w:rsidRDefault="001A5A6A" w:rsidP="001A5A6A">
      <w:pPr>
        <w:pStyle w:val="aff3"/>
        <w:ind w:firstLine="567"/>
        <w:jc w:val="both"/>
        <w:rPr>
          <w:rFonts w:ascii="Times New Roman" w:hAnsi="Times New Roman"/>
          <w:sz w:val="20"/>
          <w:szCs w:val="20"/>
        </w:rPr>
      </w:pPr>
      <w:r w:rsidRPr="003774A4">
        <w:rPr>
          <w:rFonts w:ascii="Times New Roman" w:hAnsi="Times New Roman"/>
          <w:sz w:val="20"/>
          <w:szCs w:val="20"/>
        </w:rPr>
        <w:t>2 Заделку стационарных лестниц следует осуществлять в бетонную полку лотка и наверху рабочей части колодца. Промежуточные крепления в железобетонных сборных колодцах следует предусматривать приблизительно через 1 м в стыках между кольцами с установкой креплений с наружных сторон колец. При необходимости установки креплений путем пробивки сборного кольца или монолитной стены, следует предусматривать заделку отверстия между скобой и бетоном расширяющимся цементом марки М-400.</w:t>
      </w:r>
    </w:p>
    <w:p w14:paraId="0988B980" w14:textId="60B00DBF" w:rsidR="0056014D" w:rsidRDefault="0056014D" w:rsidP="001A5A6A">
      <w:pPr>
        <w:pStyle w:val="aff3"/>
        <w:ind w:firstLine="567"/>
        <w:jc w:val="both"/>
        <w:rPr>
          <w:rFonts w:ascii="Times New Roman" w:hAnsi="Times New Roman"/>
          <w:sz w:val="20"/>
          <w:szCs w:val="20"/>
        </w:rPr>
      </w:pPr>
      <w:r>
        <w:rPr>
          <w:rFonts w:ascii="Times New Roman" w:hAnsi="Times New Roman"/>
          <w:sz w:val="20"/>
          <w:szCs w:val="20"/>
        </w:rPr>
        <w:t xml:space="preserve">3 </w:t>
      </w:r>
      <w:r w:rsidRPr="0056014D">
        <w:rPr>
          <w:rFonts w:ascii="Times New Roman" w:hAnsi="Times New Roman"/>
          <w:sz w:val="20"/>
          <w:szCs w:val="20"/>
        </w:rPr>
        <w:t>Проход трубопровода из стеклокомпозитных материалов в железобетонных колодцах следует осуществлять с применением забетонированных гильз. Зазор «труба – гильза» герметизируется кольцами из эластичных материалов и (или) герметиками в соответствии с СП 71.13330.</w:t>
      </w:r>
    </w:p>
    <w:p w14:paraId="41EEEEAA" w14:textId="0646D9B6" w:rsidR="0056014D" w:rsidRPr="003774A4" w:rsidRDefault="0056014D" w:rsidP="001A5A6A">
      <w:pPr>
        <w:pStyle w:val="aff3"/>
        <w:ind w:firstLine="567"/>
        <w:jc w:val="both"/>
        <w:rPr>
          <w:rFonts w:ascii="Times New Roman" w:hAnsi="Times New Roman"/>
          <w:sz w:val="28"/>
          <w:szCs w:val="28"/>
        </w:rPr>
      </w:pPr>
      <w:r w:rsidRPr="0056014D">
        <w:rPr>
          <w:rFonts w:ascii="Times New Roman" w:hAnsi="Times New Roman"/>
          <w:b/>
          <w:bCs/>
          <w:sz w:val="28"/>
          <w:szCs w:val="28"/>
        </w:rPr>
        <w:t>(Измененная редакция, Изм. № 3).</w:t>
      </w:r>
    </w:p>
    <w:p w14:paraId="1BD33365" w14:textId="06FEBA0B" w:rsidR="00225253" w:rsidRPr="003774A4" w:rsidRDefault="001A5A6A" w:rsidP="005C1C46">
      <w:pPr>
        <w:pStyle w:val="aff3"/>
        <w:ind w:firstLine="567"/>
        <w:jc w:val="both"/>
        <w:rPr>
          <w:rFonts w:ascii="Times New Roman" w:hAnsi="Times New Roman"/>
          <w:sz w:val="28"/>
          <w:szCs w:val="28"/>
        </w:rPr>
      </w:pPr>
      <w:r w:rsidRPr="003774A4">
        <w:rPr>
          <w:rFonts w:ascii="Times New Roman" w:hAnsi="Times New Roman"/>
          <w:bCs/>
          <w:sz w:val="28"/>
          <w:szCs w:val="28"/>
        </w:rPr>
        <w:t>6.3.5 Размеры в плане колодцев на сети водоотведения поверхностного стока следует принимать на трубопроводах диаметром до 600 мм включительно – диаметром 1000 мм либо прямоугольными – длиной и шириной не менее 1000 мм; на трубопроводах диаметром 700 мм и более – круглыми или прямоугольными с лотками длиной 1000 мм и шириной, равной диаметру наибольшей трубы, но не менее 1000 мм.</w:t>
      </w:r>
    </w:p>
    <w:p w14:paraId="106778AB"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Высоту</w:t>
      </w:r>
      <w:r w:rsidR="00A851F3" w:rsidRPr="003774A4">
        <w:rPr>
          <w:rFonts w:ascii="Times New Roman" w:hAnsi="Times New Roman"/>
          <w:sz w:val="28"/>
          <w:szCs w:val="28"/>
        </w:rPr>
        <w:t xml:space="preserve"> </w:t>
      </w:r>
      <w:r w:rsidRPr="003774A4">
        <w:rPr>
          <w:rFonts w:ascii="Times New Roman" w:hAnsi="Times New Roman"/>
          <w:sz w:val="28"/>
          <w:szCs w:val="28"/>
        </w:rPr>
        <w:t>рабочей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70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140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включительно</w:t>
      </w:r>
      <w:r w:rsidR="00A851F3" w:rsidRPr="003774A4">
        <w:rPr>
          <w:rFonts w:ascii="Times New Roman" w:hAnsi="Times New Roman"/>
          <w:sz w:val="28"/>
          <w:szCs w:val="28"/>
        </w:rPr>
        <w:t xml:space="preserve"> </w:t>
      </w:r>
      <w:r w:rsidR="0027235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наибольшего</w:t>
      </w:r>
      <w:r w:rsidR="00A851F3" w:rsidRPr="003774A4">
        <w:rPr>
          <w:rFonts w:ascii="Times New Roman" w:hAnsi="Times New Roman"/>
          <w:sz w:val="28"/>
          <w:szCs w:val="28"/>
        </w:rPr>
        <w:t xml:space="preserve"> </w:t>
      </w:r>
      <w:r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150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рабочие</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предусматриваются.</w:t>
      </w:r>
    </w:p>
    <w:p w14:paraId="6C8CFCD4"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Полки</w:t>
      </w:r>
      <w:r w:rsidR="00A851F3" w:rsidRPr="003774A4">
        <w:rPr>
          <w:rFonts w:ascii="Times New Roman" w:hAnsi="Times New Roman"/>
          <w:sz w:val="28"/>
          <w:szCs w:val="28"/>
        </w:rPr>
        <w:t xml:space="preserve"> </w:t>
      </w:r>
      <w:r w:rsidRPr="003774A4">
        <w:rPr>
          <w:rFonts w:ascii="Times New Roman" w:hAnsi="Times New Roman"/>
          <w:sz w:val="28"/>
          <w:szCs w:val="28"/>
        </w:rPr>
        <w:t>лотков</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предусмотрены</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90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включительно</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уровне</w:t>
      </w:r>
      <w:r w:rsidR="00A851F3" w:rsidRPr="003774A4">
        <w:rPr>
          <w:rFonts w:ascii="Times New Roman" w:hAnsi="Times New Roman"/>
          <w:sz w:val="28"/>
          <w:szCs w:val="28"/>
        </w:rPr>
        <w:t xml:space="preserve"> </w:t>
      </w:r>
      <w:r w:rsidRPr="003774A4">
        <w:rPr>
          <w:rFonts w:ascii="Times New Roman" w:hAnsi="Times New Roman"/>
          <w:sz w:val="28"/>
          <w:szCs w:val="28"/>
        </w:rPr>
        <w:t>половины</w:t>
      </w:r>
      <w:r w:rsidR="00A851F3" w:rsidRPr="003774A4">
        <w:rPr>
          <w:rFonts w:ascii="Times New Roman" w:hAnsi="Times New Roman"/>
          <w:sz w:val="28"/>
          <w:szCs w:val="28"/>
        </w:rPr>
        <w:t xml:space="preserve"> </w:t>
      </w:r>
      <w:r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Pr="003774A4">
        <w:rPr>
          <w:rFonts w:ascii="Times New Roman" w:hAnsi="Times New Roman"/>
          <w:sz w:val="28"/>
          <w:szCs w:val="28"/>
        </w:rPr>
        <w:t>наибольшей</w:t>
      </w:r>
      <w:r w:rsidR="00A851F3" w:rsidRPr="003774A4">
        <w:rPr>
          <w:rFonts w:ascii="Times New Roman" w:hAnsi="Times New Roman"/>
          <w:sz w:val="28"/>
          <w:szCs w:val="28"/>
        </w:rPr>
        <w:t xml:space="preserve"> </w:t>
      </w:r>
      <w:r w:rsidRPr="003774A4">
        <w:rPr>
          <w:rFonts w:ascii="Times New Roman" w:hAnsi="Times New Roman"/>
          <w:sz w:val="28"/>
          <w:szCs w:val="28"/>
        </w:rPr>
        <w:t>трубы.</w:t>
      </w:r>
    </w:p>
    <w:p w14:paraId="3E107CE3" w14:textId="4D5B2751" w:rsidR="001A5A6A" w:rsidRPr="003774A4" w:rsidRDefault="001A5A6A" w:rsidP="001A5A6A">
      <w:pPr>
        <w:pStyle w:val="aff3"/>
        <w:ind w:firstLine="567"/>
        <w:jc w:val="both"/>
        <w:rPr>
          <w:rFonts w:ascii="Times New Roman" w:hAnsi="Times New Roman"/>
          <w:b/>
          <w:sz w:val="28"/>
          <w:szCs w:val="28"/>
        </w:rPr>
      </w:pPr>
      <w:r w:rsidRPr="003774A4">
        <w:rPr>
          <w:rFonts w:ascii="Times New Roman" w:hAnsi="Times New Roman"/>
          <w:b/>
          <w:sz w:val="28"/>
          <w:szCs w:val="28"/>
        </w:rPr>
        <w:t>6.3.4, 6.3.5 (Измененная редакция, Изм. № 2).</w:t>
      </w:r>
    </w:p>
    <w:p w14:paraId="77CC4081" w14:textId="5BCE4414" w:rsidR="00837B2F" w:rsidRPr="003774A4" w:rsidRDefault="001A5A6A" w:rsidP="005C1C46">
      <w:pPr>
        <w:pStyle w:val="aff3"/>
        <w:ind w:firstLine="567"/>
        <w:jc w:val="both"/>
        <w:rPr>
          <w:rFonts w:ascii="Times New Roman" w:hAnsi="Times New Roman"/>
          <w:sz w:val="28"/>
          <w:szCs w:val="28"/>
        </w:rPr>
      </w:pPr>
      <w:r w:rsidRPr="003774A4">
        <w:rPr>
          <w:rFonts w:ascii="Times New Roman" w:hAnsi="Times New Roman"/>
          <w:bCs/>
          <w:sz w:val="28"/>
          <w:szCs w:val="28"/>
        </w:rPr>
        <w:t>6.3.6 Горловины смотровых колодцев, предназначенных для доступа эксплуатационного персонала на сетях водоотведения всех систем, следует принимать диаметром не менее 700 мм и не менее диаметра, достаточного для ввода и извлечения оборудования и конструкций, монтируемых в них.</w:t>
      </w:r>
    </w:p>
    <w:p w14:paraId="71D39FDA" w14:textId="77777777" w:rsidR="00D733D9" w:rsidRPr="003774A4" w:rsidRDefault="00D733D9" w:rsidP="005C1C46">
      <w:pPr>
        <w:pStyle w:val="aff3"/>
        <w:ind w:firstLine="567"/>
        <w:jc w:val="both"/>
        <w:rPr>
          <w:rFonts w:ascii="Times New Roman" w:hAnsi="Times New Roman"/>
          <w:sz w:val="28"/>
          <w:szCs w:val="28"/>
        </w:rPr>
      </w:pPr>
      <w:r w:rsidRPr="003774A4">
        <w:rPr>
          <w:rFonts w:ascii="Times New Roman" w:hAnsi="Times New Roman"/>
          <w:sz w:val="28"/>
          <w:szCs w:val="28"/>
        </w:rPr>
        <w:t>Диаметры</w:t>
      </w:r>
      <w:r w:rsidR="00A851F3" w:rsidRPr="003774A4">
        <w:rPr>
          <w:rFonts w:ascii="Times New Roman" w:hAnsi="Times New Roman"/>
          <w:sz w:val="28"/>
          <w:szCs w:val="28"/>
        </w:rPr>
        <w:t xml:space="preserve"> </w:t>
      </w:r>
      <w:r w:rsidR="00A12A3A" w:rsidRPr="003774A4">
        <w:rPr>
          <w:rFonts w:ascii="Times New Roman" w:hAnsi="Times New Roman"/>
          <w:sz w:val="28"/>
          <w:szCs w:val="28"/>
        </w:rPr>
        <w:t>горловин</w:t>
      </w:r>
      <w:r w:rsidR="00A851F3" w:rsidRPr="003774A4">
        <w:rPr>
          <w:rFonts w:ascii="Times New Roman" w:hAnsi="Times New Roman"/>
          <w:sz w:val="28"/>
          <w:szCs w:val="28"/>
        </w:rPr>
        <w:t xml:space="preserve"> </w:t>
      </w:r>
      <w:r w:rsidRPr="003774A4">
        <w:rPr>
          <w:rFonts w:ascii="Times New Roman" w:hAnsi="Times New Roman"/>
          <w:sz w:val="28"/>
          <w:szCs w:val="28"/>
        </w:rPr>
        <w:t>инспекционных</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12A3A" w:rsidRPr="003774A4">
        <w:rPr>
          <w:rFonts w:ascii="Times New Roman" w:hAnsi="Times New Roman"/>
          <w:sz w:val="28"/>
          <w:szCs w:val="28"/>
        </w:rPr>
        <w:t>,</w:t>
      </w:r>
      <w:r w:rsidR="00A851F3" w:rsidRPr="003774A4">
        <w:rPr>
          <w:rFonts w:ascii="Times New Roman" w:hAnsi="Times New Roman"/>
          <w:sz w:val="28"/>
          <w:szCs w:val="28"/>
        </w:rPr>
        <w:t xml:space="preserve"> </w:t>
      </w:r>
      <w:r w:rsidR="00A12A3A" w:rsidRPr="003774A4">
        <w:rPr>
          <w:rFonts w:ascii="Times New Roman" w:hAnsi="Times New Roman"/>
          <w:sz w:val="28"/>
          <w:szCs w:val="28"/>
        </w:rPr>
        <w:t>не</w:t>
      </w:r>
      <w:r w:rsidR="00A851F3" w:rsidRPr="003774A4">
        <w:rPr>
          <w:rFonts w:ascii="Times New Roman" w:hAnsi="Times New Roman"/>
          <w:sz w:val="28"/>
          <w:szCs w:val="28"/>
        </w:rPr>
        <w:t xml:space="preserve"> </w:t>
      </w:r>
      <w:r w:rsidR="00A12A3A" w:rsidRPr="003774A4">
        <w:rPr>
          <w:rFonts w:ascii="Times New Roman" w:hAnsi="Times New Roman"/>
          <w:sz w:val="28"/>
          <w:szCs w:val="28"/>
        </w:rPr>
        <w:t>предназначенных</w:t>
      </w:r>
      <w:r w:rsidR="00A851F3" w:rsidRPr="003774A4">
        <w:rPr>
          <w:rFonts w:ascii="Times New Roman" w:hAnsi="Times New Roman"/>
          <w:sz w:val="28"/>
          <w:szCs w:val="28"/>
        </w:rPr>
        <w:t xml:space="preserve"> </w:t>
      </w:r>
      <w:r w:rsidR="00A12A3A" w:rsidRPr="003774A4">
        <w:rPr>
          <w:rFonts w:ascii="Times New Roman" w:hAnsi="Times New Roman"/>
          <w:sz w:val="28"/>
          <w:szCs w:val="28"/>
        </w:rPr>
        <w:t>для</w:t>
      </w:r>
      <w:r w:rsidR="00A851F3" w:rsidRPr="003774A4">
        <w:rPr>
          <w:rFonts w:ascii="Times New Roman" w:hAnsi="Times New Roman"/>
          <w:sz w:val="28"/>
          <w:szCs w:val="28"/>
        </w:rPr>
        <w:t xml:space="preserve"> </w:t>
      </w:r>
      <w:r w:rsidR="00A12A3A" w:rsidRPr="003774A4">
        <w:rPr>
          <w:rFonts w:ascii="Times New Roman" w:hAnsi="Times New Roman"/>
          <w:sz w:val="28"/>
          <w:szCs w:val="28"/>
        </w:rPr>
        <w:t>доступа</w:t>
      </w:r>
      <w:r w:rsidR="00A851F3" w:rsidRPr="003774A4">
        <w:rPr>
          <w:rFonts w:ascii="Times New Roman" w:hAnsi="Times New Roman"/>
          <w:sz w:val="28"/>
          <w:szCs w:val="28"/>
        </w:rPr>
        <w:t xml:space="preserve"> </w:t>
      </w:r>
      <w:r w:rsidR="00A12A3A" w:rsidRPr="003774A4">
        <w:rPr>
          <w:rFonts w:ascii="Times New Roman" w:hAnsi="Times New Roman"/>
          <w:sz w:val="28"/>
          <w:szCs w:val="28"/>
        </w:rPr>
        <w:t>эксплуатационного</w:t>
      </w:r>
      <w:r w:rsidR="00A851F3" w:rsidRPr="003774A4">
        <w:rPr>
          <w:rFonts w:ascii="Times New Roman" w:hAnsi="Times New Roman"/>
          <w:sz w:val="28"/>
          <w:szCs w:val="28"/>
        </w:rPr>
        <w:t xml:space="preserve"> </w:t>
      </w:r>
      <w:r w:rsidR="00A12A3A" w:rsidRPr="003774A4">
        <w:rPr>
          <w:rFonts w:ascii="Times New Roman" w:hAnsi="Times New Roman"/>
          <w:sz w:val="28"/>
          <w:szCs w:val="28"/>
        </w:rPr>
        <w:t>персонала,</w:t>
      </w:r>
      <w:r w:rsidR="00A851F3" w:rsidRPr="003774A4">
        <w:rPr>
          <w:rFonts w:ascii="Times New Roman" w:hAnsi="Times New Roman"/>
          <w:sz w:val="28"/>
          <w:szCs w:val="28"/>
        </w:rPr>
        <w:t xml:space="preserve"> </w:t>
      </w:r>
      <w:r w:rsidR="00A12A3A"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A12A3A" w:rsidRPr="003774A4">
        <w:rPr>
          <w:rFonts w:ascii="Times New Roman" w:hAnsi="Times New Roman"/>
          <w:sz w:val="28"/>
          <w:szCs w:val="28"/>
        </w:rPr>
        <w:t>быть</w:t>
      </w:r>
      <w:r w:rsidR="00A851F3" w:rsidRPr="003774A4">
        <w:rPr>
          <w:rFonts w:ascii="Times New Roman" w:hAnsi="Times New Roman"/>
          <w:sz w:val="28"/>
          <w:szCs w:val="28"/>
        </w:rPr>
        <w:t xml:space="preserve"> </w:t>
      </w:r>
      <w:r w:rsidR="00A12A3A" w:rsidRPr="003774A4">
        <w:rPr>
          <w:rFonts w:ascii="Times New Roman" w:hAnsi="Times New Roman"/>
          <w:sz w:val="28"/>
          <w:szCs w:val="28"/>
        </w:rPr>
        <w:t>достаточными</w:t>
      </w:r>
      <w:r w:rsidR="00A851F3" w:rsidRPr="003774A4">
        <w:rPr>
          <w:rFonts w:ascii="Times New Roman" w:hAnsi="Times New Roman"/>
          <w:sz w:val="28"/>
          <w:szCs w:val="28"/>
        </w:rPr>
        <w:t xml:space="preserve"> </w:t>
      </w:r>
      <w:r w:rsidR="00A12A3A" w:rsidRPr="003774A4">
        <w:rPr>
          <w:rFonts w:ascii="Times New Roman" w:hAnsi="Times New Roman"/>
          <w:sz w:val="28"/>
          <w:szCs w:val="28"/>
        </w:rPr>
        <w:t>для</w:t>
      </w:r>
      <w:r w:rsidR="00A851F3" w:rsidRPr="003774A4">
        <w:rPr>
          <w:rFonts w:ascii="Times New Roman" w:hAnsi="Times New Roman"/>
          <w:sz w:val="28"/>
          <w:szCs w:val="28"/>
        </w:rPr>
        <w:t xml:space="preserve"> </w:t>
      </w:r>
      <w:r w:rsidR="00A12A3A" w:rsidRPr="003774A4">
        <w:rPr>
          <w:rFonts w:ascii="Times New Roman" w:hAnsi="Times New Roman"/>
          <w:sz w:val="28"/>
          <w:szCs w:val="28"/>
        </w:rPr>
        <w:t>опускания</w:t>
      </w:r>
      <w:r w:rsidR="00A851F3" w:rsidRPr="003774A4">
        <w:rPr>
          <w:rFonts w:ascii="Times New Roman" w:hAnsi="Times New Roman"/>
          <w:sz w:val="28"/>
          <w:szCs w:val="28"/>
        </w:rPr>
        <w:t xml:space="preserve"> </w:t>
      </w:r>
      <w:r w:rsidR="00A12A3A" w:rsidRPr="003774A4">
        <w:rPr>
          <w:rFonts w:ascii="Times New Roman" w:hAnsi="Times New Roman"/>
          <w:sz w:val="28"/>
          <w:szCs w:val="28"/>
        </w:rPr>
        <w:t>приспособлений</w:t>
      </w:r>
      <w:r w:rsidR="00A851F3" w:rsidRPr="003774A4">
        <w:rPr>
          <w:rFonts w:ascii="Times New Roman" w:hAnsi="Times New Roman"/>
          <w:sz w:val="28"/>
          <w:szCs w:val="28"/>
        </w:rPr>
        <w:t xml:space="preserve"> </w:t>
      </w:r>
      <w:r w:rsidR="00A12A3A" w:rsidRPr="003774A4">
        <w:rPr>
          <w:rFonts w:ascii="Times New Roman" w:hAnsi="Times New Roman"/>
          <w:sz w:val="28"/>
          <w:szCs w:val="28"/>
        </w:rPr>
        <w:t>для</w:t>
      </w:r>
      <w:r w:rsidR="00A851F3" w:rsidRPr="003774A4">
        <w:rPr>
          <w:rFonts w:ascii="Times New Roman" w:hAnsi="Times New Roman"/>
          <w:sz w:val="28"/>
          <w:szCs w:val="28"/>
        </w:rPr>
        <w:t xml:space="preserve"> </w:t>
      </w:r>
      <w:r w:rsidR="00A12A3A" w:rsidRPr="003774A4">
        <w:rPr>
          <w:rFonts w:ascii="Times New Roman" w:hAnsi="Times New Roman"/>
          <w:sz w:val="28"/>
          <w:szCs w:val="28"/>
        </w:rPr>
        <w:t>прочистки</w:t>
      </w:r>
      <w:r w:rsidR="00A851F3" w:rsidRPr="003774A4">
        <w:rPr>
          <w:rFonts w:ascii="Times New Roman" w:hAnsi="Times New Roman"/>
          <w:sz w:val="28"/>
          <w:szCs w:val="28"/>
        </w:rPr>
        <w:t xml:space="preserve"> </w:t>
      </w:r>
      <w:r w:rsidR="00A12A3A" w:rsidRPr="003774A4">
        <w:rPr>
          <w:rFonts w:ascii="Times New Roman" w:hAnsi="Times New Roman"/>
          <w:sz w:val="28"/>
          <w:szCs w:val="28"/>
        </w:rPr>
        <w:t>сети</w:t>
      </w:r>
      <w:r w:rsidR="00A851F3" w:rsidRPr="003774A4">
        <w:rPr>
          <w:rFonts w:ascii="Times New Roman" w:hAnsi="Times New Roman"/>
          <w:sz w:val="28"/>
          <w:szCs w:val="28"/>
        </w:rPr>
        <w:t xml:space="preserve"> </w:t>
      </w:r>
      <w:r w:rsidR="00C07E99" w:rsidRPr="003774A4">
        <w:rPr>
          <w:rFonts w:ascii="Times New Roman" w:hAnsi="Times New Roman"/>
          <w:sz w:val="28"/>
          <w:szCs w:val="28"/>
        </w:rPr>
        <w:t>и</w:t>
      </w:r>
      <w:r w:rsidR="00A851F3" w:rsidRPr="003774A4">
        <w:rPr>
          <w:rFonts w:ascii="Times New Roman" w:hAnsi="Times New Roman"/>
          <w:sz w:val="28"/>
          <w:szCs w:val="28"/>
        </w:rPr>
        <w:t xml:space="preserve"> </w:t>
      </w:r>
      <w:r w:rsidR="00C07E99" w:rsidRPr="003774A4">
        <w:rPr>
          <w:rFonts w:ascii="Times New Roman" w:hAnsi="Times New Roman"/>
          <w:sz w:val="28"/>
          <w:szCs w:val="28"/>
        </w:rPr>
        <w:t>контрольного</w:t>
      </w:r>
      <w:r w:rsidR="00A851F3" w:rsidRPr="003774A4">
        <w:rPr>
          <w:rFonts w:ascii="Times New Roman" w:hAnsi="Times New Roman"/>
          <w:sz w:val="28"/>
          <w:szCs w:val="28"/>
        </w:rPr>
        <w:t xml:space="preserve"> </w:t>
      </w:r>
      <w:r w:rsidR="00C07E99" w:rsidRPr="003774A4">
        <w:rPr>
          <w:rFonts w:ascii="Times New Roman" w:hAnsi="Times New Roman"/>
          <w:sz w:val="28"/>
          <w:szCs w:val="28"/>
        </w:rPr>
        <w:t>оборудования,</w:t>
      </w:r>
      <w:r w:rsidR="00A851F3" w:rsidRPr="003774A4">
        <w:rPr>
          <w:rFonts w:ascii="Times New Roman" w:hAnsi="Times New Roman"/>
          <w:sz w:val="28"/>
          <w:szCs w:val="28"/>
        </w:rPr>
        <w:t xml:space="preserve"> </w:t>
      </w:r>
      <w:r w:rsidR="00C07E99" w:rsidRPr="003774A4">
        <w:rPr>
          <w:rFonts w:ascii="Times New Roman" w:hAnsi="Times New Roman"/>
          <w:sz w:val="28"/>
          <w:szCs w:val="28"/>
        </w:rPr>
        <w:t>при</w:t>
      </w:r>
      <w:r w:rsidR="00A851F3" w:rsidRPr="003774A4">
        <w:rPr>
          <w:rFonts w:ascii="Times New Roman" w:hAnsi="Times New Roman"/>
          <w:sz w:val="28"/>
          <w:szCs w:val="28"/>
        </w:rPr>
        <w:t xml:space="preserve"> </w:t>
      </w:r>
      <w:r w:rsidR="00C07E99" w:rsidRPr="003774A4">
        <w:rPr>
          <w:rFonts w:ascii="Times New Roman" w:hAnsi="Times New Roman"/>
          <w:sz w:val="28"/>
          <w:szCs w:val="28"/>
        </w:rPr>
        <w:t>этом</w:t>
      </w:r>
      <w:r w:rsidR="00A851F3" w:rsidRPr="003774A4">
        <w:rPr>
          <w:rFonts w:ascii="Times New Roman" w:hAnsi="Times New Roman"/>
          <w:sz w:val="28"/>
          <w:szCs w:val="28"/>
        </w:rPr>
        <w:t xml:space="preserve"> </w:t>
      </w:r>
      <w:r w:rsidR="00C07E99" w:rsidRPr="003774A4">
        <w:rPr>
          <w:rFonts w:ascii="Times New Roman" w:hAnsi="Times New Roman"/>
          <w:sz w:val="28"/>
          <w:szCs w:val="28"/>
        </w:rPr>
        <w:t>минимальный</w:t>
      </w:r>
      <w:r w:rsidR="00A851F3" w:rsidRPr="003774A4">
        <w:rPr>
          <w:rFonts w:ascii="Times New Roman" w:hAnsi="Times New Roman"/>
          <w:sz w:val="28"/>
          <w:szCs w:val="28"/>
        </w:rPr>
        <w:t xml:space="preserve"> </w:t>
      </w:r>
      <w:r w:rsidR="00C07E99"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00C07E99"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00C07E99" w:rsidRPr="003774A4">
        <w:rPr>
          <w:rFonts w:ascii="Times New Roman" w:hAnsi="Times New Roman"/>
          <w:sz w:val="28"/>
          <w:szCs w:val="28"/>
        </w:rPr>
        <w:t>быть</w:t>
      </w:r>
      <w:r w:rsidR="00A851F3" w:rsidRPr="003774A4">
        <w:rPr>
          <w:rFonts w:ascii="Times New Roman" w:hAnsi="Times New Roman"/>
          <w:sz w:val="28"/>
          <w:szCs w:val="28"/>
        </w:rPr>
        <w:t xml:space="preserve"> </w:t>
      </w:r>
      <w:r w:rsidR="00C07E99" w:rsidRPr="003774A4">
        <w:rPr>
          <w:rFonts w:ascii="Times New Roman" w:hAnsi="Times New Roman"/>
          <w:sz w:val="28"/>
          <w:szCs w:val="28"/>
        </w:rPr>
        <w:t>указан</w:t>
      </w:r>
      <w:r w:rsidR="00A851F3" w:rsidRPr="003774A4">
        <w:rPr>
          <w:rFonts w:ascii="Times New Roman" w:hAnsi="Times New Roman"/>
          <w:sz w:val="28"/>
          <w:szCs w:val="28"/>
        </w:rPr>
        <w:t xml:space="preserve"> </w:t>
      </w:r>
      <w:r w:rsidR="00C07E99" w:rsidRPr="003774A4">
        <w:rPr>
          <w:rFonts w:ascii="Times New Roman" w:hAnsi="Times New Roman"/>
          <w:sz w:val="28"/>
          <w:szCs w:val="28"/>
        </w:rPr>
        <w:t>в</w:t>
      </w:r>
      <w:r w:rsidR="00A851F3" w:rsidRPr="003774A4">
        <w:rPr>
          <w:rFonts w:ascii="Times New Roman" w:hAnsi="Times New Roman"/>
          <w:sz w:val="28"/>
          <w:szCs w:val="28"/>
        </w:rPr>
        <w:t xml:space="preserve"> </w:t>
      </w:r>
      <w:r w:rsidR="00C07E99" w:rsidRPr="003774A4">
        <w:rPr>
          <w:rFonts w:ascii="Times New Roman" w:hAnsi="Times New Roman"/>
          <w:sz w:val="28"/>
          <w:szCs w:val="28"/>
        </w:rPr>
        <w:t>задании</w:t>
      </w:r>
      <w:r w:rsidR="00A851F3" w:rsidRPr="003774A4">
        <w:rPr>
          <w:rFonts w:ascii="Times New Roman" w:hAnsi="Times New Roman"/>
          <w:sz w:val="28"/>
          <w:szCs w:val="28"/>
        </w:rPr>
        <w:t xml:space="preserve"> </w:t>
      </w:r>
      <w:r w:rsidR="00C07E99" w:rsidRPr="003774A4">
        <w:rPr>
          <w:rFonts w:ascii="Times New Roman" w:hAnsi="Times New Roman"/>
          <w:sz w:val="28"/>
          <w:szCs w:val="28"/>
        </w:rPr>
        <w:t>на</w:t>
      </w:r>
      <w:r w:rsidR="00A851F3" w:rsidRPr="003774A4">
        <w:rPr>
          <w:rFonts w:ascii="Times New Roman" w:hAnsi="Times New Roman"/>
          <w:sz w:val="28"/>
          <w:szCs w:val="28"/>
        </w:rPr>
        <w:t xml:space="preserve"> </w:t>
      </w:r>
      <w:r w:rsidR="00C07E99" w:rsidRPr="003774A4">
        <w:rPr>
          <w:rFonts w:ascii="Times New Roman" w:hAnsi="Times New Roman"/>
          <w:sz w:val="28"/>
          <w:szCs w:val="28"/>
        </w:rPr>
        <w:t>проектирование.</w:t>
      </w:r>
    </w:p>
    <w:p w14:paraId="5EA86C4C" w14:textId="77777777" w:rsidR="0014406B" w:rsidRPr="003774A4" w:rsidRDefault="0014406B" w:rsidP="005C1C46">
      <w:pPr>
        <w:pStyle w:val="aff3"/>
        <w:ind w:firstLine="567"/>
        <w:jc w:val="both"/>
        <w:rPr>
          <w:rFonts w:ascii="Times New Roman" w:hAnsi="Times New Roman"/>
          <w:sz w:val="28"/>
          <w:szCs w:val="28"/>
        </w:rPr>
      </w:pPr>
      <w:r w:rsidRPr="003774A4">
        <w:rPr>
          <w:rFonts w:ascii="Times New Roman" w:hAnsi="Times New Roman"/>
          <w:sz w:val="28"/>
          <w:szCs w:val="28"/>
        </w:rPr>
        <w:t xml:space="preserve">Минимальный размер горловины полимерного колодца составляет </w:t>
      </w:r>
      <w:r w:rsidR="00174F81" w:rsidRPr="003774A4">
        <w:rPr>
          <w:rFonts w:ascii="Times New Roman" w:hAnsi="Times New Roman"/>
          <w:sz w:val="28"/>
          <w:szCs w:val="28"/>
        </w:rPr>
        <w:t xml:space="preserve">       </w:t>
      </w:r>
      <w:r w:rsidRPr="003774A4">
        <w:rPr>
          <w:rFonts w:ascii="Times New Roman" w:hAnsi="Times New Roman"/>
          <w:sz w:val="28"/>
          <w:szCs w:val="28"/>
        </w:rPr>
        <w:t>200 мм.</w:t>
      </w:r>
    </w:p>
    <w:p w14:paraId="7E4F946B" w14:textId="49A62770" w:rsidR="0014406B" w:rsidRPr="003774A4" w:rsidRDefault="0014406B" w:rsidP="0014406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1</w:t>
      </w:r>
      <w:r w:rsidR="001A5A6A" w:rsidRPr="003774A4">
        <w:rPr>
          <w:rFonts w:ascii="Times New Roman" w:hAnsi="Times New Roman"/>
          <w:b/>
          <w:sz w:val="28"/>
          <w:szCs w:val="28"/>
        </w:rPr>
        <w:t>, № 2</w:t>
      </w:r>
      <w:r w:rsidRPr="003774A4">
        <w:rPr>
          <w:rFonts w:ascii="Times New Roman" w:hAnsi="Times New Roman"/>
          <w:b/>
          <w:sz w:val="28"/>
          <w:szCs w:val="28"/>
        </w:rPr>
        <w:t>).</w:t>
      </w:r>
    </w:p>
    <w:p w14:paraId="4DFDD3E4" w14:textId="77777777" w:rsidR="00837B2F"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раздел6_3раздел4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837B2F" w:rsidRPr="003774A4">
        <w:rPr>
          <w:rFonts w:ascii="Times New Roman" w:hAnsi="Times New Roman"/>
          <w:sz w:val="28"/>
          <w:szCs w:val="28"/>
        </w:rPr>
        <w:t>Установку</w:t>
      </w:r>
      <w:r w:rsidR="00A851F3" w:rsidRPr="003774A4">
        <w:rPr>
          <w:rFonts w:ascii="Times New Roman" w:hAnsi="Times New Roman"/>
          <w:sz w:val="28"/>
          <w:szCs w:val="28"/>
        </w:rPr>
        <w:t xml:space="preserve"> </w:t>
      </w:r>
      <w:r w:rsidR="00837B2F" w:rsidRPr="003774A4">
        <w:rPr>
          <w:rFonts w:ascii="Times New Roman" w:hAnsi="Times New Roman"/>
          <w:sz w:val="28"/>
          <w:szCs w:val="28"/>
        </w:rPr>
        <w:t>люков</w:t>
      </w:r>
      <w:r w:rsidR="00A851F3" w:rsidRPr="003774A4">
        <w:rPr>
          <w:rFonts w:ascii="Times New Roman" w:hAnsi="Times New Roman"/>
          <w:sz w:val="28"/>
          <w:szCs w:val="28"/>
        </w:rPr>
        <w:t xml:space="preserve"> </w:t>
      </w:r>
      <w:r w:rsidR="00837B2F"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837B2F"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837B2F" w:rsidRPr="003774A4">
        <w:rPr>
          <w:rFonts w:ascii="Times New Roman" w:hAnsi="Times New Roman"/>
          <w:sz w:val="28"/>
          <w:szCs w:val="28"/>
        </w:rPr>
        <w:t>в</w:t>
      </w:r>
      <w:r w:rsidR="00A851F3" w:rsidRPr="003774A4">
        <w:rPr>
          <w:rFonts w:ascii="Times New Roman" w:hAnsi="Times New Roman"/>
          <w:sz w:val="28"/>
          <w:szCs w:val="28"/>
        </w:rPr>
        <w:t xml:space="preserve"> </w:t>
      </w:r>
      <w:r w:rsidR="00837B2F" w:rsidRPr="003774A4">
        <w:rPr>
          <w:rFonts w:ascii="Times New Roman" w:hAnsi="Times New Roman"/>
          <w:sz w:val="28"/>
          <w:szCs w:val="28"/>
        </w:rPr>
        <w:t>одном</w:t>
      </w:r>
      <w:r w:rsidR="00A851F3" w:rsidRPr="003774A4">
        <w:rPr>
          <w:rFonts w:ascii="Times New Roman" w:hAnsi="Times New Roman"/>
          <w:sz w:val="28"/>
          <w:szCs w:val="28"/>
        </w:rPr>
        <w:t xml:space="preserve"> </w:t>
      </w:r>
      <w:r w:rsidR="00837B2F" w:rsidRPr="003774A4">
        <w:rPr>
          <w:rFonts w:ascii="Times New Roman" w:hAnsi="Times New Roman"/>
          <w:sz w:val="28"/>
          <w:szCs w:val="28"/>
        </w:rPr>
        <w:t>уровне</w:t>
      </w:r>
      <w:r w:rsidR="00A851F3" w:rsidRPr="003774A4">
        <w:rPr>
          <w:rFonts w:ascii="Times New Roman" w:hAnsi="Times New Roman"/>
          <w:sz w:val="28"/>
          <w:szCs w:val="28"/>
        </w:rPr>
        <w:t xml:space="preserve"> </w:t>
      </w:r>
      <w:r w:rsidR="00837B2F" w:rsidRPr="003774A4">
        <w:rPr>
          <w:rFonts w:ascii="Times New Roman" w:hAnsi="Times New Roman"/>
          <w:sz w:val="28"/>
          <w:szCs w:val="28"/>
        </w:rPr>
        <w:t>с</w:t>
      </w:r>
      <w:r w:rsidR="00A851F3" w:rsidRPr="003774A4">
        <w:rPr>
          <w:rFonts w:ascii="Times New Roman" w:hAnsi="Times New Roman"/>
          <w:sz w:val="28"/>
          <w:szCs w:val="28"/>
        </w:rPr>
        <w:t xml:space="preserve"> </w:t>
      </w:r>
      <w:r w:rsidR="00837B2F" w:rsidRPr="003774A4">
        <w:rPr>
          <w:rFonts w:ascii="Times New Roman" w:hAnsi="Times New Roman"/>
          <w:sz w:val="28"/>
          <w:szCs w:val="28"/>
        </w:rPr>
        <w:t>поверхностью</w:t>
      </w:r>
      <w:r w:rsidR="00A851F3" w:rsidRPr="003774A4">
        <w:rPr>
          <w:rFonts w:ascii="Times New Roman" w:hAnsi="Times New Roman"/>
          <w:sz w:val="28"/>
          <w:szCs w:val="28"/>
        </w:rPr>
        <w:t xml:space="preserve"> </w:t>
      </w:r>
      <w:r w:rsidR="00837B2F" w:rsidRPr="003774A4">
        <w:rPr>
          <w:rFonts w:ascii="Times New Roman" w:hAnsi="Times New Roman"/>
          <w:sz w:val="28"/>
          <w:szCs w:val="28"/>
        </w:rPr>
        <w:t>проезжей</w:t>
      </w:r>
      <w:r w:rsidR="00A851F3" w:rsidRPr="003774A4">
        <w:rPr>
          <w:rFonts w:ascii="Times New Roman" w:hAnsi="Times New Roman"/>
          <w:sz w:val="28"/>
          <w:szCs w:val="28"/>
        </w:rPr>
        <w:t xml:space="preserve"> </w:t>
      </w:r>
      <w:r w:rsidR="00837B2F" w:rsidRPr="003774A4">
        <w:rPr>
          <w:rFonts w:ascii="Times New Roman" w:hAnsi="Times New Roman"/>
          <w:sz w:val="28"/>
          <w:szCs w:val="28"/>
        </w:rPr>
        <w:t>части</w:t>
      </w:r>
      <w:r w:rsidR="00A851F3" w:rsidRPr="003774A4">
        <w:rPr>
          <w:rFonts w:ascii="Times New Roman" w:hAnsi="Times New Roman"/>
          <w:sz w:val="28"/>
          <w:szCs w:val="28"/>
        </w:rPr>
        <w:t xml:space="preserve"> </w:t>
      </w:r>
      <w:r w:rsidR="00837B2F" w:rsidRPr="003774A4">
        <w:rPr>
          <w:rFonts w:ascii="Times New Roman" w:hAnsi="Times New Roman"/>
          <w:sz w:val="28"/>
          <w:szCs w:val="28"/>
        </w:rPr>
        <w:t>при</w:t>
      </w:r>
      <w:r w:rsidR="00A851F3" w:rsidRPr="003774A4">
        <w:rPr>
          <w:rFonts w:ascii="Times New Roman" w:hAnsi="Times New Roman"/>
          <w:sz w:val="28"/>
          <w:szCs w:val="28"/>
        </w:rPr>
        <w:t xml:space="preserve"> </w:t>
      </w:r>
      <w:r w:rsidR="00837B2F" w:rsidRPr="003774A4">
        <w:rPr>
          <w:rFonts w:ascii="Times New Roman" w:hAnsi="Times New Roman"/>
          <w:sz w:val="28"/>
          <w:szCs w:val="28"/>
        </w:rPr>
        <w:t>усовершенствованном</w:t>
      </w:r>
      <w:r w:rsidR="00A851F3" w:rsidRPr="003774A4">
        <w:rPr>
          <w:rFonts w:ascii="Times New Roman" w:hAnsi="Times New Roman"/>
          <w:sz w:val="28"/>
          <w:szCs w:val="28"/>
        </w:rPr>
        <w:t xml:space="preserve"> </w:t>
      </w:r>
      <w:r w:rsidR="00837B2F" w:rsidRPr="003774A4">
        <w:rPr>
          <w:rFonts w:ascii="Times New Roman" w:hAnsi="Times New Roman"/>
          <w:sz w:val="28"/>
          <w:szCs w:val="28"/>
        </w:rPr>
        <w:t>покрытии;</w:t>
      </w:r>
      <w:r w:rsidR="00A851F3" w:rsidRPr="003774A4">
        <w:rPr>
          <w:rFonts w:ascii="Times New Roman" w:hAnsi="Times New Roman"/>
          <w:sz w:val="28"/>
          <w:szCs w:val="28"/>
        </w:rPr>
        <w:t xml:space="preserve"> </w:t>
      </w:r>
      <w:r w:rsidR="00837B2F" w:rsidRPr="003774A4">
        <w:rPr>
          <w:rFonts w:ascii="Times New Roman" w:hAnsi="Times New Roman"/>
          <w:sz w:val="28"/>
          <w:szCs w:val="28"/>
        </w:rPr>
        <w:t>на</w:t>
      </w:r>
      <w:r w:rsidR="00A851F3" w:rsidRPr="003774A4">
        <w:rPr>
          <w:rFonts w:ascii="Times New Roman" w:hAnsi="Times New Roman"/>
          <w:sz w:val="28"/>
          <w:szCs w:val="28"/>
        </w:rPr>
        <w:t xml:space="preserve"> </w:t>
      </w:r>
      <w:r w:rsidR="00837B2F" w:rsidRPr="003774A4">
        <w:rPr>
          <w:rFonts w:ascii="Times New Roman" w:hAnsi="Times New Roman"/>
          <w:sz w:val="28"/>
          <w:szCs w:val="28"/>
        </w:rPr>
        <w:t>50</w:t>
      </w:r>
      <w:r w:rsidR="00F73A42" w:rsidRPr="003774A4">
        <w:rPr>
          <w:rFonts w:ascii="Times New Roman" w:hAnsi="Times New Roman"/>
          <w:sz w:val="28"/>
          <w:szCs w:val="28"/>
        </w:rPr>
        <w:t>–</w:t>
      </w:r>
      <w:r w:rsidR="00174F81" w:rsidRPr="003774A4">
        <w:rPr>
          <w:rFonts w:ascii="Times New Roman" w:hAnsi="Times New Roman"/>
          <w:sz w:val="28"/>
          <w:szCs w:val="28"/>
        </w:rPr>
        <w:t xml:space="preserve">   </w:t>
      </w:r>
      <w:r w:rsidR="00837B2F" w:rsidRPr="003774A4">
        <w:rPr>
          <w:rFonts w:ascii="Times New Roman" w:hAnsi="Times New Roman"/>
          <w:sz w:val="28"/>
          <w:szCs w:val="28"/>
        </w:rPr>
        <w:t>70</w:t>
      </w:r>
      <w:r w:rsidR="00A851F3" w:rsidRPr="003774A4">
        <w:rPr>
          <w:rFonts w:ascii="Times New Roman" w:hAnsi="Times New Roman"/>
          <w:sz w:val="28"/>
          <w:szCs w:val="28"/>
        </w:rPr>
        <w:t xml:space="preserve"> </w:t>
      </w:r>
      <w:r w:rsidR="00837B2F" w:rsidRPr="003774A4">
        <w:rPr>
          <w:rFonts w:ascii="Times New Roman" w:hAnsi="Times New Roman"/>
          <w:sz w:val="28"/>
          <w:szCs w:val="28"/>
        </w:rPr>
        <w:t>мм</w:t>
      </w:r>
      <w:r w:rsidR="00A851F3" w:rsidRPr="003774A4">
        <w:rPr>
          <w:rFonts w:ascii="Times New Roman" w:hAnsi="Times New Roman"/>
          <w:sz w:val="28"/>
          <w:szCs w:val="28"/>
        </w:rPr>
        <w:t xml:space="preserve"> </w:t>
      </w:r>
      <w:r w:rsidR="00837B2F" w:rsidRPr="003774A4">
        <w:rPr>
          <w:rFonts w:ascii="Times New Roman" w:hAnsi="Times New Roman"/>
          <w:sz w:val="28"/>
          <w:szCs w:val="28"/>
        </w:rPr>
        <w:t>выше</w:t>
      </w:r>
      <w:r w:rsidR="00A851F3" w:rsidRPr="003774A4">
        <w:rPr>
          <w:rFonts w:ascii="Times New Roman" w:hAnsi="Times New Roman"/>
          <w:sz w:val="28"/>
          <w:szCs w:val="28"/>
        </w:rPr>
        <w:t xml:space="preserve"> </w:t>
      </w:r>
      <w:r w:rsidR="00837B2F" w:rsidRPr="003774A4">
        <w:rPr>
          <w:rFonts w:ascii="Times New Roman" w:hAnsi="Times New Roman"/>
          <w:sz w:val="28"/>
          <w:szCs w:val="28"/>
        </w:rPr>
        <w:t>п</w:t>
      </w:r>
      <w:r w:rsidR="00B756DA" w:rsidRPr="003774A4">
        <w:rPr>
          <w:rFonts w:ascii="Times New Roman" w:hAnsi="Times New Roman"/>
          <w:sz w:val="28"/>
          <w:szCs w:val="28"/>
        </w:rPr>
        <w:t>оверхности</w:t>
      </w:r>
      <w:r w:rsidR="00A851F3" w:rsidRPr="003774A4">
        <w:rPr>
          <w:rFonts w:ascii="Times New Roman" w:hAnsi="Times New Roman"/>
          <w:sz w:val="28"/>
          <w:szCs w:val="28"/>
        </w:rPr>
        <w:t xml:space="preserve"> </w:t>
      </w:r>
      <w:r w:rsidR="00B756DA" w:rsidRPr="003774A4">
        <w:rPr>
          <w:rFonts w:ascii="Times New Roman" w:hAnsi="Times New Roman"/>
          <w:sz w:val="28"/>
          <w:szCs w:val="28"/>
        </w:rPr>
        <w:t>земли</w:t>
      </w:r>
      <w:r w:rsidR="00A851F3" w:rsidRPr="003774A4">
        <w:rPr>
          <w:rFonts w:ascii="Times New Roman" w:hAnsi="Times New Roman"/>
          <w:sz w:val="28"/>
          <w:szCs w:val="28"/>
        </w:rPr>
        <w:t xml:space="preserve"> </w:t>
      </w:r>
      <w:r w:rsidR="00B756DA" w:rsidRPr="003774A4">
        <w:rPr>
          <w:rFonts w:ascii="Times New Roman" w:hAnsi="Times New Roman"/>
          <w:sz w:val="28"/>
          <w:szCs w:val="28"/>
        </w:rPr>
        <w:t>в</w:t>
      </w:r>
      <w:r w:rsidR="00A851F3" w:rsidRPr="003774A4">
        <w:rPr>
          <w:rFonts w:ascii="Times New Roman" w:hAnsi="Times New Roman"/>
          <w:sz w:val="28"/>
          <w:szCs w:val="28"/>
        </w:rPr>
        <w:t xml:space="preserve"> </w:t>
      </w:r>
      <w:r w:rsidR="00B756DA" w:rsidRPr="003774A4">
        <w:rPr>
          <w:rFonts w:ascii="Times New Roman" w:hAnsi="Times New Roman"/>
          <w:sz w:val="28"/>
          <w:szCs w:val="28"/>
        </w:rPr>
        <w:t>зел</w:t>
      </w:r>
      <w:r w:rsidR="00CF642A" w:rsidRPr="003774A4">
        <w:rPr>
          <w:rFonts w:ascii="Times New Roman" w:hAnsi="Times New Roman"/>
          <w:sz w:val="28"/>
          <w:szCs w:val="28"/>
        </w:rPr>
        <w:t>е</w:t>
      </w:r>
      <w:r w:rsidR="00B756DA" w:rsidRPr="003774A4">
        <w:rPr>
          <w:rFonts w:ascii="Times New Roman" w:hAnsi="Times New Roman"/>
          <w:sz w:val="28"/>
          <w:szCs w:val="28"/>
        </w:rPr>
        <w:t>ной</w:t>
      </w:r>
      <w:r w:rsidR="00A851F3" w:rsidRPr="003774A4">
        <w:rPr>
          <w:rFonts w:ascii="Times New Roman" w:hAnsi="Times New Roman"/>
          <w:sz w:val="28"/>
          <w:szCs w:val="28"/>
        </w:rPr>
        <w:t xml:space="preserve"> </w:t>
      </w:r>
      <w:r w:rsidR="00B756DA" w:rsidRPr="003774A4">
        <w:rPr>
          <w:rFonts w:ascii="Times New Roman" w:hAnsi="Times New Roman"/>
          <w:sz w:val="28"/>
          <w:szCs w:val="28"/>
        </w:rPr>
        <w:t>зоне</w:t>
      </w:r>
      <w:r w:rsidR="00A851F3" w:rsidRPr="003774A4">
        <w:rPr>
          <w:rFonts w:ascii="Times New Roman" w:hAnsi="Times New Roman"/>
          <w:sz w:val="28"/>
          <w:szCs w:val="28"/>
        </w:rPr>
        <w:t xml:space="preserve"> </w:t>
      </w:r>
      <w:r w:rsidR="00837B2F" w:rsidRPr="003774A4">
        <w:rPr>
          <w:rFonts w:ascii="Times New Roman" w:hAnsi="Times New Roman"/>
          <w:sz w:val="28"/>
          <w:szCs w:val="28"/>
        </w:rPr>
        <w:t>и</w:t>
      </w:r>
      <w:r w:rsidR="00A851F3" w:rsidRPr="003774A4">
        <w:rPr>
          <w:rFonts w:ascii="Times New Roman" w:hAnsi="Times New Roman"/>
          <w:sz w:val="28"/>
          <w:szCs w:val="28"/>
        </w:rPr>
        <w:t xml:space="preserve"> </w:t>
      </w:r>
      <w:r w:rsidR="00837B2F" w:rsidRPr="003774A4">
        <w:rPr>
          <w:rFonts w:ascii="Times New Roman" w:hAnsi="Times New Roman"/>
          <w:sz w:val="28"/>
          <w:szCs w:val="28"/>
        </w:rPr>
        <w:t>на</w:t>
      </w:r>
      <w:r w:rsidR="00A851F3" w:rsidRPr="003774A4">
        <w:rPr>
          <w:rFonts w:ascii="Times New Roman" w:hAnsi="Times New Roman"/>
          <w:sz w:val="28"/>
          <w:szCs w:val="28"/>
        </w:rPr>
        <w:t xml:space="preserve"> </w:t>
      </w:r>
      <w:r w:rsidR="00837B2F" w:rsidRPr="003774A4">
        <w:rPr>
          <w:rFonts w:ascii="Times New Roman" w:hAnsi="Times New Roman"/>
          <w:sz w:val="28"/>
          <w:szCs w:val="28"/>
        </w:rPr>
        <w:t>200</w:t>
      </w:r>
      <w:r w:rsidR="00A851F3" w:rsidRPr="003774A4">
        <w:rPr>
          <w:rFonts w:ascii="Times New Roman" w:hAnsi="Times New Roman"/>
          <w:sz w:val="28"/>
          <w:szCs w:val="28"/>
        </w:rPr>
        <w:t xml:space="preserve"> </w:t>
      </w:r>
      <w:r w:rsidR="00837B2F" w:rsidRPr="003774A4">
        <w:rPr>
          <w:rFonts w:ascii="Times New Roman" w:hAnsi="Times New Roman"/>
          <w:sz w:val="28"/>
          <w:szCs w:val="28"/>
        </w:rPr>
        <w:t>мм</w:t>
      </w:r>
      <w:r w:rsidR="00A851F3" w:rsidRPr="003774A4">
        <w:rPr>
          <w:rFonts w:ascii="Times New Roman" w:hAnsi="Times New Roman"/>
          <w:sz w:val="28"/>
          <w:szCs w:val="28"/>
        </w:rPr>
        <w:t xml:space="preserve"> </w:t>
      </w:r>
      <w:r w:rsidR="00F73A42" w:rsidRPr="003774A4">
        <w:rPr>
          <w:rFonts w:ascii="Times New Roman" w:hAnsi="Times New Roman"/>
          <w:sz w:val="28"/>
          <w:szCs w:val="28"/>
        </w:rPr>
        <w:t>–</w:t>
      </w:r>
      <w:r w:rsidR="00A851F3" w:rsidRPr="003774A4">
        <w:rPr>
          <w:rFonts w:ascii="Times New Roman" w:hAnsi="Times New Roman"/>
          <w:sz w:val="28"/>
          <w:szCs w:val="28"/>
        </w:rPr>
        <w:t xml:space="preserve"> </w:t>
      </w:r>
      <w:r w:rsidR="00837B2F" w:rsidRPr="003774A4">
        <w:rPr>
          <w:rFonts w:ascii="Times New Roman" w:hAnsi="Times New Roman"/>
          <w:sz w:val="28"/>
          <w:szCs w:val="28"/>
        </w:rPr>
        <w:t>на</w:t>
      </w:r>
      <w:r w:rsidR="00A851F3" w:rsidRPr="003774A4">
        <w:rPr>
          <w:rFonts w:ascii="Times New Roman" w:hAnsi="Times New Roman"/>
          <w:sz w:val="28"/>
          <w:szCs w:val="28"/>
        </w:rPr>
        <w:t xml:space="preserve"> </w:t>
      </w:r>
      <w:r w:rsidR="00837B2F" w:rsidRPr="003774A4">
        <w:rPr>
          <w:rFonts w:ascii="Times New Roman" w:hAnsi="Times New Roman"/>
          <w:sz w:val="28"/>
          <w:szCs w:val="28"/>
        </w:rPr>
        <w:t>не</w:t>
      </w:r>
      <w:r w:rsidR="00A851F3" w:rsidRPr="003774A4">
        <w:rPr>
          <w:rFonts w:ascii="Times New Roman" w:hAnsi="Times New Roman"/>
          <w:sz w:val="28"/>
          <w:szCs w:val="28"/>
        </w:rPr>
        <w:t xml:space="preserve"> </w:t>
      </w:r>
      <w:r w:rsidR="00837B2F" w:rsidRPr="003774A4">
        <w:rPr>
          <w:rFonts w:ascii="Times New Roman" w:hAnsi="Times New Roman"/>
          <w:sz w:val="28"/>
          <w:szCs w:val="28"/>
        </w:rPr>
        <w:t>застроенной</w:t>
      </w:r>
      <w:r w:rsidR="00A851F3" w:rsidRPr="003774A4">
        <w:rPr>
          <w:rFonts w:ascii="Times New Roman" w:hAnsi="Times New Roman"/>
          <w:sz w:val="28"/>
          <w:szCs w:val="28"/>
        </w:rPr>
        <w:t xml:space="preserve"> </w:t>
      </w:r>
      <w:r w:rsidR="00837B2F"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00837B2F" w:rsidRPr="003774A4">
        <w:rPr>
          <w:rFonts w:ascii="Times New Roman" w:hAnsi="Times New Roman"/>
          <w:sz w:val="28"/>
          <w:szCs w:val="28"/>
        </w:rPr>
        <w:t>Люки</w:t>
      </w:r>
      <w:r w:rsidR="00A851F3" w:rsidRPr="003774A4">
        <w:rPr>
          <w:rFonts w:ascii="Times New Roman" w:hAnsi="Times New Roman"/>
          <w:sz w:val="28"/>
          <w:szCs w:val="28"/>
        </w:rPr>
        <w:t xml:space="preserve"> </w:t>
      </w:r>
      <w:r w:rsidR="00837B2F" w:rsidRPr="003774A4">
        <w:rPr>
          <w:rFonts w:ascii="Times New Roman" w:hAnsi="Times New Roman"/>
          <w:sz w:val="28"/>
          <w:szCs w:val="28"/>
        </w:rPr>
        <w:t>с</w:t>
      </w:r>
      <w:r w:rsidR="00A851F3" w:rsidRPr="003774A4">
        <w:rPr>
          <w:rFonts w:ascii="Times New Roman" w:hAnsi="Times New Roman"/>
          <w:sz w:val="28"/>
          <w:szCs w:val="28"/>
        </w:rPr>
        <w:t xml:space="preserve"> </w:t>
      </w:r>
      <w:r w:rsidR="00837B2F" w:rsidRPr="003774A4">
        <w:rPr>
          <w:rFonts w:ascii="Times New Roman" w:hAnsi="Times New Roman"/>
          <w:sz w:val="28"/>
          <w:szCs w:val="28"/>
        </w:rPr>
        <w:t>запорными</w:t>
      </w:r>
      <w:r w:rsidR="00A851F3" w:rsidRPr="003774A4">
        <w:rPr>
          <w:rFonts w:ascii="Times New Roman" w:hAnsi="Times New Roman"/>
          <w:sz w:val="28"/>
          <w:szCs w:val="28"/>
        </w:rPr>
        <w:t xml:space="preserve"> </w:t>
      </w:r>
      <w:r w:rsidR="00837B2F" w:rsidRPr="003774A4">
        <w:rPr>
          <w:rFonts w:ascii="Times New Roman" w:hAnsi="Times New Roman"/>
          <w:sz w:val="28"/>
          <w:szCs w:val="28"/>
        </w:rPr>
        <w:t>устройствами</w:t>
      </w:r>
      <w:r w:rsidR="00A851F3" w:rsidRPr="003774A4">
        <w:rPr>
          <w:rFonts w:ascii="Times New Roman" w:hAnsi="Times New Roman"/>
          <w:sz w:val="28"/>
          <w:szCs w:val="28"/>
        </w:rPr>
        <w:t xml:space="preserve"> </w:t>
      </w:r>
      <w:r w:rsidR="00837B2F" w:rsidRPr="003774A4">
        <w:rPr>
          <w:rFonts w:ascii="Times New Roman" w:hAnsi="Times New Roman"/>
          <w:sz w:val="28"/>
          <w:szCs w:val="28"/>
        </w:rPr>
        <w:t>предусматриваются</w:t>
      </w:r>
      <w:r w:rsidR="00A851F3" w:rsidRPr="003774A4">
        <w:rPr>
          <w:rFonts w:ascii="Times New Roman" w:hAnsi="Times New Roman"/>
          <w:sz w:val="28"/>
          <w:szCs w:val="28"/>
        </w:rPr>
        <w:t xml:space="preserve"> </w:t>
      </w:r>
      <w:r w:rsidR="00837B2F" w:rsidRPr="003774A4">
        <w:rPr>
          <w:rFonts w:ascii="Times New Roman" w:hAnsi="Times New Roman"/>
          <w:sz w:val="28"/>
          <w:szCs w:val="28"/>
        </w:rPr>
        <w:t>при</w:t>
      </w:r>
      <w:r w:rsidR="00A851F3" w:rsidRPr="003774A4">
        <w:rPr>
          <w:rFonts w:ascii="Times New Roman" w:hAnsi="Times New Roman"/>
          <w:sz w:val="28"/>
          <w:szCs w:val="28"/>
        </w:rPr>
        <w:t xml:space="preserve"> </w:t>
      </w:r>
      <w:r w:rsidR="00837B2F"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00837B2F" w:rsidRPr="003774A4">
        <w:rPr>
          <w:rFonts w:ascii="Times New Roman" w:hAnsi="Times New Roman"/>
          <w:sz w:val="28"/>
          <w:szCs w:val="28"/>
        </w:rPr>
        <w:t>соответствующего</w:t>
      </w:r>
      <w:r w:rsidR="00A851F3" w:rsidRPr="003774A4">
        <w:rPr>
          <w:rFonts w:ascii="Times New Roman" w:hAnsi="Times New Roman"/>
          <w:sz w:val="28"/>
          <w:szCs w:val="28"/>
        </w:rPr>
        <w:t xml:space="preserve"> </w:t>
      </w:r>
      <w:r w:rsidR="00837B2F"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00837B2F" w:rsidRPr="003774A4">
        <w:rPr>
          <w:rFonts w:ascii="Times New Roman" w:hAnsi="Times New Roman"/>
          <w:sz w:val="28"/>
          <w:szCs w:val="28"/>
        </w:rPr>
        <w:t>в</w:t>
      </w:r>
      <w:r w:rsidR="00A851F3" w:rsidRPr="003774A4">
        <w:rPr>
          <w:rFonts w:ascii="Times New Roman" w:hAnsi="Times New Roman"/>
          <w:sz w:val="28"/>
          <w:szCs w:val="28"/>
        </w:rPr>
        <w:t xml:space="preserve"> </w:t>
      </w:r>
      <w:r w:rsidR="00837B2F" w:rsidRPr="003774A4">
        <w:rPr>
          <w:rFonts w:ascii="Times New Roman" w:hAnsi="Times New Roman"/>
          <w:sz w:val="28"/>
          <w:szCs w:val="28"/>
        </w:rPr>
        <w:t>техническом</w:t>
      </w:r>
      <w:r w:rsidR="00A851F3" w:rsidRPr="003774A4">
        <w:rPr>
          <w:rFonts w:ascii="Times New Roman" w:hAnsi="Times New Roman"/>
          <w:sz w:val="28"/>
          <w:szCs w:val="28"/>
        </w:rPr>
        <w:t xml:space="preserve"> </w:t>
      </w:r>
      <w:r w:rsidR="00837B2F" w:rsidRPr="003774A4">
        <w:rPr>
          <w:rFonts w:ascii="Times New Roman" w:hAnsi="Times New Roman"/>
          <w:sz w:val="28"/>
          <w:szCs w:val="28"/>
        </w:rPr>
        <w:t>задании.</w:t>
      </w:r>
      <w:r w:rsidR="00A851F3" w:rsidRPr="003774A4">
        <w:rPr>
          <w:rFonts w:ascii="Times New Roman" w:hAnsi="Times New Roman"/>
          <w:sz w:val="28"/>
          <w:szCs w:val="28"/>
        </w:rPr>
        <w:t xml:space="preserve"> </w:t>
      </w:r>
      <w:r w:rsidR="00837B2F" w:rsidRPr="003774A4">
        <w:rPr>
          <w:rFonts w:ascii="Times New Roman" w:hAnsi="Times New Roman"/>
          <w:sz w:val="28"/>
          <w:szCs w:val="28"/>
        </w:rPr>
        <w:t>Конструкция</w:t>
      </w:r>
      <w:r w:rsidR="00A851F3" w:rsidRPr="003774A4">
        <w:rPr>
          <w:rFonts w:ascii="Times New Roman" w:hAnsi="Times New Roman"/>
          <w:sz w:val="28"/>
          <w:szCs w:val="28"/>
        </w:rPr>
        <w:t xml:space="preserve"> </w:t>
      </w:r>
      <w:r w:rsidR="00837B2F"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837B2F"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00837B2F"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00837B2F"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00837B2F" w:rsidRPr="003774A4">
        <w:rPr>
          <w:rFonts w:ascii="Times New Roman" w:hAnsi="Times New Roman"/>
          <w:sz w:val="28"/>
          <w:szCs w:val="28"/>
        </w:rPr>
        <w:t>с</w:t>
      </w:r>
      <w:r w:rsidR="00A851F3" w:rsidRPr="003774A4">
        <w:rPr>
          <w:rFonts w:ascii="Times New Roman" w:hAnsi="Times New Roman"/>
          <w:sz w:val="28"/>
          <w:szCs w:val="28"/>
        </w:rPr>
        <w:t xml:space="preserve"> </w:t>
      </w:r>
      <w:r w:rsidR="00837B2F" w:rsidRPr="003774A4">
        <w:rPr>
          <w:rFonts w:ascii="Times New Roman" w:hAnsi="Times New Roman"/>
          <w:sz w:val="28"/>
          <w:szCs w:val="28"/>
        </w:rPr>
        <w:t>уч</w:t>
      </w:r>
      <w:r w:rsidR="00CF642A" w:rsidRPr="003774A4">
        <w:rPr>
          <w:rFonts w:ascii="Times New Roman" w:hAnsi="Times New Roman"/>
          <w:sz w:val="28"/>
          <w:szCs w:val="28"/>
        </w:rPr>
        <w:t>е</w:t>
      </w:r>
      <w:r w:rsidR="00837B2F" w:rsidRPr="003774A4">
        <w:rPr>
          <w:rFonts w:ascii="Times New Roman" w:hAnsi="Times New Roman"/>
          <w:sz w:val="28"/>
          <w:szCs w:val="28"/>
        </w:rPr>
        <w:t>том</w:t>
      </w:r>
      <w:r w:rsidR="00A851F3" w:rsidRPr="003774A4">
        <w:rPr>
          <w:rFonts w:ascii="Times New Roman" w:hAnsi="Times New Roman"/>
          <w:sz w:val="28"/>
          <w:szCs w:val="28"/>
        </w:rPr>
        <w:t xml:space="preserve"> </w:t>
      </w:r>
      <w:r w:rsidR="00837B2F" w:rsidRPr="003774A4">
        <w:rPr>
          <w:rFonts w:ascii="Times New Roman" w:hAnsi="Times New Roman"/>
          <w:sz w:val="28"/>
          <w:szCs w:val="28"/>
        </w:rPr>
        <w:t>нагрузок</w:t>
      </w:r>
      <w:r w:rsidR="00A851F3" w:rsidRPr="003774A4">
        <w:rPr>
          <w:rFonts w:ascii="Times New Roman" w:hAnsi="Times New Roman"/>
          <w:sz w:val="28"/>
          <w:szCs w:val="28"/>
        </w:rPr>
        <w:t xml:space="preserve"> </w:t>
      </w:r>
      <w:r w:rsidR="00837B2F" w:rsidRPr="003774A4">
        <w:rPr>
          <w:rFonts w:ascii="Times New Roman" w:hAnsi="Times New Roman"/>
          <w:sz w:val="28"/>
          <w:szCs w:val="28"/>
        </w:rPr>
        <w:t>от</w:t>
      </w:r>
      <w:r w:rsidR="00A851F3" w:rsidRPr="003774A4">
        <w:rPr>
          <w:rFonts w:ascii="Times New Roman" w:hAnsi="Times New Roman"/>
          <w:sz w:val="28"/>
          <w:szCs w:val="28"/>
        </w:rPr>
        <w:t xml:space="preserve"> </w:t>
      </w:r>
      <w:r w:rsidR="00837B2F" w:rsidRPr="003774A4">
        <w:rPr>
          <w:rFonts w:ascii="Times New Roman" w:hAnsi="Times New Roman"/>
          <w:sz w:val="28"/>
          <w:szCs w:val="28"/>
        </w:rPr>
        <w:t>транспорта,</w:t>
      </w:r>
      <w:r w:rsidR="00A851F3" w:rsidRPr="003774A4">
        <w:rPr>
          <w:rFonts w:ascii="Times New Roman" w:hAnsi="Times New Roman"/>
          <w:sz w:val="28"/>
          <w:szCs w:val="28"/>
        </w:rPr>
        <w:t xml:space="preserve"> </w:t>
      </w:r>
      <w:r w:rsidR="00837B2F" w:rsidRPr="003774A4">
        <w:rPr>
          <w:rFonts w:ascii="Times New Roman" w:hAnsi="Times New Roman"/>
          <w:sz w:val="28"/>
          <w:szCs w:val="28"/>
        </w:rPr>
        <w:t>безопасного</w:t>
      </w:r>
      <w:r w:rsidR="00A851F3" w:rsidRPr="003774A4">
        <w:rPr>
          <w:rFonts w:ascii="Times New Roman" w:hAnsi="Times New Roman"/>
          <w:sz w:val="28"/>
          <w:szCs w:val="28"/>
        </w:rPr>
        <w:t xml:space="preserve"> </w:t>
      </w:r>
      <w:r w:rsidR="0027235E" w:rsidRPr="003774A4">
        <w:rPr>
          <w:rFonts w:ascii="Times New Roman" w:hAnsi="Times New Roman"/>
          <w:sz w:val="28"/>
          <w:szCs w:val="28"/>
        </w:rPr>
        <w:t>спуска</w:t>
      </w:r>
      <w:r w:rsidR="008E611A" w:rsidRPr="003774A4">
        <w:rPr>
          <w:rFonts w:ascii="Times New Roman" w:hAnsi="Times New Roman"/>
          <w:sz w:val="28"/>
          <w:szCs w:val="28"/>
        </w:rPr>
        <w:t xml:space="preserve"> и </w:t>
      </w:r>
      <w:r w:rsidR="0027235E" w:rsidRPr="003774A4">
        <w:rPr>
          <w:rFonts w:ascii="Times New Roman" w:hAnsi="Times New Roman"/>
          <w:sz w:val="28"/>
          <w:szCs w:val="28"/>
        </w:rPr>
        <w:t>подъема</w:t>
      </w:r>
      <w:r w:rsidR="00A851F3" w:rsidRPr="003774A4">
        <w:rPr>
          <w:rFonts w:ascii="Times New Roman" w:hAnsi="Times New Roman"/>
          <w:sz w:val="28"/>
          <w:szCs w:val="28"/>
        </w:rPr>
        <w:t xml:space="preserve"> </w:t>
      </w:r>
      <w:r w:rsidR="00837B2F" w:rsidRPr="003774A4">
        <w:rPr>
          <w:rFonts w:ascii="Times New Roman" w:hAnsi="Times New Roman"/>
          <w:sz w:val="28"/>
          <w:szCs w:val="28"/>
        </w:rPr>
        <w:t>персонала.</w:t>
      </w:r>
    </w:p>
    <w:p w14:paraId="5E5C2A5F" w14:textId="77777777" w:rsidR="001A5A6A" w:rsidRPr="003774A4" w:rsidRDefault="001A5A6A" w:rsidP="001A5A6A">
      <w:pPr>
        <w:pStyle w:val="aff3"/>
        <w:ind w:firstLine="567"/>
        <w:jc w:val="both"/>
        <w:rPr>
          <w:rFonts w:ascii="Times New Roman" w:hAnsi="Times New Roman"/>
          <w:bCs/>
          <w:sz w:val="28"/>
          <w:szCs w:val="28"/>
        </w:rPr>
      </w:pPr>
      <w:r w:rsidRPr="003774A4">
        <w:rPr>
          <w:rFonts w:ascii="Times New Roman" w:hAnsi="Times New Roman"/>
          <w:bCs/>
          <w:sz w:val="28"/>
          <w:szCs w:val="28"/>
        </w:rPr>
        <w:t>6.3.8 При наличии грунтовых вод с расчетным уровнем выше дна колодца необходимо устанавливать колодцы из железобетона с футеровочным полимерным покрытием с фальцевым соединением (с дальнейшей сваркой) или колодцы из стеклокомпозитных и полимерных материалов при наличии штатных герметичных соединений колодца с примыкающими трубопроводами.</w:t>
      </w:r>
    </w:p>
    <w:p w14:paraId="05BBFB96" w14:textId="10D25F79" w:rsidR="00744BBC" w:rsidRPr="003774A4" w:rsidRDefault="001A5A6A" w:rsidP="001A5A6A">
      <w:pPr>
        <w:pStyle w:val="aff3"/>
        <w:ind w:firstLine="567"/>
        <w:jc w:val="both"/>
        <w:rPr>
          <w:rFonts w:ascii="Times New Roman" w:hAnsi="Times New Roman"/>
          <w:sz w:val="28"/>
          <w:szCs w:val="28"/>
        </w:rPr>
      </w:pPr>
      <w:r w:rsidRPr="003774A4">
        <w:rPr>
          <w:rFonts w:ascii="Times New Roman" w:hAnsi="Times New Roman"/>
          <w:sz w:val="28"/>
          <w:szCs w:val="28"/>
        </w:rPr>
        <w:t>6.3.9 Выбор и проектирование полимерных колодцев следует осуществлять в соответствии с СП 399.1325800. Для колодцев из полимерных и стеклокомпозитных материалов следует рассчитывать и обеспечивать мероприятия, препятствующие всплытию, в соответствии с СП 399.1325800.</w:t>
      </w:r>
    </w:p>
    <w:p w14:paraId="49BD59DF" w14:textId="25FA5CED" w:rsidR="001A5A6A" w:rsidRPr="003774A4" w:rsidRDefault="001A5A6A" w:rsidP="001A5A6A">
      <w:pPr>
        <w:pStyle w:val="aff3"/>
        <w:ind w:firstLine="567"/>
        <w:jc w:val="both"/>
        <w:rPr>
          <w:rFonts w:ascii="Times New Roman" w:hAnsi="Times New Roman"/>
          <w:b/>
          <w:sz w:val="28"/>
          <w:szCs w:val="28"/>
        </w:rPr>
      </w:pPr>
      <w:bookmarkStart w:id="127" w:name="_Toc310946437"/>
      <w:bookmarkStart w:id="128" w:name="_Toc312319434"/>
      <w:bookmarkStart w:id="129" w:name="_Toc312323053"/>
      <w:bookmarkStart w:id="130" w:name="_Toc312323427"/>
      <w:bookmarkStart w:id="131" w:name="_Toc312622523"/>
      <w:bookmarkStart w:id="132" w:name="_Toc316252929"/>
      <w:r w:rsidRPr="003774A4">
        <w:rPr>
          <w:rFonts w:ascii="Times New Roman" w:hAnsi="Times New Roman"/>
          <w:b/>
          <w:sz w:val="28"/>
          <w:szCs w:val="28"/>
        </w:rPr>
        <w:t>6.3.8, 6.3.9 (Измененная редакция, Изм. № 2).</w:t>
      </w:r>
    </w:p>
    <w:p w14:paraId="17AF6B35" w14:textId="77777777" w:rsidR="00225253" w:rsidRPr="003774A4" w:rsidRDefault="00E2730D" w:rsidP="005C1C46">
      <w:pPr>
        <w:pStyle w:val="aff3"/>
        <w:ind w:firstLine="567"/>
        <w:jc w:val="both"/>
        <w:rPr>
          <w:rFonts w:ascii="Times New Roman" w:hAnsi="Times New Roman"/>
          <w:b/>
          <w:sz w:val="28"/>
          <w:szCs w:val="28"/>
        </w:rPr>
      </w:pPr>
      <w:r w:rsidRPr="003774A4">
        <w:rPr>
          <w:rFonts w:ascii="Times New Roman" w:hAnsi="Times New Roman"/>
          <w:b/>
          <w:sz w:val="28"/>
          <w:szCs w:val="28"/>
        </w:rPr>
        <w:t>6.</w:t>
      </w:r>
      <w:r w:rsidR="005B4D47" w:rsidRPr="003774A4">
        <w:rPr>
          <w:rFonts w:ascii="Times New Roman" w:hAnsi="Times New Roman"/>
          <w:b/>
          <w:sz w:val="28"/>
          <w:szCs w:val="28"/>
        </w:rPr>
        <w:t>4</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Перепадные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колодцы</w:t>
      </w:r>
      <w:bookmarkEnd w:id="127"/>
      <w:bookmarkEnd w:id="128"/>
      <w:bookmarkEnd w:id="129"/>
      <w:bookmarkEnd w:id="130"/>
      <w:bookmarkEnd w:id="131"/>
      <w:bookmarkEnd w:id="132"/>
    </w:p>
    <w:p w14:paraId="3FB08F32"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bookmarkStart w:id="133" w:name="subarticle_6_4"/>
      <w:r w:rsidRPr="003774A4">
        <w:rPr>
          <w:rFonts w:ascii="Times New Roman" w:hAnsi="Times New Roman"/>
          <w:sz w:val="28"/>
          <w:szCs w:val="28"/>
        </w:rPr>
        <w:t>4</w:t>
      </w:r>
      <w:bookmarkEnd w:id="133"/>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Перепады</w:t>
      </w:r>
      <w:r w:rsidR="00A851F3" w:rsidRPr="003774A4">
        <w:rPr>
          <w:rFonts w:ascii="Times New Roman" w:hAnsi="Times New Roman"/>
          <w:sz w:val="28"/>
          <w:szCs w:val="28"/>
        </w:rPr>
        <w:t xml:space="preserve"> </w:t>
      </w:r>
      <w:r w:rsidRPr="003774A4">
        <w:rPr>
          <w:rFonts w:ascii="Times New Roman" w:hAnsi="Times New Roman"/>
          <w:sz w:val="28"/>
          <w:szCs w:val="28"/>
        </w:rPr>
        <w:t>высотой</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60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r w:rsidR="00A851F3" w:rsidRPr="003774A4">
        <w:rPr>
          <w:rFonts w:ascii="Times New Roman" w:hAnsi="Times New Roman"/>
          <w:sz w:val="28"/>
          <w:szCs w:val="28"/>
        </w:rPr>
        <w:t xml:space="preserve"> </w:t>
      </w:r>
      <w:r w:rsidRPr="003774A4">
        <w:rPr>
          <w:rFonts w:ascii="Times New Roman" w:hAnsi="Times New Roman"/>
          <w:sz w:val="28"/>
          <w:szCs w:val="28"/>
        </w:rPr>
        <w:t>водосливов</w:t>
      </w:r>
      <w:r w:rsidR="00A851F3" w:rsidRPr="003774A4">
        <w:rPr>
          <w:rFonts w:ascii="Times New Roman" w:hAnsi="Times New Roman"/>
          <w:sz w:val="28"/>
          <w:szCs w:val="28"/>
        </w:rPr>
        <w:t xml:space="preserve"> </w:t>
      </w:r>
      <w:r w:rsidRPr="003774A4">
        <w:rPr>
          <w:rFonts w:ascii="Times New Roman" w:hAnsi="Times New Roman"/>
          <w:sz w:val="28"/>
          <w:szCs w:val="28"/>
        </w:rPr>
        <w:t>практического</w:t>
      </w:r>
      <w:r w:rsidR="00A851F3" w:rsidRPr="003774A4">
        <w:rPr>
          <w:rFonts w:ascii="Times New Roman" w:hAnsi="Times New Roman"/>
          <w:sz w:val="28"/>
          <w:szCs w:val="28"/>
        </w:rPr>
        <w:t xml:space="preserve"> </w:t>
      </w:r>
      <w:r w:rsidRPr="003774A4">
        <w:rPr>
          <w:rFonts w:ascii="Times New Roman" w:hAnsi="Times New Roman"/>
          <w:sz w:val="28"/>
          <w:szCs w:val="28"/>
        </w:rPr>
        <w:t>профиля.</w:t>
      </w:r>
    </w:p>
    <w:p w14:paraId="73723AD1"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Перепады</w:t>
      </w:r>
      <w:r w:rsidR="00A851F3" w:rsidRPr="003774A4">
        <w:rPr>
          <w:rFonts w:ascii="Times New Roman" w:hAnsi="Times New Roman"/>
          <w:sz w:val="28"/>
          <w:szCs w:val="28"/>
        </w:rPr>
        <w:t xml:space="preserve"> </w:t>
      </w:r>
      <w:r w:rsidRPr="003774A4">
        <w:rPr>
          <w:rFonts w:ascii="Times New Roman" w:hAnsi="Times New Roman"/>
          <w:sz w:val="28"/>
          <w:szCs w:val="28"/>
        </w:rPr>
        <w:t>высотой</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005B4D47" w:rsidRPr="003774A4">
        <w:rPr>
          <w:rFonts w:ascii="Times New Roman" w:hAnsi="Times New Roman"/>
          <w:sz w:val="28"/>
          <w:szCs w:val="28"/>
        </w:rPr>
        <w:t>6</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50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включительно</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r w:rsidR="00A851F3" w:rsidRPr="003774A4">
        <w:rPr>
          <w:rFonts w:ascii="Times New Roman" w:hAnsi="Times New Roman"/>
          <w:sz w:val="28"/>
          <w:szCs w:val="28"/>
        </w:rPr>
        <w:t xml:space="preserve"> </w:t>
      </w:r>
      <w:r w:rsidRPr="003774A4">
        <w:rPr>
          <w:rFonts w:ascii="Times New Roman" w:hAnsi="Times New Roman"/>
          <w:sz w:val="28"/>
          <w:szCs w:val="28"/>
        </w:rPr>
        <w:t>стояка</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вертикальных</w:t>
      </w:r>
      <w:r w:rsidR="00A851F3" w:rsidRPr="003774A4">
        <w:rPr>
          <w:rFonts w:ascii="Times New Roman" w:hAnsi="Times New Roman"/>
          <w:sz w:val="28"/>
          <w:szCs w:val="28"/>
        </w:rPr>
        <w:t xml:space="preserve"> </w:t>
      </w:r>
      <w:r w:rsidRPr="003774A4">
        <w:rPr>
          <w:rFonts w:ascii="Times New Roman" w:hAnsi="Times New Roman"/>
          <w:sz w:val="28"/>
          <w:szCs w:val="28"/>
        </w:rPr>
        <w:t>стенок</w:t>
      </w:r>
      <w:r w:rsidR="00A3609C" w:rsidRPr="003774A4">
        <w:rPr>
          <w:rFonts w:ascii="Times New Roman" w:hAnsi="Times New Roman"/>
          <w:sz w:val="28"/>
          <w:szCs w:val="28"/>
        </w:rPr>
        <w:t>-растекателей</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удельном</w:t>
      </w:r>
      <w:r w:rsidR="00A851F3" w:rsidRPr="003774A4">
        <w:rPr>
          <w:rFonts w:ascii="Times New Roman" w:hAnsi="Times New Roman"/>
          <w:sz w:val="28"/>
          <w:szCs w:val="28"/>
        </w:rPr>
        <w:t xml:space="preserve"> </w:t>
      </w:r>
      <w:r w:rsidRPr="003774A4">
        <w:rPr>
          <w:rFonts w:ascii="Times New Roman" w:hAnsi="Times New Roman"/>
          <w:sz w:val="28"/>
          <w:szCs w:val="28"/>
        </w:rPr>
        <w:t>расходе</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п</w:t>
      </w:r>
      <w:r w:rsidR="00B94174" w:rsidRPr="003774A4">
        <w:rPr>
          <w:rFonts w:ascii="Times New Roman" w:hAnsi="Times New Roman"/>
          <w:sz w:val="28"/>
          <w:szCs w:val="28"/>
        </w:rPr>
        <w:t>ог</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ширины</w:t>
      </w:r>
      <w:r w:rsidR="00A851F3" w:rsidRPr="003774A4">
        <w:rPr>
          <w:rFonts w:ascii="Times New Roman" w:hAnsi="Times New Roman"/>
          <w:sz w:val="28"/>
          <w:szCs w:val="28"/>
        </w:rPr>
        <w:t xml:space="preserve"> </w:t>
      </w:r>
      <w:r w:rsidRPr="003774A4">
        <w:rPr>
          <w:rFonts w:ascii="Times New Roman" w:hAnsi="Times New Roman"/>
          <w:sz w:val="28"/>
          <w:szCs w:val="28"/>
        </w:rPr>
        <w:t>стенки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длины</w:t>
      </w:r>
      <w:r w:rsidR="00A851F3" w:rsidRPr="003774A4">
        <w:rPr>
          <w:rFonts w:ascii="Times New Roman" w:hAnsi="Times New Roman"/>
          <w:sz w:val="28"/>
          <w:szCs w:val="28"/>
        </w:rPr>
        <w:t xml:space="preserve"> </w:t>
      </w:r>
      <w:r w:rsidRPr="003774A4">
        <w:rPr>
          <w:rFonts w:ascii="Times New Roman" w:hAnsi="Times New Roman"/>
          <w:sz w:val="28"/>
          <w:szCs w:val="28"/>
        </w:rPr>
        <w:t>окружности</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Pr="003774A4">
        <w:rPr>
          <w:rFonts w:ascii="Times New Roman" w:hAnsi="Times New Roman"/>
          <w:sz w:val="28"/>
          <w:szCs w:val="28"/>
        </w:rPr>
        <w:t>стояка</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10480" w:rsidRPr="003774A4">
        <w:rPr>
          <w:rFonts w:ascii="Times New Roman" w:hAnsi="Times New Roman"/>
          <w:sz w:val="28"/>
          <w:szCs w:val="28"/>
          <w:vertAlign w:val="superscript"/>
        </w:rPr>
        <w:t>3</w:t>
      </w:r>
      <w:r w:rsidRPr="003774A4">
        <w:rPr>
          <w:rFonts w:ascii="Times New Roman" w:hAnsi="Times New Roman"/>
          <w:sz w:val="28"/>
          <w:szCs w:val="28"/>
        </w:rPr>
        <w:t>/с.</w:t>
      </w:r>
    </w:p>
    <w:p w14:paraId="004752F9"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Над</w:t>
      </w:r>
      <w:r w:rsidR="00A851F3" w:rsidRPr="003774A4">
        <w:rPr>
          <w:rFonts w:ascii="Times New Roman" w:hAnsi="Times New Roman"/>
          <w:sz w:val="28"/>
          <w:szCs w:val="28"/>
        </w:rPr>
        <w:t xml:space="preserve"> </w:t>
      </w:r>
      <w:r w:rsidRPr="003774A4">
        <w:rPr>
          <w:rFonts w:ascii="Times New Roman" w:hAnsi="Times New Roman"/>
          <w:sz w:val="28"/>
          <w:szCs w:val="28"/>
        </w:rPr>
        <w:t>стояком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приемную</w:t>
      </w:r>
      <w:r w:rsidR="00A851F3" w:rsidRPr="003774A4">
        <w:rPr>
          <w:rFonts w:ascii="Times New Roman" w:hAnsi="Times New Roman"/>
          <w:sz w:val="28"/>
          <w:szCs w:val="28"/>
        </w:rPr>
        <w:t xml:space="preserve"> </w:t>
      </w:r>
      <w:r w:rsidRPr="003774A4">
        <w:rPr>
          <w:rFonts w:ascii="Times New Roman" w:hAnsi="Times New Roman"/>
          <w:sz w:val="28"/>
          <w:szCs w:val="28"/>
        </w:rPr>
        <w:t>воронку,</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стояком</w:t>
      </w:r>
      <w:r w:rsidR="00A851F3" w:rsidRPr="003774A4">
        <w:rPr>
          <w:rFonts w:ascii="Times New Roman" w:hAnsi="Times New Roman"/>
          <w:sz w:val="28"/>
          <w:szCs w:val="28"/>
        </w:rPr>
        <w:t xml:space="preserve"> </w:t>
      </w:r>
      <w:r w:rsidR="00A10480"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водобойный</w:t>
      </w:r>
      <w:r w:rsidR="00A851F3" w:rsidRPr="003774A4">
        <w:rPr>
          <w:rFonts w:ascii="Times New Roman" w:hAnsi="Times New Roman"/>
          <w:sz w:val="28"/>
          <w:szCs w:val="28"/>
        </w:rPr>
        <w:t xml:space="preserve"> </w:t>
      </w:r>
      <w:r w:rsidRPr="003774A4">
        <w:rPr>
          <w:rFonts w:ascii="Times New Roman" w:hAnsi="Times New Roman"/>
          <w:sz w:val="28"/>
          <w:szCs w:val="28"/>
        </w:rPr>
        <w:t>приямок</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металлической</w:t>
      </w:r>
      <w:r w:rsidR="00A851F3" w:rsidRPr="003774A4">
        <w:rPr>
          <w:rFonts w:ascii="Times New Roman" w:hAnsi="Times New Roman"/>
          <w:sz w:val="28"/>
          <w:szCs w:val="28"/>
        </w:rPr>
        <w:t xml:space="preserve"> </w:t>
      </w:r>
      <w:r w:rsidRPr="003774A4">
        <w:rPr>
          <w:rFonts w:ascii="Times New Roman" w:hAnsi="Times New Roman"/>
          <w:sz w:val="28"/>
          <w:szCs w:val="28"/>
        </w:rPr>
        <w:t>плитой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p>
    <w:p w14:paraId="4B46D56D"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стояков</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30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установка</w:t>
      </w:r>
      <w:r w:rsidR="00A851F3" w:rsidRPr="003774A4">
        <w:rPr>
          <w:rFonts w:ascii="Times New Roman" w:hAnsi="Times New Roman"/>
          <w:sz w:val="28"/>
          <w:szCs w:val="28"/>
        </w:rPr>
        <w:t xml:space="preserve"> </w:t>
      </w:r>
      <w:r w:rsidRPr="003774A4">
        <w:rPr>
          <w:rFonts w:ascii="Times New Roman" w:hAnsi="Times New Roman"/>
          <w:sz w:val="28"/>
          <w:szCs w:val="28"/>
        </w:rPr>
        <w:t>направляющего</w:t>
      </w:r>
      <w:r w:rsidR="00A851F3" w:rsidRPr="003774A4">
        <w:rPr>
          <w:rFonts w:ascii="Times New Roman" w:hAnsi="Times New Roman"/>
          <w:sz w:val="28"/>
          <w:szCs w:val="28"/>
        </w:rPr>
        <w:t xml:space="preserve"> </w:t>
      </w:r>
      <w:r w:rsidRPr="003774A4">
        <w:rPr>
          <w:rFonts w:ascii="Times New Roman" w:hAnsi="Times New Roman"/>
          <w:sz w:val="28"/>
          <w:szCs w:val="28"/>
        </w:rPr>
        <w:t>колена</w:t>
      </w:r>
      <w:r w:rsidR="00A851F3" w:rsidRPr="003774A4">
        <w:rPr>
          <w:rFonts w:ascii="Times New Roman" w:hAnsi="Times New Roman"/>
          <w:sz w:val="28"/>
          <w:szCs w:val="28"/>
        </w:rPr>
        <w:t xml:space="preserve"> </w:t>
      </w:r>
      <w:r w:rsidRPr="003774A4">
        <w:rPr>
          <w:rFonts w:ascii="Times New Roman" w:hAnsi="Times New Roman"/>
          <w:sz w:val="28"/>
          <w:szCs w:val="28"/>
        </w:rPr>
        <w:t>взамен</w:t>
      </w:r>
      <w:r w:rsidR="00A851F3" w:rsidRPr="003774A4">
        <w:rPr>
          <w:rFonts w:ascii="Times New Roman" w:hAnsi="Times New Roman"/>
          <w:sz w:val="28"/>
          <w:szCs w:val="28"/>
        </w:rPr>
        <w:t xml:space="preserve"> </w:t>
      </w:r>
      <w:r w:rsidRPr="003774A4">
        <w:rPr>
          <w:rFonts w:ascii="Times New Roman" w:hAnsi="Times New Roman"/>
          <w:sz w:val="28"/>
          <w:szCs w:val="28"/>
        </w:rPr>
        <w:t>водобойного</w:t>
      </w:r>
      <w:r w:rsidR="00A851F3" w:rsidRPr="003774A4">
        <w:rPr>
          <w:rFonts w:ascii="Times New Roman" w:hAnsi="Times New Roman"/>
          <w:sz w:val="28"/>
          <w:szCs w:val="28"/>
        </w:rPr>
        <w:t xml:space="preserve"> </w:t>
      </w:r>
      <w:r w:rsidRPr="003774A4">
        <w:rPr>
          <w:rFonts w:ascii="Times New Roman" w:hAnsi="Times New Roman"/>
          <w:sz w:val="28"/>
          <w:szCs w:val="28"/>
        </w:rPr>
        <w:t>приямка.</w:t>
      </w:r>
    </w:p>
    <w:p w14:paraId="77768E90" w14:textId="77777777" w:rsidR="00225253" w:rsidRPr="003774A4" w:rsidRDefault="00F73A42" w:rsidP="00F73A42">
      <w:pPr>
        <w:pStyle w:val="aff3"/>
        <w:ind w:firstLine="567"/>
        <w:jc w:val="both"/>
        <w:rPr>
          <w:rFonts w:ascii="Times New Roman" w:hAnsi="Times New Roman"/>
          <w:sz w:val="20"/>
          <w:szCs w:val="20"/>
        </w:rPr>
      </w:pPr>
      <w:r w:rsidRPr="003774A4">
        <w:rPr>
          <w:rFonts w:ascii="Times New Roman" w:hAnsi="Times New Roman"/>
          <w:sz w:val="20"/>
          <w:szCs w:val="20"/>
        </w:rPr>
        <w:t>П</w:t>
      </w:r>
      <w:r w:rsidR="00A851F3" w:rsidRPr="003774A4">
        <w:rPr>
          <w:rFonts w:ascii="Times New Roman" w:hAnsi="Times New Roman"/>
          <w:sz w:val="20"/>
          <w:szCs w:val="20"/>
        </w:rPr>
        <w:t xml:space="preserve"> </w:t>
      </w:r>
      <w:r w:rsidRPr="003774A4">
        <w:rPr>
          <w:rFonts w:ascii="Times New Roman" w:hAnsi="Times New Roman"/>
          <w:sz w:val="20"/>
          <w:szCs w:val="20"/>
        </w:rPr>
        <w:t>р</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м</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ч</w:t>
      </w:r>
      <w:r w:rsidR="00A851F3" w:rsidRPr="003774A4">
        <w:rPr>
          <w:rFonts w:ascii="Times New Roman" w:hAnsi="Times New Roman"/>
          <w:sz w:val="20"/>
          <w:szCs w:val="20"/>
        </w:rPr>
        <w:t xml:space="preserve"> </w:t>
      </w:r>
      <w:r w:rsidRPr="003774A4">
        <w:rPr>
          <w:rFonts w:ascii="Times New Roman" w:hAnsi="Times New Roman"/>
          <w:sz w:val="20"/>
          <w:szCs w:val="20"/>
        </w:rPr>
        <w:t>а</w:t>
      </w:r>
      <w:r w:rsidR="00A851F3" w:rsidRPr="003774A4">
        <w:rPr>
          <w:rFonts w:ascii="Times New Roman" w:hAnsi="Times New Roman"/>
          <w:sz w:val="20"/>
          <w:szCs w:val="20"/>
        </w:rPr>
        <w:t xml:space="preserve"> </w:t>
      </w:r>
      <w:r w:rsidRPr="003774A4">
        <w:rPr>
          <w:rFonts w:ascii="Times New Roman" w:hAnsi="Times New Roman"/>
          <w:sz w:val="20"/>
          <w:szCs w:val="20"/>
        </w:rPr>
        <w:t>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00B94174" w:rsidRPr="003774A4">
        <w:rPr>
          <w:rFonts w:ascii="Times New Roman" w:hAnsi="Times New Roman"/>
          <w:sz w:val="20"/>
          <w:szCs w:val="20"/>
        </w:rPr>
        <w:t>–</w:t>
      </w:r>
      <w:r w:rsidR="00A851F3" w:rsidRPr="003774A4">
        <w:rPr>
          <w:rFonts w:ascii="Times New Roman" w:hAnsi="Times New Roman"/>
          <w:sz w:val="20"/>
          <w:szCs w:val="20"/>
        </w:rPr>
        <w:t xml:space="preserve"> </w:t>
      </w:r>
      <w:r w:rsidR="00A21830" w:rsidRPr="003774A4">
        <w:rPr>
          <w:rFonts w:ascii="Times New Roman" w:hAnsi="Times New Roman"/>
          <w:sz w:val="20"/>
          <w:szCs w:val="20"/>
        </w:rPr>
        <w:t>Перепадом</w:t>
      </w:r>
      <w:r w:rsidR="00A851F3" w:rsidRPr="003774A4">
        <w:rPr>
          <w:rFonts w:ascii="Times New Roman" w:hAnsi="Times New Roman"/>
          <w:sz w:val="20"/>
          <w:szCs w:val="20"/>
        </w:rPr>
        <w:t xml:space="preserve"> </w:t>
      </w:r>
      <w:r w:rsidR="00A21830" w:rsidRPr="003774A4">
        <w:rPr>
          <w:rFonts w:ascii="Times New Roman" w:hAnsi="Times New Roman"/>
          <w:sz w:val="20"/>
          <w:szCs w:val="20"/>
        </w:rPr>
        <w:t>следует</w:t>
      </w:r>
      <w:r w:rsidR="00A851F3" w:rsidRPr="003774A4">
        <w:rPr>
          <w:rFonts w:ascii="Times New Roman" w:hAnsi="Times New Roman"/>
          <w:sz w:val="20"/>
          <w:szCs w:val="20"/>
        </w:rPr>
        <w:t xml:space="preserve"> </w:t>
      </w:r>
      <w:r w:rsidR="00A21830" w:rsidRPr="003774A4">
        <w:rPr>
          <w:rFonts w:ascii="Times New Roman" w:hAnsi="Times New Roman"/>
          <w:sz w:val="20"/>
          <w:szCs w:val="20"/>
        </w:rPr>
        <w:t>считать</w:t>
      </w:r>
      <w:r w:rsidR="00A851F3" w:rsidRPr="003774A4">
        <w:rPr>
          <w:rFonts w:ascii="Times New Roman" w:hAnsi="Times New Roman"/>
          <w:sz w:val="20"/>
          <w:szCs w:val="20"/>
        </w:rPr>
        <w:t xml:space="preserve"> </w:t>
      </w:r>
      <w:r w:rsidR="00574F3C" w:rsidRPr="003774A4">
        <w:rPr>
          <w:rFonts w:ascii="Times New Roman" w:hAnsi="Times New Roman"/>
          <w:sz w:val="20"/>
          <w:szCs w:val="20"/>
        </w:rPr>
        <w:t>взаимное</w:t>
      </w:r>
      <w:r w:rsidR="00A851F3" w:rsidRPr="003774A4">
        <w:rPr>
          <w:rFonts w:ascii="Times New Roman" w:hAnsi="Times New Roman"/>
          <w:sz w:val="20"/>
          <w:szCs w:val="20"/>
        </w:rPr>
        <w:t xml:space="preserve"> </w:t>
      </w:r>
      <w:r w:rsidR="00A21830" w:rsidRPr="003774A4">
        <w:rPr>
          <w:rFonts w:ascii="Times New Roman" w:hAnsi="Times New Roman"/>
          <w:sz w:val="20"/>
          <w:szCs w:val="20"/>
        </w:rPr>
        <w:t>расположение</w:t>
      </w:r>
      <w:r w:rsidR="00A851F3" w:rsidRPr="003774A4">
        <w:rPr>
          <w:rFonts w:ascii="Times New Roman" w:hAnsi="Times New Roman"/>
          <w:sz w:val="20"/>
          <w:szCs w:val="20"/>
        </w:rPr>
        <w:t xml:space="preserve"> </w:t>
      </w:r>
      <w:r w:rsidR="00A21830" w:rsidRPr="003774A4">
        <w:rPr>
          <w:rFonts w:ascii="Times New Roman" w:hAnsi="Times New Roman"/>
          <w:sz w:val="20"/>
          <w:szCs w:val="20"/>
        </w:rPr>
        <w:t>трубопроводов</w:t>
      </w:r>
      <w:r w:rsidR="00A851F3" w:rsidRPr="003774A4">
        <w:rPr>
          <w:rFonts w:ascii="Times New Roman" w:hAnsi="Times New Roman"/>
          <w:sz w:val="20"/>
          <w:szCs w:val="20"/>
        </w:rPr>
        <w:t xml:space="preserve"> </w:t>
      </w:r>
      <w:r w:rsidR="00A21830" w:rsidRPr="003774A4">
        <w:rPr>
          <w:rFonts w:ascii="Times New Roman" w:hAnsi="Times New Roman"/>
          <w:sz w:val="20"/>
          <w:szCs w:val="20"/>
        </w:rPr>
        <w:t>в</w:t>
      </w:r>
      <w:r w:rsidR="00A851F3" w:rsidRPr="003774A4">
        <w:rPr>
          <w:rFonts w:ascii="Times New Roman" w:hAnsi="Times New Roman"/>
          <w:sz w:val="20"/>
          <w:szCs w:val="20"/>
        </w:rPr>
        <w:t xml:space="preserve"> </w:t>
      </w:r>
      <w:r w:rsidR="00A21830" w:rsidRPr="003774A4">
        <w:rPr>
          <w:rFonts w:ascii="Times New Roman" w:hAnsi="Times New Roman"/>
          <w:sz w:val="20"/>
          <w:szCs w:val="20"/>
        </w:rPr>
        <w:t>колодце,</w:t>
      </w:r>
      <w:r w:rsidR="00A851F3" w:rsidRPr="003774A4">
        <w:rPr>
          <w:rFonts w:ascii="Times New Roman" w:hAnsi="Times New Roman"/>
          <w:sz w:val="20"/>
          <w:szCs w:val="20"/>
        </w:rPr>
        <w:t xml:space="preserve"> </w:t>
      </w:r>
      <w:r w:rsidR="00A21830" w:rsidRPr="003774A4">
        <w:rPr>
          <w:rFonts w:ascii="Times New Roman" w:hAnsi="Times New Roman"/>
          <w:sz w:val="20"/>
          <w:szCs w:val="20"/>
        </w:rPr>
        <w:t>когда</w:t>
      </w:r>
      <w:r w:rsidR="00A851F3" w:rsidRPr="003774A4">
        <w:rPr>
          <w:rFonts w:ascii="Times New Roman" w:hAnsi="Times New Roman"/>
          <w:sz w:val="20"/>
          <w:szCs w:val="20"/>
        </w:rPr>
        <w:t xml:space="preserve"> </w:t>
      </w:r>
      <w:r w:rsidR="00A21830" w:rsidRPr="003774A4">
        <w:rPr>
          <w:rFonts w:ascii="Times New Roman" w:hAnsi="Times New Roman"/>
          <w:sz w:val="20"/>
          <w:szCs w:val="20"/>
        </w:rPr>
        <w:t>лоток</w:t>
      </w:r>
      <w:r w:rsidR="00A851F3" w:rsidRPr="003774A4">
        <w:rPr>
          <w:rFonts w:ascii="Times New Roman" w:hAnsi="Times New Roman"/>
          <w:sz w:val="20"/>
          <w:szCs w:val="20"/>
        </w:rPr>
        <w:t xml:space="preserve"> </w:t>
      </w:r>
      <w:r w:rsidR="00A21830" w:rsidRPr="003774A4">
        <w:rPr>
          <w:rFonts w:ascii="Times New Roman" w:hAnsi="Times New Roman"/>
          <w:sz w:val="20"/>
          <w:szCs w:val="20"/>
        </w:rPr>
        <w:t>трубопровода,</w:t>
      </w:r>
      <w:r w:rsidR="00A851F3" w:rsidRPr="003774A4">
        <w:rPr>
          <w:rFonts w:ascii="Times New Roman" w:hAnsi="Times New Roman"/>
          <w:sz w:val="20"/>
          <w:szCs w:val="20"/>
        </w:rPr>
        <w:t xml:space="preserve"> </w:t>
      </w:r>
      <w:r w:rsidR="00A21830" w:rsidRPr="003774A4">
        <w:rPr>
          <w:rFonts w:ascii="Times New Roman" w:hAnsi="Times New Roman"/>
          <w:sz w:val="20"/>
          <w:szCs w:val="20"/>
        </w:rPr>
        <w:t>входящего</w:t>
      </w:r>
      <w:r w:rsidR="00A851F3" w:rsidRPr="003774A4">
        <w:rPr>
          <w:rFonts w:ascii="Times New Roman" w:hAnsi="Times New Roman"/>
          <w:sz w:val="20"/>
          <w:szCs w:val="20"/>
        </w:rPr>
        <w:t xml:space="preserve"> </w:t>
      </w:r>
      <w:r w:rsidR="00A21830" w:rsidRPr="003774A4">
        <w:rPr>
          <w:rFonts w:ascii="Times New Roman" w:hAnsi="Times New Roman"/>
          <w:sz w:val="20"/>
          <w:szCs w:val="20"/>
        </w:rPr>
        <w:t>в</w:t>
      </w:r>
      <w:r w:rsidR="00A851F3" w:rsidRPr="003774A4">
        <w:rPr>
          <w:rFonts w:ascii="Times New Roman" w:hAnsi="Times New Roman"/>
          <w:sz w:val="20"/>
          <w:szCs w:val="20"/>
        </w:rPr>
        <w:t xml:space="preserve"> </w:t>
      </w:r>
      <w:r w:rsidR="00A21830" w:rsidRPr="003774A4">
        <w:rPr>
          <w:rFonts w:ascii="Times New Roman" w:hAnsi="Times New Roman"/>
          <w:sz w:val="20"/>
          <w:szCs w:val="20"/>
        </w:rPr>
        <w:t>колодец,</w:t>
      </w:r>
      <w:r w:rsidR="00A851F3" w:rsidRPr="003774A4">
        <w:rPr>
          <w:rFonts w:ascii="Times New Roman" w:hAnsi="Times New Roman"/>
          <w:sz w:val="20"/>
          <w:szCs w:val="20"/>
        </w:rPr>
        <w:t xml:space="preserve"> </w:t>
      </w:r>
      <w:r w:rsidR="00A21830" w:rsidRPr="003774A4">
        <w:rPr>
          <w:rFonts w:ascii="Times New Roman" w:hAnsi="Times New Roman"/>
          <w:sz w:val="20"/>
          <w:szCs w:val="20"/>
        </w:rPr>
        <w:t>выше</w:t>
      </w:r>
      <w:r w:rsidR="00A851F3" w:rsidRPr="003774A4">
        <w:rPr>
          <w:rFonts w:ascii="Times New Roman" w:hAnsi="Times New Roman"/>
          <w:sz w:val="20"/>
          <w:szCs w:val="20"/>
        </w:rPr>
        <w:t xml:space="preserve"> </w:t>
      </w:r>
      <w:r w:rsidR="00A21830" w:rsidRPr="003774A4">
        <w:rPr>
          <w:rFonts w:ascii="Times New Roman" w:hAnsi="Times New Roman"/>
          <w:sz w:val="20"/>
          <w:szCs w:val="20"/>
        </w:rPr>
        <w:t>по</w:t>
      </w:r>
      <w:r w:rsidR="00A851F3" w:rsidRPr="003774A4">
        <w:rPr>
          <w:rFonts w:ascii="Times New Roman" w:hAnsi="Times New Roman"/>
          <w:sz w:val="20"/>
          <w:szCs w:val="20"/>
        </w:rPr>
        <w:t xml:space="preserve"> </w:t>
      </w:r>
      <w:r w:rsidR="00A21830" w:rsidRPr="003774A4">
        <w:rPr>
          <w:rFonts w:ascii="Times New Roman" w:hAnsi="Times New Roman"/>
          <w:sz w:val="20"/>
          <w:szCs w:val="20"/>
        </w:rPr>
        <w:t>отметке</w:t>
      </w:r>
      <w:r w:rsidR="00A851F3" w:rsidRPr="003774A4">
        <w:rPr>
          <w:rFonts w:ascii="Times New Roman" w:hAnsi="Times New Roman"/>
          <w:sz w:val="20"/>
          <w:szCs w:val="20"/>
        </w:rPr>
        <w:t xml:space="preserve"> </w:t>
      </w:r>
      <w:r w:rsidR="00A21830" w:rsidRPr="003774A4">
        <w:rPr>
          <w:rFonts w:ascii="Times New Roman" w:hAnsi="Times New Roman"/>
          <w:sz w:val="20"/>
          <w:szCs w:val="20"/>
        </w:rPr>
        <w:t>шелыги</w:t>
      </w:r>
      <w:r w:rsidR="00A851F3" w:rsidRPr="003774A4">
        <w:rPr>
          <w:rFonts w:ascii="Times New Roman" w:hAnsi="Times New Roman"/>
          <w:sz w:val="20"/>
          <w:szCs w:val="20"/>
        </w:rPr>
        <w:t xml:space="preserve"> </w:t>
      </w:r>
      <w:r w:rsidR="00A21830" w:rsidRPr="003774A4">
        <w:rPr>
          <w:rFonts w:ascii="Times New Roman" w:hAnsi="Times New Roman"/>
          <w:sz w:val="20"/>
          <w:szCs w:val="20"/>
        </w:rPr>
        <w:t>выходящего.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w:t>
      </w:r>
      <w:r w:rsidR="00A851F3" w:rsidRPr="003774A4">
        <w:rPr>
          <w:rFonts w:ascii="Times New Roman" w:hAnsi="Times New Roman"/>
          <w:sz w:val="20"/>
          <w:szCs w:val="20"/>
        </w:rPr>
        <w:t xml:space="preserve"> </w:t>
      </w:r>
      <w:r w:rsidR="00225253" w:rsidRPr="003774A4">
        <w:rPr>
          <w:rFonts w:ascii="Times New Roman" w:hAnsi="Times New Roman"/>
          <w:sz w:val="20"/>
          <w:szCs w:val="20"/>
        </w:rPr>
        <w:t>трубопроводах</w:t>
      </w:r>
      <w:r w:rsidR="00A851F3" w:rsidRPr="003774A4">
        <w:rPr>
          <w:rFonts w:ascii="Times New Roman" w:hAnsi="Times New Roman"/>
          <w:sz w:val="20"/>
          <w:szCs w:val="20"/>
        </w:rPr>
        <w:t xml:space="preserve"> </w:t>
      </w:r>
      <w:r w:rsidR="00225253" w:rsidRPr="003774A4">
        <w:rPr>
          <w:rFonts w:ascii="Times New Roman" w:hAnsi="Times New Roman"/>
          <w:sz w:val="20"/>
          <w:szCs w:val="20"/>
        </w:rPr>
        <w:t>диаметром</w:t>
      </w:r>
      <w:r w:rsidR="00A851F3" w:rsidRPr="003774A4">
        <w:rPr>
          <w:rFonts w:ascii="Times New Roman" w:hAnsi="Times New Roman"/>
          <w:sz w:val="20"/>
          <w:szCs w:val="20"/>
        </w:rPr>
        <w:t xml:space="preserve"> </w:t>
      </w:r>
      <w:r w:rsidR="00A21830" w:rsidRPr="003774A4">
        <w:rPr>
          <w:rFonts w:ascii="Times New Roman" w:hAnsi="Times New Roman"/>
          <w:sz w:val="20"/>
          <w:szCs w:val="20"/>
        </w:rPr>
        <w:t>до</w:t>
      </w:r>
      <w:r w:rsidR="00A851F3" w:rsidRPr="003774A4">
        <w:rPr>
          <w:rFonts w:ascii="Times New Roman" w:hAnsi="Times New Roman"/>
          <w:sz w:val="20"/>
          <w:szCs w:val="20"/>
        </w:rPr>
        <w:t xml:space="preserve"> </w:t>
      </w:r>
      <w:r w:rsidR="00225253" w:rsidRPr="003774A4">
        <w:rPr>
          <w:rFonts w:ascii="Times New Roman" w:hAnsi="Times New Roman"/>
          <w:sz w:val="20"/>
          <w:szCs w:val="20"/>
        </w:rPr>
        <w:t>60</w:t>
      </w:r>
      <w:r w:rsidR="005B4D47" w:rsidRPr="003774A4">
        <w:rPr>
          <w:rFonts w:ascii="Times New Roman" w:hAnsi="Times New Roman"/>
          <w:sz w:val="20"/>
          <w:szCs w:val="20"/>
        </w:rPr>
        <w:t>0</w:t>
      </w:r>
      <w:r w:rsidR="00A851F3" w:rsidRPr="003774A4">
        <w:rPr>
          <w:rFonts w:ascii="Times New Roman" w:hAnsi="Times New Roman"/>
          <w:sz w:val="20"/>
          <w:szCs w:val="20"/>
        </w:rPr>
        <w:t xml:space="preserve"> </w:t>
      </w:r>
      <w:r w:rsidR="00225253" w:rsidRPr="003774A4">
        <w:rPr>
          <w:rFonts w:ascii="Times New Roman" w:hAnsi="Times New Roman"/>
          <w:sz w:val="20"/>
          <w:szCs w:val="20"/>
        </w:rPr>
        <w:t>мм</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перепады</w:t>
      </w:r>
      <w:r w:rsidR="00A851F3" w:rsidRPr="003774A4">
        <w:rPr>
          <w:rFonts w:ascii="Times New Roman" w:hAnsi="Times New Roman"/>
          <w:sz w:val="20"/>
          <w:szCs w:val="20"/>
        </w:rPr>
        <w:t xml:space="preserve"> </w:t>
      </w:r>
      <w:r w:rsidR="00225253" w:rsidRPr="003774A4">
        <w:rPr>
          <w:rFonts w:ascii="Times New Roman" w:hAnsi="Times New Roman"/>
          <w:sz w:val="20"/>
          <w:szCs w:val="20"/>
        </w:rPr>
        <w:t>высотой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w:t>
      </w:r>
      <w:r w:rsidR="00A851F3" w:rsidRPr="003774A4">
        <w:rPr>
          <w:rFonts w:ascii="Times New Roman" w:hAnsi="Times New Roman"/>
          <w:sz w:val="20"/>
          <w:szCs w:val="20"/>
        </w:rPr>
        <w:t xml:space="preserve"> </w:t>
      </w:r>
      <w:r w:rsidR="00225253" w:rsidRPr="003774A4">
        <w:rPr>
          <w:rFonts w:ascii="Times New Roman" w:hAnsi="Times New Roman"/>
          <w:sz w:val="20"/>
          <w:szCs w:val="20"/>
        </w:rPr>
        <w:t>0,</w:t>
      </w:r>
      <w:r w:rsidR="005B4D47" w:rsidRPr="003774A4">
        <w:rPr>
          <w:rFonts w:ascii="Times New Roman" w:hAnsi="Times New Roman"/>
          <w:sz w:val="20"/>
          <w:szCs w:val="20"/>
        </w:rPr>
        <w:t>5</w:t>
      </w:r>
      <w:r w:rsidR="00A851F3" w:rsidRPr="003774A4">
        <w:rPr>
          <w:rFonts w:ascii="Times New Roman" w:hAnsi="Times New Roman"/>
          <w:sz w:val="20"/>
          <w:szCs w:val="20"/>
        </w:rPr>
        <w:t xml:space="preserve"> </w:t>
      </w:r>
      <w:r w:rsidR="00225253" w:rsidRPr="003774A4">
        <w:rPr>
          <w:rFonts w:ascii="Times New Roman" w:hAnsi="Times New Roman"/>
          <w:sz w:val="20"/>
          <w:szCs w:val="20"/>
        </w:rPr>
        <w:t>м</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выполнять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без</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устройства</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перепадного</w:t>
      </w:r>
      <w:r w:rsidR="00A851F3" w:rsidRPr="003774A4">
        <w:rPr>
          <w:rFonts w:ascii="Times New Roman" w:hAnsi="Times New Roman"/>
          <w:sz w:val="20"/>
          <w:szCs w:val="20"/>
        </w:rPr>
        <w:t xml:space="preserve"> </w:t>
      </w:r>
      <w:r w:rsidR="00A10480" w:rsidRPr="003774A4">
        <w:rPr>
          <w:rFonts w:ascii="Times New Roman" w:hAnsi="Times New Roman"/>
          <w:sz w:val="20"/>
          <w:szCs w:val="20"/>
        </w:rPr>
        <w:t>колодца</w:t>
      </w:r>
      <w:r w:rsidR="00225253" w:rsidRPr="003774A4">
        <w:rPr>
          <w:rFonts w:ascii="Times New Roman" w:hAnsi="Times New Roman"/>
          <w:sz w:val="20"/>
          <w:szCs w:val="20"/>
        </w:rPr>
        <w:t>.</w:t>
      </w:r>
    </w:p>
    <w:p w14:paraId="1A481BFB"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subarticle_6_4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коллекторах</w:t>
      </w:r>
      <w:r w:rsidR="00A851F3" w:rsidRPr="003774A4">
        <w:rPr>
          <w:rFonts w:ascii="Times New Roman" w:hAnsi="Times New Roman"/>
          <w:sz w:val="28"/>
          <w:szCs w:val="28"/>
        </w:rPr>
        <w:t xml:space="preserve"> </w:t>
      </w:r>
      <w:r w:rsidR="005B2FD6"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5B2FD6"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005B2FD6"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высоте</w:t>
      </w:r>
      <w:r w:rsidR="00A851F3" w:rsidRPr="003774A4">
        <w:rPr>
          <w:rFonts w:ascii="Times New Roman" w:hAnsi="Times New Roman"/>
          <w:sz w:val="28"/>
          <w:szCs w:val="28"/>
        </w:rPr>
        <w:t xml:space="preserve"> </w:t>
      </w:r>
      <w:r w:rsidRPr="003774A4">
        <w:rPr>
          <w:rFonts w:ascii="Times New Roman" w:hAnsi="Times New Roman"/>
          <w:sz w:val="28"/>
          <w:szCs w:val="28"/>
        </w:rPr>
        <w:t>перепадов</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перепадные</w:t>
      </w:r>
      <w:r w:rsidR="00A851F3" w:rsidRPr="003774A4">
        <w:rPr>
          <w:rFonts w:ascii="Times New Roman" w:hAnsi="Times New Roman"/>
          <w:sz w:val="28"/>
          <w:szCs w:val="28"/>
        </w:rPr>
        <w:t xml:space="preserve"> </w:t>
      </w:r>
      <w:r w:rsidRPr="003774A4">
        <w:rPr>
          <w:rFonts w:ascii="Times New Roman" w:hAnsi="Times New Roman"/>
          <w:sz w:val="28"/>
          <w:szCs w:val="28"/>
        </w:rPr>
        <w:t>колодцы</w:t>
      </w:r>
      <w:r w:rsidR="00A851F3" w:rsidRPr="003774A4">
        <w:rPr>
          <w:rFonts w:ascii="Times New Roman" w:hAnsi="Times New Roman"/>
          <w:sz w:val="28"/>
          <w:szCs w:val="28"/>
        </w:rPr>
        <w:t xml:space="preserve"> </w:t>
      </w:r>
      <w:r w:rsidRPr="003774A4">
        <w:rPr>
          <w:rFonts w:ascii="Times New Roman" w:hAnsi="Times New Roman"/>
          <w:sz w:val="28"/>
          <w:szCs w:val="28"/>
        </w:rPr>
        <w:t>водосливного</w:t>
      </w:r>
      <w:r w:rsidR="00A851F3" w:rsidRPr="003774A4">
        <w:rPr>
          <w:rFonts w:ascii="Times New Roman" w:hAnsi="Times New Roman"/>
          <w:sz w:val="28"/>
          <w:szCs w:val="28"/>
        </w:rPr>
        <w:t xml:space="preserve"> </w:t>
      </w:r>
      <w:r w:rsidRPr="003774A4">
        <w:rPr>
          <w:rFonts w:ascii="Times New Roman" w:hAnsi="Times New Roman"/>
          <w:sz w:val="28"/>
          <w:szCs w:val="28"/>
        </w:rPr>
        <w:t>типа,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высоте</w:t>
      </w:r>
      <w:r w:rsidR="00A851F3" w:rsidRPr="003774A4">
        <w:rPr>
          <w:rFonts w:ascii="Times New Roman" w:hAnsi="Times New Roman"/>
          <w:sz w:val="28"/>
          <w:szCs w:val="28"/>
        </w:rPr>
        <w:t xml:space="preserve"> </w:t>
      </w:r>
      <w:r w:rsidRPr="003774A4">
        <w:rPr>
          <w:rFonts w:ascii="Times New Roman" w:hAnsi="Times New Roman"/>
          <w:sz w:val="28"/>
          <w:szCs w:val="28"/>
        </w:rPr>
        <w:t>перепада</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водобойного</w:t>
      </w:r>
      <w:r w:rsidR="00A851F3" w:rsidRPr="003774A4">
        <w:rPr>
          <w:rFonts w:ascii="Times New Roman" w:hAnsi="Times New Roman"/>
          <w:sz w:val="28"/>
          <w:szCs w:val="28"/>
        </w:rPr>
        <w:t xml:space="preserve"> </w:t>
      </w:r>
      <w:r w:rsidRPr="003774A4">
        <w:rPr>
          <w:rFonts w:ascii="Times New Roman" w:hAnsi="Times New Roman"/>
          <w:sz w:val="28"/>
          <w:szCs w:val="28"/>
        </w:rPr>
        <w:t>типа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одной</w:t>
      </w:r>
      <w:r w:rsidR="00A851F3" w:rsidRPr="003774A4">
        <w:rPr>
          <w:rFonts w:ascii="Times New Roman" w:hAnsi="Times New Roman"/>
          <w:sz w:val="28"/>
          <w:szCs w:val="28"/>
        </w:rPr>
        <w:t xml:space="preserve"> </w:t>
      </w:r>
      <w:r w:rsidRPr="003774A4">
        <w:rPr>
          <w:rFonts w:ascii="Times New Roman" w:hAnsi="Times New Roman"/>
          <w:sz w:val="28"/>
          <w:szCs w:val="28"/>
        </w:rPr>
        <w:t>решеткой</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водобойных</w:t>
      </w:r>
      <w:r w:rsidR="00A851F3" w:rsidRPr="003774A4">
        <w:rPr>
          <w:rFonts w:ascii="Times New Roman" w:hAnsi="Times New Roman"/>
          <w:sz w:val="28"/>
          <w:szCs w:val="28"/>
        </w:rPr>
        <w:t xml:space="preserve"> </w:t>
      </w:r>
      <w:r w:rsidRPr="003774A4">
        <w:rPr>
          <w:rFonts w:ascii="Times New Roman" w:hAnsi="Times New Roman"/>
          <w:sz w:val="28"/>
          <w:szCs w:val="28"/>
        </w:rPr>
        <w:t>балок</w:t>
      </w:r>
      <w:r w:rsidR="00A851F3" w:rsidRPr="003774A4">
        <w:rPr>
          <w:rFonts w:ascii="Times New Roman" w:hAnsi="Times New Roman"/>
          <w:sz w:val="28"/>
          <w:szCs w:val="28"/>
        </w:rPr>
        <w:t xml:space="preserve"> </w:t>
      </w:r>
      <w:r w:rsidRPr="003774A4">
        <w:rPr>
          <w:rFonts w:ascii="Times New Roman" w:hAnsi="Times New Roman"/>
          <w:sz w:val="28"/>
          <w:szCs w:val="28"/>
        </w:rPr>
        <w:t>(плит),</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перепаде</w:t>
      </w:r>
      <w:r w:rsidR="00A851F3" w:rsidRPr="003774A4">
        <w:rPr>
          <w:rFonts w:ascii="Times New Roman" w:hAnsi="Times New Roman"/>
          <w:sz w:val="28"/>
          <w:szCs w:val="28"/>
        </w:rPr>
        <w:t xml:space="preserve"> </w:t>
      </w:r>
      <w:r w:rsidRPr="003774A4">
        <w:rPr>
          <w:rFonts w:ascii="Times New Roman" w:hAnsi="Times New Roman"/>
          <w:sz w:val="28"/>
          <w:szCs w:val="28"/>
        </w:rPr>
        <w:t>высотой</w:t>
      </w:r>
      <w:r w:rsidR="00A851F3" w:rsidRPr="003774A4">
        <w:rPr>
          <w:rFonts w:ascii="Times New Roman" w:hAnsi="Times New Roman"/>
          <w:sz w:val="28"/>
          <w:szCs w:val="28"/>
        </w:rPr>
        <w:t xml:space="preserve"> </w:t>
      </w:r>
      <w:r w:rsidRPr="003774A4">
        <w:rPr>
          <w:rFonts w:ascii="Times New Roman" w:hAnsi="Times New Roman"/>
          <w:sz w:val="28"/>
          <w:szCs w:val="28"/>
        </w:rPr>
        <w:t>3−</w:t>
      </w:r>
      <w:r w:rsidR="005B4D47" w:rsidRPr="003774A4">
        <w:rPr>
          <w:rFonts w:ascii="Times New Roman" w:hAnsi="Times New Roman"/>
          <w:sz w:val="28"/>
          <w:szCs w:val="28"/>
        </w:rPr>
        <w:t>4</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двумя</w:t>
      </w:r>
      <w:r w:rsidR="00A851F3" w:rsidRPr="003774A4">
        <w:rPr>
          <w:rFonts w:ascii="Times New Roman" w:hAnsi="Times New Roman"/>
          <w:sz w:val="28"/>
          <w:szCs w:val="28"/>
        </w:rPr>
        <w:t xml:space="preserve"> </w:t>
      </w:r>
      <w:r w:rsidRPr="003774A4">
        <w:rPr>
          <w:rFonts w:ascii="Times New Roman" w:hAnsi="Times New Roman"/>
          <w:sz w:val="28"/>
          <w:szCs w:val="28"/>
        </w:rPr>
        <w:t>водобойными</w:t>
      </w:r>
      <w:r w:rsidR="00A851F3" w:rsidRPr="003774A4">
        <w:rPr>
          <w:rFonts w:ascii="Times New Roman" w:hAnsi="Times New Roman"/>
          <w:sz w:val="28"/>
          <w:szCs w:val="28"/>
        </w:rPr>
        <w:t xml:space="preserve"> </w:t>
      </w:r>
      <w:r w:rsidRPr="003774A4">
        <w:rPr>
          <w:rFonts w:ascii="Times New Roman" w:hAnsi="Times New Roman"/>
          <w:sz w:val="28"/>
          <w:szCs w:val="28"/>
        </w:rPr>
        <w:t>решетками.</w:t>
      </w:r>
    </w:p>
    <w:p w14:paraId="5B6634CA" w14:textId="77777777" w:rsidR="00225253" w:rsidRPr="003774A4" w:rsidRDefault="00E2730D" w:rsidP="005C1C46">
      <w:pPr>
        <w:pStyle w:val="aff3"/>
        <w:ind w:firstLine="567"/>
        <w:jc w:val="both"/>
        <w:rPr>
          <w:rFonts w:ascii="Times New Roman" w:hAnsi="Times New Roman"/>
          <w:b/>
          <w:sz w:val="28"/>
          <w:szCs w:val="28"/>
        </w:rPr>
      </w:pPr>
      <w:bookmarkStart w:id="134" w:name="_Toc310946438"/>
      <w:bookmarkStart w:id="135" w:name="_Toc312319435"/>
      <w:bookmarkStart w:id="136" w:name="_Toc312323054"/>
      <w:bookmarkStart w:id="137" w:name="_Toc312323428"/>
      <w:bookmarkStart w:id="138" w:name="_Toc312622524"/>
      <w:bookmarkStart w:id="139" w:name="_Toc316252930"/>
      <w:r w:rsidRPr="003774A4">
        <w:rPr>
          <w:rFonts w:ascii="Times New Roman" w:hAnsi="Times New Roman"/>
          <w:b/>
          <w:sz w:val="28"/>
          <w:szCs w:val="28"/>
        </w:rPr>
        <w:t>6.</w:t>
      </w:r>
      <w:r w:rsidR="005B4D47" w:rsidRPr="003774A4">
        <w:rPr>
          <w:rFonts w:ascii="Times New Roman" w:hAnsi="Times New Roman"/>
          <w:b/>
          <w:sz w:val="28"/>
          <w:szCs w:val="28"/>
        </w:rPr>
        <w:t>5</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Дождеприемники</w:t>
      </w:r>
      <w:bookmarkEnd w:id="134"/>
      <w:bookmarkEnd w:id="135"/>
      <w:bookmarkEnd w:id="136"/>
      <w:bookmarkEnd w:id="137"/>
      <w:bookmarkEnd w:id="138"/>
      <w:bookmarkEnd w:id="139"/>
    </w:p>
    <w:p w14:paraId="7B040398"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bookmarkStart w:id="140" w:name="subarticle_6_5"/>
      <w:r w:rsidRPr="003774A4">
        <w:rPr>
          <w:rFonts w:ascii="Times New Roman" w:hAnsi="Times New Roman"/>
          <w:sz w:val="28"/>
          <w:szCs w:val="28"/>
        </w:rPr>
        <w:t>5</w:t>
      </w:r>
      <w:bookmarkEnd w:id="140"/>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раздел6_5раздел4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640AD2BB" w14:textId="77777777" w:rsidR="00225253" w:rsidRPr="003774A4" w:rsidRDefault="00F73A42" w:rsidP="005C1C46">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лотках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улиц</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прод</w:t>
      </w:r>
      <w:r w:rsidR="00A10480" w:rsidRPr="003774A4">
        <w:rPr>
          <w:rFonts w:ascii="Times New Roman" w:hAnsi="Times New Roman"/>
          <w:sz w:val="28"/>
          <w:szCs w:val="28"/>
        </w:rPr>
        <w:t>о</w:t>
      </w:r>
      <w:r w:rsidR="00225253" w:rsidRPr="003774A4">
        <w:rPr>
          <w:rFonts w:ascii="Times New Roman" w:hAnsi="Times New Roman"/>
          <w:sz w:val="28"/>
          <w:szCs w:val="28"/>
        </w:rPr>
        <w:t>льным</w:t>
      </w:r>
      <w:r w:rsidR="00A851F3" w:rsidRPr="003774A4">
        <w:rPr>
          <w:rFonts w:ascii="Times New Roman" w:hAnsi="Times New Roman"/>
          <w:sz w:val="28"/>
          <w:szCs w:val="28"/>
        </w:rPr>
        <w:t xml:space="preserve"> </w:t>
      </w:r>
      <w:r w:rsidR="00225253" w:rsidRPr="003774A4">
        <w:rPr>
          <w:rFonts w:ascii="Times New Roman" w:hAnsi="Times New Roman"/>
          <w:sz w:val="28"/>
          <w:szCs w:val="28"/>
        </w:rPr>
        <w:t>уклоном</w:t>
      </w:r>
      <w:r w:rsidR="00A851F3" w:rsidRPr="003774A4">
        <w:rPr>
          <w:rFonts w:ascii="Times New Roman" w:hAnsi="Times New Roman"/>
          <w:sz w:val="28"/>
          <w:szCs w:val="28"/>
        </w:rPr>
        <w:t xml:space="preserve"> </w:t>
      </w:r>
      <w:r w:rsidR="00E74C1E"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затяжных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спусков,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перекрестках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пешеходных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переходах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стороны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притока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p>
    <w:p w14:paraId="0E433B29" w14:textId="77777777" w:rsidR="00225253" w:rsidRPr="003774A4" w:rsidRDefault="00F73A42" w:rsidP="005C1C46">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пониженных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местах</w:t>
      </w:r>
      <w:r w:rsidR="008E611A" w:rsidRPr="003774A4">
        <w:rPr>
          <w:rFonts w:ascii="Times New Roman" w:hAnsi="Times New Roman"/>
          <w:sz w:val="28"/>
          <w:szCs w:val="28"/>
        </w:rPr>
        <w:t xml:space="preserve"> без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свободного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817F28" w:rsidRPr="003774A4">
        <w:rPr>
          <w:rFonts w:ascii="Times New Roman" w:hAnsi="Times New Roman"/>
          <w:sz w:val="28"/>
          <w:szCs w:val="28"/>
        </w:rPr>
        <w:t>,</w:t>
      </w:r>
      <w:r w:rsidR="00A851F3" w:rsidRPr="003774A4">
        <w:rPr>
          <w:rFonts w:ascii="Times New Roman" w:hAnsi="Times New Roman"/>
          <w:sz w:val="28"/>
          <w:szCs w:val="28"/>
        </w:rPr>
        <w:t xml:space="preserve"> </w:t>
      </w:r>
      <w:r w:rsidR="00817F28"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пилообразном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профиле</w:t>
      </w:r>
      <w:r w:rsidR="00A851F3" w:rsidRPr="003774A4">
        <w:rPr>
          <w:rFonts w:ascii="Times New Roman" w:hAnsi="Times New Roman"/>
          <w:sz w:val="28"/>
          <w:szCs w:val="28"/>
        </w:rPr>
        <w:t xml:space="preserve"> </w:t>
      </w:r>
      <w:r w:rsidR="00225253" w:rsidRPr="003774A4">
        <w:rPr>
          <w:rFonts w:ascii="Times New Roman" w:hAnsi="Times New Roman"/>
          <w:sz w:val="28"/>
          <w:szCs w:val="28"/>
        </w:rPr>
        <w:t>лотков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улиц,</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конце</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затяжных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участков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спусков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территориях</w:t>
      </w:r>
      <w:r w:rsidR="00A851F3" w:rsidRPr="003774A4">
        <w:rPr>
          <w:rFonts w:ascii="Times New Roman" w:hAnsi="Times New Roman"/>
          <w:sz w:val="28"/>
          <w:szCs w:val="28"/>
        </w:rPr>
        <w:t xml:space="preserve"> </w:t>
      </w:r>
      <w:r w:rsidR="00225253" w:rsidRPr="003774A4">
        <w:rPr>
          <w:rFonts w:ascii="Times New Roman" w:hAnsi="Times New Roman"/>
          <w:sz w:val="28"/>
          <w:szCs w:val="28"/>
        </w:rPr>
        <w:t>дворов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парков.</w:t>
      </w:r>
    </w:p>
    <w:p w14:paraId="44414499" w14:textId="77777777" w:rsidR="00DD3A2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пониженных</w:t>
      </w:r>
      <w:r w:rsidR="00A851F3" w:rsidRPr="003774A4">
        <w:rPr>
          <w:rFonts w:ascii="Times New Roman" w:hAnsi="Times New Roman"/>
          <w:sz w:val="28"/>
          <w:szCs w:val="28"/>
        </w:rPr>
        <w:t xml:space="preserve"> </w:t>
      </w:r>
      <w:r w:rsidRPr="003774A4">
        <w:rPr>
          <w:rFonts w:ascii="Times New Roman" w:hAnsi="Times New Roman"/>
          <w:sz w:val="28"/>
          <w:szCs w:val="28"/>
        </w:rPr>
        <w:t>местах</w:t>
      </w:r>
      <w:r w:rsidR="00A851F3" w:rsidRPr="003774A4">
        <w:rPr>
          <w:rFonts w:ascii="Times New Roman" w:hAnsi="Times New Roman"/>
          <w:sz w:val="28"/>
          <w:szCs w:val="28"/>
        </w:rPr>
        <w:t xml:space="preserve"> </w:t>
      </w:r>
      <w:r w:rsidRPr="003774A4">
        <w:rPr>
          <w:rFonts w:ascii="Times New Roman" w:hAnsi="Times New Roman"/>
          <w:sz w:val="28"/>
          <w:szCs w:val="28"/>
        </w:rPr>
        <w:t>наряду</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00DD3A23" w:rsidRPr="003774A4">
        <w:rPr>
          <w:rFonts w:ascii="Times New Roman" w:hAnsi="Times New Roman"/>
          <w:sz w:val="28"/>
          <w:szCs w:val="28"/>
        </w:rPr>
        <w:t xml:space="preserve">горизонтальными </w:t>
      </w:r>
      <w:r w:rsidRPr="003774A4">
        <w:rPr>
          <w:rFonts w:ascii="Times New Roman" w:hAnsi="Times New Roman"/>
          <w:sz w:val="28"/>
          <w:szCs w:val="28"/>
        </w:rPr>
        <w:t>дождеприемниками</w:t>
      </w:r>
      <w:r w:rsidR="00DD3A23" w:rsidRPr="003774A4">
        <w:rPr>
          <w:rFonts w:ascii="Times New Roman" w:hAnsi="Times New Roman"/>
          <w:sz w:val="28"/>
          <w:szCs w:val="28"/>
        </w:rPr>
        <w:t xml:space="preserve"> (с</w:t>
      </w:r>
      <w:r w:rsidR="00A851F3" w:rsidRPr="003774A4">
        <w:rPr>
          <w:rFonts w:ascii="Times New Roman" w:hAnsi="Times New Roman"/>
          <w:sz w:val="28"/>
          <w:szCs w:val="28"/>
        </w:rPr>
        <w:t xml:space="preserve"> </w:t>
      </w:r>
      <w:r w:rsidRPr="003774A4">
        <w:rPr>
          <w:rFonts w:ascii="Times New Roman" w:hAnsi="Times New Roman"/>
          <w:sz w:val="28"/>
          <w:szCs w:val="28"/>
        </w:rPr>
        <w:t>решетк</w:t>
      </w:r>
      <w:r w:rsidR="00DD3A23" w:rsidRPr="003774A4">
        <w:rPr>
          <w:rFonts w:ascii="Times New Roman" w:hAnsi="Times New Roman"/>
          <w:sz w:val="28"/>
          <w:szCs w:val="28"/>
        </w:rPr>
        <w:t>ам</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плоскости</w:t>
      </w:r>
      <w:r w:rsidR="00A851F3" w:rsidRPr="003774A4">
        <w:rPr>
          <w:rFonts w:ascii="Times New Roman" w:hAnsi="Times New Roman"/>
          <w:sz w:val="28"/>
          <w:szCs w:val="28"/>
        </w:rPr>
        <w:t xml:space="preserve"> </w:t>
      </w:r>
      <w:r w:rsidRPr="003774A4">
        <w:rPr>
          <w:rFonts w:ascii="Times New Roman" w:hAnsi="Times New Roman"/>
          <w:sz w:val="28"/>
          <w:szCs w:val="28"/>
        </w:rPr>
        <w:t>проезжей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DD3A23"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применение</w:t>
      </w:r>
      <w:r w:rsidR="00A851F3" w:rsidRPr="003774A4">
        <w:rPr>
          <w:rFonts w:ascii="Times New Roman" w:hAnsi="Times New Roman"/>
          <w:sz w:val="28"/>
          <w:szCs w:val="28"/>
        </w:rPr>
        <w:t xml:space="preserve"> </w:t>
      </w:r>
    </w:p>
    <w:p w14:paraId="16F17DF9" w14:textId="77777777" w:rsidR="00DD3A23" w:rsidRPr="003774A4" w:rsidRDefault="00DD3A23" w:rsidP="005C1C46">
      <w:pPr>
        <w:pStyle w:val="aff3"/>
        <w:ind w:firstLine="567"/>
        <w:jc w:val="both"/>
        <w:rPr>
          <w:rFonts w:ascii="Times New Roman" w:hAnsi="Times New Roman"/>
          <w:sz w:val="28"/>
          <w:szCs w:val="28"/>
        </w:rPr>
      </w:pPr>
      <w:r w:rsidRPr="003774A4">
        <w:rPr>
          <w:rFonts w:ascii="Times New Roman" w:hAnsi="Times New Roman"/>
          <w:sz w:val="28"/>
          <w:szCs w:val="28"/>
        </w:rPr>
        <w:t xml:space="preserve">- вертикальных </w:t>
      </w:r>
      <w:r w:rsidR="00225253" w:rsidRPr="003774A4">
        <w:rPr>
          <w:rFonts w:ascii="Times New Roman" w:hAnsi="Times New Roman"/>
          <w:sz w:val="28"/>
          <w:szCs w:val="28"/>
        </w:rPr>
        <w:t>дождеприемников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отверстием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плоскости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бордюрного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камня</w:t>
      </w:r>
      <w:r w:rsidRPr="003774A4">
        <w:rPr>
          <w:rFonts w:ascii="Times New Roman" w:hAnsi="Times New Roman"/>
          <w:sz w:val="28"/>
          <w:szCs w:val="28"/>
        </w:rPr>
        <w:t>;</w:t>
      </w:r>
    </w:p>
    <w:p w14:paraId="497A6B82" w14:textId="77777777" w:rsidR="00225253" w:rsidRPr="003774A4" w:rsidRDefault="00DD3A23" w:rsidP="005C1C46">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 xml:space="preserve">дождеприемников </w:t>
      </w:r>
      <w:r w:rsidR="00225253" w:rsidRPr="003774A4">
        <w:rPr>
          <w:rFonts w:ascii="Times New Roman" w:hAnsi="Times New Roman"/>
          <w:sz w:val="28"/>
          <w:szCs w:val="28"/>
        </w:rPr>
        <w:t>комбинированного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типа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горизонтальной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вертикальной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решетками.</w:t>
      </w:r>
    </w:p>
    <w:p w14:paraId="787B40F3" w14:textId="64F66C1F" w:rsidR="00225253"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лотках</w:t>
      </w:r>
      <w:r w:rsidR="00A851F3" w:rsidRPr="003774A4">
        <w:rPr>
          <w:rFonts w:ascii="Times New Roman" w:hAnsi="Times New Roman"/>
          <w:sz w:val="28"/>
          <w:szCs w:val="28"/>
        </w:rPr>
        <w:t xml:space="preserve"> </w:t>
      </w:r>
      <w:r w:rsidRPr="003774A4">
        <w:rPr>
          <w:rFonts w:ascii="Times New Roman" w:hAnsi="Times New Roman"/>
          <w:sz w:val="28"/>
          <w:szCs w:val="28"/>
        </w:rPr>
        <w:t>улиц</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продольным</w:t>
      </w:r>
      <w:r w:rsidR="00A851F3" w:rsidRPr="003774A4">
        <w:rPr>
          <w:rFonts w:ascii="Times New Roman" w:hAnsi="Times New Roman"/>
          <w:sz w:val="28"/>
          <w:szCs w:val="28"/>
        </w:rPr>
        <w:t xml:space="preserve"> </w:t>
      </w:r>
      <w:r w:rsidRPr="003774A4">
        <w:rPr>
          <w:rFonts w:ascii="Times New Roman" w:hAnsi="Times New Roman"/>
          <w:sz w:val="28"/>
          <w:szCs w:val="28"/>
        </w:rPr>
        <w:t>уклоном</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дождеприемники</w:t>
      </w:r>
      <w:r w:rsidR="00A851F3" w:rsidRPr="003774A4">
        <w:rPr>
          <w:rFonts w:ascii="Times New Roman" w:hAnsi="Times New Roman"/>
          <w:sz w:val="28"/>
          <w:szCs w:val="28"/>
        </w:rPr>
        <w:t xml:space="preserve"> </w:t>
      </w:r>
      <w:r w:rsidRPr="003774A4">
        <w:rPr>
          <w:rFonts w:ascii="Times New Roman" w:hAnsi="Times New Roman"/>
          <w:sz w:val="28"/>
          <w:szCs w:val="28"/>
        </w:rPr>
        <w:t>вертикального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комбинированного</w:t>
      </w:r>
      <w:r w:rsidR="00A851F3" w:rsidRPr="003774A4">
        <w:rPr>
          <w:rFonts w:ascii="Times New Roman" w:hAnsi="Times New Roman"/>
          <w:sz w:val="28"/>
          <w:szCs w:val="28"/>
        </w:rPr>
        <w:t xml:space="preserve"> </w:t>
      </w:r>
      <w:r w:rsidRPr="003774A4">
        <w:rPr>
          <w:rFonts w:ascii="Times New Roman" w:hAnsi="Times New Roman"/>
          <w:sz w:val="28"/>
          <w:szCs w:val="28"/>
        </w:rPr>
        <w:t>тип</w:t>
      </w:r>
      <w:r w:rsidR="00B94174" w:rsidRPr="003774A4">
        <w:rPr>
          <w:rFonts w:ascii="Times New Roman" w:hAnsi="Times New Roman"/>
          <w:sz w:val="28"/>
          <w:szCs w:val="28"/>
        </w:rPr>
        <w:t>ов</w:t>
      </w:r>
      <w:r w:rsidR="0056014D">
        <w:rPr>
          <w:rFonts w:ascii="Times New Roman" w:hAnsi="Times New Roman"/>
          <w:sz w:val="28"/>
          <w:szCs w:val="28"/>
        </w:rPr>
        <w:t xml:space="preserve"> не допускается</w:t>
      </w:r>
      <w:r w:rsidRPr="003774A4">
        <w:rPr>
          <w:rFonts w:ascii="Times New Roman" w:hAnsi="Times New Roman"/>
          <w:sz w:val="28"/>
          <w:szCs w:val="28"/>
        </w:rPr>
        <w:t>.</w:t>
      </w:r>
    </w:p>
    <w:p w14:paraId="53F7BE06" w14:textId="093DD498" w:rsidR="0056014D" w:rsidRPr="0056014D" w:rsidRDefault="0056014D" w:rsidP="005C1C46">
      <w:pPr>
        <w:pStyle w:val="aff3"/>
        <w:ind w:firstLine="567"/>
        <w:jc w:val="both"/>
        <w:rPr>
          <w:rFonts w:ascii="Times New Roman" w:hAnsi="Times New Roman"/>
          <w:b/>
          <w:bCs/>
          <w:sz w:val="28"/>
          <w:szCs w:val="28"/>
        </w:rPr>
      </w:pPr>
      <w:r w:rsidRPr="0056014D">
        <w:rPr>
          <w:rFonts w:ascii="Times New Roman" w:hAnsi="Times New Roman"/>
          <w:b/>
          <w:bCs/>
          <w:sz w:val="28"/>
          <w:szCs w:val="28"/>
        </w:rPr>
        <w:t>(Измененная редакция, Изм. № 3).</w:t>
      </w:r>
    </w:p>
    <w:p w14:paraId="2B77AB9B"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subarticle_6_5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раздел6_5раздел4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Расстояния</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дождеприемниками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пилообразном</w:t>
      </w:r>
      <w:r w:rsidR="00A851F3" w:rsidRPr="003774A4">
        <w:rPr>
          <w:rFonts w:ascii="Times New Roman" w:hAnsi="Times New Roman"/>
          <w:sz w:val="28"/>
          <w:szCs w:val="28"/>
        </w:rPr>
        <w:t xml:space="preserve"> </w:t>
      </w:r>
      <w:r w:rsidRPr="003774A4">
        <w:rPr>
          <w:rFonts w:ascii="Times New Roman" w:hAnsi="Times New Roman"/>
          <w:sz w:val="28"/>
          <w:szCs w:val="28"/>
        </w:rPr>
        <w:t>продольном</w:t>
      </w:r>
      <w:r w:rsidR="00A851F3" w:rsidRPr="003774A4">
        <w:rPr>
          <w:rFonts w:ascii="Times New Roman" w:hAnsi="Times New Roman"/>
          <w:sz w:val="28"/>
          <w:szCs w:val="28"/>
        </w:rPr>
        <w:t xml:space="preserve"> </w:t>
      </w:r>
      <w:r w:rsidRPr="003774A4">
        <w:rPr>
          <w:rFonts w:ascii="Times New Roman" w:hAnsi="Times New Roman"/>
          <w:sz w:val="28"/>
          <w:szCs w:val="28"/>
        </w:rPr>
        <w:t>профиле</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назначаются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значений</w:t>
      </w:r>
      <w:r w:rsidR="00A851F3" w:rsidRPr="003774A4">
        <w:rPr>
          <w:rFonts w:ascii="Times New Roman" w:hAnsi="Times New Roman"/>
          <w:sz w:val="28"/>
          <w:szCs w:val="28"/>
        </w:rPr>
        <w:t xml:space="preserve"> </w:t>
      </w:r>
      <w:r w:rsidRPr="003774A4">
        <w:rPr>
          <w:rFonts w:ascii="Times New Roman" w:hAnsi="Times New Roman"/>
          <w:sz w:val="28"/>
          <w:szCs w:val="28"/>
        </w:rPr>
        <w:t>продольного</w:t>
      </w:r>
      <w:r w:rsidR="00A851F3" w:rsidRPr="003774A4">
        <w:rPr>
          <w:rFonts w:ascii="Times New Roman" w:hAnsi="Times New Roman"/>
          <w:sz w:val="28"/>
          <w:szCs w:val="28"/>
        </w:rPr>
        <w:t xml:space="preserve"> </w:t>
      </w:r>
      <w:r w:rsidRPr="003774A4">
        <w:rPr>
          <w:rFonts w:ascii="Times New Roman" w:hAnsi="Times New Roman"/>
          <w:sz w:val="28"/>
          <w:szCs w:val="28"/>
        </w:rPr>
        <w:t>уклона</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глубины</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лотке</w:t>
      </w:r>
      <w:r w:rsidR="00A851F3" w:rsidRPr="003774A4">
        <w:rPr>
          <w:rFonts w:ascii="Times New Roman" w:hAnsi="Times New Roman"/>
          <w:sz w:val="28"/>
          <w:szCs w:val="28"/>
        </w:rPr>
        <w:t xml:space="preserve"> </w:t>
      </w:r>
      <w:r w:rsidRPr="003774A4">
        <w:rPr>
          <w:rFonts w:ascii="Times New Roman" w:hAnsi="Times New Roman"/>
          <w:sz w:val="28"/>
          <w:szCs w:val="28"/>
        </w:rPr>
        <w:t>у</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D168C9" w:rsidRPr="003774A4">
        <w:rPr>
          <w:rFonts w:ascii="Times New Roman" w:hAnsi="Times New Roman"/>
          <w:sz w:val="28"/>
          <w:szCs w:val="28"/>
        </w:rPr>
        <w:t>2</w:t>
      </w:r>
      <w:r w:rsidR="00A851F3" w:rsidRPr="003774A4">
        <w:rPr>
          <w:rFonts w:ascii="Times New Roman" w:hAnsi="Times New Roman"/>
          <w:sz w:val="28"/>
          <w:szCs w:val="28"/>
        </w:rPr>
        <w:t xml:space="preserve"> </w:t>
      </w:r>
      <w:r w:rsidRPr="003774A4">
        <w:rPr>
          <w:rFonts w:ascii="Times New Roman" w:hAnsi="Times New Roman"/>
          <w:sz w:val="28"/>
          <w:szCs w:val="28"/>
        </w:rPr>
        <w:t>см).</w:t>
      </w:r>
    </w:p>
    <w:p w14:paraId="28FF2091"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Расстояния</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дождеприемниками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участке</w:t>
      </w:r>
      <w:r w:rsidR="00A851F3" w:rsidRPr="003774A4">
        <w:rPr>
          <w:rFonts w:ascii="Times New Roman" w:hAnsi="Times New Roman"/>
          <w:sz w:val="28"/>
          <w:szCs w:val="28"/>
        </w:rPr>
        <w:t xml:space="preserve"> </w:t>
      </w:r>
      <w:r w:rsidRPr="003774A4">
        <w:rPr>
          <w:rFonts w:ascii="Times New Roman" w:hAnsi="Times New Roman"/>
          <w:sz w:val="28"/>
          <w:szCs w:val="28"/>
        </w:rPr>
        <w:t>улиц</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продольным</w:t>
      </w:r>
      <w:r w:rsidR="00A851F3" w:rsidRPr="003774A4">
        <w:rPr>
          <w:rFonts w:ascii="Times New Roman" w:hAnsi="Times New Roman"/>
          <w:sz w:val="28"/>
          <w:szCs w:val="28"/>
        </w:rPr>
        <w:t xml:space="preserve"> </w:t>
      </w:r>
      <w:r w:rsidRPr="003774A4">
        <w:rPr>
          <w:rFonts w:ascii="Times New Roman" w:hAnsi="Times New Roman"/>
          <w:sz w:val="28"/>
          <w:szCs w:val="28"/>
        </w:rPr>
        <w:t>уклоном</w:t>
      </w:r>
      <w:r w:rsidR="00A851F3" w:rsidRPr="003774A4">
        <w:rPr>
          <w:rFonts w:ascii="Times New Roman" w:hAnsi="Times New Roman"/>
          <w:sz w:val="28"/>
          <w:szCs w:val="28"/>
        </w:rPr>
        <w:t xml:space="preserve"> </w:t>
      </w:r>
      <w:r w:rsidRPr="003774A4">
        <w:rPr>
          <w:rFonts w:ascii="Times New Roman" w:hAnsi="Times New Roman"/>
          <w:sz w:val="28"/>
          <w:szCs w:val="28"/>
        </w:rPr>
        <w:t>одного</w:t>
      </w:r>
      <w:r w:rsidR="00A851F3" w:rsidRPr="003774A4">
        <w:rPr>
          <w:rFonts w:ascii="Times New Roman" w:hAnsi="Times New Roman"/>
          <w:sz w:val="28"/>
          <w:szCs w:val="28"/>
        </w:rPr>
        <w:t xml:space="preserve"> </w:t>
      </w:r>
      <w:r w:rsidRPr="003774A4">
        <w:rPr>
          <w:rFonts w:ascii="Times New Roman" w:hAnsi="Times New Roman"/>
          <w:sz w:val="28"/>
          <w:szCs w:val="28"/>
        </w:rPr>
        <w:t>направления</w:t>
      </w:r>
      <w:r w:rsidR="00A851F3" w:rsidRPr="003774A4">
        <w:rPr>
          <w:rFonts w:ascii="Times New Roman" w:hAnsi="Times New Roman"/>
          <w:sz w:val="28"/>
          <w:szCs w:val="28"/>
        </w:rPr>
        <w:t xml:space="preserve"> </w:t>
      </w:r>
      <w:r w:rsidRPr="003774A4">
        <w:rPr>
          <w:rFonts w:ascii="Times New Roman" w:hAnsi="Times New Roman"/>
          <w:sz w:val="28"/>
          <w:szCs w:val="28"/>
        </w:rPr>
        <w:t>устанавливаются</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Pr="003774A4">
        <w:rPr>
          <w:rFonts w:ascii="Times New Roman" w:hAnsi="Times New Roman"/>
          <w:sz w:val="28"/>
          <w:szCs w:val="28"/>
        </w:rPr>
        <w:t>что</w:t>
      </w:r>
      <w:r w:rsidR="00A851F3" w:rsidRPr="003774A4">
        <w:rPr>
          <w:rFonts w:ascii="Times New Roman" w:hAnsi="Times New Roman"/>
          <w:sz w:val="28"/>
          <w:szCs w:val="28"/>
        </w:rPr>
        <w:t xml:space="preserve"> </w:t>
      </w:r>
      <w:r w:rsidRPr="003774A4">
        <w:rPr>
          <w:rFonts w:ascii="Times New Roman" w:hAnsi="Times New Roman"/>
          <w:sz w:val="28"/>
          <w:szCs w:val="28"/>
        </w:rPr>
        <w:t>ширина</w:t>
      </w:r>
      <w:r w:rsidR="00A851F3" w:rsidRPr="003774A4">
        <w:rPr>
          <w:rFonts w:ascii="Times New Roman" w:hAnsi="Times New Roman"/>
          <w:sz w:val="28"/>
          <w:szCs w:val="28"/>
        </w:rPr>
        <w:t xml:space="preserve"> </w:t>
      </w:r>
      <w:r w:rsidRPr="003774A4">
        <w:rPr>
          <w:rFonts w:ascii="Times New Roman" w:hAnsi="Times New Roman"/>
          <w:sz w:val="28"/>
          <w:szCs w:val="28"/>
        </w:rPr>
        <w:t>потока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лотке</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решеткой</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превышает</w:t>
      </w:r>
      <w:r w:rsidR="00A851F3" w:rsidRPr="003774A4">
        <w:rPr>
          <w:rFonts w:ascii="Times New Roman" w:hAnsi="Times New Roman"/>
          <w:sz w:val="28"/>
          <w:szCs w:val="28"/>
        </w:rPr>
        <w:t xml:space="preserve"> </w:t>
      </w:r>
      <w:r w:rsidR="00D168C9" w:rsidRPr="003774A4">
        <w:rPr>
          <w:rFonts w:ascii="Times New Roman" w:hAnsi="Times New Roman"/>
          <w:sz w:val="28"/>
          <w:szCs w:val="28"/>
        </w:rPr>
        <w:t>2</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дожде</w:t>
      </w:r>
      <w:r w:rsidR="00A851F3" w:rsidRPr="003774A4">
        <w:rPr>
          <w:rFonts w:ascii="Times New Roman" w:hAnsi="Times New Roman"/>
          <w:sz w:val="28"/>
          <w:szCs w:val="28"/>
        </w:rPr>
        <w:t xml:space="preserve"> </w:t>
      </w:r>
      <w:r w:rsidRPr="003774A4">
        <w:rPr>
          <w:rFonts w:ascii="Times New Roman" w:hAnsi="Times New Roman"/>
          <w:sz w:val="28"/>
          <w:szCs w:val="28"/>
        </w:rPr>
        <w:t>расчетной</w:t>
      </w:r>
      <w:r w:rsidR="00A851F3" w:rsidRPr="003774A4">
        <w:rPr>
          <w:rFonts w:ascii="Times New Roman" w:hAnsi="Times New Roman"/>
          <w:sz w:val="28"/>
          <w:szCs w:val="28"/>
        </w:rPr>
        <w:t xml:space="preserve"> </w:t>
      </w:r>
      <w:r w:rsidRPr="003774A4">
        <w:rPr>
          <w:rFonts w:ascii="Times New Roman" w:hAnsi="Times New Roman"/>
          <w:sz w:val="28"/>
          <w:szCs w:val="28"/>
        </w:rPr>
        <w:t>интенсивности).</w:t>
      </w:r>
    </w:p>
    <w:p w14:paraId="5E912A8C"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ширине</w:t>
      </w:r>
      <w:r w:rsidR="00A851F3" w:rsidRPr="003774A4">
        <w:rPr>
          <w:rFonts w:ascii="Times New Roman" w:hAnsi="Times New Roman"/>
          <w:sz w:val="28"/>
          <w:szCs w:val="28"/>
        </w:rPr>
        <w:t xml:space="preserve"> </w:t>
      </w:r>
      <w:r w:rsidRPr="003774A4">
        <w:rPr>
          <w:rFonts w:ascii="Times New Roman" w:hAnsi="Times New Roman"/>
          <w:sz w:val="28"/>
          <w:szCs w:val="28"/>
        </w:rPr>
        <w:t>улиц</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3</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отсутствии</w:t>
      </w:r>
      <w:r w:rsidR="00A851F3" w:rsidRPr="003774A4">
        <w:rPr>
          <w:rFonts w:ascii="Times New Roman" w:hAnsi="Times New Roman"/>
          <w:sz w:val="28"/>
          <w:szCs w:val="28"/>
        </w:rPr>
        <w:t xml:space="preserve"> </w:t>
      </w:r>
      <w:r w:rsidRPr="003774A4">
        <w:rPr>
          <w:rFonts w:ascii="Times New Roman" w:hAnsi="Times New Roman"/>
          <w:sz w:val="28"/>
          <w:szCs w:val="28"/>
        </w:rPr>
        <w:t>поступления</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Pr="003774A4">
        <w:rPr>
          <w:rFonts w:ascii="Times New Roman" w:hAnsi="Times New Roman"/>
          <w:sz w:val="28"/>
          <w:szCs w:val="28"/>
        </w:rPr>
        <w:t>кварталов</w:t>
      </w:r>
      <w:r w:rsidR="00A851F3" w:rsidRPr="003774A4">
        <w:rPr>
          <w:rFonts w:ascii="Times New Roman" w:hAnsi="Times New Roman"/>
          <w:sz w:val="28"/>
          <w:szCs w:val="28"/>
        </w:rPr>
        <w:t xml:space="preserve"> </w:t>
      </w:r>
      <w:r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дождеприемникам</w:t>
      </w:r>
      <w:r w:rsidR="00B94174"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D405E0" w:rsidRPr="003774A4">
        <w:rPr>
          <w:rFonts w:ascii="Times New Roman" w:hAnsi="Times New Roman"/>
          <w:sz w:val="28"/>
          <w:szCs w:val="28"/>
        </w:rPr>
        <w:t>6.</w:t>
      </w:r>
    </w:p>
    <w:p w14:paraId="021A2ED4" w14:textId="77777777" w:rsidR="00225253" w:rsidRPr="003774A4" w:rsidRDefault="00225253" w:rsidP="005C1C46">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ширине</w:t>
      </w:r>
      <w:r w:rsidR="00A851F3" w:rsidRPr="003774A4">
        <w:rPr>
          <w:rFonts w:ascii="Times New Roman" w:hAnsi="Times New Roman"/>
          <w:sz w:val="28"/>
          <w:szCs w:val="28"/>
        </w:rPr>
        <w:t xml:space="preserve"> </w:t>
      </w:r>
      <w:r w:rsidRPr="003774A4">
        <w:rPr>
          <w:rFonts w:ascii="Times New Roman" w:hAnsi="Times New Roman"/>
          <w:sz w:val="28"/>
          <w:szCs w:val="28"/>
        </w:rPr>
        <w:t>улицы</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3</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дождеприемниками</w:t>
      </w:r>
      <w:r w:rsidR="00A851F3" w:rsidRPr="003774A4">
        <w:rPr>
          <w:rFonts w:ascii="Times New Roman" w:hAnsi="Times New Roman"/>
          <w:sz w:val="28"/>
          <w:szCs w:val="28"/>
        </w:rPr>
        <w:t xml:space="preserve"> </w:t>
      </w:r>
      <w:r w:rsidR="00DD3A23" w:rsidRPr="003774A4">
        <w:rPr>
          <w:rFonts w:ascii="Times New Roman" w:hAnsi="Times New Roman"/>
          <w:sz w:val="28"/>
          <w:szCs w:val="28"/>
        </w:rPr>
        <w:t>должно 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6</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27E99108" w14:textId="77777777" w:rsidR="00174F81" w:rsidRPr="003774A4" w:rsidRDefault="00174F81" w:rsidP="00F73A42">
      <w:pPr>
        <w:pStyle w:val="aff3"/>
        <w:jc w:val="both"/>
        <w:rPr>
          <w:rFonts w:ascii="Times New Roman" w:hAnsi="Times New Roman"/>
          <w:sz w:val="28"/>
          <w:szCs w:val="28"/>
        </w:rPr>
      </w:pPr>
    </w:p>
    <w:p w14:paraId="466DA6B7" w14:textId="77777777" w:rsidR="00225253" w:rsidRPr="003774A4" w:rsidRDefault="006D5052" w:rsidP="00F73A42">
      <w:pPr>
        <w:pStyle w:val="aff3"/>
        <w:jc w:val="both"/>
        <w:rPr>
          <w:rFonts w:ascii="Times New Roman" w:hAnsi="Times New Roman"/>
          <w:sz w:val="28"/>
          <w:szCs w:val="28"/>
        </w:rPr>
      </w:pPr>
      <w:bookmarkStart w:id="141" w:name="табл6"/>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б</w:t>
      </w:r>
      <w:r w:rsidR="00A851F3" w:rsidRPr="003774A4">
        <w:rPr>
          <w:rFonts w:ascii="Times New Roman" w:hAnsi="Times New Roman"/>
          <w:sz w:val="28"/>
          <w:szCs w:val="28"/>
        </w:rPr>
        <w:t xml:space="preserve"> </w:t>
      </w:r>
      <w:r w:rsidRPr="003774A4">
        <w:rPr>
          <w:rFonts w:ascii="Times New Roman" w:hAnsi="Times New Roman"/>
          <w:sz w:val="28"/>
          <w:szCs w:val="28"/>
        </w:rPr>
        <w:t>л</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ц</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fldChar w:fldCharType="begin"/>
      </w:r>
      <w:r w:rsidR="00225253" w:rsidRPr="003774A4">
        <w:rPr>
          <w:rFonts w:ascii="Times New Roman" w:hAnsi="Times New Roman"/>
          <w:sz w:val="28"/>
          <w:szCs w:val="28"/>
        </w:rPr>
        <w:instrText xml:space="preserve"> SEQ таблица \* MERGEFORMAT </w:instrText>
      </w:r>
      <w:r w:rsidR="00225253"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00225253" w:rsidRPr="003774A4">
        <w:rPr>
          <w:rFonts w:ascii="Times New Roman" w:hAnsi="Times New Roman"/>
          <w:sz w:val="28"/>
          <w:szCs w:val="28"/>
        </w:rPr>
        <w:fldChar w:fldCharType="end"/>
      </w:r>
      <w:bookmarkEnd w:id="141"/>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b/>
          <w:sz w:val="28"/>
          <w:szCs w:val="28"/>
        </w:rPr>
        <w:t>Наибольшие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расстояния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между</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дождеприемникам</w:t>
      </w:r>
      <w:r w:rsidR="00B94174" w:rsidRPr="003774A4">
        <w:rPr>
          <w:rFonts w:ascii="Times New Roman" w:hAnsi="Times New Roman"/>
          <w:b/>
          <w:sz w:val="28"/>
          <w:szCs w:val="28"/>
        </w:rPr>
        <w:t>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4529"/>
        <w:gridCol w:w="4543"/>
      </w:tblGrid>
      <w:tr w:rsidR="001365E3" w:rsidRPr="003774A4" w14:paraId="362480E7" w14:textId="77777777">
        <w:trPr>
          <w:jc w:val="center"/>
        </w:trPr>
        <w:tc>
          <w:tcPr>
            <w:tcW w:w="4818"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77A186E7" w14:textId="77777777" w:rsidR="00225253" w:rsidRPr="003774A4" w:rsidRDefault="00225253" w:rsidP="00E74C1E">
            <w:pPr>
              <w:pStyle w:val="af4"/>
              <w:widowControl/>
              <w:ind w:firstLine="0"/>
              <w:jc w:val="center"/>
              <w:rPr>
                <w:sz w:val="24"/>
              </w:rPr>
            </w:pPr>
            <w:r w:rsidRPr="003774A4">
              <w:rPr>
                <w:sz w:val="24"/>
              </w:rPr>
              <w:t>Уклон</w:t>
            </w:r>
            <w:r w:rsidR="00A851F3" w:rsidRPr="003774A4">
              <w:rPr>
                <w:sz w:val="24"/>
              </w:rPr>
              <w:t xml:space="preserve"> </w:t>
            </w:r>
            <w:r w:rsidRPr="003774A4">
              <w:rPr>
                <w:sz w:val="24"/>
              </w:rPr>
              <w:t>улицы</w:t>
            </w:r>
          </w:p>
        </w:tc>
        <w:tc>
          <w:tcPr>
            <w:tcW w:w="4833"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0AC1569D" w14:textId="77777777" w:rsidR="00225253" w:rsidRPr="003774A4" w:rsidRDefault="00225253" w:rsidP="00DD3A23">
            <w:pPr>
              <w:pStyle w:val="af4"/>
              <w:widowControl/>
              <w:ind w:firstLine="0"/>
              <w:jc w:val="center"/>
              <w:rPr>
                <w:sz w:val="24"/>
              </w:rPr>
            </w:pPr>
            <w:r w:rsidRPr="003774A4">
              <w:rPr>
                <w:sz w:val="24"/>
              </w:rPr>
              <w:t>Наибольш</w:t>
            </w:r>
            <w:r w:rsidR="00DD3A23" w:rsidRPr="003774A4">
              <w:rPr>
                <w:sz w:val="24"/>
              </w:rPr>
              <w:t>е</w:t>
            </w:r>
            <w:r w:rsidRPr="003774A4">
              <w:rPr>
                <w:sz w:val="24"/>
              </w:rPr>
              <w:t>е</w:t>
            </w:r>
            <w:r w:rsidR="00A851F3" w:rsidRPr="003774A4">
              <w:rPr>
                <w:sz w:val="24"/>
              </w:rPr>
              <w:t xml:space="preserve"> </w:t>
            </w:r>
            <w:r w:rsidRPr="003774A4">
              <w:rPr>
                <w:sz w:val="24"/>
              </w:rPr>
              <w:t>расстояни</w:t>
            </w:r>
            <w:r w:rsidR="00DD3A23" w:rsidRPr="003774A4">
              <w:rPr>
                <w:sz w:val="24"/>
              </w:rPr>
              <w:t>е</w:t>
            </w:r>
            <w:r w:rsidR="00A851F3" w:rsidRPr="003774A4">
              <w:rPr>
                <w:sz w:val="24"/>
              </w:rPr>
              <w:t xml:space="preserve"> </w:t>
            </w:r>
            <w:r w:rsidRPr="003774A4">
              <w:rPr>
                <w:sz w:val="24"/>
              </w:rPr>
              <w:t>между</w:t>
            </w:r>
            <w:r w:rsidR="00A851F3" w:rsidRPr="003774A4">
              <w:rPr>
                <w:sz w:val="24"/>
              </w:rPr>
              <w:t xml:space="preserve"> </w:t>
            </w:r>
            <w:r w:rsidRPr="003774A4">
              <w:rPr>
                <w:sz w:val="24"/>
              </w:rPr>
              <w:t>дождеприемниками,</w:t>
            </w:r>
            <w:r w:rsidR="00A851F3" w:rsidRPr="003774A4">
              <w:rPr>
                <w:sz w:val="24"/>
              </w:rPr>
              <w:t xml:space="preserve"> </w:t>
            </w:r>
            <w:r w:rsidRPr="003774A4">
              <w:rPr>
                <w:sz w:val="24"/>
              </w:rPr>
              <w:t>м</w:t>
            </w:r>
          </w:p>
        </w:tc>
      </w:tr>
      <w:tr w:rsidR="001365E3" w:rsidRPr="003774A4" w14:paraId="4C6604DE" w14:textId="77777777">
        <w:trPr>
          <w:jc w:val="center"/>
        </w:trPr>
        <w:tc>
          <w:tcPr>
            <w:tcW w:w="4818" w:type="dxa"/>
            <w:tcBorders>
              <w:top w:val="single" w:sz="4" w:space="0" w:color="auto"/>
              <w:left w:val="single" w:sz="4" w:space="0" w:color="auto"/>
              <w:bottom w:val="single" w:sz="4" w:space="0" w:color="auto"/>
              <w:right w:val="single" w:sz="4" w:space="0" w:color="auto"/>
            </w:tcBorders>
            <w:tcMar>
              <w:top w:w="0" w:type="dxa"/>
              <w:bottom w:w="28" w:type="dxa"/>
            </w:tcMar>
          </w:tcPr>
          <w:p w14:paraId="3171FCC7" w14:textId="77777777" w:rsidR="00225253" w:rsidRPr="003774A4" w:rsidRDefault="00225253" w:rsidP="00E74C1E">
            <w:pPr>
              <w:pStyle w:val="af4"/>
              <w:widowControl/>
              <w:ind w:firstLine="0"/>
              <w:rPr>
                <w:sz w:val="24"/>
              </w:rPr>
            </w:pPr>
            <w:r w:rsidRPr="003774A4">
              <w:rPr>
                <w:sz w:val="24"/>
              </w:rPr>
              <w:t>До</w:t>
            </w:r>
            <w:r w:rsidR="00A851F3" w:rsidRPr="003774A4">
              <w:rPr>
                <w:sz w:val="24"/>
              </w:rPr>
              <w:t xml:space="preserve"> </w:t>
            </w:r>
            <w:r w:rsidRPr="003774A4">
              <w:rPr>
                <w:sz w:val="24"/>
              </w:rPr>
              <w:t>0,004</w:t>
            </w:r>
          </w:p>
        </w:tc>
        <w:tc>
          <w:tcPr>
            <w:tcW w:w="4833" w:type="dxa"/>
            <w:tcBorders>
              <w:top w:val="single" w:sz="4" w:space="0" w:color="auto"/>
              <w:left w:val="single" w:sz="4" w:space="0" w:color="auto"/>
              <w:bottom w:val="single" w:sz="4" w:space="0" w:color="auto"/>
              <w:right w:val="single" w:sz="4" w:space="0" w:color="auto"/>
            </w:tcBorders>
            <w:tcMar>
              <w:top w:w="0" w:type="dxa"/>
              <w:bottom w:w="28" w:type="dxa"/>
            </w:tcMar>
          </w:tcPr>
          <w:p w14:paraId="7CFB367B" w14:textId="77777777" w:rsidR="00225253" w:rsidRPr="003774A4" w:rsidRDefault="00225253" w:rsidP="00E74C1E">
            <w:pPr>
              <w:pStyle w:val="af4"/>
              <w:widowControl/>
              <w:ind w:firstLine="0"/>
              <w:jc w:val="center"/>
              <w:rPr>
                <w:sz w:val="24"/>
              </w:rPr>
            </w:pPr>
            <w:r w:rsidRPr="003774A4">
              <w:rPr>
                <w:sz w:val="24"/>
              </w:rPr>
              <w:t>50</w:t>
            </w:r>
          </w:p>
        </w:tc>
      </w:tr>
      <w:tr w:rsidR="001365E3" w:rsidRPr="003774A4" w14:paraId="70704E56" w14:textId="77777777">
        <w:trPr>
          <w:jc w:val="center"/>
        </w:trPr>
        <w:tc>
          <w:tcPr>
            <w:tcW w:w="4818" w:type="dxa"/>
            <w:tcBorders>
              <w:top w:val="single" w:sz="4" w:space="0" w:color="auto"/>
              <w:left w:val="single" w:sz="4" w:space="0" w:color="auto"/>
              <w:bottom w:val="single" w:sz="4" w:space="0" w:color="auto"/>
              <w:right w:val="single" w:sz="4" w:space="0" w:color="auto"/>
            </w:tcBorders>
            <w:tcMar>
              <w:top w:w="0" w:type="dxa"/>
              <w:bottom w:w="28" w:type="dxa"/>
            </w:tcMar>
          </w:tcPr>
          <w:p w14:paraId="00D59FFB" w14:textId="77777777" w:rsidR="00225253" w:rsidRPr="003774A4" w:rsidRDefault="00225253" w:rsidP="00F73A42">
            <w:pPr>
              <w:pStyle w:val="af4"/>
              <w:widowControl/>
              <w:ind w:firstLine="0"/>
              <w:rPr>
                <w:sz w:val="24"/>
              </w:rPr>
            </w:pPr>
            <w:r w:rsidRPr="003774A4">
              <w:rPr>
                <w:sz w:val="24"/>
              </w:rPr>
              <w:t>Более</w:t>
            </w:r>
            <w:r w:rsidR="00A851F3" w:rsidRPr="003774A4">
              <w:rPr>
                <w:sz w:val="24"/>
              </w:rPr>
              <w:t xml:space="preserve"> </w:t>
            </w:r>
            <w:r w:rsidRPr="003774A4">
              <w:rPr>
                <w:sz w:val="24"/>
              </w:rPr>
              <w:t>0,00</w:t>
            </w:r>
            <w:r w:rsidR="005B4D47" w:rsidRPr="003774A4">
              <w:rPr>
                <w:sz w:val="24"/>
              </w:rPr>
              <w:t>4</w:t>
            </w:r>
            <w:r w:rsidR="00A851F3" w:rsidRPr="003774A4">
              <w:rPr>
                <w:sz w:val="24"/>
              </w:rPr>
              <w:t xml:space="preserve"> </w:t>
            </w:r>
            <w:r w:rsidRPr="003774A4">
              <w:rPr>
                <w:sz w:val="24"/>
              </w:rPr>
              <w:t>до</w:t>
            </w:r>
            <w:r w:rsidR="00A851F3" w:rsidRPr="003774A4">
              <w:rPr>
                <w:sz w:val="24"/>
              </w:rPr>
              <w:t xml:space="preserve"> </w:t>
            </w:r>
            <w:r w:rsidRPr="003774A4">
              <w:rPr>
                <w:sz w:val="24"/>
              </w:rPr>
              <w:t>0,006</w:t>
            </w:r>
          </w:p>
        </w:tc>
        <w:tc>
          <w:tcPr>
            <w:tcW w:w="4833" w:type="dxa"/>
            <w:tcBorders>
              <w:top w:val="single" w:sz="4" w:space="0" w:color="auto"/>
              <w:left w:val="single" w:sz="4" w:space="0" w:color="auto"/>
              <w:bottom w:val="single" w:sz="4" w:space="0" w:color="auto"/>
              <w:right w:val="single" w:sz="4" w:space="0" w:color="auto"/>
            </w:tcBorders>
            <w:tcMar>
              <w:top w:w="0" w:type="dxa"/>
              <w:bottom w:w="28" w:type="dxa"/>
            </w:tcMar>
          </w:tcPr>
          <w:p w14:paraId="1E66FFCE" w14:textId="77777777" w:rsidR="00225253" w:rsidRPr="003774A4" w:rsidRDefault="00225253" w:rsidP="00E74C1E">
            <w:pPr>
              <w:pStyle w:val="af4"/>
              <w:widowControl/>
              <w:ind w:firstLine="0"/>
              <w:jc w:val="center"/>
              <w:rPr>
                <w:sz w:val="24"/>
              </w:rPr>
            </w:pPr>
            <w:r w:rsidRPr="003774A4">
              <w:rPr>
                <w:sz w:val="24"/>
              </w:rPr>
              <w:t>60</w:t>
            </w:r>
          </w:p>
        </w:tc>
      </w:tr>
      <w:tr w:rsidR="001365E3" w:rsidRPr="003774A4" w14:paraId="4FBF580A" w14:textId="77777777">
        <w:trPr>
          <w:jc w:val="center"/>
        </w:trPr>
        <w:tc>
          <w:tcPr>
            <w:tcW w:w="4818" w:type="dxa"/>
            <w:tcBorders>
              <w:top w:val="single" w:sz="4" w:space="0" w:color="auto"/>
              <w:left w:val="single" w:sz="4" w:space="0" w:color="auto"/>
              <w:bottom w:val="single" w:sz="4" w:space="0" w:color="auto"/>
              <w:right w:val="single" w:sz="4" w:space="0" w:color="auto"/>
            </w:tcBorders>
            <w:tcMar>
              <w:top w:w="0" w:type="dxa"/>
              <w:bottom w:w="28" w:type="dxa"/>
            </w:tcMar>
          </w:tcPr>
          <w:p w14:paraId="1F7A300B" w14:textId="77777777" w:rsidR="00225253" w:rsidRPr="003774A4" w:rsidRDefault="00225253" w:rsidP="00F73A42">
            <w:pPr>
              <w:pStyle w:val="af4"/>
              <w:widowControl/>
              <w:ind w:firstLine="0"/>
              <w:rPr>
                <w:sz w:val="24"/>
              </w:rPr>
            </w:pPr>
            <w:r w:rsidRPr="003774A4">
              <w:rPr>
                <w:sz w:val="24"/>
              </w:rPr>
              <w:t>Более</w:t>
            </w:r>
            <w:r w:rsidR="00A851F3" w:rsidRPr="003774A4">
              <w:rPr>
                <w:sz w:val="24"/>
              </w:rPr>
              <w:t xml:space="preserve"> </w:t>
            </w:r>
            <w:r w:rsidRPr="003774A4">
              <w:rPr>
                <w:sz w:val="24"/>
              </w:rPr>
              <w:t>0,00</w:t>
            </w:r>
            <w:r w:rsidR="005B4D47" w:rsidRPr="003774A4">
              <w:rPr>
                <w:sz w:val="24"/>
              </w:rPr>
              <w:t>6</w:t>
            </w:r>
            <w:r w:rsidR="00A851F3" w:rsidRPr="003774A4">
              <w:rPr>
                <w:sz w:val="24"/>
              </w:rPr>
              <w:t xml:space="preserve"> </w:t>
            </w:r>
            <w:r w:rsidRPr="003774A4">
              <w:rPr>
                <w:sz w:val="24"/>
              </w:rPr>
              <w:t>до</w:t>
            </w:r>
            <w:r w:rsidR="00A851F3" w:rsidRPr="003774A4">
              <w:rPr>
                <w:sz w:val="24"/>
              </w:rPr>
              <w:t xml:space="preserve"> </w:t>
            </w:r>
            <w:r w:rsidRPr="003774A4">
              <w:rPr>
                <w:sz w:val="24"/>
              </w:rPr>
              <w:t>0,01</w:t>
            </w:r>
          </w:p>
        </w:tc>
        <w:tc>
          <w:tcPr>
            <w:tcW w:w="4833" w:type="dxa"/>
            <w:tcBorders>
              <w:top w:val="single" w:sz="4" w:space="0" w:color="auto"/>
              <w:left w:val="single" w:sz="4" w:space="0" w:color="auto"/>
              <w:bottom w:val="single" w:sz="4" w:space="0" w:color="auto"/>
              <w:right w:val="single" w:sz="4" w:space="0" w:color="auto"/>
            </w:tcBorders>
            <w:tcMar>
              <w:top w:w="0" w:type="dxa"/>
              <w:bottom w:w="28" w:type="dxa"/>
            </w:tcMar>
          </w:tcPr>
          <w:p w14:paraId="2D91DC5B" w14:textId="77777777" w:rsidR="00225253" w:rsidRPr="003774A4" w:rsidRDefault="00225253" w:rsidP="00E74C1E">
            <w:pPr>
              <w:pStyle w:val="af4"/>
              <w:widowControl/>
              <w:ind w:firstLine="0"/>
              <w:jc w:val="center"/>
              <w:rPr>
                <w:sz w:val="24"/>
              </w:rPr>
            </w:pPr>
            <w:r w:rsidRPr="003774A4">
              <w:rPr>
                <w:sz w:val="24"/>
              </w:rPr>
              <w:t>70</w:t>
            </w:r>
          </w:p>
        </w:tc>
      </w:tr>
      <w:tr w:rsidR="00225253" w:rsidRPr="003774A4" w14:paraId="465D7A78" w14:textId="77777777">
        <w:trPr>
          <w:jc w:val="center"/>
        </w:trPr>
        <w:tc>
          <w:tcPr>
            <w:tcW w:w="4818" w:type="dxa"/>
            <w:tcBorders>
              <w:top w:val="single" w:sz="4" w:space="0" w:color="auto"/>
              <w:left w:val="single" w:sz="4" w:space="0" w:color="auto"/>
              <w:bottom w:val="single" w:sz="4" w:space="0" w:color="auto"/>
              <w:right w:val="single" w:sz="4" w:space="0" w:color="auto"/>
            </w:tcBorders>
            <w:tcMar>
              <w:top w:w="0" w:type="dxa"/>
              <w:bottom w:w="28" w:type="dxa"/>
            </w:tcMar>
          </w:tcPr>
          <w:p w14:paraId="7AA14E52" w14:textId="77777777" w:rsidR="00225253" w:rsidRPr="003774A4" w:rsidRDefault="00225253" w:rsidP="00F73A42">
            <w:pPr>
              <w:pStyle w:val="af4"/>
              <w:widowControl/>
              <w:ind w:firstLine="0"/>
              <w:rPr>
                <w:sz w:val="24"/>
              </w:rPr>
            </w:pPr>
            <w:r w:rsidRPr="003774A4">
              <w:rPr>
                <w:sz w:val="24"/>
              </w:rPr>
              <w:t>Более</w:t>
            </w:r>
            <w:r w:rsidR="00A851F3" w:rsidRPr="003774A4">
              <w:rPr>
                <w:sz w:val="24"/>
              </w:rPr>
              <w:t xml:space="preserve"> </w:t>
            </w:r>
            <w:r w:rsidRPr="003774A4">
              <w:rPr>
                <w:sz w:val="24"/>
              </w:rPr>
              <w:t>0,0</w:t>
            </w:r>
            <w:r w:rsidR="00D168C9" w:rsidRPr="003774A4">
              <w:rPr>
                <w:sz w:val="24"/>
              </w:rPr>
              <w:t>1</w:t>
            </w:r>
            <w:r w:rsidR="00A851F3" w:rsidRPr="003774A4">
              <w:rPr>
                <w:sz w:val="24"/>
              </w:rPr>
              <w:t xml:space="preserve"> </w:t>
            </w:r>
            <w:r w:rsidRPr="003774A4">
              <w:rPr>
                <w:sz w:val="24"/>
              </w:rPr>
              <w:t>до</w:t>
            </w:r>
            <w:r w:rsidR="00A851F3" w:rsidRPr="003774A4">
              <w:rPr>
                <w:sz w:val="24"/>
              </w:rPr>
              <w:t xml:space="preserve"> </w:t>
            </w:r>
            <w:r w:rsidRPr="003774A4">
              <w:rPr>
                <w:sz w:val="24"/>
              </w:rPr>
              <w:t>0,03</w:t>
            </w:r>
          </w:p>
        </w:tc>
        <w:tc>
          <w:tcPr>
            <w:tcW w:w="4833" w:type="dxa"/>
            <w:tcBorders>
              <w:top w:val="single" w:sz="4" w:space="0" w:color="auto"/>
              <w:left w:val="single" w:sz="4" w:space="0" w:color="auto"/>
              <w:bottom w:val="single" w:sz="4" w:space="0" w:color="auto"/>
              <w:right w:val="single" w:sz="4" w:space="0" w:color="auto"/>
            </w:tcBorders>
            <w:tcMar>
              <w:top w:w="0" w:type="dxa"/>
              <w:bottom w:w="28" w:type="dxa"/>
            </w:tcMar>
          </w:tcPr>
          <w:p w14:paraId="1946A610" w14:textId="77777777" w:rsidR="00225253" w:rsidRPr="003774A4" w:rsidRDefault="00225253" w:rsidP="00E74C1E">
            <w:pPr>
              <w:pStyle w:val="af4"/>
              <w:widowControl/>
              <w:ind w:firstLine="0"/>
              <w:jc w:val="center"/>
              <w:rPr>
                <w:sz w:val="24"/>
              </w:rPr>
            </w:pPr>
            <w:r w:rsidRPr="003774A4">
              <w:rPr>
                <w:sz w:val="24"/>
              </w:rPr>
              <w:t>80</w:t>
            </w:r>
          </w:p>
        </w:tc>
      </w:tr>
    </w:tbl>
    <w:p w14:paraId="0B303273" w14:textId="77777777" w:rsidR="00D6742D" w:rsidRPr="003774A4" w:rsidRDefault="00D6742D" w:rsidP="00F73A42">
      <w:pPr>
        <w:pStyle w:val="aff3"/>
        <w:ind w:firstLine="567"/>
        <w:jc w:val="both"/>
        <w:rPr>
          <w:rFonts w:ascii="Times New Roman" w:hAnsi="Times New Roman"/>
          <w:sz w:val="28"/>
          <w:szCs w:val="28"/>
        </w:rPr>
      </w:pPr>
    </w:p>
    <w:p w14:paraId="530C2BFC"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subarticle_6_5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раздел6_5раздел4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Длина</w:t>
      </w:r>
      <w:r w:rsidR="00A851F3" w:rsidRPr="003774A4">
        <w:rPr>
          <w:rFonts w:ascii="Times New Roman" w:hAnsi="Times New Roman"/>
          <w:sz w:val="28"/>
          <w:szCs w:val="28"/>
        </w:rPr>
        <w:t xml:space="preserve"> </w:t>
      </w:r>
      <w:r w:rsidR="00DD3A23" w:rsidRPr="003774A4">
        <w:rPr>
          <w:rFonts w:ascii="Times New Roman" w:hAnsi="Times New Roman"/>
          <w:sz w:val="28"/>
          <w:szCs w:val="28"/>
        </w:rPr>
        <w:t xml:space="preserve">трубопровода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смотрового</w:t>
      </w:r>
      <w:r w:rsidR="00A851F3" w:rsidRPr="003774A4">
        <w:rPr>
          <w:rFonts w:ascii="Times New Roman" w:hAnsi="Times New Roman"/>
          <w:sz w:val="28"/>
          <w:szCs w:val="28"/>
        </w:rPr>
        <w:t xml:space="preserve"> </w:t>
      </w:r>
      <w:r w:rsidRPr="003774A4">
        <w:rPr>
          <w:rFonts w:ascii="Times New Roman" w:hAnsi="Times New Roman"/>
          <w:sz w:val="28"/>
          <w:szCs w:val="28"/>
        </w:rPr>
        <w:t>колодца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коллекторе</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4</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установка</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одного</w:t>
      </w:r>
      <w:r w:rsidR="00A851F3" w:rsidRPr="003774A4">
        <w:rPr>
          <w:rFonts w:ascii="Times New Roman" w:hAnsi="Times New Roman"/>
          <w:sz w:val="28"/>
          <w:szCs w:val="28"/>
        </w:rPr>
        <w:t xml:space="preserve"> </w:t>
      </w:r>
      <w:r w:rsidRPr="003774A4">
        <w:rPr>
          <w:rFonts w:ascii="Times New Roman" w:hAnsi="Times New Roman"/>
          <w:sz w:val="28"/>
          <w:szCs w:val="28"/>
        </w:rPr>
        <w:t>промежуточного</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дождеприемника.</w:t>
      </w:r>
      <w:r w:rsidR="00A851F3" w:rsidRPr="003774A4">
        <w:rPr>
          <w:rFonts w:ascii="Times New Roman" w:hAnsi="Times New Roman"/>
          <w:sz w:val="28"/>
          <w:szCs w:val="28"/>
        </w:rPr>
        <w:t xml:space="preserve"> </w:t>
      </w:r>
      <w:r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назначается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расчетному</w:t>
      </w:r>
      <w:r w:rsidR="00A851F3" w:rsidRPr="003774A4">
        <w:rPr>
          <w:rFonts w:ascii="Times New Roman" w:hAnsi="Times New Roman"/>
          <w:sz w:val="28"/>
          <w:szCs w:val="28"/>
        </w:rPr>
        <w:t xml:space="preserve"> </w:t>
      </w:r>
      <w:r w:rsidRPr="003774A4">
        <w:rPr>
          <w:rFonts w:ascii="Times New Roman" w:hAnsi="Times New Roman"/>
          <w:sz w:val="28"/>
          <w:szCs w:val="28"/>
        </w:rPr>
        <w:t>притоку</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дождеприемнику</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уклоне</w:t>
      </w:r>
      <w:r w:rsidR="00A851F3" w:rsidRPr="003774A4">
        <w:rPr>
          <w:rFonts w:ascii="Times New Roman" w:hAnsi="Times New Roman"/>
          <w:sz w:val="28"/>
          <w:szCs w:val="28"/>
        </w:rPr>
        <w:t xml:space="preserve"> </w:t>
      </w:r>
      <w:r w:rsidRPr="003774A4">
        <w:rPr>
          <w:rFonts w:ascii="Times New Roman" w:hAnsi="Times New Roman"/>
          <w:sz w:val="28"/>
          <w:szCs w:val="28"/>
        </w:rPr>
        <w:t>0,02,</w:t>
      </w:r>
      <w:r w:rsidR="00A851F3" w:rsidRPr="003774A4">
        <w:rPr>
          <w:rFonts w:ascii="Times New Roman" w:hAnsi="Times New Roman"/>
          <w:sz w:val="28"/>
          <w:szCs w:val="28"/>
        </w:rPr>
        <w:t xml:space="preserve"> </w:t>
      </w:r>
      <w:r w:rsidRPr="003774A4">
        <w:rPr>
          <w:rFonts w:ascii="Times New Roman" w:hAnsi="Times New Roman"/>
          <w:sz w:val="28"/>
          <w:szCs w:val="28"/>
        </w:rPr>
        <w:t>но</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20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p>
    <w:p w14:paraId="150043F5"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subarticle_6_5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раздел6_5раздел4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дождеприемнику</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водосточных</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дренажных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p>
    <w:p w14:paraId="463BC693"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subarticle_6_5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5</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раздел6_5раздел4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канавы</w:t>
      </w:r>
      <w:r w:rsidR="00A851F3" w:rsidRPr="003774A4">
        <w:rPr>
          <w:rFonts w:ascii="Times New Roman" w:hAnsi="Times New Roman"/>
          <w:sz w:val="28"/>
          <w:szCs w:val="28"/>
        </w:rPr>
        <w:t xml:space="preserve"> </w:t>
      </w:r>
      <w:r w:rsidRPr="003774A4">
        <w:rPr>
          <w:rFonts w:ascii="Times New Roman" w:hAnsi="Times New Roman"/>
          <w:sz w:val="28"/>
          <w:szCs w:val="28"/>
        </w:rPr>
        <w:t>(лотка)</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закрытой</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колодец</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отстойной</w:t>
      </w:r>
      <w:r w:rsidR="00A851F3" w:rsidRPr="003774A4">
        <w:rPr>
          <w:rFonts w:ascii="Times New Roman" w:hAnsi="Times New Roman"/>
          <w:sz w:val="28"/>
          <w:szCs w:val="28"/>
        </w:rPr>
        <w:t xml:space="preserve"> </w:t>
      </w:r>
      <w:r w:rsidRPr="003774A4">
        <w:rPr>
          <w:rFonts w:ascii="Times New Roman" w:hAnsi="Times New Roman"/>
          <w:sz w:val="28"/>
          <w:szCs w:val="28"/>
        </w:rPr>
        <w:t>частью.</w:t>
      </w:r>
    </w:p>
    <w:p w14:paraId="7E3DD48F"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оголовке</w:t>
      </w:r>
      <w:r w:rsidR="00A851F3" w:rsidRPr="003774A4">
        <w:rPr>
          <w:rFonts w:ascii="Times New Roman" w:hAnsi="Times New Roman"/>
          <w:sz w:val="28"/>
          <w:szCs w:val="28"/>
        </w:rPr>
        <w:t xml:space="preserve"> </w:t>
      </w:r>
      <w:r w:rsidRPr="003774A4">
        <w:rPr>
          <w:rFonts w:ascii="Times New Roman" w:hAnsi="Times New Roman"/>
          <w:sz w:val="28"/>
          <w:szCs w:val="28"/>
        </w:rPr>
        <w:t>канавы</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решетки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прозорами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Pr="003774A4">
        <w:rPr>
          <w:rFonts w:ascii="Times New Roman" w:hAnsi="Times New Roman"/>
          <w:sz w:val="28"/>
          <w:szCs w:val="28"/>
        </w:rPr>
        <w:t>соединительного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расчету,</w:t>
      </w:r>
      <w:r w:rsidR="00A851F3" w:rsidRPr="003774A4">
        <w:rPr>
          <w:rFonts w:ascii="Times New Roman" w:hAnsi="Times New Roman"/>
          <w:sz w:val="28"/>
          <w:szCs w:val="28"/>
        </w:rPr>
        <w:t xml:space="preserve"> </w:t>
      </w:r>
      <w:r w:rsidRPr="003774A4">
        <w:rPr>
          <w:rFonts w:ascii="Times New Roman" w:hAnsi="Times New Roman"/>
          <w:sz w:val="28"/>
          <w:szCs w:val="28"/>
        </w:rPr>
        <w:t>но</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25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p>
    <w:p w14:paraId="25106604" w14:textId="77777777" w:rsidR="00225253" w:rsidRPr="003774A4" w:rsidRDefault="00E2730D" w:rsidP="00F73A42">
      <w:pPr>
        <w:pStyle w:val="aff3"/>
        <w:ind w:firstLine="567"/>
        <w:jc w:val="both"/>
        <w:rPr>
          <w:rFonts w:ascii="Times New Roman" w:hAnsi="Times New Roman"/>
          <w:b/>
          <w:sz w:val="28"/>
          <w:szCs w:val="28"/>
        </w:rPr>
      </w:pPr>
      <w:bookmarkStart w:id="142" w:name="_Toc310946439"/>
      <w:bookmarkStart w:id="143" w:name="_Toc312319436"/>
      <w:bookmarkStart w:id="144" w:name="_Toc312323055"/>
      <w:bookmarkStart w:id="145" w:name="_Toc312323429"/>
      <w:bookmarkStart w:id="146" w:name="_Toc312622525"/>
      <w:bookmarkStart w:id="147" w:name="_Toc316252931"/>
      <w:r w:rsidRPr="003774A4">
        <w:rPr>
          <w:rFonts w:ascii="Times New Roman" w:hAnsi="Times New Roman"/>
          <w:b/>
          <w:sz w:val="28"/>
          <w:szCs w:val="28"/>
        </w:rPr>
        <w:t>6.</w:t>
      </w:r>
      <w:r w:rsidR="005B4D47" w:rsidRPr="003774A4">
        <w:rPr>
          <w:rFonts w:ascii="Times New Roman" w:hAnsi="Times New Roman"/>
          <w:b/>
          <w:sz w:val="28"/>
          <w:szCs w:val="28"/>
        </w:rPr>
        <w:t>6</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Дюкеры</w:t>
      </w:r>
      <w:bookmarkEnd w:id="142"/>
      <w:bookmarkEnd w:id="143"/>
      <w:bookmarkEnd w:id="144"/>
      <w:bookmarkEnd w:id="145"/>
      <w:bookmarkEnd w:id="146"/>
      <w:bookmarkEnd w:id="147"/>
    </w:p>
    <w:p w14:paraId="012668DF" w14:textId="674C45DD"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раздел_сети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6</w:t>
      </w:r>
      <w:r w:rsidRPr="003774A4">
        <w:rPr>
          <w:rFonts w:ascii="Times New Roman" w:hAnsi="Times New Roman"/>
          <w:b/>
          <w:bCs/>
          <w:sz w:val="28"/>
          <w:szCs w:val="28"/>
        </w:rPr>
        <w:fldChar w:fldCharType="end"/>
      </w:r>
      <w:r w:rsidRPr="003774A4">
        <w:rPr>
          <w:rFonts w:ascii="Times New Roman" w:hAnsi="Times New Roman"/>
          <w:b/>
          <w:bCs/>
          <w:sz w:val="28"/>
          <w:szCs w:val="28"/>
        </w:rPr>
        <w:t>.</w:t>
      </w:r>
      <w:bookmarkStart w:id="148" w:name="subarticle_6_6"/>
      <w:r w:rsidRPr="003774A4">
        <w:rPr>
          <w:rFonts w:ascii="Times New Roman" w:hAnsi="Times New Roman"/>
          <w:b/>
          <w:bCs/>
          <w:sz w:val="28"/>
          <w:szCs w:val="28"/>
        </w:rPr>
        <w:t>6</w:t>
      </w:r>
      <w:bookmarkEnd w:id="148"/>
      <w:r w:rsidRPr="003774A4">
        <w:rPr>
          <w:rFonts w:ascii="Times New Roman" w:hAnsi="Times New Roman"/>
          <w:b/>
          <w:bCs/>
          <w:sz w:val="28"/>
          <w:szCs w:val="28"/>
        </w:rPr>
        <w:t>.</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раздел6_6раздел4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1</w:t>
      </w:r>
      <w:r w:rsidRPr="003774A4">
        <w:rPr>
          <w:rFonts w:ascii="Times New Roman" w:hAnsi="Times New Roman"/>
          <w:b/>
          <w:bCs/>
          <w:sz w:val="28"/>
          <w:szCs w:val="28"/>
        </w:rPr>
        <w:fldChar w:fldCharType="end"/>
      </w:r>
      <w:r w:rsidR="00A851F3" w:rsidRPr="003774A4">
        <w:rPr>
          <w:rFonts w:ascii="Times New Roman" w:hAnsi="Times New Roman"/>
          <w:b/>
          <w:bCs/>
          <w:sz w:val="28"/>
          <w:szCs w:val="28"/>
        </w:rPr>
        <w:t xml:space="preserve"> </w:t>
      </w:r>
      <w:r w:rsidR="001A5A6A" w:rsidRPr="003774A4">
        <w:rPr>
          <w:rFonts w:ascii="Times New Roman" w:hAnsi="Times New Roman"/>
          <w:b/>
          <w:sz w:val="28"/>
          <w:szCs w:val="28"/>
        </w:rPr>
        <w:t>(Исключен, Изм. № 2).</w:t>
      </w:r>
    </w:p>
    <w:p w14:paraId="3991D614"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subarticle_6_6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раздел6_6раздел4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Дюкеры</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пересечении</w:t>
      </w:r>
      <w:r w:rsidR="00A851F3" w:rsidRPr="003774A4">
        <w:rPr>
          <w:rFonts w:ascii="Times New Roman" w:hAnsi="Times New Roman"/>
          <w:sz w:val="28"/>
          <w:szCs w:val="28"/>
        </w:rPr>
        <w:t xml:space="preserve"> </w:t>
      </w:r>
      <w:r w:rsidRPr="003774A4">
        <w:rPr>
          <w:rFonts w:ascii="Times New Roman" w:hAnsi="Times New Roman"/>
          <w:sz w:val="28"/>
          <w:szCs w:val="28"/>
        </w:rPr>
        <w:t>водных</w:t>
      </w:r>
      <w:r w:rsidR="00A851F3" w:rsidRPr="003774A4">
        <w:rPr>
          <w:rFonts w:ascii="Times New Roman" w:hAnsi="Times New Roman"/>
          <w:sz w:val="28"/>
          <w:szCs w:val="28"/>
        </w:rPr>
        <w:t xml:space="preserve"> </w:t>
      </w:r>
      <w:r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две</w:t>
      </w:r>
      <w:r w:rsidR="00A851F3" w:rsidRPr="003774A4">
        <w:rPr>
          <w:rFonts w:ascii="Times New Roman" w:hAnsi="Times New Roman"/>
          <w:sz w:val="28"/>
          <w:szCs w:val="28"/>
        </w:rPr>
        <w:t xml:space="preserve"> </w:t>
      </w:r>
      <w:r w:rsidRPr="003774A4">
        <w:rPr>
          <w:rFonts w:ascii="Times New Roman" w:hAnsi="Times New Roman"/>
          <w:sz w:val="28"/>
          <w:szCs w:val="28"/>
        </w:rPr>
        <w:t>рабочие</w:t>
      </w:r>
      <w:r w:rsidR="00A851F3" w:rsidRPr="003774A4">
        <w:rPr>
          <w:rFonts w:ascii="Times New Roman" w:hAnsi="Times New Roman"/>
          <w:sz w:val="28"/>
          <w:szCs w:val="28"/>
        </w:rPr>
        <w:t xml:space="preserve"> </w:t>
      </w:r>
      <w:r w:rsidRPr="003774A4">
        <w:rPr>
          <w:rFonts w:ascii="Times New Roman" w:hAnsi="Times New Roman"/>
          <w:sz w:val="28"/>
          <w:szCs w:val="28"/>
        </w:rPr>
        <w:t>линии.</w:t>
      </w:r>
    </w:p>
    <w:p w14:paraId="2ACE9768"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Каждая</w:t>
      </w:r>
      <w:r w:rsidR="00A851F3" w:rsidRPr="003774A4">
        <w:rPr>
          <w:rFonts w:ascii="Times New Roman" w:hAnsi="Times New Roman"/>
          <w:sz w:val="28"/>
          <w:szCs w:val="28"/>
        </w:rPr>
        <w:t xml:space="preserve"> </w:t>
      </w:r>
      <w:r w:rsidRPr="003774A4">
        <w:rPr>
          <w:rFonts w:ascii="Times New Roman" w:hAnsi="Times New Roman"/>
          <w:sz w:val="28"/>
          <w:szCs w:val="28"/>
        </w:rPr>
        <w:t>линия</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проверяться</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пропуск</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допустимого</w:t>
      </w:r>
      <w:r w:rsidR="00A851F3" w:rsidRPr="003774A4">
        <w:rPr>
          <w:rFonts w:ascii="Times New Roman" w:hAnsi="Times New Roman"/>
          <w:sz w:val="28"/>
          <w:szCs w:val="28"/>
        </w:rPr>
        <w:t xml:space="preserve"> </w:t>
      </w:r>
      <w:r w:rsidRPr="003774A4">
        <w:rPr>
          <w:rFonts w:ascii="Times New Roman" w:hAnsi="Times New Roman"/>
          <w:sz w:val="28"/>
          <w:szCs w:val="28"/>
        </w:rPr>
        <w:t>подпора.</w:t>
      </w:r>
    </w:p>
    <w:p w14:paraId="5293436D"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расходах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обеспечивающих</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w:t>
      </w:r>
      <w:r w:rsidR="00A3609C" w:rsidRPr="003774A4">
        <w:rPr>
          <w:rFonts w:ascii="Times New Roman" w:hAnsi="Times New Roman"/>
          <w:sz w:val="28"/>
          <w:szCs w:val="28"/>
        </w:rPr>
        <w:t>не засоряющих</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скоростей,</w:t>
      </w:r>
      <w:r w:rsidR="00A851F3" w:rsidRPr="003774A4">
        <w:rPr>
          <w:rFonts w:ascii="Times New Roman" w:hAnsi="Times New Roman"/>
          <w:sz w:val="28"/>
          <w:szCs w:val="28"/>
        </w:rPr>
        <w:t xml:space="preserve"> </w:t>
      </w:r>
      <w:r w:rsidRPr="003774A4">
        <w:rPr>
          <w:rFonts w:ascii="Times New Roman" w:hAnsi="Times New Roman"/>
          <w:sz w:val="28"/>
          <w:szCs w:val="28"/>
        </w:rPr>
        <w:t>одну</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линий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резервной</w:t>
      </w:r>
      <w:r w:rsidR="00A851F3" w:rsidRPr="003774A4">
        <w:rPr>
          <w:rFonts w:ascii="Times New Roman" w:hAnsi="Times New Roman"/>
          <w:sz w:val="28"/>
          <w:szCs w:val="28"/>
        </w:rPr>
        <w:t xml:space="preserve"> </w:t>
      </w:r>
      <w:r w:rsidRPr="003774A4">
        <w:rPr>
          <w:rFonts w:ascii="Times New Roman" w:hAnsi="Times New Roman"/>
          <w:sz w:val="28"/>
          <w:szCs w:val="28"/>
        </w:rPr>
        <w:t>(неработающей).</w:t>
      </w:r>
    </w:p>
    <w:p w14:paraId="768E93D9"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пересечении</w:t>
      </w:r>
      <w:r w:rsidR="00A851F3" w:rsidRPr="003774A4">
        <w:rPr>
          <w:rFonts w:ascii="Times New Roman" w:hAnsi="Times New Roman"/>
          <w:sz w:val="28"/>
          <w:szCs w:val="28"/>
        </w:rPr>
        <w:t xml:space="preserve"> </w:t>
      </w:r>
      <w:r w:rsidRPr="003774A4">
        <w:rPr>
          <w:rFonts w:ascii="Times New Roman" w:hAnsi="Times New Roman"/>
          <w:sz w:val="28"/>
          <w:szCs w:val="28"/>
        </w:rPr>
        <w:t>оврагов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суходолов</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дюкеры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одну</w:t>
      </w:r>
      <w:r w:rsidR="00A851F3" w:rsidRPr="003774A4">
        <w:rPr>
          <w:rFonts w:ascii="Times New Roman" w:hAnsi="Times New Roman"/>
          <w:sz w:val="28"/>
          <w:szCs w:val="28"/>
        </w:rPr>
        <w:t xml:space="preserve"> </w:t>
      </w:r>
      <w:r w:rsidRPr="003774A4">
        <w:rPr>
          <w:rFonts w:ascii="Times New Roman" w:hAnsi="Times New Roman"/>
          <w:sz w:val="28"/>
          <w:szCs w:val="28"/>
        </w:rPr>
        <w:t>линию.</w:t>
      </w:r>
    </w:p>
    <w:p w14:paraId="56CAD135"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subarticle_6_6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раздел6_6раздел4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дюкеров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p>
    <w:p w14:paraId="3DC8D551"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диаметры</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15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225253" w:rsidRPr="003774A4">
        <w:rPr>
          <w:rFonts w:ascii="Times New Roman" w:hAnsi="Times New Roman"/>
          <w:sz w:val="28"/>
          <w:szCs w:val="28"/>
        </w:rPr>
        <w:t>мм;</w:t>
      </w:r>
    </w:p>
    <w:p w14:paraId="5CAC4FF4"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глубину</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подводной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проектных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отметок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размыва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водотока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верха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трубы</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0,</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225253" w:rsidRPr="003774A4">
        <w:rPr>
          <w:rFonts w:ascii="Times New Roman" w:hAnsi="Times New Roman"/>
          <w:sz w:val="28"/>
          <w:szCs w:val="28"/>
        </w:rPr>
        <w:t>м,</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пределах</w:t>
      </w:r>
      <w:r w:rsidR="00A851F3" w:rsidRPr="003774A4">
        <w:rPr>
          <w:rFonts w:ascii="Times New Roman" w:hAnsi="Times New Roman"/>
          <w:sz w:val="28"/>
          <w:szCs w:val="28"/>
        </w:rPr>
        <w:t xml:space="preserve"> </w:t>
      </w:r>
      <w:r w:rsidR="009F6619" w:rsidRPr="003774A4">
        <w:rPr>
          <w:rFonts w:ascii="Times New Roman" w:hAnsi="Times New Roman"/>
          <w:sz w:val="28"/>
          <w:szCs w:val="28"/>
        </w:rPr>
        <w:t>фарватера</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судоходных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объектах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00225253" w:rsidRPr="003774A4">
        <w:rPr>
          <w:rFonts w:ascii="Times New Roman" w:hAnsi="Times New Roman"/>
          <w:sz w:val="28"/>
          <w:szCs w:val="28"/>
        </w:rPr>
        <w:t>м;</w:t>
      </w:r>
    </w:p>
    <w:p w14:paraId="59842113"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угол</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наклона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восходящей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дюкеров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20</w:t>
      </w: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горизонту;</w:t>
      </w:r>
    </w:p>
    <w:p w14:paraId="3CF5C326"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между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нитками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дюкера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свету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0,7</w:t>
      </w:r>
      <w:r w:rsidR="00817F28" w:rsidRPr="003774A4">
        <w:rPr>
          <w:rFonts w:ascii="Times New Roman" w:hAnsi="Times New Roman"/>
          <w:sz w:val="28"/>
          <w:szCs w:val="28"/>
        </w:rPr>
        <w:t>–</w:t>
      </w:r>
      <w:r w:rsidR="00225253" w:rsidRPr="003774A4">
        <w:rPr>
          <w:rFonts w:ascii="Times New Roman" w:hAnsi="Times New Roman"/>
          <w:sz w:val="28"/>
          <w:szCs w:val="28"/>
        </w:rPr>
        <w:t>1,</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225253" w:rsidRPr="003774A4">
        <w:rPr>
          <w:rFonts w:ascii="Times New Roman" w:hAnsi="Times New Roman"/>
          <w:sz w:val="28"/>
          <w:szCs w:val="28"/>
        </w:rPr>
        <w:t>м</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давления,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технологии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w:t>
      </w:r>
    </w:p>
    <w:p w14:paraId="3B4C5C33"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subarticle_6_6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раздел6_6раздел4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входной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выходной</w:t>
      </w:r>
      <w:r w:rsidR="00A851F3" w:rsidRPr="003774A4">
        <w:rPr>
          <w:rFonts w:ascii="Times New Roman" w:hAnsi="Times New Roman"/>
          <w:sz w:val="28"/>
          <w:szCs w:val="28"/>
        </w:rPr>
        <w:t xml:space="preserve"> </w:t>
      </w:r>
      <w:r w:rsidRPr="003774A4">
        <w:rPr>
          <w:rFonts w:ascii="Times New Roman" w:hAnsi="Times New Roman"/>
          <w:sz w:val="28"/>
          <w:szCs w:val="28"/>
        </w:rPr>
        <w:t>камерах</w:t>
      </w:r>
      <w:r w:rsidR="00A851F3" w:rsidRPr="003774A4">
        <w:rPr>
          <w:rFonts w:ascii="Times New Roman" w:hAnsi="Times New Roman"/>
          <w:sz w:val="28"/>
          <w:szCs w:val="28"/>
        </w:rPr>
        <w:t xml:space="preserve"> </w:t>
      </w:r>
      <w:r w:rsidRPr="003774A4">
        <w:rPr>
          <w:rFonts w:ascii="Times New Roman" w:hAnsi="Times New Roman"/>
          <w:sz w:val="28"/>
          <w:szCs w:val="28"/>
        </w:rPr>
        <w:t>дюкеров</w:t>
      </w:r>
      <w:r w:rsidR="00A851F3" w:rsidRPr="003774A4">
        <w:rPr>
          <w:rFonts w:ascii="Times New Roman" w:hAnsi="Times New Roman"/>
          <w:sz w:val="28"/>
          <w:szCs w:val="28"/>
        </w:rPr>
        <w:t xml:space="preserve"> </w:t>
      </w:r>
      <w:r w:rsidR="00B12517"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затворы.</w:t>
      </w:r>
    </w:p>
    <w:p w14:paraId="7B79F0BB"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subarticle_6_6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раздел6_6раздел4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Отметку</w:t>
      </w:r>
      <w:r w:rsidR="00A851F3" w:rsidRPr="003774A4">
        <w:rPr>
          <w:rFonts w:ascii="Times New Roman" w:hAnsi="Times New Roman"/>
          <w:sz w:val="28"/>
          <w:szCs w:val="28"/>
        </w:rPr>
        <w:t xml:space="preserve"> </w:t>
      </w:r>
      <w:r w:rsidRPr="003774A4">
        <w:rPr>
          <w:rFonts w:ascii="Times New Roman" w:hAnsi="Times New Roman"/>
          <w:sz w:val="28"/>
          <w:szCs w:val="28"/>
        </w:rPr>
        <w:t>планировки</w:t>
      </w:r>
      <w:r w:rsidR="00A851F3" w:rsidRPr="003774A4">
        <w:rPr>
          <w:rFonts w:ascii="Times New Roman" w:hAnsi="Times New Roman"/>
          <w:sz w:val="28"/>
          <w:szCs w:val="28"/>
        </w:rPr>
        <w:t xml:space="preserve"> </w:t>
      </w:r>
      <w:r w:rsidR="00ED682B" w:rsidRPr="003774A4">
        <w:rPr>
          <w:rFonts w:ascii="Times New Roman" w:hAnsi="Times New Roman"/>
          <w:sz w:val="28"/>
          <w:szCs w:val="28"/>
        </w:rPr>
        <w:t xml:space="preserve">поверхности земли </w:t>
      </w:r>
      <w:r w:rsidRPr="003774A4">
        <w:rPr>
          <w:rFonts w:ascii="Times New Roman" w:hAnsi="Times New Roman"/>
          <w:sz w:val="28"/>
          <w:szCs w:val="28"/>
        </w:rPr>
        <w:t>у</w:t>
      </w:r>
      <w:r w:rsidR="00A851F3" w:rsidRPr="003774A4">
        <w:rPr>
          <w:rFonts w:ascii="Times New Roman" w:hAnsi="Times New Roman"/>
          <w:sz w:val="28"/>
          <w:szCs w:val="28"/>
        </w:rPr>
        <w:t xml:space="preserve"> </w:t>
      </w:r>
      <w:r w:rsidRPr="003774A4">
        <w:rPr>
          <w:rFonts w:ascii="Times New Roman" w:hAnsi="Times New Roman"/>
          <w:sz w:val="28"/>
          <w:szCs w:val="28"/>
        </w:rPr>
        <w:t>камер</w:t>
      </w:r>
      <w:r w:rsidR="00A851F3" w:rsidRPr="003774A4">
        <w:rPr>
          <w:rFonts w:ascii="Times New Roman" w:hAnsi="Times New Roman"/>
          <w:sz w:val="28"/>
          <w:szCs w:val="28"/>
        </w:rPr>
        <w:t xml:space="preserve"> </w:t>
      </w:r>
      <w:r w:rsidRPr="003774A4">
        <w:rPr>
          <w:rFonts w:ascii="Times New Roman" w:hAnsi="Times New Roman"/>
          <w:sz w:val="28"/>
          <w:szCs w:val="28"/>
        </w:rPr>
        <w:t>дюкеров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расположении</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пойменной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водного</w:t>
      </w:r>
      <w:r w:rsidR="00A851F3" w:rsidRPr="003774A4">
        <w:rPr>
          <w:rFonts w:ascii="Times New Roman" w:hAnsi="Times New Roman"/>
          <w:sz w:val="28"/>
          <w:szCs w:val="28"/>
        </w:rPr>
        <w:t xml:space="preserve"> </w:t>
      </w:r>
      <w:r w:rsidRPr="003774A4">
        <w:rPr>
          <w:rFonts w:ascii="Times New Roman" w:hAnsi="Times New Roman"/>
          <w:sz w:val="28"/>
          <w:szCs w:val="28"/>
        </w:rPr>
        <w:t>объекта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выше</w:t>
      </w:r>
      <w:r w:rsidR="00A851F3" w:rsidRPr="003774A4">
        <w:rPr>
          <w:rFonts w:ascii="Times New Roman" w:hAnsi="Times New Roman"/>
          <w:sz w:val="28"/>
          <w:szCs w:val="28"/>
        </w:rPr>
        <w:t xml:space="preserve"> </w:t>
      </w:r>
      <w:r w:rsidRPr="003774A4">
        <w:rPr>
          <w:rFonts w:ascii="Times New Roman" w:hAnsi="Times New Roman"/>
          <w:sz w:val="28"/>
          <w:szCs w:val="28"/>
        </w:rPr>
        <w:t>горизонта</w:t>
      </w:r>
      <w:r w:rsidR="00A851F3" w:rsidRPr="003774A4">
        <w:rPr>
          <w:rFonts w:ascii="Times New Roman" w:hAnsi="Times New Roman"/>
          <w:sz w:val="28"/>
          <w:szCs w:val="28"/>
        </w:rPr>
        <w:t xml:space="preserve"> </w:t>
      </w:r>
      <w:r w:rsidRPr="003774A4">
        <w:rPr>
          <w:rFonts w:ascii="Times New Roman" w:hAnsi="Times New Roman"/>
          <w:sz w:val="28"/>
          <w:szCs w:val="28"/>
        </w:rPr>
        <w:t>высоких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обеспеченностью</w:t>
      </w:r>
      <w:r w:rsidR="00A851F3" w:rsidRPr="003774A4">
        <w:rPr>
          <w:rFonts w:ascii="Times New Roman" w:hAnsi="Times New Roman"/>
          <w:sz w:val="28"/>
          <w:szCs w:val="28"/>
        </w:rPr>
        <w:t xml:space="preserve"> </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w:t>
      </w:r>
    </w:p>
    <w:p w14:paraId="10153ED5"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subarticle_6_6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раздел6_6раздел4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Места</w:t>
      </w:r>
      <w:r w:rsidR="00A851F3" w:rsidRPr="003774A4">
        <w:rPr>
          <w:rFonts w:ascii="Times New Roman" w:hAnsi="Times New Roman"/>
          <w:sz w:val="28"/>
          <w:szCs w:val="28"/>
        </w:rPr>
        <w:t xml:space="preserve"> </w:t>
      </w:r>
      <w:r w:rsidRPr="003774A4">
        <w:rPr>
          <w:rFonts w:ascii="Times New Roman" w:hAnsi="Times New Roman"/>
          <w:sz w:val="28"/>
          <w:szCs w:val="28"/>
        </w:rPr>
        <w:t>переходов</w:t>
      </w:r>
      <w:r w:rsidR="00A851F3" w:rsidRPr="003774A4">
        <w:rPr>
          <w:rFonts w:ascii="Times New Roman" w:hAnsi="Times New Roman"/>
          <w:sz w:val="28"/>
          <w:szCs w:val="28"/>
        </w:rPr>
        <w:t xml:space="preserve"> </w:t>
      </w:r>
      <w:r w:rsidRPr="003774A4">
        <w:rPr>
          <w:rFonts w:ascii="Times New Roman" w:hAnsi="Times New Roman"/>
          <w:sz w:val="28"/>
          <w:szCs w:val="28"/>
        </w:rPr>
        <w:t>дюкеров</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водные</w:t>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обозначены</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соответствующими</w:t>
      </w:r>
      <w:r w:rsidR="00A851F3" w:rsidRPr="003774A4">
        <w:rPr>
          <w:rFonts w:ascii="Times New Roman" w:hAnsi="Times New Roman"/>
          <w:sz w:val="28"/>
          <w:szCs w:val="28"/>
        </w:rPr>
        <w:t xml:space="preserve"> </w:t>
      </w:r>
      <w:r w:rsidRPr="003774A4">
        <w:rPr>
          <w:rFonts w:ascii="Times New Roman" w:hAnsi="Times New Roman"/>
          <w:sz w:val="28"/>
          <w:szCs w:val="28"/>
        </w:rPr>
        <w:t>знаками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берегах.</w:t>
      </w:r>
    </w:p>
    <w:p w14:paraId="1A181F76" w14:textId="77777777" w:rsidR="00225253" w:rsidRPr="003774A4" w:rsidRDefault="00E2730D" w:rsidP="00F73A42">
      <w:pPr>
        <w:pStyle w:val="aff3"/>
        <w:ind w:firstLine="567"/>
        <w:jc w:val="both"/>
        <w:rPr>
          <w:rFonts w:ascii="Times New Roman" w:hAnsi="Times New Roman"/>
          <w:b/>
          <w:sz w:val="28"/>
          <w:szCs w:val="28"/>
        </w:rPr>
      </w:pPr>
      <w:bookmarkStart w:id="149" w:name="_Toc310946440"/>
      <w:bookmarkStart w:id="150" w:name="_Toc312319437"/>
      <w:bookmarkStart w:id="151" w:name="_Toc312323056"/>
      <w:bookmarkStart w:id="152" w:name="_Toc312323430"/>
      <w:bookmarkStart w:id="153" w:name="_Toc312622526"/>
      <w:bookmarkStart w:id="154" w:name="_Toc316252932"/>
      <w:r w:rsidRPr="003774A4">
        <w:rPr>
          <w:rFonts w:ascii="Times New Roman" w:hAnsi="Times New Roman"/>
          <w:b/>
          <w:sz w:val="28"/>
          <w:szCs w:val="28"/>
        </w:rPr>
        <w:t>6.</w:t>
      </w:r>
      <w:r w:rsidR="005B4D47" w:rsidRPr="003774A4">
        <w:rPr>
          <w:rFonts w:ascii="Times New Roman" w:hAnsi="Times New Roman"/>
          <w:b/>
          <w:sz w:val="28"/>
          <w:szCs w:val="28"/>
        </w:rPr>
        <w:t>7</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Переходы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через</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дороги</w:t>
      </w:r>
      <w:bookmarkEnd w:id="149"/>
      <w:bookmarkEnd w:id="150"/>
      <w:bookmarkEnd w:id="151"/>
      <w:bookmarkEnd w:id="152"/>
      <w:bookmarkEnd w:id="153"/>
      <w:bookmarkEnd w:id="154"/>
    </w:p>
    <w:p w14:paraId="2A7BC08B" w14:textId="24064112" w:rsidR="003F18E0" w:rsidRDefault="001A5A6A" w:rsidP="00F73A42">
      <w:pPr>
        <w:pStyle w:val="aff3"/>
        <w:ind w:firstLine="567"/>
        <w:jc w:val="both"/>
        <w:rPr>
          <w:rFonts w:ascii="Times New Roman" w:hAnsi="Times New Roman"/>
          <w:sz w:val="28"/>
          <w:szCs w:val="28"/>
        </w:rPr>
      </w:pPr>
      <w:r w:rsidRPr="003774A4">
        <w:rPr>
          <w:rFonts w:ascii="Times New Roman" w:hAnsi="Times New Roman"/>
          <w:sz w:val="28"/>
          <w:szCs w:val="28"/>
        </w:rPr>
        <w:t>6.7.1 Пересечение трубопроводами железных дорог и автомобильных дорог проектируется в соответствии с отраслевыми нормативами и СП 31.13330.202</w:t>
      </w:r>
      <w:r w:rsidR="007A7E1E">
        <w:rPr>
          <w:rFonts w:ascii="Times New Roman" w:hAnsi="Times New Roman"/>
          <w:sz w:val="28"/>
          <w:szCs w:val="28"/>
        </w:rPr>
        <w:t>0</w:t>
      </w:r>
      <w:r w:rsidRPr="003774A4">
        <w:rPr>
          <w:rFonts w:ascii="Times New Roman" w:hAnsi="Times New Roman"/>
          <w:sz w:val="28"/>
          <w:szCs w:val="28"/>
        </w:rPr>
        <w:t xml:space="preserve"> (пункт</w:t>
      </w:r>
      <w:r w:rsidR="007A7E1E">
        <w:rPr>
          <w:rFonts w:ascii="Times New Roman" w:hAnsi="Times New Roman"/>
          <w:sz w:val="28"/>
          <w:szCs w:val="28"/>
        </w:rPr>
        <w:t>ы</w:t>
      </w:r>
      <w:r w:rsidRPr="003774A4">
        <w:rPr>
          <w:rFonts w:ascii="Times New Roman" w:hAnsi="Times New Roman"/>
          <w:sz w:val="28"/>
          <w:szCs w:val="28"/>
        </w:rPr>
        <w:t xml:space="preserve"> 11.20</w:t>
      </w:r>
      <w:r w:rsidR="007A7E1E">
        <w:rPr>
          <w:rFonts w:ascii="Times New Roman" w:hAnsi="Times New Roman"/>
          <w:sz w:val="28"/>
          <w:szCs w:val="28"/>
        </w:rPr>
        <w:t xml:space="preserve"> и 11.51</w:t>
      </w:r>
      <w:r w:rsidRPr="003774A4">
        <w:rPr>
          <w:rFonts w:ascii="Times New Roman" w:hAnsi="Times New Roman"/>
          <w:sz w:val="28"/>
          <w:szCs w:val="28"/>
        </w:rPr>
        <w:t>).</w:t>
      </w:r>
    </w:p>
    <w:p w14:paraId="2013F217" w14:textId="2F124423" w:rsidR="007A7E1E" w:rsidRPr="007A7E1E" w:rsidRDefault="007A7E1E" w:rsidP="00F73A42">
      <w:pPr>
        <w:pStyle w:val="aff3"/>
        <w:ind w:firstLine="567"/>
        <w:jc w:val="both"/>
        <w:rPr>
          <w:rFonts w:ascii="Times New Roman" w:hAnsi="Times New Roman"/>
          <w:b/>
          <w:bCs/>
          <w:sz w:val="28"/>
          <w:szCs w:val="28"/>
        </w:rPr>
      </w:pPr>
      <w:r w:rsidRPr="007A7E1E">
        <w:rPr>
          <w:rFonts w:ascii="Times New Roman" w:hAnsi="Times New Roman"/>
          <w:b/>
          <w:bCs/>
          <w:sz w:val="28"/>
          <w:szCs w:val="28"/>
        </w:rPr>
        <w:t>(Измененная редакция, Изм. № 3).</w:t>
      </w:r>
    </w:p>
    <w:p w14:paraId="689663B1" w14:textId="62ED5962"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A7E1E" w:rsidRPr="007A7E1E">
        <w:rPr>
          <w:rFonts w:ascii="Times New Roman" w:hAnsi="Times New Roman"/>
          <w:sz w:val="28"/>
          <w:szCs w:val="28"/>
        </w:rPr>
        <w:t xml:space="preserve">Места переходов через железные и автомобильные дороги должны быть согласованы </w:t>
      </w:r>
      <w:bookmarkStart w:id="155" w:name="_Hlk153285799"/>
      <w:r w:rsidR="007A7E1E" w:rsidRPr="007A7E1E">
        <w:rPr>
          <w:rFonts w:ascii="Times New Roman" w:hAnsi="Times New Roman"/>
          <w:sz w:val="28"/>
          <w:szCs w:val="28"/>
        </w:rPr>
        <w:t>с эксплуатационными службами собственников дорог</w:t>
      </w:r>
      <w:bookmarkEnd w:id="155"/>
      <w:r w:rsidRPr="003774A4">
        <w:rPr>
          <w:rFonts w:ascii="Times New Roman" w:hAnsi="Times New Roman"/>
          <w:sz w:val="28"/>
          <w:szCs w:val="28"/>
        </w:rPr>
        <w:t>.</w:t>
      </w:r>
    </w:p>
    <w:p w14:paraId="6C7B7D47" w14:textId="77777777" w:rsidR="00225253"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разработке</w:t>
      </w:r>
      <w:r w:rsidR="00A851F3" w:rsidRPr="003774A4">
        <w:rPr>
          <w:rFonts w:ascii="Times New Roman" w:hAnsi="Times New Roman"/>
          <w:sz w:val="28"/>
          <w:szCs w:val="28"/>
        </w:rPr>
        <w:t xml:space="preserve"> </w:t>
      </w:r>
      <w:r w:rsidRPr="003774A4">
        <w:rPr>
          <w:rFonts w:ascii="Times New Roman" w:hAnsi="Times New Roman"/>
          <w:sz w:val="28"/>
          <w:szCs w:val="28"/>
        </w:rPr>
        <w:t>проекта</w:t>
      </w:r>
      <w:r w:rsidR="00A851F3" w:rsidRPr="003774A4">
        <w:rPr>
          <w:rFonts w:ascii="Times New Roman" w:hAnsi="Times New Roman"/>
          <w:sz w:val="28"/>
          <w:szCs w:val="28"/>
        </w:rPr>
        <w:t xml:space="preserve"> </w:t>
      </w:r>
      <w:r w:rsidRPr="003774A4">
        <w:rPr>
          <w:rFonts w:ascii="Times New Roman" w:hAnsi="Times New Roman"/>
          <w:sz w:val="28"/>
          <w:szCs w:val="28"/>
        </w:rPr>
        <w:t>перехода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перспективу</w:t>
      </w:r>
      <w:r w:rsidR="00A851F3" w:rsidRPr="003774A4">
        <w:rPr>
          <w:rFonts w:ascii="Times New Roman" w:hAnsi="Times New Roman"/>
          <w:sz w:val="28"/>
          <w:szCs w:val="28"/>
        </w:rPr>
        <w:t xml:space="preserve"> </w:t>
      </w:r>
      <w:r w:rsidRPr="003774A4">
        <w:rPr>
          <w:rFonts w:ascii="Times New Roman" w:hAnsi="Times New Roman"/>
          <w:sz w:val="28"/>
          <w:szCs w:val="28"/>
        </w:rPr>
        <w:t>укладки</w:t>
      </w:r>
      <w:r w:rsidR="00A851F3" w:rsidRPr="003774A4">
        <w:rPr>
          <w:rFonts w:ascii="Times New Roman" w:hAnsi="Times New Roman"/>
          <w:sz w:val="28"/>
          <w:szCs w:val="28"/>
        </w:rPr>
        <w:t xml:space="preserve"> </w:t>
      </w:r>
      <w:r w:rsidRPr="003774A4">
        <w:rPr>
          <w:rFonts w:ascii="Times New Roman" w:hAnsi="Times New Roman"/>
          <w:sz w:val="28"/>
          <w:szCs w:val="28"/>
        </w:rPr>
        <w:t>дополнительных</w:t>
      </w:r>
      <w:r w:rsidR="00A851F3" w:rsidRPr="003774A4">
        <w:rPr>
          <w:rFonts w:ascii="Times New Roman" w:hAnsi="Times New Roman"/>
          <w:sz w:val="28"/>
          <w:szCs w:val="28"/>
        </w:rPr>
        <w:t xml:space="preserve"> </w:t>
      </w:r>
      <w:r w:rsidRPr="003774A4">
        <w:rPr>
          <w:rFonts w:ascii="Times New Roman" w:hAnsi="Times New Roman"/>
          <w:sz w:val="28"/>
          <w:szCs w:val="28"/>
        </w:rPr>
        <w:t>путей.</w:t>
      </w:r>
    </w:p>
    <w:p w14:paraId="51FE7AB6" w14:textId="36F91640" w:rsidR="007A7E1E" w:rsidRPr="007A7E1E" w:rsidRDefault="007A7E1E" w:rsidP="007A7E1E">
      <w:pPr>
        <w:pStyle w:val="aff3"/>
        <w:ind w:firstLine="567"/>
        <w:jc w:val="both"/>
        <w:rPr>
          <w:rFonts w:ascii="Times New Roman" w:hAnsi="Times New Roman"/>
          <w:b/>
          <w:bCs/>
          <w:sz w:val="28"/>
          <w:szCs w:val="28"/>
        </w:rPr>
      </w:pPr>
      <w:r w:rsidRPr="007A7E1E">
        <w:rPr>
          <w:rFonts w:ascii="Times New Roman" w:hAnsi="Times New Roman"/>
          <w:b/>
          <w:bCs/>
          <w:sz w:val="28"/>
          <w:szCs w:val="28"/>
        </w:rPr>
        <w:t>(Измененная редакция, Изм. № 3).</w:t>
      </w:r>
    </w:p>
    <w:p w14:paraId="5881EFEC" w14:textId="16A3550F" w:rsidR="00225253" w:rsidRPr="003774A4" w:rsidRDefault="00225253" w:rsidP="00ED682B">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ED682B" w:rsidRPr="003774A4">
        <w:rPr>
          <w:rFonts w:ascii="Times New Roman" w:hAnsi="Times New Roman"/>
          <w:sz w:val="28"/>
          <w:szCs w:val="28"/>
        </w:rPr>
        <w:t>О</w:t>
      </w:r>
      <w:r w:rsidRPr="003774A4">
        <w:rPr>
          <w:rFonts w:ascii="Times New Roman" w:hAnsi="Times New Roman"/>
          <w:sz w:val="28"/>
          <w:szCs w:val="28"/>
        </w:rPr>
        <w:t>твод</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футляр</w:t>
      </w:r>
      <w:r w:rsidR="00ED682B" w:rsidRPr="003774A4">
        <w:rPr>
          <w:rFonts w:ascii="Times New Roman" w:hAnsi="Times New Roman"/>
          <w:sz w:val="28"/>
          <w:szCs w:val="28"/>
        </w:rPr>
        <w:t>а</w:t>
      </w:r>
      <w:r w:rsidR="00A851F3" w:rsidRPr="003774A4">
        <w:rPr>
          <w:rFonts w:ascii="Times New Roman" w:hAnsi="Times New Roman"/>
          <w:sz w:val="28"/>
          <w:szCs w:val="28"/>
        </w:rPr>
        <w:t xml:space="preserve"> </w:t>
      </w:r>
      <w:r w:rsidR="00ED682B" w:rsidRPr="003774A4">
        <w:rPr>
          <w:rFonts w:ascii="Times New Roman" w:hAnsi="Times New Roman"/>
          <w:sz w:val="28"/>
          <w:szCs w:val="28"/>
        </w:rPr>
        <w:t xml:space="preserve">напорного канализационного трубопровода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аварии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00817F28" w:rsidRPr="003774A4">
        <w:rPr>
          <w:rFonts w:ascii="Times New Roman" w:hAnsi="Times New Roman"/>
          <w:sz w:val="28"/>
          <w:szCs w:val="28"/>
        </w:rPr>
        <w:t>трубопроводе</w:t>
      </w:r>
      <w:r w:rsidR="00A851F3" w:rsidRPr="003774A4">
        <w:rPr>
          <w:rFonts w:ascii="Times New Roman" w:hAnsi="Times New Roman"/>
          <w:sz w:val="28"/>
          <w:szCs w:val="28"/>
        </w:rPr>
        <w:t xml:space="preserve"> </w:t>
      </w:r>
      <w:r w:rsidR="00817F28"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канализационные</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00817F28" w:rsidRPr="003774A4">
        <w:rPr>
          <w:rFonts w:ascii="Times New Roman" w:hAnsi="Times New Roman"/>
          <w:sz w:val="28"/>
          <w:szCs w:val="28"/>
        </w:rPr>
        <w:t>отсутствии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предусматриваться</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предотвращению</w:t>
      </w:r>
      <w:r w:rsidR="00A851F3" w:rsidRPr="003774A4">
        <w:rPr>
          <w:rFonts w:ascii="Times New Roman" w:hAnsi="Times New Roman"/>
          <w:sz w:val="28"/>
          <w:szCs w:val="28"/>
        </w:rPr>
        <w:t xml:space="preserve"> </w:t>
      </w:r>
      <w:r w:rsidR="001A5A6A" w:rsidRPr="003774A4">
        <w:rPr>
          <w:rFonts w:ascii="Times New Roman" w:hAnsi="Times New Roman"/>
          <w:sz w:val="28"/>
          <w:szCs w:val="28"/>
        </w:rPr>
        <w:t>попадания сточных 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водные</w:t>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рельеф</w:t>
      </w:r>
      <w:r w:rsidR="00A851F3" w:rsidRPr="003774A4">
        <w:rPr>
          <w:rFonts w:ascii="Times New Roman" w:hAnsi="Times New Roman"/>
          <w:sz w:val="28"/>
          <w:szCs w:val="28"/>
        </w:rPr>
        <w:t xml:space="preserve"> </w:t>
      </w:r>
      <w:r w:rsidRPr="003774A4">
        <w:rPr>
          <w:rFonts w:ascii="Times New Roman" w:hAnsi="Times New Roman"/>
          <w:sz w:val="28"/>
          <w:szCs w:val="28"/>
        </w:rPr>
        <w:t>(аварийные</w:t>
      </w:r>
      <w:r w:rsidR="00A851F3" w:rsidRPr="003774A4">
        <w:rPr>
          <w:rFonts w:ascii="Times New Roman" w:hAnsi="Times New Roman"/>
          <w:sz w:val="28"/>
          <w:szCs w:val="28"/>
        </w:rPr>
        <w:t xml:space="preserve"> </w:t>
      </w:r>
      <w:r w:rsidRPr="003774A4">
        <w:rPr>
          <w:rFonts w:ascii="Times New Roman" w:hAnsi="Times New Roman"/>
          <w:sz w:val="28"/>
          <w:szCs w:val="28"/>
        </w:rPr>
        <w:t>емкости,</w:t>
      </w:r>
      <w:r w:rsidR="00A851F3" w:rsidRPr="003774A4">
        <w:rPr>
          <w:rFonts w:ascii="Times New Roman" w:hAnsi="Times New Roman"/>
          <w:sz w:val="28"/>
          <w:szCs w:val="28"/>
        </w:rPr>
        <w:t xml:space="preserve"> </w:t>
      </w:r>
      <w:r w:rsidRPr="003774A4">
        <w:rPr>
          <w:rFonts w:ascii="Times New Roman" w:hAnsi="Times New Roman"/>
          <w:sz w:val="28"/>
          <w:szCs w:val="28"/>
        </w:rPr>
        <w:t>автоматическое</w:t>
      </w:r>
      <w:r w:rsidR="00A851F3" w:rsidRPr="003774A4">
        <w:rPr>
          <w:rFonts w:ascii="Times New Roman" w:hAnsi="Times New Roman"/>
          <w:sz w:val="28"/>
          <w:szCs w:val="28"/>
        </w:rPr>
        <w:t xml:space="preserve"> </w:t>
      </w:r>
      <w:r w:rsidRPr="003774A4">
        <w:rPr>
          <w:rFonts w:ascii="Times New Roman" w:hAnsi="Times New Roman"/>
          <w:sz w:val="28"/>
          <w:szCs w:val="28"/>
        </w:rPr>
        <w:t>отключение</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Pr="003774A4">
        <w:rPr>
          <w:rFonts w:ascii="Times New Roman" w:hAnsi="Times New Roman"/>
          <w:sz w:val="28"/>
          <w:szCs w:val="28"/>
        </w:rPr>
        <w:t>переключение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трубопроводной</w:t>
      </w:r>
      <w:r w:rsidR="00A851F3" w:rsidRPr="003774A4">
        <w:rPr>
          <w:rFonts w:ascii="Times New Roman" w:hAnsi="Times New Roman"/>
          <w:sz w:val="28"/>
          <w:szCs w:val="28"/>
        </w:rPr>
        <w:t xml:space="preserve"> </w:t>
      </w:r>
      <w:r w:rsidRPr="003774A4">
        <w:rPr>
          <w:rFonts w:ascii="Times New Roman" w:hAnsi="Times New Roman"/>
          <w:sz w:val="28"/>
          <w:szCs w:val="28"/>
        </w:rPr>
        <w:t>арматуры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r w:rsidRPr="003774A4">
        <w:rPr>
          <w:rFonts w:ascii="Times New Roman" w:hAnsi="Times New Roman"/>
          <w:sz w:val="28"/>
          <w:szCs w:val="28"/>
        </w:rPr>
        <w:t>).</w:t>
      </w:r>
    </w:p>
    <w:p w14:paraId="29C36E95" w14:textId="1F1C70E0" w:rsidR="007A47C6" w:rsidRPr="003774A4" w:rsidRDefault="007A47C6" w:rsidP="007A47C6">
      <w:pPr>
        <w:pStyle w:val="aff3"/>
        <w:ind w:firstLine="567"/>
        <w:jc w:val="both"/>
        <w:rPr>
          <w:rFonts w:ascii="Times New Roman" w:hAnsi="Times New Roman"/>
          <w:b/>
          <w:sz w:val="28"/>
          <w:szCs w:val="28"/>
        </w:rPr>
      </w:pPr>
      <w:r w:rsidRPr="003774A4">
        <w:rPr>
          <w:rFonts w:ascii="Times New Roman" w:hAnsi="Times New Roman"/>
          <w:b/>
          <w:sz w:val="28"/>
          <w:szCs w:val="28"/>
        </w:rPr>
        <w:t>6.7.1–6.7.3 (Измененная редакция, Изм. № 2).</w:t>
      </w:r>
    </w:p>
    <w:p w14:paraId="0BDE1691"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сохранения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необходимого</w:t>
      </w:r>
      <w:r w:rsidR="00A851F3" w:rsidRPr="003774A4">
        <w:rPr>
          <w:rFonts w:ascii="Times New Roman" w:hAnsi="Times New Roman"/>
          <w:sz w:val="28"/>
          <w:szCs w:val="28"/>
        </w:rPr>
        <w:t xml:space="preserve"> </w:t>
      </w:r>
      <w:r w:rsidRPr="003774A4">
        <w:rPr>
          <w:rFonts w:ascii="Times New Roman" w:hAnsi="Times New Roman"/>
          <w:sz w:val="28"/>
          <w:szCs w:val="28"/>
        </w:rPr>
        <w:t>уклона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прокладке</w:t>
      </w:r>
      <w:r w:rsidR="00A851F3" w:rsidRPr="003774A4">
        <w:rPr>
          <w:rFonts w:ascii="Times New Roman" w:hAnsi="Times New Roman"/>
          <w:sz w:val="28"/>
          <w:szCs w:val="28"/>
        </w:rPr>
        <w:t xml:space="preserve"> </w:t>
      </w:r>
      <w:r w:rsidRPr="003774A4">
        <w:rPr>
          <w:rFonts w:ascii="Times New Roman" w:hAnsi="Times New Roman"/>
          <w:sz w:val="28"/>
          <w:szCs w:val="28"/>
        </w:rPr>
        <w:t>самотечного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футляре</w:t>
      </w:r>
      <w:r w:rsidR="00A851F3" w:rsidRPr="003774A4">
        <w:rPr>
          <w:rFonts w:ascii="Times New Roman" w:hAnsi="Times New Roman"/>
          <w:sz w:val="28"/>
          <w:szCs w:val="28"/>
        </w:rPr>
        <w:t xml:space="preserve"> </w:t>
      </w:r>
      <w:r w:rsidRPr="003774A4">
        <w:rPr>
          <w:rFonts w:ascii="Times New Roman" w:hAnsi="Times New Roman"/>
          <w:sz w:val="28"/>
          <w:szCs w:val="28"/>
        </w:rPr>
        <w:t>должн</w:t>
      </w:r>
      <w:r w:rsidR="00B264BB"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предусматриваться</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соответствующая</w:t>
      </w:r>
      <w:r w:rsidR="00A851F3" w:rsidRPr="003774A4">
        <w:rPr>
          <w:rFonts w:ascii="Times New Roman" w:hAnsi="Times New Roman"/>
          <w:sz w:val="28"/>
          <w:szCs w:val="28"/>
        </w:rPr>
        <w:t xml:space="preserve"> </w:t>
      </w:r>
      <w:r w:rsidRPr="003774A4">
        <w:rPr>
          <w:rFonts w:ascii="Times New Roman" w:hAnsi="Times New Roman"/>
          <w:sz w:val="28"/>
          <w:szCs w:val="28"/>
        </w:rPr>
        <w:t>набетонка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направляющими</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конструкциями</w:t>
      </w:r>
      <w:r w:rsidR="00A851F3" w:rsidRPr="003774A4">
        <w:rPr>
          <w:rFonts w:ascii="Times New Roman" w:hAnsi="Times New Roman"/>
          <w:sz w:val="28"/>
          <w:szCs w:val="28"/>
        </w:rPr>
        <w:t xml:space="preserve"> </w:t>
      </w:r>
      <w:r w:rsidR="00B264BB" w:rsidRPr="003774A4">
        <w:rPr>
          <w:rFonts w:ascii="Times New Roman" w:hAnsi="Times New Roman"/>
          <w:sz w:val="28"/>
          <w:szCs w:val="28"/>
        </w:rPr>
        <w:t>или</w:t>
      </w:r>
      <w:r w:rsidR="00A851F3" w:rsidRPr="003774A4">
        <w:rPr>
          <w:rFonts w:ascii="Times New Roman" w:hAnsi="Times New Roman"/>
          <w:sz w:val="28"/>
          <w:szCs w:val="28"/>
        </w:rPr>
        <w:t xml:space="preserve"> </w:t>
      </w:r>
      <w:r w:rsidR="00B264BB" w:rsidRPr="003774A4">
        <w:rPr>
          <w:rFonts w:ascii="Times New Roman" w:hAnsi="Times New Roman"/>
          <w:sz w:val="28"/>
          <w:szCs w:val="28"/>
        </w:rPr>
        <w:t>опорно-центрирующие</w:t>
      </w:r>
      <w:r w:rsidR="00A851F3" w:rsidRPr="003774A4">
        <w:rPr>
          <w:rFonts w:ascii="Times New Roman" w:hAnsi="Times New Roman"/>
          <w:sz w:val="28"/>
          <w:szCs w:val="28"/>
        </w:rPr>
        <w:t xml:space="preserve"> </w:t>
      </w:r>
      <w:r w:rsidR="00B264BB" w:rsidRPr="003774A4">
        <w:rPr>
          <w:rFonts w:ascii="Times New Roman" w:hAnsi="Times New Roman"/>
          <w:sz w:val="28"/>
          <w:szCs w:val="28"/>
        </w:rPr>
        <w:t>кольца</w:t>
      </w:r>
      <w:r w:rsidRPr="003774A4">
        <w:rPr>
          <w:rFonts w:ascii="Times New Roman" w:hAnsi="Times New Roman"/>
          <w:sz w:val="28"/>
          <w:szCs w:val="28"/>
        </w:rPr>
        <w:t>.</w:t>
      </w:r>
    </w:p>
    <w:p w14:paraId="62146661" w14:textId="7D12E7CF" w:rsidR="00225253"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верхней</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футляра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размещения</w:t>
      </w:r>
      <w:r w:rsidR="00A851F3" w:rsidRPr="003774A4">
        <w:rPr>
          <w:rFonts w:ascii="Times New Roman" w:hAnsi="Times New Roman"/>
          <w:sz w:val="28"/>
          <w:szCs w:val="28"/>
        </w:rPr>
        <w:t xml:space="preserve"> </w:t>
      </w:r>
      <w:r w:rsidRPr="003774A4">
        <w:rPr>
          <w:rFonts w:ascii="Times New Roman" w:hAnsi="Times New Roman"/>
          <w:sz w:val="28"/>
          <w:szCs w:val="28"/>
        </w:rPr>
        <w:t>электрокабелей</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кабелей</w:t>
      </w:r>
      <w:r w:rsidR="00A851F3" w:rsidRPr="003774A4">
        <w:rPr>
          <w:rFonts w:ascii="Times New Roman" w:hAnsi="Times New Roman"/>
          <w:sz w:val="28"/>
          <w:szCs w:val="28"/>
        </w:rPr>
        <w:t xml:space="preserve"> </w:t>
      </w:r>
      <w:r w:rsidRPr="003774A4">
        <w:rPr>
          <w:rFonts w:ascii="Times New Roman" w:hAnsi="Times New Roman"/>
          <w:sz w:val="28"/>
          <w:szCs w:val="28"/>
        </w:rPr>
        <w:t>связи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соответствующих</w:t>
      </w:r>
      <w:r w:rsidR="00A851F3" w:rsidRPr="003774A4">
        <w:rPr>
          <w:rFonts w:ascii="Times New Roman" w:hAnsi="Times New Roman"/>
          <w:sz w:val="28"/>
          <w:szCs w:val="28"/>
        </w:rPr>
        <w:t xml:space="preserve"> </w:t>
      </w:r>
      <w:r w:rsidRPr="003774A4">
        <w:rPr>
          <w:rFonts w:ascii="Times New Roman" w:hAnsi="Times New Roman"/>
          <w:sz w:val="28"/>
          <w:szCs w:val="28"/>
        </w:rPr>
        <w:t>трубах.</w:t>
      </w:r>
    </w:p>
    <w:p w14:paraId="4F4A55C4" w14:textId="69A1BE6A" w:rsidR="007A7E1E" w:rsidRPr="003774A4" w:rsidRDefault="007A7E1E" w:rsidP="00F73A42">
      <w:pPr>
        <w:pStyle w:val="aff3"/>
        <w:ind w:firstLine="567"/>
        <w:jc w:val="both"/>
        <w:rPr>
          <w:rFonts w:ascii="Times New Roman" w:hAnsi="Times New Roman"/>
          <w:sz w:val="28"/>
          <w:szCs w:val="28"/>
        </w:rPr>
      </w:pPr>
      <w:r w:rsidRPr="007A7E1E">
        <w:rPr>
          <w:rFonts w:ascii="Times New Roman" w:hAnsi="Times New Roman"/>
          <w:b/>
          <w:bCs/>
          <w:sz w:val="28"/>
          <w:szCs w:val="28"/>
        </w:rPr>
        <w:t>(Измененная редакция, Изм. № 3).</w:t>
      </w:r>
    </w:p>
    <w:p w14:paraId="43A88FCC" w14:textId="15F1296C" w:rsidR="00CE22B6"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A47C6" w:rsidRPr="003774A4">
        <w:rPr>
          <w:rFonts w:ascii="Times New Roman" w:hAnsi="Times New Roman"/>
          <w:sz w:val="28"/>
          <w:szCs w:val="28"/>
        </w:rPr>
        <w:t>После протаскивания труб пространство между ними и футляром следует заполнять специальными растворами</w:t>
      </w:r>
      <w:r w:rsidR="007A7E1E">
        <w:rPr>
          <w:rFonts w:ascii="Times New Roman" w:hAnsi="Times New Roman"/>
          <w:sz w:val="28"/>
          <w:szCs w:val="28"/>
        </w:rPr>
        <w:t>.</w:t>
      </w:r>
      <w:r w:rsidR="007A47C6" w:rsidRPr="003774A4">
        <w:rPr>
          <w:rFonts w:ascii="Times New Roman" w:hAnsi="Times New Roman"/>
          <w:sz w:val="28"/>
          <w:szCs w:val="28"/>
        </w:rPr>
        <w:t xml:space="preserve"> </w:t>
      </w:r>
      <w:r w:rsidR="00A851F3" w:rsidRPr="003774A4">
        <w:rPr>
          <w:rFonts w:ascii="Times New Roman" w:hAnsi="Times New Roman"/>
          <w:sz w:val="28"/>
          <w:szCs w:val="28"/>
        </w:rPr>
        <w:t xml:space="preserve"> </w:t>
      </w:r>
      <w:r w:rsidR="00F34E27" w:rsidRPr="003774A4">
        <w:rPr>
          <w:rFonts w:ascii="Times New Roman" w:hAnsi="Times New Roman"/>
          <w:sz w:val="28"/>
          <w:szCs w:val="28"/>
        </w:rPr>
        <w:t>При</w:t>
      </w:r>
      <w:r w:rsidR="00A851F3" w:rsidRPr="003774A4">
        <w:rPr>
          <w:rFonts w:ascii="Times New Roman" w:hAnsi="Times New Roman"/>
          <w:sz w:val="28"/>
          <w:szCs w:val="28"/>
        </w:rPr>
        <w:t xml:space="preserve"> </w:t>
      </w:r>
      <w:r w:rsidR="00F34E27" w:rsidRPr="003774A4">
        <w:rPr>
          <w:rFonts w:ascii="Times New Roman" w:hAnsi="Times New Roman"/>
          <w:sz w:val="28"/>
          <w:szCs w:val="28"/>
        </w:rPr>
        <w:t>этом</w:t>
      </w:r>
      <w:r w:rsidR="00A851F3" w:rsidRPr="003774A4">
        <w:rPr>
          <w:rFonts w:ascii="Times New Roman" w:hAnsi="Times New Roman"/>
          <w:sz w:val="28"/>
          <w:szCs w:val="28"/>
        </w:rPr>
        <w:t xml:space="preserve"> </w:t>
      </w:r>
      <w:r w:rsidR="00ED682B" w:rsidRPr="003774A4">
        <w:rPr>
          <w:rFonts w:ascii="Times New Roman" w:hAnsi="Times New Roman"/>
          <w:sz w:val="28"/>
          <w:szCs w:val="28"/>
        </w:rPr>
        <w:t xml:space="preserve">должен производиться прочностной расчет для проверки несущей способности трубопровода в период </w:t>
      </w:r>
      <w:r w:rsidR="007A7E1E">
        <w:rPr>
          <w:rFonts w:ascii="Times New Roman" w:hAnsi="Times New Roman"/>
          <w:sz w:val="28"/>
          <w:szCs w:val="28"/>
        </w:rPr>
        <w:t>заполнения данного пространства</w:t>
      </w:r>
      <w:r w:rsidR="00ED682B" w:rsidRPr="003774A4">
        <w:rPr>
          <w:rFonts w:ascii="Times New Roman" w:hAnsi="Times New Roman"/>
          <w:sz w:val="28"/>
          <w:szCs w:val="28"/>
        </w:rPr>
        <w:t xml:space="preserve"> с</w:t>
      </w:r>
      <w:r w:rsidR="00A851F3" w:rsidRPr="003774A4">
        <w:rPr>
          <w:rFonts w:ascii="Times New Roman" w:hAnsi="Times New Roman"/>
          <w:sz w:val="28"/>
          <w:szCs w:val="28"/>
        </w:rPr>
        <w:t xml:space="preserve"> </w:t>
      </w:r>
      <w:r w:rsidR="00CE22B6" w:rsidRPr="003774A4">
        <w:rPr>
          <w:rFonts w:ascii="Times New Roman" w:hAnsi="Times New Roman"/>
          <w:sz w:val="28"/>
          <w:szCs w:val="28"/>
        </w:rPr>
        <w:t>определени</w:t>
      </w:r>
      <w:r w:rsidR="00ED682B" w:rsidRPr="003774A4">
        <w:rPr>
          <w:rFonts w:ascii="Times New Roman" w:hAnsi="Times New Roman"/>
          <w:sz w:val="28"/>
          <w:szCs w:val="28"/>
        </w:rPr>
        <w:t>ем</w:t>
      </w:r>
      <w:r w:rsidR="00A851F3" w:rsidRPr="003774A4">
        <w:rPr>
          <w:rFonts w:ascii="Times New Roman" w:hAnsi="Times New Roman"/>
          <w:sz w:val="28"/>
          <w:szCs w:val="28"/>
        </w:rPr>
        <w:t xml:space="preserve"> </w:t>
      </w:r>
      <w:r w:rsidR="00F34E27" w:rsidRPr="003774A4">
        <w:rPr>
          <w:rFonts w:ascii="Times New Roman" w:hAnsi="Times New Roman"/>
          <w:sz w:val="28"/>
          <w:szCs w:val="28"/>
        </w:rPr>
        <w:t>основных</w:t>
      </w:r>
      <w:r w:rsidR="00A851F3" w:rsidRPr="003774A4">
        <w:rPr>
          <w:rFonts w:ascii="Times New Roman" w:hAnsi="Times New Roman"/>
          <w:sz w:val="28"/>
          <w:szCs w:val="28"/>
        </w:rPr>
        <w:t xml:space="preserve"> </w:t>
      </w:r>
      <w:r w:rsidR="00CE22B6" w:rsidRPr="003774A4">
        <w:rPr>
          <w:rFonts w:ascii="Times New Roman" w:hAnsi="Times New Roman"/>
          <w:sz w:val="28"/>
          <w:szCs w:val="28"/>
        </w:rPr>
        <w:t>параметров</w:t>
      </w:r>
      <w:r w:rsidR="00A851F3" w:rsidRPr="003774A4">
        <w:rPr>
          <w:rFonts w:ascii="Times New Roman" w:hAnsi="Times New Roman"/>
          <w:sz w:val="28"/>
          <w:szCs w:val="28"/>
        </w:rPr>
        <w:t xml:space="preserve"> </w:t>
      </w:r>
      <w:r w:rsidR="00F34E27" w:rsidRPr="003774A4">
        <w:rPr>
          <w:rFonts w:ascii="Times New Roman" w:hAnsi="Times New Roman"/>
          <w:sz w:val="28"/>
          <w:szCs w:val="28"/>
        </w:rPr>
        <w:t>по</w:t>
      </w:r>
      <w:r w:rsidR="00F73A42" w:rsidRPr="003774A4">
        <w:rPr>
          <w:rFonts w:ascii="Times New Roman" w:hAnsi="Times New Roman"/>
          <w:sz w:val="28"/>
          <w:szCs w:val="28"/>
        </w:rPr>
        <w:t>:</w:t>
      </w:r>
    </w:p>
    <w:p w14:paraId="34A168EA" w14:textId="77777777" w:rsidR="00CE22B6" w:rsidRPr="003774A4" w:rsidRDefault="00CE22B6"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прочности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воздействие</w:t>
      </w:r>
      <w:r w:rsidR="00A851F3" w:rsidRPr="003774A4">
        <w:rPr>
          <w:rFonts w:ascii="Times New Roman" w:hAnsi="Times New Roman"/>
          <w:sz w:val="28"/>
          <w:szCs w:val="28"/>
        </w:rPr>
        <w:t xml:space="preserve"> </w:t>
      </w:r>
      <w:r w:rsidRPr="003774A4">
        <w:rPr>
          <w:rFonts w:ascii="Times New Roman" w:hAnsi="Times New Roman"/>
          <w:sz w:val="28"/>
          <w:szCs w:val="28"/>
        </w:rPr>
        <w:t>внутренне</w:t>
      </w:r>
      <w:r w:rsidR="00F73A42" w:rsidRPr="003774A4">
        <w:rPr>
          <w:rFonts w:ascii="Times New Roman" w:hAnsi="Times New Roman"/>
          <w:sz w:val="28"/>
          <w:szCs w:val="28"/>
        </w:rPr>
        <w:t>го</w:t>
      </w:r>
      <w:r w:rsidR="00A851F3" w:rsidRPr="003774A4">
        <w:rPr>
          <w:rFonts w:ascii="Times New Roman" w:hAnsi="Times New Roman"/>
          <w:sz w:val="28"/>
          <w:szCs w:val="28"/>
        </w:rPr>
        <w:t xml:space="preserve"> </w:t>
      </w:r>
      <w:r w:rsidR="00F73A42" w:rsidRPr="003774A4">
        <w:rPr>
          <w:rFonts w:ascii="Times New Roman" w:hAnsi="Times New Roman"/>
          <w:sz w:val="28"/>
          <w:szCs w:val="28"/>
        </w:rPr>
        <w:t>давления;</w:t>
      </w:r>
    </w:p>
    <w:p w14:paraId="2F42B0C0" w14:textId="77777777" w:rsidR="00CE22B6" w:rsidRPr="003774A4" w:rsidRDefault="00CE22B6"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предельно</w:t>
      </w:r>
      <w:r w:rsidR="002229B2" w:rsidRPr="003774A4">
        <w:rPr>
          <w:rFonts w:ascii="Times New Roman" w:hAnsi="Times New Roman"/>
          <w:sz w:val="28"/>
          <w:szCs w:val="28"/>
        </w:rPr>
        <w:t xml:space="preserve"> </w:t>
      </w:r>
      <w:r w:rsidRPr="003774A4">
        <w:rPr>
          <w:rFonts w:ascii="Times New Roman" w:hAnsi="Times New Roman"/>
          <w:sz w:val="28"/>
          <w:szCs w:val="28"/>
        </w:rPr>
        <w:t>допустимой</w:t>
      </w:r>
      <w:r w:rsidR="00A851F3" w:rsidRPr="003774A4">
        <w:rPr>
          <w:rFonts w:ascii="Times New Roman" w:hAnsi="Times New Roman"/>
          <w:sz w:val="28"/>
          <w:szCs w:val="28"/>
        </w:rPr>
        <w:t xml:space="preserve"> </w:t>
      </w:r>
      <w:r w:rsidRPr="003774A4">
        <w:rPr>
          <w:rFonts w:ascii="Times New Roman" w:hAnsi="Times New Roman"/>
          <w:sz w:val="28"/>
          <w:szCs w:val="28"/>
        </w:rPr>
        <w:t>овализации</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(деформации)</w:t>
      </w:r>
      <w:r w:rsidR="00A851F3" w:rsidRPr="003774A4">
        <w:rPr>
          <w:rFonts w:ascii="Times New Roman" w:hAnsi="Times New Roman"/>
          <w:sz w:val="28"/>
          <w:szCs w:val="28"/>
        </w:rPr>
        <w:t xml:space="preserve"> </w:t>
      </w:r>
      <w:r w:rsidRPr="003774A4">
        <w:rPr>
          <w:rFonts w:ascii="Times New Roman" w:hAnsi="Times New Roman"/>
          <w:sz w:val="28"/>
          <w:szCs w:val="28"/>
        </w:rPr>
        <w:t>поперечного</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Pr="003774A4">
        <w:rPr>
          <w:rFonts w:ascii="Times New Roman" w:hAnsi="Times New Roman"/>
          <w:sz w:val="28"/>
          <w:szCs w:val="28"/>
        </w:rPr>
        <w:t>трубы;</w:t>
      </w:r>
    </w:p>
    <w:p w14:paraId="2C838420" w14:textId="77777777" w:rsidR="00225253" w:rsidRPr="003774A4" w:rsidRDefault="00CE22B6"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устойчивости</w:t>
      </w:r>
      <w:r w:rsidR="00A851F3" w:rsidRPr="003774A4">
        <w:rPr>
          <w:rFonts w:ascii="Times New Roman" w:hAnsi="Times New Roman"/>
          <w:sz w:val="28"/>
          <w:szCs w:val="28"/>
        </w:rPr>
        <w:t xml:space="preserve"> </w:t>
      </w:r>
      <w:r w:rsidRPr="003774A4">
        <w:rPr>
          <w:rFonts w:ascii="Times New Roman" w:hAnsi="Times New Roman"/>
          <w:sz w:val="28"/>
          <w:szCs w:val="28"/>
        </w:rPr>
        <w:t>круглой</w:t>
      </w:r>
      <w:r w:rsidR="00A851F3" w:rsidRPr="003774A4">
        <w:rPr>
          <w:rFonts w:ascii="Times New Roman" w:hAnsi="Times New Roman"/>
          <w:sz w:val="28"/>
          <w:szCs w:val="28"/>
        </w:rPr>
        <w:t xml:space="preserve"> </w:t>
      </w:r>
      <w:r w:rsidRPr="003774A4">
        <w:rPr>
          <w:rFonts w:ascii="Times New Roman" w:hAnsi="Times New Roman"/>
          <w:sz w:val="28"/>
          <w:szCs w:val="28"/>
        </w:rPr>
        <w:t>формы</w:t>
      </w:r>
      <w:r w:rsidR="00A851F3" w:rsidRPr="003774A4">
        <w:rPr>
          <w:rFonts w:ascii="Times New Roman" w:hAnsi="Times New Roman"/>
          <w:sz w:val="28"/>
          <w:szCs w:val="28"/>
        </w:rPr>
        <w:t xml:space="preserve"> </w:t>
      </w:r>
      <w:r w:rsidRPr="003774A4">
        <w:rPr>
          <w:rFonts w:ascii="Times New Roman" w:hAnsi="Times New Roman"/>
          <w:sz w:val="28"/>
          <w:szCs w:val="28"/>
        </w:rPr>
        <w:t>поперечного</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p>
    <w:p w14:paraId="145326D5" w14:textId="7D93C52C" w:rsidR="007A47C6" w:rsidRPr="003774A4" w:rsidRDefault="007A47C6" w:rsidP="007A47C6">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7A7E1E">
        <w:rPr>
          <w:rFonts w:ascii="Times New Roman" w:hAnsi="Times New Roman"/>
          <w:b/>
          <w:sz w:val="28"/>
          <w:szCs w:val="28"/>
        </w:rPr>
        <w:t>, № 3</w:t>
      </w:r>
      <w:r w:rsidRPr="003774A4">
        <w:rPr>
          <w:rFonts w:ascii="Times New Roman" w:hAnsi="Times New Roman"/>
          <w:b/>
          <w:sz w:val="28"/>
          <w:szCs w:val="28"/>
        </w:rPr>
        <w:t>).</w:t>
      </w:r>
    </w:p>
    <w:p w14:paraId="4C709950"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Толщину</w:t>
      </w:r>
      <w:r w:rsidR="00A851F3" w:rsidRPr="003774A4">
        <w:rPr>
          <w:rFonts w:ascii="Times New Roman" w:hAnsi="Times New Roman"/>
          <w:sz w:val="28"/>
          <w:szCs w:val="28"/>
        </w:rPr>
        <w:t xml:space="preserve"> </w:t>
      </w:r>
      <w:r w:rsidRPr="003774A4">
        <w:rPr>
          <w:rFonts w:ascii="Times New Roman" w:hAnsi="Times New Roman"/>
          <w:sz w:val="28"/>
          <w:szCs w:val="28"/>
        </w:rPr>
        <w:t>стенок</w:t>
      </w:r>
      <w:r w:rsidR="00A851F3" w:rsidRPr="003774A4">
        <w:rPr>
          <w:rFonts w:ascii="Times New Roman" w:hAnsi="Times New Roman"/>
          <w:sz w:val="28"/>
          <w:szCs w:val="28"/>
        </w:rPr>
        <w:t xml:space="preserve"> </w:t>
      </w:r>
      <w:r w:rsidRPr="003774A4">
        <w:rPr>
          <w:rFonts w:ascii="Times New Roman" w:hAnsi="Times New Roman"/>
          <w:sz w:val="28"/>
          <w:szCs w:val="28"/>
        </w:rPr>
        <w:t>футляра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расчета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заглубления,</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футляров,</w:t>
      </w:r>
      <w:r w:rsidR="00A851F3" w:rsidRPr="003774A4">
        <w:rPr>
          <w:rFonts w:ascii="Times New Roman" w:hAnsi="Times New Roman"/>
          <w:sz w:val="28"/>
          <w:szCs w:val="28"/>
        </w:rPr>
        <w:t xml:space="preserve"> </w:t>
      </w:r>
      <w:r w:rsidRPr="003774A4">
        <w:rPr>
          <w:rFonts w:ascii="Times New Roman" w:hAnsi="Times New Roman"/>
          <w:sz w:val="28"/>
          <w:szCs w:val="28"/>
        </w:rPr>
        <w:t>укладываемых</w:t>
      </w:r>
      <w:r w:rsidR="00A851F3" w:rsidRPr="003774A4">
        <w:rPr>
          <w:rFonts w:ascii="Times New Roman" w:hAnsi="Times New Roman"/>
          <w:sz w:val="28"/>
          <w:szCs w:val="28"/>
        </w:rPr>
        <w:t xml:space="preserve"> </w:t>
      </w:r>
      <w:r w:rsidRPr="003774A4">
        <w:rPr>
          <w:rFonts w:ascii="Times New Roman" w:hAnsi="Times New Roman"/>
          <w:sz w:val="28"/>
          <w:szCs w:val="28"/>
        </w:rPr>
        <w:t>способом</w:t>
      </w:r>
      <w:r w:rsidR="00A851F3" w:rsidRPr="003774A4">
        <w:rPr>
          <w:rFonts w:ascii="Times New Roman" w:hAnsi="Times New Roman"/>
          <w:sz w:val="28"/>
          <w:szCs w:val="28"/>
        </w:rPr>
        <w:t xml:space="preserve"> </w:t>
      </w:r>
      <w:r w:rsidRPr="003774A4">
        <w:rPr>
          <w:rFonts w:ascii="Times New Roman" w:hAnsi="Times New Roman"/>
          <w:sz w:val="28"/>
          <w:szCs w:val="28"/>
        </w:rPr>
        <w:t>прокола</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продавливания</w:t>
      </w:r>
      <w:r w:rsidR="00A851F3" w:rsidRPr="003774A4">
        <w:rPr>
          <w:rFonts w:ascii="Times New Roman" w:hAnsi="Times New Roman"/>
          <w:sz w:val="28"/>
          <w:szCs w:val="28"/>
        </w:rPr>
        <w:t xml:space="preserve"> </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необходимого</w:t>
      </w:r>
      <w:r w:rsidR="00A851F3" w:rsidRPr="003774A4">
        <w:rPr>
          <w:rFonts w:ascii="Times New Roman" w:hAnsi="Times New Roman"/>
          <w:sz w:val="28"/>
          <w:szCs w:val="28"/>
        </w:rPr>
        <w:t xml:space="preserve"> </w:t>
      </w:r>
      <w:r w:rsidRPr="003774A4">
        <w:rPr>
          <w:rFonts w:ascii="Times New Roman" w:hAnsi="Times New Roman"/>
          <w:sz w:val="28"/>
          <w:szCs w:val="28"/>
        </w:rPr>
        <w:t>усилия,</w:t>
      </w:r>
      <w:r w:rsidR="00A851F3" w:rsidRPr="003774A4">
        <w:rPr>
          <w:rFonts w:ascii="Times New Roman" w:hAnsi="Times New Roman"/>
          <w:sz w:val="28"/>
          <w:szCs w:val="28"/>
        </w:rPr>
        <w:t xml:space="preserve"> </w:t>
      </w:r>
      <w:r w:rsidRPr="003774A4">
        <w:rPr>
          <w:rFonts w:ascii="Times New Roman" w:hAnsi="Times New Roman"/>
          <w:sz w:val="28"/>
          <w:szCs w:val="28"/>
        </w:rPr>
        <w:t>развиваемого</w:t>
      </w:r>
      <w:r w:rsidR="00A851F3" w:rsidRPr="003774A4">
        <w:rPr>
          <w:rFonts w:ascii="Times New Roman" w:hAnsi="Times New Roman"/>
          <w:sz w:val="28"/>
          <w:szCs w:val="28"/>
        </w:rPr>
        <w:t xml:space="preserve"> </w:t>
      </w:r>
      <w:r w:rsidRPr="003774A4">
        <w:rPr>
          <w:rFonts w:ascii="Times New Roman" w:hAnsi="Times New Roman"/>
          <w:sz w:val="28"/>
          <w:szCs w:val="28"/>
        </w:rPr>
        <w:t>домкратами.</w:t>
      </w:r>
    </w:p>
    <w:p w14:paraId="16B67C2A" w14:textId="69ACEF02"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.7.</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раздел6_7раздел4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943D2" w:rsidRPr="003774A4">
        <w:rPr>
          <w:rFonts w:ascii="Times New Roman" w:hAnsi="Times New Roman"/>
          <w:sz w:val="28"/>
          <w:szCs w:val="28"/>
        </w:rPr>
        <w:t>Ф</w:t>
      </w:r>
      <w:r w:rsidRPr="003774A4">
        <w:rPr>
          <w:rFonts w:ascii="Times New Roman" w:hAnsi="Times New Roman"/>
          <w:sz w:val="28"/>
          <w:szCs w:val="28"/>
        </w:rPr>
        <w:t>утляры</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обеспечены</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соответствующей</w:t>
      </w:r>
      <w:r w:rsidR="00A851F3" w:rsidRPr="003774A4">
        <w:rPr>
          <w:rFonts w:ascii="Times New Roman" w:hAnsi="Times New Roman"/>
          <w:sz w:val="28"/>
          <w:szCs w:val="28"/>
        </w:rPr>
        <w:t xml:space="preserve"> </w:t>
      </w:r>
      <w:r w:rsidR="009F6619" w:rsidRPr="003774A4">
        <w:rPr>
          <w:rFonts w:ascii="Times New Roman" w:hAnsi="Times New Roman"/>
          <w:sz w:val="28"/>
          <w:szCs w:val="28"/>
        </w:rPr>
        <w:t>противокоррозионной</w:t>
      </w:r>
      <w:r w:rsidR="00A851F3" w:rsidRPr="003774A4">
        <w:rPr>
          <w:rFonts w:ascii="Times New Roman" w:hAnsi="Times New Roman"/>
          <w:sz w:val="28"/>
          <w:szCs w:val="28"/>
        </w:rPr>
        <w:t xml:space="preserve"> </w:t>
      </w:r>
      <w:r w:rsidRPr="003774A4">
        <w:rPr>
          <w:rFonts w:ascii="Times New Roman" w:hAnsi="Times New Roman"/>
          <w:sz w:val="28"/>
          <w:szCs w:val="28"/>
        </w:rPr>
        <w:t>изоляцией</w:t>
      </w:r>
      <w:r w:rsidR="00A851F3" w:rsidRPr="003774A4">
        <w:rPr>
          <w:rFonts w:ascii="Times New Roman" w:hAnsi="Times New Roman"/>
          <w:sz w:val="28"/>
          <w:szCs w:val="28"/>
        </w:rPr>
        <w:t xml:space="preserve"> </w:t>
      </w:r>
      <w:r w:rsidRPr="003774A4">
        <w:rPr>
          <w:rFonts w:ascii="Times New Roman" w:hAnsi="Times New Roman"/>
          <w:sz w:val="28"/>
          <w:szCs w:val="28"/>
        </w:rPr>
        <w:t>наружной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внутренней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поверхностей,</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009A5702" w:rsidRPr="003774A4">
        <w:rPr>
          <w:rFonts w:ascii="Times New Roman" w:hAnsi="Times New Roman"/>
          <w:sz w:val="28"/>
          <w:szCs w:val="28"/>
        </w:rPr>
        <w:t>стальные</w:t>
      </w:r>
      <w:r w:rsidR="00A851F3" w:rsidRPr="003774A4">
        <w:rPr>
          <w:rFonts w:ascii="Times New Roman" w:hAnsi="Times New Roman"/>
          <w:sz w:val="28"/>
          <w:szCs w:val="28"/>
        </w:rPr>
        <w:t xml:space="preserve"> </w:t>
      </w:r>
      <w:r w:rsidR="009A5702" w:rsidRPr="003774A4">
        <w:rPr>
          <w:rFonts w:ascii="Times New Roman" w:hAnsi="Times New Roman"/>
          <w:sz w:val="28"/>
          <w:szCs w:val="28"/>
        </w:rPr>
        <w:t>и</w:t>
      </w:r>
      <w:r w:rsidR="00A851F3" w:rsidRPr="003774A4">
        <w:rPr>
          <w:rFonts w:ascii="Times New Roman" w:hAnsi="Times New Roman"/>
          <w:sz w:val="28"/>
          <w:szCs w:val="28"/>
        </w:rPr>
        <w:t xml:space="preserve"> </w:t>
      </w:r>
      <w:r w:rsidR="009A5702" w:rsidRPr="003774A4">
        <w:rPr>
          <w:rFonts w:ascii="Times New Roman" w:hAnsi="Times New Roman"/>
          <w:sz w:val="28"/>
          <w:szCs w:val="28"/>
        </w:rPr>
        <w:t>из</w:t>
      </w:r>
      <w:r w:rsidR="00A851F3" w:rsidRPr="003774A4">
        <w:rPr>
          <w:rFonts w:ascii="Times New Roman" w:hAnsi="Times New Roman"/>
          <w:sz w:val="28"/>
          <w:szCs w:val="28"/>
        </w:rPr>
        <w:t xml:space="preserve"> </w:t>
      </w:r>
      <w:r w:rsidR="009A5702" w:rsidRPr="003774A4">
        <w:rPr>
          <w:rFonts w:ascii="Times New Roman" w:hAnsi="Times New Roman"/>
          <w:sz w:val="28"/>
          <w:szCs w:val="28"/>
        </w:rPr>
        <w:t>высокопрочного</w:t>
      </w:r>
      <w:r w:rsidR="00A851F3" w:rsidRPr="003774A4">
        <w:rPr>
          <w:rFonts w:ascii="Times New Roman" w:hAnsi="Times New Roman"/>
          <w:sz w:val="28"/>
          <w:szCs w:val="28"/>
        </w:rPr>
        <w:t xml:space="preserve"> </w:t>
      </w:r>
      <w:r w:rsidR="009A5702" w:rsidRPr="003774A4">
        <w:rPr>
          <w:rFonts w:ascii="Times New Roman" w:hAnsi="Times New Roman"/>
          <w:sz w:val="28"/>
          <w:szCs w:val="28"/>
        </w:rPr>
        <w:t>чугуна</w:t>
      </w:r>
      <w:r w:rsidR="00A851F3" w:rsidRPr="003774A4">
        <w:rPr>
          <w:rFonts w:ascii="Times New Roman" w:hAnsi="Times New Roman"/>
          <w:sz w:val="28"/>
          <w:szCs w:val="28"/>
        </w:rPr>
        <w:t xml:space="preserve"> </w:t>
      </w:r>
      <w:r w:rsidRPr="003774A4">
        <w:rPr>
          <w:rFonts w:ascii="Times New Roman" w:hAnsi="Times New Roman"/>
          <w:sz w:val="28"/>
          <w:szCs w:val="28"/>
        </w:rPr>
        <w:t>протекторной</w:t>
      </w:r>
      <w:r w:rsidR="00A851F3" w:rsidRPr="003774A4">
        <w:rPr>
          <w:rFonts w:ascii="Times New Roman" w:hAnsi="Times New Roman"/>
          <w:sz w:val="28"/>
          <w:szCs w:val="28"/>
        </w:rPr>
        <w:t xml:space="preserve"> </w:t>
      </w:r>
      <w:r w:rsidRPr="003774A4">
        <w:rPr>
          <w:rFonts w:ascii="Times New Roman" w:hAnsi="Times New Roman"/>
          <w:sz w:val="28"/>
          <w:szCs w:val="28"/>
        </w:rPr>
        <w:t>защитой</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электрохимической</w:t>
      </w:r>
      <w:r w:rsidR="00A851F3" w:rsidRPr="003774A4">
        <w:rPr>
          <w:rFonts w:ascii="Times New Roman" w:hAnsi="Times New Roman"/>
          <w:sz w:val="28"/>
          <w:szCs w:val="28"/>
        </w:rPr>
        <w:t xml:space="preserve"> </w:t>
      </w:r>
      <w:r w:rsidRPr="003774A4">
        <w:rPr>
          <w:rFonts w:ascii="Times New Roman" w:hAnsi="Times New Roman"/>
          <w:sz w:val="28"/>
          <w:szCs w:val="28"/>
        </w:rPr>
        <w:t>коррозии.</w:t>
      </w:r>
    </w:p>
    <w:p w14:paraId="5D9649FF" w14:textId="2B320772"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xml:space="preserve">В стесненных условиях строительства в качестве компенсационных мероприятий </w:t>
      </w:r>
      <w:r w:rsidR="007A7E1E">
        <w:rPr>
          <w:rFonts w:ascii="Times New Roman" w:hAnsi="Times New Roman"/>
          <w:sz w:val="28"/>
          <w:szCs w:val="28"/>
        </w:rPr>
        <w:t>выполняются</w:t>
      </w:r>
      <w:r w:rsidRPr="003774A4">
        <w:rPr>
          <w:rFonts w:ascii="Times New Roman" w:hAnsi="Times New Roman"/>
          <w:sz w:val="28"/>
          <w:szCs w:val="28"/>
        </w:rPr>
        <w:t>:</w:t>
      </w:r>
    </w:p>
    <w:p w14:paraId="69A195EC"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- 100 %-ный неразрушающий контроль швов при соединении металлических труб трубопроводов и стальных защитных футляров на сварке;</w:t>
      </w:r>
    </w:p>
    <w:p w14:paraId="2A5A19A3" w14:textId="77017A3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при использовании труб со стыковыми соединениями их монтаж должен быть выполнен с применением уплотняющих элементов, обеспечивающих герметичность этих соединений в течение всего срока эксплуатации сетей.</w:t>
      </w:r>
    </w:p>
    <w:p w14:paraId="4AA2F5AD" w14:textId="61F5122E" w:rsidR="007A47C6" w:rsidRPr="003774A4" w:rsidRDefault="007A47C6" w:rsidP="007A47C6">
      <w:pPr>
        <w:pStyle w:val="aff3"/>
        <w:ind w:firstLine="567"/>
        <w:jc w:val="both"/>
        <w:rPr>
          <w:rFonts w:ascii="Times New Roman" w:hAnsi="Times New Roman"/>
          <w:b/>
          <w:sz w:val="28"/>
          <w:szCs w:val="28"/>
        </w:rPr>
      </w:pPr>
      <w:bookmarkStart w:id="156" w:name="_Toc310946441"/>
      <w:bookmarkStart w:id="157" w:name="_Toc312319438"/>
      <w:bookmarkStart w:id="158" w:name="_Toc312323057"/>
      <w:bookmarkStart w:id="159" w:name="_Toc312323431"/>
      <w:bookmarkStart w:id="160" w:name="_Toc312622527"/>
      <w:bookmarkStart w:id="161" w:name="_Toc316252933"/>
      <w:r w:rsidRPr="003774A4">
        <w:rPr>
          <w:rFonts w:ascii="Times New Roman" w:hAnsi="Times New Roman"/>
          <w:b/>
          <w:sz w:val="28"/>
          <w:szCs w:val="28"/>
        </w:rPr>
        <w:t>(Измененная редакция, Изм. № 2</w:t>
      </w:r>
      <w:r w:rsidR="007A7E1E">
        <w:rPr>
          <w:rFonts w:ascii="Times New Roman" w:hAnsi="Times New Roman"/>
          <w:b/>
          <w:sz w:val="28"/>
          <w:szCs w:val="28"/>
        </w:rPr>
        <w:t>, № 3</w:t>
      </w:r>
      <w:r w:rsidRPr="003774A4">
        <w:rPr>
          <w:rFonts w:ascii="Times New Roman" w:hAnsi="Times New Roman"/>
          <w:b/>
          <w:sz w:val="28"/>
          <w:szCs w:val="28"/>
        </w:rPr>
        <w:t>).</w:t>
      </w:r>
    </w:p>
    <w:p w14:paraId="71C61286" w14:textId="77777777" w:rsidR="00225253" w:rsidRPr="003774A4" w:rsidRDefault="00E2730D" w:rsidP="00F73A42">
      <w:pPr>
        <w:pStyle w:val="aff3"/>
        <w:ind w:firstLine="567"/>
        <w:jc w:val="both"/>
        <w:rPr>
          <w:rFonts w:ascii="Times New Roman" w:hAnsi="Times New Roman"/>
          <w:b/>
          <w:sz w:val="28"/>
          <w:szCs w:val="28"/>
        </w:rPr>
      </w:pPr>
      <w:r w:rsidRPr="003774A4">
        <w:rPr>
          <w:rFonts w:ascii="Times New Roman" w:hAnsi="Times New Roman"/>
          <w:b/>
          <w:sz w:val="28"/>
          <w:szCs w:val="28"/>
        </w:rPr>
        <w:t>6.</w:t>
      </w:r>
      <w:r w:rsidR="005B4D47" w:rsidRPr="003774A4">
        <w:rPr>
          <w:rFonts w:ascii="Times New Roman" w:hAnsi="Times New Roman"/>
          <w:b/>
          <w:sz w:val="28"/>
          <w:szCs w:val="28"/>
        </w:rPr>
        <w:t>8</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Выпуски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ливнеотводы</w:t>
      </w:r>
      <w:bookmarkEnd w:id="156"/>
      <w:bookmarkEnd w:id="157"/>
      <w:bookmarkEnd w:id="158"/>
      <w:bookmarkEnd w:id="159"/>
      <w:bookmarkEnd w:id="160"/>
      <w:bookmarkEnd w:id="161"/>
    </w:p>
    <w:p w14:paraId="56C19285" w14:textId="622E1750"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bookmarkStart w:id="162" w:name="subarticle_6_8"/>
      <w:r w:rsidRPr="003774A4">
        <w:rPr>
          <w:rFonts w:ascii="Times New Roman" w:hAnsi="Times New Roman"/>
          <w:sz w:val="28"/>
          <w:szCs w:val="28"/>
        </w:rPr>
        <w:t>8</w:t>
      </w:r>
      <w:bookmarkEnd w:id="162"/>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раздел6_8раздел4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A7E1E" w:rsidRPr="007A7E1E">
        <w:rPr>
          <w:rFonts w:ascii="Times New Roman" w:hAnsi="Times New Roman"/>
          <w:sz w:val="28"/>
          <w:szCs w:val="28"/>
        </w:rPr>
        <w:t>Следует использовать для размещения выпусков в водные объекты места с повышенной турбулентностью потока (сужениях, протоках, порогах и пр.) при их наличии. Преимущества использования таких мест следует определять на основании технико-экономической проработки с учетом их удаленности от площадки очистных сооружений и условий прокладки трубопроводов очищенной сточной воды</w:t>
      </w:r>
      <w:r w:rsidRPr="003774A4">
        <w:rPr>
          <w:rFonts w:ascii="Times New Roman" w:hAnsi="Times New Roman"/>
          <w:sz w:val="28"/>
          <w:szCs w:val="28"/>
        </w:rPr>
        <w:t>.</w:t>
      </w:r>
    </w:p>
    <w:p w14:paraId="5B1ECB43" w14:textId="1BF4E1D9" w:rsidR="00225253"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сброса</w:t>
      </w:r>
      <w:r w:rsidR="00A851F3" w:rsidRPr="003774A4">
        <w:rPr>
          <w:rFonts w:ascii="Times New Roman" w:hAnsi="Times New Roman"/>
          <w:sz w:val="28"/>
          <w:szCs w:val="28"/>
        </w:rPr>
        <w:t xml:space="preserve"> </w:t>
      </w:r>
      <w:r w:rsidRPr="003774A4">
        <w:rPr>
          <w:rFonts w:ascii="Times New Roman" w:hAnsi="Times New Roman"/>
          <w:sz w:val="28"/>
          <w:szCs w:val="28"/>
        </w:rPr>
        <w:t>очищенных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817F28"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береговые,</w:t>
      </w:r>
      <w:r w:rsidR="00A851F3" w:rsidRPr="003774A4">
        <w:rPr>
          <w:rFonts w:ascii="Times New Roman" w:hAnsi="Times New Roman"/>
          <w:sz w:val="28"/>
          <w:szCs w:val="28"/>
        </w:rPr>
        <w:t xml:space="preserve"> </w:t>
      </w:r>
      <w:r w:rsidRPr="003774A4">
        <w:rPr>
          <w:rFonts w:ascii="Times New Roman" w:hAnsi="Times New Roman"/>
          <w:sz w:val="28"/>
          <w:szCs w:val="28"/>
        </w:rPr>
        <w:t>русловые</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рассеивающие</w:t>
      </w:r>
      <w:r w:rsidR="00A851F3" w:rsidRPr="003774A4">
        <w:rPr>
          <w:rFonts w:ascii="Times New Roman" w:hAnsi="Times New Roman"/>
          <w:sz w:val="28"/>
          <w:szCs w:val="28"/>
        </w:rPr>
        <w:t xml:space="preserve"> </w:t>
      </w:r>
      <w:r w:rsidRPr="003774A4">
        <w:rPr>
          <w:rFonts w:ascii="Times New Roman" w:hAnsi="Times New Roman"/>
          <w:sz w:val="28"/>
          <w:szCs w:val="28"/>
        </w:rPr>
        <w:t>выпуски.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сбросе</w:t>
      </w:r>
      <w:r w:rsidR="00A851F3" w:rsidRPr="003774A4">
        <w:rPr>
          <w:rFonts w:ascii="Times New Roman" w:hAnsi="Times New Roman"/>
          <w:sz w:val="28"/>
          <w:szCs w:val="28"/>
        </w:rPr>
        <w:t xml:space="preserve"> </w:t>
      </w:r>
      <w:r w:rsidRPr="003774A4">
        <w:rPr>
          <w:rFonts w:ascii="Times New Roman" w:hAnsi="Times New Roman"/>
          <w:sz w:val="28"/>
          <w:szCs w:val="28"/>
        </w:rPr>
        <w:t>очищенных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моря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водохранилища</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глубоководные</w:t>
      </w:r>
      <w:r w:rsidR="00A851F3" w:rsidRPr="003774A4">
        <w:rPr>
          <w:rFonts w:ascii="Times New Roman" w:hAnsi="Times New Roman"/>
          <w:sz w:val="28"/>
          <w:szCs w:val="28"/>
        </w:rPr>
        <w:t xml:space="preserve"> </w:t>
      </w:r>
      <w:r w:rsidRPr="003774A4">
        <w:rPr>
          <w:rFonts w:ascii="Times New Roman" w:hAnsi="Times New Roman"/>
          <w:sz w:val="28"/>
          <w:szCs w:val="28"/>
        </w:rPr>
        <w:t>выпуски.</w:t>
      </w:r>
      <w:r w:rsidR="00A851F3" w:rsidRPr="003774A4">
        <w:rPr>
          <w:rFonts w:ascii="Times New Roman" w:hAnsi="Times New Roman"/>
          <w:sz w:val="28"/>
          <w:szCs w:val="28"/>
        </w:rPr>
        <w:t xml:space="preserve"> </w:t>
      </w:r>
      <w:r w:rsidR="007A7E1E" w:rsidRPr="007A7E1E">
        <w:rPr>
          <w:rFonts w:ascii="Times New Roman" w:hAnsi="Times New Roman"/>
          <w:sz w:val="28"/>
          <w:szCs w:val="28"/>
        </w:rPr>
        <w:t>Допускается выпуск сточных вод, очищенных согласно требованиям по 4.2, в сооружения фильтрации открытого или подземного типа согласно 9.2.13.2а</w:t>
      </w:r>
      <w:r w:rsidR="00B94174" w:rsidRPr="003774A4">
        <w:rPr>
          <w:rFonts w:ascii="Times New Roman" w:hAnsi="Times New Roman"/>
          <w:sz w:val="28"/>
          <w:szCs w:val="28"/>
        </w:rPr>
        <w:t>.</w:t>
      </w:r>
    </w:p>
    <w:p w14:paraId="01BF23E9" w14:textId="59505A42" w:rsidR="007A7E1E" w:rsidRPr="007A7E1E" w:rsidRDefault="007A7E1E" w:rsidP="00F73A42">
      <w:pPr>
        <w:pStyle w:val="aff3"/>
        <w:ind w:firstLine="567"/>
        <w:jc w:val="both"/>
        <w:rPr>
          <w:rFonts w:ascii="Times New Roman" w:hAnsi="Times New Roman"/>
          <w:b/>
          <w:bCs/>
          <w:sz w:val="28"/>
          <w:szCs w:val="28"/>
        </w:rPr>
      </w:pPr>
      <w:r w:rsidRPr="007A7E1E">
        <w:rPr>
          <w:rFonts w:ascii="Times New Roman" w:hAnsi="Times New Roman"/>
          <w:b/>
          <w:bCs/>
          <w:sz w:val="28"/>
          <w:szCs w:val="28"/>
        </w:rPr>
        <w:t>(Измененная редакция, Изм. № 3).</w:t>
      </w:r>
    </w:p>
    <w:p w14:paraId="4768A61A" w14:textId="60F7766E" w:rsidR="004E2857" w:rsidRPr="003774A4" w:rsidRDefault="00225253" w:rsidP="00F73A42">
      <w:pPr>
        <w:pStyle w:val="aff3"/>
        <w:ind w:firstLine="567"/>
        <w:jc w:val="both"/>
        <w:rPr>
          <w:rFonts w:ascii="Times New Roman" w:hAnsi="Times New Roman"/>
          <w:sz w:val="28"/>
          <w:szCs w:val="28"/>
        </w:rPr>
      </w:pP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раздел_сети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6</w:t>
      </w:r>
      <w:r w:rsidRPr="003774A4">
        <w:rPr>
          <w:rFonts w:ascii="Times New Roman" w:hAnsi="Times New Roman"/>
          <w:b/>
          <w:bCs/>
          <w:sz w:val="28"/>
          <w:szCs w:val="28"/>
        </w:rPr>
        <w:fldChar w:fldCharType="end"/>
      </w:r>
      <w:r w:rsidRPr="003774A4">
        <w:rPr>
          <w:rFonts w:ascii="Times New Roman" w:hAnsi="Times New Roman"/>
          <w:b/>
          <w:bCs/>
          <w:sz w:val="28"/>
          <w:szCs w:val="28"/>
        </w:rPr>
        <w:t>.</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subarticle_6_8 </w:instrText>
      </w:r>
      <w:r w:rsidR="00B749AA" w:rsidRPr="003774A4">
        <w:rPr>
          <w:rFonts w:ascii="Times New Roman" w:hAnsi="Times New Roman"/>
          <w:b/>
          <w:bCs/>
          <w:sz w:val="28"/>
          <w:szCs w:val="28"/>
        </w:rPr>
        <w:instrText xml:space="preserve">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8</w:t>
      </w:r>
      <w:r w:rsidRPr="003774A4">
        <w:rPr>
          <w:rFonts w:ascii="Times New Roman" w:hAnsi="Times New Roman"/>
          <w:b/>
          <w:bCs/>
          <w:sz w:val="28"/>
          <w:szCs w:val="28"/>
        </w:rPr>
        <w:fldChar w:fldCharType="end"/>
      </w:r>
      <w:r w:rsidRPr="003774A4">
        <w:rPr>
          <w:rFonts w:ascii="Times New Roman" w:hAnsi="Times New Roman"/>
          <w:b/>
          <w:bCs/>
          <w:sz w:val="28"/>
          <w:szCs w:val="28"/>
        </w:rPr>
        <w:t>.</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раздел6_8раздел4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2</w:t>
      </w:r>
      <w:r w:rsidRPr="003774A4">
        <w:rPr>
          <w:rFonts w:ascii="Times New Roman" w:hAnsi="Times New Roman"/>
          <w:b/>
          <w:bCs/>
          <w:sz w:val="28"/>
          <w:szCs w:val="28"/>
        </w:rPr>
        <w:fldChar w:fldCharType="end"/>
      </w:r>
      <w:r w:rsidR="00A851F3" w:rsidRPr="003774A4">
        <w:rPr>
          <w:rFonts w:ascii="Times New Roman" w:hAnsi="Times New Roman"/>
          <w:b/>
          <w:bCs/>
          <w:sz w:val="28"/>
          <w:szCs w:val="28"/>
        </w:rPr>
        <w:t xml:space="preserve"> </w:t>
      </w:r>
      <w:r w:rsidR="007A47C6" w:rsidRPr="003774A4">
        <w:rPr>
          <w:rFonts w:ascii="Times New Roman" w:hAnsi="Times New Roman"/>
          <w:b/>
          <w:sz w:val="28"/>
          <w:szCs w:val="28"/>
        </w:rPr>
        <w:t>(Исключен, Изм. № 2).</w:t>
      </w:r>
    </w:p>
    <w:p w14:paraId="1981C3BB" w14:textId="593C6400" w:rsidR="00837B2F" w:rsidRPr="003774A4" w:rsidRDefault="007A47C6" w:rsidP="00F73A42">
      <w:pPr>
        <w:pStyle w:val="aff3"/>
        <w:ind w:firstLine="567"/>
        <w:jc w:val="both"/>
        <w:rPr>
          <w:rFonts w:ascii="Times New Roman" w:hAnsi="Times New Roman"/>
          <w:sz w:val="28"/>
          <w:szCs w:val="28"/>
        </w:rPr>
      </w:pPr>
      <w:r w:rsidRPr="003774A4">
        <w:rPr>
          <w:rFonts w:ascii="Times New Roman" w:hAnsi="Times New Roman"/>
          <w:sz w:val="28"/>
          <w:szCs w:val="28"/>
        </w:rPr>
        <w:t>6.8.3 Трубопроводы русловых и глубоководных выпусков следует проектировать из стальных труб с усиленной изоляцией, а также полимерных или стеклокомпозитных труб с балластировкой по расчету на всплытие. Укладывать трубопроводы следует в траншеях.</w:t>
      </w:r>
    </w:p>
    <w:p w14:paraId="6ECDC379" w14:textId="77777777" w:rsidR="007A47C6" w:rsidRPr="003774A4" w:rsidRDefault="007A47C6" w:rsidP="007A47C6">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223E9369"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subarticle_6_8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раздел6_8раздел4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Ливнеотводы</w:t>
      </w:r>
      <w:r w:rsidR="00A851F3" w:rsidRPr="003774A4">
        <w:rPr>
          <w:rFonts w:ascii="Times New Roman" w:hAnsi="Times New Roman"/>
          <w:sz w:val="28"/>
          <w:szCs w:val="28"/>
        </w:rPr>
        <w:t xml:space="preserve"> </w:t>
      </w:r>
      <w:r w:rsidR="00817F28"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p>
    <w:p w14:paraId="55A9D8A4"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выпусков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оголовками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форме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стенок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открылками</w:t>
      </w:r>
      <w:r w:rsidR="00A851F3" w:rsidRPr="003774A4">
        <w:rPr>
          <w:rFonts w:ascii="Times New Roman" w:hAnsi="Times New Roman"/>
          <w:sz w:val="28"/>
          <w:szCs w:val="28"/>
        </w:rPr>
        <w:t xml:space="preserve"> </w:t>
      </w:r>
      <w:r w:rsidR="00D6742D"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неукрепленных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берегах;</w:t>
      </w:r>
    </w:p>
    <w:p w14:paraId="6FE8FFF0" w14:textId="77777777" w:rsidR="004E2857"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отверстия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подпорной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стенке</w:t>
      </w:r>
      <w:r w:rsidR="00A851F3" w:rsidRPr="003774A4">
        <w:rPr>
          <w:rFonts w:ascii="Times New Roman" w:hAnsi="Times New Roman"/>
          <w:sz w:val="28"/>
          <w:szCs w:val="28"/>
        </w:rPr>
        <w:t xml:space="preserve"> </w:t>
      </w:r>
      <w:r w:rsidR="00D6742D"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набережных.</w:t>
      </w:r>
      <w:bookmarkStart w:id="163" w:name="_Toc310946442"/>
      <w:bookmarkStart w:id="164" w:name="_Toc312319439"/>
      <w:bookmarkStart w:id="165" w:name="_Toc312323058"/>
      <w:bookmarkStart w:id="166" w:name="_Toc312323432"/>
      <w:bookmarkStart w:id="167" w:name="_Toc312622528"/>
      <w:bookmarkStart w:id="168" w:name="_Toc316252934"/>
    </w:p>
    <w:p w14:paraId="58AF9DC3" w14:textId="77777777" w:rsidR="004E2857" w:rsidRPr="003774A4" w:rsidRDefault="004E2857" w:rsidP="00F73A42">
      <w:pPr>
        <w:pStyle w:val="aff3"/>
        <w:ind w:firstLine="567"/>
        <w:jc w:val="both"/>
        <w:rPr>
          <w:rFonts w:ascii="Times New Roman" w:hAnsi="Times New Roman"/>
          <w:sz w:val="28"/>
          <w:szCs w:val="28"/>
        </w:rPr>
      </w:pP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избежание</w:t>
      </w:r>
      <w:r w:rsidR="00A851F3" w:rsidRPr="003774A4">
        <w:rPr>
          <w:rFonts w:ascii="Times New Roman" w:hAnsi="Times New Roman"/>
          <w:sz w:val="28"/>
          <w:szCs w:val="28"/>
        </w:rPr>
        <w:t xml:space="preserve"> </w:t>
      </w:r>
      <w:r w:rsidRPr="003774A4">
        <w:rPr>
          <w:rFonts w:ascii="Times New Roman" w:hAnsi="Times New Roman"/>
          <w:sz w:val="28"/>
          <w:szCs w:val="28"/>
        </w:rPr>
        <w:t>подтопления</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периодических</w:t>
      </w:r>
      <w:r w:rsidR="00A851F3" w:rsidRPr="003774A4">
        <w:rPr>
          <w:rFonts w:ascii="Times New Roman" w:hAnsi="Times New Roman"/>
          <w:sz w:val="28"/>
          <w:szCs w:val="28"/>
        </w:rPr>
        <w:t xml:space="preserve"> </w:t>
      </w:r>
      <w:r w:rsidRPr="003774A4">
        <w:rPr>
          <w:rFonts w:ascii="Times New Roman" w:hAnsi="Times New Roman"/>
          <w:sz w:val="28"/>
          <w:szCs w:val="28"/>
        </w:rPr>
        <w:t>подъемов</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водном</w:t>
      </w:r>
      <w:r w:rsidR="00A851F3" w:rsidRPr="003774A4">
        <w:rPr>
          <w:rFonts w:ascii="Times New Roman" w:hAnsi="Times New Roman"/>
          <w:sz w:val="28"/>
          <w:szCs w:val="28"/>
        </w:rPr>
        <w:t xml:space="preserve"> </w:t>
      </w:r>
      <w:r w:rsidRPr="003774A4">
        <w:rPr>
          <w:rFonts w:ascii="Times New Roman" w:hAnsi="Times New Roman"/>
          <w:sz w:val="28"/>
          <w:szCs w:val="28"/>
        </w:rPr>
        <w:t>объекте,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местных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специальные</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канализационные</w:t>
      </w:r>
      <w:r w:rsidR="00A851F3" w:rsidRPr="003774A4">
        <w:rPr>
          <w:rFonts w:ascii="Times New Roman" w:hAnsi="Times New Roman"/>
          <w:sz w:val="28"/>
          <w:szCs w:val="28"/>
        </w:rPr>
        <w:t xml:space="preserve"> </w:t>
      </w:r>
      <w:r w:rsidRPr="003774A4">
        <w:rPr>
          <w:rFonts w:ascii="Times New Roman" w:hAnsi="Times New Roman"/>
          <w:sz w:val="28"/>
          <w:szCs w:val="28"/>
        </w:rPr>
        <w:t>затворы,</w:t>
      </w:r>
      <w:r w:rsidR="00A851F3" w:rsidRPr="003774A4">
        <w:rPr>
          <w:rFonts w:ascii="Times New Roman" w:hAnsi="Times New Roman"/>
          <w:sz w:val="28"/>
          <w:szCs w:val="28"/>
        </w:rPr>
        <w:t xml:space="preserve"> </w:t>
      </w:r>
      <w:r w:rsidRPr="003774A4">
        <w:rPr>
          <w:rFonts w:ascii="Times New Roman" w:hAnsi="Times New Roman"/>
          <w:sz w:val="28"/>
          <w:szCs w:val="28"/>
        </w:rPr>
        <w:t>предотвращающие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ливнеотводах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обратный</w:t>
      </w:r>
      <w:r w:rsidR="00A851F3" w:rsidRPr="003774A4">
        <w:rPr>
          <w:rFonts w:ascii="Times New Roman" w:hAnsi="Times New Roman"/>
          <w:sz w:val="28"/>
          <w:szCs w:val="28"/>
        </w:rPr>
        <w:t xml:space="preserve"> </w:t>
      </w:r>
      <w:r w:rsidRPr="003774A4">
        <w:rPr>
          <w:rFonts w:ascii="Times New Roman" w:hAnsi="Times New Roman"/>
          <w:sz w:val="28"/>
          <w:szCs w:val="28"/>
        </w:rPr>
        <w:t>ток</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Pr="003774A4">
        <w:rPr>
          <w:rFonts w:ascii="Times New Roman" w:hAnsi="Times New Roman"/>
          <w:bCs/>
          <w:iCs/>
          <w:sz w:val="28"/>
          <w:szCs w:val="28"/>
        </w:rPr>
        <w:t>.</w:t>
      </w:r>
    </w:p>
    <w:p w14:paraId="64441A2E" w14:textId="77777777" w:rsidR="00225253" w:rsidRPr="003774A4" w:rsidRDefault="00E2730D" w:rsidP="00F73A42">
      <w:pPr>
        <w:pStyle w:val="aff3"/>
        <w:ind w:firstLine="567"/>
        <w:jc w:val="both"/>
        <w:rPr>
          <w:rFonts w:ascii="Times New Roman" w:hAnsi="Times New Roman"/>
          <w:b/>
          <w:sz w:val="28"/>
          <w:szCs w:val="28"/>
        </w:rPr>
      </w:pPr>
      <w:r w:rsidRPr="003774A4">
        <w:rPr>
          <w:rFonts w:ascii="Times New Roman" w:hAnsi="Times New Roman"/>
          <w:b/>
          <w:sz w:val="28"/>
          <w:szCs w:val="28"/>
        </w:rPr>
        <w:t>6.</w:t>
      </w:r>
      <w:r w:rsidR="005B4D47" w:rsidRPr="003774A4">
        <w:rPr>
          <w:rFonts w:ascii="Times New Roman" w:hAnsi="Times New Roman"/>
          <w:b/>
          <w:sz w:val="28"/>
          <w:szCs w:val="28"/>
        </w:rPr>
        <w:t>9</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Вентиляция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сетей</w:t>
      </w:r>
      <w:bookmarkEnd w:id="163"/>
      <w:bookmarkEnd w:id="164"/>
      <w:bookmarkEnd w:id="165"/>
      <w:bookmarkEnd w:id="166"/>
      <w:bookmarkEnd w:id="167"/>
      <w:bookmarkEnd w:id="168"/>
    </w:p>
    <w:p w14:paraId="23AD3679" w14:textId="50D8D575" w:rsidR="00225253"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bookmarkStart w:id="169" w:name="subarticle_6_9"/>
      <w:r w:rsidRPr="003774A4">
        <w:rPr>
          <w:rFonts w:ascii="Times New Roman" w:hAnsi="Times New Roman"/>
          <w:sz w:val="28"/>
          <w:szCs w:val="28"/>
        </w:rPr>
        <w:t>9</w:t>
      </w:r>
      <w:bookmarkEnd w:id="169"/>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раздел6_9раздел4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Вытяжную</w:t>
      </w:r>
      <w:r w:rsidR="00A851F3" w:rsidRPr="003774A4">
        <w:rPr>
          <w:rFonts w:ascii="Times New Roman" w:hAnsi="Times New Roman"/>
          <w:sz w:val="28"/>
          <w:szCs w:val="28"/>
        </w:rPr>
        <w:t xml:space="preserve"> </w:t>
      </w:r>
      <w:r w:rsidRPr="003774A4">
        <w:rPr>
          <w:rFonts w:ascii="Times New Roman" w:hAnsi="Times New Roman"/>
          <w:sz w:val="28"/>
          <w:szCs w:val="28"/>
        </w:rPr>
        <w:t>вентиляцию</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бытово</w:t>
      </w:r>
      <w:r w:rsidR="00A41FAB" w:rsidRPr="003774A4">
        <w:rPr>
          <w:rFonts w:ascii="Times New Roman" w:hAnsi="Times New Roman"/>
          <w:sz w:val="28"/>
          <w:szCs w:val="28"/>
        </w:rPr>
        <w:t>го</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стояки</w:t>
      </w:r>
      <w:r w:rsidR="00A851F3" w:rsidRPr="003774A4">
        <w:rPr>
          <w:rFonts w:ascii="Times New Roman" w:hAnsi="Times New Roman"/>
          <w:sz w:val="28"/>
          <w:szCs w:val="28"/>
        </w:rPr>
        <w:t xml:space="preserve"> </w:t>
      </w:r>
      <w:r w:rsidRPr="003774A4">
        <w:rPr>
          <w:rFonts w:ascii="Times New Roman" w:hAnsi="Times New Roman"/>
          <w:sz w:val="28"/>
          <w:szCs w:val="28"/>
        </w:rPr>
        <w:t>внутренне</w:t>
      </w:r>
      <w:r w:rsidR="005B2FD6" w:rsidRPr="003774A4">
        <w:rPr>
          <w:rFonts w:ascii="Times New Roman" w:hAnsi="Times New Roman"/>
          <w:sz w:val="28"/>
          <w:szCs w:val="28"/>
        </w:rPr>
        <w:t>го</w:t>
      </w:r>
      <w:r w:rsidR="00A851F3" w:rsidRPr="003774A4">
        <w:rPr>
          <w:rFonts w:ascii="Times New Roman" w:hAnsi="Times New Roman"/>
          <w:sz w:val="28"/>
          <w:szCs w:val="28"/>
        </w:rPr>
        <w:t xml:space="preserve"> </w:t>
      </w:r>
      <w:r w:rsidR="005B2FD6"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B94174" w:rsidRPr="003774A4">
        <w:rPr>
          <w:rFonts w:ascii="Times New Roman" w:hAnsi="Times New Roman"/>
          <w:sz w:val="28"/>
          <w:szCs w:val="28"/>
        </w:rPr>
        <w:t>В</w:t>
      </w:r>
      <w:r w:rsidR="00A851F3" w:rsidRPr="003774A4">
        <w:rPr>
          <w:rFonts w:ascii="Times New Roman" w:hAnsi="Times New Roman"/>
          <w:sz w:val="28"/>
          <w:szCs w:val="28"/>
        </w:rPr>
        <w:t xml:space="preserve"> </w:t>
      </w:r>
      <w:r w:rsidR="00B94174"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00A10480"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00B94174"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B94174"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B94174" w:rsidRPr="003774A4">
        <w:rPr>
          <w:rFonts w:ascii="Times New Roman" w:hAnsi="Times New Roman"/>
          <w:sz w:val="28"/>
          <w:szCs w:val="28"/>
        </w:rPr>
        <w:t>искусственну</w:t>
      </w:r>
      <w:r w:rsidR="00A10480" w:rsidRPr="003774A4">
        <w:rPr>
          <w:rFonts w:ascii="Times New Roman" w:hAnsi="Times New Roman"/>
          <w:sz w:val="28"/>
          <w:szCs w:val="28"/>
        </w:rPr>
        <w:t>ю</w:t>
      </w:r>
      <w:r w:rsidR="00A851F3" w:rsidRPr="003774A4">
        <w:rPr>
          <w:rFonts w:ascii="Times New Roman" w:hAnsi="Times New Roman"/>
          <w:sz w:val="28"/>
          <w:szCs w:val="28"/>
        </w:rPr>
        <w:t xml:space="preserve"> </w:t>
      </w:r>
      <w:r w:rsidR="00A10480" w:rsidRPr="003774A4">
        <w:rPr>
          <w:rFonts w:ascii="Times New Roman" w:hAnsi="Times New Roman"/>
          <w:sz w:val="28"/>
          <w:szCs w:val="28"/>
        </w:rPr>
        <w:t>в</w:t>
      </w:r>
      <w:r w:rsidR="00B94174" w:rsidRPr="003774A4">
        <w:rPr>
          <w:rFonts w:ascii="Times New Roman" w:hAnsi="Times New Roman"/>
          <w:sz w:val="28"/>
          <w:szCs w:val="28"/>
        </w:rPr>
        <w:t>ытяжную</w:t>
      </w:r>
      <w:r w:rsidR="00A851F3" w:rsidRPr="003774A4">
        <w:rPr>
          <w:rFonts w:ascii="Times New Roman" w:hAnsi="Times New Roman"/>
          <w:sz w:val="28"/>
          <w:szCs w:val="28"/>
        </w:rPr>
        <w:t xml:space="preserve"> </w:t>
      </w:r>
      <w:r w:rsidR="00B94174" w:rsidRPr="003774A4">
        <w:rPr>
          <w:rFonts w:ascii="Times New Roman" w:hAnsi="Times New Roman"/>
          <w:sz w:val="28"/>
          <w:szCs w:val="28"/>
        </w:rPr>
        <w:t>вентиляцию</w:t>
      </w:r>
      <w:r w:rsidR="00A851F3" w:rsidRPr="003774A4">
        <w:rPr>
          <w:rFonts w:ascii="Times New Roman" w:hAnsi="Times New Roman"/>
          <w:sz w:val="28"/>
          <w:szCs w:val="28"/>
        </w:rPr>
        <w:t xml:space="preserve"> </w:t>
      </w:r>
      <w:r w:rsidR="00B94174" w:rsidRPr="003774A4">
        <w:rPr>
          <w:rFonts w:ascii="Times New Roman" w:hAnsi="Times New Roman"/>
          <w:sz w:val="28"/>
          <w:szCs w:val="28"/>
        </w:rPr>
        <w:t>сетей.</w:t>
      </w:r>
    </w:p>
    <w:p w14:paraId="7609CC47" w14:textId="70EEC576" w:rsidR="007A7E1E" w:rsidRPr="003774A4" w:rsidRDefault="007A7E1E" w:rsidP="00F73A42">
      <w:pPr>
        <w:pStyle w:val="aff3"/>
        <w:ind w:firstLine="567"/>
        <w:jc w:val="both"/>
        <w:rPr>
          <w:rFonts w:ascii="Times New Roman" w:hAnsi="Times New Roman"/>
          <w:sz w:val="28"/>
          <w:szCs w:val="28"/>
        </w:rPr>
      </w:pPr>
      <w:r w:rsidRPr="007A7E1E">
        <w:rPr>
          <w:rFonts w:ascii="Times New Roman" w:hAnsi="Times New Roman"/>
          <w:b/>
          <w:bCs/>
          <w:sz w:val="28"/>
          <w:szCs w:val="28"/>
        </w:rPr>
        <w:t>(Измененная редакция, Изм. № 3).</w:t>
      </w:r>
    </w:p>
    <w:p w14:paraId="470F78AD"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subarticle_6_9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раздел6_9раздел4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Специальные</w:t>
      </w:r>
      <w:r w:rsidR="00A851F3" w:rsidRPr="003774A4">
        <w:rPr>
          <w:rFonts w:ascii="Times New Roman" w:hAnsi="Times New Roman"/>
          <w:sz w:val="28"/>
          <w:szCs w:val="28"/>
        </w:rPr>
        <w:t xml:space="preserve"> </w:t>
      </w:r>
      <w:r w:rsidRPr="003774A4">
        <w:rPr>
          <w:rFonts w:ascii="Times New Roman" w:hAnsi="Times New Roman"/>
          <w:sz w:val="28"/>
          <w:szCs w:val="28"/>
        </w:rPr>
        <w:t>вытяжные</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B12517"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входных</w:t>
      </w:r>
      <w:r w:rsidR="00A851F3" w:rsidRPr="003774A4">
        <w:rPr>
          <w:rFonts w:ascii="Times New Roman" w:hAnsi="Times New Roman"/>
          <w:sz w:val="28"/>
          <w:szCs w:val="28"/>
        </w:rPr>
        <w:t xml:space="preserve"> </w:t>
      </w:r>
      <w:r w:rsidRPr="003774A4">
        <w:rPr>
          <w:rFonts w:ascii="Times New Roman" w:hAnsi="Times New Roman"/>
          <w:sz w:val="28"/>
          <w:szCs w:val="28"/>
        </w:rPr>
        <w:t>камерах</w:t>
      </w:r>
      <w:r w:rsidR="00A851F3" w:rsidRPr="003774A4">
        <w:rPr>
          <w:rFonts w:ascii="Times New Roman" w:hAnsi="Times New Roman"/>
          <w:sz w:val="28"/>
          <w:szCs w:val="28"/>
        </w:rPr>
        <w:t xml:space="preserve"> </w:t>
      </w:r>
      <w:r w:rsidRPr="003774A4">
        <w:rPr>
          <w:rFonts w:ascii="Times New Roman" w:hAnsi="Times New Roman"/>
          <w:sz w:val="28"/>
          <w:szCs w:val="28"/>
        </w:rPr>
        <w:t>дюкеров,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смотровых</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местах</w:t>
      </w:r>
      <w:r w:rsidR="00A851F3" w:rsidRPr="003774A4">
        <w:rPr>
          <w:rFonts w:ascii="Times New Roman" w:hAnsi="Times New Roman"/>
          <w:sz w:val="28"/>
          <w:szCs w:val="28"/>
        </w:rPr>
        <w:t xml:space="preserve"> </w:t>
      </w:r>
      <w:r w:rsidRPr="003774A4">
        <w:rPr>
          <w:rFonts w:ascii="Times New Roman" w:hAnsi="Times New Roman"/>
          <w:sz w:val="28"/>
          <w:szCs w:val="28"/>
        </w:rPr>
        <w:t>резкого</w:t>
      </w:r>
      <w:r w:rsidR="00A851F3" w:rsidRPr="003774A4">
        <w:rPr>
          <w:rFonts w:ascii="Times New Roman" w:hAnsi="Times New Roman"/>
          <w:sz w:val="28"/>
          <w:szCs w:val="28"/>
        </w:rPr>
        <w:t xml:space="preserve"> </w:t>
      </w:r>
      <w:r w:rsidRPr="003774A4">
        <w:rPr>
          <w:rFonts w:ascii="Times New Roman" w:hAnsi="Times New Roman"/>
          <w:sz w:val="28"/>
          <w:szCs w:val="28"/>
        </w:rPr>
        <w:t>снижения</w:t>
      </w:r>
      <w:r w:rsidR="00A851F3" w:rsidRPr="003774A4">
        <w:rPr>
          <w:rFonts w:ascii="Times New Roman" w:hAnsi="Times New Roman"/>
          <w:sz w:val="28"/>
          <w:szCs w:val="28"/>
        </w:rPr>
        <w:t xml:space="preserve"> </w:t>
      </w:r>
      <w:r w:rsidRPr="003774A4">
        <w:rPr>
          <w:rFonts w:ascii="Times New Roman" w:hAnsi="Times New Roman"/>
          <w:sz w:val="28"/>
          <w:szCs w:val="28"/>
        </w:rPr>
        <w:t>скорости</w:t>
      </w:r>
      <w:r w:rsidR="00A851F3" w:rsidRPr="003774A4">
        <w:rPr>
          <w:rFonts w:ascii="Times New Roman" w:hAnsi="Times New Roman"/>
          <w:sz w:val="28"/>
          <w:szCs w:val="28"/>
        </w:rPr>
        <w:t xml:space="preserve"> </w:t>
      </w:r>
      <w:r w:rsidRPr="003774A4">
        <w:rPr>
          <w:rFonts w:ascii="Times New Roman" w:hAnsi="Times New Roman"/>
          <w:sz w:val="28"/>
          <w:szCs w:val="28"/>
        </w:rPr>
        <w:t>течения</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трубах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Pr="003774A4">
        <w:rPr>
          <w:rFonts w:ascii="Times New Roman" w:hAnsi="Times New Roman"/>
          <w:sz w:val="28"/>
          <w:szCs w:val="28"/>
        </w:rPr>
        <w:t>40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перепадных</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высоте</w:t>
      </w:r>
      <w:r w:rsidR="00A851F3" w:rsidRPr="003774A4">
        <w:rPr>
          <w:rFonts w:ascii="Times New Roman" w:hAnsi="Times New Roman"/>
          <w:sz w:val="28"/>
          <w:szCs w:val="28"/>
        </w:rPr>
        <w:t xml:space="preserve"> </w:t>
      </w:r>
      <w:r w:rsidRPr="003774A4">
        <w:rPr>
          <w:rFonts w:ascii="Times New Roman" w:hAnsi="Times New Roman"/>
          <w:sz w:val="28"/>
          <w:szCs w:val="28"/>
        </w:rPr>
        <w:t>перепада</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расходе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л/с,</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камерах</w:t>
      </w:r>
      <w:r w:rsidR="00A851F3" w:rsidRPr="003774A4">
        <w:rPr>
          <w:rFonts w:ascii="Times New Roman" w:hAnsi="Times New Roman"/>
          <w:sz w:val="28"/>
          <w:szCs w:val="28"/>
        </w:rPr>
        <w:t xml:space="preserve"> </w:t>
      </w:r>
      <w:r w:rsidRPr="003774A4">
        <w:rPr>
          <w:rFonts w:ascii="Times New Roman" w:hAnsi="Times New Roman"/>
          <w:sz w:val="28"/>
          <w:szCs w:val="28"/>
        </w:rPr>
        <w:t>гашения</w:t>
      </w:r>
      <w:r w:rsidR="00A851F3" w:rsidRPr="003774A4">
        <w:rPr>
          <w:rFonts w:ascii="Times New Roman" w:hAnsi="Times New Roman"/>
          <w:sz w:val="28"/>
          <w:szCs w:val="28"/>
        </w:rPr>
        <w:t xml:space="preserve"> </w:t>
      </w:r>
      <w:r w:rsidRPr="003774A4">
        <w:rPr>
          <w:rFonts w:ascii="Times New Roman" w:hAnsi="Times New Roman"/>
          <w:sz w:val="28"/>
          <w:szCs w:val="28"/>
        </w:rPr>
        <w:t>напора.</w:t>
      </w:r>
    </w:p>
    <w:p w14:paraId="379571F2" w14:textId="48DD5D45"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subarticle_6_9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раздел6_9раздел4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расположении</w:t>
      </w:r>
      <w:r w:rsidR="00A851F3" w:rsidRPr="003774A4">
        <w:rPr>
          <w:rFonts w:ascii="Times New Roman" w:hAnsi="Times New Roman"/>
          <w:sz w:val="28"/>
          <w:szCs w:val="28"/>
        </w:rPr>
        <w:t xml:space="preserve"> </w:t>
      </w:r>
      <w:r w:rsidRPr="003774A4">
        <w:rPr>
          <w:rFonts w:ascii="Times New Roman" w:hAnsi="Times New Roman"/>
          <w:sz w:val="28"/>
          <w:szCs w:val="28"/>
        </w:rPr>
        <w:t>вентиляционных</w:t>
      </w:r>
      <w:r w:rsidR="00A851F3" w:rsidRPr="003774A4">
        <w:rPr>
          <w:rFonts w:ascii="Times New Roman" w:hAnsi="Times New Roman"/>
          <w:sz w:val="28"/>
          <w:szCs w:val="28"/>
        </w:rPr>
        <w:t xml:space="preserve"> </w:t>
      </w:r>
      <w:r w:rsidRPr="003774A4">
        <w:rPr>
          <w:rFonts w:ascii="Times New Roman" w:hAnsi="Times New Roman"/>
          <w:sz w:val="28"/>
          <w:szCs w:val="28"/>
        </w:rPr>
        <w:t>выбросов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пределах</w:t>
      </w:r>
      <w:r w:rsidR="00A851F3" w:rsidRPr="003774A4">
        <w:rPr>
          <w:rFonts w:ascii="Times New Roman" w:hAnsi="Times New Roman"/>
          <w:sz w:val="28"/>
          <w:szCs w:val="28"/>
        </w:rPr>
        <w:t xml:space="preserve"> </w:t>
      </w:r>
      <w:r w:rsidRPr="003774A4">
        <w:rPr>
          <w:rFonts w:ascii="Times New Roman" w:hAnsi="Times New Roman"/>
          <w:sz w:val="28"/>
          <w:szCs w:val="28"/>
        </w:rPr>
        <w:t>санитарно-защитных</w:t>
      </w:r>
      <w:r w:rsidR="00A851F3" w:rsidRPr="003774A4">
        <w:rPr>
          <w:rFonts w:ascii="Times New Roman" w:hAnsi="Times New Roman"/>
          <w:sz w:val="28"/>
          <w:szCs w:val="28"/>
        </w:rPr>
        <w:t xml:space="preserve"> </w:t>
      </w:r>
      <w:r w:rsidRPr="003774A4">
        <w:rPr>
          <w:rFonts w:ascii="Times New Roman" w:hAnsi="Times New Roman"/>
          <w:sz w:val="28"/>
          <w:szCs w:val="28"/>
        </w:rPr>
        <w:t>зон</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00B94174" w:rsidRPr="003774A4">
        <w:rPr>
          <w:rFonts w:ascii="Times New Roman" w:hAnsi="Times New Roman"/>
          <w:sz w:val="28"/>
          <w:szCs w:val="28"/>
        </w:rPr>
        <w:t>зон</w:t>
      </w:r>
      <w:r w:rsidR="00A851F3" w:rsidRPr="003774A4">
        <w:rPr>
          <w:rFonts w:ascii="Times New Roman" w:hAnsi="Times New Roman"/>
          <w:sz w:val="28"/>
          <w:szCs w:val="28"/>
        </w:rPr>
        <w:t xml:space="preserve"> </w:t>
      </w:r>
      <w:r w:rsidR="00B94174" w:rsidRPr="003774A4">
        <w:rPr>
          <w:rFonts w:ascii="Times New Roman" w:hAnsi="Times New Roman"/>
          <w:sz w:val="28"/>
          <w:szCs w:val="28"/>
        </w:rPr>
        <w:t>жилой</w:t>
      </w:r>
      <w:r w:rsidR="00A851F3" w:rsidRPr="003774A4">
        <w:rPr>
          <w:rFonts w:ascii="Times New Roman" w:hAnsi="Times New Roman"/>
          <w:sz w:val="28"/>
          <w:szCs w:val="28"/>
        </w:rPr>
        <w:t xml:space="preserve"> </w:t>
      </w:r>
      <w:r w:rsidR="00B94174" w:rsidRPr="003774A4">
        <w:rPr>
          <w:rFonts w:ascii="Times New Roman" w:hAnsi="Times New Roman"/>
          <w:sz w:val="28"/>
          <w:szCs w:val="28"/>
        </w:rPr>
        <w:t>застройки,</w:t>
      </w:r>
      <w:r w:rsidR="00A851F3" w:rsidRPr="003774A4">
        <w:rPr>
          <w:rFonts w:ascii="Times New Roman" w:hAnsi="Times New Roman"/>
          <w:sz w:val="28"/>
          <w:szCs w:val="28"/>
        </w:rPr>
        <w:t xml:space="preserve"> </w:t>
      </w:r>
      <w:r w:rsidR="00B94174" w:rsidRPr="003774A4">
        <w:rPr>
          <w:rFonts w:ascii="Times New Roman" w:hAnsi="Times New Roman"/>
          <w:sz w:val="28"/>
          <w:szCs w:val="28"/>
        </w:rPr>
        <w:t>а</w:t>
      </w:r>
      <w:r w:rsidR="00A851F3" w:rsidRPr="003774A4">
        <w:rPr>
          <w:rFonts w:ascii="Times New Roman" w:hAnsi="Times New Roman"/>
          <w:sz w:val="28"/>
          <w:szCs w:val="28"/>
        </w:rPr>
        <w:t xml:space="preserve"> </w:t>
      </w:r>
      <w:r w:rsidR="00B94174"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B94174" w:rsidRPr="003774A4">
        <w:rPr>
          <w:rFonts w:ascii="Times New Roman" w:hAnsi="Times New Roman"/>
          <w:sz w:val="28"/>
          <w:szCs w:val="28"/>
        </w:rPr>
        <w:t>большого</w:t>
      </w:r>
      <w:r w:rsidR="00A851F3" w:rsidRPr="003774A4">
        <w:rPr>
          <w:rFonts w:ascii="Times New Roman" w:hAnsi="Times New Roman"/>
          <w:sz w:val="28"/>
          <w:szCs w:val="28"/>
        </w:rPr>
        <w:t xml:space="preserve"> </w:t>
      </w:r>
      <w:r w:rsidR="00B94174" w:rsidRPr="003774A4">
        <w:rPr>
          <w:rFonts w:ascii="Times New Roman" w:hAnsi="Times New Roman"/>
          <w:sz w:val="28"/>
          <w:szCs w:val="28"/>
        </w:rPr>
        <w:t>скопления</w:t>
      </w:r>
      <w:r w:rsidR="00A851F3" w:rsidRPr="003774A4">
        <w:rPr>
          <w:rFonts w:ascii="Times New Roman" w:hAnsi="Times New Roman"/>
          <w:sz w:val="28"/>
          <w:szCs w:val="28"/>
        </w:rPr>
        <w:t xml:space="preserve"> </w:t>
      </w:r>
      <w:r w:rsidR="00B94174" w:rsidRPr="003774A4">
        <w:rPr>
          <w:rFonts w:ascii="Times New Roman" w:hAnsi="Times New Roman"/>
          <w:sz w:val="28"/>
          <w:szCs w:val="28"/>
        </w:rPr>
        <w:t>людей,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7A47C6" w:rsidRPr="003774A4">
        <w:rPr>
          <w:rFonts w:ascii="Times New Roman" w:hAnsi="Times New Roman"/>
          <w:sz w:val="28"/>
          <w:szCs w:val="28"/>
        </w:rPr>
        <w:t>, предусмотренные разделом 13</w:t>
      </w:r>
      <w:r w:rsidR="00A80BF6" w:rsidRPr="003774A4">
        <w:rPr>
          <w:rFonts w:ascii="Times New Roman" w:hAnsi="Times New Roman"/>
          <w:sz w:val="28"/>
          <w:szCs w:val="28"/>
        </w:rPr>
        <w:t>.</w:t>
      </w:r>
    </w:p>
    <w:p w14:paraId="1B7AA342" w14:textId="77777777" w:rsidR="007A47C6" w:rsidRPr="003774A4" w:rsidRDefault="007A47C6" w:rsidP="007A47C6">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7B41165F"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subarticle_6_9 </w:instrText>
      </w:r>
      <w:r w:rsidR="00817F28"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раздел6_9раздел4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естественной</w:t>
      </w:r>
      <w:r w:rsidR="00A851F3" w:rsidRPr="003774A4">
        <w:rPr>
          <w:rFonts w:ascii="Times New Roman" w:hAnsi="Times New Roman"/>
          <w:sz w:val="28"/>
          <w:szCs w:val="28"/>
        </w:rPr>
        <w:t xml:space="preserve"> </w:t>
      </w:r>
      <w:r w:rsidRPr="003774A4">
        <w:rPr>
          <w:rFonts w:ascii="Times New Roman" w:hAnsi="Times New Roman"/>
          <w:sz w:val="28"/>
          <w:szCs w:val="28"/>
        </w:rPr>
        <w:t>вытяжной</w:t>
      </w:r>
      <w:r w:rsidR="00A851F3" w:rsidRPr="003774A4">
        <w:rPr>
          <w:rFonts w:ascii="Times New Roman" w:hAnsi="Times New Roman"/>
          <w:sz w:val="28"/>
          <w:szCs w:val="28"/>
        </w:rPr>
        <w:t xml:space="preserve"> </w:t>
      </w:r>
      <w:r w:rsidRPr="003774A4">
        <w:rPr>
          <w:rFonts w:ascii="Times New Roman" w:hAnsi="Times New Roman"/>
          <w:sz w:val="28"/>
          <w:szCs w:val="28"/>
        </w:rPr>
        <w:t>вентиляции</w:t>
      </w:r>
      <w:r w:rsidR="00A851F3" w:rsidRPr="003774A4">
        <w:rPr>
          <w:rFonts w:ascii="Times New Roman" w:hAnsi="Times New Roman"/>
          <w:sz w:val="28"/>
          <w:szCs w:val="28"/>
        </w:rPr>
        <w:t xml:space="preserve"> </w:t>
      </w:r>
      <w:r w:rsidRPr="003774A4">
        <w:rPr>
          <w:rFonts w:ascii="Times New Roman" w:hAnsi="Times New Roman"/>
          <w:sz w:val="28"/>
          <w:szCs w:val="28"/>
        </w:rPr>
        <w:t>наружных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отводящих</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содержащие</w:t>
      </w:r>
      <w:r w:rsidR="00A851F3" w:rsidRPr="003774A4">
        <w:rPr>
          <w:rFonts w:ascii="Times New Roman" w:hAnsi="Times New Roman"/>
          <w:sz w:val="28"/>
          <w:szCs w:val="28"/>
        </w:rPr>
        <w:t xml:space="preserve"> </w:t>
      </w:r>
      <w:r w:rsidRPr="003774A4">
        <w:rPr>
          <w:rFonts w:ascii="Times New Roman" w:hAnsi="Times New Roman"/>
          <w:sz w:val="28"/>
          <w:szCs w:val="28"/>
        </w:rPr>
        <w:t>летучие</w:t>
      </w:r>
      <w:r w:rsidR="00A851F3" w:rsidRPr="003774A4">
        <w:rPr>
          <w:rFonts w:ascii="Times New Roman" w:hAnsi="Times New Roman"/>
          <w:sz w:val="28"/>
          <w:szCs w:val="28"/>
        </w:rPr>
        <w:t xml:space="preserve"> </w:t>
      </w:r>
      <w:r w:rsidRPr="003774A4">
        <w:rPr>
          <w:rFonts w:ascii="Times New Roman" w:hAnsi="Times New Roman"/>
          <w:sz w:val="28"/>
          <w:szCs w:val="28"/>
        </w:rPr>
        <w:t>токсичные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взрывоопасные</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каждом</w:t>
      </w:r>
      <w:r w:rsidR="00A851F3" w:rsidRPr="003774A4">
        <w:rPr>
          <w:rFonts w:ascii="Times New Roman" w:hAnsi="Times New Roman"/>
          <w:sz w:val="28"/>
          <w:szCs w:val="28"/>
        </w:rPr>
        <w:t xml:space="preserve"> </w:t>
      </w:r>
      <w:r w:rsidRPr="003774A4">
        <w:rPr>
          <w:rFonts w:ascii="Times New Roman" w:hAnsi="Times New Roman"/>
          <w:sz w:val="28"/>
          <w:szCs w:val="28"/>
        </w:rPr>
        <w:t>выпуске</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вытяжные</w:t>
      </w:r>
      <w:r w:rsidR="00A851F3" w:rsidRPr="003774A4">
        <w:rPr>
          <w:rFonts w:ascii="Times New Roman" w:hAnsi="Times New Roman"/>
          <w:sz w:val="28"/>
          <w:szCs w:val="28"/>
        </w:rPr>
        <w:t xml:space="preserve"> </w:t>
      </w:r>
      <w:r w:rsidRPr="003774A4">
        <w:rPr>
          <w:rFonts w:ascii="Times New Roman" w:hAnsi="Times New Roman"/>
          <w:sz w:val="28"/>
          <w:szCs w:val="28"/>
        </w:rPr>
        <w:t>стояки</w:t>
      </w:r>
      <w:r w:rsidR="00A851F3" w:rsidRPr="003774A4">
        <w:rPr>
          <w:rFonts w:ascii="Times New Roman" w:hAnsi="Times New Roman"/>
          <w:sz w:val="28"/>
          <w:szCs w:val="28"/>
        </w:rPr>
        <w:t xml:space="preserve"> </w:t>
      </w:r>
      <w:r w:rsidRPr="003774A4">
        <w:rPr>
          <w:rFonts w:ascii="Times New Roman" w:hAnsi="Times New Roman"/>
          <w:sz w:val="28"/>
          <w:szCs w:val="28"/>
        </w:rPr>
        <w:t>диаметром</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20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851F3" w:rsidRPr="003774A4">
        <w:rPr>
          <w:rFonts w:ascii="Times New Roman" w:hAnsi="Times New Roman"/>
          <w:sz w:val="28"/>
          <w:szCs w:val="28"/>
        </w:rPr>
        <w:t xml:space="preserve"> </w:t>
      </w:r>
      <w:r w:rsidRPr="003774A4">
        <w:rPr>
          <w:rFonts w:ascii="Times New Roman" w:hAnsi="Times New Roman"/>
          <w:sz w:val="28"/>
          <w:szCs w:val="28"/>
        </w:rPr>
        <w:t>размещаемые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отапливаемой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они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077951" w:rsidRPr="003774A4">
        <w:rPr>
          <w:rFonts w:ascii="Times New Roman" w:hAnsi="Times New Roman"/>
          <w:sz w:val="28"/>
          <w:szCs w:val="28"/>
        </w:rPr>
        <w:t>единяться</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наружной</w:t>
      </w:r>
      <w:r w:rsidR="00A851F3" w:rsidRPr="003774A4">
        <w:rPr>
          <w:rFonts w:ascii="Times New Roman" w:hAnsi="Times New Roman"/>
          <w:sz w:val="28"/>
          <w:szCs w:val="28"/>
        </w:rPr>
        <w:t xml:space="preserve"> </w:t>
      </w:r>
      <w:r w:rsidRPr="003774A4">
        <w:rPr>
          <w:rFonts w:ascii="Times New Roman" w:hAnsi="Times New Roman"/>
          <w:sz w:val="28"/>
          <w:szCs w:val="28"/>
        </w:rPr>
        <w:t>камерой</w:t>
      </w:r>
      <w:r w:rsidR="00A851F3" w:rsidRPr="003774A4">
        <w:rPr>
          <w:rFonts w:ascii="Times New Roman" w:hAnsi="Times New Roman"/>
          <w:sz w:val="28"/>
          <w:szCs w:val="28"/>
        </w:rPr>
        <w:t xml:space="preserve"> </w:t>
      </w:r>
      <w:r w:rsidRPr="003774A4">
        <w:rPr>
          <w:rFonts w:ascii="Times New Roman" w:hAnsi="Times New Roman"/>
          <w:sz w:val="28"/>
          <w:szCs w:val="28"/>
        </w:rPr>
        <w:t>гидравлического</w:t>
      </w:r>
      <w:r w:rsidR="00A851F3" w:rsidRPr="003774A4">
        <w:rPr>
          <w:rFonts w:ascii="Times New Roman" w:hAnsi="Times New Roman"/>
          <w:sz w:val="28"/>
          <w:szCs w:val="28"/>
        </w:rPr>
        <w:t xml:space="preserve"> </w:t>
      </w:r>
      <w:r w:rsidRPr="003774A4">
        <w:rPr>
          <w:rFonts w:ascii="Times New Roman" w:hAnsi="Times New Roman"/>
          <w:sz w:val="28"/>
          <w:szCs w:val="28"/>
        </w:rPr>
        <w:t>затвора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выводиться</w:t>
      </w:r>
      <w:r w:rsidR="00A851F3" w:rsidRPr="003774A4">
        <w:rPr>
          <w:rFonts w:ascii="Times New Roman" w:hAnsi="Times New Roman"/>
          <w:sz w:val="28"/>
          <w:szCs w:val="28"/>
        </w:rPr>
        <w:t xml:space="preserve"> </w:t>
      </w:r>
      <w:r w:rsidRPr="003774A4">
        <w:rPr>
          <w:rFonts w:ascii="Times New Roman" w:hAnsi="Times New Roman"/>
          <w:sz w:val="28"/>
          <w:szCs w:val="28"/>
        </w:rPr>
        <w:t>выше</w:t>
      </w:r>
      <w:r w:rsidR="00A851F3" w:rsidRPr="003774A4">
        <w:rPr>
          <w:rFonts w:ascii="Times New Roman" w:hAnsi="Times New Roman"/>
          <w:sz w:val="28"/>
          <w:szCs w:val="28"/>
        </w:rPr>
        <w:t xml:space="preserve"> </w:t>
      </w:r>
      <w:r w:rsidR="00B94174" w:rsidRPr="003774A4">
        <w:rPr>
          <w:rFonts w:ascii="Times New Roman" w:hAnsi="Times New Roman"/>
          <w:sz w:val="28"/>
          <w:szCs w:val="28"/>
        </w:rPr>
        <w:t>максимальной</w:t>
      </w:r>
      <w:r w:rsidR="00A851F3" w:rsidRPr="003774A4">
        <w:rPr>
          <w:rFonts w:ascii="Times New Roman" w:hAnsi="Times New Roman"/>
          <w:sz w:val="28"/>
          <w:szCs w:val="28"/>
        </w:rPr>
        <w:t xml:space="preserve"> </w:t>
      </w:r>
      <w:r w:rsidR="00B94174" w:rsidRPr="003774A4">
        <w:rPr>
          <w:rFonts w:ascii="Times New Roman" w:hAnsi="Times New Roman"/>
          <w:sz w:val="28"/>
          <w:szCs w:val="28"/>
        </w:rPr>
        <w:t>отметки</w:t>
      </w:r>
      <w:r w:rsidR="00A851F3" w:rsidRPr="003774A4">
        <w:rPr>
          <w:rFonts w:ascii="Times New Roman" w:hAnsi="Times New Roman"/>
          <w:sz w:val="28"/>
          <w:szCs w:val="28"/>
        </w:rPr>
        <w:t xml:space="preserve"> </w:t>
      </w:r>
      <w:r w:rsidRPr="003774A4">
        <w:rPr>
          <w:rFonts w:ascii="Times New Roman" w:hAnsi="Times New Roman"/>
          <w:sz w:val="28"/>
          <w:szCs w:val="28"/>
        </w:rPr>
        <w:t>крыши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7</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0B0422F7"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subarticle_6_9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раздел6_9раздел4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Вентиляция</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Pr="003774A4">
        <w:rPr>
          <w:rFonts w:ascii="Times New Roman" w:hAnsi="Times New Roman"/>
          <w:sz w:val="28"/>
          <w:szCs w:val="28"/>
        </w:rPr>
        <w:t>больших</w:t>
      </w:r>
      <w:r w:rsidR="00A851F3" w:rsidRPr="003774A4">
        <w:rPr>
          <w:rFonts w:ascii="Times New Roman" w:hAnsi="Times New Roman"/>
          <w:sz w:val="28"/>
          <w:szCs w:val="28"/>
        </w:rPr>
        <w:t xml:space="preserve"> </w:t>
      </w:r>
      <w:r w:rsidRPr="003774A4">
        <w:rPr>
          <w:rFonts w:ascii="Times New Roman" w:hAnsi="Times New Roman"/>
          <w:sz w:val="28"/>
          <w:szCs w:val="28"/>
        </w:rPr>
        <w:t>сечений,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числе,</w:t>
      </w:r>
      <w:r w:rsidR="00A851F3" w:rsidRPr="003774A4">
        <w:rPr>
          <w:rFonts w:ascii="Times New Roman" w:hAnsi="Times New Roman"/>
          <w:sz w:val="28"/>
          <w:szCs w:val="28"/>
        </w:rPr>
        <w:t xml:space="preserve"> </w:t>
      </w:r>
      <w:r w:rsidRPr="003774A4">
        <w:rPr>
          <w:rFonts w:ascii="Times New Roman" w:hAnsi="Times New Roman"/>
          <w:sz w:val="28"/>
          <w:szCs w:val="28"/>
        </w:rPr>
        <w:t>прокладываемых</w:t>
      </w:r>
      <w:r w:rsidR="00A851F3" w:rsidRPr="003774A4">
        <w:rPr>
          <w:rFonts w:ascii="Times New Roman" w:hAnsi="Times New Roman"/>
          <w:sz w:val="28"/>
          <w:szCs w:val="28"/>
        </w:rPr>
        <w:t xml:space="preserve"> </w:t>
      </w:r>
      <w:r w:rsidRPr="003774A4">
        <w:rPr>
          <w:rFonts w:ascii="Times New Roman" w:hAnsi="Times New Roman"/>
          <w:sz w:val="28"/>
          <w:szCs w:val="28"/>
        </w:rPr>
        <w:t>горным</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щитовым</w:t>
      </w:r>
      <w:r w:rsidR="00A851F3" w:rsidRPr="003774A4">
        <w:rPr>
          <w:rFonts w:ascii="Times New Roman" w:hAnsi="Times New Roman"/>
          <w:sz w:val="28"/>
          <w:szCs w:val="28"/>
        </w:rPr>
        <w:t xml:space="preserve"> </w:t>
      </w:r>
      <w:r w:rsidRPr="003774A4">
        <w:rPr>
          <w:rFonts w:ascii="Times New Roman" w:hAnsi="Times New Roman"/>
          <w:sz w:val="28"/>
          <w:szCs w:val="28"/>
        </w:rPr>
        <w:t>способом,</w:t>
      </w:r>
      <w:r w:rsidR="00A851F3" w:rsidRPr="003774A4">
        <w:rPr>
          <w:rFonts w:ascii="Times New Roman" w:hAnsi="Times New Roman"/>
          <w:sz w:val="28"/>
          <w:szCs w:val="28"/>
        </w:rPr>
        <w:t xml:space="preserve"> </w:t>
      </w:r>
      <w:r w:rsidRPr="003774A4">
        <w:rPr>
          <w:rFonts w:ascii="Times New Roman" w:hAnsi="Times New Roman"/>
          <w:sz w:val="28"/>
          <w:szCs w:val="28"/>
        </w:rPr>
        <w:t>принимается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специальным</w:t>
      </w:r>
      <w:r w:rsidR="00A851F3" w:rsidRPr="003774A4">
        <w:rPr>
          <w:rFonts w:ascii="Times New Roman" w:hAnsi="Times New Roman"/>
          <w:sz w:val="28"/>
          <w:szCs w:val="28"/>
        </w:rPr>
        <w:t xml:space="preserve"> </w:t>
      </w:r>
      <w:r w:rsidRPr="003774A4">
        <w:rPr>
          <w:rFonts w:ascii="Times New Roman" w:hAnsi="Times New Roman"/>
          <w:sz w:val="28"/>
          <w:szCs w:val="28"/>
        </w:rPr>
        <w:t>расчетам.</w:t>
      </w:r>
    </w:p>
    <w:p w14:paraId="38BE194D" w14:textId="77777777" w:rsidR="00225253" w:rsidRPr="003774A4" w:rsidRDefault="00E2730D" w:rsidP="00F73A42">
      <w:pPr>
        <w:pStyle w:val="aff3"/>
        <w:ind w:firstLine="567"/>
        <w:jc w:val="both"/>
        <w:rPr>
          <w:rFonts w:ascii="Times New Roman" w:hAnsi="Times New Roman"/>
          <w:b/>
          <w:sz w:val="28"/>
          <w:szCs w:val="28"/>
        </w:rPr>
      </w:pPr>
      <w:bookmarkStart w:id="170" w:name="_Toc312622529"/>
      <w:bookmarkStart w:id="171" w:name="_Toc310946443"/>
      <w:bookmarkStart w:id="172" w:name="_Toc312319440"/>
      <w:bookmarkStart w:id="173" w:name="_Toc312323059"/>
      <w:bookmarkStart w:id="174" w:name="_Toc312323433"/>
      <w:bookmarkStart w:id="175" w:name="_Toc316252935"/>
      <w:r w:rsidRPr="003774A4">
        <w:rPr>
          <w:rFonts w:ascii="Times New Roman" w:hAnsi="Times New Roman"/>
          <w:b/>
          <w:sz w:val="28"/>
          <w:szCs w:val="28"/>
        </w:rPr>
        <w:t>6.1</w:t>
      </w:r>
      <w:r w:rsidR="005B4D47" w:rsidRPr="003774A4">
        <w:rPr>
          <w:rFonts w:ascii="Times New Roman" w:hAnsi="Times New Roman"/>
          <w:b/>
          <w:sz w:val="28"/>
          <w:szCs w:val="28"/>
        </w:rPr>
        <w:t>0</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Сливные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станции</w:t>
      </w:r>
      <w:bookmarkEnd w:id="170"/>
      <w:bookmarkEnd w:id="171"/>
      <w:bookmarkEnd w:id="172"/>
      <w:bookmarkEnd w:id="173"/>
      <w:bookmarkEnd w:id="174"/>
      <w:bookmarkEnd w:id="175"/>
    </w:p>
    <w:p w14:paraId="317B759C" w14:textId="26301C32"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xml:space="preserve">6.10.1 Прием сточных вод </w:t>
      </w:r>
      <w:r w:rsidR="007A7E1E">
        <w:rPr>
          <w:rFonts w:ascii="Times New Roman" w:hAnsi="Times New Roman"/>
          <w:sz w:val="28"/>
          <w:szCs w:val="28"/>
        </w:rPr>
        <w:t xml:space="preserve">и </w:t>
      </w:r>
      <w:r w:rsidRPr="003774A4">
        <w:rPr>
          <w:rFonts w:ascii="Times New Roman" w:hAnsi="Times New Roman"/>
          <w:sz w:val="28"/>
          <w:szCs w:val="28"/>
        </w:rPr>
        <w:t>жидких фракций, доставляемых с неканализованных объектов ассенизационным транспортом, и обработку их перед сбросом в канализационную сеть, следует осуществлять на сливных станциях. Допускается прием жидких фракций, извлекаемых из выгребных ям, на сооружения обработки осадка очистных сооружений (с обработкой перед сбросом). Сливные станции могут располагаться как на территории очистных сооружений, так и вблизи самотечных канализационных коллекторов.</w:t>
      </w:r>
    </w:p>
    <w:p w14:paraId="685BA4F5" w14:textId="5188B1F6"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При проектировании сточные воды и иные жидкие фракции, привозимые на сливные станции, следует подразделять на:</w:t>
      </w:r>
    </w:p>
    <w:p w14:paraId="1ED42931"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привозные сточные воды – сточные воды, отбираемые из герметичных в отношении грунта накопителей от жилых домов, в том числе многоквартирных, социально-бытовых учреждений, подключенных к централизованному водоснабжению, в которых они накапливались не более    7 сут;</w:t>
      </w:r>
    </w:p>
    <w:p w14:paraId="4C3CFCA4" w14:textId="7DDDA950"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A458AD" w:rsidRPr="00A458AD">
        <w:rPr>
          <w:rFonts w:ascii="Times New Roman" w:hAnsi="Times New Roman"/>
          <w:sz w:val="28"/>
          <w:szCs w:val="28"/>
        </w:rPr>
        <w:t>осадки из септиков и негерметичных в отношении грунта накопителей от объектов, подключенных к централизованному водоснабжению, осадки локальных очистных сооружений хозяйственно-бытовых сточных вод, жидкие фракции из переносных туалетов (биотуалетов), а также емкостей-накопителей, используемых на транспорте</w:t>
      </w:r>
      <w:r w:rsidRPr="003774A4">
        <w:rPr>
          <w:rFonts w:ascii="Times New Roman" w:hAnsi="Times New Roman"/>
          <w:sz w:val="28"/>
          <w:szCs w:val="28"/>
        </w:rPr>
        <w:t>;</w:t>
      </w:r>
    </w:p>
    <w:p w14:paraId="6A6CDF94"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фекальные массы из выгребов, не имеющих централизованного водоснабжения.</w:t>
      </w:r>
    </w:p>
    <w:p w14:paraId="6DCA1671"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Прием в систему водоотведения привозных сточных вод, осадков септиков, локальных очистных сооружений и жидких фракций из передвижных туалетов и баков-накопителей может осуществляться в сливные станции, расположенные на самотечных коллекторах диаметром не менее     400 мм (при использовании для разбавления условно чистых вод) и не менее 600 мм (при разбавлении сточными водами, отбираемыми из данного коллектора), в приемные камеры на очистных сооружениях, а также в резервуары насосных станций (перед процеживанием).</w:t>
      </w:r>
    </w:p>
    <w:p w14:paraId="7CCBD98B"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При приеме исключительно привозных сточных вод разбавление таких вод не требуется.</w:t>
      </w:r>
    </w:p>
    <w:p w14:paraId="3365AA4D"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Прием фекальных масс из выгребов, не имеющих централизованного водоснабжения, может осуществляться только на очистных сооружениях.</w:t>
      </w:r>
    </w:p>
    <w:p w14:paraId="5E4308BD" w14:textId="77777777" w:rsidR="007A47C6"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При приеме смешанных фракций должны применяться наиболее жесткие требования из вышеперечисленных.</w:t>
      </w:r>
    </w:p>
    <w:p w14:paraId="715DC12E" w14:textId="34C8F241" w:rsidR="007A7E1E" w:rsidRPr="003774A4" w:rsidRDefault="007A7E1E" w:rsidP="007A47C6">
      <w:pPr>
        <w:pStyle w:val="aff3"/>
        <w:ind w:firstLine="567"/>
        <w:jc w:val="both"/>
        <w:rPr>
          <w:rFonts w:ascii="Times New Roman" w:hAnsi="Times New Roman"/>
          <w:sz w:val="28"/>
          <w:szCs w:val="28"/>
        </w:rPr>
      </w:pPr>
      <w:r w:rsidRPr="007A7E1E">
        <w:rPr>
          <w:rFonts w:ascii="Times New Roman" w:hAnsi="Times New Roman"/>
          <w:b/>
          <w:bCs/>
          <w:sz w:val="28"/>
          <w:szCs w:val="28"/>
        </w:rPr>
        <w:t>(Измененная редакция, Изм. № 3).</w:t>
      </w:r>
    </w:p>
    <w:p w14:paraId="4CB3206A"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6.10.2 При приеме в коллектор осадков септиков, локальных очистных сооружений и жидких фракций из передвижных туалетов и баков-накопителей количество принимаемых на сливную станцию указанных жидких фракций должно быть не более 20 % среднего расчетного расхода по коллектору при использовании для разбавления условно чистых вод и не более 10 % при разбавлении сточными водами. Использование для разбавления водопроводной воды не допускается.</w:t>
      </w:r>
    </w:p>
    <w:p w14:paraId="4EE40302" w14:textId="77777777" w:rsidR="00A458AD" w:rsidRPr="00A458AD" w:rsidRDefault="007A47C6" w:rsidP="00A458AD">
      <w:pPr>
        <w:pStyle w:val="aff3"/>
        <w:ind w:firstLine="567"/>
        <w:jc w:val="both"/>
        <w:rPr>
          <w:sz w:val="28"/>
          <w:szCs w:val="28"/>
        </w:rPr>
      </w:pPr>
      <w:r w:rsidRPr="003774A4">
        <w:rPr>
          <w:rFonts w:ascii="Times New Roman" w:hAnsi="Times New Roman"/>
          <w:sz w:val="28"/>
          <w:szCs w:val="28"/>
        </w:rPr>
        <w:t xml:space="preserve">6.10.3 </w:t>
      </w:r>
      <w:r w:rsidR="00A458AD" w:rsidRPr="00A458AD">
        <w:rPr>
          <w:rFonts w:ascii="Times New Roman" w:hAnsi="Times New Roman"/>
          <w:sz w:val="28"/>
          <w:szCs w:val="28"/>
        </w:rPr>
        <w:t>Доставляемые ассенизационным транспортом на сливную станцию жидкие фракции необходимо разбавлять перед обработкой и сбросом. При приеме фекальных масс из выгребов, не имеющих централизованного водоснабжения, осадков из септиков и негерметичных в отношении грунта накопителей от объектов, подключенных к централизованному водоснабжению, а также осадков локальных очистных сооружений, жидких фракций из передвижных туалетов и баков-накопителей на транспорте разбавление должно составлять 1,5–2,0 м</w:t>
      </w:r>
      <w:r w:rsidR="00A458AD" w:rsidRPr="00A458AD">
        <w:rPr>
          <w:rFonts w:ascii="Times New Roman" w:hAnsi="Times New Roman"/>
          <w:sz w:val="28"/>
          <w:szCs w:val="28"/>
          <w:vertAlign w:val="superscript"/>
        </w:rPr>
        <w:t>3</w:t>
      </w:r>
      <w:r w:rsidR="00A458AD" w:rsidRPr="00A458AD">
        <w:rPr>
          <w:rFonts w:ascii="Times New Roman" w:hAnsi="Times New Roman"/>
          <w:sz w:val="28"/>
          <w:szCs w:val="28"/>
        </w:rPr>
        <w:t xml:space="preserve"> на 1 м</w:t>
      </w:r>
      <w:r w:rsidR="00A458AD" w:rsidRPr="00A458AD">
        <w:rPr>
          <w:rFonts w:ascii="Times New Roman" w:hAnsi="Times New Roman"/>
          <w:sz w:val="28"/>
          <w:szCs w:val="28"/>
          <w:vertAlign w:val="superscript"/>
        </w:rPr>
        <w:t>3</w:t>
      </w:r>
      <w:r w:rsidR="00A458AD" w:rsidRPr="00A458AD">
        <w:rPr>
          <w:rFonts w:ascii="Times New Roman" w:hAnsi="Times New Roman"/>
          <w:sz w:val="28"/>
          <w:szCs w:val="28"/>
        </w:rPr>
        <w:t xml:space="preserve"> жидких фракций при использовании условно чистых вод, в том числе очищенных сточных вод – 2,0–2,5 м</w:t>
      </w:r>
      <w:r w:rsidR="00A458AD" w:rsidRPr="00A458AD">
        <w:rPr>
          <w:rFonts w:ascii="Times New Roman" w:hAnsi="Times New Roman"/>
          <w:sz w:val="28"/>
          <w:szCs w:val="28"/>
          <w:vertAlign w:val="superscript"/>
        </w:rPr>
        <w:t>3</w:t>
      </w:r>
      <w:r w:rsidR="00A458AD" w:rsidRPr="00A458AD">
        <w:rPr>
          <w:rFonts w:ascii="Times New Roman" w:hAnsi="Times New Roman"/>
          <w:sz w:val="28"/>
          <w:szCs w:val="28"/>
        </w:rPr>
        <w:t>.</w:t>
      </w:r>
    </w:p>
    <w:p w14:paraId="0DCDE9FE" w14:textId="1C543447" w:rsidR="007A47C6" w:rsidRDefault="00A458AD" w:rsidP="00A458AD">
      <w:pPr>
        <w:pStyle w:val="aff3"/>
        <w:ind w:firstLine="567"/>
        <w:jc w:val="both"/>
        <w:rPr>
          <w:rFonts w:ascii="Times New Roman" w:hAnsi="Times New Roman"/>
          <w:sz w:val="28"/>
          <w:szCs w:val="28"/>
        </w:rPr>
      </w:pPr>
      <w:r w:rsidRPr="00A458AD">
        <w:rPr>
          <w:rFonts w:ascii="Times New Roman" w:hAnsi="Times New Roman"/>
          <w:sz w:val="28"/>
          <w:szCs w:val="28"/>
        </w:rPr>
        <w:t>При приеме на сливных станциях фекальных масс из выгребов и смешанных фракций разбавление должно составлять 3–4 м</w:t>
      </w:r>
      <w:r w:rsidRPr="00A458AD">
        <w:rPr>
          <w:rFonts w:ascii="Times New Roman" w:hAnsi="Times New Roman"/>
          <w:sz w:val="28"/>
          <w:szCs w:val="28"/>
          <w:vertAlign w:val="superscript"/>
        </w:rPr>
        <w:t>3</w:t>
      </w:r>
      <w:r w:rsidRPr="00A458AD">
        <w:rPr>
          <w:rFonts w:ascii="Times New Roman" w:hAnsi="Times New Roman"/>
          <w:sz w:val="28"/>
          <w:szCs w:val="28"/>
        </w:rPr>
        <w:t>/м</w:t>
      </w:r>
      <w:r w:rsidRPr="00A458AD">
        <w:rPr>
          <w:rFonts w:ascii="Times New Roman" w:hAnsi="Times New Roman"/>
          <w:sz w:val="28"/>
          <w:szCs w:val="28"/>
          <w:vertAlign w:val="superscript"/>
        </w:rPr>
        <w:t>3</w:t>
      </w:r>
      <w:r w:rsidRPr="00A458AD">
        <w:rPr>
          <w:rFonts w:ascii="Times New Roman" w:hAnsi="Times New Roman"/>
          <w:sz w:val="28"/>
          <w:szCs w:val="28"/>
        </w:rPr>
        <w:t xml:space="preserve"> при использовании условно чистых вод и 5–6 м</w:t>
      </w:r>
      <w:r w:rsidRPr="00A458AD">
        <w:rPr>
          <w:rFonts w:ascii="Times New Roman" w:hAnsi="Times New Roman"/>
          <w:sz w:val="28"/>
          <w:szCs w:val="28"/>
          <w:vertAlign w:val="superscript"/>
        </w:rPr>
        <w:t>3</w:t>
      </w:r>
      <w:r w:rsidRPr="00A458AD">
        <w:rPr>
          <w:rFonts w:ascii="Times New Roman" w:hAnsi="Times New Roman"/>
          <w:sz w:val="28"/>
          <w:szCs w:val="28"/>
        </w:rPr>
        <w:t>/м</w:t>
      </w:r>
      <w:r w:rsidRPr="00A458AD">
        <w:rPr>
          <w:rFonts w:ascii="Times New Roman" w:hAnsi="Times New Roman"/>
          <w:sz w:val="28"/>
          <w:szCs w:val="28"/>
          <w:vertAlign w:val="superscript"/>
        </w:rPr>
        <w:t>3</w:t>
      </w:r>
      <w:r w:rsidRPr="00A458AD">
        <w:rPr>
          <w:rFonts w:ascii="Times New Roman" w:hAnsi="Times New Roman"/>
          <w:sz w:val="28"/>
          <w:szCs w:val="28"/>
        </w:rPr>
        <w:t xml:space="preserve"> при использовании сточных вод</w:t>
      </w:r>
      <w:r w:rsidR="007A47C6" w:rsidRPr="003774A4">
        <w:rPr>
          <w:rFonts w:ascii="Times New Roman" w:hAnsi="Times New Roman"/>
          <w:sz w:val="28"/>
          <w:szCs w:val="28"/>
        </w:rPr>
        <w:t>.</w:t>
      </w:r>
    </w:p>
    <w:p w14:paraId="422EB519" w14:textId="14E66311" w:rsidR="00A458AD" w:rsidRPr="003774A4" w:rsidRDefault="00A458AD" w:rsidP="007A47C6">
      <w:pPr>
        <w:pStyle w:val="aff3"/>
        <w:ind w:firstLine="567"/>
        <w:jc w:val="both"/>
        <w:rPr>
          <w:rFonts w:ascii="Times New Roman" w:hAnsi="Times New Roman"/>
          <w:sz w:val="28"/>
          <w:szCs w:val="28"/>
        </w:rPr>
      </w:pPr>
      <w:r w:rsidRPr="007A7E1E">
        <w:rPr>
          <w:rFonts w:ascii="Times New Roman" w:hAnsi="Times New Roman"/>
          <w:b/>
          <w:bCs/>
          <w:sz w:val="28"/>
          <w:szCs w:val="28"/>
        </w:rPr>
        <w:t>(Измененная редакция, Изм. № 3).</w:t>
      </w:r>
    </w:p>
    <w:p w14:paraId="2F967257" w14:textId="41540805"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6.10.4 Разбавление жидких фракций на сливных станциях следует осуществлять очищенными сточными водами, водой из водных объектов, закрытых (открытых) систем технического водоснабжения, дренажных систем, сточными водами из коллектора (канала), куда осуществляется сброс</w:t>
      </w:r>
      <w:r w:rsidR="00A458AD">
        <w:rPr>
          <w:rFonts w:ascii="Times New Roman" w:hAnsi="Times New Roman"/>
          <w:sz w:val="28"/>
          <w:szCs w:val="28"/>
        </w:rPr>
        <w:t>,</w:t>
      </w:r>
      <w:r w:rsidR="00A458AD" w:rsidRPr="00A458AD">
        <w:rPr>
          <w:rFonts w:ascii="Times New Roman" w:eastAsia="Times New Roman" w:hAnsi="Times New Roman"/>
          <w:sz w:val="28"/>
          <w:szCs w:val="20"/>
          <w:lang w:eastAsia="ru-RU"/>
        </w:rPr>
        <w:t xml:space="preserve"> </w:t>
      </w:r>
      <w:r w:rsidR="00A458AD" w:rsidRPr="00A458AD">
        <w:rPr>
          <w:rFonts w:ascii="Times New Roman" w:hAnsi="Times New Roman"/>
          <w:sz w:val="28"/>
          <w:szCs w:val="28"/>
        </w:rPr>
        <w:t>а также из напорных канализационных трубопроводов</w:t>
      </w:r>
      <w:r w:rsidRPr="003774A4">
        <w:rPr>
          <w:rFonts w:ascii="Times New Roman" w:hAnsi="Times New Roman"/>
          <w:sz w:val="28"/>
          <w:szCs w:val="28"/>
        </w:rPr>
        <w:t>.</w:t>
      </w:r>
    </w:p>
    <w:p w14:paraId="39AD4EDE"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Вода подается, в зависимости от принятой технологии слива, на обмыв транспорта (при необходимости), в приемное отделение сливной станции во время разгрузки, на разбавление в каналах и в приемные воронки, в отделения решеток и при создании водяной завесы. Вода, используемая через брандспойты и для водяной завесы, должна соответствовать санитарно-гигиеническим требованиям к технической воде для открытых систем водоснабжения.</w:t>
      </w:r>
    </w:p>
    <w:p w14:paraId="40F42761" w14:textId="70877319" w:rsidR="00837B2F"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Сливная станция может проектироваться с помещением для заезда машин или без него. В обоих вариантах должны обеспечиваться мероприятия, предотвращающие выделение в воздух дурнопахнущих веществ.</w:t>
      </w:r>
    </w:p>
    <w:p w14:paraId="380C6CA5" w14:textId="4FB0D7CC" w:rsidR="00A458AD" w:rsidRPr="003774A4" w:rsidRDefault="00A458AD" w:rsidP="007A47C6">
      <w:pPr>
        <w:pStyle w:val="aff3"/>
        <w:ind w:firstLine="567"/>
        <w:jc w:val="both"/>
        <w:rPr>
          <w:rFonts w:ascii="Times New Roman" w:hAnsi="Times New Roman"/>
          <w:sz w:val="28"/>
          <w:szCs w:val="28"/>
        </w:rPr>
      </w:pPr>
      <w:r w:rsidRPr="007A7E1E">
        <w:rPr>
          <w:rFonts w:ascii="Times New Roman" w:hAnsi="Times New Roman"/>
          <w:b/>
          <w:bCs/>
          <w:sz w:val="28"/>
          <w:szCs w:val="28"/>
        </w:rPr>
        <w:t>(Измененная редакция, Изм. № 3).</w:t>
      </w:r>
    </w:p>
    <w:p w14:paraId="2E938EFA" w14:textId="77777777" w:rsidR="007A47C6" w:rsidRPr="003774A4" w:rsidRDefault="007A47C6" w:rsidP="007A47C6">
      <w:pPr>
        <w:pStyle w:val="aff3"/>
        <w:ind w:firstLine="567"/>
        <w:jc w:val="both"/>
        <w:rPr>
          <w:rFonts w:ascii="Times New Roman" w:hAnsi="Times New Roman"/>
          <w:b/>
          <w:sz w:val="28"/>
          <w:szCs w:val="28"/>
        </w:rPr>
      </w:pPr>
      <w:r w:rsidRPr="003774A4">
        <w:rPr>
          <w:rFonts w:ascii="Times New Roman" w:hAnsi="Times New Roman"/>
          <w:b/>
          <w:bCs/>
          <w:sz w:val="28"/>
          <w:szCs w:val="28"/>
        </w:rPr>
        <w:t>6.10.1–6.10.4</w:t>
      </w:r>
      <w:r w:rsidRPr="003774A4">
        <w:rPr>
          <w:rFonts w:ascii="Times New Roman" w:hAnsi="Times New Roman"/>
          <w:sz w:val="28"/>
          <w:szCs w:val="28"/>
        </w:rPr>
        <w:t xml:space="preserve"> </w:t>
      </w:r>
      <w:r w:rsidRPr="003774A4">
        <w:rPr>
          <w:rFonts w:ascii="Times New Roman" w:hAnsi="Times New Roman"/>
          <w:b/>
          <w:sz w:val="28"/>
          <w:szCs w:val="28"/>
        </w:rPr>
        <w:t>(Измененная редакция, Изм. № 2).</w:t>
      </w:r>
    </w:p>
    <w:p w14:paraId="16F37568"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6.10.5 Обработка жидких фракций перед сбросом в коллектор (канал) после разбавления должна заключаться в улавливании крупных включений (применение камнеуловителей), процеживании на решетках с прозорами 20–30 мм либо измельчении крупных фракций с помощью мацераторов.</w:t>
      </w:r>
    </w:p>
    <w:p w14:paraId="14EBE250"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Сливные станции следует оснащать оборудованием для коммерческого учета количества жидких фракций, доставляемых ассенизационным транспортом.</w:t>
      </w:r>
    </w:p>
    <w:p w14:paraId="3855CE23" w14:textId="076771BC"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xml:space="preserve">6.10.6 Для сокращения санитарно-защитной зоны сливных станций </w:t>
      </w:r>
      <w:r w:rsidR="00A458AD" w:rsidRPr="00A458AD">
        <w:rPr>
          <w:rFonts w:ascii="Times New Roman" w:hAnsi="Times New Roman"/>
          <w:sz w:val="28"/>
          <w:szCs w:val="28"/>
        </w:rPr>
        <w:t>следует обеспечивать все или часть из ниже перечисленных мероприятий, в зависимости от фактических размеров данной зоны</w:t>
      </w:r>
      <w:r w:rsidRPr="003774A4">
        <w:rPr>
          <w:rFonts w:ascii="Times New Roman" w:hAnsi="Times New Roman"/>
          <w:sz w:val="28"/>
          <w:szCs w:val="28"/>
        </w:rPr>
        <w:t>:</w:t>
      </w:r>
    </w:p>
    <w:p w14:paraId="4ED1DB99"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размещение сливных постов за закрываемыми воротами;</w:t>
      </w:r>
    </w:p>
    <w:p w14:paraId="63E24FFA"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закрытый слив содержимого ассенизационного транспорта через быстроразъемное соединение с дальнейшей обработкой также в закрытых сооружениях;</w:t>
      </w:r>
    </w:p>
    <w:p w14:paraId="7C230A06"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при сливе с разрывом струи – создание пониженного давления в приемном трубопроводе;</w:t>
      </w:r>
    </w:p>
    <w:p w14:paraId="42988821" w14:textId="67449112" w:rsidR="007A47C6"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очистка вентиляционных выбросов от сливной станции.</w:t>
      </w:r>
    </w:p>
    <w:p w14:paraId="60BF0259" w14:textId="49B3EC0D" w:rsidR="00A458AD" w:rsidRPr="00A458AD" w:rsidRDefault="00A458AD" w:rsidP="007A47C6">
      <w:pPr>
        <w:pStyle w:val="aff3"/>
        <w:ind w:firstLine="567"/>
        <w:jc w:val="both"/>
        <w:rPr>
          <w:rFonts w:ascii="Times New Roman" w:hAnsi="Times New Roman"/>
          <w:b/>
          <w:bCs/>
          <w:sz w:val="28"/>
          <w:szCs w:val="28"/>
        </w:rPr>
      </w:pPr>
      <w:r w:rsidRPr="00A458AD">
        <w:rPr>
          <w:rFonts w:ascii="Times New Roman" w:hAnsi="Times New Roman"/>
          <w:b/>
          <w:bCs/>
          <w:sz w:val="28"/>
          <w:szCs w:val="28"/>
        </w:rPr>
        <w:t>(Измененная редакция, Изм. № 3).</w:t>
      </w:r>
    </w:p>
    <w:p w14:paraId="37260191" w14:textId="160596E6" w:rsidR="007A47C6" w:rsidRPr="003774A4" w:rsidRDefault="007A47C6" w:rsidP="00F73A42">
      <w:pPr>
        <w:pStyle w:val="aff3"/>
        <w:ind w:firstLine="567"/>
        <w:jc w:val="both"/>
        <w:rPr>
          <w:rFonts w:ascii="Times New Roman" w:hAnsi="Times New Roman"/>
          <w:b/>
          <w:bCs/>
          <w:sz w:val="28"/>
          <w:szCs w:val="28"/>
        </w:rPr>
      </w:pPr>
      <w:r w:rsidRPr="003774A4">
        <w:rPr>
          <w:rFonts w:ascii="Times New Roman" w:hAnsi="Times New Roman"/>
          <w:b/>
          <w:bCs/>
          <w:sz w:val="28"/>
          <w:szCs w:val="28"/>
        </w:rPr>
        <w:t>6.10.5, 6.10.6 (Введены дополнительно, Изм. № 2).</w:t>
      </w:r>
    </w:p>
    <w:p w14:paraId="71979CB0" w14:textId="77777777" w:rsidR="00225253" w:rsidRPr="003774A4" w:rsidRDefault="00E2730D" w:rsidP="00F73A42">
      <w:pPr>
        <w:pStyle w:val="aff3"/>
        <w:ind w:firstLine="567"/>
        <w:jc w:val="both"/>
        <w:rPr>
          <w:rFonts w:ascii="Times New Roman" w:hAnsi="Times New Roman"/>
          <w:b/>
          <w:sz w:val="28"/>
          <w:szCs w:val="28"/>
        </w:rPr>
      </w:pPr>
      <w:bookmarkStart w:id="176" w:name="_Toc310946444"/>
      <w:bookmarkStart w:id="177" w:name="_Toc312319441"/>
      <w:bookmarkStart w:id="178" w:name="_Toc312323060"/>
      <w:bookmarkStart w:id="179" w:name="_Toc312323434"/>
      <w:bookmarkStart w:id="180" w:name="_Toc312622530"/>
      <w:bookmarkStart w:id="181" w:name="_Toc316252936"/>
      <w:r w:rsidRPr="003774A4">
        <w:rPr>
          <w:rFonts w:ascii="Times New Roman" w:hAnsi="Times New Roman"/>
          <w:b/>
          <w:sz w:val="28"/>
          <w:szCs w:val="28"/>
        </w:rPr>
        <w:t>6.1</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Снегоплавильные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пункты</w:t>
      </w:r>
      <w:bookmarkEnd w:id="176"/>
      <w:bookmarkEnd w:id="177"/>
      <w:bookmarkEnd w:id="178"/>
      <w:bookmarkEnd w:id="179"/>
      <w:bookmarkEnd w:id="180"/>
      <w:bookmarkEnd w:id="181"/>
    </w:p>
    <w:p w14:paraId="21999117"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6.11.1 Возможность устройства снегоплавильных пунктов на коллекторах централизованных систем водоотведения поселений определяется</w:t>
      </w:r>
      <w:bookmarkStart w:id="182" w:name="_Hlk74226534"/>
      <w:r w:rsidRPr="003774A4">
        <w:rPr>
          <w:rFonts w:ascii="Times New Roman" w:hAnsi="Times New Roman"/>
          <w:sz w:val="28"/>
          <w:szCs w:val="28"/>
        </w:rPr>
        <w:t xml:space="preserve"> </w:t>
      </w:r>
      <w:bookmarkEnd w:id="182"/>
      <w:r w:rsidRPr="003774A4">
        <w:rPr>
          <w:rFonts w:ascii="Times New Roman" w:hAnsi="Times New Roman"/>
          <w:sz w:val="28"/>
          <w:szCs w:val="28"/>
        </w:rPr>
        <w:t xml:space="preserve">температурой сточных вод, поступающих на городские очистные сооружения, в зимний период. Если минимальная среднемесячная температура сточных вод составляет 12 </w:t>
      </w:r>
      <w:bookmarkStart w:id="183" w:name="_Hlk88588083"/>
      <w:r w:rsidRPr="003774A4">
        <w:rPr>
          <w:rFonts w:ascii="Times New Roman" w:hAnsi="Times New Roman"/>
          <w:sz w:val="28"/>
          <w:szCs w:val="28"/>
        </w:rPr>
        <w:t>°</w:t>
      </w:r>
      <w:bookmarkEnd w:id="183"/>
      <w:r w:rsidRPr="003774A4">
        <w:rPr>
          <w:rFonts w:ascii="Times New Roman" w:hAnsi="Times New Roman"/>
          <w:sz w:val="28"/>
          <w:szCs w:val="28"/>
        </w:rPr>
        <w:t xml:space="preserve">C и ниже, прием снега в централизованные системы водоотведения поселений </w:t>
      </w:r>
      <w:bookmarkStart w:id="184" w:name="_Hlk74226569"/>
      <w:r w:rsidRPr="003774A4">
        <w:rPr>
          <w:rFonts w:ascii="Times New Roman" w:hAnsi="Times New Roman"/>
          <w:sz w:val="28"/>
          <w:szCs w:val="28"/>
        </w:rPr>
        <w:t>не допускается</w:t>
      </w:r>
      <w:bookmarkEnd w:id="184"/>
      <w:r w:rsidRPr="003774A4">
        <w:rPr>
          <w:rFonts w:ascii="Times New Roman" w:hAnsi="Times New Roman"/>
          <w:sz w:val="28"/>
          <w:szCs w:val="28"/>
        </w:rPr>
        <w:t>.</w:t>
      </w:r>
    </w:p>
    <w:p w14:paraId="1B5FF11B"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При сооружениях водоотведения допускается устройство снегоплавильных пунктов с применением для плавления снега и льда, убираемого с улиц, тепловой энергии сточных вод, а также иных теплоносителей (источников тепла), со сбросом получаемой талой воды в самотечную сеть водоотведения. Количество подаваемых на плавление снега сточных вод или иных теплоносителей должно определяться теплотехническим расчетом.</w:t>
      </w:r>
    </w:p>
    <w:p w14:paraId="4AB152CE"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6.11.2 Снегоплавильные пункты следует проектировать на основании генеральной схемы их размещения, учитывающей близость расположения основных территорий, убираемых от снега, наличие точек подачи сточной воды или иных теплоносителей (источников тепла) и отвода талой на очистные сооружения, доступность относительно дорожной сети, удобство подъездов и организации встречного движения грузового автотранспорта, обеспечение санитарно-защитной зоны и т. п. Оптимальная мощность снегоплавильных пунктов – 5–10 тыс. м</w:t>
      </w:r>
      <w:r w:rsidRPr="003774A4">
        <w:rPr>
          <w:rFonts w:ascii="Times New Roman" w:hAnsi="Times New Roman"/>
          <w:sz w:val="28"/>
          <w:szCs w:val="28"/>
          <w:vertAlign w:val="superscript"/>
        </w:rPr>
        <w:t>3</w:t>
      </w:r>
      <w:r w:rsidRPr="003774A4">
        <w:rPr>
          <w:rFonts w:ascii="Times New Roman" w:hAnsi="Times New Roman"/>
          <w:sz w:val="28"/>
          <w:szCs w:val="28"/>
        </w:rPr>
        <w:t xml:space="preserve"> снега в сутки.</w:t>
      </w:r>
    </w:p>
    <w:p w14:paraId="0FC272F1"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В зависимости от гидравлических ресурсов системы водоотведения и наличия территорий, пригодных для сооружения снегоплавильных пунктов, применяются следующие типы СПП:</w:t>
      </w:r>
    </w:p>
    <w:p w14:paraId="31C053AE"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незаглубленные (подповерхностные) сооружения с напорной подачей сточной воды из самотечного коллектора с помощью насосной станции;</w:t>
      </w:r>
    </w:p>
    <w:p w14:paraId="3A5702AB" w14:textId="77777777" w:rsidR="007A47C6"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незаглубленные (подповерхностные) сооружения с подачей сточной воды от напорного трубопровода канализации и сбросом воды в самотечный коллектор. Допускается устройство отводов напорных трубопроводов к снегоплавильному пункту;</w:t>
      </w:r>
    </w:p>
    <w:p w14:paraId="4E468755" w14:textId="370E2666" w:rsidR="00225253" w:rsidRPr="003774A4" w:rsidRDefault="007A47C6" w:rsidP="007A47C6">
      <w:pPr>
        <w:pStyle w:val="aff3"/>
        <w:ind w:firstLine="567"/>
        <w:jc w:val="both"/>
        <w:rPr>
          <w:rFonts w:ascii="Times New Roman" w:hAnsi="Times New Roman"/>
          <w:sz w:val="28"/>
          <w:szCs w:val="28"/>
        </w:rPr>
      </w:pPr>
      <w:r w:rsidRPr="003774A4">
        <w:rPr>
          <w:rFonts w:ascii="Times New Roman" w:hAnsi="Times New Roman"/>
          <w:sz w:val="28"/>
          <w:szCs w:val="28"/>
        </w:rPr>
        <w:t>- среднезаглубленные сооружения (глубиной не более 6 м до днища, позволяющей осуществлять очистку с поверхности) на «байпасной» линии самотечного коллектора с регулированием подачи сточных вод с помощью затворов.</w:t>
      </w:r>
    </w:p>
    <w:p w14:paraId="02C29968"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раздел6_11раздел4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снегоплавильного</w:t>
      </w:r>
      <w:r w:rsidR="00A851F3" w:rsidRPr="003774A4">
        <w:rPr>
          <w:rFonts w:ascii="Times New Roman" w:hAnsi="Times New Roman"/>
          <w:sz w:val="28"/>
          <w:szCs w:val="28"/>
        </w:rPr>
        <w:t xml:space="preserve"> </w:t>
      </w:r>
      <w:r w:rsidRPr="003774A4">
        <w:rPr>
          <w:rFonts w:ascii="Times New Roman" w:hAnsi="Times New Roman"/>
          <w:sz w:val="28"/>
          <w:szCs w:val="28"/>
        </w:rPr>
        <w:t>пункта</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входить:</w:t>
      </w:r>
    </w:p>
    <w:p w14:paraId="7E83CFDE"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снегоплавильные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камеры</w:t>
      </w:r>
      <w:r w:rsidR="00A851F3" w:rsidRPr="003774A4">
        <w:rPr>
          <w:rFonts w:ascii="Times New Roman" w:hAnsi="Times New Roman"/>
          <w:sz w:val="28"/>
          <w:szCs w:val="28"/>
        </w:rPr>
        <w:t xml:space="preserve"> </w:t>
      </w:r>
      <w:r w:rsidR="00225253" w:rsidRPr="003774A4">
        <w:rPr>
          <w:rFonts w:ascii="Times New Roman" w:hAnsi="Times New Roman"/>
          <w:sz w:val="28"/>
          <w:szCs w:val="28"/>
        </w:rPr>
        <w:t>(одна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более);</w:t>
      </w:r>
    </w:p>
    <w:p w14:paraId="21CA747C"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механизмы</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подачи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измельчения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снега;</w:t>
      </w:r>
    </w:p>
    <w:p w14:paraId="6EE374C3"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промежуточного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складирования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снега;</w:t>
      </w:r>
    </w:p>
    <w:p w14:paraId="27035421"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временного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складирования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извлеченного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мусора;</w:t>
      </w:r>
    </w:p>
    <w:p w14:paraId="45BF300F" w14:textId="6B45C623"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производственно-бытовые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помещения</w:t>
      </w:r>
      <w:r w:rsidR="00EE13CA" w:rsidRPr="003774A4">
        <w:rPr>
          <w:rFonts w:ascii="Times New Roman" w:hAnsi="Times New Roman"/>
          <w:sz w:val="28"/>
          <w:szCs w:val="28"/>
        </w:rPr>
        <w:t>;</w:t>
      </w:r>
    </w:p>
    <w:p w14:paraId="6ECF0FC4" w14:textId="3C1D4EBF" w:rsidR="00EE13CA" w:rsidRPr="003774A4" w:rsidRDefault="00EE13CA" w:rsidP="00F73A42">
      <w:pPr>
        <w:pStyle w:val="aff3"/>
        <w:ind w:firstLine="567"/>
        <w:jc w:val="both"/>
        <w:rPr>
          <w:rFonts w:ascii="Times New Roman" w:hAnsi="Times New Roman"/>
          <w:sz w:val="28"/>
          <w:szCs w:val="28"/>
        </w:rPr>
      </w:pPr>
      <w:r w:rsidRPr="003774A4">
        <w:rPr>
          <w:rFonts w:ascii="Times New Roman" w:hAnsi="Times New Roman"/>
          <w:sz w:val="28"/>
          <w:szCs w:val="28"/>
        </w:rPr>
        <w:t>- контрольно-пропускной пункт.</w:t>
      </w:r>
    </w:p>
    <w:p w14:paraId="4B62DB5D" w14:textId="13681CD5" w:rsidR="00EE13CA" w:rsidRPr="003774A4" w:rsidRDefault="00EE13CA" w:rsidP="00F73A42">
      <w:pPr>
        <w:pStyle w:val="aff3"/>
        <w:ind w:firstLine="567"/>
        <w:jc w:val="both"/>
        <w:rPr>
          <w:rFonts w:ascii="Times New Roman" w:hAnsi="Times New Roman"/>
          <w:sz w:val="28"/>
          <w:szCs w:val="28"/>
        </w:rPr>
      </w:pPr>
      <w:r w:rsidRPr="003774A4">
        <w:rPr>
          <w:rFonts w:ascii="Times New Roman" w:hAnsi="Times New Roman"/>
          <w:sz w:val="28"/>
          <w:szCs w:val="28"/>
        </w:rPr>
        <w:t>Сброс снега и льда непосредственно в коллектор, без устройства снегоплавильных камер, не допускается.</w:t>
      </w:r>
    </w:p>
    <w:p w14:paraId="22B8EBB7" w14:textId="2682EE92" w:rsidR="00EE13CA" w:rsidRPr="003774A4" w:rsidRDefault="00EE13CA" w:rsidP="00EE13CA">
      <w:pPr>
        <w:pStyle w:val="aff3"/>
        <w:ind w:firstLine="567"/>
        <w:jc w:val="both"/>
        <w:rPr>
          <w:rFonts w:ascii="Times New Roman" w:hAnsi="Times New Roman"/>
          <w:b/>
          <w:sz w:val="28"/>
          <w:szCs w:val="28"/>
        </w:rPr>
      </w:pPr>
      <w:r w:rsidRPr="003774A4">
        <w:rPr>
          <w:rFonts w:ascii="Times New Roman" w:hAnsi="Times New Roman"/>
          <w:b/>
          <w:sz w:val="28"/>
          <w:szCs w:val="28"/>
        </w:rPr>
        <w:t>6.11.1–6.11.3 (Измененная редакция, Изм. № 2).</w:t>
      </w:r>
    </w:p>
    <w:p w14:paraId="52A38085" w14:textId="77777777" w:rsidR="00225253" w:rsidRPr="003774A4" w:rsidRDefault="00225253" w:rsidP="00F73A42">
      <w:pPr>
        <w:pStyle w:val="aff3"/>
        <w:ind w:firstLine="567"/>
        <w:jc w:val="both"/>
        <w:rPr>
          <w:rFonts w:ascii="Times New Roman" w:hAnsi="Times New Roman"/>
          <w:spacing w:val="-2"/>
          <w:kern w:val="24"/>
          <w:sz w:val="28"/>
          <w:szCs w:val="28"/>
        </w:rPr>
      </w:pPr>
      <w:r w:rsidRPr="003774A4">
        <w:rPr>
          <w:rFonts w:ascii="Times New Roman" w:hAnsi="Times New Roman"/>
          <w:spacing w:val="-2"/>
          <w:kern w:val="24"/>
          <w:sz w:val="28"/>
          <w:szCs w:val="28"/>
        </w:rPr>
        <w:fldChar w:fldCharType="begin"/>
      </w:r>
      <w:r w:rsidRPr="003774A4">
        <w:rPr>
          <w:rFonts w:ascii="Times New Roman" w:hAnsi="Times New Roman"/>
          <w:spacing w:val="-2"/>
          <w:kern w:val="24"/>
          <w:sz w:val="28"/>
          <w:szCs w:val="28"/>
        </w:rPr>
        <w:instrText xml:space="preserve"> REF  раздел_сети  \* MERGEFORMAT </w:instrText>
      </w:r>
      <w:r w:rsidRPr="003774A4">
        <w:rPr>
          <w:rFonts w:ascii="Times New Roman" w:hAnsi="Times New Roman"/>
          <w:spacing w:val="-2"/>
          <w:kern w:val="24"/>
          <w:sz w:val="28"/>
          <w:szCs w:val="28"/>
        </w:rPr>
        <w:fldChar w:fldCharType="separate"/>
      </w:r>
      <w:r w:rsidR="00A275E4" w:rsidRPr="003774A4">
        <w:rPr>
          <w:rFonts w:ascii="Times New Roman" w:hAnsi="Times New Roman"/>
          <w:spacing w:val="-2"/>
          <w:kern w:val="24"/>
          <w:sz w:val="28"/>
          <w:szCs w:val="28"/>
        </w:rPr>
        <w:t>6</w:t>
      </w:r>
      <w:r w:rsidRPr="003774A4">
        <w:rPr>
          <w:rFonts w:ascii="Times New Roman" w:hAnsi="Times New Roman"/>
          <w:spacing w:val="-2"/>
          <w:kern w:val="24"/>
          <w:sz w:val="28"/>
          <w:szCs w:val="28"/>
        </w:rPr>
        <w:fldChar w:fldCharType="end"/>
      </w:r>
      <w:r w:rsidRPr="003774A4">
        <w:rPr>
          <w:rFonts w:ascii="Times New Roman" w:hAnsi="Times New Roman"/>
          <w:spacing w:val="-2"/>
          <w:kern w:val="24"/>
          <w:sz w:val="28"/>
          <w:szCs w:val="28"/>
        </w:rPr>
        <w:t>.</w:t>
      </w:r>
      <w:r w:rsidRPr="003774A4">
        <w:rPr>
          <w:rFonts w:ascii="Times New Roman" w:hAnsi="Times New Roman"/>
          <w:spacing w:val="-2"/>
          <w:kern w:val="24"/>
          <w:sz w:val="28"/>
          <w:szCs w:val="28"/>
        </w:rPr>
        <w:fldChar w:fldCharType="begin"/>
      </w:r>
      <w:r w:rsidRPr="003774A4">
        <w:rPr>
          <w:rFonts w:ascii="Times New Roman" w:hAnsi="Times New Roman"/>
          <w:spacing w:val="-2"/>
          <w:kern w:val="24"/>
          <w:sz w:val="28"/>
          <w:szCs w:val="28"/>
        </w:rPr>
        <w:instrText xml:space="preserve"> REF  subarticle_6_11 </w:instrText>
      </w:r>
      <w:r w:rsidR="00B749AA" w:rsidRPr="003774A4">
        <w:rPr>
          <w:rFonts w:ascii="Times New Roman" w:hAnsi="Times New Roman"/>
          <w:spacing w:val="-2"/>
          <w:kern w:val="24"/>
          <w:sz w:val="28"/>
          <w:szCs w:val="28"/>
        </w:rPr>
        <w:instrText xml:space="preserve"> \* MERGEFORMAT </w:instrText>
      </w:r>
      <w:r w:rsidRPr="003774A4">
        <w:rPr>
          <w:rFonts w:ascii="Times New Roman" w:hAnsi="Times New Roman"/>
          <w:spacing w:val="-2"/>
          <w:kern w:val="24"/>
          <w:sz w:val="28"/>
          <w:szCs w:val="28"/>
        </w:rPr>
        <w:fldChar w:fldCharType="separate"/>
      </w:r>
      <w:r w:rsidR="00A275E4" w:rsidRPr="003774A4">
        <w:rPr>
          <w:rFonts w:ascii="Times New Roman" w:hAnsi="Times New Roman"/>
          <w:spacing w:val="-2"/>
          <w:kern w:val="24"/>
          <w:sz w:val="28"/>
          <w:szCs w:val="28"/>
        </w:rPr>
        <w:t>11</w:t>
      </w:r>
      <w:r w:rsidRPr="003774A4">
        <w:rPr>
          <w:rFonts w:ascii="Times New Roman" w:hAnsi="Times New Roman"/>
          <w:spacing w:val="-2"/>
          <w:kern w:val="24"/>
          <w:sz w:val="28"/>
          <w:szCs w:val="28"/>
        </w:rPr>
        <w:fldChar w:fldCharType="end"/>
      </w:r>
      <w:r w:rsidRPr="003774A4">
        <w:rPr>
          <w:rFonts w:ascii="Times New Roman" w:hAnsi="Times New Roman"/>
          <w:spacing w:val="-2"/>
          <w:kern w:val="24"/>
          <w:sz w:val="28"/>
          <w:szCs w:val="28"/>
        </w:rPr>
        <w:t>.</w:t>
      </w:r>
      <w:r w:rsidRPr="003774A4">
        <w:rPr>
          <w:rFonts w:ascii="Times New Roman" w:hAnsi="Times New Roman"/>
          <w:spacing w:val="-2"/>
          <w:kern w:val="24"/>
          <w:sz w:val="28"/>
          <w:szCs w:val="28"/>
        </w:rPr>
        <w:fldChar w:fldCharType="begin"/>
      </w:r>
      <w:r w:rsidRPr="003774A4">
        <w:rPr>
          <w:rFonts w:ascii="Times New Roman" w:hAnsi="Times New Roman"/>
          <w:spacing w:val="-2"/>
          <w:kern w:val="24"/>
          <w:sz w:val="28"/>
          <w:szCs w:val="28"/>
        </w:rPr>
        <w:instrText xml:space="preserve"> SEQ раздел6_11раздел4 \* MERGEFORMAT </w:instrText>
      </w:r>
      <w:r w:rsidRPr="003774A4">
        <w:rPr>
          <w:rFonts w:ascii="Times New Roman" w:hAnsi="Times New Roman"/>
          <w:spacing w:val="-2"/>
          <w:kern w:val="24"/>
          <w:sz w:val="28"/>
          <w:szCs w:val="28"/>
        </w:rPr>
        <w:fldChar w:fldCharType="separate"/>
      </w:r>
      <w:r w:rsidR="00A275E4" w:rsidRPr="003774A4">
        <w:rPr>
          <w:rFonts w:ascii="Times New Roman" w:hAnsi="Times New Roman"/>
          <w:noProof/>
          <w:spacing w:val="-2"/>
          <w:kern w:val="24"/>
          <w:sz w:val="28"/>
          <w:szCs w:val="28"/>
        </w:rPr>
        <w:t>4</w:t>
      </w:r>
      <w:r w:rsidRPr="003774A4">
        <w:rPr>
          <w:rFonts w:ascii="Times New Roman" w:hAnsi="Times New Roman"/>
          <w:spacing w:val="-2"/>
          <w:kern w:val="24"/>
          <w:sz w:val="28"/>
          <w:szCs w:val="28"/>
        </w:rPr>
        <w:fldChar w:fldCharType="end"/>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Завозимый</w:t>
      </w:r>
      <w:r w:rsidR="00A851F3" w:rsidRPr="003774A4">
        <w:rPr>
          <w:rFonts w:ascii="Times New Roman" w:hAnsi="Times New Roman"/>
          <w:spacing w:val="-2"/>
          <w:kern w:val="24"/>
          <w:sz w:val="28"/>
          <w:szCs w:val="28"/>
        </w:rPr>
        <w:t xml:space="preserve"> </w:t>
      </w:r>
      <w:r w:rsidR="00817F28" w:rsidRPr="003774A4">
        <w:rPr>
          <w:rFonts w:ascii="Times New Roman" w:hAnsi="Times New Roman"/>
          <w:spacing w:val="-2"/>
          <w:kern w:val="24"/>
          <w:sz w:val="28"/>
          <w:szCs w:val="28"/>
        </w:rPr>
        <w:t>снег</w:t>
      </w:r>
      <w:r w:rsidR="00A851F3" w:rsidRPr="003774A4">
        <w:rPr>
          <w:rFonts w:ascii="Times New Roman" w:hAnsi="Times New Roman"/>
          <w:spacing w:val="-2"/>
          <w:kern w:val="24"/>
          <w:sz w:val="28"/>
          <w:szCs w:val="28"/>
        </w:rPr>
        <w:t xml:space="preserve"> </w:t>
      </w:r>
      <w:r w:rsidR="00817F28" w:rsidRPr="003774A4">
        <w:rPr>
          <w:rFonts w:ascii="Times New Roman" w:hAnsi="Times New Roman"/>
          <w:spacing w:val="-2"/>
          <w:kern w:val="24"/>
          <w:sz w:val="28"/>
          <w:szCs w:val="28"/>
        </w:rPr>
        <w:t>необходимо</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измельчать</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перед</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подачей</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в</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снегоплавильную</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камеру,</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отделяя</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при</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этом</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крупные</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тяжелые</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включения</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(фрагменты</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дорожного</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покрытия,</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крупные</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камни,</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автопокрышки</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и</w:t>
      </w:r>
      <w:r w:rsidR="00A851F3" w:rsidRPr="003774A4">
        <w:rPr>
          <w:rFonts w:ascii="Times New Roman" w:hAnsi="Times New Roman"/>
          <w:spacing w:val="-2"/>
          <w:kern w:val="24"/>
          <w:sz w:val="28"/>
          <w:szCs w:val="28"/>
        </w:rPr>
        <w:t xml:space="preserve"> </w:t>
      </w:r>
      <w:r w:rsidR="00A75774" w:rsidRPr="003774A4">
        <w:rPr>
          <w:rFonts w:ascii="Times New Roman" w:hAnsi="Times New Roman"/>
          <w:spacing w:val="-2"/>
          <w:kern w:val="24"/>
          <w:sz w:val="28"/>
          <w:szCs w:val="28"/>
        </w:rPr>
        <w:t>т.</w:t>
      </w:r>
      <w:r w:rsidR="00A851F3" w:rsidRPr="003774A4">
        <w:rPr>
          <w:rFonts w:ascii="Times New Roman" w:hAnsi="Times New Roman"/>
          <w:spacing w:val="-2"/>
          <w:kern w:val="24"/>
          <w:sz w:val="28"/>
          <w:szCs w:val="28"/>
        </w:rPr>
        <w:t xml:space="preserve"> </w:t>
      </w:r>
      <w:r w:rsidR="00A75774" w:rsidRPr="003774A4">
        <w:rPr>
          <w:rFonts w:ascii="Times New Roman" w:hAnsi="Times New Roman"/>
          <w:spacing w:val="-2"/>
          <w:kern w:val="24"/>
          <w:sz w:val="28"/>
          <w:szCs w:val="28"/>
        </w:rPr>
        <w:t>п.</w:t>
      </w:r>
      <w:r w:rsidR="00817F28" w:rsidRPr="003774A4">
        <w:rPr>
          <w:rFonts w:ascii="Times New Roman" w:hAnsi="Times New Roman"/>
          <w:spacing w:val="-2"/>
          <w:kern w:val="24"/>
          <w:sz w:val="28"/>
          <w:szCs w:val="28"/>
        </w:rPr>
        <w:t>).</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Для</w:t>
      </w:r>
      <w:r w:rsidR="00A851F3" w:rsidRPr="003774A4">
        <w:rPr>
          <w:rFonts w:ascii="Times New Roman" w:hAnsi="Times New Roman"/>
          <w:spacing w:val="-2"/>
          <w:kern w:val="24"/>
          <w:sz w:val="28"/>
          <w:szCs w:val="28"/>
        </w:rPr>
        <w:t xml:space="preserve"> </w:t>
      </w:r>
      <w:r w:rsidR="009B7070" w:rsidRPr="003774A4">
        <w:rPr>
          <w:rFonts w:ascii="Times New Roman" w:hAnsi="Times New Roman"/>
          <w:spacing w:val="-2"/>
          <w:kern w:val="24"/>
          <w:sz w:val="28"/>
          <w:szCs w:val="28"/>
        </w:rPr>
        <w:t xml:space="preserve">измельчения включений </w:t>
      </w:r>
      <w:r w:rsidRPr="003774A4">
        <w:rPr>
          <w:rFonts w:ascii="Times New Roman" w:hAnsi="Times New Roman"/>
          <w:spacing w:val="-2"/>
          <w:kern w:val="24"/>
          <w:sz w:val="28"/>
          <w:szCs w:val="28"/>
        </w:rPr>
        <w:t>допускается</w:t>
      </w:r>
      <w:r w:rsidR="00A851F3" w:rsidRPr="003774A4">
        <w:rPr>
          <w:rFonts w:ascii="Times New Roman" w:hAnsi="Times New Roman"/>
          <w:spacing w:val="-2"/>
          <w:kern w:val="24"/>
          <w:sz w:val="28"/>
          <w:szCs w:val="28"/>
        </w:rPr>
        <w:t xml:space="preserve"> </w:t>
      </w:r>
      <w:r w:rsidR="009B7070" w:rsidRPr="003774A4">
        <w:rPr>
          <w:rFonts w:ascii="Times New Roman" w:hAnsi="Times New Roman"/>
          <w:spacing w:val="-2"/>
          <w:kern w:val="24"/>
          <w:sz w:val="28"/>
          <w:szCs w:val="28"/>
        </w:rPr>
        <w:t>применя</w:t>
      </w:r>
      <w:r w:rsidRPr="003774A4">
        <w:rPr>
          <w:rFonts w:ascii="Times New Roman" w:hAnsi="Times New Roman"/>
          <w:spacing w:val="-2"/>
          <w:kern w:val="24"/>
          <w:sz w:val="28"/>
          <w:szCs w:val="28"/>
        </w:rPr>
        <w:t>ть:</w:t>
      </w:r>
    </w:p>
    <w:p w14:paraId="65865CAF"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специальные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сепараторы-дробилки;</w:t>
      </w:r>
    </w:p>
    <w:p w14:paraId="6E9E94C4" w14:textId="77777777" w:rsidR="00225253" w:rsidRPr="003774A4" w:rsidRDefault="00F73A42" w:rsidP="00F73A42">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решетки,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через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которые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снег</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продавливается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помощью</w:t>
      </w:r>
      <w:r w:rsidR="00A851F3" w:rsidRPr="003774A4">
        <w:rPr>
          <w:rFonts w:ascii="Times New Roman" w:hAnsi="Times New Roman"/>
          <w:sz w:val="28"/>
          <w:szCs w:val="28"/>
        </w:rPr>
        <w:t xml:space="preserve"> </w:t>
      </w:r>
      <w:r w:rsidR="00225253" w:rsidRPr="003774A4">
        <w:rPr>
          <w:rFonts w:ascii="Times New Roman" w:hAnsi="Times New Roman"/>
          <w:sz w:val="28"/>
          <w:szCs w:val="28"/>
        </w:rPr>
        <w:t>гусеничных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бульдозеров.</w:t>
      </w:r>
    </w:p>
    <w:p w14:paraId="652EE2ED"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6.11.5 Талые воды снегоплавильных установок, в процессе плавления которых не использовались хозяйственно-бытовые и близкие по составу сточные воды, допускается подвергать очистке на локальных очистных сооружениях поверхностного стока с учетом их взаимного расположения и возможности использования в холодное время года.</w:t>
      </w:r>
    </w:p>
    <w:p w14:paraId="52C49382"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6.11.6 При отборе сточной воды из самотечной системы канализации на нужды СПП следует проводить расчет с учетом 5.1.7 на час минимального притока сточных вод и условия обеспечения минимальной скорости стоков без заиления сетей.</w:t>
      </w:r>
    </w:p>
    <w:p w14:paraId="5A5BD444"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6.11.7 Следует предусматривать три режима работы СПП, соответствующие климатическим условиям (интенсивности снегопада, температуры воздуха) и технологическим особенностям переработки снега:</w:t>
      </w:r>
    </w:p>
    <w:p w14:paraId="0FEB2014"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 штатный режим соответствует работе СПП с проектной (номинальной) производительностью, применяемый основную часть сезона и гарантирующий соблюдение всех регламентных требований к процессу переработки снега;</w:t>
      </w:r>
    </w:p>
    <w:p w14:paraId="4A3A5DE8"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 форсированный режим работы СПП (увеличение производительности СПП в 2 раза);</w:t>
      </w:r>
    </w:p>
    <w:p w14:paraId="2D9D8317" w14:textId="3C31616D" w:rsidR="00225253"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 максимальный режим, при котором СПП принимают максимально возможное количество снега, что достигается: увеличением расхода теплой воды, фактическим увеличением плотности принимаемого снега; использованием буферных площадок, дополнительным продавливанием снега автопогрузчиками через решетки, расположенные над песколовками и др.</w:t>
      </w:r>
    </w:p>
    <w:p w14:paraId="77CE03D5" w14:textId="77777777" w:rsidR="00EE13CA" w:rsidRPr="003774A4" w:rsidRDefault="00EE13CA" w:rsidP="00EE13CA">
      <w:pPr>
        <w:pStyle w:val="aff3"/>
        <w:ind w:firstLine="567"/>
        <w:jc w:val="both"/>
        <w:rPr>
          <w:rFonts w:ascii="Times New Roman" w:hAnsi="Times New Roman"/>
          <w:b/>
          <w:sz w:val="28"/>
          <w:szCs w:val="28"/>
        </w:rPr>
      </w:pPr>
      <w:r w:rsidRPr="003774A4">
        <w:rPr>
          <w:rFonts w:ascii="Times New Roman" w:hAnsi="Times New Roman"/>
          <w:b/>
          <w:bCs/>
          <w:sz w:val="28"/>
          <w:szCs w:val="28"/>
        </w:rPr>
        <w:t>6.11.5–6.11.7</w:t>
      </w:r>
      <w:r w:rsidRPr="003774A4">
        <w:rPr>
          <w:rFonts w:ascii="Times New Roman" w:hAnsi="Times New Roman"/>
          <w:sz w:val="28"/>
          <w:szCs w:val="28"/>
        </w:rPr>
        <w:t xml:space="preserve"> </w:t>
      </w:r>
      <w:r w:rsidRPr="003774A4">
        <w:rPr>
          <w:rFonts w:ascii="Times New Roman" w:hAnsi="Times New Roman"/>
          <w:b/>
          <w:sz w:val="28"/>
          <w:szCs w:val="28"/>
        </w:rPr>
        <w:t>(Измененная редакция, Изм. № 2).</w:t>
      </w:r>
    </w:p>
    <w:p w14:paraId="0EBAD4D0"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раздел6_11раздел4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внутреннее</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снегоплавильных</w:t>
      </w:r>
      <w:r w:rsidR="00A851F3" w:rsidRPr="003774A4">
        <w:rPr>
          <w:rFonts w:ascii="Times New Roman" w:hAnsi="Times New Roman"/>
          <w:sz w:val="28"/>
          <w:szCs w:val="28"/>
        </w:rPr>
        <w:t xml:space="preserve"> </w:t>
      </w:r>
      <w:r w:rsidRPr="003774A4">
        <w:rPr>
          <w:rFonts w:ascii="Times New Roman" w:hAnsi="Times New Roman"/>
          <w:sz w:val="28"/>
          <w:szCs w:val="28"/>
        </w:rPr>
        <w:t>камер</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плавление</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подаваемого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них</w:t>
      </w:r>
      <w:r w:rsidR="00A851F3" w:rsidRPr="003774A4">
        <w:rPr>
          <w:rFonts w:ascii="Times New Roman" w:hAnsi="Times New Roman"/>
          <w:sz w:val="28"/>
          <w:szCs w:val="28"/>
        </w:rPr>
        <w:t xml:space="preserve"> </w:t>
      </w:r>
      <w:r w:rsidRPr="003774A4">
        <w:rPr>
          <w:rFonts w:ascii="Times New Roman" w:hAnsi="Times New Roman"/>
          <w:sz w:val="28"/>
          <w:szCs w:val="28"/>
        </w:rPr>
        <w:t>снега,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выделением</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него</w:t>
      </w:r>
      <w:r w:rsidR="00A851F3" w:rsidRPr="003774A4">
        <w:rPr>
          <w:rFonts w:ascii="Times New Roman" w:hAnsi="Times New Roman"/>
          <w:sz w:val="28"/>
          <w:szCs w:val="28"/>
        </w:rPr>
        <w:t xml:space="preserve"> </w:t>
      </w:r>
      <w:r w:rsidRPr="003774A4">
        <w:rPr>
          <w:rFonts w:ascii="Times New Roman" w:hAnsi="Times New Roman"/>
          <w:sz w:val="28"/>
          <w:szCs w:val="28"/>
        </w:rPr>
        <w:t>оседающих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всплывающих</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r w:rsidR="00A851F3" w:rsidRPr="003774A4">
        <w:rPr>
          <w:rFonts w:ascii="Times New Roman" w:hAnsi="Times New Roman"/>
          <w:sz w:val="28"/>
          <w:szCs w:val="28"/>
        </w:rPr>
        <w:t xml:space="preserve"> </w:t>
      </w:r>
      <w:r w:rsidRPr="003774A4">
        <w:rPr>
          <w:rFonts w:ascii="Times New Roman" w:hAnsi="Times New Roman"/>
          <w:sz w:val="28"/>
          <w:szCs w:val="28"/>
        </w:rPr>
        <w:t>Задачей</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снегоплавильного</w:t>
      </w:r>
      <w:r w:rsidR="00A851F3" w:rsidRPr="003774A4">
        <w:rPr>
          <w:rFonts w:ascii="Times New Roman" w:hAnsi="Times New Roman"/>
          <w:sz w:val="28"/>
          <w:szCs w:val="28"/>
        </w:rPr>
        <w:t xml:space="preserve"> </w:t>
      </w:r>
      <w:r w:rsidRPr="003774A4">
        <w:rPr>
          <w:rFonts w:ascii="Times New Roman" w:hAnsi="Times New Roman"/>
          <w:sz w:val="28"/>
          <w:szCs w:val="28"/>
        </w:rPr>
        <w:t>пункта</w:t>
      </w:r>
      <w:r w:rsidR="00A851F3" w:rsidRPr="003774A4">
        <w:rPr>
          <w:rFonts w:ascii="Times New Roman" w:hAnsi="Times New Roman"/>
          <w:sz w:val="28"/>
          <w:szCs w:val="28"/>
        </w:rPr>
        <w:t xml:space="preserve"> </w:t>
      </w:r>
      <w:r w:rsidRPr="003774A4">
        <w:rPr>
          <w:rFonts w:ascii="Times New Roman" w:hAnsi="Times New Roman"/>
          <w:sz w:val="28"/>
          <w:szCs w:val="28"/>
        </w:rPr>
        <w:t>является</w:t>
      </w:r>
      <w:r w:rsidR="00A851F3" w:rsidRPr="003774A4">
        <w:rPr>
          <w:rFonts w:ascii="Times New Roman" w:hAnsi="Times New Roman"/>
          <w:sz w:val="28"/>
          <w:szCs w:val="28"/>
        </w:rPr>
        <w:t xml:space="preserve"> </w:t>
      </w:r>
      <w:r w:rsidRPr="003774A4">
        <w:rPr>
          <w:rFonts w:ascii="Times New Roman" w:hAnsi="Times New Roman"/>
          <w:sz w:val="28"/>
          <w:szCs w:val="28"/>
        </w:rPr>
        <w:t>выделение</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талой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характерных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избежание</w:t>
      </w:r>
      <w:r w:rsidR="00A851F3" w:rsidRPr="003774A4">
        <w:rPr>
          <w:rFonts w:ascii="Times New Roman" w:hAnsi="Times New Roman"/>
          <w:sz w:val="28"/>
          <w:szCs w:val="28"/>
        </w:rPr>
        <w:t xml:space="preserve"> </w:t>
      </w:r>
      <w:r w:rsidRPr="003774A4">
        <w:rPr>
          <w:rFonts w:ascii="Times New Roman" w:hAnsi="Times New Roman"/>
          <w:sz w:val="28"/>
          <w:szCs w:val="28"/>
        </w:rPr>
        <w:t>отложения</w:t>
      </w:r>
      <w:r w:rsidR="00A851F3" w:rsidRPr="003774A4">
        <w:rPr>
          <w:rFonts w:ascii="Times New Roman" w:hAnsi="Times New Roman"/>
          <w:sz w:val="28"/>
          <w:szCs w:val="28"/>
        </w:rPr>
        <w:t xml:space="preserve"> </w:t>
      </w:r>
      <w:r w:rsidRPr="003774A4">
        <w:rPr>
          <w:rFonts w:ascii="Times New Roman" w:hAnsi="Times New Roman"/>
          <w:sz w:val="28"/>
          <w:szCs w:val="28"/>
        </w:rPr>
        <w:t>грубодисперсных</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коллекторах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перегрузки</w:t>
      </w:r>
      <w:r w:rsidR="00A851F3" w:rsidRPr="003774A4">
        <w:rPr>
          <w:rFonts w:ascii="Times New Roman" w:hAnsi="Times New Roman"/>
          <w:sz w:val="28"/>
          <w:szCs w:val="28"/>
        </w:rPr>
        <w:t xml:space="preserve"> </w:t>
      </w:r>
      <w:r w:rsidRPr="003774A4">
        <w:rPr>
          <w:rFonts w:ascii="Times New Roman" w:hAnsi="Times New Roman"/>
          <w:sz w:val="28"/>
          <w:szCs w:val="28"/>
        </w:rPr>
        <w:t>решеток</w:t>
      </w:r>
      <w:r w:rsidR="00A851F3" w:rsidRPr="003774A4">
        <w:rPr>
          <w:rFonts w:ascii="Times New Roman" w:hAnsi="Times New Roman"/>
          <w:sz w:val="28"/>
          <w:szCs w:val="28"/>
        </w:rPr>
        <w:t xml:space="preserve"> </w:t>
      </w:r>
      <w:r w:rsidRPr="003774A4">
        <w:rPr>
          <w:rFonts w:ascii="Times New Roman" w:hAnsi="Times New Roman"/>
          <w:sz w:val="28"/>
          <w:szCs w:val="28"/>
        </w:rPr>
        <w:t>крупными</w:t>
      </w:r>
      <w:r w:rsidR="00A851F3" w:rsidRPr="003774A4">
        <w:rPr>
          <w:rFonts w:ascii="Times New Roman" w:hAnsi="Times New Roman"/>
          <w:sz w:val="28"/>
          <w:szCs w:val="28"/>
        </w:rPr>
        <w:t xml:space="preserve"> </w:t>
      </w:r>
      <w:r w:rsidRPr="003774A4">
        <w:rPr>
          <w:rFonts w:ascii="Times New Roman" w:hAnsi="Times New Roman"/>
          <w:sz w:val="28"/>
          <w:szCs w:val="28"/>
        </w:rPr>
        <w:t>плавающими</w:t>
      </w:r>
      <w:r w:rsidR="00A851F3" w:rsidRPr="003774A4">
        <w:rPr>
          <w:rFonts w:ascii="Times New Roman" w:hAnsi="Times New Roman"/>
          <w:sz w:val="28"/>
          <w:szCs w:val="28"/>
        </w:rPr>
        <w:t xml:space="preserve"> </w:t>
      </w:r>
      <w:r w:rsidRPr="003774A4">
        <w:rPr>
          <w:rFonts w:ascii="Times New Roman" w:hAnsi="Times New Roman"/>
          <w:sz w:val="28"/>
          <w:szCs w:val="28"/>
        </w:rPr>
        <w:t>предметами.</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Конструкция</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снегоплавильных</w:t>
      </w:r>
      <w:r w:rsidR="00A851F3" w:rsidRPr="003774A4">
        <w:rPr>
          <w:rFonts w:ascii="Times New Roman" w:hAnsi="Times New Roman"/>
          <w:sz w:val="28"/>
          <w:szCs w:val="28"/>
        </w:rPr>
        <w:t xml:space="preserve"> </w:t>
      </w:r>
      <w:r w:rsidRPr="003774A4">
        <w:rPr>
          <w:rFonts w:ascii="Times New Roman" w:hAnsi="Times New Roman"/>
          <w:sz w:val="28"/>
          <w:szCs w:val="28"/>
        </w:rPr>
        <w:t>камер</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задержание</w:t>
      </w:r>
      <w:r w:rsidR="00A851F3" w:rsidRPr="003774A4">
        <w:rPr>
          <w:rFonts w:ascii="Times New Roman" w:hAnsi="Times New Roman"/>
          <w:sz w:val="28"/>
          <w:szCs w:val="28"/>
        </w:rPr>
        <w:t xml:space="preserve"> </w:t>
      </w:r>
      <w:r w:rsidRPr="003774A4">
        <w:rPr>
          <w:rFonts w:ascii="Times New Roman" w:hAnsi="Times New Roman"/>
          <w:sz w:val="28"/>
          <w:szCs w:val="28"/>
        </w:rPr>
        <w:t>таких</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последующей</w:t>
      </w:r>
      <w:r w:rsidR="00A851F3" w:rsidRPr="003774A4">
        <w:rPr>
          <w:rFonts w:ascii="Times New Roman" w:hAnsi="Times New Roman"/>
          <w:sz w:val="28"/>
          <w:szCs w:val="28"/>
        </w:rPr>
        <w:t xml:space="preserve"> </w:t>
      </w:r>
      <w:r w:rsidRPr="003774A4">
        <w:rPr>
          <w:rFonts w:ascii="Times New Roman" w:hAnsi="Times New Roman"/>
          <w:sz w:val="28"/>
          <w:szCs w:val="28"/>
        </w:rPr>
        <w:t>выгрузкой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удалением.</w:t>
      </w:r>
    </w:p>
    <w:p w14:paraId="3082DFAB"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раздел6_11раздел4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noProof/>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расчете</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снегоплавильной</w:t>
      </w:r>
      <w:r w:rsidR="00A851F3" w:rsidRPr="003774A4">
        <w:rPr>
          <w:rFonts w:ascii="Times New Roman" w:hAnsi="Times New Roman"/>
          <w:sz w:val="28"/>
          <w:szCs w:val="28"/>
        </w:rPr>
        <w:t xml:space="preserve"> </w:t>
      </w:r>
      <w:r w:rsidRPr="003774A4">
        <w:rPr>
          <w:rFonts w:ascii="Times New Roman" w:hAnsi="Times New Roman"/>
          <w:sz w:val="28"/>
          <w:szCs w:val="28"/>
        </w:rPr>
        <w:t>камеры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плавления</w:t>
      </w:r>
      <w:r w:rsidR="00A851F3" w:rsidRPr="003774A4">
        <w:rPr>
          <w:rFonts w:ascii="Times New Roman" w:hAnsi="Times New Roman"/>
          <w:sz w:val="28"/>
          <w:szCs w:val="28"/>
        </w:rPr>
        <w:t xml:space="preserve"> </w:t>
      </w:r>
      <w:r w:rsidRPr="003774A4">
        <w:rPr>
          <w:rFonts w:ascii="Times New Roman" w:hAnsi="Times New Roman"/>
          <w:sz w:val="28"/>
          <w:szCs w:val="28"/>
        </w:rPr>
        <w:t>снега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подаваемой</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плавление</w:t>
      </w:r>
      <w:r w:rsidR="00A851F3" w:rsidRPr="003774A4">
        <w:rPr>
          <w:rFonts w:ascii="Times New Roman" w:hAnsi="Times New Roman"/>
          <w:sz w:val="28"/>
          <w:szCs w:val="28"/>
        </w:rPr>
        <w:t xml:space="preserve"> </w:t>
      </w:r>
      <w:r w:rsidRPr="003774A4">
        <w:rPr>
          <w:rFonts w:ascii="Times New Roman" w:hAnsi="Times New Roman"/>
          <w:sz w:val="28"/>
          <w:szCs w:val="28"/>
        </w:rPr>
        <w:t>сточной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(теплотехническим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накопления</w:t>
      </w:r>
      <w:r w:rsidR="00A851F3" w:rsidRPr="003774A4">
        <w:rPr>
          <w:rFonts w:ascii="Times New Roman" w:hAnsi="Times New Roman"/>
          <w:sz w:val="28"/>
          <w:szCs w:val="28"/>
        </w:rPr>
        <w:t xml:space="preserve"> </w:t>
      </w:r>
      <w:r w:rsidRPr="003774A4">
        <w:rPr>
          <w:rFonts w:ascii="Times New Roman" w:hAnsi="Times New Roman"/>
          <w:sz w:val="28"/>
          <w:szCs w:val="28"/>
        </w:rPr>
        <w:t>оседающих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всплывающих</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r w:rsidR="00A851F3" w:rsidRPr="003774A4">
        <w:rPr>
          <w:rFonts w:ascii="Times New Roman" w:hAnsi="Times New Roman"/>
          <w:sz w:val="28"/>
          <w:szCs w:val="28"/>
        </w:rPr>
        <w:t xml:space="preserve"> </w:t>
      </w:r>
      <w:r w:rsidRPr="003774A4">
        <w:rPr>
          <w:rFonts w:ascii="Times New Roman" w:hAnsi="Times New Roman"/>
          <w:sz w:val="28"/>
          <w:szCs w:val="28"/>
        </w:rPr>
        <w:t>периодичность</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камеры.</w:t>
      </w:r>
    </w:p>
    <w:p w14:paraId="27CB6E20" w14:textId="5A61E780"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раздел6_11раздел4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Выгрузку</w:t>
      </w:r>
      <w:r w:rsidR="00A851F3" w:rsidRPr="003774A4">
        <w:rPr>
          <w:rFonts w:ascii="Times New Roman" w:hAnsi="Times New Roman"/>
          <w:sz w:val="28"/>
          <w:szCs w:val="28"/>
        </w:rPr>
        <w:t xml:space="preserve"> </w:t>
      </w:r>
      <w:r w:rsidRPr="003774A4">
        <w:rPr>
          <w:rFonts w:ascii="Times New Roman" w:hAnsi="Times New Roman"/>
          <w:sz w:val="28"/>
          <w:szCs w:val="28"/>
        </w:rPr>
        <w:t>задержанных</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r w:rsidR="00A851F3" w:rsidRPr="003774A4">
        <w:rPr>
          <w:rFonts w:ascii="Times New Roman" w:hAnsi="Times New Roman"/>
          <w:sz w:val="28"/>
          <w:szCs w:val="28"/>
        </w:rPr>
        <w:t xml:space="preserve"> </w:t>
      </w:r>
      <w:r w:rsidR="00EE13C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грейферами.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A11601"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w:t>
      </w:r>
      <w:r w:rsidR="00A11601"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w:t>
      </w:r>
      <w:r w:rsidR="00A11601"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(скребки,</w:t>
      </w:r>
      <w:r w:rsidR="00A851F3" w:rsidRPr="003774A4">
        <w:rPr>
          <w:rFonts w:ascii="Times New Roman" w:hAnsi="Times New Roman"/>
          <w:sz w:val="28"/>
          <w:szCs w:val="28"/>
        </w:rPr>
        <w:t xml:space="preserve"> </w:t>
      </w:r>
      <w:r w:rsidRPr="003774A4">
        <w:rPr>
          <w:rFonts w:ascii="Times New Roman" w:hAnsi="Times New Roman"/>
          <w:sz w:val="28"/>
          <w:szCs w:val="28"/>
        </w:rPr>
        <w:t>нории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r w:rsidRPr="003774A4">
        <w:rPr>
          <w:rFonts w:ascii="Times New Roman" w:hAnsi="Times New Roman"/>
          <w:sz w:val="28"/>
          <w:szCs w:val="28"/>
        </w:rPr>
        <w:t>).</w:t>
      </w:r>
      <w:r w:rsidR="00A458AD" w:rsidRPr="00A458AD">
        <w:rPr>
          <w:rFonts w:ascii="Times New Roman" w:eastAsia="Times New Roman" w:hAnsi="Times New Roman"/>
          <w:sz w:val="28"/>
          <w:szCs w:val="20"/>
          <w:lang w:eastAsia="ru-RU"/>
        </w:rPr>
        <w:t xml:space="preserve"> </w:t>
      </w:r>
      <w:r w:rsidR="00A458AD" w:rsidRPr="00A458AD">
        <w:rPr>
          <w:rFonts w:ascii="Times New Roman" w:hAnsi="Times New Roman"/>
          <w:sz w:val="28"/>
          <w:szCs w:val="28"/>
        </w:rPr>
        <w:t>При выгрузке грейферами следует предусматривать защиту днища сооружения.</w:t>
      </w:r>
    </w:p>
    <w:p w14:paraId="09F2B7EA" w14:textId="4D48BF16" w:rsidR="00EE13CA" w:rsidRPr="003774A4" w:rsidRDefault="00EE13CA" w:rsidP="00EE13CA">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A458AD">
        <w:rPr>
          <w:rFonts w:ascii="Times New Roman" w:hAnsi="Times New Roman"/>
          <w:b/>
          <w:sz w:val="28"/>
          <w:szCs w:val="28"/>
        </w:rPr>
        <w:t>, № 3</w:t>
      </w:r>
      <w:r w:rsidRPr="003774A4">
        <w:rPr>
          <w:rFonts w:ascii="Times New Roman" w:hAnsi="Times New Roman"/>
          <w:b/>
          <w:sz w:val="28"/>
          <w:szCs w:val="28"/>
        </w:rPr>
        <w:t>).</w:t>
      </w:r>
    </w:p>
    <w:p w14:paraId="424C94A5"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раздел6_11раздел4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предотвращения</w:t>
      </w:r>
      <w:r w:rsidR="00A851F3" w:rsidRPr="003774A4">
        <w:rPr>
          <w:rFonts w:ascii="Times New Roman" w:hAnsi="Times New Roman"/>
          <w:sz w:val="28"/>
          <w:szCs w:val="28"/>
        </w:rPr>
        <w:t xml:space="preserve"> </w:t>
      </w:r>
      <w:r w:rsidRPr="003774A4">
        <w:rPr>
          <w:rFonts w:ascii="Times New Roman" w:hAnsi="Times New Roman"/>
          <w:sz w:val="28"/>
          <w:szCs w:val="28"/>
        </w:rPr>
        <w:t>выделения</w:t>
      </w:r>
      <w:r w:rsidR="00A851F3" w:rsidRPr="003774A4">
        <w:rPr>
          <w:rFonts w:ascii="Times New Roman" w:hAnsi="Times New Roman"/>
          <w:sz w:val="28"/>
          <w:szCs w:val="28"/>
        </w:rPr>
        <w:t xml:space="preserve"> </w:t>
      </w:r>
      <w:r w:rsidRPr="003774A4">
        <w:rPr>
          <w:rFonts w:ascii="Times New Roman" w:hAnsi="Times New Roman"/>
          <w:sz w:val="28"/>
          <w:szCs w:val="28"/>
        </w:rPr>
        <w:t>неприятных</w:t>
      </w:r>
      <w:r w:rsidR="00A851F3" w:rsidRPr="003774A4">
        <w:rPr>
          <w:rFonts w:ascii="Times New Roman" w:hAnsi="Times New Roman"/>
          <w:sz w:val="28"/>
          <w:szCs w:val="28"/>
        </w:rPr>
        <w:t xml:space="preserve"> </w:t>
      </w:r>
      <w:r w:rsidRPr="003774A4">
        <w:rPr>
          <w:rFonts w:ascii="Times New Roman" w:hAnsi="Times New Roman"/>
          <w:sz w:val="28"/>
          <w:szCs w:val="28"/>
        </w:rPr>
        <w:t>запахов</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поверхность</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снегоплавильной</w:t>
      </w:r>
      <w:r w:rsidR="00A851F3" w:rsidRPr="003774A4">
        <w:rPr>
          <w:rFonts w:ascii="Times New Roman" w:hAnsi="Times New Roman"/>
          <w:sz w:val="28"/>
          <w:szCs w:val="28"/>
        </w:rPr>
        <w:t xml:space="preserve"> </w:t>
      </w:r>
      <w:r w:rsidRPr="003774A4">
        <w:rPr>
          <w:rFonts w:ascii="Times New Roman" w:hAnsi="Times New Roman"/>
          <w:sz w:val="28"/>
          <w:szCs w:val="28"/>
        </w:rPr>
        <w:t>камеры</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перекрыта</w:t>
      </w:r>
      <w:r w:rsidR="00A851F3" w:rsidRPr="003774A4">
        <w:rPr>
          <w:rFonts w:ascii="Times New Roman" w:hAnsi="Times New Roman"/>
          <w:sz w:val="28"/>
          <w:szCs w:val="28"/>
        </w:rPr>
        <w:t xml:space="preserve"> </w:t>
      </w:r>
      <w:r w:rsidRPr="003774A4">
        <w:rPr>
          <w:rFonts w:ascii="Times New Roman" w:hAnsi="Times New Roman"/>
          <w:sz w:val="28"/>
          <w:szCs w:val="28"/>
        </w:rPr>
        <w:t>съемными</w:t>
      </w:r>
      <w:r w:rsidR="00A851F3" w:rsidRPr="003774A4">
        <w:rPr>
          <w:rFonts w:ascii="Times New Roman" w:hAnsi="Times New Roman"/>
          <w:sz w:val="28"/>
          <w:szCs w:val="28"/>
        </w:rPr>
        <w:t xml:space="preserve"> </w:t>
      </w:r>
      <w:r w:rsidRPr="003774A4">
        <w:rPr>
          <w:rFonts w:ascii="Times New Roman" w:hAnsi="Times New Roman"/>
          <w:sz w:val="28"/>
          <w:szCs w:val="28"/>
        </w:rPr>
        <w:t>плитами.</w:t>
      </w:r>
    </w:p>
    <w:bookmarkStart w:id="185" w:name="п468"/>
    <w:p w14:paraId="0EEF61AD" w14:textId="1B6C7329"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раздел_сети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6</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subarticle_6_11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раздел6_11раздел4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12</w:t>
      </w:r>
      <w:r w:rsidRPr="003774A4">
        <w:rPr>
          <w:rFonts w:ascii="Times New Roman" w:hAnsi="Times New Roman"/>
          <w:sz w:val="28"/>
          <w:szCs w:val="28"/>
        </w:rPr>
        <w:fldChar w:fldCharType="end"/>
      </w:r>
      <w:bookmarkEnd w:id="185"/>
      <w:r w:rsidR="00A851F3" w:rsidRPr="003774A4">
        <w:rPr>
          <w:rFonts w:ascii="Times New Roman" w:hAnsi="Times New Roman"/>
          <w:sz w:val="28"/>
          <w:szCs w:val="28"/>
        </w:rPr>
        <w:t xml:space="preserve"> </w:t>
      </w:r>
      <w:r w:rsidRPr="003774A4">
        <w:rPr>
          <w:rFonts w:ascii="Times New Roman" w:hAnsi="Times New Roman"/>
          <w:sz w:val="28"/>
          <w:szCs w:val="28"/>
        </w:rPr>
        <w:t>Извлеченный</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снегоплавильной</w:t>
      </w:r>
      <w:r w:rsidR="00A851F3" w:rsidRPr="003774A4">
        <w:rPr>
          <w:rFonts w:ascii="Times New Roman" w:hAnsi="Times New Roman"/>
          <w:sz w:val="28"/>
          <w:szCs w:val="28"/>
        </w:rPr>
        <w:t xml:space="preserve"> </w:t>
      </w:r>
      <w:r w:rsidRPr="003774A4">
        <w:rPr>
          <w:rFonts w:ascii="Times New Roman" w:hAnsi="Times New Roman"/>
          <w:sz w:val="28"/>
          <w:szCs w:val="28"/>
        </w:rPr>
        <w:t>камеры</w:t>
      </w:r>
      <w:r w:rsidR="00A851F3" w:rsidRPr="003774A4">
        <w:rPr>
          <w:rFonts w:ascii="Times New Roman" w:hAnsi="Times New Roman"/>
          <w:sz w:val="28"/>
          <w:szCs w:val="28"/>
        </w:rPr>
        <w:t xml:space="preserve"> </w:t>
      </w:r>
      <w:r w:rsidRPr="003774A4">
        <w:rPr>
          <w:rFonts w:ascii="Times New Roman" w:hAnsi="Times New Roman"/>
          <w:sz w:val="28"/>
          <w:szCs w:val="28"/>
        </w:rPr>
        <w:t>мусор</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вывозить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полигон</w:t>
      </w:r>
      <w:r w:rsidR="00A851F3" w:rsidRPr="003774A4">
        <w:rPr>
          <w:rFonts w:ascii="Times New Roman" w:hAnsi="Times New Roman"/>
          <w:sz w:val="28"/>
          <w:szCs w:val="28"/>
        </w:rPr>
        <w:t xml:space="preserve"> </w:t>
      </w:r>
      <w:r w:rsidR="00B94174" w:rsidRPr="003774A4">
        <w:rPr>
          <w:rFonts w:ascii="Times New Roman" w:hAnsi="Times New Roman"/>
          <w:sz w:val="28"/>
          <w:szCs w:val="28"/>
        </w:rPr>
        <w:t>размещения</w:t>
      </w:r>
      <w:r w:rsidR="00A851F3" w:rsidRPr="003774A4">
        <w:rPr>
          <w:rFonts w:ascii="Times New Roman" w:hAnsi="Times New Roman"/>
          <w:sz w:val="28"/>
          <w:szCs w:val="28"/>
        </w:rPr>
        <w:t xml:space="preserve"> </w:t>
      </w:r>
      <w:r w:rsidRPr="003774A4">
        <w:rPr>
          <w:rFonts w:ascii="Times New Roman" w:hAnsi="Times New Roman"/>
          <w:sz w:val="28"/>
          <w:szCs w:val="28"/>
        </w:rPr>
        <w:t>отходов.</w:t>
      </w:r>
    </w:p>
    <w:p w14:paraId="2A8ABF37" w14:textId="27D67A39" w:rsidR="00EE13CA" w:rsidRPr="003774A4" w:rsidRDefault="00EE13CA" w:rsidP="00F73A42">
      <w:pPr>
        <w:pStyle w:val="aff3"/>
        <w:ind w:firstLine="567"/>
        <w:jc w:val="both"/>
        <w:rPr>
          <w:rFonts w:ascii="Times New Roman" w:hAnsi="Times New Roman"/>
          <w:sz w:val="28"/>
          <w:szCs w:val="28"/>
        </w:rPr>
      </w:pPr>
      <w:r w:rsidRPr="003774A4">
        <w:rPr>
          <w:rFonts w:ascii="Times New Roman" w:hAnsi="Times New Roman"/>
          <w:sz w:val="28"/>
          <w:szCs w:val="28"/>
        </w:rPr>
        <w:t>6.11.13 Для снижения уровней шума следует предусматривать оборудование снегоплавильного пункта шумозащитными экранами по периметру со стороны существующей и (или) перспективной застройки.</w:t>
      </w:r>
    </w:p>
    <w:p w14:paraId="4AA7CA2B" w14:textId="77777777" w:rsidR="00EE13CA" w:rsidRPr="003774A4" w:rsidRDefault="00EE13CA" w:rsidP="00EE13CA">
      <w:pPr>
        <w:pStyle w:val="aff3"/>
        <w:ind w:firstLine="567"/>
        <w:jc w:val="both"/>
        <w:rPr>
          <w:rFonts w:ascii="Times New Roman" w:hAnsi="Times New Roman"/>
          <w:b/>
          <w:sz w:val="28"/>
          <w:szCs w:val="28"/>
        </w:rPr>
      </w:pPr>
      <w:bookmarkStart w:id="186" w:name="_Toc312622531"/>
      <w:bookmarkStart w:id="187" w:name="_Toc310946445"/>
      <w:bookmarkStart w:id="188" w:name="_Toc312319442"/>
      <w:bookmarkStart w:id="189" w:name="_Toc312323061"/>
      <w:bookmarkStart w:id="190" w:name="_Toc312323435"/>
      <w:bookmarkStart w:id="191" w:name="_Toc316252937"/>
      <w:r w:rsidRPr="003774A4">
        <w:rPr>
          <w:rFonts w:ascii="Times New Roman" w:hAnsi="Times New Roman"/>
          <w:b/>
          <w:sz w:val="28"/>
          <w:szCs w:val="28"/>
        </w:rPr>
        <w:t>(Введен дополнительно, Изм. № 2).</w:t>
      </w:r>
    </w:p>
    <w:p w14:paraId="1082D443" w14:textId="77777777" w:rsidR="00F73A42" w:rsidRPr="003774A4" w:rsidRDefault="00F73A42" w:rsidP="00F73A42">
      <w:pPr>
        <w:pStyle w:val="aff3"/>
        <w:ind w:firstLine="567"/>
        <w:jc w:val="both"/>
        <w:rPr>
          <w:rFonts w:ascii="Times New Roman" w:hAnsi="Times New Roman"/>
          <w:sz w:val="28"/>
          <w:szCs w:val="28"/>
        </w:rPr>
      </w:pPr>
    </w:p>
    <w:bookmarkEnd w:id="186"/>
    <w:bookmarkEnd w:id="187"/>
    <w:bookmarkEnd w:id="188"/>
    <w:bookmarkEnd w:id="189"/>
    <w:bookmarkEnd w:id="190"/>
    <w:bookmarkEnd w:id="191"/>
    <w:p w14:paraId="0615BA7A" w14:textId="6FCE5609" w:rsidR="00225253" w:rsidRPr="003774A4" w:rsidRDefault="00EE13CA" w:rsidP="00F73A42">
      <w:pPr>
        <w:pStyle w:val="aff3"/>
        <w:ind w:firstLine="567"/>
        <w:jc w:val="both"/>
        <w:rPr>
          <w:rFonts w:ascii="Times New Roman" w:hAnsi="Times New Roman"/>
          <w:b/>
          <w:sz w:val="28"/>
          <w:szCs w:val="28"/>
        </w:rPr>
      </w:pPr>
      <w:r w:rsidRPr="003774A4">
        <w:rPr>
          <w:rFonts w:ascii="Times New Roman" w:hAnsi="Times New Roman"/>
          <w:b/>
          <w:bCs/>
          <w:sz w:val="28"/>
          <w:szCs w:val="28"/>
        </w:rPr>
        <w:t xml:space="preserve">7 </w:t>
      </w:r>
      <w:r w:rsidR="00C1722A" w:rsidRPr="003774A4">
        <w:rPr>
          <w:rFonts w:ascii="Times New Roman" w:hAnsi="Times New Roman"/>
          <w:b/>
          <w:bCs/>
          <w:sz w:val="28"/>
          <w:szCs w:val="28"/>
        </w:rPr>
        <w:t>Отведение и очистка поверхностных сточных вод</w:t>
      </w:r>
    </w:p>
    <w:p w14:paraId="405797A3" w14:textId="77777777" w:rsidR="00EE13CA" w:rsidRPr="003774A4" w:rsidRDefault="00EE13CA" w:rsidP="00EE13CA">
      <w:pPr>
        <w:pStyle w:val="aff3"/>
        <w:ind w:firstLine="567"/>
        <w:jc w:val="both"/>
        <w:rPr>
          <w:rFonts w:ascii="Times New Roman" w:hAnsi="Times New Roman"/>
          <w:b/>
          <w:sz w:val="28"/>
          <w:szCs w:val="28"/>
        </w:rPr>
      </w:pPr>
      <w:bookmarkStart w:id="192" w:name="_Toc310946446"/>
      <w:bookmarkStart w:id="193" w:name="_Toc312319443"/>
      <w:bookmarkStart w:id="194" w:name="_Toc312323062"/>
      <w:bookmarkStart w:id="195" w:name="_Toc312323436"/>
      <w:bookmarkStart w:id="196" w:name="_Toc312622532"/>
      <w:bookmarkStart w:id="197" w:name="_Toc316252938"/>
      <w:r w:rsidRPr="003774A4">
        <w:rPr>
          <w:rFonts w:ascii="Times New Roman" w:hAnsi="Times New Roman"/>
          <w:b/>
          <w:sz w:val="28"/>
          <w:szCs w:val="28"/>
        </w:rPr>
        <w:t>(Измененная редакция, Изм. № 2).</w:t>
      </w:r>
    </w:p>
    <w:bookmarkEnd w:id="192"/>
    <w:bookmarkEnd w:id="193"/>
    <w:bookmarkEnd w:id="194"/>
    <w:bookmarkEnd w:id="195"/>
    <w:bookmarkEnd w:id="196"/>
    <w:bookmarkEnd w:id="197"/>
    <w:p w14:paraId="0A9F8D46" w14:textId="3CE32846" w:rsidR="00225253" w:rsidRPr="003774A4" w:rsidRDefault="00EE13CA" w:rsidP="00F73A42">
      <w:pPr>
        <w:pStyle w:val="aff3"/>
        <w:ind w:firstLine="567"/>
        <w:jc w:val="both"/>
        <w:rPr>
          <w:rFonts w:ascii="Times New Roman" w:hAnsi="Times New Roman"/>
          <w:b/>
          <w:sz w:val="28"/>
          <w:szCs w:val="28"/>
        </w:rPr>
      </w:pPr>
      <w:r w:rsidRPr="003774A4">
        <w:rPr>
          <w:rFonts w:ascii="Times New Roman" w:hAnsi="Times New Roman"/>
          <w:b/>
          <w:bCs/>
          <w:spacing w:val="2"/>
          <w:sz w:val="28"/>
          <w:szCs w:val="28"/>
        </w:rPr>
        <w:t xml:space="preserve">7.1 </w:t>
      </w:r>
      <w:r w:rsidR="00C1722A" w:rsidRPr="003774A4">
        <w:rPr>
          <w:rFonts w:ascii="Times New Roman" w:hAnsi="Times New Roman"/>
          <w:b/>
          <w:bCs/>
          <w:spacing w:val="2"/>
          <w:sz w:val="28"/>
          <w:szCs w:val="28"/>
        </w:rPr>
        <w:t>Требования к отведению поверхностных сточных вод</w:t>
      </w:r>
    </w:p>
    <w:p w14:paraId="7B61202D" w14:textId="77777777" w:rsidR="00EE13CA" w:rsidRPr="003774A4" w:rsidRDefault="00EE13CA" w:rsidP="00EE13CA">
      <w:pPr>
        <w:pStyle w:val="aff3"/>
        <w:ind w:firstLine="567"/>
        <w:jc w:val="both"/>
        <w:rPr>
          <w:rFonts w:ascii="Times New Roman" w:hAnsi="Times New Roman"/>
          <w:b/>
          <w:sz w:val="28"/>
          <w:szCs w:val="28"/>
        </w:rPr>
      </w:pPr>
      <w:bookmarkStart w:id="198" w:name="разде_ДК"/>
      <w:r w:rsidRPr="003774A4">
        <w:rPr>
          <w:rFonts w:ascii="Times New Roman" w:hAnsi="Times New Roman"/>
          <w:b/>
          <w:sz w:val="28"/>
          <w:szCs w:val="28"/>
        </w:rPr>
        <w:t>(Измененная редакция, Изм. № 2).</w:t>
      </w:r>
    </w:p>
    <w:p w14:paraId="25FB7DB0" w14:textId="0252D043" w:rsidR="000B06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t>7</w:t>
      </w:r>
      <w:bookmarkEnd w:id="198"/>
      <w:r w:rsidRPr="003774A4">
        <w:rPr>
          <w:rFonts w:ascii="Times New Roman" w:hAnsi="Times New Roman"/>
          <w:sz w:val="28"/>
          <w:szCs w:val="28"/>
        </w:rPr>
        <w:t>.</w:t>
      </w:r>
      <w:bookmarkStart w:id="199" w:name="subarticle_7_1"/>
      <w:r w:rsidRPr="003774A4">
        <w:rPr>
          <w:rFonts w:ascii="Times New Roman" w:hAnsi="Times New Roman"/>
          <w:sz w:val="28"/>
          <w:szCs w:val="28"/>
        </w:rPr>
        <w:t>1</w:t>
      </w:r>
      <w:bookmarkEnd w:id="199"/>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B06A4" w:rsidRPr="003774A4">
        <w:rPr>
          <w:rFonts w:ascii="Times New Roman" w:hAnsi="Times New Roman"/>
          <w:sz w:val="28"/>
          <w:szCs w:val="28"/>
        </w:rPr>
        <w:t>На</w:t>
      </w:r>
      <w:r w:rsidR="00A851F3" w:rsidRPr="003774A4">
        <w:rPr>
          <w:rFonts w:ascii="Times New Roman" w:hAnsi="Times New Roman"/>
          <w:sz w:val="28"/>
          <w:szCs w:val="28"/>
        </w:rPr>
        <w:t xml:space="preserve"> </w:t>
      </w:r>
      <w:r w:rsidR="000B06A4"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000B06A4"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00A458AD" w:rsidRPr="00A458AD">
        <w:rPr>
          <w:rFonts w:ascii="Times New Roman" w:hAnsi="Times New Roman"/>
          <w:sz w:val="28"/>
          <w:szCs w:val="28"/>
        </w:rPr>
        <w:t>должны отводиться поверхностные сточные воды</w:t>
      </w:r>
      <w:r w:rsidR="00A851F3" w:rsidRPr="003774A4">
        <w:rPr>
          <w:rFonts w:ascii="Times New Roman" w:hAnsi="Times New Roman"/>
          <w:sz w:val="28"/>
          <w:szCs w:val="28"/>
        </w:rPr>
        <w:t xml:space="preserve"> </w:t>
      </w:r>
      <w:r w:rsidR="000B06A4" w:rsidRPr="003774A4">
        <w:rPr>
          <w:rFonts w:ascii="Times New Roman" w:hAnsi="Times New Roman"/>
          <w:sz w:val="28"/>
          <w:szCs w:val="28"/>
        </w:rPr>
        <w:t>с</w:t>
      </w:r>
      <w:r w:rsidR="00A851F3" w:rsidRPr="003774A4">
        <w:rPr>
          <w:rFonts w:ascii="Times New Roman" w:hAnsi="Times New Roman"/>
          <w:sz w:val="28"/>
          <w:szCs w:val="28"/>
        </w:rPr>
        <w:t xml:space="preserve"> </w:t>
      </w:r>
      <w:r w:rsidR="000B06A4" w:rsidRPr="003774A4">
        <w:rPr>
          <w:rFonts w:ascii="Times New Roman" w:hAnsi="Times New Roman"/>
          <w:sz w:val="28"/>
          <w:szCs w:val="28"/>
        </w:rPr>
        <w:t>территорий</w:t>
      </w:r>
      <w:r w:rsidR="00A851F3" w:rsidRPr="003774A4">
        <w:rPr>
          <w:rFonts w:ascii="Times New Roman" w:hAnsi="Times New Roman"/>
          <w:sz w:val="28"/>
          <w:szCs w:val="28"/>
        </w:rPr>
        <w:t xml:space="preserve"> </w:t>
      </w:r>
      <w:r w:rsidR="000B06A4"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0B06A4" w:rsidRPr="003774A4">
        <w:rPr>
          <w:rFonts w:ascii="Times New Roman" w:hAnsi="Times New Roman"/>
          <w:sz w:val="28"/>
          <w:szCs w:val="28"/>
        </w:rPr>
        <w:t>и</w:t>
      </w:r>
      <w:r w:rsidR="00A851F3" w:rsidRPr="003774A4">
        <w:rPr>
          <w:rFonts w:ascii="Times New Roman" w:hAnsi="Times New Roman"/>
          <w:sz w:val="28"/>
          <w:szCs w:val="28"/>
        </w:rPr>
        <w:t xml:space="preserve"> </w:t>
      </w:r>
      <w:r w:rsidR="000B06A4"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0B06A4"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0B06A4" w:rsidRPr="003774A4">
        <w:rPr>
          <w:rFonts w:ascii="Times New Roman" w:hAnsi="Times New Roman"/>
          <w:sz w:val="28"/>
          <w:szCs w:val="28"/>
        </w:rPr>
        <w:t>отличающихся</w:t>
      </w:r>
      <w:r w:rsidR="00A851F3" w:rsidRPr="003774A4">
        <w:rPr>
          <w:rFonts w:ascii="Times New Roman" w:hAnsi="Times New Roman"/>
          <w:sz w:val="28"/>
          <w:szCs w:val="28"/>
        </w:rPr>
        <w:t xml:space="preserve"> </w:t>
      </w:r>
      <w:r w:rsidR="000B06A4" w:rsidRPr="003774A4">
        <w:rPr>
          <w:rFonts w:ascii="Times New Roman" w:hAnsi="Times New Roman"/>
          <w:sz w:val="28"/>
          <w:szCs w:val="28"/>
        </w:rPr>
        <w:t>значительной</w:t>
      </w:r>
      <w:r w:rsidR="00A851F3" w:rsidRPr="003774A4">
        <w:rPr>
          <w:rFonts w:ascii="Times New Roman" w:hAnsi="Times New Roman"/>
          <w:sz w:val="28"/>
          <w:szCs w:val="28"/>
        </w:rPr>
        <w:t xml:space="preserve"> </w:t>
      </w:r>
      <w:r w:rsidR="000B06A4" w:rsidRPr="003774A4">
        <w:rPr>
          <w:rFonts w:ascii="Times New Roman" w:hAnsi="Times New Roman"/>
          <w:sz w:val="28"/>
          <w:szCs w:val="28"/>
        </w:rPr>
        <w:t>величиной</w:t>
      </w:r>
      <w:r w:rsidR="00A851F3" w:rsidRPr="003774A4">
        <w:rPr>
          <w:rFonts w:ascii="Times New Roman" w:hAnsi="Times New Roman"/>
          <w:sz w:val="28"/>
          <w:szCs w:val="28"/>
        </w:rPr>
        <w:t xml:space="preserve"> </w:t>
      </w:r>
      <w:r w:rsidR="000B06A4" w:rsidRPr="003774A4">
        <w:rPr>
          <w:rFonts w:ascii="Times New Roman" w:hAnsi="Times New Roman"/>
          <w:sz w:val="28"/>
          <w:szCs w:val="28"/>
        </w:rPr>
        <w:t>нагрузки</w:t>
      </w:r>
      <w:r w:rsidR="00A851F3" w:rsidRPr="003774A4">
        <w:rPr>
          <w:rFonts w:ascii="Times New Roman" w:hAnsi="Times New Roman"/>
          <w:sz w:val="28"/>
          <w:szCs w:val="28"/>
        </w:rPr>
        <w:t xml:space="preserve"> </w:t>
      </w:r>
      <w:r w:rsidR="000B06A4" w:rsidRPr="003774A4">
        <w:rPr>
          <w:rFonts w:ascii="Times New Roman" w:hAnsi="Times New Roman"/>
          <w:sz w:val="28"/>
          <w:szCs w:val="28"/>
        </w:rPr>
        <w:t>по</w:t>
      </w:r>
      <w:r w:rsidR="00A851F3" w:rsidRPr="003774A4">
        <w:rPr>
          <w:rFonts w:ascii="Times New Roman" w:hAnsi="Times New Roman"/>
          <w:sz w:val="28"/>
          <w:szCs w:val="28"/>
        </w:rPr>
        <w:t xml:space="preserve"> </w:t>
      </w:r>
      <w:r w:rsidR="000B06A4" w:rsidRPr="003774A4">
        <w:rPr>
          <w:rFonts w:ascii="Times New Roman" w:hAnsi="Times New Roman"/>
          <w:sz w:val="28"/>
          <w:szCs w:val="28"/>
        </w:rPr>
        <w:t>загрязняющим</w:t>
      </w:r>
      <w:r w:rsidR="00A851F3" w:rsidRPr="003774A4">
        <w:rPr>
          <w:rFonts w:ascii="Times New Roman" w:hAnsi="Times New Roman"/>
          <w:sz w:val="28"/>
          <w:szCs w:val="28"/>
        </w:rPr>
        <w:t xml:space="preserve"> </w:t>
      </w:r>
      <w:r w:rsidR="000B06A4" w:rsidRPr="003774A4">
        <w:rPr>
          <w:rFonts w:ascii="Times New Roman" w:hAnsi="Times New Roman"/>
          <w:sz w:val="28"/>
          <w:szCs w:val="28"/>
        </w:rPr>
        <w:t>веществам,</w:t>
      </w:r>
      <w:r w:rsidR="00A851F3" w:rsidRPr="003774A4">
        <w:rPr>
          <w:rFonts w:ascii="Times New Roman" w:hAnsi="Times New Roman"/>
          <w:sz w:val="28"/>
          <w:szCs w:val="28"/>
        </w:rPr>
        <w:t xml:space="preserve"> </w:t>
      </w:r>
      <w:r w:rsidR="00F73A42" w:rsidRPr="003774A4">
        <w:rPr>
          <w:rFonts w:ascii="Times New Roman" w:hAnsi="Times New Roman"/>
          <w:sz w:val="28"/>
          <w:szCs w:val="28"/>
        </w:rPr>
        <w:t>т.</w:t>
      </w:r>
      <w:r w:rsidR="00A851F3" w:rsidRPr="003774A4">
        <w:rPr>
          <w:rFonts w:ascii="Times New Roman" w:hAnsi="Times New Roman"/>
          <w:sz w:val="28"/>
          <w:szCs w:val="28"/>
        </w:rPr>
        <w:t xml:space="preserve"> </w:t>
      </w:r>
      <w:r w:rsidR="00F73A42" w:rsidRPr="003774A4">
        <w:rPr>
          <w:rFonts w:ascii="Times New Roman" w:hAnsi="Times New Roman"/>
          <w:sz w:val="28"/>
          <w:szCs w:val="28"/>
        </w:rPr>
        <w:t>е.</w:t>
      </w:r>
      <w:r w:rsidR="00A851F3" w:rsidRPr="003774A4">
        <w:rPr>
          <w:rFonts w:ascii="Times New Roman" w:hAnsi="Times New Roman"/>
          <w:sz w:val="28"/>
          <w:szCs w:val="28"/>
        </w:rPr>
        <w:t xml:space="preserve"> </w:t>
      </w:r>
      <w:r w:rsidR="000B06A4" w:rsidRPr="003774A4">
        <w:rPr>
          <w:rFonts w:ascii="Times New Roman" w:hAnsi="Times New Roman"/>
          <w:sz w:val="28"/>
          <w:szCs w:val="28"/>
        </w:rPr>
        <w:t>от</w:t>
      </w:r>
      <w:r w:rsidR="00A851F3" w:rsidRPr="003774A4">
        <w:rPr>
          <w:rFonts w:ascii="Times New Roman" w:hAnsi="Times New Roman"/>
          <w:sz w:val="28"/>
          <w:szCs w:val="28"/>
        </w:rPr>
        <w:t xml:space="preserve"> </w:t>
      </w:r>
      <w:r w:rsidR="000B06A4"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000B06A4" w:rsidRPr="003774A4">
        <w:rPr>
          <w:rFonts w:ascii="Times New Roman" w:hAnsi="Times New Roman"/>
          <w:sz w:val="28"/>
          <w:szCs w:val="28"/>
        </w:rPr>
        <w:t>зон,</w:t>
      </w:r>
      <w:r w:rsidR="00A851F3" w:rsidRPr="003774A4">
        <w:rPr>
          <w:rFonts w:ascii="Times New Roman" w:hAnsi="Times New Roman"/>
          <w:sz w:val="28"/>
          <w:szCs w:val="28"/>
        </w:rPr>
        <w:t xml:space="preserve"> </w:t>
      </w:r>
      <w:r w:rsidR="000B06A4" w:rsidRPr="003774A4">
        <w:rPr>
          <w:rFonts w:ascii="Times New Roman" w:hAnsi="Times New Roman"/>
          <w:sz w:val="28"/>
          <w:szCs w:val="28"/>
        </w:rPr>
        <w:t>районов</w:t>
      </w:r>
      <w:r w:rsidR="00A851F3" w:rsidRPr="003774A4">
        <w:rPr>
          <w:rFonts w:ascii="Times New Roman" w:hAnsi="Times New Roman"/>
          <w:sz w:val="28"/>
          <w:szCs w:val="28"/>
        </w:rPr>
        <w:t xml:space="preserve"> </w:t>
      </w:r>
      <w:r w:rsidR="000B06A4" w:rsidRPr="003774A4">
        <w:rPr>
          <w:rFonts w:ascii="Times New Roman" w:hAnsi="Times New Roman"/>
          <w:sz w:val="28"/>
          <w:szCs w:val="28"/>
        </w:rPr>
        <w:t>многоэтажной</w:t>
      </w:r>
      <w:r w:rsidR="00A851F3" w:rsidRPr="003774A4">
        <w:rPr>
          <w:rFonts w:ascii="Times New Roman" w:hAnsi="Times New Roman"/>
          <w:sz w:val="28"/>
          <w:szCs w:val="28"/>
        </w:rPr>
        <w:t xml:space="preserve"> </w:t>
      </w:r>
      <w:r w:rsidR="000B06A4" w:rsidRPr="003774A4">
        <w:rPr>
          <w:rFonts w:ascii="Times New Roman" w:hAnsi="Times New Roman"/>
          <w:sz w:val="28"/>
          <w:szCs w:val="28"/>
        </w:rPr>
        <w:t>жилой</w:t>
      </w:r>
      <w:r w:rsidR="00A851F3" w:rsidRPr="003774A4">
        <w:rPr>
          <w:rFonts w:ascii="Times New Roman" w:hAnsi="Times New Roman"/>
          <w:sz w:val="28"/>
          <w:szCs w:val="28"/>
        </w:rPr>
        <w:t xml:space="preserve"> </w:t>
      </w:r>
      <w:r w:rsidR="000B06A4" w:rsidRPr="003774A4">
        <w:rPr>
          <w:rFonts w:ascii="Times New Roman" w:hAnsi="Times New Roman"/>
          <w:sz w:val="28"/>
          <w:szCs w:val="28"/>
        </w:rPr>
        <w:t>застройки</w:t>
      </w:r>
      <w:r w:rsidR="00A851F3" w:rsidRPr="003774A4">
        <w:rPr>
          <w:rFonts w:ascii="Times New Roman" w:hAnsi="Times New Roman"/>
          <w:sz w:val="28"/>
          <w:szCs w:val="28"/>
        </w:rPr>
        <w:t xml:space="preserve"> </w:t>
      </w:r>
      <w:r w:rsidR="000B06A4" w:rsidRPr="003774A4">
        <w:rPr>
          <w:rFonts w:ascii="Times New Roman" w:hAnsi="Times New Roman"/>
          <w:sz w:val="28"/>
          <w:szCs w:val="28"/>
        </w:rPr>
        <w:t>с</w:t>
      </w:r>
      <w:r w:rsidR="00A851F3" w:rsidRPr="003774A4">
        <w:rPr>
          <w:rFonts w:ascii="Times New Roman" w:hAnsi="Times New Roman"/>
          <w:sz w:val="28"/>
          <w:szCs w:val="28"/>
        </w:rPr>
        <w:t xml:space="preserve"> </w:t>
      </w:r>
      <w:r w:rsidR="000B06A4" w:rsidRPr="003774A4">
        <w:rPr>
          <w:rFonts w:ascii="Times New Roman" w:hAnsi="Times New Roman"/>
          <w:sz w:val="28"/>
          <w:szCs w:val="28"/>
        </w:rPr>
        <w:t>интенсивным</w:t>
      </w:r>
      <w:r w:rsidR="00A851F3" w:rsidRPr="003774A4">
        <w:rPr>
          <w:rFonts w:ascii="Times New Roman" w:hAnsi="Times New Roman"/>
          <w:sz w:val="28"/>
          <w:szCs w:val="28"/>
        </w:rPr>
        <w:t xml:space="preserve"> </w:t>
      </w:r>
      <w:r w:rsidR="000B06A4" w:rsidRPr="003774A4">
        <w:rPr>
          <w:rFonts w:ascii="Times New Roman" w:hAnsi="Times New Roman"/>
          <w:sz w:val="28"/>
          <w:szCs w:val="28"/>
        </w:rPr>
        <w:t>движением</w:t>
      </w:r>
      <w:r w:rsidR="00A851F3" w:rsidRPr="003774A4">
        <w:rPr>
          <w:rFonts w:ascii="Times New Roman" w:hAnsi="Times New Roman"/>
          <w:sz w:val="28"/>
          <w:szCs w:val="28"/>
        </w:rPr>
        <w:t xml:space="preserve"> </w:t>
      </w:r>
      <w:r w:rsidR="000B06A4" w:rsidRPr="003774A4">
        <w:rPr>
          <w:rFonts w:ascii="Times New Roman" w:hAnsi="Times New Roman"/>
          <w:sz w:val="28"/>
          <w:szCs w:val="28"/>
        </w:rPr>
        <w:t>авто</w:t>
      </w:r>
      <w:r w:rsidR="00A11601" w:rsidRPr="003774A4">
        <w:rPr>
          <w:rFonts w:ascii="Times New Roman" w:hAnsi="Times New Roman"/>
          <w:sz w:val="28"/>
          <w:szCs w:val="28"/>
        </w:rPr>
        <w:t xml:space="preserve">мобильного </w:t>
      </w:r>
      <w:r w:rsidR="000B06A4" w:rsidRPr="003774A4">
        <w:rPr>
          <w:rFonts w:ascii="Times New Roman" w:hAnsi="Times New Roman"/>
          <w:sz w:val="28"/>
          <w:szCs w:val="28"/>
        </w:rPr>
        <w:t>транспорта</w:t>
      </w:r>
      <w:r w:rsidR="00A851F3" w:rsidRPr="003774A4">
        <w:rPr>
          <w:rFonts w:ascii="Times New Roman" w:hAnsi="Times New Roman"/>
          <w:sz w:val="28"/>
          <w:szCs w:val="28"/>
        </w:rPr>
        <w:t xml:space="preserve"> </w:t>
      </w:r>
      <w:r w:rsidR="000B06A4" w:rsidRPr="003774A4">
        <w:rPr>
          <w:rFonts w:ascii="Times New Roman" w:hAnsi="Times New Roman"/>
          <w:sz w:val="28"/>
          <w:szCs w:val="28"/>
        </w:rPr>
        <w:t>и</w:t>
      </w:r>
      <w:r w:rsidR="00A851F3" w:rsidRPr="003774A4">
        <w:rPr>
          <w:rFonts w:ascii="Times New Roman" w:hAnsi="Times New Roman"/>
          <w:sz w:val="28"/>
          <w:szCs w:val="28"/>
        </w:rPr>
        <w:t xml:space="preserve"> </w:t>
      </w:r>
      <w:r w:rsidR="000B06A4" w:rsidRPr="003774A4">
        <w:rPr>
          <w:rFonts w:ascii="Times New Roman" w:hAnsi="Times New Roman"/>
          <w:sz w:val="28"/>
          <w:szCs w:val="28"/>
        </w:rPr>
        <w:t>пешеходов,</w:t>
      </w:r>
      <w:r w:rsidR="00A851F3" w:rsidRPr="003774A4">
        <w:rPr>
          <w:rFonts w:ascii="Times New Roman" w:hAnsi="Times New Roman"/>
          <w:sz w:val="28"/>
          <w:szCs w:val="28"/>
        </w:rPr>
        <w:t xml:space="preserve"> </w:t>
      </w:r>
      <w:r w:rsidR="000B06A4" w:rsidRPr="003774A4">
        <w:rPr>
          <w:rFonts w:ascii="Times New Roman" w:hAnsi="Times New Roman"/>
          <w:sz w:val="28"/>
          <w:szCs w:val="28"/>
        </w:rPr>
        <w:t>крупных</w:t>
      </w:r>
      <w:r w:rsidR="00A851F3" w:rsidRPr="003774A4">
        <w:rPr>
          <w:rFonts w:ascii="Times New Roman" w:hAnsi="Times New Roman"/>
          <w:sz w:val="28"/>
          <w:szCs w:val="28"/>
        </w:rPr>
        <w:t xml:space="preserve"> </w:t>
      </w:r>
      <w:r w:rsidR="000B06A4" w:rsidRPr="003774A4">
        <w:rPr>
          <w:rFonts w:ascii="Times New Roman" w:hAnsi="Times New Roman"/>
          <w:sz w:val="28"/>
          <w:szCs w:val="28"/>
        </w:rPr>
        <w:t>транспортных</w:t>
      </w:r>
      <w:r w:rsidR="00A851F3" w:rsidRPr="003774A4">
        <w:rPr>
          <w:rFonts w:ascii="Times New Roman" w:hAnsi="Times New Roman"/>
          <w:sz w:val="28"/>
          <w:szCs w:val="28"/>
        </w:rPr>
        <w:t xml:space="preserve"> </w:t>
      </w:r>
      <w:r w:rsidR="000B06A4" w:rsidRPr="003774A4">
        <w:rPr>
          <w:rFonts w:ascii="Times New Roman" w:hAnsi="Times New Roman"/>
          <w:sz w:val="28"/>
          <w:szCs w:val="28"/>
        </w:rPr>
        <w:t>магистралей,</w:t>
      </w:r>
      <w:r w:rsidR="00A851F3" w:rsidRPr="003774A4">
        <w:rPr>
          <w:rFonts w:ascii="Times New Roman" w:hAnsi="Times New Roman"/>
          <w:sz w:val="28"/>
          <w:szCs w:val="28"/>
        </w:rPr>
        <w:t xml:space="preserve"> </w:t>
      </w:r>
      <w:r w:rsidR="000B06A4" w:rsidRPr="003774A4">
        <w:rPr>
          <w:rFonts w:ascii="Times New Roman" w:hAnsi="Times New Roman"/>
          <w:sz w:val="28"/>
          <w:szCs w:val="28"/>
        </w:rPr>
        <w:t>торгово-развлекательных</w:t>
      </w:r>
      <w:r w:rsidR="00A851F3" w:rsidRPr="003774A4">
        <w:rPr>
          <w:rFonts w:ascii="Times New Roman" w:hAnsi="Times New Roman"/>
          <w:sz w:val="28"/>
          <w:szCs w:val="28"/>
        </w:rPr>
        <w:t xml:space="preserve"> </w:t>
      </w:r>
      <w:r w:rsidR="000B06A4" w:rsidRPr="003774A4">
        <w:rPr>
          <w:rFonts w:ascii="Times New Roman" w:hAnsi="Times New Roman"/>
          <w:sz w:val="28"/>
          <w:szCs w:val="28"/>
        </w:rPr>
        <w:t>центров.</w:t>
      </w:r>
      <w:r w:rsidR="00A851F3" w:rsidRPr="003774A4">
        <w:rPr>
          <w:rFonts w:ascii="Times New Roman" w:hAnsi="Times New Roman"/>
          <w:sz w:val="28"/>
          <w:szCs w:val="28"/>
        </w:rPr>
        <w:t xml:space="preserve"> </w:t>
      </w:r>
      <w:r w:rsidR="00EE13CA" w:rsidRPr="003774A4">
        <w:rPr>
          <w:rFonts w:ascii="Times New Roman" w:hAnsi="Times New Roman"/>
          <w:sz w:val="28"/>
          <w:szCs w:val="28"/>
        </w:rPr>
        <w:t>При этом должно быть исключено отведение в централизованные ливневые системы водоотведения хозяйственно-бытовых сточных вод, а также жидких бытовых и промышленных отходов [4].</w:t>
      </w:r>
    </w:p>
    <w:p w14:paraId="49001676" w14:textId="7C793474" w:rsidR="00A458AD" w:rsidRPr="00A458AD" w:rsidRDefault="00A458AD" w:rsidP="00F73A42">
      <w:pPr>
        <w:pStyle w:val="aff3"/>
        <w:ind w:firstLine="567"/>
        <w:jc w:val="both"/>
        <w:rPr>
          <w:rFonts w:ascii="Times New Roman" w:hAnsi="Times New Roman"/>
          <w:b/>
          <w:bCs/>
          <w:sz w:val="28"/>
          <w:szCs w:val="28"/>
        </w:rPr>
      </w:pPr>
      <w:r w:rsidRPr="00A458AD">
        <w:rPr>
          <w:rFonts w:ascii="Times New Roman" w:hAnsi="Times New Roman"/>
          <w:b/>
          <w:bCs/>
          <w:sz w:val="28"/>
          <w:szCs w:val="28"/>
        </w:rPr>
        <w:t>(Измененная редакция, Изм. № 3).</w:t>
      </w:r>
    </w:p>
    <w:p w14:paraId="12C04AA9" w14:textId="67900512" w:rsidR="00EE13CA"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7.1.2 При раздельной системе водоотведения поверхностн</w:t>
      </w:r>
      <w:r w:rsidR="00A458AD">
        <w:rPr>
          <w:rFonts w:ascii="Times New Roman" w:hAnsi="Times New Roman"/>
          <w:sz w:val="28"/>
          <w:szCs w:val="28"/>
        </w:rPr>
        <w:t>ых сточных</w:t>
      </w:r>
      <w:r w:rsidRPr="003774A4">
        <w:rPr>
          <w:rFonts w:ascii="Times New Roman" w:hAnsi="Times New Roman"/>
          <w:sz w:val="28"/>
          <w:szCs w:val="28"/>
        </w:rPr>
        <w:t xml:space="preserve"> </w:t>
      </w:r>
      <w:r w:rsidR="00A458AD">
        <w:rPr>
          <w:rFonts w:ascii="Times New Roman" w:hAnsi="Times New Roman"/>
          <w:sz w:val="28"/>
          <w:szCs w:val="28"/>
        </w:rPr>
        <w:t>вод</w:t>
      </w:r>
      <w:r w:rsidRPr="003774A4">
        <w:rPr>
          <w:rFonts w:ascii="Times New Roman" w:hAnsi="Times New Roman"/>
          <w:sz w:val="28"/>
          <w:szCs w:val="28"/>
        </w:rPr>
        <w:t xml:space="preserve"> очистные сооружения следует размещать на устьевых участках главных коллекторов поверхностного стока перед выпуском в водный объект. При отсутствии площадки для размещения очистных сооружений допускаются иные технические решения.</w:t>
      </w:r>
    </w:p>
    <w:p w14:paraId="086C5F29" w14:textId="408B670F" w:rsidR="00A458AD" w:rsidRPr="003774A4" w:rsidRDefault="00A458AD" w:rsidP="00EE13CA">
      <w:pPr>
        <w:pStyle w:val="aff3"/>
        <w:ind w:firstLine="567"/>
        <w:jc w:val="both"/>
        <w:rPr>
          <w:rFonts w:ascii="Times New Roman" w:hAnsi="Times New Roman"/>
          <w:sz w:val="28"/>
          <w:szCs w:val="28"/>
        </w:rPr>
      </w:pPr>
      <w:r w:rsidRPr="00A458AD">
        <w:rPr>
          <w:rFonts w:ascii="Times New Roman" w:hAnsi="Times New Roman"/>
          <w:b/>
          <w:bCs/>
          <w:sz w:val="28"/>
          <w:szCs w:val="28"/>
        </w:rPr>
        <w:t>(Измененная редакция, Изм. № 3).</w:t>
      </w:r>
    </w:p>
    <w:p w14:paraId="75FD038B"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7.1.3 При проектировании очистных сооружений поверхностных сточных вод от технологических зон водоотведения централизованной ливневой системы водоотведения поселения, городского округа степень очистки должна обеспечивать соблюдение:</w:t>
      </w:r>
    </w:p>
    <w:p w14:paraId="067DD6A6"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 технологических нормативов для технологически нормируемых веществ для поверхностных сточных вод, устанавливаемых по [11] на основе технологических показателей [3], применяемых с учетом категории водного объекта по [2] для объектов I категории негативного воздействия на окружающую среду, а также объектов II категории негативного воздействия на окружающую среду, переходящих на технологическое нормирование;</w:t>
      </w:r>
    </w:p>
    <w:p w14:paraId="24A04831"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 нормативов допустимого сброса, устанавливаемых по [25] для объектов II категории негативного воздействия на окружающую среду;</w:t>
      </w:r>
    </w:p>
    <w:p w14:paraId="33FE47E2" w14:textId="5CC962E7" w:rsidR="00EE13CA" w:rsidRDefault="00EE13CA" w:rsidP="00EE13CA">
      <w:pPr>
        <w:pStyle w:val="aff3"/>
        <w:ind w:firstLine="567"/>
        <w:jc w:val="both"/>
        <w:rPr>
          <w:rFonts w:ascii="Times New Roman" w:hAnsi="Times New Roman"/>
          <w:sz w:val="28"/>
          <w:szCs w:val="28"/>
        </w:rPr>
      </w:pPr>
      <w:bookmarkStart w:id="200" w:name="_Hlk84883583"/>
      <w:r w:rsidRPr="003774A4">
        <w:rPr>
          <w:rFonts w:ascii="Times New Roman" w:hAnsi="Times New Roman"/>
          <w:sz w:val="28"/>
          <w:szCs w:val="28"/>
        </w:rPr>
        <w:t xml:space="preserve">- </w:t>
      </w:r>
      <w:bookmarkEnd w:id="200"/>
      <w:r w:rsidR="00A458AD" w:rsidRPr="00A458AD">
        <w:rPr>
          <w:rFonts w:ascii="Times New Roman" w:hAnsi="Times New Roman"/>
          <w:sz w:val="28"/>
          <w:szCs w:val="28"/>
        </w:rPr>
        <w:t>поверхностные сточные воды 1-го типа, образующиеся на территории производственных зон, а также все поверхностные сточные воды 2-го типа, принимаемые в централизованные системы водоотведения поселений, городских округов (общесплавные, ливневые, комбинированные), не соответствующие нормативным показателям, установленным в целях предотвращения негативного воздействия на работу централизованных систем водоотведения [4], должны подвергаться предварительной локальной очистке от загрязняющих веществ в соответствии с условиями технологического присоединения</w:t>
      </w:r>
      <w:r w:rsidRPr="003774A4">
        <w:rPr>
          <w:rFonts w:ascii="Times New Roman" w:hAnsi="Times New Roman"/>
          <w:sz w:val="28"/>
          <w:szCs w:val="28"/>
        </w:rPr>
        <w:t>.</w:t>
      </w:r>
    </w:p>
    <w:p w14:paraId="188662DA" w14:textId="768AF72B" w:rsidR="00A458AD" w:rsidRDefault="00A458AD" w:rsidP="00EE13CA">
      <w:pPr>
        <w:pStyle w:val="aff3"/>
        <w:ind w:firstLine="567"/>
        <w:jc w:val="both"/>
        <w:rPr>
          <w:rFonts w:ascii="Times New Roman" w:hAnsi="Times New Roman"/>
          <w:sz w:val="28"/>
          <w:szCs w:val="28"/>
        </w:rPr>
      </w:pPr>
      <w:r w:rsidRPr="00A458AD">
        <w:rPr>
          <w:rFonts w:ascii="Times New Roman" w:hAnsi="Times New Roman"/>
          <w:sz w:val="28"/>
          <w:szCs w:val="28"/>
        </w:rPr>
        <w:t>Организованно отводимые поверхностные сточные воды с территории парков, рекреационно-парковых и аналогичных по назначению зон поселений перед сбросом в водный объект или любую централизованную систему водоотведения допускается подвергать предварительной механической очистке от мусора, взвешенных веществ, а также от всплывающих веществ и нефтепродуктов.</w:t>
      </w:r>
    </w:p>
    <w:p w14:paraId="1DAA1FC6" w14:textId="2291B78A" w:rsidR="00A458AD" w:rsidRPr="003774A4" w:rsidRDefault="00A458AD" w:rsidP="00EE13CA">
      <w:pPr>
        <w:pStyle w:val="aff3"/>
        <w:ind w:firstLine="567"/>
        <w:jc w:val="both"/>
        <w:rPr>
          <w:rFonts w:ascii="Times New Roman" w:hAnsi="Times New Roman"/>
          <w:sz w:val="28"/>
          <w:szCs w:val="28"/>
        </w:rPr>
      </w:pPr>
      <w:r w:rsidRPr="00A458AD">
        <w:rPr>
          <w:rFonts w:ascii="Times New Roman" w:hAnsi="Times New Roman"/>
          <w:b/>
          <w:bCs/>
          <w:sz w:val="28"/>
          <w:szCs w:val="28"/>
        </w:rPr>
        <w:t>(Измененная редакция, Изм. № 3).</w:t>
      </w:r>
    </w:p>
    <w:p w14:paraId="3D1878E7"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7.1.4 Поверхностные сточные воды 1-го типа, образующиеся на территориях производственных зон, а также все поверхностные воды 2-го типа, принимаемые в централизованные системы водоотведения поселений, городских округов (общесплавные, ливневые, комбинированные), должны соответствовать нормативным показателям общих свойств и концентраций загрязняющих веществ в сточных водах, установленным в целях предотвращения негативного воздействия на работу централизованных систем водоотведения [4]. Данные поверхностные сточные воды, не соответствующие требованиям [4], должны подвергаться предварительной локальной очистке от загрязняющих веществ.</w:t>
      </w:r>
    </w:p>
    <w:p w14:paraId="6EE2FA8D" w14:textId="77777777" w:rsidR="00EE13CA"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При отсутствии в централизованной ливневой системе водоотведения поселения, городского округа очистных сооружений перед сбросом в водный объект поверхностные сточные воды 1-го типа, образующиеся на территориях производственных зон, все поверхностные воды 2-го типа, а также отводимые совместно с ними производственные сточные воды перед отведением в данную систему должны подвергаться обязательной предварительной очистке до нормативов, предъявляемых на сбросе в водный объект по всему перечню загрязняющих веществ, нормируемых для данной централизованной ливневой системы водоотведения.</w:t>
      </w:r>
    </w:p>
    <w:p w14:paraId="1168C924" w14:textId="14B2DBC0" w:rsidR="00225253" w:rsidRPr="003774A4" w:rsidRDefault="00EE13CA" w:rsidP="00EE13CA">
      <w:pPr>
        <w:pStyle w:val="aff3"/>
        <w:ind w:firstLine="567"/>
        <w:jc w:val="both"/>
        <w:rPr>
          <w:rFonts w:ascii="Times New Roman" w:hAnsi="Times New Roman"/>
          <w:sz w:val="28"/>
          <w:szCs w:val="28"/>
        </w:rPr>
      </w:pPr>
      <w:r w:rsidRPr="003774A4">
        <w:rPr>
          <w:rFonts w:ascii="Times New Roman" w:hAnsi="Times New Roman"/>
          <w:sz w:val="28"/>
          <w:szCs w:val="28"/>
        </w:rPr>
        <w:t>7.1.5 Отведение (прием) поверхностных сточных вод с территорий предприятий в централизованные бытовые системы водоотведения поселения или городского округа (для совместной очистки с бытовыми сточными водами) допускается при наличии технической возможности для их приема, транспортирования и очистки и должно быть обосновано в каждом конкретном случае расчетами пропускной способности бытовой системы водоотведения, качества очистки на очистных сооружениях с учетом условий сброса очищенных сточных вод  в водоприемник.</w:t>
      </w:r>
    </w:p>
    <w:p w14:paraId="2DB4B676" w14:textId="611FFFF2" w:rsidR="00EE13CA" w:rsidRPr="003774A4" w:rsidRDefault="00EE13CA" w:rsidP="00EE13CA">
      <w:pPr>
        <w:pStyle w:val="aff3"/>
        <w:ind w:firstLine="567"/>
        <w:jc w:val="both"/>
        <w:rPr>
          <w:rFonts w:ascii="Times New Roman" w:hAnsi="Times New Roman"/>
          <w:b/>
          <w:sz w:val="28"/>
          <w:szCs w:val="28"/>
        </w:rPr>
      </w:pPr>
      <w:r w:rsidRPr="003774A4">
        <w:rPr>
          <w:rFonts w:ascii="Times New Roman" w:hAnsi="Times New Roman"/>
          <w:b/>
          <w:bCs/>
          <w:sz w:val="28"/>
          <w:szCs w:val="28"/>
        </w:rPr>
        <w:t>7.1.1–7.1.5</w:t>
      </w:r>
      <w:r w:rsidRPr="003774A4">
        <w:rPr>
          <w:rFonts w:ascii="Times New Roman" w:hAnsi="Times New Roman"/>
          <w:b/>
          <w:sz w:val="28"/>
          <w:szCs w:val="28"/>
        </w:rPr>
        <w:t xml:space="preserve"> (Измененная редакция, Изм. № 2).</w:t>
      </w:r>
    </w:p>
    <w:p w14:paraId="7BF919F4"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системах</w:t>
      </w:r>
      <w:r w:rsidR="00A851F3" w:rsidRPr="003774A4">
        <w:rPr>
          <w:rFonts w:ascii="Times New Roman" w:hAnsi="Times New Roman"/>
          <w:sz w:val="28"/>
          <w:szCs w:val="28"/>
        </w:rPr>
        <w:t xml:space="preserve"> </w:t>
      </w:r>
      <w:r w:rsidRPr="003774A4">
        <w:rPr>
          <w:rFonts w:ascii="Times New Roman" w:hAnsi="Times New Roman"/>
          <w:sz w:val="28"/>
          <w:szCs w:val="28"/>
        </w:rPr>
        <w:t>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D3630A" w:rsidRPr="003774A4">
        <w:rPr>
          <w:rFonts w:ascii="Times New Roman" w:hAnsi="Times New Roman"/>
          <w:sz w:val="28"/>
          <w:szCs w:val="28"/>
        </w:rPr>
        <w:t>,</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Pr="003774A4">
        <w:rPr>
          <w:rFonts w:ascii="Times New Roman" w:hAnsi="Times New Roman"/>
          <w:sz w:val="28"/>
          <w:szCs w:val="28"/>
        </w:rPr>
        <w:t>площадок</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учитываться</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поступления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коллекторную</w:t>
      </w:r>
      <w:r w:rsidR="00A851F3" w:rsidRPr="003774A4">
        <w:rPr>
          <w:rFonts w:ascii="Times New Roman" w:hAnsi="Times New Roman"/>
          <w:sz w:val="28"/>
          <w:szCs w:val="28"/>
        </w:rPr>
        <w:t xml:space="preserve"> </w:t>
      </w:r>
      <w:r w:rsidRPr="003774A4">
        <w:rPr>
          <w:rFonts w:ascii="Times New Roman" w:hAnsi="Times New Roman"/>
          <w:sz w:val="28"/>
          <w:szCs w:val="28"/>
        </w:rPr>
        <w:t>сеть</w:t>
      </w:r>
      <w:r w:rsidR="00A851F3" w:rsidRPr="003774A4">
        <w:rPr>
          <w:rFonts w:ascii="Times New Roman" w:hAnsi="Times New Roman"/>
          <w:sz w:val="28"/>
          <w:szCs w:val="28"/>
        </w:rPr>
        <w:t xml:space="preserve"> </w:t>
      </w:r>
      <w:r w:rsidRPr="003774A4">
        <w:rPr>
          <w:rFonts w:ascii="Times New Roman" w:hAnsi="Times New Roman"/>
          <w:sz w:val="28"/>
          <w:szCs w:val="28"/>
        </w:rPr>
        <w:t>инфильтрационных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дренажных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сопутствующих</w:t>
      </w:r>
      <w:r w:rsidR="00A851F3" w:rsidRPr="003774A4">
        <w:rPr>
          <w:rFonts w:ascii="Times New Roman" w:hAnsi="Times New Roman"/>
          <w:sz w:val="28"/>
          <w:szCs w:val="28"/>
        </w:rPr>
        <w:t xml:space="preserve"> </w:t>
      </w:r>
      <w:r w:rsidRPr="003774A4">
        <w:rPr>
          <w:rFonts w:ascii="Times New Roman" w:hAnsi="Times New Roman"/>
          <w:sz w:val="28"/>
          <w:szCs w:val="28"/>
        </w:rPr>
        <w:t>дренажей</w:t>
      </w:r>
      <w:r w:rsidR="00A851F3" w:rsidRPr="003774A4">
        <w:rPr>
          <w:rFonts w:ascii="Times New Roman" w:hAnsi="Times New Roman"/>
          <w:sz w:val="28"/>
          <w:szCs w:val="28"/>
        </w:rPr>
        <w:t xml:space="preserve"> </w:t>
      </w:r>
      <w:r w:rsidR="00D3630A" w:rsidRPr="003774A4">
        <w:rPr>
          <w:rFonts w:ascii="Times New Roman" w:hAnsi="Times New Roman"/>
          <w:sz w:val="28"/>
          <w:szCs w:val="28"/>
        </w:rPr>
        <w:t>инженерных</w:t>
      </w:r>
      <w:r w:rsidR="00A851F3" w:rsidRPr="003774A4">
        <w:rPr>
          <w:rFonts w:ascii="Times New Roman" w:hAnsi="Times New Roman"/>
          <w:sz w:val="28"/>
          <w:szCs w:val="28"/>
        </w:rPr>
        <w:t xml:space="preserve"> </w:t>
      </w:r>
      <w:r w:rsidR="00D3630A" w:rsidRPr="003774A4">
        <w:rPr>
          <w:rFonts w:ascii="Times New Roman" w:hAnsi="Times New Roman"/>
          <w:sz w:val="28"/>
          <w:szCs w:val="28"/>
        </w:rPr>
        <w:t>сетей</w:t>
      </w:r>
      <w:r w:rsidR="00A851F3" w:rsidRPr="003774A4">
        <w:rPr>
          <w:rFonts w:ascii="Times New Roman" w:hAnsi="Times New Roman"/>
          <w:sz w:val="28"/>
          <w:szCs w:val="28"/>
        </w:rPr>
        <w:t xml:space="preserve"> </w:t>
      </w:r>
      <w:r w:rsidR="00D3630A" w:rsidRPr="003774A4">
        <w:rPr>
          <w:rFonts w:ascii="Times New Roman" w:hAnsi="Times New Roman"/>
          <w:sz w:val="28"/>
          <w:szCs w:val="28"/>
        </w:rPr>
        <w:t>и</w:t>
      </w:r>
      <w:r w:rsidR="00A851F3" w:rsidRPr="003774A4">
        <w:rPr>
          <w:rFonts w:ascii="Times New Roman" w:hAnsi="Times New Roman"/>
          <w:sz w:val="28"/>
          <w:szCs w:val="28"/>
        </w:rPr>
        <w:t xml:space="preserve"> </w:t>
      </w:r>
      <w:r w:rsidR="00D3630A" w:rsidRPr="003774A4">
        <w:rPr>
          <w:rFonts w:ascii="Times New Roman" w:hAnsi="Times New Roman"/>
          <w:sz w:val="28"/>
          <w:szCs w:val="28"/>
        </w:rPr>
        <w:t>коммуникационных</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D3630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незагрязненных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p>
    <w:p w14:paraId="1E65A878"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предотвращения</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загрязнения</w:t>
      </w:r>
      <w:r w:rsidR="00A851F3" w:rsidRPr="003774A4">
        <w:rPr>
          <w:rFonts w:ascii="Times New Roman" w:hAnsi="Times New Roman"/>
          <w:sz w:val="28"/>
          <w:szCs w:val="28"/>
        </w:rPr>
        <w:t xml:space="preserve"> </w:t>
      </w:r>
      <w:r w:rsidRPr="003774A4">
        <w:rPr>
          <w:rFonts w:ascii="Times New Roman" w:hAnsi="Times New Roman"/>
          <w:sz w:val="28"/>
          <w:szCs w:val="28"/>
        </w:rPr>
        <w:t>водных</w:t>
      </w:r>
      <w:r w:rsidR="00A851F3" w:rsidRPr="003774A4">
        <w:rPr>
          <w:rFonts w:ascii="Times New Roman" w:hAnsi="Times New Roman"/>
          <w:sz w:val="28"/>
          <w:szCs w:val="28"/>
        </w:rPr>
        <w:t xml:space="preserve"> </w:t>
      </w:r>
      <w:r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Pr="003774A4">
        <w:rPr>
          <w:rFonts w:ascii="Times New Roman" w:hAnsi="Times New Roman"/>
          <w:sz w:val="28"/>
          <w:szCs w:val="28"/>
        </w:rPr>
        <w:t>талым</w:t>
      </w:r>
      <w:r w:rsidR="00A851F3" w:rsidRPr="003774A4">
        <w:rPr>
          <w:rFonts w:ascii="Times New Roman" w:hAnsi="Times New Roman"/>
          <w:sz w:val="28"/>
          <w:szCs w:val="28"/>
        </w:rPr>
        <w:t xml:space="preserve"> </w:t>
      </w:r>
      <w:r w:rsidRPr="003774A4">
        <w:rPr>
          <w:rFonts w:ascii="Times New Roman" w:hAnsi="Times New Roman"/>
          <w:sz w:val="28"/>
          <w:szCs w:val="28"/>
        </w:rPr>
        <w:t>стоком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зимний</w:t>
      </w:r>
      <w:r w:rsidR="00A851F3" w:rsidRPr="003774A4">
        <w:rPr>
          <w:rFonts w:ascii="Times New Roman" w:hAnsi="Times New Roman"/>
          <w:sz w:val="28"/>
          <w:szCs w:val="28"/>
        </w:rPr>
        <w:t xml:space="preserve"> </w:t>
      </w:r>
      <w:r w:rsidRPr="003774A4">
        <w:rPr>
          <w:rFonts w:ascii="Times New Roman" w:hAnsi="Times New Roman"/>
          <w:sz w:val="28"/>
          <w:szCs w:val="28"/>
        </w:rPr>
        <w:t>период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и</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развитой</w:t>
      </w:r>
      <w:r w:rsidR="00A851F3" w:rsidRPr="003774A4">
        <w:rPr>
          <w:rFonts w:ascii="Times New Roman" w:hAnsi="Times New Roman"/>
          <w:sz w:val="28"/>
          <w:szCs w:val="28"/>
        </w:rPr>
        <w:t xml:space="preserve"> </w:t>
      </w:r>
      <w:r w:rsidRPr="003774A4">
        <w:rPr>
          <w:rFonts w:ascii="Times New Roman" w:hAnsi="Times New Roman"/>
          <w:sz w:val="28"/>
          <w:szCs w:val="28"/>
        </w:rPr>
        <w:t>сетью</w:t>
      </w:r>
      <w:r w:rsidR="00A851F3" w:rsidRPr="003774A4">
        <w:rPr>
          <w:rFonts w:ascii="Times New Roman" w:hAnsi="Times New Roman"/>
          <w:sz w:val="28"/>
          <w:szCs w:val="28"/>
        </w:rPr>
        <w:t xml:space="preserve"> </w:t>
      </w:r>
      <w:r w:rsidRPr="003774A4">
        <w:rPr>
          <w:rFonts w:ascii="Times New Roman" w:hAnsi="Times New Roman"/>
          <w:sz w:val="28"/>
          <w:szCs w:val="28"/>
        </w:rPr>
        <w:t>автомобильных</w:t>
      </w:r>
      <w:r w:rsidR="00A851F3" w:rsidRPr="003774A4">
        <w:rPr>
          <w:rFonts w:ascii="Times New Roman" w:hAnsi="Times New Roman"/>
          <w:sz w:val="28"/>
          <w:szCs w:val="28"/>
        </w:rPr>
        <w:t xml:space="preserve"> </w:t>
      </w:r>
      <w:r w:rsidRPr="003774A4">
        <w:rPr>
          <w:rFonts w:ascii="Times New Roman" w:hAnsi="Times New Roman"/>
          <w:sz w:val="28"/>
          <w:szCs w:val="28"/>
        </w:rPr>
        <w:t>дорог</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интенсивным</w:t>
      </w:r>
      <w:r w:rsidR="00A851F3" w:rsidRPr="003774A4">
        <w:rPr>
          <w:rFonts w:ascii="Times New Roman" w:hAnsi="Times New Roman"/>
          <w:sz w:val="28"/>
          <w:szCs w:val="28"/>
        </w:rPr>
        <w:t xml:space="preserve"> </w:t>
      </w:r>
      <w:r w:rsidRPr="003774A4">
        <w:rPr>
          <w:rFonts w:ascii="Times New Roman" w:hAnsi="Times New Roman"/>
          <w:sz w:val="28"/>
          <w:szCs w:val="28"/>
        </w:rPr>
        <w:t>движением</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транспорта,</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организацию</w:t>
      </w:r>
      <w:r w:rsidR="00A851F3" w:rsidRPr="003774A4">
        <w:rPr>
          <w:rFonts w:ascii="Times New Roman" w:hAnsi="Times New Roman"/>
          <w:sz w:val="28"/>
          <w:szCs w:val="28"/>
        </w:rPr>
        <w:t xml:space="preserve"> </w:t>
      </w:r>
      <w:r w:rsidRPr="003774A4">
        <w:rPr>
          <w:rFonts w:ascii="Times New Roman" w:hAnsi="Times New Roman"/>
          <w:sz w:val="28"/>
          <w:szCs w:val="28"/>
        </w:rPr>
        <w:t>уборки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вывоза</w:t>
      </w:r>
      <w:r w:rsidR="00A851F3" w:rsidRPr="003774A4">
        <w:rPr>
          <w:rFonts w:ascii="Times New Roman" w:hAnsi="Times New Roman"/>
          <w:sz w:val="28"/>
          <w:szCs w:val="28"/>
        </w:rPr>
        <w:t xml:space="preserve"> </w:t>
      </w:r>
      <w:r w:rsidRPr="003774A4">
        <w:rPr>
          <w:rFonts w:ascii="Times New Roman" w:hAnsi="Times New Roman"/>
          <w:sz w:val="28"/>
          <w:szCs w:val="28"/>
        </w:rPr>
        <w:t>снега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депонированием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«сухие»</w:t>
      </w:r>
      <w:r w:rsidR="00A851F3" w:rsidRPr="003774A4">
        <w:rPr>
          <w:rFonts w:ascii="Times New Roman" w:hAnsi="Times New Roman"/>
          <w:sz w:val="28"/>
          <w:szCs w:val="28"/>
        </w:rPr>
        <w:t xml:space="preserve"> </w:t>
      </w:r>
      <w:r w:rsidRPr="003774A4">
        <w:rPr>
          <w:rFonts w:ascii="Times New Roman" w:hAnsi="Times New Roman"/>
          <w:sz w:val="28"/>
          <w:szCs w:val="28"/>
        </w:rPr>
        <w:t>снегосвалки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сброс</w:t>
      </w:r>
      <w:r w:rsidR="00A851F3" w:rsidRPr="003774A4">
        <w:rPr>
          <w:rFonts w:ascii="Times New Roman" w:hAnsi="Times New Roman"/>
          <w:sz w:val="28"/>
          <w:szCs w:val="28"/>
        </w:rPr>
        <w:t xml:space="preserve"> </w:t>
      </w:r>
      <w:r w:rsidR="00817F28"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снегоплавильные</w:t>
      </w:r>
      <w:r w:rsidR="00A851F3" w:rsidRPr="003774A4">
        <w:rPr>
          <w:rFonts w:ascii="Times New Roman" w:hAnsi="Times New Roman"/>
          <w:sz w:val="28"/>
          <w:szCs w:val="28"/>
        </w:rPr>
        <w:t xml:space="preserve"> </w:t>
      </w:r>
      <w:r w:rsidRPr="003774A4">
        <w:rPr>
          <w:rFonts w:ascii="Times New Roman" w:hAnsi="Times New Roman"/>
          <w:sz w:val="28"/>
          <w:szCs w:val="28"/>
        </w:rPr>
        <w:t>камеры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последующим</w:t>
      </w:r>
      <w:r w:rsidR="00A851F3" w:rsidRPr="003774A4">
        <w:rPr>
          <w:rFonts w:ascii="Times New Roman" w:hAnsi="Times New Roman"/>
          <w:sz w:val="28"/>
          <w:szCs w:val="28"/>
        </w:rPr>
        <w:t xml:space="preserve"> </w:t>
      </w:r>
      <w:r w:rsidRPr="003774A4">
        <w:rPr>
          <w:rFonts w:ascii="Times New Roman" w:hAnsi="Times New Roman"/>
          <w:sz w:val="28"/>
          <w:szCs w:val="28"/>
        </w:rPr>
        <w:t>отводом</w:t>
      </w:r>
      <w:r w:rsidR="00A851F3" w:rsidRPr="003774A4">
        <w:rPr>
          <w:rFonts w:ascii="Times New Roman" w:hAnsi="Times New Roman"/>
          <w:sz w:val="28"/>
          <w:szCs w:val="28"/>
        </w:rPr>
        <w:t xml:space="preserve"> </w:t>
      </w:r>
      <w:r w:rsidRPr="003774A4">
        <w:rPr>
          <w:rFonts w:ascii="Times New Roman" w:hAnsi="Times New Roman"/>
          <w:sz w:val="28"/>
          <w:szCs w:val="28"/>
        </w:rPr>
        <w:t>талых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канализационную</w:t>
      </w:r>
      <w:r w:rsidR="00A851F3" w:rsidRPr="003774A4">
        <w:rPr>
          <w:rFonts w:ascii="Times New Roman" w:hAnsi="Times New Roman"/>
          <w:sz w:val="28"/>
          <w:szCs w:val="28"/>
        </w:rPr>
        <w:t xml:space="preserve"> </w:t>
      </w:r>
      <w:r w:rsidRPr="003774A4">
        <w:rPr>
          <w:rFonts w:ascii="Times New Roman" w:hAnsi="Times New Roman"/>
          <w:sz w:val="28"/>
          <w:szCs w:val="28"/>
        </w:rPr>
        <w:t>сеть.</w:t>
      </w:r>
    </w:p>
    <w:p w14:paraId="3CFCBCC4" w14:textId="77777777"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талых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кровель</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оборудованных</w:t>
      </w:r>
      <w:r w:rsidR="00A851F3" w:rsidRPr="003774A4">
        <w:rPr>
          <w:rFonts w:ascii="Times New Roman" w:hAnsi="Times New Roman"/>
          <w:sz w:val="28"/>
          <w:szCs w:val="28"/>
        </w:rPr>
        <w:t xml:space="preserve"> </w:t>
      </w:r>
      <w:r w:rsidRPr="003774A4">
        <w:rPr>
          <w:rFonts w:ascii="Times New Roman" w:hAnsi="Times New Roman"/>
          <w:sz w:val="28"/>
          <w:szCs w:val="28"/>
        </w:rPr>
        <w:t>внутренними</w:t>
      </w:r>
      <w:r w:rsidR="00A851F3" w:rsidRPr="003774A4">
        <w:rPr>
          <w:rFonts w:ascii="Times New Roman" w:hAnsi="Times New Roman"/>
          <w:sz w:val="28"/>
          <w:szCs w:val="28"/>
        </w:rPr>
        <w:t xml:space="preserve"> </w:t>
      </w:r>
      <w:r w:rsidRPr="003774A4">
        <w:rPr>
          <w:rFonts w:ascii="Times New Roman" w:hAnsi="Times New Roman"/>
          <w:sz w:val="28"/>
          <w:szCs w:val="28"/>
        </w:rPr>
        <w:t>водостоками,</w:t>
      </w:r>
      <w:r w:rsidR="00A851F3" w:rsidRPr="003774A4">
        <w:rPr>
          <w:rFonts w:ascii="Times New Roman" w:hAnsi="Times New Roman"/>
          <w:sz w:val="28"/>
          <w:szCs w:val="28"/>
        </w:rPr>
        <w:t xml:space="preserve"> </w:t>
      </w:r>
      <w:r w:rsidR="00B9417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B94174"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005B2FD6" w:rsidRPr="003774A4">
        <w:rPr>
          <w:rFonts w:ascii="Times New Roman" w:hAnsi="Times New Roman"/>
          <w:sz w:val="28"/>
          <w:szCs w:val="28"/>
        </w:rPr>
        <w:t>сеть</w:t>
      </w:r>
      <w:r w:rsidR="00A851F3" w:rsidRPr="003774A4">
        <w:rPr>
          <w:rFonts w:ascii="Times New Roman" w:hAnsi="Times New Roman"/>
          <w:sz w:val="28"/>
          <w:szCs w:val="28"/>
        </w:rPr>
        <w:t xml:space="preserve"> </w:t>
      </w:r>
      <w:r w:rsidR="005B2FD6"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5B2FD6"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005B2FD6"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без</w:t>
      </w:r>
      <w:r w:rsidR="00A851F3" w:rsidRPr="003774A4">
        <w:rPr>
          <w:rFonts w:ascii="Times New Roman" w:hAnsi="Times New Roman"/>
          <w:sz w:val="28"/>
          <w:szCs w:val="28"/>
        </w:rPr>
        <w:t xml:space="preserve"> </w:t>
      </w:r>
      <w:r w:rsidR="00A10480" w:rsidRPr="003774A4">
        <w:rPr>
          <w:rFonts w:ascii="Times New Roman" w:hAnsi="Times New Roman"/>
          <w:sz w:val="28"/>
          <w:szCs w:val="28"/>
        </w:rPr>
        <w:t>очистки</w:t>
      </w:r>
      <w:r w:rsidRPr="003774A4">
        <w:rPr>
          <w:rFonts w:ascii="Times New Roman" w:hAnsi="Times New Roman"/>
          <w:sz w:val="28"/>
          <w:szCs w:val="28"/>
        </w:rPr>
        <w:t>.</w:t>
      </w:r>
    </w:p>
    <w:p w14:paraId="46E27562" w14:textId="5A79C871" w:rsidR="00225253" w:rsidRDefault="00225253" w:rsidP="0014406B">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водные</w:t>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самотечном</w:t>
      </w:r>
      <w:r w:rsidR="00A851F3" w:rsidRPr="003774A4">
        <w:rPr>
          <w:rFonts w:ascii="Times New Roman" w:hAnsi="Times New Roman"/>
          <w:sz w:val="28"/>
          <w:szCs w:val="28"/>
        </w:rPr>
        <w:t xml:space="preserve"> </w:t>
      </w:r>
      <w:r w:rsidRPr="003774A4">
        <w:rPr>
          <w:rFonts w:ascii="Times New Roman" w:hAnsi="Times New Roman"/>
          <w:sz w:val="28"/>
          <w:szCs w:val="28"/>
        </w:rPr>
        <w:t>режиме</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пониженным</w:t>
      </w:r>
      <w:r w:rsidR="00A851F3" w:rsidRPr="003774A4">
        <w:rPr>
          <w:rFonts w:ascii="Times New Roman" w:hAnsi="Times New Roman"/>
          <w:sz w:val="28"/>
          <w:szCs w:val="28"/>
        </w:rPr>
        <w:t xml:space="preserve"> </w:t>
      </w:r>
      <w:r w:rsidRPr="003774A4">
        <w:rPr>
          <w:rFonts w:ascii="Times New Roman" w:hAnsi="Times New Roman"/>
          <w:sz w:val="28"/>
          <w:szCs w:val="28"/>
        </w:rPr>
        <w:t>участкам</w:t>
      </w:r>
      <w:r w:rsidR="00A851F3" w:rsidRPr="003774A4">
        <w:rPr>
          <w:rFonts w:ascii="Times New Roman" w:hAnsi="Times New Roman"/>
          <w:sz w:val="28"/>
          <w:szCs w:val="28"/>
        </w:rPr>
        <w:t xml:space="preserve"> </w:t>
      </w:r>
      <w:r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Перекачка</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поверхностного</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исключительных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008353A8">
        <w:rPr>
          <w:rFonts w:ascii="Times New Roman" w:hAnsi="Times New Roman"/>
          <w:sz w:val="28"/>
          <w:szCs w:val="28"/>
        </w:rPr>
        <w:t>технико-экономическом</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p>
    <w:p w14:paraId="2F6726CA" w14:textId="03A5B0D4" w:rsidR="008353A8" w:rsidRPr="008353A8" w:rsidRDefault="008353A8" w:rsidP="0014406B">
      <w:pPr>
        <w:pStyle w:val="aff3"/>
        <w:ind w:firstLine="567"/>
        <w:jc w:val="both"/>
        <w:rPr>
          <w:rFonts w:ascii="Times New Roman" w:hAnsi="Times New Roman"/>
          <w:b/>
          <w:bCs/>
          <w:sz w:val="28"/>
          <w:szCs w:val="28"/>
        </w:rPr>
      </w:pPr>
      <w:r w:rsidRPr="008353A8">
        <w:rPr>
          <w:rFonts w:ascii="Times New Roman" w:hAnsi="Times New Roman"/>
          <w:b/>
          <w:bCs/>
          <w:sz w:val="28"/>
          <w:szCs w:val="28"/>
        </w:rPr>
        <w:t>(Измененная редакция, Изм. № 3).</w:t>
      </w:r>
    </w:p>
    <w:p w14:paraId="78BE03B2" w14:textId="183DB71C" w:rsidR="0014406B" w:rsidRPr="003774A4" w:rsidRDefault="0014406B" w:rsidP="0014406B">
      <w:pPr>
        <w:pStyle w:val="aff3"/>
        <w:ind w:firstLine="567"/>
        <w:jc w:val="both"/>
        <w:rPr>
          <w:rFonts w:ascii="Times New Roman" w:hAnsi="Times New Roman"/>
          <w:sz w:val="28"/>
          <w:szCs w:val="28"/>
          <w:shd w:val="clear" w:color="auto" w:fill="FFFFFF"/>
        </w:rPr>
      </w:pPr>
      <w:r w:rsidRPr="003774A4">
        <w:rPr>
          <w:rFonts w:ascii="Times New Roman" w:hAnsi="Times New Roman"/>
          <w:sz w:val="28"/>
          <w:szCs w:val="28"/>
        </w:rPr>
        <w:t xml:space="preserve">7.1.10 </w:t>
      </w:r>
      <w:r w:rsidRPr="003774A4">
        <w:rPr>
          <w:rFonts w:ascii="Times New Roman" w:hAnsi="Times New Roman"/>
          <w:sz w:val="28"/>
          <w:szCs w:val="28"/>
          <w:shd w:val="clear" w:color="auto" w:fill="FFFFFF"/>
        </w:rPr>
        <w:t xml:space="preserve">На территории городских и сельских поселений, промышленных </w:t>
      </w:r>
      <w:r w:rsidR="00DE22A9" w:rsidRPr="003774A4">
        <w:rPr>
          <w:rFonts w:ascii="Times New Roman" w:hAnsi="Times New Roman"/>
          <w:sz w:val="28"/>
          <w:szCs w:val="28"/>
          <w:shd w:val="clear" w:color="auto" w:fill="FFFFFF"/>
        </w:rPr>
        <w:t>объектов</w:t>
      </w:r>
      <w:r w:rsidRPr="003774A4">
        <w:rPr>
          <w:rFonts w:ascii="Times New Roman" w:hAnsi="Times New Roman"/>
          <w:sz w:val="28"/>
          <w:szCs w:val="28"/>
          <w:shd w:val="clear" w:color="auto" w:fill="FFFFFF"/>
        </w:rPr>
        <w:t xml:space="preserve"> следует предусматривать закрытые системы отведения поверхностных сточных вод. </w:t>
      </w:r>
      <w:r w:rsidR="00DE22A9" w:rsidRPr="003774A4">
        <w:rPr>
          <w:rFonts w:ascii="Times New Roman" w:hAnsi="Times New Roman"/>
          <w:sz w:val="28"/>
          <w:szCs w:val="28"/>
        </w:rPr>
        <w:t xml:space="preserve">Отведение по открытой системе водостоков с применением лотков, канав, кюветов, оврагов, ручьев и малых рек допускается для территорий с малоэтажной индивидуальной застройкой, поселков в сельской местности, </w:t>
      </w:r>
      <w:r w:rsidR="00DE22A9" w:rsidRPr="003774A4">
        <w:rPr>
          <w:rFonts w:ascii="Times New Roman" w:hAnsi="Times New Roman"/>
          <w:sz w:val="28"/>
          <w:szCs w:val="28"/>
          <w:shd w:val="clear" w:color="auto" w:fill="FFFFFF"/>
        </w:rPr>
        <w:t>на пешеходных и административных территориях промышленных предприятий</w:t>
      </w:r>
      <w:r w:rsidR="00DE22A9" w:rsidRPr="003774A4">
        <w:rPr>
          <w:rFonts w:ascii="Times New Roman" w:hAnsi="Times New Roman"/>
          <w:sz w:val="28"/>
          <w:szCs w:val="28"/>
        </w:rPr>
        <w:t>, коммунальных и складских объектов, объектов жилищно-коммунального хозяйства (за исключением объектов очистки сточных вод и обращения с отходами), объектов автомобильного транспорта</w:t>
      </w:r>
      <w:r w:rsidR="00383B20" w:rsidRPr="00383B20">
        <w:rPr>
          <w:rFonts w:ascii="Times New Roman" w:eastAsia="Times New Roman" w:hAnsi="Times New Roman"/>
          <w:sz w:val="28"/>
          <w:szCs w:val="20"/>
          <w:lang w:eastAsia="ru-RU"/>
        </w:rPr>
        <w:t xml:space="preserve"> </w:t>
      </w:r>
      <w:r w:rsidR="00383B20" w:rsidRPr="00383B20">
        <w:rPr>
          <w:rFonts w:ascii="Times New Roman" w:hAnsi="Times New Roman"/>
          <w:sz w:val="28"/>
          <w:szCs w:val="28"/>
        </w:rPr>
        <w:t>и железнодорожного транспорта, а также объектов, предназначенных для приема, отправки воздушных судов и обслуживания воздушных перевозок</w:t>
      </w:r>
      <w:r w:rsidR="00DE22A9" w:rsidRPr="003774A4">
        <w:rPr>
          <w:rFonts w:ascii="Times New Roman" w:hAnsi="Times New Roman"/>
          <w:sz w:val="28"/>
          <w:szCs w:val="28"/>
        </w:rPr>
        <w:t>, на которых образуются поверхностные сточные воды 1-го типа, а также парковых территорий с устройством мостов или труб на пересечениях с дорогами.</w:t>
      </w:r>
    </w:p>
    <w:p w14:paraId="2CA0AE5D" w14:textId="77777777" w:rsidR="0014406B" w:rsidRPr="003774A4" w:rsidRDefault="0014406B" w:rsidP="0014406B">
      <w:pPr>
        <w:pStyle w:val="aff3"/>
        <w:ind w:firstLine="567"/>
        <w:jc w:val="both"/>
        <w:rPr>
          <w:rFonts w:ascii="Times New Roman" w:hAnsi="Times New Roman"/>
          <w:sz w:val="28"/>
          <w:szCs w:val="28"/>
        </w:rPr>
      </w:pPr>
      <w:r w:rsidRPr="003774A4">
        <w:rPr>
          <w:rFonts w:ascii="Times New Roman" w:hAnsi="Times New Roman"/>
          <w:sz w:val="28"/>
          <w:szCs w:val="28"/>
        </w:rPr>
        <w:t xml:space="preserve">В пешеходной зоне и внутридворовых проездах многоэтажной застройки в </w:t>
      </w:r>
      <w:bookmarkStart w:id="201" w:name="_Hlk26866182"/>
      <w:r w:rsidRPr="003774A4">
        <w:rPr>
          <w:rFonts w:ascii="Times New Roman" w:hAnsi="Times New Roman"/>
          <w:sz w:val="28"/>
          <w:szCs w:val="28"/>
        </w:rPr>
        <w:t xml:space="preserve">городских и сельских поселениях </w:t>
      </w:r>
      <w:bookmarkEnd w:id="201"/>
      <w:r w:rsidRPr="003774A4">
        <w:rPr>
          <w:rFonts w:ascii="Times New Roman" w:hAnsi="Times New Roman"/>
          <w:sz w:val="28"/>
          <w:szCs w:val="28"/>
        </w:rPr>
        <w:t>допускается использование открытых лотков с малой площадью поперечного сечения согласно СП 42.13330.</w:t>
      </w:r>
    </w:p>
    <w:p w14:paraId="2B4DF270" w14:textId="77777777" w:rsidR="00225253" w:rsidRPr="003774A4" w:rsidRDefault="0014406B" w:rsidP="0014406B">
      <w:pPr>
        <w:pStyle w:val="aff3"/>
        <w:ind w:firstLine="567"/>
        <w:jc w:val="both"/>
        <w:rPr>
          <w:rFonts w:ascii="Times New Roman" w:hAnsi="Times New Roman"/>
          <w:sz w:val="28"/>
          <w:szCs w:val="28"/>
        </w:rPr>
      </w:pPr>
      <w:r w:rsidRPr="003774A4">
        <w:rPr>
          <w:rFonts w:ascii="Times New Roman" w:hAnsi="Times New Roman"/>
          <w:sz w:val="28"/>
          <w:szCs w:val="28"/>
        </w:rPr>
        <w:t>Отведение на очистку поверхностного стока от автомобильных дорог и объектов дорожного сервиса, расположенных вне городских и сельских поселений, допускается выполнять лотками и кюветами.</w:t>
      </w:r>
    </w:p>
    <w:p w14:paraId="685A858E" w14:textId="4E666EA5" w:rsidR="0014406B" w:rsidRPr="003774A4" w:rsidRDefault="0014406B" w:rsidP="0014406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1</w:t>
      </w:r>
      <w:r w:rsidR="00DE22A9" w:rsidRPr="003774A4">
        <w:rPr>
          <w:rFonts w:ascii="Times New Roman" w:hAnsi="Times New Roman"/>
          <w:b/>
          <w:sz w:val="28"/>
          <w:szCs w:val="28"/>
        </w:rPr>
        <w:t>, № 2</w:t>
      </w:r>
      <w:r w:rsidR="00383B20">
        <w:rPr>
          <w:rFonts w:ascii="Times New Roman" w:hAnsi="Times New Roman"/>
          <w:b/>
          <w:sz w:val="28"/>
          <w:szCs w:val="28"/>
        </w:rPr>
        <w:t>, № 3</w:t>
      </w:r>
      <w:r w:rsidRPr="003774A4">
        <w:rPr>
          <w:rFonts w:ascii="Times New Roman" w:hAnsi="Times New Roman"/>
          <w:b/>
          <w:sz w:val="28"/>
          <w:szCs w:val="28"/>
        </w:rPr>
        <w:t>).</w:t>
      </w:r>
    </w:p>
    <w:p w14:paraId="73C294BD" w14:textId="1BB1457E" w:rsidR="00D0236E" w:rsidRPr="003774A4" w:rsidRDefault="00DE22A9" w:rsidP="00D0236E">
      <w:pPr>
        <w:pStyle w:val="aff3"/>
        <w:ind w:firstLine="567"/>
        <w:jc w:val="both"/>
        <w:rPr>
          <w:rFonts w:ascii="Times New Roman" w:hAnsi="Times New Roman"/>
          <w:sz w:val="28"/>
          <w:szCs w:val="28"/>
        </w:rPr>
      </w:pPr>
      <w:r w:rsidRPr="003774A4">
        <w:rPr>
          <w:rFonts w:ascii="Times New Roman" w:hAnsi="Times New Roman"/>
          <w:sz w:val="28"/>
          <w:szCs w:val="28"/>
        </w:rPr>
        <w:t xml:space="preserve">7.1.11 При проектировании систем отведения и очистки поверхностных сточных вод следует применять очистные сооружения накопительного типа с регулированием по объему и расходу. Применение очистных сооружений проточного типа (с регулированием по расходу) допускается для очистки поверхностных сточных вод линейных объектов транспортной инфраструктуры, включая мостовые сооружения автомобильных и железных дорог, а также в ситуациях, когда сформировавшаяся система водоотведения поверхностного стока поселения представляет собой коллекторно-речную сеть, включающую в себя водные объекты природного, природно-антропогенного или антропогенного происхождения, способные аккумулировать (регулировать) поверхностный сток и снижать </w:t>
      </w:r>
      <w:r w:rsidR="007B6DBA">
        <w:rPr>
          <w:rFonts w:ascii="Times New Roman" w:hAnsi="Times New Roman"/>
          <w:sz w:val="28"/>
          <w:szCs w:val="28"/>
        </w:rPr>
        <w:t>расход поверхностных сточных вод</w:t>
      </w:r>
      <w:r w:rsidRPr="003774A4">
        <w:rPr>
          <w:rFonts w:ascii="Times New Roman" w:hAnsi="Times New Roman"/>
          <w:sz w:val="28"/>
          <w:szCs w:val="28"/>
        </w:rPr>
        <w:t xml:space="preserve"> перед очистными сооружениями, при этом на площади водосбора действуют природные или техногенные факторы, обусловливающие значительное постоянное (круглогодичное) фоновое загрязнение сточных вод.</w:t>
      </w:r>
    </w:p>
    <w:p w14:paraId="0E2D6B5D" w14:textId="077158B8" w:rsidR="00DE22A9" w:rsidRPr="003774A4" w:rsidRDefault="00DE22A9" w:rsidP="00DE22A9">
      <w:pPr>
        <w:pStyle w:val="aff3"/>
        <w:ind w:firstLine="567"/>
        <w:jc w:val="both"/>
        <w:rPr>
          <w:rFonts w:ascii="Times New Roman" w:hAnsi="Times New Roman"/>
          <w:b/>
          <w:sz w:val="28"/>
          <w:szCs w:val="28"/>
        </w:rPr>
      </w:pPr>
      <w:bookmarkStart w:id="202" w:name="_Toc312622533"/>
      <w:bookmarkStart w:id="203" w:name="_Toc310946447"/>
      <w:bookmarkStart w:id="204" w:name="_Toc312319444"/>
      <w:bookmarkStart w:id="205" w:name="_Toc312323063"/>
      <w:bookmarkStart w:id="206" w:name="_Toc312323437"/>
      <w:bookmarkStart w:id="207" w:name="_Toc316252939"/>
      <w:r w:rsidRPr="003774A4">
        <w:rPr>
          <w:rFonts w:ascii="Times New Roman" w:hAnsi="Times New Roman"/>
          <w:b/>
          <w:sz w:val="28"/>
          <w:szCs w:val="28"/>
        </w:rPr>
        <w:t>(Измененная редакция, Изм. № 2</w:t>
      </w:r>
      <w:r w:rsidR="007B6DBA">
        <w:rPr>
          <w:rFonts w:ascii="Times New Roman" w:hAnsi="Times New Roman"/>
          <w:b/>
          <w:sz w:val="28"/>
          <w:szCs w:val="28"/>
        </w:rPr>
        <w:t>, № 3</w:t>
      </w:r>
      <w:r w:rsidRPr="003774A4">
        <w:rPr>
          <w:rFonts w:ascii="Times New Roman" w:hAnsi="Times New Roman"/>
          <w:b/>
          <w:sz w:val="28"/>
          <w:szCs w:val="28"/>
        </w:rPr>
        <w:t>).</w:t>
      </w:r>
    </w:p>
    <w:p w14:paraId="6A35ECA0" w14:textId="736C3500" w:rsidR="00DE22A9" w:rsidRPr="003774A4" w:rsidRDefault="00DE22A9" w:rsidP="00F73A42">
      <w:pPr>
        <w:pStyle w:val="aff3"/>
        <w:ind w:firstLine="567"/>
        <w:jc w:val="both"/>
        <w:rPr>
          <w:rFonts w:ascii="Times New Roman" w:hAnsi="Times New Roman"/>
          <w:bCs/>
          <w:sz w:val="28"/>
          <w:szCs w:val="28"/>
        </w:rPr>
      </w:pPr>
      <w:r w:rsidRPr="003774A4">
        <w:rPr>
          <w:rFonts w:ascii="Times New Roman" w:hAnsi="Times New Roman"/>
          <w:sz w:val="28"/>
          <w:szCs w:val="28"/>
        </w:rPr>
        <w:t xml:space="preserve">7.1.12 </w:t>
      </w:r>
      <w:r w:rsidR="007B6DBA" w:rsidRPr="007B6DBA">
        <w:rPr>
          <w:rFonts w:ascii="Times New Roman" w:hAnsi="Times New Roman"/>
          <w:sz w:val="28"/>
          <w:szCs w:val="28"/>
        </w:rPr>
        <w:t>При обеспечении санитарно-эпидемиологических, экологических и технических требований допускаются применение естественных методов очистки или доочистки поверхностных сточных вод с учетом 9.2.13.2, накопление в целях повторного использования поверхностных сточных вод для орошения и технического водоснабжения, а также сброс очищенных поверхностных сточных вод в сооружения фильтрации открытого или подземного типа в соответствии с 9.2.13.2а</w:t>
      </w:r>
      <w:r w:rsidRPr="003774A4">
        <w:rPr>
          <w:rFonts w:ascii="Times New Roman" w:hAnsi="Times New Roman"/>
          <w:sz w:val="28"/>
          <w:szCs w:val="28"/>
        </w:rPr>
        <w:t>.</w:t>
      </w:r>
    </w:p>
    <w:p w14:paraId="79D4F82C" w14:textId="77777777" w:rsidR="00DE22A9"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687A355E" w14:textId="0C861B93" w:rsidR="007B6DBA" w:rsidRPr="003774A4" w:rsidRDefault="007B6DBA" w:rsidP="00DE22A9">
      <w:pPr>
        <w:pStyle w:val="aff3"/>
        <w:ind w:firstLine="567"/>
        <w:jc w:val="both"/>
        <w:rPr>
          <w:rFonts w:ascii="Times New Roman" w:hAnsi="Times New Roman"/>
          <w:b/>
          <w:sz w:val="28"/>
          <w:szCs w:val="28"/>
        </w:rPr>
      </w:pPr>
      <w:r>
        <w:rPr>
          <w:rFonts w:ascii="Times New Roman" w:hAnsi="Times New Roman"/>
          <w:b/>
          <w:sz w:val="28"/>
          <w:szCs w:val="28"/>
        </w:rPr>
        <w:t>(Измененная редакция, Изм. № 3).</w:t>
      </w:r>
    </w:p>
    <w:p w14:paraId="0AD1160B" w14:textId="7F7C9A3C" w:rsidR="00225253" w:rsidRPr="003774A4" w:rsidRDefault="00E2730D" w:rsidP="00F73A42">
      <w:pPr>
        <w:pStyle w:val="aff3"/>
        <w:ind w:firstLine="567"/>
        <w:jc w:val="both"/>
        <w:rPr>
          <w:rFonts w:ascii="Times New Roman" w:hAnsi="Times New Roman"/>
          <w:b/>
          <w:sz w:val="28"/>
          <w:szCs w:val="28"/>
        </w:rPr>
      </w:pPr>
      <w:r w:rsidRPr="003774A4">
        <w:rPr>
          <w:rFonts w:ascii="Times New Roman" w:hAnsi="Times New Roman"/>
          <w:b/>
          <w:sz w:val="28"/>
          <w:szCs w:val="28"/>
        </w:rPr>
        <w:t>7.</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Определение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среднегодовых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объемов</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поверхностных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сточных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вод</w:t>
      </w:r>
      <w:bookmarkEnd w:id="202"/>
      <w:bookmarkEnd w:id="203"/>
      <w:bookmarkEnd w:id="204"/>
      <w:bookmarkEnd w:id="205"/>
      <w:bookmarkEnd w:id="206"/>
      <w:bookmarkEnd w:id="207"/>
    </w:p>
    <w:p w14:paraId="12474F62" w14:textId="4E4C6A3E"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bookmarkStart w:id="208" w:name="subarticle_7_2"/>
      <w:r w:rsidRPr="003774A4">
        <w:rPr>
          <w:rFonts w:ascii="Times New Roman" w:hAnsi="Times New Roman"/>
          <w:sz w:val="28"/>
          <w:szCs w:val="28"/>
        </w:rPr>
        <w:t>2</w:t>
      </w:r>
      <w:bookmarkEnd w:id="208"/>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раздел7_2раздел5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Среднегодовой</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i/>
          <w:sz w:val="28"/>
          <w:szCs w:val="28"/>
          <w:lang w:val="en-US"/>
        </w:rPr>
        <w:t>W</w:t>
      </w:r>
      <w:r w:rsidRPr="003774A4">
        <w:rPr>
          <w:rFonts w:ascii="Times New Roman" w:hAnsi="Times New Roman"/>
          <w:i/>
          <w:sz w:val="28"/>
          <w:szCs w:val="28"/>
          <w:vertAlign w:val="subscript"/>
          <w:lang w:val="en-US"/>
        </w:rPr>
        <w:t>r</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образующихся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период</w:t>
      </w:r>
      <w:r w:rsidR="00A851F3" w:rsidRPr="003774A4">
        <w:rPr>
          <w:rFonts w:ascii="Times New Roman" w:hAnsi="Times New Roman"/>
          <w:sz w:val="28"/>
          <w:szCs w:val="28"/>
        </w:rPr>
        <w:t xml:space="preserve"> </w:t>
      </w:r>
      <w:r w:rsidRPr="003774A4">
        <w:rPr>
          <w:rFonts w:ascii="Times New Roman" w:hAnsi="Times New Roman"/>
          <w:sz w:val="28"/>
          <w:szCs w:val="28"/>
        </w:rPr>
        <w:t>выпадения</w:t>
      </w:r>
      <w:r w:rsidR="00A851F3" w:rsidRPr="003774A4">
        <w:rPr>
          <w:rFonts w:ascii="Times New Roman" w:hAnsi="Times New Roman"/>
          <w:sz w:val="28"/>
          <w:szCs w:val="28"/>
        </w:rPr>
        <w:t xml:space="preserve"> </w:t>
      </w:r>
      <w:r w:rsidRPr="003774A4">
        <w:rPr>
          <w:rFonts w:ascii="Times New Roman" w:hAnsi="Times New Roman"/>
          <w:sz w:val="28"/>
          <w:szCs w:val="28"/>
        </w:rPr>
        <w:t>дождей,</w:t>
      </w:r>
      <w:r w:rsidR="00A851F3" w:rsidRPr="003774A4">
        <w:rPr>
          <w:rFonts w:ascii="Times New Roman" w:hAnsi="Times New Roman"/>
          <w:sz w:val="28"/>
          <w:szCs w:val="28"/>
        </w:rPr>
        <w:t xml:space="preserve"> </w:t>
      </w:r>
      <w:r w:rsidRPr="003774A4">
        <w:rPr>
          <w:rFonts w:ascii="Times New Roman" w:hAnsi="Times New Roman"/>
          <w:sz w:val="28"/>
          <w:szCs w:val="28"/>
        </w:rPr>
        <w:t>таяния</w:t>
      </w:r>
      <w:r w:rsidR="00A851F3" w:rsidRPr="003774A4">
        <w:rPr>
          <w:rFonts w:ascii="Times New Roman" w:hAnsi="Times New Roman"/>
          <w:sz w:val="28"/>
          <w:szCs w:val="28"/>
        </w:rPr>
        <w:t xml:space="preserve"> </w:t>
      </w:r>
      <w:r w:rsidRPr="003774A4">
        <w:rPr>
          <w:rFonts w:ascii="Times New Roman" w:hAnsi="Times New Roman"/>
          <w:sz w:val="28"/>
          <w:szCs w:val="28"/>
        </w:rPr>
        <w:t>снега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мойки</w:t>
      </w:r>
      <w:r w:rsidR="00A851F3" w:rsidRPr="003774A4">
        <w:rPr>
          <w:rFonts w:ascii="Times New Roman" w:hAnsi="Times New Roman"/>
          <w:sz w:val="28"/>
          <w:szCs w:val="28"/>
        </w:rPr>
        <w:t xml:space="preserve"> </w:t>
      </w:r>
      <w:r w:rsidRPr="003774A4">
        <w:rPr>
          <w:rFonts w:ascii="Times New Roman" w:hAnsi="Times New Roman"/>
          <w:sz w:val="28"/>
          <w:szCs w:val="28"/>
        </w:rPr>
        <w:t>дорожных</w:t>
      </w:r>
      <w:r w:rsidR="00A851F3" w:rsidRPr="003774A4">
        <w:rPr>
          <w:rFonts w:ascii="Times New Roman" w:hAnsi="Times New Roman"/>
          <w:sz w:val="28"/>
          <w:szCs w:val="28"/>
        </w:rPr>
        <w:t xml:space="preserve"> </w:t>
      </w:r>
      <w:r w:rsidRPr="003774A4">
        <w:rPr>
          <w:rFonts w:ascii="Times New Roman" w:hAnsi="Times New Roman"/>
          <w:sz w:val="28"/>
          <w:szCs w:val="28"/>
        </w:rPr>
        <w:t>покрытий,</w:t>
      </w:r>
      <w:r w:rsidR="00A851F3" w:rsidRPr="003774A4">
        <w:rPr>
          <w:rFonts w:ascii="Times New Roman" w:hAnsi="Times New Roman"/>
          <w:sz w:val="28"/>
          <w:szCs w:val="28"/>
        </w:rPr>
        <w:t xml:space="preserve"> </w:t>
      </w:r>
      <w:r w:rsidRPr="003774A4">
        <w:rPr>
          <w:rFonts w:ascii="Times New Roman" w:hAnsi="Times New Roman"/>
          <w:sz w:val="28"/>
          <w:szCs w:val="28"/>
        </w:rPr>
        <w:t>определяют</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формуле</w:t>
      </w:r>
    </w:p>
    <w:p w14:paraId="377F7B48" w14:textId="77777777"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54BD1C98" w14:textId="77777777" w:rsidR="00225253" w:rsidRPr="003774A4" w:rsidRDefault="003B7117" w:rsidP="00514E23">
      <w:pPr>
        <w:pStyle w:val="aff3"/>
        <w:jc w:val="right"/>
        <w:rPr>
          <w:rFonts w:ascii="Times New Roman" w:hAnsi="Times New Roman"/>
          <w:sz w:val="28"/>
          <w:szCs w:val="28"/>
        </w:rPr>
      </w:pPr>
      <w:r w:rsidRPr="003774A4">
        <w:rPr>
          <w:rFonts w:ascii="Times New Roman" w:hAnsi="Times New Roman"/>
          <w:noProof/>
          <w:position w:val="-14"/>
          <w:sz w:val="28"/>
          <w:szCs w:val="28"/>
        </w:rPr>
        <w:object w:dxaOrig="1880" w:dyaOrig="380" w14:anchorId="1A67328B">
          <v:shape id="_x0000_i1027" type="#_x0000_t75" alt="" style="width:93.75pt;height:18.75pt;mso-width-percent:0;mso-height-percent:0;mso-width-percent:0;mso-height-percent:0" o:ole="">
            <v:imagedata r:id="rId18" o:title=""/>
          </v:shape>
          <o:OLEObject Type="Embed" ProgID="Equation.DSMT4" ShapeID="_x0000_i1027" DrawAspect="Content" ObjectID="_1783849715" r:id="rId19"/>
        </w:object>
      </w:r>
      <w:r w:rsidR="00A10480"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1365E3" w:rsidRPr="003774A4">
        <w:rPr>
          <w:rFonts w:ascii="Times New Roman" w:hAnsi="Times New Roman"/>
          <w:sz w:val="28"/>
          <w:szCs w:val="28"/>
        </w:rPr>
        <w:t>4</w:t>
      </w:r>
      <w:r w:rsidR="00225253" w:rsidRPr="003774A4">
        <w:rPr>
          <w:rFonts w:ascii="Times New Roman" w:hAnsi="Times New Roman"/>
          <w:sz w:val="28"/>
          <w:szCs w:val="28"/>
        </w:rPr>
        <w:t>)</w:t>
      </w:r>
    </w:p>
    <w:p w14:paraId="75FEE3AF" w14:textId="77777777" w:rsidR="00A92E8A" w:rsidRPr="003774A4" w:rsidRDefault="00A92E8A" w:rsidP="00514E23">
      <w:pPr>
        <w:pStyle w:val="aff3"/>
        <w:jc w:val="right"/>
        <w:rPr>
          <w:rFonts w:ascii="Times New Roman" w:hAnsi="Times New Roman"/>
          <w:sz w:val="28"/>
          <w:szCs w:val="28"/>
        </w:rPr>
      </w:pPr>
    </w:p>
    <w:p w14:paraId="4E71A310" w14:textId="77777777" w:rsidR="00225253" w:rsidRPr="003774A4" w:rsidRDefault="009F6619" w:rsidP="001365E3">
      <w:pPr>
        <w:pStyle w:val="aff3"/>
        <w:ind w:left="1985" w:hanging="1985"/>
        <w:jc w:val="both"/>
        <w:rPr>
          <w:rFonts w:ascii="Times New Roman" w:hAnsi="Times New Roman"/>
          <w:sz w:val="28"/>
          <w:szCs w:val="28"/>
        </w:rPr>
      </w:pP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д</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т</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среднегодовой</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талых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поливо</w:t>
      </w:r>
      <w:r w:rsidR="0016448E" w:rsidRPr="003774A4">
        <w:rPr>
          <w:rFonts w:ascii="Times New Roman" w:hAnsi="Times New Roman"/>
          <w:sz w:val="28"/>
          <w:szCs w:val="28"/>
        </w:rPr>
        <w:t>-</w:t>
      </w:r>
      <w:r w:rsidRPr="003774A4">
        <w:rPr>
          <w:rFonts w:ascii="Times New Roman" w:hAnsi="Times New Roman"/>
          <w:sz w:val="28"/>
          <w:szCs w:val="28"/>
        </w:rPr>
        <w:t>моечных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соответственно,</w:t>
      </w:r>
      <w:r w:rsidR="00A851F3" w:rsidRPr="003774A4">
        <w:rPr>
          <w:rFonts w:ascii="Times New Roman" w:hAnsi="Times New Roman"/>
          <w:sz w:val="28"/>
          <w:szCs w:val="28"/>
        </w:rPr>
        <w:t xml:space="preserve"> </w:t>
      </w:r>
      <w:r w:rsidRPr="003774A4">
        <w:rPr>
          <w:rFonts w:ascii="Times New Roman" w:hAnsi="Times New Roman"/>
          <w:sz w:val="28"/>
          <w:szCs w:val="28"/>
        </w:rPr>
        <w:t>м</w:t>
      </w:r>
      <w:r w:rsidRPr="003774A4">
        <w:rPr>
          <w:rFonts w:ascii="Times New Roman" w:hAnsi="Times New Roman"/>
          <w:sz w:val="28"/>
          <w:szCs w:val="28"/>
          <w:vertAlign w:val="superscript"/>
        </w:rPr>
        <w:t>3</w:t>
      </w:r>
      <w:r w:rsidRPr="003774A4">
        <w:rPr>
          <w:rFonts w:ascii="Times New Roman" w:hAnsi="Times New Roman"/>
          <w:sz w:val="28"/>
          <w:szCs w:val="28"/>
        </w:rPr>
        <w:t>.</w:t>
      </w:r>
    </w:p>
    <w:p w14:paraId="78898BA1" w14:textId="417FBC0B" w:rsidR="0022525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раздел7_2раздел5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Среднегодовой</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талых</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т</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формулам:</w:t>
      </w:r>
    </w:p>
    <w:p w14:paraId="5C5DC65D" w14:textId="77777777"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FBE9221" w14:textId="77777777" w:rsidR="00225253" w:rsidRPr="003774A4" w:rsidRDefault="00B5722C" w:rsidP="00514E23">
      <w:pPr>
        <w:pStyle w:val="aff3"/>
        <w:jc w:val="right"/>
        <w:rPr>
          <w:rFonts w:ascii="Times New Roman" w:hAnsi="Times New Roman"/>
          <w:b/>
          <w:i/>
          <w:iCs/>
          <w:sz w:val="28"/>
          <w:szCs w:val="28"/>
        </w:rPr>
      </w:pPr>
      <w:r w:rsidRPr="003774A4">
        <w:rPr>
          <w:rFonts w:ascii="Times New Roman" w:hAnsi="Times New Roman"/>
          <w:i/>
          <w:sz w:val="28"/>
          <w:szCs w:val="28"/>
        </w:rPr>
        <w:t>W</w:t>
      </w:r>
      <w:r w:rsidRPr="003774A4">
        <w:rPr>
          <w:rFonts w:ascii="Times New Roman" w:hAnsi="Times New Roman"/>
          <w:sz w:val="28"/>
          <w:szCs w:val="28"/>
          <w:vertAlign w:val="subscript"/>
        </w:rPr>
        <w:t>д</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10</w:t>
      </w:r>
      <w:r w:rsidRPr="003774A4">
        <w:rPr>
          <w:rFonts w:ascii="Times New Roman" w:hAnsi="Times New Roman"/>
          <w:i/>
          <w:sz w:val="28"/>
          <w:szCs w:val="28"/>
        </w:rPr>
        <w:t>h</w:t>
      </w:r>
      <w:r w:rsidRPr="003774A4">
        <w:rPr>
          <w:rFonts w:ascii="Times New Roman" w:hAnsi="Times New Roman"/>
          <w:sz w:val="28"/>
          <w:szCs w:val="28"/>
          <w:vertAlign w:val="subscript"/>
        </w:rPr>
        <w:t>д</w:t>
      </w:r>
      <w:r w:rsidRPr="003774A4">
        <w:rPr>
          <w:rFonts w:ascii="Times New Roman" w:hAnsi="Times New Roman"/>
          <w:sz w:val="28"/>
          <w:szCs w:val="28"/>
        </w:rPr>
        <w:t>Ψ</w:t>
      </w:r>
      <w:r w:rsidRPr="003774A4">
        <w:rPr>
          <w:rFonts w:ascii="Times New Roman" w:hAnsi="Times New Roman"/>
          <w:sz w:val="28"/>
          <w:szCs w:val="28"/>
          <w:vertAlign w:val="subscript"/>
        </w:rPr>
        <w:t>д</w:t>
      </w:r>
      <w:r w:rsidRPr="003774A4">
        <w:rPr>
          <w:rFonts w:ascii="Times New Roman" w:hAnsi="Times New Roman"/>
          <w:i/>
          <w:sz w:val="28"/>
          <w:szCs w:val="28"/>
        </w:rPr>
        <w:t>F</w:t>
      </w:r>
      <w:r w:rsidR="009E26DE"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1365E3" w:rsidRPr="003774A4">
        <w:rPr>
          <w:rFonts w:ascii="Times New Roman" w:hAnsi="Times New Roman"/>
          <w:sz w:val="28"/>
          <w:szCs w:val="28"/>
        </w:rPr>
        <w:t>5</w:t>
      </w:r>
      <w:r w:rsidR="00225253" w:rsidRPr="003774A4">
        <w:rPr>
          <w:rFonts w:ascii="Times New Roman" w:hAnsi="Times New Roman"/>
          <w:sz w:val="28"/>
          <w:szCs w:val="28"/>
        </w:rPr>
        <w:t>)</w:t>
      </w:r>
    </w:p>
    <w:p w14:paraId="5CF8D287" w14:textId="77777777" w:rsidR="00225253" w:rsidRPr="003774A4" w:rsidRDefault="00B5722C" w:rsidP="00514E23">
      <w:pPr>
        <w:pStyle w:val="aff3"/>
        <w:jc w:val="right"/>
        <w:rPr>
          <w:rFonts w:ascii="Times New Roman" w:hAnsi="Times New Roman"/>
          <w:sz w:val="28"/>
          <w:szCs w:val="28"/>
        </w:rPr>
      </w:pPr>
      <w:r w:rsidRPr="003774A4">
        <w:rPr>
          <w:rFonts w:ascii="Times New Roman" w:hAnsi="Times New Roman"/>
          <w:i/>
          <w:sz w:val="28"/>
          <w:szCs w:val="28"/>
        </w:rPr>
        <w:t>W</w:t>
      </w:r>
      <w:r w:rsidRPr="003774A4">
        <w:rPr>
          <w:rFonts w:ascii="Times New Roman" w:hAnsi="Times New Roman"/>
          <w:sz w:val="28"/>
          <w:szCs w:val="28"/>
          <w:vertAlign w:val="subscript"/>
        </w:rPr>
        <w:t>т</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10</w:t>
      </w:r>
      <w:r w:rsidRPr="003774A4">
        <w:rPr>
          <w:rFonts w:ascii="Times New Roman" w:hAnsi="Times New Roman"/>
          <w:i/>
          <w:sz w:val="28"/>
          <w:szCs w:val="28"/>
        </w:rPr>
        <w:t>h</w:t>
      </w:r>
      <w:r w:rsidRPr="003774A4">
        <w:rPr>
          <w:rFonts w:ascii="Times New Roman" w:hAnsi="Times New Roman"/>
          <w:sz w:val="28"/>
          <w:szCs w:val="28"/>
          <w:vertAlign w:val="subscript"/>
        </w:rPr>
        <w:t>т</w:t>
      </w:r>
      <w:r w:rsidRPr="003774A4">
        <w:rPr>
          <w:rFonts w:ascii="Times New Roman" w:hAnsi="Times New Roman"/>
          <w:sz w:val="28"/>
          <w:szCs w:val="28"/>
        </w:rPr>
        <w:t>Ψ</w:t>
      </w:r>
      <w:r w:rsidRPr="003774A4">
        <w:rPr>
          <w:rFonts w:ascii="Times New Roman" w:hAnsi="Times New Roman"/>
          <w:sz w:val="28"/>
          <w:szCs w:val="28"/>
          <w:vertAlign w:val="subscript"/>
        </w:rPr>
        <w:t>т</w:t>
      </w:r>
      <w:r w:rsidRPr="003774A4">
        <w:rPr>
          <w:rFonts w:ascii="Times New Roman" w:hAnsi="Times New Roman"/>
          <w:i/>
          <w:sz w:val="28"/>
          <w:szCs w:val="28"/>
        </w:rPr>
        <w:t>К</w:t>
      </w:r>
      <w:r w:rsidRPr="003774A4">
        <w:rPr>
          <w:rFonts w:ascii="Times New Roman" w:hAnsi="Times New Roman"/>
          <w:sz w:val="28"/>
          <w:szCs w:val="28"/>
          <w:vertAlign w:val="subscript"/>
        </w:rPr>
        <w:t>y</w:t>
      </w:r>
      <w:r w:rsidRPr="003774A4">
        <w:rPr>
          <w:rFonts w:ascii="Times New Roman" w:hAnsi="Times New Roman"/>
          <w:i/>
          <w:sz w:val="28"/>
          <w:szCs w:val="28"/>
        </w:rPr>
        <w:t>F</w:t>
      </w:r>
      <w:r w:rsidR="00A10480"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1365E3" w:rsidRPr="003774A4">
        <w:rPr>
          <w:rFonts w:ascii="Times New Roman" w:hAnsi="Times New Roman"/>
          <w:sz w:val="28"/>
          <w:szCs w:val="28"/>
        </w:rPr>
        <w:t>6</w:t>
      </w:r>
      <w:r w:rsidR="00225253" w:rsidRPr="003774A4">
        <w:rPr>
          <w:rFonts w:ascii="Times New Roman" w:hAnsi="Times New Roman"/>
          <w:sz w:val="28"/>
          <w:szCs w:val="28"/>
        </w:rPr>
        <w:t>)</w:t>
      </w:r>
    </w:p>
    <w:p w14:paraId="50B17D61" w14:textId="524BB64B" w:rsidR="001365E3" w:rsidRPr="003774A4" w:rsidRDefault="00B5722C" w:rsidP="001365E3">
      <w:pPr>
        <w:pStyle w:val="aff3"/>
        <w:ind w:left="1134" w:hanging="1134"/>
        <w:jc w:val="both"/>
        <w:rPr>
          <w:rFonts w:ascii="Times New Roman" w:hAnsi="Times New Roman"/>
          <w:sz w:val="28"/>
          <w:szCs w:val="28"/>
        </w:rPr>
      </w:pPr>
      <w:r w:rsidRPr="003774A4">
        <w:rPr>
          <w:rFonts w:ascii="Times New Roman" w:hAnsi="Times New Roman"/>
          <w:sz w:val="28"/>
          <w:szCs w:val="28"/>
        </w:rPr>
        <w:t>где</w:t>
      </w:r>
      <w:r w:rsidR="00A851F3" w:rsidRPr="003774A4">
        <w:rPr>
          <w:rFonts w:ascii="Times New Roman" w:hAnsi="Times New Roman"/>
          <w:sz w:val="28"/>
          <w:szCs w:val="28"/>
        </w:rPr>
        <w:t xml:space="preserve"> </w:t>
      </w:r>
      <w:r w:rsidR="001365E3" w:rsidRPr="003774A4">
        <w:rPr>
          <w:rFonts w:ascii="Times New Roman" w:hAnsi="Times New Roman"/>
          <w:i/>
          <w:sz w:val="28"/>
          <w:szCs w:val="28"/>
        </w:rPr>
        <w:t>h</w:t>
      </w:r>
      <w:r w:rsidR="001365E3" w:rsidRPr="003774A4">
        <w:rPr>
          <w:rFonts w:ascii="Times New Roman" w:hAnsi="Times New Roman"/>
          <w:sz w:val="28"/>
          <w:szCs w:val="28"/>
          <w:vertAlign w:val="subscript"/>
        </w:rPr>
        <w:t>д</w:t>
      </w:r>
      <w:r w:rsidR="001365E3" w:rsidRPr="003774A4">
        <w:rPr>
          <w:rFonts w:ascii="Times New Roman" w:hAnsi="Times New Roman"/>
          <w:sz w:val="28"/>
          <w:szCs w:val="28"/>
        </w:rPr>
        <w:t xml:space="preserve"> – слой осадков, мм, за теплый период года, определяется по </w:t>
      </w:r>
      <w:r w:rsidR="00DE22A9" w:rsidRPr="003774A4">
        <w:rPr>
          <w:rFonts w:ascii="Times New Roman" w:hAnsi="Times New Roman"/>
          <w:sz w:val="28"/>
          <w:szCs w:val="28"/>
        </w:rPr>
        <w:t xml:space="preserve">                       </w:t>
      </w:r>
      <w:r w:rsidR="001365E3" w:rsidRPr="003774A4">
        <w:rPr>
          <w:rFonts w:ascii="Times New Roman" w:hAnsi="Times New Roman"/>
          <w:sz w:val="28"/>
          <w:szCs w:val="28"/>
        </w:rPr>
        <w:t>СП 131.13330;</w:t>
      </w:r>
    </w:p>
    <w:p w14:paraId="4423C123" w14:textId="77777777" w:rsidR="001365E3" w:rsidRPr="003774A4" w:rsidRDefault="001365E3" w:rsidP="001365E3">
      <w:pPr>
        <w:pStyle w:val="aff3"/>
        <w:ind w:left="851" w:hanging="851"/>
        <w:jc w:val="both"/>
        <w:rPr>
          <w:rFonts w:ascii="Times New Roman" w:hAnsi="Times New Roman"/>
          <w:sz w:val="28"/>
          <w:szCs w:val="28"/>
        </w:rPr>
      </w:pPr>
      <w:r w:rsidRPr="003774A4">
        <w:rPr>
          <w:rFonts w:ascii="Times New Roman" w:hAnsi="Times New Roman"/>
          <w:sz w:val="28"/>
          <w:szCs w:val="28"/>
        </w:rPr>
        <w:t>Ψ</w:t>
      </w:r>
      <w:r w:rsidRPr="003774A4">
        <w:rPr>
          <w:rFonts w:ascii="Times New Roman" w:hAnsi="Times New Roman"/>
          <w:sz w:val="28"/>
          <w:szCs w:val="28"/>
          <w:vertAlign w:val="subscript"/>
        </w:rPr>
        <w:t>д</w:t>
      </w:r>
      <w:r w:rsidRPr="003774A4">
        <w:rPr>
          <w:rFonts w:ascii="Times New Roman" w:hAnsi="Times New Roman"/>
          <w:sz w:val="28"/>
          <w:szCs w:val="28"/>
        </w:rPr>
        <w:t xml:space="preserve"> и Ψ</w:t>
      </w:r>
      <w:r w:rsidRPr="003774A4">
        <w:rPr>
          <w:rFonts w:ascii="Times New Roman" w:hAnsi="Times New Roman"/>
          <w:sz w:val="28"/>
          <w:szCs w:val="28"/>
          <w:vertAlign w:val="subscript"/>
        </w:rPr>
        <w:t>т</w:t>
      </w:r>
      <w:r w:rsidRPr="003774A4">
        <w:rPr>
          <w:rFonts w:ascii="Times New Roman" w:hAnsi="Times New Roman"/>
          <w:sz w:val="28"/>
          <w:szCs w:val="28"/>
        </w:rPr>
        <w:t xml:space="preserve"> – общий коэффициент стока дождевых и талых вод соответственно;</w:t>
      </w:r>
    </w:p>
    <w:p w14:paraId="2AB53FD2" w14:textId="77777777" w:rsidR="00B5722C" w:rsidRPr="003774A4" w:rsidRDefault="00B5722C" w:rsidP="001365E3">
      <w:pPr>
        <w:pStyle w:val="aff3"/>
        <w:ind w:firstLine="709"/>
        <w:jc w:val="both"/>
        <w:rPr>
          <w:rFonts w:ascii="Times New Roman" w:hAnsi="Times New Roman"/>
          <w:sz w:val="28"/>
          <w:szCs w:val="28"/>
        </w:rPr>
      </w:pPr>
      <w:r w:rsidRPr="003774A4">
        <w:rPr>
          <w:rFonts w:ascii="Times New Roman" w:hAnsi="Times New Roman"/>
          <w:i/>
          <w:sz w:val="28"/>
          <w:szCs w:val="28"/>
        </w:rPr>
        <w:t>F</w:t>
      </w:r>
      <w:r w:rsidR="00A851F3" w:rsidRPr="003774A4">
        <w:rPr>
          <w:rFonts w:ascii="Times New Roman" w:hAnsi="Times New Roman"/>
          <w:sz w:val="28"/>
          <w:szCs w:val="28"/>
        </w:rPr>
        <w:t xml:space="preserve"> </w:t>
      </w:r>
      <w:r w:rsidR="00514E23"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площадь</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коллек</w:t>
      </w:r>
      <w:r w:rsidR="00514E23" w:rsidRPr="003774A4">
        <w:rPr>
          <w:rFonts w:ascii="Times New Roman" w:hAnsi="Times New Roman"/>
          <w:sz w:val="28"/>
          <w:szCs w:val="28"/>
        </w:rPr>
        <w:t>тора,</w:t>
      </w:r>
      <w:r w:rsidR="00A851F3" w:rsidRPr="003774A4">
        <w:rPr>
          <w:rFonts w:ascii="Times New Roman" w:hAnsi="Times New Roman"/>
          <w:sz w:val="28"/>
          <w:szCs w:val="28"/>
        </w:rPr>
        <w:t xml:space="preserve"> </w:t>
      </w:r>
      <w:r w:rsidR="00514E23" w:rsidRPr="003774A4">
        <w:rPr>
          <w:rFonts w:ascii="Times New Roman" w:hAnsi="Times New Roman"/>
          <w:sz w:val="28"/>
          <w:szCs w:val="28"/>
        </w:rPr>
        <w:t>га;</w:t>
      </w:r>
    </w:p>
    <w:p w14:paraId="065E288B" w14:textId="77777777" w:rsidR="001365E3" w:rsidRPr="003774A4" w:rsidRDefault="001365E3" w:rsidP="001365E3">
      <w:pPr>
        <w:pStyle w:val="aff3"/>
        <w:ind w:left="1134" w:hanging="567"/>
        <w:jc w:val="both"/>
        <w:rPr>
          <w:rFonts w:ascii="Times New Roman" w:hAnsi="Times New Roman"/>
          <w:sz w:val="28"/>
          <w:szCs w:val="28"/>
        </w:rPr>
      </w:pPr>
      <w:r w:rsidRPr="003774A4">
        <w:rPr>
          <w:rFonts w:ascii="Times New Roman" w:hAnsi="Times New Roman"/>
          <w:i/>
          <w:sz w:val="28"/>
          <w:szCs w:val="28"/>
        </w:rPr>
        <w:t>h</w:t>
      </w:r>
      <w:r w:rsidRPr="003774A4">
        <w:rPr>
          <w:rFonts w:ascii="Times New Roman" w:hAnsi="Times New Roman"/>
          <w:sz w:val="28"/>
          <w:szCs w:val="28"/>
          <w:vertAlign w:val="subscript"/>
        </w:rPr>
        <w:t>т</w:t>
      </w:r>
      <w:r w:rsidRPr="003774A4">
        <w:rPr>
          <w:rFonts w:ascii="Times New Roman" w:hAnsi="Times New Roman"/>
          <w:sz w:val="28"/>
          <w:szCs w:val="28"/>
        </w:rPr>
        <w:t xml:space="preserve"> – слой осадков, мм, за холодный период года (определяет общее годовое количество талых вод), или запас воды в снежном покрове к началу снеготаяния, определяется по СП 131.13330;</w:t>
      </w:r>
    </w:p>
    <w:p w14:paraId="59DC730E" w14:textId="3F90BD1C" w:rsidR="00DE22A9" w:rsidRPr="003774A4" w:rsidRDefault="00B5722C" w:rsidP="00DE22A9">
      <w:pPr>
        <w:pStyle w:val="aff3"/>
        <w:ind w:left="1134" w:hanging="567"/>
        <w:jc w:val="both"/>
        <w:rPr>
          <w:rFonts w:ascii="Times New Roman" w:hAnsi="Times New Roman"/>
          <w:sz w:val="28"/>
          <w:szCs w:val="28"/>
        </w:rPr>
      </w:pPr>
      <w:r w:rsidRPr="003774A4">
        <w:rPr>
          <w:rFonts w:ascii="Times New Roman" w:hAnsi="Times New Roman"/>
          <w:i/>
          <w:sz w:val="28"/>
          <w:szCs w:val="28"/>
        </w:rPr>
        <w:t>К</w:t>
      </w:r>
      <w:r w:rsidRPr="003774A4">
        <w:rPr>
          <w:rFonts w:ascii="Times New Roman" w:hAnsi="Times New Roman"/>
          <w:sz w:val="28"/>
          <w:szCs w:val="28"/>
          <w:vertAlign w:val="subscript"/>
        </w:rPr>
        <w:t>y</w:t>
      </w:r>
      <w:r w:rsidR="00A851F3" w:rsidRPr="003774A4">
        <w:rPr>
          <w:rFonts w:ascii="Times New Roman" w:hAnsi="Times New Roman"/>
          <w:sz w:val="28"/>
          <w:szCs w:val="28"/>
        </w:rPr>
        <w:t xml:space="preserve"> </w:t>
      </w:r>
      <w:r w:rsidR="00514E23"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r w:rsidR="00A851F3" w:rsidRPr="003774A4">
        <w:rPr>
          <w:rFonts w:ascii="Times New Roman" w:hAnsi="Times New Roman"/>
          <w:sz w:val="28"/>
          <w:szCs w:val="28"/>
        </w:rPr>
        <w:t xml:space="preserve"> </w:t>
      </w:r>
      <w:r w:rsidRPr="003774A4">
        <w:rPr>
          <w:rFonts w:ascii="Times New Roman" w:hAnsi="Times New Roman"/>
          <w:sz w:val="28"/>
          <w:szCs w:val="28"/>
        </w:rPr>
        <w:t>учитывающий</w:t>
      </w:r>
      <w:r w:rsidR="00A851F3" w:rsidRPr="003774A4">
        <w:rPr>
          <w:rFonts w:ascii="Times New Roman" w:hAnsi="Times New Roman"/>
          <w:sz w:val="28"/>
          <w:szCs w:val="28"/>
        </w:rPr>
        <w:t xml:space="preserve"> </w:t>
      </w:r>
      <w:r w:rsidRPr="003774A4">
        <w:rPr>
          <w:rFonts w:ascii="Times New Roman" w:hAnsi="Times New Roman"/>
          <w:sz w:val="28"/>
          <w:szCs w:val="28"/>
        </w:rPr>
        <w:t>уборку</w:t>
      </w:r>
      <w:r w:rsidR="00A851F3" w:rsidRPr="003774A4">
        <w:rPr>
          <w:rFonts w:ascii="Times New Roman" w:hAnsi="Times New Roman"/>
          <w:sz w:val="28"/>
          <w:szCs w:val="28"/>
        </w:rPr>
        <w:t xml:space="preserve"> </w:t>
      </w:r>
      <w:r w:rsidRPr="003774A4">
        <w:rPr>
          <w:rFonts w:ascii="Times New Roman" w:hAnsi="Times New Roman"/>
          <w:sz w:val="28"/>
          <w:szCs w:val="28"/>
        </w:rPr>
        <w:t>снега</w:t>
      </w:r>
      <w:r w:rsidR="00DE22A9" w:rsidRPr="003774A4">
        <w:rPr>
          <w:rFonts w:ascii="Times New Roman" w:hAnsi="Times New Roman"/>
          <w:sz w:val="28"/>
          <w:szCs w:val="28"/>
        </w:rPr>
        <w:t>, следует принимать 0,5–0,8 или рассчитывать по формуле</w:t>
      </w:r>
    </w:p>
    <w:p w14:paraId="7936D80C" w14:textId="77777777" w:rsidR="00DE22A9" w:rsidRPr="003774A4" w:rsidRDefault="003B7117" w:rsidP="00DE22A9">
      <w:pPr>
        <w:spacing w:after="0"/>
        <w:jc w:val="right"/>
        <w:rPr>
          <w:sz w:val="28"/>
          <w:szCs w:val="28"/>
        </w:rPr>
      </w:pPr>
      <w:r w:rsidRPr="003774A4">
        <w:rPr>
          <w:i/>
          <w:caps/>
          <w:noProof/>
          <w:position w:val="-18"/>
          <w:sz w:val="28"/>
          <w:szCs w:val="28"/>
        </w:rPr>
        <w:object w:dxaOrig="1320" w:dyaOrig="580" w14:anchorId="19BA05E5">
          <v:shape id="_x0000_i1028" type="#_x0000_t75" alt="" style="width:71.25pt;height:30pt;mso-width-percent:0;mso-height-percent:0;mso-width-percent:0;mso-height-percent:0" o:ole="">
            <v:imagedata r:id="rId20" o:title=""/>
          </v:shape>
          <o:OLEObject Type="Embed" ProgID="Equation.3" ShapeID="_x0000_i1028" DrawAspect="Content" ObjectID="_1783849716" r:id="rId21"/>
        </w:object>
      </w:r>
      <w:r w:rsidR="00DE22A9" w:rsidRPr="003774A4">
        <w:rPr>
          <w:sz w:val="28"/>
          <w:szCs w:val="28"/>
        </w:rPr>
        <w:t>,                                                  (6а)</w:t>
      </w:r>
    </w:p>
    <w:p w14:paraId="65461A63" w14:textId="1DBD8059" w:rsidR="00B5722C" w:rsidRPr="003774A4" w:rsidRDefault="00DE22A9" w:rsidP="00DE22A9">
      <w:pPr>
        <w:pStyle w:val="aff3"/>
        <w:ind w:left="1418" w:hanging="1418"/>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iCs/>
          <w:sz w:val="28"/>
          <w:szCs w:val="28"/>
        </w:rPr>
        <w:t>F</w:t>
      </w:r>
      <w:r w:rsidRPr="003774A4">
        <w:rPr>
          <w:rFonts w:ascii="Times New Roman" w:hAnsi="Times New Roman"/>
          <w:i/>
          <w:iCs/>
          <w:sz w:val="28"/>
          <w:szCs w:val="28"/>
          <w:vertAlign w:val="subscript"/>
        </w:rPr>
        <w:t>у</w:t>
      </w:r>
      <w:r w:rsidRPr="003774A4">
        <w:rPr>
          <w:rFonts w:ascii="Times New Roman" w:hAnsi="Times New Roman"/>
          <w:sz w:val="28"/>
          <w:szCs w:val="28"/>
        </w:rPr>
        <w:t xml:space="preserve"> – площадь, очищаемая от снега</w:t>
      </w:r>
      <w:r w:rsidR="00654A74" w:rsidRPr="003774A4">
        <w:rPr>
          <w:rFonts w:ascii="Times New Roman" w:hAnsi="Times New Roman"/>
          <w:sz w:val="28"/>
          <w:szCs w:val="28"/>
        </w:rPr>
        <w:t>,</w:t>
      </w:r>
      <w:r w:rsidRPr="003774A4">
        <w:rPr>
          <w:rFonts w:ascii="Times New Roman" w:hAnsi="Times New Roman"/>
          <w:sz w:val="28"/>
          <w:szCs w:val="28"/>
        </w:rPr>
        <w:t xml:space="preserve"> включая площадь кровель, оборудованных внутренними водостоками.</w:t>
      </w:r>
    </w:p>
    <w:p w14:paraId="287675AF" w14:textId="77777777"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D6F2327" w14:textId="554F048A" w:rsidR="002D0BC3" w:rsidRPr="003774A4" w:rsidRDefault="00225253" w:rsidP="00F73A42">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раздел7_2раздел5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определении</w:t>
      </w:r>
      <w:r w:rsidR="00A851F3" w:rsidRPr="003774A4">
        <w:rPr>
          <w:rFonts w:ascii="Times New Roman" w:hAnsi="Times New Roman"/>
          <w:sz w:val="28"/>
          <w:szCs w:val="28"/>
        </w:rPr>
        <w:t xml:space="preserve"> </w:t>
      </w:r>
      <w:r w:rsidRPr="003774A4">
        <w:rPr>
          <w:rFonts w:ascii="Times New Roman" w:hAnsi="Times New Roman"/>
          <w:sz w:val="28"/>
          <w:szCs w:val="28"/>
        </w:rPr>
        <w:t>среднегодового</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количества</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д</w:t>
      </w:r>
      <w:r w:rsidR="00A851F3" w:rsidRPr="003774A4">
        <w:rPr>
          <w:rFonts w:ascii="Times New Roman" w:hAnsi="Times New Roman"/>
          <w:sz w:val="28"/>
          <w:szCs w:val="28"/>
        </w:rPr>
        <w:t xml:space="preserve"> </w:t>
      </w:r>
      <w:r w:rsidRPr="003774A4">
        <w:rPr>
          <w:rFonts w:ascii="Times New Roman" w:hAnsi="Times New Roman"/>
          <w:sz w:val="28"/>
          <w:szCs w:val="28"/>
        </w:rPr>
        <w:t>общий</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Ψ</w:t>
      </w:r>
      <w:r w:rsidRPr="003774A4">
        <w:rPr>
          <w:rFonts w:ascii="Times New Roman" w:hAnsi="Times New Roman"/>
          <w:sz w:val="28"/>
          <w:szCs w:val="28"/>
          <w:vertAlign w:val="subscript"/>
        </w:rPr>
        <w:t>д</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общей</w:t>
      </w:r>
      <w:r w:rsidR="00A851F3" w:rsidRPr="003774A4">
        <w:rPr>
          <w:rFonts w:ascii="Times New Roman" w:hAnsi="Times New Roman"/>
          <w:sz w:val="28"/>
          <w:szCs w:val="28"/>
        </w:rPr>
        <w:t xml:space="preserve"> </w:t>
      </w:r>
      <w:r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i/>
          <w:sz w:val="28"/>
          <w:szCs w:val="28"/>
          <w:lang w:val="en-US"/>
        </w:rPr>
        <w:t>F</w:t>
      </w:r>
      <w:r w:rsidR="00A851F3" w:rsidRPr="003774A4">
        <w:rPr>
          <w:rFonts w:ascii="Times New Roman" w:hAnsi="Times New Roman"/>
          <w:sz w:val="28"/>
          <w:szCs w:val="28"/>
        </w:rPr>
        <w:t xml:space="preserve"> </w:t>
      </w:r>
      <w:r w:rsidRPr="003774A4">
        <w:rPr>
          <w:rFonts w:ascii="Times New Roman" w:hAnsi="Times New Roman"/>
          <w:sz w:val="28"/>
          <w:szCs w:val="28"/>
        </w:rPr>
        <w:t>рассчитывается</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средневзвешенн</w:t>
      </w:r>
      <w:r w:rsidR="00F84A66" w:rsidRPr="003774A4">
        <w:rPr>
          <w:rFonts w:ascii="Times New Roman" w:hAnsi="Times New Roman"/>
          <w:sz w:val="28"/>
          <w:szCs w:val="28"/>
        </w:rPr>
        <w:t>ое</w:t>
      </w:r>
      <w:r w:rsidR="00A851F3" w:rsidRPr="003774A4">
        <w:rPr>
          <w:rFonts w:ascii="Times New Roman" w:hAnsi="Times New Roman"/>
          <w:sz w:val="28"/>
          <w:szCs w:val="28"/>
        </w:rPr>
        <w:t xml:space="preserve"> </w:t>
      </w:r>
      <w:r w:rsidR="00F84A66" w:rsidRPr="003774A4">
        <w:rPr>
          <w:rFonts w:ascii="Times New Roman" w:hAnsi="Times New Roman"/>
          <w:sz w:val="28"/>
          <w:szCs w:val="28"/>
        </w:rPr>
        <w:t>значение</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частных</w:t>
      </w:r>
      <w:r w:rsidR="00A851F3" w:rsidRPr="003774A4">
        <w:rPr>
          <w:rFonts w:ascii="Times New Roman" w:hAnsi="Times New Roman"/>
          <w:sz w:val="28"/>
          <w:szCs w:val="28"/>
        </w:rPr>
        <w:t xml:space="preserve"> </w:t>
      </w:r>
      <w:r w:rsidRPr="003774A4">
        <w:rPr>
          <w:rFonts w:ascii="Times New Roman" w:hAnsi="Times New Roman"/>
          <w:sz w:val="28"/>
          <w:szCs w:val="28"/>
        </w:rPr>
        <w:t>значений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площадей</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разным</w:t>
      </w:r>
      <w:r w:rsidR="00A851F3" w:rsidRPr="003774A4">
        <w:rPr>
          <w:rFonts w:ascii="Times New Roman" w:hAnsi="Times New Roman"/>
          <w:sz w:val="28"/>
          <w:szCs w:val="28"/>
        </w:rPr>
        <w:t xml:space="preserve"> </w:t>
      </w:r>
      <w:r w:rsidRPr="003774A4">
        <w:rPr>
          <w:rFonts w:ascii="Times New Roman" w:hAnsi="Times New Roman"/>
          <w:sz w:val="28"/>
          <w:szCs w:val="28"/>
        </w:rPr>
        <w:t>видом</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2D0BC3" w:rsidRPr="003774A4">
        <w:rPr>
          <w:rFonts w:ascii="Times New Roman" w:hAnsi="Times New Roman"/>
          <w:sz w:val="28"/>
          <w:szCs w:val="28"/>
        </w:rPr>
        <w:t>7.</w:t>
      </w:r>
      <w:bookmarkStart w:id="209" w:name="табл7"/>
    </w:p>
    <w:p w14:paraId="26B27033" w14:textId="77777777"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76B7EE84" w14:textId="77777777" w:rsidR="00174F81" w:rsidRPr="003774A4" w:rsidRDefault="00174F81" w:rsidP="00F73A42">
      <w:pPr>
        <w:pStyle w:val="aff3"/>
        <w:ind w:firstLine="567"/>
        <w:jc w:val="both"/>
        <w:rPr>
          <w:rFonts w:ascii="Times New Roman" w:hAnsi="Times New Roman"/>
          <w:sz w:val="28"/>
          <w:szCs w:val="28"/>
        </w:rPr>
      </w:pPr>
    </w:p>
    <w:p w14:paraId="00281BC2" w14:textId="77777777" w:rsidR="00654A74" w:rsidRPr="003774A4" w:rsidRDefault="00654A74" w:rsidP="00F73A42">
      <w:pPr>
        <w:pStyle w:val="aff3"/>
        <w:ind w:firstLine="567"/>
        <w:jc w:val="both"/>
        <w:rPr>
          <w:rFonts w:ascii="Times New Roman" w:hAnsi="Times New Roman"/>
          <w:sz w:val="28"/>
          <w:szCs w:val="28"/>
        </w:rPr>
      </w:pPr>
    </w:p>
    <w:p w14:paraId="09463D1C" w14:textId="77777777" w:rsidR="00225253" w:rsidRPr="003774A4" w:rsidRDefault="006D5052" w:rsidP="00885ECB">
      <w:pPr>
        <w:pStyle w:val="aff3"/>
        <w:ind w:left="2552" w:hanging="2552"/>
        <w:jc w:val="both"/>
        <w:rPr>
          <w:rFonts w:ascii="Times New Roman" w:hAnsi="Times New Roman"/>
          <w:iCs/>
          <w:sz w:val="28"/>
          <w:szCs w:val="28"/>
        </w:rPr>
      </w:pPr>
      <w:r w:rsidRPr="003774A4">
        <w:rPr>
          <w:rFonts w:ascii="Times New Roman" w:hAnsi="Times New Roman"/>
          <w:iCs/>
          <w:sz w:val="28"/>
          <w:szCs w:val="28"/>
        </w:rPr>
        <w:t>Т</w:t>
      </w:r>
      <w:r w:rsidR="00885ECB" w:rsidRPr="003774A4">
        <w:rPr>
          <w:rFonts w:ascii="Times New Roman" w:hAnsi="Times New Roman"/>
          <w:iCs/>
          <w:sz w:val="28"/>
          <w:szCs w:val="28"/>
        </w:rPr>
        <w:t xml:space="preserve"> </w:t>
      </w:r>
      <w:r w:rsidRPr="003774A4">
        <w:rPr>
          <w:rFonts w:ascii="Times New Roman" w:hAnsi="Times New Roman"/>
          <w:iCs/>
          <w:sz w:val="28"/>
          <w:szCs w:val="28"/>
        </w:rPr>
        <w:t>а</w:t>
      </w:r>
      <w:r w:rsidR="00885ECB" w:rsidRPr="003774A4">
        <w:rPr>
          <w:rFonts w:ascii="Times New Roman" w:hAnsi="Times New Roman"/>
          <w:iCs/>
          <w:sz w:val="28"/>
          <w:szCs w:val="28"/>
        </w:rPr>
        <w:t xml:space="preserve"> </w:t>
      </w:r>
      <w:r w:rsidRPr="003774A4">
        <w:rPr>
          <w:rFonts w:ascii="Times New Roman" w:hAnsi="Times New Roman"/>
          <w:iCs/>
          <w:sz w:val="28"/>
          <w:szCs w:val="28"/>
        </w:rPr>
        <w:t>б</w:t>
      </w:r>
      <w:r w:rsidR="00885ECB" w:rsidRPr="003774A4">
        <w:rPr>
          <w:rFonts w:ascii="Times New Roman" w:hAnsi="Times New Roman"/>
          <w:iCs/>
          <w:sz w:val="28"/>
          <w:szCs w:val="28"/>
        </w:rPr>
        <w:t xml:space="preserve"> </w:t>
      </w:r>
      <w:r w:rsidRPr="003774A4">
        <w:rPr>
          <w:rFonts w:ascii="Times New Roman" w:hAnsi="Times New Roman"/>
          <w:iCs/>
          <w:sz w:val="28"/>
          <w:szCs w:val="28"/>
        </w:rPr>
        <w:t>л</w:t>
      </w:r>
      <w:r w:rsidR="00885ECB" w:rsidRPr="003774A4">
        <w:rPr>
          <w:rFonts w:ascii="Times New Roman" w:hAnsi="Times New Roman"/>
          <w:iCs/>
          <w:sz w:val="28"/>
          <w:szCs w:val="28"/>
        </w:rPr>
        <w:t xml:space="preserve"> </w:t>
      </w:r>
      <w:r w:rsidRPr="003774A4">
        <w:rPr>
          <w:rFonts w:ascii="Times New Roman" w:hAnsi="Times New Roman"/>
          <w:iCs/>
          <w:sz w:val="28"/>
          <w:szCs w:val="28"/>
        </w:rPr>
        <w:t>и</w:t>
      </w:r>
      <w:r w:rsidR="00885ECB" w:rsidRPr="003774A4">
        <w:rPr>
          <w:rFonts w:ascii="Times New Roman" w:hAnsi="Times New Roman"/>
          <w:iCs/>
          <w:sz w:val="28"/>
          <w:szCs w:val="28"/>
        </w:rPr>
        <w:t xml:space="preserve"> </w:t>
      </w:r>
      <w:r w:rsidRPr="003774A4">
        <w:rPr>
          <w:rFonts w:ascii="Times New Roman" w:hAnsi="Times New Roman"/>
          <w:iCs/>
          <w:sz w:val="28"/>
          <w:szCs w:val="28"/>
        </w:rPr>
        <w:t>ц</w:t>
      </w:r>
      <w:r w:rsidR="00885ECB" w:rsidRPr="003774A4">
        <w:rPr>
          <w:rFonts w:ascii="Times New Roman" w:hAnsi="Times New Roman"/>
          <w:iCs/>
          <w:sz w:val="28"/>
          <w:szCs w:val="28"/>
        </w:rPr>
        <w:t xml:space="preserve"> </w:t>
      </w:r>
      <w:r w:rsidRPr="003774A4">
        <w:rPr>
          <w:rFonts w:ascii="Times New Roman" w:hAnsi="Times New Roman"/>
          <w:iCs/>
          <w:sz w:val="28"/>
          <w:szCs w:val="28"/>
        </w:rPr>
        <w:t>а</w:t>
      </w:r>
      <w:r w:rsidR="00885ECB" w:rsidRPr="003774A4">
        <w:rPr>
          <w:rFonts w:ascii="Times New Roman" w:hAnsi="Times New Roman"/>
          <w:iCs/>
          <w:sz w:val="28"/>
          <w:szCs w:val="28"/>
        </w:rPr>
        <w:t xml:space="preserve">  </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7</w:t>
      </w:r>
      <w:r w:rsidR="00225253" w:rsidRPr="003774A4">
        <w:rPr>
          <w:rFonts w:ascii="Times New Roman" w:hAnsi="Times New Roman"/>
          <w:iCs/>
          <w:sz w:val="28"/>
          <w:szCs w:val="28"/>
        </w:rPr>
        <w:fldChar w:fldCharType="end"/>
      </w:r>
      <w:bookmarkEnd w:id="209"/>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b/>
          <w:iCs/>
          <w:sz w:val="28"/>
          <w:szCs w:val="28"/>
        </w:rPr>
        <w:t>Значения</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коэффициента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стока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Ψ</w:t>
      </w:r>
      <w:r w:rsidR="00225253" w:rsidRPr="003774A4">
        <w:rPr>
          <w:rFonts w:ascii="Times New Roman" w:hAnsi="Times New Roman"/>
          <w:b/>
          <w:iCs/>
          <w:sz w:val="28"/>
          <w:szCs w:val="28"/>
          <w:vertAlign w:val="subscript"/>
        </w:rPr>
        <w:t>д</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для</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разного</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вида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поверхностей</w:t>
      </w:r>
    </w:p>
    <w:tbl>
      <w:tblPr>
        <w:tblW w:w="9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6805"/>
        <w:gridCol w:w="2407"/>
      </w:tblGrid>
      <w:tr w:rsidR="00514E23" w:rsidRPr="003774A4" w14:paraId="402DB96F"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66A31816" w14:textId="77777777" w:rsidR="00514E23" w:rsidRPr="003774A4" w:rsidRDefault="00514E23" w:rsidP="00514E23">
            <w:pPr>
              <w:pStyle w:val="af4"/>
              <w:widowControl/>
              <w:ind w:firstLine="0"/>
              <w:jc w:val="center"/>
              <w:rPr>
                <w:sz w:val="24"/>
              </w:rPr>
            </w:pPr>
            <w:r w:rsidRPr="003774A4">
              <w:rPr>
                <w:sz w:val="24"/>
              </w:rPr>
              <w:t>Вид</w:t>
            </w:r>
            <w:r w:rsidR="00A851F3" w:rsidRPr="003774A4">
              <w:rPr>
                <w:sz w:val="24"/>
              </w:rPr>
              <w:t xml:space="preserve"> </w:t>
            </w:r>
            <w:r w:rsidRPr="003774A4">
              <w:rPr>
                <w:sz w:val="24"/>
              </w:rPr>
              <w:t>поверхности</w:t>
            </w:r>
            <w:r w:rsidR="00A851F3" w:rsidRPr="003774A4">
              <w:rPr>
                <w:sz w:val="24"/>
              </w:rPr>
              <w:t xml:space="preserve"> </w:t>
            </w:r>
            <w:r w:rsidRPr="003774A4">
              <w:rPr>
                <w:sz w:val="24"/>
              </w:rPr>
              <w:t>или</w:t>
            </w:r>
            <w:r w:rsidR="00A851F3" w:rsidRPr="003774A4">
              <w:rPr>
                <w:sz w:val="24"/>
              </w:rPr>
              <w:t xml:space="preserve"> </w:t>
            </w:r>
            <w:r w:rsidRPr="003774A4">
              <w:rPr>
                <w:sz w:val="24"/>
              </w:rPr>
              <w:t>площади</w:t>
            </w:r>
            <w:r w:rsidR="00A851F3" w:rsidRPr="003774A4">
              <w:rPr>
                <w:sz w:val="24"/>
              </w:rPr>
              <w:t xml:space="preserve"> </w:t>
            </w:r>
            <w:r w:rsidRPr="003774A4">
              <w:rPr>
                <w:sz w:val="24"/>
              </w:rPr>
              <w:t>стока</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19DFF7AF" w14:textId="77777777" w:rsidR="00514E23" w:rsidRPr="003774A4" w:rsidRDefault="00514E23" w:rsidP="00897B69">
            <w:pPr>
              <w:pStyle w:val="af4"/>
              <w:widowControl/>
              <w:ind w:firstLine="0"/>
              <w:jc w:val="center"/>
              <w:rPr>
                <w:sz w:val="24"/>
              </w:rPr>
            </w:pPr>
            <w:r w:rsidRPr="003774A4">
              <w:rPr>
                <w:sz w:val="24"/>
              </w:rPr>
              <w:t>Общий</w:t>
            </w:r>
            <w:r w:rsidR="00A851F3" w:rsidRPr="003774A4">
              <w:rPr>
                <w:sz w:val="24"/>
              </w:rPr>
              <w:t xml:space="preserve"> </w:t>
            </w:r>
            <w:r w:rsidRPr="003774A4">
              <w:rPr>
                <w:sz w:val="24"/>
              </w:rPr>
              <w:t>коэффициент</w:t>
            </w:r>
            <w:r w:rsidR="00A851F3" w:rsidRPr="003774A4">
              <w:rPr>
                <w:sz w:val="24"/>
              </w:rPr>
              <w:t xml:space="preserve"> </w:t>
            </w:r>
            <w:r w:rsidRPr="003774A4">
              <w:rPr>
                <w:sz w:val="24"/>
              </w:rPr>
              <w:t>стока</w:t>
            </w:r>
            <w:r w:rsidR="00A851F3" w:rsidRPr="003774A4">
              <w:rPr>
                <w:sz w:val="24"/>
              </w:rPr>
              <w:t xml:space="preserve"> </w:t>
            </w:r>
            <w:r w:rsidRPr="003774A4">
              <w:rPr>
                <w:sz w:val="24"/>
              </w:rPr>
              <w:t>Ψ</w:t>
            </w:r>
            <w:r w:rsidRPr="003774A4">
              <w:rPr>
                <w:sz w:val="24"/>
                <w:vertAlign w:val="subscript"/>
              </w:rPr>
              <w:t>д</w:t>
            </w:r>
          </w:p>
        </w:tc>
      </w:tr>
      <w:tr w:rsidR="00225253" w:rsidRPr="003774A4" w14:paraId="5E3B5AE5"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352FAE64" w14:textId="77777777" w:rsidR="00225253" w:rsidRPr="003774A4" w:rsidRDefault="00225253" w:rsidP="00897B69">
            <w:pPr>
              <w:pStyle w:val="af4"/>
              <w:widowControl/>
              <w:ind w:firstLine="0"/>
              <w:rPr>
                <w:sz w:val="24"/>
              </w:rPr>
            </w:pPr>
            <w:r w:rsidRPr="003774A4">
              <w:rPr>
                <w:sz w:val="24"/>
              </w:rPr>
              <w:t>Кровли</w:t>
            </w:r>
            <w:r w:rsidR="00A851F3" w:rsidRPr="003774A4">
              <w:rPr>
                <w:sz w:val="24"/>
              </w:rPr>
              <w:t xml:space="preserve"> </w:t>
            </w:r>
            <w:r w:rsidRPr="003774A4">
              <w:rPr>
                <w:sz w:val="24"/>
              </w:rPr>
              <w:t>и</w:t>
            </w:r>
            <w:r w:rsidR="00A851F3" w:rsidRPr="003774A4">
              <w:rPr>
                <w:sz w:val="24"/>
              </w:rPr>
              <w:t xml:space="preserve"> </w:t>
            </w:r>
            <w:r w:rsidRPr="003774A4">
              <w:rPr>
                <w:sz w:val="24"/>
              </w:rPr>
              <w:t>асфальтобетонные</w:t>
            </w:r>
            <w:r w:rsidR="00A851F3" w:rsidRPr="003774A4">
              <w:rPr>
                <w:sz w:val="24"/>
              </w:rPr>
              <w:t xml:space="preserve"> </w:t>
            </w:r>
            <w:r w:rsidRPr="003774A4">
              <w:rPr>
                <w:sz w:val="24"/>
              </w:rPr>
              <w:t>покрытия</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01420EB8" w14:textId="77777777" w:rsidR="00225253" w:rsidRPr="003774A4" w:rsidRDefault="00225253" w:rsidP="00897B69">
            <w:pPr>
              <w:pStyle w:val="af4"/>
              <w:widowControl/>
              <w:ind w:firstLine="0"/>
              <w:jc w:val="center"/>
              <w:rPr>
                <w:bCs/>
                <w:i/>
                <w:sz w:val="24"/>
                <w:lang w:val="en-US"/>
              </w:rPr>
            </w:pPr>
            <w:r w:rsidRPr="003774A4">
              <w:rPr>
                <w:sz w:val="24"/>
              </w:rPr>
              <w:t>0,6</w:t>
            </w:r>
            <w:r w:rsidR="00601523" w:rsidRPr="003774A4">
              <w:rPr>
                <w:sz w:val="24"/>
              </w:rPr>
              <w:t>–</w:t>
            </w:r>
            <w:r w:rsidRPr="003774A4">
              <w:rPr>
                <w:sz w:val="24"/>
              </w:rPr>
              <w:t>0,</w:t>
            </w:r>
            <w:r w:rsidRPr="003774A4">
              <w:rPr>
                <w:sz w:val="24"/>
                <w:lang w:val="en-US"/>
              </w:rPr>
              <w:t>7</w:t>
            </w:r>
          </w:p>
        </w:tc>
      </w:tr>
      <w:tr w:rsidR="00225253" w:rsidRPr="003774A4" w14:paraId="4019F190"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261AE9EC" w14:textId="77777777" w:rsidR="00225253" w:rsidRPr="003774A4" w:rsidRDefault="00225253" w:rsidP="00897B69">
            <w:pPr>
              <w:pStyle w:val="af4"/>
              <w:widowControl/>
              <w:ind w:firstLine="0"/>
              <w:rPr>
                <w:sz w:val="24"/>
              </w:rPr>
            </w:pPr>
            <w:r w:rsidRPr="003774A4">
              <w:rPr>
                <w:sz w:val="24"/>
              </w:rPr>
              <w:t>Булыжные</w:t>
            </w:r>
            <w:r w:rsidR="00A851F3" w:rsidRPr="003774A4">
              <w:rPr>
                <w:sz w:val="24"/>
              </w:rPr>
              <w:t xml:space="preserve"> </w:t>
            </w:r>
            <w:r w:rsidRPr="003774A4">
              <w:rPr>
                <w:sz w:val="24"/>
              </w:rPr>
              <w:t>или</w:t>
            </w:r>
            <w:r w:rsidR="00A851F3" w:rsidRPr="003774A4">
              <w:rPr>
                <w:sz w:val="24"/>
              </w:rPr>
              <w:t xml:space="preserve"> </w:t>
            </w:r>
            <w:r w:rsidRPr="003774A4">
              <w:rPr>
                <w:sz w:val="24"/>
              </w:rPr>
              <w:t>щебеночные</w:t>
            </w:r>
            <w:r w:rsidR="00A851F3" w:rsidRPr="003774A4">
              <w:rPr>
                <w:sz w:val="24"/>
              </w:rPr>
              <w:t xml:space="preserve"> </w:t>
            </w:r>
            <w:r w:rsidRPr="003774A4">
              <w:rPr>
                <w:sz w:val="24"/>
              </w:rPr>
              <w:t>мостовые</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718CC2CC" w14:textId="77777777" w:rsidR="00225253" w:rsidRPr="003774A4" w:rsidRDefault="00225253" w:rsidP="00897B69">
            <w:pPr>
              <w:pStyle w:val="af4"/>
              <w:widowControl/>
              <w:ind w:firstLine="0"/>
              <w:jc w:val="center"/>
              <w:rPr>
                <w:sz w:val="24"/>
                <w:lang w:val="en-US"/>
              </w:rPr>
            </w:pPr>
            <w:r w:rsidRPr="003774A4">
              <w:rPr>
                <w:sz w:val="24"/>
              </w:rPr>
              <w:t>0,4</w:t>
            </w:r>
            <w:r w:rsidR="00601523" w:rsidRPr="003774A4">
              <w:rPr>
                <w:sz w:val="24"/>
              </w:rPr>
              <w:t>–</w:t>
            </w:r>
            <w:r w:rsidRPr="003774A4">
              <w:rPr>
                <w:sz w:val="24"/>
              </w:rPr>
              <w:t>0,</w:t>
            </w:r>
            <w:r w:rsidRPr="003774A4">
              <w:rPr>
                <w:sz w:val="24"/>
                <w:lang w:val="en-US"/>
              </w:rPr>
              <w:t>5</w:t>
            </w:r>
          </w:p>
        </w:tc>
      </w:tr>
      <w:tr w:rsidR="00225253" w:rsidRPr="003774A4" w14:paraId="195EF48F"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3E54F90E" w14:textId="77777777" w:rsidR="00225253" w:rsidRPr="003774A4" w:rsidRDefault="00225253" w:rsidP="00D94DC5">
            <w:pPr>
              <w:pStyle w:val="af4"/>
              <w:widowControl/>
              <w:ind w:firstLine="0"/>
              <w:jc w:val="left"/>
              <w:rPr>
                <w:sz w:val="24"/>
              </w:rPr>
            </w:pPr>
            <w:r w:rsidRPr="003774A4">
              <w:rPr>
                <w:sz w:val="24"/>
              </w:rPr>
              <w:t>Кварталы</w:t>
            </w:r>
            <w:r w:rsidR="00A851F3" w:rsidRPr="003774A4">
              <w:rPr>
                <w:sz w:val="24"/>
              </w:rPr>
              <w:t xml:space="preserve"> </w:t>
            </w:r>
            <w:r w:rsidRPr="003774A4">
              <w:rPr>
                <w:sz w:val="24"/>
              </w:rPr>
              <w:t>без</w:t>
            </w:r>
            <w:r w:rsidR="00A851F3" w:rsidRPr="003774A4">
              <w:rPr>
                <w:sz w:val="24"/>
              </w:rPr>
              <w:t xml:space="preserve"> </w:t>
            </w:r>
            <w:r w:rsidRPr="003774A4">
              <w:rPr>
                <w:sz w:val="24"/>
              </w:rPr>
              <w:t>дорожных</w:t>
            </w:r>
            <w:r w:rsidR="00A851F3" w:rsidRPr="003774A4">
              <w:rPr>
                <w:sz w:val="24"/>
              </w:rPr>
              <w:t xml:space="preserve"> </w:t>
            </w:r>
            <w:r w:rsidRPr="003774A4">
              <w:rPr>
                <w:sz w:val="24"/>
              </w:rPr>
              <w:t>покрытий,</w:t>
            </w:r>
            <w:r w:rsidR="00A851F3" w:rsidRPr="003774A4">
              <w:rPr>
                <w:sz w:val="24"/>
              </w:rPr>
              <w:t xml:space="preserve"> </w:t>
            </w:r>
            <w:r w:rsidRPr="003774A4">
              <w:rPr>
                <w:sz w:val="24"/>
              </w:rPr>
              <w:t>небольшие</w:t>
            </w:r>
            <w:r w:rsidR="00A851F3" w:rsidRPr="003774A4">
              <w:rPr>
                <w:sz w:val="24"/>
              </w:rPr>
              <w:t xml:space="preserve"> </w:t>
            </w:r>
            <w:r w:rsidRPr="003774A4">
              <w:rPr>
                <w:sz w:val="24"/>
              </w:rPr>
              <w:t>скверы,</w:t>
            </w:r>
            <w:r w:rsidR="00A851F3" w:rsidRPr="003774A4">
              <w:rPr>
                <w:sz w:val="24"/>
              </w:rPr>
              <w:t xml:space="preserve"> </w:t>
            </w:r>
            <w:r w:rsidRPr="003774A4">
              <w:rPr>
                <w:sz w:val="24"/>
              </w:rPr>
              <w:t>бульвары</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5CE35C76" w14:textId="77777777" w:rsidR="00225253" w:rsidRPr="003774A4" w:rsidRDefault="00225253" w:rsidP="00897B69">
            <w:pPr>
              <w:pStyle w:val="af4"/>
              <w:widowControl/>
              <w:ind w:firstLine="0"/>
              <w:jc w:val="center"/>
              <w:rPr>
                <w:sz w:val="24"/>
              </w:rPr>
            </w:pPr>
            <w:r w:rsidRPr="003774A4">
              <w:rPr>
                <w:sz w:val="24"/>
              </w:rPr>
              <w:t>0,2</w:t>
            </w:r>
            <w:r w:rsidR="00601523" w:rsidRPr="003774A4">
              <w:rPr>
                <w:sz w:val="24"/>
              </w:rPr>
              <w:t>–</w:t>
            </w:r>
            <w:r w:rsidRPr="003774A4">
              <w:rPr>
                <w:sz w:val="24"/>
              </w:rPr>
              <w:t>0,3</w:t>
            </w:r>
          </w:p>
        </w:tc>
      </w:tr>
      <w:tr w:rsidR="00225253" w:rsidRPr="003774A4" w14:paraId="2ACBCACE"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6AD8D5AF" w14:textId="77777777" w:rsidR="00225253" w:rsidRPr="003774A4" w:rsidRDefault="00225253" w:rsidP="00897B69">
            <w:pPr>
              <w:pStyle w:val="af4"/>
              <w:widowControl/>
              <w:ind w:firstLine="0"/>
              <w:rPr>
                <w:sz w:val="24"/>
              </w:rPr>
            </w:pPr>
            <w:r w:rsidRPr="003774A4">
              <w:rPr>
                <w:sz w:val="24"/>
              </w:rPr>
              <w:t>Газоны</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1B8A7C35" w14:textId="77777777" w:rsidR="00225253" w:rsidRPr="003774A4" w:rsidRDefault="00225253" w:rsidP="00897B69">
            <w:pPr>
              <w:pStyle w:val="af4"/>
              <w:widowControl/>
              <w:ind w:firstLine="0"/>
              <w:jc w:val="center"/>
              <w:rPr>
                <w:sz w:val="24"/>
              </w:rPr>
            </w:pPr>
            <w:r w:rsidRPr="003774A4">
              <w:rPr>
                <w:sz w:val="24"/>
              </w:rPr>
              <w:t>0,1</w:t>
            </w:r>
          </w:p>
        </w:tc>
      </w:tr>
      <w:tr w:rsidR="00225253" w:rsidRPr="003774A4" w14:paraId="3817CDD1"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67301A99" w14:textId="77777777" w:rsidR="00225253" w:rsidRPr="003774A4" w:rsidRDefault="00225253" w:rsidP="00897B69">
            <w:pPr>
              <w:pStyle w:val="af4"/>
              <w:widowControl/>
              <w:ind w:firstLine="0"/>
              <w:rPr>
                <w:sz w:val="24"/>
              </w:rPr>
            </w:pPr>
            <w:r w:rsidRPr="003774A4">
              <w:rPr>
                <w:sz w:val="24"/>
              </w:rPr>
              <w:t>Кварталы</w:t>
            </w:r>
            <w:r w:rsidR="00A851F3" w:rsidRPr="003774A4">
              <w:rPr>
                <w:sz w:val="24"/>
              </w:rPr>
              <w:t xml:space="preserve"> </w:t>
            </w:r>
            <w:r w:rsidRPr="003774A4">
              <w:rPr>
                <w:sz w:val="24"/>
              </w:rPr>
              <w:t>с</w:t>
            </w:r>
            <w:r w:rsidR="00A851F3" w:rsidRPr="003774A4">
              <w:rPr>
                <w:sz w:val="24"/>
              </w:rPr>
              <w:t xml:space="preserve"> </w:t>
            </w:r>
            <w:r w:rsidRPr="003774A4">
              <w:rPr>
                <w:sz w:val="24"/>
              </w:rPr>
              <w:t>современной</w:t>
            </w:r>
            <w:r w:rsidR="00A851F3" w:rsidRPr="003774A4">
              <w:rPr>
                <w:sz w:val="24"/>
              </w:rPr>
              <w:t xml:space="preserve"> </w:t>
            </w:r>
            <w:r w:rsidRPr="003774A4">
              <w:rPr>
                <w:sz w:val="24"/>
              </w:rPr>
              <w:t>застройкой</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3B7950A6" w14:textId="77777777" w:rsidR="00225253" w:rsidRPr="003774A4" w:rsidRDefault="00225253" w:rsidP="009E26DE">
            <w:pPr>
              <w:pStyle w:val="af4"/>
              <w:widowControl/>
              <w:ind w:firstLine="0"/>
              <w:jc w:val="center"/>
              <w:rPr>
                <w:sz w:val="24"/>
                <w:lang w:val="en-US"/>
              </w:rPr>
            </w:pPr>
            <w:r w:rsidRPr="003774A4">
              <w:rPr>
                <w:sz w:val="24"/>
              </w:rPr>
              <w:t>0,</w:t>
            </w:r>
            <w:r w:rsidR="009E26DE" w:rsidRPr="003774A4">
              <w:rPr>
                <w:sz w:val="24"/>
              </w:rPr>
              <w:t>4</w:t>
            </w:r>
            <w:r w:rsidR="00601523" w:rsidRPr="003774A4">
              <w:rPr>
                <w:sz w:val="24"/>
              </w:rPr>
              <w:t>–</w:t>
            </w:r>
            <w:r w:rsidRPr="003774A4">
              <w:rPr>
                <w:sz w:val="24"/>
              </w:rPr>
              <w:t>0,</w:t>
            </w:r>
            <w:r w:rsidR="009E26DE" w:rsidRPr="003774A4">
              <w:rPr>
                <w:sz w:val="24"/>
              </w:rPr>
              <w:t>5</w:t>
            </w:r>
          </w:p>
        </w:tc>
      </w:tr>
      <w:tr w:rsidR="00225253" w:rsidRPr="003774A4" w14:paraId="7EAB7041"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043F98C8" w14:textId="77777777" w:rsidR="00225253" w:rsidRPr="003774A4" w:rsidRDefault="00D94DC5" w:rsidP="00897B69">
            <w:pPr>
              <w:pStyle w:val="af4"/>
              <w:widowControl/>
              <w:ind w:firstLine="0"/>
              <w:rPr>
                <w:sz w:val="24"/>
              </w:rPr>
            </w:pPr>
            <w:r w:rsidRPr="003774A4">
              <w:rPr>
                <w:sz w:val="24"/>
              </w:rPr>
              <w:t>Средние</w:t>
            </w:r>
            <w:r w:rsidR="00A851F3" w:rsidRPr="003774A4">
              <w:rPr>
                <w:sz w:val="24"/>
              </w:rPr>
              <w:t xml:space="preserve"> </w:t>
            </w:r>
            <w:r w:rsidRPr="003774A4">
              <w:rPr>
                <w:sz w:val="24"/>
              </w:rPr>
              <w:t>городские</w:t>
            </w:r>
            <w:r w:rsidR="00A851F3" w:rsidRPr="003774A4">
              <w:rPr>
                <w:sz w:val="24"/>
              </w:rPr>
              <w:t xml:space="preserve"> </w:t>
            </w:r>
            <w:r w:rsidRPr="003774A4">
              <w:rPr>
                <w:sz w:val="24"/>
              </w:rPr>
              <w:t>округа</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16D4D992" w14:textId="77777777" w:rsidR="00225253" w:rsidRPr="003774A4" w:rsidRDefault="00225253" w:rsidP="009E26DE">
            <w:pPr>
              <w:pStyle w:val="af4"/>
              <w:widowControl/>
              <w:ind w:firstLine="0"/>
              <w:jc w:val="center"/>
              <w:rPr>
                <w:sz w:val="24"/>
              </w:rPr>
            </w:pPr>
            <w:r w:rsidRPr="003774A4">
              <w:rPr>
                <w:sz w:val="24"/>
              </w:rPr>
              <w:t>0,</w:t>
            </w:r>
            <w:r w:rsidR="009E26DE" w:rsidRPr="003774A4">
              <w:rPr>
                <w:sz w:val="24"/>
              </w:rPr>
              <w:t>4</w:t>
            </w:r>
            <w:r w:rsidR="00601523" w:rsidRPr="003774A4">
              <w:rPr>
                <w:sz w:val="24"/>
              </w:rPr>
              <w:t>–</w:t>
            </w:r>
            <w:r w:rsidRPr="003774A4">
              <w:rPr>
                <w:sz w:val="24"/>
              </w:rPr>
              <w:t>0,</w:t>
            </w:r>
            <w:r w:rsidR="009E26DE" w:rsidRPr="003774A4">
              <w:rPr>
                <w:sz w:val="24"/>
              </w:rPr>
              <w:t>5</w:t>
            </w:r>
          </w:p>
        </w:tc>
      </w:tr>
      <w:tr w:rsidR="00225253" w:rsidRPr="003774A4" w14:paraId="0A959D6E" w14:textId="77777777" w:rsidTr="00514E23">
        <w:trPr>
          <w:jc w:val="center"/>
        </w:trPr>
        <w:tc>
          <w:tcPr>
            <w:tcW w:w="6805" w:type="dxa"/>
            <w:tcBorders>
              <w:top w:val="single" w:sz="4" w:space="0" w:color="auto"/>
              <w:left w:val="single" w:sz="4" w:space="0" w:color="auto"/>
              <w:bottom w:val="single" w:sz="4" w:space="0" w:color="auto"/>
              <w:right w:val="single" w:sz="4" w:space="0" w:color="auto"/>
            </w:tcBorders>
            <w:tcMar>
              <w:top w:w="0" w:type="dxa"/>
              <w:bottom w:w="28" w:type="dxa"/>
            </w:tcMar>
          </w:tcPr>
          <w:p w14:paraId="11FE72FD" w14:textId="77777777" w:rsidR="00225253" w:rsidRPr="003774A4" w:rsidRDefault="00225253" w:rsidP="00BC4590">
            <w:pPr>
              <w:pStyle w:val="af4"/>
              <w:widowControl/>
              <w:ind w:firstLine="0"/>
              <w:rPr>
                <w:sz w:val="24"/>
              </w:rPr>
            </w:pPr>
            <w:r w:rsidRPr="003774A4">
              <w:rPr>
                <w:sz w:val="24"/>
              </w:rPr>
              <w:t>Небольшие</w:t>
            </w:r>
            <w:r w:rsidR="00A851F3" w:rsidRPr="003774A4">
              <w:rPr>
                <w:sz w:val="24"/>
              </w:rPr>
              <w:t xml:space="preserve"> </w:t>
            </w:r>
            <w:r w:rsidR="00BC4590" w:rsidRPr="003774A4">
              <w:rPr>
                <w:sz w:val="24"/>
              </w:rPr>
              <w:t>городские</w:t>
            </w:r>
            <w:r w:rsidR="00A851F3" w:rsidRPr="003774A4">
              <w:rPr>
                <w:sz w:val="24"/>
              </w:rPr>
              <w:t xml:space="preserve"> </w:t>
            </w:r>
            <w:r w:rsidR="00BC4590" w:rsidRPr="003774A4">
              <w:rPr>
                <w:sz w:val="24"/>
              </w:rPr>
              <w:t>округа</w:t>
            </w:r>
            <w:r w:rsidR="00A851F3" w:rsidRPr="003774A4">
              <w:rPr>
                <w:sz w:val="24"/>
              </w:rPr>
              <w:t xml:space="preserve"> </w:t>
            </w:r>
            <w:r w:rsidRPr="003774A4">
              <w:rPr>
                <w:sz w:val="24"/>
              </w:rPr>
              <w:t>и</w:t>
            </w:r>
            <w:r w:rsidR="00A851F3" w:rsidRPr="003774A4">
              <w:rPr>
                <w:sz w:val="24"/>
              </w:rPr>
              <w:t xml:space="preserve"> </w:t>
            </w:r>
            <w:r w:rsidRPr="003774A4">
              <w:rPr>
                <w:sz w:val="24"/>
              </w:rPr>
              <w:t>посел</w:t>
            </w:r>
            <w:r w:rsidR="00BC4590" w:rsidRPr="003774A4">
              <w:rPr>
                <w:sz w:val="24"/>
              </w:rPr>
              <w:t>ения</w:t>
            </w:r>
          </w:p>
        </w:tc>
        <w:tc>
          <w:tcPr>
            <w:tcW w:w="2407" w:type="dxa"/>
            <w:tcBorders>
              <w:top w:val="single" w:sz="4" w:space="0" w:color="auto"/>
              <w:left w:val="single" w:sz="4" w:space="0" w:color="auto"/>
              <w:bottom w:val="single" w:sz="4" w:space="0" w:color="auto"/>
              <w:right w:val="single" w:sz="4" w:space="0" w:color="auto"/>
            </w:tcBorders>
            <w:tcMar>
              <w:top w:w="0" w:type="dxa"/>
              <w:bottom w:w="28" w:type="dxa"/>
            </w:tcMar>
          </w:tcPr>
          <w:p w14:paraId="698E13AC" w14:textId="77777777" w:rsidR="00225253" w:rsidRPr="003774A4" w:rsidRDefault="00225253" w:rsidP="009E26DE">
            <w:pPr>
              <w:pStyle w:val="af4"/>
              <w:widowControl/>
              <w:ind w:firstLine="0"/>
              <w:jc w:val="center"/>
              <w:rPr>
                <w:sz w:val="24"/>
                <w:lang w:val="en-US"/>
              </w:rPr>
            </w:pPr>
            <w:r w:rsidRPr="003774A4">
              <w:rPr>
                <w:sz w:val="24"/>
              </w:rPr>
              <w:t>0,</w:t>
            </w:r>
            <w:r w:rsidR="009E26DE" w:rsidRPr="003774A4">
              <w:rPr>
                <w:sz w:val="24"/>
              </w:rPr>
              <w:t>3</w:t>
            </w:r>
            <w:r w:rsidR="00601523" w:rsidRPr="003774A4">
              <w:rPr>
                <w:sz w:val="24"/>
              </w:rPr>
              <w:t>–</w:t>
            </w:r>
            <w:r w:rsidRPr="003774A4">
              <w:rPr>
                <w:sz w:val="24"/>
              </w:rPr>
              <w:t>0,</w:t>
            </w:r>
            <w:r w:rsidR="009E26DE" w:rsidRPr="003774A4">
              <w:rPr>
                <w:sz w:val="24"/>
              </w:rPr>
              <w:t>4</w:t>
            </w:r>
          </w:p>
        </w:tc>
      </w:tr>
    </w:tbl>
    <w:p w14:paraId="28C546AD" w14:textId="77777777" w:rsidR="00601523" w:rsidRPr="003774A4" w:rsidRDefault="00601523" w:rsidP="00514E23">
      <w:pPr>
        <w:pStyle w:val="aff3"/>
        <w:ind w:firstLine="567"/>
        <w:jc w:val="both"/>
        <w:rPr>
          <w:rFonts w:ascii="Times New Roman" w:hAnsi="Times New Roman"/>
          <w:sz w:val="28"/>
          <w:szCs w:val="28"/>
        </w:rPr>
      </w:pPr>
    </w:p>
    <w:p w14:paraId="333519CA" w14:textId="77777777" w:rsidR="00225253" w:rsidRPr="003774A4" w:rsidRDefault="00225253" w:rsidP="00514E2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раздел7_2раздел5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определении</w:t>
      </w:r>
      <w:r w:rsidR="00A851F3" w:rsidRPr="003774A4">
        <w:rPr>
          <w:rFonts w:ascii="Times New Roman" w:hAnsi="Times New Roman"/>
          <w:sz w:val="28"/>
          <w:szCs w:val="28"/>
        </w:rPr>
        <w:t xml:space="preserve"> </w:t>
      </w:r>
      <w:r w:rsidRPr="003774A4">
        <w:rPr>
          <w:rFonts w:ascii="Times New Roman" w:hAnsi="Times New Roman"/>
          <w:sz w:val="28"/>
          <w:szCs w:val="28"/>
        </w:rPr>
        <w:t>среднегодового</w:t>
      </w:r>
      <w:r w:rsidR="00A851F3" w:rsidRPr="003774A4">
        <w:rPr>
          <w:rFonts w:ascii="Times New Roman" w:hAnsi="Times New Roman"/>
          <w:sz w:val="28"/>
          <w:szCs w:val="28"/>
        </w:rPr>
        <w:t xml:space="preserve"> </w:t>
      </w:r>
      <w:r w:rsidRPr="003774A4">
        <w:rPr>
          <w:rFonts w:ascii="Times New Roman" w:hAnsi="Times New Roman"/>
          <w:sz w:val="28"/>
          <w:szCs w:val="28"/>
        </w:rPr>
        <w:t>объема</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д</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стекающих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территорий</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w:t>
      </w:r>
      <w:r w:rsidR="00A851F3" w:rsidRPr="003774A4">
        <w:rPr>
          <w:rFonts w:ascii="Times New Roman" w:hAnsi="Times New Roman"/>
          <w:sz w:val="28"/>
          <w:szCs w:val="28"/>
        </w:rPr>
        <w:t xml:space="preserve"> </w:t>
      </w:r>
      <w:r w:rsidRPr="003774A4">
        <w:rPr>
          <w:rFonts w:ascii="Times New Roman" w:hAnsi="Times New Roman"/>
          <w:sz w:val="28"/>
          <w:szCs w:val="28"/>
        </w:rPr>
        <w:t>значение</w:t>
      </w:r>
      <w:r w:rsidR="00A851F3" w:rsidRPr="003774A4">
        <w:rPr>
          <w:rFonts w:ascii="Times New Roman" w:hAnsi="Times New Roman"/>
          <w:sz w:val="28"/>
          <w:szCs w:val="28"/>
        </w:rPr>
        <w:t xml:space="preserve"> </w:t>
      </w:r>
      <w:r w:rsidRPr="003774A4">
        <w:rPr>
          <w:rFonts w:ascii="Times New Roman" w:hAnsi="Times New Roman"/>
          <w:sz w:val="28"/>
          <w:szCs w:val="28"/>
        </w:rPr>
        <w:t>общего</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коэффициента</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Ψ</w:t>
      </w:r>
      <w:r w:rsidRPr="003774A4">
        <w:rPr>
          <w:rFonts w:ascii="Times New Roman" w:hAnsi="Times New Roman"/>
          <w:sz w:val="28"/>
          <w:szCs w:val="28"/>
          <w:vertAlign w:val="subscript"/>
        </w:rPr>
        <w:t>д</w:t>
      </w:r>
      <w:r w:rsidR="00A851F3" w:rsidRPr="003774A4">
        <w:rPr>
          <w:rFonts w:ascii="Times New Roman" w:hAnsi="Times New Roman"/>
          <w:sz w:val="28"/>
          <w:szCs w:val="28"/>
        </w:rPr>
        <w:t xml:space="preserve"> </w:t>
      </w:r>
      <w:r w:rsidRPr="003774A4">
        <w:rPr>
          <w:rFonts w:ascii="Times New Roman" w:hAnsi="Times New Roman"/>
          <w:sz w:val="28"/>
          <w:szCs w:val="28"/>
        </w:rPr>
        <w:t>находится</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средневзвешенн</w:t>
      </w:r>
      <w:r w:rsidR="00F84A66" w:rsidRPr="003774A4">
        <w:rPr>
          <w:rFonts w:ascii="Times New Roman" w:hAnsi="Times New Roman"/>
          <w:sz w:val="28"/>
          <w:szCs w:val="28"/>
        </w:rPr>
        <w:t>ое</w:t>
      </w:r>
      <w:r w:rsidR="00A851F3" w:rsidRPr="003774A4">
        <w:rPr>
          <w:rFonts w:ascii="Times New Roman" w:hAnsi="Times New Roman"/>
          <w:sz w:val="28"/>
          <w:szCs w:val="28"/>
        </w:rPr>
        <w:t xml:space="preserve"> </w:t>
      </w:r>
      <w:r w:rsidR="00F84A66" w:rsidRPr="003774A4">
        <w:rPr>
          <w:rFonts w:ascii="Times New Roman" w:hAnsi="Times New Roman"/>
          <w:sz w:val="28"/>
          <w:szCs w:val="28"/>
        </w:rPr>
        <w:t>значение</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всей</w:t>
      </w:r>
      <w:r w:rsidR="00A851F3" w:rsidRPr="003774A4">
        <w:rPr>
          <w:rFonts w:ascii="Times New Roman" w:hAnsi="Times New Roman"/>
          <w:sz w:val="28"/>
          <w:szCs w:val="28"/>
        </w:rPr>
        <w:t xml:space="preserve"> </w:t>
      </w:r>
      <w:r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средних</w:t>
      </w:r>
      <w:r w:rsidR="00A851F3" w:rsidRPr="003774A4">
        <w:rPr>
          <w:rFonts w:ascii="Times New Roman" w:hAnsi="Times New Roman"/>
          <w:sz w:val="28"/>
          <w:szCs w:val="28"/>
        </w:rPr>
        <w:t xml:space="preserve"> </w:t>
      </w:r>
      <w:r w:rsidRPr="003774A4">
        <w:rPr>
          <w:rFonts w:ascii="Times New Roman" w:hAnsi="Times New Roman"/>
          <w:sz w:val="28"/>
          <w:szCs w:val="28"/>
        </w:rPr>
        <w:t>значений</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коэффициентов</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разного</w:t>
      </w:r>
      <w:r w:rsidR="00A851F3" w:rsidRPr="003774A4">
        <w:rPr>
          <w:rFonts w:ascii="Times New Roman" w:hAnsi="Times New Roman"/>
          <w:sz w:val="28"/>
          <w:szCs w:val="28"/>
        </w:rPr>
        <w:t xml:space="preserve"> </w:t>
      </w:r>
      <w:r w:rsidRPr="003774A4">
        <w:rPr>
          <w:rFonts w:ascii="Times New Roman" w:hAnsi="Times New Roman"/>
          <w:sz w:val="28"/>
          <w:szCs w:val="28"/>
        </w:rPr>
        <w:t>вида</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поверхностей,</w:t>
      </w:r>
      <w:r w:rsidR="00A851F3" w:rsidRPr="003774A4">
        <w:rPr>
          <w:rFonts w:ascii="Times New Roman" w:hAnsi="Times New Roman"/>
          <w:sz w:val="28"/>
          <w:szCs w:val="28"/>
        </w:rPr>
        <w:t xml:space="preserve"> </w:t>
      </w:r>
      <w:r w:rsidRPr="003774A4">
        <w:rPr>
          <w:rFonts w:ascii="Times New Roman" w:hAnsi="Times New Roman"/>
          <w:sz w:val="28"/>
          <w:szCs w:val="28"/>
        </w:rPr>
        <w:t>которые</w:t>
      </w:r>
      <w:r w:rsidR="00A851F3" w:rsidRPr="003774A4">
        <w:rPr>
          <w:rFonts w:ascii="Times New Roman" w:hAnsi="Times New Roman"/>
          <w:sz w:val="28"/>
          <w:szCs w:val="28"/>
        </w:rPr>
        <w:t xml:space="preserve"> </w:t>
      </w:r>
      <w:r w:rsidRPr="003774A4">
        <w:rPr>
          <w:rFonts w:ascii="Times New Roman" w:hAnsi="Times New Roman"/>
          <w:sz w:val="28"/>
          <w:szCs w:val="28"/>
        </w:rPr>
        <w:t>равны:</w:t>
      </w:r>
    </w:p>
    <w:p w14:paraId="172B240A" w14:textId="77777777" w:rsidR="00225253" w:rsidRPr="003774A4" w:rsidRDefault="00CA4513" w:rsidP="00514E23">
      <w:pPr>
        <w:pStyle w:val="aff3"/>
        <w:ind w:firstLine="567"/>
        <w:jc w:val="both"/>
        <w:rPr>
          <w:rFonts w:ascii="Times New Roman" w:hAnsi="Times New Roman"/>
          <w:sz w:val="28"/>
          <w:szCs w:val="28"/>
        </w:rPr>
      </w:pPr>
      <w:r w:rsidRPr="003774A4">
        <w:rPr>
          <w:rFonts w:ascii="Times New Roman" w:hAnsi="Times New Roman"/>
          <w:sz w:val="28"/>
          <w:szCs w:val="28"/>
        </w:rPr>
        <w:t xml:space="preserve">0,6−0,8 </w:t>
      </w:r>
      <w:r w:rsidR="00885ECB"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водонепроницаемых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покрытий;</w:t>
      </w:r>
    </w:p>
    <w:p w14:paraId="6D125C50" w14:textId="77777777" w:rsidR="00225253" w:rsidRPr="003774A4" w:rsidRDefault="00CA4513" w:rsidP="00514E23">
      <w:pPr>
        <w:pStyle w:val="aff3"/>
        <w:ind w:firstLine="567"/>
        <w:jc w:val="both"/>
        <w:rPr>
          <w:rFonts w:ascii="Times New Roman" w:hAnsi="Times New Roman"/>
          <w:sz w:val="28"/>
          <w:szCs w:val="28"/>
        </w:rPr>
      </w:pPr>
      <w:r w:rsidRPr="003774A4">
        <w:rPr>
          <w:rFonts w:ascii="Times New Roman" w:hAnsi="Times New Roman"/>
          <w:sz w:val="28"/>
          <w:szCs w:val="28"/>
        </w:rPr>
        <w:t xml:space="preserve">0,2 </w:t>
      </w:r>
      <w:r w:rsidR="00885ECB"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грунтовых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поверхностей;</w:t>
      </w:r>
    </w:p>
    <w:p w14:paraId="746C4A3E" w14:textId="77777777" w:rsidR="00225253" w:rsidRPr="003774A4" w:rsidRDefault="00CA4513" w:rsidP="00514E23">
      <w:pPr>
        <w:pStyle w:val="aff3"/>
        <w:ind w:firstLine="567"/>
        <w:jc w:val="both"/>
        <w:rPr>
          <w:rFonts w:ascii="Times New Roman" w:hAnsi="Times New Roman"/>
          <w:sz w:val="28"/>
          <w:szCs w:val="28"/>
        </w:rPr>
      </w:pPr>
      <w:r w:rsidRPr="003774A4">
        <w:rPr>
          <w:rFonts w:ascii="Times New Roman" w:hAnsi="Times New Roman"/>
          <w:sz w:val="28"/>
          <w:szCs w:val="28"/>
        </w:rPr>
        <w:t xml:space="preserve">0,1 </w:t>
      </w:r>
      <w:r w:rsidR="00885ECB"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газонов.</w:t>
      </w:r>
    </w:p>
    <w:p w14:paraId="79691CFD" w14:textId="26870D7A" w:rsidR="00225253" w:rsidRPr="003774A4" w:rsidRDefault="00225253" w:rsidP="00514E2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раздел7_2раздел5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определении</w:t>
      </w:r>
      <w:r w:rsidR="00A851F3" w:rsidRPr="003774A4">
        <w:rPr>
          <w:rFonts w:ascii="Times New Roman" w:hAnsi="Times New Roman"/>
          <w:sz w:val="28"/>
          <w:szCs w:val="28"/>
        </w:rPr>
        <w:t xml:space="preserve"> </w:t>
      </w:r>
      <w:r w:rsidRPr="003774A4">
        <w:rPr>
          <w:rFonts w:ascii="Times New Roman" w:hAnsi="Times New Roman"/>
          <w:sz w:val="28"/>
          <w:szCs w:val="28"/>
        </w:rPr>
        <w:t>среднегодового</w:t>
      </w:r>
      <w:r w:rsidR="00A851F3" w:rsidRPr="003774A4">
        <w:rPr>
          <w:rFonts w:ascii="Times New Roman" w:hAnsi="Times New Roman"/>
          <w:sz w:val="28"/>
          <w:szCs w:val="28"/>
        </w:rPr>
        <w:t xml:space="preserve"> </w:t>
      </w:r>
      <w:r w:rsidRPr="003774A4">
        <w:rPr>
          <w:rFonts w:ascii="Times New Roman" w:hAnsi="Times New Roman"/>
          <w:sz w:val="28"/>
          <w:szCs w:val="28"/>
        </w:rPr>
        <w:t>объема</w:t>
      </w:r>
      <w:r w:rsidR="00A851F3" w:rsidRPr="003774A4">
        <w:rPr>
          <w:rFonts w:ascii="Times New Roman" w:hAnsi="Times New Roman"/>
          <w:sz w:val="28"/>
          <w:szCs w:val="28"/>
        </w:rPr>
        <w:t xml:space="preserve"> </w:t>
      </w:r>
      <w:r w:rsidRPr="003774A4">
        <w:rPr>
          <w:rFonts w:ascii="Times New Roman" w:hAnsi="Times New Roman"/>
          <w:sz w:val="28"/>
          <w:szCs w:val="28"/>
        </w:rPr>
        <w:t>талых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общий</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Ψ</w:t>
      </w:r>
      <w:r w:rsidRPr="003774A4">
        <w:rPr>
          <w:rFonts w:ascii="Times New Roman" w:hAnsi="Times New Roman"/>
          <w:sz w:val="28"/>
          <w:szCs w:val="28"/>
          <w:vertAlign w:val="subscript"/>
        </w:rPr>
        <w:t>т</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уборки</w:t>
      </w:r>
      <w:r w:rsidR="00A851F3" w:rsidRPr="003774A4">
        <w:rPr>
          <w:rFonts w:ascii="Times New Roman" w:hAnsi="Times New Roman"/>
          <w:sz w:val="28"/>
          <w:szCs w:val="28"/>
        </w:rPr>
        <w:t xml:space="preserve"> </w:t>
      </w:r>
      <w:r w:rsidRPr="003774A4">
        <w:rPr>
          <w:rFonts w:ascii="Times New Roman" w:hAnsi="Times New Roman"/>
          <w:sz w:val="28"/>
          <w:szCs w:val="28"/>
        </w:rPr>
        <w:t>снега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потерь</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частичного</w:t>
      </w:r>
      <w:r w:rsidR="00A851F3" w:rsidRPr="003774A4">
        <w:rPr>
          <w:rFonts w:ascii="Times New Roman" w:hAnsi="Times New Roman"/>
          <w:sz w:val="28"/>
          <w:szCs w:val="28"/>
        </w:rPr>
        <w:t xml:space="preserve"> </w:t>
      </w:r>
      <w:r w:rsidRPr="003774A4">
        <w:rPr>
          <w:rFonts w:ascii="Times New Roman" w:hAnsi="Times New Roman"/>
          <w:sz w:val="28"/>
          <w:szCs w:val="28"/>
        </w:rPr>
        <w:t>впитывания</w:t>
      </w:r>
      <w:r w:rsidR="00A851F3" w:rsidRPr="003774A4">
        <w:rPr>
          <w:rFonts w:ascii="Times New Roman" w:hAnsi="Times New Roman"/>
          <w:sz w:val="28"/>
          <w:szCs w:val="28"/>
        </w:rPr>
        <w:t xml:space="preserve"> </w:t>
      </w:r>
      <w:r w:rsidRPr="003774A4">
        <w:rPr>
          <w:rFonts w:ascii="Times New Roman" w:hAnsi="Times New Roman"/>
          <w:sz w:val="28"/>
          <w:szCs w:val="28"/>
        </w:rPr>
        <w:t>водопроницаемыми</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поверхностями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период</w:t>
      </w:r>
      <w:r w:rsidR="00A851F3" w:rsidRPr="003774A4">
        <w:rPr>
          <w:rFonts w:ascii="Times New Roman" w:hAnsi="Times New Roman"/>
          <w:sz w:val="28"/>
          <w:szCs w:val="28"/>
        </w:rPr>
        <w:t xml:space="preserve"> </w:t>
      </w:r>
      <w:r w:rsidRPr="003774A4">
        <w:rPr>
          <w:rFonts w:ascii="Times New Roman" w:hAnsi="Times New Roman"/>
          <w:sz w:val="28"/>
          <w:szCs w:val="28"/>
        </w:rPr>
        <w:t>оттепелей</w:t>
      </w:r>
      <w:r w:rsidR="00F84A66" w:rsidRPr="003774A4">
        <w:rPr>
          <w:rFonts w:ascii="Times New Roman" w:hAnsi="Times New Roman"/>
          <w:sz w:val="28"/>
          <w:szCs w:val="28"/>
        </w:rPr>
        <w:t xml:space="preserve"> 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пределах</w:t>
      </w:r>
      <w:r w:rsidR="00A851F3" w:rsidRPr="003774A4">
        <w:rPr>
          <w:rFonts w:ascii="Times New Roman" w:hAnsi="Times New Roman"/>
          <w:sz w:val="28"/>
          <w:szCs w:val="28"/>
        </w:rPr>
        <w:t xml:space="preserve"> </w:t>
      </w:r>
      <w:r w:rsidRPr="003774A4">
        <w:rPr>
          <w:rFonts w:ascii="Times New Roman" w:hAnsi="Times New Roman"/>
          <w:sz w:val="28"/>
          <w:szCs w:val="28"/>
        </w:rPr>
        <w:t>0,5</w:t>
      </w:r>
      <w:r w:rsidR="005324FC" w:rsidRPr="003774A4">
        <w:rPr>
          <w:rFonts w:ascii="Times New Roman" w:hAnsi="Times New Roman"/>
          <w:sz w:val="28"/>
          <w:szCs w:val="28"/>
        </w:rPr>
        <w:t>–</w:t>
      </w:r>
      <w:r w:rsidRPr="003774A4">
        <w:rPr>
          <w:rFonts w:ascii="Times New Roman" w:hAnsi="Times New Roman"/>
          <w:sz w:val="28"/>
          <w:szCs w:val="28"/>
        </w:rPr>
        <w:t>0,7.</w:t>
      </w:r>
    </w:p>
    <w:p w14:paraId="261CB699" w14:textId="77777777"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508A087A" w14:textId="77777777" w:rsidR="00225253" w:rsidRPr="003774A4" w:rsidRDefault="00225253" w:rsidP="00514E2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раздел7_2раздел5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Общий</w:t>
      </w:r>
      <w:r w:rsidR="00A851F3" w:rsidRPr="003774A4">
        <w:rPr>
          <w:rFonts w:ascii="Times New Roman" w:hAnsi="Times New Roman"/>
          <w:sz w:val="28"/>
          <w:szCs w:val="28"/>
        </w:rPr>
        <w:t xml:space="preserve"> </w:t>
      </w:r>
      <w:r w:rsidRPr="003774A4">
        <w:rPr>
          <w:rFonts w:ascii="Times New Roman" w:hAnsi="Times New Roman"/>
          <w:sz w:val="28"/>
          <w:szCs w:val="28"/>
        </w:rPr>
        <w:t>годовой</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поливо</w:t>
      </w:r>
      <w:r w:rsidR="0016448E" w:rsidRPr="003774A4">
        <w:rPr>
          <w:rFonts w:ascii="Times New Roman" w:hAnsi="Times New Roman"/>
          <w:sz w:val="28"/>
          <w:szCs w:val="28"/>
        </w:rPr>
        <w:t>-</w:t>
      </w:r>
      <w:r w:rsidRPr="003774A4">
        <w:rPr>
          <w:rFonts w:ascii="Times New Roman" w:hAnsi="Times New Roman"/>
          <w:sz w:val="28"/>
          <w:szCs w:val="28"/>
        </w:rPr>
        <w:t>моечных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i/>
          <w:sz w:val="28"/>
          <w:szCs w:val="28"/>
        </w:rPr>
        <w:t>W</w:t>
      </w:r>
      <w:r w:rsidRPr="003774A4">
        <w:rPr>
          <w:rFonts w:ascii="Times New Roman" w:hAnsi="Times New Roman"/>
          <w:sz w:val="28"/>
          <w:szCs w:val="28"/>
          <w:vertAlign w:val="subscript"/>
        </w:rPr>
        <w:t>м</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B94174" w:rsidRPr="003774A4">
        <w:rPr>
          <w:rFonts w:ascii="Times New Roman" w:hAnsi="Times New Roman"/>
          <w:sz w:val="28"/>
          <w:szCs w:val="28"/>
          <w:vertAlign w:val="superscript"/>
        </w:rPr>
        <w:t>3</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стекающих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определя</w:t>
      </w:r>
      <w:r w:rsidR="00885ECB" w:rsidRPr="003774A4">
        <w:rPr>
          <w:rFonts w:ascii="Times New Roman" w:hAnsi="Times New Roman"/>
          <w:sz w:val="28"/>
          <w:szCs w:val="28"/>
        </w:rPr>
        <w:t>ют</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формуле</w:t>
      </w:r>
    </w:p>
    <w:p w14:paraId="5A73FFD1" w14:textId="77777777" w:rsidR="00A92E8A" w:rsidRPr="003774A4" w:rsidRDefault="00A92E8A" w:rsidP="00514E23">
      <w:pPr>
        <w:pStyle w:val="aff3"/>
        <w:jc w:val="right"/>
        <w:rPr>
          <w:rFonts w:ascii="Times New Roman" w:hAnsi="Times New Roman"/>
          <w:i/>
          <w:sz w:val="28"/>
          <w:szCs w:val="28"/>
        </w:rPr>
      </w:pPr>
    </w:p>
    <w:p w14:paraId="2F29EA6A" w14:textId="77777777" w:rsidR="00225253" w:rsidRPr="003774A4" w:rsidRDefault="009E26DE" w:rsidP="00514E23">
      <w:pPr>
        <w:pStyle w:val="aff3"/>
        <w:jc w:val="right"/>
        <w:rPr>
          <w:rFonts w:ascii="Times New Roman" w:hAnsi="Times New Roman"/>
          <w:sz w:val="28"/>
          <w:szCs w:val="28"/>
        </w:rPr>
      </w:pPr>
      <w:r w:rsidRPr="003774A4">
        <w:rPr>
          <w:rFonts w:ascii="Times New Roman" w:hAnsi="Times New Roman"/>
          <w:i/>
          <w:sz w:val="28"/>
          <w:szCs w:val="28"/>
        </w:rPr>
        <w:t>W</w:t>
      </w:r>
      <w:r w:rsidRPr="003774A4">
        <w:rPr>
          <w:rFonts w:ascii="Times New Roman" w:hAnsi="Times New Roman"/>
          <w:sz w:val="28"/>
          <w:szCs w:val="28"/>
          <w:vertAlign w:val="subscript"/>
        </w:rPr>
        <w:t>м</w:t>
      </w:r>
      <w:r w:rsidRPr="003774A4">
        <w:rPr>
          <w:rFonts w:ascii="Times New Roman" w:hAnsi="Times New Roman"/>
          <w:sz w:val="28"/>
          <w:szCs w:val="28"/>
        </w:rPr>
        <w:t>=10</w:t>
      </w:r>
      <w:r w:rsidRPr="003774A4">
        <w:rPr>
          <w:rFonts w:ascii="Times New Roman" w:hAnsi="Times New Roman"/>
          <w:i/>
          <w:sz w:val="28"/>
          <w:szCs w:val="28"/>
        </w:rPr>
        <w:t>mk</w:t>
      </w:r>
      <w:r w:rsidRPr="003774A4">
        <w:rPr>
          <w:rFonts w:ascii="Times New Roman" w:hAnsi="Times New Roman"/>
          <w:sz w:val="28"/>
          <w:szCs w:val="28"/>
        </w:rPr>
        <w:t>Ψ</w:t>
      </w:r>
      <w:r w:rsidRPr="003774A4">
        <w:rPr>
          <w:rFonts w:ascii="Times New Roman" w:hAnsi="Times New Roman"/>
          <w:sz w:val="28"/>
          <w:szCs w:val="28"/>
          <w:vertAlign w:val="subscript"/>
        </w:rPr>
        <w:t>м</w:t>
      </w:r>
      <w:r w:rsidRPr="003774A4">
        <w:rPr>
          <w:rFonts w:ascii="Times New Roman" w:hAnsi="Times New Roman"/>
          <w:i/>
          <w:sz w:val="28"/>
          <w:szCs w:val="28"/>
        </w:rPr>
        <w:t>F</w:t>
      </w:r>
      <w:r w:rsidRPr="003774A4">
        <w:rPr>
          <w:rFonts w:ascii="Times New Roman" w:hAnsi="Times New Roman"/>
          <w:sz w:val="28"/>
          <w:szCs w:val="28"/>
          <w:vertAlign w:val="subscript"/>
        </w:rPr>
        <w:t>м</w:t>
      </w:r>
      <w:r w:rsidR="00A10480"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885ECB" w:rsidRPr="003774A4">
        <w:rPr>
          <w:rFonts w:ascii="Times New Roman" w:hAnsi="Times New Roman"/>
          <w:sz w:val="28"/>
          <w:szCs w:val="28"/>
        </w:rPr>
        <w:t>7</w:t>
      </w:r>
      <w:r w:rsidR="00225253" w:rsidRPr="003774A4">
        <w:rPr>
          <w:rFonts w:ascii="Times New Roman" w:hAnsi="Times New Roman"/>
          <w:sz w:val="28"/>
          <w:szCs w:val="28"/>
        </w:rPr>
        <w:t>)</w:t>
      </w:r>
    </w:p>
    <w:p w14:paraId="7612B727" w14:textId="77777777" w:rsidR="00A92E8A" w:rsidRPr="003774A4" w:rsidRDefault="00A92E8A" w:rsidP="004D754C">
      <w:pPr>
        <w:pStyle w:val="aff3"/>
        <w:ind w:left="993" w:hanging="993"/>
        <w:jc w:val="both"/>
        <w:rPr>
          <w:rFonts w:ascii="Times New Roman" w:hAnsi="Times New Roman"/>
          <w:sz w:val="28"/>
          <w:szCs w:val="28"/>
        </w:rPr>
      </w:pPr>
    </w:p>
    <w:p w14:paraId="47093A6B" w14:textId="77777777" w:rsidR="009E26DE" w:rsidRPr="003774A4" w:rsidRDefault="009E26DE" w:rsidP="004D754C">
      <w:pPr>
        <w:pStyle w:val="aff3"/>
        <w:ind w:left="993" w:hanging="993"/>
        <w:jc w:val="both"/>
        <w:rPr>
          <w:rFonts w:ascii="Times New Roman" w:hAnsi="Times New Roman"/>
          <w:sz w:val="28"/>
          <w:szCs w:val="28"/>
        </w:rPr>
      </w:pP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i/>
          <w:sz w:val="28"/>
          <w:szCs w:val="28"/>
        </w:rPr>
        <w:t>m</w:t>
      </w:r>
      <w:r w:rsidR="00A851F3" w:rsidRPr="003774A4">
        <w:rPr>
          <w:rFonts w:ascii="Times New Roman" w:hAnsi="Times New Roman"/>
          <w:sz w:val="28"/>
          <w:szCs w:val="28"/>
        </w:rPr>
        <w:t xml:space="preserve"> </w:t>
      </w:r>
      <w:r w:rsidR="00514E23"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удельный</w:t>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мойку</w:t>
      </w:r>
      <w:r w:rsidR="00A851F3" w:rsidRPr="003774A4">
        <w:rPr>
          <w:rFonts w:ascii="Times New Roman" w:hAnsi="Times New Roman"/>
          <w:sz w:val="28"/>
          <w:szCs w:val="28"/>
        </w:rPr>
        <w:t xml:space="preserve"> </w:t>
      </w:r>
      <w:r w:rsidRPr="003774A4">
        <w:rPr>
          <w:rFonts w:ascii="Times New Roman" w:hAnsi="Times New Roman"/>
          <w:sz w:val="28"/>
          <w:szCs w:val="28"/>
        </w:rPr>
        <w:t>дорожных</w:t>
      </w:r>
      <w:r w:rsidR="00A851F3" w:rsidRPr="003774A4">
        <w:rPr>
          <w:rFonts w:ascii="Times New Roman" w:hAnsi="Times New Roman"/>
          <w:sz w:val="28"/>
          <w:szCs w:val="28"/>
        </w:rPr>
        <w:t xml:space="preserve"> </w:t>
      </w:r>
      <w:r w:rsidRPr="003774A4">
        <w:rPr>
          <w:rFonts w:ascii="Times New Roman" w:hAnsi="Times New Roman"/>
          <w:sz w:val="28"/>
          <w:szCs w:val="28"/>
        </w:rPr>
        <w:t>покрытий</w:t>
      </w:r>
      <w:r w:rsidR="00A851F3" w:rsidRPr="003774A4">
        <w:rPr>
          <w:rFonts w:ascii="Times New Roman" w:hAnsi="Times New Roman"/>
          <w:sz w:val="28"/>
          <w:szCs w:val="28"/>
        </w:rPr>
        <w:t xml:space="preserve"> </w:t>
      </w:r>
      <w:r w:rsidRPr="003774A4">
        <w:rPr>
          <w:rFonts w:ascii="Times New Roman" w:hAnsi="Times New Roman"/>
          <w:sz w:val="28"/>
          <w:szCs w:val="28"/>
        </w:rPr>
        <w:t>(принимается</w:t>
      </w:r>
      <w:r w:rsidR="00A851F3" w:rsidRPr="003774A4">
        <w:rPr>
          <w:rFonts w:ascii="Times New Roman" w:hAnsi="Times New Roman"/>
          <w:sz w:val="28"/>
          <w:szCs w:val="28"/>
        </w:rPr>
        <w:t xml:space="preserve"> </w:t>
      </w:r>
      <w:r w:rsidRPr="003774A4">
        <w:rPr>
          <w:rFonts w:ascii="Times New Roman" w:hAnsi="Times New Roman"/>
          <w:sz w:val="28"/>
          <w:szCs w:val="28"/>
        </w:rPr>
        <w:t>0,5</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ручную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1,2</w:t>
      </w:r>
      <w:r w:rsidR="00514E23" w:rsidRPr="003774A4">
        <w:rPr>
          <w:rFonts w:ascii="Times New Roman" w:hAnsi="Times New Roman"/>
          <w:sz w:val="28"/>
          <w:szCs w:val="28"/>
        </w:rPr>
        <w:t>–</w:t>
      </w:r>
      <w:r w:rsidRPr="003774A4">
        <w:rPr>
          <w:rFonts w:ascii="Times New Roman" w:hAnsi="Times New Roman"/>
          <w:sz w:val="28"/>
          <w:szCs w:val="28"/>
        </w:rPr>
        <w:t>1,5</w:t>
      </w:r>
      <w:r w:rsidR="00A851F3" w:rsidRPr="003774A4">
        <w:rPr>
          <w:rFonts w:ascii="Times New Roman" w:hAnsi="Times New Roman"/>
          <w:sz w:val="28"/>
          <w:szCs w:val="28"/>
        </w:rPr>
        <w:t xml:space="preserve"> </w:t>
      </w:r>
      <w:r w:rsidRPr="003774A4">
        <w:rPr>
          <w:rFonts w:ascii="Times New Roman" w:hAnsi="Times New Roman"/>
          <w:sz w:val="28"/>
          <w:szCs w:val="28"/>
        </w:rPr>
        <w:t>л/м</w:t>
      </w:r>
      <w:r w:rsidRPr="003774A4">
        <w:rPr>
          <w:rFonts w:ascii="Times New Roman" w:hAnsi="Times New Roman"/>
          <w:sz w:val="28"/>
          <w:szCs w:val="28"/>
          <w:vertAlign w:val="superscript"/>
        </w:rPr>
        <w:t>2</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одну</w:t>
      </w:r>
      <w:r w:rsidR="00A851F3" w:rsidRPr="003774A4">
        <w:rPr>
          <w:rFonts w:ascii="Times New Roman" w:hAnsi="Times New Roman"/>
          <w:sz w:val="28"/>
          <w:szCs w:val="28"/>
        </w:rPr>
        <w:t xml:space="preserve"> </w:t>
      </w:r>
      <w:r w:rsidRPr="003774A4">
        <w:rPr>
          <w:rFonts w:ascii="Times New Roman" w:hAnsi="Times New Roman"/>
          <w:sz w:val="28"/>
          <w:szCs w:val="28"/>
        </w:rPr>
        <w:t>механизированную</w:t>
      </w:r>
      <w:r w:rsidR="00A851F3" w:rsidRPr="003774A4">
        <w:rPr>
          <w:rFonts w:ascii="Times New Roman" w:hAnsi="Times New Roman"/>
          <w:sz w:val="28"/>
          <w:szCs w:val="28"/>
        </w:rPr>
        <w:t xml:space="preserve"> </w:t>
      </w:r>
      <w:r w:rsidRPr="003774A4">
        <w:rPr>
          <w:rFonts w:ascii="Times New Roman" w:hAnsi="Times New Roman"/>
          <w:sz w:val="28"/>
          <w:szCs w:val="28"/>
        </w:rPr>
        <w:t>мойку);</w:t>
      </w:r>
    </w:p>
    <w:p w14:paraId="48130066" w14:textId="77777777" w:rsidR="009E26DE" w:rsidRPr="003774A4" w:rsidRDefault="009E26DE" w:rsidP="004D754C">
      <w:pPr>
        <w:pStyle w:val="aff3"/>
        <w:ind w:left="993" w:hanging="567"/>
        <w:jc w:val="both"/>
        <w:rPr>
          <w:rFonts w:ascii="Times New Roman" w:hAnsi="Times New Roman"/>
          <w:sz w:val="28"/>
          <w:szCs w:val="28"/>
        </w:rPr>
      </w:pPr>
      <w:r w:rsidRPr="003774A4">
        <w:rPr>
          <w:rFonts w:ascii="Times New Roman" w:hAnsi="Times New Roman"/>
          <w:i/>
          <w:sz w:val="28"/>
          <w:szCs w:val="28"/>
        </w:rPr>
        <w:t>k</w:t>
      </w:r>
      <w:r w:rsidR="00A851F3" w:rsidRPr="003774A4">
        <w:rPr>
          <w:rFonts w:ascii="Times New Roman" w:hAnsi="Times New Roman"/>
          <w:sz w:val="28"/>
          <w:szCs w:val="28"/>
        </w:rPr>
        <w:t xml:space="preserve"> </w:t>
      </w:r>
      <w:r w:rsidR="00514E23"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среднее</w:t>
      </w:r>
      <w:r w:rsidR="00A851F3" w:rsidRPr="003774A4">
        <w:rPr>
          <w:rFonts w:ascii="Times New Roman" w:hAnsi="Times New Roman"/>
          <w:sz w:val="28"/>
          <w:szCs w:val="28"/>
        </w:rPr>
        <w:t xml:space="preserve"> </w:t>
      </w:r>
      <w:r w:rsidR="00F84A66" w:rsidRPr="003774A4">
        <w:rPr>
          <w:rFonts w:ascii="Times New Roman" w:hAnsi="Times New Roman"/>
          <w:sz w:val="28"/>
          <w:szCs w:val="28"/>
        </w:rPr>
        <w:t>числ</w:t>
      </w:r>
      <w:r w:rsidRPr="003774A4">
        <w:rPr>
          <w:rFonts w:ascii="Times New Roman" w:hAnsi="Times New Roman"/>
          <w:sz w:val="28"/>
          <w:szCs w:val="28"/>
        </w:rPr>
        <w:t>о</w:t>
      </w:r>
      <w:r w:rsidR="00A851F3" w:rsidRPr="003774A4">
        <w:rPr>
          <w:rFonts w:ascii="Times New Roman" w:hAnsi="Times New Roman"/>
          <w:sz w:val="28"/>
          <w:szCs w:val="28"/>
        </w:rPr>
        <w:t xml:space="preserve"> </w:t>
      </w:r>
      <w:r w:rsidRPr="003774A4">
        <w:rPr>
          <w:rFonts w:ascii="Times New Roman" w:hAnsi="Times New Roman"/>
          <w:sz w:val="28"/>
          <w:szCs w:val="28"/>
        </w:rPr>
        <w:t>моек</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году</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средней</w:t>
      </w:r>
      <w:r w:rsidR="00A851F3" w:rsidRPr="003774A4">
        <w:rPr>
          <w:rFonts w:ascii="Times New Roman" w:hAnsi="Times New Roman"/>
          <w:sz w:val="28"/>
          <w:szCs w:val="28"/>
        </w:rPr>
        <w:t xml:space="preserve"> </w:t>
      </w:r>
      <w:r w:rsidRPr="003774A4">
        <w:rPr>
          <w:rFonts w:ascii="Times New Roman" w:hAnsi="Times New Roman"/>
          <w:sz w:val="28"/>
          <w:szCs w:val="28"/>
        </w:rPr>
        <w:t>полосы</w:t>
      </w:r>
      <w:r w:rsidR="00A851F3" w:rsidRPr="003774A4">
        <w:rPr>
          <w:rFonts w:ascii="Times New Roman" w:hAnsi="Times New Roman"/>
          <w:sz w:val="28"/>
          <w:szCs w:val="28"/>
        </w:rPr>
        <w:t xml:space="preserve"> </w:t>
      </w:r>
      <w:r w:rsidRPr="003774A4">
        <w:rPr>
          <w:rFonts w:ascii="Times New Roman" w:hAnsi="Times New Roman"/>
          <w:sz w:val="28"/>
          <w:szCs w:val="28"/>
        </w:rPr>
        <w:t>Росси</w:t>
      </w:r>
      <w:r w:rsidR="00F84A66" w:rsidRPr="003774A4">
        <w:rPr>
          <w:rFonts w:ascii="Times New Roman" w:hAnsi="Times New Roman"/>
          <w:sz w:val="28"/>
          <w:szCs w:val="28"/>
        </w:rPr>
        <w:t>йской Федерации</w:t>
      </w:r>
      <w:r w:rsidR="00A851F3" w:rsidRPr="003774A4">
        <w:rPr>
          <w:rFonts w:ascii="Times New Roman" w:hAnsi="Times New Roman"/>
          <w:sz w:val="28"/>
          <w:szCs w:val="28"/>
        </w:rPr>
        <w:t xml:space="preserve"> </w:t>
      </w:r>
      <w:r w:rsidRPr="003774A4">
        <w:rPr>
          <w:rFonts w:ascii="Times New Roman" w:hAnsi="Times New Roman"/>
          <w:sz w:val="28"/>
          <w:szCs w:val="28"/>
        </w:rPr>
        <w:t>составляет</w:t>
      </w:r>
      <w:r w:rsidR="00A851F3" w:rsidRPr="003774A4">
        <w:rPr>
          <w:rFonts w:ascii="Times New Roman" w:hAnsi="Times New Roman"/>
          <w:sz w:val="28"/>
          <w:szCs w:val="28"/>
        </w:rPr>
        <w:t xml:space="preserve"> </w:t>
      </w:r>
      <w:r w:rsidRPr="003774A4">
        <w:rPr>
          <w:rFonts w:ascii="Times New Roman" w:hAnsi="Times New Roman"/>
          <w:sz w:val="28"/>
          <w:szCs w:val="28"/>
        </w:rPr>
        <w:t>100</w:t>
      </w:r>
      <w:r w:rsidR="004D754C" w:rsidRPr="003774A4">
        <w:rPr>
          <w:rFonts w:ascii="Times New Roman" w:hAnsi="Times New Roman"/>
          <w:sz w:val="28"/>
          <w:szCs w:val="28"/>
        </w:rPr>
        <w:t>–</w:t>
      </w:r>
      <w:r w:rsidRPr="003774A4">
        <w:rPr>
          <w:rFonts w:ascii="Times New Roman" w:hAnsi="Times New Roman"/>
          <w:sz w:val="28"/>
          <w:szCs w:val="28"/>
        </w:rPr>
        <w:t>150);</w:t>
      </w:r>
    </w:p>
    <w:p w14:paraId="1C03279E" w14:textId="77777777" w:rsidR="00885ECB" w:rsidRPr="003774A4" w:rsidRDefault="00885ECB" w:rsidP="00885ECB">
      <w:pPr>
        <w:pStyle w:val="aff3"/>
        <w:ind w:left="993" w:hanging="709"/>
        <w:jc w:val="both"/>
        <w:rPr>
          <w:rFonts w:ascii="Times New Roman" w:hAnsi="Times New Roman"/>
          <w:sz w:val="28"/>
          <w:szCs w:val="28"/>
        </w:rPr>
      </w:pPr>
      <w:r w:rsidRPr="003774A4">
        <w:rPr>
          <w:rFonts w:ascii="Times New Roman" w:hAnsi="Times New Roman"/>
          <w:sz w:val="28"/>
          <w:szCs w:val="28"/>
        </w:rPr>
        <w:t>Ψ</w:t>
      </w:r>
      <w:r w:rsidRPr="003774A4">
        <w:rPr>
          <w:rFonts w:ascii="Times New Roman" w:hAnsi="Times New Roman"/>
          <w:sz w:val="28"/>
          <w:szCs w:val="28"/>
          <w:vertAlign w:val="subscript"/>
        </w:rPr>
        <w:t>м</w:t>
      </w:r>
      <w:r w:rsidRPr="003774A4">
        <w:rPr>
          <w:rFonts w:ascii="Times New Roman" w:hAnsi="Times New Roman"/>
          <w:sz w:val="28"/>
          <w:szCs w:val="28"/>
        </w:rPr>
        <w:t xml:space="preserve"> – коэффициент стока для поливо</w:t>
      </w:r>
      <w:r w:rsidR="0016448E" w:rsidRPr="003774A4">
        <w:rPr>
          <w:rFonts w:ascii="Times New Roman" w:hAnsi="Times New Roman"/>
          <w:sz w:val="28"/>
          <w:szCs w:val="28"/>
        </w:rPr>
        <w:t>-</w:t>
      </w:r>
      <w:r w:rsidRPr="003774A4">
        <w:rPr>
          <w:rFonts w:ascii="Times New Roman" w:hAnsi="Times New Roman"/>
          <w:sz w:val="28"/>
          <w:szCs w:val="28"/>
        </w:rPr>
        <w:t>моечных вод (принимается равным 0,5);</w:t>
      </w:r>
    </w:p>
    <w:p w14:paraId="401394B7" w14:textId="77777777" w:rsidR="009E26DE" w:rsidRPr="003774A4" w:rsidRDefault="009E26DE" w:rsidP="004D754C">
      <w:pPr>
        <w:pStyle w:val="aff3"/>
        <w:ind w:firstLine="284"/>
        <w:jc w:val="both"/>
        <w:rPr>
          <w:rFonts w:ascii="Times New Roman" w:hAnsi="Times New Roman"/>
          <w:sz w:val="28"/>
          <w:szCs w:val="28"/>
        </w:rPr>
      </w:pPr>
      <w:r w:rsidRPr="003774A4">
        <w:rPr>
          <w:rFonts w:ascii="Times New Roman" w:hAnsi="Times New Roman"/>
          <w:i/>
          <w:sz w:val="28"/>
          <w:szCs w:val="28"/>
        </w:rPr>
        <w:t>F</w:t>
      </w:r>
      <w:r w:rsidRPr="003774A4">
        <w:rPr>
          <w:rFonts w:ascii="Times New Roman" w:hAnsi="Times New Roman"/>
          <w:sz w:val="28"/>
          <w:szCs w:val="28"/>
          <w:vertAlign w:val="subscript"/>
        </w:rPr>
        <w:t>м</w:t>
      </w:r>
      <w:r w:rsidR="00A851F3" w:rsidRPr="003774A4">
        <w:rPr>
          <w:rFonts w:ascii="Times New Roman" w:hAnsi="Times New Roman"/>
          <w:sz w:val="28"/>
          <w:szCs w:val="28"/>
        </w:rPr>
        <w:t xml:space="preserve"> </w:t>
      </w:r>
      <w:r w:rsidR="00514E23"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площадь</w:t>
      </w:r>
      <w:r w:rsidR="00A851F3" w:rsidRPr="003774A4">
        <w:rPr>
          <w:rFonts w:ascii="Times New Roman" w:hAnsi="Times New Roman"/>
          <w:sz w:val="28"/>
          <w:szCs w:val="28"/>
        </w:rPr>
        <w:t xml:space="preserve"> </w:t>
      </w:r>
      <w:r w:rsidRPr="003774A4">
        <w:rPr>
          <w:rFonts w:ascii="Times New Roman" w:hAnsi="Times New Roman"/>
          <w:sz w:val="28"/>
          <w:szCs w:val="28"/>
        </w:rPr>
        <w:t>тв</w:t>
      </w:r>
      <w:r w:rsidR="00CF642A" w:rsidRPr="003774A4">
        <w:rPr>
          <w:rFonts w:ascii="Times New Roman" w:hAnsi="Times New Roman"/>
          <w:sz w:val="28"/>
          <w:szCs w:val="28"/>
        </w:rPr>
        <w:t>е</w:t>
      </w:r>
      <w:r w:rsidRPr="003774A4">
        <w:rPr>
          <w:rFonts w:ascii="Times New Roman" w:hAnsi="Times New Roman"/>
          <w:sz w:val="28"/>
          <w:szCs w:val="28"/>
        </w:rPr>
        <w:t>рдых</w:t>
      </w:r>
      <w:r w:rsidR="00A851F3" w:rsidRPr="003774A4">
        <w:rPr>
          <w:rFonts w:ascii="Times New Roman" w:hAnsi="Times New Roman"/>
          <w:sz w:val="28"/>
          <w:szCs w:val="28"/>
        </w:rPr>
        <w:t xml:space="preserve"> </w:t>
      </w:r>
      <w:r w:rsidRPr="003774A4">
        <w:rPr>
          <w:rFonts w:ascii="Times New Roman" w:hAnsi="Times New Roman"/>
          <w:sz w:val="28"/>
          <w:szCs w:val="28"/>
        </w:rPr>
        <w:t>покрытий,</w:t>
      </w:r>
      <w:r w:rsidR="00A851F3" w:rsidRPr="003774A4">
        <w:rPr>
          <w:rFonts w:ascii="Times New Roman" w:hAnsi="Times New Roman"/>
          <w:sz w:val="28"/>
          <w:szCs w:val="28"/>
        </w:rPr>
        <w:t xml:space="preserve"> </w:t>
      </w:r>
      <w:r w:rsidRPr="003774A4">
        <w:rPr>
          <w:rFonts w:ascii="Times New Roman" w:hAnsi="Times New Roman"/>
          <w:sz w:val="28"/>
          <w:szCs w:val="28"/>
        </w:rPr>
        <w:t>подвергающихся</w:t>
      </w:r>
      <w:r w:rsidR="00A851F3" w:rsidRPr="003774A4">
        <w:rPr>
          <w:rFonts w:ascii="Times New Roman" w:hAnsi="Times New Roman"/>
          <w:sz w:val="28"/>
          <w:szCs w:val="28"/>
        </w:rPr>
        <w:t xml:space="preserve"> </w:t>
      </w:r>
      <w:r w:rsidRPr="003774A4">
        <w:rPr>
          <w:rFonts w:ascii="Times New Roman" w:hAnsi="Times New Roman"/>
          <w:sz w:val="28"/>
          <w:szCs w:val="28"/>
        </w:rPr>
        <w:t>мойке,</w:t>
      </w:r>
      <w:r w:rsidR="00A851F3" w:rsidRPr="003774A4">
        <w:rPr>
          <w:rFonts w:ascii="Times New Roman" w:hAnsi="Times New Roman"/>
          <w:sz w:val="28"/>
          <w:szCs w:val="28"/>
        </w:rPr>
        <w:t xml:space="preserve"> </w:t>
      </w:r>
      <w:r w:rsidR="00885ECB" w:rsidRPr="003774A4">
        <w:rPr>
          <w:rFonts w:ascii="Times New Roman" w:hAnsi="Times New Roman"/>
          <w:sz w:val="28"/>
          <w:szCs w:val="28"/>
        </w:rPr>
        <w:t>га.</w:t>
      </w:r>
    </w:p>
    <w:p w14:paraId="4A3D12C9" w14:textId="77777777" w:rsidR="00225253" w:rsidRPr="003774A4" w:rsidRDefault="00E2730D" w:rsidP="00514E23">
      <w:pPr>
        <w:pStyle w:val="aff3"/>
        <w:ind w:firstLine="567"/>
        <w:jc w:val="both"/>
        <w:rPr>
          <w:rFonts w:ascii="Times New Roman" w:hAnsi="Times New Roman"/>
          <w:b/>
          <w:sz w:val="28"/>
          <w:szCs w:val="28"/>
        </w:rPr>
      </w:pPr>
      <w:bookmarkStart w:id="210" w:name="_Toc310946448"/>
      <w:bookmarkStart w:id="211" w:name="_Toc312319445"/>
      <w:bookmarkStart w:id="212" w:name="_Toc312323064"/>
      <w:bookmarkStart w:id="213" w:name="_Toc312323438"/>
      <w:bookmarkStart w:id="214" w:name="_Toc312622534"/>
      <w:bookmarkStart w:id="215" w:name="_Toc316252940"/>
      <w:r w:rsidRPr="003774A4">
        <w:rPr>
          <w:rFonts w:ascii="Times New Roman" w:hAnsi="Times New Roman"/>
          <w:b/>
          <w:sz w:val="28"/>
          <w:szCs w:val="28"/>
        </w:rPr>
        <w:t>7.</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Определение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расчетных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объемов</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поверхностных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сточных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вод</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при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отведении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очистку</w:t>
      </w:r>
      <w:bookmarkEnd w:id="210"/>
      <w:bookmarkEnd w:id="211"/>
      <w:bookmarkEnd w:id="212"/>
      <w:bookmarkEnd w:id="213"/>
      <w:bookmarkEnd w:id="214"/>
      <w:bookmarkEnd w:id="215"/>
    </w:p>
    <w:bookmarkStart w:id="216" w:name="g517"/>
    <w:p w14:paraId="24068ED9" w14:textId="09F1A9E2" w:rsidR="00293BF3" w:rsidRPr="003774A4" w:rsidRDefault="00225253" w:rsidP="00514E2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bookmarkStart w:id="217" w:name="subarticle_7_3"/>
      <w:r w:rsidRPr="003774A4">
        <w:rPr>
          <w:rFonts w:ascii="Times New Roman" w:hAnsi="Times New Roman"/>
          <w:sz w:val="28"/>
          <w:szCs w:val="28"/>
        </w:rPr>
        <w:t>3</w:t>
      </w:r>
      <w:bookmarkEnd w:id="217"/>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раздел7_3раздел5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bookmarkEnd w:id="216"/>
      <w:r w:rsidR="00A851F3" w:rsidRPr="003774A4">
        <w:rPr>
          <w:rFonts w:ascii="Times New Roman" w:hAnsi="Times New Roman"/>
          <w:sz w:val="28"/>
          <w:szCs w:val="28"/>
        </w:rPr>
        <w:t xml:space="preserve"> </w:t>
      </w:r>
      <w:r w:rsidR="003C76A3" w:rsidRPr="003774A4">
        <w:rPr>
          <w:rFonts w:ascii="Times New Roman" w:hAnsi="Times New Roman"/>
          <w:sz w:val="28"/>
          <w:szCs w:val="28"/>
        </w:rPr>
        <w:t>Объ</w:t>
      </w:r>
      <w:r w:rsidR="00CF642A" w:rsidRPr="003774A4">
        <w:rPr>
          <w:rFonts w:ascii="Times New Roman" w:hAnsi="Times New Roman"/>
          <w:sz w:val="28"/>
          <w:szCs w:val="28"/>
        </w:rPr>
        <w:t>е</w:t>
      </w:r>
      <w:r w:rsidR="003C76A3" w:rsidRPr="003774A4">
        <w:rPr>
          <w:rFonts w:ascii="Times New Roman" w:hAnsi="Times New Roman"/>
          <w:sz w:val="28"/>
          <w:szCs w:val="28"/>
        </w:rPr>
        <w:t>м</w:t>
      </w:r>
      <w:r w:rsidR="00A851F3" w:rsidRPr="003774A4">
        <w:rPr>
          <w:rFonts w:ascii="Times New Roman" w:hAnsi="Times New Roman"/>
          <w:sz w:val="28"/>
          <w:szCs w:val="28"/>
        </w:rPr>
        <w:t xml:space="preserve"> </w:t>
      </w:r>
      <w:r w:rsidR="003C76A3" w:rsidRPr="003774A4">
        <w:rPr>
          <w:rFonts w:ascii="Times New Roman" w:hAnsi="Times New Roman"/>
          <w:sz w:val="28"/>
          <w:szCs w:val="28"/>
        </w:rPr>
        <w:t>дождевого</w:t>
      </w:r>
      <w:r w:rsidR="00A851F3" w:rsidRPr="003774A4">
        <w:rPr>
          <w:rFonts w:ascii="Times New Roman" w:hAnsi="Times New Roman"/>
          <w:sz w:val="28"/>
          <w:szCs w:val="28"/>
        </w:rPr>
        <w:t xml:space="preserve"> </w:t>
      </w:r>
      <w:r w:rsidR="003C76A3" w:rsidRPr="003774A4">
        <w:rPr>
          <w:rFonts w:ascii="Times New Roman" w:hAnsi="Times New Roman"/>
          <w:sz w:val="28"/>
          <w:szCs w:val="28"/>
        </w:rPr>
        <w:t>стока</w:t>
      </w:r>
      <w:r w:rsidR="00A851F3" w:rsidRPr="003774A4">
        <w:rPr>
          <w:rFonts w:ascii="Times New Roman" w:hAnsi="Times New Roman"/>
          <w:sz w:val="28"/>
          <w:szCs w:val="28"/>
        </w:rPr>
        <w:t xml:space="preserve"> </w:t>
      </w:r>
      <w:r w:rsidR="003C76A3" w:rsidRPr="003774A4">
        <w:rPr>
          <w:rFonts w:ascii="Times New Roman" w:hAnsi="Times New Roman"/>
          <w:sz w:val="28"/>
          <w:szCs w:val="28"/>
        </w:rPr>
        <w:t>от</w:t>
      </w:r>
      <w:r w:rsidR="00A851F3" w:rsidRPr="003774A4">
        <w:rPr>
          <w:rFonts w:ascii="Times New Roman" w:hAnsi="Times New Roman"/>
          <w:sz w:val="28"/>
          <w:szCs w:val="28"/>
        </w:rPr>
        <w:t xml:space="preserve"> </w:t>
      </w:r>
      <w:r w:rsidR="003C76A3" w:rsidRPr="003774A4">
        <w:rPr>
          <w:rFonts w:ascii="Times New Roman" w:hAnsi="Times New Roman"/>
          <w:sz w:val="28"/>
          <w:szCs w:val="28"/>
        </w:rPr>
        <w:t>расч</w:t>
      </w:r>
      <w:r w:rsidR="00CF642A" w:rsidRPr="003774A4">
        <w:rPr>
          <w:rFonts w:ascii="Times New Roman" w:hAnsi="Times New Roman"/>
          <w:sz w:val="28"/>
          <w:szCs w:val="28"/>
        </w:rPr>
        <w:t>е</w:t>
      </w:r>
      <w:r w:rsidR="003C76A3" w:rsidRPr="003774A4">
        <w:rPr>
          <w:rFonts w:ascii="Times New Roman" w:hAnsi="Times New Roman"/>
          <w:sz w:val="28"/>
          <w:szCs w:val="28"/>
        </w:rPr>
        <w:t>тного</w:t>
      </w:r>
      <w:r w:rsidR="00A851F3" w:rsidRPr="003774A4">
        <w:rPr>
          <w:rFonts w:ascii="Times New Roman" w:hAnsi="Times New Roman"/>
          <w:sz w:val="28"/>
          <w:szCs w:val="28"/>
        </w:rPr>
        <w:t xml:space="preserve"> </w:t>
      </w:r>
      <w:r w:rsidR="003C76A3" w:rsidRPr="003774A4">
        <w:rPr>
          <w:rFonts w:ascii="Times New Roman" w:hAnsi="Times New Roman"/>
          <w:sz w:val="28"/>
          <w:szCs w:val="28"/>
        </w:rPr>
        <w:t>дождя</w:t>
      </w:r>
      <w:r w:rsidR="00A851F3" w:rsidRPr="003774A4">
        <w:rPr>
          <w:rFonts w:ascii="Times New Roman" w:hAnsi="Times New Roman"/>
          <w:sz w:val="28"/>
          <w:szCs w:val="28"/>
        </w:rPr>
        <w:t xml:space="preserve"> </w:t>
      </w:r>
      <w:r w:rsidR="003C76A3" w:rsidRPr="003774A4">
        <w:rPr>
          <w:rFonts w:ascii="Times New Roman" w:hAnsi="Times New Roman"/>
          <w:i/>
          <w:sz w:val="28"/>
          <w:szCs w:val="28"/>
        </w:rPr>
        <w:t>W</w:t>
      </w:r>
      <w:r w:rsidR="003C76A3" w:rsidRPr="003774A4">
        <w:rPr>
          <w:rFonts w:ascii="Times New Roman" w:hAnsi="Times New Roman"/>
          <w:sz w:val="28"/>
          <w:szCs w:val="28"/>
          <w:vertAlign w:val="subscript"/>
        </w:rPr>
        <w:t>оч</w:t>
      </w:r>
      <w:r w:rsidR="003C76A3" w:rsidRPr="003774A4">
        <w:rPr>
          <w:rFonts w:ascii="Times New Roman" w:hAnsi="Times New Roman"/>
          <w:sz w:val="28"/>
          <w:szCs w:val="28"/>
        </w:rPr>
        <w:t>,</w:t>
      </w:r>
      <w:r w:rsidR="00A851F3" w:rsidRPr="003774A4">
        <w:rPr>
          <w:rFonts w:ascii="Times New Roman" w:hAnsi="Times New Roman"/>
          <w:sz w:val="28"/>
          <w:szCs w:val="28"/>
        </w:rPr>
        <w:t xml:space="preserve"> </w:t>
      </w:r>
      <w:r w:rsidR="003C76A3" w:rsidRPr="003774A4">
        <w:rPr>
          <w:rFonts w:ascii="Times New Roman" w:hAnsi="Times New Roman"/>
          <w:sz w:val="28"/>
          <w:szCs w:val="28"/>
        </w:rPr>
        <w:t>м</w:t>
      </w:r>
      <w:r w:rsidR="003C76A3" w:rsidRPr="003774A4">
        <w:rPr>
          <w:rFonts w:ascii="Times New Roman" w:hAnsi="Times New Roman"/>
          <w:sz w:val="28"/>
          <w:szCs w:val="28"/>
          <w:vertAlign w:val="superscript"/>
        </w:rPr>
        <w:t>3</w:t>
      </w:r>
      <w:r w:rsidR="004D754C" w:rsidRPr="003774A4">
        <w:rPr>
          <w:rFonts w:ascii="Times New Roman" w:hAnsi="Times New Roman"/>
          <w:sz w:val="28"/>
          <w:szCs w:val="28"/>
        </w:rPr>
        <w:t>,</w:t>
      </w:r>
      <w:r w:rsidR="00A851F3" w:rsidRPr="003774A4">
        <w:rPr>
          <w:rFonts w:ascii="Times New Roman" w:hAnsi="Times New Roman"/>
          <w:sz w:val="28"/>
          <w:szCs w:val="28"/>
        </w:rPr>
        <w:t xml:space="preserve"> </w:t>
      </w:r>
      <w:r w:rsidR="004D754C" w:rsidRPr="003774A4">
        <w:rPr>
          <w:rFonts w:ascii="Times New Roman" w:hAnsi="Times New Roman"/>
          <w:sz w:val="28"/>
          <w:szCs w:val="28"/>
        </w:rPr>
        <w:t>который</w:t>
      </w:r>
      <w:r w:rsidR="00A851F3" w:rsidRPr="003774A4">
        <w:rPr>
          <w:rFonts w:ascii="Times New Roman" w:hAnsi="Times New Roman"/>
          <w:sz w:val="28"/>
          <w:szCs w:val="28"/>
        </w:rPr>
        <w:t xml:space="preserve"> </w:t>
      </w:r>
      <w:r w:rsidR="004D754C" w:rsidRPr="003774A4">
        <w:rPr>
          <w:rFonts w:ascii="Times New Roman" w:hAnsi="Times New Roman"/>
          <w:sz w:val="28"/>
          <w:szCs w:val="28"/>
        </w:rPr>
        <w:t>полностью</w:t>
      </w:r>
      <w:r w:rsidR="00A851F3" w:rsidRPr="003774A4">
        <w:rPr>
          <w:rFonts w:ascii="Times New Roman" w:hAnsi="Times New Roman"/>
          <w:sz w:val="28"/>
          <w:szCs w:val="28"/>
        </w:rPr>
        <w:t xml:space="preserve"> </w:t>
      </w:r>
      <w:r w:rsidR="004D754C" w:rsidRPr="003774A4">
        <w:rPr>
          <w:rFonts w:ascii="Times New Roman" w:hAnsi="Times New Roman"/>
          <w:sz w:val="28"/>
          <w:szCs w:val="28"/>
        </w:rPr>
        <w:t>отводится</w:t>
      </w:r>
      <w:r w:rsidR="00A851F3" w:rsidRPr="003774A4">
        <w:rPr>
          <w:rFonts w:ascii="Times New Roman" w:hAnsi="Times New Roman"/>
          <w:sz w:val="28"/>
          <w:szCs w:val="28"/>
        </w:rPr>
        <w:t xml:space="preserve"> </w:t>
      </w:r>
      <w:r w:rsidR="004D754C" w:rsidRPr="003774A4">
        <w:rPr>
          <w:rFonts w:ascii="Times New Roman" w:hAnsi="Times New Roman"/>
          <w:sz w:val="28"/>
          <w:szCs w:val="28"/>
        </w:rPr>
        <w:t>на</w:t>
      </w:r>
      <w:r w:rsidR="00A851F3" w:rsidRPr="003774A4">
        <w:rPr>
          <w:rFonts w:ascii="Times New Roman" w:hAnsi="Times New Roman"/>
          <w:sz w:val="28"/>
          <w:szCs w:val="28"/>
        </w:rPr>
        <w:t xml:space="preserve"> </w:t>
      </w:r>
      <w:r w:rsidR="003C76A3"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003C76A3" w:rsidRPr="003774A4">
        <w:rPr>
          <w:rFonts w:ascii="Times New Roman" w:hAnsi="Times New Roman"/>
          <w:sz w:val="28"/>
          <w:szCs w:val="28"/>
        </w:rPr>
        <w:t>сооружения</w:t>
      </w:r>
      <w:r w:rsidR="00654A74" w:rsidRPr="003774A4">
        <w:rPr>
          <w:rFonts w:ascii="Times New Roman" w:hAnsi="Times New Roman"/>
          <w:sz w:val="28"/>
          <w:szCs w:val="28"/>
        </w:rPr>
        <w:t>,</w:t>
      </w:r>
      <w:r w:rsidR="00A851F3" w:rsidRPr="003774A4">
        <w:rPr>
          <w:rFonts w:ascii="Times New Roman" w:hAnsi="Times New Roman"/>
          <w:sz w:val="28"/>
          <w:szCs w:val="28"/>
        </w:rPr>
        <w:t xml:space="preserve"> </w:t>
      </w:r>
      <w:r w:rsidR="003C76A3" w:rsidRPr="003774A4">
        <w:rPr>
          <w:rFonts w:ascii="Times New Roman" w:hAnsi="Times New Roman"/>
          <w:sz w:val="28"/>
          <w:szCs w:val="28"/>
        </w:rPr>
        <w:t>определя</w:t>
      </w:r>
      <w:r w:rsidR="00885ECB" w:rsidRPr="003774A4">
        <w:rPr>
          <w:rFonts w:ascii="Times New Roman" w:hAnsi="Times New Roman"/>
          <w:sz w:val="28"/>
          <w:szCs w:val="28"/>
        </w:rPr>
        <w:t>ют</w:t>
      </w:r>
      <w:r w:rsidR="00A851F3" w:rsidRPr="003774A4">
        <w:rPr>
          <w:rFonts w:ascii="Times New Roman" w:hAnsi="Times New Roman"/>
          <w:sz w:val="28"/>
          <w:szCs w:val="28"/>
        </w:rPr>
        <w:t xml:space="preserve"> </w:t>
      </w:r>
      <w:r w:rsidR="003C76A3" w:rsidRPr="003774A4">
        <w:rPr>
          <w:rFonts w:ascii="Times New Roman" w:hAnsi="Times New Roman"/>
          <w:sz w:val="28"/>
          <w:szCs w:val="28"/>
        </w:rPr>
        <w:t>по</w:t>
      </w:r>
      <w:r w:rsidR="00A851F3" w:rsidRPr="003774A4">
        <w:rPr>
          <w:rFonts w:ascii="Times New Roman" w:hAnsi="Times New Roman"/>
          <w:sz w:val="28"/>
          <w:szCs w:val="28"/>
        </w:rPr>
        <w:t xml:space="preserve"> </w:t>
      </w:r>
      <w:r w:rsidR="003C76A3" w:rsidRPr="003774A4">
        <w:rPr>
          <w:rFonts w:ascii="Times New Roman" w:hAnsi="Times New Roman"/>
          <w:sz w:val="28"/>
          <w:szCs w:val="28"/>
        </w:rPr>
        <w:t>формуле</w:t>
      </w:r>
    </w:p>
    <w:p w14:paraId="47B3E61D" w14:textId="77777777" w:rsidR="00225253" w:rsidRPr="003774A4" w:rsidRDefault="00293BF3" w:rsidP="004D754C">
      <w:pPr>
        <w:pStyle w:val="aff3"/>
        <w:jc w:val="right"/>
        <w:rPr>
          <w:rFonts w:ascii="Times New Roman" w:hAnsi="Times New Roman"/>
          <w:sz w:val="28"/>
          <w:szCs w:val="28"/>
        </w:rPr>
      </w:pPr>
      <w:r w:rsidRPr="003774A4">
        <w:rPr>
          <w:rFonts w:ascii="Times New Roman" w:hAnsi="Times New Roman"/>
          <w:b/>
          <w:iCs/>
          <w:sz w:val="28"/>
          <w:szCs w:val="28"/>
        </w:rPr>
        <w:fldChar w:fldCharType="begin"/>
      </w:r>
      <w:r w:rsidRPr="003774A4">
        <w:rPr>
          <w:rFonts w:ascii="Times New Roman" w:hAnsi="Times New Roman"/>
          <w:b/>
          <w:iCs/>
          <w:sz w:val="28"/>
          <w:szCs w:val="28"/>
        </w:rPr>
        <w:instrText xml:space="preserve"> QUOTE </w:instrText>
      </w: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оч</m:t>
            </m:r>
          </m:sub>
        </m:sSub>
        <m:r>
          <m:rPr>
            <m:sty m:val="p"/>
          </m:rPr>
          <w:rPr>
            <w:rFonts w:ascii="Cambria Math" w:hAnsi="Cambria Math"/>
          </w:rPr>
          <m:t>=10∙</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а</m:t>
            </m:r>
          </m:sub>
        </m:sSub>
        <m:r>
          <m:rPr>
            <m:sty m:val="p"/>
          </m:rPr>
          <w:rPr>
            <w:rFonts w:ascii="Cambria Math" w:hAnsi="Cambria Math"/>
          </w:rPr>
          <m:t>∙</m:t>
        </m:r>
        <m:sSub>
          <m:sSubPr>
            <m:ctrlPr>
              <w:rPr>
                <w:rFonts w:ascii="Cambria Math" w:hAnsi="Cambria Math"/>
                <w:i/>
                <w:iCs/>
                <w:lang w:val="en-US"/>
              </w:rPr>
            </m:ctrlPr>
          </m:sSubPr>
          <m:e>
            <m:r>
              <m:rPr>
                <m:sty m:val="p"/>
              </m:rPr>
              <w:rPr>
                <w:rFonts w:ascii="Cambria Math" w:hAnsi="Cambria Math"/>
                <w:lang w:val="en-US"/>
              </w:rPr>
              <m:t>Ψ</m:t>
            </m:r>
          </m:e>
          <m:sub>
            <m:r>
              <m:rPr>
                <m:sty m:val="p"/>
              </m:rPr>
              <w:rPr>
                <w:rFonts w:ascii="Cambria Math" w:hAnsi="Cambria Math"/>
              </w:rPr>
              <m:t>mid</m:t>
            </m:r>
          </m:sub>
        </m:sSub>
        <m:r>
          <m:rPr>
            <m:sty m:val="p"/>
          </m:rPr>
          <w:rPr>
            <w:rFonts w:ascii="Cambria Math" w:hAnsi="Cambria Math"/>
          </w:rPr>
          <m:t>∙</m:t>
        </m:r>
        <m:r>
          <m:rPr>
            <m:sty m:val="p"/>
          </m:rPr>
          <w:rPr>
            <w:rFonts w:ascii="Cambria Math" w:hAnsi="Cambria Math"/>
            <w:lang w:val="en-US"/>
          </w:rPr>
          <m:t>F</m:t>
        </m:r>
      </m:oMath>
      <w:r w:rsidRPr="003774A4">
        <w:rPr>
          <w:rFonts w:ascii="Times New Roman" w:hAnsi="Times New Roman"/>
          <w:b/>
          <w:iCs/>
          <w:sz w:val="28"/>
          <w:szCs w:val="28"/>
        </w:rPr>
        <w:instrText xml:space="preserve"> </w:instrText>
      </w:r>
      <w:r w:rsidRPr="003774A4">
        <w:rPr>
          <w:rFonts w:ascii="Times New Roman" w:hAnsi="Times New Roman"/>
          <w:b/>
          <w:iCs/>
          <w:sz w:val="28"/>
          <w:szCs w:val="28"/>
        </w:rPr>
        <w:fldChar w:fldCharType="end"/>
      </w:r>
      <w:r w:rsidR="003B7117" w:rsidRPr="003774A4">
        <w:rPr>
          <w:rFonts w:ascii="Times New Roman" w:hAnsi="Times New Roman"/>
          <w:b/>
          <w:iCs/>
          <w:noProof/>
          <w:position w:val="-12"/>
          <w:sz w:val="28"/>
          <w:szCs w:val="28"/>
        </w:rPr>
        <w:object w:dxaOrig="1800" w:dyaOrig="360" w14:anchorId="54B5C0B5">
          <v:shape id="_x0000_i1029" type="#_x0000_t75" alt="" style="width:90pt;height:18pt;mso-width-percent:0;mso-height-percent:0;mso-width-percent:0;mso-height-percent:0" o:ole="">
            <v:imagedata r:id="rId22" o:title=""/>
          </v:shape>
          <o:OLEObject Type="Embed" ProgID="Equation.DSMT4" ShapeID="_x0000_i1029" DrawAspect="Content" ObjectID="_1783849717" r:id="rId23"/>
        </w:object>
      </w:r>
      <w:r w:rsidR="00A10480"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sz w:val="28"/>
          <w:szCs w:val="28"/>
        </w:rPr>
        <w:t>(</w:t>
      </w:r>
      <w:r w:rsidR="00885ECB" w:rsidRPr="003774A4">
        <w:rPr>
          <w:rFonts w:ascii="Times New Roman" w:hAnsi="Times New Roman"/>
          <w:sz w:val="28"/>
          <w:szCs w:val="28"/>
        </w:rPr>
        <w:t>8</w:t>
      </w:r>
      <w:r w:rsidR="00225253" w:rsidRPr="003774A4">
        <w:rPr>
          <w:rFonts w:ascii="Times New Roman" w:hAnsi="Times New Roman"/>
          <w:sz w:val="28"/>
          <w:szCs w:val="28"/>
        </w:rPr>
        <w:t>)</w:t>
      </w:r>
    </w:p>
    <w:p w14:paraId="36524359" w14:textId="77777777" w:rsidR="004D754C" w:rsidRPr="003774A4" w:rsidRDefault="004D754C" w:rsidP="00885ECB">
      <w:pPr>
        <w:pStyle w:val="aff3"/>
        <w:jc w:val="both"/>
        <w:rPr>
          <w:rFonts w:ascii="Times New Roman" w:hAnsi="Times New Roman"/>
          <w:sz w:val="28"/>
          <w:szCs w:val="28"/>
        </w:rPr>
      </w:pPr>
      <w:r w:rsidRPr="003774A4">
        <w:rPr>
          <w:rFonts w:ascii="Times New Roman" w:hAnsi="Times New Roman"/>
          <w:sz w:val="28"/>
          <w:szCs w:val="28"/>
        </w:rPr>
        <w:t>где</w:t>
      </w:r>
      <w:r w:rsidR="00A851F3" w:rsidRPr="003774A4">
        <w:rPr>
          <w:rFonts w:ascii="Times New Roman" w:hAnsi="Times New Roman"/>
          <w:sz w:val="28"/>
          <w:szCs w:val="28"/>
        </w:rPr>
        <w:t xml:space="preserve"> </w:t>
      </w:r>
      <w:r w:rsidR="00CC4675" w:rsidRPr="003774A4">
        <w:rPr>
          <w:rFonts w:ascii="Times New Roman" w:hAnsi="Times New Roman"/>
          <w:sz w:val="28"/>
          <w:szCs w:val="28"/>
        </w:rPr>
        <w:t>10</w:t>
      </w:r>
      <w:r w:rsidR="00A851F3" w:rsidRPr="003774A4">
        <w:rPr>
          <w:rFonts w:ascii="Times New Roman" w:hAnsi="Times New Roman"/>
          <w:sz w:val="28"/>
          <w:szCs w:val="28"/>
        </w:rPr>
        <w:t xml:space="preserve"> </w:t>
      </w:r>
      <w:r w:rsidR="00CC4675"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переводной</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p>
    <w:p w14:paraId="0CEE7BB6" w14:textId="77777777" w:rsidR="004D754C" w:rsidRPr="003774A4" w:rsidRDefault="004D754C" w:rsidP="00885ECB">
      <w:pPr>
        <w:pStyle w:val="aff3"/>
        <w:ind w:left="993" w:hanging="567"/>
        <w:jc w:val="both"/>
        <w:rPr>
          <w:rFonts w:ascii="Times New Roman" w:hAnsi="Times New Roman"/>
          <w:sz w:val="28"/>
          <w:szCs w:val="28"/>
        </w:rPr>
      </w:pPr>
      <w:r w:rsidRPr="003774A4">
        <w:rPr>
          <w:rFonts w:ascii="Times New Roman" w:hAnsi="Times New Roman"/>
          <w:i/>
          <w:sz w:val="28"/>
          <w:szCs w:val="28"/>
        </w:rPr>
        <w:t>h</w:t>
      </w:r>
      <w:r w:rsidRPr="003774A4">
        <w:rPr>
          <w:rFonts w:ascii="Times New Roman" w:hAnsi="Times New Roman"/>
          <w:sz w:val="28"/>
          <w:szCs w:val="28"/>
          <w:vertAlign w:val="subscript"/>
        </w:rPr>
        <w:t>а</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максимальный</w:t>
      </w:r>
      <w:r w:rsidR="00A851F3" w:rsidRPr="003774A4">
        <w:rPr>
          <w:rFonts w:ascii="Times New Roman" w:hAnsi="Times New Roman"/>
          <w:sz w:val="28"/>
          <w:szCs w:val="28"/>
        </w:rPr>
        <w:t xml:space="preserve"> </w:t>
      </w:r>
      <w:r w:rsidRPr="003774A4">
        <w:rPr>
          <w:rFonts w:ascii="Times New Roman" w:hAnsi="Times New Roman"/>
          <w:sz w:val="28"/>
          <w:szCs w:val="28"/>
        </w:rPr>
        <w:t>суточный</w:t>
      </w:r>
      <w:r w:rsidR="00A851F3" w:rsidRPr="003774A4">
        <w:rPr>
          <w:rFonts w:ascii="Times New Roman" w:hAnsi="Times New Roman"/>
          <w:sz w:val="28"/>
          <w:szCs w:val="28"/>
        </w:rPr>
        <w:t xml:space="preserve"> </w:t>
      </w:r>
      <w:r w:rsidRPr="003774A4">
        <w:rPr>
          <w:rFonts w:ascii="Times New Roman" w:hAnsi="Times New Roman"/>
          <w:sz w:val="28"/>
          <w:szCs w:val="28"/>
        </w:rPr>
        <w:t>слой</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дождь,</w:t>
      </w:r>
      <w:r w:rsidR="00A851F3" w:rsidRPr="003774A4">
        <w:rPr>
          <w:rFonts w:ascii="Times New Roman" w:hAnsi="Times New Roman"/>
          <w:sz w:val="28"/>
          <w:szCs w:val="28"/>
        </w:rPr>
        <w:t xml:space="preserve"> </w:t>
      </w:r>
      <w:r w:rsidRPr="003774A4">
        <w:rPr>
          <w:rFonts w:ascii="Times New Roman" w:hAnsi="Times New Roman"/>
          <w:sz w:val="28"/>
          <w:szCs w:val="28"/>
        </w:rPr>
        <w:t>сток</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которого</w:t>
      </w:r>
      <w:r w:rsidR="00A851F3" w:rsidRPr="003774A4">
        <w:rPr>
          <w:rFonts w:ascii="Times New Roman" w:hAnsi="Times New Roman"/>
          <w:sz w:val="28"/>
          <w:szCs w:val="28"/>
        </w:rPr>
        <w:t xml:space="preserve"> </w:t>
      </w:r>
      <w:r w:rsidRPr="003774A4">
        <w:rPr>
          <w:rFonts w:ascii="Times New Roman" w:hAnsi="Times New Roman"/>
          <w:sz w:val="28"/>
          <w:szCs w:val="28"/>
        </w:rPr>
        <w:t>подвергается</w:t>
      </w:r>
      <w:r w:rsidR="00A851F3" w:rsidRPr="003774A4">
        <w:rPr>
          <w:rFonts w:ascii="Times New Roman" w:hAnsi="Times New Roman"/>
          <w:sz w:val="28"/>
          <w:szCs w:val="28"/>
        </w:rPr>
        <w:t xml:space="preserve"> </w:t>
      </w:r>
      <w:r w:rsidRPr="003774A4">
        <w:rPr>
          <w:rFonts w:ascii="Times New Roman" w:hAnsi="Times New Roman"/>
          <w:sz w:val="28"/>
          <w:szCs w:val="28"/>
        </w:rPr>
        <w:t>очистке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полном</w:t>
      </w:r>
      <w:r w:rsidR="00A851F3" w:rsidRPr="003774A4">
        <w:rPr>
          <w:rFonts w:ascii="Times New Roman" w:hAnsi="Times New Roman"/>
          <w:sz w:val="28"/>
          <w:szCs w:val="28"/>
        </w:rPr>
        <w:t xml:space="preserve"> </w:t>
      </w:r>
      <w:r w:rsidRPr="003774A4">
        <w:rPr>
          <w:rFonts w:ascii="Times New Roman" w:hAnsi="Times New Roman"/>
          <w:sz w:val="28"/>
          <w:szCs w:val="28"/>
        </w:rPr>
        <w:t>объеме,</w:t>
      </w:r>
      <w:r w:rsidR="00A851F3" w:rsidRPr="003774A4">
        <w:rPr>
          <w:rFonts w:ascii="Times New Roman" w:hAnsi="Times New Roman"/>
          <w:sz w:val="28"/>
          <w:szCs w:val="28"/>
        </w:rPr>
        <w:t xml:space="preserve"> </w:t>
      </w:r>
      <w:r w:rsidRPr="003774A4">
        <w:rPr>
          <w:rFonts w:ascii="Times New Roman" w:hAnsi="Times New Roman"/>
          <w:sz w:val="28"/>
          <w:szCs w:val="28"/>
        </w:rPr>
        <w:t>мм;</w:t>
      </w:r>
    </w:p>
    <w:p w14:paraId="340CA872" w14:textId="34FBD582" w:rsidR="004D754C" w:rsidRPr="003774A4" w:rsidRDefault="004D754C" w:rsidP="00885ECB">
      <w:pPr>
        <w:pStyle w:val="aff3"/>
        <w:ind w:left="993" w:hanging="851"/>
        <w:jc w:val="both"/>
        <w:rPr>
          <w:rFonts w:ascii="Times New Roman" w:hAnsi="Times New Roman"/>
          <w:sz w:val="28"/>
          <w:szCs w:val="28"/>
        </w:rPr>
      </w:pPr>
      <w:r w:rsidRPr="003774A4">
        <w:rPr>
          <w:rFonts w:ascii="Times New Roman" w:hAnsi="Times New Roman"/>
          <w:sz w:val="28"/>
          <w:szCs w:val="28"/>
        </w:rPr>
        <w:t>Ψ</w:t>
      </w:r>
      <w:r w:rsidRPr="003774A4">
        <w:rPr>
          <w:rFonts w:ascii="Times New Roman" w:hAnsi="Times New Roman"/>
          <w:i/>
          <w:sz w:val="28"/>
          <w:szCs w:val="28"/>
          <w:vertAlign w:val="subscript"/>
        </w:rPr>
        <w:t>mid</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средний</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дождя</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средневзвешенн</w:t>
      </w:r>
      <w:r w:rsidR="00F84A66" w:rsidRPr="003774A4">
        <w:rPr>
          <w:rFonts w:ascii="Times New Roman" w:hAnsi="Times New Roman"/>
          <w:sz w:val="28"/>
          <w:szCs w:val="28"/>
        </w:rPr>
        <w:t>ое</w:t>
      </w:r>
      <w:r w:rsidR="00A851F3" w:rsidRPr="003774A4">
        <w:rPr>
          <w:rFonts w:ascii="Times New Roman" w:hAnsi="Times New Roman"/>
          <w:sz w:val="28"/>
          <w:szCs w:val="28"/>
        </w:rPr>
        <w:t xml:space="preserve"> </w:t>
      </w:r>
      <w:r w:rsidR="00F84A66" w:rsidRPr="003774A4">
        <w:rPr>
          <w:rFonts w:ascii="Times New Roman" w:hAnsi="Times New Roman"/>
          <w:sz w:val="28"/>
          <w:szCs w:val="28"/>
        </w:rPr>
        <w:t>значение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постоянных</w:t>
      </w:r>
      <w:r w:rsidR="00A851F3" w:rsidRPr="003774A4">
        <w:rPr>
          <w:rFonts w:ascii="Times New Roman" w:hAnsi="Times New Roman"/>
          <w:sz w:val="28"/>
          <w:szCs w:val="28"/>
        </w:rPr>
        <w:t xml:space="preserve"> </w:t>
      </w:r>
      <w:r w:rsidRPr="003774A4">
        <w:rPr>
          <w:rFonts w:ascii="Times New Roman" w:hAnsi="Times New Roman"/>
          <w:sz w:val="28"/>
          <w:szCs w:val="28"/>
        </w:rPr>
        <w:t>значений</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коэффициента</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Ψ</w:t>
      </w:r>
      <w:r w:rsidRPr="003774A4">
        <w:rPr>
          <w:rFonts w:ascii="Times New Roman" w:hAnsi="Times New Roman"/>
          <w:i/>
          <w:sz w:val="28"/>
          <w:szCs w:val="28"/>
          <w:vertAlign w:val="subscript"/>
        </w:rPr>
        <w:t>i</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разного</w:t>
      </w:r>
      <w:r w:rsidR="00A851F3" w:rsidRPr="003774A4">
        <w:rPr>
          <w:rFonts w:ascii="Times New Roman" w:hAnsi="Times New Roman"/>
          <w:sz w:val="28"/>
          <w:szCs w:val="28"/>
        </w:rPr>
        <w:t xml:space="preserve"> </w:t>
      </w:r>
      <w:r w:rsidRPr="003774A4">
        <w:rPr>
          <w:rFonts w:ascii="Times New Roman" w:hAnsi="Times New Roman"/>
          <w:sz w:val="28"/>
          <w:szCs w:val="28"/>
        </w:rPr>
        <w:t>вида</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поверхностей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DE22A9" w:rsidRPr="003774A4">
        <w:rPr>
          <w:rFonts w:ascii="Times New Roman" w:hAnsi="Times New Roman"/>
          <w:sz w:val="28"/>
          <w:szCs w:val="28"/>
        </w:rPr>
        <w:t>8</w:t>
      </w:r>
      <w:r w:rsidR="00885ECB" w:rsidRPr="003774A4">
        <w:rPr>
          <w:rFonts w:ascii="Times New Roman" w:hAnsi="Times New Roman"/>
          <w:sz w:val="28"/>
          <w:szCs w:val="28"/>
        </w:rPr>
        <w:t>);</w:t>
      </w:r>
    </w:p>
    <w:p w14:paraId="64A6E126" w14:textId="77777777" w:rsidR="00885ECB" w:rsidRPr="003774A4" w:rsidRDefault="00885ECB" w:rsidP="00885ECB">
      <w:pPr>
        <w:pStyle w:val="aff3"/>
        <w:ind w:firstLine="567"/>
        <w:jc w:val="both"/>
        <w:rPr>
          <w:rFonts w:ascii="Times New Roman" w:hAnsi="Times New Roman"/>
          <w:sz w:val="28"/>
          <w:szCs w:val="28"/>
        </w:rPr>
      </w:pPr>
      <w:r w:rsidRPr="003774A4">
        <w:rPr>
          <w:rFonts w:ascii="Times New Roman" w:hAnsi="Times New Roman"/>
          <w:i/>
          <w:sz w:val="28"/>
          <w:szCs w:val="28"/>
        </w:rPr>
        <w:t>F</w:t>
      </w:r>
      <w:r w:rsidRPr="003774A4">
        <w:rPr>
          <w:rFonts w:ascii="Times New Roman" w:hAnsi="Times New Roman"/>
          <w:sz w:val="28"/>
          <w:szCs w:val="28"/>
        </w:rPr>
        <w:t xml:space="preserve"> – площадь стока, га.</w:t>
      </w:r>
    </w:p>
    <w:p w14:paraId="28B3EA9C" w14:textId="77777777"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002D770E" w14:textId="77777777" w:rsidR="00DE22A9" w:rsidRPr="003774A4" w:rsidRDefault="00DE22A9" w:rsidP="00514E23">
      <w:pPr>
        <w:pStyle w:val="aff3"/>
        <w:ind w:firstLine="567"/>
        <w:jc w:val="both"/>
        <w:rPr>
          <w:rFonts w:ascii="Times New Roman" w:hAnsi="Times New Roman"/>
          <w:sz w:val="28"/>
          <w:szCs w:val="28"/>
        </w:rPr>
      </w:pPr>
    </w:p>
    <w:p w14:paraId="4EDD6BA2" w14:textId="77777777" w:rsidR="00DE22A9" w:rsidRPr="003774A4" w:rsidRDefault="00DE22A9" w:rsidP="00DE22A9">
      <w:pPr>
        <w:pStyle w:val="aff3"/>
        <w:ind w:left="2552" w:hanging="2552"/>
        <w:jc w:val="both"/>
        <w:rPr>
          <w:rFonts w:ascii="Times New Roman" w:eastAsia="Times New Roman" w:hAnsi="Times New Roman"/>
          <w:b/>
          <w:spacing w:val="2"/>
          <w:sz w:val="28"/>
          <w:szCs w:val="28"/>
          <w:lang w:eastAsia="ru-RU"/>
        </w:rPr>
      </w:pPr>
      <w:r w:rsidRPr="003774A4">
        <w:rPr>
          <w:rFonts w:ascii="Times New Roman" w:eastAsia="Times New Roman" w:hAnsi="Times New Roman"/>
          <w:spacing w:val="2"/>
          <w:sz w:val="28"/>
          <w:szCs w:val="28"/>
          <w:lang w:eastAsia="ru-RU"/>
        </w:rPr>
        <w:t>Т а б л и ц а   8 –</w:t>
      </w:r>
      <w:r w:rsidRPr="003774A4">
        <w:rPr>
          <w:rFonts w:ascii="Times New Roman" w:eastAsia="Times New Roman" w:hAnsi="Times New Roman"/>
          <w:bCs/>
          <w:spacing w:val="2"/>
          <w:sz w:val="28"/>
          <w:szCs w:val="28"/>
          <w:lang w:eastAsia="ru-RU"/>
        </w:rPr>
        <w:t xml:space="preserve"> </w:t>
      </w:r>
      <w:r w:rsidRPr="003774A4">
        <w:rPr>
          <w:rFonts w:ascii="Times New Roman" w:eastAsia="Times New Roman" w:hAnsi="Times New Roman"/>
          <w:b/>
          <w:spacing w:val="2"/>
          <w:sz w:val="28"/>
          <w:szCs w:val="28"/>
          <w:lang w:eastAsia="ru-RU"/>
        </w:rPr>
        <w:t xml:space="preserve">Значения постоянного коэффициента стока </w:t>
      </w:r>
      <w:r w:rsidRPr="003774A4">
        <w:rPr>
          <w:rFonts w:ascii="Times New Roman" w:eastAsia="Times New Roman" w:hAnsi="Times New Roman"/>
          <w:b/>
          <w:iCs/>
          <w:spacing w:val="2"/>
          <w:sz w:val="28"/>
          <w:szCs w:val="28"/>
          <w:lang w:eastAsia="ru-RU"/>
        </w:rPr>
        <w:t>Ψ</w:t>
      </w:r>
      <w:r w:rsidRPr="003774A4">
        <w:rPr>
          <w:rFonts w:ascii="Times New Roman" w:eastAsia="Times New Roman" w:hAnsi="Times New Roman"/>
          <w:b/>
          <w:i/>
          <w:spacing w:val="2"/>
          <w:sz w:val="28"/>
          <w:szCs w:val="28"/>
          <w:vertAlign w:val="subscript"/>
          <w:lang w:val="en-US" w:eastAsia="ru-RU"/>
        </w:rPr>
        <w:t>i</w:t>
      </w:r>
      <w:r w:rsidRPr="003774A4">
        <w:rPr>
          <w:rFonts w:ascii="Times New Roman" w:eastAsia="Times New Roman" w:hAnsi="Times New Roman"/>
          <w:b/>
          <w:spacing w:val="2"/>
          <w:sz w:val="28"/>
          <w:szCs w:val="28"/>
          <w:lang w:eastAsia="ru-RU"/>
        </w:rPr>
        <w:t xml:space="preserve"> для различных видов поверхности стока</w:t>
      </w:r>
    </w:p>
    <w:tbl>
      <w:tblPr>
        <w:tblW w:w="9498" w:type="dxa"/>
        <w:tblInd w:w="-8" w:type="dxa"/>
        <w:tblCellMar>
          <w:left w:w="0" w:type="dxa"/>
          <w:right w:w="0" w:type="dxa"/>
        </w:tblCellMar>
        <w:tblLook w:val="04A0" w:firstRow="1" w:lastRow="0" w:firstColumn="1" w:lastColumn="0" w:noHBand="0" w:noVBand="1"/>
      </w:tblPr>
      <w:tblGrid>
        <w:gridCol w:w="6237"/>
        <w:gridCol w:w="3261"/>
      </w:tblGrid>
      <w:tr w:rsidR="00DE22A9" w:rsidRPr="003774A4" w14:paraId="2529FF5C"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F76F92D"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Вид поверхности стока</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241E63A"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 xml:space="preserve">Постоянный коэффициент стока </w:t>
            </w:r>
            <w:r w:rsidRPr="003774A4">
              <w:rPr>
                <w:rFonts w:ascii="Times New Roman" w:hAnsi="Times New Roman"/>
                <w:iCs/>
                <w:spacing w:val="2"/>
                <w:sz w:val="24"/>
                <w:szCs w:val="24"/>
              </w:rPr>
              <w:t>Ψ</w:t>
            </w:r>
            <w:r w:rsidRPr="003774A4">
              <w:rPr>
                <w:rFonts w:ascii="Times New Roman" w:hAnsi="Times New Roman"/>
                <w:i/>
                <w:spacing w:val="2"/>
                <w:sz w:val="24"/>
                <w:szCs w:val="24"/>
                <w:vertAlign w:val="subscript"/>
                <w:lang w:val="en-US"/>
              </w:rPr>
              <w:t>i</w:t>
            </w:r>
          </w:p>
        </w:tc>
      </w:tr>
      <w:tr w:rsidR="00DE22A9" w:rsidRPr="003774A4" w14:paraId="7D198317"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736406A"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Водонепроницаемые поверхности (кровли и асфальтобетонные покрытия)</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7521419" w14:textId="77777777" w:rsidR="00DE22A9" w:rsidRPr="003774A4" w:rsidRDefault="00DE22A9" w:rsidP="00DE22A9">
            <w:pPr>
              <w:pStyle w:val="aff3"/>
              <w:jc w:val="center"/>
              <w:rPr>
                <w:rFonts w:ascii="Times New Roman" w:hAnsi="Times New Roman"/>
                <w:sz w:val="24"/>
                <w:szCs w:val="24"/>
              </w:rPr>
            </w:pPr>
          </w:p>
          <w:p w14:paraId="02D9EB03"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0,95</w:t>
            </w:r>
          </w:p>
        </w:tc>
      </w:tr>
      <w:tr w:rsidR="00DE22A9" w:rsidRPr="003774A4" w14:paraId="3125410A"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6C7019E"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Брусчатые мостовые и щебеночные покрытия</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B95E956"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0,6</w:t>
            </w:r>
          </w:p>
        </w:tc>
      </w:tr>
      <w:tr w:rsidR="00DE22A9" w:rsidRPr="003774A4" w14:paraId="25616498"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D3CEA54"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Булыжные мостовые</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4F6A695"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0,45</w:t>
            </w:r>
          </w:p>
        </w:tc>
      </w:tr>
      <w:tr w:rsidR="00DE22A9" w:rsidRPr="003774A4" w14:paraId="04C4D10B"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45CD31E"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Щебеночные покрытия, не обработанные вяжущими материалами</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81BECB5" w14:textId="77777777" w:rsidR="00DE22A9" w:rsidRPr="003774A4" w:rsidRDefault="00DE22A9" w:rsidP="00DE22A9">
            <w:pPr>
              <w:pStyle w:val="aff3"/>
              <w:jc w:val="center"/>
              <w:rPr>
                <w:rFonts w:ascii="Times New Roman" w:hAnsi="Times New Roman"/>
                <w:sz w:val="24"/>
                <w:szCs w:val="24"/>
              </w:rPr>
            </w:pPr>
          </w:p>
          <w:p w14:paraId="0254A82F"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0,4</w:t>
            </w:r>
          </w:p>
        </w:tc>
      </w:tr>
      <w:tr w:rsidR="00DE22A9" w:rsidRPr="003774A4" w14:paraId="3C883D10"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D944ECB"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Гравийные садово-парковые дорожки</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D9F8A45"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0,3</w:t>
            </w:r>
          </w:p>
        </w:tc>
      </w:tr>
      <w:tr w:rsidR="00DE22A9" w:rsidRPr="003774A4" w14:paraId="397036F6"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19B75A7"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Грунтовые поверхности (спланированные)</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3FD59F0"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0,2</w:t>
            </w:r>
          </w:p>
        </w:tc>
      </w:tr>
      <w:tr w:rsidR="00DE22A9" w:rsidRPr="003774A4" w14:paraId="28373F90" w14:textId="77777777" w:rsidTr="00C1722A">
        <w:tc>
          <w:tcPr>
            <w:tcW w:w="623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0F94EFD" w14:textId="77777777" w:rsidR="00DE22A9" w:rsidRPr="003774A4" w:rsidRDefault="00DE22A9" w:rsidP="00DE22A9">
            <w:pPr>
              <w:pStyle w:val="aff3"/>
              <w:rPr>
                <w:rFonts w:ascii="Times New Roman" w:hAnsi="Times New Roman"/>
                <w:sz w:val="24"/>
                <w:szCs w:val="24"/>
              </w:rPr>
            </w:pPr>
            <w:r w:rsidRPr="003774A4">
              <w:rPr>
                <w:rFonts w:ascii="Times New Roman" w:hAnsi="Times New Roman"/>
                <w:sz w:val="24"/>
                <w:szCs w:val="24"/>
              </w:rPr>
              <w:t>Газоны</w:t>
            </w:r>
          </w:p>
        </w:tc>
        <w:tc>
          <w:tcPr>
            <w:tcW w:w="326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7580EAA" w14:textId="77777777" w:rsidR="00DE22A9" w:rsidRPr="003774A4" w:rsidRDefault="00DE22A9" w:rsidP="00DE22A9">
            <w:pPr>
              <w:pStyle w:val="aff3"/>
              <w:jc w:val="center"/>
              <w:rPr>
                <w:rFonts w:ascii="Times New Roman" w:hAnsi="Times New Roman"/>
                <w:sz w:val="24"/>
                <w:szCs w:val="24"/>
              </w:rPr>
            </w:pPr>
            <w:r w:rsidRPr="003774A4">
              <w:rPr>
                <w:rFonts w:ascii="Times New Roman" w:hAnsi="Times New Roman"/>
                <w:sz w:val="24"/>
                <w:szCs w:val="24"/>
              </w:rPr>
              <w:t>0,1</w:t>
            </w:r>
          </w:p>
        </w:tc>
      </w:tr>
    </w:tbl>
    <w:p w14:paraId="2553B65B" w14:textId="7C4A7931" w:rsidR="00DE22A9" w:rsidRPr="003774A4" w:rsidRDefault="00DE22A9" w:rsidP="00DE22A9">
      <w:pPr>
        <w:pStyle w:val="aff3"/>
        <w:ind w:firstLine="567"/>
        <w:jc w:val="both"/>
        <w:rPr>
          <w:rFonts w:ascii="Times New Roman" w:hAnsi="Times New Roman"/>
          <w:b/>
          <w:sz w:val="28"/>
          <w:szCs w:val="28"/>
        </w:rPr>
      </w:pPr>
      <w:r w:rsidRPr="003774A4">
        <w:rPr>
          <w:rFonts w:ascii="Times New Roman" w:hAnsi="Times New Roman"/>
          <w:b/>
          <w:sz w:val="28"/>
          <w:szCs w:val="28"/>
        </w:rPr>
        <w:t>Таблица 8 (Измененная редакция, Изм. № 2).</w:t>
      </w:r>
    </w:p>
    <w:p w14:paraId="1E7D7AD1" w14:textId="77777777" w:rsidR="00DE22A9" w:rsidRPr="003774A4" w:rsidRDefault="00DE22A9" w:rsidP="00514E23">
      <w:pPr>
        <w:pStyle w:val="aff3"/>
        <w:ind w:firstLine="567"/>
        <w:jc w:val="both"/>
        <w:rPr>
          <w:rFonts w:ascii="Times New Roman" w:hAnsi="Times New Roman"/>
          <w:sz w:val="28"/>
          <w:szCs w:val="28"/>
        </w:rPr>
      </w:pPr>
    </w:p>
    <w:p w14:paraId="0E3110B4" w14:textId="77777777" w:rsidR="00FE3527" w:rsidRPr="003774A4" w:rsidRDefault="00FE3527" w:rsidP="00FE3527">
      <w:pPr>
        <w:pStyle w:val="aff3"/>
        <w:ind w:firstLine="567"/>
        <w:jc w:val="both"/>
        <w:rPr>
          <w:rFonts w:ascii="Times New Roman" w:hAnsi="Times New Roman"/>
          <w:sz w:val="28"/>
          <w:szCs w:val="28"/>
        </w:rPr>
      </w:pPr>
      <w:r w:rsidRPr="003774A4">
        <w:rPr>
          <w:rFonts w:ascii="Times New Roman" w:hAnsi="Times New Roman"/>
          <w:sz w:val="28"/>
          <w:szCs w:val="28"/>
        </w:rPr>
        <w:t xml:space="preserve">7.3.2 Для поверхностных сточных вод 1-го типа значение </w:t>
      </w:r>
      <w:r w:rsidRPr="003774A4">
        <w:rPr>
          <w:rFonts w:ascii="Times New Roman" w:hAnsi="Times New Roman"/>
          <w:i/>
          <w:iCs/>
          <w:sz w:val="28"/>
          <w:szCs w:val="28"/>
        </w:rPr>
        <w:t>h</w:t>
      </w:r>
      <w:r w:rsidRPr="003774A4">
        <w:rPr>
          <w:rFonts w:ascii="Times New Roman" w:hAnsi="Times New Roman"/>
          <w:sz w:val="28"/>
          <w:szCs w:val="28"/>
          <w:vertAlign w:val="subscript"/>
        </w:rPr>
        <w:t>a</w:t>
      </w:r>
      <w:r w:rsidRPr="003774A4">
        <w:rPr>
          <w:rFonts w:ascii="Times New Roman" w:hAnsi="Times New Roman"/>
          <w:sz w:val="28"/>
          <w:szCs w:val="28"/>
        </w:rPr>
        <w:t xml:space="preserve">, мм, принимается равным суточному слою осадков от малоинтенсивных часто повторяющихся дождей с периодом однократного превышения расчетной интенсивности </w:t>
      </w:r>
      <w:r w:rsidRPr="003774A4">
        <w:rPr>
          <w:rFonts w:ascii="Times New Roman" w:hAnsi="Times New Roman"/>
          <w:i/>
          <w:iCs/>
          <w:sz w:val="28"/>
          <w:szCs w:val="28"/>
        </w:rPr>
        <w:t>P</w:t>
      </w:r>
      <w:r w:rsidRPr="003774A4">
        <w:rPr>
          <w:rFonts w:ascii="Times New Roman" w:hAnsi="Times New Roman"/>
          <w:sz w:val="28"/>
          <w:szCs w:val="28"/>
        </w:rPr>
        <w:t xml:space="preserve"> = 0,05−0,1 года, что для большинства поселений и городских округов обеспечивает прием на очистку не менее 70 % годового объема поверхностного стока.</w:t>
      </w:r>
    </w:p>
    <w:p w14:paraId="0B5A7AEC" w14:textId="77777777" w:rsidR="00FE3527" w:rsidRPr="003774A4" w:rsidRDefault="00FE3527" w:rsidP="00FE3527">
      <w:pPr>
        <w:pStyle w:val="aff3"/>
        <w:ind w:firstLine="567"/>
        <w:jc w:val="both"/>
        <w:rPr>
          <w:rFonts w:ascii="Times New Roman" w:hAnsi="Times New Roman"/>
          <w:sz w:val="28"/>
          <w:szCs w:val="28"/>
        </w:rPr>
      </w:pPr>
      <w:r w:rsidRPr="003774A4">
        <w:rPr>
          <w:rFonts w:ascii="Times New Roman" w:hAnsi="Times New Roman"/>
          <w:sz w:val="28"/>
          <w:szCs w:val="28"/>
        </w:rPr>
        <w:t xml:space="preserve">Для поверхностных сточных вод 2-го типа величина максимального суточного слоя дождя </w:t>
      </w:r>
      <w:r w:rsidRPr="003774A4">
        <w:rPr>
          <w:rFonts w:ascii="Times New Roman" w:hAnsi="Times New Roman"/>
          <w:i/>
          <w:iCs/>
          <w:sz w:val="28"/>
          <w:szCs w:val="28"/>
        </w:rPr>
        <w:t>h</w:t>
      </w:r>
      <w:r w:rsidRPr="003774A4">
        <w:rPr>
          <w:rFonts w:ascii="Times New Roman" w:hAnsi="Times New Roman"/>
          <w:sz w:val="28"/>
          <w:szCs w:val="28"/>
          <w:vertAlign w:val="subscript"/>
        </w:rPr>
        <w:t>а</w:t>
      </w:r>
      <w:r w:rsidRPr="003774A4">
        <w:rPr>
          <w:rFonts w:ascii="Times New Roman" w:hAnsi="Times New Roman"/>
          <w:sz w:val="28"/>
          <w:szCs w:val="28"/>
        </w:rPr>
        <w:t xml:space="preserve">, мм, среднегодовой сток от которого в полном объеме должен подвергаться очистке, принимается равной максимальному за год суточному слою атмосферных осадков от дождей с периодом однократного превышения </w:t>
      </w:r>
      <w:r w:rsidRPr="003774A4">
        <w:rPr>
          <w:rFonts w:ascii="Times New Roman" w:hAnsi="Times New Roman"/>
          <w:i/>
          <w:iCs/>
          <w:sz w:val="28"/>
          <w:szCs w:val="28"/>
        </w:rPr>
        <w:t>Р</w:t>
      </w:r>
      <w:r w:rsidRPr="003774A4">
        <w:rPr>
          <w:rFonts w:ascii="Times New Roman" w:hAnsi="Times New Roman"/>
          <w:sz w:val="28"/>
          <w:szCs w:val="28"/>
        </w:rPr>
        <w:t xml:space="preserve"> ≥ 1 года (соответствует обеспеченности 63 % и менее). Величину </w:t>
      </w:r>
      <w:r w:rsidRPr="003774A4">
        <w:rPr>
          <w:rFonts w:ascii="Times New Roman" w:hAnsi="Times New Roman"/>
          <w:i/>
          <w:iCs/>
          <w:sz w:val="28"/>
          <w:szCs w:val="28"/>
        </w:rPr>
        <w:t>h</w:t>
      </w:r>
      <w:r w:rsidRPr="003774A4">
        <w:rPr>
          <w:rFonts w:ascii="Times New Roman" w:hAnsi="Times New Roman"/>
          <w:sz w:val="28"/>
          <w:szCs w:val="28"/>
          <w:vertAlign w:val="subscript"/>
        </w:rPr>
        <w:t>а</w:t>
      </w:r>
      <w:r w:rsidRPr="003774A4">
        <w:rPr>
          <w:rFonts w:ascii="Times New Roman" w:hAnsi="Times New Roman"/>
          <w:sz w:val="28"/>
          <w:szCs w:val="28"/>
        </w:rPr>
        <w:t xml:space="preserve"> допускается определять одним из двух способов:</w:t>
      </w:r>
    </w:p>
    <w:p w14:paraId="292A65AF" w14:textId="77777777" w:rsidR="00FE3527" w:rsidRPr="003774A4" w:rsidRDefault="00FE3527" w:rsidP="00FE3527">
      <w:pPr>
        <w:pStyle w:val="aff3"/>
        <w:ind w:firstLine="567"/>
        <w:jc w:val="both"/>
        <w:rPr>
          <w:rFonts w:ascii="Times New Roman" w:hAnsi="Times New Roman"/>
          <w:sz w:val="28"/>
          <w:szCs w:val="28"/>
        </w:rPr>
      </w:pPr>
      <w:r w:rsidRPr="003774A4">
        <w:rPr>
          <w:rFonts w:ascii="Times New Roman" w:hAnsi="Times New Roman"/>
          <w:sz w:val="28"/>
          <w:szCs w:val="28"/>
        </w:rPr>
        <w:t xml:space="preserve">- на основании данных многолетних наблюдений метеостанций за атмосферными осадками в конкретной местности или на ближайших репрезентативных метеостанциях (не менее чем за 10−15 лет). При отсутствии таких данных величина </w:t>
      </w:r>
      <w:r w:rsidRPr="003774A4">
        <w:rPr>
          <w:rFonts w:ascii="Times New Roman" w:hAnsi="Times New Roman"/>
          <w:i/>
          <w:iCs/>
          <w:sz w:val="28"/>
          <w:szCs w:val="28"/>
        </w:rPr>
        <w:t>h</w:t>
      </w:r>
      <w:r w:rsidRPr="003774A4">
        <w:rPr>
          <w:rFonts w:ascii="Times New Roman" w:hAnsi="Times New Roman"/>
          <w:sz w:val="28"/>
          <w:szCs w:val="28"/>
          <w:vertAlign w:val="subscript"/>
        </w:rPr>
        <w:t>а</w:t>
      </w:r>
      <w:r w:rsidRPr="003774A4">
        <w:rPr>
          <w:rFonts w:ascii="Times New Roman" w:hAnsi="Times New Roman"/>
          <w:sz w:val="28"/>
          <w:szCs w:val="28"/>
        </w:rPr>
        <w:t xml:space="preserve"> с обеспеченностью 63 % (при необходимости другой) определяется по климатическим данным;</w:t>
      </w:r>
    </w:p>
    <w:p w14:paraId="5A8BBC05" w14:textId="77777777" w:rsidR="00FE3527" w:rsidRPr="003774A4" w:rsidRDefault="00FE3527" w:rsidP="00FE3527">
      <w:pPr>
        <w:pStyle w:val="aff3"/>
        <w:ind w:firstLine="567"/>
        <w:jc w:val="both"/>
        <w:rPr>
          <w:rFonts w:ascii="Times New Roman" w:hAnsi="Times New Roman"/>
          <w:sz w:val="28"/>
          <w:szCs w:val="28"/>
        </w:rPr>
      </w:pPr>
      <w:r w:rsidRPr="003774A4">
        <w:rPr>
          <w:rFonts w:ascii="Times New Roman" w:hAnsi="Times New Roman"/>
          <w:sz w:val="28"/>
          <w:szCs w:val="28"/>
        </w:rPr>
        <w:t>- расчетным путем по формуле</w:t>
      </w:r>
    </w:p>
    <w:p w14:paraId="3DB8F6AA" w14:textId="77777777" w:rsidR="00FE3527" w:rsidRPr="003774A4" w:rsidRDefault="00FE3527" w:rsidP="00FE3527">
      <w:pPr>
        <w:pStyle w:val="aff3"/>
        <w:ind w:firstLine="567"/>
        <w:jc w:val="right"/>
        <w:rPr>
          <w:rFonts w:ascii="Times New Roman" w:hAnsi="Times New Roman"/>
          <w:sz w:val="28"/>
          <w:szCs w:val="28"/>
        </w:rPr>
      </w:pP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 </w:t>
      </w:r>
      <w:r w:rsidRPr="003774A4">
        <w:rPr>
          <w:rFonts w:ascii="Times New Roman" w:hAnsi="Times New Roman"/>
          <w:i/>
          <w:sz w:val="28"/>
          <w:szCs w:val="28"/>
        </w:rPr>
        <w:t>Н</w:t>
      </w:r>
      <w:r w:rsidRPr="003774A4">
        <w:rPr>
          <w:rFonts w:ascii="Times New Roman" w:hAnsi="Times New Roman"/>
          <w:sz w:val="28"/>
          <w:szCs w:val="28"/>
          <w:vertAlign w:val="subscript"/>
        </w:rPr>
        <w:t>ср</w:t>
      </w:r>
      <w:r w:rsidRPr="003774A4">
        <w:rPr>
          <w:rFonts w:ascii="Times New Roman" w:hAnsi="Times New Roman"/>
          <w:sz w:val="28"/>
          <w:szCs w:val="28"/>
        </w:rPr>
        <w:t xml:space="preserve"> (1 + </w:t>
      </w:r>
      <w:r w:rsidRPr="003774A4">
        <w:rPr>
          <w:rFonts w:ascii="Times New Roman" w:hAnsi="Times New Roman"/>
          <w:i/>
          <w:iCs/>
          <w:sz w:val="28"/>
          <w:szCs w:val="28"/>
        </w:rPr>
        <w:t>c</w:t>
      </w:r>
      <w:r w:rsidRPr="003774A4">
        <w:rPr>
          <w:rFonts w:ascii="Times New Roman" w:hAnsi="Times New Roman"/>
          <w:i/>
          <w:iCs/>
          <w:sz w:val="28"/>
          <w:szCs w:val="28"/>
          <w:vertAlign w:val="subscript"/>
        </w:rPr>
        <w:t>v</w:t>
      </w:r>
      <w:r w:rsidRPr="003774A4">
        <w:rPr>
          <w:rFonts w:ascii="Times New Roman" w:hAnsi="Times New Roman"/>
          <w:sz w:val="28"/>
          <w:szCs w:val="28"/>
        </w:rPr>
        <w:t>·Ф),                                        (8а)</w:t>
      </w:r>
    </w:p>
    <w:p w14:paraId="7BDBB258" w14:textId="77777777" w:rsidR="00FE3527" w:rsidRPr="003774A4" w:rsidRDefault="00FE3527" w:rsidP="00FE3527">
      <w:pPr>
        <w:pStyle w:val="aff3"/>
        <w:ind w:left="1134" w:hanging="1134"/>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 максимальный суточный слой осадков требуемой обеспеченности, мм;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 </w:t>
      </w:r>
      <w:r w:rsidRPr="003774A4">
        <w:rPr>
          <w:rFonts w:ascii="Times New Roman" w:hAnsi="Times New Roman"/>
          <w:i/>
          <w:iCs/>
          <w:sz w:val="28"/>
          <w:szCs w:val="28"/>
        </w:rPr>
        <w:t>h</w:t>
      </w:r>
      <w:r w:rsidRPr="003774A4">
        <w:rPr>
          <w:rFonts w:ascii="Times New Roman" w:hAnsi="Times New Roman"/>
          <w:sz w:val="28"/>
          <w:szCs w:val="28"/>
          <w:vertAlign w:val="subscript"/>
        </w:rPr>
        <w:t>а</w:t>
      </w:r>
      <w:r w:rsidRPr="003774A4">
        <w:rPr>
          <w:rFonts w:ascii="Times New Roman" w:hAnsi="Times New Roman"/>
          <w:sz w:val="28"/>
          <w:szCs w:val="28"/>
        </w:rPr>
        <w:t>;</w:t>
      </w:r>
    </w:p>
    <w:p w14:paraId="3655CAF6" w14:textId="77777777" w:rsidR="00FE3527" w:rsidRPr="003774A4" w:rsidRDefault="00FE3527" w:rsidP="00FE3527">
      <w:pPr>
        <w:pStyle w:val="aff3"/>
        <w:ind w:firstLine="426"/>
        <w:jc w:val="both"/>
        <w:rPr>
          <w:rFonts w:ascii="Times New Roman" w:hAnsi="Times New Roman"/>
          <w:sz w:val="28"/>
          <w:szCs w:val="28"/>
        </w:rPr>
      </w:pPr>
      <w:r w:rsidRPr="003774A4">
        <w:rPr>
          <w:rFonts w:ascii="Times New Roman" w:hAnsi="Times New Roman"/>
          <w:i/>
          <w:sz w:val="28"/>
          <w:szCs w:val="28"/>
        </w:rPr>
        <w:t>Н</w:t>
      </w:r>
      <w:r w:rsidRPr="003774A4">
        <w:rPr>
          <w:rFonts w:ascii="Times New Roman" w:hAnsi="Times New Roman"/>
          <w:sz w:val="28"/>
          <w:szCs w:val="28"/>
          <w:vertAlign w:val="subscript"/>
        </w:rPr>
        <w:t>ср</w:t>
      </w:r>
      <w:r w:rsidRPr="003774A4">
        <w:rPr>
          <w:rFonts w:ascii="Times New Roman" w:hAnsi="Times New Roman"/>
          <w:sz w:val="28"/>
          <w:szCs w:val="28"/>
        </w:rPr>
        <w:t xml:space="preserve"> – значение среднего максимума суточного слоя осадков, мм;</w:t>
      </w:r>
    </w:p>
    <w:p w14:paraId="145815EA" w14:textId="77777777" w:rsidR="00FE3527" w:rsidRPr="003774A4" w:rsidRDefault="00FE3527" w:rsidP="00FE3527">
      <w:pPr>
        <w:pStyle w:val="aff3"/>
        <w:ind w:left="1134" w:hanging="708"/>
        <w:jc w:val="both"/>
        <w:rPr>
          <w:rFonts w:ascii="Times New Roman" w:hAnsi="Times New Roman"/>
          <w:sz w:val="28"/>
          <w:szCs w:val="28"/>
        </w:rPr>
      </w:pPr>
      <w:r w:rsidRPr="003774A4">
        <w:rPr>
          <w:rFonts w:ascii="Times New Roman" w:hAnsi="Times New Roman"/>
          <w:sz w:val="28"/>
          <w:szCs w:val="28"/>
        </w:rPr>
        <w:t>Ф – нормированные отклонения от среднего значения при разных значениях обеспеченности р</w:t>
      </w:r>
      <w:r w:rsidRPr="003774A4">
        <w:rPr>
          <w:rFonts w:ascii="Times New Roman" w:hAnsi="Times New Roman"/>
          <w:sz w:val="28"/>
          <w:szCs w:val="28"/>
          <w:vertAlign w:val="subscript"/>
        </w:rPr>
        <w:t>об</w:t>
      </w:r>
      <w:r w:rsidRPr="003774A4">
        <w:rPr>
          <w:rFonts w:ascii="Times New Roman" w:hAnsi="Times New Roman"/>
          <w:sz w:val="28"/>
          <w:szCs w:val="28"/>
        </w:rPr>
        <w:t xml:space="preserve">, %, и коэффициента асимметрии </w:t>
      </w:r>
      <w:r w:rsidRPr="003774A4">
        <w:rPr>
          <w:rFonts w:ascii="Times New Roman" w:hAnsi="Times New Roman"/>
          <w:i/>
          <w:iCs/>
          <w:sz w:val="28"/>
          <w:szCs w:val="28"/>
        </w:rPr>
        <w:t>с</w:t>
      </w:r>
      <w:r w:rsidRPr="003774A4">
        <w:rPr>
          <w:rFonts w:ascii="Times New Roman" w:hAnsi="Times New Roman"/>
          <w:i/>
          <w:iCs/>
          <w:sz w:val="28"/>
          <w:szCs w:val="28"/>
          <w:vertAlign w:val="subscript"/>
        </w:rPr>
        <w:t>s</w:t>
      </w:r>
      <w:r w:rsidRPr="003774A4">
        <w:rPr>
          <w:rFonts w:ascii="Times New Roman" w:hAnsi="Times New Roman"/>
          <w:sz w:val="28"/>
          <w:szCs w:val="28"/>
        </w:rPr>
        <w:t>;</w:t>
      </w:r>
    </w:p>
    <w:p w14:paraId="124D5D9F" w14:textId="77777777" w:rsidR="00FE3527" w:rsidRPr="003774A4" w:rsidRDefault="00FE3527" w:rsidP="00FE3527">
      <w:pPr>
        <w:pStyle w:val="aff3"/>
        <w:ind w:firstLine="567"/>
        <w:jc w:val="both"/>
        <w:rPr>
          <w:rFonts w:ascii="Times New Roman" w:hAnsi="Times New Roman"/>
          <w:sz w:val="28"/>
          <w:szCs w:val="28"/>
        </w:rPr>
      </w:pPr>
      <w:r w:rsidRPr="003774A4">
        <w:rPr>
          <w:rFonts w:ascii="Times New Roman" w:hAnsi="Times New Roman"/>
          <w:i/>
          <w:iCs/>
          <w:sz w:val="28"/>
          <w:szCs w:val="28"/>
        </w:rPr>
        <w:t>с</w:t>
      </w:r>
      <w:r w:rsidRPr="003774A4">
        <w:rPr>
          <w:rFonts w:ascii="Times New Roman" w:hAnsi="Times New Roman"/>
          <w:i/>
          <w:iCs/>
          <w:sz w:val="28"/>
          <w:szCs w:val="28"/>
          <w:vertAlign w:val="subscript"/>
        </w:rPr>
        <w:t>v</w:t>
      </w:r>
      <w:r w:rsidRPr="003774A4">
        <w:rPr>
          <w:rFonts w:ascii="Times New Roman" w:hAnsi="Times New Roman"/>
          <w:sz w:val="28"/>
          <w:szCs w:val="28"/>
        </w:rPr>
        <w:t xml:space="preserve"> – коэффициент вариации суточных осадков.</w:t>
      </w:r>
    </w:p>
    <w:p w14:paraId="7118506F" w14:textId="3D0D454C" w:rsidR="00225253" w:rsidRPr="003774A4" w:rsidRDefault="00FE3527" w:rsidP="00FE3527">
      <w:pPr>
        <w:pStyle w:val="aff3"/>
        <w:ind w:firstLine="567"/>
        <w:jc w:val="both"/>
        <w:rPr>
          <w:rFonts w:ascii="Times New Roman" w:hAnsi="Times New Roman"/>
          <w:sz w:val="28"/>
          <w:szCs w:val="28"/>
        </w:rPr>
      </w:pPr>
      <w:r w:rsidRPr="003774A4">
        <w:rPr>
          <w:rFonts w:ascii="Times New Roman" w:hAnsi="Times New Roman"/>
          <w:sz w:val="28"/>
          <w:szCs w:val="28"/>
        </w:rPr>
        <w:t xml:space="preserve">Параметры формулы (8а) – </w:t>
      </w:r>
      <w:r w:rsidRPr="003774A4">
        <w:rPr>
          <w:rFonts w:ascii="Times New Roman" w:hAnsi="Times New Roman"/>
          <w:i/>
          <w:sz w:val="28"/>
          <w:szCs w:val="28"/>
        </w:rPr>
        <w:t>Н</w:t>
      </w:r>
      <w:r w:rsidRPr="003774A4">
        <w:rPr>
          <w:rFonts w:ascii="Times New Roman" w:hAnsi="Times New Roman"/>
          <w:sz w:val="28"/>
          <w:szCs w:val="28"/>
          <w:vertAlign w:val="subscript"/>
        </w:rPr>
        <w:t>ср</w:t>
      </w:r>
      <w:r w:rsidRPr="003774A4">
        <w:rPr>
          <w:rFonts w:ascii="Times New Roman" w:hAnsi="Times New Roman"/>
          <w:sz w:val="28"/>
          <w:szCs w:val="28"/>
        </w:rPr>
        <w:t xml:space="preserve">, Ф, </w:t>
      </w:r>
      <w:r w:rsidRPr="003774A4">
        <w:rPr>
          <w:rFonts w:ascii="Times New Roman" w:hAnsi="Times New Roman"/>
          <w:i/>
          <w:iCs/>
          <w:sz w:val="28"/>
          <w:szCs w:val="28"/>
        </w:rPr>
        <w:t>с</w:t>
      </w:r>
      <w:r w:rsidRPr="003774A4">
        <w:rPr>
          <w:rFonts w:ascii="Times New Roman" w:hAnsi="Times New Roman"/>
          <w:i/>
          <w:iCs/>
          <w:sz w:val="28"/>
          <w:szCs w:val="28"/>
          <w:vertAlign w:val="subscript"/>
        </w:rPr>
        <w:t>v</w:t>
      </w:r>
      <w:r w:rsidRPr="003774A4">
        <w:rPr>
          <w:rFonts w:ascii="Times New Roman" w:hAnsi="Times New Roman"/>
          <w:sz w:val="28"/>
          <w:szCs w:val="28"/>
        </w:rPr>
        <w:t xml:space="preserve"> и </w:t>
      </w:r>
      <w:r w:rsidRPr="003774A4">
        <w:rPr>
          <w:rFonts w:ascii="Times New Roman" w:hAnsi="Times New Roman"/>
          <w:i/>
          <w:iCs/>
          <w:sz w:val="28"/>
          <w:szCs w:val="28"/>
        </w:rPr>
        <w:t>с</w:t>
      </w:r>
      <w:r w:rsidRPr="003774A4">
        <w:rPr>
          <w:rFonts w:ascii="Times New Roman" w:hAnsi="Times New Roman"/>
          <w:i/>
          <w:iCs/>
          <w:sz w:val="28"/>
          <w:szCs w:val="28"/>
          <w:vertAlign w:val="subscript"/>
        </w:rPr>
        <w:t>s</w:t>
      </w:r>
      <w:r w:rsidRPr="003774A4">
        <w:rPr>
          <w:rFonts w:ascii="Times New Roman" w:hAnsi="Times New Roman"/>
          <w:sz w:val="28"/>
          <w:szCs w:val="28"/>
        </w:rPr>
        <w:t xml:space="preserve"> определяются по таблицам Е.4, Е.5 и Е.6.</w:t>
      </w:r>
    </w:p>
    <w:p w14:paraId="4CD2A62A" w14:textId="4B1BAA3E" w:rsidR="003C76A3" w:rsidRPr="003774A4" w:rsidRDefault="00225253" w:rsidP="00514E2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subarticle_7_3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раздел7_3раздел5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E3527" w:rsidRPr="003774A4">
        <w:rPr>
          <w:rFonts w:ascii="Times New Roman" w:hAnsi="Times New Roman"/>
          <w:sz w:val="28"/>
          <w:szCs w:val="28"/>
        </w:rPr>
        <w:t xml:space="preserve">Методики расчета максимального суточного слоя осадков за дождь, сток от которого подвергается очистке в полном объеме, </w:t>
      </w:r>
      <w:r w:rsidR="00FE3527" w:rsidRPr="003774A4">
        <w:rPr>
          <w:rFonts w:ascii="Times New Roman" w:hAnsi="Times New Roman"/>
          <w:i/>
          <w:sz w:val="28"/>
          <w:szCs w:val="28"/>
        </w:rPr>
        <w:t>h</w:t>
      </w:r>
      <w:r w:rsidR="00FE3527" w:rsidRPr="003774A4">
        <w:rPr>
          <w:rFonts w:ascii="Times New Roman" w:hAnsi="Times New Roman"/>
          <w:sz w:val="28"/>
          <w:szCs w:val="28"/>
          <w:vertAlign w:val="subscript"/>
        </w:rPr>
        <w:t>а</w:t>
      </w:r>
      <w:r w:rsidR="00FE3527" w:rsidRPr="003774A4">
        <w:rPr>
          <w:rFonts w:ascii="Times New Roman" w:hAnsi="Times New Roman"/>
          <w:sz w:val="28"/>
          <w:szCs w:val="28"/>
        </w:rPr>
        <w:t>, мм, приведены в  разделах Е.1 и Е.2.</w:t>
      </w:r>
    </w:p>
    <w:p w14:paraId="483D6C34" w14:textId="77777777" w:rsidR="003C76A3" w:rsidRPr="003774A4" w:rsidRDefault="003C76A3" w:rsidP="00514E23">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исходных</w:t>
      </w:r>
      <w:r w:rsidR="00A851F3" w:rsidRPr="003774A4">
        <w:rPr>
          <w:rFonts w:ascii="Times New Roman" w:hAnsi="Times New Roman"/>
          <w:sz w:val="28"/>
          <w:szCs w:val="28"/>
        </w:rPr>
        <w:t xml:space="preserve"> </w:t>
      </w:r>
      <w:r w:rsidRPr="003774A4">
        <w:rPr>
          <w:rFonts w:ascii="Times New Roman" w:hAnsi="Times New Roman"/>
          <w:sz w:val="28"/>
          <w:szCs w:val="28"/>
        </w:rPr>
        <w:t>данных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расчета</w:t>
      </w:r>
      <w:r w:rsidR="00A851F3" w:rsidRPr="003774A4">
        <w:rPr>
          <w:rFonts w:ascii="Times New Roman" w:hAnsi="Times New Roman"/>
          <w:sz w:val="28"/>
          <w:szCs w:val="28"/>
        </w:rPr>
        <w:t xml:space="preserve"> </w:t>
      </w:r>
      <w:r w:rsidRPr="003774A4">
        <w:rPr>
          <w:rFonts w:ascii="Times New Roman" w:hAnsi="Times New Roman"/>
          <w:i/>
          <w:sz w:val="28"/>
          <w:szCs w:val="28"/>
        </w:rPr>
        <w:t>h</w:t>
      </w:r>
      <w:r w:rsidRPr="003774A4">
        <w:rPr>
          <w:rFonts w:ascii="Times New Roman" w:hAnsi="Times New Roman"/>
          <w:sz w:val="28"/>
          <w:szCs w:val="28"/>
          <w:vertAlign w:val="subscript"/>
        </w:rPr>
        <w:t>а</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используются</w:t>
      </w:r>
      <w:r w:rsidR="00A851F3" w:rsidRPr="003774A4">
        <w:rPr>
          <w:rFonts w:ascii="Times New Roman" w:hAnsi="Times New Roman"/>
          <w:sz w:val="28"/>
          <w:szCs w:val="28"/>
        </w:rPr>
        <w:t xml:space="preserve"> </w:t>
      </w:r>
      <w:r w:rsidRPr="003774A4">
        <w:rPr>
          <w:rFonts w:ascii="Times New Roman" w:hAnsi="Times New Roman"/>
          <w:sz w:val="28"/>
          <w:szCs w:val="28"/>
        </w:rPr>
        <w:t>статистически</w:t>
      </w:r>
      <w:r w:rsidR="00A851F3" w:rsidRPr="003774A4">
        <w:rPr>
          <w:rFonts w:ascii="Times New Roman" w:hAnsi="Times New Roman"/>
          <w:sz w:val="28"/>
          <w:szCs w:val="28"/>
        </w:rPr>
        <w:t xml:space="preserve"> </w:t>
      </w:r>
      <w:r w:rsidRPr="003774A4">
        <w:rPr>
          <w:rFonts w:ascii="Times New Roman" w:hAnsi="Times New Roman"/>
          <w:sz w:val="28"/>
          <w:szCs w:val="28"/>
        </w:rPr>
        <w:t>обработанные</w:t>
      </w:r>
      <w:r w:rsidR="00A851F3" w:rsidRPr="003774A4">
        <w:rPr>
          <w:rFonts w:ascii="Times New Roman" w:hAnsi="Times New Roman"/>
          <w:sz w:val="28"/>
          <w:szCs w:val="28"/>
        </w:rPr>
        <w:t xml:space="preserve"> </w:t>
      </w:r>
      <w:r w:rsidRPr="003774A4">
        <w:rPr>
          <w:rFonts w:ascii="Times New Roman" w:hAnsi="Times New Roman"/>
          <w:sz w:val="28"/>
          <w:szCs w:val="28"/>
        </w:rPr>
        <w:t>данные</w:t>
      </w:r>
      <w:r w:rsidR="00A851F3" w:rsidRPr="003774A4">
        <w:rPr>
          <w:rFonts w:ascii="Times New Roman" w:hAnsi="Times New Roman"/>
          <w:sz w:val="28"/>
          <w:szCs w:val="28"/>
        </w:rPr>
        <w:t xml:space="preserve"> </w:t>
      </w:r>
      <w:r w:rsidRPr="003774A4">
        <w:rPr>
          <w:rFonts w:ascii="Times New Roman" w:hAnsi="Times New Roman"/>
          <w:sz w:val="28"/>
          <w:szCs w:val="28"/>
        </w:rPr>
        <w:t>многолетних</w:t>
      </w:r>
      <w:r w:rsidR="00A851F3" w:rsidRPr="003774A4">
        <w:rPr>
          <w:rFonts w:ascii="Times New Roman" w:hAnsi="Times New Roman"/>
          <w:sz w:val="28"/>
          <w:szCs w:val="28"/>
        </w:rPr>
        <w:t xml:space="preserve"> </w:t>
      </w:r>
      <w:r w:rsidRPr="003774A4">
        <w:rPr>
          <w:rFonts w:ascii="Times New Roman" w:hAnsi="Times New Roman"/>
          <w:sz w:val="28"/>
          <w:szCs w:val="28"/>
        </w:rPr>
        <w:t>наблюдений</w:t>
      </w:r>
      <w:r w:rsidR="00A851F3" w:rsidRPr="003774A4">
        <w:rPr>
          <w:rFonts w:ascii="Times New Roman" w:hAnsi="Times New Roman"/>
          <w:sz w:val="28"/>
          <w:szCs w:val="28"/>
        </w:rPr>
        <w:t xml:space="preserve"> </w:t>
      </w:r>
      <w:r w:rsidRPr="003774A4">
        <w:rPr>
          <w:rFonts w:ascii="Times New Roman" w:hAnsi="Times New Roman"/>
          <w:sz w:val="28"/>
          <w:szCs w:val="28"/>
        </w:rPr>
        <w:t>метеостанций</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10–15</w:t>
      </w:r>
      <w:r w:rsidR="00A851F3" w:rsidRPr="003774A4">
        <w:rPr>
          <w:rFonts w:ascii="Times New Roman" w:hAnsi="Times New Roman"/>
          <w:sz w:val="28"/>
          <w:szCs w:val="28"/>
        </w:rPr>
        <w:t xml:space="preserve"> </w:t>
      </w:r>
      <w:r w:rsidRPr="003774A4">
        <w:rPr>
          <w:rFonts w:ascii="Times New Roman" w:hAnsi="Times New Roman"/>
          <w:sz w:val="28"/>
          <w:szCs w:val="28"/>
        </w:rPr>
        <w:t>лет)</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атмосферными</w:t>
      </w:r>
      <w:r w:rsidR="00A851F3" w:rsidRPr="003774A4">
        <w:rPr>
          <w:rFonts w:ascii="Times New Roman" w:hAnsi="Times New Roman"/>
          <w:sz w:val="28"/>
          <w:szCs w:val="28"/>
        </w:rPr>
        <w:t xml:space="preserve"> </w:t>
      </w:r>
      <w:r w:rsidRPr="003774A4">
        <w:rPr>
          <w:rFonts w:ascii="Times New Roman" w:hAnsi="Times New Roman"/>
          <w:sz w:val="28"/>
          <w:szCs w:val="28"/>
        </w:rPr>
        <w:t>осадками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конкретной</w:t>
      </w:r>
      <w:r w:rsidR="00A851F3" w:rsidRPr="003774A4">
        <w:rPr>
          <w:rFonts w:ascii="Times New Roman" w:hAnsi="Times New Roman"/>
          <w:sz w:val="28"/>
          <w:szCs w:val="28"/>
        </w:rPr>
        <w:t xml:space="preserve"> </w:t>
      </w:r>
      <w:r w:rsidRPr="003774A4">
        <w:rPr>
          <w:rFonts w:ascii="Times New Roman" w:hAnsi="Times New Roman"/>
          <w:sz w:val="28"/>
          <w:szCs w:val="28"/>
        </w:rPr>
        <w:t>местности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ближайших</w:t>
      </w:r>
      <w:r w:rsidR="00A851F3" w:rsidRPr="003774A4">
        <w:rPr>
          <w:rFonts w:ascii="Times New Roman" w:hAnsi="Times New Roman"/>
          <w:sz w:val="28"/>
          <w:szCs w:val="28"/>
        </w:rPr>
        <w:t xml:space="preserve"> </w:t>
      </w:r>
      <w:r w:rsidRPr="003774A4">
        <w:rPr>
          <w:rFonts w:ascii="Times New Roman" w:hAnsi="Times New Roman"/>
          <w:sz w:val="28"/>
          <w:szCs w:val="28"/>
        </w:rPr>
        <w:t>р</w:t>
      </w:r>
      <w:r w:rsidR="005820B2" w:rsidRPr="003774A4">
        <w:rPr>
          <w:rFonts w:ascii="Times New Roman" w:hAnsi="Times New Roman"/>
          <w:sz w:val="28"/>
          <w:szCs w:val="28"/>
        </w:rPr>
        <w:t>епрезентативных</w:t>
      </w:r>
      <w:r w:rsidR="00A851F3" w:rsidRPr="003774A4">
        <w:rPr>
          <w:rFonts w:ascii="Times New Roman" w:hAnsi="Times New Roman"/>
          <w:sz w:val="28"/>
          <w:szCs w:val="28"/>
        </w:rPr>
        <w:t xml:space="preserve"> </w:t>
      </w:r>
      <w:r w:rsidR="005820B2" w:rsidRPr="003774A4">
        <w:rPr>
          <w:rFonts w:ascii="Times New Roman" w:hAnsi="Times New Roman"/>
          <w:sz w:val="28"/>
          <w:szCs w:val="28"/>
        </w:rPr>
        <w:t>метеостанциях.</w:t>
      </w:r>
    </w:p>
    <w:p w14:paraId="776CE3A6" w14:textId="77777777" w:rsidR="003C76A3" w:rsidRPr="003774A4" w:rsidRDefault="003C76A3" w:rsidP="00514E23">
      <w:pPr>
        <w:pStyle w:val="aff3"/>
        <w:ind w:firstLine="567"/>
        <w:jc w:val="both"/>
        <w:rPr>
          <w:rFonts w:ascii="Times New Roman" w:hAnsi="Times New Roman"/>
          <w:sz w:val="28"/>
          <w:szCs w:val="28"/>
        </w:rPr>
      </w:pPr>
      <w:r w:rsidRPr="003774A4">
        <w:rPr>
          <w:rFonts w:ascii="Times New Roman" w:hAnsi="Times New Roman"/>
          <w:sz w:val="28"/>
          <w:szCs w:val="28"/>
        </w:rPr>
        <w:t>Метеорологическ</w:t>
      </w:r>
      <w:r w:rsidR="00F84A66" w:rsidRPr="003774A4">
        <w:rPr>
          <w:rFonts w:ascii="Times New Roman" w:hAnsi="Times New Roman"/>
          <w:sz w:val="28"/>
          <w:szCs w:val="28"/>
        </w:rPr>
        <w:t>ая</w:t>
      </w:r>
      <w:r w:rsidR="00A851F3" w:rsidRPr="003774A4">
        <w:rPr>
          <w:rFonts w:ascii="Times New Roman" w:hAnsi="Times New Roman"/>
          <w:sz w:val="28"/>
          <w:szCs w:val="28"/>
        </w:rPr>
        <w:t xml:space="preserve"> </w:t>
      </w:r>
      <w:r w:rsidRPr="003774A4">
        <w:rPr>
          <w:rFonts w:ascii="Times New Roman" w:hAnsi="Times New Roman"/>
          <w:sz w:val="28"/>
          <w:szCs w:val="28"/>
        </w:rPr>
        <w:t>станци</w:t>
      </w:r>
      <w:r w:rsidR="00F84A66" w:rsidRPr="003774A4">
        <w:rPr>
          <w:rFonts w:ascii="Times New Roman" w:hAnsi="Times New Roman"/>
          <w:sz w:val="28"/>
          <w:szCs w:val="28"/>
        </w:rPr>
        <w:t>я</w:t>
      </w:r>
      <w:r w:rsidR="00A851F3" w:rsidRPr="003774A4">
        <w:rPr>
          <w:rFonts w:ascii="Times New Roman" w:hAnsi="Times New Roman"/>
          <w:sz w:val="28"/>
          <w:szCs w:val="28"/>
        </w:rPr>
        <w:t xml:space="preserve"> </w:t>
      </w:r>
      <w:r w:rsidRPr="003774A4">
        <w:rPr>
          <w:rFonts w:ascii="Times New Roman" w:hAnsi="Times New Roman"/>
          <w:sz w:val="28"/>
          <w:szCs w:val="28"/>
        </w:rPr>
        <w:t>счита</w:t>
      </w:r>
      <w:r w:rsidR="00F84A66" w:rsidRPr="003774A4">
        <w:rPr>
          <w:rFonts w:ascii="Times New Roman" w:hAnsi="Times New Roman"/>
          <w:sz w:val="28"/>
          <w:szCs w:val="28"/>
        </w:rPr>
        <w:t>ется</w:t>
      </w:r>
      <w:r w:rsidR="00A851F3" w:rsidRPr="003774A4">
        <w:rPr>
          <w:rFonts w:ascii="Times New Roman" w:hAnsi="Times New Roman"/>
          <w:sz w:val="28"/>
          <w:szCs w:val="28"/>
        </w:rPr>
        <w:t xml:space="preserve"> </w:t>
      </w:r>
      <w:r w:rsidRPr="003774A4">
        <w:rPr>
          <w:rFonts w:ascii="Times New Roman" w:hAnsi="Times New Roman"/>
          <w:sz w:val="28"/>
          <w:szCs w:val="28"/>
        </w:rPr>
        <w:t>репрезентативной</w:t>
      </w:r>
      <w:r w:rsidR="00A851F3" w:rsidRPr="003774A4">
        <w:rPr>
          <w:rFonts w:ascii="Times New Roman" w:hAnsi="Times New Roman"/>
          <w:sz w:val="28"/>
          <w:szCs w:val="28"/>
        </w:rPr>
        <w:t xml:space="preserve"> </w:t>
      </w:r>
      <w:r w:rsidRPr="003774A4">
        <w:rPr>
          <w:rFonts w:ascii="Times New Roman" w:hAnsi="Times New Roman"/>
          <w:sz w:val="28"/>
          <w:szCs w:val="28"/>
        </w:rPr>
        <w:t>относительно</w:t>
      </w:r>
      <w:r w:rsidR="00A851F3" w:rsidRPr="003774A4">
        <w:rPr>
          <w:rFonts w:ascii="Times New Roman" w:hAnsi="Times New Roman"/>
          <w:sz w:val="28"/>
          <w:szCs w:val="28"/>
        </w:rPr>
        <w:t xml:space="preserve"> </w:t>
      </w:r>
      <w:r w:rsidRPr="003774A4">
        <w:rPr>
          <w:rFonts w:ascii="Times New Roman" w:hAnsi="Times New Roman"/>
          <w:sz w:val="28"/>
          <w:szCs w:val="28"/>
        </w:rPr>
        <w:t>рассматриваемой</w:t>
      </w:r>
      <w:r w:rsidR="00A851F3" w:rsidRPr="003774A4">
        <w:rPr>
          <w:rFonts w:ascii="Times New Roman" w:hAnsi="Times New Roman"/>
          <w:sz w:val="28"/>
          <w:szCs w:val="28"/>
        </w:rPr>
        <w:t xml:space="preserve"> </w:t>
      </w:r>
      <w:r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Pr="003774A4">
        <w:rPr>
          <w:rFonts w:ascii="Times New Roman" w:hAnsi="Times New Roman"/>
          <w:sz w:val="28"/>
          <w:szCs w:val="28"/>
        </w:rPr>
        <w:t>стока,</w:t>
      </w:r>
      <w:r w:rsidR="00A851F3" w:rsidRPr="003774A4">
        <w:rPr>
          <w:rFonts w:ascii="Times New Roman" w:hAnsi="Times New Roman"/>
          <w:sz w:val="28"/>
          <w:szCs w:val="28"/>
        </w:rPr>
        <w:t xml:space="preserve"> </w:t>
      </w:r>
      <w:r w:rsidRPr="003774A4">
        <w:rPr>
          <w:rFonts w:ascii="Times New Roman" w:hAnsi="Times New Roman"/>
          <w:sz w:val="28"/>
          <w:szCs w:val="28"/>
        </w:rPr>
        <w:t>если</w:t>
      </w:r>
      <w:r w:rsidR="00A851F3" w:rsidRPr="003774A4">
        <w:rPr>
          <w:rFonts w:ascii="Times New Roman" w:hAnsi="Times New Roman"/>
          <w:sz w:val="28"/>
          <w:szCs w:val="28"/>
        </w:rPr>
        <w:t xml:space="preserve"> </w:t>
      </w:r>
      <w:r w:rsidR="005820B2" w:rsidRPr="003774A4">
        <w:rPr>
          <w:rFonts w:ascii="Times New Roman" w:hAnsi="Times New Roman"/>
          <w:sz w:val="28"/>
          <w:szCs w:val="28"/>
        </w:rPr>
        <w:t>выполняются</w:t>
      </w:r>
      <w:r w:rsidR="00A851F3" w:rsidRPr="003774A4">
        <w:rPr>
          <w:rFonts w:ascii="Times New Roman" w:hAnsi="Times New Roman"/>
          <w:sz w:val="28"/>
          <w:szCs w:val="28"/>
        </w:rPr>
        <w:t xml:space="preserve"> </w:t>
      </w:r>
      <w:r w:rsidR="005820B2" w:rsidRPr="003774A4">
        <w:rPr>
          <w:rFonts w:ascii="Times New Roman" w:hAnsi="Times New Roman"/>
          <w:sz w:val="28"/>
          <w:szCs w:val="28"/>
        </w:rPr>
        <w:t>следующие</w:t>
      </w:r>
      <w:r w:rsidR="00A851F3" w:rsidRPr="003774A4">
        <w:rPr>
          <w:rFonts w:ascii="Times New Roman" w:hAnsi="Times New Roman"/>
          <w:sz w:val="28"/>
          <w:szCs w:val="28"/>
        </w:rPr>
        <w:t xml:space="preserve"> </w:t>
      </w:r>
      <w:r w:rsidR="005820B2" w:rsidRPr="003774A4">
        <w:rPr>
          <w:rFonts w:ascii="Times New Roman" w:hAnsi="Times New Roman"/>
          <w:sz w:val="28"/>
          <w:szCs w:val="28"/>
        </w:rPr>
        <w:t>условия:</w:t>
      </w:r>
    </w:p>
    <w:p w14:paraId="27665290" w14:textId="77777777" w:rsidR="003C76A3" w:rsidRPr="003774A4" w:rsidRDefault="005820B2" w:rsidP="00514E23">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3C76A3"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003C76A3" w:rsidRPr="003774A4">
        <w:rPr>
          <w:rFonts w:ascii="Times New Roman" w:hAnsi="Times New Roman"/>
          <w:sz w:val="28"/>
          <w:szCs w:val="28"/>
        </w:rPr>
        <w:t>от</w:t>
      </w:r>
      <w:r w:rsidR="00A851F3" w:rsidRPr="003774A4">
        <w:rPr>
          <w:rFonts w:ascii="Times New Roman" w:hAnsi="Times New Roman"/>
          <w:sz w:val="28"/>
          <w:szCs w:val="28"/>
        </w:rPr>
        <w:t xml:space="preserve"> </w:t>
      </w:r>
      <w:r w:rsidR="003C76A3"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3C76A3" w:rsidRPr="003774A4">
        <w:rPr>
          <w:rFonts w:ascii="Times New Roman" w:hAnsi="Times New Roman"/>
          <w:sz w:val="28"/>
          <w:szCs w:val="28"/>
        </w:rPr>
        <w:t>до</w:t>
      </w:r>
      <w:r w:rsidR="00A851F3" w:rsidRPr="003774A4">
        <w:rPr>
          <w:rFonts w:ascii="Times New Roman" w:hAnsi="Times New Roman"/>
          <w:sz w:val="28"/>
          <w:szCs w:val="28"/>
        </w:rPr>
        <w:t xml:space="preserve"> </w:t>
      </w:r>
      <w:r w:rsidR="003C76A3"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003C76A3" w:rsidRPr="003774A4">
        <w:rPr>
          <w:rFonts w:ascii="Times New Roman" w:hAnsi="Times New Roman"/>
          <w:sz w:val="28"/>
          <w:szCs w:val="28"/>
        </w:rPr>
        <w:t>водосбора</w:t>
      </w:r>
      <w:r w:rsidR="00A851F3" w:rsidRPr="003774A4">
        <w:rPr>
          <w:rFonts w:ascii="Times New Roman" w:hAnsi="Times New Roman"/>
          <w:sz w:val="28"/>
          <w:szCs w:val="28"/>
        </w:rPr>
        <w:t xml:space="preserve"> </w:t>
      </w:r>
      <w:r w:rsidR="003C76A3" w:rsidRPr="003774A4">
        <w:rPr>
          <w:rFonts w:ascii="Times New Roman" w:hAnsi="Times New Roman"/>
          <w:sz w:val="28"/>
          <w:szCs w:val="28"/>
        </w:rPr>
        <w:t>объекта</w:t>
      </w:r>
      <w:r w:rsidR="00A851F3" w:rsidRPr="003774A4">
        <w:rPr>
          <w:rFonts w:ascii="Times New Roman" w:hAnsi="Times New Roman"/>
          <w:sz w:val="28"/>
          <w:szCs w:val="28"/>
        </w:rPr>
        <w:t xml:space="preserve"> </w:t>
      </w:r>
      <w:r w:rsidR="003C76A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3C76A3" w:rsidRPr="003774A4">
        <w:rPr>
          <w:rFonts w:ascii="Times New Roman" w:hAnsi="Times New Roman"/>
          <w:sz w:val="28"/>
          <w:szCs w:val="28"/>
        </w:rPr>
        <w:t>100</w:t>
      </w:r>
      <w:r w:rsidR="00A851F3" w:rsidRPr="003774A4">
        <w:rPr>
          <w:rFonts w:ascii="Times New Roman" w:hAnsi="Times New Roman"/>
          <w:sz w:val="28"/>
          <w:szCs w:val="28"/>
        </w:rPr>
        <w:t xml:space="preserve"> </w:t>
      </w:r>
      <w:r w:rsidR="003C76A3" w:rsidRPr="003774A4">
        <w:rPr>
          <w:rFonts w:ascii="Times New Roman" w:hAnsi="Times New Roman"/>
          <w:sz w:val="28"/>
          <w:szCs w:val="28"/>
        </w:rPr>
        <w:t>км;</w:t>
      </w:r>
      <w:r w:rsidR="00A851F3" w:rsidRPr="003774A4">
        <w:rPr>
          <w:rFonts w:ascii="Times New Roman" w:hAnsi="Times New Roman"/>
          <w:sz w:val="28"/>
          <w:szCs w:val="28"/>
        </w:rPr>
        <w:t xml:space="preserve"> </w:t>
      </w:r>
    </w:p>
    <w:p w14:paraId="1B7A3083" w14:textId="77777777" w:rsidR="003C76A3" w:rsidRPr="003774A4" w:rsidRDefault="005820B2" w:rsidP="00514E23">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3C76A3" w:rsidRPr="003774A4">
        <w:rPr>
          <w:rFonts w:ascii="Times New Roman" w:hAnsi="Times New Roman"/>
          <w:sz w:val="28"/>
          <w:szCs w:val="28"/>
        </w:rPr>
        <w:t>разница</w:t>
      </w:r>
      <w:r w:rsidR="00A851F3" w:rsidRPr="003774A4">
        <w:rPr>
          <w:rFonts w:ascii="Times New Roman" w:hAnsi="Times New Roman"/>
          <w:sz w:val="28"/>
          <w:szCs w:val="28"/>
        </w:rPr>
        <w:t xml:space="preserve"> </w:t>
      </w:r>
      <w:r w:rsidR="003C76A3" w:rsidRPr="003774A4">
        <w:rPr>
          <w:rFonts w:ascii="Times New Roman" w:hAnsi="Times New Roman"/>
          <w:sz w:val="28"/>
          <w:szCs w:val="28"/>
        </w:rPr>
        <w:t>высотных</w:t>
      </w:r>
      <w:r w:rsidR="00A851F3" w:rsidRPr="003774A4">
        <w:rPr>
          <w:rFonts w:ascii="Times New Roman" w:hAnsi="Times New Roman"/>
          <w:sz w:val="28"/>
          <w:szCs w:val="28"/>
        </w:rPr>
        <w:t xml:space="preserve"> </w:t>
      </w:r>
      <w:r w:rsidR="003C76A3" w:rsidRPr="003774A4">
        <w:rPr>
          <w:rFonts w:ascii="Times New Roman" w:hAnsi="Times New Roman"/>
          <w:sz w:val="28"/>
          <w:szCs w:val="28"/>
        </w:rPr>
        <w:t>отметок</w:t>
      </w:r>
      <w:r w:rsidR="00A851F3" w:rsidRPr="003774A4">
        <w:rPr>
          <w:rFonts w:ascii="Times New Roman" w:hAnsi="Times New Roman"/>
          <w:sz w:val="28"/>
          <w:szCs w:val="28"/>
        </w:rPr>
        <w:t xml:space="preserve"> </w:t>
      </w:r>
      <w:r w:rsidR="003C76A3"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003C76A3" w:rsidRPr="003774A4">
        <w:rPr>
          <w:rFonts w:ascii="Times New Roman" w:hAnsi="Times New Roman"/>
          <w:sz w:val="28"/>
          <w:szCs w:val="28"/>
        </w:rPr>
        <w:t>водосбора</w:t>
      </w:r>
      <w:r w:rsidR="00A851F3" w:rsidRPr="003774A4">
        <w:rPr>
          <w:rFonts w:ascii="Times New Roman" w:hAnsi="Times New Roman"/>
          <w:sz w:val="28"/>
          <w:szCs w:val="28"/>
        </w:rPr>
        <w:t xml:space="preserve"> </w:t>
      </w:r>
      <w:r w:rsidR="003C76A3" w:rsidRPr="003774A4">
        <w:rPr>
          <w:rFonts w:ascii="Times New Roman" w:hAnsi="Times New Roman"/>
          <w:sz w:val="28"/>
          <w:szCs w:val="28"/>
        </w:rPr>
        <w:t>над</w:t>
      </w:r>
      <w:r w:rsidR="00A851F3" w:rsidRPr="003774A4">
        <w:rPr>
          <w:rFonts w:ascii="Times New Roman" w:hAnsi="Times New Roman"/>
          <w:sz w:val="28"/>
          <w:szCs w:val="28"/>
        </w:rPr>
        <w:t xml:space="preserve"> </w:t>
      </w:r>
      <w:r w:rsidR="003C76A3" w:rsidRPr="003774A4">
        <w:rPr>
          <w:rFonts w:ascii="Times New Roman" w:hAnsi="Times New Roman"/>
          <w:sz w:val="28"/>
          <w:szCs w:val="28"/>
        </w:rPr>
        <w:t>уровнем</w:t>
      </w:r>
      <w:r w:rsidR="00A851F3" w:rsidRPr="003774A4">
        <w:rPr>
          <w:rFonts w:ascii="Times New Roman" w:hAnsi="Times New Roman"/>
          <w:sz w:val="28"/>
          <w:szCs w:val="28"/>
        </w:rPr>
        <w:t xml:space="preserve"> </w:t>
      </w:r>
      <w:r w:rsidR="003C76A3" w:rsidRPr="003774A4">
        <w:rPr>
          <w:rFonts w:ascii="Times New Roman" w:hAnsi="Times New Roman"/>
          <w:sz w:val="28"/>
          <w:szCs w:val="28"/>
        </w:rPr>
        <w:t>моря</w:t>
      </w:r>
      <w:r w:rsidR="00A851F3" w:rsidRPr="003774A4">
        <w:rPr>
          <w:rFonts w:ascii="Times New Roman" w:hAnsi="Times New Roman"/>
          <w:sz w:val="28"/>
          <w:szCs w:val="28"/>
        </w:rPr>
        <w:t xml:space="preserve"> </w:t>
      </w:r>
      <w:r w:rsidR="003C76A3"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метеостанции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превышает</w:t>
      </w:r>
      <w:r w:rsidR="00A851F3" w:rsidRPr="003774A4">
        <w:rPr>
          <w:rFonts w:ascii="Times New Roman" w:hAnsi="Times New Roman"/>
          <w:sz w:val="28"/>
          <w:szCs w:val="28"/>
        </w:rPr>
        <w:t xml:space="preserve"> </w:t>
      </w:r>
      <w:r w:rsidRPr="003774A4">
        <w:rPr>
          <w:rFonts w:ascii="Times New Roman" w:hAnsi="Times New Roman"/>
          <w:sz w:val="28"/>
          <w:szCs w:val="28"/>
        </w:rPr>
        <w:t>50</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39A3CF08" w14:textId="0D8B2202" w:rsidR="003C76A3" w:rsidRPr="000E405A" w:rsidRDefault="000E405A" w:rsidP="00514E23">
      <w:pPr>
        <w:pStyle w:val="aff3"/>
        <w:ind w:firstLine="567"/>
        <w:jc w:val="both"/>
        <w:rPr>
          <w:rFonts w:ascii="Times New Roman" w:hAnsi="Times New Roman"/>
          <w:b/>
          <w:bCs/>
          <w:sz w:val="28"/>
          <w:szCs w:val="28"/>
        </w:rPr>
      </w:pPr>
      <w:r w:rsidRPr="000E405A">
        <w:rPr>
          <w:rFonts w:ascii="Times New Roman" w:hAnsi="Times New Roman"/>
          <w:b/>
          <w:bCs/>
          <w:sz w:val="28"/>
          <w:szCs w:val="28"/>
        </w:rPr>
        <w:t>(Измененная редакция, Изм. № 3).</w:t>
      </w:r>
    </w:p>
    <w:p w14:paraId="5C4A3DA5" w14:textId="6388E736" w:rsidR="009E26DE" w:rsidRDefault="00FE3527" w:rsidP="00514E23">
      <w:pPr>
        <w:pStyle w:val="aff3"/>
        <w:ind w:firstLine="567"/>
        <w:jc w:val="both"/>
        <w:rPr>
          <w:rFonts w:ascii="Times New Roman" w:hAnsi="Times New Roman"/>
          <w:sz w:val="28"/>
          <w:szCs w:val="28"/>
        </w:rPr>
      </w:pPr>
      <w:r w:rsidRPr="003774A4">
        <w:rPr>
          <w:rFonts w:ascii="Times New Roman" w:hAnsi="Times New Roman"/>
          <w:sz w:val="28"/>
          <w:szCs w:val="28"/>
        </w:rPr>
        <w:t>7.3.4 При отсутствии на метеостанциях данных многолетних наблюдений (не менее чем 10–15 лет) за количеством атмосферных осадков для конкретных территорий при выполнении расчетов допускается применять статистически обработанные данные многолетних климатических наблюдений</w:t>
      </w:r>
      <w:r w:rsidR="000E405A" w:rsidRPr="000E405A">
        <w:rPr>
          <w:rFonts w:ascii="Times New Roman" w:eastAsia="Times New Roman" w:hAnsi="Times New Roman"/>
          <w:sz w:val="28"/>
          <w:szCs w:val="20"/>
          <w:lang w:eastAsia="ru-RU"/>
        </w:rPr>
        <w:t xml:space="preserve"> </w:t>
      </w:r>
      <w:r w:rsidR="000E405A" w:rsidRPr="000E405A">
        <w:rPr>
          <w:rFonts w:ascii="Times New Roman" w:hAnsi="Times New Roman"/>
          <w:sz w:val="28"/>
          <w:szCs w:val="28"/>
        </w:rPr>
        <w:t>за атмосферными осадками Федеральной службы по гидрометеорологии и мониторингу окружающей среды, в том числе в виде данных из Единого государственного фонда данных о состоянии окружающей среды [46]</w:t>
      </w:r>
      <w:r w:rsidRPr="003774A4">
        <w:rPr>
          <w:rFonts w:ascii="Times New Roman" w:hAnsi="Times New Roman"/>
          <w:sz w:val="28"/>
          <w:szCs w:val="28"/>
        </w:rPr>
        <w:t>.</w:t>
      </w:r>
    </w:p>
    <w:p w14:paraId="61B7ED8B" w14:textId="6820CCE1" w:rsidR="000E405A" w:rsidRPr="003774A4" w:rsidRDefault="000E405A" w:rsidP="00514E23">
      <w:pPr>
        <w:pStyle w:val="aff3"/>
        <w:ind w:firstLine="567"/>
        <w:jc w:val="both"/>
        <w:rPr>
          <w:rFonts w:ascii="Times New Roman" w:hAnsi="Times New Roman"/>
          <w:sz w:val="28"/>
          <w:szCs w:val="28"/>
        </w:rPr>
      </w:pPr>
      <w:r w:rsidRPr="000E405A">
        <w:rPr>
          <w:rFonts w:ascii="Times New Roman" w:hAnsi="Times New Roman"/>
          <w:b/>
          <w:bCs/>
          <w:sz w:val="28"/>
          <w:szCs w:val="28"/>
        </w:rPr>
        <w:t>(Измененная редакция, Изм. № 3).</w:t>
      </w:r>
    </w:p>
    <w:p w14:paraId="4407A347" w14:textId="061340DF" w:rsidR="00FE3527" w:rsidRPr="003774A4" w:rsidRDefault="00FE3527" w:rsidP="00FE3527">
      <w:pPr>
        <w:pStyle w:val="aff3"/>
        <w:ind w:firstLine="567"/>
        <w:jc w:val="both"/>
        <w:rPr>
          <w:rFonts w:ascii="Times New Roman" w:hAnsi="Times New Roman"/>
          <w:b/>
          <w:sz w:val="28"/>
          <w:szCs w:val="28"/>
        </w:rPr>
      </w:pPr>
      <w:bookmarkStart w:id="218" w:name="_Toc312622535"/>
      <w:bookmarkStart w:id="219" w:name="_Toc310946449"/>
      <w:bookmarkStart w:id="220" w:name="_Toc312319446"/>
      <w:bookmarkStart w:id="221" w:name="_Toc312323065"/>
      <w:bookmarkStart w:id="222" w:name="_Toc312323439"/>
      <w:bookmarkStart w:id="223" w:name="_Toc316252941"/>
      <w:r w:rsidRPr="003774A4">
        <w:rPr>
          <w:rFonts w:ascii="Times New Roman" w:hAnsi="Times New Roman"/>
          <w:b/>
          <w:sz w:val="28"/>
          <w:szCs w:val="28"/>
        </w:rPr>
        <w:t>7.3.2–7.3.4 (Измененная редакция, Изм. № 2).</w:t>
      </w:r>
    </w:p>
    <w:p w14:paraId="272BD7AE" w14:textId="1FEA916D" w:rsidR="00791E0A" w:rsidRPr="003774A4" w:rsidRDefault="00791E0A" w:rsidP="00791E0A">
      <w:pPr>
        <w:widowControl/>
        <w:suppressAutoHyphens w:val="0"/>
        <w:spacing w:before="0" w:after="0"/>
        <w:rPr>
          <w:rFonts w:eastAsia="Times New Roman"/>
          <w:kern w:val="0"/>
          <w:sz w:val="28"/>
          <w:szCs w:val="28"/>
          <w:lang w:eastAsia="en-US"/>
        </w:rPr>
      </w:pPr>
      <w:r w:rsidRPr="003774A4">
        <w:rPr>
          <w:rFonts w:eastAsia="Calibri"/>
          <w:kern w:val="0"/>
          <w:sz w:val="28"/>
          <w:szCs w:val="28"/>
          <w:lang w:eastAsia="en-US"/>
        </w:rPr>
        <w:fldChar w:fldCharType="begin"/>
      </w:r>
      <w:r w:rsidRPr="003774A4">
        <w:rPr>
          <w:rFonts w:eastAsia="Calibri"/>
          <w:kern w:val="0"/>
          <w:sz w:val="28"/>
          <w:szCs w:val="28"/>
          <w:lang w:eastAsia="en-US"/>
        </w:rPr>
        <w:instrText xml:space="preserve"> REF  разде_ДК  \* MERGEFORMAT </w:instrText>
      </w:r>
      <w:r w:rsidRPr="003774A4">
        <w:rPr>
          <w:rFonts w:eastAsia="Calibri"/>
          <w:kern w:val="0"/>
          <w:sz w:val="28"/>
          <w:szCs w:val="28"/>
          <w:lang w:eastAsia="en-US"/>
        </w:rPr>
        <w:fldChar w:fldCharType="separate"/>
      </w:r>
      <w:r w:rsidR="00A275E4" w:rsidRPr="003774A4">
        <w:rPr>
          <w:rFonts w:eastAsia="Calibri"/>
          <w:kern w:val="0"/>
          <w:sz w:val="28"/>
          <w:szCs w:val="28"/>
          <w:lang w:eastAsia="en-US"/>
        </w:rPr>
        <w:t>7</w:t>
      </w:r>
      <w:r w:rsidRPr="003774A4">
        <w:rPr>
          <w:rFonts w:eastAsia="Calibri"/>
          <w:kern w:val="0"/>
          <w:sz w:val="28"/>
          <w:szCs w:val="28"/>
          <w:lang w:eastAsia="en-US"/>
        </w:rPr>
        <w:fldChar w:fldCharType="end"/>
      </w:r>
      <w:r w:rsidRPr="003774A4">
        <w:rPr>
          <w:rFonts w:eastAsia="Calibri"/>
          <w:kern w:val="0"/>
          <w:sz w:val="28"/>
          <w:szCs w:val="28"/>
          <w:lang w:eastAsia="en-US"/>
        </w:rPr>
        <w:t>.</w:t>
      </w:r>
      <w:r w:rsidRPr="003774A4">
        <w:rPr>
          <w:rFonts w:eastAsia="Calibri"/>
          <w:kern w:val="0"/>
          <w:sz w:val="28"/>
          <w:szCs w:val="28"/>
          <w:lang w:eastAsia="en-US"/>
        </w:rPr>
        <w:fldChar w:fldCharType="begin"/>
      </w:r>
      <w:r w:rsidRPr="003774A4">
        <w:rPr>
          <w:rFonts w:eastAsia="Calibri"/>
          <w:kern w:val="0"/>
          <w:sz w:val="28"/>
          <w:szCs w:val="28"/>
          <w:lang w:eastAsia="en-US"/>
        </w:rPr>
        <w:instrText xml:space="preserve"> REF  subarticle_7_3  \* MERGEFORMAT </w:instrText>
      </w:r>
      <w:r w:rsidRPr="003774A4">
        <w:rPr>
          <w:rFonts w:eastAsia="Calibri"/>
          <w:kern w:val="0"/>
          <w:sz w:val="28"/>
          <w:szCs w:val="28"/>
          <w:lang w:eastAsia="en-US"/>
        </w:rPr>
        <w:fldChar w:fldCharType="separate"/>
      </w:r>
      <w:r w:rsidR="00A275E4" w:rsidRPr="003774A4">
        <w:rPr>
          <w:rFonts w:eastAsia="Calibri"/>
          <w:kern w:val="0"/>
          <w:sz w:val="28"/>
          <w:szCs w:val="28"/>
          <w:lang w:eastAsia="en-US"/>
        </w:rPr>
        <w:t>3</w:t>
      </w:r>
      <w:r w:rsidRPr="003774A4">
        <w:rPr>
          <w:rFonts w:eastAsia="Calibri"/>
          <w:kern w:val="0"/>
          <w:sz w:val="28"/>
          <w:szCs w:val="28"/>
          <w:lang w:eastAsia="en-US"/>
        </w:rPr>
        <w:fldChar w:fldCharType="end"/>
      </w:r>
      <w:r w:rsidRPr="003774A4">
        <w:rPr>
          <w:rFonts w:eastAsia="Calibri"/>
          <w:kern w:val="0"/>
          <w:sz w:val="28"/>
          <w:szCs w:val="28"/>
          <w:lang w:eastAsia="en-US"/>
        </w:rPr>
        <w:t>.</w:t>
      </w:r>
      <w:r w:rsidRPr="003774A4">
        <w:rPr>
          <w:rFonts w:eastAsia="Calibri"/>
          <w:kern w:val="0"/>
          <w:sz w:val="28"/>
          <w:szCs w:val="28"/>
          <w:lang w:eastAsia="en-US"/>
        </w:rPr>
        <w:fldChar w:fldCharType="begin"/>
      </w:r>
      <w:r w:rsidRPr="003774A4">
        <w:rPr>
          <w:rFonts w:eastAsia="Calibri"/>
          <w:kern w:val="0"/>
          <w:sz w:val="28"/>
          <w:szCs w:val="28"/>
          <w:lang w:eastAsia="en-US"/>
        </w:rPr>
        <w:instrText xml:space="preserve"> SEQ раздел7_3раздел5 \* MERGEFORMAT </w:instrText>
      </w:r>
      <w:r w:rsidRPr="003774A4">
        <w:rPr>
          <w:rFonts w:eastAsia="Calibri"/>
          <w:kern w:val="0"/>
          <w:sz w:val="28"/>
          <w:szCs w:val="28"/>
          <w:lang w:eastAsia="en-US"/>
        </w:rPr>
        <w:fldChar w:fldCharType="separate"/>
      </w:r>
      <w:r w:rsidR="00A275E4" w:rsidRPr="003774A4">
        <w:rPr>
          <w:rFonts w:eastAsia="Calibri"/>
          <w:noProof/>
          <w:kern w:val="0"/>
          <w:sz w:val="28"/>
          <w:szCs w:val="28"/>
          <w:lang w:eastAsia="en-US"/>
        </w:rPr>
        <w:t>5</w:t>
      </w:r>
      <w:r w:rsidRPr="003774A4">
        <w:rPr>
          <w:rFonts w:eastAsia="Calibri"/>
          <w:kern w:val="0"/>
          <w:sz w:val="28"/>
          <w:szCs w:val="28"/>
          <w:lang w:eastAsia="en-US"/>
        </w:rPr>
        <w:fldChar w:fldCharType="end"/>
      </w:r>
      <w:r w:rsidRPr="003774A4">
        <w:rPr>
          <w:rFonts w:eastAsia="Calibri"/>
          <w:kern w:val="0"/>
          <w:sz w:val="28"/>
          <w:szCs w:val="28"/>
          <w:lang w:eastAsia="en-US"/>
        </w:rPr>
        <w:t xml:space="preserve"> Максимальный с</w:t>
      </w:r>
      <w:r w:rsidRPr="003774A4">
        <w:rPr>
          <w:rFonts w:eastAsia="Times New Roman"/>
          <w:kern w:val="0"/>
          <w:sz w:val="28"/>
          <w:szCs w:val="28"/>
          <w:lang w:eastAsia="en-US"/>
        </w:rPr>
        <w:t xml:space="preserve">уточный объем талых вод </w:t>
      </w:r>
      <w:r w:rsidRPr="003774A4">
        <w:rPr>
          <w:rFonts w:eastAsia="Times New Roman"/>
          <w:i/>
          <w:kern w:val="0"/>
          <w:sz w:val="28"/>
          <w:szCs w:val="28"/>
          <w:lang w:eastAsia="en-US"/>
        </w:rPr>
        <w:t>W</w:t>
      </w:r>
      <w:r w:rsidRPr="003774A4">
        <w:rPr>
          <w:rFonts w:eastAsia="Times New Roman"/>
          <w:kern w:val="0"/>
          <w:sz w:val="28"/>
          <w:szCs w:val="28"/>
          <w:vertAlign w:val="subscript"/>
          <w:lang w:eastAsia="en-US"/>
        </w:rPr>
        <w:t>т</w:t>
      </w:r>
      <w:r w:rsidRPr="003774A4">
        <w:rPr>
          <w:rFonts w:eastAsia="Times New Roman"/>
          <w:kern w:val="0"/>
          <w:sz w:val="28"/>
          <w:szCs w:val="28"/>
          <w:vertAlign w:val="superscript"/>
          <w:lang w:eastAsia="en-US"/>
        </w:rPr>
        <w:t>сут</w:t>
      </w:r>
      <w:r w:rsidRPr="003774A4">
        <w:rPr>
          <w:rFonts w:eastAsia="Times New Roman"/>
          <w:i/>
          <w:kern w:val="0"/>
          <w:sz w:val="28"/>
          <w:szCs w:val="28"/>
          <w:lang w:eastAsia="en-US"/>
        </w:rPr>
        <w:t>,</w:t>
      </w:r>
      <w:r w:rsidRPr="003774A4">
        <w:rPr>
          <w:rFonts w:eastAsia="Times New Roman"/>
          <w:kern w:val="0"/>
          <w:sz w:val="28"/>
          <w:szCs w:val="28"/>
          <w:lang w:eastAsia="en-US"/>
        </w:rPr>
        <w:t xml:space="preserve"> м</w:t>
      </w:r>
      <w:r w:rsidRPr="003774A4">
        <w:rPr>
          <w:rFonts w:eastAsia="Times New Roman"/>
          <w:kern w:val="0"/>
          <w:sz w:val="28"/>
          <w:szCs w:val="28"/>
          <w:vertAlign w:val="superscript"/>
          <w:lang w:eastAsia="en-US"/>
        </w:rPr>
        <w:t>3</w:t>
      </w:r>
      <w:r w:rsidRPr="003774A4">
        <w:rPr>
          <w:rFonts w:eastAsia="Times New Roman"/>
          <w:kern w:val="0"/>
          <w:sz w:val="28"/>
          <w:szCs w:val="28"/>
          <w:lang w:eastAsia="en-US"/>
        </w:rPr>
        <w:t>,</w:t>
      </w:r>
      <w:r w:rsidRPr="003774A4">
        <w:rPr>
          <w:rFonts w:eastAsia="Times New Roman"/>
          <w:b/>
          <w:i/>
          <w:kern w:val="0"/>
          <w:sz w:val="28"/>
          <w:szCs w:val="28"/>
          <w:lang w:eastAsia="en-US"/>
        </w:rPr>
        <w:t xml:space="preserve"> </w:t>
      </w:r>
      <w:r w:rsidRPr="003774A4">
        <w:rPr>
          <w:rFonts w:eastAsia="Times New Roman"/>
          <w:kern w:val="0"/>
          <w:sz w:val="28"/>
          <w:szCs w:val="28"/>
          <w:lang w:eastAsia="en-US"/>
        </w:rPr>
        <w:t>отводимых на очистные сооружения в середине периода весеннего снего</w:t>
      </w:r>
      <w:r w:rsidR="00241749" w:rsidRPr="003774A4">
        <w:rPr>
          <w:rFonts w:eastAsia="Times New Roman"/>
          <w:kern w:val="0"/>
          <w:sz w:val="28"/>
          <w:szCs w:val="28"/>
          <w:lang w:eastAsia="en-US"/>
        </w:rPr>
        <w:t>таяния, определя</w:t>
      </w:r>
      <w:r w:rsidR="00885ECB" w:rsidRPr="003774A4">
        <w:rPr>
          <w:rFonts w:eastAsia="Times New Roman"/>
          <w:kern w:val="0"/>
          <w:sz w:val="28"/>
          <w:szCs w:val="28"/>
          <w:lang w:eastAsia="en-US"/>
        </w:rPr>
        <w:t>ют</w:t>
      </w:r>
      <w:r w:rsidR="00241749" w:rsidRPr="003774A4">
        <w:rPr>
          <w:rFonts w:eastAsia="Times New Roman"/>
          <w:kern w:val="0"/>
          <w:sz w:val="28"/>
          <w:szCs w:val="28"/>
          <w:lang w:eastAsia="en-US"/>
        </w:rPr>
        <w:t xml:space="preserve"> по формуле</w:t>
      </w:r>
    </w:p>
    <w:p w14:paraId="5FDC425B" w14:textId="6A6987AE" w:rsidR="00FE3527" w:rsidRPr="003774A4" w:rsidRDefault="00FE3527" w:rsidP="00FE3527">
      <w:pPr>
        <w:pStyle w:val="aff3"/>
        <w:ind w:firstLine="567"/>
        <w:jc w:val="both"/>
        <w:rPr>
          <w:rFonts w:ascii="Times New Roman" w:hAnsi="Times New Roman"/>
          <w:b/>
          <w:sz w:val="28"/>
          <w:szCs w:val="28"/>
        </w:rPr>
      </w:pPr>
    </w:p>
    <w:p w14:paraId="4781ECA7" w14:textId="77777777" w:rsidR="00791E0A" w:rsidRPr="003774A4" w:rsidRDefault="00791E0A" w:rsidP="00791E0A">
      <w:pPr>
        <w:widowControl/>
        <w:suppressAutoHyphens w:val="0"/>
        <w:spacing w:before="0" w:after="0"/>
        <w:ind w:firstLine="0"/>
        <w:jc w:val="right"/>
        <w:rPr>
          <w:rFonts w:eastAsia="Times New Roman"/>
          <w:kern w:val="0"/>
          <w:sz w:val="28"/>
          <w:szCs w:val="28"/>
          <w:lang w:eastAsia="en-US"/>
        </w:rPr>
      </w:pPr>
      <w:r w:rsidRPr="003774A4">
        <w:rPr>
          <w:rFonts w:eastAsia="Times New Roman"/>
          <w:i/>
          <w:kern w:val="0"/>
          <w:sz w:val="28"/>
          <w:szCs w:val="28"/>
          <w:lang w:eastAsia="en-US"/>
        </w:rPr>
        <w:t>W</w:t>
      </w:r>
      <w:r w:rsidRPr="003774A4">
        <w:rPr>
          <w:rFonts w:eastAsia="Times New Roman"/>
          <w:kern w:val="0"/>
          <w:sz w:val="28"/>
          <w:szCs w:val="28"/>
          <w:vertAlign w:val="subscript"/>
          <w:lang w:eastAsia="en-US"/>
        </w:rPr>
        <w:t>т</w:t>
      </w:r>
      <w:r w:rsidRPr="003774A4">
        <w:rPr>
          <w:rFonts w:eastAsia="Times New Roman"/>
          <w:kern w:val="0"/>
          <w:sz w:val="28"/>
          <w:szCs w:val="28"/>
          <w:vertAlign w:val="superscript"/>
          <w:lang w:eastAsia="en-US"/>
        </w:rPr>
        <w:t>сут</w:t>
      </w:r>
      <w:r w:rsidRPr="003774A4">
        <w:rPr>
          <w:rFonts w:eastAsia="Times New Roman"/>
          <w:kern w:val="0"/>
          <w:sz w:val="28"/>
          <w:szCs w:val="28"/>
          <w:lang w:eastAsia="en-US"/>
        </w:rPr>
        <w:t xml:space="preserve"> = 10·</w:t>
      </w:r>
      <w:r w:rsidRPr="003774A4">
        <w:rPr>
          <w:rFonts w:eastAsia="Times New Roman"/>
          <w:i/>
          <w:kern w:val="0"/>
          <w:sz w:val="28"/>
          <w:szCs w:val="28"/>
          <w:lang w:eastAsia="en-US"/>
        </w:rPr>
        <w:t>h</w:t>
      </w:r>
      <w:r w:rsidRPr="003774A4">
        <w:rPr>
          <w:rFonts w:eastAsia="Times New Roman"/>
          <w:kern w:val="0"/>
          <w:sz w:val="28"/>
          <w:szCs w:val="28"/>
          <w:vertAlign w:val="subscript"/>
          <w:lang w:eastAsia="en-US"/>
        </w:rPr>
        <w:t>с</w:t>
      </w:r>
      <w:r w:rsidRPr="003774A4">
        <w:rPr>
          <w:rFonts w:eastAsia="Times New Roman"/>
          <w:kern w:val="0"/>
          <w:sz w:val="28"/>
          <w:szCs w:val="28"/>
          <w:lang w:eastAsia="en-US"/>
        </w:rPr>
        <w:t>·</w:t>
      </w:r>
      <w:r w:rsidRPr="003774A4">
        <w:rPr>
          <w:rFonts w:eastAsia="Times New Roman"/>
          <w:i/>
          <w:kern w:val="0"/>
          <w:sz w:val="28"/>
          <w:szCs w:val="28"/>
          <w:lang w:eastAsia="en-US"/>
        </w:rPr>
        <w:t>F</w:t>
      </w:r>
      <w:r w:rsidRPr="003774A4">
        <w:rPr>
          <w:rFonts w:eastAsia="Times New Roman"/>
          <w:kern w:val="0"/>
          <w:sz w:val="28"/>
          <w:szCs w:val="28"/>
          <w:lang w:eastAsia="en-US"/>
        </w:rPr>
        <w:t>·α·</w:t>
      </w:r>
      <w:r w:rsidRPr="003774A4">
        <w:rPr>
          <w:rFonts w:eastAsia="Times New Roman"/>
          <w:kern w:val="0"/>
          <w:sz w:val="28"/>
          <w:szCs w:val="28"/>
          <w:lang w:eastAsia="en-US"/>
        </w:rPr>
        <w:sym w:font="Symbol" w:char="0059"/>
      </w:r>
      <w:r w:rsidRPr="003774A4">
        <w:rPr>
          <w:rFonts w:eastAsia="Times New Roman"/>
          <w:kern w:val="0"/>
          <w:sz w:val="28"/>
          <w:szCs w:val="28"/>
          <w:vertAlign w:val="subscript"/>
          <w:lang w:eastAsia="en-US"/>
        </w:rPr>
        <w:t>т</w:t>
      </w:r>
      <w:r w:rsidRPr="003774A4">
        <w:rPr>
          <w:rFonts w:eastAsia="Times New Roman"/>
          <w:kern w:val="0"/>
          <w:sz w:val="28"/>
          <w:szCs w:val="28"/>
          <w:lang w:eastAsia="en-US"/>
        </w:rPr>
        <w:t>·</w:t>
      </w:r>
      <w:r w:rsidRPr="003774A4">
        <w:rPr>
          <w:rFonts w:eastAsia="Times New Roman"/>
          <w:i/>
          <w:kern w:val="0"/>
          <w:sz w:val="28"/>
          <w:szCs w:val="28"/>
          <w:lang w:eastAsia="en-US"/>
        </w:rPr>
        <w:t>К</w:t>
      </w:r>
      <w:r w:rsidRPr="003774A4">
        <w:rPr>
          <w:rFonts w:eastAsia="Times New Roman"/>
          <w:kern w:val="0"/>
          <w:sz w:val="28"/>
          <w:szCs w:val="28"/>
          <w:vertAlign w:val="subscript"/>
          <w:lang w:eastAsia="en-US"/>
        </w:rPr>
        <w:t>у</w:t>
      </w:r>
      <w:r w:rsidRPr="003774A4">
        <w:rPr>
          <w:rFonts w:eastAsia="Times New Roman"/>
          <w:kern w:val="0"/>
          <w:sz w:val="28"/>
          <w:szCs w:val="28"/>
          <w:lang w:eastAsia="en-US"/>
        </w:rPr>
        <w:t>,                                    (9)</w:t>
      </w:r>
    </w:p>
    <w:p w14:paraId="3C8BEB73" w14:textId="77777777" w:rsidR="00791E0A" w:rsidRPr="003774A4" w:rsidRDefault="00791E0A" w:rsidP="00791E0A">
      <w:pPr>
        <w:widowControl/>
        <w:suppressAutoHyphens w:val="0"/>
        <w:spacing w:before="0" w:after="0"/>
        <w:ind w:firstLine="0"/>
        <w:rPr>
          <w:rFonts w:eastAsia="Times New Roman"/>
          <w:kern w:val="0"/>
          <w:sz w:val="28"/>
          <w:szCs w:val="28"/>
          <w:lang w:eastAsia="en-US"/>
        </w:rPr>
      </w:pPr>
      <w:r w:rsidRPr="003774A4">
        <w:rPr>
          <w:rFonts w:eastAsia="Times New Roman"/>
          <w:kern w:val="0"/>
          <w:sz w:val="28"/>
          <w:szCs w:val="28"/>
          <w:lang w:eastAsia="en-US"/>
        </w:rPr>
        <w:t xml:space="preserve">где 10 </w:t>
      </w:r>
      <w:r w:rsidRPr="003774A4">
        <w:rPr>
          <w:rFonts w:eastAsia="Times New Roman"/>
          <w:noProof/>
          <w:kern w:val="0"/>
          <w:sz w:val="28"/>
          <w:szCs w:val="28"/>
          <w:lang w:eastAsia="en-US"/>
        </w:rPr>
        <w:t xml:space="preserve">– </w:t>
      </w:r>
      <w:r w:rsidRPr="003774A4">
        <w:rPr>
          <w:rFonts w:eastAsia="Times New Roman"/>
          <w:kern w:val="0"/>
          <w:sz w:val="28"/>
          <w:szCs w:val="28"/>
          <w:lang w:eastAsia="en-US"/>
        </w:rPr>
        <w:t>переводной коэффициент;</w:t>
      </w:r>
    </w:p>
    <w:p w14:paraId="5ED46D92" w14:textId="0A2CBB6A" w:rsidR="00791E0A" w:rsidRPr="003774A4" w:rsidRDefault="00791E0A" w:rsidP="00791E0A">
      <w:pPr>
        <w:widowControl/>
        <w:suppressAutoHyphens w:val="0"/>
        <w:spacing w:before="0" w:after="0"/>
        <w:ind w:left="993" w:hanging="567"/>
        <w:rPr>
          <w:rFonts w:eastAsia="Times New Roman"/>
          <w:kern w:val="0"/>
          <w:sz w:val="28"/>
          <w:szCs w:val="28"/>
          <w:lang w:eastAsia="en-US"/>
        </w:rPr>
      </w:pPr>
      <w:r w:rsidRPr="003774A4">
        <w:rPr>
          <w:rFonts w:eastAsia="Times New Roman"/>
          <w:i/>
          <w:kern w:val="0"/>
          <w:sz w:val="28"/>
          <w:szCs w:val="28"/>
          <w:lang w:eastAsia="en-US"/>
        </w:rPr>
        <w:t>h</w:t>
      </w:r>
      <w:r w:rsidRPr="003774A4">
        <w:rPr>
          <w:rFonts w:eastAsia="Times New Roman"/>
          <w:kern w:val="0"/>
          <w:sz w:val="28"/>
          <w:szCs w:val="28"/>
          <w:vertAlign w:val="subscript"/>
          <w:lang w:eastAsia="en-US"/>
        </w:rPr>
        <w:t>с</w:t>
      </w:r>
      <w:r w:rsidRPr="003774A4">
        <w:rPr>
          <w:rFonts w:eastAsia="Times New Roman"/>
          <w:noProof/>
          <w:kern w:val="0"/>
          <w:sz w:val="28"/>
          <w:szCs w:val="28"/>
          <w:lang w:eastAsia="en-US"/>
        </w:rPr>
        <w:t xml:space="preserve"> – </w:t>
      </w:r>
      <w:r w:rsidRPr="003774A4">
        <w:rPr>
          <w:rFonts w:eastAsia="Times New Roman"/>
          <w:kern w:val="0"/>
          <w:sz w:val="28"/>
          <w:szCs w:val="28"/>
          <w:lang w:eastAsia="en-US"/>
        </w:rPr>
        <w:t>слой талых вод за 10 дневных часов при заданной обеспеченности, мм (</w:t>
      </w:r>
      <w:r w:rsidR="0090047C" w:rsidRPr="003774A4">
        <w:rPr>
          <w:sz w:val="28"/>
          <w:szCs w:val="28"/>
        </w:rPr>
        <w:t>в соответствии со статистически обработанными данными многолетних наблюдений на местных метеостанциях или по климатическим данным</w:t>
      </w:r>
      <w:r w:rsidRPr="003774A4">
        <w:rPr>
          <w:rFonts w:eastAsia="Times New Roman"/>
          <w:kern w:val="0"/>
          <w:sz w:val="28"/>
          <w:szCs w:val="28"/>
          <w:lang w:eastAsia="en-US"/>
        </w:rPr>
        <w:t>);</w:t>
      </w:r>
    </w:p>
    <w:p w14:paraId="167C6F3B" w14:textId="77777777" w:rsidR="00791E0A" w:rsidRPr="003774A4" w:rsidRDefault="00791E0A" w:rsidP="00885ECB">
      <w:pPr>
        <w:widowControl/>
        <w:suppressAutoHyphens w:val="0"/>
        <w:spacing w:before="0" w:after="0"/>
        <w:ind w:firstLine="426"/>
        <w:rPr>
          <w:rFonts w:eastAsia="Times New Roman"/>
          <w:kern w:val="0"/>
          <w:sz w:val="28"/>
          <w:szCs w:val="28"/>
          <w:lang w:eastAsia="en-US"/>
        </w:rPr>
      </w:pPr>
      <w:r w:rsidRPr="003774A4">
        <w:rPr>
          <w:rFonts w:eastAsia="Times New Roman"/>
          <w:i/>
          <w:kern w:val="0"/>
          <w:sz w:val="28"/>
          <w:szCs w:val="28"/>
          <w:lang w:eastAsia="en-US"/>
        </w:rPr>
        <w:t>F</w:t>
      </w:r>
      <w:r w:rsidRPr="003774A4">
        <w:rPr>
          <w:rFonts w:eastAsia="Times New Roman"/>
          <w:kern w:val="0"/>
          <w:sz w:val="28"/>
          <w:szCs w:val="28"/>
          <w:lang w:eastAsia="en-US"/>
        </w:rPr>
        <w:t xml:space="preserve"> </w:t>
      </w:r>
      <w:r w:rsidRPr="003774A4">
        <w:rPr>
          <w:rFonts w:eastAsia="Times New Roman"/>
          <w:noProof/>
          <w:kern w:val="0"/>
          <w:sz w:val="28"/>
          <w:szCs w:val="28"/>
          <w:lang w:eastAsia="en-US"/>
        </w:rPr>
        <w:t xml:space="preserve">– </w:t>
      </w:r>
      <w:r w:rsidRPr="003774A4">
        <w:rPr>
          <w:rFonts w:eastAsia="Times New Roman"/>
          <w:kern w:val="0"/>
          <w:sz w:val="28"/>
          <w:szCs w:val="28"/>
          <w:lang w:eastAsia="en-US"/>
        </w:rPr>
        <w:t>площадь стока, га;</w:t>
      </w:r>
    </w:p>
    <w:p w14:paraId="3EC3E135" w14:textId="77777777" w:rsidR="00791E0A" w:rsidRPr="003774A4" w:rsidRDefault="00791E0A" w:rsidP="00885ECB">
      <w:pPr>
        <w:widowControl/>
        <w:suppressAutoHyphens w:val="0"/>
        <w:spacing w:before="0" w:after="0"/>
        <w:ind w:left="993" w:hanging="567"/>
        <w:rPr>
          <w:rFonts w:eastAsia="Times New Roman"/>
          <w:kern w:val="0"/>
          <w:sz w:val="28"/>
          <w:szCs w:val="28"/>
          <w:lang w:eastAsia="en-US"/>
        </w:rPr>
      </w:pPr>
      <w:r w:rsidRPr="003774A4">
        <w:rPr>
          <w:rFonts w:eastAsia="Times New Roman"/>
          <w:kern w:val="0"/>
          <w:sz w:val="28"/>
          <w:szCs w:val="28"/>
          <w:lang w:eastAsia="en-US"/>
        </w:rPr>
        <w:t xml:space="preserve">α </w:t>
      </w:r>
      <w:r w:rsidRPr="003774A4">
        <w:rPr>
          <w:rFonts w:eastAsia="Times New Roman"/>
          <w:noProof/>
          <w:kern w:val="0"/>
          <w:sz w:val="28"/>
          <w:szCs w:val="28"/>
          <w:lang w:eastAsia="en-US"/>
        </w:rPr>
        <w:t xml:space="preserve">– </w:t>
      </w:r>
      <w:r w:rsidRPr="003774A4">
        <w:rPr>
          <w:rFonts w:eastAsia="Times New Roman"/>
          <w:kern w:val="0"/>
          <w:sz w:val="28"/>
          <w:szCs w:val="28"/>
          <w:lang w:eastAsia="en-US"/>
        </w:rPr>
        <w:t>коэффициент, учитывающий неравномерность снеготаяния, допускается принимать 0,8;</w:t>
      </w:r>
    </w:p>
    <w:p w14:paraId="7BA37F9F" w14:textId="77777777" w:rsidR="00791E0A" w:rsidRPr="003774A4" w:rsidRDefault="00791E0A" w:rsidP="00242520">
      <w:pPr>
        <w:widowControl/>
        <w:suppressAutoHyphens w:val="0"/>
        <w:spacing w:before="0" w:after="0"/>
        <w:ind w:firstLine="426"/>
        <w:rPr>
          <w:rFonts w:eastAsia="Times New Roman"/>
          <w:kern w:val="0"/>
          <w:sz w:val="28"/>
          <w:szCs w:val="28"/>
          <w:lang w:eastAsia="en-US"/>
        </w:rPr>
      </w:pPr>
      <w:r w:rsidRPr="003774A4">
        <w:rPr>
          <w:rFonts w:eastAsia="Times New Roman"/>
          <w:kern w:val="0"/>
          <w:sz w:val="28"/>
          <w:szCs w:val="28"/>
          <w:lang w:eastAsia="en-US"/>
        </w:rPr>
        <w:sym w:font="Symbol" w:char="0059"/>
      </w:r>
      <w:r w:rsidRPr="003774A4">
        <w:rPr>
          <w:rFonts w:eastAsia="Times New Roman"/>
          <w:kern w:val="0"/>
          <w:sz w:val="28"/>
          <w:szCs w:val="28"/>
          <w:vertAlign w:val="subscript"/>
          <w:lang w:eastAsia="en-US"/>
        </w:rPr>
        <w:t>т</w:t>
      </w:r>
      <w:r w:rsidRPr="003774A4">
        <w:rPr>
          <w:rFonts w:eastAsia="Times New Roman"/>
          <w:noProof/>
          <w:kern w:val="0"/>
          <w:sz w:val="28"/>
          <w:szCs w:val="28"/>
          <w:lang w:eastAsia="en-US"/>
        </w:rPr>
        <w:t xml:space="preserve"> – </w:t>
      </w:r>
      <w:r w:rsidRPr="003774A4">
        <w:rPr>
          <w:rFonts w:eastAsia="Times New Roman"/>
          <w:kern w:val="0"/>
          <w:sz w:val="28"/>
          <w:szCs w:val="28"/>
          <w:lang w:eastAsia="en-US"/>
        </w:rPr>
        <w:t>общий коэффициент стока талых вод (принимается 0,5−0,8);</w:t>
      </w:r>
    </w:p>
    <w:p w14:paraId="4A640101" w14:textId="77777777" w:rsidR="00791E0A" w:rsidRPr="003774A4" w:rsidRDefault="00791E0A" w:rsidP="00791E0A">
      <w:pPr>
        <w:widowControl/>
        <w:suppressAutoHyphens w:val="0"/>
        <w:spacing w:before="0" w:after="0"/>
        <w:ind w:left="993" w:hanging="709"/>
        <w:rPr>
          <w:rFonts w:eastAsia="Times New Roman"/>
          <w:kern w:val="0"/>
          <w:sz w:val="28"/>
          <w:szCs w:val="28"/>
          <w:lang w:eastAsia="en-US"/>
        </w:rPr>
      </w:pPr>
      <w:r w:rsidRPr="003774A4">
        <w:rPr>
          <w:rFonts w:eastAsia="Times New Roman"/>
          <w:i/>
          <w:kern w:val="0"/>
          <w:sz w:val="28"/>
          <w:szCs w:val="28"/>
          <w:lang w:eastAsia="en-US"/>
        </w:rPr>
        <w:t>К</w:t>
      </w:r>
      <w:r w:rsidRPr="003774A4">
        <w:rPr>
          <w:rFonts w:eastAsia="Times New Roman"/>
          <w:kern w:val="0"/>
          <w:sz w:val="28"/>
          <w:szCs w:val="28"/>
          <w:vertAlign w:val="subscript"/>
          <w:lang w:eastAsia="en-US"/>
        </w:rPr>
        <w:t>у</w:t>
      </w:r>
      <w:r w:rsidRPr="003774A4">
        <w:rPr>
          <w:rFonts w:eastAsia="Times New Roman"/>
          <w:kern w:val="0"/>
          <w:sz w:val="28"/>
          <w:szCs w:val="28"/>
          <w:lang w:eastAsia="en-US"/>
        </w:rPr>
        <w:t xml:space="preserve"> </w:t>
      </w:r>
      <w:r w:rsidRPr="003774A4">
        <w:rPr>
          <w:rFonts w:eastAsia="Times New Roman"/>
          <w:noProof/>
          <w:kern w:val="0"/>
          <w:sz w:val="28"/>
          <w:szCs w:val="28"/>
          <w:lang w:eastAsia="en-US"/>
        </w:rPr>
        <w:t xml:space="preserve">– </w:t>
      </w:r>
      <w:r w:rsidRPr="003774A4">
        <w:rPr>
          <w:rFonts w:eastAsia="Times New Roman"/>
          <w:kern w:val="0"/>
          <w:sz w:val="28"/>
          <w:szCs w:val="28"/>
          <w:lang w:eastAsia="en-US"/>
        </w:rPr>
        <w:t>коэффициент, учитывающий частичный вывоз и уборку снега, определяемый по формуле</w:t>
      </w:r>
    </w:p>
    <w:p w14:paraId="59CD1D07" w14:textId="77777777" w:rsidR="00791E0A" w:rsidRPr="003774A4" w:rsidRDefault="00791E0A" w:rsidP="00791E0A">
      <w:pPr>
        <w:widowControl/>
        <w:suppressAutoHyphens w:val="0"/>
        <w:spacing w:before="0" w:after="0"/>
        <w:ind w:firstLine="0"/>
        <w:jc w:val="right"/>
        <w:rPr>
          <w:rFonts w:eastAsia="Times New Roman"/>
          <w:kern w:val="0"/>
          <w:sz w:val="28"/>
          <w:szCs w:val="28"/>
          <w:lang w:eastAsia="en-US"/>
        </w:rPr>
      </w:pPr>
      <w:r w:rsidRPr="003774A4">
        <w:rPr>
          <w:rFonts w:eastAsia="Times New Roman"/>
          <w:i/>
          <w:kern w:val="0"/>
          <w:sz w:val="28"/>
          <w:szCs w:val="28"/>
          <w:lang w:eastAsia="en-US"/>
        </w:rPr>
        <w:t>К</w:t>
      </w:r>
      <w:r w:rsidRPr="003774A4">
        <w:rPr>
          <w:rFonts w:eastAsia="Times New Roman"/>
          <w:kern w:val="0"/>
          <w:sz w:val="28"/>
          <w:szCs w:val="28"/>
          <w:vertAlign w:val="subscript"/>
          <w:lang w:eastAsia="en-US"/>
        </w:rPr>
        <w:t>у</w:t>
      </w:r>
      <w:r w:rsidRPr="003774A4">
        <w:rPr>
          <w:rFonts w:eastAsia="Times New Roman"/>
          <w:kern w:val="0"/>
          <w:sz w:val="28"/>
          <w:szCs w:val="28"/>
          <w:lang w:eastAsia="en-US"/>
        </w:rPr>
        <w:t xml:space="preserve">= 1 </w:t>
      </w:r>
      <w:r w:rsidRPr="003774A4">
        <w:rPr>
          <w:rFonts w:eastAsia="Times New Roman"/>
          <w:noProof/>
          <w:kern w:val="0"/>
          <w:sz w:val="28"/>
          <w:szCs w:val="28"/>
          <w:lang w:eastAsia="en-US"/>
        </w:rPr>
        <w:t xml:space="preserve">– </w:t>
      </w:r>
      <w:r w:rsidRPr="003774A4">
        <w:rPr>
          <w:rFonts w:eastAsia="Times New Roman"/>
          <w:i/>
          <w:kern w:val="0"/>
          <w:sz w:val="28"/>
          <w:szCs w:val="28"/>
          <w:lang w:val="en-US" w:eastAsia="en-US"/>
        </w:rPr>
        <w:t>F</w:t>
      </w:r>
      <w:r w:rsidRPr="003774A4">
        <w:rPr>
          <w:rFonts w:eastAsia="Times New Roman"/>
          <w:kern w:val="0"/>
          <w:sz w:val="28"/>
          <w:szCs w:val="28"/>
          <w:vertAlign w:val="subscript"/>
          <w:lang w:val="en-US" w:eastAsia="en-US"/>
        </w:rPr>
        <w:t>y</w:t>
      </w:r>
      <w:r w:rsidRPr="003774A4">
        <w:rPr>
          <w:rFonts w:eastAsia="Times New Roman"/>
          <w:kern w:val="0"/>
          <w:sz w:val="28"/>
          <w:szCs w:val="28"/>
          <w:lang w:eastAsia="en-US"/>
        </w:rPr>
        <w:t>/</w:t>
      </w:r>
      <w:r w:rsidRPr="003774A4">
        <w:rPr>
          <w:rFonts w:eastAsia="Times New Roman"/>
          <w:i/>
          <w:kern w:val="0"/>
          <w:sz w:val="28"/>
          <w:szCs w:val="28"/>
          <w:lang w:val="en-US" w:eastAsia="en-US"/>
        </w:rPr>
        <w:t>F</w:t>
      </w:r>
      <w:r w:rsidRPr="003774A4">
        <w:rPr>
          <w:rFonts w:eastAsia="Times New Roman"/>
          <w:kern w:val="0"/>
          <w:sz w:val="28"/>
          <w:szCs w:val="28"/>
          <w:lang w:eastAsia="en-US"/>
        </w:rPr>
        <w:t>,                                             (10)</w:t>
      </w:r>
    </w:p>
    <w:p w14:paraId="122B5B00" w14:textId="77777777" w:rsidR="00791E0A" w:rsidRPr="003774A4" w:rsidRDefault="00791E0A" w:rsidP="00791E0A">
      <w:pPr>
        <w:widowControl/>
        <w:suppressAutoHyphens w:val="0"/>
        <w:spacing w:before="0" w:after="0"/>
        <w:ind w:left="1418" w:hanging="1418"/>
        <w:rPr>
          <w:rFonts w:eastAsia="Times New Roman"/>
          <w:kern w:val="0"/>
          <w:sz w:val="28"/>
          <w:szCs w:val="28"/>
          <w:lang w:eastAsia="en-US"/>
        </w:rPr>
      </w:pPr>
      <w:r w:rsidRPr="003774A4">
        <w:rPr>
          <w:rFonts w:eastAsia="Times New Roman"/>
          <w:kern w:val="0"/>
          <w:sz w:val="28"/>
          <w:szCs w:val="28"/>
          <w:lang w:eastAsia="en-US"/>
        </w:rPr>
        <w:t xml:space="preserve">где </w:t>
      </w:r>
      <w:r w:rsidRPr="003774A4">
        <w:rPr>
          <w:rFonts w:eastAsia="Times New Roman"/>
          <w:i/>
          <w:kern w:val="0"/>
          <w:sz w:val="28"/>
          <w:szCs w:val="28"/>
          <w:lang w:val="en-US" w:eastAsia="en-US"/>
        </w:rPr>
        <w:t>F</w:t>
      </w:r>
      <w:r w:rsidRPr="003774A4">
        <w:rPr>
          <w:rFonts w:eastAsia="Times New Roman"/>
          <w:kern w:val="0"/>
          <w:sz w:val="28"/>
          <w:szCs w:val="28"/>
          <w:vertAlign w:val="subscript"/>
          <w:lang w:val="en-US" w:eastAsia="en-US"/>
        </w:rPr>
        <w:t>y</w:t>
      </w:r>
      <w:r w:rsidRPr="003774A4">
        <w:rPr>
          <w:rFonts w:eastAsia="Times New Roman"/>
          <w:kern w:val="0"/>
          <w:sz w:val="28"/>
          <w:szCs w:val="28"/>
          <w:lang w:eastAsia="en-US"/>
        </w:rPr>
        <w:t xml:space="preserve"> </w:t>
      </w:r>
      <w:r w:rsidRPr="003774A4">
        <w:rPr>
          <w:rFonts w:eastAsia="Times New Roman"/>
          <w:noProof/>
          <w:kern w:val="0"/>
          <w:sz w:val="28"/>
          <w:szCs w:val="28"/>
          <w:lang w:eastAsia="en-US"/>
        </w:rPr>
        <w:t xml:space="preserve">– </w:t>
      </w:r>
      <w:r w:rsidRPr="003774A4">
        <w:rPr>
          <w:rFonts w:eastAsia="Times New Roman"/>
          <w:kern w:val="0"/>
          <w:sz w:val="28"/>
          <w:szCs w:val="28"/>
          <w:lang w:eastAsia="en-US"/>
        </w:rPr>
        <w:t>площадь, очищаемая от снега (включая площадь кровель, оборудованных внутренними водостоками).</w:t>
      </w:r>
    </w:p>
    <w:p w14:paraId="684592C1" w14:textId="77777777" w:rsidR="00FE3527" w:rsidRPr="003774A4" w:rsidRDefault="00FE3527" w:rsidP="00FE3527">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bookmarkEnd w:id="218"/>
    <w:bookmarkEnd w:id="219"/>
    <w:bookmarkEnd w:id="220"/>
    <w:bookmarkEnd w:id="221"/>
    <w:bookmarkEnd w:id="222"/>
    <w:bookmarkEnd w:id="223"/>
    <w:p w14:paraId="244ED882" w14:textId="7B7CE1CC" w:rsidR="00225253" w:rsidRPr="003774A4" w:rsidRDefault="00242520" w:rsidP="00514E23">
      <w:pPr>
        <w:pStyle w:val="aff3"/>
        <w:ind w:firstLine="567"/>
        <w:jc w:val="both"/>
        <w:rPr>
          <w:rFonts w:ascii="Times New Roman" w:hAnsi="Times New Roman"/>
          <w:b/>
          <w:sz w:val="28"/>
          <w:szCs w:val="28"/>
        </w:rPr>
      </w:pPr>
      <w:r w:rsidRPr="003774A4">
        <w:rPr>
          <w:rFonts w:ascii="Times New Roman" w:hAnsi="Times New Roman"/>
          <w:b/>
          <w:bCs/>
          <w:sz w:val="28"/>
          <w:szCs w:val="28"/>
        </w:rPr>
        <w:t>7.4 Определение расчетных расходов дождевых вод в системе водоотведения</w:t>
      </w:r>
    </w:p>
    <w:p w14:paraId="213B8347" w14:textId="77777777" w:rsidR="00242520" w:rsidRPr="003774A4" w:rsidRDefault="00242520" w:rsidP="0024252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4F86629" w14:textId="77777777" w:rsidR="00242520"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7.4.1 Расчетные расходы дождевых и инфильтрационных вод в системе водоотведения следует определять по приложению Ж.</w:t>
      </w:r>
    </w:p>
    <w:p w14:paraId="08740099" w14:textId="032112E0" w:rsidR="00242520"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7.4.2 С учетом высокой степени неравномерности поступления расхода поверхностн</w:t>
      </w:r>
      <w:r w:rsidR="000E405A">
        <w:rPr>
          <w:rFonts w:ascii="Times New Roman" w:hAnsi="Times New Roman"/>
          <w:sz w:val="28"/>
          <w:szCs w:val="28"/>
        </w:rPr>
        <w:t>ых</w:t>
      </w:r>
      <w:r w:rsidRPr="003774A4">
        <w:rPr>
          <w:rFonts w:ascii="Times New Roman" w:hAnsi="Times New Roman"/>
          <w:sz w:val="28"/>
          <w:szCs w:val="28"/>
        </w:rPr>
        <w:t xml:space="preserve"> сто</w:t>
      </w:r>
      <w:r w:rsidR="000E405A">
        <w:rPr>
          <w:rFonts w:ascii="Times New Roman" w:hAnsi="Times New Roman"/>
          <w:sz w:val="28"/>
          <w:szCs w:val="28"/>
        </w:rPr>
        <w:t>чных вод</w:t>
      </w:r>
      <w:r w:rsidRPr="003774A4">
        <w:rPr>
          <w:rFonts w:ascii="Times New Roman" w:hAnsi="Times New Roman"/>
          <w:sz w:val="28"/>
          <w:szCs w:val="28"/>
        </w:rPr>
        <w:t xml:space="preserve"> в систему водоотведения следует применять регулирование </w:t>
      </w:r>
      <w:r w:rsidR="000E405A">
        <w:rPr>
          <w:rFonts w:ascii="Times New Roman" w:hAnsi="Times New Roman"/>
          <w:sz w:val="28"/>
          <w:szCs w:val="28"/>
        </w:rPr>
        <w:t>их</w:t>
      </w:r>
      <w:r w:rsidRPr="003774A4">
        <w:rPr>
          <w:rFonts w:ascii="Times New Roman" w:hAnsi="Times New Roman"/>
          <w:sz w:val="28"/>
          <w:szCs w:val="28"/>
        </w:rPr>
        <w:t xml:space="preserve"> расхода как водоотводящей сети, так и перед очистными сооружениями. Для регулирования расхода сточных вод в коллекторах большой протяженности устанавливаются разделительные камеры (ливнесбросы) и (или) регулирующие резервуары, в которые направляются пиковые расходы стока при выпадении интенсивных ливневых дождей.</w:t>
      </w:r>
    </w:p>
    <w:p w14:paraId="6547AEEB" w14:textId="77777777" w:rsidR="00242520"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При устройстве разделительных камер для регулирования расхода стока в сети дождевой канализации следует применять конструкции, обеспечивающие постоянное значение зарегулированного расхода при изменении в широком диапазоне расхода перед камерой: разделительные камеры типа донного слива и камеры с разделительной стенкой с отверстием.</w:t>
      </w:r>
    </w:p>
    <w:p w14:paraId="0A0E5633" w14:textId="77777777" w:rsidR="00242520"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Расчет объема регулирующего резервуара, устанавливаемого на сети дождевой канализации, в общем виде сводится к определению оптимального соотношения между объемом регулирующего резервуара и пропускной способностью коллектора с зарегулированным расходом. Опорожнение резервуара осуществляется в отводящий коллектор после прекращения дождя.</w:t>
      </w:r>
    </w:p>
    <w:p w14:paraId="5F1AF2B2" w14:textId="27DD8FAD" w:rsidR="000E405A" w:rsidRPr="003774A4" w:rsidRDefault="000E405A" w:rsidP="00242520">
      <w:pPr>
        <w:pStyle w:val="aff3"/>
        <w:ind w:firstLine="567"/>
        <w:jc w:val="both"/>
        <w:rPr>
          <w:rFonts w:ascii="Times New Roman" w:hAnsi="Times New Roman"/>
          <w:sz w:val="28"/>
          <w:szCs w:val="28"/>
        </w:rPr>
      </w:pPr>
      <w:r w:rsidRPr="000E405A">
        <w:rPr>
          <w:rFonts w:ascii="Times New Roman" w:hAnsi="Times New Roman"/>
          <w:b/>
          <w:bCs/>
          <w:sz w:val="28"/>
          <w:szCs w:val="28"/>
        </w:rPr>
        <w:t>(Измененная редакция, Изм. № 3).</w:t>
      </w:r>
    </w:p>
    <w:p w14:paraId="7748334E" w14:textId="630D9A6C" w:rsidR="0015001C"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 xml:space="preserve">7.4.3 Регулирование расхода поверхностных сточных вод 2-го типа без сброса их непосредственно в водоприемник, следует предусматривать за счет устройства аккумулирующих (регулирующих) резервуаров, рассчитанных на прием стока от дождя с максимальным расчетным слоем осадков </w:t>
      </w:r>
      <w:r w:rsidRPr="003774A4">
        <w:rPr>
          <w:rFonts w:ascii="Times New Roman" w:hAnsi="Times New Roman"/>
          <w:i/>
          <w:iCs/>
          <w:sz w:val="28"/>
          <w:szCs w:val="28"/>
        </w:rPr>
        <w:t>h</w:t>
      </w:r>
      <w:r w:rsidRPr="003774A4">
        <w:rPr>
          <w:rFonts w:ascii="Times New Roman" w:hAnsi="Times New Roman"/>
          <w:sz w:val="28"/>
          <w:szCs w:val="28"/>
          <w:vertAlign w:val="subscript"/>
        </w:rPr>
        <w:t>a</w:t>
      </w:r>
      <w:r w:rsidRPr="003774A4">
        <w:rPr>
          <w:rFonts w:ascii="Times New Roman" w:hAnsi="Times New Roman"/>
          <w:sz w:val="28"/>
          <w:szCs w:val="28"/>
        </w:rPr>
        <w:t xml:space="preserve">, мм, с заданной вероятностью превышения (расчет </w:t>
      </w:r>
      <w:r w:rsidRPr="003774A4">
        <w:rPr>
          <w:rFonts w:ascii="Times New Roman" w:hAnsi="Times New Roman"/>
          <w:i/>
          <w:iCs/>
          <w:sz w:val="28"/>
          <w:szCs w:val="28"/>
        </w:rPr>
        <w:t>h</w:t>
      </w:r>
      <w:r w:rsidRPr="003774A4">
        <w:rPr>
          <w:rFonts w:ascii="Times New Roman" w:hAnsi="Times New Roman"/>
          <w:sz w:val="28"/>
          <w:szCs w:val="28"/>
          <w:vertAlign w:val="subscript"/>
        </w:rPr>
        <w:t>a</w:t>
      </w:r>
      <w:r w:rsidRPr="003774A4">
        <w:rPr>
          <w:rFonts w:ascii="Times New Roman" w:hAnsi="Times New Roman"/>
          <w:sz w:val="28"/>
          <w:szCs w:val="28"/>
        </w:rPr>
        <w:t>, мм, приводится в разделе Е.2).</w:t>
      </w:r>
    </w:p>
    <w:p w14:paraId="3F412984" w14:textId="7F227AC5" w:rsidR="00242520" w:rsidRPr="003774A4" w:rsidRDefault="00242520" w:rsidP="00242520">
      <w:pPr>
        <w:pStyle w:val="aff3"/>
        <w:ind w:firstLine="567"/>
        <w:jc w:val="both"/>
        <w:rPr>
          <w:rFonts w:ascii="Times New Roman" w:hAnsi="Times New Roman"/>
          <w:b/>
          <w:sz w:val="28"/>
          <w:szCs w:val="28"/>
        </w:rPr>
      </w:pPr>
      <w:r w:rsidRPr="003774A4">
        <w:rPr>
          <w:rFonts w:ascii="Times New Roman" w:hAnsi="Times New Roman"/>
          <w:b/>
          <w:sz w:val="28"/>
          <w:szCs w:val="28"/>
        </w:rPr>
        <w:t>Подраздел 7.4 (Измененная редакция, Изм. № 2).</w:t>
      </w:r>
    </w:p>
    <w:p w14:paraId="0197E28A" w14:textId="02943621" w:rsidR="00242520" w:rsidRPr="003774A4" w:rsidRDefault="00242520" w:rsidP="00242520">
      <w:pPr>
        <w:pStyle w:val="aff3"/>
        <w:ind w:firstLine="567"/>
        <w:jc w:val="both"/>
        <w:rPr>
          <w:rFonts w:ascii="Times New Roman" w:hAnsi="Times New Roman"/>
          <w:sz w:val="28"/>
          <w:szCs w:val="28"/>
        </w:rPr>
      </w:pPr>
      <w:bookmarkStart w:id="224" w:name="_Toc312622536"/>
      <w:bookmarkStart w:id="225" w:name="_Toc310946450"/>
      <w:bookmarkStart w:id="226" w:name="_Toc312319447"/>
      <w:bookmarkStart w:id="227" w:name="_Toc312323066"/>
      <w:bookmarkStart w:id="228" w:name="_Toc312323440"/>
      <w:bookmarkStart w:id="229" w:name="_Toc316252942"/>
      <w:r w:rsidRPr="003774A4">
        <w:rPr>
          <w:rFonts w:ascii="Times New Roman" w:hAnsi="Times New Roman"/>
          <w:b/>
          <w:bCs/>
          <w:sz w:val="28"/>
          <w:szCs w:val="28"/>
        </w:rPr>
        <w:t>Таблицы 9–14</w:t>
      </w:r>
      <w:r w:rsidRPr="003774A4">
        <w:rPr>
          <w:rFonts w:ascii="Times New Roman" w:hAnsi="Times New Roman"/>
          <w:sz w:val="28"/>
          <w:szCs w:val="28"/>
        </w:rPr>
        <w:t xml:space="preserve"> </w:t>
      </w:r>
      <w:r w:rsidRPr="003774A4">
        <w:rPr>
          <w:rFonts w:ascii="Times New Roman" w:hAnsi="Times New Roman"/>
          <w:b/>
          <w:sz w:val="28"/>
          <w:szCs w:val="28"/>
        </w:rPr>
        <w:t>(Исключен</w:t>
      </w:r>
      <w:r w:rsidR="0090047C" w:rsidRPr="003774A4">
        <w:rPr>
          <w:rFonts w:ascii="Times New Roman" w:hAnsi="Times New Roman"/>
          <w:b/>
          <w:sz w:val="28"/>
          <w:szCs w:val="28"/>
        </w:rPr>
        <w:t>ы</w:t>
      </w:r>
      <w:r w:rsidRPr="003774A4">
        <w:rPr>
          <w:rFonts w:ascii="Times New Roman" w:hAnsi="Times New Roman"/>
          <w:b/>
          <w:sz w:val="28"/>
          <w:szCs w:val="28"/>
        </w:rPr>
        <w:t>, Изм. № 2).</w:t>
      </w:r>
    </w:p>
    <w:p w14:paraId="7DAE58AF" w14:textId="77777777" w:rsidR="00174F81" w:rsidRPr="003774A4" w:rsidRDefault="00174F81" w:rsidP="00913906">
      <w:pPr>
        <w:pStyle w:val="aff3"/>
        <w:ind w:firstLine="567"/>
        <w:jc w:val="both"/>
        <w:rPr>
          <w:rFonts w:ascii="Times New Roman" w:hAnsi="Times New Roman"/>
          <w:bCs/>
          <w:sz w:val="28"/>
          <w:szCs w:val="28"/>
        </w:rPr>
      </w:pPr>
    </w:p>
    <w:bookmarkEnd w:id="224"/>
    <w:bookmarkEnd w:id="225"/>
    <w:bookmarkEnd w:id="226"/>
    <w:bookmarkEnd w:id="227"/>
    <w:bookmarkEnd w:id="228"/>
    <w:bookmarkEnd w:id="229"/>
    <w:p w14:paraId="248D2903" w14:textId="06FB005F" w:rsidR="00225253" w:rsidRPr="003774A4" w:rsidRDefault="00242520" w:rsidP="00913906">
      <w:pPr>
        <w:pStyle w:val="aff3"/>
        <w:ind w:firstLine="567"/>
        <w:jc w:val="both"/>
        <w:rPr>
          <w:rFonts w:ascii="Times New Roman" w:hAnsi="Times New Roman"/>
          <w:b/>
          <w:i/>
          <w:sz w:val="28"/>
          <w:szCs w:val="28"/>
          <w:u w:val="single"/>
        </w:rPr>
      </w:pPr>
      <w:r w:rsidRPr="003774A4">
        <w:rPr>
          <w:rFonts w:ascii="Times New Roman" w:hAnsi="Times New Roman"/>
          <w:b/>
          <w:sz w:val="28"/>
          <w:szCs w:val="28"/>
        </w:rPr>
        <w:t>7.5 Определение производительности очистных сооружений</w:t>
      </w:r>
    </w:p>
    <w:p w14:paraId="053B22EE" w14:textId="77777777" w:rsidR="00242520" w:rsidRPr="003774A4" w:rsidRDefault="00242520" w:rsidP="0024252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760FE6FF" w14:textId="77777777" w:rsidR="00242520"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7.5.1 Производительность очистных сооружений поверхностных сточных вод накопительного и проточного типа следует определять по приложению В.</w:t>
      </w:r>
    </w:p>
    <w:p w14:paraId="5B1DADC3" w14:textId="7E86F1E8" w:rsidR="00242520"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7.5.2 Производительность очистных сооружений накопительного типа рассчитывается исходя из периода переработки объема поверхностн</w:t>
      </w:r>
      <w:r w:rsidR="000E405A">
        <w:rPr>
          <w:rFonts w:ascii="Times New Roman" w:hAnsi="Times New Roman"/>
          <w:sz w:val="28"/>
          <w:szCs w:val="28"/>
        </w:rPr>
        <w:t>ых</w:t>
      </w:r>
      <w:r w:rsidRPr="003774A4">
        <w:rPr>
          <w:rFonts w:ascii="Times New Roman" w:hAnsi="Times New Roman"/>
          <w:sz w:val="28"/>
          <w:szCs w:val="28"/>
        </w:rPr>
        <w:t xml:space="preserve"> сто</w:t>
      </w:r>
      <w:r w:rsidR="000E405A">
        <w:rPr>
          <w:rFonts w:ascii="Times New Roman" w:hAnsi="Times New Roman"/>
          <w:sz w:val="28"/>
          <w:szCs w:val="28"/>
        </w:rPr>
        <w:t>чных вод</w:t>
      </w:r>
      <w:r w:rsidRPr="003774A4">
        <w:rPr>
          <w:rFonts w:ascii="Times New Roman" w:hAnsi="Times New Roman"/>
          <w:sz w:val="28"/>
          <w:szCs w:val="28"/>
        </w:rPr>
        <w:t xml:space="preserve"> от расчетного дождя (период опорожнения аккумулирующего резервуара) на основании данных о средней продолжительности периодов между стокообразующими осадками. При отсутствии таких данных допускается принимать эту продолжительность равной 2–3 сут. В отдельных случаях этот период может быть увеличен на основании статистической обработки данных о натурном ряде дождей для данной местности за многолетний период.</w:t>
      </w:r>
    </w:p>
    <w:p w14:paraId="1C9FE5B0" w14:textId="77777777" w:rsidR="00242520" w:rsidRPr="003774A4" w:rsidRDefault="00242520" w:rsidP="00242520">
      <w:pPr>
        <w:pStyle w:val="aff3"/>
        <w:ind w:firstLine="567"/>
        <w:jc w:val="both"/>
        <w:rPr>
          <w:rFonts w:ascii="Times New Roman" w:hAnsi="Times New Roman"/>
          <w:sz w:val="28"/>
          <w:szCs w:val="28"/>
        </w:rPr>
      </w:pPr>
      <w:r w:rsidRPr="003774A4">
        <w:rPr>
          <w:rFonts w:ascii="Times New Roman" w:hAnsi="Times New Roman"/>
          <w:sz w:val="28"/>
          <w:szCs w:val="28"/>
        </w:rPr>
        <w:t>Производительность очистных сооружений определяется исходя из выбранного периода опорожнения аккумулирующего резервуара.</w:t>
      </w:r>
    </w:p>
    <w:p w14:paraId="56612409" w14:textId="3D3B4E3B" w:rsidR="00913906" w:rsidRDefault="00242520" w:rsidP="00242520">
      <w:pPr>
        <w:pStyle w:val="aff3"/>
        <w:ind w:firstLine="426"/>
        <w:jc w:val="both"/>
        <w:rPr>
          <w:rFonts w:ascii="Times New Roman" w:hAnsi="Times New Roman"/>
          <w:sz w:val="20"/>
          <w:szCs w:val="20"/>
        </w:rPr>
      </w:pPr>
      <w:r w:rsidRPr="003774A4">
        <w:rPr>
          <w:rFonts w:ascii="Times New Roman" w:hAnsi="Times New Roman"/>
          <w:sz w:val="20"/>
          <w:szCs w:val="20"/>
        </w:rPr>
        <w:t>П р и м е ч а н и е – Время переработки максимального суточного объема талых вод определяется в соответствии с В.1.5.</w:t>
      </w:r>
    </w:p>
    <w:p w14:paraId="25A31AE4" w14:textId="7D4B59D1" w:rsidR="000E405A" w:rsidRPr="003774A4" w:rsidRDefault="000E405A" w:rsidP="000E405A">
      <w:pPr>
        <w:pStyle w:val="aff3"/>
        <w:ind w:firstLine="567"/>
        <w:jc w:val="both"/>
        <w:rPr>
          <w:rFonts w:ascii="Times New Roman" w:hAnsi="Times New Roman"/>
          <w:sz w:val="28"/>
          <w:szCs w:val="28"/>
        </w:rPr>
      </w:pPr>
      <w:r w:rsidRPr="000E405A">
        <w:rPr>
          <w:rFonts w:ascii="Times New Roman" w:hAnsi="Times New Roman"/>
          <w:b/>
          <w:bCs/>
          <w:sz w:val="28"/>
          <w:szCs w:val="28"/>
        </w:rPr>
        <w:t>(Измененная редакция, Изм. № 3).</w:t>
      </w:r>
    </w:p>
    <w:p w14:paraId="6CBA3012" w14:textId="6844A0A1" w:rsidR="00242520" w:rsidRPr="003774A4" w:rsidRDefault="00242520" w:rsidP="00242520">
      <w:pPr>
        <w:pStyle w:val="aff3"/>
        <w:ind w:firstLine="567"/>
        <w:jc w:val="both"/>
        <w:rPr>
          <w:rFonts w:ascii="Times New Roman" w:hAnsi="Times New Roman"/>
          <w:b/>
          <w:sz w:val="28"/>
          <w:szCs w:val="28"/>
        </w:rPr>
      </w:pPr>
      <w:bookmarkStart w:id="230" w:name="_Toc312622537"/>
      <w:bookmarkStart w:id="231" w:name="_Toc310946451"/>
      <w:bookmarkStart w:id="232" w:name="_Toc312319448"/>
      <w:bookmarkStart w:id="233" w:name="_Toc312323067"/>
      <w:bookmarkStart w:id="234" w:name="_Toc312323441"/>
      <w:bookmarkStart w:id="235" w:name="_Toc316252943"/>
      <w:r w:rsidRPr="003774A4">
        <w:rPr>
          <w:rFonts w:ascii="Times New Roman" w:hAnsi="Times New Roman"/>
          <w:b/>
          <w:sz w:val="28"/>
          <w:szCs w:val="28"/>
        </w:rPr>
        <w:t>Подраздел 7.5 (Измененная редакция, Изм. № 2).</w:t>
      </w:r>
    </w:p>
    <w:bookmarkEnd w:id="230"/>
    <w:bookmarkEnd w:id="231"/>
    <w:bookmarkEnd w:id="232"/>
    <w:bookmarkEnd w:id="233"/>
    <w:bookmarkEnd w:id="234"/>
    <w:bookmarkEnd w:id="235"/>
    <w:p w14:paraId="67B04E13" w14:textId="616014B9" w:rsidR="00225253" w:rsidRPr="003774A4" w:rsidRDefault="00242520" w:rsidP="00913906">
      <w:pPr>
        <w:pStyle w:val="aff3"/>
        <w:ind w:firstLine="567"/>
        <w:jc w:val="both"/>
        <w:rPr>
          <w:rFonts w:ascii="Times New Roman" w:hAnsi="Times New Roman"/>
          <w:b/>
          <w:sz w:val="28"/>
          <w:szCs w:val="28"/>
        </w:rPr>
      </w:pPr>
      <w:r w:rsidRPr="003774A4">
        <w:rPr>
          <w:rFonts w:ascii="Times New Roman" w:hAnsi="Times New Roman"/>
          <w:b/>
          <w:sz w:val="28"/>
          <w:szCs w:val="28"/>
        </w:rPr>
        <w:t>7.6 Качественная характеристика поверхностных сточных вод поселений</w:t>
      </w:r>
    </w:p>
    <w:p w14:paraId="4FCED8E0" w14:textId="77777777" w:rsidR="00242520" w:rsidRPr="003774A4" w:rsidRDefault="00242520" w:rsidP="0024252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71B022D0" w14:textId="34A59AD9" w:rsidR="00551A08" w:rsidRPr="003774A4" w:rsidRDefault="00225253" w:rsidP="00913906">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разде_ДК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7</w:t>
      </w:r>
      <w:r w:rsidRPr="003774A4">
        <w:rPr>
          <w:rFonts w:ascii="Times New Roman" w:hAnsi="Times New Roman"/>
          <w:sz w:val="28"/>
          <w:szCs w:val="28"/>
        </w:rPr>
        <w:fldChar w:fldCharType="end"/>
      </w:r>
      <w:r w:rsidRPr="003774A4">
        <w:rPr>
          <w:rFonts w:ascii="Times New Roman" w:hAnsi="Times New Roman"/>
          <w:sz w:val="28"/>
          <w:szCs w:val="28"/>
        </w:rPr>
        <w:t>.</w:t>
      </w:r>
      <w:bookmarkStart w:id="236" w:name="subarticle_7_6"/>
      <w:r w:rsidRPr="003774A4">
        <w:rPr>
          <w:rFonts w:ascii="Times New Roman" w:hAnsi="Times New Roman"/>
          <w:sz w:val="28"/>
          <w:szCs w:val="28"/>
        </w:rPr>
        <w:t>6</w:t>
      </w:r>
      <w:bookmarkEnd w:id="236"/>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w:instrText>
      </w:r>
      <w:r w:rsidR="00824B11" w:rsidRPr="003774A4">
        <w:rPr>
          <w:rFonts w:ascii="Times New Roman" w:hAnsi="Times New Roman"/>
          <w:sz w:val="28"/>
          <w:szCs w:val="28"/>
        </w:rPr>
        <w:instrText>_</w:instrText>
      </w:r>
      <w:r w:rsidRPr="003774A4">
        <w:rPr>
          <w:rFonts w:ascii="Times New Roman" w:hAnsi="Times New Roman"/>
          <w:sz w:val="28"/>
          <w:szCs w:val="28"/>
        </w:rPr>
        <w:instrText xml:space="preserve">7_6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Степень</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характер</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загрязнения</w:t>
      </w:r>
      <w:r w:rsidR="00A851F3" w:rsidRPr="003774A4">
        <w:rPr>
          <w:rFonts w:ascii="Times New Roman" w:hAnsi="Times New Roman"/>
          <w:sz w:val="28"/>
          <w:szCs w:val="28"/>
        </w:rPr>
        <w:t xml:space="preserve"> </w:t>
      </w:r>
      <w:r w:rsidR="00242520" w:rsidRPr="003774A4">
        <w:rPr>
          <w:rFonts w:ascii="Times New Roman" w:hAnsi="Times New Roman"/>
          <w:sz w:val="28"/>
          <w:szCs w:val="28"/>
        </w:rPr>
        <w:t>поверхностных сточных вод</w:t>
      </w:r>
      <w:r w:rsidR="00A851F3" w:rsidRPr="003774A4">
        <w:rPr>
          <w:rFonts w:ascii="Times New Roman" w:hAnsi="Times New Roman"/>
          <w:sz w:val="28"/>
          <w:szCs w:val="28"/>
        </w:rPr>
        <w:t xml:space="preserve"> </w:t>
      </w:r>
      <w:r w:rsidRPr="003774A4">
        <w:rPr>
          <w:rFonts w:ascii="Times New Roman" w:hAnsi="Times New Roman"/>
          <w:sz w:val="28"/>
          <w:szCs w:val="28"/>
        </w:rPr>
        <w:t>различны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зависят</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санитарного</w:t>
      </w:r>
      <w:r w:rsidR="00A851F3" w:rsidRPr="003774A4">
        <w:rPr>
          <w:rFonts w:ascii="Times New Roman" w:hAnsi="Times New Roman"/>
          <w:sz w:val="28"/>
          <w:szCs w:val="28"/>
        </w:rPr>
        <w:t xml:space="preserve"> </w:t>
      </w:r>
      <w:r w:rsidRPr="003774A4">
        <w:rPr>
          <w:rFonts w:ascii="Times New Roman" w:hAnsi="Times New Roman"/>
          <w:sz w:val="28"/>
          <w:szCs w:val="28"/>
        </w:rPr>
        <w:t>состояния</w:t>
      </w:r>
      <w:r w:rsidR="00A851F3" w:rsidRPr="003774A4">
        <w:rPr>
          <w:rFonts w:ascii="Times New Roman" w:hAnsi="Times New Roman"/>
          <w:sz w:val="28"/>
          <w:szCs w:val="28"/>
        </w:rPr>
        <w:t xml:space="preserve"> </w:t>
      </w:r>
      <w:r w:rsidRPr="003774A4">
        <w:rPr>
          <w:rFonts w:ascii="Times New Roman" w:hAnsi="Times New Roman"/>
          <w:sz w:val="28"/>
          <w:szCs w:val="28"/>
        </w:rPr>
        <w:t>бассейна</w:t>
      </w:r>
      <w:r w:rsidR="00A851F3" w:rsidRPr="003774A4">
        <w:rPr>
          <w:rFonts w:ascii="Times New Roman" w:hAnsi="Times New Roman"/>
          <w:sz w:val="28"/>
          <w:szCs w:val="28"/>
        </w:rPr>
        <w:t xml:space="preserve"> </w:t>
      </w:r>
      <w:r w:rsidRPr="003774A4">
        <w:rPr>
          <w:rFonts w:ascii="Times New Roman" w:hAnsi="Times New Roman"/>
          <w:sz w:val="28"/>
          <w:szCs w:val="28"/>
        </w:rPr>
        <w:t>водосбора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приземной</w:t>
      </w:r>
      <w:r w:rsidR="00A851F3" w:rsidRPr="003774A4">
        <w:rPr>
          <w:rFonts w:ascii="Times New Roman" w:hAnsi="Times New Roman"/>
          <w:sz w:val="28"/>
          <w:szCs w:val="28"/>
        </w:rPr>
        <w:t xml:space="preserve"> </w:t>
      </w:r>
      <w:r w:rsidRPr="003774A4">
        <w:rPr>
          <w:rFonts w:ascii="Times New Roman" w:hAnsi="Times New Roman"/>
          <w:sz w:val="28"/>
          <w:szCs w:val="28"/>
        </w:rPr>
        <w:t>атмосферы,</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благоустройства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гидрометеорологических</w:t>
      </w:r>
      <w:r w:rsidR="00A851F3" w:rsidRPr="003774A4">
        <w:rPr>
          <w:rFonts w:ascii="Times New Roman" w:hAnsi="Times New Roman"/>
          <w:sz w:val="28"/>
          <w:szCs w:val="28"/>
        </w:rPr>
        <w:t xml:space="preserve"> </w:t>
      </w:r>
      <w:r w:rsidRPr="003774A4">
        <w:rPr>
          <w:rFonts w:ascii="Times New Roman" w:hAnsi="Times New Roman"/>
          <w:sz w:val="28"/>
          <w:szCs w:val="28"/>
        </w:rPr>
        <w:t>параметров</w:t>
      </w:r>
      <w:r w:rsidR="00A851F3" w:rsidRPr="003774A4">
        <w:rPr>
          <w:rFonts w:ascii="Times New Roman" w:hAnsi="Times New Roman"/>
          <w:sz w:val="28"/>
          <w:szCs w:val="28"/>
        </w:rPr>
        <w:t xml:space="preserve"> </w:t>
      </w:r>
      <w:r w:rsidRPr="003774A4">
        <w:rPr>
          <w:rFonts w:ascii="Times New Roman" w:hAnsi="Times New Roman"/>
          <w:sz w:val="28"/>
          <w:szCs w:val="28"/>
        </w:rPr>
        <w:t>выпадающих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интенсивности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продолжительности</w:t>
      </w:r>
      <w:r w:rsidR="00A851F3" w:rsidRPr="003774A4">
        <w:rPr>
          <w:rFonts w:ascii="Times New Roman" w:hAnsi="Times New Roman"/>
          <w:sz w:val="28"/>
          <w:szCs w:val="28"/>
        </w:rPr>
        <w:t xml:space="preserve"> </w:t>
      </w:r>
      <w:r w:rsidRPr="003774A4">
        <w:rPr>
          <w:rFonts w:ascii="Times New Roman" w:hAnsi="Times New Roman"/>
          <w:sz w:val="28"/>
          <w:szCs w:val="28"/>
        </w:rPr>
        <w:t>дождей,</w:t>
      </w:r>
      <w:r w:rsidR="00A851F3" w:rsidRPr="003774A4">
        <w:rPr>
          <w:rFonts w:ascii="Times New Roman" w:hAnsi="Times New Roman"/>
          <w:sz w:val="28"/>
          <w:szCs w:val="28"/>
        </w:rPr>
        <w:t xml:space="preserve"> </w:t>
      </w:r>
      <w:r w:rsidRPr="003774A4">
        <w:rPr>
          <w:rFonts w:ascii="Times New Roman" w:hAnsi="Times New Roman"/>
          <w:sz w:val="28"/>
          <w:szCs w:val="28"/>
        </w:rPr>
        <w:t>предшествующего</w:t>
      </w:r>
      <w:r w:rsidR="00A851F3" w:rsidRPr="003774A4">
        <w:rPr>
          <w:rFonts w:ascii="Times New Roman" w:hAnsi="Times New Roman"/>
          <w:sz w:val="28"/>
          <w:szCs w:val="28"/>
        </w:rPr>
        <w:t xml:space="preserve"> </w:t>
      </w:r>
      <w:r w:rsidRPr="003774A4">
        <w:rPr>
          <w:rFonts w:ascii="Times New Roman" w:hAnsi="Times New Roman"/>
          <w:sz w:val="28"/>
          <w:szCs w:val="28"/>
        </w:rPr>
        <w:t>периода</w:t>
      </w:r>
      <w:r w:rsidR="00A851F3" w:rsidRPr="003774A4">
        <w:rPr>
          <w:rFonts w:ascii="Times New Roman" w:hAnsi="Times New Roman"/>
          <w:sz w:val="28"/>
          <w:szCs w:val="28"/>
        </w:rPr>
        <w:t xml:space="preserve"> </w:t>
      </w:r>
      <w:r w:rsidRPr="003774A4">
        <w:rPr>
          <w:rFonts w:ascii="Times New Roman" w:hAnsi="Times New Roman"/>
          <w:sz w:val="28"/>
          <w:szCs w:val="28"/>
        </w:rPr>
        <w:t>сухой</w:t>
      </w:r>
      <w:r w:rsidR="00A851F3" w:rsidRPr="003774A4">
        <w:rPr>
          <w:rFonts w:ascii="Times New Roman" w:hAnsi="Times New Roman"/>
          <w:sz w:val="28"/>
          <w:szCs w:val="28"/>
        </w:rPr>
        <w:t xml:space="preserve"> </w:t>
      </w:r>
      <w:r w:rsidRPr="003774A4">
        <w:rPr>
          <w:rFonts w:ascii="Times New Roman" w:hAnsi="Times New Roman"/>
          <w:sz w:val="28"/>
          <w:szCs w:val="28"/>
        </w:rPr>
        <w:t>погоды,</w:t>
      </w:r>
      <w:r w:rsidR="00A851F3" w:rsidRPr="003774A4">
        <w:rPr>
          <w:rFonts w:ascii="Times New Roman" w:hAnsi="Times New Roman"/>
          <w:sz w:val="28"/>
          <w:szCs w:val="28"/>
        </w:rPr>
        <w:t xml:space="preserve"> </w:t>
      </w:r>
      <w:r w:rsidRPr="003774A4">
        <w:rPr>
          <w:rFonts w:ascii="Times New Roman" w:hAnsi="Times New Roman"/>
          <w:sz w:val="28"/>
          <w:szCs w:val="28"/>
        </w:rPr>
        <w:t>интенсивности</w:t>
      </w:r>
      <w:r w:rsidR="00B84B7F" w:rsidRPr="003774A4">
        <w:rPr>
          <w:rFonts w:ascii="Times New Roman" w:hAnsi="Times New Roman"/>
          <w:sz w:val="28"/>
          <w:szCs w:val="28"/>
        </w:rPr>
        <w:t xml:space="preserve"> </w:t>
      </w:r>
      <w:r w:rsidRPr="003774A4">
        <w:rPr>
          <w:rFonts w:ascii="Times New Roman" w:hAnsi="Times New Roman"/>
          <w:sz w:val="28"/>
          <w:szCs w:val="28"/>
        </w:rPr>
        <w:t>весеннего</w:t>
      </w:r>
      <w:r w:rsidR="00A851F3" w:rsidRPr="003774A4">
        <w:rPr>
          <w:rFonts w:ascii="Times New Roman" w:hAnsi="Times New Roman"/>
          <w:sz w:val="28"/>
          <w:szCs w:val="28"/>
        </w:rPr>
        <w:t xml:space="preserve"> </w:t>
      </w:r>
      <w:r w:rsidRPr="003774A4">
        <w:rPr>
          <w:rFonts w:ascii="Times New Roman" w:hAnsi="Times New Roman"/>
          <w:sz w:val="28"/>
          <w:szCs w:val="28"/>
        </w:rPr>
        <w:t>снеготаяния.</w:t>
      </w:r>
    </w:p>
    <w:p w14:paraId="357D9E6D" w14:textId="77777777" w:rsidR="00242520" w:rsidRPr="003774A4" w:rsidRDefault="00242520" w:rsidP="001D3FB2">
      <w:pPr>
        <w:pStyle w:val="aff3"/>
        <w:ind w:firstLine="567"/>
        <w:jc w:val="both"/>
        <w:rPr>
          <w:rFonts w:ascii="Times New Roman" w:hAnsi="Times New Roman"/>
          <w:sz w:val="28"/>
          <w:szCs w:val="28"/>
        </w:rPr>
      </w:pPr>
      <w:r w:rsidRPr="003774A4">
        <w:rPr>
          <w:rFonts w:ascii="Times New Roman" w:hAnsi="Times New Roman"/>
          <w:sz w:val="28"/>
          <w:szCs w:val="28"/>
        </w:rPr>
        <w:t>7.6.2 При отсутствии информации о качественном составе поверхностных сточных вод для различных участков водосборных поверхностей жилых и общественно-деловых зон поселений данные по нему допускается принимать по таблице 15.</w:t>
      </w:r>
    </w:p>
    <w:p w14:paraId="2F337F56" w14:textId="77777777" w:rsidR="00242520" w:rsidRPr="003774A4" w:rsidRDefault="00242520" w:rsidP="001D3FB2">
      <w:pPr>
        <w:pStyle w:val="aff3"/>
        <w:ind w:firstLine="567"/>
        <w:jc w:val="both"/>
        <w:rPr>
          <w:rFonts w:ascii="Times New Roman" w:hAnsi="Times New Roman"/>
          <w:sz w:val="28"/>
          <w:szCs w:val="28"/>
        </w:rPr>
      </w:pPr>
      <w:r w:rsidRPr="003774A4">
        <w:rPr>
          <w:rFonts w:ascii="Times New Roman" w:hAnsi="Times New Roman"/>
          <w:sz w:val="28"/>
          <w:szCs w:val="28"/>
        </w:rPr>
        <w:t>Состав и концентрации загрязняющих веществ поверхностных сточных вод линейных объектов транспортной инфраструктуры, направляемых на очистку, следует принимать на основании ведомственных нормативных документов.</w:t>
      </w:r>
    </w:p>
    <w:p w14:paraId="65A8C182" w14:textId="77777777" w:rsidR="00242520" w:rsidRPr="003774A4" w:rsidRDefault="00242520" w:rsidP="001D3FB2">
      <w:pPr>
        <w:pStyle w:val="aff3"/>
        <w:ind w:firstLine="567"/>
        <w:jc w:val="both"/>
        <w:rPr>
          <w:rFonts w:ascii="Times New Roman" w:hAnsi="Times New Roman"/>
          <w:sz w:val="28"/>
          <w:szCs w:val="28"/>
        </w:rPr>
      </w:pPr>
      <w:r w:rsidRPr="003774A4">
        <w:rPr>
          <w:rFonts w:ascii="Times New Roman" w:hAnsi="Times New Roman"/>
          <w:sz w:val="28"/>
          <w:szCs w:val="28"/>
        </w:rPr>
        <w:t>Состав поверхностных и производственно-ливневых сточных вод следует принимать:</w:t>
      </w:r>
    </w:p>
    <w:p w14:paraId="16148C12" w14:textId="77777777" w:rsidR="00242520" w:rsidRPr="003774A4" w:rsidRDefault="00242520" w:rsidP="001D3FB2">
      <w:pPr>
        <w:pStyle w:val="aff3"/>
        <w:ind w:firstLine="567"/>
        <w:jc w:val="both"/>
        <w:rPr>
          <w:rFonts w:ascii="Times New Roman" w:hAnsi="Times New Roman"/>
          <w:sz w:val="28"/>
          <w:szCs w:val="28"/>
        </w:rPr>
      </w:pPr>
      <w:r w:rsidRPr="003774A4">
        <w:rPr>
          <w:rFonts w:ascii="Times New Roman" w:hAnsi="Times New Roman"/>
          <w:sz w:val="28"/>
          <w:szCs w:val="28"/>
        </w:rPr>
        <w:t>- для действующих объектов – по фактическим данным производственно-экологического контроля;</w:t>
      </w:r>
    </w:p>
    <w:p w14:paraId="2D4E3AF9" w14:textId="77777777" w:rsidR="00242520" w:rsidRPr="003774A4" w:rsidRDefault="00242520" w:rsidP="001D3FB2">
      <w:pPr>
        <w:pStyle w:val="aff3"/>
        <w:ind w:firstLine="567"/>
        <w:jc w:val="both"/>
        <w:rPr>
          <w:rFonts w:ascii="Times New Roman" w:hAnsi="Times New Roman"/>
          <w:sz w:val="28"/>
          <w:szCs w:val="28"/>
        </w:rPr>
      </w:pPr>
      <w:r w:rsidRPr="003774A4">
        <w:rPr>
          <w:rFonts w:ascii="Times New Roman" w:hAnsi="Times New Roman"/>
          <w:sz w:val="28"/>
          <w:szCs w:val="28"/>
        </w:rPr>
        <w:t>- для вновь строящихся и реконструируемых объектов – по данным объектов-аналогов с учетом требований отраслевых и ведомственных нормативных документов.</w:t>
      </w:r>
    </w:p>
    <w:p w14:paraId="2D393148" w14:textId="77777777" w:rsidR="00242520" w:rsidRPr="003774A4" w:rsidRDefault="00242520" w:rsidP="00242520">
      <w:pPr>
        <w:pStyle w:val="aff3"/>
        <w:jc w:val="both"/>
        <w:rPr>
          <w:rFonts w:ascii="Times New Roman" w:hAnsi="Times New Roman"/>
          <w:sz w:val="28"/>
          <w:szCs w:val="28"/>
        </w:rPr>
      </w:pPr>
    </w:p>
    <w:p w14:paraId="0624744C" w14:textId="77777777" w:rsidR="00242520" w:rsidRPr="003774A4" w:rsidRDefault="00242520" w:rsidP="00242520">
      <w:pPr>
        <w:pStyle w:val="aff3"/>
        <w:ind w:left="2835" w:hanging="2835"/>
        <w:jc w:val="both"/>
        <w:rPr>
          <w:rFonts w:ascii="Times New Roman" w:hAnsi="Times New Roman"/>
          <w:b/>
          <w:bCs/>
          <w:sz w:val="28"/>
          <w:szCs w:val="28"/>
        </w:rPr>
      </w:pPr>
      <w:r w:rsidRPr="003774A4">
        <w:rPr>
          <w:rFonts w:ascii="Times New Roman" w:hAnsi="Times New Roman"/>
          <w:sz w:val="28"/>
          <w:szCs w:val="28"/>
        </w:rPr>
        <w:t xml:space="preserve">Т а б л и ц а   15 – </w:t>
      </w:r>
      <w:r w:rsidRPr="003774A4">
        <w:rPr>
          <w:rFonts w:ascii="Times New Roman" w:hAnsi="Times New Roman"/>
          <w:b/>
          <w:bCs/>
          <w:sz w:val="28"/>
          <w:szCs w:val="28"/>
        </w:rPr>
        <w:t>Примерные значения показателей загрязнения в поверхностных сточных водах с различных участков водосборных поверхностей жилых и общественно-деловых зон поселений</w:t>
      </w:r>
    </w:p>
    <w:tbl>
      <w:tblPr>
        <w:tblW w:w="1020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5"/>
        <w:gridCol w:w="1276"/>
        <w:gridCol w:w="850"/>
        <w:gridCol w:w="851"/>
        <w:gridCol w:w="850"/>
        <w:gridCol w:w="1276"/>
        <w:gridCol w:w="850"/>
        <w:gridCol w:w="567"/>
        <w:gridCol w:w="1134"/>
      </w:tblGrid>
      <w:tr w:rsidR="00242520" w:rsidRPr="003774A4" w14:paraId="14757181" w14:textId="77777777" w:rsidTr="00C1722A">
        <w:tc>
          <w:tcPr>
            <w:tcW w:w="2555" w:type="dxa"/>
            <w:vMerge w:val="restart"/>
            <w:tcMar>
              <w:top w:w="0" w:type="dxa"/>
              <w:left w:w="149" w:type="dxa"/>
              <w:bottom w:w="0" w:type="dxa"/>
              <w:right w:w="149" w:type="dxa"/>
            </w:tcMar>
            <w:hideMark/>
          </w:tcPr>
          <w:p w14:paraId="3F8E329E"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Тип участка</w:t>
            </w:r>
          </w:p>
        </w:tc>
        <w:tc>
          <w:tcPr>
            <w:tcW w:w="7654" w:type="dxa"/>
            <w:gridSpan w:val="8"/>
            <w:tcMar>
              <w:top w:w="0" w:type="dxa"/>
              <w:left w:w="149" w:type="dxa"/>
              <w:bottom w:w="0" w:type="dxa"/>
              <w:right w:w="149" w:type="dxa"/>
            </w:tcMar>
            <w:hideMark/>
          </w:tcPr>
          <w:p w14:paraId="4D38BB47"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Значения показателей загрязнения, мг/дм</w:t>
            </w:r>
            <w:r w:rsidRPr="003774A4">
              <w:rPr>
                <w:rFonts w:ascii="Times New Roman" w:hAnsi="Times New Roman"/>
                <w:sz w:val="24"/>
                <w:szCs w:val="24"/>
                <w:vertAlign w:val="superscript"/>
              </w:rPr>
              <w:t>3</w:t>
            </w:r>
          </w:p>
        </w:tc>
      </w:tr>
      <w:tr w:rsidR="00242520" w:rsidRPr="003774A4" w14:paraId="57039BAE" w14:textId="77777777" w:rsidTr="00C1722A">
        <w:tc>
          <w:tcPr>
            <w:tcW w:w="2555" w:type="dxa"/>
            <w:vMerge/>
            <w:tcMar>
              <w:top w:w="0" w:type="dxa"/>
              <w:left w:w="149" w:type="dxa"/>
              <w:bottom w:w="0" w:type="dxa"/>
              <w:right w:w="149" w:type="dxa"/>
            </w:tcMar>
            <w:hideMark/>
          </w:tcPr>
          <w:p w14:paraId="78902C1D" w14:textId="77777777" w:rsidR="00242520" w:rsidRPr="003774A4" w:rsidRDefault="00242520" w:rsidP="001D3FB2">
            <w:pPr>
              <w:pStyle w:val="aff3"/>
              <w:jc w:val="center"/>
              <w:rPr>
                <w:rFonts w:ascii="Times New Roman" w:hAnsi="Times New Roman"/>
                <w:sz w:val="24"/>
                <w:szCs w:val="24"/>
              </w:rPr>
            </w:pPr>
          </w:p>
        </w:tc>
        <w:tc>
          <w:tcPr>
            <w:tcW w:w="3827" w:type="dxa"/>
            <w:gridSpan w:val="4"/>
            <w:tcMar>
              <w:top w:w="0" w:type="dxa"/>
              <w:left w:w="149" w:type="dxa"/>
              <w:bottom w:w="0" w:type="dxa"/>
              <w:right w:w="149" w:type="dxa"/>
            </w:tcMar>
            <w:hideMark/>
          </w:tcPr>
          <w:p w14:paraId="4DF954F6"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Дождевой сток</w:t>
            </w:r>
          </w:p>
        </w:tc>
        <w:tc>
          <w:tcPr>
            <w:tcW w:w="3827" w:type="dxa"/>
            <w:gridSpan w:val="4"/>
            <w:tcMar>
              <w:top w:w="0" w:type="dxa"/>
              <w:left w:w="149" w:type="dxa"/>
              <w:bottom w:w="0" w:type="dxa"/>
              <w:right w:w="149" w:type="dxa"/>
            </w:tcMar>
            <w:hideMark/>
          </w:tcPr>
          <w:p w14:paraId="713D4817"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Талый сток</w:t>
            </w:r>
          </w:p>
        </w:tc>
      </w:tr>
      <w:tr w:rsidR="00242520" w:rsidRPr="003774A4" w14:paraId="0A753C89" w14:textId="77777777" w:rsidTr="00C1722A">
        <w:tc>
          <w:tcPr>
            <w:tcW w:w="2555" w:type="dxa"/>
            <w:vMerge/>
            <w:tcMar>
              <w:top w:w="0" w:type="dxa"/>
              <w:left w:w="149" w:type="dxa"/>
              <w:bottom w:w="0" w:type="dxa"/>
              <w:right w:w="149" w:type="dxa"/>
            </w:tcMar>
            <w:hideMark/>
          </w:tcPr>
          <w:p w14:paraId="40784FD5" w14:textId="77777777" w:rsidR="00242520" w:rsidRPr="003774A4" w:rsidRDefault="00242520" w:rsidP="001D3FB2">
            <w:pPr>
              <w:pStyle w:val="aff3"/>
              <w:jc w:val="center"/>
              <w:rPr>
                <w:rFonts w:ascii="Times New Roman" w:hAnsi="Times New Roman"/>
                <w:sz w:val="24"/>
                <w:szCs w:val="24"/>
              </w:rPr>
            </w:pPr>
          </w:p>
        </w:tc>
        <w:tc>
          <w:tcPr>
            <w:tcW w:w="1276" w:type="dxa"/>
            <w:tcMar>
              <w:top w:w="0" w:type="dxa"/>
              <w:left w:w="149" w:type="dxa"/>
              <w:bottom w:w="0" w:type="dxa"/>
              <w:right w:w="149" w:type="dxa"/>
            </w:tcMar>
            <w:hideMark/>
          </w:tcPr>
          <w:p w14:paraId="629B6E40"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Взве-шенные вещества</w:t>
            </w:r>
          </w:p>
        </w:tc>
        <w:tc>
          <w:tcPr>
            <w:tcW w:w="850" w:type="dxa"/>
            <w:tcMar>
              <w:top w:w="0" w:type="dxa"/>
              <w:left w:w="149" w:type="dxa"/>
              <w:bottom w:w="0" w:type="dxa"/>
              <w:right w:w="149" w:type="dxa"/>
            </w:tcMar>
            <w:hideMark/>
          </w:tcPr>
          <w:p w14:paraId="7FE17F36"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БПК</w:t>
            </w:r>
            <w:r w:rsidRPr="003774A4">
              <w:rPr>
                <w:rFonts w:ascii="Times New Roman" w:hAnsi="Times New Roman"/>
                <w:sz w:val="24"/>
                <w:szCs w:val="24"/>
                <w:vertAlign w:val="subscript"/>
              </w:rPr>
              <w:t>5</w:t>
            </w:r>
          </w:p>
        </w:tc>
        <w:tc>
          <w:tcPr>
            <w:tcW w:w="851" w:type="dxa"/>
            <w:tcMar>
              <w:top w:w="0" w:type="dxa"/>
              <w:left w:w="149" w:type="dxa"/>
              <w:bottom w:w="0" w:type="dxa"/>
              <w:right w:w="149" w:type="dxa"/>
            </w:tcMar>
            <w:hideMark/>
          </w:tcPr>
          <w:p w14:paraId="08DA4563"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ХПК</w:t>
            </w:r>
          </w:p>
        </w:tc>
        <w:tc>
          <w:tcPr>
            <w:tcW w:w="850" w:type="dxa"/>
          </w:tcPr>
          <w:p w14:paraId="38A4A9BA"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Нефте-продук-ты</w:t>
            </w:r>
          </w:p>
        </w:tc>
        <w:tc>
          <w:tcPr>
            <w:tcW w:w="1276" w:type="dxa"/>
            <w:tcMar>
              <w:top w:w="0" w:type="dxa"/>
              <w:left w:w="149" w:type="dxa"/>
              <w:bottom w:w="0" w:type="dxa"/>
              <w:right w:w="149" w:type="dxa"/>
            </w:tcMar>
            <w:hideMark/>
          </w:tcPr>
          <w:p w14:paraId="20101858"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Взве-шенные вещества</w:t>
            </w:r>
          </w:p>
        </w:tc>
        <w:tc>
          <w:tcPr>
            <w:tcW w:w="850" w:type="dxa"/>
            <w:tcMar>
              <w:top w:w="0" w:type="dxa"/>
              <w:left w:w="149" w:type="dxa"/>
              <w:bottom w:w="0" w:type="dxa"/>
              <w:right w:w="149" w:type="dxa"/>
            </w:tcMar>
            <w:hideMark/>
          </w:tcPr>
          <w:p w14:paraId="24829E4B"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БПК</w:t>
            </w:r>
            <w:r w:rsidRPr="003774A4">
              <w:rPr>
                <w:rFonts w:ascii="Times New Roman" w:hAnsi="Times New Roman"/>
                <w:sz w:val="24"/>
                <w:szCs w:val="24"/>
                <w:vertAlign w:val="subscript"/>
              </w:rPr>
              <w:t>5</w:t>
            </w:r>
          </w:p>
        </w:tc>
        <w:tc>
          <w:tcPr>
            <w:tcW w:w="567" w:type="dxa"/>
          </w:tcPr>
          <w:p w14:paraId="41FF712C"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ХПК</w:t>
            </w:r>
          </w:p>
        </w:tc>
        <w:tc>
          <w:tcPr>
            <w:tcW w:w="1134" w:type="dxa"/>
            <w:tcMar>
              <w:top w:w="0" w:type="dxa"/>
              <w:left w:w="149" w:type="dxa"/>
              <w:bottom w:w="0" w:type="dxa"/>
              <w:right w:w="149" w:type="dxa"/>
            </w:tcMar>
            <w:hideMark/>
          </w:tcPr>
          <w:p w14:paraId="7FA57B39"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Нефте-продук-ты</w:t>
            </w:r>
          </w:p>
        </w:tc>
      </w:tr>
      <w:tr w:rsidR="00242520" w:rsidRPr="003774A4" w14:paraId="43ECED6C" w14:textId="77777777" w:rsidTr="00C1722A">
        <w:tc>
          <w:tcPr>
            <w:tcW w:w="2555" w:type="dxa"/>
            <w:tcMar>
              <w:top w:w="0" w:type="dxa"/>
              <w:left w:w="149" w:type="dxa"/>
              <w:bottom w:w="0" w:type="dxa"/>
              <w:right w:w="149" w:type="dxa"/>
            </w:tcMar>
            <w:hideMark/>
          </w:tcPr>
          <w:p w14:paraId="4EA00CF0" w14:textId="77777777" w:rsidR="00242520" w:rsidRPr="003774A4" w:rsidRDefault="00242520" w:rsidP="001D3FB2">
            <w:pPr>
              <w:pStyle w:val="aff3"/>
              <w:rPr>
                <w:rFonts w:ascii="Times New Roman" w:hAnsi="Times New Roman"/>
                <w:sz w:val="24"/>
                <w:szCs w:val="24"/>
              </w:rPr>
            </w:pPr>
            <w:r w:rsidRPr="003774A4">
              <w:rPr>
                <w:rFonts w:ascii="Times New Roman" w:hAnsi="Times New Roman"/>
                <w:sz w:val="24"/>
                <w:szCs w:val="24"/>
              </w:rPr>
              <w:t>Участки с высоким уровнем благоустройства и регулярной механизированной уборкой дорожных покрытий</w:t>
            </w:r>
          </w:p>
        </w:tc>
        <w:tc>
          <w:tcPr>
            <w:tcW w:w="1276" w:type="dxa"/>
            <w:tcMar>
              <w:top w:w="0" w:type="dxa"/>
              <w:left w:w="149" w:type="dxa"/>
              <w:bottom w:w="0" w:type="dxa"/>
              <w:right w:w="149" w:type="dxa"/>
            </w:tcMar>
            <w:hideMark/>
          </w:tcPr>
          <w:p w14:paraId="6D1D43BA" w14:textId="77777777" w:rsidR="00242520" w:rsidRPr="003774A4" w:rsidRDefault="00242520" w:rsidP="001D3FB2">
            <w:pPr>
              <w:pStyle w:val="aff3"/>
              <w:jc w:val="center"/>
              <w:rPr>
                <w:rFonts w:ascii="Times New Roman" w:hAnsi="Times New Roman"/>
                <w:sz w:val="24"/>
                <w:szCs w:val="24"/>
              </w:rPr>
            </w:pPr>
          </w:p>
          <w:p w14:paraId="16BC3008" w14:textId="77777777" w:rsidR="00242520" w:rsidRPr="003774A4" w:rsidRDefault="00242520" w:rsidP="001D3FB2">
            <w:pPr>
              <w:pStyle w:val="aff3"/>
              <w:jc w:val="center"/>
              <w:rPr>
                <w:rFonts w:ascii="Times New Roman" w:hAnsi="Times New Roman"/>
                <w:sz w:val="24"/>
                <w:szCs w:val="24"/>
              </w:rPr>
            </w:pPr>
          </w:p>
          <w:p w14:paraId="4C8B6751" w14:textId="77777777" w:rsidR="00242520" w:rsidRPr="003774A4" w:rsidRDefault="00242520" w:rsidP="001D3FB2">
            <w:pPr>
              <w:pStyle w:val="aff3"/>
              <w:jc w:val="center"/>
              <w:rPr>
                <w:rFonts w:ascii="Times New Roman" w:hAnsi="Times New Roman"/>
                <w:sz w:val="24"/>
                <w:szCs w:val="24"/>
              </w:rPr>
            </w:pPr>
          </w:p>
          <w:p w14:paraId="1B07620C" w14:textId="77777777" w:rsidR="00242520" w:rsidRPr="003774A4" w:rsidRDefault="00242520" w:rsidP="001D3FB2">
            <w:pPr>
              <w:pStyle w:val="aff3"/>
              <w:jc w:val="center"/>
              <w:rPr>
                <w:rFonts w:ascii="Times New Roman" w:hAnsi="Times New Roman"/>
                <w:sz w:val="24"/>
                <w:szCs w:val="24"/>
              </w:rPr>
            </w:pPr>
          </w:p>
          <w:p w14:paraId="0549351D" w14:textId="77777777" w:rsidR="00242520" w:rsidRPr="003774A4" w:rsidRDefault="00242520" w:rsidP="001D3FB2">
            <w:pPr>
              <w:pStyle w:val="aff3"/>
              <w:jc w:val="center"/>
              <w:rPr>
                <w:rFonts w:ascii="Times New Roman" w:hAnsi="Times New Roman"/>
                <w:sz w:val="24"/>
                <w:szCs w:val="24"/>
              </w:rPr>
            </w:pPr>
          </w:p>
          <w:p w14:paraId="64874956" w14:textId="77777777" w:rsidR="00242520" w:rsidRPr="003774A4" w:rsidRDefault="00242520" w:rsidP="001D3FB2">
            <w:pPr>
              <w:pStyle w:val="aff3"/>
              <w:jc w:val="center"/>
              <w:rPr>
                <w:rFonts w:ascii="Times New Roman" w:hAnsi="Times New Roman"/>
                <w:sz w:val="24"/>
                <w:szCs w:val="24"/>
              </w:rPr>
            </w:pPr>
          </w:p>
          <w:p w14:paraId="3515641A"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400</w:t>
            </w:r>
          </w:p>
        </w:tc>
        <w:tc>
          <w:tcPr>
            <w:tcW w:w="850" w:type="dxa"/>
            <w:tcMar>
              <w:top w:w="0" w:type="dxa"/>
              <w:left w:w="149" w:type="dxa"/>
              <w:bottom w:w="0" w:type="dxa"/>
              <w:right w:w="149" w:type="dxa"/>
            </w:tcMar>
            <w:hideMark/>
          </w:tcPr>
          <w:p w14:paraId="10ADF697" w14:textId="77777777" w:rsidR="00242520" w:rsidRPr="003774A4" w:rsidRDefault="00242520" w:rsidP="001D3FB2">
            <w:pPr>
              <w:pStyle w:val="aff3"/>
              <w:jc w:val="center"/>
              <w:rPr>
                <w:rFonts w:ascii="Times New Roman" w:hAnsi="Times New Roman"/>
                <w:sz w:val="24"/>
                <w:szCs w:val="24"/>
              </w:rPr>
            </w:pPr>
          </w:p>
          <w:p w14:paraId="7CD9BAB8" w14:textId="77777777" w:rsidR="00242520" w:rsidRPr="003774A4" w:rsidRDefault="00242520" w:rsidP="001D3FB2">
            <w:pPr>
              <w:pStyle w:val="aff3"/>
              <w:jc w:val="center"/>
              <w:rPr>
                <w:rFonts w:ascii="Times New Roman" w:hAnsi="Times New Roman"/>
                <w:sz w:val="24"/>
                <w:szCs w:val="24"/>
              </w:rPr>
            </w:pPr>
          </w:p>
          <w:p w14:paraId="47DD2A11" w14:textId="77777777" w:rsidR="00242520" w:rsidRPr="003774A4" w:rsidRDefault="00242520" w:rsidP="001D3FB2">
            <w:pPr>
              <w:pStyle w:val="aff3"/>
              <w:jc w:val="center"/>
              <w:rPr>
                <w:rFonts w:ascii="Times New Roman" w:hAnsi="Times New Roman"/>
                <w:sz w:val="24"/>
                <w:szCs w:val="24"/>
              </w:rPr>
            </w:pPr>
          </w:p>
          <w:p w14:paraId="0AA3A685" w14:textId="77777777" w:rsidR="00242520" w:rsidRPr="003774A4" w:rsidRDefault="00242520" w:rsidP="001D3FB2">
            <w:pPr>
              <w:pStyle w:val="aff3"/>
              <w:jc w:val="center"/>
              <w:rPr>
                <w:rFonts w:ascii="Times New Roman" w:hAnsi="Times New Roman"/>
                <w:sz w:val="24"/>
                <w:szCs w:val="24"/>
              </w:rPr>
            </w:pPr>
          </w:p>
          <w:p w14:paraId="4337F5B6" w14:textId="77777777" w:rsidR="00242520" w:rsidRPr="003774A4" w:rsidRDefault="00242520" w:rsidP="001D3FB2">
            <w:pPr>
              <w:pStyle w:val="aff3"/>
              <w:jc w:val="center"/>
              <w:rPr>
                <w:rFonts w:ascii="Times New Roman" w:hAnsi="Times New Roman"/>
                <w:sz w:val="24"/>
                <w:szCs w:val="24"/>
              </w:rPr>
            </w:pPr>
          </w:p>
          <w:p w14:paraId="54DA2633" w14:textId="77777777" w:rsidR="00242520" w:rsidRPr="003774A4" w:rsidRDefault="00242520" w:rsidP="001D3FB2">
            <w:pPr>
              <w:pStyle w:val="aff3"/>
              <w:jc w:val="center"/>
              <w:rPr>
                <w:rFonts w:ascii="Times New Roman" w:hAnsi="Times New Roman"/>
                <w:sz w:val="24"/>
                <w:szCs w:val="24"/>
              </w:rPr>
            </w:pPr>
          </w:p>
          <w:p w14:paraId="4FF85F9F"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40</w:t>
            </w:r>
          </w:p>
        </w:tc>
        <w:tc>
          <w:tcPr>
            <w:tcW w:w="851" w:type="dxa"/>
            <w:tcMar>
              <w:top w:w="0" w:type="dxa"/>
              <w:left w:w="149" w:type="dxa"/>
              <w:bottom w:w="0" w:type="dxa"/>
              <w:right w:w="149" w:type="dxa"/>
            </w:tcMar>
            <w:hideMark/>
          </w:tcPr>
          <w:p w14:paraId="06794296" w14:textId="77777777" w:rsidR="00242520" w:rsidRPr="003774A4" w:rsidRDefault="00242520" w:rsidP="001D3FB2">
            <w:pPr>
              <w:pStyle w:val="aff3"/>
              <w:jc w:val="center"/>
              <w:rPr>
                <w:rFonts w:ascii="Times New Roman" w:hAnsi="Times New Roman"/>
                <w:sz w:val="24"/>
                <w:szCs w:val="24"/>
              </w:rPr>
            </w:pPr>
          </w:p>
          <w:p w14:paraId="74FC3693" w14:textId="77777777" w:rsidR="00242520" w:rsidRPr="003774A4" w:rsidRDefault="00242520" w:rsidP="001D3FB2">
            <w:pPr>
              <w:pStyle w:val="aff3"/>
              <w:jc w:val="center"/>
              <w:rPr>
                <w:rFonts w:ascii="Times New Roman" w:hAnsi="Times New Roman"/>
                <w:sz w:val="24"/>
                <w:szCs w:val="24"/>
              </w:rPr>
            </w:pPr>
          </w:p>
          <w:p w14:paraId="0AC6AD8D" w14:textId="77777777" w:rsidR="00242520" w:rsidRPr="003774A4" w:rsidRDefault="00242520" w:rsidP="001D3FB2">
            <w:pPr>
              <w:pStyle w:val="aff3"/>
              <w:jc w:val="center"/>
              <w:rPr>
                <w:rFonts w:ascii="Times New Roman" w:hAnsi="Times New Roman"/>
                <w:sz w:val="24"/>
                <w:szCs w:val="24"/>
              </w:rPr>
            </w:pPr>
          </w:p>
          <w:p w14:paraId="02FCAF5A" w14:textId="77777777" w:rsidR="00242520" w:rsidRPr="003774A4" w:rsidRDefault="00242520" w:rsidP="001D3FB2">
            <w:pPr>
              <w:pStyle w:val="aff3"/>
              <w:jc w:val="center"/>
              <w:rPr>
                <w:rFonts w:ascii="Times New Roman" w:hAnsi="Times New Roman"/>
                <w:sz w:val="24"/>
                <w:szCs w:val="24"/>
              </w:rPr>
            </w:pPr>
          </w:p>
          <w:p w14:paraId="32DFBADB" w14:textId="77777777" w:rsidR="00242520" w:rsidRPr="003774A4" w:rsidRDefault="00242520" w:rsidP="001D3FB2">
            <w:pPr>
              <w:pStyle w:val="aff3"/>
              <w:jc w:val="center"/>
              <w:rPr>
                <w:rFonts w:ascii="Times New Roman" w:hAnsi="Times New Roman"/>
                <w:sz w:val="24"/>
                <w:szCs w:val="24"/>
              </w:rPr>
            </w:pPr>
          </w:p>
          <w:p w14:paraId="4C102F03" w14:textId="77777777" w:rsidR="00242520" w:rsidRPr="003774A4" w:rsidRDefault="00242520" w:rsidP="001D3FB2">
            <w:pPr>
              <w:pStyle w:val="aff3"/>
              <w:jc w:val="center"/>
              <w:rPr>
                <w:rFonts w:ascii="Times New Roman" w:hAnsi="Times New Roman"/>
                <w:sz w:val="24"/>
                <w:szCs w:val="24"/>
              </w:rPr>
            </w:pPr>
          </w:p>
          <w:p w14:paraId="23E87390"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300</w:t>
            </w:r>
          </w:p>
        </w:tc>
        <w:tc>
          <w:tcPr>
            <w:tcW w:w="850" w:type="dxa"/>
          </w:tcPr>
          <w:p w14:paraId="27A61D40" w14:textId="77777777" w:rsidR="00242520" w:rsidRPr="003774A4" w:rsidRDefault="00242520" w:rsidP="001D3FB2">
            <w:pPr>
              <w:pStyle w:val="aff3"/>
              <w:jc w:val="center"/>
              <w:rPr>
                <w:rFonts w:ascii="Times New Roman" w:hAnsi="Times New Roman"/>
                <w:sz w:val="24"/>
                <w:szCs w:val="24"/>
              </w:rPr>
            </w:pPr>
          </w:p>
          <w:p w14:paraId="2ABCF419" w14:textId="77777777" w:rsidR="00242520" w:rsidRPr="003774A4" w:rsidRDefault="00242520" w:rsidP="001D3FB2">
            <w:pPr>
              <w:pStyle w:val="aff3"/>
              <w:jc w:val="center"/>
              <w:rPr>
                <w:rFonts w:ascii="Times New Roman" w:hAnsi="Times New Roman"/>
                <w:sz w:val="24"/>
                <w:szCs w:val="24"/>
              </w:rPr>
            </w:pPr>
          </w:p>
          <w:p w14:paraId="2DED2060" w14:textId="77777777" w:rsidR="00242520" w:rsidRPr="003774A4" w:rsidRDefault="00242520" w:rsidP="001D3FB2">
            <w:pPr>
              <w:pStyle w:val="aff3"/>
              <w:jc w:val="center"/>
              <w:rPr>
                <w:rFonts w:ascii="Times New Roman" w:hAnsi="Times New Roman"/>
                <w:sz w:val="24"/>
                <w:szCs w:val="24"/>
              </w:rPr>
            </w:pPr>
          </w:p>
          <w:p w14:paraId="7CFFCCAD" w14:textId="77777777" w:rsidR="00242520" w:rsidRPr="003774A4" w:rsidRDefault="00242520" w:rsidP="001D3FB2">
            <w:pPr>
              <w:pStyle w:val="aff3"/>
              <w:jc w:val="center"/>
              <w:rPr>
                <w:rFonts w:ascii="Times New Roman" w:hAnsi="Times New Roman"/>
                <w:sz w:val="24"/>
                <w:szCs w:val="24"/>
              </w:rPr>
            </w:pPr>
          </w:p>
          <w:p w14:paraId="7C5C05D3" w14:textId="77777777" w:rsidR="00242520" w:rsidRPr="003774A4" w:rsidRDefault="00242520" w:rsidP="001D3FB2">
            <w:pPr>
              <w:pStyle w:val="aff3"/>
              <w:jc w:val="center"/>
              <w:rPr>
                <w:rFonts w:ascii="Times New Roman" w:hAnsi="Times New Roman"/>
                <w:sz w:val="24"/>
                <w:szCs w:val="24"/>
              </w:rPr>
            </w:pPr>
          </w:p>
          <w:p w14:paraId="71586EF4" w14:textId="77777777" w:rsidR="00242520" w:rsidRPr="003774A4" w:rsidRDefault="00242520" w:rsidP="001D3FB2">
            <w:pPr>
              <w:pStyle w:val="aff3"/>
              <w:jc w:val="center"/>
              <w:rPr>
                <w:rFonts w:ascii="Times New Roman" w:hAnsi="Times New Roman"/>
                <w:sz w:val="24"/>
                <w:szCs w:val="24"/>
              </w:rPr>
            </w:pPr>
          </w:p>
          <w:p w14:paraId="68A577DB"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8</w:t>
            </w:r>
          </w:p>
        </w:tc>
        <w:tc>
          <w:tcPr>
            <w:tcW w:w="1276" w:type="dxa"/>
            <w:tcMar>
              <w:top w:w="0" w:type="dxa"/>
              <w:left w:w="149" w:type="dxa"/>
              <w:bottom w:w="0" w:type="dxa"/>
              <w:right w:w="149" w:type="dxa"/>
            </w:tcMar>
            <w:hideMark/>
          </w:tcPr>
          <w:p w14:paraId="2EF3F815" w14:textId="77777777" w:rsidR="00242520" w:rsidRPr="003774A4" w:rsidRDefault="00242520" w:rsidP="001D3FB2">
            <w:pPr>
              <w:pStyle w:val="aff3"/>
              <w:jc w:val="center"/>
              <w:rPr>
                <w:rFonts w:ascii="Times New Roman" w:hAnsi="Times New Roman"/>
                <w:sz w:val="24"/>
                <w:szCs w:val="24"/>
              </w:rPr>
            </w:pPr>
          </w:p>
          <w:p w14:paraId="60810A34" w14:textId="77777777" w:rsidR="00242520" w:rsidRPr="003774A4" w:rsidRDefault="00242520" w:rsidP="001D3FB2">
            <w:pPr>
              <w:pStyle w:val="aff3"/>
              <w:jc w:val="center"/>
              <w:rPr>
                <w:rFonts w:ascii="Times New Roman" w:hAnsi="Times New Roman"/>
                <w:sz w:val="24"/>
                <w:szCs w:val="24"/>
              </w:rPr>
            </w:pPr>
          </w:p>
          <w:p w14:paraId="51715F28" w14:textId="77777777" w:rsidR="00242520" w:rsidRPr="003774A4" w:rsidRDefault="00242520" w:rsidP="001D3FB2">
            <w:pPr>
              <w:pStyle w:val="aff3"/>
              <w:jc w:val="center"/>
              <w:rPr>
                <w:rFonts w:ascii="Times New Roman" w:hAnsi="Times New Roman"/>
                <w:sz w:val="24"/>
                <w:szCs w:val="24"/>
              </w:rPr>
            </w:pPr>
          </w:p>
          <w:p w14:paraId="055C5B73" w14:textId="77777777" w:rsidR="00242520" w:rsidRPr="003774A4" w:rsidRDefault="00242520" w:rsidP="001D3FB2">
            <w:pPr>
              <w:pStyle w:val="aff3"/>
              <w:jc w:val="center"/>
              <w:rPr>
                <w:rFonts w:ascii="Times New Roman" w:hAnsi="Times New Roman"/>
                <w:sz w:val="24"/>
                <w:szCs w:val="24"/>
              </w:rPr>
            </w:pPr>
          </w:p>
          <w:p w14:paraId="432CFD0E" w14:textId="77777777" w:rsidR="00242520" w:rsidRPr="003774A4" w:rsidRDefault="00242520" w:rsidP="001D3FB2">
            <w:pPr>
              <w:pStyle w:val="aff3"/>
              <w:jc w:val="center"/>
              <w:rPr>
                <w:rFonts w:ascii="Times New Roman" w:hAnsi="Times New Roman"/>
                <w:sz w:val="24"/>
                <w:szCs w:val="24"/>
              </w:rPr>
            </w:pPr>
          </w:p>
          <w:p w14:paraId="2FF4D75B" w14:textId="77777777" w:rsidR="00242520" w:rsidRPr="003774A4" w:rsidRDefault="00242520" w:rsidP="001D3FB2">
            <w:pPr>
              <w:pStyle w:val="aff3"/>
              <w:jc w:val="center"/>
              <w:rPr>
                <w:rFonts w:ascii="Times New Roman" w:hAnsi="Times New Roman"/>
                <w:sz w:val="24"/>
                <w:szCs w:val="24"/>
              </w:rPr>
            </w:pPr>
          </w:p>
          <w:p w14:paraId="5EF68CA8"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2000</w:t>
            </w:r>
          </w:p>
        </w:tc>
        <w:tc>
          <w:tcPr>
            <w:tcW w:w="850" w:type="dxa"/>
            <w:tcMar>
              <w:top w:w="0" w:type="dxa"/>
              <w:left w:w="149" w:type="dxa"/>
              <w:bottom w:w="0" w:type="dxa"/>
              <w:right w:w="149" w:type="dxa"/>
            </w:tcMar>
            <w:hideMark/>
          </w:tcPr>
          <w:p w14:paraId="337EF7A0" w14:textId="77777777" w:rsidR="00242520" w:rsidRPr="003774A4" w:rsidRDefault="00242520" w:rsidP="001D3FB2">
            <w:pPr>
              <w:pStyle w:val="aff3"/>
              <w:jc w:val="center"/>
              <w:rPr>
                <w:rFonts w:ascii="Times New Roman" w:hAnsi="Times New Roman"/>
                <w:sz w:val="24"/>
                <w:szCs w:val="24"/>
              </w:rPr>
            </w:pPr>
          </w:p>
          <w:p w14:paraId="28EE92DD" w14:textId="77777777" w:rsidR="00242520" w:rsidRPr="003774A4" w:rsidRDefault="00242520" w:rsidP="001D3FB2">
            <w:pPr>
              <w:pStyle w:val="aff3"/>
              <w:jc w:val="center"/>
              <w:rPr>
                <w:rFonts w:ascii="Times New Roman" w:hAnsi="Times New Roman"/>
                <w:sz w:val="24"/>
                <w:szCs w:val="24"/>
              </w:rPr>
            </w:pPr>
          </w:p>
          <w:p w14:paraId="6384E4AD" w14:textId="77777777" w:rsidR="00242520" w:rsidRPr="003774A4" w:rsidRDefault="00242520" w:rsidP="001D3FB2">
            <w:pPr>
              <w:pStyle w:val="aff3"/>
              <w:jc w:val="center"/>
              <w:rPr>
                <w:rFonts w:ascii="Times New Roman" w:hAnsi="Times New Roman"/>
                <w:sz w:val="24"/>
                <w:szCs w:val="24"/>
              </w:rPr>
            </w:pPr>
          </w:p>
          <w:p w14:paraId="7C45AA1E" w14:textId="77777777" w:rsidR="00242520" w:rsidRPr="003774A4" w:rsidRDefault="00242520" w:rsidP="001D3FB2">
            <w:pPr>
              <w:pStyle w:val="aff3"/>
              <w:jc w:val="center"/>
              <w:rPr>
                <w:rFonts w:ascii="Times New Roman" w:hAnsi="Times New Roman"/>
                <w:sz w:val="24"/>
                <w:szCs w:val="24"/>
              </w:rPr>
            </w:pPr>
          </w:p>
          <w:p w14:paraId="179C48F9" w14:textId="77777777" w:rsidR="00242520" w:rsidRPr="003774A4" w:rsidRDefault="00242520" w:rsidP="001D3FB2">
            <w:pPr>
              <w:pStyle w:val="aff3"/>
              <w:jc w:val="center"/>
              <w:rPr>
                <w:rFonts w:ascii="Times New Roman" w:hAnsi="Times New Roman"/>
                <w:sz w:val="24"/>
                <w:szCs w:val="24"/>
              </w:rPr>
            </w:pPr>
          </w:p>
          <w:p w14:paraId="61A82689" w14:textId="77777777" w:rsidR="00242520" w:rsidRPr="003774A4" w:rsidRDefault="00242520" w:rsidP="001D3FB2">
            <w:pPr>
              <w:pStyle w:val="aff3"/>
              <w:jc w:val="center"/>
              <w:rPr>
                <w:rFonts w:ascii="Times New Roman" w:hAnsi="Times New Roman"/>
                <w:sz w:val="24"/>
                <w:szCs w:val="24"/>
              </w:rPr>
            </w:pPr>
          </w:p>
          <w:p w14:paraId="0ADB4AD0"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70</w:t>
            </w:r>
          </w:p>
        </w:tc>
        <w:tc>
          <w:tcPr>
            <w:tcW w:w="567" w:type="dxa"/>
          </w:tcPr>
          <w:p w14:paraId="19D1B667" w14:textId="77777777" w:rsidR="00242520" w:rsidRPr="003774A4" w:rsidRDefault="00242520" w:rsidP="001D3FB2">
            <w:pPr>
              <w:pStyle w:val="aff3"/>
              <w:jc w:val="center"/>
              <w:rPr>
                <w:rFonts w:ascii="Times New Roman" w:hAnsi="Times New Roman"/>
                <w:sz w:val="24"/>
                <w:szCs w:val="24"/>
              </w:rPr>
            </w:pPr>
          </w:p>
          <w:p w14:paraId="1D4F40AC" w14:textId="77777777" w:rsidR="00242520" w:rsidRPr="003774A4" w:rsidRDefault="00242520" w:rsidP="001D3FB2">
            <w:pPr>
              <w:pStyle w:val="aff3"/>
              <w:jc w:val="center"/>
              <w:rPr>
                <w:rFonts w:ascii="Times New Roman" w:hAnsi="Times New Roman"/>
                <w:sz w:val="24"/>
                <w:szCs w:val="24"/>
              </w:rPr>
            </w:pPr>
          </w:p>
          <w:p w14:paraId="0470C341" w14:textId="77777777" w:rsidR="00242520" w:rsidRPr="003774A4" w:rsidRDefault="00242520" w:rsidP="001D3FB2">
            <w:pPr>
              <w:pStyle w:val="aff3"/>
              <w:jc w:val="center"/>
              <w:rPr>
                <w:rFonts w:ascii="Times New Roman" w:hAnsi="Times New Roman"/>
                <w:sz w:val="24"/>
                <w:szCs w:val="24"/>
              </w:rPr>
            </w:pPr>
          </w:p>
          <w:p w14:paraId="74FF5400" w14:textId="77777777" w:rsidR="00242520" w:rsidRPr="003774A4" w:rsidRDefault="00242520" w:rsidP="001D3FB2">
            <w:pPr>
              <w:pStyle w:val="aff3"/>
              <w:jc w:val="center"/>
              <w:rPr>
                <w:rFonts w:ascii="Times New Roman" w:hAnsi="Times New Roman"/>
                <w:sz w:val="24"/>
                <w:szCs w:val="24"/>
              </w:rPr>
            </w:pPr>
          </w:p>
          <w:p w14:paraId="02467778" w14:textId="77777777" w:rsidR="00242520" w:rsidRPr="003774A4" w:rsidRDefault="00242520" w:rsidP="001D3FB2">
            <w:pPr>
              <w:pStyle w:val="aff3"/>
              <w:jc w:val="center"/>
              <w:rPr>
                <w:rFonts w:ascii="Times New Roman" w:hAnsi="Times New Roman"/>
                <w:sz w:val="24"/>
                <w:szCs w:val="24"/>
              </w:rPr>
            </w:pPr>
          </w:p>
          <w:p w14:paraId="6461E69F" w14:textId="77777777" w:rsidR="00242520" w:rsidRPr="003774A4" w:rsidRDefault="00242520" w:rsidP="001D3FB2">
            <w:pPr>
              <w:pStyle w:val="aff3"/>
              <w:jc w:val="center"/>
              <w:rPr>
                <w:rFonts w:ascii="Times New Roman" w:hAnsi="Times New Roman"/>
                <w:sz w:val="24"/>
                <w:szCs w:val="24"/>
              </w:rPr>
            </w:pPr>
          </w:p>
          <w:p w14:paraId="1AD94C2A"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700</w:t>
            </w:r>
          </w:p>
        </w:tc>
        <w:tc>
          <w:tcPr>
            <w:tcW w:w="1134" w:type="dxa"/>
            <w:tcMar>
              <w:top w:w="0" w:type="dxa"/>
              <w:left w:w="149" w:type="dxa"/>
              <w:bottom w:w="0" w:type="dxa"/>
              <w:right w:w="149" w:type="dxa"/>
            </w:tcMar>
            <w:hideMark/>
          </w:tcPr>
          <w:p w14:paraId="1D4BAF0B" w14:textId="77777777" w:rsidR="00242520" w:rsidRPr="003774A4" w:rsidRDefault="00242520" w:rsidP="001D3FB2">
            <w:pPr>
              <w:pStyle w:val="aff3"/>
              <w:jc w:val="center"/>
              <w:rPr>
                <w:rFonts w:ascii="Times New Roman" w:hAnsi="Times New Roman"/>
                <w:sz w:val="24"/>
                <w:szCs w:val="24"/>
              </w:rPr>
            </w:pPr>
          </w:p>
          <w:p w14:paraId="7B86ECEB" w14:textId="77777777" w:rsidR="00242520" w:rsidRPr="003774A4" w:rsidRDefault="00242520" w:rsidP="001D3FB2">
            <w:pPr>
              <w:pStyle w:val="aff3"/>
              <w:jc w:val="center"/>
              <w:rPr>
                <w:rFonts w:ascii="Times New Roman" w:hAnsi="Times New Roman"/>
                <w:sz w:val="24"/>
                <w:szCs w:val="24"/>
              </w:rPr>
            </w:pPr>
          </w:p>
          <w:p w14:paraId="023BEEDB" w14:textId="77777777" w:rsidR="00242520" w:rsidRPr="003774A4" w:rsidRDefault="00242520" w:rsidP="001D3FB2">
            <w:pPr>
              <w:pStyle w:val="aff3"/>
              <w:jc w:val="center"/>
              <w:rPr>
                <w:rFonts w:ascii="Times New Roman" w:hAnsi="Times New Roman"/>
                <w:sz w:val="24"/>
                <w:szCs w:val="24"/>
              </w:rPr>
            </w:pPr>
          </w:p>
          <w:p w14:paraId="50470839" w14:textId="77777777" w:rsidR="00242520" w:rsidRPr="003774A4" w:rsidRDefault="00242520" w:rsidP="001D3FB2">
            <w:pPr>
              <w:pStyle w:val="aff3"/>
              <w:jc w:val="center"/>
              <w:rPr>
                <w:rFonts w:ascii="Times New Roman" w:hAnsi="Times New Roman"/>
                <w:sz w:val="24"/>
                <w:szCs w:val="24"/>
              </w:rPr>
            </w:pPr>
          </w:p>
          <w:p w14:paraId="5013432F" w14:textId="77777777" w:rsidR="00242520" w:rsidRPr="003774A4" w:rsidRDefault="00242520" w:rsidP="001D3FB2">
            <w:pPr>
              <w:pStyle w:val="aff3"/>
              <w:jc w:val="center"/>
              <w:rPr>
                <w:rFonts w:ascii="Times New Roman" w:hAnsi="Times New Roman"/>
                <w:sz w:val="24"/>
                <w:szCs w:val="24"/>
              </w:rPr>
            </w:pPr>
          </w:p>
          <w:p w14:paraId="0E052FB4" w14:textId="77777777" w:rsidR="00242520" w:rsidRPr="003774A4" w:rsidRDefault="00242520" w:rsidP="001D3FB2">
            <w:pPr>
              <w:pStyle w:val="aff3"/>
              <w:jc w:val="center"/>
              <w:rPr>
                <w:rFonts w:ascii="Times New Roman" w:hAnsi="Times New Roman"/>
                <w:sz w:val="24"/>
                <w:szCs w:val="24"/>
              </w:rPr>
            </w:pPr>
          </w:p>
          <w:p w14:paraId="7803C6C2"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w:t>
            </w:r>
          </w:p>
        </w:tc>
      </w:tr>
      <w:tr w:rsidR="00242520" w:rsidRPr="003774A4" w14:paraId="69C01564" w14:textId="77777777" w:rsidTr="00C1722A">
        <w:tc>
          <w:tcPr>
            <w:tcW w:w="2555" w:type="dxa"/>
            <w:tcMar>
              <w:top w:w="0" w:type="dxa"/>
              <w:left w:w="149" w:type="dxa"/>
              <w:bottom w:w="0" w:type="dxa"/>
              <w:right w:w="149" w:type="dxa"/>
            </w:tcMar>
            <w:hideMark/>
          </w:tcPr>
          <w:p w14:paraId="735D2644" w14:textId="77777777" w:rsidR="00242520" w:rsidRPr="003774A4" w:rsidRDefault="00242520" w:rsidP="001D3FB2">
            <w:pPr>
              <w:pStyle w:val="aff3"/>
              <w:rPr>
                <w:rFonts w:ascii="Times New Roman" w:hAnsi="Times New Roman"/>
                <w:sz w:val="24"/>
                <w:szCs w:val="24"/>
              </w:rPr>
            </w:pPr>
            <w:r w:rsidRPr="003774A4">
              <w:rPr>
                <w:rFonts w:ascii="Times New Roman" w:hAnsi="Times New Roman"/>
                <w:sz w:val="24"/>
                <w:szCs w:val="24"/>
              </w:rPr>
              <w:t>Современная жилая застройка</w:t>
            </w:r>
          </w:p>
        </w:tc>
        <w:tc>
          <w:tcPr>
            <w:tcW w:w="1276" w:type="dxa"/>
            <w:tcMar>
              <w:top w:w="0" w:type="dxa"/>
              <w:left w:w="149" w:type="dxa"/>
              <w:bottom w:w="0" w:type="dxa"/>
              <w:right w:w="149" w:type="dxa"/>
            </w:tcMar>
            <w:hideMark/>
          </w:tcPr>
          <w:p w14:paraId="5791FD55" w14:textId="77777777" w:rsidR="00242520" w:rsidRPr="003774A4" w:rsidRDefault="00242520" w:rsidP="001D3FB2">
            <w:pPr>
              <w:pStyle w:val="aff3"/>
              <w:jc w:val="center"/>
              <w:rPr>
                <w:rFonts w:ascii="Times New Roman" w:hAnsi="Times New Roman"/>
                <w:sz w:val="24"/>
                <w:szCs w:val="24"/>
              </w:rPr>
            </w:pPr>
          </w:p>
          <w:p w14:paraId="16B07ED2"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500</w:t>
            </w:r>
          </w:p>
        </w:tc>
        <w:tc>
          <w:tcPr>
            <w:tcW w:w="850" w:type="dxa"/>
            <w:tcMar>
              <w:top w:w="0" w:type="dxa"/>
              <w:left w:w="149" w:type="dxa"/>
              <w:bottom w:w="0" w:type="dxa"/>
              <w:right w:w="149" w:type="dxa"/>
            </w:tcMar>
            <w:hideMark/>
          </w:tcPr>
          <w:p w14:paraId="0BFE0912" w14:textId="77777777" w:rsidR="00242520" w:rsidRPr="003774A4" w:rsidRDefault="00242520" w:rsidP="001D3FB2">
            <w:pPr>
              <w:pStyle w:val="aff3"/>
              <w:jc w:val="center"/>
              <w:rPr>
                <w:rFonts w:ascii="Times New Roman" w:hAnsi="Times New Roman"/>
                <w:sz w:val="24"/>
                <w:szCs w:val="24"/>
              </w:rPr>
            </w:pPr>
          </w:p>
          <w:p w14:paraId="2BAEB5A8"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60</w:t>
            </w:r>
          </w:p>
        </w:tc>
        <w:tc>
          <w:tcPr>
            <w:tcW w:w="851" w:type="dxa"/>
            <w:tcMar>
              <w:top w:w="0" w:type="dxa"/>
              <w:left w:w="149" w:type="dxa"/>
              <w:bottom w:w="0" w:type="dxa"/>
              <w:right w:w="149" w:type="dxa"/>
            </w:tcMar>
            <w:hideMark/>
          </w:tcPr>
          <w:p w14:paraId="687BB7C2" w14:textId="77777777" w:rsidR="00242520" w:rsidRPr="003774A4" w:rsidRDefault="00242520" w:rsidP="001D3FB2">
            <w:pPr>
              <w:pStyle w:val="aff3"/>
              <w:jc w:val="center"/>
              <w:rPr>
                <w:rFonts w:ascii="Times New Roman" w:hAnsi="Times New Roman"/>
                <w:sz w:val="24"/>
                <w:szCs w:val="24"/>
              </w:rPr>
            </w:pPr>
          </w:p>
          <w:p w14:paraId="6D45837C"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300</w:t>
            </w:r>
          </w:p>
        </w:tc>
        <w:tc>
          <w:tcPr>
            <w:tcW w:w="850" w:type="dxa"/>
          </w:tcPr>
          <w:p w14:paraId="1ED22F79" w14:textId="77777777" w:rsidR="00242520" w:rsidRPr="003774A4" w:rsidRDefault="00242520" w:rsidP="001D3FB2">
            <w:pPr>
              <w:pStyle w:val="aff3"/>
              <w:jc w:val="center"/>
              <w:rPr>
                <w:rFonts w:ascii="Times New Roman" w:hAnsi="Times New Roman"/>
                <w:sz w:val="24"/>
                <w:szCs w:val="24"/>
              </w:rPr>
            </w:pPr>
          </w:p>
          <w:p w14:paraId="0073FF84"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8</w:t>
            </w:r>
          </w:p>
        </w:tc>
        <w:tc>
          <w:tcPr>
            <w:tcW w:w="1276" w:type="dxa"/>
            <w:tcMar>
              <w:top w:w="0" w:type="dxa"/>
              <w:left w:w="149" w:type="dxa"/>
              <w:bottom w:w="0" w:type="dxa"/>
              <w:right w:w="149" w:type="dxa"/>
            </w:tcMar>
            <w:hideMark/>
          </w:tcPr>
          <w:p w14:paraId="7D1E1429" w14:textId="77777777" w:rsidR="00242520" w:rsidRPr="003774A4" w:rsidRDefault="00242520" w:rsidP="001D3FB2">
            <w:pPr>
              <w:pStyle w:val="aff3"/>
              <w:jc w:val="center"/>
              <w:rPr>
                <w:rFonts w:ascii="Times New Roman" w:hAnsi="Times New Roman"/>
                <w:sz w:val="24"/>
                <w:szCs w:val="24"/>
              </w:rPr>
            </w:pPr>
          </w:p>
          <w:p w14:paraId="05F8655B"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2000</w:t>
            </w:r>
          </w:p>
        </w:tc>
        <w:tc>
          <w:tcPr>
            <w:tcW w:w="850" w:type="dxa"/>
            <w:tcMar>
              <w:top w:w="0" w:type="dxa"/>
              <w:left w:w="149" w:type="dxa"/>
              <w:bottom w:w="0" w:type="dxa"/>
              <w:right w:w="149" w:type="dxa"/>
            </w:tcMar>
            <w:hideMark/>
          </w:tcPr>
          <w:p w14:paraId="255507D6" w14:textId="77777777" w:rsidR="00242520" w:rsidRPr="003774A4" w:rsidRDefault="00242520" w:rsidP="001D3FB2">
            <w:pPr>
              <w:pStyle w:val="aff3"/>
              <w:jc w:val="center"/>
              <w:rPr>
                <w:rFonts w:ascii="Times New Roman" w:hAnsi="Times New Roman"/>
                <w:sz w:val="24"/>
                <w:szCs w:val="24"/>
              </w:rPr>
            </w:pPr>
          </w:p>
          <w:p w14:paraId="4A1A63EC"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100</w:t>
            </w:r>
          </w:p>
        </w:tc>
        <w:tc>
          <w:tcPr>
            <w:tcW w:w="567" w:type="dxa"/>
          </w:tcPr>
          <w:p w14:paraId="71784400" w14:textId="77777777" w:rsidR="00242520" w:rsidRPr="003774A4" w:rsidRDefault="00242520" w:rsidP="001D3FB2">
            <w:pPr>
              <w:pStyle w:val="aff3"/>
              <w:jc w:val="center"/>
              <w:rPr>
                <w:rFonts w:ascii="Times New Roman" w:hAnsi="Times New Roman"/>
                <w:sz w:val="24"/>
                <w:szCs w:val="24"/>
              </w:rPr>
            </w:pPr>
          </w:p>
          <w:p w14:paraId="2DD5AA17"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800</w:t>
            </w:r>
          </w:p>
        </w:tc>
        <w:tc>
          <w:tcPr>
            <w:tcW w:w="1134" w:type="dxa"/>
            <w:tcMar>
              <w:top w:w="0" w:type="dxa"/>
              <w:left w:w="149" w:type="dxa"/>
              <w:bottom w:w="0" w:type="dxa"/>
              <w:right w:w="149" w:type="dxa"/>
            </w:tcMar>
            <w:hideMark/>
          </w:tcPr>
          <w:p w14:paraId="78EAF205" w14:textId="77777777" w:rsidR="00242520" w:rsidRPr="003774A4" w:rsidRDefault="00242520" w:rsidP="001D3FB2">
            <w:pPr>
              <w:pStyle w:val="aff3"/>
              <w:jc w:val="center"/>
              <w:rPr>
                <w:rFonts w:ascii="Times New Roman" w:hAnsi="Times New Roman"/>
                <w:sz w:val="24"/>
                <w:szCs w:val="24"/>
              </w:rPr>
            </w:pPr>
          </w:p>
          <w:p w14:paraId="68539676"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w:t>
            </w:r>
          </w:p>
        </w:tc>
      </w:tr>
      <w:tr w:rsidR="00242520" w:rsidRPr="003774A4" w14:paraId="63E39054" w14:textId="77777777" w:rsidTr="00C1722A">
        <w:tc>
          <w:tcPr>
            <w:tcW w:w="2555" w:type="dxa"/>
            <w:tcMar>
              <w:top w:w="0" w:type="dxa"/>
              <w:left w:w="149" w:type="dxa"/>
              <w:bottom w:w="0" w:type="dxa"/>
              <w:right w:w="149" w:type="dxa"/>
            </w:tcMar>
            <w:hideMark/>
          </w:tcPr>
          <w:p w14:paraId="09018615" w14:textId="77777777" w:rsidR="00242520" w:rsidRPr="003774A4" w:rsidRDefault="00242520" w:rsidP="001D3FB2">
            <w:pPr>
              <w:pStyle w:val="aff3"/>
              <w:rPr>
                <w:rFonts w:ascii="Times New Roman" w:hAnsi="Times New Roman"/>
                <w:sz w:val="24"/>
                <w:szCs w:val="24"/>
              </w:rPr>
            </w:pPr>
            <w:r w:rsidRPr="003774A4">
              <w:rPr>
                <w:rFonts w:ascii="Times New Roman" w:hAnsi="Times New Roman"/>
                <w:sz w:val="24"/>
                <w:szCs w:val="24"/>
              </w:rPr>
              <w:t>Магистральные улицы с интенсивным движением транспорта</w:t>
            </w:r>
          </w:p>
        </w:tc>
        <w:tc>
          <w:tcPr>
            <w:tcW w:w="1276" w:type="dxa"/>
            <w:tcMar>
              <w:top w:w="0" w:type="dxa"/>
              <w:left w:w="149" w:type="dxa"/>
              <w:bottom w:w="0" w:type="dxa"/>
              <w:right w:w="149" w:type="dxa"/>
            </w:tcMar>
            <w:hideMark/>
          </w:tcPr>
          <w:p w14:paraId="1A81848F" w14:textId="77777777" w:rsidR="00242520" w:rsidRPr="003774A4" w:rsidRDefault="00242520" w:rsidP="001D3FB2">
            <w:pPr>
              <w:pStyle w:val="aff3"/>
              <w:jc w:val="center"/>
              <w:rPr>
                <w:rFonts w:ascii="Times New Roman" w:hAnsi="Times New Roman"/>
                <w:sz w:val="24"/>
                <w:szCs w:val="24"/>
              </w:rPr>
            </w:pPr>
          </w:p>
          <w:p w14:paraId="75C72CE0" w14:textId="77777777" w:rsidR="00242520" w:rsidRPr="003774A4" w:rsidRDefault="00242520" w:rsidP="001D3FB2">
            <w:pPr>
              <w:pStyle w:val="aff3"/>
              <w:jc w:val="center"/>
              <w:rPr>
                <w:rFonts w:ascii="Times New Roman" w:hAnsi="Times New Roman"/>
                <w:sz w:val="24"/>
                <w:szCs w:val="24"/>
              </w:rPr>
            </w:pPr>
          </w:p>
          <w:p w14:paraId="75117FCA" w14:textId="77777777" w:rsidR="00242520" w:rsidRPr="003774A4" w:rsidRDefault="00242520" w:rsidP="001D3FB2">
            <w:pPr>
              <w:pStyle w:val="aff3"/>
              <w:jc w:val="center"/>
              <w:rPr>
                <w:rFonts w:ascii="Times New Roman" w:hAnsi="Times New Roman"/>
                <w:sz w:val="24"/>
                <w:szCs w:val="24"/>
              </w:rPr>
            </w:pPr>
          </w:p>
          <w:p w14:paraId="3B60504F" w14:textId="77777777" w:rsidR="00242520" w:rsidRPr="003774A4" w:rsidRDefault="00242520" w:rsidP="001D3FB2">
            <w:pPr>
              <w:pStyle w:val="aff3"/>
              <w:jc w:val="center"/>
              <w:rPr>
                <w:rFonts w:ascii="Times New Roman" w:hAnsi="Times New Roman"/>
                <w:sz w:val="24"/>
                <w:szCs w:val="24"/>
              </w:rPr>
            </w:pPr>
          </w:p>
          <w:p w14:paraId="78F5BE23"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800</w:t>
            </w:r>
          </w:p>
        </w:tc>
        <w:tc>
          <w:tcPr>
            <w:tcW w:w="850" w:type="dxa"/>
            <w:tcMar>
              <w:top w:w="0" w:type="dxa"/>
              <w:left w:w="149" w:type="dxa"/>
              <w:bottom w:w="0" w:type="dxa"/>
              <w:right w:w="149" w:type="dxa"/>
            </w:tcMar>
            <w:hideMark/>
          </w:tcPr>
          <w:p w14:paraId="068C43F2" w14:textId="77777777" w:rsidR="00242520" w:rsidRPr="003774A4" w:rsidRDefault="00242520" w:rsidP="001D3FB2">
            <w:pPr>
              <w:pStyle w:val="aff3"/>
              <w:jc w:val="center"/>
              <w:rPr>
                <w:rFonts w:ascii="Times New Roman" w:hAnsi="Times New Roman"/>
                <w:sz w:val="24"/>
                <w:szCs w:val="24"/>
              </w:rPr>
            </w:pPr>
          </w:p>
          <w:p w14:paraId="4E175EE0" w14:textId="77777777" w:rsidR="00242520" w:rsidRPr="003774A4" w:rsidRDefault="00242520" w:rsidP="001D3FB2">
            <w:pPr>
              <w:pStyle w:val="aff3"/>
              <w:jc w:val="center"/>
              <w:rPr>
                <w:rFonts w:ascii="Times New Roman" w:hAnsi="Times New Roman"/>
                <w:sz w:val="24"/>
                <w:szCs w:val="24"/>
              </w:rPr>
            </w:pPr>
          </w:p>
          <w:p w14:paraId="719F878C" w14:textId="77777777" w:rsidR="00242520" w:rsidRPr="003774A4" w:rsidRDefault="00242520" w:rsidP="001D3FB2">
            <w:pPr>
              <w:pStyle w:val="aff3"/>
              <w:jc w:val="center"/>
              <w:rPr>
                <w:rFonts w:ascii="Times New Roman" w:hAnsi="Times New Roman"/>
                <w:sz w:val="24"/>
                <w:szCs w:val="24"/>
              </w:rPr>
            </w:pPr>
          </w:p>
          <w:p w14:paraId="101FED57" w14:textId="77777777" w:rsidR="00242520" w:rsidRPr="003774A4" w:rsidRDefault="00242520" w:rsidP="001D3FB2">
            <w:pPr>
              <w:pStyle w:val="aff3"/>
              <w:jc w:val="center"/>
              <w:rPr>
                <w:rFonts w:ascii="Times New Roman" w:hAnsi="Times New Roman"/>
                <w:sz w:val="24"/>
                <w:szCs w:val="24"/>
              </w:rPr>
            </w:pPr>
          </w:p>
          <w:p w14:paraId="33E0D03D"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120</w:t>
            </w:r>
          </w:p>
        </w:tc>
        <w:tc>
          <w:tcPr>
            <w:tcW w:w="851" w:type="dxa"/>
            <w:tcMar>
              <w:top w:w="0" w:type="dxa"/>
              <w:left w:w="149" w:type="dxa"/>
              <w:bottom w:w="0" w:type="dxa"/>
              <w:right w:w="149" w:type="dxa"/>
            </w:tcMar>
            <w:hideMark/>
          </w:tcPr>
          <w:p w14:paraId="52A17F63" w14:textId="77777777" w:rsidR="00242520" w:rsidRPr="003774A4" w:rsidRDefault="00242520" w:rsidP="001D3FB2">
            <w:pPr>
              <w:pStyle w:val="aff3"/>
              <w:jc w:val="center"/>
              <w:rPr>
                <w:rFonts w:ascii="Times New Roman" w:hAnsi="Times New Roman"/>
                <w:sz w:val="24"/>
                <w:szCs w:val="24"/>
              </w:rPr>
            </w:pPr>
          </w:p>
          <w:p w14:paraId="18A0E0E5" w14:textId="77777777" w:rsidR="00242520" w:rsidRPr="003774A4" w:rsidRDefault="00242520" w:rsidP="001D3FB2">
            <w:pPr>
              <w:pStyle w:val="aff3"/>
              <w:jc w:val="center"/>
              <w:rPr>
                <w:rFonts w:ascii="Times New Roman" w:hAnsi="Times New Roman"/>
                <w:sz w:val="24"/>
                <w:szCs w:val="24"/>
              </w:rPr>
            </w:pPr>
          </w:p>
          <w:p w14:paraId="6EE06231" w14:textId="77777777" w:rsidR="00242520" w:rsidRPr="003774A4" w:rsidRDefault="00242520" w:rsidP="001D3FB2">
            <w:pPr>
              <w:pStyle w:val="aff3"/>
              <w:jc w:val="center"/>
              <w:rPr>
                <w:rFonts w:ascii="Times New Roman" w:hAnsi="Times New Roman"/>
                <w:sz w:val="24"/>
                <w:szCs w:val="24"/>
              </w:rPr>
            </w:pPr>
          </w:p>
          <w:p w14:paraId="3123EA10" w14:textId="77777777" w:rsidR="00242520" w:rsidRPr="003774A4" w:rsidRDefault="00242520" w:rsidP="001D3FB2">
            <w:pPr>
              <w:pStyle w:val="aff3"/>
              <w:jc w:val="center"/>
              <w:rPr>
                <w:rFonts w:ascii="Times New Roman" w:hAnsi="Times New Roman"/>
                <w:sz w:val="24"/>
                <w:szCs w:val="24"/>
              </w:rPr>
            </w:pPr>
          </w:p>
          <w:p w14:paraId="49D72FD1"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500</w:t>
            </w:r>
          </w:p>
        </w:tc>
        <w:tc>
          <w:tcPr>
            <w:tcW w:w="850" w:type="dxa"/>
          </w:tcPr>
          <w:p w14:paraId="5F52541E" w14:textId="77777777" w:rsidR="00242520" w:rsidRPr="003774A4" w:rsidRDefault="00242520" w:rsidP="001D3FB2">
            <w:pPr>
              <w:pStyle w:val="aff3"/>
              <w:jc w:val="center"/>
              <w:rPr>
                <w:rFonts w:ascii="Times New Roman" w:hAnsi="Times New Roman"/>
                <w:sz w:val="24"/>
                <w:szCs w:val="24"/>
              </w:rPr>
            </w:pPr>
          </w:p>
          <w:p w14:paraId="7471F204" w14:textId="77777777" w:rsidR="00242520" w:rsidRPr="003774A4" w:rsidRDefault="00242520" w:rsidP="001D3FB2">
            <w:pPr>
              <w:pStyle w:val="aff3"/>
              <w:jc w:val="center"/>
              <w:rPr>
                <w:rFonts w:ascii="Times New Roman" w:hAnsi="Times New Roman"/>
                <w:sz w:val="24"/>
                <w:szCs w:val="24"/>
              </w:rPr>
            </w:pPr>
          </w:p>
          <w:p w14:paraId="525E6B9A" w14:textId="77777777" w:rsidR="00242520" w:rsidRPr="003774A4" w:rsidRDefault="00242520" w:rsidP="001D3FB2">
            <w:pPr>
              <w:pStyle w:val="aff3"/>
              <w:jc w:val="center"/>
              <w:rPr>
                <w:rFonts w:ascii="Times New Roman" w:hAnsi="Times New Roman"/>
                <w:sz w:val="24"/>
                <w:szCs w:val="24"/>
              </w:rPr>
            </w:pPr>
          </w:p>
          <w:p w14:paraId="0B52DF5F" w14:textId="77777777" w:rsidR="00242520" w:rsidRPr="003774A4" w:rsidRDefault="00242520" w:rsidP="001D3FB2">
            <w:pPr>
              <w:pStyle w:val="aff3"/>
              <w:jc w:val="center"/>
              <w:rPr>
                <w:rFonts w:ascii="Times New Roman" w:hAnsi="Times New Roman"/>
                <w:sz w:val="24"/>
                <w:szCs w:val="24"/>
              </w:rPr>
            </w:pPr>
          </w:p>
          <w:p w14:paraId="054FEC9F"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w:t>
            </w:r>
          </w:p>
        </w:tc>
        <w:tc>
          <w:tcPr>
            <w:tcW w:w="1276" w:type="dxa"/>
            <w:tcMar>
              <w:top w:w="0" w:type="dxa"/>
              <w:left w:w="149" w:type="dxa"/>
              <w:bottom w:w="0" w:type="dxa"/>
              <w:right w:w="149" w:type="dxa"/>
            </w:tcMar>
            <w:hideMark/>
          </w:tcPr>
          <w:p w14:paraId="66355093" w14:textId="77777777" w:rsidR="00242520" w:rsidRPr="003774A4" w:rsidRDefault="00242520" w:rsidP="001D3FB2">
            <w:pPr>
              <w:pStyle w:val="aff3"/>
              <w:jc w:val="center"/>
              <w:rPr>
                <w:rFonts w:ascii="Times New Roman" w:hAnsi="Times New Roman"/>
                <w:sz w:val="24"/>
                <w:szCs w:val="24"/>
              </w:rPr>
            </w:pPr>
          </w:p>
          <w:p w14:paraId="2660F5D0" w14:textId="77777777" w:rsidR="00242520" w:rsidRPr="003774A4" w:rsidRDefault="00242520" w:rsidP="001D3FB2">
            <w:pPr>
              <w:pStyle w:val="aff3"/>
              <w:jc w:val="center"/>
              <w:rPr>
                <w:rFonts w:ascii="Times New Roman" w:hAnsi="Times New Roman"/>
                <w:sz w:val="24"/>
                <w:szCs w:val="24"/>
              </w:rPr>
            </w:pPr>
          </w:p>
          <w:p w14:paraId="70C3014E" w14:textId="77777777" w:rsidR="00242520" w:rsidRPr="003774A4" w:rsidRDefault="00242520" w:rsidP="001D3FB2">
            <w:pPr>
              <w:pStyle w:val="aff3"/>
              <w:jc w:val="center"/>
              <w:rPr>
                <w:rFonts w:ascii="Times New Roman" w:hAnsi="Times New Roman"/>
                <w:sz w:val="24"/>
                <w:szCs w:val="24"/>
              </w:rPr>
            </w:pPr>
          </w:p>
          <w:p w14:paraId="0415F7E3" w14:textId="77777777" w:rsidR="00242520" w:rsidRPr="003774A4" w:rsidRDefault="00242520" w:rsidP="001D3FB2">
            <w:pPr>
              <w:pStyle w:val="aff3"/>
              <w:jc w:val="center"/>
              <w:rPr>
                <w:rFonts w:ascii="Times New Roman" w:hAnsi="Times New Roman"/>
                <w:sz w:val="24"/>
                <w:szCs w:val="24"/>
              </w:rPr>
            </w:pPr>
          </w:p>
          <w:p w14:paraId="59D37E54"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2000</w:t>
            </w:r>
          </w:p>
        </w:tc>
        <w:tc>
          <w:tcPr>
            <w:tcW w:w="850" w:type="dxa"/>
            <w:tcMar>
              <w:top w:w="0" w:type="dxa"/>
              <w:left w:w="149" w:type="dxa"/>
              <w:bottom w:w="0" w:type="dxa"/>
              <w:right w:w="149" w:type="dxa"/>
            </w:tcMar>
            <w:hideMark/>
          </w:tcPr>
          <w:p w14:paraId="21A24591" w14:textId="77777777" w:rsidR="00242520" w:rsidRPr="003774A4" w:rsidRDefault="00242520" w:rsidP="001D3FB2">
            <w:pPr>
              <w:pStyle w:val="aff3"/>
              <w:jc w:val="center"/>
              <w:rPr>
                <w:rFonts w:ascii="Times New Roman" w:hAnsi="Times New Roman"/>
                <w:sz w:val="24"/>
                <w:szCs w:val="24"/>
              </w:rPr>
            </w:pPr>
          </w:p>
          <w:p w14:paraId="6953987A" w14:textId="77777777" w:rsidR="00242520" w:rsidRPr="003774A4" w:rsidRDefault="00242520" w:rsidP="001D3FB2">
            <w:pPr>
              <w:pStyle w:val="aff3"/>
              <w:jc w:val="center"/>
              <w:rPr>
                <w:rFonts w:ascii="Times New Roman" w:hAnsi="Times New Roman"/>
                <w:sz w:val="24"/>
                <w:szCs w:val="24"/>
              </w:rPr>
            </w:pPr>
          </w:p>
          <w:p w14:paraId="470D6121" w14:textId="77777777" w:rsidR="00242520" w:rsidRPr="003774A4" w:rsidRDefault="00242520" w:rsidP="001D3FB2">
            <w:pPr>
              <w:pStyle w:val="aff3"/>
              <w:jc w:val="center"/>
              <w:rPr>
                <w:rFonts w:ascii="Times New Roman" w:hAnsi="Times New Roman"/>
                <w:sz w:val="24"/>
                <w:szCs w:val="24"/>
              </w:rPr>
            </w:pPr>
          </w:p>
          <w:p w14:paraId="6753FC89" w14:textId="77777777" w:rsidR="00242520" w:rsidRPr="003774A4" w:rsidRDefault="00242520" w:rsidP="001D3FB2">
            <w:pPr>
              <w:pStyle w:val="aff3"/>
              <w:jc w:val="center"/>
              <w:rPr>
                <w:rFonts w:ascii="Times New Roman" w:hAnsi="Times New Roman"/>
                <w:sz w:val="24"/>
                <w:szCs w:val="24"/>
              </w:rPr>
            </w:pPr>
          </w:p>
          <w:p w14:paraId="1C0C13E6"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150</w:t>
            </w:r>
          </w:p>
        </w:tc>
        <w:tc>
          <w:tcPr>
            <w:tcW w:w="567" w:type="dxa"/>
          </w:tcPr>
          <w:p w14:paraId="16642943" w14:textId="77777777" w:rsidR="00242520" w:rsidRPr="003774A4" w:rsidRDefault="00242520" w:rsidP="001D3FB2">
            <w:pPr>
              <w:pStyle w:val="aff3"/>
              <w:jc w:val="center"/>
              <w:rPr>
                <w:rFonts w:ascii="Times New Roman" w:hAnsi="Times New Roman"/>
                <w:sz w:val="24"/>
                <w:szCs w:val="24"/>
              </w:rPr>
            </w:pPr>
          </w:p>
          <w:p w14:paraId="1B8FA67D" w14:textId="77777777" w:rsidR="00242520" w:rsidRPr="003774A4" w:rsidRDefault="00242520" w:rsidP="001D3FB2">
            <w:pPr>
              <w:pStyle w:val="aff3"/>
              <w:jc w:val="center"/>
              <w:rPr>
                <w:rFonts w:ascii="Times New Roman" w:hAnsi="Times New Roman"/>
                <w:sz w:val="24"/>
                <w:szCs w:val="24"/>
              </w:rPr>
            </w:pPr>
          </w:p>
          <w:p w14:paraId="70F2D742" w14:textId="77777777" w:rsidR="00242520" w:rsidRPr="003774A4" w:rsidRDefault="00242520" w:rsidP="001D3FB2">
            <w:pPr>
              <w:pStyle w:val="aff3"/>
              <w:jc w:val="center"/>
              <w:rPr>
                <w:rFonts w:ascii="Times New Roman" w:hAnsi="Times New Roman"/>
                <w:sz w:val="24"/>
                <w:szCs w:val="24"/>
              </w:rPr>
            </w:pPr>
          </w:p>
          <w:p w14:paraId="2F38F49E" w14:textId="77777777" w:rsidR="00242520" w:rsidRPr="003774A4" w:rsidRDefault="00242520" w:rsidP="001D3FB2">
            <w:pPr>
              <w:pStyle w:val="aff3"/>
              <w:jc w:val="center"/>
              <w:rPr>
                <w:rFonts w:ascii="Times New Roman" w:hAnsi="Times New Roman"/>
                <w:sz w:val="24"/>
                <w:szCs w:val="24"/>
              </w:rPr>
            </w:pPr>
          </w:p>
          <w:p w14:paraId="370D0BC5"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1200</w:t>
            </w:r>
          </w:p>
        </w:tc>
        <w:tc>
          <w:tcPr>
            <w:tcW w:w="1134" w:type="dxa"/>
            <w:tcMar>
              <w:top w:w="0" w:type="dxa"/>
              <w:left w:w="149" w:type="dxa"/>
              <w:bottom w:w="0" w:type="dxa"/>
              <w:right w:w="149" w:type="dxa"/>
            </w:tcMar>
            <w:hideMark/>
          </w:tcPr>
          <w:p w14:paraId="0A894B27" w14:textId="77777777" w:rsidR="00242520" w:rsidRPr="003774A4" w:rsidRDefault="00242520" w:rsidP="001D3FB2">
            <w:pPr>
              <w:pStyle w:val="aff3"/>
              <w:jc w:val="center"/>
              <w:rPr>
                <w:rFonts w:ascii="Times New Roman" w:hAnsi="Times New Roman"/>
                <w:sz w:val="24"/>
                <w:szCs w:val="24"/>
              </w:rPr>
            </w:pPr>
          </w:p>
          <w:p w14:paraId="5014CEB0" w14:textId="77777777" w:rsidR="00242520" w:rsidRPr="003774A4" w:rsidRDefault="00242520" w:rsidP="001D3FB2">
            <w:pPr>
              <w:pStyle w:val="aff3"/>
              <w:jc w:val="center"/>
              <w:rPr>
                <w:rFonts w:ascii="Times New Roman" w:hAnsi="Times New Roman"/>
                <w:sz w:val="24"/>
                <w:szCs w:val="24"/>
              </w:rPr>
            </w:pPr>
          </w:p>
          <w:p w14:paraId="494A26A1" w14:textId="77777777" w:rsidR="00242520" w:rsidRPr="003774A4" w:rsidRDefault="00242520" w:rsidP="001D3FB2">
            <w:pPr>
              <w:pStyle w:val="aff3"/>
              <w:jc w:val="center"/>
              <w:rPr>
                <w:rFonts w:ascii="Times New Roman" w:hAnsi="Times New Roman"/>
                <w:sz w:val="24"/>
                <w:szCs w:val="24"/>
              </w:rPr>
            </w:pPr>
          </w:p>
          <w:p w14:paraId="3CB8CF85" w14:textId="77777777" w:rsidR="00242520" w:rsidRPr="003774A4" w:rsidRDefault="00242520" w:rsidP="001D3FB2">
            <w:pPr>
              <w:pStyle w:val="aff3"/>
              <w:jc w:val="center"/>
              <w:rPr>
                <w:rFonts w:ascii="Times New Roman" w:hAnsi="Times New Roman"/>
                <w:sz w:val="24"/>
                <w:szCs w:val="24"/>
              </w:rPr>
            </w:pPr>
          </w:p>
          <w:p w14:paraId="18FE03C6"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25</w:t>
            </w:r>
          </w:p>
        </w:tc>
      </w:tr>
      <w:tr w:rsidR="00242520" w:rsidRPr="003774A4" w14:paraId="1993124F" w14:textId="77777777" w:rsidTr="00C1722A">
        <w:tc>
          <w:tcPr>
            <w:tcW w:w="2555" w:type="dxa"/>
            <w:tcMar>
              <w:top w:w="0" w:type="dxa"/>
              <w:left w:w="149" w:type="dxa"/>
              <w:bottom w:w="0" w:type="dxa"/>
              <w:right w:w="149" w:type="dxa"/>
            </w:tcMar>
            <w:hideMark/>
          </w:tcPr>
          <w:p w14:paraId="2C24D8B5" w14:textId="77777777" w:rsidR="00242520" w:rsidRPr="003774A4" w:rsidRDefault="00242520" w:rsidP="001D3FB2">
            <w:pPr>
              <w:pStyle w:val="aff3"/>
              <w:rPr>
                <w:rFonts w:ascii="Times New Roman" w:hAnsi="Times New Roman"/>
                <w:sz w:val="24"/>
                <w:szCs w:val="24"/>
              </w:rPr>
            </w:pPr>
            <w:r w:rsidRPr="003774A4">
              <w:rPr>
                <w:rFonts w:ascii="Times New Roman" w:hAnsi="Times New Roman"/>
                <w:sz w:val="24"/>
                <w:szCs w:val="24"/>
              </w:rPr>
              <w:t>Территории, прилегающие к промышленным зонам</w:t>
            </w:r>
          </w:p>
        </w:tc>
        <w:tc>
          <w:tcPr>
            <w:tcW w:w="1276" w:type="dxa"/>
            <w:tcMar>
              <w:top w:w="0" w:type="dxa"/>
              <w:left w:w="149" w:type="dxa"/>
              <w:bottom w:w="0" w:type="dxa"/>
              <w:right w:w="149" w:type="dxa"/>
            </w:tcMar>
            <w:hideMark/>
          </w:tcPr>
          <w:p w14:paraId="1C9A6AB4" w14:textId="77777777" w:rsidR="00242520" w:rsidRPr="003774A4" w:rsidRDefault="00242520" w:rsidP="001D3FB2">
            <w:pPr>
              <w:pStyle w:val="aff3"/>
              <w:jc w:val="center"/>
              <w:rPr>
                <w:rFonts w:ascii="Times New Roman" w:hAnsi="Times New Roman"/>
                <w:sz w:val="24"/>
                <w:szCs w:val="24"/>
              </w:rPr>
            </w:pPr>
          </w:p>
          <w:p w14:paraId="6AFC31C9" w14:textId="77777777" w:rsidR="00242520" w:rsidRPr="003774A4" w:rsidRDefault="00242520" w:rsidP="001D3FB2">
            <w:pPr>
              <w:pStyle w:val="aff3"/>
              <w:jc w:val="center"/>
              <w:rPr>
                <w:rFonts w:ascii="Times New Roman" w:hAnsi="Times New Roman"/>
                <w:sz w:val="24"/>
                <w:szCs w:val="24"/>
              </w:rPr>
            </w:pPr>
          </w:p>
          <w:p w14:paraId="680EE746" w14:textId="77777777" w:rsidR="00242520" w:rsidRPr="003774A4" w:rsidRDefault="00242520" w:rsidP="001D3FB2">
            <w:pPr>
              <w:pStyle w:val="aff3"/>
              <w:jc w:val="center"/>
              <w:rPr>
                <w:rFonts w:ascii="Times New Roman" w:hAnsi="Times New Roman"/>
                <w:sz w:val="24"/>
                <w:szCs w:val="24"/>
              </w:rPr>
            </w:pPr>
          </w:p>
          <w:p w14:paraId="1ECB60FE"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800</w:t>
            </w:r>
          </w:p>
        </w:tc>
        <w:tc>
          <w:tcPr>
            <w:tcW w:w="850" w:type="dxa"/>
            <w:tcMar>
              <w:top w:w="0" w:type="dxa"/>
              <w:left w:w="149" w:type="dxa"/>
              <w:bottom w:w="0" w:type="dxa"/>
              <w:right w:w="149" w:type="dxa"/>
            </w:tcMar>
            <w:hideMark/>
          </w:tcPr>
          <w:p w14:paraId="7B54ADB6" w14:textId="77777777" w:rsidR="00242520" w:rsidRPr="003774A4" w:rsidRDefault="00242520" w:rsidP="001D3FB2">
            <w:pPr>
              <w:pStyle w:val="aff3"/>
              <w:jc w:val="center"/>
              <w:rPr>
                <w:rFonts w:ascii="Times New Roman" w:hAnsi="Times New Roman"/>
                <w:sz w:val="24"/>
                <w:szCs w:val="24"/>
              </w:rPr>
            </w:pPr>
          </w:p>
          <w:p w14:paraId="7A991D38" w14:textId="77777777" w:rsidR="00242520" w:rsidRPr="003774A4" w:rsidRDefault="00242520" w:rsidP="001D3FB2">
            <w:pPr>
              <w:pStyle w:val="aff3"/>
              <w:jc w:val="center"/>
              <w:rPr>
                <w:rFonts w:ascii="Times New Roman" w:hAnsi="Times New Roman"/>
                <w:sz w:val="24"/>
                <w:szCs w:val="24"/>
              </w:rPr>
            </w:pPr>
          </w:p>
          <w:p w14:paraId="5F02E228" w14:textId="77777777" w:rsidR="00242520" w:rsidRPr="003774A4" w:rsidRDefault="00242520" w:rsidP="001D3FB2">
            <w:pPr>
              <w:pStyle w:val="aff3"/>
              <w:jc w:val="center"/>
              <w:rPr>
                <w:rFonts w:ascii="Times New Roman" w:hAnsi="Times New Roman"/>
                <w:sz w:val="24"/>
                <w:szCs w:val="24"/>
              </w:rPr>
            </w:pPr>
          </w:p>
          <w:p w14:paraId="0CAAF944"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120</w:t>
            </w:r>
          </w:p>
        </w:tc>
        <w:tc>
          <w:tcPr>
            <w:tcW w:w="851" w:type="dxa"/>
            <w:tcMar>
              <w:top w:w="0" w:type="dxa"/>
              <w:left w:w="149" w:type="dxa"/>
              <w:bottom w:w="0" w:type="dxa"/>
              <w:right w:w="149" w:type="dxa"/>
            </w:tcMar>
            <w:hideMark/>
          </w:tcPr>
          <w:p w14:paraId="16296C4A" w14:textId="77777777" w:rsidR="00242520" w:rsidRPr="003774A4" w:rsidRDefault="00242520" w:rsidP="001D3FB2">
            <w:pPr>
              <w:pStyle w:val="aff3"/>
              <w:jc w:val="center"/>
              <w:rPr>
                <w:rFonts w:ascii="Times New Roman" w:hAnsi="Times New Roman"/>
                <w:sz w:val="24"/>
                <w:szCs w:val="24"/>
              </w:rPr>
            </w:pPr>
          </w:p>
          <w:p w14:paraId="4E2C0A67" w14:textId="77777777" w:rsidR="00242520" w:rsidRPr="003774A4" w:rsidRDefault="00242520" w:rsidP="001D3FB2">
            <w:pPr>
              <w:pStyle w:val="aff3"/>
              <w:jc w:val="center"/>
              <w:rPr>
                <w:rFonts w:ascii="Times New Roman" w:hAnsi="Times New Roman"/>
                <w:sz w:val="24"/>
                <w:szCs w:val="24"/>
              </w:rPr>
            </w:pPr>
          </w:p>
          <w:p w14:paraId="0A98021D" w14:textId="77777777" w:rsidR="00242520" w:rsidRPr="003774A4" w:rsidRDefault="00242520" w:rsidP="001D3FB2">
            <w:pPr>
              <w:pStyle w:val="aff3"/>
              <w:jc w:val="center"/>
              <w:rPr>
                <w:rFonts w:ascii="Times New Roman" w:hAnsi="Times New Roman"/>
                <w:sz w:val="24"/>
                <w:szCs w:val="24"/>
              </w:rPr>
            </w:pPr>
          </w:p>
          <w:p w14:paraId="0495CD35"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400</w:t>
            </w:r>
          </w:p>
        </w:tc>
        <w:tc>
          <w:tcPr>
            <w:tcW w:w="850" w:type="dxa"/>
          </w:tcPr>
          <w:p w14:paraId="01EE265A" w14:textId="77777777" w:rsidR="00242520" w:rsidRPr="003774A4" w:rsidRDefault="00242520" w:rsidP="001D3FB2">
            <w:pPr>
              <w:pStyle w:val="aff3"/>
              <w:jc w:val="center"/>
              <w:rPr>
                <w:rFonts w:ascii="Times New Roman" w:hAnsi="Times New Roman"/>
                <w:sz w:val="24"/>
                <w:szCs w:val="24"/>
              </w:rPr>
            </w:pPr>
          </w:p>
          <w:p w14:paraId="2841F1BC" w14:textId="77777777" w:rsidR="00242520" w:rsidRPr="003774A4" w:rsidRDefault="00242520" w:rsidP="001D3FB2">
            <w:pPr>
              <w:pStyle w:val="aff3"/>
              <w:jc w:val="center"/>
              <w:rPr>
                <w:rFonts w:ascii="Times New Roman" w:hAnsi="Times New Roman"/>
                <w:sz w:val="24"/>
                <w:szCs w:val="24"/>
              </w:rPr>
            </w:pPr>
          </w:p>
          <w:p w14:paraId="04E38521" w14:textId="77777777" w:rsidR="00242520" w:rsidRPr="003774A4" w:rsidRDefault="00242520" w:rsidP="001D3FB2">
            <w:pPr>
              <w:pStyle w:val="aff3"/>
              <w:jc w:val="center"/>
              <w:rPr>
                <w:rFonts w:ascii="Times New Roman" w:hAnsi="Times New Roman"/>
                <w:sz w:val="24"/>
                <w:szCs w:val="24"/>
              </w:rPr>
            </w:pPr>
          </w:p>
          <w:p w14:paraId="27770693"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18</w:t>
            </w:r>
          </w:p>
        </w:tc>
        <w:tc>
          <w:tcPr>
            <w:tcW w:w="1276" w:type="dxa"/>
            <w:tcMar>
              <w:top w:w="0" w:type="dxa"/>
              <w:left w:w="149" w:type="dxa"/>
              <w:bottom w:w="0" w:type="dxa"/>
              <w:right w:w="149" w:type="dxa"/>
            </w:tcMar>
            <w:hideMark/>
          </w:tcPr>
          <w:p w14:paraId="1C44091A" w14:textId="77777777" w:rsidR="00242520" w:rsidRPr="003774A4" w:rsidRDefault="00242520" w:rsidP="001D3FB2">
            <w:pPr>
              <w:pStyle w:val="aff3"/>
              <w:jc w:val="center"/>
              <w:rPr>
                <w:rFonts w:ascii="Times New Roman" w:hAnsi="Times New Roman"/>
                <w:sz w:val="24"/>
                <w:szCs w:val="24"/>
              </w:rPr>
            </w:pPr>
          </w:p>
          <w:p w14:paraId="791DD9CC" w14:textId="77777777" w:rsidR="00242520" w:rsidRPr="003774A4" w:rsidRDefault="00242520" w:rsidP="001D3FB2">
            <w:pPr>
              <w:pStyle w:val="aff3"/>
              <w:jc w:val="center"/>
              <w:rPr>
                <w:rFonts w:ascii="Times New Roman" w:hAnsi="Times New Roman"/>
                <w:sz w:val="24"/>
                <w:szCs w:val="24"/>
              </w:rPr>
            </w:pPr>
          </w:p>
          <w:p w14:paraId="09395F86" w14:textId="77777777" w:rsidR="00242520" w:rsidRPr="003774A4" w:rsidRDefault="00242520" w:rsidP="001D3FB2">
            <w:pPr>
              <w:pStyle w:val="aff3"/>
              <w:jc w:val="center"/>
              <w:rPr>
                <w:rFonts w:ascii="Times New Roman" w:hAnsi="Times New Roman"/>
                <w:sz w:val="24"/>
                <w:szCs w:val="24"/>
              </w:rPr>
            </w:pPr>
          </w:p>
          <w:p w14:paraId="79124742"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3000</w:t>
            </w:r>
          </w:p>
        </w:tc>
        <w:tc>
          <w:tcPr>
            <w:tcW w:w="850" w:type="dxa"/>
            <w:tcMar>
              <w:top w:w="0" w:type="dxa"/>
              <w:left w:w="149" w:type="dxa"/>
              <w:bottom w:w="0" w:type="dxa"/>
              <w:right w:w="149" w:type="dxa"/>
            </w:tcMar>
            <w:hideMark/>
          </w:tcPr>
          <w:p w14:paraId="4D4495ED" w14:textId="77777777" w:rsidR="00242520" w:rsidRPr="003774A4" w:rsidRDefault="00242520" w:rsidP="001D3FB2">
            <w:pPr>
              <w:pStyle w:val="aff3"/>
              <w:jc w:val="center"/>
              <w:rPr>
                <w:rFonts w:ascii="Times New Roman" w:hAnsi="Times New Roman"/>
                <w:sz w:val="24"/>
                <w:szCs w:val="24"/>
              </w:rPr>
            </w:pPr>
          </w:p>
          <w:p w14:paraId="5B38951D" w14:textId="77777777" w:rsidR="00242520" w:rsidRPr="003774A4" w:rsidRDefault="00242520" w:rsidP="001D3FB2">
            <w:pPr>
              <w:pStyle w:val="aff3"/>
              <w:jc w:val="center"/>
              <w:rPr>
                <w:rFonts w:ascii="Times New Roman" w:hAnsi="Times New Roman"/>
                <w:sz w:val="24"/>
                <w:szCs w:val="24"/>
              </w:rPr>
            </w:pPr>
          </w:p>
          <w:p w14:paraId="24BD6895" w14:textId="77777777" w:rsidR="00242520" w:rsidRPr="003774A4" w:rsidRDefault="00242520" w:rsidP="001D3FB2">
            <w:pPr>
              <w:pStyle w:val="aff3"/>
              <w:jc w:val="center"/>
              <w:rPr>
                <w:rFonts w:ascii="Times New Roman" w:hAnsi="Times New Roman"/>
                <w:sz w:val="24"/>
                <w:szCs w:val="24"/>
              </w:rPr>
            </w:pPr>
          </w:p>
          <w:p w14:paraId="1161D6F3"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120</w:t>
            </w:r>
          </w:p>
        </w:tc>
        <w:tc>
          <w:tcPr>
            <w:tcW w:w="567" w:type="dxa"/>
          </w:tcPr>
          <w:p w14:paraId="717FF24E" w14:textId="77777777" w:rsidR="00242520" w:rsidRPr="003774A4" w:rsidRDefault="00242520" w:rsidP="001D3FB2">
            <w:pPr>
              <w:pStyle w:val="aff3"/>
              <w:jc w:val="center"/>
              <w:rPr>
                <w:rFonts w:ascii="Times New Roman" w:hAnsi="Times New Roman"/>
                <w:sz w:val="24"/>
                <w:szCs w:val="24"/>
              </w:rPr>
            </w:pPr>
          </w:p>
          <w:p w14:paraId="547F85DB" w14:textId="77777777" w:rsidR="00242520" w:rsidRPr="003774A4" w:rsidRDefault="00242520" w:rsidP="001D3FB2">
            <w:pPr>
              <w:pStyle w:val="aff3"/>
              <w:jc w:val="center"/>
              <w:rPr>
                <w:rFonts w:ascii="Times New Roman" w:hAnsi="Times New Roman"/>
                <w:sz w:val="24"/>
                <w:szCs w:val="24"/>
              </w:rPr>
            </w:pPr>
          </w:p>
          <w:p w14:paraId="3B3F1593" w14:textId="77777777" w:rsidR="00242520" w:rsidRPr="003774A4" w:rsidRDefault="00242520" w:rsidP="001D3FB2">
            <w:pPr>
              <w:pStyle w:val="aff3"/>
              <w:jc w:val="center"/>
              <w:rPr>
                <w:rFonts w:ascii="Times New Roman" w:hAnsi="Times New Roman"/>
                <w:sz w:val="24"/>
                <w:szCs w:val="24"/>
              </w:rPr>
            </w:pPr>
          </w:p>
          <w:p w14:paraId="7E2B7B45"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1000</w:t>
            </w:r>
          </w:p>
        </w:tc>
        <w:tc>
          <w:tcPr>
            <w:tcW w:w="1134" w:type="dxa"/>
            <w:tcMar>
              <w:top w:w="0" w:type="dxa"/>
              <w:left w:w="149" w:type="dxa"/>
              <w:bottom w:w="0" w:type="dxa"/>
              <w:right w:w="149" w:type="dxa"/>
            </w:tcMar>
            <w:hideMark/>
          </w:tcPr>
          <w:p w14:paraId="65250238" w14:textId="77777777" w:rsidR="00242520" w:rsidRPr="003774A4" w:rsidRDefault="00242520" w:rsidP="001D3FB2">
            <w:pPr>
              <w:pStyle w:val="aff3"/>
              <w:jc w:val="center"/>
              <w:rPr>
                <w:rFonts w:ascii="Times New Roman" w:hAnsi="Times New Roman"/>
                <w:sz w:val="24"/>
                <w:szCs w:val="24"/>
              </w:rPr>
            </w:pPr>
          </w:p>
          <w:p w14:paraId="57D31DCC" w14:textId="77777777" w:rsidR="00242520" w:rsidRPr="003774A4" w:rsidRDefault="00242520" w:rsidP="001D3FB2">
            <w:pPr>
              <w:pStyle w:val="aff3"/>
              <w:jc w:val="center"/>
              <w:rPr>
                <w:rFonts w:ascii="Times New Roman" w:hAnsi="Times New Roman"/>
                <w:sz w:val="24"/>
                <w:szCs w:val="24"/>
              </w:rPr>
            </w:pPr>
          </w:p>
          <w:p w14:paraId="592AF3D3" w14:textId="77777777" w:rsidR="00242520" w:rsidRPr="003774A4" w:rsidRDefault="00242520" w:rsidP="001D3FB2">
            <w:pPr>
              <w:pStyle w:val="aff3"/>
              <w:jc w:val="center"/>
              <w:rPr>
                <w:rFonts w:ascii="Times New Roman" w:hAnsi="Times New Roman"/>
                <w:sz w:val="24"/>
                <w:szCs w:val="24"/>
              </w:rPr>
            </w:pPr>
          </w:p>
          <w:p w14:paraId="5FD8C1E3"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20</w:t>
            </w:r>
          </w:p>
        </w:tc>
      </w:tr>
      <w:tr w:rsidR="00242520" w:rsidRPr="003774A4" w14:paraId="24C991A1" w14:textId="77777777" w:rsidTr="00C1722A">
        <w:tc>
          <w:tcPr>
            <w:tcW w:w="2555" w:type="dxa"/>
            <w:tcMar>
              <w:top w:w="0" w:type="dxa"/>
              <w:left w:w="149" w:type="dxa"/>
              <w:bottom w:w="0" w:type="dxa"/>
              <w:right w:w="149" w:type="dxa"/>
            </w:tcMar>
            <w:hideMark/>
          </w:tcPr>
          <w:p w14:paraId="3A32294E" w14:textId="77777777" w:rsidR="00242520" w:rsidRPr="003774A4" w:rsidRDefault="00242520" w:rsidP="001D3FB2">
            <w:pPr>
              <w:pStyle w:val="aff3"/>
              <w:rPr>
                <w:rFonts w:ascii="Times New Roman" w:hAnsi="Times New Roman"/>
                <w:sz w:val="24"/>
                <w:szCs w:val="24"/>
              </w:rPr>
            </w:pPr>
            <w:r w:rsidRPr="003774A4">
              <w:rPr>
                <w:rFonts w:ascii="Times New Roman" w:hAnsi="Times New Roman"/>
                <w:sz w:val="24"/>
                <w:szCs w:val="24"/>
              </w:rPr>
              <w:t>Кровли зданий и сооружений</w:t>
            </w:r>
          </w:p>
        </w:tc>
        <w:tc>
          <w:tcPr>
            <w:tcW w:w="1276" w:type="dxa"/>
            <w:tcMar>
              <w:top w:w="0" w:type="dxa"/>
              <w:left w:w="149" w:type="dxa"/>
              <w:bottom w:w="0" w:type="dxa"/>
              <w:right w:w="149" w:type="dxa"/>
            </w:tcMar>
            <w:hideMark/>
          </w:tcPr>
          <w:p w14:paraId="31676F8D" w14:textId="77777777" w:rsidR="00242520" w:rsidRPr="003774A4" w:rsidRDefault="00242520" w:rsidP="001D3FB2">
            <w:pPr>
              <w:pStyle w:val="aff3"/>
              <w:jc w:val="center"/>
              <w:rPr>
                <w:rFonts w:ascii="Times New Roman" w:hAnsi="Times New Roman"/>
                <w:sz w:val="24"/>
                <w:szCs w:val="24"/>
              </w:rPr>
            </w:pPr>
          </w:p>
          <w:p w14:paraId="682F425F"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20</w:t>
            </w:r>
          </w:p>
        </w:tc>
        <w:tc>
          <w:tcPr>
            <w:tcW w:w="850" w:type="dxa"/>
            <w:tcMar>
              <w:top w:w="0" w:type="dxa"/>
              <w:left w:w="149" w:type="dxa"/>
              <w:bottom w:w="0" w:type="dxa"/>
              <w:right w:w="149" w:type="dxa"/>
            </w:tcMar>
            <w:hideMark/>
          </w:tcPr>
          <w:p w14:paraId="781221A8" w14:textId="77777777" w:rsidR="00242520" w:rsidRPr="003774A4" w:rsidRDefault="00242520" w:rsidP="001D3FB2">
            <w:pPr>
              <w:pStyle w:val="aff3"/>
              <w:jc w:val="center"/>
              <w:rPr>
                <w:rFonts w:ascii="Times New Roman" w:hAnsi="Times New Roman"/>
                <w:sz w:val="24"/>
                <w:szCs w:val="24"/>
              </w:rPr>
            </w:pPr>
          </w:p>
          <w:p w14:paraId="6AA2207E"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10</w:t>
            </w:r>
          </w:p>
        </w:tc>
        <w:tc>
          <w:tcPr>
            <w:tcW w:w="851" w:type="dxa"/>
            <w:tcMar>
              <w:top w:w="0" w:type="dxa"/>
              <w:left w:w="149" w:type="dxa"/>
              <w:bottom w:w="0" w:type="dxa"/>
              <w:right w:w="149" w:type="dxa"/>
            </w:tcMar>
            <w:hideMark/>
          </w:tcPr>
          <w:p w14:paraId="68C5625B" w14:textId="77777777" w:rsidR="00242520" w:rsidRPr="003774A4" w:rsidRDefault="00242520" w:rsidP="001D3FB2">
            <w:pPr>
              <w:pStyle w:val="aff3"/>
              <w:jc w:val="center"/>
              <w:rPr>
                <w:rFonts w:ascii="Times New Roman" w:hAnsi="Times New Roman"/>
                <w:sz w:val="24"/>
                <w:szCs w:val="24"/>
              </w:rPr>
            </w:pPr>
          </w:p>
          <w:p w14:paraId="775B1C11"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80</w:t>
            </w:r>
          </w:p>
        </w:tc>
        <w:tc>
          <w:tcPr>
            <w:tcW w:w="850" w:type="dxa"/>
          </w:tcPr>
          <w:p w14:paraId="7D509E4D" w14:textId="77777777" w:rsidR="00242520" w:rsidRPr="003774A4" w:rsidRDefault="00242520" w:rsidP="001D3FB2">
            <w:pPr>
              <w:pStyle w:val="aff3"/>
              <w:jc w:val="center"/>
              <w:rPr>
                <w:rFonts w:ascii="Times New Roman" w:hAnsi="Times New Roman"/>
                <w:sz w:val="24"/>
                <w:szCs w:val="24"/>
              </w:rPr>
            </w:pPr>
          </w:p>
          <w:p w14:paraId="18D5DFFE"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0,01–0,7</w:t>
            </w:r>
          </w:p>
        </w:tc>
        <w:tc>
          <w:tcPr>
            <w:tcW w:w="1276" w:type="dxa"/>
            <w:tcMar>
              <w:top w:w="0" w:type="dxa"/>
              <w:left w:w="149" w:type="dxa"/>
              <w:bottom w:w="0" w:type="dxa"/>
              <w:right w:w="149" w:type="dxa"/>
            </w:tcMar>
            <w:hideMark/>
          </w:tcPr>
          <w:p w14:paraId="5FFEDC07" w14:textId="77777777" w:rsidR="00242520" w:rsidRPr="003774A4" w:rsidRDefault="00242520" w:rsidP="001D3FB2">
            <w:pPr>
              <w:pStyle w:val="aff3"/>
              <w:jc w:val="center"/>
              <w:rPr>
                <w:rFonts w:ascii="Times New Roman" w:hAnsi="Times New Roman"/>
                <w:sz w:val="24"/>
                <w:szCs w:val="24"/>
              </w:rPr>
            </w:pPr>
          </w:p>
          <w:p w14:paraId="4F4BE0B1"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20</w:t>
            </w:r>
          </w:p>
        </w:tc>
        <w:tc>
          <w:tcPr>
            <w:tcW w:w="850" w:type="dxa"/>
            <w:tcMar>
              <w:top w:w="0" w:type="dxa"/>
              <w:left w:w="149" w:type="dxa"/>
              <w:bottom w:w="0" w:type="dxa"/>
              <w:right w:w="149" w:type="dxa"/>
            </w:tcMar>
            <w:hideMark/>
          </w:tcPr>
          <w:p w14:paraId="2CF7D293" w14:textId="77777777" w:rsidR="00242520" w:rsidRPr="003774A4" w:rsidRDefault="00242520" w:rsidP="001D3FB2">
            <w:pPr>
              <w:pStyle w:val="aff3"/>
              <w:jc w:val="center"/>
              <w:rPr>
                <w:rFonts w:ascii="Times New Roman" w:hAnsi="Times New Roman"/>
                <w:sz w:val="24"/>
                <w:szCs w:val="24"/>
              </w:rPr>
            </w:pPr>
          </w:p>
          <w:p w14:paraId="3A5616F0"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10</w:t>
            </w:r>
          </w:p>
        </w:tc>
        <w:tc>
          <w:tcPr>
            <w:tcW w:w="567" w:type="dxa"/>
          </w:tcPr>
          <w:p w14:paraId="13BABE3F" w14:textId="77777777" w:rsidR="00242520" w:rsidRPr="003774A4" w:rsidRDefault="00242520" w:rsidP="001D3FB2">
            <w:pPr>
              <w:pStyle w:val="aff3"/>
              <w:jc w:val="center"/>
              <w:rPr>
                <w:rFonts w:ascii="Times New Roman" w:hAnsi="Times New Roman"/>
                <w:sz w:val="24"/>
                <w:szCs w:val="24"/>
              </w:rPr>
            </w:pPr>
          </w:p>
          <w:p w14:paraId="7E212E2E"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100</w:t>
            </w:r>
          </w:p>
        </w:tc>
        <w:tc>
          <w:tcPr>
            <w:tcW w:w="1134" w:type="dxa"/>
            <w:tcMar>
              <w:top w:w="0" w:type="dxa"/>
              <w:left w:w="149" w:type="dxa"/>
              <w:bottom w:w="0" w:type="dxa"/>
              <w:right w:w="149" w:type="dxa"/>
            </w:tcMar>
            <w:hideMark/>
          </w:tcPr>
          <w:p w14:paraId="59F59CDC" w14:textId="77777777" w:rsidR="00242520" w:rsidRPr="003774A4" w:rsidRDefault="00242520" w:rsidP="001D3FB2">
            <w:pPr>
              <w:pStyle w:val="aff3"/>
              <w:jc w:val="center"/>
              <w:rPr>
                <w:rFonts w:ascii="Times New Roman" w:hAnsi="Times New Roman"/>
                <w:sz w:val="24"/>
                <w:szCs w:val="24"/>
              </w:rPr>
            </w:pPr>
          </w:p>
          <w:p w14:paraId="3E8F9164" w14:textId="77777777" w:rsidR="00242520" w:rsidRPr="003774A4" w:rsidRDefault="00242520" w:rsidP="001D3FB2">
            <w:pPr>
              <w:pStyle w:val="aff3"/>
              <w:ind w:right="-11"/>
              <w:jc w:val="center"/>
              <w:rPr>
                <w:rFonts w:ascii="Times New Roman" w:hAnsi="Times New Roman"/>
                <w:sz w:val="24"/>
                <w:szCs w:val="24"/>
              </w:rPr>
            </w:pPr>
            <w:r w:rsidRPr="003774A4">
              <w:rPr>
                <w:rFonts w:ascii="Times New Roman" w:hAnsi="Times New Roman"/>
                <w:sz w:val="24"/>
                <w:szCs w:val="24"/>
              </w:rPr>
              <w:t>0,01–0,7</w:t>
            </w:r>
          </w:p>
        </w:tc>
      </w:tr>
      <w:tr w:rsidR="00242520" w:rsidRPr="003774A4" w14:paraId="7024CDC5" w14:textId="77777777" w:rsidTr="00C1722A">
        <w:tc>
          <w:tcPr>
            <w:tcW w:w="2555" w:type="dxa"/>
            <w:tcMar>
              <w:top w:w="0" w:type="dxa"/>
              <w:left w:w="149" w:type="dxa"/>
              <w:bottom w:w="0" w:type="dxa"/>
              <w:right w:w="149" w:type="dxa"/>
            </w:tcMar>
            <w:hideMark/>
          </w:tcPr>
          <w:p w14:paraId="63E4A155" w14:textId="77777777" w:rsidR="00242520" w:rsidRPr="003774A4" w:rsidRDefault="00242520" w:rsidP="001D3FB2">
            <w:pPr>
              <w:pStyle w:val="aff3"/>
              <w:rPr>
                <w:rFonts w:ascii="Times New Roman" w:hAnsi="Times New Roman"/>
                <w:sz w:val="24"/>
                <w:szCs w:val="24"/>
              </w:rPr>
            </w:pPr>
            <w:r w:rsidRPr="003774A4">
              <w:rPr>
                <w:rFonts w:ascii="Times New Roman" w:hAnsi="Times New Roman"/>
                <w:sz w:val="24"/>
                <w:szCs w:val="24"/>
              </w:rPr>
              <w:t>Территории с преобладанием индивидуальной жилой застройки; газоны и зеленые насаждения</w:t>
            </w:r>
          </w:p>
        </w:tc>
        <w:tc>
          <w:tcPr>
            <w:tcW w:w="1276" w:type="dxa"/>
            <w:tcMar>
              <w:top w:w="0" w:type="dxa"/>
              <w:left w:w="149" w:type="dxa"/>
              <w:bottom w:w="0" w:type="dxa"/>
              <w:right w:w="149" w:type="dxa"/>
            </w:tcMar>
            <w:hideMark/>
          </w:tcPr>
          <w:p w14:paraId="550E1D88" w14:textId="77777777" w:rsidR="00242520" w:rsidRPr="003774A4" w:rsidRDefault="00242520" w:rsidP="001D3FB2">
            <w:pPr>
              <w:pStyle w:val="aff3"/>
              <w:jc w:val="center"/>
              <w:rPr>
                <w:rFonts w:ascii="Times New Roman" w:hAnsi="Times New Roman"/>
                <w:sz w:val="24"/>
                <w:szCs w:val="24"/>
              </w:rPr>
            </w:pPr>
          </w:p>
          <w:p w14:paraId="198FDA94" w14:textId="77777777" w:rsidR="00242520" w:rsidRPr="003774A4" w:rsidRDefault="00242520" w:rsidP="001D3FB2">
            <w:pPr>
              <w:pStyle w:val="aff3"/>
              <w:jc w:val="center"/>
              <w:rPr>
                <w:rFonts w:ascii="Times New Roman" w:hAnsi="Times New Roman"/>
                <w:sz w:val="24"/>
                <w:szCs w:val="24"/>
              </w:rPr>
            </w:pPr>
          </w:p>
          <w:p w14:paraId="3EC11005" w14:textId="77777777" w:rsidR="00242520" w:rsidRPr="003774A4" w:rsidRDefault="00242520" w:rsidP="001D3FB2">
            <w:pPr>
              <w:pStyle w:val="aff3"/>
              <w:jc w:val="center"/>
              <w:rPr>
                <w:rFonts w:ascii="Times New Roman" w:hAnsi="Times New Roman"/>
                <w:sz w:val="24"/>
                <w:szCs w:val="24"/>
              </w:rPr>
            </w:pPr>
          </w:p>
          <w:p w14:paraId="0F9068C2" w14:textId="77777777" w:rsidR="00242520" w:rsidRPr="003774A4" w:rsidRDefault="00242520" w:rsidP="001D3FB2">
            <w:pPr>
              <w:pStyle w:val="aff3"/>
              <w:jc w:val="center"/>
              <w:rPr>
                <w:rFonts w:ascii="Times New Roman" w:hAnsi="Times New Roman"/>
                <w:sz w:val="24"/>
                <w:szCs w:val="24"/>
              </w:rPr>
            </w:pPr>
          </w:p>
          <w:p w14:paraId="320FA542" w14:textId="77777777" w:rsidR="00242520" w:rsidRPr="003774A4" w:rsidRDefault="00242520" w:rsidP="001D3FB2">
            <w:pPr>
              <w:pStyle w:val="aff3"/>
              <w:jc w:val="center"/>
              <w:rPr>
                <w:rFonts w:ascii="Times New Roman" w:hAnsi="Times New Roman"/>
                <w:sz w:val="24"/>
                <w:szCs w:val="24"/>
              </w:rPr>
            </w:pPr>
          </w:p>
          <w:p w14:paraId="1D439318"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300</w:t>
            </w:r>
          </w:p>
        </w:tc>
        <w:tc>
          <w:tcPr>
            <w:tcW w:w="850" w:type="dxa"/>
            <w:tcMar>
              <w:top w:w="0" w:type="dxa"/>
              <w:left w:w="149" w:type="dxa"/>
              <w:bottom w:w="0" w:type="dxa"/>
              <w:right w:w="149" w:type="dxa"/>
            </w:tcMar>
            <w:hideMark/>
          </w:tcPr>
          <w:p w14:paraId="446EC973" w14:textId="77777777" w:rsidR="00242520" w:rsidRPr="003774A4" w:rsidRDefault="00242520" w:rsidP="001D3FB2">
            <w:pPr>
              <w:pStyle w:val="aff3"/>
              <w:jc w:val="center"/>
              <w:rPr>
                <w:rFonts w:ascii="Times New Roman" w:hAnsi="Times New Roman"/>
                <w:sz w:val="24"/>
                <w:szCs w:val="24"/>
              </w:rPr>
            </w:pPr>
          </w:p>
          <w:p w14:paraId="6933106D" w14:textId="77777777" w:rsidR="00242520" w:rsidRPr="003774A4" w:rsidRDefault="00242520" w:rsidP="001D3FB2">
            <w:pPr>
              <w:pStyle w:val="aff3"/>
              <w:jc w:val="center"/>
              <w:rPr>
                <w:rFonts w:ascii="Times New Roman" w:hAnsi="Times New Roman"/>
                <w:sz w:val="24"/>
                <w:szCs w:val="24"/>
              </w:rPr>
            </w:pPr>
          </w:p>
          <w:p w14:paraId="670A02A8" w14:textId="77777777" w:rsidR="00242520" w:rsidRPr="003774A4" w:rsidRDefault="00242520" w:rsidP="001D3FB2">
            <w:pPr>
              <w:pStyle w:val="aff3"/>
              <w:jc w:val="center"/>
              <w:rPr>
                <w:rFonts w:ascii="Times New Roman" w:hAnsi="Times New Roman"/>
                <w:sz w:val="24"/>
                <w:szCs w:val="24"/>
              </w:rPr>
            </w:pPr>
          </w:p>
          <w:p w14:paraId="0614D7CD" w14:textId="77777777" w:rsidR="00242520" w:rsidRPr="003774A4" w:rsidRDefault="00242520" w:rsidP="001D3FB2">
            <w:pPr>
              <w:pStyle w:val="aff3"/>
              <w:jc w:val="center"/>
              <w:rPr>
                <w:rFonts w:ascii="Times New Roman" w:hAnsi="Times New Roman"/>
                <w:sz w:val="24"/>
                <w:szCs w:val="24"/>
              </w:rPr>
            </w:pPr>
          </w:p>
          <w:p w14:paraId="68A7951C" w14:textId="77777777" w:rsidR="00242520" w:rsidRPr="003774A4" w:rsidRDefault="00242520" w:rsidP="001D3FB2">
            <w:pPr>
              <w:pStyle w:val="aff3"/>
              <w:jc w:val="center"/>
              <w:rPr>
                <w:rFonts w:ascii="Times New Roman" w:hAnsi="Times New Roman"/>
                <w:sz w:val="24"/>
                <w:szCs w:val="24"/>
              </w:rPr>
            </w:pPr>
          </w:p>
          <w:p w14:paraId="00103183"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60</w:t>
            </w:r>
          </w:p>
        </w:tc>
        <w:tc>
          <w:tcPr>
            <w:tcW w:w="851" w:type="dxa"/>
            <w:tcMar>
              <w:top w:w="0" w:type="dxa"/>
              <w:left w:w="149" w:type="dxa"/>
              <w:bottom w:w="0" w:type="dxa"/>
              <w:right w:w="149" w:type="dxa"/>
            </w:tcMar>
            <w:hideMark/>
          </w:tcPr>
          <w:p w14:paraId="08481601" w14:textId="77777777" w:rsidR="00242520" w:rsidRPr="003774A4" w:rsidRDefault="00242520" w:rsidP="001D3FB2">
            <w:pPr>
              <w:pStyle w:val="aff3"/>
              <w:jc w:val="center"/>
              <w:rPr>
                <w:rFonts w:ascii="Times New Roman" w:hAnsi="Times New Roman"/>
                <w:sz w:val="24"/>
                <w:szCs w:val="24"/>
              </w:rPr>
            </w:pPr>
          </w:p>
          <w:p w14:paraId="5080ECAB" w14:textId="77777777" w:rsidR="00242520" w:rsidRPr="003774A4" w:rsidRDefault="00242520" w:rsidP="001D3FB2">
            <w:pPr>
              <w:pStyle w:val="aff3"/>
              <w:jc w:val="center"/>
              <w:rPr>
                <w:rFonts w:ascii="Times New Roman" w:hAnsi="Times New Roman"/>
                <w:sz w:val="24"/>
                <w:szCs w:val="24"/>
              </w:rPr>
            </w:pPr>
          </w:p>
          <w:p w14:paraId="7D044E7A" w14:textId="77777777" w:rsidR="00242520" w:rsidRPr="003774A4" w:rsidRDefault="00242520" w:rsidP="001D3FB2">
            <w:pPr>
              <w:pStyle w:val="aff3"/>
              <w:jc w:val="center"/>
              <w:rPr>
                <w:rFonts w:ascii="Times New Roman" w:hAnsi="Times New Roman"/>
                <w:sz w:val="24"/>
                <w:szCs w:val="24"/>
              </w:rPr>
            </w:pPr>
          </w:p>
          <w:p w14:paraId="29439DB3" w14:textId="77777777" w:rsidR="00242520" w:rsidRPr="003774A4" w:rsidRDefault="00242520" w:rsidP="001D3FB2">
            <w:pPr>
              <w:pStyle w:val="aff3"/>
              <w:jc w:val="center"/>
              <w:rPr>
                <w:rFonts w:ascii="Times New Roman" w:hAnsi="Times New Roman"/>
                <w:sz w:val="24"/>
                <w:szCs w:val="24"/>
              </w:rPr>
            </w:pPr>
          </w:p>
          <w:p w14:paraId="2205ADC7" w14:textId="77777777" w:rsidR="00242520" w:rsidRPr="003774A4" w:rsidRDefault="00242520" w:rsidP="001D3FB2">
            <w:pPr>
              <w:pStyle w:val="aff3"/>
              <w:jc w:val="center"/>
              <w:rPr>
                <w:rFonts w:ascii="Times New Roman" w:hAnsi="Times New Roman"/>
                <w:sz w:val="24"/>
                <w:szCs w:val="24"/>
              </w:rPr>
            </w:pPr>
          </w:p>
          <w:p w14:paraId="4EE86549"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280</w:t>
            </w:r>
          </w:p>
        </w:tc>
        <w:tc>
          <w:tcPr>
            <w:tcW w:w="850" w:type="dxa"/>
          </w:tcPr>
          <w:p w14:paraId="448291FD" w14:textId="77777777" w:rsidR="00242520" w:rsidRPr="003774A4" w:rsidRDefault="00242520" w:rsidP="001D3FB2">
            <w:pPr>
              <w:pStyle w:val="aff3"/>
              <w:jc w:val="center"/>
              <w:rPr>
                <w:rFonts w:ascii="Times New Roman" w:hAnsi="Times New Roman"/>
                <w:sz w:val="24"/>
                <w:szCs w:val="24"/>
              </w:rPr>
            </w:pPr>
          </w:p>
          <w:p w14:paraId="60276309" w14:textId="77777777" w:rsidR="00242520" w:rsidRPr="003774A4" w:rsidRDefault="00242520" w:rsidP="001D3FB2">
            <w:pPr>
              <w:pStyle w:val="aff3"/>
              <w:jc w:val="center"/>
              <w:rPr>
                <w:rFonts w:ascii="Times New Roman" w:hAnsi="Times New Roman"/>
                <w:sz w:val="24"/>
                <w:szCs w:val="24"/>
              </w:rPr>
            </w:pPr>
          </w:p>
          <w:p w14:paraId="620F3F16" w14:textId="77777777" w:rsidR="00242520" w:rsidRPr="003774A4" w:rsidRDefault="00242520" w:rsidP="001D3FB2">
            <w:pPr>
              <w:pStyle w:val="aff3"/>
              <w:jc w:val="center"/>
              <w:rPr>
                <w:rFonts w:ascii="Times New Roman" w:hAnsi="Times New Roman"/>
                <w:sz w:val="24"/>
                <w:szCs w:val="24"/>
              </w:rPr>
            </w:pPr>
          </w:p>
          <w:p w14:paraId="7DF421A1" w14:textId="77777777" w:rsidR="00242520" w:rsidRPr="003774A4" w:rsidRDefault="00242520" w:rsidP="001D3FB2">
            <w:pPr>
              <w:pStyle w:val="aff3"/>
              <w:jc w:val="center"/>
              <w:rPr>
                <w:rFonts w:ascii="Times New Roman" w:hAnsi="Times New Roman"/>
                <w:sz w:val="24"/>
                <w:szCs w:val="24"/>
              </w:rPr>
            </w:pPr>
          </w:p>
          <w:p w14:paraId="19BB1A3F" w14:textId="77777777" w:rsidR="00242520" w:rsidRPr="003774A4" w:rsidRDefault="00242520" w:rsidP="001D3FB2">
            <w:pPr>
              <w:pStyle w:val="aff3"/>
              <w:jc w:val="center"/>
              <w:rPr>
                <w:rFonts w:ascii="Times New Roman" w:hAnsi="Times New Roman"/>
                <w:sz w:val="24"/>
                <w:szCs w:val="24"/>
              </w:rPr>
            </w:pPr>
          </w:p>
          <w:p w14:paraId="39EAA6FF"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1</w:t>
            </w:r>
          </w:p>
        </w:tc>
        <w:tc>
          <w:tcPr>
            <w:tcW w:w="1276" w:type="dxa"/>
            <w:tcMar>
              <w:top w:w="0" w:type="dxa"/>
              <w:left w:w="149" w:type="dxa"/>
              <w:bottom w:w="0" w:type="dxa"/>
              <w:right w:w="149" w:type="dxa"/>
            </w:tcMar>
            <w:hideMark/>
          </w:tcPr>
          <w:p w14:paraId="7A1562BE" w14:textId="77777777" w:rsidR="00242520" w:rsidRPr="003774A4" w:rsidRDefault="00242520" w:rsidP="001D3FB2">
            <w:pPr>
              <w:pStyle w:val="aff3"/>
              <w:jc w:val="center"/>
              <w:rPr>
                <w:rFonts w:ascii="Times New Roman" w:hAnsi="Times New Roman"/>
                <w:sz w:val="24"/>
                <w:szCs w:val="24"/>
              </w:rPr>
            </w:pPr>
          </w:p>
          <w:p w14:paraId="217A189F" w14:textId="77777777" w:rsidR="00242520" w:rsidRPr="003774A4" w:rsidRDefault="00242520" w:rsidP="001D3FB2">
            <w:pPr>
              <w:pStyle w:val="aff3"/>
              <w:jc w:val="center"/>
              <w:rPr>
                <w:rFonts w:ascii="Times New Roman" w:hAnsi="Times New Roman"/>
                <w:sz w:val="24"/>
                <w:szCs w:val="24"/>
              </w:rPr>
            </w:pPr>
          </w:p>
          <w:p w14:paraId="640F6081" w14:textId="77777777" w:rsidR="00242520" w:rsidRPr="003774A4" w:rsidRDefault="00242520" w:rsidP="001D3FB2">
            <w:pPr>
              <w:pStyle w:val="aff3"/>
              <w:jc w:val="center"/>
              <w:rPr>
                <w:rFonts w:ascii="Times New Roman" w:hAnsi="Times New Roman"/>
                <w:sz w:val="24"/>
                <w:szCs w:val="24"/>
              </w:rPr>
            </w:pPr>
          </w:p>
          <w:p w14:paraId="3CF61F69" w14:textId="77777777" w:rsidR="00242520" w:rsidRPr="003774A4" w:rsidRDefault="00242520" w:rsidP="001D3FB2">
            <w:pPr>
              <w:pStyle w:val="aff3"/>
              <w:jc w:val="center"/>
              <w:rPr>
                <w:rFonts w:ascii="Times New Roman" w:hAnsi="Times New Roman"/>
                <w:sz w:val="24"/>
                <w:szCs w:val="24"/>
              </w:rPr>
            </w:pPr>
          </w:p>
          <w:p w14:paraId="491FE439" w14:textId="77777777" w:rsidR="00242520" w:rsidRPr="003774A4" w:rsidRDefault="00242520" w:rsidP="001D3FB2">
            <w:pPr>
              <w:pStyle w:val="aff3"/>
              <w:jc w:val="center"/>
              <w:rPr>
                <w:rFonts w:ascii="Times New Roman" w:hAnsi="Times New Roman"/>
                <w:sz w:val="24"/>
                <w:szCs w:val="24"/>
              </w:rPr>
            </w:pPr>
          </w:p>
          <w:p w14:paraId="678339D1"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1500</w:t>
            </w:r>
          </w:p>
        </w:tc>
        <w:tc>
          <w:tcPr>
            <w:tcW w:w="850" w:type="dxa"/>
            <w:tcMar>
              <w:top w:w="0" w:type="dxa"/>
              <w:left w:w="149" w:type="dxa"/>
              <w:bottom w:w="0" w:type="dxa"/>
              <w:right w:w="149" w:type="dxa"/>
            </w:tcMar>
            <w:hideMark/>
          </w:tcPr>
          <w:p w14:paraId="304E0255" w14:textId="77777777" w:rsidR="00242520" w:rsidRPr="003774A4" w:rsidRDefault="00242520" w:rsidP="001D3FB2">
            <w:pPr>
              <w:pStyle w:val="aff3"/>
              <w:jc w:val="center"/>
              <w:rPr>
                <w:rFonts w:ascii="Times New Roman" w:hAnsi="Times New Roman"/>
                <w:sz w:val="24"/>
                <w:szCs w:val="24"/>
              </w:rPr>
            </w:pPr>
          </w:p>
          <w:p w14:paraId="3BBC56F0" w14:textId="77777777" w:rsidR="00242520" w:rsidRPr="003774A4" w:rsidRDefault="00242520" w:rsidP="001D3FB2">
            <w:pPr>
              <w:pStyle w:val="aff3"/>
              <w:jc w:val="center"/>
              <w:rPr>
                <w:rFonts w:ascii="Times New Roman" w:hAnsi="Times New Roman"/>
                <w:sz w:val="24"/>
                <w:szCs w:val="24"/>
              </w:rPr>
            </w:pPr>
          </w:p>
          <w:p w14:paraId="436009C8" w14:textId="77777777" w:rsidR="00242520" w:rsidRPr="003774A4" w:rsidRDefault="00242520" w:rsidP="001D3FB2">
            <w:pPr>
              <w:pStyle w:val="aff3"/>
              <w:jc w:val="center"/>
              <w:rPr>
                <w:rFonts w:ascii="Times New Roman" w:hAnsi="Times New Roman"/>
                <w:sz w:val="24"/>
                <w:szCs w:val="24"/>
              </w:rPr>
            </w:pPr>
          </w:p>
          <w:p w14:paraId="56641A44" w14:textId="77777777" w:rsidR="00242520" w:rsidRPr="003774A4" w:rsidRDefault="00242520" w:rsidP="001D3FB2">
            <w:pPr>
              <w:pStyle w:val="aff3"/>
              <w:jc w:val="center"/>
              <w:rPr>
                <w:rFonts w:ascii="Times New Roman" w:hAnsi="Times New Roman"/>
                <w:sz w:val="24"/>
                <w:szCs w:val="24"/>
              </w:rPr>
            </w:pPr>
          </w:p>
          <w:p w14:paraId="59509006" w14:textId="77777777" w:rsidR="00242520" w:rsidRPr="003774A4" w:rsidRDefault="00242520" w:rsidP="001D3FB2">
            <w:pPr>
              <w:pStyle w:val="aff3"/>
              <w:jc w:val="center"/>
              <w:rPr>
                <w:rFonts w:ascii="Times New Roman" w:hAnsi="Times New Roman"/>
                <w:sz w:val="24"/>
                <w:szCs w:val="24"/>
              </w:rPr>
            </w:pPr>
          </w:p>
          <w:p w14:paraId="02B2108C"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100</w:t>
            </w:r>
          </w:p>
        </w:tc>
        <w:tc>
          <w:tcPr>
            <w:tcW w:w="567" w:type="dxa"/>
          </w:tcPr>
          <w:p w14:paraId="04318096" w14:textId="77777777" w:rsidR="00242520" w:rsidRPr="003774A4" w:rsidRDefault="00242520" w:rsidP="001D3FB2">
            <w:pPr>
              <w:pStyle w:val="aff3"/>
              <w:jc w:val="center"/>
              <w:rPr>
                <w:rFonts w:ascii="Times New Roman" w:hAnsi="Times New Roman"/>
                <w:sz w:val="24"/>
                <w:szCs w:val="24"/>
              </w:rPr>
            </w:pPr>
          </w:p>
          <w:p w14:paraId="7A1EB709" w14:textId="77777777" w:rsidR="00242520" w:rsidRPr="003774A4" w:rsidRDefault="00242520" w:rsidP="001D3FB2">
            <w:pPr>
              <w:pStyle w:val="aff3"/>
              <w:jc w:val="center"/>
              <w:rPr>
                <w:rFonts w:ascii="Times New Roman" w:hAnsi="Times New Roman"/>
                <w:sz w:val="24"/>
                <w:szCs w:val="24"/>
              </w:rPr>
            </w:pPr>
          </w:p>
          <w:p w14:paraId="0760BC1D" w14:textId="77777777" w:rsidR="00242520" w:rsidRPr="003774A4" w:rsidRDefault="00242520" w:rsidP="001D3FB2">
            <w:pPr>
              <w:pStyle w:val="aff3"/>
              <w:jc w:val="center"/>
              <w:rPr>
                <w:rFonts w:ascii="Times New Roman" w:hAnsi="Times New Roman"/>
                <w:sz w:val="24"/>
                <w:szCs w:val="24"/>
              </w:rPr>
            </w:pPr>
          </w:p>
          <w:p w14:paraId="251D65CD" w14:textId="77777777" w:rsidR="00242520" w:rsidRPr="003774A4" w:rsidRDefault="00242520" w:rsidP="001D3FB2">
            <w:pPr>
              <w:pStyle w:val="aff3"/>
              <w:jc w:val="center"/>
              <w:rPr>
                <w:rFonts w:ascii="Times New Roman" w:hAnsi="Times New Roman"/>
                <w:sz w:val="24"/>
                <w:szCs w:val="24"/>
              </w:rPr>
            </w:pPr>
          </w:p>
          <w:p w14:paraId="73D724F6" w14:textId="77777777" w:rsidR="00242520" w:rsidRPr="003774A4" w:rsidRDefault="00242520" w:rsidP="001D3FB2">
            <w:pPr>
              <w:pStyle w:val="aff3"/>
              <w:jc w:val="center"/>
              <w:rPr>
                <w:rFonts w:ascii="Times New Roman" w:hAnsi="Times New Roman"/>
                <w:sz w:val="24"/>
                <w:szCs w:val="24"/>
              </w:rPr>
            </w:pPr>
          </w:p>
          <w:p w14:paraId="1FB1FA1D"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800</w:t>
            </w:r>
          </w:p>
        </w:tc>
        <w:tc>
          <w:tcPr>
            <w:tcW w:w="1134" w:type="dxa"/>
            <w:tcMar>
              <w:top w:w="0" w:type="dxa"/>
              <w:left w:w="149" w:type="dxa"/>
              <w:bottom w:w="0" w:type="dxa"/>
              <w:right w:w="149" w:type="dxa"/>
            </w:tcMar>
            <w:hideMark/>
          </w:tcPr>
          <w:p w14:paraId="09D4F10C" w14:textId="77777777" w:rsidR="00242520" w:rsidRPr="003774A4" w:rsidRDefault="00242520" w:rsidP="001D3FB2">
            <w:pPr>
              <w:pStyle w:val="aff3"/>
              <w:jc w:val="center"/>
              <w:rPr>
                <w:rFonts w:ascii="Times New Roman" w:hAnsi="Times New Roman"/>
                <w:sz w:val="24"/>
                <w:szCs w:val="24"/>
              </w:rPr>
            </w:pPr>
          </w:p>
          <w:p w14:paraId="493009EA" w14:textId="77777777" w:rsidR="00242520" w:rsidRPr="003774A4" w:rsidRDefault="00242520" w:rsidP="001D3FB2">
            <w:pPr>
              <w:pStyle w:val="aff3"/>
              <w:jc w:val="center"/>
              <w:rPr>
                <w:rFonts w:ascii="Times New Roman" w:hAnsi="Times New Roman"/>
                <w:sz w:val="24"/>
                <w:szCs w:val="24"/>
              </w:rPr>
            </w:pPr>
          </w:p>
          <w:p w14:paraId="52F92475" w14:textId="77777777" w:rsidR="00242520" w:rsidRPr="003774A4" w:rsidRDefault="00242520" w:rsidP="001D3FB2">
            <w:pPr>
              <w:pStyle w:val="aff3"/>
              <w:jc w:val="center"/>
              <w:rPr>
                <w:rFonts w:ascii="Times New Roman" w:hAnsi="Times New Roman"/>
                <w:sz w:val="24"/>
                <w:szCs w:val="24"/>
              </w:rPr>
            </w:pPr>
          </w:p>
          <w:p w14:paraId="3AF87D29" w14:textId="77777777" w:rsidR="00242520" w:rsidRPr="003774A4" w:rsidRDefault="00242520" w:rsidP="001D3FB2">
            <w:pPr>
              <w:pStyle w:val="aff3"/>
              <w:jc w:val="center"/>
              <w:rPr>
                <w:rFonts w:ascii="Times New Roman" w:hAnsi="Times New Roman"/>
                <w:sz w:val="24"/>
                <w:szCs w:val="24"/>
              </w:rPr>
            </w:pPr>
          </w:p>
          <w:p w14:paraId="69E673DF" w14:textId="77777777" w:rsidR="00242520" w:rsidRPr="003774A4" w:rsidRDefault="00242520" w:rsidP="001D3FB2">
            <w:pPr>
              <w:pStyle w:val="aff3"/>
              <w:jc w:val="center"/>
              <w:rPr>
                <w:rFonts w:ascii="Times New Roman" w:hAnsi="Times New Roman"/>
                <w:sz w:val="24"/>
                <w:szCs w:val="24"/>
              </w:rPr>
            </w:pPr>
          </w:p>
          <w:p w14:paraId="48F81405" w14:textId="77777777" w:rsidR="00242520" w:rsidRPr="003774A4" w:rsidRDefault="00242520" w:rsidP="001D3FB2">
            <w:pPr>
              <w:pStyle w:val="aff3"/>
              <w:jc w:val="center"/>
              <w:rPr>
                <w:rFonts w:ascii="Times New Roman" w:hAnsi="Times New Roman"/>
                <w:sz w:val="24"/>
                <w:szCs w:val="24"/>
              </w:rPr>
            </w:pPr>
            <w:r w:rsidRPr="003774A4">
              <w:rPr>
                <w:rFonts w:ascii="Times New Roman" w:hAnsi="Times New Roman"/>
                <w:sz w:val="24"/>
                <w:szCs w:val="24"/>
              </w:rPr>
              <w:t>&lt; 1</w:t>
            </w:r>
          </w:p>
        </w:tc>
      </w:tr>
    </w:tbl>
    <w:p w14:paraId="22F5DA16" w14:textId="4CBC354B" w:rsidR="00A21888" w:rsidRPr="003774A4" w:rsidRDefault="00A21888" w:rsidP="00A21888">
      <w:pPr>
        <w:pStyle w:val="aff3"/>
        <w:ind w:firstLine="567"/>
        <w:jc w:val="both"/>
        <w:rPr>
          <w:rFonts w:ascii="Times New Roman" w:hAnsi="Times New Roman"/>
          <w:b/>
          <w:sz w:val="28"/>
          <w:szCs w:val="28"/>
        </w:rPr>
      </w:pPr>
      <w:r w:rsidRPr="003774A4">
        <w:rPr>
          <w:rFonts w:ascii="Times New Roman" w:hAnsi="Times New Roman"/>
          <w:b/>
          <w:sz w:val="28"/>
          <w:szCs w:val="28"/>
        </w:rPr>
        <w:t>Таблица 15 (Измененная редакция, Изм. № 2).</w:t>
      </w:r>
    </w:p>
    <w:p w14:paraId="0F8A9599" w14:textId="77777777" w:rsidR="001D3FB2" w:rsidRPr="003774A4" w:rsidRDefault="001D3FB2" w:rsidP="00913906">
      <w:pPr>
        <w:pStyle w:val="aff3"/>
        <w:ind w:firstLine="567"/>
        <w:jc w:val="both"/>
        <w:rPr>
          <w:rFonts w:ascii="Times New Roman" w:hAnsi="Times New Roman"/>
          <w:sz w:val="28"/>
          <w:szCs w:val="28"/>
        </w:rPr>
      </w:pPr>
    </w:p>
    <w:p w14:paraId="3F64FCE2"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7.6.3 При проектировании сооружений очистки поверхностных сточных вод с территорий производственных зон, особенно сточных вод 2-го типа следует учитывать, что эти воды имеют более сложный состав, который определяется характером основных технологических процессов, а концентрация примесей зависит от вида поверхности водосбора, санитарно-технического состояния и режима уборки территории, эффективности работы систем газо- и пылеулавливания, организации складирования и транспортирования сырья, промежуточных и готовых продуктов, отходов производства.</w:t>
      </w:r>
    </w:p>
    <w:p w14:paraId="20464451" w14:textId="719039B5"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При разработке технологии очистки и схемы отведения поверхностн</w:t>
      </w:r>
      <w:r w:rsidR="00DC7176">
        <w:rPr>
          <w:rFonts w:ascii="Times New Roman" w:hAnsi="Times New Roman"/>
          <w:sz w:val="28"/>
          <w:szCs w:val="28"/>
        </w:rPr>
        <w:t>ых</w:t>
      </w:r>
      <w:r w:rsidRPr="003774A4">
        <w:rPr>
          <w:rFonts w:ascii="Times New Roman" w:hAnsi="Times New Roman"/>
          <w:sz w:val="28"/>
          <w:szCs w:val="28"/>
        </w:rPr>
        <w:t xml:space="preserve"> сто</w:t>
      </w:r>
      <w:r w:rsidR="00DC7176">
        <w:rPr>
          <w:rFonts w:ascii="Times New Roman" w:hAnsi="Times New Roman"/>
          <w:sz w:val="28"/>
          <w:szCs w:val="28"/>
        </w:rPr>
        <w:t>чных вод</w:t>
      </w:r>
      <w:r w:rsidRPr="003774A4">
        <w:rPr>
          <w:rFonts w:ascii="Times New Roman" w:hAnsi="Times New Roman"/>
          <w:sz w:val="28"/>
          <w:szCs w:val="28"/>
        </w:rPr>
        <w:t xml:space="preserve"> на крупных предприятиях [27] следует учитывать особенности состава и количества загрязнений по площадкам различного производственного назначения.</w:t>
      </w:r>
    </w:p>
    <w:p w14:paraId="1007AA3C" w14:textId="111A8317" w:rsidR="00DC7176" w:rsidRPr="003774A4" w:rsidRDefault="00DC7176" w:rsidP="001D3FB2">
      <w:pPr>
        <w:pStyle w:val="aff3"/>
        <w:ind w:firstLine="567"/>
        <w:jc w:val="both"/>
        <w:rPr>
          <w:rFonts w:ascii="Times New Roman" w:hAnsi="Times New Roman"/>
          <w:sz w:val="28"/>
          <w:szCs w:val="28"/>
        </w:rPr>
      </w:pPr>
      <w:r w:rsidRPr="000E405A">
        <w:rPr>
          <w:rFonts w:ascii="Times New Roman" w:hAnsi="Times New Roman"/>
          <w:b/>
          <w:bCs/>
          <w:sz w:val="28"/>
          <w:szCs w:val="28"/>
        </w:rPr>
        <w:t>(Измененная редакция, Изм. № 3).</w:t>
      </w:r>
    </w:p>
    <w:p w14:paraId="42B7A593"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7.6.4 Для сокращения объема талых вод, отводимых на очистку, а также снижения производительности очистных сооружений на территории поселений, городских округов в зимний период необходимо предусматривать организацию уборки и вывоза снега с депонированием на «сухих» снегосвалках или его переработку в снегоплавильных камерах (6.11.1–6.11.12) с последующим отводом талых вод в канализационную сеть и далее на сооружения очистки.</w:t>
      </w:r>
    </w:p>
    <w:p w14:paraId="1A57E38D"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7.6.5 При выборе технологических схем очистки поверхностных сточных вод поселений, городских округов следует исходить из:</w:t>
      </w:r>
    </w:p>
    <w:p w14:paraId="38C16852"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качественного состава и степени загрязнения поверхностных сточных вод с учетом возможного присутствия загрязняющих веществ, перечисленных в [29];</w:t>
      </w:r>
    </w:p>
    <w:p w14:paraId="6ECBF24B" w14:textId="4FDB1F5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 необходимости выполнения нормативных требований к степени очистки поверхностных сточных вод в соответствии с условиями отведения: в централизованные системы водоотведения поселений [4] или водные объекты c учетом их категории и целевого использования в соответствии с требованиями [2], [3], [11], [25], </w:t>
      </w:r>
      <w:r w:rsidR="00DC7176">
        <w:rPr>
          <w:rFonts w:ascii="Times New Roman" w:hAnsi="Times New Roman"/>
          <w:sz w:val="28"/>
          <w:szCs w:val="28"/>
        </w:rPr>
        <w:t>[42]</w:t>
      </w:r>
      <w:r w:rsidRPr="003774A4">
        <w:rPr>
          <w:rFonts w:ascii="Times New Roman" w:hAnsi="Times New Roman"/>
          <w:sz w:val="28"/>
          <w:szCs w:val="28"/>
        </w:rPr>
        <w:t xml:space="preserve"> и </w:t>
      </w:r>
      <w:r w:rsidR="00DC7176">
        <w:rPr>
          <w:rFonts w:ascii="Times New Roman" w:hAnsi="Times New Roman"/>
          <w:sz w:val="28"/>
          <w:szCs w:val="28"/>
        </w:rPr>
        <w:t>[43]</w:t>
      </w:r>
      <w:r w:rsidRPr="003774A4">
        <w:rPr>
          <w:rFonts w:ascii="Times New Roman" w:hAnsi="Times New Roman"/>
          <w:sz w:val="28"/>
          <w:szCs w:val="28"/>
        </w:rPr>
        <w:t>.</w:t>
      </w:r>
    </w:p>
    <w:p w14:paraId="211B25A7"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При отведении поверхностных сточных вод в централизованные системы водоотведения поселений, городских округов (общесплавные, ливневые, комбинированные) технологическая схема их очистки должна обеспечивать значения нормативных показателей общих свойств и концентраций загрязняющих веществ в сточных водах, установленных в целях предотвращения негативного воздействия на работу централизованных систем водоотведения [4].</w:t>
      </w:r>
    </w:p>
    <w:p w14:paraId="34082F4C" w14:textId="1FF43BC1" w:rsidR="00225253"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Сбрасываемые после очистки поверхностные сточные воды должны соответствовать требованиям по общим свойствам и содержанию микробиологических загрязнений </w:t>
      </w:r>
      <w:r w:rsidR="00DC7176">
        <w:rPr>
          <w:rFonts w:ascii="Times New Roman" w:hAnsi="Times New Roman"/>
          <w:sz w:val="28"/>
          <w:szCs w:val="28"/>
        </w:rPr>
        <w:t>[43]</w:t>
      </w:r>
      <w:r w:rsidRPr="003774A4">
        <w:rPr>
          <w:rFonts w:ascii="Times New Roman" w:hAnsi="Times New Roman"/>
          <w:sz w:val="28"/>
          <w:szCs w:val="28"/>
        </w:rPr>
        <w:t>.</w:t>
      </w:r>
    </w:p>
    <w:p w14:paraId="14AE5AFF" w14:textId="7FE5B702" w:rsidR="00DC7176" w:rsidRPr="003774A4" w:rsidRDefault="00DC7176" w:rsidP="001D3FB2">
      <w:pPr>
        <w:pStyle w:val="aff3"/>
        <w:ind w:firstLine="567"/>
        <w:jc w:val="both"/>
        <w:rPr>
          <w:rFonts w:ascii="Times New Roman" w:hAnsi="Times New Roman"/>
          <w:sz w:val="28"/>
          <w:szCs w:val="28"/>
        </w:rPr>
      </w:pPr>
      <w:r w:rsidRPr="000E405A">
        <w:rPr>
          <w:rFonts w:ascii="Times New Roman" w:hAnsi="Times New Roman"/>
          <w:b/>
          <w:bCs/>
          <w:sz w:val="28"/>
          <w:szCs w:val="28"/>
        </w:rPr>
        <w:t>(Измененная редакция, Изм. № 3).</w:t>
      </w:r>
    </w:p>
    <w:p w14:paraId="7DCBE7F0" w14:textId="00DC610C" w:rsidR="001D3FB2" w:rsidRPr="003774A4" w:rsidRDefault="001D3FB2" w:rsidP="001D3FB2">
      <w:pPr>
        <w:pStyle w:val="aff3"/>
        <w:ind w:firstLine="567"/>
        <w:jc w:val="both"/>
        <w:rPr>
          <w:rFonts w:ascii="Times New Roman" w:hAnsi="Times New Roman"/>
          <w:b/>
          <w:sz w:val="28"/>
          <w:szCs w:val="28"/>
        </w:rPr>
      </w:pPr>
      <w:r w:rsidRPr="003774A4">
        <w:rPr>
          <w:rFonts w:ascii="Times New Roman" w:hAnsi="Times New Roman"/>
          <w:b/>
          <w:sz w:val="28"/>
          <w:szCs w:val="28"/>
        </w:rPr>
        <w:t>7.6.1–7.6.5 (Измененная редакция, Изм. № 2).</w:t>
      </w:r>
    </w:p>
    <w:p w14:paraId="523A4BD8" w14:textId="70972BDD" w:rsidR="00551A08" w:rsidRPr="003774A4" w:rsidRDefault="00551A08" w:rsidP="001D3FB2">
      <w:pPr>
        <w:pStyle w:val="aff3"/>
        <w:ind w:firstLine="567"/>
        <w:jc w:val="both"/>
        <w:rPr>
          <w:rFonts w:ascii="Times New Roman" w:hAnsi="Times New Roman"/>
          <w:sz w:val="28"/>
          <w:szCs w:val="28"/>
        </w:rPr>
      </w:pPr>
      <w:r w:rsidRPr="003774A4">
        <w:rPr>
          <w:rFonts w:ascii="Times New Roman" w:hAnsi="Times New Roman"/>
          <w:b/>
          <w:bCs/>
          <w:sz w:val="28"/>
          <w:szCs w:val="28"/>
        </w:rPr>
        <w:t>7.6.6</w:t>
      </w:r>
      <w:r w:rsidR="00A851F3" w:rsidRPr="003774A4">
        <w:rPr>
          <w:rFonts w:ascii="Times New Roman" w:hAnsi="Times New Roman"/>
          <w:sz w:val="28"/>
          <w:szCs w:val="28"/>
        </w:rPr>
        <w:t xml:space="preserve"> </w:t>
      </w:r>
      <w:r w:rsidR="001D3FB2" w:rsidRPr="003774A4">
        <w:rPr>
          <w:rFonts w:ascii="Times New Roman" w:hAnsi="Times New Roman"/>
          <w:b/>
          <w:sz w:val="28"/>
          <w:szCs w:val="28"/>
        </w:rPr>
        <w:t>(Исключен, Изм. № 2).</w:t>
      </w:r>
    </w:p>
    <w:p w14:paraId="217C6EB1" w14:textId="58BEE205" w:rsidR="00225253" w:rsidRPr="003774A4" w:rsidRDefault="001D3FB2" w:rsidP="003207E3">
      <w:pPr>
        <w:pStyle w:val="aff3"/>
        <w:ind w:firstLine="567"/>
        <w:jc w:val="both"/>
        <w:rPr>
          <w:rFonts w:ascii="Times New Roman" w:hAnsi="Times New Roman"/>
          <w:b/>
          <w:sz w:val="28"/>
          <w:szCs w:val="28"/>
        </w:rPr>
      </w:pPr>
      <w:bookmarkStart w:id="237" w:name="_Hlk96095882"/>
      <w:r w:rsidRPr="003774A4">
        <w:rPr>
          <w:rFonts w:ascii="Times New Roman" w:hAnsi="Times New Roman"/>
          <w:b/>
          <w:bCs/>
          <w:sz w:val="28"/>
          <w:szCs w:val="28"/>
        </w:rPr>
        <w:t>7.7 Очистка поверхностных сточных вод</w:t>
      </w:r>
    </w:p>
    <w:bookmarkEnd w:id="237"/>
    <w:p w14:paraId="50205EFF" w14:textId="77777777" w:rsidR="001D3FB2" w:rsidRPr="003774A4" w:rsidRDefault="001D3FB2" w:rsidP="001D3FB2">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6C661D6A" w14:textId="77777777" w:rsidR="001D3FB2" w:rsidRPr="003774A4" w:rsidRDefault="001D3FB2" w:rsidP="001D3FB2">
      <w:pPr>
        <w:pStyle w:val="aff3"/>
        <w:ind w:firstLine="567"/>
        <w:jc w:val="both"/>
        <w:rPr>
          <w:rFonts w:ascii="Times New Roman" w:hAnsi="Times New Roman"/>
          <w:b/>
          <w:bCs/>
          <w:sz w:val="28"/>
          <w:szCs w:val="28"/>
        </w:rPr>
      </w:pPr>
      <w:r w:rsidRPr="003774A4">
        <w:rPr>
          <w:rFonts w:ascii="Times New Roman" w:hAnsi="Times New Roman"/>
          <w:b/>
          <w:bCs/>
          <w:sz w:val="28"/>
          <w:szCs w:val="28"/>
        </w:rPr>
        <w:t>7.7.1 Общие положения</w:t>
      </w:r>
    </w:p>
    <w:p w14:paraId="24836D10" w14:textId="0D2974DD"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7.7.1.1 Требования к составу и свойствам очищенных поверхностных сточных вод определяются условиями приема их в централизованные системы водоотведения поселения или городского округа [4] или условиями выпуска в водные объекты, исходя из категории водных объектов или их частей и требований [2], [3], [11], [18]. При повторном использовании в системах производственного водоснабжения очищенный поверхностный сток должен соответствовать </w:t>
      </w:r>
      <w:r w:rsidR="001B3744">
        <w:rPr>
          <w:rFonts w:ascii="Times New Roman" w:hAnsi="Times New Roman"/>
          <w:sz w:val="28"/>
          <w:szCs w:val="28"/>
        </w:rPr>
        <w:t>[43]</w:t>
      </w:r>
      <w:r w:rsidRPr="003774A4">
        <w:rPr>
          <w:rFonts w:ascii="Times New Roman" w:hAnsi="Times New Roman"/>
          <w:sz w:val="28"/>
          <w:szCs w:val="28"/>
        </w:rPr>
        <w:t>, а также техническим условиям конкретных потребителей, если таковые предъявляются.</w:t>
      </w:r>
    </w:p>
    <w:p w14:paraId="60FBB489"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7.7.1.2 При проектировании очистных сооружений поверхностных сточных вод необходимо обеспечивать:</w:t>
      </w:r>
    </w:p>
    <w:p w14:paraId="3349CEAD"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прием на очистку наиболее загрязненной части поверхностных сточных вод 1-го типа в количестве не менее 70 % годового объема, и всего среднегодового объема сточных вод 2-го типа;</w:t>
      </w:r>
    </w:p>
    <w:p w14:paraId="318A93B2"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режим подачи сточных вод на очистку, приближенный к равномерному;</w:t>
      </w:r>
    </w:p>
    <w:p w14:paraId="2C50ED21"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наличие в составе очистных сооружений необходимого и достаточного набора технологических стадий очистки сточных вод (а в ряде случаев, и обработки образующихся осадков), обеспечивающих условия выпуска в водные объекты, централизованные системы водоотведения и использования в системах производственного водоснабжения;</w:t>
      </w:r>
    </w:p>
    <w:p w14:paraId="37A5E02F"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наличие в составе очистных сооружений системы автоматического контроля и управления технологическими процессами (начиная с определенной производительности).</w:t>
      </w:r>
    </w:p>
    <w:p w14:paraId="719632B4"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При проектировании сооружений для очистки сточных вод производственно-ливневой канализации промышленных предприятий, необходимо учитывать технологические и конструктивные особенности, вызываемые постоянным поступлением производственного стока, с относительно постоянным или переменным расходом и составом, в том числе оснащение сооружения и оборудования для регулирования и осветления сточных вод стационарными системами для цикличного удаления осадка, а также устройствами для его обработки.</w:t>
      </w:r>
    </w:p>
    <w:p w14:paraId="2A24161C"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При разработке очистных сооружений производственно-ливневой канализации необходим учет индивидуальных особенностей предприятия, с проведением, при необходимости, в составе инженерных изысканий, подбора оборудования и регентов, а также эффективно работающих объектов-аналогов.</w:t>
      </w:r>
    </w:p>
    <w:p w14:paraId="4570E73F" w14:textId="35426BA0"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7.7.1.3 Сооружения накопительного типа следует применять при проектировании очистных сооружений поверхностных сточных вод любой производительности. Создание водосборных бассейнов, формирующих производительность очистных сооружений поверхностных сточных вод накопительного типа свыше 20 000 м</w:t>
      </w:r>
      <w:r w:rsidRPr="003774A4">
        <w:rPr>
          <w:rFonts w:ascii="Times New Roman" w:hAnsi="Times New Roman"/>
          <w:sz w:val="28"/>
          <w:szCs w:val="28"/>
          <w:vertAlign w:val="superscript"/>
        </w:rPr>
        <w:t>3</w:t>
      </w:r>
      <w:r w:rsidRPr="003774A4">
        <w:rPr>
          <w:rFonts w:ascii="Times New Roman" w:hAnsi="Times New Roman"/>
          <w:sz w:val="28"/>
          <w:szCs w:val="28"/>
        </w:rPr>
        <w:t>/сут, допускается исключительно при отсутствии территорий для размещения нескольких очистных сооружений меньшей производительности.</w:t>
      </w:r>
    </w:p>
    <w:p w14:paraId="176422C6" w14:textId="0D9A403F"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Сооружения проточного типа допускается использовать на объектах производительностью до 4000 м</w:t>
      </w:r>
      <w:r w:rsidRPr="003774A4">
        <w:rPr>
          <w:rFonts w:ascii="Times New Roman" w:hAnsi="Times New Roman"/>
          <w:sz w:val="28"/>
          <w:szCs w:val="28"/>
          <w:vertAlign w:val="superscript"/>
        </w:rPr>
        <w:t>3</w:t>
      </w:r>
      <w:r w:rsidRPr="003774A4">
        <w:rPr>
          <w:rFonts w:ascii="Times New Roman" w:hAnsi="Times New Roman"/>
          <w:sz w:val="28"/>
          <w:szCs w:val="28"/>
        </w:rPr>
        <w:t xml:space="preserve">/сут для локальной очистки перед сбросом в централизованные системы водоотведения или в водные объекты при соблюдении нормативных требований к качеству очищенных сточных вод [3], [4], [25] с территорий транспортной инфраструктуры, объектов дорожного сервиса, небольших поселений и коттеджных поселков, а также без ограничения применять для очистки поверхностных сточных вод со сбросом в водные объекты в ситуациях, когда сформировавшаяся система водоотведения поселений, городских округов представляет собой коллекторно-речную сеть, включающую в себя водные объекты (пруды) природного, природно-антропогенного или антропогенного происхождения, способные аккумулировать (регулировать) поверхностный сток и снижать </w:t>
      </w:r>
      <w:r w:rsidR="001B3744">
        <w:rPr>
          <w:rFonts w:ascii="Times New Roman" w:hAnsi="Times New Roman"/>
          <w:sz w:val="28"/>
          <w:szCs w:val="28"/>
        </w:rPr>
        <w:t>расход поверхностных сточных вод</w:t>
      </w:r>
      <w:r w:rsidRPr="003774A4">
        <w:rPr>
          <w:rFonts w:ascii="Times New Roman" w:hAnsi="Times New Roman"/>
          <w:sz w:val="28"/>
          <w:szCs w:val="28"/>
        </w:rPr>
        <w:t xml:space="preserve"> перед очистными сооружениями.</w:t>
      </w:r>
    </w:p>
    <w:p w14:paraId="0B1C327C" w14:textId="4BC6331E" w:rsidR="001B3744" w:rsidRPr="001B3744" w:rsidRDefault="001B3744" w:rsidP="001D3FB2">
      <w:pPr>
        <w:pStyle w:val="aff3"/>
        <w:ind w:firstLine="567"/>
        <w:jc w:val="both"/>
        <w:rPr>
          <w:rFonts w:ascii="Times New Roman" w:hAnsi="Times New Roman"/>
          <w:b/>
          <w:bCs/>
          <w:sz w:val="28"/>
          <w:szCs w:val="28"/>
        </w:rPr>
      </w:pPr>
      <w:r w:rsidRPr="001B3744">
        <w:rPr>
          <w:rFonts w:ascii="Times New Roman" w:hAnsi="Times New Roman"/>
          <w:b/>
          <w:bCs/>
          <w:sz w:val="28"/>
          <w:szCs w:val="28"/>
        </w:rPr>
        <w:t>(Измененная редакция, Изм. № 3).</w:t>
      </w:r>
    </w:p>
    <w:p w14:paraId="7796B2F5"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7.7.1.4 При проектировании сооружений проточного типа для регулирования расхода сточных вод следует применять разделительные камеры, которые устанавливаются перед очистными сооружениями на подводящем самотечном коллекторе (см. 7.4.2).</w:t>
      </w:r>
    </w:p>
    <w:p w14:paraId="6B5C6793"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7.7.1.5 Регулирование объема и усреднение состава поступающих на очистку поверхностных сточных вод при проектировании очистных сооружений накопительного типа следует производить в аккумулирующих резервуарах. Подача сточных вод из аккумулирующих резервуаров на глубокую очистку следует предусматривать равномерно с постоянным расходом в течение 2–3 сут.</w:t>
      </w:r>
    </w:p>
    <w:p w14:paraId="52FE54EF"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7.7.1.6 Схема очистных сооружений поверхностных сточных вод должна разрабатываться с учетом принятой схемы отведения и регулирования, качественной и количественной характеристик поступающего стока, фазово-дисперсного состояния примесей, требований к качеству очищенной воды.</w:t>
      </w:r>
    </w:p>
    <w:p w14:paraId="020D2946"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7.7.1.7 При выборе технологических схем очистки поверхностных сточных вод следует исходить из конкретных условий проектирования объекта и необходимости выполнения нормативных требований к степени очистки сточных вод при отведении их в водные объекты или централизованные системы водоотведения поселений, городских округов, в том числе, в зависимости от выбранной системы нормирования:</w:t>
      </w:r>
    </w:p>
    <w:p w14:paraId="4DF50ABE"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 основе технологических показателей НДТ в сфере очистки поверхностных сточных вод [2], [3], [26];</w:t>
      </w:r>
    </w:p>
    <w:p w14:paraId="4CA9EA39"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 основе нормативов допустимого сброса, разрабатываемых в целях соблюдения ПДК загрязняющих веществ в воде водных объектов рыбохозяйственного значения [11], [25];</w:t>
      </w:r>
    </w:p>
    <w:p w14:paraId="2D8B7D53" w14:textId="4DB9CF3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 гигиенических нормативов и требований к условиям отведения сточных вод в водные объекты хозяйственно-питьевого и культурно-бытового водопользования в соответствии с </w:t>
      </w:r>
      <w:r w:rsidR="00054A39">
        <w:rPr>
          <w:rFonts w:ascii="Times New Roman" w:hAnsi="Times New Roman"/>
          <w:sz w:val="28"/>
          <w:szCs w:val="28"/>
        </w:rPr>
        <w:t>[43]</w:t>
      </w:r>
      <w:r w:rsidRPr="003774A4">
        <w:rPr>
          <w:rFonts w:ascii="Times New Roman" w:hAnsi="Times New Roman"/>
          <w:sz w:val="28"/>
          <w:szCs w:val="28"/>
        </w:rPr>
        <w:t>;</w:t>
      </w:r>
    </w:p>
    <w:p w14:paraId="5B53B337" w14:textId="77777777"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максимально допустимых значений нормативных показателей общих свойств сточных вод и концентраций загрязняющих веществ в сточных водах [4] в целях предотвращения негативного воздействия на работу централизованных систем водоотведения поселений.</w:t>
      </w:r>
    </w:p>
    <w:p w14:paraId="3791BC00" w14:textId="3D41D0BF" w:rsidR="00054A39" w:rsidRPr="00054A39" w:rsidRDefault="00054A39" w:rsidP="001D3FB2">
      <w:pPr>
        <w:pStyle w:val="aff3"/>
        <w:ind w:firstLine="567"/>
        <w:jc w:val="both"/>
        <w:rPr>
          <w:rFonts w:ascii="Times New Roman" w:hAnsi="Times New Roman"/>
          <w:b/>
          <w:bCs/>
          <w:sz w:val="28"/>
          <w:szCs w:val="28"/>
        </w:rPr>
      </w:pPr>
      <w:r w:rsidRPr="00054A39">
        <w:rPr>
          <w:rFonts w:ascii="Times New Roman" w:hAnsi="Times New Roman"/>
          <w:b/>
          <w:bCs/>
          <w:sz w:val="28"/>
          <w:szCs w:val="28"/>
        </w:rPr>
        <w:t>(Измененная редакция, Изм. № 3).</w:t>
      </w:r>
    </w:p>
    <w:p w14:paraId="350F2B8F"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7.7.1.8 Выбор технологии очистки сточных вод должен производиться с учетом качественного состава рассматриваемых сточных вод и требований к качеству очищенных вод. Для обеспечения требуемого качества очищенных сточных вод при сбросе их в водные объекты необходимо применять многоступенчатые схемы очистки, включающие в себя, как минимум, следующий набор последовательных технологических стадий:</w:t>
      </w:r>
    </w:p>
    <w:p w14:paraId="2206D9FA"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предварительную очистку стока от крупных механических примесей и мусора методами процеживания через мусоросборные корзины, ручные и механизированные решетки и сита;</w:t>
      </w:r>
    </w:p>
    <w:p w14:paraId="7BE51B2B"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разделение потока сточных вод на загрязненную и условно чистую части в разделительной камере на входе в аккумулирующий резервуар;</w:t>
      </w:r>
    </w:p>
    <w:p w14:paraId="1F50282D"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очистку стока от тяжелых минеральных примесей (пескоулавливание) в проточных песколовках различного типа или во входной секции аккумулирующего резервуара;</w:t>
      </w:r>
    </w:p>
    <w:p w14:paraId="6121FB05"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стадию аккумулирования и усреднения стока. Для очистных сооружений производительностью до 2000 м</w:t>
      </w:r>
      <w:r w:rsidRPr="003774A4">
        <w:rPr>
          <w:rFonts w:ascii="Times New Roman" w:hAnsi="Times New Roman"/>
          <w:sz w:val="28"/>
          <w:szCs w:val="28"/>
          <w:vertAlign w:val="superscript"/>
        </w:rPr>
        <w:t>3</w:t>
      </w:r>
      <w:r w:rsidRPr="003774A4">
        <w:rPr>
          <w:rFonts w:ascii="Times New Roman" w:hAnsi="Times New Roman"/>
          <w:sz w:val="28"/>
          <w:szCs w:val="28"/>
        </w:rPr>
        <w:t>/ сут и (или) при очистке поверхностных сточных вод 1-го типа ее допускается совмещать со стадией предварительной очистки от механических примесей и нефтепродуктов методом статического отстаивания в аккумулирующем резервуаре;</w:t>
      </w:r>
    </w:p>
    <w:p w14:paraId="6FA7E341"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выделение основной массы органических и минеральных загрязнений методами отстаивания, флотации или контактной фильтрации с предварительной реагентной обработкой сточных вод;</w:t>
      </w:r>
    </w:p>
    <w:p w14:paraId="16C618CC"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доочистку от остаточных механических примесей с сорбированными на них нефтепродуктами и органическими веществами методом механического фильтрования с обеспечением стандартных процедур промывки фильтрующей загрузки;</w:t>
      </w:r>
    </w:p>
    <w:p w14:paraId="48B1F80A"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сорбционную доочистку стоков от остаточных концентраций растворенных нефтепродуктов и других органических веществ при отведении очищенных стоков в водные объекты рыбохозяйственного значения при нормировании на основе нормативов допустимого сброса и в водные объекты категории А при нормировании на основе технологических показателей НДТ [2], [3] а также, при обосновании, – и при сбросе в водные объекты других категорий;</w:t>
      </w:r>
    </w:p>
    <w:p w14:paraId="6E857EBB"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обеззараживание очищенных стоков при их отведении в водные объекты или при их повторном использовании на нужды технического водоснабжения.</w:t>
      </w:r>
    </w:p>
    <w:p w14:paraId="125BC9BE" w14:textId="088AC1AD"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7.7.1.9 </w:t>
      </w:r>
      <w:bookmarkStart w:id="238" w:name="_Hlk87373215"/>
      <w:r w:rsidRPr="003774A4">
        <w:rPr>
          <w:rFonts w:ascii="Times New Roman" w:hAnsi="Times New Roman"/>
          <w:sz w:val="28"/>
          <w:szCs w:val="28"/>
        </w:rPr>
        <w:t>В технологических схемах очистки поверхностн</w:t>
      </w:r>
      <w:r w:rsidR="00054A39">
        <w:rPr>
          <w:rFonts w:ascii="Times New Roman" w:hAnsi="Times New Roman"/>
          <w:sz w:val="28"/>
          <w:szCs w:val="28"/>
        </w:rPr>
        <w:t>ых</w:t>
      </w:r>
      <w:r w:rsidRPr="003774A4">
        <w:rPr>
          <w:rFonts w:ascii="Times New Roman" w:hAnsi="Times New Roman"/>
          <w:sz w:val="28"/>
          <w:szCs w:val="28"/>
        </w:rPr>
        <w:t xml:space="preserve"> сто</w:t>
      </w:r>
      <w:r w:rsidR="00054A39">
        <w:rPr>
          <w:rFonts w:ascii="Times New Roman" w:hAnsi="Times New Roman"/>
          <w:sz w:val="28"/>
          <w:szCs w:val="28"/>
        </w:rPr>
        <w:t>чных вод</w:t>
      </w:r>
      <w:r w:rsidRPr="003774A4">
        <w:rPr>
          <w:rFonts w:ascii="Times New Roman" w:hAnsi="Times New Roman"/>
          <w:sz w:val="28"/>
          <w:szCs w:val="28"/>
        </w:rPr>
        <w:t xml:space="preserve"> на сооружениях любой производительности необходимо предусматривать технические решения по организации удаления осадков и всплывающих веществ. При наличии площади применение естественной сушки допускается при любой производительности. На сооружениях производительностью свыше 700 м</w:t>
      </w:r>
      <w:r w:rsidRPr="003774A4">
        <w:rPr>
          <w:rFonts w:ascii="Times New Roman" w:hAnsi="Times New Roman"/>
          <w:sz w:val="28"/>
          <w:szCs w:val="28"/>
          <w:vertAlign w:val="superscript"/>
        </w:rPr>
        <w:t>3</w:t>
      </w:r>
      <w:r w:rsidRPr="003774A4">
        <w:rPr>
          <w:rFonts w:ascii="Times New Roman" w:hAnsi="Times New Roman"/>
          <w:sz w:val="28"/>
          <w:szCs w:val="28"/>
        </w:rPr>
        <w:t xml:space="preserve">/сут </w:t>
      </w:r>
      <w:r w:rsidR="00054A39">
        <w:rPr>
          <w:rFonts w:ascii="Times New Roman" w:hAnsi="Times New Roman"/>
          <w:sz w:val="28"/>
          <w:szCs w:val="28"/>
        </w:rPr>
        <w:t>следует</w:t>
      </w:r>
      <w:r w:rsidRPr="003774A4">
        <w:rPr>
          <w:rFonts w:ascii="Times New Roman" w:hAnsi="Times New Roman"/>
          <w:sz w:val="28"/>
          <w:szCs w:val="28"/>
        </w:rPr>
        <w:t xml:space="preserve"> рассматривать применение механического обезвоживания. Решение по выбору способа снижения объема осадка принимается в зависимости от местных условий.</w:t>
      </w:r>
    </w:p>
    <w:bookmarkEnd w:id="238"/>
    <w:p w14:paraId="416CD845" w14:textId="77777777"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На сооружениях до 2000 м</w:t>
      </w:r>
      <w:r w:rsidRPr="003774A4">
        <w:rPr>
          <w:rFonts w:ascii="Times New Roman" w:hAnsi="Times New Roman"/>
          <w:sz w:val="28"/>
          <w:szCs w:val="28"/>
          <w:vertAlign w:val="superscript"/>
        </w:rPr>
        <w:t>3</w:t>
      </w:r>
      <w:r w:rsidRPr="003774A4">
        <w:rPr>
          <w:rFonts w:ascii="Times New Roman" w:hAnsi="Times New Roman"/>
          <w:sz w:val="28"/>
          <w:szCs w:val="28"/>
        </w:rPr>
        <w:t>/сут допускается предусматривать вывоз осадка автотранспортом.</w:t>
      </w:r>
    </w:p>
    <w:p w14:paraId="2A32B6AD" w14:textId="7696CCB5" w:rsidR="00054A39" w:rsidRDefault="00054A39" w:rsidP="001D3FB2">
      <w:pPr>
        <w:pStyle w:val="aff3"/>
        <w:ind w:firstLine="567"/>
        <w:jc w:val="both"/>
        <w:rPr>
          <w:rFonts w:ascii="Times New Roman" w:hAnsi="Times New Roman"/>
          <w:b/>
          <w:bCs/>
          <w:sz w:val="28"/>
          <w:szCs w:val="28"/>
        </w:rPr>
      </w:pPr>
      <w:r w:rsidRPr="00054A39">
        <w:rPr>
          <w:rFonts w:ascii="Times New Roman" w:hAnsi="Times New Roman"/>
          <w:b/>
          <w:bCs/>
          <w:sz w:val="28"/>
          <w:szCs w:val="28"/>
        </w:rPr>
        <w:t>(Измененная редакция, Изм. № 3).</w:t>
      </w:r>
    </w:p>
    <w:p w14:paraId="5AD6ADB9" w14:textId="20CC8E90" w:rsidR="00054A39" w:rsidRDefault="00054A39" w:rsidP="001D3FB2">
      <w:pPr>
        <w:pStyle w:val="aff3"/>
        <w:ind w:firstLine="567"/>
        <w:jc w:val="both"/>
        <w:rPr>
          <w:rFonts w:ascii="Times New Roman" w:hAnsi="Times New Roman"/>
          <w:sz w:val="28"/>
          <w:szCs w:val="28"/>
        </w:rPr>
      </w:pPr>
      <w:r w:rsidRPr="00054A39">
        <w:rPr>
          <w:rFonts w:ascii="Times New Roman" w:hAnsi="Times New Roman"/>
          <w:sz w:val="28"/>
          <w:szCs w:val="28"/>
        </w:rPr>
        <w:t>7.7.1.10 Вследствие непрерывного во времени поступления сточных вод, процессы аккумулирования и очистки ПДСВ следует осуществлять в непрерывном динамическом режиме. В состав технологической схемы их очистки должны входить стадии: предварительной механической очистки от крупных минеральных частиц и мусора, аккумулирования в резервуаре, осветления (безреагентным или реагентным способами) или флотации, доочистки от взвешенных веществ, нефтепродуктов и других контролируемых показателей загрязнения в соответствии с [3], [4], [25]. Расчетные расходы для определения производительности очистных сооружений и оборудования должны учитывать как постоянное поступление ПДСВ, так и периодические притоки в период ливневых дождей. Ввиду многообразия состава производственных сточных вод и режима их поступления технологические схемы очистки, параметры сооружений и оборудования следует принимать на основании экспериментально обоснованного технологического регламента очистки и повторного использования ПДСВ на основе выбранного направления использования очищенных сточных вод.</w:t>
      </w:r>
    </w:p>
    <w:p w14:paraId="53363012" w14:textId="62213301" w:rsidR="00054A39" w:rsidRPr="00054A39" w:rsidRDefault="00054A39" w:rsidP="001D3FB2">
      <w:pPr>
        <w:pStyle w:val="aff3"/>
        <w:ind w:firstLine="567"/>
        <w:jc w:val="both"/>
        <w:rPr>
          <w:rFonts w:ascii="Times New Roman" w:hAnsi="Times New Roman"/>
          <w:b/>
          <w:bCs/>
          <w:sz w:val="28"/>
          <w:szCs w:val="28"/>
        </w:rPr>
      </w:pPr>
      <w:r w:rsidRPr="00054A39">
        <w:rPr>
          <w:rFonts w:ascii="Times New Roman" w:hAnsi="Times New Roman"/>
          <w:b/>
          <w:bCs/>
          <w:sz w:val="28"/>
          <w:szCs w:val="28"/>
        </w:rPr>
        <w:t>(Введен дополнительно, Изм. № 3).</w:t>
      </w:r>
    </w:p>
    <w:p w14:paraId="197970AB" w14:textId="3E32D1FC" w:rsidR="001D3FB2" w:rsidRDefault="001D3FB2" w:rsidP="001D3FB2">
      <w:pPr>
        <w:pStyle w:val="aff3"/>
        <w:ind w:firstLine="567"/>
        <w:jc w:val="both"/>
        <w:rPr>
          <w:rFonts w:ascii="Times New Roman" w:hAnsi="Times New Roman"/>
          <w:b/>
          <w:bCs/>
          <w:sz w:val="28"/>
          <w:szCs w:val="28"/>
        </w:rPr>
      </w:pPr>
      <w:r w:rsidRPr="003774A4">
        <w:rPr>
          <w:rFonts w:ascii="Times New Roman" w:hAnsi="Times New Roman"/>
          <w:b/>
          <w:bCs/>
          <w:sz w:val="28"/>
          <w:szCs w:val="28"/>
        </w:rPr>
        <w:t>7.7.2 Очистка поверхностн</w:t>
      </w:r>
      <w:r w:rsidR="00F55D7C">
        <w:rPr>
          <w:rFonts w:ascii="Times New Roman" w:hAnsi="Times New Roman"/>
          <w:b/>
          <w:bCs/>
          <w:sz w:val="28"/>
          <w:szCs w:val="28"/>
        </w:rPr>
        <w:t>ых</w:t>
      </w:r>
      <w:r w:rsidRPr="003774A4">
        <w:rPr>
          <w:rFonts w:ascii="Times New Roman" w:hAnsi="Times New Roman"/>
          <w:b/>
          <w:bCs/>
          <w:sz w:val="28"/>
          <w:szCs w:val="28"/>
        </w:rPr>
        <w:t xml:space="preserve"> сто</w:t>
      </w:r>
      <w:r w:rsidR="00F55D7C">
        <w:rPr>
          <w:rFonts w:ascii="Times New Roman" w:hAnsi="Times New Roman"/>
          <w:b/>
          <w:bCs/>
          <w:sz w:val="28"/>
          <w:szCs w:val="28"/>
        </w:rPr>
        <w:t>чных вод</w:t>
      </w:r>
      <w:r w:rsidRPr="003774A4">
        <w:rPr>
          <w:rFonts w:ascii="Times New Roman" w:hAnsi="Times New Roman"/>
          <w:b/>
          <w:bCs/>
          <w:sz w:val="28"/>
          <w:szCs w:val="28"/>
        </w:rPr>
        <w:t xml:space="preserve"> от крупных механических примесей и мусора</w:t>
      </w:r>
    </w:p>
    <w:p w14:paraId="057962E0" w14:textId="75A766CD" w:rsidR="00F55D7C" w:rsidRPr="003774A4" w:rsidRDefault="00F55D7C" w:rsidP="001D3FB2">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62E41FC5" w14:textId="68136EE9"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7.7.2.1 Очистку поверхностн</w:t>
      </w:r>
      <w:r w:rsidR="00F55D7C">
        <w:rPr>
          <w:rFonts w:ascii="Times New Roman" w:hAnsi="Times New Roman"/>
          <w:sz w:val="28"/>
          <w:szCs w:val="28"/>
        </w:rPr>
        <w:t>ых</w:t>
      </w:r>
      <w:r w:rsidRPr="003774A4">
        <w:rPr>
          <w:rFonts w:ascii="Times New Roman" w:hAnsi="Times New Roman"/>
          <w:sz w:val="28"/>
          <w:szCs w:val="28"/>
        </w:rPr>
        <w:t xml:space="preserve"> сто</w:t>
      </w:r>
      <w:r w:rsidR="00F55D7C">
        <w:rPr>
          <w:rFonts w:ascii="Times New Roman" w:hAnsi="Times New Roman"/>
          <w:sz w:val="28"/>
          <w:szCs w:val="28"/>
        </w:rPr>
        <w:t>чных вод</w:t>
      </w:r>
      <w:r w:rsidRPr="003774A4">
        <w:rPr>
          <w:rFonts w:ascii="Times New Roman" w:hAnsi="Times New Roman"/>
          <w:sz w:val="28"/>
          <w:szCs w:val="28"/>
        </w:rPr>
        <w:t xml:space="preserve"> от крупных механических примесей и мусора следует производить:</w:t>
      </w:r>
    </w:p>
    <w:p w14:paraId="64A3A5A0"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перед сооружениями для аккумулирования поверхностного стока (для очистных сооружений накопительного типа);</w:t>
      </w:r>
    </w:p>
    <w:p w14:paraId="7515DBE4" w14:textId="77777777"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перед камерами разделения стока по расходу (для очистных сооружений проточного типа).</w:t>
      </w:r>
    </w:p>
    <w:p w14:paraId="64513D8D" w14:textId="1AEA6BF2" w:rsidR="00F55D7C" w:rsidRPr="00F55D7C"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62A1A1D4" w14:textId="0806EC84"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7.7.2.2 </w:t>
      </w:r>
      <w:bookmarkStart w:id="239" w:name="_Hlk87373147"/>
      <w:r w:rsidRPr="003774A4">
        <w:rPr>
          <w:rFonts w:ascii="Times New Roman" w:hAnsi="Times New Roman"/>
          <w:sz w:val="28"/>
          <w:szCs w:val="28"/>
        </w:rPr>
        <w:t>Для очистных сооружений мощностью до 2000 м</w:t>
      </w:r>
      <w:r w:rsidRPr="003774A4">
        <w:rPr>
          <w:rFonts w:ascii="Times New Roman" w:hAnsi="Times New Roman"/>
          <w:sz w:val="28"/>
          <w:szCs w:val="28"/>
          <w:vertAlign w:val="superscript"/>
        </w:rPr>
        <w:t>3</w:t>
      </w:r>
      <w:r w:rsidRPr="003774A4">
        <w:rPr>
          <w:rFonts w:ascii="Times New Roman" w:hAnsi="Times New Roman"/>
          <w:sz w:val="28"/>
          <w:szCs w:val="28"/>
        </w:rPr>
        <w:t>/сут, очищающих поверхностные сточные воды 1-го типа, для очистки от крупных механических примесей и мусора допускается применение мусоросборных корзин с ручной периодической выгрузкой уловленных загрязнений. Мусоросборные корзины следует устанавливать:</w:t>
      </w:r>
    </w:p>
    <w:bookmarkEnd w:id="239"/>
    <w:p w14:paraId="6DCA2059"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 входе в аккумулирующие резервуары перед разделительными камерами стока по объему (для очистных сооружений накопительного типа);</w:t>
      </w:r>
    </w:p>
    <w:p w14:paraId="7E47EA78"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в колодцах, предназначенных для их размещения на подводящем коллекторе перед разделительными камерами стока по расходу (для очистных сооружений проточного типа).</w:t>
      </w:r>
    </w:p>
    <w:p w14:paraId="27FAEC6A" w14:textId="77777777"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Ширина отверстий в мусоросборных корзинах должна составлять               5–10 мм.</w:t>
      </w:r>
    </w:p>
    <w:p w14:paraId="5FE6C5AF" w14:textId="1E80F6B4" w:rsidR="00F55D7C" w:rsidRPr="00F55D7C"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604C6ADC"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7.7.2.3 </w:t>
      </w:r>
      <w:bookmarkStart w:id="240" w:name="_Hlk87373185"/>
      <w:r w:rsidRPr="003774A4">
        <w:rPr>
          <w:rFonts w:ascii="Times New Roman" w:hAnsi="Times New Roman"/>
          <w:sz w:val="28"/>
          <w:szCs w:val="28"/>
        </w:rPr>
        <w:t>Использование стержневых или перфорированных решеток следует предусматривать для очистных сооружений производительностью от 2000 м</w:t>
      </w:r>
      <w:r w:rsidRPr="003774A4">
        <w:rPr>
          <w:rFonts w:ascii="Times New Roman" w:hAnsi="Times New Roman"/>
          <w:sz w:val="28"/>
          <w:szCs w:val="28"/>
          <w:vertAlign w:val="superscript"/>
        </w:rPr>
        <w:t>3</w:t>
      </w:r>
      <w:r w:rsidRPr="003774A4">
        <w:rPr>
          <w:rFonts w:ascii="Times New Roman" w:hAnsi="Times New Roman"/>
          <w:sz w:val="28"/>
          <w:szCs w:val="28"/>
        </w:rPr>
        <w:t>/сут, а при обосновании – при меньшей производительности</w:t>
      </w:r>
      <w:bookmarkEnd w:id="240"/>
      <w:r w:rsidRPr="003774A4">
        <w:rPr>
          <w:rFonts w:ascii="Times New Roman" w:hAnsi="Times New Roman"/>
          <w:sz w:val="28"/>
          <w:szCs w:val="28"/>
        </w:rPr>
        <w:t>. Для сооружений, принимающих поверхностные сточные воды 1-го типа, с площадью водосбора до 100 га допускается применение решеток с ручной очисткой; при площади стока более 100 га требуются механизированные решетки с автоматической системой очистки.</w:t>
      </w:r>
    </w:p>
    <w:p w14:paraId="6EAC5748"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Следует использовать решетки с прозорами 5–10 мм. Количество рабочих решеток должно быть не менее двух, при использовании механизированных решеток следует предусматривать одну резервную решетку.</w:t>
      </w:r>
    </w:p>
    <w:p w14:paraId="649D4B6E"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7.7.2.4 Проектирование решеток следует выполнять согласно подразделу 9.2.</w:t>
      </w:r>
    </w:p>
    <w:p w14:paraId="0163B8EB"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Максимальная гидравлическая производительность очистного оборудования принимается равной величине расчетного расхода незарегулированного стока в подводящем коллекторе на входе на очистные сооружения до разделительной камеры.</w:t>
      </w:r>
    </w:p>
    <w:p w14:paraId="69B9CFCF" w14:textId="77777777" w:rsidR="001D3FB2" w:rsidRPr="003774A4" w:rsidRDefault="001D3FB2" w:rsidP="001D3FB2">
      <w:pPr>
        <w:pStyle w:val="aff3"/>
        <w:ind w:firstLine="567"/>
        <w:jc w:val="both"/>
        <w:rPr>
          <w:rFonts w:ascii="Times New Roman" w:hAnsi="Times New Roman"/>
          <w:b/>
          <w:bCs/>
          <w:sz w:val="28"/>
          <w:szCs w:val="28"/>
        </w:rPr>
      </w:pPr>
      <w:r w:rsidRPr="003774A4">
        <w:rPr>
          <w:rFonts w:ascii="Times New Roman" w:hAnsi="Times New Roman"/>
          <w:b/>
          <w:bCs/>
          <w:sz w:val="28"/>
          <w:szCs w:val="28"/>
        </w:rPr>
        <w:t>7.7.3 Очистка от минеральных примесей</w:t>
      </w:r>
    </w:p>
    <w:p w14:paraId="18661A22"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7.7.3.1 Очистку поверхностных сточных вод от минеральных примесей следует производить:</w:t>
      </w:r>
    </w:p>
    <w:p w14:paraId="200558CE"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в проточных песколовках на очистных сооружениях накопительного и проточного типа или</w:t>
      </w:r>
    </w:p>
    <w:p w14:paraId="082C9122"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в аккумулирующих резервуарах на очистных сооружениях накопительного типа.</w:t>
      </w:r>
    </w:p>
    <w:p w14:paraId="30C884F8"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7.7.3.2 Расчет проточных песколовок следует выполнять на удаление частиц гидравлической крупностью 24 мм/с и выше. Количество песколовок или их отдельных секций должно быть не менее двух (все рабочие).</w:t>
      </w:r>
    </w:p>
    <w:p w14:paraId="17A1D9BD"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Максимальную пропускную способность песколовок следует принимать:</w:t>
      </w:r>
    </w:p>
    <w:p w14:paraId="372AF19E"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в очистных сооружениях накопительного типа – равной величине расчетного расхода, незарегулированного стока в подводящем коллекторе;</w:t>
      </w:r>
    </w:p>
    <w:p w14:paraId="0583F898"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в очистных сооружениях проточного типа – равной величине расчетного расхода зарегулированного стока в подводящем коллекторе после разделительной камеры.</w:t>
      </w:r>
    </w:p>
    <w:p w14:paraId="32E4898E"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7.7.3.3 Для расчета объема песковых бункеров проточных песколовок параметры песковой пульпы следует принимать: влажность до 70 %, удельный вес 1,2–1,5 т/м</w:t>
      </w:r>
      <w:r w:rsidRPr="003774A4">
        <w:rPr>
          <w:rFonts w:ascii="Times New Roman" w:hAnsi="Times New Roman"/>
          <w:sz w:val="28"/>
          <w:szCs w:val="28"/>
          <w:vertAlign w:val="superscript"/>
        </w:rPr>
        <w:t>3</w:t>
      </w:r>
      <w:r w:rsidRPr="003774A4">
        <w:rPr>
          <w:rFonts w:ascii="Times New Roman" w:hAnsi="Times New Roman"/>
          <w:sz w:val="28"/>
          <w:szCs w:val="28"/>
        </w:rPr>
        <w:t xml:space="preserve">. </w:t>
      </w:r>
    </w:p>
    <w:p w14:paraId="047DD81E" w14:textId="77777777" w:rsidR="001D3FB2" w:rsidRPr="003774A4" w:rsidRDefault="001D3FB2" w:rsidP="001D3FB2">
      <w:pPr>
        <w:pStyle w:val="aff3"/>
        <w:ind w:firstLine="567"/>
        <w:jc w:val="both"/>
        <w:rPr>
          <w:rFonts w:ascii="Times New Roman" w:hAnsi="Times New Roman"/>
          <w:b/>
          <w:bCs/>
          <w:sz w:val="28"/>
          <w:szCs w:val="28"/>
        </w:rPr>
      </w:pPr>
      <w:r w:rsidRPr="003774A4">
        <w:rPr>
          <w:rFonts w:ascii="Times New Roman" w:hAnsi="Times New Roman"/>
          <w:b/>
          <w:bCs/>
          <w:sz w:val="28"/>
          <w:szCs w:val="28"/>
        </w:rPr>
        <w:t>7.7.4 Аккумулирование и предварительное гравитационное осветление поверхностных сточных вод</w:t>
      </w:r>
    </w:p>
    <w:p w14:paraId="6AD8ADF8"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7.7.4.1 В очистных сооружениях накопительного типа регулирование расхода и усреднение состава сточных вод, подаваемых на глубокую очистку, производится в аккумулирующих резервуарах. Для очистных сооружений производительностью до 2000 м</w:t>
      </w:r>
      <w:r w:rsidRPr="003774A4">
        <w:rPr>
          <w:rFonts w:ascii="Times New Roman" w:hAnsi="Times New Roman"/>
          <w:sz w:val="28"/>
          <w:szCs w:val="28"/>
          <w:vertAlign w:val="superscript"/>
        </w:rPr>
        <w:t>3</w:t>
      </w:r>
      <w:r w:rsidRPr="003774A4">
        <w:rPr>
          <w:rFonts w:ascii="Times New Roman" w:hAnsi="Times New Roman"/>
          <w:sz w:val="28"/>
          <w:szCs w:val="28"/>
        </w:rPr>
        <w:t>/сут и (или) принимающих поверхностные сточные воды 1-го типа допускается совмещение стадий аккумулирования и предварительной очистки (осветления) стоков от механических примесей и нефтепродуктов методом статического отстаивания.</w:t>
      </w:r>
    </w:p>
    <w:p w14:paraId="1596F058" w14:textId="57952349"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Аккумулирующие резервуары рекомендуется выполнять из монолитного железобетона. </w:t>
      </w:r>
      <w:r w:rsidR="00F55D7C" w:rsidRPr="00F55D7C">
        <w:rPr>
          <w:rFonts w:ascii="Times New Roman" w:hAnsi="Times New Roman"/>
          <w:sz w:val="28"/>
          <w:szCs w:val="28"/>
        </w:rPr>
        <w:t>В дополнение к железобетонным резервуарам допускается применение резервуаров из стеклокомпозитов по ГОСТ Р 54560 и ГОСТ Р ИСО 10467.</w:t>
      </w:r>
      <w:r w:rsidR="00F55D7C">
        <w:rPr>
          <w:rFonts w:ascii="Times New Roman" w:hAnsi="Times New Roman"/>
          <w:sz w:val="28"/>
          <w:szCs w:val="28"/>
        </w:rPr>
        <w:t xml:space="preserve"> </w:t>
      </w:r>
      <w:r w:rsidRPr="003774A4">
        <w:rPr>
          <w:rFonts w:ascii="Times New Roman" w:hAnsi="Times New Roman"/>
          <w:sz w:val="28"/>
          <w:szCs w:val="28"/>
        </w:rPr>
        <w:t>Для малых очистных сооружений производительностью до 1000 м</w:t>
      </w:r>
      <w:r w:rsidRPr="003774A4">
        <w:rPr>
          <w:rFonts w:ascii="Times New Roman" w:hAnsi="Times New Roman"/>
          <w:sz w:val="28"/>
          <w:szCs w:val="28"/>
          <w:vertAlign w:val="superscript"/>
        </w:rPr>
        <w:t>3</w:t>
      </w:r>
      <w:r w:rsidRPr="003774A4">
        <w:rPr>
          <w:rFonts w:ascii="Times New Roman" w:hAnsi="Times New Roman"/>
          <w:sz w:val="28"/>
          <w:szCs w:val="28"/>
        </w:rPr>
        <w:t xml:space="preserve">/сут допускается применение серийно производимых емкостей из стеклокомпозитных и полимерных материалов. </w:t>
      </w:r>
      <w:r w:rsidR="00F55D7C">
        <w:rPr>
          <w:rFonts w:ascii="Times New Roman" w:hAnsi="Times New Roman"/>
          <w:sz w:val="28"/>
          <w:szCs w:val="28"/>
        </w:rPr>
        <w:t>С</w:t>
      </w:r>
      <w:r w:rsidRPr="003774A4">
        <w:rPr>
          <w:rFonts w:ascii="Times New Roman" w:hAnsi="Times New Roman"/>
          <w:sz w:val="28"/>
          <w:szCs w:val="28"/>
        </w:rPr>
        <w:t xml:space="preserve"> учетом местных условий допускается применение надземных стальных аккумулирующих резервуаров, а также, при благоприятных гидрогеологических условиях – подземных стальных резервуаров с учетом ГОСТ 31445, СП 28.13330 и СП 72.13330 с защитными покрытиями усиленного типа по ГОСТ 9.602.</w:t>
      </w:r>
    </w:p>
    <w:p w14:paraId="5A8F0D26" w14:textId="77777777"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Выбор конструкции (в том числе, количество секций) аккумулирующего резервуара производится с учетом его назначения и объема.</w:t>
      </w:r>
    </w:p>
    <w:p w14:paraId="157D9095" w14:textId="30965B66" w:rsidR="00F55D7C" w:rsidRPr="00F55D7C"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3CF858F3"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7.7.4.2 Для выделяемого из сточных вод осадка следует предусматривать устройства для его сбора, накопления и временного хранения.</w:t>
      </w:r>
    </w:p>
    <w:p w14:paraId="1E793C91"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Полезный (рабочий) объем аккумулирующего резервуара, для регулирования дождевого стока и последующего отведения его на сооружения глубокой очистки должен быть не менее объема дождевого стока от расчетного дождя </w:t>
      </w:r>
      <w:r w:rsidRPr="003774A4">
        <w:rPr>
          <w:rFonts w:ascii="Times New Roman" w:hAnsi="Times New Roman"/>
          <w:i/>
          <w:iCs/>
          <w:sz w:val="28"/>
          <w:szCs w:val="28"/>
        </w:rPr>
        <w:t>W</w:t>
      </w:r>
      <w:r w:rsidRPr="003774A4">
        <w:rPr>
          <w:rFonts w:ascii="Times New Roman" w:hAnsi="Times New Roman"/>
          <w:sz w:val="28"/>
          <w:szCs w:val="28"/>
          <w:vertAlign w:val="subscript"/>
        </w:rPr>
        <w:t>ос.д</w:t>
      </w:r>
      <w:r w:rsidRPr="003774A4">
        <w:rPr>
          <w:rFonts w:ascii="Times New Roman" w:hAnsi="Times New Roman"/>
          <w:sz w:val="28"/>
          <w:szCs w:val="28"/>
        </w:rPr>
        <w:t>, рассчитанного по формуле (8). При этом необходимо выполнять проверочный расчет на прием в аккумулирующий резервуар суточного объема талого стока в соответствии с [17]. К проектированию принимается наибольшая из двух величин.</w:t>
      </w:r>
    </w:p>
    <w:p w14:paraId="2C155BCC"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Следует учитывать необходимость создания дополнительного резерва объема аккумулирующего резервуара для накопления и хранения в течение 3–6 мес выделяемого из сточных вод осадка. Полный гидравлический объем аккумулирующего резервуара следует увеличивать:</w:t>
      </w:r>
    </w:p>
    <w:p w14:paraId="4A6F61C6"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 5 % – 10 % для аккумулирующего резервуара, используемого преимущественно для регулирования расхода сточных вод;</w:t>
      </w:r>
    </w:p>
    <w:p w14:paraId="2E06B967"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на 35 % – 45 % для аккумулирующего резервуара, используемого также для предварительного осветления сточных вод.</w:t>
      </w:r>
    </w:p>
    <w:p w14:paraId="53038167"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7.7.4.3 Выбор конструкции аккумулирующего резервуара следует производить с учетом его назначения. При использовании аккумулирующего резервуара для регулирования расхода отводимых на очистку сточных вод следует предусматривать мероприятия по предотвращению отстаивания сточных вод (гидравлическое или пневматическое взмучивание). При использовании аккумулирующего резервуара не только для регулирования расхода сточных вод, но и для их предварительной механической очистки необходимо предусматривать технические решения для периодического сбора и удаления всплывающих веществ и оседающих механических примесей.</w:t>
      </w:r>
    </w:p>
    <w:p w14:paraId="48883637"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7.7.4.4 При использовании аккумулирующего резервуара для регулирования расхода сточных вод, отводимых на очистку, штатный режим работы очистных сооружений предусматривает полное опорожнение (осушение) резервуара в конце периода переработки стока от расчетного дождя или талого стока.</w:t>
      </w:r>
    </w:p>
    <w:p w14:paraId="2C94C81A" w14:textId="743DC79B"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 xml:space="preserve">В этом случае днище резервуара может устраиваться плоским с уклоном к водозаборному приямку не менее 0,05. </w:t>
      </w:r>
      <w:r w:rsidR="00F55D7C">
        <w:rPr>
          <w:rFonts w:ascii="Times New Roman" w:hAnsi="Times New Roman"/>
          <w:sz w:val="28"/>
          <w:szCs w:val="28"/>
        </w:rPr>
        <w:t>Следует</w:t>
      </w:r>
      <w:r w:rsidRPr="003774A4">
        <w:rPr>
          <w:rFonts w:ascii="Times New Roman" w:hAnsi="Times New Roman"/>
          <w:sz w:val="28"/>
          <w:szCs w:val="28"/>
        </w:rPr>
        <w:t xml:space="preserve"> также предусматривать взмучивание различными методами.</w:t>
      </w:r>
    </w:p>
    <w:p w14:paraId="62CD6B67"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Периодическую очистку днища резервуара от тяжелых минеральных примесей (песка) следует производить в период отсутствия поступления поверхностного стока не менее 1–2 раза в год с применением средств механизации (в том числе, малогабаритной уборочной техники), для чего в резервуаре устраивается соответствующий пандус или проем в перекрытии, а также площадки перегрузки.</w:t>
      </w:r>
    </w:p>
    <w:p w14:paraId="7D9E4613" w14:textId="77777777" w:rsidR="001D3FB2"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Параметры песковой пульпы, остающейся на дне аккумулирующего резервуара, для предварительных расчетов объема осадочной пескосборной части могут приниматься: влажность 55 % – 65 %, удельный вес 1,3–1,5 т/м</w:t>
      </w:r>
      <w:r w:rsidRPr="003774A4">
        <w:rPr>
          <w:rFonts w:ascii="Times New Roman" w:hAnsi="Times New Roman"/>
          <w:sz w:val="28"/>
          <w:szCs w:val="28"/>
          <w:vertAlign w:val="superscript"/>
        </w:rPr>
        <w:t>3</w:t>
      </w:r>
      <w:r w:rsidRPr="003774A4">
        <w:rPr>
          <w:rFonts w:ascii="Times New Roman" w:hAnsi="Times New Roman"/>
          <w:sz w:val="28"/>
          <w:szCs w:val="28"/>
        </w:rPr>
        <w:t>.</w:t>
      </w:r>
    </w:p>
    <w:p w14:paraId="2F3E1344" w14:textId="75A3AB78" w:rsidR="00F55D7C" w:rsidRPr="00F55D7C"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3BF34A2D"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7.7.4.5 При использовании аккумулирующего резервуара не только для регулирования расхода сточных вод, но и для их предварительного осветления методом статического безреагентного отстаивания штатный режим работы очистных сооружений должен предусматривать частичное насосное опорожнение на дальнейшие стадии очистки резервуара в конце периода переработки стока от расчетного дождя или талого стока. При этом следует предусматривать сохранение в аккумулирующем резервуаре придонного слоя осадка и буферного слоя осветленной воды, которые должны быть удалены для обработки.</w:t>
      </w:r>
    </w:p>
    <w:p w14:paraId="7F71832D"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В аккумулирующих резервуарах следует предусматривать технические решения для периодического сбора и удаления оседающих механических примесей и всплывающих веществ. Для сбора и удаления всплывших нефтепродуктов могут быть использованы нефтесборные устройства (скиммеры), рассчитанные на значительные колебания уровня воды в аккумулирующем резервуаре.</w:t>
      </w:r>
    </w:p>
    <w:p w14:paraId="40C24597" w14:textId="77777777" w:rsidR="001D3FB2" w:rsidRPr="003774A4" w:rsidRDefault="001D3FB2" w:rsidP="001D3FB2">
      <w:pPr>
        <w:pStyle w:val="aff3"/>
        <w:ind w:firstLine="567"/>
        <w:jc w:val="both"/>
        <w:rPr>
          <w:rFonts w:ascii="Times New Roman" w:hAnsi="Times New Roman"/>
          <w:sz w:val="28"/>
          <w:szCs w:val="28"/>
        </w:rPr>
      </w:pPr>
      <w:r w:rsidRPr="003774A4">
        <w:rPr>
          <w:rFonts w:ascii="Times New Roman" w:hAnsi="Times New Roman"/>
          <w:sz w:val="28"/>
          <w:szCs w:val="28"/>
        </w:rPr>
        <w:t>В аккумулирующих резервуарах небольшого объема целесообразно рассматривать устройство днища в виде ряда пирамидальных иловых приямков с уклоном стенок не менее 45°. В резервуарах значительного объема иловые приямки следует устраивать в виде заглубленных относительно днища поперечных или продольных лотков с уклоном стенок не менее 45° и уклоном днища резервуара к лоткам (вдоль лотков) не менее 0,05. При длине свыше     18 м указанные лотки также могут включать в себя дополнительные заглубленные приямки с уклоном стенок не менее 45° и уклоном дна лотков к этим приямкам не менее 0,05. Для удаления осадка с площади днища в лотки и приямки может быть использован гидросмыв. Суммарный объем приямков определяется исходя из возможного объема осадка при принятой периодичности его удаления.</w:t>
      </w:r>
    </w:p>
    <w:p w14:paraId="5423FFD4"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Высота зоны отстаивания в резервуарах принимается в пределах 2–4 м, высота борта резервуара над максимальным уровнем воды – не менее 0,3 м, высота защитной зоны над максимальным уровнем осадка (буферный слой) – не менее 0,3–0,5 м.</w:t>
      </w:r>
      <w:bookmarkStart w:id="241" w:name="_Hlk87372875"/>
    </w:p>
    <w:p w14:paraId="763607FF"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Удаление из аккумулирующего резервуара осадка (с буферным слоем воды) следует производить периодически, не реже одного раза в месяц, самовсасывающими насосами (стационарными с гибким всасом или автоилососами), при этом влажность выгружаемого осадка допускается принимать равной 98 %. Обращение с данным осадком следует осуществлять согласно 7.7.1.9.</w:t>
      </w:r>
      <w:bookmarkEnd w:id="241"/>
    </w:p>
    <w:p w14:paraId="58643605" w14:textId="77777777" w:rsidR="001D3FB2" w:rsidRPr="003774A4" w:rsidRDefault="001D3FB2" w:rsidP="009273A7">
      <w:pPr>
        <w:pStyle w:val="aff3"/>
        <w:ind w:firstLine="567"/>
        <w:jc w:val="both"/>
        <w:rPr>
          <w:rFonts w:ascii="Times New Roman" w:hAnsi="Times New Roman"/>
          <w:b/>
          <w:bCs/>
          <w:sz w:val="28"/>
          <w:szCs w:val="28"/>
        </w:rPr>
      </w:pPr>
      <w:r w:rsidRPr="003774A4">
        <w:rPr>
          <w:rFonts w:ascii="Times New Roman" w:hAnsi="Times New Roman"/>
          <w:b/>
          <w:bCs/>
          <w:sz w:val="28"/>
          <w:szCs w:val="28"/>
        </w:rPr>
        <w:t>7.7.5 Реагентная очистка поверхностных сточных вод</w:t>
      </w:r>
    </w:p>
    <w:p w14:paraId="2DF08D98"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7.7.5.1 При сбросе поверхностных сточных вод в водные объекты следует предусматривать реагентную обработку с использованием коагулянтов и флокулянтов с последующим осветлением методами отстаивания, напорной или импеллерной флотации и контактного осветления.</w:t>
      </w:r>
    </w:p>
    <w:p w14:paraId="41A115AB"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В качестве реагентов используются минеральные коагулянты на основе солей алюминия или железа совместно с высокомолекулярными флокулянтами.</w:t>
      </w:r>
    </w:p>
    <w:p w14:paraId="30206731"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В отдельных случаях при экспериментальном обосновании может использоваться самостоятельная обработка стоков сильноосновными катионными флокулянтами, а также органическими сильноосновными катионными коагулянтами.</w:t>
      </w:r>
    </w:p>
    <w:p w14:paraId="2067BACD"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7.7.5.2 Обработку сточных вод реагентами следует производить в камерах смешения и хлопьеобразования (флокуляции), оснащенных электромеханическими перемешивающими устройствами. При этом следует соблюдать необходимый гидродинамический режим реагентной обработки стоков (интенсивность и продолжительность перемешивания).</w:t>
      </w:r>
    </w:p>
    <w:p w14:paraId="59B80E30" w14:textId="7C09D61B"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7.7.5.3 При реагентной обработке сточных вод перед стадией напорной контактной фильтрации допускается введение раствора коагулянта и (или) флокулянта в статический флокулятор. При этом следует обеспечивать необходимый интервал времени между точками ввода коагулянта и флокулянта (1–2 мин по движению потока, уточняется при пробном коагулировании) и общую продолжительность контакта сточной воды с реагентами.</w:t>
      </w:r>
    </w:p>
    <w:p w14:paraId="05054013"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7.7.5.4 Гравитационное отстаивание обработанной реагентами поверхностных сточных вод может осуществляться в отстойниках различного типа: горизонтальных, вертикальных, радиальных, тонкослойных.</w:t>
      </w:r>
    </w:p>
    <w:p w14:paraId="3577DD50"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Нефтепродукты, всплывшие в отстойниках, следует удалять нефтесборными скиммерами (устройствами с вращающейся лентой, обладающей олеофильными свойствами, с последующим удалением с нее извлеченных нефтепродуктов).</w:t>
      </w:r>
    </w:p>
    <w:p w14:paraId="527219AF" w14:textId="10F682AE"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w:t>
      </w:r>
      <w:r w:rsidR="008C4568" w:rsidRPr="003774A4">
        <w:rPr>
          <w:rFonts w:ascii="Times New Roman" w:hAnsi="Times New Roman"/>
          <w:sz w:val="28"/>
          <w:szCs w:val="28"/>
        </w:rPr>
        <w:t>5</w:t>
      </w:r>
      <w:r w:rsidRPr="003774A4">
        <w:rPr>
          <w:rFonts w:ascii="Times New Roman" w:hAnsi="Times New Roman"/>
          <w:sz w:val="28"/>
          <w:szCs w:val="28"/>
        </w:rPr>
        <w:t xml:space="preserve"> При проектировании отстойников расчетную гидравлическую крупность сфлокулированных загрязнений в поверхностном стоке </w:t>
      </w:r>
      <w:bookmarkStart w:id="242" w:name="_Hlk87372962"/>
      <w:r w:rsidRPr="003774A4">
        <w:rPr>
          <w:rFonts w:ascii="Times New Roman" w:hAnsi="Times New Roman"/>
          <w:sz w:val="28"/>
          <w:szCs w:val="28"/>
        </w:rPr>
        <w:t xml:space="preserve">допускается принимать в пределах 0,25–0,4 мм/с или определять экспериментально. </w:t>
      </w:r>
      <w:bookmarkEnd w:id="242"/>
      <w:r w:rsidRPr="003774A4">
        <w:rPr>
          <w:rFonts w:ascii="Times New Roman" w:hAnsi="Times New Roman"/>
          <w:sz w:val="28"/>
          <w:szCs w:val="28"/>
        </w:rPr>
        <w:t>Конструирование отстойников следует производить по подразделу 9.2.</w:t>
      </w:r>
    </w:p>
    <w:p w14:paraId="7E501D52"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Для поверхностных сточных вод 2-го типа эффективность реагентного отстаивания и параметры образующихся осадков следует определять на основании технологических экспериментов, данных научно-исследовательских организаций и аналогичных объектов.</w:t>
      </w:r>
    </w:p>
    <w:p w14:paraId="6281CF51" w14:textId="071BB221" w:rsidR="001D3FB2" w:rsidRPr="003774A4" w:rsidRDefault="001D3FB2" w:rsidP="009273A7">
      <w:pPr>
        <w:pStyle w:val="aff3"/>
        <w:ind w:firstLine="567"/>
        <w:jc w:val="both"/>
        <w:rPr>
          <w:rFonts w:ascii="Times New Roman" w:hAnsi="Times New Roman"/>
          <w:sz w:val="28"/>
          <w:szCs w:val="28"/>
        </w:rPr>
      </w:pPr>
      <w:bookmarkStart w:id="243" w:name="_Hlk84883291"/>
      <w:r w:rsidRPr="003774A4">
        <w:rPr>
          <w:rFonts w:ascii="Times New Roman" w:hAnsi="Times New Roman"/>
          <w:sz w:val="28"/>
          <w:szCs w:val="28"/>
        </w:rPr>
        <w:t>7.7.5.</w:t>
      </w:r>
      <w:r w:rsidR="008C4568" w:rsidRPr="003774A4">
        <w:rPr>
          <w:rFonts w:ascii="Times New Roman" w:hAnsi="Times New Roman"/>
          <w:sz w:val="28"/>
          <w:szCs w:val="28"/>
        </w:rPr>
        <w:t>6</w:t>
      </w:r>
      <w:r w:rsidRPr="003774A4">
        <w:rPr>
          <w:rFonts w:ascii="Times New Roman" w:hAnsi="Times New Roman"/>
          <w:sz w:val="28"/>
          <w:szCs w:val="28"/>
        </w:rPr>
        <w:t xml:space="preserve"> Флотационную реагентную очистку (напорную флотацию, импеллерную и электрофлотацию) допускается применять для очистки поверхностных сточных вод 2-го типа, с содержанием нефтепродуктов, жиров, масел и других эмульгированных жидкостей концентрациями более                 100 мг/дм</w:t>
      </w:r>
      <w:r w:rsidRPr="003774A4">
        <w:rPr>
          <w:rFonts w:ascii="Times New Roman" w:hAnsi="Times New Roman"/>
          <w:sz w:val="28"/>
          <w:szCs w:val="28"/>
          <w:vertAlign w:val="superscript"/>
        </w:rPr>
        <w:t>3</w:t>
      </w:r>
      <w:r w:rsidRPr="003774A4">
        <w:rPr>
          <w:rFonts w:ascii="Times New Roman" w:hAnsi="Times New Roman"/>
          <w:sz w:val="28"/>
          <w:szCs w:val="28"/>
        </w:rPr>
        <w:t xml:space="preserve"> или близкими. При обосновании допускается применение флотационной реагентной очистки для поверхностных сточных вод 1-го типа.</w:t>
      </w:r>
    </w:p>
    <w:bookmarkEnd w:id="243"/>
    <w:p w14:paraId="28FB526F" w14:textId="66957E39"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w:t>
      </w:r>
      <w:r w:rsidR="008C4568" w:rsidRPr="003774A4">
        <w:rPr>
          <w:rFonts w:ascii="Times New Roman" w:hAnsi="Times New Roman"/>
          <w:sz w:val="28"/>
          <w:szCs w:val="28"/>
        </w:rPr>
        <w:t>7</w:t>
      </w:r>
      <w:r w:rsidRPr="003774A4">
        <w:rPr>
          <w:rFonts w:ascii="Times New Roman" w:hAnsi="Times New Roman"/>
          <w:sz w:val="28"/>
          <w:szCs w:val="28"/>
        </w:rPr>
        <w:t xml:space="preserve"> При использовании напорной флотации следует предусматривать подачу в сатуратор 20 % – 50 % поступающего расхода при давлении в сатураторе 0,4–0,5 МПа. Воздух в сатуратор может подаваться от компрессора или через эжектор.</w:t>
      </w:r>
    </w:p>
    <w:p w14:paraId="4C963767"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Для повышения эффективности следует использовать напорные флотационные установки комбинированного типа, включающие камеры смешения и хлопьеобразования, секции объемной и тонкослойной флотации.</w:t>
      </w:r>
    </w:p>
    <w:p w14:paraId="39D84468"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Флотационную камеру следует рассчитывать с коэффициентом использования объема </w:t>
      </w:r>
      <w:r w:rsidRPr="003774A4">
        <w:rPr>
          <w:rFonts w:ascii="Times New Roman" w:hAnsi="Times New Roman"/>
          <w:i/>
          <w:iCs/>
          <w:sz w:val="28"/>
          <w:szCs w:val="28"/>
        </w:rPr>
        <w:t>К</w:t>
      </w:r>
      <w:r w:rsidRPr="003774A4">
        <w:rPr>
          <w:rFonts w:ascii="Times New Roman" w:hAnsi="Times New Roman"/>
          <w:sz w:val="28"/>
          <w:szCs w:val="28"/>
        </w:rPr>
        <w:t xml:space="preserve"> = 0,5 и на выделение флотокомплексов гидравлической крупностью </w:t>
      </w:r>
      <w:bookmarkStart w:id="244" w:name="_Hlk87372922"/>
      <w:r w:rsidRPr="003774A4">
        <w:rPr>
          <w:rFonts w:ascii="Times New Roman" w:hAnsi="Times New Roman"/>
          <w:sz w:val="28"/>
          <w:szCs w:val="28"/>
        </w:rPr>
        <w:t xml:space="preserve">не менее </w:t>
      </w:r>
      <w:bookmarkEnd w:id="244"/>
      <w:r w:rsidRPr="003774A4">
        <w:rPr>
          <w:rFonts w:ascii="Times New Roman" w:hAnsi="Times New Roman"/>
          <w:sz w:val="28"/>
          <w:szCs w:val="28"/>
        </w:rPr>
        <w:t>1,2–1,4 мм/с. Проектирование флотационных установок следует выполнять по [19], [20] и данным специализированных организаций.</w:t>
      </w:r>
    </w:p>
    <w:p w14:paraId="38C52964"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Для поверхностных сточных вод 2-го типа эффективность реагентной напорной флотации, а также параметры образующихся флотошлама и осадков следует определять на основании технологических экспериментов или аналогичных объектов.</w:t>
      </w:r>
    </w:p>
    <w:p w14:paraId="7ED1B279" w14:textId="0FE4CC52"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7.7.5.</w:t>
      </w:r>
      <w:r w:rsidR="008C4568" w:rsidRPr="003774A4">
        <w:rPr>
          <w:rFonts w:ascii="Times New Roman" w:hAnsi="Times New Roman"/>
          <w:sz w:val="28"/>
          <w:szCs w:val="28"/>
        </w:rPr>
        <w:t>8</w:t>
      </w:r>
      <w:r w:rsidRPr="003774A4">
        <w:rPr>
          <w:rFonts w:ascii="Times New Roman" w:hAnsi="Times New Roman"/>
          <w:sz w:val="28"/>
          <w:szCs w:val="28"/>
        </w:rPr>
        <w:t xml:space="preserve"> Установки импеллерной флотации могут применяться для выделения механических примесей и нефтепродуктов из поверхностных сточных вод.</w:t>
      </w:r>
    </w:p>
    <w:p w14:paraId="4DB8C14B" w14:textId="314D26B6" w:rsidR="001D3FB2" w:rsidRDefault="00F55D7C" w:rsidP="009273A7">
      <w:pPr>
        <w:pStyle w:val="aff3"/>
        <w:ind w:firstLine="567"/>
        <w:jc w:val="both"/>
        <w:rPr>
          <w:rFonts w:ascii="Times New Roman" w:hAnsi="Times New Roman"/>
          <w:sz w:val="28"/>
          <w:szCs w:val="28"/>
        </w:rPr>
      </w:pPr>
      <w:bookmarkStart w:id="245" w:name="_Hlk87373077"/>
      <w:r>
        <w:rPr>
          <w:rFonts w:ascii="Times New Roman" w:hAnsi="Times New Roman"/>
          <w:sz w:val="28"/>
          <w:szCs w:val="28"/>
        </w:rPr>
        <w:t>Следует</w:t>
      </w:r>
      <w:r w:rsidR="001D3FB2" w:rsidRPr="003774A4">
        <w:rPr>
          <w:rFonts w:ascii="Times New Roman" w:hAnsi="Times New Roman"/>
          <w:sz w:val="28"/>
          <w:szCs w:val="28"/>
        </w:rPr>
        <w:t xml:space="preserve"> применять импеллерные флотаторы, содержащие не менее трех последовательных камер, в которых устанавливаются импеллерные диспергаторы воздуха. За флотокамерами следует располагать зону отделения флотокомплексов. Ее </w:t>
      </w:r>
      <w:r>
        <w:rPr>
          <w:rFonts w:ascii="Times New Roman" w:hAnsi="Times New Roman"/>
          <w:sz w:val="28"/>
          <w:szCs w:val="28"/>
        </w:rPr>
        <w:t>следует</w:t>
      </w:r>
      <w:r w:rsidR="001D3FB2" w:rsidRPr="003774A4">
        <w:rPr>
          <w:rFonts w:ascii="Times New Roman" w:hAnsi="Times New Roman"/>
          <w:sz w:val="28"/>
          <w:szCs w:val="28"/>
        </w:rPr>
        <w:t xml:space="preserve"> рассчитывать с коэффициентом использования объема </w:t>
      </w:r>
      <w:r w:rsidR="001D3FB2" w:rsidRPr="003774A4">
        <w:rPr>
          <w:rFonts w:ascii="Times New Roman" w:hAnsi="Times New Roman"/>
          <w:i/>
          <w:iCs/>
          <w:sz w:val="28"/>
          <w:szCs w:val="28"/>
        </w:rPr>
        <w:t>К</w:t>
      </w:r>
      <w:r w:rsidR="001D3FB2" w:rsidRPr="003774A4">
        <w:rPr>
          <w:rFonts w:ascii="Times New Roman" w:hAnsi="Times New Roman"/>
          <w:sz w:val="28"/>
          <w:szCs w:val="28"/>
        </w:rPr>
        <w:t xml:space="preserve"> = 0,5 на выделение флотокомплексов гидравлической крупностью всплытия 1,4 мм/с или иное значение по экспериментальным данным. Проектирование импеллерных флотаторов рекомендуется проводить по рекомендациям организаций-разработчиков.</w:t>
      </w:r>
    </w:p>
    <w:p w14:paraId="567A5556" w14:textId="73DEB51C" w:rsidR="00F55D7C" w:rsidRPr="00F55D7C"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43DC4578" w14:textId="41E7D827" w:rsidR="001D3FB2" w:rsidRPr="003774A4" w:rsidRDefault="001D3FB2" w:rsidP="009273A7">
      <w:pPr>
        <w:pStyle w:val="aff3"/>
        <w:ind w:firstLine="567"/>
        <w:jc w:val="both"/>
        <w:rPr>
          <w:rFonts w:ascii="Times New Roman" w:hAnsi="Times New Roman"/>
          <w:sz w:val="28"/>
          <w:szCs w:val="28"/>
        </w:rPr>
      </w:pPr>
      <w:bookmarkStart w:id="246" w:name="_Hlk84942306"/>
      <w:bookmarkEnd w:id="245"/>
      <w:r w:rsidRPr="003774A4">
        <w:rPr>
          <w:rFonts w:ascii="Times New Roman" w:hAnsi="Times New Roman"/>
          <w:sz w:val="28"/>
          <w:szCs w:val="28"/>
        </w:rPr>
        <w:t>7.7.5.</w:t>
      </w:r>
      <w:r w:rsidR="008C4568" w:rsidRPr="003774A4">
        <w:rPr>
          <w:rFonts w:ascii="Times New Roman" w:hAnsi="Times New Roman"/>
          <w:sz w:val="28"/>
          <w:szCs w:val="28"/>
        </w:rPr>
        <w:t>9</w:t>
      </w:r>
      <w:r w:rsidRPr="003774A4">
        <w:rPr>
          <w:rFonts w:ascii="Times New Roman" w:hAnsi="Times New Roman"/>
          <w:sz w:val="28"/>
          <w:szCs w:val="28"/>
        </w:rPr>
        <w:t xml:space="preserve"> Электрофлотационные установки допускаются на очистных сооружениях поверхностных сточных вод 2-го типа производительностью до 1000 м</w:t>
      </w:r>
      <w:r w:rsidRPr="003774A4">
        <w:rPr>
          <w:rFonts w:ascii="Times New Roman" w:hAnsi="Times New Roman"/>
          <w:sz w:val="28"/>
          <w:szCs w:val="28"/>
          <w:vertAlign w:val="superscript"/>
        </w:rPr>
        <w:t>3</w:t>
      </w:r>
      <w:r w:rsidRPr="003774A4">
        <w:rPr>
          <w:rFonts w:ascii="Times New Roman" w:hAnsi="Times New Roman"/>
          <w:sz w:val="28"/>
          <w:szCs w:val="28"/>
        </w:rPr>
        <w:t xml:space="preserve">/сут. </w:t>
      </w:r>
      <w:bookmarkEnd w:id="246"/>
      <w:r w:rsidRPr="003774A4">
        <w:rPr>
          <w:rFonts w:ascii="Times New Roman" w:hAnsi="Times New Roman"/>
          <w:sz w:val="28"/>
          <w:szCs w:val="28"/>
        </w:rPr>
        <w:t>В качестве электродов может использоваться листовой алюминий, нержавеющая сталь, а также титан и графит. Расстояние между электродами следует принимать 6–8 мм. Плотность тока допускается принимать в пределах 250–400 А/м</w:t>
      </w:r>
      <w:r w:rsidRPr="003774A4">
        <w:rPr>
          <w:rFonts w:ascii="Times New Roman" w:hAnsi="Times New Roman"/>
          <w:sz w:val="28"/>
          <w:szCs w:val="28"/>
          <w:vertAlign w:val="superscript"/>
        </w:rPr>
        <w:t>2</w:t>
      </w:r>
      <w:r w:rsidRPr="003774A4">
        <w:rPr>
          <w:rFonts w:ascii="Times New Roman" w:hAnsi="Times New Roman"/>
          <w:sz w:val="28"/>
          <w:szCs w:val="28"/>
        </w:rPr>
        <w:t xml:space="preserve">. Флотокамера должна рассчитываться на выделение флотокомплексов гидравлической крупностью 1–1,2 мм/с при коэффициенте использования ее объема </w:t>
      </w:r>
      <w:r w:rsidRPr="003774A4">
        <w:rPr>
          <w:rFonts w:ascii="Times New Roman" w:hAnsi="Times New Roman"/>
          <w:i/>
          <w:iCs/>
          <w:sz w:val="28"/>
          <w:szCs w:val="28"/>
        </w:rPr>
        <w:t>К</w:t>
      </w:r>
      <w:r w:rsidRPr="003774A4">
        <w:rPr>
          <w:rFonts w:ascii="Times New Roman" w:hAnsi="Times New Roman"/>
          <w:sz w:val="28"/>
          <w:szCs w:val="28"/>
        </w:rPr>
        <w:t xml:space="preserve"> = 0,5.</w:t>
      </w:r>
    </w:p>
    <w:p w14:paraId="7461E3A8"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При электрофлотации может использоваться предварительная обработка воды реагентами. В этом случае раствор реагента подается в поток камерой флотации, которая совмещает в себе функцию камеры хлопьеобразования.</w:t>
      </w:r>
    </w:p>
    <w:p w14:paraId="6A67A6C7" w14:textId="3EA16DD8" w:rsidR="001D3FB2" w:rsidRDefault="001D3FB2" w:rsidP="009273A7">
      <w:pPr>
        <w:pStyle w:val="aff3"/>
        <w:ind w:firstLine="567"/>
        <w:jc w:val="both"/>
        <w:rPr>
          <w:rFonts w:ascii="Times New Roman" w:hAnsi="Times New Roman"/>
          <w:b/>
          <w:bCs/>
          <w:sz w:val="28"/>
          <w:szCs w:val="28"/>
        </w:rPr>
      </w:pPr>
      <w:r w:rsidRPr="003774A4">
        <w:rPr>
          <w:rFonts w:ascii="Times New Roman" w:hAnsi="Times New Roman"/>
          <w:b/>
          <w:bCs/>
          <w:sz w:val="28"/>
          <w:szCs w:val="28"/>
        </w:rPr>
        <w:t>7.7.6 Очистка поверхностн</w:t>
      </w:r>
      <w:r w:rsidR="00F55D7C">
        <w:rPr>
          <w:rFonts w:ascii="Times New Roman" w:hAnsi="Times New Roman"/>
          <w:b/>
          <w:bCs/>
          <w:sz w:val="28"/>
          <w:szCs w:val="28"/>
        </w:rPr>
        <w:t>ых</w:t>
      </w:r>
      <w:r w:rsidRPr="003774A4">
        <w:rPr>
          <w:rFonts w:ascii="Times New Roman" w:hAnsi="Times New Roman"/>
          <w:b/>
          <w:bCs/>
          <w:sz w:val="28"/>
          <w:szCs w:val="28"/>
        </w:rPr>
        <w:t xml:space="preserve"> сто</w:t>
      </w:r>
      <w:r w:rsidR="00F55D7C">
        <w:rPr>
          <w:rFonts w:ascii="Times New Roman" w:hAnsi="Times New Roman"/>
          <w:b/>
          <w:bCs/>
          <w:sz w:val="28"/>
          <w:szCs w:val="28"/>
        </w:rPr>
        <w:t>чных вод</w:t>
      </w:r>
      <w:r w:rsidRPr="003774A4">
        <w:rPr>
          <w:rFonts w:ascii="Times New Roman" w:hAnsi="Times New Roman"/>
          <w:b/>
          <w:bCs/>
          <w:sz w:val="28"/>
          <w:szCs w:val="28"/>
        </w:rPr>
        <w:t xml:space="preserve"> методом контактной фильтрации</w:t>
      </w:r>
    </w:p>
    <w:p w14:paraId="702DF6A0" w14:textId="7DD7889C" w:rsidR="00F55D7C" w:rsidRPr="003774A4"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25761F26"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7.7.6.1 В очистных сооружениях прозводительностью до 2000 м</w:t>
      </w:r>
      <w:r w:rsidRPr="003774A4">
        <w:rPr>
          <w:rFonts w:ascii="Times New Roman" w:hAnsi="Times New Roman"/>
          <w:sz w:val="28"/>
          <w:szCs w:val="28"/>
          <w:vertAlign w:val="superscript"/>
        </w:rPr>
        <w:t>3</w:t>
      </w:r>
      <w:r w:rsidRPr="003774A4">
        <w:rPr>
          <w:rFonts w:ascii="Times New Roman" w:hAnsi="Times New Roman"/>
          <w:sz w:val="28"/>
          <w:szCs w:val="28"/>
        </w:rPr>
        <w:t>/сут для поверхностных сточных вод при предварительном их осветлении в аккумулирующих резервуарах выделение органических и минеральных загрязнений из обработанного водоочистными реагентами стока может производиться методом контактной фильтрации на напорных или открытых (безнапорных) контактных фильтрах.</w:t>
      </w:r>
    </w:p>
    <w:p w14:paraId="3F95BC23"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7.7.6.2 В качестве загрузок фильтров следует использовать традиционные (стандартные) фильтровальные материалы: кварцевый песок, гидроантрацит, гранитная крошка. Использование новых (нестандартных) фильтровальных загрузок допускается при обосновании.</w:t>
      </w:r>
    </w:p>
    <w:p w14:paraId="6E5F618E"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7.7.6.3 Основное направление фильтрования в контактных фильтрах – сверху вниз. Скорость фильтрования 8–10 м/ч. Продолжительность фильтроцикла следует принимать в пределах 8–24 ч в зависимости от степени загрязнения сточных вод, скорости фильтрования и характеристик фильтровальной загрузки.</w:t>
      </w:r>
    </w:p>
    <w:p w14:paraId="5C2E726E"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Расчет контактных фильтров следует производить по СП 31.13330. Загрязненные от промывки фильтров воды следует отводить в аккумулирующий резервуар.</w:t>
      </w:r>
    </w:p>
    <w:p w14:paraId="7CE8CAE3" w14:textId="30467216"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7.7.6.4 В связи с периодичностью работы очистных сооружений поверхностн</w:t>
      </w:r>
      <w:r w:rsidR="00F55D7C">
        <w:rPr>
          <w:rFonts w:ascii="Times New Roman" w:hAnsi="Times New Roman"/>
          <w:sz w:val="28"/>
          <w:szCs w:val="28"/>
        </w:rPr>
        <w:t>ых</w:t>
      </w:r>
      <w:r w:rsidRPr="003774A4">
        <w:rPr>
          <w:rFonts w:ascii="Times New Roman" w:hAnsi="Times New Roman"/>
          <w:sz w:val="28"/>
          <w:szCs w:val="28"/>
        </w:rPr>
        <w:t xml:space="preserve"> сто</w:t>
      </w:r>
      <w:r w:rsidR="00F55D7C">
        <w:rPr>
          <w:rFonts w:ascii="Times New Roman" w:hAnsi="Times New Roman"/>
          <w:sz w:val="28"/>
          <w:szCs w:val="28"/>
        </w:rPr>
        <w:t>чных вод</w:t>
      </w:r>
      <w:r w:rsidRPr="003774A4">
        <w:rPr>
          <w:rFonts w:ascii="Times New Roman" w:hAnsi="Times New Roman"/>
          <w:sz w:val="28"/>
          <w:szCs w:val="28"/>
        </w:rPr>
        <w:t>, включая длительные периоды простоя, требуется периодическая промывка фильтровальной загрузки контактных фильтров (а также механических и сорбционных фильтров) дезинфицирующими агентами.</w:t>
      </w:r>
    </w:p>
    <w:p w14:paraId="5C6713D8" w14:textId="0712459D" w:rsidR="00F55D7C" w:rsidRPr="00F55D7C"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09BC5A02"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7.7.6.5 Работу контактных фильтров следует автоматизировать. В качестве технологических показателей для управления работой фильтров следует использовать показатели мутности фильтрованной воды и (или) перепада давления на фильтрах (повышения напора перед фильтрами) сверх установленной предельной величины.</w:t>
      </w:r>
    </w:p>
    <w:p w14:paraId="19D5B5CD" w14:textId="6765FE0C" w:rsidR="001D3FB2" w:rsidRDefault="001D3FB2" w:rsidP="009273A7">
      <w:pPr>
        <w:pStyle w:val="aff3"/>
        <w:ind w:firstLine="567"/>
        <w:jc w:val="both"/>
        <w:rPr>
          <w:rFonts w:ascii="Times New Roman" w:hAnsi="Times New Roman"/>
          <w:b/>
          <w:bCs/>
          <w:sz w:val="28"/>
          <w:szCs w:val="28"/>
        </w:rPr>
      </w:pPr>
      <w:r w:rsidRPr="003774A4">
        <w:rPr>
          <w:rFonts w:ascii="Times New Roman" w:hAnsi="Times New Roman"/>
          <w:b/>
          <w:bCs/>
          <w:sz w:val="28"/>
          <w:szCs w:val="28"/>
        </w:rPr>
        <w:t>7.7.7 Доочистка поверхностн</w:t>
      </w:r>
      <w:r w:rsidR="00F55D7C">
        <w:rPr>
          <w:rFonts w:ascii="Times New Roman" w:hAnsi="Times New Roman"/>
          <w:b/>
          <w:bCs/>
          <w:sz w:val="28"/>
          <w:szCs w:val="28"/>
        </w:rPr>
        <w:t>ых</w:t>
      </w:r>
      <w:r w:rsidRPr="003774A4">
        <w:rPr>
          <w:rFonts w:ascii="Times New Roman" w:hAnsi="Times New Roman"/>
          <w:b/>
          <w:bCs/>
          <w:sz w:val="28"/>
          <w:szCs w:val="28"/>
        </w:rPr>
        <w:t xml:space="preserve"> сто</w:t>
      </w:r>
      <w:r w:rsidR="00F55D7C">
        <w:rPr>
          <w:rFonts w:ascii="Times New Roman" w:hAnsi="Times New Roman"/>
          <w:b/>
          <w:bCs/>
          <w:sz w:val="28"/>
          <w:szCs w:val="28"/>
        </w:rPr>
        <w:t>чных в</w:t>
      </w:r>
      <w:r w:rsidR="007B661C">
        <w:rPr>
          <w:rFonts w:ascii="Times New Roman" w:hAnsi="Times New Roman"/>
          <w:b/>
          <w:bCs/>
          <w:sz w:val="28"/>
          <w:szCs w:val="28"/>
        </w:rPr>
        <w:t>од</w:t>
      </w:r>
      <w:r w:rsidRPr="003774A4">
        <w:rPr>
          <w:rFonts w:ascii="Times New Roman" w:hAnsi="Times New Roman"/>
          <w:b/>
          <w:bCs/>
          <w:sz w:val="28"/>
          <w:szCs w:val="28"/>
        </w:rPr>
        <w:t xml:space="preserve"> фильтрованием</w:t>
      </w:r>
    </w:p>
    <w:p w14:paraId="4A9A8BBA" w14:textId="6531675E" w:rsidR="00F55D7C" w:rsidRPr="003774A4" w:rsidRDefault="00F55D7C" w:rsidP="00F55D7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36AC405B" w14:textId="4CE757D1"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7.7.7.1 Перед стадиями глубокой доочистки поверхностн</w:t>
      </w:r>
      <w:r w:rsidR="007B661C">
        <w:rPr>
          <w:rFonts w:ascii="Times New Roman" w:hAnsi="Times New Roman"/>
          <w:sz w:val="28"/>
          <w:szCs w:val="28"/>
        </w:rPr>
        <w:t>ых</w:t>
      </w:r>
      <w:r w:rsidRPr="003774A4">
        <w:rPr>
          <w:rFonts w:ascii="Times New Roman" w:hAnsi="Times New Roman"/>
          <w:sz w:val="28"/>
          <w:szCs w:val="28"/>
        </w:rPr>
        <w:t xml:space="preserve"> сто</w:t>
      </w:r>
      <w:r w:rsidR="007B661C">
        <w:rPr>
          <w:rFonts w:ascii="Times New Roman" w:hAnsi="Times New Roman"/>
          <w:sz w:val="28"/>
          <w:szCs w:val="28"/>
        </w:rPr>
        <w:t>чных вод</w:t>
      </w:r>
      <w:r w:rsidRPr="003774A4">
        <w:rPr>
          <w:rFonts w:ascii="Times New Roman" w:hAnsi="Times New Roman"/>
          <w:sz w:val="28"/>
          <w:szCs w:val="28"/>
        </w:rPr>
        <w:t xml:space="preserve"> от растворенных органических и минеральных загрязнений предварительно очищенные методами реагентного отстаивания/флотации/контактной фильтрации поверхностные сточные воды следует направлять на механические фильтры с целью снижения концентрации взвешенных веществ до 1–3 мг/дм</w:t>
      </w:r>
      <w:r w:rsidRPr="003774A4">
        <w:rPr>
          <w:rFonts w:ascii="Times New Roman" w:hAnsi="Times New Roman"/>
          <w:sz w:val="28"/>
          <w:szCs w:val="28"/>
          <w:vertAlign w:val="superscript"/>
        </w:rPr>
        <w:t>3</w:t>
      </w:r>
      <w:r w:rsidRPr="003774A4">
        <w:rPr>
          <w:rFonts w:ascii="Times New Roman" w:hAnsi="Times New Roman"/>
          <w:sz w:val="28"/>
          <w:szCs w:val="28"/>
        </w:rPr>
        <w:t>. Для этого должны применяться напорные или безнапорные фильтры.</w:t>
      </w:r>
    </w:p>
    <w:p w14:paraId="412CFD5C" w14:textId="0E903253" w:rsidR="007B661C" w:rsidRPr="007B661C" w:rsidRDefault="007B661C" w:rsidP="007B661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092DB675"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7.7.7.2 В качестве загрузок фильтров оправдано использование традиционных (стандартных) фильтровальных материалов: кварцевый песок, гидроантрацит, гранитная крошка. Использование новых (нестандартных) фильтровальных загрузок допускается при обосновании.</w:t>
      </w:r>
    </w:p>
    <w:p w14:paraId="39BD6059"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7.7.7.3 Основное направление фильтрования – сверху вниз. Скорость фильтрования 6–8 м/ч. Продолжительность фильтроцикла следует принимать в пределах 12–24 ч в зависимости от степени загрязнения сточных вод, скорости фильтрования и характеристик фильтровальной загрузки.</w:t>
      </w:r>
    </w:p>
    <w:p w14:paraId="312618DD"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Расчет фильтров следует выполнять по СП 31.13330. Загрязненные от промывки фильтров воды следует отводить в аккумулирующий резервуар.</w:t>
      </w:r>
    </w:p>
    <w:p w14:paraId="1D94AAA8"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7.7.7.4 Наряду с классическими фильтрами могут применяться самопромывающиеся зернистые фильтры непрерывного действия, с параметрами по данным изготовителей.</w:t>
      </w:r>
    </w:p>
    <w:p w14:paraId="6B63B6BC"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7.7.7.5 Работу фильтров следует автоматизировать. В качестве технологических показателей для управления работой фильтров следует использовать показатели мутности фильтрованной воды и (или) перепада давления на фильтрах (повышения напора перед фильтрами) сверх установленной предельной величины.</w:t>
      </w:r>
    </w:p>
    <w:p w14:paraId="6B6643FA"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b/>
          <w:bCs/>
          <w:sz w:val="28"/>
          <w:szCs w:val="28"/>
        </w:rPr>
        <w:t>7.7.8 Адсорбционная доочистка</w:t>
      </w:r>
    </w:p>
    <w:p w14:paraId="4D4ACD6C" w14:textId="77777777"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7.7.8.1 Глубокая адсорбционная доочистка от растворенных нефтепродуктов и ряда других органических веществ должна применяться при необходимости достижения в очищенной сточной воде значения технологического показателя НДТ по нефтепродуктам 0,3 мг/л для сброса в водные объекты категории А и (или) значения ПДК нефтепродуктов в воде водных объектов рыбохозяйственного назначения 0,05 мг/л.</w:t>
      </w:r>
    </w:p>
    <w:p w14:paraId="487921C5" w14:textId="39662BB9" w:rsidR="007B661C" w:rsidRPr="003774A4" w:rsidRDefault="007B661C" w:rsidP="009273A7">
      <w:pPr>
        <w:pStyle w:val="aff3"/>
        <w:ind w:firstLine="567"/>
        <w:jc w:val="both"/>
        <w:rPr>
          <w:rFonts w:ascii="Times New Roman" w:hAnsi="Times New Roman"/>
          <w:sz w:val="28"/>
          <w:szCs w:val="28"/>
        </w:rPr>
      </w:pPr>
      <w:r w:rsidRPr="007B661C">
        <w:rPr>
          <w:rFonts w:ascii="Times New Roman" w:hAnsi="Times New Roman"/>
          <w:sz w:val="28"/>
          <w:szCs w:val="28"/>
        </w:rPr>
        <w:t>Допускается применение глубокой адсорбционной доочистки при отведении сточных вод в водные объекты категорий Б–Г.</w:t>
      </w:r>
    </w:p>
    <w:p w14:paraId="49B78EF6" w14:textId="15DD510D"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Содержание взвешенных веществ в сточных водах, поступающих на стадию глубокой адсорбционной доочистки, должно быть не более 2 мг/дм</w:t>
      </w:r>
      <w:r w:rsidRPr="003774A4">
        <w:rPr>
          <w:rFonts w:ascii="Times New Roman" w:hAnsi="Times New Roman"/>
          <w:sz w:val="28"/>
          <w:szCs w:val="28"/>
          <w:vertAlign w:val="superscript"/>
        </w:rPr>
        <w:t>3</w:t>
      </w:r>
      <w:r w:rsidRPr="003774A4">
        <w:rPr>
          <w:rFonts w:ascii="Times New Roman" w:hAnsi="Times New Roman"/>
          <w:sz w:val="28"/>
          <w:szCs w:val="28"/>
        </w:rPr>
        <w:t>, нефтепродуктов – 0,5–1 мг/дм</w:t>
      </w:r>
      <w:r w:rsidRPr="003774A4">
        <w:rPr>
          <w:rFonts w:ascii="Times New Roman" w:hAnsi="Times New Roman"/>
          <w:sz w:val="28"/>
          <w:szCs w:val="28"/>
          <w:vertAlign w:val="superscript"/>
        </w:rPr>
        <w:t>3</w:t>
      </w:r>
      <w:r w:rsidRPr="003774A4">
        <w:rPr>
          <w:rFonts w:ascii="Times New Roman" w:hAnsi="Times New Roman"/>
          <w:sz w:val="28"/>
          <w:szCs w:val="28"/>
        </w:rPr>
        <w:t xml:space="preserve">. Для обеспечения таких показателей требуются механическая и физико-химическая очистки сточных вод с реагентной обработкой и последующим фильтрованием через фильтры с инертной зернистой загрузкой. </w:t>
      </w:r>
    </w:p>
    <w:p w14:paraId="21479E6B" w14:textId="1B78E053" w:rsidR="007B661C" w:rsidRPr="007B661C" w:rsidRDefault="007B661C" w:rsidP="007B661C">
      <w:pPr>
        <w:pStyle w:val="aff3"/>
        <w:ind w:firstLine="567"/>
        <w:jc w:val="both"/>
        <w:rPr>
          <w:rFonts w:ascii="Times New Roman" w:hAnsi="Times New Roman"/>
          <w:b/>
          <w:bCs/>
          <w:sz w:val="28"/>
          <w:szCs w:val="28"/>
        </w:rPr>
      </w:pPr>
      <w:r>
        <w:rPr>
          <w:rFonts w:ascii="Times New Roman" w:hAnsi="Times New Roman"/>
          <w:b/>
          <w:bCs/>
          <w:sz w:val="28"/>
          <w:szCs w:val="28"/>
        </w:rPr>
        <w:t>(Измененная редакция, Изм. № 3).</w:t>
      </w:r>
    </w:p>
    <w:p w14:paraId="21F44E55" w14:textId="56C16C62"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7.7.8.2 Для глубокой адсорбционной доочистки </w:t>
      </w:r>
      <w:r w:rsidR="007B661C">
        <w:rPr>
          <w:rFonts w:ascii="Times New Roman" w:hAnsi="Times New Roman"/>
          <w:sz w:val="28"/>
          <w:szCs w:val="28"/>
        </w:rPr>
        <w:t>допускается</w:t>
      </w:r>
      <w:r w:rsidRPr="003774A4">
        <w:rPr>
          <w:rFonts w:ascii="Times New Roman" w:hAnsi="Times New Roman"/>
          <w:sz w:val="28"/>
          <w:szCs w:val="28"/>
        </w:rPr>
        <w:t xml:space="preserve"> применение напорных или безнапорных сорбционных фильтров с плотным слоем загрузки гранулированного активированного угля.</w:t>
      </w:r>
    </w:p>
    <w:p w14:paraId="346DD9FD" w14:textId="5DAA24FC"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В качестве загрузок сорбционных фильтров </w:t>
      </w:r>
      <w:bookmarkStart w:id="247" w:name="_Hlk83480912"/>
      <w:r w:rsidR="007B661C">
        <w:rPr>
          <w:rFonts w:ascii="Times New Roman" w:hAnsi="Times New Roman"/>
          <w:sz w:val="28"/>
          <w:szCs w:val="28"/>
        </w:rPr>
        <w:t>следует</w:t>
      </w:r>
      <w:r w:rsidRPr="003774A4">
        <w:rPr>
          <w:rFonts w:ascii="Times New Roman" w:hAnsi="Times New Roman"/>
          <w:sz w:val="28"/>
          <w:szCs w:val="28"/>
        </w:rPr>
        <w:t xml:space="preserve"> использовать </w:t>
      </w:r>
      <w:bookmarkEnd w:id="247"/>
      <w:r w:rsidRPr="003774A4">
        <w:rPr>
          <w:rFonts w:ascii="Times New Roman" w:hAnsi="Times New Roman"/>
          <w:sz w:val="28"/>
          <w:szCs w:val="28"/>
        </w:rPr>
        <w:t>стандартные гранулированные активированные угли крупностью фракций не более 1–4 мм. Использование нестандартных сорбционных загрузок допускается при обосновании.</w:t>
      </w:r>
    </w:p>
    <w:p w14:paraId="04D41F2C" w14:textId="58BC9474" w:rsidR="007B661C" w:rsidRPr="003774A4" w:rsidRDefault="007B661C" w:rsidP="009273A7">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755080D8" w14:textId="1FB035CA"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7.7.8.3 Сорбционные фильтры со стандартной гранулированной загрузкой </w:t>
      </w:r>
      <w:r w:rsidR="007B661C">
        <w:rPr>
          <w:rFonts w:ascii="Times New Roman" w:hAnsi="Times New Roman"/>
          <w:sz w:val="28"/>
          <w:szCs w:val="28"/>
        </w:rPr>
        <w:t>следует</w:t>
      </w:r>
      <w:r w:rsidRPr="003774A4">
        <w:rPr>
          <w:rFonts w:ascii="Times New Roman" w:hAnsi="Times New Roman"/>
          <w:sz w:val="28"/>
          <w:szCs w:val="28"/>
        </w:rPr>
        <w:t xml:space="preserve"> предусматривать с нисходящим потоком при скорости фильтрования 6–10 м/ч и продолжительности контакта очищаемого стока с сорбентом – не менее 15–20 мин. Для иных типов сорбционных загрузок допускается применять другие параметры.</w:t>
      </w:r>
    </w:p>
    <w:p w14:paraId="2C6BD8AE"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Промывку сорбционных фильтров от взвешенных веществ следует осуществлять очищенной сточной водой. Периодичность промывки фильтров от взвешенных веществ допускается принимать равной 1 раз в 2–3 дня. Загрязненные от промывки фильтров воды следует отводить в аккумулирующий резервуар.</w:t>
      </w:r>
    </w:p>
    <w:p w14:paraId="40644894" w14:textId="77777777"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Расчет и проектирование сорбционных установок следует выполнять в соответствии с СП 31.13330. При проектировании сорбционных фильтров продолжительность их работы до исчерпания сорбционной емкости следует предусматривать не менее 0,5 года. Отработанную сорбционную загрузку следует заменять или подвергать термической регенерации.</w:t>
      </w:r>
    </w:p>
    <w:p w14:paraId="45189CC6" w14:textId="5C434420" w:rsidR="007B661C" w:rsidRPr="003774A4" w:rsidRDefault="007B661C" w:rsidP="009273A7">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62412689"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7.7.8.4 Допускается применение сорбционных фильтров с непрерывной промывкой и сорбционных фильтров с фильтрующей загрузкой в виде углеродно-волокнистых сорбентов. </w:t>
      </w:r>
    </w:p>
    <w:p w14:paraId="78704EA0" w14:textId="77777777" w:rsidR="001D3FB2" w:rsidRPr="003774A4" w:rsidRDefault="001D3FB2" w:rsidP="009273A7">
      <w:pPr>
        <w:pStyle w:val="aff3"/>
        <w:ind w:firstLine="567"/>
        <w:jc w:val="both"/>
        <w:rPr>
          <w:rFonts w:ascii="Times New Roman" w:hAnsi="Times New Roman"/>
          <w:b/>
          <w:bCs/>
          <w:sz w:val="28"/>
          <w:szCs w:val="28"/>
        </w:rPr>
      </w:pPr>
      <w:r w:rsidRPr="003774A4">
        <w:rPr>
          <w:rFonts w:ascii="Times New Roman" w:hAnsi="Times New Roman"/>
          <w:b/>
          <w:bCs/>
          <w:sz w:val="28"/>
          <w:szCs w:val="28"/>
        </w:rPr>
        <w:t>7.7.9 Биологическая очистка</w:t>
      </w:r>
    </w:p>
    <w:p w14:paraId="07854FCE" w14:textId="4A6597C2"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7.7.9.1 Биологическую очистку (или доочистку) </w:t>
      </w:r>
      <w:r w:rsidR="007B661C">
        <w:rPr>
          <w:rFonts w:ascii="Times New Roman" w:hAnsi="Times New Roman"/>
          <w:sz w:val="28"/>
          <w:szCs w:val="28"/>
        </w:rPr>
        <w:t>следует</w:t>
      </w:r>
      <w:r w:rsidRPr="003774A4">
        <w:rPr>
          <w:rFonts w:ascii="Times New Roman" w:hAnsi="Times New Roman"/>
          <w:sz w:val="28"/>
          <w:szCs w:val="28"/>
        </w:rPr>
        <w:t xml:space="preserve"> применять для удаления из поверхностн</w:t>
      </w:r>
      <w:r w:rsidR="007B661C">
        <w:rPr>
          <w:rFonts w:ascii="Times New Roman" w:hAnsi="Times New Roman"/>
          <w:sz w:val="28"/>
          <w:szCs w:val="28"/>
        </w:rPr>
        <w:t>ых</w:t>
      </w:r>
      <w:r w:rsidRPr="003774A4">
        <w:rPr>
          <w:rFonts w:ascii="Times New Roman" w:hAnsi="Times New Roman"/>
          <w:sz w:val="28"/>
          <w:szCs w:val="28"/>
        </w:rPr>
        <w:t xml:space="preserve"> сто</w:t>
      </w:r>
      <w:r w:rsidR="007B661C">
        <w:rPr>
          <w:rFonts w:ascii="Times New Roman" w:hAnsi="Times New Roman"/>
          <w:sz w:val="28"/>
          <w:szCs w:val="28"/>
        </w:rPr>
        <w:t>чных вод</w:t>
      </w:r>
      <w:r w:rsidRPr="003774A4">
        <w:rPr>
          <w:rFonts w:ascii="Times New Roman" w:hAnsi="Times New Roman"/>
          <w:sz w:val="28"/>
          <w:szCs w:val="28"/>
        </w:rPr>
        <w:t xml:space="preserve"> органических соединений, а также для снижения содержания СПАВ и других специфических загрязняющих компонентов техногенного происхождения (фенолов, формальдегида, этиленгликоля и т. д.), аммонийного азота и фосфора фосфатов при необходимости достижения требований НДС в  водные объекты рыбохозяйственного значения [25] и при необходимости соблюдения технологических показателей НДТ при сбросе в водные объекты категории А [2], [3]. Минимальная температура сточной воды, при которой эффективно применение биологической очистки с прикрепленным биоценозом – 5 </w:t>
      </w:r>
      <w:r w:rsidRPr="003774A4">
        <w:rPr>
          <w:rFonts w:ascii="Times New Roman" w:hAnsi="Times New Roman"/>
          <w:sz w:val="28"/>
          <w:szCs w:val="28"/>
          <w:vertAlign w:val="superscript"/>
        </w:rPr>
        <w:t>о</w:t>
      </w:r>
      <w:r w:rsidRPr="003774A4">
        <w:rPr>
          <w:rFonts w:ascii="Times New Roman" w:hAnsi="Times New Roman"/>
          <w:sz w:val="28"/>
          <w:szCs w:val="28"/>
        </w:rPr>
        <w:t>С.</w:t>
      </w:r>
    </w:p>
    <w:p w14:paraId="608CE224" w14:textId="17CC668F" w:rsidR="007B661C" w:rsidRPr="003774A4" w:rsidRDefault="007B661C" w:rsidP="009273A7">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20535918"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7.7.9.2 В технологической схеме очистных сооружений поверхностных сточных вод стадии биологической очистки должна предшествовать стадия механической очистки, в результате которой содержание взвешенных веществ должно быть не более 50 мг/дм</w:t>
      </w:r>
      <w:r w:rsidRPr="003774A4">
        <w:rPr>
          <w:rFonts w:ascii="Times New Roman" w:hAnsi="Times New Roman"/>
          <w:sz w:val="28"/>
          <w:szCs w:val="28"/>
          <w:vertAlign w:val="superscript"/>
        </w:rPr>
        <w:t>3</w:t>
      </w:r>
      <w:r w:rsidRPr="003774A4">
        <w:rPr>
          <w:rFonts w:ascii="Times New Roman" w:hAnsi="Times New Roman"/>
          <w:sz w:val="28"/>
          <w:szCs w:val="28"/>
        </w:rPr>
        <w:t>, нефтепродуктов 5 мг/дм</w:t>
      </w:r>
      <w:r w:rsidRPr="003774A4">
        <w:rPr>
          <w:rFonts w:ascii="Times New Roman" w:hAnsi="Times New Roman"/>
          <w:sz w:val="28"/>
          <w:szCs w:val="28"/>
          <w:vertAlign w:val="superscript"/>
        </w:rPr>
        <w:t>3</w:t>
      </w:r>
      <w:r w:rsidRPr="003774A4">
        <w:rPr>
          <w:rFonts w:ascii="Times New Roman" w:hAnsi="Times New Roman"/>
          <w:sz w:val="28"/>
          <w:szCs w:val="28"/>
        </w:rPr>
        <w:t>.</w:t>
      </w:r>
    </w:p>
    <w:p w14:paraId="388DBD98"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7.7.9.3 В зависимости от вида и концентрации загрязняющих компонентов биологическая очистка (или доочистка) поверхностных сточных вод может осуществляться в искусственных условиях – в аэрируемых биореакторах (сооружениях с микрофлорой, закрепленной на различных подвижных или стационарных носителях (активных или инертных)), либо в естественных условиях (биопруды) с последующей доочисткой фильтрацией в сорбционных фильтрах. Допускается использование в биореакторах в качестве загрузочного материала активированного угля (гранулированный фракцией 1–3 мм или порошкообразный), а также дробленых цеолитов (фракцией 1–3 мм) – для  обеспечения глубокого удаления аммонийного азота из поверхностного стока вплоть до требований на сброс в водоемы рыбохозяйственного назначения. Применение активированного угля и цеолитов на стадии биологической очистки или доочистки не требует их замены за счет непрерывной биологической регенерации сорбента.</w:t>
      </w:r>
    </w:p>
    <w:p w14:paraId="30AF3BD3"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Также могут быть использованы сооружения почвенной очистки.</w:t>
      </w:r>
    </w:p>
    <w:p w14:paraId="4D96CBB1" w14:textId="77777777" w:rsidR="001D3FB2" w:rsidRPr="003774A4" w:rsidRDefault="001D3FB2" w:rsidP="009273A7">
      <w:pPr>
        <w:pStyle w:val="aff3"/>
        <w:ind w:firstLine="567"/>
        <w:jc w:val="both"/>
        <w:rPr>
          <w:rFonts w:ascii="Times New Roman" w:hAnsi="Times New Roman"/>
          <w:b/>
          <w:bCs/>
          <w:sz w:val="28"/>
          <w:szCs w:val="28"/>
        </w:rPr>
      </w:pPr>
      <w:r w:rsidRPr="003774A4">
        <w:rPr>
          <w:rFonts w:ascii="Times New Roman" w:hAnsi="Times New Roman"/>
          <w:b/>
          <w:bCs/>
          <w:sz w:val="28"/>
          <w:szCs w:val="28"/>
        </w:rPr>
        <w:t>7.7.10 Ионный обмен</w:t>
      </w:r>
    </w:p>
    <w:p w14:paraId="2D112E6D"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7.7.10.1 Доочистка поверхностных сточных вод от соединений аммонийного азота и тяжелых металлов при необходимости достижения требований к сбросу в водные объекты рыбохозяйственного значения может осуществляться ионным обменом с использованием природных минеральных ионообменных материалов.</w:t>
      </w:r>
    </w:p>
    <w:p w14:paraId="072EDF5F"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7.7.10.2 На ионообменную установку должны подаваться стоки после глубокой доочистки от механических примесей и органических загрязнений с содержанием взвешенных веществ не более 5 мг/дм</w:t>
      </w:r>
      <w:r w:rsidRPr="003774A4">
        <w:rPr>
          <w:rFonts w:ascii="Times New Roman" w:hAnsi="Times New Roman"/>
          <w:sz w:val="28"/>
          <w:szCs w:val="28"/>
          <w:vertAlign w:val="superscript"/>
        </w:rPr>
        <w:t>3</w:t>
      </w:r>
      <w:r w:rsidRPr="003774A4">
        <w:rPr>
          <w:rFonts w:ascii="Times New Roman" w:hAnsi="Times New Roman"/>
          <w:sz w:val="28"/>
          <w:szCs w:val="28"/>
        </w:rPr>
        <w:t>, величиной ХПК не более 8–10 мг/дм</w:t>
      </w:r>
      <w:r w:rsidRPr="003774A4">
        <w:rPr>
          <w:rFonts w:ascii="Times New Roman" w:hAnsi="Times New Roman"/>
          <w:sz w:val="28"/>
          <w:szCs w:val="28"/>
          <w:vertAlign w:val="superscript"/>
        </w:rPr>
        <w:t>3</w:t>
      </w:r>
      <w:r w:rsidRPr="003774A4">
        <w:rPr>
          <w:rFonts w:ascii="Times New Roman" w:hAnsi="Times New Roman"/>
          <w:sz w:val="28"/>
          <w:szCs w:val="28"/>
        </w:rPr>
        <w:t xml:space="preserve"> и общей жесткостью не более 4 мг-экв/дм</w:t>
      </w:r>
      <w:r w:rsidRPr="003774A4">
        <w:rPr>
          <w:rFonts w:ascii="Times New Roman" w:hAnsi="Times New Roman"/>
          <w:sz w:val="28"/>
          <w:szCs w:val="28"/>
          <w:vertAlign w:val="superscript"/>
        </w:rPr>
        <w:t>3</w:t>
      </w:r>
      <w:r w:rsidRPr="003774A4">
        <w:rPr>
          <w:rFonts w:ascii="Times New Roman" w:hAnsi="Times New Roman"/>
          <w:sz w:val="28"/>
          <w:szCs w:val="28"/>
        </w:rPr>
        <w:t>.</w:t>
      </w:r>
    </w:p>
    <w:p w14:paraId="2C3BF5D6" w14:textId="77777777" w:rsidR="001D3FB2" w:rsidRPr="003774A4" w:rsidRDefault="001D3FB2" w:rsidP="009273A7">
      <w:pPr>
        <w:pStyle w:val="aff3"/>
        <w:ind w:firstLine="567"/>
        <w:jc w:val="both"/>
        <w:rPr>
          <w:rFonts w:ascii="Times New Roman" w:hAnsi="Times New Roman"/>
          <w:sz w:val="28"/>
          <w:szCs w:val="28"/>
        </w:rPr>
      </w:pPr>
      <w:bookmarkStart w:id="248" w:name="_Hlk84946751"/>
      <w:r w:rsidRPr="003774A4">
        <w:rPr>
          <w:rFonts w:ascii="Times New Roman" w:hAnsi="Times New Roman"/>
          <w:sz w:val="28"/>
          <w:szCs w:val="28"/>
        </w:rPr>
        <w:t>7.7.10.3 Расчетная скорость фильтрования воды через ионообменные напорные фильтры при нормальном режиме эксплуатации составляет 12–15 м/ч.</w:t>
      </w:r>
    </w:p>
    <w:p w14:paraId="1352E0AC"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Расчет и проектирование ионообменных установок для доочистки поверхностного стока следует проводить в соответствии с [19], [20].</w:t>
      </w:r>
    </w:p>
    <w:bookmarkEnd w:id="248"/>
    <w:p w14:paraId="6D81D65C" w14:textId="77777777" w:rsidR="001D3FB2" w:rsidRPr="003774A4" w:rsidRDefault="001D3FB2" w:rsidP="009273A7">
      <w:pPr>
        <w:pStyle w:val="aff3"/>
        <w:ind w:firstLine="567"/>
        <w:jc w:val="both"/>
        <w:rPr>
          <w:rFonts w:ascii="Times New Roman" w:hAnsi="Times New Roman"/>
          <w:b/>
          <w:bCs/>
          <w:sz w:val="28"/>
          <w:szCs w:val="28"/>
        </w:rPr>
      </w:pPr>
      <w:r w:rsidRPr="003774A4">
        <w:rPr>
          <w:rFonts w:ascii="Times New Roman" w:hAnsi="Times New Roman"/>
          <w:b/>
          <w:bCs/>
          <w:sz w:val="28"/>
          <w:szCs w:val="28"/>
        </w:rPr>
        <w:t>7.7.11 Обеззараживание поверхностных сточных вод</w:t>
      </w:r>
    </w:p>
    <w:p w14:paraId="29098A40" w14:textId="3C97E3A1"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 xml:space="preserve">7.7.11.1 Поверхностные сточные воды перед сбросом в водные объекты или повторным использованием в системах производственного водоснабжения следует обеззараживать в соответствии с </w:t>
      </w:r>
      <w:r w:rsidR="007B661C">
        <w:rPr>
          <w:rFonts w:ascii="Times New Roman" w:hAnsi="Times New Roman"/>
          <w:sz w:val="28"/>
          <w:szCs w:val="28"/>
        </w:rPr>
        <w:t>[43]</w:t>
      </w:r>
      <w:r w:rsidRPr="003774A4">
        <w:rPr>
          <w:rFonts w:ascii="Times New Roman" w:hAnsi="Times New Roman"/>
          <w:sz w:val="28"/>
          <w:szCs w:val="28"/>
        </w:rPr>
        <w:t>. Перед отведением поверхностных сточных вод в централизованные системы водоотведения поселений, городских округов (общесплавные, ливневые, комбинированные) их обеззараживание не производится.</w:t>
      </w:r>
    </w:p>
    <w:p w14:paraId="062F0431" w14:textId="54C09082" w:rsidR="007B661C" w:rsidRPr="003774A4" w:rsidRDefault="007B661C" w:rsidP="009273A7">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6E09726B"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7.7.11.2 Обеззараживание сточных вод следует осуществлять на заключительном этапе их очистки.</w:t>
      </w:r>
    </w:p>
    <w:p w14:paraId="7B776369"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7.7.11.3 Выбирать метод обеззараживания следует с учетом расхода и качества поверхностного стока, эффективности его очистки, условий поставки, транспортирования и хранения реагентов, возможности автоматизации процессов и условий отведения очищенного стока в водный объект или использования в системах производственного водоснабжения.</w:t>
      </w:r>
    </w:p>
    <w:p w14:paraId="2E2DACC1" w14:textId="0F4E183E"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7.7.11.4 Для обеззараживания поверхностн</w:t>
      </w:r>
      <w:r w:rsidR="007B661C">
        <w:rPr>
          <w:rFonts w:ascii="Times New Roman" w:hAnsi="Times New Roman"/>
          <w:sz w:val="28"/>
          <w:szCs w:val="28"/>
        </w:rPr>
        <w:t>ых</w:t>
      </w:r>
      <w:r w:rsidRPr="003774A4">
        <w:rPr>
          <w:rFonts w:ascii="Times New Roman" w:hAnsi="Times New Roman"/>
          <w:sz w:val="28"/>
          <w:szCs w:val="28"/>
        </w:rPr>
        <w:t xml:space="preserve"> сто</w:t>
      </w:r>
      <w:r w:rsidR="007B661C">
        <w:rPr>
          <w:rFonts w:ascii="Times New Roman" w:hAnsi="Times New Roman"/>
          <w:sz w:val="28"/>
          <w:szCs w:val="28"/>
        </w:rPr>
        <w:t>чных вод</w:t>
      </w:r>
      <w:r w:rsidRPr="003774A4">
        <w:rPr>
          <w:rFonts w:ascii="Times New Roman" w:hAnsi="Times New Roman"/>
          <w:sz w:val="28"/>
          <w:szCs w:val="28"/>
        </w:rPr>
        <w:t xml:space="preserve"> могут использоваться УФ-облучение, хлорирование, озонирование.</w:t>
      </w:r>
    </w:p>
    <w:p w14:paraId="29493A76" w14:textId="77777777" w:rsidR="001D3FB2"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При использовании для обеззараживания сточных вод хлорсодержащих реагентов перед сбросом в водные объекты требуется обязательное дехлорирование.</w:t>
      </w:r>
    </w:p>
    <w:p w14:paraId="48BB9BB3" w14:textId="6050FB0A" w:rsidR="007B661C" w:rsidRPr="003774A4" w:rsidRDefault="007B661C" w:rsidP="009273A7">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79548C3E" w14:textId="77777777" w:rsidR="001D3FB2"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7.7.11.5 Дозу УФ-излучения следует определять в соответствии с [33], но она должна быть не менее 30 мДж/см</w:t>
      </w:r>
      <w:r w:rsidRPr="003774A4">
        <w:rPr>
          <w:rFonts w:ascii="Times New Roman" w:hAnsi="Times New Roman"/>
          <w:sz w:val="28"/>
          <w:szCs w:val="28"/>
          <w:vertAlign w:val="superscript"/>
        </w:rPr>
        <w:t>2</w:t>
      </w:r>
      <w:r w:rsidRPr="003774A4">
        <w:rPr>
          <w:rFonts w:ascii="Times New Roman" w:hAnsi="Times New Roman"/>
          <w:sz w:val="28"/>
          <w:szCs w:val="28"/>
        </w:rPr>
        <w:t>. Для использования очищенной воды в качестве технической (восстановленной) может потребоваться повышенная доза. УФ-обеззараживание технической воды для открытых систем требуется производить непосредственно при подаче ее в систему из резервуара технической воды, а не перед резервуаром.</w:t>
      </w:r>
    </w:p>
    <w:p w14:paraId="186CA9BB" w14:textId="3B951C63" w:rsidR="00225253" w:rsidRPr="003774A4" w:rsidRDefault="001D3FB2" w:rsidP="009273A7">
      <w:pPr>
        <w:pStyle w:val="aff3"/>
        <w:ind w:firstLine="567"/>
        <w:jc w:val="both"/>
        <w:rPr>
          <w:rFonts w:ascii="Times New Roman" w:hAnsi="Times New Roman"/>
          <w:sz w:val="28"/>
          <w:szCs w:val="28"/>
        </w:rPr>
      </w:pPr>
      <w:r w:rsidRPr="003774A4">
        <w:rPr>
          <w:rFonts w:ascii="Times New Roman" w:hAnsi="Times New Roman"/>
          <w:sz w:val="28"/>
          <w:szCs w:val="28"/>
        </w:rPr>
        <w:t>7.7.11.6 Допускается при обосновании использование в качестве дезинфицирующих агентов других веществ и препаратов, имеющих санитарно-гигиеническое разрешение на применение.</w:t>
      </w:r>
    </w:p>
    <w:p w14:paraId="75D85036" w14:textId="470AAB37" w:rsidR="009273A7" w:rsidRPr="003774A4" w:rsidRDefault="009273A7" w:rsidP="009273A7">
      <w:pPr>
        <w:pStyle w:val="aff3"/>
        <w:ind w:firstLine="567"/>
        <w:jc w:val="both"/>
        <w:rPr>
          <w:rFonts w:ascii="Times New Roman" w:hAnsi="Times New Roman"/>
          <w:b/>
          <w:sz w:val="28"/>
          <w:szCs w:val="28"/>
        </w:rPr>
      </w:pPr>
      <w:bookmarkStart w:id="249" w:name="_Toc312622539"/>
      <w:bookmarkStart w:id="250" w:name="_Toc310946453"/>
      <w:bookmarkStart w:id="251" w:name="_Toc312319450"/>
      <w:bookmarkStart w:id="252" w:name="_Toc312323069"/>
      <w:bookmarkStart w:id="253" w:name="_Toc312323443"/>
      <w:bookmarkStart w:id="254" w:name="_Toc316252945"/>
      <w:r w:rsidRPr="003774A4">
        <w:rPr>
          <w:rFonts w:ascii="Times New Roman" w:hAnsi="Times New Roman"/>
          <w:b/>
          <w:sz w:val="28"/>
          <w:szCs w:val="28"/>
        </w:rPr>
        <w:t>Подраздел 7.7 (Измененная редакция, Изм. № 2).</w:t>
      </w:r>
    </w:p>
    <w:p w14:paraId="1BB83A5C" w14:textId="4E244365" w:rsidR="009273A7" w:rsidRPr="003774A4" w:rsidRDefault="00CF0C50" w:rsidP="009273A7">
      <w:pPr>
        <w:pStyle w:val="aff3"/>
        <w:ind w:firstLine="567"/>
        <w:jc w:val="both"/>
        <w:rPr>
          <w:rFonts w:ascii="Times New Roman" w:hAnsi="Times New Roman"/>
          <w:sz w:val="28"/>
          <w:szCs w:val="28"/>
        </w:rPr>
      </w:pPr>
      <w:r w:rsidRPr="003774A4">
        <w:rPr>
          <w:rFonts w:ascii="Times New Roman" w:hAnsi="Times New Roman"/>
          <w:b/>
          <w:sz w:val="28"/>
          <w:szCs w:val="28"/>
        </w:rPr>
        <w:t xml:space="preserve">Подраздел </w:t>
      </w:r>
      <w:r w:rsidR="00E2730D" w:rsidRPr="003774A4">
        <w:rPr>
          <w:rFonts w:ascii="Times New Roman" w:hAnsi="Times New Roman"/>
          <w:b/>
          <w:sz w:val="28"/>
          <w:szCs w:val="28"/>
        </w:rPr>
        <w:t>7.</w:t>
      </w:r>
      <w:r w:rsidR="005B4D47" w:rsidRPr="003774A4">
        <w:rPr>
          <w:rFonts w:ascii="Times New Roman" w:hAnsi="Times New Roman"/>
          <w:b/>
          <w:sz w:val="28"/>
          <w:szCs w:val="28"/>
        </w:rPr>
        <w:t>8</w:t>
      </w:r>
      <w:r w:rsidR="00A851F3" w:rsidRPr="003774A4">
        <w:rPr>
          <w:rFonts w:ascii="Times New Roman" w:hAnsi="Times New Roman"/>
          <w:b/>
          <w:sz w:val="28"/>
          <w:szCs w:val="28"/>
        </w:rPr>
        <w:t xml:space="preserve"> </w:t>
      </w:r>
      <w:bookmarkEnd w:id="249"/>
      <w:bookmarkEnd w:id="250"/>
      <w:bookmarkEnd w:id="251"/>
      <w:bookmarkEnd w:id="252"/>
      <w:bookmarkEnd w:id="253"/>
      <w:bookmarkEnd w:id="254"/>
      <w:r w:rsidRPr="003774A4">
        <w:rPr>
          <w:rFonts w:ascii="Times New Roman" w:hAnsi="Times New Roman"/>
          <w:b/>
          <w:sz w:val="28"/>
          <w:szCs w:val="28"/>
        </w:rPr>
        <w:t>(Исключен, Изм. № 2).</w:t>
      </w:r>
    </w:p>
    <w:p w14:paraId="0381E46F" w14:textId="77777777" w:rsidR="003207E3" w:rsidRPr="003774A4" w:rsidRDefault="003207E3" w:rsidP="003207E3">
      <w:pPr>
        <w:pStyle w:val="aff3"/>
        <w:ind w:firstLine="567"/>
        <w:jc w:val="both"/>
        <w:rPr>
          <w:rFonts w:ascii="Times New Roman" w:hAnsi="Times New Roman"/>
          <w:b/>
          <w:bCs/>
          <w:sz w:val="32"/>
          <w:szCs w:val="28"/>
        </w:rPr>
      </w:pPr>
    </w:p>
    <w:p w14:paraId="292524A2" w14:textId="77777777" w:rsidR="00225253" w:rsidRPr="003774A4" w:rsidRDefault="005B4D47" w:rsidP="003207E3">
      <w:pPr>
        <w:pStyle w:val="aff3"/>
        <w:ind w:firstLine="567"/>
        <w:jc w:val="both"/>
        <w:rPr>
          <w:rFonts w:ascii="Times New Roman" w:hAnsi="Times New Roman"/>
          <w:b/>
          <w:sz w:val="28"/>
          <w:szCs w:val="28"/>
        </w:rPr>
      </w:pPr>
      <w:bookmarkStart w:id="255" w:name="_Toc310946454"/>
      <w:bookmarkStart w:id="256" w:name="_Toc312319451"/>
      <w:bookmarkStart w:id="257" w:name="_Toc312323070"/>
      <w:bookmarkStart w:id="258" w:name="_Toc312323444"/>
      <w:bookmarkStart w:id="259" w:name="_Toc312622540"/>
      <w:bookmarkStart w:id="260" w:name="_Toc316252946"/>
      <w:r w:rsidRPr="003774A4">
        <w:rPr>
          <w:rFonts w:ascii="Times New Roman" w:hAnsi="Times New Roman"/>
          <w:b/>
          <w:sz w:val="28"/>
          <w:szCs w:val="28"/>
        </w:rPr>
        <w:t>8</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Насосные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воздуходувные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станции</w:t>
      </w:r>
      <w:bookmarkEnd w:id="255"/>
      <w:bookmarkEnd w:id="256"/>
      <w:bookmarkEnd w:id="257"/>
      <w:bookmarkEnd w:id="258"/>
      <w:bookmarkEnd w:id="259"/>
      <w:bookmarkEnd w:id="260"/>
    </w:p>
    <w:p w14:paraId="10FB1812" w14:textId="77777777" w:rsidR="00225253" w:rsidRPr="003774A4" w:rsidRDefault="00E2730D" w:rsidP="003207E3">
      <w:pPr>
        <w:pStyle w:val="aff3"/>
        <w:ind w:firstLine="567"/>
        <w:jc w:val="both"/>
        <w:rPr>
          <w:rFonts w:ascii="Times New Roman" w:hAnsi="Times New Roman"/>
          <w:b/>
          <w:sz w:val="28"/>
          <w:szCs w:val="28"/>
        </w:rPr>
      </w:pPr>
      <w:bookmarkStart w:id="261" w:name="_Toc310946455"/>
      <w:bookmarkStart w:id="262" w:name="_Toc312319452"/>
      <w:bookmarkStart w:id="263" w:name="_Toc312323071"/>
      <w:bookmarkStart w:id="264" w:name="_Toc312323445"/>
      <w:bookmarkStart w:id="265" w:name="_Toc312622541"/>
      <w:bookmarkStart w:id="266" w:name="_Toc316252947"/>
      <w:r w:rsidRPr="003774A4">
        <w:rPr>
          <w:rFonts w:ascii="Times New Roman" w:hAnsi="Times New Roman"/>
          <w:b/>
          <w:sz w:val="28"/>
          <w:szCs w:val="28"/>
        </w:rPr>
        <w:t>8.</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указания</w:t>
      </w:r>
      <w:bookmarkEnd w:id="261"/>
      <w:bookmarkEnd w:id="262"/>
      <w:bookmarkEnd w:id="263"/>
      <w:bookmarkEnd w:id="264"/>
      <w:bookmarkEnd w:id="265"/>
      <w:bookmarkEnd w:id="266"/>
    </w:p>
    <w:p w14:paraId="0BD72D61" w14:textId="77777777" w:rsidR="00B227AC" w:rsidRPr="003774A4" w:rsidRDefault="00225253" w:rsidP="003207E3">
      <w:pPr>
        <w:pStyle w:val="aff3"/>
        <w:ind w:firstLine="567"/>
        <w:jc w:val="both"/>
        <w:rPr>
          <w:rFonts w:ascii="Times New Roman" w:hAnsi="Times New Roman"/>
          <w:sz w:val="28"/>
          <w:szCs w:val="28"/>
        </w:rPr>
      </w:pPr>
      <w:bookmarkStart w:id="267" w:name="раздел_НС"/>
      <w:r w:rsidRPr="003774A4">
        <w:rPr>
          <w:rFonts w:ascii="Times New Roman" w:hAnsi="Times New Roman"/>
          <w:sz w:val="28"/>
          <w:szCs w:val="28"/>
        </w:rPr>
        <w:t>8</w:t>
      </w:r>
      <w:bookmarkStart w:id="268" w:name="subarticle_8_1"/>
      <w:bookmarkEnd w:id="267"/>
      <w:r w:rsidRPr="003774A4">
        <w:rPr>
          <w:rFonts w:ascii="Times New Roman" w:hAnsi="Times New Roman"/>
          <w:sz w:val="28"/>
          <w:szCs w:val="28"/>
        </w:rPr>
        <w:t>.1.</w:t>
      </w:r>
      <w:bookmarkEnd w:id="268"/>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Насосные</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надежности</w:t>
      </w:r>
      <w:r w:rsidR="00A851F3" w:rsidRPr="003774A4">
        <w:rPr>
          <w:rFonts w:ascii="Times New Roman" w:hAnsi="Times New Roman"/>
          <w:sz w:val="28"/>
          <w:szCs w:val="28"/>
        </w:rPr>
        <w:t xml:space="preserve"> </w:t>
      </w:r>
      <w:r w:rsidRPr="003774A4">
        <w:rPr>
          <w:rFonts w:ascii="Times New Roman" w:hAnsi="Times New Roman"/>
          <w:sz w:val="28"/>
          <w:szCs w:val="28"/>
        </w:rPr>
        <w:t>действия</w:t>
      </w:r>
      <w:r w:rsidR="00A851F3" w:rsidRPr="003774A4">
        <w:rPr>
          <w:rFonts w:ascii="Times New Roman" w:hAnsi="Times New Roman"/>
          <w:sz w:val="28"/>
          <w:szCs w:val="28"/>
        </w:rPr>
        <w:t xml:space="preserve"> </w:t>
      </w:r>
      <w:r w:rsidRPr="003774A4">
        <w:rPr>
          <w:rFonts w:ascii="Times New Roman" w:hAnsi="Times New Roman"/>
          <w:sz w:val="28"/>
          <w:szCs w:val="28"/>
        </w:rPr>
        <w:t>подразделяются</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три</w:t>
      </w:r>
      <w:r w:rsidR="00A851F3" w:rsidRPr="003774A4">
        <w:rPr>
          <w:rFonts w:ascii="Times New Roman" w:hAnsi="Times New Roman"/>
          <w:sz w:val="28"/>
          <w:szCs w:val="28"/>
        </w:rPr>
        <w:t xml:space="preserve"> </w:t>
      </w:r>
      <w:r w:rsidRPr="003774A4">
        <w:rPr>
          <w:rFonts w:ascii="Times New Roman" w:hAnsi="Times New Roman"/>
          <w:sz w:val="28"/>
          <w:szCs w:val="28"/>
        </w:rPr>
        <w:t>категории</w:t>
      </w:r>
      <w:r w:rsidR="00B94174" w:rsidRPr="003774A4">
        <w:rPr>
          <w:rFonts w:ascii="Times New Roman" w:hAnsi="Times New Roman"/>
          <w:sz w:val="28"/>
          <w:szCs w:val="28"/>
        </w:rPr>
        <w:t>,</w:t>
      </w:r>
      <w:r w:rsidR="00A851F3" w:rsidRPr="003774A4">
        <w:rPr>
          <w:rFonts w:ascii="Times New Roman" w:hAnsi="Times New Roman"/>
          <w:sz w:val="28"/>
          <w:szCs w:val="28"/>
        </w:rPr>
        <w:t xml:space="preserve"> </w:t>
      </w:r>
      <w:r w:rsidR="002C38A0" w:rsidRPr="003774A4">
        <w:rPr>
          <w:rFonts w:ascii="Times New Roman" w:hAnsi="Times New Roman"/>
          <w:sz w:val="28"/>
          <w:szCs w:val="28"/>
        </w:rPr>
        <w:t>указанные</w:t>
      </w:r>
      <w:r w:rsidR="00A851F3" w:rsidRPr="003774A4">
        <w:rPr>
          <w:rFonts w:ascii="Times New Roman" w:hAnsi="Times New Roman"/>
          <w:sz w:val="28"/>
          <w:szCs w:val="28"/>
        </w:rPr>
        <w:t xml:space="preserve"> </w:t>
      </w:r>
      <w:r w:rsidR="002C38A0"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B227AC" w:rsidRPr="003774A4">
        <w:rPr>
          <w:rFonts w:ascii="Times New Roman" w:hAnsi="Times New Roman"/>
          <w:sz w:val="28"/>
          <w:szCs w:val="28"/>
        </w:rPr>
        <w:t>1</w:t>
      </w:r>
      <w:r w:rsidR="00991C6F" w:rsidRPr="003774A4">
        <w:rPr>
          <w:rFonts w:ascii="Times New Roman" w:hAnsi="Times New Roman"/>
          <w:sz w:val="28"/>
          <w:szCs w:val="28"/>
        </w:rPr>
        <w:t>6</w:t>
      </w:r>
      <w:r w:rsidR="00B227AC" w:rsidRPr="003774A4">
        <w:rPr>
          <w:rFonts w:ascii="Times New Roman" w:hAnsi="Times New Roman"/>
          <w:sz w:val="28"/>
          <w:szCs w:val="28"/>
        </w:rPr>
        <w:t>.</w:t>
      </w:r>
    </w:p>
    <w:p w14:paraId="3A42DD9A" w14:textId="77777777" w:rsidR="00225253" w:rsidRPr="003774A4" w:rsidRDefault="006D5052" w:rsidP="003207E3">
      <w:pPr>
        <w:pStyle w:val="aff3"/>
        <w:rPr>
          <w:rFonts w:ascii="Times New Roman" w:hAnsi="Times New Roman"/>
          <w:sz w:val="28"/>
          <w:szCs w:val="28"/>
        </w:rPr>
      </w:pPr>
      <w:bookmarkStart w:id="269" w:name="табл18"/>
      <w:r w:rsidRPr="003774A4">
        <w:rPr>
          <w:rFonts w:ascii="Times New Roman" w:hAnsi="Times New Roman"/>
          <w:iCs/>
          <w:sz w:val="28"/>
          <w:szCs w:val="28"/>
        </w:rPr>
        <w:t>Т</w:t>
      </w:r>
      <w:r w:rsidR="00A851F3" w:rsidRPr="003774A4">
        <w:rPr>
          <w:rFonts w:ascii="Times New Roman" w:hAnsi="Times New Roman"/>
          <w:iCs/>
          <w:sz w:val="28"/>
          <w:szCs w:val="28"/>
        </w:rPr>
        <w:t xml:space="preserve"> </w:t>
      </w:r>
      <w:r w:rsidRPr="003774A4">
        <w:rPr>
          <w:rFonts w:ascii="Times New Roman" w:hAnsi="Times New Roman"/>
          <w:iCs/>
          <w:sz w:val="28"/>
          <w:szCs w:val="28"/>
        </w:rPr>
        <w:t>а</w:t>
      </w:r>
      <w:r w:rsidR="00A851F3" w:rsidRPr="003774A4">
        <w:rPr>
          <w:rFonts w:ascii="Times New Roman" w:hAnsi="Times New Roman"/>
          <w:iCs/>
          <w:sz w:val="28"/>
          <w:szCs w:val="28"/>
        </w:rPr>
        <w:t xml:space="preserve"> </w:t>
      </w:r>
      <w:r w:rsidRPr="003774A4">
        <w:rPr>
          <w:rFonts w:ascii="Times New Roman" w:hAnsi="Times New Roman"/>
          <w:iCs/>
          <w:sz w:val="28"/>
          <w:szCs w:val="28"/>
        </w:rPr>
        <w:t>б</w:t>
      </w:r>
      <w:r w:rsidR="00A851F3" w:rsidRPr="003774A4">
        <w:rPr>
          <w:rFonts w:ascii="Times New Roman" w:hAnsi="Times New Roman"/>
          <w:iCs/>
          <w:sz w:val="28"/>
          <w:szCs w:val="28"/>
        </w:rPr>
        <w:t xml:space="preserve"> </w:t>
      </w:r>
      <w:r w:rsidRPr="003774A4">
        <w:rPr>
          <w:rFonts w:ascii="Times New Roman" w:hAnsi="Times New Roman"/>
          <w:iCs/>
          <w:sz w:val="28"/>
          <w:szCs w:val="28"/>
        </w:rPr>
        <w:t>л</w:t>
      </w:r>
      <w:r w:rsidR="00A851F3" w:rsidRPr="003774A4">
        <w:rPr>
          <w:rFonts w:ascii="Times New Roman" w:hAnsi="Times New Roman"/>
          <w:iCs/>
          <w:sz w:val="28"/>
          <w:szCs w:val="28"/>
        </w:rPr>
        <w:t xml:space="preserve"> </w:t>
      </w:r>
      <w:r w:rsidRPr="003774A4">
        <w:rPr>
          <w:rFonts w:ascii="Times New Roman" w:hAnsi="Times New Roman"/>
          <w:iCs/>
          <w:sz w:val="28"/>
          <w:szCs w:val="28"/>
        </w:rPr>
        <w:t>и</w:t>
      </w:r>
      <w:r w:rsidR="00A851F3" w:rsidRPr="003774A4">
        <w:rPr>
          <w:rFonts w:ascii="Times New Roman" w:hAnsi="Times New Roman"/>
          <w:iCs/>
          <w:sz w:val="28"/>
          <w:szCs w:val="28"/>
        </w:rPr>
        <w:t xml:space="preserve"> </w:t>
      </w:r>
      <w:r w:rsidRPr="003774A4">
        <w:rPr>
          <w:rFonts w:ascii="Times New Roman" w:hAnsi="Times New Roman"/>
          <w:iCs/>
          <w:sz w:val="28"/>
          <w:szCs w:val="28"/>
        </w:rPr>
        <w:t>ц</w:t>
      </w:r>
      <w:r w:rsidR="00A851F3" w:rsidRPr="003774A4">
        <w:rPr>
          <w:rFonts w:ascii="Times New Roman" w:hAnsi="Times New Roman"/>
          <w:iCs/>
          <w:sz w:val="28"/>
          <w:szCs w:val="28"/>
        </w:rPr>
        <w:t xml:space="preserve"> </w:t>
      </w:r>
      <w:r w:rsidRPr="003774A4">
        <w:rPr>
          <w:rFonts w:ascii="Times New Roman" w:hAnsi="Times New Roman"/>
          <w:iCs/>
          <w:sz w:val="28"/>
          <w:szCs w:val="28"/>
        </w:rPr>
        <w:t>а</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16</w:t>
      </w:r>
      <w:r w:rsidR="00225253" w:rsidRPr="003774A4">
        <w:rPr>
          <w:rFonts w:ascii="Times New Roman" w:hAnsi="Times New Roman"/>
          <w:iCs/>
          <w:sz w:val="28"/>
          <w:szCs w:val="28"/>
        </w:rPr>
        <w:fldChar w:fldCharType="end"/>
      </w:r>
      <w:bookmarkEnd w:id="269"/>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b/>
          <w:iCs/>
          <w:sz w:val="28"/>
          <w:szCs w:val="28"/>
        </w:rPr>
        <w:t>Категории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насосных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станций</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412"/>
        <w:gridCol w:w="6939"/>
      </w:tblGrid>
      <w:tr w:rsidR="00225253" w:rsidRPr="003774A4" w14:paraId="32294287" w14:textId="77777777" w:rsidTr="0014406B">
        <w:trPr>
          <w:trHeight w:val="372"/>
          <w:jc w:val="center"/>
        </w:trPr>
        <w:tc>
          <w:tcPr>
            <w:tcW w:w="2412"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323C2B3F" w14:textId="77777777" w:rsidR="00225253" w:rsidRPr="003774A4" w:rsidRDefault="00225253" w:rsidP="001B75C8">
            <w:pPr>
              <w:pStyle w:val="af4"/>
              <w:widowControl/>
              <w:ind w:firstLine="0"/>
              <w:jc w:val="center"/>
              <w:rPr>
                <w:sz w:val="24"/>
              </w:rPr>
            </w:pPr>
            <w:r w:rsidRPr="003774A4">
              <w:rPr>
                <w:sz w:val="24"/>
              </w:rPr>
              <w:t>Категория</w:t>
            </w:r>
            <w:r w:rsidR="00A851F3" w:rsidRPr="003774A4">
              <w:rPr>
                <w:sz w:val="24"/>
              </w:rPr>
              <w:t xml:space="preserve"> </w:t>
            </w:r>
            <w:r w:rsidRPr="003774A4">
              <w:rPr>
                <w:sz w:val="24"/>
              </w:rPr>
              <w:t>надежности</w:t>
            </w:r>
            <w:r w:rsidR="00A851F3" w:rsidRPr="003774A4">
              <w:rPr>
                <w:sz w:val="24"/>
              </w:rPr>
              <w:t xml:space="preserve"> </w:t>
            </w:r>
            <w:r w:rsidRPr="003774A4">
              <w:rPr>
                <w:sz w:val="24"/>
              </w:rPr>
              <w:t>действия</w:t>
            </w:r>
            <w:r w:rsidR="004C13C9" w:rsidRPr="003774A4">
              <w:t xml:space="preserve"> </w:t>
            </w:r>
            <w:r w:rsidR="004C13C9" w:rsidRPr="003774A4">
              <w:rPr>
                <w:sz w:val="24"/>
              </w:rPr>
              <w:t>насосных станций</w:t>
            </w:r>
          </w:p>
        </w:tc>
        <w:tc>
          <w:tcPr>
            <w:tcW w:w="6939"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4953E29B" w14:textId="77777777" w:rsidR="00225253" w:rsidRPr="003774A4" w:rsidRDefault="00225253" w:rsidP="001B75C8">
            <w:pPr>
              <w:pStyle w:val="af4"/>
              <w:widowControl/>
              <w:ind w:firstLine="0"/>
              <w:jc w:val="center"/>
              <w:rPr>
                <w:sz w:val="24"/>
              </w:rPr>
            </w:pPr>
            <w:r w:rsidRPr="003774A4">
              <w:rPr>
                <w:sz w:val="24"/>
              </w:rPr>
              <w:t>Характеристика</w:t>
            </w:r>
            <w:r w:rsidR="00A851F3" w:rsidRPr="003774A4">
              <w:rPr>
                <w:sz w:val="24"/>
              </w:rPr>
              <w:t xml:space="preserve"> </w:t>
            </w:r>
            <w:r w:rsidRPr="003774A4">
              <w:rPr>
                <w:sz w:val="24"/>
              </w:rPr>
              <w:t>режима</w:t>
            </w:r>
            <w:r w:rsidR="00A851F3" w:rsidRPr="003774A4">
              <w:rPr>
                <w:sz w:val="24"/>
              </w:rPr>
              <w:t xml:space="preserve"> </w:t>
            </w:r>
            <w:r w:rsidRPr="003774A4">
              <w:rPr>
                <w:sz w:val="24"/>
              </w:rPr>
              <w:t>работы</w:t>
            </w:r>
            <w:r w:rsidR="00A851F3" w:rsidRPr="003774A4">
              <w:rPr>
                <w:sz w:val="24"/>
              </w:rPr>
              <w:t xml:space="preserve"> </w:t>
            </w:r>
            <w:r w:rsidRPr="003774A4">
              <w:rPr>
                <w:sz w:val="24"/>
              </w:rPr>
              <w:t>насосных</w:t>
            </w:r>
            <w:r w:rsidR="00A851F3" w:rsidRPr="003774A4">
              <w:rPr>
                <w:sz w:val="24"/>
              </w:rPr>
              <w:t xml:space="preserve"> </w:t>
            </w:r>
            <w:r w:rsidRPr="003774A4">
              <w:rPr>
                <w:sz w:val="24"/>
              </w:rPr>
              <w:t>станций</w:t>
            </w:r>
          </w:p>
        </w:tc>
      </w:tr>
      <w:tr w:rsidR="00225253" w:rsidRPr="003774A4" w14:paraId="4F700992" w14:textId="77777777" w:rsidTr="0014406B">
        <w:trPr>
          <w:trHeight w:val="245"/>
          <w:jc w:val="center"/>
        </w:trPr>
        <w:tc>
          <w:tcPr>
            <w:tcW w:w="2412"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73EA164C" w14:textId="77777777" w:rsidR="00225253" w:rsidRPr="003774A4" w:rsidRDefault="00225253" w:rsidP="001B75C8">
            <w:pPr>
              <w:pStyle w:val="af4"/>
              <w:widowControl/>
              <w:ind w:firstLine="0"/>
              <w:jc w:val="center"/>
              <w:rPr>
                <w:sz w:val="24"/>
              </w:rPr>
            </w:pPr>
            <w:r w:rsidRPr="003774A4">
              <w:rPr>
                <w:sz w:val="24"/>
              </w:rPr>
              <w:t>Первая</w:t>
            </w:r>
          </w:p>
        </w:tc>
        <w:tc>
          <w:tcPr>
            <w:tcW w:w="6939"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766658F8" w14:textId="77777777" w:rsidR="00225253" w:rsidRPr="003774A4" w:rsidRDefault="00A26A25" w:rsidP="001B75C8">
            <w:pPr>
              <w:pStyle w:val="af4"/>
              <w:widowControl/>
              <w:ind w:firstLine="0"/>
              <w:jc w:val="left"/>
              <w:rPr>
                <w:sz w:val="24"/>
              </w:rPr>
            </w:pPr>
            <w:r w:rsidRPr="003774A4">
              <w:rPr>
                <w:sz w:val="24"/>
              </w:rPr>
              <w:t>Не</w:t>
            </w:r>
            <w:r w:rsidR="00A851F3" w:rsidRPr="003774A4">
              <w:rPr>
                <w:sz w:val="24"/>
              </w:rPr>
              <w:t xml:space="preserve"> </w:t>
            </w:r>
            <w:r w:rsidRPr="003774A4">
              <w:rPr>
                <w:sz w:val="24"/>
              </w:rPr>
              <w:t>допускается</w:t>
            </w:r>
            <w:r w:rsidR="00A851F3" w:rsidRPr="003774A4">
              <w:rPr>
                <w:sz w:val="24"/>
              </w:rPr>
              <w:t xml:space="preserve"> </w:t>
            </w:r>
            <w:r w:rsidRPr="003774A4">
              <w:rPr>
                <w:sz w:val="24"/>
              </w:rPr>
              <w:t>перерыва</w:t>
            </w:r>
            <w:r w:rsidR="00A851F3" w:rsidRPr="003774A4">
              <w:rPr>
                <w:sz w:val="24"/>
              </w:rPr>
              <w:t xml:space="preserve"> </w:t>
            </w:r>
            <w:r w:rsidR="00225253" w:rsidRPr="003774A4">
              <w:rPr>
                <w:sz w:val="24"/>
              </w:rPr>
              <w:t>или</w:t>
            </w:r>
            <w:r w:rsidR="00A851F3" w:rsidRPr="003774A4">
              <w:rPr>
                <w:sz w:val="24"/>
              </w:rPr>
              <w:t xml:space="preserve"> </w:t>
            </w:r>
            <w:r w:rsidR="00225253" w:rsidRPr="003774A4">
              <w:rPr>
                <w:sz w:val="24"/>
              </w:rPr>
              <w:t>снижения</w:t>
            </w:r>
            <w:r w:rsidR="00A851F3" w:rsidRPr="003774A4">
              <w:rPr>
                <w:sz w:val="24"/>
              </w:rPr>
              <w:t xml:space="preserve"> </w:t>
            </w:r>
            <w:r w:rsidR="00225253" w:rsidRPr="003774A4">
              <w:rPr>
                <w:sz w:val="24"/>
              </w:rPr>
              <w:t>подачи</w:t>
            </w:r>
            <w:r w:rsidR="00A851F3" w:rsidRPr="003774A4">
              <w:rPr>
                <w:sz w:val="24"/>
              </w:rPr>
              <w:t xml:space="preserve"> </w:t>
            </w:r>
            <w:r w:rsidR="00225253" w:rsidRPr="003774A4">
              <w:rPr>
                <w:sz w:val="24"/>
              </w:rPr>
              <w:t>сточных</w:t>
            </w:r>
            <w:r w:rsidR="00A851F3" w:rsidRPr="003774A4">
              <w:rPr>
                <w:sz w:val="24"/>
              </w:rPr>
              <w:t xml:space="preserve"> </w:t>
            </w:r>
            <w:r w:rsidR="00225253" w:rsidRPr="003774A4">
              <w:rPr>
                <w:sz w:val="24"/>
              </w:rPr>
              <w:t>вод</w:t>
            </w:r>
          </w:p>
        </w:tc>
      </w:tr>
      <w:tr w:rsidR="00225253" w:rsidRPr="003774A4" w14:paraId="00B44E11" w14:textId="77777777" w:rsidTr="0014406B">
        <w:trPr>
          <w:trHeight w:val="721"/>
          <w:jc w:val="center"/>
        </w:trPr>
        <w:tc>
          <w:tcPr>
            <w:tcW w:w="2412"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182BFA09" w14:textId="77777777" w:rsidR="00225253" w:rsidRPr="003774A4" w:rsidRDefault="00225253" w:rsidP="001B75C8">
            <w:pPr>
              <w:pStyle w:val="af4"/>
              <w:widowControl/>
              <w:ind w:firstLine="0"/>
              <w:jc w:val="center"/>
              <w:rPr>
                <w:sz w:val="24"/>
              </w:rPr>
            </w:pPr>
            <w:r w:rsidRPr="003774A4">
              <w:rPr>
                <w:sz w:val="24"/>
              </w:rPr>
              <w:t>Вторая</w:t>
            </w:r>
          </w:p>
        </w:tc>
        <w:tc>
          <w:tcPr>
            <w:tcW w:w="6939"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6A23F67F" w14:textId="77777777" w:rsidR="00225253" w:rsidRPr="003774A4" w:rsidRDefault="00225253" w:rsidP="004C13C9">
            <w:pPr>
              <w:pStyle w:val="af4"/>
              <w:widowControl/>
              <w:ind w:firstLine="0"/>
              <w:jc w:val="left"/>
              <w:rPr>
                <w:sz w:val="24"/>
              </w:rPr>
            </w:pPr>
            <w:r w:rsidRPr="003774A4">
              <w:rPr>
                <w:sz w:val="24"/>
              </w:rPr>
              <w:t>Допускается</w:t>
            </w:r>
            <w:r w:rsidR="00A851F3" w:rsidRPr="003774A4">
              <w:rPr>
                <w:sz w:val="24"/>
              </w:rPr>
              <w:t xml:space="preserve"> </w:t>
            </w:r>
            <w:r w:rsidRPr="003774A4">
              <w:rPr>
                <w:sz w:val="24"/>
              </w:rPr>
              <w:t>перерыв</w:t>
            </w:r>
            <w:r w:rsidR="00A851F3" w:rsidRPr="003774A4">
              <w:rPr>
                <w:sz w:val="24"/>
              </w:rPr>
              <w:t xml:space="preserve"> </w:t>
            </w:r>
            <w:r w:rsidRPr="003774A4">
              <w:rPr>
                <w:sz w:val="24"/>
              </w:rPr>
              <w:t>в</w:t>
            </w:r>
            <w:r w:rsidR="00A851F3" w:rsidRPr="003774A4">
              <w:rPr>
                <w:sz w:val="24"/>
              </w:rPr>
              <w:t xml:space="preserve"> </w:t>
            </w:r>
            <w:r w:rsidRPr="003774A4">
              <w:rPr>
                <w:sz w:val="24"/>
              </w:rPr>
              <w:t>подаче</w:t>
            </w:r>
            <w:r w:rsidR="00A851F3" w:rsidRPr="003774A4">
              <w:rPr>
                <w:sz w:val="24"/>
              </w:rPr>
              <w:t xml:space="preserve"> </w:t>
            </w:r>
            <w:r w:rsidRPr="003774A4">
              <w:rPr>
                <w:sz w:val="24"/>
              </w:rPr>
              <w:t>сточных</w:t>
            </w:r>
            <w:r w:rsidR="00A851F3" w:rsidRPr="003774A4">
              <w:rPr>
                <w:sz w:val="24"/>
              </w:rPr>
              <w:t xml:space="preserve"> </w:t>
            </w:r>
            <w:r w:rsidRPr="003774A4">
              <w:rPr>
                <w:sz w:val="24"/>
              </w:rPr>
              <w:t>вод</w:t>
            </w:r>
            <w:r w:rsidR="00A851F3" w:rsidRPr="003774A4">
              <w:rPr>
                <w:sz w:val="24"/>
              </w:rPr>
              <w:t xml:space="preserve"> </w:t>
            </w:r>
            <w:r w:rsidRPr="003774A4">
              <w:rPr>
                <w:sz w:val="24"/>
              </w:rPr>
              <w:t>не</w:t>
            </w:r>
            <w:r w:rsidR="00A851F3" w:rsidRPr="003774A4">
              <w:rPr>
                <w:sz w:val="24"/>
              </w:rPr>
              <w:t xml:space="preserve"> </w:t>
            </w:r>
            <w:r w:rsidRPr="003774A4">
              <w:rPr>
                <w:sz w:val="24"/>
              </w:rPr>
              <w:t>более</w:t>
            </w:r>
            <w:r w:rsidR="00A851F3" w:rsidRPr="003774A4">
              <w:rPr>
                <w:sz w:val="24"/>
              </w:rPr>
              <w:t xml:space="preserve"> </w:t>
            </w:r>
            <w:r w:rsidR="005B4D47" w:rsidRPr="003774A4">
              <w:rPr>
                <w:sz w:val="24"/>
              </w:rPr>
              <w:t>6</w:t>
            </w:r>
            <w:r w:rsidR="00A851F3" w:rsidRPr="003774A4">
              <w:rPr>
                <w:sz w:val="24"/>
              </w:rPr>
              <w:t xml:space="preserve"> </w:t>
            </w:r>
            <w:r w:rsidRPr="003774A4">
              <w:rPr>
                <w:sz w:val="24"/>
              </w:rPr>
              <w:t>ч</w:t>
            </w:r>
            <w:r w:rsidR="00A851F3" w:rsidRPr="003774A4">
              <w:rPr>
                <w:sz w:val="24"/>
              </w:rPr>
              <w:t xml:space="preserve"> </w:t>
            </w:r>
            <w:r w:rsidR="004C13C9" w:rsidRPr="003774A4">
              <w:rPr>
                <w:sz w:val="24"/>
              </w:rPr>
              <w:t>или</w:t>
            </w:r>
            <w:r w:rsidR="00A851F3" w:rsidRPr="003774A4">
              <w:rPr>
                <w:sz w:val="24"/>
              </w:rPr>
              <w:t xml:space="preserve"> </w:t>
            </w:r>
            <w:r w:rsidRPr="003774A4">
              <w:rPr>
                <w:sz w:val="24"/>
              </w:rPr>
              <w:t>снижение</w:t>
            </w:r>
            <w:r w:rsidR="00A851F3" w:rsidRPr="003774A4">
              <w:rPr>
                <w:sz w:val="24"/>
              </w:rPr>
              <w:t xml:space="preserve"> </w:t>
            </w:r>
            <w:r w:rsidRPr="003774A4">
              <w:rPr>
                <w:sz w:val="24"/>
              </w:rPr>
              <w:t>ее</w:t>
            </w:r>
            <w:r w:rsidR="00A851F3" w:rsidRPr="003774A4">
              <w:rPr>
                <w:sz w:val="24"/>
              </w:rPr>
              <w:t xml:space="preserve"> </w:t>
            </w:r>
            <w:r w:rsidRPr="003774A4">
              <w:rPr>
                <w:sz w:val="24"/>
              </w:rPr>
              <w:t>в</w:t>
            </w:r>
            <w:r w:rsidR="00A851F3" w:rsidRPr="003774A4">
              <w:rPr>
                <w:sz w:val="24"/>
              </w:rPr>
              <w:t xml:space="preserve"> </w:t>
            </w:r>
            <w:r w:rsidRPr="003774A4">
              <w:rPr>
                <w:sz w:val="24"/>
              </w:rPr>
              <w:t>пределах,</w:t>
            </w:r>
            <w:r w:rsidR="00A851F3" w:rsidRPr="003774A4">
              <w:rPr>
                <w:sz w:val="24"/>
              </w:rPr>
              <w:t xml:space="preserve"> </w:t>
            </w:r>
            <w:r w:rsidRPr="003774A4">
              <w:rPr>
                <w:sz w:val="24"/>
              </w:rPr>
              <w:t>определяемых</w:t>
            </w:r>
            <w:r w:rsidR="00A851F3" w:rsidRPr="003774A4">
              <w:rPr>
                <w:sz w:val="24"/>
              </w:rPr>
              <w:t xml:space="preserve"> </w:t>
            </w:r>
            <w:r w:rsidRPr="003774A4">
              <w:rPr>
                <w:sz w:val="24"/>
              </w:rPr>
              <w:t>надежностью</w:t>
            </w:r>
            <w:r w:rsidR="00A851F3" w:rsidRPr="003774A4">
              <w:rPr>
                <w:sz w:val="24"/>
              </w:rPr>
              <w:t xml:space="preserve"> </w:t>
            </w:r>
            <w:r w:rsidRPr="003774A4">
              <w:rPr>
                <w:sz w:val="24"/>
              </w:rPr>
              <w:t>системы</w:t>
            </w:r>
            <w:r w:rsidR="00A851F3" w:rsidRPr="003774A4">
              <w:rPr>
                <w:sz w:val="24"/>
              </w:rPr>
              <w:t xml:space="preserve"> </w:t>
            </w:r>
            <w:r w:rsidRPr="003774A4">
              <w:rPr>
                <w:sz w:val="24"/>
              </w:rPr>
              <w:t>водоснабжения</w:t>
            </w:r>
            <w:r w:rsidR="00A851F3" w:rsidRPr="003774A4">
              <w:rPr>
                <w:sz w:val="24"/>
              </w:rPr>
              <w:t xml:space="preserve"> </w:t>
            </w:r>
            <w:r w:rsidR="005A04CB" w:rsidRPr="003774A4">
              <w:rPr>
                <w:sz w:val="24"/>
              </w:rPr>
              <w:t>поселений</w:t>
            </w:r>
            <w:r w:rsidR="00A851F3" w:rsidRPr="003774A4">
              <w:rPr>
                <w:sz w:val="24"/>
              </w:rPr>
              <w:t xml:space="preserve"> </w:t>
            </w:r>
            <w:r w:rsidR="005A04CB" w:rsidRPr="003774A4">
              <w:rPr>
                <w:sz w:val="24"/>
              </w:rPr>
              <w:t>и</w:t>
            </w:r>
            <w:r w:rsidR="00A851F3" w:rsidRPr="003774A4">
              <w:rPr>
                <w:sz w:val="24"/>
              </w:rPr>
              <w:t xml:space="preserve"> </w:t>
            </w:r>
            <w:r w:rsidR="005A04CB" w:rsidRPr="003774A4">
              <w:rPr>
                <w:sz w:val="24"/>
              </w:rPr>
              <w:t>городских</w:t>
            </w:r>
            <w:r w:rsidR="00A851F3" w:rsidRPr="003774A4">
              <w:rPr>
                <w:sz w:val="24"/>
              </w:rPr>
              <w:t xml:space="preserve"> </w:t>
            </w:r>
            <w:r w:rsidR="005A04CB" w:rsidRPr="003774A4">
              <w:rPr>
                <w:sz w:val="24"/>
              </w:rPr>
              <w:t>округов</w:t>
            </w:r>
            <w:r w:rsidR="00A851F3" w:rsidRPr="003774A4">
              <w:rPr>
                <w:sz w:val="24"/>
              </w:rPr>
              <w:t xml:space="preserve"> </w:t>
            </w:r>
            <w:r w:rsidRPr="003774A4">
              <w:rPr>
                <w:sz w:val="24"/>
              </w:rPr>
              <w:t>или</w:t>
            </w:r>
            <w:r w:rsidR="00A851F3" w:rsidRPr="003774A4">
              <w:rPr>
                <w:sz w:val="24"/>
              </w:rPr>
              <w:t xml:space="preserve"> </w:t>
            </w:r>
            <w:r w:rsidRPr="003774A4">
              <w:rPr>
                <w:sz w:val="24"/>
              </w:rPr>
              <w:t>пром</w:t>
            </w:r>
            <w:r w:rsidR="004C13C9" w:rsidRPr="003774A4">
              <w:rPr>
                <w:sz w:val="24"/>
              </w:rPr>
              <w:t xml:space="preserve">ышленного </w:t>
            </w:r>
            <w:r w:rsidRPr="003774A4">
              <w:rPr>
                <w:sz w:val="24"/>
              </w:rPr>
              <w:t>предприятия</w:t>
            </w:r>
          </w:p>
        </w:tc>
      </w:tr>
      <w:tr w:rsidR="00225253" w:rsidRPr="003774A4" w14:paraId="0AC6BD1C" w14:textId="77777777" w:rsidTr="0014406B">
        <w:trPr>
          <w:trHeight w:val="220"/>
          <w:jc w:val="center"/>
        </w:trPr>
        <w:tc>
          <w:tcPr>
            <w:tcW w:w="2412"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2023932E" w14:textId="77777777" w:rsidR="00225253" w:rsidRPr="003774A4" w:rsidRDefault="00225253" w:rsidP="001B75C8">
            <w:pPr>
              <w:pStyle w:val="af4"/>
              <w:widowControl/>
              <w:ind w:firstLine="0"/>
              <w:jc w:val="center"/>
              <w:rPr>
                <w:sz w:val="24"/>
              </w:rPr>
            </w:pPr>
            <w:r w:rsidRPr="003774A4">
              <w:rPr>
                <w:sz w:val="24"/>
              </w:rPr>
              <w:t>Третья</w:t>
            </w:r>
          </w:p>
        </w:tc>
        <w:tc>
          <w:tcPr>
            <w:tcW w:w="6939"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0FD21D9D" w14:textId="77777777" w:rsidR="00225253" w:rsidRPr="003774A4" w:rsidRDefault="00225253" w:rsidP="003207E3">
            <w:pPr>
              <w:pStyle w:val="af4"/>
              <w:widowControl/>
              <w:ind w:firstLine="0"/>
              <w:jc w:val="left"/>
              <w:rPr>
                <w:sz w:val="24"/>
              </w:rPr>
            </w:pPr>
            <w:r w:rsidRPr="003774A4">
              <w:rPr>
                <w:sz w:val="24"/>
              </w:rPr>
              <w:t>Допускающие</w:t>
            </w:r>
            <w:r w:rsidR="00A851F3" w:rsidRPr="003774A4">
              <w:rPr>
                <w:sz w:val="24"/>
              </w:rPr>
              <w:t xml:space="preserve"> </w:t>
            </w:r>
            <w:r w:rsidRPr="003774A4">
              <w:rPr>
                <w:sz w:val="24"/>
              </w:rPr>
              <w:t>перерыв</w:t>
            </w:r>
            <w:r w:rsidR="00A851F3" w:rsidRPr="003774A4">
              <w:rPr>
                <w:sz w:val="24"/>
              </w:rPr>
              <w:t xml:space="preserve"> </w:t>
            </w:r>
            <w:r w:rsidRPr="003774A4">
              <w:rPr>
                <w:sz w:val="24"/>
              </w:rPr>
              <w:t>подачи</w:t>
            </w:r>
            <w:r w:rsidR="00A851F3" w:rsidRPr="003774A4">
              <w:rPr>
                <w:sz w:val="24"/>
              </w:rPr>
              <w:t xml:space="preserve"> </w:t>
            </w:r>
            <w:r w:rsidRPr="003774A4">
              <w:rPr>
                <w:sz w:val="24"/>
              </w:rPr>
              <w:t>сточных</w:t>
            </w:r>
            <w:r w:rsidR="00A851F3" w:rsidRPr="003774A4">
              <w:rPr>
                <w:sz w:val="24"/>
              </w:rPr>
              <w:t xml:space="preserve"> </w:t>
            </w:r>
            <w:r w:rsidRPr="003774A4">
              <w:rPr>
                <w:sz w:val="24"/>
              </w:rPr>
              <w:t>вод</w:t>
            </w:r>
            <w:r w:rsidR="00A851F3" w:rsidRPr="003774A4">
              <w:rPr>
                <w:sz w:val="24"/>
              </w:rPr>
              <w:t xml:space="preserve"> </w:t>
            </w:r>
            <w:r w:rsidRPr="003774A4">
              <w:rPr>
                <w:sz w:val="24"/>
              </w:rPr>
              <w:t>не</w:t>
            </w:r>
            <w:r w:rsidR="00A851F3" w:rsidRPr="003774A4">
              <w:rPr>
                <w:sz w:val="24"/>
              </w:rPr>
              <w:t xml:space="preserve"> </w:t>
            </w:r>
            <w:r w:rsidRPr="003774A4">
              <w:rPr>
                <w:sz w:val="24"/>
              </w:rPr>
              <w:t>более</w:t>
            </w:r>
            <w:r w:rsidR="00A851F3" w:rsidRPr="003774A4">
              <w:rPr>
                <w:sz w:val="24"/>
              </w:rPr>
              <w:t xml:space="preserve"> </w:t>
            </w:r>
            <w:r w:rsidRPr="003774A4">
              <w:rPr>
                <w:sz w:val="24"/>
              </w:rPr>
              <w:t>суток</w:t>
            </w:r>
            <w:r w:rsidR="00A851F3" w:rsidRPr="003774A4">
              <w:rPr>
                <w:sz w:val="24"/>
              </w:rPr>
              <w:t xml:space="preserve"> </w:t>
            </w:r>
            <w:r w:rsidRPr="003774A4">
              <w:rPr>
                <w:sz w:val="24"/>
              </w:rPr>
              <w:t>(с</w:t>
            </w:r>
            <w:r w:rsidR="00A851F3" w:rsidRPr="003774A4">
              <w:rPr>
                <w:sz w:val="24"/>
              </w:rPr>
              <w:t xml:space="preserve"> </w:t>
            </w:r>
            <w:r w:rsidRPr="003774A4">
              <w:rPr>
                <w:sz w:val="24"/>
              </w:rPr>
              <w:t>прекращением</w:t>
            </w:r>
            <w:r w:rsidR="00A851F3" w:rsidRPr="003774A4">
              <w:rPr>
                <w:sz w:val="24"/>
              </w:rPr>
              <w:t xml:space="preserve"> </w:t>
            </w:r>
            <w:r w:rsidRPr="003774A4">
              <w:rPr>
                <w:sz w:val="24"/>
              </w:rPr>
              <w:t>водоснабжения</w:t>
            </w:r>
            <w:r w:rsidR="00A851F3" w:rsidRPr="003774A4">
              <w:rPr>
                <w:sz w:val="24"/>
              </w:rPr>
              <w:t xml:space="preserve"> </w:t>
            </w:r>
            <w:r w:rsidR="005A04CB" w:rsidRPr="003774A4">
              <w:rPr>
                <w:sz w:val="24"/>
              </w:rPr>
              <w:t>поселений</w:t>
            </w:r>
            <w:r w:rsidR="00A851F3" w:rsidRPr="003774A4">
              <w:rPr>
                <w:sz w:val="24"/>
              </w:rPr>
              <w:t xml:space="preserve"> </w:t>
            </w:r>
            <w:r w:rsidR="005A04CB" w:rsidRPr="003774A4">
              <w:rPr>
                <w:sz w:val="24"/>
              </w:rPr>
              <w:t>и</w:t>
            </w:r>
            <w:r w:rsidR="00A851F3" w:rsidRPr="003774A4">
              <w:rPr>
                <w:sz w:val="24"/>
              </w:rPr>
              <w:t xml:space="preserve"> </w:t>
            </w:r>
            <w:r w:rsidR="005A04CB" w:rsidRPr="003774A4">
              <w:rPr>
                <w:sz w:val="24"/>
              </w:rPr>
              <w:t>городских</w:t>
            </w:r>
            <w:r w:rsidR="00A851F3" w:rsidRPr="003774A4">
              <w:rPr>
                <w:sz w:val="24"/>
              </w:rPr>
              <w:t xml:space="preserve"> </w:t>
            </w:r>
            <w:r w:rsidR="005A04CB" w:rsidRPr="003774A4">
              <w:rPr>
                <w:sz w:val="24"/>
              </w:rPr>
              <w:t>округов</w:t>
            </w:r>
            <w:r w:rsidR="00A851F3" w:rsidRPr="003774A4">
              <w:rPr>
                <w:sz w:val="24"/>
              </w:rPr>
              <w:t xml:space="preserve"> </w:t>
            </w:r>
            <w:r w:rsidRPr="003774A4">
              <w:rPr>
                <w:sz w:val="24"/>
              </w:rPr>
              <w:t>при</w:t>
            </w:r>
            <w:r w:rsidR="00A851F3" w:rsidRPr="003774A4">
              <w:rPr>
                <w:sz w:val="24"/>
              </w:rPr>
              <w:t xml:space="preserve"> </w:t>
            </w:r>
            <w:r w:rsidRPr="003774A4">
              <w:rPr>
                <w:sz w:val="24"/>
              </w:rPr>
              <w:t>численности</w:t>
            </w:r>
            <w:r w:rsidR="00A851F3" w:rsidRPr="003774A4">
              <w:rPr>
                <w:sz w:val="24"/>
              </w:rPr>
              <w:t xml:space="preserve"> </w:t>
            </w:r>
            <w:r w:rsidRPr="003774A4">
              <w:rPr>
                <w:sz w:val="24"/>
              </w:rPr>
              <w:t>жителей</w:t>
            </w:r>
            <w:r w:rsidR="00A851F3" w:rsidRPr="003774A4">
              <w:rPr>
                <w:sz w:val="24"/>
              </w:rPr>
              <w:t xml:space="preserve"> </w:t>
            </w:r>
            <w:r w:rsidRPr="003774A4">
              <w:rPr>
                <w:sz w:val="24"/>
              </w:rPr>
              <w:t>до</w:t>
            </w:r>
            <w:r w:rsidR="00A851F3" w:rsidRPr="003774A4">
              <w:rPr>
                <w:sz w:val="24"/>
              </w:rPr>
              <w:t xml:space="preserve"> </w:t>
            </w:r>
            <w:r w:rsidRPr="003774A4">
              <w:rPr>
                <w:sz w:val="24"/>
              </w:rPr>
              <w:t>5000)</w:t>
            </w:r>
          </w:p>
        </w:tc>
      </w:tr>
    </w:tbl>
    <w:p w14:paraId="05518553" w14:textId="77777777" w:rsidR="00225253" w:rsidRPr="003774A4" w:rsidRDefault="00225253" w:rsidP="003207E3">
      <w:pPr>
        <w:pStyle w:val="aff3"/>
        <w:ind w:firstLine="567"/>
        <w:jc w:val="both"/>
        <w:rPr>
          <w:rFonts w:ascii="Times New Roman" w:hAnsi="Times New Roman"/>
          <w:sz w:val="28"/>
          <w:szCs w:val="28"/>
        </w:rPr>
      </w:pPr>
    </w:p>
    <w:p w14:paraId="23746814" w14:textId="77777777" w:rsidR="00225253" w:rsidRPr="003774A4" w:rsidRDefault="00225253" w:rsidP="003207E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Основные</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компоновке</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воздуходувных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определению</w:t>
      </w:r>
      <w:r w:rsidR="00A851F3" w:rsidRPr="003774A4">
        <w:rPr>
          <w:rFonts w:ascii="Times New Roman" w:hAnsi="Times New Roman"/>
          <w:sz w:val="28"/>
          <w:szCs w:val="28"/>
        </w:rPr>
        <w:t xml:space="preserve"> </w:t>
      </w:r>
      <w:r w:rsidRPr="003774A4">
        <w:rPr>
          <w:rFonts w:ascii="Times New Roman" w:hAnsi="Times New Roman"/>
          <w:sz w:val="28"/>
          <w:szCs w:val="28"/>
        </w:rPr>
        <w:t>размеров</w:t>
      </w:r>
      <w:r w:rsidR="00A851F3" w:rsidRPr="003774A4">
        <w:rPr>
          <w:rFonts w:ascii="Times New Roman" w:hAnsi="Times New Roman"/>
          <w:sz w:val="28"/>
          <w:szCs w:val="28"/>
        </w:rPr>
        <w:t xml:space="preserve"> </w:t>
      </w:r>
      <w:r w:rsidRPr="003774A4">
        <w:rPr>
          <w:rFonts w:ascii="Times New Roman" w:hAnsi="Times New Roman"/>
          <w:sz w:val="28"/>
          <w:szCs w:val="28"/>
        </w:rPr>
        <w:t>машинных</w:t>
      </w:r>
      <w:r w:rsidR="00A851F3" w:rsidRPr="003774A4">
        <w:rPr>
          <w:rFonts w:ascii="Times New Roman" w:hAnsi="Times New Roman"/>
          <w:sz w:val="28"/>
          <w:szCs w:val="28"/>
        </w:rPr>
        <w:t xml:space="preserve"> </w:t>
      </w:r>
      <w:r w:rsidRPr="003774A4">
        <w:rPr>
          <w:rFonts w:ascii="Times New Roman" w:hAnsi="Times New Roman"/>
          <w:sz w:val="28"/>
          <w:szCs w:val="28"/>
        </w:rPr>
        <w:t>залов,</w:t>
      </w:r>
      <w:r w:rsidR="00A851F3" w:rsidRPr="003774A4">
        <w:rPr>
          <w:rFonts w:ascii="Times New Roman" w:hAnsi="Times New Roman"/>
          <w:sz w:val="28"/>
          <w:szCs w:val="28"/>
        </w:rPr>
        <w:t xml:space="preserve"> </w:t>
      </w:r>
      <w:r w:rsidRPr="003774A4">
        <w:rPr>
          <w:rFonts w:ascii="Times New Roman" w:hAnsi="Times New Roman"/>
          <w:sz w:val="28"/>
          <w:szCs w:val="28"/>
        </w:rPr>
        <w:t>подъемно-транспортному</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оборудованию,</w:t>
      </w:r>
      <w:r w:rsidR="00A851F3" w:rsidRPr="003774A4">
        <w:rPr>
          <w:rFonts w:ascii="Times New Roman" w:hAnsi="Times New Roman"/>
          <w:sz w:val="28"/>
          <w:szCs w:val="28"/>
        </w:rPr>
        <w:t xml:space="preserve"> </w:t>
      </w:r>
      <w:r w:rsidRPr="003774A4">
        <w:rPr>
          <w:rFonts w:ascii="Times New Roman" w:hAnsi="Times New Roman"/>
          <w:sz w:val="28"/>
          <w:szCs w:val="28"/>
        </w:rPr>
        <w:t>размещению</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Pr="003774A4">
        <w:rPr>
          <w:rFonts w:ascii="Times New Roman" w:hAnsi="Times New Roman"/>
          <w:sz w:val="28"/>
          <w:szCs w:val="28"/>
        </w:rPr>
        <w:t>арматуры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обслуживающих</w:t>
      </w:r>
      <w:r w:rsidR="00A851F3" w:rsidRPr="003774A4">
        <w:rPr>
          <w:rFonts w:ascii="Times New Roman" w:hAnsi="Times New Roman"/>
          <w:sz w:val="28"/>
          <w:szCs w:val="28"/>
        </w:rPr>
        <w:t xml:space="preserve"> </w:t>
      </w:r>
      <w:r w:rsidRPr="003774A4">
        <w:rPr>
          <w:rFonts w:ascii="Times New Roman" w:hAnsi="Times New Roman"/>
          <w:sz w:val="28"/>
          <w:szCs w:val="28"/>
        </w:rPr>
        <w:t>устройств</w:t>
      </w:r>
      <w:r w:rsidR="00A851F3" w:rsidRPr="003774A4">
        <w:rPr>
          <w:rFonts w:ascii="Times New Roman" w:hAnsi="Times New Roman"/>
          <w:sz w:val="28"/>
          <w:szCs w:val="28"/>
        </w:rPr>
        <w:t xml:space="preserve"> </w:t>
      </w:r>
      <w:r w:rsidRPr="003774A4">
        <w:rPr>
          <w:rFonts w:ascii="Times New Roman" w:hAnsi="Times New Roman"/>
          <w:sz w:val="28"/>
          <w:szCs w:val="28"/>
        </w:rPr>
        <w:t>(мостиков,</w:t>
      </w:r>
      <w:r w:rsidR="00A851F3" w:rsidRPr="003774A4">
        <w:rPr>
          <w:rFonts w:ascii="Times New Roman" w:hAnsi="Times New Roman"/>
          <w:sz w:val="28"/>
          <w:szCs w:val="28"/>
        </w:rPr>
        <w:t xml:space="preserve"> </w:t>
      </w:r>
      <w:r w:rsidRPr="003774A4">
        <w:rPr>
          <w:rFonts w:ascii="Times New Roman" w:hAnsi="Times New Roman"/>
          <w:sz w:val="28"/>
          <w:szCs w:val="28"/>
        </w:rPr>
        <w:t>площадок,</w:t>
      </w:r>
      <w:r w:rsidR="00A851F3" w:rsidRPr="003774A4">
        <w:rPr>
          <w:rFonts w:ascii="Times New Roman" w:hAnsi="Times New Roman"/>
          <w:sz w:val="28"/>
          <w:szCs w:val="28"/>
        </w:rPr>
        <w:t xml:space="preserve"> </w:t>
      </w:r>
      <w:r w:rsidRPr="003774A4">
        <w:rPr>
          <w:rFonts w:ascii="Times New Roman" w:hAnsi="Times New Roman"/>
          <w:sz w:val="28"/>
          <w:szCs w:val="28"/>
        </w:rPr>
        <w:t>лестниц</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д.),</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против</w:t>
      </w:r>
      <w:r w:rsidR="00A851F3" w:rsidRPr="003774A4">
        <w:rPr>
          <w:rFonts w:ascii="Times New Roman" w:hAnsi="Times New Roman"/>
          <w:sz w:val="28"/>
          <w:szCs w:val="28"/>
        </w:rPr>
        <w:t xml:space="preserve"> </w:t>
      </w:r>
      <w:r w:rsidRPr="003774A4">
        <w:rPr>
          <w:rFonts w:ascii="Times New Roman" w:hAnsi="Times New Roman"/>
          <w:sz w:val="28"/>
          <w:szCs w:val="28"/>
        </w:rPr>
        <w:t>затопления</w:t>
      </w:r>
      <w:r w:rsidR="00A851F3" w:rsidRPr="003774A4">
        <w:rPr>
          <w:rFonts w:ascii="Times New Roman" w:hAnsi="Times New Roman"/>
          <w:sz w:val="28"/>
          <w:szCs w:val="28"/>
        </w:rPr>
        <w:t xml:space="preserve"> </w:t>
      </w:r>
      <w:r w:rsidRPr="003774A4">
        <w:rPr>
          <w:rFonts w:ascii="Times New Roman" w:hAnsi="Times New Roman"/>
          <w:sz w:val="28"/>
          <w:szCs w:val="28"/>
        </w:rPr>
        <w:t>машинных</w:t>
      </w:r>
      <w:r w:rsidR="00A851F3" w:rsidRPr="003774A4">
        <w:rPr>
          <w:rFonts w:ascii="Times New Roman" w:hAnsi="Times New Roman"/>
          <w:sz w:val="28"/>
          <w:szCs w:val="28"/>
        </w:rPr>
        <w:t xml:space="preserve"> </w:t>
      </w:r>
      <w:r w:rsidRPr="003774A4">
        <w:rPr>
          <w:rFonts w:ascii="Times New Roman" w:hAnsi="Times New Roman"/>
          <w:sz w:val="28"/>
          <w:szCs w:val="28"/>
        </w:rPr>
        <w:t>залов</w:t>
      </w:r>
      <w:r w:rsidR="00A851F3" w:rsidRPr="003774A4">
        <w:rPr>
          <w:rFonts w:ascii="Times New Roman" w:hAnsi="Times New Roman"/>
          <w:sz w:val="28"/>
          <w:szCs w:val="28"/>
        </w:rPr>
        <w:t xml:space="preserve"> </w:t>
      </w:r>
      <w:r w:rsidR="004C13C9" w:rsidRPr="003774A4">
        <w:rPr>
          <w:rFonts w:ascii="Times New Roman" w:hAnsi="Times New Roman"/>
          <w:sz w:val="28"/>
          <w:szCs w:val="28"/>
        </w:rPr>
        <w:t xml:space="preserve">следует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43C99BD3" w14:textId="1A9A6FAE" w:rsidR="00225253" w:rsidRPr="003774A4" w:rsidRDefault="004C13C9" w:rsidP="003207E3">
      <w:pPr>
        <w:pStyle w:val="aff3"/>
        <w:ind w:firstLine="567"/>
        <w:jc w:val="both"/>
        <w:rPr>
          <w:rFonts w:ascii="Times New Roman" w:hAnsi="Times New Roman"/>
          <w:sz w:val="28"/>
          <w:szCs w:val="28"/>
        </w:rPr>
      </w:pPr>
      <w:r w:rsidRPr="003774A4">
        <w:rPr>
          <w:rFonts w:ascii="Times New Roman" w:hAnsi="Times New Roman"/>
          <w:sz w:val="28"/>
          <w:szCs w:val="28"/>
        </w:rPr>
        <w:t>Компоновку</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обустройств</w:t>
      </w:r>
      <w:r w:rsidRPr="003774A4">
        <w:rPr>
          <w:rFonts w:ascii="Times New Roman" w:hAnsi="Times New Roman"/>
          <w:sz w:val="28"/>
          <w:szCs w:val="28"/>
        </w:rPr>
        <w:t>о</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погружными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00373D7D" w:rsidRPr="003774A4">
        <w:rPr>
          <w:rFonts w:ascii="Times New Roman" w:hAnsi="Times New Roman"/>
          <w:sz w:val="28"/>
          <w:szCs w:val="28"/>
        </w:rPr>
        <w:t>настоящему</w:t>
      </w:r>
      <w:r w:rsidR="00A851F3" w:rsidRPr="003774A4">
        <w:rPr>
          <w:rFonts w:ascii="Times New Roman" w:hAnsi="Times New Roman"/>
          <w:sz w:val="28"/>
          <w:szCs w:val="28"/>
        </w:rPr>
        <w:t xml:space="preserve"> </w:t>
      </w:r>
      <w:r w:rsidR="00373D7D" w:rsidRPr="003774A4">
        <w:rPr>
          <w:rFonts w:ascii="Times New Roman" w:hAnsi="Times New Roman"/>
          <w:sz w:val="28"/>
          <w:szCs w:val="28"/>
        </w:rPr>
        <w:t>своду</w:t>
      </w:r>
      <w:r w:rsidR="00A851F3" w:rsidRPr="003774A4">
        <w:rPr>
          <w:rFonts w:ascii="Times New Roman" w:hAnsi="Times New Roman"/>
          <w:sz w:val="28"/>
          <w:szCs w:val="28"/>
        </w:rPr>
        <w:t xml:space="preserve"> </w:t>
      </w:r>
      <w:r w:rsidR="00373D7D" w:rsidRPr="003774A4">
        <w:rPr>
          <w:rFonts w:ascii="Times New Roman" w:hAnsi="Times New Roman"/>
          <w:sz w:val="28"/>
          <w:szCs w:val="28"/>
        </w:rPr>
        <w:t>правил</w:t>
      </w:r>
      <w:r w:rsidR="00225253" w:rsidRPr="003774A4">
        <w:rPr>
          <w:rFonts w:ascii="Times New Roman" w:hAnsi="Times New Roman"/>
          <w:sz w:val="28"/>
          <w:szCs w:val="28"/>
        </w:rPr>
        <w:t>.</w:t>
      </w:r>
    </w:p>
    <w:p w14:paraId="286BB39A" w14:textId="6F65F8F9" w:rsidR="00225253" w:rsidRPr="003774A4" w:rsidRDefault="004C13C9" w:rsidP="004C13C9">
      <w:pPr>
        <w:pStyle w:val="aff3"/>
        <w:ind w:firstLine="567"/>
        <w:jc w:val="both"/>
        <w:rPr>
          <w:rFonts w:ascii="Times New Roman" w:hAnsi="Times New Roman"/>
          <w:sz w:val="28"/>
          <w:szCs w:val="28"/>
        </w:rPr>
      </w:pPr>
      <w:r w:rsidRPr="003774A4">
        <w:rPr>
          <w:rFonts w:ascii="Times New Roman" w:hAnsi="Times New Roman"/>
          <w:sz w:val="28"/>
          <w:szCs w:val="28"/>
        </w:rPr>
        <w:t>Д</w:t>
      </w:r>
      <w:r w:rsidR="00225253" w:rsidRPr="003774A4">
        <w:rPr>
          <w:rFonts w:ascii="Times New Roman" w:hAnsi="Times New Roman"/>
          <w:sz w:val="28"/>
          <w:szCs w:val="28"/>
        </w:rPr>
        <w:t>опускается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установку</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резервных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00CF0C50" w:rsidRPr="003774A4">
        <w:rPr>
          <w:rFonts w:ascii="Times New Roman" w:hAnsi="Times New Roman"/>
          <w:sz w:val="28"/>
          <w:szCs w:val="28"/>
        </w:rPr>
        <w:t xml:space="preserve">в насосных станциях третьей категории </w:t>
      </w:r>
      <w:r w:rsidRPr="003774A4">
        <w:rPr>
          <w:rFonts w:ascii="Times New Roman" w:hAnsi="Times New Roman"/>
          <w:sz w:val="28"/>
          <w:szCs w:val="28"/>
        </w:rPr>
        <w:t xml:space="preserve">при условии </w:t>
      </w:r>
      <w:r w:rsidR="00225253" w:rsidRPr="003774A4">
        <w:rPr>
          <w:rFonts w:ascii="Times New Roman" w:hAnsi="Times New Roman"/>
          <w:sz w:val="28"/>
          <w:szCs w:val="28"/>
        </w:rPr>
        <w:t>хранени</w:t>
      </w:r>
      <w:r w:rsidRPr="003774A4">
        <w:rPr>
          <w:rFonts w:ascii="Times New Roman" w:hAnsi="Times New Roman"/>
          <w:sz w:val="28"/>
          <w:szCs w:val="28"/>
        </w:rPr>
        <w:t>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помещении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станции</w:t>
      </w:r>
      <w:r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наличи</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замены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течение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2</w:t>
      </w:r>
      <w:r w:rsidR="00373D7D" w:rsidRPr="003774A4">
        <w:rPr>
          <w:rFonts w:ascii="Times New Roman" w:hAnsi="Times New Roman"/>
          <w:sz w:val="28"/>
          <w:szCs w:val="28"/>
        </w:rPr>
        <w:t>–</w:t>
      </w:r>
      <w:r w:rsidR="00FD1100" w:rsidRPr="003774A4">
        <w:rPr>
          <w:rFonts w:ascii="Times New Roman" w:hAnsi="Times New Roman"/>
          <w:sz w:val="28"/>
          <w:szCs w:val="28"/>
        </w:rPr>
        <w:t>6</w:t>
      </w:r>
      <w:r w:rsidR="00A851F3" w:rsidRPr="003774A4">
        <w:rPr>
          <w:rFonts w:ascii="Times New Roman" w:hAnsi="Times New Roman"/>
          <w:sz w:val="28"/>
          <w:szCs w:val="28"/>
        </w:rPr>
        <w:t xml:space="preserve"> </w:t>
      </w:r>
      <w:r w:rsidR="00225253" w:rsidRPr="003774A4">
        <w:rPr>
          <w:rFonts w:ascii="Times New Roman" w:hAnsi="Times New Roman"/>
          <w:sz w:val="28"/>
          <w:szCs w:val="28"/>
        </w:rPr>
        <w:t>ч.</w:t>
      </w:r>
    </w:p>
    <w:p w14:paraId="6CA76968" w14:textId="77777777" w:rsidR="00CF0C50" w:rsidRPr="003774A4" w:rsidRDefault="00CF0C50" w:rsidP="00CF0C50">
      <w:pPr>
        <w:pStyle w:val="aff3"/>
        <w:ind w:firstLine="567"/>
        <w:jc w:val="both"/>
        <w:rPr>
          <w:rFonts w:ascii="Times New Roman" w:hAnsi="Times New Roman"/>
          <w:b/>
          <w:sz w:val="28"/>
          <w:szCs w:val="28"/>
        </w:rPr>
      </w:pPr>
      <w:bookmarkStart w:id="270" w:name="_Toc315893628"/>
      <w:bookmarkStart w:id="271" w:name="_Toc315893720"/>
      <w:bookmarkStart w:id="272" w:name="_Toc315893798"/>
      <w:bookmarkStart w:id="273" w:name="_Toc315894508"/>
      <w:bookmarkStart w:id="274" w:name="_Toc315894695"/>
      <w:bookmarkStart w:id="275" w:name="_Toc315894953"/>
      <w:bookmarkStart w:id="276" w:name="_Toc310946456"/>
      <w:bookmarkStart w:id="277" w:name="_Toc312319453"/>
      <w:bookmarkStart w:id="278" w:name="_Toc312323072"/>
      <w:bookmarkStart w:id="279" w:name="_Toc312323446"/>
      <w:bookmarkStart w:id="280" w:name="_Toc312622542"/>
      <w:bookmarkStart w:id="281" w:name="_Toc316252948"/>
      <w:bookmarkEnd w:id="270"/>
      <w:bookmarkEnd w:id="271"/>
      <w:bookmarkEnd w:id="272"/>
      <w:bookmarkEnd w:id="273"/>
      <w:bookmarkEnd w:id="274"/>
      <w:bookmarkEnd w:id="275"/>
      <w:r w:rsidRPr="003774A4">
        <w:rPr>
          <w:rFonts w:ascii="Times New Roman" w:hAnsi="Times New Roman"/>
          <w:b/>
          <w:sz w:val="28"/>
          <w:szCs w:val="28"/>
        </w:rPr>
        <w:t>(Измененная редакция, Изм. № 2).</w:t>
      </w:r>
    </w:p>
    <w:p w14:paraId="46D5D0BE" w14:textId="77777777" w:rsidR="00225253" w:rsidRPr="003774A4" w:rsidRDefault="00E2730D" w:rsidP="003207E3">
      <w:pPr>
        <w:pStyle w:val="aff3"/>
        <w:ind w:firstLine="567"/>
        <w:jc w:val="both"/>
        <w:rPr>
          <w:rFonts w:ascii="Times New Roman" w:hAnsi="Times New Roman"/>
          <w:b/>
          <w:sz w:val="28"/>
          <w:szCs w:val="28"/>
        </w:rPr>
      </w:pPr>
      <w:r w:rsidRPr="003774A4">
        <w:rPr>
          <w:rFonts w:ascii="Times New Roman" w:hAnsi="Times New Roman"/>
          <w:b/>
          <w:sz w:val="28"/>
          <w:szCs w:val="28"/>
        </w:rPr>
        <w:t>8.</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Насосные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станции</w:t>
      </w:r>
      <w:bookmarkEnd w:id="276"/>
      <w:bookmarkEnd w:id="277"/>
      <w:bookmarkEnd w:id="278"/>
      <w:bookmarkEnd w:id="279"/>
      <w:bookmarkEnd w:id="280"/>
      <w:bookmarkEnd w:id="281"/>
    </w:p>
    <w:p w14:paraId="13B5F2E6" w14:textId="77777777" w:rsidR="00225253" w:rsidRPr="003774A4" w:rsidRDefault="00225253" w:rsidP="003207E3">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bookmarkStart w:id="282" w:name="subarticle_8_2"/>
      <w:r w:rsidRPr="003774A4">
        <w:rPr>
          <w:rFonts w:ascii="Times New Roman" w:hAnsi="Times New Roman"/>
          <w:sz w:val="28"/>
          <w:szCs w:val="28"/>
        </w:rPr>
        <w:t>2</w:t>
      </w:r>
      <w:bookmarkEnd w:id="282"/>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Насосы,</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выбирать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притока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физико-химических</w:t>
      </w:r>
      <w:r w:rsidR="00A851F3" w:rsidRPr="003774A4">
        <w:rPr>
          <w:rFonts w:ascii="Times New Roman" w:hAnsi="Times New Roman"/>
          <w:sz w:val="28"/>
          <w:szCs w:val="28"/>
        </w:rPr>
        <w:t xml:space="preserve"> </w:t>
      </w:r>
      <w:r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высоты</w:t>
      </w:r>
      <w:r w:rsidR="00A851F3" w:rsidRPr="003774A4">
        <w:rPr>
          <w:rFonts w:ascii="Times New Roman" w:hAnsi="Times New Roman"/>
          <w:sz w:val="28"/>
          <w:szCs w:val="28"/>
        </w:rPr>
        <w:t xml:space="preserve"> </w:t>
      </w:r>
      <w:r w:rsidRPr="003774A4">
        <w:rPr>
          <w:rFonts w:ascii="Times New Roman" w:hAnsi="Times New Roman"/>
          <w:sz w:val="28"/>
          <w:szCs w:val="28"/>
        </w:rPr>
        <w:t>подъема</w:t>
      </w:r>
      <w:r w:rsidR="004C13C9" w:rsidRPr="003774A4">
        <w:rPr>
          <w:rFonts w:ascii="Times New Roman" w:hAnsi="Times New Roman"/>
          <w:sz w:val="28"/>
          <w:szCs w:val="28"/>
        </w:rPr>
        <w:t>, 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характеристик</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2E20EA" w:rsidRPr="003774A4">
        <w:rPr>
          <w:rFonts w:ascii="Times New Roman" w:hAnsi="Times New Roman"/>
          <w:sz w:val="28"/>
          <w:szCs w:val="28"/>
        </w:rPr>
        <w:t xml:space="preserve">проектной </w:t>
      </w:r>
      <w:r w:rsidRPr="003774A4">
        <w:rPr>
          <w:rFonts w:ascii="Times New Roman" w:hAnsi="Times New Roman"/>
          <w:sz w:val="28"/>
          <w:szCs w:val="28"/>
        </w:rPr>
        <w:t>очередности</w:t>
      </w:r>
      <w:r w:rsidR="00A851F3" w:rsidRPr="003774A4">
        <w:rPr>
          <w:rFonts w:ascii="Times New Roman" w:hAnsi="Times New Roman"/>
          <w:sz w:val="28"/>
          <w:szCs w:val="28"/>
        </w:rPr>
        <w:t xml:space="preserve"> </w:t>
      </w:r>
      <w:r w:rsidRPr="003774A4">
        <w:rPr>
          <w:rFonts w:ascii="Times New Roman" w:hAnsi="Times New Roman"/>
          <w:sz w:val="28"/>
          <w:szCs w:val="28"/>
        </w:rPr>
        <w:t>ввода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действие</w:t>
      </w:r>
      <w:r w:rsidR="00A851F3" w:rsidRPr="003774A4">
        <w:rPr>
          <w:rFonts w:ascii="Times New Roman" w:hAnsi="Times New Roman"/>
          <w:sz w:val="28"/>
          <w:szCs w:val="28"/>
        </w:rPr>
        <w:t xml:space="preserve"> </w:t>
      </w:r>
      <w:r w:rsidRPr="003774A4">
        <w:rPr>
          <w:rFonts w:ascii="Times New Roman" w:hAnsi="Times New Roman"/>
          <w:sz w:val="28"/>
          <w:szCs w:val="28"/>
        </w:rPr>
        <w:t>объекта.</w:t>
      </w:r>
    </w:p>
    <w:p w14:paraId="46342E48" w14:textId="193DA424" w:rsidR="00225253" w:rsidRPr="003774A4" w:rsidRDefault="00225253" w:rsidP="003207E3">
      <w:pPr>
        <w:pStyle w:val="aff3"/>
        <w:ind w:firstLine="567"/>
        <w:jc w:val="both"/>
        <w:rPr>
          <w:rFonts w:ascii="Times New Roman" w:hAnsi="Times New Roman"/>
          <w:sz w:val="28"/>
          <w:szCs w:val="28"/>
        </w:rPr>
      </w:pPr>
      <w:r w:rsidRPr="003774A4">
        <w:rPr>
          <w:rFonts w:ascii="Times New Roman" w:hAnsi="Times New Roman"/>
          <w:sz w:val="28"/>
          <w:szCs w:val="28"/>
        </w:rPr>
        <w:t>Компоновка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2E20EA" w:rsidRPr="003774A4">
        <w:rPr>
          <w:rFonts w:ascii="Times New Roman" w:hAnsi="Times New Roman"/>
          <w:sz w:val="28"/>
          <w:szCs w:val="28"/>
        </w:rPr>
        <w:t xml:space="preserve">трубопроводная </w:t>
      </w:r>
      <w:r w:rsidRPr="003774A4">
        <w:rPr>
          <w:rFonts w:ascii="Times New Roman" w:hAnsi="Times New Roman"/>
          <w:sz w:val="28"/>
          <w:szCs w:val="28"/>
        </w:rPr>
        <w:t>обвязка</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замены</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Pr="003774A4">
        <w:rPr>
          <w:rFonts w:ascii="Times New Roman" w:hAnsi="Times New Roman"/>
          <w:sz w:val="28"/>
          <w:szCs w:val="28"/>
        </w:rPr>
        <w:t>арматуры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Pr="003774A4">
        <w:rPr>
          <w:rFonts w:ascii="Times New Roman" w:hAnsi="Times New Roman"/>
          <w:sz w:val="28"/>
          <w:szCs w:val="28"/>
        </w:rPr>
        <w:t>узлов</w:t>
      </w:r>
      <w:r w:rsidR="00A851F3" w:rsidRPr="003774A4">
        <w:rPr>
          <w:rFonts w:ascii="Times New Roman" w:hAnsi="Times New Roman"/>
          <w:sz w:val="28"/>
          <w:szCs w:val="28"/>
        </w:rPr>
        <w:t xml:space="preserve"> </w:t>
      </w:r>
      <w:r w:rsidRPr="003774A4">
        <w:rPr>
          <w:rFonts w:ascii="Times New Roman" w:hAnsi="Times New Roman"/>
          <w:sz w:val="28"/>
          <w:szCs w:val="28"/>
        </w:rPr>
        <w:t>без</w:t>
      </w:r>
      <w:r w:rsidR="00A851F3" w:rsidRPr="003774A4">
        <w:rPr>
          <w:rFonts w:ascii="Times New Roman" w:hAnsi="Times New Roman"/>
          <w:sz w:val="28"/>
          <w:szCs w:val="28"/>
        </w:rPr>
        <w:t xml:space="preserve"> </w:t>
      </w:r>
      <w:r w:rsidRPr="003774A4">
        <w:rPr>
          <w:rFonts w:ascii="Times New Roman" w:hAnsi="Times New Roman"/>
          <w:sz w:val="28"/>
          <w:szCs w:val="28"/>
        </w:rPr>
        <w:t>остановки</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746BB0" w:rsidRPr="00746BB0">
        <w:rPr>
          <w:rFonts w:ascii="Times New Roman" w:hAnsi="Times New Roman"/>
          <w:sz w:val="28"/>
          <w:szCs w:val="28"/>
        </w:rPr>
        <w:t>Установочные места хранящихся на складе резервных насосов должны быть полностью укомплектованы и готовы к монтажу с подключением к системам энергоснабжения и автоматизации.</w:t>
      </w:r>
      <w:r w:rsidR="00746BB0">
        <w:rPr>
          <w:rFonts w:ascii="Times New Roman" w:hAnsi="Times New Roman"/>
          <w:sz w:val="28"/>
          <w:szCs w:val="28"/>
        </w:rPr>
        <w:t xml:space="preserve"> </w:t>
      </w:r>
      <w:r w:rsidRPr="003774A4">
        <w:rPr>
          <w:rFonts w:ascii="Times New Roman" w:hAnsi="Times New Roman"/>
          <w:sz w:val="28"/>
          <w:szCs w:val="28"/>
        </w:rPr>
        <w:t>Число</w:t>
      </w:r>
      <w:r w:rsidR="00A851F3" w:rsidRPr="003774A4">
        <w:rPr>
          <w:rFonts w:ascii="Times New Roman" w:hAnsi="Times New Roman"/>
          <w:sz w:val="28"/>
          <w:szCs w:val="28"/>
        </w:rPr>
        <w:t xml:space="preserve"> </w:t>
      </w:r>
      <w:r w:rsidRPr="003774A4">
        <w:rPr>
          <w:rFonts w:ascii="Times New Roman" w:hAnsi="Times New Roman"/>
          <w:sz w:val="28"/>
          <w:szCs w:val="28"/>
        </w:rPr>
        <w:t>резервных</w:t>
      </w:r>
      <w:r w:rsidR="00A851F3" w:rsidRPr="003774A4">
        <w:rPr>
          <w:rFonts w:ascii="Times New Roman" w:hAnsi="Times New Roman"/>
          <w:sz w:val="28"/>
          <w:szCs w:val="28"/>
        </w:rPr>
        <w:t xml:space="preserve"> </w:t>
      </w:r>
      <w:r w:rsidRPr="003774A4">
        <w:rPr>
          <w:rFonts w:ascii="Times New Roman" w:hAnsi="Times New Roman"/>
          <w:sz w:val="28"/>
          <w:szCs w:val="28"/>
        </w:rPr>
        <w:t>насос</w:t>
      </w:r>
      <w:r w:rsidR="002E20EA" w:rsidRPr="003774A4">
        <w:rPr>
          <w:rFonts w:ascii="Times New Roman" w:hAnsi="Times New Roman"/>
          <w:sz w:val="28"/>
          <w:szCs w:val="28"/>
        </w:rPr>
        <w:t>ных агрегатов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112247" w:rsidRPr="003774A4">
        <w:rPr>
          <w:rFonts w:ascii="Times New Roman" w:hAnsi="Times New Roman"/>
          <w:sz w:val="28"/>
          <w:szCs w:val="28"/>
        </w:rPr>
        <w:t>1</w:t>
      </w:r>
      <w:r w:rsidR="007C2439" w:rsidRPr="003774A4">
        <w:rPr>
          <w:rFonts w:ascii="Times New Roman" w:hAnsi="Times New Roman"/>
          <w:sz w:val="28"/>
          <w:szCs w:val="28"/>
        </w:rPr>
        <w:t>7</w:t>
      </w:r>
      <w:r w:rsidR="003207E3" w:rsidRPr="003774A4">
        <w:rPr>
          <w:rFonts w:ascii="Times New Roman" w:hAnsi="Times New Roman"/>
          <w:sz w:val="28"/>
          <w:szCs w:val="28"/>
        </w:rPr>
        <w:t>.</w:t>
      </w:r>
    </w:p>
    <w:p w14:paraId="5AE059FE" w14:textId="77777777" w:rsidR="00225253" w:rsidRPr="003774A4" w:rsidRDefault="003207E3" w:rsidP="003207E3">
      <w:pPr>
        <w:pStyle w:val="aff3"/>
        <w:ind w:firstLine="567"/>
        <w:jc w:val="both"/>
        <w:rPr>
          <w:rFonts w:ascii="Times New Roman" w:hAnsi="Times New Roman"/>
          <w:kern w:val="22"/>
          <w:sz w:val="20"/>
          <w:szCs w:val="20"/>
        </w:rPr>
      </w:pPr>
      <w:r w:rsidRPr="003774A4">
        <w:rPr>
          <w:rFonts w:ascii="Times New Roman" w:hAnsi="Times New Roman"/>
          <w:kern w:val="22"/>
          <w:sz w:val="20"/>
          <w:szCs w:val="20"/>
        </w:rPr>
        <w:t>П</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р</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м</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ч</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а</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н</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я</w:t>
      </w:r>
    </w:p>
    <w:p w14:paraId="6BE95D4E" w14:textId="77777777" w:rsidR="00225253" w:rsidRPr="003774A4" w:rsidRDefault="003207E3" w:rsidP="003207E3">
      <w:pPr>
        <w:pStyle w:val="aff3"/>
        <w:ind w:firstLine="567"/>
        <w:jc w:val="both"/>
        <w:rPr>
          <w:rFonts w:ascii="Times New Roman" w:hAnsi="Times New Roman"/>
          <w:sz w:val="20"/>
          <w:szCs w:val="20"/>
        </w:rPr>
      </w:pPr>
      <w:r w:rsidRPr="003774A4">
        <w:rPr>
          <w:rFonts w:ascii="Times New Roman" w:hAnsi="Times New Roman"/>
          <w:sz w:val="20"/>
          <w:szCs w:val="20"/>
        </w:rPr>
        <w:t>1</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Производительность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станций</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перекачки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дождевых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w:t>
      </w:r>
      <w:r w:rsidR="00A851F3" w:rsidRPr="003774A4">
        <w:rPr>
          <w:rFonts w:ascii="Times New Roman" w:hAnsi="Times New Roman"/>
          <w:sz w:val="20"/>
          <w:szCs w:val="20"/>
        </w:rPr>
        <w:t xml:space="preserve"> </w:t>
      </w:r>
      <w:r w:rsidR="00225253" w:rsidRPr="003774A4">
        <w:rPr>
          <w:rFonts w:ascii="Times New Roman" w:hAnsi="Times New Roman"/>
          <w:sz w:val="20"/>
          <w:szCs w:val="20"/>
        </w:rPr>
        <w:t>необходимо</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принимать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с</w:t>
      </w:r>
      <w:r w:rsidR="00A851F3" w:rsidRPr="003774A4">
        <w:rPr>
          <w:rFonts w:ascii="Times New Roman" w:hAnsi="Times New Roman"/>
          <w:sz w:val="20"/>
          <w:szCs w:val="20"/>
        </w:rPr>
        <w:t xml:space="preserve"> </w:t>
      </w:r>
      <w:r w:rsidR="00225253" w:rsidRPr="003774A4">
        <w:rPr>
          <w:rFonts w:ascii="Times New Roman" w:hAnsi="Times New Roman"/>
          <w:sz w:val="20"/>
          <w:szCs w:val="20"/>
        </w:rPr>
        <w:t>учетом</w:t>
      </w:r>
      <w:r w:rsidR="00A851F3" w:rsidRPr="003774A4">
        <w:rPr>
          <w:rFonts w:ascii="Times New Roman" w:hAnsi="Times New Roman"/>
          <w:sz w:val="20"/>
          <w:szCs w:val="20"/>
        </w:rPr>
        <w:t xml:space="preserve"> </w:t>
      </w:r>
      <w:r w:rsidR="00E44840" w:rsidRPr="003774A4">
        <w:rPr>
          <w:rFonts w:ascii="Times New Roman" w:hAnsi="Times New Roman"/>
          <w:sz w:val="20"/>
          <w:szCs w:val="20"/>
        </w:rPr>
        <w:t xml:space="preserve">обеспечения </w:t>
      </w:r>
      <w:r w:rsidR="00225253" w:rsidRPr="003774A4">
        <w:rPr>
          <w:rFonts w:ascii="Times New Roman" w:hAnsi="Times New Roman"/>
          <w:sz w:val="20"/>
          <w:szCs w:val="20"/>
        </w:rPr>
        <w:t>незатопляемости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пониженных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территорий</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установленном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периоде</w:t>
      </w:r>
      <w:r w:rsidR="00A851F3" w:rsidRPr="003774A4">
        <w:rPr>
          <w:rFonts w:ascii="Times New Roman" w:hAnsi="Times New Roman"/>
          <w:sz w:val="20"/>
          <w:szCs w:val="20"/>
        </w:rPr>
        <w:t xml:space="preserve"> </w:t>
      </w:r>
      <w:r w:rsidR="00225253" w:rsidRPr="003774A4">
        <w:rPr>
          <w:rFonts w:ascii="Times New Roman" w:hAnsi="Times New Roman"/>
          <w:sz w:val="20"/>
          <w:szCs w:val="20"/>
        </w:rPr>
        <w:t>однократного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переполнения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сети,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регулирования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стока</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допустимого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периода</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откачки</w:t>
      </w:r>
      <w:r w:rsidR="002506F7" w:rsidRPr="003774A4">
        <w:rPr>
          <w:rFonts w:ascii="Times New Roman" w:hAnsi="Times New Roman"/>
          <w:sz w:val="20"/>
          <w:szCs w:val="20"/>
        </w:rPr>
        <w:t>.</w:t>
      </w:r>
    </w:p>
    <w:p w14:paraId="72AD7916" w14:textId="77777777" w:rsidR="00225253" w:rsidRPr="003774A4" w:rsidRDefault="003207E3" w:rsidP="003207E3">
      <w:pPr>
        <w:pStyle w:val="aff3"/>
        <w:ind w:firstLine="567"/>
        <w:jc w:val="both"/>
        <w:rPr>
          <w:rFonts w:ascii="Times New Roman" w:hAnsi="Times New Roman"/>
          <w:sz w:val="20"/>
          <w:szCs w:val="20"/>
        </w:rPr>
      </w:pPr>
      <w:r w:rsidRPr="003774A4">
        <w:rPr>
          <w:rFonts w:ascii="Times New Roman" w:hAnsi="Times New Roman"/>
          <w:sz w:val="20"/>
          <w:szCs w:val="20"/>
        </w:rPr>
        <w:t>2</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станциях</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первой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категории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надежности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действия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невозможности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обеспечения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электропитания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w:t>
      </w:r>
      <w:r w:rsidR="00A851F3" w:rsidRPr="003774A4">
        <w:rPr>
          <w:rFonts w:ascii="Times New Roman" w:hAnsi="Times New Roman"/>
          <w:sz w:val="20"/>
          <w:szCs w:val="20"/>
        </w:rPr>
        <w:t xml:space="preserve"> </w:t>
      </w:r>
      <w:r w:rsidR="00225253" w:rsidRPr="003774A4">
        <w:rPr>
          <w:rFonts w:ascii="Times New Roman" w:hAnsi="Times New Roman"/>
          <w:sz w:val="20"/>
          <w:szCs w:val="20"/>
        </w:rPr>
        <w:t>двух</w:t>
      </w:r>
      <w:r w:rsidR="00A851F3" w:rsidRPr="003774A4">
        <w:rPr>
          <w:rFonts w:ascii="Times New Roman" w:hAnsi="Times New Roman"/>
          <w:sz w:val="20"/>
          <w:szCs w:val="20"/>
        </w:rPr>
        <w:t xml:space="preserve"> </w:t>
      </w:r>
      <w:r w:rsidR="00225253" w:rsidRPr="003774A4">
        <w:rPr>
          <w:rFonts w:ascii="Times New Roman" w:hAnsi="Times New Roman"/>
          <w:sz w:val="20"/>
          <w:szCs w:val="20"/>
        </w:rPr>
        <w:t>источников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устанавливать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резервные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агрегаты</w:t>
      </w:r>
      <w:r w:rsidR="00A851F3" w:rsidRPr="003774A4">
        <w:rPr>
          <w:rFonts w:ascii="Times New Roman" w:hAnsi="Times New Roman"/>
          <w:sz w:val="20"/>
          <w:szCs w:val="20"/>
        </w:rPr>
        <w:t xml:space="preserve"> </w:t>
      </w:r>
      <w:r w:rsidR="00225253" w:rsidRPr="003774A4">
        <w:rPr>
          <w:rFonts w:ascii="Times New Roman" w:hAnsi="Times New Roman"/>
          <w:sz w:val="20"/>
          <w:szCs w:val="20"/>
        </w:rPr>
        <w:t>с</w:t>
      </w:r>
      <w:r w:rsidR="00A851F3" w:rsidRPr="003774A4">
        <w:rPr>
          <w:rFonts w:ascii="Times New Roman" w:hAnsi="Times New Roman"/>
          <w:sz w:val="20"/>
          <w:szCs w:val="20"/>
        </w:rPr>
        <w:t xml:space="preserve"> </w:t>
      </w:r>
      <w:r w:rsidR="00225253" w:rsidRPr="003774A4">
        <w:rPr>
          <w:rFonts w:ascii="Times New Roman" w:hAnsi="Times New Roman"/>
          <w:sz w:val="20"/>
          <w:szCs w:val="20"/>
        </w:rPr>
        <w:t>двигателями</w:t>
      </w:r>
      <w:r w:rsidR="00A851F3" w:rsidRPr="003774A4">
        <w:rPr>
          <w:rFonts w:ascii="Times New Roman" w:hAnsi="Times New Roman"/>
          <w:sz w:val="20"/>
          <w:szCs w:val="20"/>
        </w:rPr>
        <w:t xml:space="preserve"> </w:t>
      </w:r>
      <w:r w:rsidR="00225253" w:rsidRPr="003774A4">
        <w:rPr>
          <w:rFonts w:ascii="Times New Roman" w:hAnsi="Times New Roman"/>
          <w:sz w:val="20"/>
          <w:szCs w:val="20"/>
        </w:rPr>
        <w:t>внутреннего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сгорания,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тепловыми</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др.,</w:t>
      </w:r>
      <w:r w:rsidR="00A851F3" w:rsidRPr="003774A4">
        <w:rPr>
          <w:rFonts w:ascii="Times New Roman" w:hAnsi="Times New Roman"/>
          <w:sz w:val="20"/>
          <w:szCs w:val="20"/>
        </w:rPr>
        <w:t xml:space="preserve"> </w:t>
      </w:r>
      <w:r w:rsidR="00225253" w:rsidRPr="003774A4">
        <w:rPr>
          <w:rFonts w:ascii="Times New Roman" w:hAnsi="Times New Roman"/>
          <w:sz w:val="20"/>
          <w:szCs w:val="20"/>
        </w:rPr>
        <w:t>а</w:t>
      </w:r>
      <w:r w:rsidR="00A851F3" w:rsidRPr="003774A4">
        <w:rPr>
          <w:rFonts w:ascii="Times New Roman" w:hAnsi="Times New Roman"/>
          <w:sz w:val="20"/>
          <w:szCs w:val="20"/>
        </w:rPr>
        <w:t xml:space="preserve"> </w:t>
      </w:r>
      <w:r w:rsidR="00225253" w:rsidRPr="003774A4">
        <w:rPr>
          <w:rFonts w:ascii="Times New Roman" w:hAnsi="Times New Roman"/>
          <w:sz w:val="20"/>
          <w:szCs w:val="20"/>
        </w:rPr>
        <w:t>также</w:t>
      </w:r>
      <w:r w:rsidR="00A851F3" w:rsidRPr="003774A4">
        <w:rPr>
          <w:rFonts w:ascii="Times New Roman" w:hAnsi="Times New Roman"/>
          <w:sz w:val="20"/>
          <w:szCs w:val="20"/>
        </w:rPr>
        <w:t xml:space="preserve"> </w:t>
      </w:r>
      <w:r w:rsidR="00225253" w:rsidRPr="003774A4">
        <w:rPr>
          <w:rFonts w:ascii="Times New Roman" w:hAnsi="Times New Roman"/>
          <w:sz w:val="20"/>
          <w:szCs w:val="20"/>
        </w:rPr>
        <w:t>автономные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источники</w:t>
      </w:r>
      <w:r w:rsidR="00A851F3" w:rsidRPr="003774A4">
        <w:rPr>
          <w:rFonts w:ascii="Times New Roman" w:hAnsi="Times New Roman"/>
          <w:sz w:val="20"/>
          <w:szCs w:val="20"/>
        </w:rPr>
        <w:t xml:space="preserve"> </w:t>
      </w:r>
      <w:r w:rsidR="00225253" w:rsidRPr="003774A4">
        <w:rPr>
          <w:rFonts w:ascii="Times New Roman" w:hAnsi="Times New Roman"/>
          <w:sz w:val="20"/>
          <w:szCs w:val="20"/>
        </w:rPr>
        <w:t>электр</w:t>
      </w:r>
      <w:r w:rsidR="002E20EA" w:rsidRPr="003774A4">
        <w:rPr>
          <w:rFonts w:ascii="Times New Roman" w:hAnsi="Times New Roman"/>
          <w:sz w:val="20"/>
          <w:szCs w:val="20"/>
        </w:rPr>
        <w:t xml:space="preserve">ической </w:t>
      </w:r>
      <w:r w:rsidR="00225253" w:rsidRPr="003774A4">
        <w:rPr>
          <w:rFonts w:ascii="Times New Roman" w:hAnsi="Times New Roman"/>
          <w:sz w:val="20"/>
          <w:szCs w:val="20"/>
        </w:rPr>
        <w:t>энергии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(дизельные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электростан</w:t>
      </w:r>
      <w:r w:rsidR="002506F7" w:rsidRPr="003774A4">
        <w:rPr>
          <w:rFonts w:ascii="Times New Roman" w:hAnsi="Times New Roman"/>
          <w:sz w:val="20"/>
          <w:szCs w:val="20"/>
        </w:rPr>
        <w:t>ции</w:t>
      </w:r>
      <w:r w:rsidR="00A851F3" w:rsidRPr="003774A4">
        <w:rPr>
          <w:rFonts w:ascii="Times New Roman" w:hAnsi="Times New Roman"/>
          <w:sz w:val="20"/>
          <w:szCs w:val="20"/>
        </w:rPr>
        <w:t xml:space="preserve"> </w:t>
      </w:r>
      <w:r w:rsidR="002506F7" w:rsidRPr="003774A4">
        <w:rPr>
          <w:rFonts w:ascii="Times New Roman" w:hAnsi="Times New Roman"/>
          <w:sz w:val="20"/>
          <w:szCs w:val="20"/>
        </w:rPr>
        <w:t>и</w:t>
      </w:r>
      <w:r w:rsidR="00A851F3" w:rsidRPr="003774A4">
        <w:rPr>
          <w:rFonts w:ascii="Times New Roman" w:hAnsi="Times New Roman"/>
          <w:sz w:val="20"/>
          <w:szCs w:val="20"/>
        </w:rPr>
        <w:t xml:space="preserve"> </w:t>
      </w:r>
      <w:r w:rsidR="002506F7" w:rsidRPr="003774A4">
        <w:rPr>
          <w:rFonts w:ascii="Times New Roman" w:hAnsi="Times New Roman"/>
          <w:sz w:val="20"/>
          <w:szCs w:val="20"/>
        </w:rPr>
        <w:t>т.</w:t>
      </w:r>
      <w:r w:rsidR="00A851F3" w:rsidRPr="003774A4">
        <w:rPr>
          <w:rFonts w:ascii="Times New Roman" w:hAnsi="Times New Roman"/>
          <w:sz w:val="20"/>
          <w:szCs w:val="20"/>
        </w:rPr>
        <w:t xml:space="preserve"> </w:t>
      </w:r>
      <w:r w:rsidR="002506F7" w:rsidRPr="003774A4">
        <w:rPr>
          <w:rFonts w:ascii="Times New Roman" w:hAnsi="Times New Roman"/>
          <w:sz w:val="20"/>
          <w:szCs w:val="20"/>
        </w:rPr>
        <w:t>п.).</w:t>
      </w:r>
    </w:p>
    <w:p w14:paraId="040B35A9" w14:textId="77777777" w:rsidR="00225253" w:rsidRDefault="003207E3" w:rsidP="003207E3">
      <w:pPr>
        <w:pStyle w:val="aff3"/>
        <w:ind w:firstLine="567"/>
        <w:jc w:val="both"/>
        <w:rPr>
          <w:rFonts w:ascii="Times New Roman" w:hAnsi="Times New Roman"/>
          <w:sz w:val="20"/>
          <w:szCs w:val="20"/>
        </w:rPr>
      </w:pPr>
      <w:r w:rsidRPr="003774A4">
        <w:rPr>
          <w:rFonts w:ascii="Times New Roman" w:hAnsi="Times New Roman"/>
          <w:sz w:val="20"/>
          <w:szCs w:val="20"/>
        </w:rPr>
        <w:t>3</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необходимости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перспективного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увеличения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производительности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заглубленных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станций</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предусматривать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возможность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замены</w:t>
      </w:r>
      <w:r w:rsidR="00A851F3" w:rsidRPr="003774A4">
        <w:rPr>
          <w:rFonts w:ascii="Times New Roman" w:hAnsi="Times New Roman"/>
          <w:sz w:val="20"/>
          <w:szCs w:val="20"/>
        </w:rPr>
        <w:t xml:space="preserve"> </w:t>
      </w:r>
      <w:r w:rsidR="002E20EA" w:rsidRPr="003774A4">
        <w:rPr>
          <w:rFonts w:ascii="Times New Roman" w:hAnsi="Times New Roman"/>
          <w:sz w:val="20"/>
          <w:szCs w:val="20"/>
        </w:rPr>
        <w:t xml:space="preserve">штатных насосов </w:t>
      </w:r>
      <w:r w:rsidR="00225253" w:rsidRPr="003774A4">
        <w:rPr>
          <w:rFonts w:ascii="Times New Roman" w:hAnsi="Times New Roman"/>
          <w:sz w:val="20"/>
          <w:szCs w:val="20"/>
        </w:rPr>
        <w:t>насосами</w:t>
      </w:r>
      <w:r w:rsidR="00A851F3" w:rsidRPr="003774A4">
        <w:rPr>
          <w:rFonts w:ascii="Times New Roman" w:hAnsi="Times New Roman"/>
          <w:sz w:val="20"/>
          <w:szCs w:val="20"/>
        </w:rPr>
        <w:t xml:space="preserve"> </w:t>
      </w:r>
      <w:r w:rsidR="00225253" w:rsidRPr="003774A4">
        <w:rPr>
          <w:rFonts w:ascii="Times New Roman" w:hAnsi="Times New Roman"/>
          <w:sz w:val="20"/>
          <w:szCs w:val="20"/>
        </w:rPr>
        <w:t>большей</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производительности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или</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устройство</w:t>
      </w:r>
      <w:r w:rsidR="00A851F3" w:rsidRPr="003774A4">
        <w:rPr>
          <w:rFonts w:ascii="Times New Roman" w:hAnsi="Times New Roman"/>
          <w:sz w:val="20"/>
          <w:szCs w:val="20"/>
        </w:rPr>
        <w:t xml:space="preserve"> </w:t>
      </w:r>
      <w:r w:rsidR="00225253" w:rsidRPr="003774A4">
        <w:rPr>
          <w:rFonts w:ascii="Times New Roman" w:hAnsi="Times New Roman"/>
          <w:sz w:val="20"/>
          <w:szCs w:val="20"/>
        </w:rPr>
        <w:t>резервных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фундаментов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установки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дополнительных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агрегатов.</w:t>
      </w:r>
    </w:p>
    <w:p w14:paraId="7EBA67F3" w14:textId="5032DDF2" w:rsidR="00746BB0" w:rsidRPr="003774A4" w:rsidRDefault="00746BB0" w:rsidP="003207E3">
      <w:pPr>
        <w:pStyle w:val="aff3"/>
        <w:ind w:firstLine="567"/>
        <w:jc w:val="both"/>
        <w:rPr>
          <w:rFonts w:ascii="Times New Roman" w:hAnsi="Times New Roman"/>
          <w:sz w:val="20"/>
          <w:szCs w:val="20"/>
        </w:rPr>
      </w:pPr>
      <w:r>
        <w:rPr>
          <w:rFonts w:ascii="Times New Roman" w:hAnsi="Times New Roman"/>
          <w:b/>
          <w:bCs/>
          <w:sz w:val="28"/>
          <w:szCs w:val="28"/>
        </w:rPr>
        <w:t>(Измененная редакция, Изм. № 3).</w:t>
      </w:r>
    </w:p>
    <w:p w14:paraId="19C1D3D8" w14:textId="77777777" w:rsidR="00225253" w:rsidRPr="003774A4" w:rsidRDefault="006D5052" w:rsidP="003207E3">
      <w:pPr>
        <w:pStyle w:val="aff3"/>
        <w:ind w:left="2410" w:hanging="2410"/>
        <w:jc w:val="both"/>
        <w:rPr>
          <w:rFonts w:ascii="Times New Roman" w:hAnsi="Times New Roman"/>
          <w:b/>
          <w:iCs/>
          <w:sz w:val="28"/>
          <w:szCs w:val="28"/>
        </w:rPr>
      </w:pPr>
      <w:bookmarkStart w:id="283" w:name="табл19"/>
      <w:r w:rsidRPr="003774A4">
        <w:rPr>
          <w:rFonts w:ascii="Times New Roman" w:hAnsi="Times New Roman"/>
          <w:iCs/>
          <w:sz w:val="28"/>
          <w:szCs w:val="28"/>
        </w:rPr>
        <w:t>Т</w:t>
      </w:r>
      <w:r w:rsidR="00A851F3" w:rsidRPr="003774A4">
        <w:rPr>
          <w:rFonts w:ascii="Times New Roman" w:hAnsi="Times New Roman"/>
          <w:iCs/>
          <w:sz w:val="28"/>
          <w:szCs w:val="28"/>
        </w:rPr>
        <w:t xml:space="preserve"> </w:t>
      </w:r>
      <w:r w:rsidRPr="003774A4">
        <w:rPr>
          <w:rFonts w:ascii="Times New Roman" w:hAnsi="Times New Roman"/>
          <w:iCs/>
          <w:sz w:val="28"/>
          <w:szCs w:val="28"/>
        </w:rPr>
        <w:t>а</w:t>
      </w:r>
      <w:r w:rsidR="00A851F3" w:rsidRPr="003774A4">
        <w:rPr>
          <w:rFonts w:ascii="Times New Roman" w:hAnsi="Times New Roman"/>
          <w:iCs/>
          <w:sz w:val="28"/>
          <w:szCs w:val="28"/>
        </w:rPr>
        <w:t xml:space="preserve"> </w:t>
      </w:r>
      <w:r w:rsidRPr="003774A4">
        <w:rPr>
          <w:rFonts w:ascii="Times New Roman" w:hAnsi="Times New Roman"/>
          <w:iCs/>
          <w:sz w:val="28"/>
          <w:szCs w:val="28"/>
        </w:rPr>
        <w:t>б</w:t>
      </w:r>
      <w:r w:rsidR="00A851F3" w:rsidRPr="003774A4">
        <w:rPr>
          <w:rFonts w:ascii="Times New Roman" w:hAnsi="Times New Roman"/>
          <w:iCs/>
          <w:sz w:val="28"/>
          <w:szCs w:val="28"/>
        </w:rPr>
        <w:t xml:space="preserve"> </w:t>
      </w:r>
      <w:r w:rsidRPr="003774A4">
        <w:rPr>
          <w:rFonts w:ascii="Times New Roman" w:hAnsi="Times New Roman"/>
          <w:iCs/>
          <w:sz w:val="28"/>
          <w:szCs w:val="28"/>
        </w:rPr>
        <w:t>л</w:t>
      </w:r>
      <w:r w:rsidR="00A851F3" w:rsidRPr="003774A4">
        <w:rPr>
          <w:rFonts w:ascii="Times New Roman" w:hAnsi="Times New Roman"/>
          <w:iCs/>
          <w:sz w:val="28"/>
          <w:szCs w:val="28"/>
        </w:rPr>
        <w:t xml:space="preserve"> </w:t>
      </w:r>
      <w:r w:rsidRPr="003774A4">
        <w:rPr>
          <w:rFonts w:ascii="Times New Roman" w:hAnsi="Times New Roman"/>
          <w:iCs/>
          <w:sz w:val="28"/>
          <w:szCs w:val="28"/>
        </w:rPr>
        <w:t>и</w:t>
      </w:r>
      <w:r w:rsidR="00A851F3" w:rsidRPr="003774A4">
        <w:rPr>
          <w:rFonts w:ascii="Times New Roman" w:hAnsi="Times New Roman"/>
          <w:iCs/>
          <w:sz w:val="28"/>
          <w:szCs w:val="28"/>
        </w:rPr>
        <w:t xml:space="preserve"> </w:t>
      </w:r>
      <w:r w:rsidRPr="003774A4">
        <w:rPr>
          <w:rFonts w:ascii="Times New Roman" w:hAnsi="Times New Roman"/>
          <w:iCs/>
          <w:sz w:val="28"/>
          <w:szCs w:val="28"/>
        </w:rPr>
        <w:t>ц</w:t>
      </w:r>
      <w:r w:rsidR="00A851F3" w:rsidRPr="003774A4">
        <w:rPr>
          <w:rFonts w:ascii="Times New Roman" w:hAnsi="Times New Roman"/>
          <w:iCs/>
          <w:sz w:val="28"/>
          <w:szCs w:val="28"/>
        </w:rPr>
        <w:t xml:space="preserve"> </w:t>
      </w:r>
      <w:r w:rsidRPr="003774A4">
        <w:rPr>
          <w:rFonts w:ascii="Times New Roman" w:hAnsi="Times New Roman"/>
          <w:iCs/>
          <w:sz w:val="28"/>
          <w:szCs w:val="28"/>
        </w:rPr>
        <w:t>а</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17</w:t>
      </w:r>
      <w:r w:rsidR="00225253" w:rsidRPr="003774A4">
        <w:rPr>
          <w:rFonts w:ascii="Times New Roman" w:hAnsi="Times New Roman"/>
          <w:iCs/>
          <w:sz w:val="28"/>
          <w:szCs w:val="28"/>
        </w:rPr>
        <w:fldChar w:fldCharType="end"/>
      </w:r>
      <w:bookmarkEnd w:id="283"/>
      <w:r w:rsidR="00A851F3" w:rsidRPr="003774A4">
        <w:rPr>
          <w:rFonts w:ascii="Times New Roman" w:hAnsi="Times New Roman"/>
          <w:iCs/>
          <w:sz w:val="28"/>
          <w:szCs w:val="28"/>
        </w:rPr>
        <w:t xml:space="preserve"> </w:t>
      </w:r>
      <w:r w:rsidR="00554A9E" w:rsidRPr="003774A4">
        <w:rPr>
          <w:rFonts w:ascii="Times New Roman" w:hAnsi="Times New Roman"/>
          <w:iCs/>
          <w:sz w:val="28"/>
          <w:szCs w:val="28"/>
        </w:rPr>
        <w:t>–</w:t>
      </w:r>
      <w:r w:rsidR="002E20EA" w:rsidRPr="003774A4">
        <w:rPr>
          <w:rFonts w:ascii="Times New Roman" w:hAnsi="Times New Roman"/>
          <w:iCs/>
          <w:sz w:val="28"/>
          <w:szCs w:val="28"/>
        </w:rPr>
        <w:t xml:space="preserve"> </w:t>
      </w:r>
      <w:r w:rsidR="002E20EA" w:rsidRPr="003774A4">
        <w:rPr>
          <w:rFonts w:ascii="Times New Roman" w:hAnsi="Times New Roman"/>
          <w:b/>
          <w:iCs/>
          <w:sz w:val="28"/>
          <w:szCs w:val="28"/>
        </w:rPr>
        <w:t>Ч</w:t>
      </w:r>
      <w:r w:rsidR="00225253" w:rsidRPr="003774A4">
        <w:rPr>
          <w:rFonts w:ascii="Times New Roman" w:hAnsi="Times New Roman"/>
          <w:b/>
          <w:iCs/>
          <w:sz w:val="28"/>
          <w:szCs w:val="28"/>
        </w:rPr>
        <w:t>исл</w:t>
      </w:r>
      <w:r w:rsidR="002E20EA" w:rsidRPr="003774A4">
        <w:rPr>
          <w:rFonts w:ascii="Times New Roman" w:hAnsi="Times New Roman"/>
          <w:b/>
          <w:iCs/>
          <w:sz w:val="28"/>
          <w:szCs w:val="28"/>
        </w:rPr>
        <w:t>о</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резервных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насосных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агрегатов</w:t>
      </w:r>
      <w:r w:rsidR="00A851F3" w:rsidRPr="003774A4">
        <w:rPr>
          <w:rFonts w:ascii="Times New Roman" w:hAnsi="Times New Roman"/>
          <w:b/>
          <w:iCs/>
          <w:sz w:val="28"/>
          <w:szCs w:val="28"/>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498"/>
        <w:gridCol w:w="1512"/>
        <w:gridCol w:w="1511"/>
        <w:gridCol w:w="1511"/>
        <w:gridCol w:w="1511"/>
        <w:gridCol w:w="1808"/>
      </w:tblGrid>
      <w:tr w:rsidR="00317266" w:rsidRPr="003774A4" w14:paraId="5AC0A012" w14:textId="77777777" w:rsidTr="0014406B">
        <w:trPr>
          <w:trHeight w:val="375"/>
          <w:jc w:val="center"/>
        </w:trPr>
        <w:tc>
          <w:tcPr>
            <w:tcW w:w="6032" w:type="dxa"/>
            <w:gridSpan w:val="4"/>
            <w:tcBorders>
              <w:top w:val="single" w:sz="4" w:space="0" w:color="auto"/>
              <w:left w:val="single" w:sz="4" w:space="0" w:color="auto"/>
              <w:bottom w:val="single" w:sz="4" w:space="0" w:color="auto"/>
              <w:right w:val="single" w:sz="4" w:space="0" w:color="auto"/>
            </w:tcBorders>
            <w:tcMar>
              <w:top w:w="0" w:type="dxa"/>
              <w:bottom w:w="28" w:type="dxa"/>
            </w:tcMar>
          </w:tcPr>
          <w:p w14:paraId="3BE8BC3E" w14:textId="77777777" w:rsidR="00225253" w:rsidRPr="003774A4" w:rsidRDefault="00225253" w:rsidP="00FB09A8">
            <w:pPr>
              <w:pStyle w:val="af4"/>
              <w:widowControl/>
              <w:ind w:firstLine="0"/>
              <w:jc w:val="center"/>
              <w:rPr>
                <w:sz w:val="24"/>
              </w:rPr>
            </w:pPr>
            <w:r w:rsidRPr="003774A4">
              <w:rPr>
                <w:sz w:val="24"/>
              </w:rPr>
              <w:t>Бытовые</w:t>
            </w:r>
            <w:r w:rsidR="00A851F3" w:rsidRPr="003774A4">
              <w:rPr>
                <w:sz w:val="24"/>
              </w:rPr>
              <w:t xml:space="preserve"> </w:t>
            </w:r>
            <w:r w:rsidRPr="003774A4">
              <w:rPr>
                <w:sz w:val="24"/>
              </w:rPr>
              <w:t>и</w:t>
            </w:r>
            <w:r w:rsidR="00A851F3" w:rsidRPr="003774A4">
              <w:rPr>
                <w:sz w:val="24"/>
              </w:rPr>
              <w:t xml:space="preserve"> </w:t>
            </w:r>
            <w:r w:rsidRPr="003774A4">
              <w:rPr>
                <w:sz w:val="24"/>
              </w:rPr>
              <w:t>близкие</w:t>
            </w:r>
            <w:r w:rsidR="00A851F3" w:rsidRPr="003774A4">
              <w:rPr>
                <w:sz w:val="24"/>
              </w:rPr>
              <w:t xml:space="preserve"> </w:t>
            </w:r>
            <w:r w:rsidRPr="003774A4">
              <w:rPr>
                <w:sz w:val="24"/>
              </w:rPr>
              <w:t>к</w:t>
            </w:r>
            <w:r w:rsidR="00A851F3" w:rsidRPr="003774A4">
              <w:rPr>
                <w:sz w:val="24"/>
              </w:rPr>
              <w:t xml:space="preserve"> </w:t>
            </w:r>
            <w:r w:rsidRPr="003774A4">
              <w:rPr>
                <w:sz w:val="24"/>
              </w:rPr>
              <w:t>ним</w:t>
            </w:r>
            <w:r w:rsidR="00A851F3" w:rsidRPr="003774A4">
              <w:rPr>
                <w:sz w:val="24"/>
              </w:rPr>
              <w:t xml:space="preserve"> </w:t>
            </w:r>
            <w:r w:rsidRPr="003774A4">
              <w:rPr>
                <w:sz w:val="24"/>
              </w:rPr>
              <w:t>по</w:t>
            </w:r>
            <w:r w:rsidR="00A851F3" w:rsidRPr="003774A4">
              <w:rPr>
                <w:sz w:val="24"/>
              </w:rPr>
              <w:t xml:space="preserve"> </w:t>
            </w:r>
            <w:r w:rsidRPr="003774A4">
              <w:rPr>
                <w:sz w:val="24"/>
              </w:rPr>
              <w:t>составу</w:t>
            </w:r>
            <w:r w:rsidR="00A851F3" w:rsidRPr="003774A4">
              <w:rPr>
                <w:sz w:val="24"/>
              </w:rPr>
              <w:t xml:space="preserve"> </w:t>
            </w:r>
            <w:r w:rsidRPr="003774A4">
              <w:rPr>
                <w:sz w:val="24"/>
              </w:rPr>
              <w:t>производственные</w:t>
            </w:r>
            <w:r w:rsidR="00A851F3" w:rsidRPr="003774A4">
              <w:rPr>
                <w:sz w:val="24"/>
              </w:rPr>
              <w:t xml:space="preserve"> </w:t>
            </w:r>
            <w:r w:rsidRPr="003774A4">
              <w:rPr>
                <w:sz w:val="24"/>
              </w:rPr>
              <w:t>сточные</w:t>
            </w:r>
            <w:r w:rsidR="00A851F3" w:rsidRPr="003774A4">
              <w:rPr>
                <w:sz w:val="24"/>
              </w:rPr>
              <w:t xml:space="preserve"> </w:t>
            </w:r>
            <w:r w:rsidRPr="003774A4">
              <w:rPr>
                <w:sz w:val="24"/>
              </w:rPr>
              <w:t>воды</w:t>
            </w:r>
          </w:p>
        </w:tc>
        <w:tc>
          <w:tcPr>
            <w:tcW w:w="3319" w:type="dxa"/>
            <w:gridSpan w:val="2"/>
            <w:tcBorders>
              <w:top w:val="single" w:sz="4" w:space="0" w:color="auto"/>
              <w:left w:val="single" w:sz="4" w:space="0" w:color="auto"/>
              <w:bottom w:val="single" w:sz="4" w:space="0" w:color="auto"/>
              <w:right w:val="single" w:sz="4" w:space="0" w:color="auto"/>
            </w:tcBorders>
            <w:tcMar>
              <w:top w:w="0" w:type="dxa"/>
              <w:bottom w:w="28" w:type="dxa"/>
            </w:tcMar>
          </w:tcPr>
          <w:p w14:paraId="6A8A67E5" w14:textId="77777777" w:rsidR="00225253" w:rsidRPr="003774A4" w:rsidRDefault="00225253" w:rsidP="00FB09A8">
            <w:pPr>
              <w:pStyle w:val="af4"/>
              <w:widowControl/>
              <w:ind w:firstLine="0"/>
              <w:jc w:val="center"/>
              <w:rPr>
                <w:sz w:val="24"/>
              </w:rPr>
            </w:pPr>
            <w:r w:rsidRPr="003774A4">
              <w:rPr>
                <w:sz w:val="24"/>
              </w:rPr>
              <w:t>Агрессивные</w:t>
            </w:r>
            <w:r w:rsidR="00A851F3" w:rsidRPr="003774A4">
              <w:rPr>
                <w:sz w:val="24"/>
              </w:rPr>
              <w:t xml:space="preserve"> </w:t>
            </w:r>
            <w:r w:rsidRPr="003774A4">
              <w:rPr>
                <w:sz w:val="24"/>
              </w:rPr>
              <w:t>сточные</w:t>
            </w:r>
            <w:r w:rsidR="00A851F3" w:rsidRPr="003774A4">
              <w:rPr>
                <w:sz w:val="24"/>
              </w:rPr>
              <w:t xml:space="preserve"> </w:t>
            </w:r>
            <w:r w:rsidRPr="003774A4">
              <w:rPr>
                <w:sz w:val="24"/>
              </w:rPr>
              <w:t>воды</w:t>
            </w:r>
          </w:p>
        </w:tc>
      </w:tr>
      <w:tr w:rsidR="00317266" w:rsidRPr="003774A4" w14:paraId="16A1AE82" w14:textId="77777777" w:rsidTr="0014406B">
        <w:trPr>
          <w:jc w:val="center"/>
        </w:trPr>
        <w:tc>
          <w:tcPr>
            <w:tcW w:w="9351" w:type="dxa"/>
            <w:gridSpan w:val="6"/>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2AC9B140" w14:textId="77777777" w:rsidR="00225253" w:rsidRPr="003774A4" w:rsidRDefault="00225253" w:rsidP="001B75C8">
            <w:pPr>
              <w:pStyle w:val="af4"/>
              <w:widowControl/>
              <w:ind w:firstLine="0"/>
              <w:jc w:val="center"/>
              <w:rPr>
                <w:sz w:val="24"/>
              </w:rPr>
            </w:pPr>
            <w:r w:rsidRPr="003774A4">
              <w:rPr>
                <w:sz w:val="24"/>
              </w:rPr>
              <w:t>Число</w:t>
            </w:r>
            <w:r w:rsidR="00A851F3" w:rsidRPr="003774A4">
              <w:rPr>
                <w:sz w:val="24"/>
              </w:rPr>
              <w:t xml:space="preserve"> </w:t>
            </w:r>
            <w:r w:rsidRPr="003774A4">
              <w:rPr>
                <w:sz w:val="24"/>
              </w:rPr>
              <w:t>насосов</w:t>
            </w:r>
          </w:p>
        </w:tc>
      </w:tr>
      <w:tr w:rsidR="00317266" w:rsidRPr="003774A4" w14:paraId="503D77C2" w14:textId="77777777" w:rsidTr="0014406B">
        <w:trPr>
          <w:jc w:val="center"/>
        </w:trPr>
        <w:tc>
          <w:tcPr>
            <w:tcW w:w="1498" w:type="dxa"/>
            <w:vMerge w:val="restart"/>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53B064ED" w14:textId="77777777" w:rsidR="00225253" w:rsidRPr="003774A4" w:rsidRDefault="00225253" w:rsidP="001B75C8">
            <w:pPr>
              <w:pStyle w:val="af4"/>
              <w:widowControl/>
              <w:ind w:firstLine="0"/>
              <w:jc w:val="center"/>
              <w:rPr>
                <w:sz w:val="24"/>
              </w:rPr>
            </w:pPr>
            <w:r w:rsidRPr="003774A4">
              <w:rPr>
                <w:sz w:val="24"/>
              </w:rPr>
              <w:t>рабочих</w:t>
            </w:r>
          </w:p>
        </w:tc>
        <w:tc>
          <w:tcPr>
            <w:tcW w:w="4534" w:type="dxa"/>
            <w:gridSpan w:val="3"/>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311CBEAD" w14:textId="77777777" w:rsidR="00225253" w:rsidRPr="003774A4" w:rsidRDefault="00225253" w:rsidP="001B75C8">
            <w:pPr>
              <w:pStyle w:val="af4"/>
              <w:widowControl/>
              <w:ind w:firstLine="0"/>
              <w:jc w:val="center"/>
              <w:rPr>
                <w:sz w:val="24"/>
              </w:rPr>
            </w:pPr>
            <w:r w:rsidRPr="003774A4">
              <w:rPr>
                <w:sz w:val="24"/>
              </w:rPr>
              <w:t>резервных</w:t>
            </w:r>
            <w:r w:rsidR="00A851F3" w:rsidRPr="003774A4">
              <w:rPr>
                <w:sz w:val="24"/>
              </w:rPr>
              <w:t xml:space="preserve"> </w:t>
            </w:r>
            <w:r w:rsidRPr="003774A4">
              <w:rPr>
                <w:sz w:val="24"/>
              </w:rPr>
              <w:t>при</w:t>
            </w:r>
            <w:r w:rsidR="00A851F3" w:rsidRPr="003774A4">
              <w:rPr>
                <w:sz w:val="24"/>
              </w:rPr>
              <w:t xml:space="preserve"> </w:t>
            </w:r>
            <w:r w:rsidRPr="003774A4">
              <w:rPr>
                <w:sz w:val="24"/>
              </w:rPr>
              <w:t>категории</w:t>
            </w:r>
            <w:r w:rsidR="00A851F3" w:rsidRPr="003774A4">
              <w:rPr>
                <w:sz w:val="24"/>
              </w:rPr>
              <w:t xml:space="preserve"> </w:t>
            </w:r>
            <w:r w:rsidRPr="003774A4">
              <w:rPr>
                <w:sz w:val="24"/>
              </w:rPr>
              <w:t>надежности</w:t>
            </w:r>
            <w:r w:rsidR="00A851F3" w:rsidRPr="003774A4">
              <w:rPr>
                <w:sz w:val="24"/>
              </w:rPr>
              <w:t xml:space="preserve"> </w:t>
            </w:r>
            <w:r w:rsidRPr="003774A4">
              <w:rPr>
                <w:sz w:val="24"/>
              </w:rPr>
              <w:t>действия</w:t>
            </w:r>
          </w:p>
        </w:tc>
        <w:tc>
          <w:tcPr>
            <w:tcW w:w="1511" w:type="dxa"/>
            <w:vMerge w:val="restart"/>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36CBBFE0" w14:textId="77777777" w:rsidR="00225253" w:rsidRPr="003774A4" w:rsidRDefault="00225253" w:rsidP="001B75C8">
            <w:pPr>
              <w:pStyle w:val="af4"/>
              <w:widowControl/>
              <w:ind w:firstLine="0"/>
              <w:jc w:val="center"/>
              <w:rPr>
                <w:sz w:val="24"/>
              </w:rPr>
            </w:pPr>
            <w:r w:rsidRPr="003774A4">
              <w:rPr>
                <w:sz w:val="24"/>
              </w:rPr>
              <w:t>рабочих</w:t>
            </w:r>
          </w:p>
        </w:tc>
        <w:tc>
          <w:tcPr>
            <w:tcW w:w="1808" w:type="dxa"/>
            <w:vMerge w:val="restart"/>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418CC3B9" w14:textId="77777777" w:rsidR="00225253" w:rsidRPr="003774A4" w:rsidRDefault="00225253" w:rsidP="001B75C8">
            <w:pPr>
              <w:pStyle w:val="af4"/>
              <w:widowControl/>
              <w:ind w:firstLine="0"/>
              <w:jc w:val="center"/>
              <w:rPr>
                <w:sz w:val="24"/>
              </w:rPr>
            </w:pPr>
            <w:r w:rsidRPr="003774A4">
              <w:rPr>
                <w:sz w:val="24"/>
              </w:rPr>
              <w:t>резервных</w:t>
            </w:r>
            <w:r w:rsidR="00A851F3" w:rsidRPr="003774A4">
              <w:rPr>
                <w:sz w:val="24"/>
              </w:rPr>
              <w:t xml:space="preserve"> </w:t>
            </w:r>
            <w:r w:rsidRPr="003774A4">
              <w:rPr>
                <w:sz w:val="24"/>
              </w:rPr>
              <w:t>при</w:t>
            </w:r>
            <w:r w:rsidR="00A851F3" w:rsidRPr="003774A4">
              <w:rPr>
                <w:sz w:val="24"/>
              </w:rPr>
              <w:t xml:space="preserve"> </w:t>
            </w:r>
            <w:r w:rsidRPr="003774A4">
              <w:rPr>
                <w:sz w:val="24"/>
              </w:rPr>
              <w:t>любой</w:t>
            </w:r>
            <w:r w:rsidR="00A851F3" w:rsidRPr="003774A4">
              <w:rPr>
                <w:sz w:val="24"/>
              </w:rPr>
              <w:t xml:space="preserve"> </w:t>
            </w:r>
            <w:r w:rsidRPr="003774A4">
              <w:rPr>
                <w:sz w:val="24"/>
              </w:rPr>
              <w:t>категории</w:t>
            </w:r>
            <w:r w:rsidR="00A851F3" w:rsidRPr="003774A4">
              <w:rPr>
                <w:sz w:val="24"/>
              </w:rPr>
              <w:t xml:space="preserve"> </w:t>
            </w:r>
            <w:r w:rsidRPr="003774A4">
              <w:rPr>
                <w:sz w:val="24"/>
              </w:rPr>
              <w:t>надежности</w:t>
            </w:r>
            <w:r w:rsidR="00A851F3" w:rsidRPr="003774A4">
              <w:rPr>
                <w:sz w:val="24"/>
              </w:rPr>
              <w:t xml:space="preserve"> </w:t>
            </w:r>
            <w:r w:rsidRPr="003774A4">
              <w:rPr>
                <w:sz w:val="24"/>
              </w:rPr>
              <w:t>действия</w:t>
            </w:r>
          </w:p>
        </w:tc>
      </w:tr>
      <w:tr w:rsidR="00317266" w:rsidRPr="003774A4" w14:paraId="7CEB112F" w14:textId="77777777" w:rsidTr="0014406B">
        <w:trPr>
          <w:jc w:val="center"/>
        </w:trPr>
        <w:tc>
          <w:tcPr>
            <w:tcW w:w="1498" w:type="dxa"/>
            <w:vMerge/>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6128285D" w14:textId="77777777" w:rsidR="00225253" w:rsidRPr="003774A4" w:rsidRDefault="00225253" w:rsidP="001B75C8">
            <w:pPr>
              <w:pStyle w:val="af4"/>
              <w:widowControl/>
              <w:ind w:firstLine="0"/>
              <w:jc w:val="center"/>
              <w:rPr>
                <w:sz w:val="24"/>
              </w:rPr>
            </w:pPr>
          </w:p>
        </w:tc>
        <w:tc>
          <w:tcPr>
            <w:tcW w:w="1512"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5CA15E49" w14:textId="77777777" w:rsidR="00225253" w:rsidRPr="003774A4" w:rsidRDefault="00225253" w:rsidP="001B75C8">
            <w:pPr>
              <w:pStyle w:val="af4"/>
              <w:widowControl/>
              <w:ind w:firstLine="0"/>
              <w:jc w:val="center"/>
              <w:rPr>
                <w:sz w:val="24"/>
              </w:rPr>
            </w:pPr>
            <w:r w:rsidRPr="003774A4">
              <w:rPr>
                <w:sz w:val="24"/>
              </w:rPr>
              <w:t>первой</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35AB02F1" w14:textId="77777777" w:rsidR="00225253" w:rsidRPr="003774A4" w:rsidRDefault="00225253" w:rsidP="001B75C8">
            <w:pPr>
              <w:pStyle w:val="af4"/>
              <w:widowControl/>
              <w:ind w:firstLine="0"/>
              <w:jc w:val="center"/>
              <w:rPr>
                <w:sz w:val="24"/>
              </w:rPr>
            </w:pPr>
            <w:r w:rsidRPr="003774A4">
              <w:rPr>
                <w:sz w:val="24"/>
              </w:rPr>
              <w:t>второй</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7C9CAB04" w14:textId="77777777" w:rsidR="00225253" w:rsidRPr="003774A4" w:rsidRDefault="00225253" w:rsidP="001B75C8">
            <w:pPr>
              <w:pStyle w:val="af4"/>
              <w:widowControl/>
              <w:ind w:firstLine="0"/>
              <w:jc w:val="center"/>
              <w:rPr>
                <w:sz w:val="24"/>
              </w:rPr>
            </w:pPr>
            <w:r w:rsidRPr="003774A4">
              <w:rPr>
                <w:sz w:val="24"/>
              </w:rPr>
              <w:t>третьей</w:t>
            </w:r>
          </w:p>
        </w:tc>
        <w:tc>
          <w:tcPr>
            <w:tcW w:w="1511" w:type="dxa"/>
            <w:vMerge/>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2159C5FF" w14:textId="77777777" w:rsidR="00225253" w:rsidRPr="003774A4" w:rsidRDefault="00225253" w:rsidP="001B75C8">
            <w:pPr>
              <w:pStyle w:val="af4"/>
              <w:keepNext/>
              <w:widowControl/>
              <w:numPr>
                <w:ilvl w:val="0"/>
                <w:numId w:val="4"/>
              </w:numPr>
              <w:ind w:left="0" w:firstLine="0"/>
              <w:jc w:val="center"/>
              <w:outlineLvl w:val="0"/>
              <w:rPr>
                <w:sz w:val="24"/>
              </w:rPr>
            </w:pPr>
          </w:p>
        </w:tc>
        <w:tc>
          <w:tcPr>
            <w:tcW w:w="1808" w:type="dxa"/>
            <w:vMerge/>
            <w:tcBorders>
              <w:top w:val="single" w:sz="4" w:space="0" w:color="auto"/>
              <w:left w:val="single" w:sz="4" w:space="0" w:color="auto"/>
              <w:bottom w:val="single" w:sz="4" w:space="0" w:color="auto"/>
              <w:right w:val="single" w:sz="4" w:space="0" w:color="auto"/>
            </w:tcBorders>
            <w:tcMar>
              <w:top w:w="0" w:type="dxa"/>
              <w:bottom w:w="28" w:type="dxa"/>
            </w:tcMar>
            <w:vAlign w:val="center"/>
          </w:tcPr>
          <w:p w14:paraId="0C0D7FC3" w14:textId="77777777" w:rsidR="00225253" w:rsidRPr="003774A4" w:rsidRDefault="00225253" w:rsidP="001B75C8">
            <w:pPr>
              <w:pStyle w:val="af4"/>
              <w:keepNext/>
              <w:widowControl/>
              <w:numPr>
                <w:ilvl w:val="0"/>
                <w:numId w:val="4"/>
              </w:numPr>
              <w:ind w:left="0" w:firstLine="0"/>
              <w:jc w:val="center"/>
              <w:outlineLvl w:val="0"/>
              <w:rPr>
                <w:sz w:val="24"/>
              </w:rPr>
            </w:pPr>
          </w:p>
        </w:tc>
      </w:tr>
      <w:tr w:rsidR="00317266" w:rsidRPr="003774A4" w14:paraId="61609408" w14:textId="77777777" w:rsidTr="0014406B">
        <w:trPr>
          <w:jc w:val="center"/>
        </w:trPr>
        <w:tc>
          <w:tcPr>
            <w:tcW w:w="1498" w:type="dxa"/>
            <w:tcBorders>
              <w:top w:val="single" w:sz="4" w:space="0" w:color="auto"/>
              <w:left w:val="single" w:sz="4" w:space="0" w:color="auto"/>
              <w:bottom w:val="single" w:sz="4" w:space="0" w:color="auto"/>
              <w:right w:val="single" w:sz="4" w:space="0" w:color="auto"/>
            </w:tcBorders>
            <w:tcMar>
              <w:top w:w="0" w:type="dxa"/>
              <w:bottom w:w="28" w:type="dxa"/>
            </w:tcMar>
          </w:tcPr>
          <w:p w14:paraId="60FF44DD" w14:textId="77777777" w:rsidR="00225253" w:rsidRPr="003774A4" w:rsidRDefault="00225253" w:rsidP="001B75C8">
            <w:pPr>
              <w:pStyle w:val="af4"/>
              <w:widowControl/>
              <w:ind w:firstLine="0"/>
              <w:jc w:val="center"/>
              <w:rPr>
                <w:sz w:val="24"/>
              </w:rPr>
            </w:pPr>
            <w:r w:rsidRPr="003774A4">
              <w:rPr>
                <w:sz w:val="24"/>
              </w:rPr>
              <w:t>1</w:t>
            </w:r>
          </w:p>
        </w:tc>
        <w:tc>
          <w:tcPr>
            <w:tcW w:w="1512" w:type="dxa"/>
            <w:tcBorders>
              <w:top w:val="single" w:sz="4" w:space="0" w:color="auto"/>
              <w:left w:val="single" w:sz="4" w:space="0" w:color="auto"/>
              <w:bottom w:val="single" w:sz="4" w:space="0" w:color="auto"/>
              <w:right w:val="single" w:sz="4" w:space="0" w:color="auto"/>
            </w:tcBorders>
            <w:tcMar>
              <w:top w:w="0" w:type="dxa"/>
              <w:bottom w:w="28" w:type="dxa"/>
            </w:tcMar>
          </w:tcPr>
          <w:p w14:paraId="3C01B7D0" w14:textId="77777777" w:rsidR="00225253" w:rsidRPr="003774A4" w:rsidRDefault="00D168C9" w:rsidP="00FB09A8">
            <w:pPr>
              <w:pStyle w:val="af4"/>
              <w:widowControl/>
              <w:ind w:firstLine="0"/>
              <w:jc w:val="center"/>
              <w:rPr>
                <w:sz w:val="24"/>
              </w:rPr>
            </w:pPr>
            <w:r w:rsidRPr="003774A4">
              <w:rPr>
                <w:sz w:val="24"/>
              </w:rPr>
              <w:t>1</w:t>
            </w:r>
            <w:r w:rsidR="00A851F3" w:rsidRPr="003774A4">
              <w:rPr>
                <w:sz w:val="24"/>
              </w:rPr>
              <w:t xml:space="preserve"> </w:t>
            </w:r>
            <w:r w:rsidR="00225253" w:rsidRPr="003774A4">
              <w:rPr>
                <w:sz w:val="24"/>
              </w:rPr>
              <w:t>и</w:t>
            </w:r>
            <w:r w:rsidR="00A851F3" w:rsidRPr="003774A4">
              <w:rPr>
                <w:sz w:val="24"/>
              </w:rPr>
              <w:t xml:space="preserve"> </w:t>
            </w:r>
            <w:r w:rsidRPr="003774A4">
              <w:rPr>
                <w:sz w:val="24"/>
              </w:rPr>
              <w:t>1</w:t>
            </w:r>
            <w:r w:rsidR="00A851F3" w:rsidRPr="003774A4">
              <w:rPr>
                <w:sz w:val="24"/>
              </w:rPr>
              <w:t xml:space="preserve"> </w:t>
            </w:r>
            <w:r w:rsidR="00225253" w:rsidRPr="003774A4">
              <w:rPr>
                <w:sz w:val="24"/>
              </w:rPr>
              <w:t>на</w:t>
            </w:r>
            <w:r w:rsidR="00A851F3" w:rsidRPr="003774A4">
              <w:rPr>
                <w:sz w:val="24"/>
              </w:rPr>
              <w:t xml:space="preserve"> </w:t>
            </w:r>
            <w:r w:rsidR="00225253" w:rsidRPr="003774A4">
              <w:rPr>
                <w:sz w:val="24"/>
              </w:rPr>
              <w:t>складе</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28F58520" w14:textId="77777777" w:rsidR="00225253" w:rsidRPr="003774A4" w:rsidRDefault="00225253" w:rsidP="001B75C8">
            <w:pPr>
              <w:pStyle w:val="af4"/>
              <w:widowControl/>
              <w:ind w:firstLine="0"/>
              <w:jc w:val="center"/>
              <w:rPr>
                <w:sz w:val="24"/>
              </w:rPr>
            </w:pPr>
            <w:r w:rsidRPr="003774A4">
              <w:rPr>
                <w:sz w:val="24"/>
              </w:rPr>
              <w:t>1</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6E00D8F1" w14:textId="77777777" w:rsidR="00225253" w:rsidRPr="003774A4" w:rsidRDefault="00225253" w:rsidP="001B75C8">
            <w:pPr>
              <w:pStyle w:val="af4"/>
              <w:widowControl/>
              <w:ind w:firstLine="0"/>
              <w:jc w:val="center"/>
              <w:rPr>
                <w:sz w:val="24"/>
              </w:rPr>
            </w:pPr>
            <w:r w:rsidRPr="003774A4">
              <w:rPr>
                <w:sz w:val="24"/>
              </w:rPr>
              <w:t>1</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318F77DC" w14:textId="77777777" w:rsidR="00225253" w:rsidRPr="003774A4" w:rsidRDefault="00225253" w:rsidP="001B75C8">
            <w:pPr>
              <w:pStyle w:val="af4"/>
              <w:widowControl/>
              <w:ind w:firstLine="0"/>
              <w:jc w:val="center"/>
              <w:rPr>
                <w:sz w:val="24"/>
              </w:rPr>
            </w:pPr>
            <w:r w:rsidRPr="003774A4">
              <w:rPr>
                <w:sz w:val="24"/>
              </w:rPr>
              <w:t>1</w:t>
            </w:r>
          </w:p>
        </w:tc>
        <w:tc>
          <w:tcPr>
            <w:tcW w:w="1808" w:type="dxa"/>
            <w:tcBorders>
              <w:top w:val="single" w:sz="4" w:space="0" w:color="auto"/>
              <w:left w:val="single" w:sz="4" w:space="0" w:color="auto"/>
              <w:bottom w:val="single" w:sz="4" w:space="0" w:color="auto"/>
              <w:right w:val="single" w:sz="4" w:space="0" w:color="auto"/>
            </w:tcBorders>
            <w:tcMar>
              <w:top w:w="0" w:type="dxa"/>
              <w:bottom w:w="28" w:type="dxa"/>
            </w:tcMar>
          </w:tcPr>
          <w:p w14:paraId="67F5F262" w14:textId="77777777" w:rsidR="00225253" w:rsidRPr="003774A4" w:rsidRDefault="00D168C9" w:rsidP="00FB09A8">
            <w:pPr>
              <w:pStyle w:val="af4"/>
              <w:widowControl/>
              <w:ind w:firstLine="0"/>
              <w:jc w:val="center"/>
              <w:rPr>
                <w:sz w:val="24"/>
              </w:rPr>
            </w:pPr>
            <w:r w:rsidRPr="003774A4">
              <w:rPr>
                <w:sz w:val="24"/>
              </w:rPr>
              <w:t>1</w:t>
            </w:r>
            <w:r w:rsidR="00A851F3" w:rsidRPr="003774A4">
              <w:rPr>
                <w:sz w:val="24"/>
              </w:rPr>
              <w:t xml:space="preserve"> </w:t>
            </w:r>
            <w:r w:rsidR="00225253" w:rsidRPr="003774A4">
              <w:rPr>
                <w:sz w:val="24"/>
              </w:rPr>
              <w:t>и</w:t>
            </w:r>
            <w:r w:rsidR="00A851F3" w:rsidRPr="003774A4">
              <w:rPr>
                <w:sz w:val="24"/>
              </w:rPr>
              <w:t xml:space="preserve"> </w:t>
            </w:r>
            <w:r w:rsidRPr="003774A4">
              <w:rPr>
                <w:sz w:val="24"/>
              </w:rPr>
              <w:t>1</w:t>
            </w:r>
            <w:r w:rsidR="00A851F3" w:rsidRPr="003774A4">
              <w:rPr>
                <w:sz w:val="24"/>
              </w:rPr>
              <w:t xml:space="preserve"> </w:t>
            </w:r>
            <w:r w:rsidR="00225253" w:rsidRPr="003774A4">
              <w:rPr>
                <w:sz w:val="24"/>
              </w:rPr>
              <w:t>на</w:t>
            </w:r>
            <w:r w:rsidR="00A851F3" w:rsidRPr="003774A4">
              <w:rPr>
                <w:sz w:val="24"/>
              </w:rPr>
              <w:t xml:space="preserve"> </w:t>
            </w:r>
            <w:r w:rsidR="00225253" w:rsidRPr="003774A4">
              <w:rPr>
                <w:sz w:val="24"/>
              </w:rPr>
              <w:t>складе</w:t>
            </w:r>
          </w:p>
        </w:tc>
      </w:tr>
      <w:tr w:rsidR="00317266" w:rsidRPr="003774A4" w14:paraId="779F3A18" w14:textId="77777777" w:rsidTr="0014406B">
        <w:trPr>
          <w:jc w:val="center"/>
        </w:trPr>
        <w:tc>
          <w:tcPr>
            <w:tcW w:w="1498" w:type="dxa"/>
            <w:tcBorders>
              <w:top w:val="single" w:sz="4" w:space="0" w:color="auto"/>
              <w:left w:val="single" w:sz="4" w:space="0" w:color="auto"/>
              <w:bottom w:val="single" w:sz="4" w:space="0" w:color="auto"/>
              <w:right w:val="single" w:sz="4" w:space="0" w:color="auto"/>
            </w:tcBorders>
            <w:tcMar>
              <w:top w:w="0" w:type="dxa"/>
              <w:bottom w:w="28" w:type="dxa"/>
            </w:tcMar>
          </w:tcPr>
          <w:p w14:paraId="511BEF77" w14:textId="77777777" w:rsidR="00225253" w:rsidRPr="003774A4" w:rsidRDefault="00225253" w:rsidP="001B75C8">
            <w:pPr>
              <w:pStyle w:val="af4"/>
              <w:widowControl/>
              <w:ind w:firstLine="0"/>
              <w:jc w:val="center"/>
              <w:rPr>
                <w:sz w:val="24"/>
              </w:rPr>
            </w:pPr>
            <w:r w:rsidRPr="003774A4">
              <w:rPr>
                <w:sz w:val="24"/>
              </w:rPr>
              <w:t>2</w:t>
            </w:r>
          </w:p>
        </w:tc>
        <w:tc>
          <w:tcPr>
            <w:tcW w:w="1512" w:type="dxa"/>
            <w:tcBorders>
              <w:top w:val="single" w:sz="4" w:space="0" w:color="auto"/>
              <w:left w:val="single" w:sz="4" w:space="0" w:color="auto"/>
              <w:bottom w:val="single" w:sz="4" w:space="0" w:color="auto"/>
              <w:right w:val="single" w:sz="4" w:space="0" w:color="auto"/>
            </w:tcBorders>
            <w:tcMar>
              <w:top w:w="0" w:type="dxa"/>
              <w:bottom w:w="28" w:type="dxa"/>
            </w:tcMar>
          </w:tcPr>
          <w:p w14:paraId="37BE8C09" w14:textId="77777777" w:rsidR="00225253" w:rsidRPr="003774A4" w:rsidRDefault="00D168C9" w:rsidP="00FB09A8">
            <w:pPr>
              <w:pStyle w:val="af4"/>
              <w:widowControl/>
              <w:ind w:firstLine="0"/>
              <w:jc w:val="center"/>
              <w:rPr>
                <w:sz w:val="24"/>
              </w:rPr>
            </w:pPr>
            <w:r w:rsidRPr="003774A4">
              <w:rPr>
                <w:sz w:val="24"/>
              </w:rPr>
              <w:t>1</w:t>
            </w:r>
            <w:r w:rsidR="00A851F3" w:rsidRPr="003774A4">
              <w:rPr>
                <w:sz w:val="24"/>
              </w:rPr>
              <w:t xml:space="preserve"> </w:t>
            </w:r>
            <w:r w:rsidR="00225253" w:rsidRPr="003774A4">
              <w:rPr>
                <w:sz w:val="24"/>
              </w:rPr>
              <w:t>и</w:t>
            </w:r>
            <w:r w:rsidR="00A851F3" w:rsidRPr="003774A4">
              <w:rPr>
                <w:sz w:val="24"/>
              </w:rPr>
              <w:t xml:space="preserve"> </w:t>
            </w:r>
            <w:r w:rsidRPr="003774A4">
              <w:rPr>
                <w:sz w:val="24"/>
              </w:rPr>
              <w:t>1</w:t>
            </w:r>
            <w:r w:rsidR="00A851F3" w:rsidRPr="003774A4">
              <w:rPr>
                <w:sz w:val="24"/>
              </w:rPr>
              <w:t xml:space="preserve"> </w:t>
            </w:r>
            <w:r w:rsidR="00225253" w:rsidRPr="003774A4">
              <w:rPr>
                <w:sz w:val="24"/>
              </w:rPr>
              <w:t>на</w:t>
            </w:r>
            <w:r w:rsidR="00A851F3" w:rsidRPr="003774A4">
              <w:rPr>
                <w:sz w:val="24"/>
              </w:rPr>
              <w:t xml:space="preserve"> </w:t>
            </w:r>
            <w:r w:rsidR="00225253" w:rsidRPr="003774A4">
              <w:rPr>
                <w:sz w:val="24"/>
              </w:rPr>
              <w:t>складе</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240F0D03" w14:textId="77777777" w:rsidR="00225253" w:rsidRPr="003774A4" w:rsidRDefault="00225253" w:rsidP="001B75C8">
            <w:pPr>
              <w:pStyle w:val="af4"/>
              <w:widowControl/>
              <w:ind w:firstLine="0"/>
              <w:jc w:val="center"/>
              <w:rPr>
                <w:sz w:val="24"/>
              </w:rPr>
            </w:pPr>
            <w:r w:rsidRPr="003774A4">
              <w:rPr>
                <w:sz w:val="24"/>
              </w:rPr>
              <w:t>1</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7072FA76" w14:textId="77777777" w:rsidR="00225253" w:rsidRPr="003774A4" w:rsidRDefault="00225253" w:rsidP="001B75C8">
            <w:pPr>
              <w:pStyle w:val="af4"/>
              <w:widowControl/>
              <w:ind w:firstLine="0"/>
              <w:jc w:val="center"/>
              <w:rPr>
                <w:sz w:val="24"/>
              </w:rPr>
            </w:pPr>
            <w:r w:rsidRPr="003774A4">
              <w:rPr>
                <w:sz w:val="24"/>
              </w:rPr>
              <w:t>1</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05FF80EC" w14:textId="77777777" w:rsidR="00225253" w:rsidRPr="003774A4" w:rsidRDefault="00225253" w:rsidP="001B75C8">
            <w:pPr>
              <w:pStyle w:val="af4"/>
              <w:widowControl/>
              <w:ind w:firstLine="0"/>
              <w:jc w:val="center"/>
              <w:rPr>
                <w:sz w:val="24"/>
              </w:rPr>
            </w:pPr>
            <w:r w:rsidRPr="003774A4">
              <w:rPr>
                <w:sz w:val="24"/>
              </w:rPr>
              <w:t>2–3</w:t>
            </w:r>
          </w:p>
        </w:tc>
        <w:tc>
          <w:tcPr>
            <w:tcW w:w="1808" w:type="dxa"/>
            <w:tcBorders>
              <w:top w:val="single" w:sz="4" w:space="0" w:color="auto"/>
              <w:left w:val="single" w:sz="4" w:space="0" w:color="auto"/>
              <w:bottom w:val="single" w:sz="4" w:space="0" w:color="auto"/>
              <w:right w:val="single" w:sz="4" w:space="0" w:color="auto"/>
            </w:tcBorders>
            <w:tcMar>
              <w:top w:w="0" w:type="dxa"/>
              <w:bottom w:w="28" w:type="dxa"/>
            </w:tcMar>
          </w:tcPr>
          <w:p w14:paraId="3601A18C" w14:textId="77777777" w:rsidR="00225253" w:rsidRPr="003774A4" w:rsidRDefault="00225253" w:rsidP="001B75C8">
            <w:pPr>
              <w:pStyle w:val="af4"/>
              <w:widowControl/>
              <w:ind w:firstLine="0"/>
              <w:jc w:val="center"/>
              <w:rPr>
                <w:sz w:val="24"/>
              </w:rPr>
            </w:pPr>
            <w:r w:rsidRPr="003774A4">
              <w:rPr>
                <w:sz w:val="24"/>
              </w:rPr>
              <w:t>2</w:t>
            </w:r>
          </w:p>
        </w:tc>
      </w:tr>
      <w:tr w:rsidR="00317266" w:rsidRPr="003774A4" w14:paraId="44D4A5B7" w14:textId="77777777" w:rsidTr="0014406B">
        <w:trPr>
          <w:jc w:val="center"/>
        </w:trPr>
        <w:tc>
          <w:tcPr>
            <w:tcW w:w="1498" w:type="dxa"/>
            <w:tcBorders>
              <w:top w:val="single" w:sz="4" w:space="0" w:color="auto"/>
              <w:left w:val="single" w:sz="4" w:space="0" w:color="auto"/>
              <w:bottom w:val="single" w:sz="4" w:space="0" w:color="auto"/>
              <w:right w:val="single" w:sz="4" w:space="0" w:color="auto"/>
            </w:tcBorders>
            <w:tcMar>
              <w:top w:w="0" w:type="dxa"/>
              <w:bottom w:w="28" w:type="dxa"/>
            </w:tcMar>
          </w:tcPr>
          <w:p w14:paraId="32849A70" w14:textId="77777777" w:rsidR="00225253" w:rsidRPr="003774A4" w:rsidRDefault="005B4D47" w:rsidP="00FB09A8">
            <w:pPr>
              <w:pStyle w:val="af4"/>
              <w:widowControl/>
              <w:ind w:firstLine="0"/>
              <w:jc w:val="center"/>
              <w:rPr>
                <w:sz w:val="24"/>
              </w:rPr>
            </w:pPr>
            <w:r w:rsidRPr="003774A4">
              <w:rPr>
                <w:sz w:val="24"/>
              </w:rPr>
              <w:t>3</w:t>
            </w:r>
            <w:r w:rsidR="00A851F3" w:rsidRPr="003774A4">
              <w:rPr>
                <w:sz w:val="24"/>
              </w:rPr>
              <w:t xml:space="preserve"> </w:t>
            </w:r>
            <w:r w:rsidR="00225253" w:rsidRPr="003774A4">
              <w:rPr>
                <w:sz w:val="24"/>
              </w:rPr>
              <w:t>и</w:t>
            </w:r>
            <w:r w:rsidR="00A851F3" w:rsidRPr="003774A4">
              <w:rPr>
                <w:sz w:val="24"/>
              </w:rPr>
              <w:t xml:space="preserve"> </w:t>
            </w:r>
            <w:r w:rsidR="00225253" w:rsidRPr="003774A4">
              <w:rPr>
                <w:sz w:val="24"/>
              </w:rPr>
              <w:t>более</w:t>
            </w:r>
          </w:p>
        </w:tc>
        <w:tc>
          <w:tcPr>
            <w:tcW w:w="1512" w:type="dxa"/>
            <w:tcBorders>
              <w:top w:val="single" w:sz="4" w:space="0" w:color="auto"/>
              <w:left w:val="single" w:sz="4" w:space="0" w:color="auto"/>
              <w:bottom w:val="single" w:sz="4" w:space="0" w:color="auto"/>
              <w:right w:val="single" w:sz="4" w:space="0" w:color="auto"/>
            </w:tcBorders>
            <w:tcMar>
              <w:top w:w="0" w:type="dxa"/>
              <w:bottom w:w="28" w:type="dxa"/>
            </w:tcMar>
          </w:tcPr>
          <w:p w14:paraId="24258DEF" w14:textId="77777777" w:rsidR="00225253" w:rsidRPr="003774A4" w:rsidRDefault="00225253" w:rsidP="001B75C8">
            <w:pPr>
              <w:pStyle w:val="af4"/>
              <w:widowControl/>
              <w:ind w:firstLine="0"/>
              <w:jc w:val="center"/>
              <w:rPr>
                <w:sz w:val="24"/>
              </w:rPr>
            </w:pPr>
            <w:r w:rsidRPr="003774A4">
              <w:rPr>
                <w:sz w:val="24"/>
              </w:rPr>
              <w:t>2</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4FC2DC18" w14:textId="77777777" w:rsidR="00225253" w:rsidRPr="003774A4" w:rsidRDefault="00225253" w:rsidP="001B75C8">
            <w:pPr>
              <w:pStyle w:val="af4"/>
              <w:widowControl/>
              <w:ind w:firstLine="0"/>
              <w:jc w:val="center"/>
              <w:rPr>
                <w:sz w:val="24"/>
              </w:rPr>
            </w:pPr>
            <w:r w:rsidRPr="003774A4">
              <w:rPr>
                <w:sz w:val="24"/>
              </w:rPr>
              <w:t>2</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01826F7F" w14:textId="77777777" w:rsidR="00225253" w:rsidRPr="003774A4" w:rsidRDefault="00D168C9" w:rsidP="00FB09A8">
            <w:pPr>
              <w:pStyle w:val="af4"/>
              <w:widowControl/>
              <w:ind w:firstLine="0"/>
              <w:jc w:val="center"/>
              <w:rPr>
                <w:sz w:val="24"/>
              </w:rPr>
            </w:pPr>
            <w:r w:rsidRPr="003774A4">
              <w:rPr>
                <w:sz w:val="24"/>
              </w:rPr>
              <w:t>1</w:t>
            </w:r>
            <w:r w:rsidR="00A851F3" w:rsidRPr="003774A4">
              <w:rPr>
                <w:sz w:val="24"/>
              </w:rPr>
              <w:t xml:space="preserve"> </w:t>
            </w:r>
            <w:r w:rsidR="00225253" w:rsidRPr="003774A4">
              <w:rPr>
                <w:sz w:val="24"/>
              </w:rPr>
              <w:t>и</w:t>
            </w:r>
            <w:r w:rsidR="00A851F3" w:rsidRPr="003774A4">
              <w:rPr>
                <w:sz w:val="24"/>
              </w:rPr>
              <w:t xml:space="preserve"> </w:t>
            </w:r>
            <w:r w:rsidRPr="003774A4">
              <w:rPr>
                <w:sz w:val="24"/>
              </w:rPr>
              <w:t>1</w:t>
            </w:r>
            <w:r w:rsidR="00A851F3" w:rsidRPr="003774A4">
              <w:rPr>
                <w:sz w:val="24"/>
              </w:rPr>
              <w:t xml:space="preserve"> </w:t>
            </w:r>
            <w:r w:rsidR="00225253" w:rsidRPr="003774A4">
              <w:rPr>
                <w:sz w:val="24"/>
              </w:rPr>
              <w:t>на</w:t>
            </w:r>
            <w:r w:rsidR="00A851F3" w:rsidRPr="003774A4">
              <w:rPr>
                <w:sz w:val="24"/>
              </w:rPr>
              <w:t xml:space="preserve"> </w:t>
            </w:r>
            <w:r w:rsidR="00225253" w:rsidRPr="003774A4">
              <w:rPr>
                <w:sz w:val="24"/>
              </w:rPr>
              <w:t>складе</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03FC0866" w14:textId="77777777" w:rsidR="00225253" w:rsidRPr="003774A4" w:rsidRDefault="00225253" w:rsidP="001B75C8">
            <w:pPr>
              <w:pStyle w:val="af4"/>
              <w:widowControl/>
              <w:ind w:firstLine="0"/>
              <w:jc w:val="center"/>
              <w:rPr>
                <w:sz w:val="24"/>
              </w:rPr>
            </w:pPr>
            <w:r w:rsidRPr="003774A4">
              <w:rPr>
                <w:sz w:val="24"/>
              </w:rPr>
              <w:t>4</w:t>
            </w:r>
          </w:p>
        </w:tc>
        <w:tc>
          <w:tcPr>
            <w:tcW w:w="1808" w:type="dxa"/>
            <w:tcBorders>
              <w:top w:val="single" w:sz="4" w:space="0" w:color="auto"/>
              <w:left w:val="single" w:sz="4" w:space="0" w:color="auto"/>
              <w:bottom w:val="single" w:sz="4" w:space="0" w:color="auto"/>
              <w:right w:val="single" w:sz="4" w:space="0" w:color="auto"/>
            </w:tcBorders>
            <w:tcMar>
              <w:top w:w="0" w:type="dxa"/>
              <w:bottom w:w="28" w:type="dxa"/>
            </w:tcMar>
          </w:tcPr>
          <w:p w14:paraId="76DAD970" w14:textId="77777777" w:rsidR="00225253" w:rsidRPr="003774A4" w:rsidRDefault="00225253" w:rsidP="001B75C8">
            <w:pPr>
              <w:pStyle w:val="af4"/>
              <w:widowControl/>
              <w:ind w:firstLine="0"/>
              <w:jc w:val="center"/>
              <w:rPr>
                <w:sz w:val="24"/>
              </w:rPr>
            </w:pPr>
            <w:r w:rsidRPr="003774A4">
              <w:rPr>
                <w:sz w:val="24"/>
              </w:rPr>
              <w:t>3</w:t>
            </w:r>
          </w:p>
        </w:tc>
      </w:tr>
      <w:tr w:rsidR="00317266" w:rsidRPr="003774A4" w14:paraId="7FC8F4AE" w14:textId="77777777" w:rsidTr="0014406B">
        <w:trPr>
          <w:jc w:val="center"/>
        </w:trPr>
        <w:tc>
          <w:tcPr>
            <w:tcW w:w="1498" w:type="dxa"/>
            <w:tcBorders>
              <w:top w:val="single" w:sz="4" w:space="0" w:color="auto"/>
              <w:left w:val="single" w:sz="4" w:space="0" w:color="auto"/>
              <w:bottom w:val="single" w:sz="4" w:space="0" w:color="auto"/>
              <w:right w:val="single" w:sz="4" w:space="0" w:color="auto"/>
            </w:tcBorders>
            <w:tcMar>
              <w:top w:w="0" w:type="dxa"/>
              <w:bottom w:w="28" w:type="dxa"/>
            </w:tcMar>
          </w:tcPr>
          <w:p w14:paraId="2CE63A05" w14:textId="77777777" w:rsidR="00225253" w:rsidRPr="003774A4" w:rsidRDefault="001B75C8" w:rsidP="001B75C8">
            <w:pPr>
              <w:pStyle w:val="af4"/>
              <w:widowControl/>
              <w:ind w:firstLine="0"/>
              <w:jc w:val="center"/>
              <w:rPr>
                <w:sz w:val="24"/>
              </w:rPr>
            </w:pPr>
            <w:r w:rsidRPr="003774A4">
              <w:rPr>
                <w:sz w:val="24"/>
              </w:rPr>
              <w:t>–</w:t>
            </w:r>
          </w:p>
        </w:tc>
        <w:tc>
          <w:tcPr>
            <w:tcW w:w="1512" w:type="dxa"/>
            <w:tcBorders>
              <w:top w:val="single" w:sz="4" w:space="0" w:color="auto"/>
              <w:left w:val="single" w:sz="4" w:space="0" w:color="auto"/>
              <w:bottom w:val="single" w:sz="4" w:space="0" w:color="auto"/>
              <w:right w:val="single" w:sz="4" w:space="0" w:color="auto"/>
            </w:tcBorders>
            <w:tcMar>
              <w:top w:w="0" w:type="dxa"/>
              <w:bottom w:w="28" w:type="dxa"/>
            </w:tcMar>
          </w:tcPr>
          <w:p w14:paraId="174C91CF" w14:textId="77777777" w:rsidR="00225253" w:rsidRPr="003774A4" w:rsidRDefault="001B75C8" w:rsidP="001B75C8">
            <w:pPr>
              <w:pStyle w:val="af4"/>
              <w:widowControl/>
              <w:ind w:firstLine="0"/>
              <w:jc w:val="center"/>
              <w:rPr>
                <w:sz w:val="24"/>
              </w:rPr>
            </w:pPr>
            <w:r w:rsidRPr="003774A4">
              <w:rPr>
                <w:sz w:val="24"/>
              </w:rPr>
              <w:t>–</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6F826A51" w14:textId="77777777" w:rsidR="00225253" w:rsidRPr="003774A4" w:rsidRDefault="001B75C8" w:rsidP="001B75C8">
            <w:pPr>
              <w:pStyle w:val="af4"/>
              <w:widowControl/>
              <w:ind w:firstLine="0"/>
              <w:jc w:val="center"/>
              <w:rPr>
                <w:sz w:val="24"/>
              </w:rPr>
            </w:pPr>
            <w:r w:rsidRPr="003774A4">
              <w:rPr>
                <w:sz w:val="24"/>
              </w:rPr>
              <w:t>–</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7935A780" w14:textId="77777777" w:rsidR="00225253" w:rsidRPr="003774A4" w:rsidRDefault="001B75C8" w:rsidP="001B75C8">
            <w:pPr>
              <w:pStyle w:val="af4"/>
              <w:widowControl/>
              <w:ind w:firstLine="0"/>
              <w:jc w:val="center"/>
              <w:rPr>
                <w:sz w:val="24"/>
              </w:rPr>
            </w:pPr>
            <w:r w:rsidRPr="003774A4">
              <w:rPr>
                <w:sz w:val="24"/>
              </w:rPr>
              <w:t>–</w:t>
            </w:r>
          </w:p>
        </w:tc>
        <w:tc>
          <w:tcPr>
            <w:tcW w:w="1511" w:type="dxa"/>
            <w:tcBorders>
              <w:top w:val="single" w:sz="4" w:space="0" w:color="auto"/>
              <w:left w:val="single" w:sz="4" w:space="0" w:color="auto"/>
              <w:bottom w:val="single" w:sz="4" w:space="0" w:color="auto"/>
              <w:right w:val="single" w:sz="4" w:space="0" w:color="auto"/>
            </w:tcBorders>
            <w:tcMar>
              <w:top w:w="0" w:type="dxa"/>
              <w:bottom w:w="28" w:type="dxa"/>
            </w:tcMar>
          </w:tcPr>
          <w:p w14:paraId="1A67BFEE" w14:textId="77777777" w:rsidR="00225253" w:rsidRPr="003774A4" w:rsidRDefault="005B4D47" w:rsidP="00FB09A8">
            <w:pPr>
              <w:pStyle w:val="af4"/>
              <w:widowControl/>
              <w:ind w:firstLine="0"/>
              <w:jc w:val="center"/>
              <w:rPr>
                <w:sz w:val="24"/>
              </w:rPr>
            </w:pPr>
            <w:r w:rsidRPr="003774A4">
              <w:rPr>
                <w:sz w:val="24"/>
              </w:rPr>
              <w:t>5</w:t>
            </w:r>
            <w:r w:rsidR="00A851F3" w:rsidRPr="003774A4">
              <w:rPr>
                <w:sz w:val="24"/>
              </w:rPr>
              <w:t xml:space="preserve"> </w:t>
            </w:r>
            <w:r w:rsidR="00225253" w:rsidRPr="003774A4">
              <w:rPr>
                <w:sz w:val="24"/>
              </w:rPr>
              <w:t>и</w:t>
            </w:r>
            <w:r w:rsidR="00A851F3" w:rsidRPr="003774A4">
              <w:rPr>
                <w:sz w:val="24"/>
              </w:rPr>
              <w:t xml:space="preserve"> </w:t>
            </w:r>
            <w:r w:rsidR="00225253" w:rsidRPr="003774A4">
              <w:rPr>
                <w:sz w:val="24"/>
              </w:rPr>
              <w:t>более</w:t>
            </w:r>
          </w:p>
        </w:tc>
        <w:tc>
          <w:tcPr>
            <w:tcW w:w="1808" w:type="dxa"/>
            <w:tcBorders>
              <w:top w:val="single" w:sz="4" w:space="0" w:color="auto"/>
              <w:left w:val="single" w:sz="4" w:space="0" w:color="auto"/>
              <w:bottom w:val="single" w:sz="4" w:space="0" w:color="auto"/>
              <w:right w:val="single" w:sz="4" w:space="0" w:color="auto"/>
            </w:tcBorders>
            <w:tcMar>
              <w:top w:w="0" w:type="dxa"/>
              <w:bottom w:w="28" w:type="dxa"/>
            </w:tcMar>
          </w:tcPr>
          <w:p w14:paraId="193ACCA1" w14:textId="77777777" w:rsidR="00225253" w:rsidRPr="003774A4" w:rsidRDefault="00225253" w:rsidP="001B75C8">
            <w:pPr>
              <w:pStyle w:val="af4"/>
              <w:widowControl/>
              <w:ind w:firstLine="0"/>
              <w:jc w:val="center"/>
              <w:rPr>
                <w:sz w:val="24"/>
              </w:rPr>
            </w:pPr>
            <w:r w:rsidRPr="003774A4">
              <w:rPr>
                <w:sz w:val="24"/>
              </w:rPr>
              <w:t>Не</w:t>
            </w:r>
            <w:r w:rsidR="00A851F3" w:rsidRPr="003774A4">
              <w:rPr>
                <w:sz w:val="24"/>
              </w:rPr>
              <w:t xml:space="preserve"> </w:t>
            </w:r>
            <w:r w:rsidRPr="003774A4">
              <w:rPr>
                <w:sz w:val="24"/>
              </w:rPr>
              <w:t>менее</w:t>
            </w:r>
            <w:r w:rsidR="00A851F3" w:rsidRPr="003774A4">
              <w:rPr>
                <w:sz w:val="24"/>
              </w:rPr>
              <w:t xml:space="preserve"> </w:t>
            </w:r>
            <w:r w:rsidRPr="003774A4">
              <w:rPr>
                <w:sz w:val="24"/>
              </w:rPr>
              <w:t>50</w:t>
            </w:r>
            <w:r w:rsidR="00A851F3" w:rsidRPr="003774A4">
              <w:rPr>
                <w:sz w:val="24"/>
              </w:rPr>
              <w:t xml:space="preserve"> </w:t>
            </w:r>
            <w:r w:rsidRPr="003774A4">
              <w:rPr>
                <w:sz w:val="24"/>
              </w:rPr>
              <w:t>%</w:t>
            </w:r>
          </w:p>
        </w:tc>
      </w:tr>
      <w:tr w:rsidR="00317266" w:rsidRPr="003774A4" w14:paraId="5FF4480E" w14:textId="77777777" w:rsidTr="0014406B">
        <w:trPr>
          <w:jc w:val="center"/>
        </w:trPr>
        <w:tc>
          <w:tcPr>
            <w:tcW w:w="9351" w:type="dxa"/>
            <w:gridSpan w:val="6"/>
            <w:tcBorders>
              <w:top w:val="single" w:sz="4" w:space="0" w:color="auto"/>
              <w:left w:val="single" w:sz="4" w:space="0" w:color="auto"/>
              <w:bottom w:val="single" w:sz="4" w:space="0" w:color="auto"/>
              <w:right w:val="single" w:sz="4" w:space="0" w:color="auto"/>
            </w:tcBorders>
            <w:tcMar>
              <w:top w:w="0" w:type="dxa"/>
              <w:bottom w:w="28" w:type="dxa"/>
            </w:tcMar>
          </w:tcPr>
          <w:p w14:paraId="31B24085" w14:textId="77777777" w:rsidR="00CF0C50" w:rsidRPr="003774A4" w:rsidRDefault="00CF0C50" w:rsidP="00CF0C50">
            <w:pPr>
              <w:pStyle w:val="aff3"/>
              <w:ind w:firstLine="363"/>
              <w:jc w:val="both"/>
              <w:rPr>
                <w:rFonts w:ascii="Times New Roman" w:hAnsi="Times New Roman"/>
                <w:kern w:val="22"/>
                <w:sz w:val="20"/>
                <w:szCs w:val="20"/>
              </w:rPr>
            </w:pPr>
            <w:r w:rsidRPr="003774A4">
              <w:rPr>
                <w:rFonts w:ascii="Times New Roman" w:hAnsi="Times New Roman"/>
                <w:kern w:val="22"/>
                <w:sz w:val="20"/>
                <w:szCs w:val="20"/>
              </w:rPr>
              <w:t>П р и м е ч а н и я</w:t>
            </w:r>
          </w:p>
          <w:p w14:paraId="1E620EFA" w14:textId="77777777" w:rsidR="00CF0C50" w:rsidRPr="003774A4" w:rsidRDefault="00CF0C50" w:rsidP="00CF0C50">
            <w:pPr>
              <w:pStyle w:val="aff3"/>
              <w:ind w:firstLine="363"/>
              <w:jc w:val="both"/>
              <w:rPr>
                <w:rFonts w:ascii="Times New Roman" w:hAnsi="Times New Roman"/>
                <w:sz w:val="20"/>
                <w:szCs w:val="20"/>
              </w:rPr>
            </w:pPr>
            <w:r w:rsidRPr="003774A4">
              <w:rPr>
                <w:rFonts w:ascii="Times New Roman" w:hAnsi="Times New Roman"/>
                <w:sz w:val="20"/>
                <w:szCs w:val="20"/>
              </w:rPr>
              <w:t>1 Производительность насосных станций перекачки поверхностных сточных вод необходимо принимать с учетом обеспечения незатопляемости пониженных территорий при установленном периоде однократного переполнения сети, регулирования стока и допустимого периода откачки. Насосная станция должна быть оборудована не менее, чем двумя рабочими агрегатами.</w:t>
            </w:r>
          </w:p>
          <w:p w14:paraId="32E54C70" w14:textId="77777777" w:rsidR="00CF0C50" w:rsidRPr="003774A4" w:rsidRDefault="00CF0C50" w:rsidP="00CF0C50">
            <w:pPr>
              <w:pStyle w:val="aff3"/>
              <w:ind w:firstLine="363"/>
              <w:jc w:val="both"/>
              <w:rPr>
                <w:rFonts w:ascii="Times New Roman" w:hAnsi="Times New Roman"/>
                <w:sz w:val="20"/>
                <w:szCs w:val="20"/>
              </w:rPr>
            </w:pPr>
            <w:r w:rsidRPr="003774A4">
              <w:rPr>
                <w:rFonts w:ascii="Times New Roman" w:hAnsi="Times New Roman"/>
                <w:sz w:val="20"/>
                <w:szCs w:val="20"/>
              </w:rPr>
              <w:t>2 В насосных станциях 1-й категории надежности действия при невозможности обеспечения электропитания от двух источников допускается устанавливать резервные насосные агрегаты с двигателями внутреннего сгорания, тепловыми и др., а также автономные источники электрической энергии (дизельные электростанции и т. п.).</w:t>
            </w:r>
          </w:p>
          <w:p w14:paraId="21B22055" w14:textId="77777777" w:rsidR="00CF0C50" w:rsidRPr="003774A4" w:rsidRDefault="00CF0C50" w:rsidP="00CF0C50">
            <w:pPr>
              <w:pStyle w:val="aff3"/>
              <w:ind w:firstLine="363"/>
              <w:jc w:val="both"/>
              <w:rPr>
                <w:rFonts w:ascii="Times New Roman" w:hAnsi="Times New Roman"/>
                <w:sz w:val="20"/>
                <w:szCs w:val="20"/>
              </w:rPr>
            </w:pPr>
            <w:r w:rsidRPr="003774A4">
              <w:rPr>
                <w:rFonts w:ascii="Times New Roman" w:hAnsi="Times New Roman"/>
                <w:sz w:val="20"/>
                <w:szCs w:val="20"/>
              </w:rPr>
              <w:t>3 При необходимости перспективного увеличения производительности заглубленных насосных станций допускается предусматривать возможность замены штатных насосов насосами большей производительности или устройство резервных фундаментов для установки дополнительных агрегатов.</w:t>
            </w:r>
          </w:p>
          <w:p w14:paraId="7E28027C" w14:textId="498F26D5" w:rsidR="00225253" w:rsidRPr="003774A4" w:rsidRDefault="00CF0C50" w:rsidP="00CF0C50">
            <w:pPr>
              <w:pStyle w:val="aff3"/>
              <w:ind w:firstLine="363"/>
              <w:jc w:val="both"/>
            </w:pPr>
            <w:r w:rsidRPr="003774A4">
              <w:rPr>
                <w:rFonts w:ascii="Times New Roman" w:hAnsi="Times New Roman"/>
                <w:sz w:val="20"/>
                <w:szCs w:val="20"/>
              </w:rPr>
              <w:t>4 Резервный насос предназначен для выполнения функций основного насоса в случае отказа последнего, поэтому в расчетах КНС не учитывают производительность резервных насосов.</w:t>
            </w:r>
          </w:p>
        </w:tc>
      </w:tr>
    </w:tbl>
    <w:p w14:paraId="26AA1107" w14:textId="3CA39BE4" w:rsidR="00CF0C50" w:rsidRPr="003774A4" w:rsidRDefault="00CF0C50" w:rsidP="00CF0C50">
      <w:pPr>
        <w:pStyle w:val="aff3"/>
        <w:ind w:firstLine="567"/>
        <w:jc w:val="both"/>
        <w:rPr>
          <w:rFonts w:ascii="Times New Roman" w:hAnsi="Times New Roman"/>
          <w:b/>
          <w:sz w:val="28"/>
          <w:szCs w:val="28"/>
        </w:rPr>
      </w:pPr>
      <w:r w:rsidRPr="003774A4">
        <w:rPr>
          <w:rFonts w:ascii="Times New Roman" w:hAnsi="Times New Roman"/>
          <w:b/>
          <w:sz w:val="28"/>
          <w:szCs w:val="28"/>
        </w:rPr>
        <w:t>Таблица 17 (Измененная редакция, Изм. № 2).</w:t>
      </w:r>
    </w:p>
    <w:p w14:paraId="397D286A" w14:textId="77777777" w:rsidR="00225253" w:rsidRPr="003774A4" w:rsidRDefault="00225253" w:rsidP="00FB09A8">
      <w:pPr>
        <w:pStyle w:val="aff3"/>
        <w:ind w:firstLine="567"/>
        <w:jc w:val="both"/>
        <w:rPr>
          <w:rFonts w:ascii="Times New Roman" w:hAnsi="Times New Roman"/>
          <w:sz w:val="28"/>
          <w:szCs w:val="28"/>
        </w:rPr>
      </w:pPr>
    </w:p>
    <w:p w14:paraId="1184307E" w14:textId="076D710D" w:rsidR="00551A08" w:rsidRPr="003774A4" w:rsidRDefault="00CF0C50"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8.2.2 Насосные станции для перекачки бытовых и поверхностных сточных вод следует располагать в отдельно стоящих зданиях. Для подземной установки допускается применять насосные станции с корпусами из полимерных </w:t>
      </w:r>
      <w:r w:rsidR="00746BB0">
        <w:rPr>
          <w:rFonts w:ascii="Times New Roman" w:hAnsi="Times New Roman"/>
          <w:sz w:val="28"/>
          <w:szCs w:val="28"/>
        </w:rPr>
        <w:t xml:space="preserve">и стеклокомпозитных </w:t>
      </w:r>
      <w:r w:rsidRPr="003774A4">
        <w:rPr>
          <w:rFonts w:ascii="Times New Roman" w:hAnsi="Times New Roman"/>
          <w:sz w:val="28"/>
          <w:szCs w:val="28"/>
        </w:rPr>
        <w:t>материалов, в т. ч. стеклокомпозитных в полной заводской готовности, а также насосные станции с корпусом из стали с внутренним и наружным антикоррозионными покрытиями заводского нанесения. При производительности свыше 500 м</w:t>
      </w:r>
      <w:r w:rsidRPr="003774A4">
        <w:rPr>
          <w:rFonts w:ascii="Times New Roman" w:hAnsi="Times New Roman"/>
          <w:sz w:val="28"/>
          <w:szCs w:val="28"/>
          <w:vertAlign w:val="superscript"/>
        </w:rPr>
        <w:t>3</w:t>
      </w:r>
      <w:r w:rsidRPr="003774A4">
        <w:rPr>
          <w:rFonts w:ascii="Times New Roman" w:hAnsi="Times New Roman"/>
          <w:sz w:val="28"/>
          <w:szCs w:val="28"/>
        </w:rPr>
        <w:t>/ч предпочтительно железобетонное исполнение. Насосные агрегаты предпочтительны сухого исполнения. Использование станций из полимерных материалов при производительности свыше 500 м</w:t>
      </w:r>
      <w:r w:rsidRPr="003774A4">
        <w:rPr>
          <w:rFonts w:ascii="Times New Roman" w:hAnsi="Times New Roman"/>
          <w:sz w:val="28"/>
          <w:szCs w:val="28"/>
          <w:vertAlign w:val="superscript"/>
        </w:rPr>
        <w:t>3</w:t>
      </w:r>
      <w:r w:rsidRPr="003774A4">
        <w:rPr>
          <w:rFonts w:ascii="Times New Roman" w:hAnsi="Times New Roman"/>
          <w:sz w:val="28"/>
          <w:szCs w:val="28"/>
        </w:rPr>
        <w:t>/ч допускается только при отсутствии технической возможности использования железобетонных конструкций.</w:t>
      </w:r>
    </w:p>
    <w:p w14:paraId="17451E47"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Насосные</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располагать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блоке</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производственными</w:t>
      </w:r>
      <w:r w:rsidR="00A851F3" w:rsidRPr="003774A4">
        <w:rPr>
          <w:rFonts w:ascii="Times New Roman" w:hAnsi="Times New Roman"/>
          <w:sz w:val="28"/>
          <w:szCs w:val="28"/>
        </w:rPr>
        <w:t xml:space="preserve"> </w:t>
      </w:r>
      <w:r w:rsidRPr="003774A4">
        <w:rPr>
          <w:rFonts w:ascii="Times New Roman" w:hAnsi="Times New Roman"/>
          <w:sz w:val="28"/>
          <w:szCs w:val="28"/>
        </w:rPr>
        <w:t>зданиями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соответствующей</w:t>
      </w:r>
      <w:r w:rsidR="00A851F3" w:rsidRPr="003774A4">
        <w:rPr>
          <w:rFonts w:ascii="Times New Roman" w:hAnsi="Times New Roman"/>
          <w:sz w:val="28"/>
          <w:szCs w:val="28"/>
        </w:rPr>
        <w:t xml:space="preserve"> </w:t>
      </w:r>
      <w:r w:rsidRPr="003774A4">
        <w:rPr>
          <w:rFonts w:ascii="Times New Roman" w:hAnsi="Times New Roman"/>
          <w:sz w:val="28"/>
          <w:szCs w:val="28"/>
        </w:rPr>
        <w:t>катего</w:t>
      </w:r>
      <w:r w:rsidR="00FB09A8" w:rsidRPr="003774A4">
        <w:rPr>
          <w:rFonts w:ascii="Times New Roman" w:hAnsi="Times New Roman"/>
          <w:sz w:val="28"/>
          <w:szCs w:val="28"/>
        </w:rPr>
        <w:t>рии</w:t>
      </w:r>
      <w:r w:rsidR="00A851F3" w:rsidRPr="003774A4">
        <w:rPr>
          <w:rFonts w:ascii="Times New Roman" w:hAnsi="Times New Roman"/>
          <w:sz w:val="28"/>
          <w:szCs w:val="28"/>
        </w:rPr>
        <w:t xml:space="preserve"> </w:t>
      </w:r>
      <w:r w:rsidR="00FB09A8"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00FB09A8" w:rsidRPr="003774A4">
        <w:rPr>
          <w:rFonts w:ascii="Times New Roman" w:hAnsi="Times New Roman"/>
          <w:sz w:val="28"/>
          <w:szCs w:val="28"/>
        </w:rPr>
        <w:t>процессов.</w:t>
      </w:r>
    </w:p>
    <w:p w14:paraId="51A74EBA"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общем</w:t>
      </w:r>
      <w:r w:rsidR="00A851F3" w:rsidRPr="003774A4">
        <w:rPr>
          <w:rFonts w:ascii="Times New Roman" w:hAnsi="Times New Roman"/>
          <w:sz w:val="28"/>
          <w:szCs w:val="28"/>
        </w:rPr>
        <w:t xml:space="preserve"> </w:t>
      </w:r>
      <w:r w:rsidRPr="003774A4">
        <w:rPr>
          <w:rFonts w:ascii="Times New Roman" w:hAnsi="Times New Roman"/>
          <w:sz w:val="28"/>
          <w:szCs w:val="28"/>
        </w:rPr>
        <w:t>машинном</w:t>
      </w:r>
      <w:r w:rsidR="00A851F3" w:rsidRPr="003774A4">
        <w:rPr>
          <w:rFonts w:ascii="Times New Roman" w:hAnsi="Times New Roman"/>
          <w:sz w:val="28"/>
          <w:szCs w:val="28"/>
        </w:rPr>
        <w:t xml:space="preserve"> </w:t>
      </w:r>
      <w:r w:rsidRPr="003774A4">
        <w:rPr>
          <w:rFonts w:ascii="Times New Roman" w:hAnsi="Times New Roman"/>
          <w:sz w:val="28"/>
          <w:szCs w:val="28"/>
        </w:rPr>
        <w:t>зале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установка</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Pr="003774A4">
        <w:rPr>
          <w:rFonts w:ascii="Times New Roman" w:hAnsi="Times New Roman"/>
          <w:sz w:val="28"/>
          <w:szCs w:val="28"/>
        </w:rPr>
        <w:t>предназначенных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различных</w:t>
      </w:r>
      <w:r w:rsidR="00A851F3" w:rsidRPr="003774A4">
        <w:rPr>
          <w:rFonts w:ascii="Times New Roman" w:hAnsi="Times New Roman"/>
          <w:sz w:val="28"/>
          <w:szCs w:val="28"/>
        </w:rPr>
        <w:t xml:space="preserve"> </w:t>
      </w:r>
      <w:r w:rsidRPr="003774A4">
        <w:rPr>
          <w:rFonts w:ascii="Times New Roman" w:hAnsi="Times New Roman"/>
          <w:sz w:val="28"/>
          <w:szCs w:val="28"/>
        </w:rPr>
        <w:t>категорий,</w:t>
      </w:r>
      <w:r w:rsidR="00A851F3" w:rsidRPr="003774A4">
        <w:rPr>
          <w:rFonts w:ascii="Times New Roman" w:hAnsi="Times New Roman"/>
          <w:sz w:val="28"/>
          <w:szCs w:val="28"/>
        </w:rPr>
        <w:t xml:space="preserve"> </w:t>
      </w:r>
      <w:r w:rsidRPr="003774A4">
        <w:rPr>
          <w:rFonts w:ascii="Times New Roman" w:hAnsi="Times New Roman"/>
          <w:sz w:val="28"/>
          <w:szCs w:val="28"/>
        </w:rPr>
        <w:t>кроме</w:t>
      </w:r>
      <w:r w:rsidR="00A851F3" w:rsidRPr="003774A4">
        <w:rPr>
          <w:rFonts w:ascii="Times New Roman" w:hAnsi="Times New Roman"/>
          <w:sz w:val="28"/>
          <w:szCs w:val="28"/>
        </w:rPr>
        <w:t xml:space="preserve"> </w:t>
      </w:r>
      <w:r w:rsidRPr="003774A4">
        <w:rPr>
          <w:rFonts w:ascii="Times New Roman" w:hAnsi="Times New Roman"/>
          <w:sz w:val="28"/>
          <w:szCs w:val="28"/>
        </w:rPr>
        <w:t>содержащих</w:t>
      </w:r>
      <w:r w:rsidR="00A851F3" w:rsidRPr="003774A4">
        <w:rPr>
          <w:rFonts w:ascii="Times New Roman" w:hAnsi="Times New Roman"/>
          <w:sz w:val="28"/>
          <w:szCs w:val="28"/>
        </w:rPr>
        <w:t xml:space="preserve"> </w:t>
      </w:r>
      <w:r w:rsidRPr="003774A4">
        <w:rPr>
          <w:rFonts w:ascii="Times New Roman" w:hAnsi="Times New Roman"/>
          <w:sz w:val="28"/>
          <w:szCs w:val="28"/>
        </w:rPr>
        <w:t>горючие,</w:t>
      </w:r>
      <w:r w:rsidR="00A851F3" w:rsidRPr="003774A4">
        <w:rPr>
          <w:rFonts w:ascii="Times New Roman" w:hAnsi="Times New Roman"/>
          <w:sz w:val="28"/>
          <w:szCs w:val="28"/>
        </w:rPr>
        <w:t xml:space="preserve"> </w:t>
      </w:r>
      <w:r w:rsidRPr="003774A4">
        <w:rPr>
          <w:rFonts w:ascii="Times New Roman" w:hAnsi="Times New Roman"/>
          <w:sz w:val="28"/>
          <w:szCs w:val="28"/>
        </w:rPr>
        <w:t>легковоспламеняющиеся,</w:t>
      </w:r>
      <w:r w:rsidR="00A851F3" w:rsidRPr="003774A4">
        <w:rPr>
          <w:rFonts w:ascii="Times New Roman" w:hAnsi="Times New Roman"/>
          <w:sz w:val="28"/>
          <w:szCs w:val="28"/>
        </w:rPr>
        <w:t xml:space="preserve"> </w:t>
      </w:r>
      <w:r w:rsidRPr="003774A4">
        <w:rPr>
          <w:rFonts w:ascii="Times New Roman" w:hAnsi="Times New Roman"/>
          <w:sz w:val="28"/>
          <w:szCs w:val="28"/>
        </w:rPr>
        <w:t>взрывоопасны</w:t>
      </w:r>
      <w:r w:rsidR="00FB09A8" w:rsidRPr="003774A4">
        <w:rPr>
          <w:rFonts w:ascii="Times New Roman" w:hAnsi="Times New Roman"/>
          <w:sz w:val="28"/>
          <w:szCs w:val="28"/>
        </w:rPr>
        <w:t>е</w:t>
      </w:r>
      <w:r w:rsidR="00A851F3" w:rsidRPr="003774A4">
        <w:rPr>
          <w:rFonts w:ascii="Times New Roman" w:hAnsi="Times New Roman"/>
          <w:sz w:val="28"/>
          <w:szCs w:val="28"/>
        </w:rPr>
        <w:t xml:space="preserve"> </w:t>
      </w:r>
      <w:r w:rsidR="00FB09A8" w:rsidRPr="003774A4">
        <w:rPr>
          <w:rFonts w:ascii="Times New Roman" w:hAnsi="Times New Roman"/>
          <w:sz w:val="28"/>
          <w:szCs w:val="28"/>
        </w:rPr>
        <w:t>и</w:t>
      </w:r>
      <w:r w:rsidR="00A851F3" w:rsidRPr="003774A4">
        <w:rPr>
          <w:rFonts w:ascii="Times New Roman" w:hAnsi="Times New Roman"/>
          <w:sz w:val="28"/>
          <w:szCs w:val="28"/>
        </w:rPr>
        <w:t xml:space="preserve"> </w:t>
      </w:r>
      <w:r w:rsidR="00FB09A8" w:rsidRPr="003774A4">
        <w:rPr>
          <w:rFonts w:ascii="Times New Roman" w:hAnsi="Times New Roman"/>
          <w:sz w:val="28"/>
          <w:szCs w:val="28"/>
        </w:rPr>
        <w:t>летучие</w:t>
      </w:r>
      <w:r w:rsidR="00A851F3" w:rsidRPr="003774A4">
        <w:rPr>
          <w:rFonts w:ascii="Times New Roman" w:hAnsi="Times New Roman"/>
          <w:sz w:val="28"/>
          <w:szCs w:val="28"/>
        </w:rPr>
        <w:t xml:space="preserve"> </w:t>
      </w:r>
      <w:r w:rsidR="00FB09A8" w:rsidRPr="003774A4">
        <w:rPr>
          <w:rFonts w:ascii="Times New Roman" w:hAnsi="Times New Roman"/>
          <w:sz w:val="28"/>
          <w:szCs w:val="28"/>
        </w:rPr>
        <w:t>токсичные</w:t>
      </w:r>
      <w:r w:rsidR="00A851F3" w:rsidRPr="003774A4">
        <w:rPr>
          <w:rFonts w:ascii="Times New Roman" w:hAnsi="Times New Roman"/>
          <w:sz w:val="28"/>
          <w:szCs w:val="28"/>
        </w:rPr>
        <w:t xml:space="preserve"> </w:t>
      </w:r>
      <w:r w:rsidR="00FB09A8" w:rsidRPr="003774A4">
        <w:rPr>
          <w:rFonts w:ascii="Times New Roman" w:hAnsi="Times New Roman"/>
          <w:sz w:val="28"/>
          <w:szCs w:val="28"/>
        </w:rPr>
        <w:t>вещества.</w:t>
      </w:r>
    </w:p>
    <w:p w14:paraId="1A84139C"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установка</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57F0F993"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машинных</w:t>
      </w:r>
      <w:r w:rsidR="00A851F3" w:rsidRPr="003774A4">
        <w:rPr>
          <w:rFonts w:ascii="Times New Roman" w:hAnsi="Times New Roman"/>
          <w:sz w:val="28"/>
          <w:szCs w:val="28"/>
        </w:rPr>
        <w:t xml:space="preserve"> </w:t>
      </w:r>
      <w:r w:rsidRPr="003774A4">
        <w:rPr>
          <w:rFonts w:ascii="Times New Roman" w:hAnsi="Times New Roman"/>
          <w:sz w:val="28"/>
          <w:szCs w:val="28"/>
        </w:rPr>
        <w:t>залах</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ширину</w:t>
      </w:r>
      <w:r w:rsidR="00A851F3" w:rsidRPr="003774A4">
        <w:rPr>
          <w:rFonts w:ascii="Times New Roman" w:hAnsi="Times New Roman"/>
          <w:sz w:val="28"/>
          <w:szCs w:val="28"/>
        </w:rPr>
        <w:t xml:space="preserve"> </w:t>
      </w:r>
      <w:r w:rsidRPr="003774A4">
        <w:rPr>
          <w:rFonts w:ascii="Times New Roman" w:hAnsi="Times New Roman"/>
          <w:sz w:val="28"/>
          <w:szCs w:val="28"/>
        </w:rPr>
        <w:t>проходов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p>
    <w:p w14:paraId="52A35531" w14:textId="77777777" w:rsidR="00225253" w:rsidRPr="003774A4" w:rsidRDefault="005F296E"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1 м </w:t>
      </w:r>
      <w:r w:rsidR="00317266"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между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электродвигателями;</w:t>
      </w:r>
    </w:p>
    <w:p w14:paraId="5F081C01" w14:textId="77777777" w:rsidR="00225253" w:rsidRPr="003774A4" w:rsidRDefault="005F296E"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0,7 м </w:t>
      </w:r>
      <w:r w:rsidR="00317266" w:rsidRPr="003774A4">
        <w:rPr>
          <w:rFonts w:ascii="Times New Roman" w:hAnsi="Times New Roman"/>
          <w:sz w:val="28"/>
          <w:szCs w:val="28"/>
        </w:rPr>
        <w:t xml:space="preserve">– </w:t>
      </w:r>
      <w:r w:rsidR="00225253" w:rsidRPr="003774A4">
        <w:rPr>
          <w:rFonts w:ascii="Times New Roman" w:hAnsi="Times New Roman"/>
          <w:sz w:val="28"/>
          <w:szCs w:val="28"/>
        </w:rPr>
        <w:t>между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электродвигателями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заглубленных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Pr="003774A4">
        <w:rPr>
          <w:rFonts w:ascii="Times New Roman" w:hAnsi="Times New Roman"/>
          <w:sz w:val="28"/>
          <w:szCs w:val="28"/>
        </w:rPr>
        <w:t xml:space="preserve">1 м </w:t>
      </w:r>
      <w:r w:rsidR="00317266"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прочих</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w:t>
      </w:r>
      <w:r w:rsidR="00225253" w:rsidRPr="003774A4">
        <w:rPr>
          <w:rFonts w:ascii="Times New Roman" w:hAnsi="Times New Roman"/>
          <w:sz w:val="28"/>
          <w:szCs w:val="28"/>
        </w:rPr>
        <w:t>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этом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ширина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прохода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стороны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электродвигателя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быть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достаточной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демонтажа</w:t>
      </w:r>
      <w:r w:rsidR="00A851F3" w:rsidRPr="003774A4">
        <w:rPr>
          <w:rFonts w:ascii="Times New Roman" w:hAnsi="Times New Roman"/>
          <w:sz w:val="28"/>
          <w:szCs w:val="28"/>
        </w:rPr>
        <w:t xml:space="preserve"> </w:t>
      </w:r>
      <w:r w:rsidR="00225253" w:rsidRPr="003774A4">
        <w:rPr>
          <w:rFonts w:ascii="Times New Roman" w:hAnsi="Times New Roman"/>
          <w:sz w:val="28"/>
          <w:szCs w:val="28"/>
        </w:rPr>
        <w:t>ротора;</w:t>
      </w:r>
    </w:p>
    <w:p w14:paraId="55273F15" w14:textId="77777777" w:rsidR="005F296E" w:rsidRPr="003774A4" w:rsidRDefault="005F296E"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0,7 м </w:t>
      </w:r>
      <w:r w:rsidR="00317266"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между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неподвижными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выступающими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частями</w:t>
      </w:r>
      <w:r w:rsidRPr="003774A4">
        <w:rPr>
          <w:rFonts w:ascii="Times New Roman" w:hAnsi="Times New Roman"/>
          <w:sz w:val="28"/>
          <w:szCs w:val="28"/>
        </w:rPr>
        <w:t xml:space="preserve"> </w:t>
      </w:r>
      <w:r w:rsidR="00225253" w:rsidRPr="003774A4">
        <w:rPr>
          <w:rFonts w:ascii="Times New Roman" w:hAnsi="Times New Roman"/>
          <w:sz w:val="28"/>
          <w:szCs w:val="28"/>
        </w:rPr>
        <w:t>оборудования;</w:t>
      </w:r>
    </w:p>
    <w:p w14:paraId="5DABF7F9" w14:textId="77777777" w:rsidR="00225253" w:rsidRPr="003774A4" w:rsidRDefault="005F296E"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2 м </w:t>
      </w:r>
      <w:r w:rsidR="00317266"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перед</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распределительным</w:t>
      </w:r>
      <w:r w:rsidR="00A851F3" w:rsidRPr="003774A4">
        <w:rPr>
          <w:rFonts w:ascii="Times New Roman" w:hAnsi="Times New Roman"/>
          <w:sz w:val="28"/>
          <w:szCs w:val="28"/>
        </w:rPr>
        <w:t xml:space="preserve"> </w:t>
      </w:r>
      <w:r w:rsidR="00225253" w:rsidRPr="003774A4">
        <w:rPr>
          <w:rFonts w:ascii="Times New Roman" w:hAnsi="Times New Roman"/>
          <w:sz w:val="28"/>
          <w:szCs w:val="28"/>
        </w:rPr>
        <w:t>электрическим</w:t>
      </w:r>
      <w:r w:rsidR="00A851F3" w:rsidRPr="003774A4">
        <w:rPr>
          <w:rFonts w:ascii="Times New Roman" w:hAnsi="Times New Roman"/>
          <w:sz w:val="28"/>
          <w:szCs w:val="28"/>
        </w:rPr>
        <w:t xml:space="preserve"> </w:t>
      </w:r>
      <w:r w:rsidR="00225253" w:rsidRPr="003774A4">
        <w:rPr>
          <w:rFonts w:ascii="Times New Roman" w:hAnsi="Times New Roman"/>
          <w:sz w:val="28"/>
          <w:szCs w:val="28"/>
        </w:rPr>
        <w:t>щито</w:t>
      </w:r>
      <w:r w:rsidRPr="003774A4">
        <w:rPr>
          <w:rFonts w:ascii="Times New Roman" w:hAnsi="Times New Roman"/>
          <w:sz w:val="28"/>
          <w:szCs w:val="28"/>
        </w:rPr>
        <w:t>м</w:t>
      </w:r>
      <w:r w:rsidR="00225253" w:rsidRPr="003774A4">
        <w:rPr>
          <w:rFonts w:ascii="Times New Roman" w:hAnsi="Times New Roman"/>
          <w:sz w:val="28"/>
          <w:szCs w:val="28"/>
        </w:rPr>
        <w:t>.</w:t>
      </w:r>
    </w:p>
    <w:p w14:paraId="6EEC5223" w14:textId="0A508611" w:rsidR="00225253" w:rsidRPr="003774A4" w:rsidRDefault="00CF0C50" w:rsidP="00FB09A8">
      <w:pPr>
        <w:pStyle w:val="aff3"/>
        <w:ind w:firstLine="567"/>
        <w:jc w:val="both"/>
        <w:rPr>
          <w:rFonts w:ascii="Times New Roman" w:hAnsi="Times New Roman"/>
          <w:sz w:val="20"/>
          <w:szCs w:val="20"/>
        </w:rPr>
      </w:pPr>
      <w:r w:rsidRPr="003774A4">
        <w:rPr>
          <w:rFonts w:ascii="Times New Roman" w:hAnsi="Times New Roman"/>
          <w:sz w:val="20"/>
          <w:szCs w:val="20"/>
        </w:rPr>
        <w:t>П р и м е ч а н и е – Для агрегатов с нагнетательным патрубком диаметром до 100 мм включительно допускаются: установка агрегатов у стены или на кронштейнах; установка двух агрегатов на одном фундаменте при расстоянии между выступающими частями агрегатов на менее 0,25 м с обеспечением вокруг сдвоенной установки проходов шириной не менее 0,7 м.</w:t>
      </w:r>
    </w:p>
    <w:p w14:paraId="283AE284" w14:textId="350F9541" w:rsidR="00CF0C50" w:rsidRPr="003774A4" w:rsidRDefault="00CF0C50" w:rsidP="00CF0C5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746BB0">
        <w:rPr>
          <w:rFonts w:ascii="Times New Roman" w:hAnsi="Times New Roman"/>
          <w:b/>
          <w:sz w:val="28"/>
          <w:szCs w:val="28"/>
        </w:rPr>
        <w:t>, № 3</w:t>
      </w:r>
      <w:r w:rsidRPr="003774A4">
        <w:rPr>
          <w:rFonts w:ascii="Times New Roman" w:hAnsi="Times New Roman"/>
          <w:b/>
          <w:sz w:val="28"/>
          <w:szCs w:val="28"/>
        </w:rPr>
        <w:t>).</w:t>
      </w:r>
    </w:p>
    <w:p w14:paraId="7B17ED91" w14:textId="31DDA14D"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подводящем</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коллекторе</w:t>
      </w:r>
      <w:r w:rsidR="00A851F3" w:rsidRPr="003774A4">
        <w:rPr>
          <w:rFonts w:ascii="Times New Roman" w:hAnsi="Times New Roman"/>
          <w:sz w:val="28"/>
          <w:szCs w:val="28"/>
        </w:rPr>
        <w:t xml:space="preserve"> </w:t>
      </w:r>
      <w:r w:rsidRPr="003774A4">
        <w:rPr>
          <w:rFonts w:ascii="Times New Roman" w:hAnsi="Times New Roman"/>
          <w:sz w:val="28"/>
          <w:szCs w:val="28"/>
        </w:rPr>
        <w:t>насосной</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запорное</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приводом,</w:t>
      </w:r>
      <w:r w:rsidR="00A851F3" w:rsidRPr="003774A4">
        <w:rPr>
          <w:rFonts w:ascii="Times New Roman" w:hAnsi="Times New Roman"/>
          <w:sz w:val="28"/>
          <w:szCs w:val="28"/>
        </w:rPr>
        <w:t xml:space="preserve"> </w:t>
      </w:r>
      <w:r w:rsidRPr="003774A4">
        <w:rPr>
          <w:rFonts w:ascii="Times New Roman" w:hAnsi="Times New Roman"/>
          <w:sz w:val="28"/>
          <w:szCs w:val="28"/>
        </w:rPr>
        <w:t>управляемым</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земли</w:t>
      </w:r>
      <w:r w:rsidR="0031182D" w:rsidRPr="003774A4">
        <w:rPr>
          <w:rFonts w:ascii="Times New Roman" w:hAnsi="Times New Roman"/>
          <w:sz w:val="28"/>
          <w:szCs w:val="28"/>
        </w:rPr>
        <w:t>,</w:t>
      </w:r>
      <w:r w:rsidR="00A851F3" w:rsidRPr="003774A4">
        <w:rPr>
          <w:rFonts w:ascii="Times New Roman" w:hAnsi="Times New Roman"/>
          <w:sz w:val="28"/>
          <w:szCs w:val="28"/>
        </w:rPr>
        <w:t xml:space="preserve"> </w:t>
      </w:r>
      <w:r w:rsidR="0031182D" w:rsidRPr="003774A4">
        <w:rPr>
          <w:rFonts w:ascii="Times New Roman" w:hAnsi="Times New Roman"/>
          <w:sz w:val="28"/>
          <w:szCs w:val="28"/>
        </w:rPr>
        <w:t>а</w:t>
      </w:r>
      <w:r w:rsidR="00A851F3" w:rsidRPr="003774A4">
        <w:rPr>
          <w:rFonts w:ascii="Times New Roman" w:hAnsi="Times New Roman"/>
          <w:sz w:val="28"/>
          <w:szCs w:val="28"/>
        </w:rPr>
        <w:t xml:space="preserve"> </w:t>
      </w:r>
      <w:r w:rsidR="0031182D" w:rsidRPr="003774A4">
        <w:rPr>
          <w:rFonts w:ascii="Times New Roman" w:hAnsi="Times New Roman"/>
          <w:sz w:val="28"/>
          <w:szCs w:val="28"/>
        </w:rPr>
        <w:t>в</w:t>
      </w:r>
      <w:r w:rsidR="00A851F3" w:rsidRPr="003774A4">
        <w:rPr>
          <w:rFonts w:ascii="Times New Roman" w:hAnsi="Times New Roman"/>
          <w:sz w:val="28"/>
          <w:szCs w:val="28"/>
        </w:rPr>
        <w:t xml:space="preserve"> </w:t>
      </w:r>
      <w:r w:rsidR="0031182D"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0031182D" w:rsidRPr="003774A4">
        <w:rPr>
          <w:rFonts w:ascii="Times New Roman" w:hAnsi="Times New Roman"/>
          <w:sz w:val="28"/>
          <w:szCs w:val="28"/>
        </w:rPr>
        <w:t>станциях</w:t>
      </w:r>
      <w:r w:rsidR="00A851F3" w:rsidRPr="003774A4">
        <w:rPr>
          <w:rFonts w:ascii="Times New Roman" w:hAnsi="Times New Roman"/>
          <w:sz w:val="28"/>
          <w:szCs w:val="28"/>
        </w:rPr>
        <w:t xml:space="preserve"> </w:t>
      </w:r>
      <w:r w:rsidR="004B6F01" w:rsidRPr="003774A4">
        <w:rPr>
          <w:rFonts w:ascii="Times New Roman" w:hAnsi="Times New Roman"/>
          <w:sz w:val="28"/>
          <w:szCs w:val="28"/>
        </w:rPr>
        <w:t xml:space="preserve">с корпусами </w:t>
      </w:r>
      <w:r w:rsidR="0031182D" w:rsidRPr="003774A4">
        <w:rPr>
          <w:rFonts w:ascii="Times New Roman" w:hAnsi="Times New Roman"/>
          <w:sz w:val="28"/>
          <w:szCs w:val="28"/>
        </w:rPr>
        <w:t>из</w:t>
      </w:r>
      <w:r w:rsidR="00A851F3" w:rsidRPr="003774A4">
        <w:rPr>
          <w:rFonts w:ascii="Times New Roman" w:hAnsi="Times New Roman"/>
          <w:sz w:val="28"/>
          <w:szCs w:val="28"/>
        </w:rPr>
        <w:t xml:space="preserve"> </w:t>
      </w:r>
      <w:r w:rsidR="0031182D" w:rsidRPr="003774A4">
        <w:rPr>
          <w:rFonts w:ascii="Times New Roman" w:hAnsi="Times New Roman"/>
          <w:sz w:val="28"/>
          <w:szCs w:val="28"/>
        </w:rPr>
        <w:t>стеклокомпозитов</w:t>
      </w:r>
      <w:r w:rsidR="00A851F3" w:rsidRPr="003774A4">
        <w:rPr>
          <w:rFonts w:ascii="Times New Roman" w:hAnsi="Times New Roman"/>
          <w:sz w:val="28"/>
          <w:szCs w:val="28"/>
        </w:rPr>
        <w:t xml:space="preserve"> </w:t>
      </w:r>
      <w:r w:rsidR="0031182D" w:rsidRPr="003774A4">
        <w:rPr>
          <w:rFonts w:ascii="Times New Roman" w:hAnsi="Times New Roman"/>
          <w:sz w:val="28"/>
          <w:szCs w:val="28"/>
        </w:rPr>
        <w:t>в</w:t>
      </w:r>
      <w:r w:rsidR="00A851F3" w:rsidRPr="003774A4">
        <w:rPr>
          <w:rFonts w:ascii="Times New Roman" w:hAnsi="Times New Roman"/>
          <w:sz w:val="28"/>
          <w:szCs w:val="28"/>
        </w:rPr>
        <w:t xml:space="preserve"> </w:t>
      </w:r>
      <w:r w:rsidR="0031182D" w:rsidRPr="003774A4">
        <w:rPr>
          <w:rFonts w:ascii="Times New Roman" w:hAnsi="Times New Roman"/>
          <w:sz w:val="28"/>
          <w:szCs w:val="28"/>
        </w:rPr>
        <w:t>полной</w:t>
      </w:r>
      <w:r w:rsidR="00A851F3" w:rsidRPr="003774A4">
        <w:rPr>
          <w:rFonts w:ascii="Times New Roman" w:hAnsi="Times New Roman"/>
          <w:sz w:val="28"/>
          <w:szCs w:val="28"/>
        </w:rPr>
        <w:t xml:space="preserve"> </w:t>
      </w:r>
      <w:r w:rsidR="0031182D" w:rsidRPr="003774A4">
        <w:rPr>
          <w:rFonts w:ascii="Times New Roman" w:hAnsi="Times New Roman"/>
          <w:sz w:val="28"/>
          <w:szCs w:val="28"/>
        </w:rPr>
        <w:t>заводской</w:t>
      </w:r>
      <w:r w:rsidR="00A851F3" w:rsidRPr="003774A4">
        <w:rPr>
          <w:rFonts w:ascii="Times New Roman" w:hAnsi="Times New Roman"/>
          <w:sz w:val="28"/>
          <w:szCs w:val="28"/>
        </w:rPr>
        <w:t xml:space="preserve"> </w:t>
      </w:r>
      <w:r w:rsidR="0031182D" w:rsidRPr="003774A4">
        <w:rPr>
          <w:rFonts w:ascii="Times New Roman" w:hAnsi="Times New Roman"/>
          <w:sz w:val="28"/>
          <w:szCs w:val="28"/>
        </w:rPr>
        <w:t>готовности</w:t>
      </w:r>
      <w:r w:rsidR="00A851F3" w:rsidRPr="003774A4">
        <w:rPr>
          <w:rFonts w:ascii="Times New Roman" w:hAnsi="Times New Roman"/>
          <w:sz w:val="28"/>
          <w:szCs w:val="28"/>
        </w:rPr>
        <w:t xml:space="preserve"> </w:t>
      </w:r>
      <w:r w:rsidR="0031182D" w:rsidRPr="003774A4">
        <w:rPr>
          <w:rFonts w:ascii="Times New Roman" w:hAnsi="Times New Roman"/>
          <w:sz w:val="28"/>
          <w:szCs w:val="28"/>
        </w:rPr>
        <w:t>внутри</w:t>
      </w:r>
      <w:r w:rsidR="00A851F3" w:rsidRPr="003774A4">
        <w:rPr>
          <w:rFonts w:ascii="Times New Roman" w:hAnsi="Times New Roman"/>
          <w:sz w:val="28"/>
          <w:szCs w:val="28"/>
        </w:rPr>
        <w:t xml:space="preserve"> </w:t>
      </w:r>
      <w:r w:rsidR="0031182D" w:rsidRPr="003774A4">
        <w:rPr>
          <w:rFonts w:ascii="Times New Roman" w:hAnsi="Times New Roman"/>
          <w:sz w:val="28"/>
          <w:szCs w:val="28"/>
        </w:rPr>
        <w:t>корпуса</w:t>
      </w:r>
      <w:r w:rsidR="00A851F3" w:rsidRPr="003774A4">
        <w:rPr>
          <w:rFonts w:ascii="Times New Roman" w:hAnsi="Times New Roman"/>
          <w:sz w:val="28"/>
          <w:szCs w:val="28"/>
        </w:rPr>
        <w:t xml:space="preserve"> </w:t>
      </w:r>
      <w:r w:rsidR="0031182D" w:rsidRPr="003774A4">
        <w:rPr>
          <w:rFonts w:ascii="Times New Roman" w:hAnsi="Times New Roman"/>
          <w:sz w:val="28"/>
          <w:szCs w:val="28"/>
        </w:rPr>
        <w:t>коллектора</w:t>
      </w:r>
      <w:r w:rsidR="00A851F3" w:rsidRPr="003774A4">
        <w:rPr>
          <w:rFonts w:ascii="Times New Roman" w:hAnsi="Times New Roman"/>
          <w:sz w:val="28"/>
          <w:szCs w:val="28"/>
        </w:rPr>
        <w:t xml:space="preserve"> </w:t>
      </w:r>
      <w:r w:rsidR="0031182D" w:rsidRPr="003774A4">
        <w:rPr>
          <w:rFonts w:ascii="Times New Roman" w:hAnsi="Times New Roman"/>
          <w:sz w:val="28"/>
          <w:szCs w:val="28"/>
        </w:rPr>
        <w:t>насосной</w:t>
      </w:r>
      <w:r w:rsidR="00A851F3" w:rsidRPr="003774A4">
        <w:rPr>
          <w:rFonts w:ascii="Times New Roman" w:hAnsi="Times New Roman"/>
          <w:sz w:val="28"/>
          <w:szCs w:val="28"/>
        </w:rPr>
        <w:t xml:space="preserve"> </w:t>
      </w:r>
      <w:r w:rsidR="0031182D"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31182D" w:rsidRPr="003774A4">
        <w:rPr>
          <w:rFonts w:ascii="Times New Roman" w:hAnsi="Times New Roman"/>
          <w:sz w:val="28"/>
          <w:szCs w:val="28"/>
        </w:rPr>
        <w:t>в</w:t>
      </w:r>
      <w:r w:rsidR="00A851F3" w:rsidRPr="003774A4">
        <w:rPr>
          <w:rFonts w:ascii="Times New Roman" w:hAnsi="Times New Roman"/>
          <w:sz w:val="28"/>
          <w:szCs w:val="28"/>
        </w:rPr>
        <w:t xml:space="preserve"> </w:t>
      </w:r>
      <w:r w:rsidR="0031182D" w:rsidRPr="003774A4">
        <w:rPr>
          <w:rFonts w:ascii="Times New Roman" w:hAnsi="Times New Roman"/>
          <w:sz w:val="28"/>
          <w:szCs w:val="28"/>
        </w:rPr>
        <w:t>подводном</w:t>
      </w:r>
      <w:r w:rsidR="00A851F3" w:rsidRPr="003774A4">
        <w:rPr>
          <w:rFonts w:ascii="Times New Roman" w:hAnsi="Times New Roman"/>
          <w:sz w:val="28"/>
          <w:szCs w:val="28"/>
        </w:rPr>
        <w:t xml:space="preserve"> </w:t>
      </w:r>
      <w:r w:rsidR="0031182D" w:rsidRPr="003774A4">
        <w:rPr>
          <w:rFonts w:ascii="Times New Roman" w:hAnsi="Times New Roman"/>
          <w:sz w:val="28"/>
          <w:szCs w:val="28"/>
        </w:rPr>
        <w:t>исполнении</w:t>
      </w:r>
      <w:r w:rsidR="00A851F3" w:rsidRPr="003774A4">
        <w:rPr>
          <w:rFonts w:ascii="Times New Roman" w:hAnsi="Times New Roman"/>
          <w:sz w:val="28"/>
          <w:szCs w:val="28"/>
        </w:rPr>
        <w:t xml:space="preserve"> </w:t>
      </w:r>
      <w:r w:rsidR="004B6F01" w:rsidRPr="003774A4">
        <w:rPr>
          <w:rFonts w:ascii="Times New Roman" w:hAnsi="Times New Roman"/>
          <w:sz w:val="28"/>
          <w:szCs w:val="28"/>
        </w:rPr>
        <w:t xml:space="preserve">допускается установка </w:t>
      </w:r>
      <w:r w:rsidR="0031182D" w:rsidRPr="003774A4">
        <w:rPr>
          <w:rFonts w:ascii="Times New Roman" w:hAnsi="Times New Roman"/>
          <w:sz w:val="28"/>
          <w:szCs w:val="28"/>
        </w:rPr>
        <w:t>запорного</w:t>
      </w:r>
      <w:r w:rsidR="00A851F3" w:rsidRPr="003774A4">
        <w:rPr>
          <w:rFonts w:ascii="Times New Roman" w:hAnsi="Times New Roman"/>
          <w:sz w:val="28"/>
          <w:szCs w:val="28"/>
        </w:rPr>
        <w:t xml:space="preserve"> </w:t>
      </w:r>
      <w:r w:rsidR="0031182D"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31182D" w:rsidRPr="003774A4">
        <w:rPr>
          <w:rFonts w:ascii="Times New Roman" w:hAnsi="Times New Roman"/>
          <w:sz w:val="28"/>
          <w:szCs w:val="28"/>
        </w:rPr>
        <w:t>для</w:t>
      </w:r>
      <w:r w:rsidR="00A851F3" w:rsidRPr="003774A4">
        <w:rPr>
          <w:rFonts w:ascii="Times New Roman" w:hAnsi="Times New Roman"/>
          <w:sz w:val="28"/>
          <w:szCs w:val="28"/>
        </w:rPr>
        <w:t xml:space="preserve"> </w:t>
      </w:r>
      <w:r w:rsidR="0031182D" w:rsidRPr="003774A4">
        <w:rPr>
          <w:rFonts w:ascii="Times New Roman" w:hAnsi="Times New Roman"/>
          <w:sz w:val="28"/>
          <w:szCs w:val="28"/>
        </w:rPr>
        <w:t>привода</w:t>
      </w:r>
      <w:r w:rsidR="00A851F3" w:rsidRPr="003774A4">
        <w:rPr>
          <w:rFonts w:ascii="Times New Roman" w:hAnsi="Times New Roman"/>
          <w:sz w:val="28"/>
          <w:szCs w:val="28"/>
        </w:rPr>
        <w:t xml:space="preserve"> </w:t>
      </w:r>
      <w:r w:rsidR="0031182D" w:rsidRPr="003774A4">
        <w:rPr>
          <w:rFonts w:ascii="Times New Roman" w:hAnsi="Times New Roman"/>
          <w:sz w:val="28"/>
          <w:szCs w:val="28"/>
        </w:rPr>
        <w:t>с</w:t>
      </w:r>
      <w:r w:rsidR="00A851F3" w:rsidRPr="003774A4">
        <w:rPr>
          <w:rFonts w:ascii="Times New Roman" w:hAnsi="Times New Roman"/>
          <w:sz w:val="28"/>
          <w:szCs w:val="28"/>
        </w:rPr>
        <w:t xml:space="preserve"> </w:t>
      </w:r>
      <w:r w:rsidR="0031182D" w:rsidRPr="003774A4">
        <w:rPr>
          <w:rFonts w:ascii="Times New Roman" w:hAnsi="Times New Roman"/>
          <w:sz w:val="28"/>
          <w:szCs w:val="28"/>
        </w:rPr>
        <w:t>ручным</w:t>
      </w:r>
      <w:r w:rsidR="00A851F3" w:rsidRPr="003774A4">
        <w:rPr>
          <w:rFonts w:ascii="Times New Roman" w:hAnsi="Times New Roman"/>
          <w:sz w:val="28"/>
          <w:szCs w:val="28"/>
        </w:rPr>
        <w:t xml:space="preserve"> </w:t>
      </w:r>
      <w:r w:rsidR="0031182D" w:rsidRPr="003774A4">
        <w:rPr>
          <w:rFonts w:ascii="Times New Roman" w:hAnsi="Times New Roman"/>
          <w:sz w:val="28"/>
          <w:szCs w:val="28"/>
        </w:rPr>
        <w:t>управлением</w:t>
      </w:r>
      <w:r w:rsidR="00A851F3" w:rsidRPr="003774A4">
        <w:rPr>
          <w:rFonts w:ascii="Times New Roman" w:hAnsi="Times New Roman"/>
          <w:sz w:val="28"/>
          <w:szCs w:val="28"/>
        </w:rPr>
        <w:t xml:space="preserve"> </w:t>
      </w:r>
      <w:r w:rsidR="0031182D" w:rsidRPr="003774A4">
        <w:rPr>
          <w:rFonts w:ascii="Times New Roman" w:hAnsi="Times New Roman"/>
          <w:sz w:val="28"/>
          <w:szCs w:val="28"/>
        </w:rPr>
        <w:t>с</w:t>
      </w:r>
      <w:r w:rsidR="00A851F3" w:rsidRPr="003774A4">
        <w:rPr>
          <w:rFonts w:ascii="Times New Roman" w:hAnsi="Times New Roman"/>
          <w:sz w:val="28"/>
          <w:szCs w:val="28"/>
        </w:rPr>
        <w:t xml:space="preserve"> </w:t>
      </w:r>
      <w:r w:rsidR="0031182D"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0031182D" w:rsidRPr="003774A4">
        <w:rPr>
          <w:rFonts w:ascii="Times New Roman" w:hAnsi="Times New Roman"/>
          <w:sz w:val="28"/>
          <w:szCs w:val="28"/>
        </w:rPr>
        <w:t>земли</w:t>
      </w:r>
      <w:r w:rsidR="00A851F3" w:rsidRPr="003774A4">
        <w:rPr>
          <w:rFonts w:ascii="Times New Roman" w:hAnsi="Times New Roman"/>
          <w:sz w:val="28"/>
          <w:szCs w:val="28"/>
        </w:rPr>
        <w:t xml:space="preserve"> </w:t>
      </w:r>
      <w:r w:rsidR="0031182D" w:rsidRPr="003774A4">
        <w:rPr>
          <w:rFonts w:ascii="Times New Roman" w:hAnsi="Times New Roman"/>
          <w:sz w:val="28"/>
          <w:szCs w:val="28"/>
        </w:rPr>
        <w:t>или</w:t>
      </w:r>
      <w:r w:rsidR="00A851F3" w:rsidRPr="003774A4">
        <w:rPr>
          <w:rFonts w:ascii="Times New Roman" w:hAnsi="Times New Roman"/>
          <w:sz w:val="28"/>
          <w:szCs w:val="28"/>
        </w:rPr>
        <w:t xml:space="preserve"> </w:t>
      </w:r>
      <w:r w:rsidR="0031182D" w:rsidRPr="003774A4">
        <w:rPr>
          <w:rFonts w:ascii="Times New Roman" w:hAnsi="Times New Roman"/>
          <w:sz w:val="28"/>
          <w:szCs w:val="28"/>
        </w:rPr>
        <w:t>в</w:t>
      </w:r>
      <w:r w:rsidR="00A851F3" w:rsidRPr="003774A4">
        <w:rPr>
          <w:rFonts w:ascii="Times New Roman" w:hAnsi="Times New Roman"/>
          <w:sz w:val="28"/>
          <w:szCs w:val="28"/>
        </w:rPr>
        <w:t xml:space="preserve"> </w:t>
      </w:r>
      <w:r w:rsidR="0031182D" w:rsidRPr="003774A4">
        <w:rPr>
          <w:rFonts w:ascii="Times New Roman" w:hAnsi="Times New Roman"/>
          <w:sz w:val="28"/>
          <w:szCs w:val="28"/>
        </w:rPr>
        <w:t>водозащищенном</w:t>
      </w:r>
      <w:r w:rsidR="00A851F3" w:rsidRPr="003774A4">
        <w:rPr>
          <w:rFonts w:ascii="Times New Roman" w:hAnsi="Times New Roman"/>
          <w:sz w:val="28"/>
          <w:szCs w:val="28"/>
        </w:rPr>
        <w:t xml:space="preserve"> </w:t>
      </w:r>
      <w:r w:rsidR="0031182D" w:rsidRPr="003774A4">
        <w:rPr>
          <w:rFonts w:ascii="Times New Roman" w:hAnsi="Times New Roman"/>
          <w:sz w:val="28"/>
          <w:szCs w:val="28"/>
        </w:rPr>
        <w:t>исполнении</w:t>
      </w:r>
      <w:r w:rsidR="00A851F3" w:rsidRPr="003774A4">
        <w:rPr>
          <w:rFonts w:ascii="Times New Roman" w:hAnsi="Times New Roman"/>
          <w:sz w:val="28"/>
          <w:szCs w:val="28"/>
        </w:rPr>
        <w:t xml:space="preserve"> </w:t>
      </w:r>
      <w:r w:rsidR="0031182D" w:rsidRPr="003774A4">
        <w:rPr>
          <w:rFonts w:ascii="Times New Roman" w:hAnsi="Times New Roman"/>
          <w:sz w:val="28"/>
          <w:szCs w:val="28"/>
        </w:rPr>
        <w:t>для</w:t>
      </w:r>
      <w:r w:rsidR="00A851F3" w:rsidRPr="003774A4">
        <w:rPr>
          <w:rFonts w:ascii="Times New Roman" w:hAnsi="Times New Roman"/>
          <w:sz w:val="28"/>
          <w:szCs w:val="28"/>
        </w:rPr>
        <w:t xml:space="preserve"> </w:t>
      </w:r>
      <w:r w:rsidR="0031182D" w:rsidRPr="003774A4">
        <w:rPr>
          <w:rFonts w:ascii="Times New Roman" w:hAnsi="Times New Roman"/>
          <w:sz w:val="28"/>
          <w:szCs w:val="28"/>
        </w:rPr>
        <w:t>привода</w:t>
      </w:r>
      <w:r w:rsidR="00A851F3" w:rsidRPr="003774A4">
        <w:rPr>
          <w:rFonts w:ascii="Times New Roman" w:hAnsi="Times New Roman"/>
          <w:sz w:val="28"/>
          <w:szCs w:val="28"/>
        </w:rPr>
        <w:t xml:space="preserve"> </w:t>
      </w:r>
      <w:r w:rsidR="0031182D" w:rsidRPr="003774A4">
        <w:rPr>
          <w:rFonts w:ascii="Times New Roman" w:hAnsi="Times New Roman"/>
          <w:sz w:val="28"/>
          <w:szCs w:val="28"/>
        </w:rPr>
        <w:t>с</w:t>
      </w:r>
      <w:r w:rsidR="00A851F3" w:rsidRPr="003774A4">
        <w:rPr>
          <w:rFonts w:ascii="Times New Roman" w:hAnsi="Times New Roman"/>
          <w:sz w:val="28"/>
          <w:szCs w:val="28"/>
        </w:rPr>
        <w:t xml:space="preserve"> </w:t>
      </w:r>
      <w:r w:rsidR="0031182D" w:rsidRPr="003774A4">
        <w:rPr>
          <w:rFonts w:ascii="Times New Roman" w:hAnsi="Times New Roman"/>
          <w:sz w:val="28"/>
          <w:szCs w:val="28"/>
        </w:rPr>
        <w:t>электрифицированным</w:t>
      </w:r>
      <w:r w:rsidR="00A851F3" w:rsidRPr="003774A4">
        <w:rPr>
          <w:rFonts w:ascii="Times New Roman" w:hAnsi="Times New Roman"/>
          <w:sz w:val="28"/>
          <w:szCs w:val="28"/>
        </w:rPr>
        <w:t xml:space="preserve"> </w:t>
      </w:r>
      <w:r w:rsidR="0031182D" w:rsidRPr="003774A4">
        <w:rPr>
          <w:rFonts w:ascii="Times New Roman" w:hAnsi="Times New Roman"/>
          <w:sz w:val="28"/>
          <w:szCs w:val="28"/>
        </w:rPr>
        <w:t>управлением.</w:t>
      </w:r>
      <w:r w:rsidR="00A851F3" w:rsidRPr="003774A4">
        <w:rPr>
          <w:rFonts w:ascii="Times New Roman" w:hAnsi="Times New Roman"/>
          <w:sz w:val="28"/>
          <w:szCs w:val="28"/>
        </w:rPr>
        <w:t xml:space="preserve"> </w:t>
      </w:r>
    </w:p>
    <w:p w14:paraId="6001C065" w14:textId="765EBA0D"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автоматизированных</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станциях</w:t>
      </w:r>
      <w:r w:rsidR="00A851F3" w:rsidRPr="003774A4">
        <w:rPr>
          <w:rFonts w:ascii="Times New Roman" w:hAnsi="Times New Roman"/>
          <w:sz w:val="28"/>
          <w:szCs w:val="28"/>
        </w:rPr>
        <w:t xml:space="preserve"> </w:t>
      </w:r>
      <w:r w:rsidR="00CF0C50" w:rsidRPr="003774A4">
        <w:rPr>
          <w:rFonts w:ascii="Times New Roman" w:hAnsi="Times New Roman"/>
          <w:sz w:val="28"/>
          <w:szCs w:val="28"/>
        </w:rPr>
        <w:t xml:space="preserve">при отсутствии устройства автоматического включения резерва,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электроснабжение</w:t>
      </w:r>
      <w:r w:rsidR="00A851F3" w:rsidRPr="003774A4">
        <w:rPr>
          <w:rFonts w:ascii="Times New Roman" w:hAnsi="Times New Roman"/>
          <w:sz w:val="28"/>
          <w:szCs w:val="28"/>
        </w:rPr>
        <w:t xml:space="preserve"> </w:t>
      </w:r>
      <w:r w:rsidRPr="003774A4">
        <w:rPr>
          <w:rFonts w:ascii="Times New Roman" w:hAnsi="Times New Roman"/>
          <w:sz w:val="28"/>
          <w:szCs w:val="28"/>
        </w:rPr>
        <w:t>приводов</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аккумуляторов</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устройств</w:t>
      </w:r>
      <w:r w:rsidR="00A851F3" w:rsidRPr="003774A4">
        <w:rPr>
          <w:rFonts w:ascii="Times New Roman" w:hAnsi="Times New Roman"/>
          <w:sz w:val="28"/>
          <w:szCs w:val="28"/>
        </w:rPr>
        <w:t xml:space="preserve"> </w:t>
      </w:r>
      <w:r w:rsidRPr="003774A4">
        <w:rPr>
          <w:rFonts w:ascii="Times New Roman" w:hAnsi="Times New Roman"/>
          <w:sz w:val="28"/>
          <w:szCs w:val="28"/>
        </w:rPr>
        <w:t>бесперебойного</w:t>
      </w:r>
      <w:r w:rsidR="00A851F3" w:rsidRPr="003774A4">
        <w:rPr>
          <w:rFonts w:ascii="Times New Roman" w:hAnsi="Times New Roman"/>
          <w:sz w:val="28"/>
          <w:szCs w:val="28"/>
        </w:rPr>
        <w:t xml:space="preserve"> </w:t>
      </w:r>
      <w:r w:rsidRPr="003774A4">
        <w:rPr>
          <w:rFonts w:ascii="Times New Roman" w:hAnsi="Times New Roman"/>
          <w:sz w:val="28"/>
          <w:szCs w:val="28"/>
        </w:rPr>
        <w:t>питания.</w:t>
      </w:r>
    </w:p>
    <w:p w14:paraId="3E3ED21C" w14:textId="4C1CD6C7" w:rsidR="00225253" w:rsidRPr="003774A4" w:rsidRDefault="00FB09A8" w:rsidP="00FB09A8">
      <w:pPr>
        <w:pStyle w:val="aff3"/>
        <w:ind w:firstLine="567"/>
        <w:jc w:val="both"/>
        <w:rPr>
          <w:rFonts w:ascii="Times New Roman" w:hAnsi="Times New Roman"/>
          <w:sz w:val="20"/>
          <w:szCs w:val="20"/>
        </w:rPr>
      </w:pPr>
      <w:r w:rsidRPr="003774A4">
        <w:rPr>
          <w:rFonts w:ascii="Times New Roman" w:hAnsi="Times New Roman"/>
          <w:kern w:val="22"/>
          <w:sz w:val="20"/>
          <w:szCs w:val="20"/>
        </w:rPr>
        <w:t>П</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р</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м</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ч</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а</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н</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00554A9E" w:rsidRPr="003774A4">
        <w:rPr>
          <w:rFonts w:ascii="Times New Roman" w:hAnsi="Times New Roman"/>
          <w:kern w:val="22"/>
          <w:sz w:val="20"/>
          <w:szCs w:val="20"/>
        </w:rPr>
        <w:t>–</w:t>
      </w:r>
      <w:r w:rsidR="00A851F3" w:rsidRPr="003774A4">
        <w:rPr>
          <w:rFonts w:ascii="Times New Roman" w:hAnsi="Times New Roman"/>
          <w:kern w:val="22"/>
          <w:sz w:val="20"/>
          <w:szCs w:val="20"/>
        </w:rPr>
        <w:t xml:space="preserve"> </w:t>
      </w:r>
      <w:r w:rsidR="00225253" w:rsidRPr="003774A4">
        <w:rPr>
          <w:rFonts w:ascii="Times New Roman" w:hAnsi="Times New Roman"/>
          <w:sz w:val="20"/>
          <w:szCs w:val="20"/>
        </w:rPr>
        <w:t>Во</w:t>
      </w:r>
      <w:r w:rsidR="00A851F3" w:rsidRPr="003774A4">
        <w:rPr>
          <w:rFonts w:ascii="Times New Roman" w:hAnsi="Times New Roman"/>
          <w:sz w:val="20"/>
          <w:szCs w:val="20"/>
        </w:rPr>
        <w:t xml:space="preserve"> </w:t>
      </w:r>
      <w:r w:rsidR="00225253" w:rsidRPr="003774A4">
        <w:rPr>
          <w:rFonts w:ascii="Times New Roman" w:hAnsi="Times New Roman"/>
          <w:sz w:val="20"/>
          <w:szCs w:val="20"/>
        </w:rPr>
        <w:t>избежание</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затопления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территори</w:t>
      </w:r>
      <w:r w:rsidR="003D1C41"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насосной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станции,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необходимо</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предусматривать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аварийный</w:t>
      </w:r>
      <w:r w:rsidR="00A851F3" w:rsidRPr="003774A4">
        <w:rPr>
          <w:rFonts w:ascii="Times New Roman" w:hAnsi="Times New Roman"/>
          <w:sz w:val="20"/>
          <w:szCs w:val="20"/>
        </w:rPr>
        <w:t xml:space="preserve"> </w:t>
      </w:r>
      <w:r w:rsidR="00225253" w:rsidRPr="003774A4">
        <w:rPr>
          <w:rFonts w:ascii="Times New Roman" w:hAnsi="Times New Roman"/>
          <w:sz w:val="20"/>
          <w:szCs w:val="20"/>
        </w:rPr>
        <w:t>выпуск</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сточных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w:t>
      </w:r>
      <w:r w:rsidR="00A851F3" w:rsidRPr="003774A4">
        <w:rPr>
          <w:rFonts w:ascii="Times New Roman" w:hAnsi="Times New Roman"/>
          <w:sz w:val="20"/>
          <w:szCs w:val="20"/>
        </w:rPr>
        <w:t xml:space="preserve"> </w:t>
      </w:r>
      <w:r w:rsidR="003D1C41" w:rsidRPr="003774A4">
        <w:rPr>
          <w:rFonts w:ascii="Times New Roman" w:hAnsi="Times New Roman"/>
          <w:sz w:val="20"/>
          <w:szCs w:val="20"/>
        </w:rPr>
        <w:t xml:space="preserve">с организованным отводом </w:t>
      </w:r>
      <w:r w:rsidR="00225253" w:rsidRPr="003774A4">
        <w:rPr>
          <w:rFonts w:ascii="Times New Roman" w:hAnsi="Times New Roman"/>
          <w:sz w:val="20"/>
          <w:szCs w:val="20"/>
        </w:rPr>
        <w:t>на</w:t>
      </w:r>
      <w:r w:rsidR="00A851F3" w:rsidRPr="003774A4">
        <w:rPr>
          <w:rFonts w:ascii="Times New Roman" w:hAnsi="Times New Roman"/>
          <w:sz w:val="20"/>
          <w:szCs w:val="20"/>
        </w:rPr>
        <w:t xml:space="preserve"> </w:t>
      </w:r>
      <w:r w:rsidR="00225253" w:rsidRPr="003774A4">
        <w:rPr>
          <w:rFonts w:ascii="Times New Roman" w:hAnsi="Times New Roman"/>
          <w:sz w:val="20"/>
          <w:szCs w:val="20"/>
        </w:rPr>
        <w:t>время</w:t>
      </w:r>
      <w:r w:rsidR="00A851F3" w:rsidRPr="003774A4">
        <w:rPr>
          <w:rFonts w:ascii="Times New Roman" w:hAnsi="Times New Roman"/>
          <w:sz w:val="20"/>
          <w:szCs w:val="20"/>
        </w:rPr>
        <w:t xml:space="preserve"> </w:t>
      </w:r>
      <w:r w:rsidR="00225253" w:rsidRPr="003774A4">
        <w:rPr>
          <w:rFonts w:ascii="Times New Roman" w:hAnsi="Times New Roman"/>
          <w:sz w:val="20"/>
          <w:szCs w:val="20"/>
        </w:rPr>
        <w:t>аварии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объекты,</w:t>
      </w:r>
      <w:r w:rsidR="00A851F3" w:rsidRPr="003774A4">
        <w:rPr>
          <w:rFonts w:ascii="Times New Roman" w:hAnsi="Times New Roman"/>
          <w:sz w:val="20"/>
          <w:szCs w:val="20"/>
        </w:rPr>
        <w:t xml:space="preserve"> </w:t>
      </w:r>
      <w:r w:rsidR="00225253" w:rsidRPr="003774A4">
        <w:rPr>
          <w:rFonts w:ascii="Times New Roman" w:hAnsi="Times New Roman"/>
          <w:sz w:val="20"/>
          <w:szCs w:val="20"/>
        </w:rPr>
        <w:t>специальные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резервуары</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т.</w:t>
      </w:r>
      <w:r w:rsidR="00A851F3" w:rsidRPr="003774A4">
        <w:rPr>
          <w:rFonts w:ascii="Times New Roman" w:hAnsi="Times New Roman"/>
          <w:sz w:val="20"/>
          <w:szCs w:val="20"/>
        </w:rPr>
        <w:t xml:space="preserve"> </w:t>
      </w:r>
      <w:r w:rsidR="00225253" w:rsidRPr="003774A4">
        <w:rPr>
          <w:rFonts w:ascii="Times New Roman" w:hAnsi="Times New Roman"/>
          <w:sz w:val="20"/>
          <w:szCs w:val="20"/>
        </w:rPr>
        <w:t>п.</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Приводы</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запорной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арматуре</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должны</w:t>
      </w:r>
      <w:r w:rsidR="00A851F3" w:rsidRPr="003774A4">
        <w:rPr>
          <w:rFonts w:ascii="Times New Roman" w:hAnsi="Times New Roman"/>
          <w:sz w:val="20"/>
          <w:szCs w:val="20"/>
        </w:rPr>
        <w:t xml:space="preserve"> </w:t>
      </w:r>
      <w:r w:rsidR="00225253" w:rsidRPr="003774A4">
        <w:rPr>
          <w:rFonts w:ascii="Times New Roman" w:hAnsi="Times New Roman"/>
          <w:sz w:val="20"/>
          <w:szCs w:val="20"/>
        </w:rPr>
        <w:t>быть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опломбированы.</w:t>
      </w:r>
    </w:p>
    <w:p w14:paraId="46285E7D" w14:textId="4A81062D" w:rsidR="00CF0C50" w:rsidRPr="003774A4" w:rsidRDefault="00CF0C50" w:rsidP="00CF0C5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746BB0">
        <w:rPr>
          <w:rFonts w:ascii="Times New Roman" w:hAnsi="Times New Roman"/>
          <w:b/>
          <w:sz w:val="28"/>
          <w:szCs w:val="28"/>
        </w:rPr>
        <w:t>, № 3</w:t>
      </w:r>
      <w:r w:rsidRPr="003774A4">
        <w:rPr>
          <w:rFonts w:ascii="Times New Roman" w:hAnsi="Times New Roman"/>
          <w:b/>
          <w:sz w:val="28"/>
          <w:szCs w:val="28"/>
        </w:rPr>
        <w:t>).</w:t>
      </w:r>
    </w:p>
    <w:p w14:paraId="0B0F59D6" w14:textId="77777777" w:rsidR="00FD1100"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D1100" w:rsidRPr="003774A4">
        <w:rPr>
          <w:rFonts w:ascii="Times New Roman" w:hAnsi="Times New Roman"/>
          <w:sz w:val="28"/>
          <w:szCs w:val="28"/>
        </w:rPr>
        <w:t>Конструкция</w:t>
      </w:r>
      <w:r w:rsidR="00A851F3" w:rsidRPr="003774A4">
        <w:rPr>
          <w:rFonts w:ascii="Times New Roman" w:hAnsi="Times New Roman"/>
          <w:sz w:val="28"/>
          <w:szCs w:val="28"/>
        </w:rPr>
        <w:t xml:space="preserve"> </w:t>
      </w:r>
      <w:r w:rsidR="00FD1100" w:rsidRPr="003774A4">
        <w:rPr>
          <w:rFonts w:ascii="Times New Roman" w:hAnsi="Times New Roman"/>
          <w:sz w:val="28"/>
          <w:szCs w:val="28"/>
        </w:rPr>
        <w:t>и</w:t>
      </w:r>
      <w:r w:rsidR="00A851F3" w:rsidRPr="003774A4">
        <w:rPr>
          <w:rFonts w:ascii="Times New Roman" w:hAnsi="Times New Roman"/>
          <w:sz w:val="28"/>
          <w:szCs w:val="28"/>
        </w:rPr>
        <w:t xml:space="preserve"> </w:t>
      </w:r>
      <w:r w:rsidR="00FD1100" w:rsidRPr="003774A4">
        <w:rPr>
          <w:rFonts w:ascii="Times New Roman" w:hAnsi="Times New Roman"/>
          <w:sz w:val="28"/>
          <w:szCs w:val="28"/>
        </w:rPr>
        <w:t>габариты</w:t>
      </w:r>
      <w:r w:rsidR="00A851F3" w:rsidRPr="003774A4">
        <w:rPr>
          <w:rFonts w:ascii="Times New Roman" w:hAnsi="Times New Roman"/>
          <w:sz w:val="28"/>
          <w:szCs w:val="28"/>
        </w:rPr>
        <w:t xml:space="preserve"> </w:t>
      </w:r>
      <w:r w:rsidR="00FD1100" w:rsidRPr="003774A4">
        <w:rPr>
          <w:rFonts w:ascii="Times New Roman" w:hAnsi="Times New Roman"/>
          <w:sz w:val="28"/>
          <w:szCs w:val="28"/>
        </w:rPr>
        <w:t>отсеков</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00FD1100" w:rsidRPr="003774A4">
        <w:rPr>
          <w:rFonts w:ascii="Times New Roman" w:hAnsi="Times New Roman"/>
          <w:sz w:val="28"/>
          <w:szCs w:val="28"/>
        </w:rPr>
        <w:t>в</w:t>
      </w:r>
      <w:r w:rsidR="00A851F3" w:rsidRPr="003774A4">
        <w:rPr>
          <w:rFonts w:ascii="Times New Roman" w:hAnsi="Times New Roman"/>
          <w:sz w:val="28"/>
          <w:szCs w:val="28"/>
        </w:rPr>
        <w:t xml:space="preserve"> </w:t>
      </w:r>
      <w:r w:rsidR="00FD1100" w:rsidRPr="003774A4">
        <w:rPr>
          <w:rFonts w:ascii="Times New Roman" w:hAnsi="Times New Roman"/>
          <w:sz w:val="28"/>
          <w:szCs w:val="28"/>
        </w:rPr>
        <w:t>которых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размещены</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стационарные</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насосы</w:t>
      </w:r>
      <w:r w:rsidR="00A851F3" w:rsidRPr="003774A4">
        <w:rPr>
          <w:rFonts w:ascii="Times New Roman" w:hAnsi="Times New Roman"/>
          <w:sz w:val="28"/>
          <w:szCs w:val="28"/>
        </w:rPr>
        <w:t xml:space="preserve"> </w:t>
      </w:r>
      <w:r w:rsidR="00FD1100" w:rsidRPr="003774A4">
        <w:rPr>
          <w:rFonts w:ascii="Times New Roman" w:hAnsi="Times New Roman"/>
          <w:sz w:val="28"/>
          <w:szCs w:val="28"/>
        </w:rPr>
        <w:t>или</w:t>
      </w:r>
      <w:r w:rsidR="00A851F3" w:rsidRPr="003774A4">
        <w:rPr>
          <w:rFonts w:ascii="Times New Roman" w:hAnsi="Times New Roman"/>
          <w:sz w:val="28"/>
          <w:szCs w:val="28"/>
        </w:rPr>
        <w:t xml:space="preserve"> </w:t>
      </w:r>
      <w:r w:rsidR="00FD1100" w:rsidRPr="003774A4">
        <w:rPr>
          <w:rFonts w:ascii="Times New Roman" w:hAnsi="Times New Roman"/>
          <w:sz w:val="28"/>
          <w:szCs w:val="28"/>
        </w:rPr>
        <w:t>всасывающие</w:t>
      </w:r>
      <w:r w:rsidR="00A851F3" w:rsidRPr="003774A4">
        <w:rPr>
          <w:rFonts w:ascii="Times New Roman" w:hAnsi="Times New Roman"/>
          <w:sz w:val="28"/>
          <w:szCs w:val="28"/>
        </w:rPr>
        <w:t xml:space="preserve"> </w:t>
      </w:r>
      <w:r w:rsidR="00FD1100" w:rsidRPr="003774A4">
        <w:rPr>
          <w:rFonts w:ascii="Times New Roman" w:hAnsi="Times New Roman"/>
          <w:sz w:val="28"/>
          <w:szCs w:val="28"/>
        </w:rPr>
        <w:t>патрубки,</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предотвращать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образование</w:t>
      </w:r>
      <w:r w:rsidR="00A851F3" w:rsidRPr="003774A4">
        <w:rPr>
          <w:rFonts w:ascii="Times New Roman" w:hAnsi="Times New Roman"/>
          <w:sz w:val="28"/>
          <w:szCs w:val="28"/>
        </w:rPr>
        <w:t xml:space="preserve"> </w:t>
      </w:r>
      <w:r w:rsidR="00FD1100" w:rsidRPr="003774A4">
        <w:rPr>
          <w:rFonts w:ascii="Times New Roman" w:hAnsi="Times New Roman"/>
          <w:sz w:val="28"/>
          <w:szCs w:val="28"/>
        </w:rPr>
        <w:t>устойчивых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депрессионных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воронок</w:t>
      </w:r>
      <w:r w:rsidR="00781763" w:rsidRPr="003774A4">
        <w:rPr>
          <w:rFonts w:ascii="Times New Roman" w:hAnsi="Times New Roman"/>
          <w:sz w:val="28"/>
          <w:szCs w:val="28"/>
        </w:rPr>
        <w:t xml:space="preserve"> на поверхности перекачиваемой жидкости</w:t>
      </w:r>
      <w:r w:rsidR="00FD1100" w:rsidRPr="003774A4">
        <w:rPr>
          <w:rFonts w:ascii="Times New Roman" w:hAnsi="Times New Roman"/>
          <w:sz w:val="28"/>
          <w:szCs w:val="28"/>
        </w:rPr>
        <w:t>.</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00FD1100" w:rsidRPr="003774A4">
        <w:rPr>
          <w:rFonts w:ascii="Times New Roman" w:hAnsi="Times New Roman"/>
          <w:sz w:val="28"/>
          <w:szCs w:val="28"/>
        </w:rPr>
        <w:t>быть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обеспечено</w:t>
      </w:r>
      <w:r w:rsidR="00A851F3" w:rsidRPr="003774A4">
        <w:rPr>
          <w:rFonts w:ascii="Times New Roman" w:hAnsi="Times New Roman"/>
          <w:sz w:val="28"/>
          <w:szCs w:val="28"/>
        </w:rPr>
        <w:t xml:space="preserve"> </w:t>
      </w:r>
      <w:r w:rsidR="00FD1100" w:rsidRPr="003774A4">
        <w:rPr>
          <w:rFonts w:ascii="Times New Roman" w:hAnsi="Times New Roman"/>
          <w:sz w:val="28"/>
          <w:szCs w:val="28"/>
        </w:rPr>
        <w:t>заглубление</w:t>
      </w:r>
      <w:r w:rsidR="00A851F3" w:rsidRPr="003774A4">
        <w:rPr>
          <w:rFonts w:ascii="Times New Roman" w:hAnsi="Times New Roman"/>
          <w:sz w:val="28"/>
          <w:szCs w:val="28"/>
        </w:rPr>
        <w:t xml:space="preserve"> </w:t>
      </w:r>
      <w:r w:rsidR="00FD1100" w:rsidRPr="003774A4">
        <w:rPr>
          <w:rFonts w:ascii="Times New Roman" w:hAnsi="Times New Roman"/>
          <w:sz w:val="28"/>
          <w:szCs w:val="28"/>
        </w:rPr>
        <w:t>всасывающего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патрубка</w:t>
      </w:r>
      <w:r w:rsidR="00A851F3" w:rsidRPr="003774A4">
        <w:rPr>
          <w:rFonts w:ascii="Times New Roman" w:hAnsi="Times New Roman"/>
          <w:sz w:val="28"/>
          <w:szCs w:val="28"/>
        </w:rPr>
        <w:t xml:space="preserve"> </w:t>
      </w:r>
      <w:r w:rsidR="00FD1100" w:rsidRPr="003774A4">
        <w:rPr>
          <w:rFonts w:ascii="Times New Roman" w:hAnsi="Times New Roman"/>
          <w:sz w:val="28"/>
          <w:szCs w:val="28"/>
        </w:rPr>
        <w:t>относительно</w:t>
      </w:r>
      <w:r w:rsidR="00A851F3" w:rsidRPr="003774A4">
        <w:rPr>
          <w:rFonts w:ascii="Times New Roman" w:hAnsi="Times New Roman"/>
          <w:sz w:val="28"/>
          <w:szCs w:val="28"/>
        </w:rPr>
        <w:t xml:space="preserve"> </w:t>
      </w:r>
      <w:r w:rsidR="00FD1100" w:rsidRPr="003774A4">
        <w:rPr>
          <w:rFonts w:ascii="Times New Roman" w:hAnsi="Times New Roman"/>
          <w:sz w:val="28"/>
          <w:szCs w:val="28"/>
        </w:rPr>
        <w:t>минимального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00FD1100" w:rsidRPr="003774A4">
        <w:rPr>
          <w:rFonts w:ascii="Times New Roman" w:hAnsi="Times New Roman"/>
          <w:sz w:val="28"/>
          <w:szCs w:val="28"/>
        </w:rPr>
        <w:t>жидкости</w:t>
      </w:r>
      <w:r w:rsidR="00A851F3" w:rsidRPr="003774A4">
        <w:rPr>
          <w:rFonts w:ascii="Times New Roman" w:hAnsi="Times New Roman"/>
          <w:sz w:val="28"/>
          <w:szCs w:val="28"/>
        </w:rPr>
        <w:t xml:space="preserve"> </w:t>
      </w:r>
      <w:r w:rsidR="00FD1100" w:rsidRPr="003774A4">
        <w:rPr>
          <w:rFonts w:ascii="Times New Roman" w:hAnsi="Times New Roman"/>
          <w:sz w:val="28"/>
          <w:szCs w:val="28"/>
        </w:rPr>
        <w:t>не</w:t>
      </w:r>
      <w:r w:rsidR="00A851F3" w:rsidRPr="003774A4">
        <w:rPr>
          <w:rFonts w:ascii="Times New Roman" w:hAnsi="Times New Roman"/>
          <w:sz w:val="28"/>
          <w:szCs w:val="28"/>
        </w:rPr>
        <w:t xml:space="preserve"> </w:t>
      </w:r>
      <w:r w:rsidR="00FD1100"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FD1100" w:rsidRPr="003774A4">
        <w:rPr>
          <w:rFonts w:ascii="Times New Roman" w:hAnsi="Times New Roman"/>
          <w:sz w:val="28"/>
          <w:szCs w:val="28"/>
        </w:rPr>
        <w:t>чем</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w:t>
      </w:r>
      <w:r w:rsidR="00A851F3" w:rsidRPr="003774A4">
        <w:rPr>
          <w:rFonts w:ascii="Times New Roman" w:hAnsi="Times New Roman"/>
          <w:sz w:val="28"/>
          <w:szCs w:val="28"/>
        </w:rPr>
        <w:t xml:space="preserve"> </w:t>
      </w:r>
      <w:r w:rsidR="00FD1100" w:rsidRPr="003774A4">
        <w:rPr>
          <w:rFonts w:ascii="Times New Roman" w:hAnsi="Times New Roman"/>
          <w:sz w:val="28"/>
          <w:szCs w:val="28"/>
        </w:rPr>
        <w:t>два</w:t>
      </w:r>
      <w:r w:rsidR="00A851F3" w:rsidRPr="003774A4">
        <w:rPr>
          <w:rFonts w:ascii="Times New Roman" w:hAnsi="Times New Roman"/>
          <w:sz w:val="28"/>
          <w:szCs w:val="28"/>
        </w:rPr>
        <w:t xml:space="preserve"> </w:t>
      </w:r>
      <w:r w:rsidR="00FD1100" w:rsidRPr="003774A4">
        <w:rPr>
          <w:rFonts w:ascii="Times New Roman" w:hAnsi="Times New Roman"/>
          <w:sz w:val="28"/>
          <w:szCs w:val="28"/>
        </w:rPr>
        <w:t>его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00FD1100" w:rsidRPr="003774A4">
        <w:rPr>
          <w:rFonts w:ascii="Times New Roman" w:hAnsi="Times New Roman"/>
          <w:sz w:val="28"/>
          <w:szCs w:val="28"/>
        </w:rPr>
        <w:t>но</w:t>
      </w:r>
      <w:r w:rsidR="00A851F3" w:rsidRPr="003774A4">
        <w:rPr>
          <w:rFonts w:ascii="Times New Roman" w:hAnsi="Times New Roman"/>
          <w:sz w:val="28"/>
          <w:szCs w:val="28"/>
        </w:rPr>
        <w:t xml:space="preserve"> </w:t>
      </w:r>
      <w:r w:rsidR="00FD1100"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FD1100" w:rsidRPr="003774A4">
        <w:rPr>
          <w:rFonts w:ascii="Times New Roman" w:hAnsi="Times New Roman"/>
          <w:sz w:val="28"/>
          <w:szCs w:val="28"/>
        </w:rPr>
        <w:t>чем</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w:t>
      </w:r>
      <w:r w:rsidR="00A851F3" w:rsidRPr="003774A4">
        <w:rPr>
          <w:rFonts w:ascii="Times New Roman" w:hAnsi="Times New Roman"/>
          <w:sz w:val="28"/>
          <w:szCs w:val="28"/>
        </w:rPr>
        <w:t xml:space="preserve"> </w:t>
      </w:r>
      <w:r w:rsidR="00FD1100" w:rsidRPr="003774A4">
        <w:rPr>
          <w:rFonts w:ascii="Times New Roman" w:hAnsi="Times New Roman"/>
          <w:sz w:val="28"/>
          <w:szCs w:val="28"/>
        </w:rPr>
        <w:t>величину</w:t>
      </w:r>
      <w:r w:rsidR="00A851F3" w:rsidRPr="003774A4">
        <w:rPr>
          <w:rFonts w:ascii="Times New Roman" w:hAnsi="Times New Roman"/>
          <w:sz w:val="28"/>
          <w:szCs w:val="28"/>
        </w:rPr>
        <w:t xml:space="preserve"> </w:t>
      </w:r>
      <w:r w:rsidR="00FD1100" w:rsidRPr="003774A4">
        <w:rPr>
          <w:rFonts w:ascii="Times New Roman" w:hAnsi="Times New Roman"/>
          <w:sz w:val="28"/>
          <w:szCs w:val="28"/>
        </w:rPr>
        <w:t>требуемого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кавитационного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запаса,</w:t>
      </w:r>
      <w:r w:rsidR="00A851F3" w:rsidRPr="003774A4">
        <w:rPr>
          <w:rFonts w:ascii="Times New Roman" w:hAnsi="Times New Roman"/>
          <w:sz w:val="28"/>
          <w:szCs w:val="28"/>
        </w:rPr>
        <w:t xml:space="preserve"> </w:t>
      </w:r>
      <w:r w:rsidR="00FD1100" w:rsidRPr="003774A4">
        <w:rPr>
          <w:rFonts w:ascii="Times New Roman" w:hAnsi="Times New Roman"/>
          <w:sz w:val="28"/>
          <w:szCs w:val="28"/>
        </w:rPr>
        <w:t>устанавливаемого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изготовителем</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насоса.</w:t>
      </w:r>
      <w:r w:rsidR="00A851F3" w:rsidRPr="003774A4">
        <w:rPr>
          <w:rFonts w:ascii="Times New Roman" w:hAnsi="Times New Roman"/>
          <w:sz w:val="28"/>
          <w:szCs w:val="28"/>
        </w:rPr>
        <w:t xml:space="preserve"> </w:t>
      </w:r>
      <w:r w:rsidR="00FD1100"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FD1100" w:rsidRPr="003774A4">
        <w:rPr>
          <w:rFonts w:ascii="Times New Roman" w:hAnsi="Times New Roman"/>
          <w:sz w:val="28"/>
          <w:szCs w:val="28"/>
        </w:rPr>
        <w:t>обеспечи</w:t>
      </w:r>
      <w:r w:rsidR="00781763" w:rsidRPr="003774A4">
        <w:rPr>
          <w:rFonts w:ascii="Times New Roman" w:hAnsi="Times New Roman"/>
          <w:sz w:val="28"/>
          <w:szCs w:val="28"/>
        </w:rPr>
        <w:t>ва</w:t>
      </w:r>
      <w:r w:rsidR="00FD1100" w:rsidRPr="003774A4">
        <w:rPr>
          <w:rFonts w:ascii="Times New Roman" w:hAnsi="Times New Roman"/>
          <w:sz w:val="28"/>
          <w:szCs w:val="28"/>
        </w:rPr>
        <w:t>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00FD1100" w:rsidRPr="003774A4">
        <w:rPr>
          <w:rFonts w:ascii="Times New Roman" w:hAnsi="Times New Roman"/>
          <w:sz w:val="28"/>
          <w:szCs w:val="28"/>
        </w:rPr>
        <w:t>от</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створа</w:t>
      </w:r>
      <w:r w:rsidR="00A851F3" w:rsidRPr="003774A4">
        <w:rPr>
          <w:rFonts w:ascii="Times New Roman" w:hAnsi="Times New Roman"/>
          <w:sz w:val="28"/>
          <w:szCs w:val="28"/>
        </w:rPr>
        <w:t xml:space="preserve"> </w:t>
      </w:r>
      <w:r w:rsidR="00FD1100" w:rsidRPr="003774A4">
        <w:rPr>
          <w:rFonts w:ascii="Times New Roman" w:hAnsi="Times New Roman"/>
          <w:sz w:val="28"/>
          <w:szCs w:val="28"/>
        </w:rPr>
        <w:t>всасывающего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патрубка</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w:t>
      </w:r>
      <w:r w:rsidR="00A851F3" w:rsidRPr="003774A4">
        <w:rPr>
          <w:rFonts w:ascii="Times New Roman" w:hAnsi="Times New Roman"/>
          <w:sz w:val="28"/>
          <w:szCs w:val="28"/>
        </w:rPr>
        <w:t xml:space="preserve"> </w:t>
      </w:r>
      <w:r w:rsidR="00FD1100" w:rsidRPr="003774A4">
        <w:rPr>
          <w:rFonts w:ascii="Times New Roman" w:hAnsi="Times New Roman"/>
          <w:sz w:val="28"/>
          <w:szCs w:val="28"/>
        </w:rPr>
        <w:t>точки</w:t>
      </w:r>
      <w:r w:rsidR="00A851F3" w:rsidRPr="003774A4">
        <w:rPr>
          <w:rFonts w:ascii="Times New Roman" w:hAnsi="Times New Roman"/>
          <w:sz w:val="28"/>
          <w:szCs w:val="28"/>
        </w:rPr>
        <w:t xml:space="preserve"> </w:t>
      </w:r>
      <w:r w:rsidR="00FD1100" w:rsidRPr="003774A4">
        <w:rPr>
          <w:rFonts w:ascii="Times New Roman" w:hAnsi="Times New Roman"/>
          <w:sz w:val="28"/>
          <w:szCs w:val="28"/>
        </w:rPr>
        <w:t>входа</w:t>
      </w:r>
      <w:r w:rsidR="00A851F3" w:rsidRPr="003774A4">
        <w:rPr>
          <w:rFonts w:ascii="Times New Roman" w:hAnsi="Times New Roman"/>
          <w:sz w:val="28"/>
          <w:szCs w:val="28"/>
        </w:rPr>
        <w:t xml:space="preserve"> </w:t>
      </w:r>
      <w:r w:rsidR="00FD1100" w:rsidRPr="003774A4">
        <w:rPr>
          <w:rFonts w:ascii="Times New Roman" w:hAnsi="Times New Roman"/>
          <w:sz w:val="28"/>
          <w:szCs w:val="28"/>
        </w:rPr>
        <w:t>жидкости</w:t>
      </w:r>
      <w:r w:rsidR="00A851F3" w:rsidRPr="003774A4">
        <w:rPr>
          <w:rFonts w:ascii="Times New Roman" w:hAnsi="Times New Roman"/>
          <w:sz w:val="28"/>
          <w:szCs w:val="28"/>
        </w:rPr>
        <w:t xml:space="preserve"> </w:t>
      </w:r>
      <w:r w:rsidR="00FD1100" w:rsidRPr="003774A4">
        <w:rPr>
          <w:rFonts w:ascii="Times New Roman" w:hAnsi="Times New Roman"/>
          <w:sz w:val="28"/>
          <w:szCs w:val="28"/>
        </w:rPr>
        <w:t>в</w:t>
      </w:r>
      <w:r w:rsidR="00A851F3" w:rsidRPr="003774A4">
        <w:rPr>
          <w:rFonts w:ascii="Times New Roman" w:hAnsi="Times New Roman"/>
          <w:sz w:val="28"/>
          <w:szCs w:val="28"/>
        </w:rPr>
        <w:t xml:space="preserve"> </w:t>
      </w:r>
      <w:r w:rsidR="00FD1100" w:rsidRPr="003774A4">
        <w:rPr>
          <w:rFonts w:ascii="Times New Roman" w:hAnsi="Times New Roman"/>
          <w:sz w:val="28"/>
          <w:szCs w:val="28"/>
        </w:rPr>
        <w:t>отсек</w:t>
      </w:r>
      <w:r w:rsidR="00781763"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w:t>
      </w:r>
      <w:r w:rsidR="00A851F3" w:rsidRPr="003774A4">
        <w:rPr>
          <w:rFonts w:ascii="Times New Roman" w:hAnsi="Times New Roman"/>
          <w:sz w:val="28"/>
          <w:szCs w:val="28"/>
        </w:rPr>
        <w:t xml:space="preserve"> </w:t>
      </w:r>
      <w:r w:rsidR="00FD1100" w:rsidRPr="003774A4">
        <w:rPr>
          <w:rFonts w:ascii="Times New Roman" w:hAnsi="Times New Roman"/>
          <w:sz w:val="28"/>
          <w:szCs w:val="28"/>
        </w:rPr>
        <w:t>реш</w:t>
      </w:r>
      <w:r w:rsidR="00CF642A" w:rsidRPr="003774A4">
        <w:rPr>
          <w:rFonts w:ascii="Times New Roman" w:hAnsi="Times New Roman"/>
          <w:sz w:val="28"/>
          <w:szCs w:val="28"/>
        </w:rPr>
        <w:t>е</w:t>
      </w:r>
      <w:r w:rsidR="00FD1100" w:rsidRPr="003774A4">
        <w:rPr>
          <w:rFonts w:ascii="Times New Roman" w:hAnsi="Times New Roman"/>
          <w:sz w:val="28"/>
          <w:szCs w:val="28"/>
        </w:rPr>
        <w:t>ток,</w:t>
      </w:r>
      <w:r w:rsidR="00A851F3" w:rsidRPr="003774A4">
        <w:rPr>
          <w:rFonts w:ascii="Times New Roman" w:hAnsi="Times New Roman"/>
          <w:sz w:val="28"/>
          <w:szCs w:val="28"/>
        </w:rPr>
        <w:t xml:space="preserve"> </w:t>
      </w:r>
      <w:r w:rsidR="00FD1100" w:rsidRPr="003774A4">
        <w:rPr>
          <w:rFonts w:ascii="Times New Roman" w:hAnsi="Times New Roman"/>
          <w:sz w:val="28"/>
          <w:szCs w:val="28"/>
        </w:rPr>
        <w:t>сит</w:t>
      </w:r>
      <w:r w:rsidR="00A851F3" w:rsidRPr="003774A4">
        <w:rPr>
          <w:rFonts w:ascii="Times New Roman" w:hAnsi="Times New Roman"/>
          <w:sz w:val="28"/>
          <w:szCs w:val="28"/>
        </w:rPr>
        <w:t xml:space="preserve"> </w:t>
      </w:r>
      <w:r w:rsidR="00FD1100"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r w:rsidR="00A851F3" w:rsidRPr="003774A4">
        <w:rPr>
          <w:rFonts w:ascii="Times New Roman" w:hAnsi="Times New Roman"/>
          <w:sz w:val="28"/>
          <w:szCs w:val="28"/>
        </w:rPr>
        <w:t xml:space="preserve"> </w:t>
      </w:r>
      <w:r w:rsidR="00FB09A8" w:rsidRPr="003774A4">
        <w:rPr>
          <w:rFonts w:ascii="Times New Roman" w:hAnsi="Times New Roman"/>
          <w:sz w:val="28"/>
          <w:szCs w:val="28"/>
        </w:rPr>
        <w:t>–</w:t>
      </w:r>
      <w:r w:rsidR="00A851F3" w:rsidRPr="003774A4">
        <w:rPr>
          <w:rFonts w:ascii="Times New Roman" w:hAnsi="Times New Roman"/>
          <w:sz w:val="28"/>
          <w:szCs w:val="28"/>
        </w:rPr>
        <w:t xml:space="preserve"> </w:t>
      </w:r>
      <w:r w:rsidR="00FD1100" w:rsidRPr="003774A4">
        <w:rPr>
          <w:rFonts w:ascii="Times New Roman" w:hAnsi="Times New Roman"/>
          <w:sz w:val="28"/>
          <w:szCs w:val="28"/>
        </w:rPr>
        <w:t>не</w:t>
      </w:r>
      <w:r w:rsidR="00A851F3" w:rsidRPr="003774A4">
        <w:rPr>
          <w:rFonts w:ascii="Times New Roman" w:hAnsi="Times New Roman"/>
          <w:sz w:val="28"/>
          <w:szCs w:val="28"/>
        </w:rPr>
        <w:t xml:space="preserve"> </w:t>
      </w:r>
      <w:r w:rsidR="00FD1100"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FD1100" w:rsidRPr="003774A4">
        <w:rPr>
          <w:rFonts w:ascii="Times New Roman" w:hAnsi="Times New Roman"/>
          <w:sz w:val="28"/>
          <w:szCs w:val="28"/>
        </w:rPr>
        <w:t>пяти</w:t>
      </w:r>
      <w:r w:rsidR="00A851F3" w:rsidRPr="003774A4">
        <w:rPr>
          <w:rFonts w:ascii="Times New Roman" w:hAnsi="Times New Roman"/>
          <w:sz w:val="28"/>
          <w:szCs w:val="28"/>
        </w:rPr>
        <w:t xml:space="preserve"> </w:t>
      </w:r>
      <w:r w:rsidR="00FD1100" w:rsidRPr="003774A4">
        <w:rPr>
          <w:rFonts w:ascii="Times New Roman" w:hAnsi="Times New Roman"/>
          <w:sz w:val="28"/>
          <w:szCs w:val="28"/>
        </w:rPr>
        <w:t>диаметров</w:t>
      </w:r>
      <w:r w:rsidR="00A851F3" w:rsidRPr="003774A4">
        <w:rPr>
          <w:rFonts w:ascii="Times New Roman" w:hAnsi="Times New Roman"/>
          <w:sz w:val="28"/>
          <w:szCs w:val="28"/>
        </w:rPr>
        <w:t xml:space="preserve"> </w:t>
      </w:r>
      <w:r w:rsidR="00FD1100" w:rsidRPr="003774A4">
        <w:rPr>
          <w:rFonts w:ascii="Times New Roman" w:hAnsi="Times New Roman"/>
          <w:sz w:val="28"/>
          <w:szCs w:val="28"/>
        </w:rPr>
        <w:t>патрубка.</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При</w:t>
      </w:r>
      <w:r w:rsidR="00A851F3" w:rsidRPr="003774A4">
        <w:rPr>
          <w:rFonts w:ascii="Times New Roman" w:hAnsi="Times New Roman"/>
          <w:sz w:val="28"/>
          <w:szCs w:val="28"/>
        </w:rPr>
        <w:t xml:space="preserve"> </w:t>
      </w:r>
      <w:r w:rsidR="00FD1100" w:rsidRPr="003774A4">
        <w:rPr>
          <w:rFonts w:ascii="Times New Roman" w:hAnsi="Times New Roman"/>
          <w:sz w:val="28"/>
          <w:szCs w:val="28"/>
        </w:rPr>
        <w:t>параллельной</w:t>
      </w:r>
      <w:r w:rsidR="00A851F3" w:rsidRPr="003774A4">
        <w:rPr>
          <w:rFonts w:ascii="Times New Roman" w:hAnsi="Times New Roman"/>
          <w:sz w:val="28"/>
          <w:szCs w:val="28"/>
        </w:rPr>
        <w:t xml:space="preserve"> </w:t>
      </w:r>
      <w:r w:rsidR="00FD1100" w:rsidRPr="003774A4">
        <w:rPr>
          <w:rFonts w:ascii="Times New Roman" w:hAnsi="Times New Roman"/>
          <w:sz w:val="28"/>
          <w:szCs w:val="28"/>
        </w:rPr>
        <w:t>работе</w:t>
      </w:r>
      <w:r w:rsidR="00A851F3" w:rsidRPr="003774A4">
        <w:rPr>
          <w:rFonts w:ascii="Times New Roman" w:hAnsi="Times New Roman"/>
          <w:sz w:val="28"/>
          <w:szCs w:val="28"/>
        </w:rPr>
        <w:t xml:space="preserve"> </w:t>
      </w:r>
      <w:r w:rsidR="00FD1100" w:rsidRPr="003774A4">
        <w:rPr>
          <w:rFonts w:ascii="Times New Roman" w:hAnsi="Times New Roman"/>
          <w:sz w:val="28"/>
          <w:szCs w:val="28"/>
        </w:rPr>
        <w:t>групп</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00FD1100" w:rsidRPr="003774A4">
        <w:rPr>
          <w:rFonts w:ascii="Times New Roman" w:hAnsi="Times New Roman"/>
          <w:sz w:val="28"/>
          <w:szCs w:val="28"/>
        </w:rPr>
        <w:t>с</w:t>
      </w:r>
      <w:r w:rsidR="00A851F3" w:rsidRPr="003774A4">
        <w:rPr>
          <w:rFonts w:ascii="Times New Roman" w:hAnsi="Times New Roman"/>
          <w:sz w:val="28"/>
          <w:szCs w:val="28"/>
        </w:rPr>
        <w:t xml:space="preserve"> </w:t>
      </w:r>
      <w:r w:rsidR="00FD1100" w:rsidRPr="003774A4">
        <w:rPr>
          <w:rFonts w:ascii="Times New Roman" w:hAnsi="Times New Roman"/>
          <w:sz w:val="28"/>
          <w:szCs w:val="28"/>
        </w:rPr>
        <w:t>подачей</w:t>
      </w:r>
      <w:r w:rsidR="00A851F3" w:rsidRPr="003774A4">
        <w:rPr>
          <w:rFonts w:ascii="Times New Roman" w:hAnsi="Times New Roman"/>
          <w:sz w:val="28"/>
          <w:szCs w:val="28"/>
        </w:rPr>
        <w:t xml:space="preserve"> </w:t>
      </w:r>
      <w:r w:rsidR="00FD1100" w:rsidRPr="003774A4">
        <w:rPr>
          <w:rFonts w:ascii="Times New Roman" w:hAnsi="Times New Roman"/>
          <w:sz w:val="28"/>
          <w:szCs w:val="28"/>
        </w:rPr>
        <w:t>каждого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FD1100" w:rsidRPr="003774A4">
        <w:rPr>
          <w:rFonts w:ascii="Times New Roman" w:hAnsi="Times New Roman"/>
          <w:sz w:val="28"/>
          <w:szCs w:val="28"/>
        </w:rPr>
        <w:t>315</w:t>
      </w:r>
      <w:r w:rsidR="00A851F3" w:rsidRPr="003774A4">
        <w:rPr>
          <w:rFonts w:ascii="Times New Roman" w:hAnsi="Times New Roman"/>
          <w:sz w:val="28"/>
          <w:szCs w:val="28"/>
        </w:rPr>
        <w:t xml:space="preserve"> </w:t>
      </w:r>
      <w:r w:rsidR="00FD1100" w:rsidRPr="003774A4">
        <w:rPr>
          <w:rFonts w:ascii="Times New Roman" w:hAnsi="Times New Roman"/>
          <w:sz w:val="28"/>
          <w:szCs w:val="28"/>
        </w:rPr>
        <w:t>л/с</w:t>
      </w:r>
      <w:r w:rsidR="00CA47C8" w:rsidRPr="003774A4">
        <w:rPr>
          <w:rFonts w:ascii="Times New Roman" w:hAnsi="Times New Roman"/>
          <w:sz w:val="28"/>
          <w:szCs w:val="28"/>
        </w:rPr>
        <w:t>,</w:t>
      </w:r>
      <w:r w:rsidR="00A851F3" w:rsidRPr="003774A4">
        <w:rPr>
          <w:rFonts w:ascii="Times New Roman" w:hAnsi="Times New Roman"/>
          <w:sz w:val="28"/>
          <w:szCs w:val="28"/>
        </w:rPr>
        <w:t xml:space="preserve"> </w:t>
      </w:r>
      <w:r w:rsidR="00781763" w:rsidRPr="003774A4">
        <w:rPr>
          <w:rFonts w:ascii="Times New Roman" w:hAnsi="Times New Roman"/>
          <w:sz w:val="28"/>
          <w:szCs w:val="28"/>
        </w:rPr>
        <w:t>следуе</w:t>
      </w:r>
      <w:r w:rsidR="00CA47C8" w:rsidRPr="003774A4">
        <w:rPr>
          <w:rFonts w:ascii="Times New Roman" w:hAnsi="Times New Roman"/>
          <w:sz w:val="28"/>
          <w:szCs w:val="28"/>
        </w:rPr>
        <w:t>т</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струенаправляющие</w:t>
      </w:r>
      <w:r w:rsidR="00A851F3" w:rsidRPr="003774A4">
        <w:rPr>
          <w:rFonts w:ascii="Times New Roman" w:hAnsi="Times New Roman"/>
          <w:sz w:val="28"/>
          <w:szCs w:val="28"/>
        </w:rPr>
        <w:t xml:space="preserve"> </w:t>
      </w:r>
      <w:r w:rsidR="00FD1100" w:rsidRPr="003774A4">
        <w:rPr>
          <w:rFonts w:ascii="Times New Roman" w:hAnsi="Times New Roman"/>
          <w:sz w:val="28"/>
          <w:szCs w:val="28"/>
        </w:rPr>
        <w:t>перегородки.</w:t>
      </w:r>
    </w:p>
    <w:p w14:paraId="66F61C2A" w14:textId="6B3A273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каждому</w:t>
      </w:r>
      <w:r w:rsidR="00A851F3" w:rsidRPr="003774A4">
        <w:rPr>
          <w:rFonts w:ascii="Times New Roman" w:hAnsi="Times New Roman"/>
          <w:sz w:val="28"/>
          <w:szCs w:val="28"/>
        </w:rPr>
        <w:t xml:space="preserve"> </w:t>
      </w:r>
      <w:r w:rsidRPr="003774A4">
        <w:rPr>
          <w:rFonts w:ascii="Times New Roman" w:hAnsi="Times New Roman"/>
          <w:sz w:val="28"/>
          <w:szCs w:val="28"/>
        </w:rPr>
        <w:t>насосу</w:t>
      </w:r>
      <w:r w:rsidR="00A851F3" w:rsidRPr="003774A4">
        <w:rPr>
          <w:rFonts w:ascii="Times New Roman" w:hAnsi="Times New Roman"/>
          <w:sz w:val="28"/>
          <w:szCs w:val="28"/>
        </w:rPr>
        <w:t xml:space="preserve"> </w:t>
      </w:r>
      <w:r w:rsidR="00CF0C50"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самостоятельный</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всасывающий</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w:t>
      </w:r>
      <w:r w:rsidR="00A851F3" w:rsidRPr="003774A4">
        <w:rPr>
          <w:rFonts w:ascii="Times New Roman" w:hAnsi="Times New Roman"/>
          <w:sz w:val="28"/>
          <w:szCs w:val="28"/>
        </w:rPr>
        <w:t xml:space="preserve"> </w:t>
      </w:r>
      <w:r w:rsidRPr="003774A4">
        <w:rPr>
          <w:rFonts w:ascii="Times New Roman" w:hAnsi="Times New Roman"/>
          <w:sz w:val="28"/>
          <w:szCs w:val="28"/>
        </w:rPr>
        <w:t>Размеры</w:t>
      </w:r>
      <w:r w:rsidR="00A851F3" w:rsidRPr="003774A4">
        <w:rPr>
          <w:rFonts w:ascii="Times New Roman" w:hAnsi="Times New Roman"/>
          <w:sz w:val="28"/>
          <w:szCs w:val="28"/>
        </w:rPr>
        <w:t xml:space="preserve"> </w:t>
      </w:r>
      <w:r w:rsidRPr="003774A4">
        <w:rPr>
          <w:rFonts w:ascii="Times New Roman" w:hAnsi="Times New Roman"/>
          <w:sz w:val="28"/>
          <w:szCs w:val="28"/>
        </w:rPr>
        <w:t>приемного</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размещение</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w:t>
      </w:r>
      <w:r w:rsidR="00FB09A8" w:rsidRPr="003774A4">
        <w:rPr>
          <w:rFonts w:ascii="Times New Roman" w:hAnsi="Times New Roman"/>
          <w:sz w:val="28"/>
          <w:szCs w:val="28"/>
        </w:rPr>
        <w:t>ствии</w:t>
      </w:r>
      <w:r w:rsidR="00A851F3" w:rsidRPr="003774A4">
        <w:rPr>
          <w:rFonts w:ascii="Times New Roman" w:hAnsi="Times New Roman"/>
          <w:sz w:val="28"/>
          <w:szCs w:val="28"/>
        </w:rPr>
        <w:t xml:space="preserve"> </w:t>
      </w:r>
      <w:r w:rsidR="00FB09A8" w:rsidRPr="003774A4">
        <w:rPr>
          <w:rFonts w:ascii="Times New Roman" w:hAnsi="Times New Roman"/>
          <w:sz w:val="28"/>
          <w:szCs w:val="28"/>
        </w:rPr>
        <w:t>с</w:t>
      </w:r>
      <w:r w:rsidR="00A851F3" w:rsidRPr="003774A4">
        <w:rPr>
          <w:rFonts w:ascii="Times New Roman" w:hAnsi="Times New Roman"/>
          <w:sz w:val="28"/>
          <w:szCs w:val="28"/>
        </w:rPr>
        <w:t xml:space="preserve"> </w:t>
      </w:r>
      <w:r w:rsidR="00FB09A8" w:rsidRPr="003774A4">
        <w:rPr>
          <w:rFonts w:ascii="Times New Roman" w:hAnsi="Times New Roman"/>
          <w:sz w:val="28"/>
          <w:szCs w:val="28"/>
        </w:rPr>
        <w:t>СП</w:t>
      </w:r>
      <w:r w:rsidR="00A851F3" w:rsidRPr="003774A4">
        <w:rPr>
          <w:rFonts w:ascii="Times New Roman" w:hAnsi="Times New Roman"/>
          <w:sz w:val="28"/>
          <w:szCs w:val="28"/>
        </w:rPr>
        <w:t xml:space="preserve"> </w:t>
      </w:r>
      <w:r w:rsidR="00FB09A8" w:rsidRPr="003774A4">
        <w:rPr>
          <w:rFonts w:ascii="Times New Roman" w:hAnsi="Times New Roman"/>
          <w:sz w:val="28"/>
          <w:szCs w:val="28"/>
        </w:rPr>
        <w:t>31.13330.</w:t>
      </w:r>
    </w:p>
    <w:p w14:paraId="271F936C" w14:textId="77777777" w:rsidR="00CF0C50" w:rsidRPr="003774A4" w:rsidRDefault="00CF0C50" w:rsidP="00CF0C5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0AA364A8"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Число</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любой</w:t>
      </w:r>
      <w:r w:rsidR="00A851F3" w:rsidRPr="003774A4">
        <w:rPr>
          <w:rFonts w:ascii="Times New Roman" w:hAnsi="Times New Roman"/>
          <w:sz w:val="28"/>
          <w:szCs w:val="28"/>
        </w:rPr>
        <w:t xml:space="preserve"> </w:t>
      </w:r>
      <w:r w:rsidRPr="003774A4">
        <w:rPr>
          <w:rFonts w:ascii="Times New Roman" w:hAnsi="Times New Roman"/>
          <w:sz w:val="28"/>
          <w:szCs w:val="28"/>
        </w:rPr>
        <w:t>категории</w:t>
      </w:r>
      <w:r w:rsidR="00A851F3" w:rsidRPr="003774A4">
        <w:rPr>
          <w:rFonts w:ascii="Times New Roman" w:hAnsi="Times New Roman"/>
          <w:sz w:val="28"/>
          <w:szCs w:val="28"/>
        </w:rPr>
        <w:t xml:space="preserve"> </w:t>
      </w:r>
      <w:r w:rsidRPr="003774A4">
        <w:rPr>
          <w:rFonts w:ascii="Times New Roman" w:hAnsi="Times New Roman"/>
          <w:sz w:val="28"/>
          <w:szCs w:val="28"/>
        </w:rPr>
        <w:t>надежности</w:t>
      </w:r>
      <w:r w:rsidR="00A851F3" w:rsidRPr="003774A4">
        <w:rPr>
          <w:rFonts w:ascii="Times New Roman" w:hAnsi="Times New Roman"/>
          <w:sz w:val="28"/>
          <w:szCs w:val="28"/>
        </w:rPr>
        <w:t xml:space="preserve"> </w:t>
      </w:r>
      <w:r w:rsidRPr="003774A4">
        <w:rPr>
          <w:rFonts w:ascii="Times New Roman" w:hAnsi="Times New Roman"/>
          <w:sz w:val="28"/>
          <w:szCs w:val="28"/>
        </w:rPr>
        <w:t>действия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технико-экономических</w:t>
      </w:r>
      <w:r w:rsidR="00A851F3" w:rsidRPr="003774A4">
        <w:rPr>
          <w:rFonts w:ascii="Times New Roman" w:hAnsi="Times New Roman"/>
          <w:sz w:val="28"/>
          <w:szCs w:val="28"/>
        </w:rPr>
        <w:t xml:space="preserve"> </w:t>
      </w:r>
      <w:r w:rsidRPr="003774A4">
        <w:rPr>
          <w:rFonts w:ascii="Times New Roman" w:hAnsi="Times New Roman"/>
          <w:sz w:val="28"/>
          <w:szCs w:val="28"/>
        </w:rPr>
        <w:t>расчетов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аварийного</w:t>
      </w:r>
      <w:r w:rsidR="00A851F3" w:rsidRPr="003774A4">
        <w:rPr>
          <w:rFonts w:ascii="Times New Roman" w:hAnsi="Times New Roman"/>
          <w:sz w:val="28"/>
          <w:szCs w:val="28"/>
        </w:rPr>
        <w:t xml:space="preserve"> </w:t>
      </w:r>
      <w:r w:rsidRPr="003774A4">
        <w:rPr>
          <w:rFonts w:ascii="Times New Roman" w:hAnsi="Times New Roman"/>
          <w:sz w:val="28"/>
          <w:szCs w:val="28"/>
        </w:rPr>
        <w:t>выпуска</w:t>
      </w:r>
      <w:r w:rsidR="00A851F3" w:rsidRPr="003774A4">
        <w:rPr>
          <w:rFonts w:ascii="Times New Roman" w:hAnsi="Times New Roman"/>
          <w:sz w:val="28"/>
          <w:szCs w:val="28"/>
        </w:rPr>
        <w:t xml:space="preserve"> </w:t>
      </w:r>
      <w:r w:rsidRPr="003774A4">
        <w:rPr>
          <w:rFonts w:ascii="Times New Roman" w:hAnsi="Times New Roman"/>
          <w:sz w:val="28"/>
          <w:szCs w:val="28"/>
        </w:rPr>
        <w:t>(перепуска),</w:t>
      </w:r>
      <w:r w:rsidR="00A851F3" w:rsidRPr="003774A4">
        <w:rPr>
          <w:rFonts w:ascii="Times New Roman" w:hAnsi="Times New Roman"/>
          <w:sz w:val="28"/>
          <w:szCs w:val="28"/>
        </w:rPr>
        <w:t xml:space="preserve"> </w:t>
      </w:r>
      <w:r w:rsidRPr="003774A4">
        <w:rPr>
          <w:rFonts w:ascii="Times New Roman" w:hAnsi="Times New Roman"/>
          <w:sz w:val="28"/>
          <w:szCs w:val="28"/>
        </w:rPr>
        <w:t>регулирующей</w:t>
      </w:r>
      <w:r w:rsidR="00A851F3" w:rsidRPr="003774A4">
        <w:rPr>
          <w:rFonts w:ascii="Times New Roman" w:hAnsi="Times New Roman"/>
          <w:sz w:val="28"/>
          <w:szCs w:val="28"/>
        </w:rPr>
        <w:t xml:space="preserve"> </w:t>
      </w:r>
      <w:r w:rsidRPr="003774A4">
        <w:rPr>
          <w:rFonts w:ascii="Times New Roman" w:hAnsi="Times New Roman"/>
          <w:sz w:val="28"/>
          <w:szCs w:val="28"/>
        </w:rPr>
        <w:t>емкости,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Pr="003774A4">
        <w:rPr>
          <w:rFonts w:ascii="Times New Roman" w:hAnsi="Times New Roman"/>
          <w:sz w:val="28"/>
          <w:szCs w:val="28"/>
        </w:rPr>
        <w:t>аккумулирующей</w:t>
      </w:r>
      <w:r w:rsidR="00A851F3" w:rsidRPr="003774A4">
        <w:rPr>
          <w:rFonts w:ascii="Times New Roman" w:hAnsi="Times New Roman"/>
          <w:sz w:val="28"/>
          <w:szCs w:val="28"/>
        </w:rPr>
        <w:t xml:space="preserve"> </w:t>
      </w:r>
      <w:r w:rsidRPr="003774A4">
        <w:rPr>
          <w:rFonts w:ascii="Times New Roman" w:hAnsi="Times New Roman"/>
          <w:sz w:val="28"/>
          <w:szCs w:val="28"/>
        </w:rPr>
        <w:t>вместимости</w:t>
      </w:r>
      <w:r w:rsidR="00A851F3" w:rsidRPr="003774A4">
        <w:rPr>
          <w:rFonts w:ascii="Times New Roman" w:hAnsi="Times New Roman"/>
          <w:sz w:val="28"/>
          <w:szCs w:val="28"/>
        </w:rPr>
        <w:t xml:space="preserve"> </w:t>
      </w:r>
      <w:r w:rsidRPr="003774A4">
        <w:rPr>
          <w:rFonts w:ascii="Times New Roman" w:hAnsi="Times New Roman"/>
          <w:sz w:val="28"/>
          <w:szCs w:val="28"/>
        </w:rPr>
        <w:t>подводящей</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допускаемого</w:t>
      </w:r>
      <w:r w:rsidR="00A851F3" w:rsidRPr="003774A4">
        <w:rPr>
          <w:rFonts w:ascii="Times New Roman" w:hAnsi="Times New Roman"/>
          <w:sz w:val="28"/>
          <w:szCs w:val="28"/>
        </w:rPr>
        <w:t xml:space="preserve"> </w:t>
      </w:r>
      <w:r w:rsidRPr="003774A4">
        <w:rPr>
          <w:rFonts w:ascii="Times New Roman" w:hAnsi="Times New Roman"/>
          <w:sz w:val="28"/>
          <w:szCs w:val="28"/>
        </w:rPr>
        <w:t>снижения</w:t>
      </w:r>
      <w:r w:rsidR="00A851F3" w:rsidRPr="003774A4">
        <w:rPr>
          <w:rFonts w:ascii="Times New Roman" w:hAnsi="Times New Roman"/>
          <w:sz w:val="28"/>
          <w:szCs w:val="28"/>
        </w:rPr>
        <w:t xml:space="preserve"> </w:t>
      </w:r>
      <w:r w:rsidRPr="003774A4">
        <w:rPr>
          <w:rFonts w:ascii="Times New Roman" w:hAnsi="Times New Roman"/>
          <w:sz w:val="28"/>
          <w:szCs w:val="28"/>
        </w:rPr>
        <w:t>водопотребления</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39593C00"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00781763" w:rsidRPr="003774A4">
        <w:rPr>
          <w:rFonts w:ascii="Times New Roman" w:hAnsi="Times New Roman"/>
          <w:sz w:val="28"/>
          <w:szCs w:val="28"/>
        </w:rPr>
        <w:t xml:space="preserve">протяженности более 2 км двух и более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насосной</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первой</w:t>
      </w:r>
      <w:r w:rsidR="00A851F3" w:rsidRPr="003774A4">
        <w:rPr>
          <w:rFonts w:ascii="Times New Roman" w:hAnsi="Times New Roman"/>
          <w:sz w:val="28"/>
          <w:szCs w:val="28"/>
        </w:rPr>
        <w:t xml:space="preserve"> </w:t>
      </w:r>
      <w:r w:rsidRPr="003774A4">
        <w:rPr>
          <w:rFonts w:ascii="Times New Roman" w:hAnsi="Times New Roman"/>
          <w:sz w:val="28"/>
          <w:szCs w:val="28"/>
        </w:rPr>
        <w:t>категории</w:t>
      </w:r>
      <w:r w:rsidR="00A851F3" w:rsidRPr="003774A4">
        <w:rPr>
          <w:rFonts w:ascii="Times New Roman" w:hAnsi="Times New Roman"/>
          <w:sz w:val="28"/>
          <w:szCs w:val="28"/>
        </w:rPr>
        <w:t xml:space="preserve"> </w:t>
      </w:r>
      <w:r w:rsidRPr="003774A4">
        <w:rPr>
          <w:rFonts w:ascii="Times New Roman" w:hAnsi="Times New Roman"/>
          <w:sz w:val="28"/>
          <w:szCs w:val="28"/>
        </w:rPr>
        <w:t>надежности</w:t>
      </w:r>
      <w:r w:rsidR="00A851F3" w:rsidRPr="003774A4">
        <w:rPr>
          <w:rFonts w:ascii="Times New Roman" w:hAnsi="Times New Roman"/>
          <w:sz w:val="28"/>
          <w:szCs w:val="28"/>
        </w:rPr>
        <w:t xml:space="preserve"> </w:t>
      </w:r>
      <w:r w:rsidRPr="003774A4">
        <w:rPr>
          <w:rFonts w:ascii="Times New Roman" w:hAnsi="Times New Roman"/>
          <w:sz w:val="28"/>
          <w:szCs w:val="28"/>
        </w:rPr>
        <w:t>действия</w:t>
      </w:r>
      <w:r w:rsidR="0078176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ними</w:t>
      </w:r>
      <w:r w:rsidR="00A851F3" w:rsidRPr="003774A4">
        <w:rPr>
          <w:rFonts w:ascii="Times New Roman" w:hAnsi="Times New Roman"/>
          <w:sz w:val="28"/>
          <w:szCs w:val="28"/>
        </w:rPr>
        <w:t xml:space="preserve"> </w:t>
      </w:r>
      <w:r w:rsidRPr="003774A4">
        <w:rPr>
          <w:rFonts w:ascii="Times New Roman" w:hAnsi="Times New Roman"/>
          <w:sz w:val="28"/>
          <w:szCs w:val="28"/>
        </w:rPr>
        <w:t>переключения,</w:t>
      </w:r>
      <w:r w:rsidR="00A851F3" w:rsidRPr="003774A4">
        <w:rPr>
          <w:rFonts w:ascii="Times New Roman" w:hAnsi="Times New Roman"/>
          <w:sz w:val="28"/>
          <w:szCs w:val="28"/>
        </w:rPr>
        <w:t xml:space="preserve"> </w:t>
      </w:r>
      <w:r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которыми</w:t>
      </w:r>
      <w:r w:rsidR="00A851F3" w:rsidRPr="003774A4">
        <w:rPr>
          <w:rFonts w:ascii="Times New Roman" w:hAnsi="Times New Roman"/>
          <w:sz w:val="28"/>
          <w:szCs w:val="28"/>
        </w:rPr>
        <w:t xml:space="preserve"> </w:t>
      </w:r>
      <w:r w:rsidRPr="003774A4">
        <w:rPr>
          <w:rFonts w:ascii="Times New Roman" w:hAnsi="Times New Roman"/>
          <w:sz w:val="28"/>
          <w:szCs w:val="28"/>
        </w:rPr>
        <w:t>принимается</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пропуска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аварии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одном</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них</w:t>
      </w:r>
      <w:r w:rsidR="00A851F3" w:rsidRPr="003774A4">
        <w:rPr>
          <w:rFonts w:ascii="Times New Roman" w:hAnsi="Times New Roman"/>
          <w:sz w:val="28"/>
          <w:szCs w:val="28"/>
        </w:rPr>
        <w:t xml:space="preserve"> </w:t>
      </w:r>
      <w:r w:rsidRPr="003774A4">
        <w:rPr>
          <w:rFonts w:ascii="Times New Roman" w:hAnsi="Times New Roman"/>
          <w:sz w:val="28"/>
          <w:szCs w:val="28"/>
        </w:rPr>
        <w:t>100</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Pr="003774A4">
        <w:rPr>
          <w:rFonts w:ascii="Times New Roman" w:hAnsi="Times New Roman"/>
          <w:sz w:val="28"/>
          <w:szCs w:val="28"/>
        </w:rPr>
        <w:t>аварийного</w:t>
      </w:r>
      <w:r w:rsidR="00A851F3" w:rsidRPr="003774A4">
        <w:rPr>
          <w:rFonts w:ascii="Times New Roman" w:hAnsi="Times New Roman"/>
          <w:sz w:val="28"/>
          <w:szCs w:val="28"/>
        </w:rPr>
        <w:t xml:space="preserve"> </w:t>
      </w:r>
      <w:r w:rsidRPr="003774A4">
        <w:rPr>
          <w:rFonts w:ascii="Times New Roman" w:hAnsi="Times New Roman"/>
          <w:sz w:val="28"/>
          <w:szCs w:val="28"/>
        </w:rPr>
        <w:t>выпуска</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70</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00554A9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Pr="003774A4">
        <w:rPr>
          <w:rFonts w:ascii="Times New Roman" w:hAnsi="Times New Roman"/>
          <w:sz w:val="28"/>
          <w:szCs w:val="28"/>
        </w:rPr>
        <w:t>резервных</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переключений</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трубопроводами.</w:t>
      </w:r>
    </w:p>
    <w:p w14:paraId="2F5FA3F8" w14:textId="77777777" w:rsidR="003E4744" w:rsidRPr="003774A4" w:rsidRDefault="003E4744" w:rsidP="00FB09A8">
      <w:pPr>
        <w:pStyle w:val="aff3"/>
        <w:ind w:firstLine="567"/>
        <w:jc w:val="both"/>
        <w:rPr>
          <w:rFonts w:ascii="Times New Roman" w:hAnsi="Times New Roman"/>
          <w:sz w:val="28"/>
          <w:szCs w:val="28"/>
          <w:lang w:val="x-none" w:eastAsia="x-none"/>
        </w:rPr>
      </w:pPr>
      <w:r w:rsidRPr="003774A4">
        <w:rPr>
          <w:rFonts w:ascii="Times New Roman" w:hAnsi="Times New Roman"/>
          <w:sz w:val="28"/>
          <w:szCs w:val="28"/>
          <w:lang w:eastAsia="x-none"/>
        </w:rPr>
        <w:t>Д</w:t>
      </w:r>
      <w:r w:rsidRPr="003774A4">
        <w:rPr>
          <w:rFonts w:ascii="Times New Roman" w:hAnsi="Times New Roman"/>
          <w:sz w:val="28"/>
          <w:szCs w:val="28"/>
          <w:lang w:val="x-none" w:eastAsia="x-none"/>
        </w:rPr>
        <w:t>ля</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насосных</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станций</w:t>
      </w:r>
      <w:r w:rsidR="00A851F3" w:rsidRPr="003774A4">
        <w:rPr>
          <w:rFonts w:ascii="Times New Roman" w:hAnsi="Times New Roman"/>
          <w:sz w:val="28"/>
          <w:szCs w:val="28"/>
          <w:lang w:val="x-none" w:eastAsia="x-none"/>
        </w:rPr>
        <w:t xml:space="preserve"> </w:t>
      </w:r>
      <w:r w:rsidR="00781763" w:rsidRPr="003774A4">
        <w:rPr>
          <w:rFonts w:ascii="Times New Roman" w:hAnsi="Times New Roman"/>
          <w:sz w:val="28"/>
          <w:szCs w:val="28"/>
          <w:lang w:eastAsia="x-none"/>
        </w:rPr>
        <w:t xml:space="preserve">с корпусами </w:t>
      </w:r>
      <w:r w:rsidRPr="003774A4">
        <w:rPr>
          <w:rFonts w:ascii="Times New Roman" w:hAnsi="Times New Roman"/>
          <w:sz w:val="28"/>
          <w:szCs w:val="28"/>
          <w:lang w:val="x-none" w:eastAsia="x-none"/>
        </w:rPr>
        <w:t>из</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стеклокомпозит</w:t>
      </w:r>
      <w:r w:rsidR="00781763" w:rsidRPr="003774A4">
        <w:rPr>
          <w:rFonts w:ascii="Times New Roman" w:hAnsi="Times New Roman"/>
          <w:sz w:val="28"/>
          <w:szCs w:val="28"/>
          <w:lang w:eastAsia="x-none"/>
        </w:rPr>
        <w:t>ных</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или</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полимерных</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материалов</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в</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полной</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заводской</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готовности</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погружны</w:t>
      </w:r>
      <w:r w:rsidR="00781763" w:rsidRPr="003774A4">
        <w:rPr>
          <w:rFonts w:ascii="Times New Roman" w:hAnsi="Times New Roman"/>
          <w:sz w:val="28"/>
          <w:szCs w:val="28"/>
          <w:lang w:eastAsia="x-none"/>
        </w:rPr>
        <w:t>е</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насос</w:t>
      </w:r>
      <w:r w:rsidR="00781763" w:rsidRPr="003774A4">
        <w:rPr>
          <w:rFonts w:ascii="Times New Roman" w:hAnsi="Times New Roman"/>
          <w:sz w:val="28"/>
          <w:szCs w:val="28"/>
          <w:lang w:eastAsia="x-none"/>
        </w:rPr>
        <w:t>ы</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и</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запорно-регулирующ</w:t>
      </w:r>
      <w:r w:rsidR="00781763" w:rsidRPr="003774A4">
        <w:rPr>
          <w:rFonts w:ascii="Times New Roman" w:hAnsi="Times New Roman"/>
          <w:sz w:val="28"/>
          <w:szCs w:val="28"/>
          <w:lang w:eastAsia="x-none"/>
        </w:rPr>
        <w:t>ую</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арматур</w:t>
      </w:r>
      <w:r w:rsidR="00781763" w:rsidRPr="003774A4">
        <w:rPr>
          <w:rFonts w:ascii="Times New Roman" w:hAnsi="Times New Roman"/>
          <w:sz w:val="28"/>
          <w:szCs w:val="28"/>
          <w:lang w:eastAsia="x-none"/>
        </w:rPr>
        <w:t>у</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допускается</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размещать</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в</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различных</w:t>
      </w:r>
      <w:r w:rsidR="00A851F3" w:rsidRPr="003774A4">
        <w:rPr>
          <w:rFonts w:ascii="Times New Roman" w:hAnsi="Times New Roman"/>
          <w:sz w:val="28"/>
          <w:szCs w:val="28"/>
          <w:lang w:val="x-none" w:eastAsia="x-none"/>
        </w:rPr>
        <w:t xml:space="preserve"> </w:t>
      </w:r>
      <w:r w:rsidRPr="003774A4">
        <w:rPr>
          <w:rFonts w:ascii="Times New Roman" w:hAnsi="Times New Roman"/>
          <w:sz w:val="28"/>
          <w:szCs w:val="28"/>
          <w:lang w:val="x-none" w:eastAsia="x-none"/>
        </w:rPr>
        <w:t>корпусах.</w:t>
      </w:r>
    </w:p>
    <w:p w14:paraId="03221E04" w14:textId="77777777" w:rsidR="00225253" w:rsidRPr="003774A4" w:rsidRDefault="00FB09A8" w:rsidP="00FB09A8">
      <w:pPr>
        <w:pStyle w:val="aff3"/>
        <w:ind w:firstLine="567"/>
        <w:jc w:val="both"/>
        <w:rPr>
          <w:rFonts w:ascii="Times New Roman" w:hAnsi="Times New Roman"/>
          <w:sz w:val="20"/>
          <w:szCs w:val="20"/>
        </w:rPr>
      </w:pPr>
      <w:r w:rsidRPr="003774A4">
        <w:rPr>
          <w:rFonts w:ascii="Times New Roman" w:hAnsi="Times New Roman"/>
          <w:kern w:val="22"/>
          <w:sz w:val="20"/>
          <w:szCs w:val="20"/>
        </w:rPr>
        <w:t>П</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р</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м</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ч</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а</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н</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00554A9E" w:rsidRPr="003774A4">
        <w:rPr>
          <w:rFonts w:ascii="Times New Roman" w:hAnsi="Times New Roman"/>
          <w:kern w:val="22"/>
          <w:sz w:val="20"/>
          <w:szCs w:val="20"/>
        </w:rPr>
        <w:t>–</w:t>
      </w:r>
      <w:r w:rsidR="00A851F3" w:rsidRPr="003774A4">
        <w:rPr>
          <w:rFonts w:ascii="Times New Roman" w:hAnsi="Times New Roman"/>
          <w:kern w:val="22"/>
          <w:sz w:val="20"/>
          <w:szCs w:val="20"/>
        </w:rPr>
        <w:t xml:space="preserve"> </w:t>
      </w:r>
      <w:r w:rsidR="00225253" w:rsidRPr="003774A4">
        <w:rPr>
          <w:rFonts w:ascii="Times New Roman" w:hAnsi="Times New Roman"/>
          <w:sz w:val="20"/>
          <w:szCs w:val="20"/>
        </w:rPr>
        <w:t>Трубопроводная</w:t>
      </w:r>
      <w:r w:rsidR="00A851F3" w:rsidRPr="003774A4">
        <w:rPr>
          <w:rFonts w:ascii="Times New Roman" w:hAnsi="Times New Roman"/>
          <w:sz w:val="20"/>
          <w:szCs w:val="20"/>
        </w:rPr>
        <w:t xml:space="preserve"> </w:t>
      </w:r>
      <w:r w:rsidR="00225253" w:rsidRPr="003774A4">
        <w:rPr>
          <w:rFonts w:ascii="Times New Roman" w:hAnsi="Times New Roman"/>
          <w:sz w:val="20"/>
          <w:szCs w:val="20"/>
        </w:rPr>
        <w:t>арматура,</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устройства</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гашения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гидравлических</w:t>
      </w:r>
      <w:r w:rsidR="00A851F3" w:rsidRPr="003774A4">
        <w:rPr>
          <w:rFonts w:ascii="Times New Roman" w:hAnsi="Times New Roman"/>
          <w:sz w:val="20"/>
          <w:szCs w:val="20"/>
        </w:rPr>
        <w:t xml:space="preserve"> </w:t>
      </w:r>
      <w:r w:rsidR="00225253" w:rsidRPr="003774A4">
        <w:rPr>
          <w:rFonts w:ascii="Times New Roman" w:hAnsi="Times New Roman"/>
          <w:sz w:val="20"/>
          <w:szCs w:val="20"/>
        </w:rPr>
        <w:t>ударов,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вантузы</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должны</w:t>
      </w:r>
      <w:r w:rsidR="00A851F3" w:rsidRPr="003774A4">
        <w:rPr>
          <w:rFonts w:ascii="Times New Roman" w:hAnsi="Times New Roman"/>
          <w:sz w:val="20"/>
          <w:szCs w:val="20"/>
        </w:rPr>
        <w:t xml:space="preserve"> </w:t>
      </w:r>
      <w:r w:rsidR="00225253" w:rsidRPr="003774A4">
        <w:rPr>
          <w:rFonts w:ascii="Times New Roman" w:hAnsi="Times New Roman"/>
          <w:sz w:val="20"/>
          <w:szCs w:val="20"/>
        </w:rPr>
        <w:t>быть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рассчитаны</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пропуск</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сточных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w:t>
      </w:r>
      <w:r w:rsidR="00A851F3" w:rsidRPr="003774A4">
        <w:rPr>
          <w:rFonts w:ascii="Times New Roman" w:hAnsi="Times New Roman"/>
          <w:sz w:val="20"/>
          <w:szCs w:val="20"/>
        </w:rPr>
        <w:t xml:space="preserve"> </w:t>
      </w:r>
      <w:r w:rsidR="00225253" w:rsidRPr="003774A4">
        <w:rPr>
          <w:rFonts w:ascii="Times New Roman" w:hAnsi="Times New Roman"/>
          <w:sz w:val="20"/>
          <w:szCs w:val="20"/>
        </w:rPr>
        <w:t>соответствующего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состава.</w:t>
      </w:r>
    </w:p>
    <w:p w14:paraId="4EE6266A"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Насосы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устанавливать</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заливом</w:t>
      </w:r>
      <w:r w:rsidR="00A851F3" w:rsidRPr="003774A4">
        <w:rPr>
          <w:rFonts w:ascii="Times New Roman" w:hAnsi="Times New Roman"/>
          <w:sz w:val="28"/>
          <w:szCs w:val="28"/>
        </w:rPr>
        <w:t xml:space="preserve"> </w:t>
      </w:r>
      <w:r w:rsidRPr="003774A4">
        <w:rPr>
          <w:rFonts w:ascii="Times New Roman" w:hAnsi="Times New Roman"/>
          <w:sz w:val="28"/>
          <w:szCs w:val="28"/>
        </w:rPr>
        <w:t>перекачиваемой</w:t>
      </w:r>
      <w:r w:rsidR="00A851F3" w:rsidRPr="003774A4">
        <w:rPr>
          <w:rFonts w:ascii="Times New Roman" w:hAnsi="Times New Roman"/>
          <w:sz w:val="28"/>
          <w:szCs w:val="28"/>
        </w:rPr>
        <w:t xml:space="preserve"> </w:t>
      </w:r>
      <w:r w:rsidRPr="003774A4">
        <w:rPr>
          <w:rFonts w:ascii="Times New Roman" w:hAnsi="Times New Roman"/>
          <w:sz w:val="28"/>
          <w:szCs w:val="28"/>
        </w:rPr>
        <w:t>жидкости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подпором</w:t>
      </w:r>
      <w:r w:rsidR="00A851F3" w:rsidRPr="003774A4">
        <w:rPr>
          <w:rFonts w:ascii="Times New Roman" w:hAnsi="Times New Roman"/>
          <w:sz w:val="28"/>
          <w:szCs w:val="28"/>
        </w:rPr>
        <w:t xml:space="preserve"> </w:t>
      </w:r>
      <w:r w:rsidRPr="003774A4">
        <w:rPr>
          <w:rFonts w:ascii="Times New Roman" w:hAnsi="Times New Roman"/>
          <w:sz w:val="28"/>
          <w:szCs w:val="28"/>
        </w:rPr>
        <w:t>жидкости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паспортным</w:t>
      </w:r>
      <w:r w:rsidR="00A851F3" w:rsidRPr="003774A4">
        <w:rPr>
          <w:rFonts w:ascii="Times New Roman" w:hAnsi="Times New Roman"/>
          <w:sz w:val="28"/>
          <w:szCs w:val="28"/>
        </w:rPr>
        <w:t xml:space="preserve"> </w:t>
      </w:r>
      <w:r w:rsidRPr="003774A4">
        <w:rPr>
          <w:rFonts w:ascii="Times New Roman" w:hAnsi="Times New Roman"/>
          <w:sz w:val="28"/>
          <w:szCs w:val="28"/>
        </w:rPr>
        <w:t>данным</w:t>
      </w:r>
      <w:r w:rsidR="00A851F3" w:rsidRPr="003774A4">
        <w:rPr>
          <w:rFonts w:ascii="Times New Roman" w:hAnsi="Times New Roman"/>
          <w:sz w:val="28"/>
          <w:szCs w:val="28"/>
        </w:rPr>
        <w:t xml:space="preserve"> </w:t>
      </w:r>
      <w:r w:rsidRPr="003774A4">
        <w:rPr>
          <w:rFonts w:ascii="Times New Roman" w:hAnsi="Times New Roman"/>
          <w:sz w:val="28"/>
          <w:szCs w:val="28"/>
        </w:rPr>
        <w:t>насоса).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расположения</w:t>
      </w:r>
      <w:r w:rsidR="00A851F3" w:rsidRPr="003774A4">
        <w:rPr>
          <w:rFonts w:ascii="Times New Roman" w:hAnsi="Times New Roman"/>
          <w:sz w:val="28"/>
          <w:szCs w:val="28"/>
        </w:rPr>
        <w:t xml:space="preserve"> </w:t>
      </w:r>
      <w:r w:rsidRPr="003774A4">
        <w:rPr>
          <w:rFonts w:ascii="Times New Roman" w:hAnsi="Times New Roman"/>
          <w:sz w:val="28"/>
          <w:szCs w:val="28"/>
        </w:rPr>
        <w:t>корпуса</w:t>
      </w:r>
      <w:r w:rsidR="00A851F3" w:rsidRPr="003774A4">
        <w:rPr>
          <w:rFonts w:ascii="Times New Roman" w:hAnsi="Times New Roman"/>
          <w:sz w:val="28"/>
          <w:szCs w:val="28"/>
        </w:rPr>
        <w:t xml:space="preserve"> </w:t>
      </w:r>
      <w:r w:rsidRPr="003774A4">
        <w:rPr>
          <w:rFonts w:ascii="Times New Roman" w:hAnsi="Times New Roman"/>
          <w:sz w:val="28"/>
          <w:szCs w:val="28"/>
        </w:rPr>
        <w:t>насоса</w:t>
      </w:r>
      <w:r w:rsidR="00A851F3" w:rsidRPr="003774A4">
        <w:rPr>
          <w:rFonts w:ascii="Times New Roman" w:hAnsi="Times New Roman"/>
          <w:sz w:val="28"/>
          <w:szCs w:val="28"/>
        </w:rPr>
        <w:t xml:space="preserve"> </w:t>
      </w:r>
      <w:r w:rsidRPr="003774A4">
        <w:rPr>
          <w:rFonts w:ascii="Times New Roman" w:hAnsi="Times New Roman"/>
          <w:sz w:val="28"/>
          <w:szCs w:val="28"/>
        </w:rPr>
        <w:t>выше</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554A9E"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00554A9E" w:rsidRPr="003774A4">
        <w:rPr>
          <w:rFonts w:ascii="Times New Roman" w:hAnsi="Times New Roman"/>
          <w:sz w:val="28"/>
          <w:szCs w:val="28"/>
        </w:rPr>
        <w:t>резервуаре</w:t>
      </w:r>
      <w:r w:rsidR="00A851F3" w:rsidRPr="003774A4">
        <w:rPr>
          <w:rFonts w:ascii="Times New Roman" w:hAnsi="Times New Roman"/>
          <w:sz w:val="28"/>
          <w:szCs w:val="28"/>
        </w:rPr>
        <w:t xml:space="preserve"> </w:t>
      </w:r>
      <w:r w:rsidR="00554A9E"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обеспечения</w:t>
      </w:r>
      <w:r w:rsidR="00A851F3" w:rsidRPr="003774A4">
        <w:rPr>
          <w:rFonts w:ascii="Times New Roman" w:hAnsi="Times New Roman"/>
          <w:sz w:val="28"/>
          <w:szCs w:val="28"/>
        </w:rPr>
        <w:t xml:space="preserve"> </w:t>
      </w:r>
      <w:r w:rsidRPr="003774A4">
        <w:rPr>
          <w:rFonts w:ascii="Times New Roman" w:hAnsi="Times New Roman"/>
          <w:sz w:val="28"/>
          <w:szCs w:val="28"/>
        </w:rPr>
        <w:t>запуска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554A9E" w:rsidRPr="003774A4">
        <w:rPr>
          <w:rFonts w:ascii="Times New Roman" w:hAnsi="Times New Roman"/>
          <w:sz w:val="28"/>
          <w:szCs w:val="28"/>
        </w:rPr>
        <w:t>бескавитационных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00781763" w:rsidRPr="003774A4">
        <w:rPr>
          <w:rFonts w:ascii="Times New Roman" w:hAnsi="Times New Roman"/>
          <w:sz w:val="28"/>
          <w:szCs w:val="28"/>
        </w:rPr>
        <w:t>Н</w:t>
      </w:r>
      <w:r w:rsidRPr="003774A4">
        <w:rPr>
          <w:rFonts w:ascii="Times New Roman" w:hAnsi="Times New Roman"/>
          <w:sz w:val="28"/>
          <w:szCs w:val="28"/>
        </w:rPr>
        <w:t>асос</w:t>
      </w:r>
      <w:r w:rsidR="00781763"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илов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шламов</w:t>
      </w:r>
      <w:r w:rsidR="00A851F3" w:rsidRPr="003774A4">
        <w:rPr>
          <w:rFonts w:ascii="Times New Roman" w:hAnsi="Times New Roman"/>
          <w:sz w:val="28"/>
          <w:szCs w:val="28"/>
        </w:rPr>
        <w:t xml:space="preserve"> </w:t>
      </w:r>
      <w:r w:rsidR="00781763" w:rsidRPr="003774A4">
        <w:rPr>
          <w:rFonts w:ascii="Times New Roman" w:hAnsi="Times New Roman"/>
          <w:sz w:val="28"/>
          <w:szCs w:val="28"/>
        </w:rPr>
        <w:t>должны устанавливат</w:t>
      </w:r>
      <w:r w:rsidR="00E44840" w:rsidRPr="003774A4">
        <w:rPr>
          <w:rFonts w:ascii="Times New Roman" w:hAnsi="Times New Roman"/>
          <w:sz w:val="28"/>
          <w:szCs w:val="28"/>
        </w:rPr>
        <w:t>ь</w:t>
      </w:r>
      <w:r w:rsidR="00781763" w:rsidRPr="003774A4">
        <w:rPr>
          <w:rFonts w:ascii="Times New Roman" w:hAnsi="Times New Roman"/>
          <w:sz w:val="28"/>
          <w:szCs w:val="28"/>
        </w:rPr>
        <w:t>ся</w:t>
      </w:r>
      <w:r w:rsidR="00A851F3" w:rsidRPr="003774A4">
        <w:rPr>
          <w:rFonts w:ascii="Times New Roman" w:hAnsi="Times New Roman"/>
          <w:sz w:val="28"/>
          <w:szCs w:val="28"/>
        </w:rPr>
        <w:t xml:space="preserve"> </w:t>
      </w:r>
      <w:r w:rsidR="002506F7" w:rsidRPr="003774A4">
        <w:rPr>
          <w:rFonts w:ascii="Times New Roman" w:hAnsi="Times New Roman"/>
          <w:sz w:val="28"/>
          <w:szCs w:val="28"/>
        </w:rPr>
        <w:t>под</w:t>
      </w:r>
      <w:r w:rsidR="00A851F3" w:rsidRPr="003774A4">
        <w:rPr>
          <w:rFonts w:ascii="Times New Roman" w:hAnsi="Times New Roman"/>
          <w:sz w:val="28"/>
          <w:szCs w:val="28"/>
        </w:rPr>
        <w:t xml:space="preserve"> </w:t>
      </w:r>
      <w:r w:rsidR="002506F7" w:rsidRPr="003774A4">
        <w:rPr>
          <w:rFonts w:ascii="Times New Roman" w:hAnsi="Times New Roman"/>
          <w:sz w:val="28"/>
          <w:szCs w:val="28"/>
        </w:rPr>
        <w:t>заливом.</w:t>
      </w:r>
    </w:p>
    <w:p w14:paraId="6E5C9BBB"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Скорости</w:t>
      </w:r>
      <w:r w:rsidR="00A851F3" w:rsidRPr="003774A4">
        <w:rPr>
          <w:rFonts w:ascii="Times New Roman" w:hAnsi="Times New Roman"/>
          <w:sz w:val="28"/>
          <w:szCs w:val="28"/>
        </w:rPr>
        <w:t xml:space="preserve"> </w:t>
      </w:r>
      <w:r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исключать</w:t>
      </w:r>
      <w:r w:rsidR="00A851F3" w:rsidRPr="003774A4">
        <w:rPr>
          <w:rFonts w:ascii="Times New Roman" w:hAnsi="Times New Roman"/>
          <w:sz w:val="28"/>
          <w:szCs w:val="28"/>
        </w:rPr>
        <w:t xml:space="preserve"> </w:t>
      </w:r>
      <w:r w:rsidRPr="003774A4">
        <w:rPr>
          <w:rFonts w:ascii="Times New Roman" w:hAnsi="Times New Roman"/>
          <w:sz w:val="28"/>
          <w:szCs w:val="28"/>
        </w:rPr>
        <w:t>осаждение</w:t>
      </w:r>
      <w:r w:rsidR="00A851F3" w:rsidRPr="003774A4">
        <w:rPr>
          <w:rFonts w:ascii="Times New Roman" w:hAnsi="Times New Roman"/>
          <w:sz w:val="28"/>
          <w:szCs w:val="28"/>
        </w:rPr>
        <w:t xml:space="preserve"> </w:t>
      </w:r>
      <w:r w:rsidRPr="003774A4">
        <w:rPr>
          <w:rFonts w:ascii="Times New Roman" w:hAnsi="Times New Roman"/>
          <w:sz w:val="28"/>
          <w:szCs w:val="28"/>
        </w:rPr>
        <w:t>взве</w:t>
      </w:r>
      <w:r w:rsidR="0018682A" w:rsidRPr="003774A4">
        <w:rPr>
          <w:rFonts w:ascii="Times New Roman" w:hAnsi="Times New Roman"/>
          <w:sz w:val="28"/>
          <w:szCs w:val="28"/>
        </w:rPr>
        <w:t>шенных</w:t>
      </w:r>
      <w:r w:rsidR="00A851F3" w:rsidRPr="003774A4">
        <w:rPr>
          <w:rFonts w:ascii="Times New Roman" w:hAnsi="Times New Roman"/>
          <w:sz w:val="28"/>
          <w:szCs w:val="28"/>
        </w:rPr>
        <w:t xml:space="preserve"> </w:t>
      </w:r>
      <w:r w:rsidR="0018682A" w:rsidRPr="003774A4">
        <w:rPr>
          <w:rFonts w:ascii="Times New Roman" w:hAnsi="Times New Roman"/>
          <w:sz w:val="28"/>
          <w:szCs w:val="28"/>
        </w:rPr>
        <w:t>веществ</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781763" w:rsidRPr="003774A4">
        <w:rPr>
          <w:rFonts w:ascii="Times New Roman" w:hAnsi="Times New Roman"/>
          <w:sz w:val="28"/>
          <w:szCs w:val="28"/>
        </w:rPr>
        <w:t xml:space="preserve">минимальная </w:t>
      </w:r>
      <w:r w:rsidRPr="003774A4">
        <w:rPr>
          <w:rFonts w:ascii="Times New Roman" w:hAnsi="Times New Roman"/>
          <w:sz w:val="28"/>
          <w:szCs w:val="28"/>
        </w:rPr>
        <w:t>скорост</w:t>
      </w:r>
      <w:r w:rsidR="00781763" w:rsidRPr="003774A4">
        <w:rPr>
          <w:rFonts w:ascii="Times New Roman" w:hAnsi="Times New Roman"/>
          <w:sz w:val="28"/>
          <w:szCs w:val="28"/>
        </w:rPr>
        <w:t>ь</w:t>
      </w:r>
      <w:r w:rsidR="00A851F3" w:rsidRPr="003774A4">
        <w:rPr>
          <w:rFonts w:ascii="Times New Roman" w:hAnsi="Times New Roman"/>
          <w:sz w:val="28"/>
          <w:szCs w:val="28"/>
        </w:rPr>
        <w:t xml:space="preserve"> </w:t>
      </w:r>
      <w:r w:rsidR="00317266" w:rsidRPr="003774A4">
        <w:rPr>
          <w:rFonts w:ascii="Times New Roman" w:hAnsi="Times New Roman"/>
          <w:sz w:val="28"/>
          <w:szCs w:val="28"/>
        </w:rPr>
        <w:t>–</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м/с.</w:t>
      </w:r>
    </w:p>
    <w:p w14:paraId="71CF4300"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станциях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илов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шламов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промывки</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коммуникаций.</w:t>
      </w:r>
    </w:p>
    <w:p w14:paraId="374A50C2" w14:textId="77777777" w:rsidR="00225253" w:rsidRPr="003774A4" w:rsidRDefault="00781763" w:rsidP="00FB09A8">
      <w:pPr>
        <w:pStyle w:val="aff3"/>
        <w:ind w:firstLine="567"/>
        <w:jc w:val="both"/>
        <w:rPr>
          <w:rFonts w:ascii="Times New Roman" w:hAnsi="Times New Roman"/>
          <w:sz w:val="28"/>
          <w:szCs w:val="28"/>
        </w:rPr>
      </w:pPr>
      <w:r w:rsidRPr="003774A4">
        <w:rPr>
          <w:rFonts w:ascii="Times New Roman" w:hAnsi="Times New Roman"/>
          <w:sz w:val="28"/>
          <w:szCs w:val="28"/>
        </w:rPr>
        <w:t>Д</w:t>
      </w:r>
      <w:r w:rsidR="00225253" w:rsidRPr="003774A4">
        <w:rPr>
          <w:rFonts w:ascii="Times New Roman" w:hAnsi="Times New Roman"/>
          <w:sz w:val="28"/>
          <w:szCs w:val="28"/>
        </w:rPr>
        <w:t>опускается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механические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средства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прочистки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шламопроводов.</w:t>
      </w:r>
    </w:p>
    <w:p w14:paraId="390902C3" w14:textId="3D53F002"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Насосные</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насосами</w:t>
      </w:r>
      <w:r w:rsidR="00A851F3" w:rsidRPr="003774A4">
        <w:rPr>
          <w:rFonts w:ascii="Times New Roman" w:hAnsi="Times New Roman"/>
          <w:sz w:val="28"/>
          <w:szCs w:val="28"/>
        </w:rPr>
        <w:t xml:space="preserve"> </w:t>
      </w:r>
      <w:r w:rsidRPr="003774A4">
        <w:rPr>
          <w:rFonts w:ascii="Times New Roman" w:hAnsi="Times New Roman"/>
          <w:sz w:val="28"/>
          <w:szCs w:val="28"/>
        </w:rPr>
        <w:t>погружной</w:t>
      </w:r>
      <w:r w:rsidR="00A851F3" w:rsidRPr="003774A4">
        <w:rPr>
          <w:rFonts w:ascii="Times New Roman" w:hAnsi="Times New Roman"/>
          <w:sz w:val="28"/>
          <w:szCs w:val="28"/>
        </w:rPr>
        <w:t xml:space="preserve"> </w:t>
      </w:r>
      <w:r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00554A9E"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255352" w:rsidRPr="003774A4">
        <w:rPr>
          <w:rFonts w:ascii="Times New Roman" w:hAnsi="Times New Roman"/>
          <w:sz w:val="28"/>
          <w:szCs w:val="28"/>
        </w:rPr>
        <w:t xml:space="preserve"> СП 31.13330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технологических</w:t>
      </w:r>
      <w:r w:rsidR="00A851F3" w:rsidRPr="003774A4">
        <w:rPr>
          <w:rFonts w:ascii="Times New Roman" w:hAnsi="Times New Roman"/>
          <w:sz w:val="28"/>
          <w:szCs w:val="28"/>
        </w:rPr>
        <w:t xml:space="preserve"> </w:t>
      </w:r>
      <w:r w:rsidRPr="003774A4">
        <w:rPr>
          <w:rFonts w:ascii="Times New Roman" w:hAnsi="Times New Roman"/>
          <w:sz w:val="28"/>
          <w:szCs w:val="28"/>
        </w:rPr>
        <w:t>особенностей</w:t>
      </w:r>
      <w:r w:rsidR="00FB09A8" w:rsidRPr="003774A4">
        <w:rPr>
          <w:rFonts w:ascii="Times New Roman" w:hAnsi="Times New Roman"/>
          <w:sz w:val="28"/>
          <w:szCs w:val="28"/>
        </w:rPr>
        <w:t>.</w:t>
      </w:r>
    </w:p>
    <w:p w14:paraId="29BBB5FA"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защиты</w:t>
      </w:r>
      <w:r w:rsidR="00A851F3" w:rsidRPr="003774A4">
        <w:rPr>
          <w:rFonts w:ascii="Times New Roman" w:hAnsi="Times New Roman"/>
          <w:sz w:val="28"/>
          <w:szCs w:val="28"/>
        </w:rPr>
        <w:t xml:space="preserve"> </w:t>
      </w:r>
      <w:r w:rsidRPr="003774A4">
        <w:rPr>
          <w:rFonts w:ascii="Times New Roman" w:hAnsi="Times New Roman"/>
          <w:sz w:val="28"/>
          <w:szCs w:val="28"/>
        </w:rPr>
        <w:t>насосов</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засорения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приемных</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резервуарах</w:t>
      </w:r>
      <w:r w:rsidR="00255352" w:rsidRPr="003774A4">
        <w:rPr>
          <w:rFonts w:ascii="Times New Roman" w:hAnsi="Times New Roman"/>
          <w:sz w:val="28"/>
          <w:szCs w:val="28"/>
        </w:rPr>
        <w:t xml:space="preserve"> насосных станций</w:t>
      </w:r>
      <w:r w:rsidR="00A851F3" w:rsidRPr="003774A4">
        <w:rPr>
          <w:rFonts w:ascii="Times New Roman" w:hAnsi="Times New Roman"/>
          <w:sz w:val="28"/>
          <w:szCs w:val="28"/>
        </w:rPr>
        <w:t xml:space="preserve"> </w:t>
      </w:r>
      <w:r w:rsidRPr="003774A4">
        <w:rPr>
          <w:rFonts w:ascii="Times New Roman" w:hAnsi="Times New Roman"/>
          <w:sz w:val="28"/>
          <w:szCs w:val="28"/>
        </w:rPr>
        <w:t>(</w:t>
      </w:r>
      <w:r w:rsidR="00255352"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ними)</w:t>
      </w:r>
      <w:r w:rsidR="00A851F3" w:rsidRPr="003774A4">
        <w:rPr>
          <w:rFonts w:ascii="Times New Roman" w:hAnsi="Times New Roman"/>
          <w:sz w:val="28"/>
          <w:szCs w:val="28"/>
        </w:rPr>
        <w:t xml:space="preserve"> </w:t>
      </w:r>
      <w:r w:rsidR="00554A9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B09A8" w:rsidRPr="003774A4">
        <w:rPr>
          <w:rFonts w:ascii="Times New Roman" w:hAnsi="Times New Roman"/>
          <w:sz w:val="28"/>
          <w:szCs w:val="28"/>
        </w:rPr>
        <w:t>предусматривать:</w:t>
      </w:r>
    </w:p>
    <w:p w14:paraId="21410812" w14:textId="77777777" w:rsidR="00225253"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задержания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крупных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взвешенных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компонентов,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транспортируемых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(решетки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различных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типов,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процеживатели,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w:t>
      </w:r>
    </w:p>
    <w:p w14:paraId="56DF629E" w14:textId="77777777" w:rsidR="00225253"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оборудование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механизмы</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измельчения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крупной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взвеси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потоке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p>
    <w:p w14:paraId="52D73D8F" w14:textId="146CB1E3" w:rsidR="00225253"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принудительное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перемешивание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посредством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применения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погружных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мешалок</w:t>
      </w:r>
      <w:r w:rsidR="00CF0C50" w:rsidRPr="003774A4">
        <w:rPr>
          <w:rFonts w:ascii="Times New Roman" w:hAnsi="Times New Roman"/>
          <w:sz w:val="28"/>
          <w:szCs w:val="28"/>
        </w:rPr>
        <w:t>, гидроэжекторов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подачи</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перекачиваемых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приемный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резервуар</w:t>
      </w:r>
      <w:r w:rsidR="00746BB0">
        <w:rPr>
          <w:rFonts w:ascii="Times New Roman" w:hAnsi="Times New Roman"/>
          <w:sz w:val="28"/>
          <w:szCs w:val="28"/>
        </w:rPr>
        <w:t>.</w:t>
      </w:r>
    </w:p>
    <w:p w14:paraId="44FAB952" w14:textId="61A45FAB" w:rsidR="00746BB0" w:rsidRPr="003774A4" w:rsidRDefault="00746BB0" w:rsidP="00FB09A8">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05C30971" w14:textId="43899D95"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установке</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обеспечены</w:t>
      </w:r>
      <w:r w:rsidR="00A851F3" w:rsidRPr="003774A4">
        <w:rPr>
          <w:rFonts w:ascii="Times New Roman" w:hAnsi="Times New Roman"/>
          <w:sz w:val="28"/>
          <w:szCs w:val="28"/>
        </w:rPr>
        <w:t xml:space="preserve"> </w:t>
      </w:r>
      <w:r w:rsidR="00CF0C50" w:rsidRPr="003774A4">
        <w:rPr>
          <w:rFonts w:ascii="Times New Roman" w:hAnsi="Times New Roman"/>
          <w:sz w:val="28"/>
          <w:szCs w:val="28"/>
        </w:rPr>
        <w:t>зоны, необходимые для обслуживания и ремонта</w:t>
      </w:r>
      <w:r w:rsidRPr="003774A4">
        <w:rPr>
          <w:rFonts w:ascii="Times New Roman" w:hAnsi="Times New Roman"/>
          <w:sz w:val="28"/>
          <w:szCs w:val="28"/>
        </w:rPr>
        <w:t>.</w:t>
      </w:r>
    </w:p>
    <w:p w14:paraId="2E507D56" w14:textId="3648DE09" w:rsidR="00CF0C50" w:rsidRPr="003774A4" w:rsidRDefault="00CF0C50" w:rsidP="00CF0C50">
      <w:pPr>
        <w:pStyle w:val="aff3"/>
        <w:ind w:firstLine="567"/>
        <w:jc w:val="both"/>
        <w:rPr>
          <w:rFonts w:ascii="Times New Roman" w:hAnsi="Times New Roman"/>
          <w:b/>
          <w:sz w:val="28"/>
          <w:szCs w:val="28"/>
        </w:rPr>
      </w:pPr>
      <w:r w:rsidRPr="003774A4">
        <w:rPr>
          <w:rFonts w:ascii="Times New Roman" w:hAnsi="Times New Roman"/>
          <w:b/>
          <w:sz w:val="28"/>
          <w:szCs w:val="28"/>
        </w:rPr>
        <w:t>8.2.10–8.2.12 (Измененная редакция, Изм. № 2).</w:t>
      </w:r>
    </w:p>
    <w:p w14:paraId="264DF670"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Задержанные</w:t>
      </w:r>
      <w:r w:rsidR="00A851F3" w:rsidRPr="003774A4">
        <w:rPr>
          <w:rFonts w:ascii="Times New Roman" w:hAnsi="Times New Roman"/>
          <w:sz w:val="28"/>
          <w:szCs w:val="28"/>
        </w:rPr>
        <w:t xml:space="preserve"> </w:t>
      </w:r>
      <w:r w:rsidRPr="003774A4">
        <w:rPr>
          <w:rFonts w:ascii="Times New Roman" w:hAnsi="Times New Roman"/>
          <w:sz w:val="28"/>
          <w:szCs w:val="28"/>
        </w:rPr>
        <w:t>измельченные</w:t>
      </w:r>
      <w:r w:rsidR="00A851F3" w:rsidRPr="003774A4">
        <w:rPr>
          <w:rFonts w:ascii="Times New Roman" w:hAnsi="Times New Roman"/>
          <w:sz w:val="28"/>
          <w:szCs w:val="28"/>
        </w:rPr>
        <w:t xml:space="preserve"> </w:t>
      </w:r>
      <w:r w:rsidRPr="003774A4">
        <w:rPr>
          <w:rFonts w:ascii="Times New Roman" w:hAnsi="Times New Roman"/>
          <w:sz w:val="28"/>
          <w:szCs w:val="28"/>
        </w:rPr>
        <w:t>отбросы</w:t>
      </w:r>
      <w:r w:rsidR="00A851F3" w:rsidRPr="003774A4">
        <w:rPr>
          <w:rFonts w:ascii="Times New Roman" w:hAnsi="Times New Roman"/>
          <w:sz w:val="28"/>
          <w:szCs w:val="28"/>
        </w:rPr>
        <w:t xml:space="preserve"> </w:t>
      </w:r>
      <w:r w:rsidR="00255352" w:rsidRPr="003774A4">
        <w:rPr>
          <w:rFonts w:ascii="Times New Roman" w:hAnsi="Times New Roman"/>
          <w:sz w:val="28"/>
          <w:szCs w:val="28"/>
        </w:rPr>
        <w:t xml:space="preserve">допускается возвращать </w:t>
      </w:r>
      <w:r w:rsidRPr="003774A4">
        <w:rPr>
          <w:rFonts w:ascii="Times New Roman" w:hAnsi="Times New Roman"/>
          <w:sz w:val="28"/>
          <w:szCs w:val="28"/>
        </w:rPr>
        <w:t>обратно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поток</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255352"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обезвож</w:t>
      </w:r>
      <w:r w:rsidR="00255352" w:rsidRPr="003774A4">
        <w:rPr>
          <w:rFonts w:ascii="Times New Roman" w:hAnsi="Times New Roman"/>
          <w:sz w:val="28"/>
          <w:szCs w:val="28"/>
        </w:rPr>
        <w:t>ивать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соответствующем</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255352" w:rsidRPr="003774A4">
        <w:rPr>
          <w:rFonts w:ascii="Times New Roman" w:hAnsi="Times New Roman"/>
          <w:sz w:val="28"/>
          <w:szCs w:val="28"/>
        </w:rPr>
        <w:t>вывозить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герметичных</w:t>
      </w:r>
      <w:r w:rsidR="00A851F3" w:rsidRPr="003774A4">
        <w:rPr>
          <w:rFonts w:ascii="Times New Roman" w:hAnsi="Times New Roman"/>
          <w:sz w:val="28"/>
          <w:szCs w:val="28"/>
        </w:rPr>
        <w:t xml:space="preserve"> </w:t>
      </w:r>
      <w:r w:rsidRPr="003774A4">
        <w:rPr>
          <w:rFonts w:ascii="Times New Roman" w:hAnsi="Times New Roman"/>
          <w:sz w:val="28"/>
          <w:szCs w:val="28"/>
        </w:rPr>
        <w:t>контейнерах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свалку</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утилизацию.</w:t>
      </w:r>
    </w:p>
    <w:p w14:paraId="17F3FDFB" w14:textId="77777777" w:rsidR="00225253" w:rsidRPr="003774A4" w:rsidRDefault="00FB09A8" w:rsidP="00FB09A8">
      <w:pPr>
        <w:pStyle w:val="aff3"/>
        <w:ind w:firstLine="567"/>
        <w:jc w:val="both"/>
        <w:rPr>
          <w:rFonts w:ascii="Times New Roman" w:hAnsi="Times New Roman"/>
          <w:sz w:val="20"/>
          <w:szCs w:val="20"/>
        </w:rPr>
      </w:pPr>
      <w:r w:rsidRPr="003774A4">
        <w:rPr>
          <w:rFonts w:ascii="Times New Roman" w:hAnsi="Times New Roman"/>
          <w:kern w:val="22"/>
          <w:sz w:val="20"/>
          <w:szCs w:val="20"/>
        </w:rPr>
        <w:t>П</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р</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м</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ч</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а</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н</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00554A9E" w:rsidRPr="003774A4">
        <w:rPr>
          <w:rFonts w:ascii="Times New Roman" w:hAnsi="Times New Roman"/>
          <w:kern w:val="22"/>
          <w:sz w:val="20"/>
          <w:szCs w:val="20"/>
        </w:rPr>
        <w:t>–</w:t>
      </w:r>
      <w:r w:rsidR="00A851F3" w:rsidRPr="003774A4">
        <w:rPr>
          <w:rFonts w:ascii="Times New Roman" w:hAnsi="Times New Roman"/>
          <w:kern w:val="22"/>
          <w:sz w:val="20"/>
          <w:szCs w:val="20"/>
        </w:rPr>
        <w:t xml:space="preserve"> </w:t>
      </w:r>
      <w:r w:rsidR="00225253" w:rsidRPr="003774A4">
        <w:rPr>
          <w:rFonts w:ascii="Times New Roman" w:hAnsi="Times New Roman"/>
          <w:sz w:val="20"/>
          <w:szCs w:val="20"/>
        </w:rPr>
        <w:t>Дробленые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отбросы</w:t>
      </w:r>
      <w:r w:rsidR="00A851F3" w:rsidRPr="003774A4">
        <w:rPr>
          <w:rFonts w:ascii="Times New Roman" w:hAnsi="Times New Roman"/>
          <w:sz w:val="20"/>
          <w:szCs w:val="20"/>
        </w:rPr>
        <w:t xml:space="preserve"> </w:t>
      </w:r>
      <w:r w:rsidR="00255352" w:rsidRPr="003774A4">
        <w:rPr>
          <w:rFonts w:ascii="Times New Roman" w:hAnsi="Times New Roman"/>
          <w:sz w:val="20"/>
          <w:szCs w:val="20"/>
        </w:rPr>
        <w:t xml:space="preserve">допускается </w:t>
      </w:r>
      <w:r w:rsidR="00225253" w:rsidRPr="003774A4">
        <w:rPr>
          <w:rFonts w:ascii="Times New Roman" w:hAnsi="Times New Roman"/>
          <w:sz w:val="20"/>
          <w:szCs w:val="20"/>
        </w:rPr>
        <w:t>использова</w:t>
      </w:r>
      <w:r w:rsidR="00255352" w:rsidRPr="003774A4">
        <w:rPr>
          <w:rFonts w:ascii="Times New Roman" w:hAnsi="Times New Roman"/>
          <w:sz w:val="20"/>
          <w:szCs w:val="20"/>
        </w:rPr>
        <w:t>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25253" w:rsidRPr="003774A4">
        <w:rPr>
          <w:rFonts w:ascii="Times New Roman" w:hAnsi="Times New Roman"/>
          <w:sz w:val="20"/>
          <w:szCs w:val="20"/>
        </w:rPr>
        <w:t>качестве</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наполнителя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компостировании.</w:t>
      </w:r>
    </w:p>
    <w:p w14:paraId="0663511E"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Приемный</w:t>
      </w:r>
      <w:r w:rsidR="00A851F3" w:rsidRPr="003774A4">
        <w:rPr>
          <w:rFonts w:ascii="Times New Roman" w:hAnsi="Times New Roman"/>
          <w:sz w:val="28"/>
          <w:szCs w:val="28"/>
        </w:rPr>
        <w:t xml:space="preserve"> </w:t>
      </w:r>
      <w:r w:rsidRPr="003774A4">
        <w:rPr>
          <w:rFonts w:ascii="Times New Roman" w:hAnsi="Times New Roman"/>
          <w:sz w:val="28"/>
          <w:szCs w:val="28"/>
        </w:rPr>
        <w:t>резервуар,</w:t>
      </w:r>
      <w:r w:rsidR="00A851F3" w:rsidRPr="003774A4">
        <w:rPr>
          <w:rFonts w:ascii="Times New Roman" w:hAnsi="Times New Roman"/>
          <w:sz w:val="28"/>
          <w:szCs w:val="28"/>
        </w:rPr>
        <w:t xml:space="preserve"> </w:t>
      </w:r>
      <w:r w:rsidRPr="003774A4">
        <w:rPr>
          <w:rFonts w:ascii="Times New Roman" w:hAnsi="Times New Roman"/>
          <w:sz w:val="28"/>
          <w:szCs w:val="28"/>
        </w:rPr>
        <w:t>совмещенный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одном</w:t>
      </w:r>
      <w:r w:rsidR="00A851F3" w:rsidRPr="003774A4">
        <w:rPr>
          <w:rFonts w:ascii="Times New Roman" w:hAnsi="Times New Roman"/>
          <w:sz w:val="28"/>
          <w:szCs w:val="28"/>
        </w:rPr>
        <w:t xml:space="preserve"> </w:t>
      </w:r>
      <w:r w:rsidRPr="003774A4">
        <w:rPr>
          <w:rFonts w:ascii="Times New Roman" w:hAnsi="Times New Roman"/>
          <w:sz w:val="28"/>
          <w:szCs w:val="28"/>
        </w:rPr>
        <w:t>здании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машинным</w:t>
      </w:r>
      <w:r w:rsidR="00A851F3" w:rsidRPr="003774A4">
        <w:rPr>
          <w:rFonts w:ascii="Times New Roman" w:hAnsi="Times New Roman"/>
          <w:sz w:val="28"/>
          <w:szCs w:val="28"/>
        </w:rPr>
        <w:t xml:space="preserve"> </w:t>
      </w:r>
      <w:r w:rsidRPr="003774A4">
        <w:rPr>
          <w:rFonts w:ascii="Times New Roman" w:hAnsi="Times New Roman"/>
          <w:sz w:val="28"/>
          <w:szCs w:val="28"/>
        </w:rPr>
        <w:t>залом,</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отделен</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него</w:t>
      </w:r>
      <w:r w:rsidR="00A851F3" w:rsidRPr="003774A4">
        <w:rPr>
          <w:rFonts w:ascii="Times New Roman" w:hAnsi="Times New Roman"/>
          <w:sz w:val="28"/>
          <w:szCs w:val="28"/>
        </w:rPr>
        <w:t xml:space="preserve"> </w:t>
      </w:r>
      <w:r w:rsidRPr="003774A4">
        <w:rPr>
          <w:rFonts w:ascii="Times New Roman" w:hAnsi="Times New Roman"/>
          <w:sz w:val="28"/>
          <w:szCs w:val="28"/>
        </w:rPr>
        <w:t>глухой</w:t>
      </w:r>
      <w:r w:rsidR="00A851F3" w:rsidRPr="003774A4">
        <w:rPr>
          <w:rFonts w:ascii="Times New Roman" w:hAnsi="Times New Roman"/>
          <w:sz w:val="28"/>
          <w:szCs w:val="28"/>
        </w:rPr>
        <w:t xml:space="preserve"> </w:t>
      </w:r>
      <w:r w:rsidRPr="003774A4">
        <w:rPr>
          <w:rFonts w:ascii="Times New Roman" w:hAnsi="Times New Roman"/>
          <w:sz w:val="28"/>
          <w:szCs w:val="28"/>
        </w:rPr>
        <w:t>водонепроницаемой</w:t>
      </w:r>
      <w:r w:rsidR="00A851F3" w:rsidRPr="003774A4">
        <w:rPr>
          <w:rFonts w:ascii="Times New Roman" w:hAnsi="Times New Roman"/>
          <w:sz w:val="28"/>
          <w:szCs w:val="28"/>
        </w:rPr>
        <w:t xml:space="preserve"> </w:t>
      </w:r>
      <w:r w:rsidRPr="003774A4">
        <w:rPr>
          <w:rFonts w:ascii="Times New Roman" w:hAnsi="Times New Roman"/>
          <w:sz w:val="28"/>
          <w:szCs w:val="28"/>
        </w:rPr>
        <w:t>перегородкой.</w:t>
      </w:r>
      <w:r w:rsidR="00A851F3" w:rsidRPr="003774A4">
        <w:rPr>
          <w:rFonts w:ascii="Times New Roman" w:hAnsi="Times New Roman"/>
          <w:sz w:val="28"/>
          <w:szCs w:val="28"/>
        </w:rPr>
        <w:t xml:space="preserve"> </w:t>
      </w:r>
      <w:r w:rsidRPr="003774A4">
        <w:rPr>
          <w:rFonts w:ascii="Times New Roman" w:hAnsi="Times New Roman"/>
          <w:sz w:val="28"/>
          <w:szCs w:val="28"/>
        </w:rPr>
        <w:t>Сообщение</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дверь</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машинным</w:t>
      </w:r>
      <w:r w:rsidR="00A851F3" w:rsidRPr="003774A4">
        <w:rPr>
          <w:rFonts w:ascii="Times New Roman" w:hAnsi="Times New Roman"/>
          <w:sz w:val="28"/>
          <w:szCs w:val="28"/>
        </w:rPr>
        <w:t xml:space="preserve"> </w:t>
      </w:r>
      <w:r w:rsidRPr="003774A4">
        <w:rPr>
          <w:rFonts w:ascii="Times New Roman" w:hAnsi="Times New Roman"/>
          <w:sz w:val="28"/>
          <w:szCs w:val="28"/>
        </w:rPr>
        <w:t>залом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помещением</w:t>
      </w:r>
      <w:r w:rsidR="00A851F3" w:rsidRPr="003774A4">
        <w:rPr>
          <w:rFonts w:ascii="Times New Roman" w:hAnsi="Times New Roman"/>
          <w:sz w:val="28"/>
          <w:szCs w:val="28"/>
        </w:rPr>
        <w:t xml:space="preserve"> </w:t>
      </w:r>
      <w:r w:rsidRPr="003774A4">
        <w:rPr>
          <w:rFonts w:ascii="Times New Roman" w:hAnsi="Times New Roman"/>
          <w:sz w:val="28"/>
          <w:szCs w:val="28"/>
        </w:rPr>
        <w:t>решеток</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незаглубленной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обеспечении</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исключающих</w:t>
      </w:r>
      <w:r w:rsidR="00A851F3" w:rsidRPr="003774A4">
        <w:rPr>
          <w:rFonts w:ascii="Times New Roman" w:hAnsi="Times New Roman"/>
          <w:sz w:val="28"/>
          <w:szCs w:val="28"/>
        </w:rPr>
        <w:t xml:space="preserve"> </w:t>
      </w:r>
      <w:r w:rsidRPr="003774A4">
        <w:rPr>
          <w:rFonts w:ascii="Times New Roman" w:hAnsi="Times New Roman"/>
          <w:sz w:val="28"/>
          <w:szCs w:val="28"/>
        </w:rPr>
        <w:t>попадание</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машинный</w:t>
      </w:r>
      <w:r w:rsidR="00A851F3" w:rsidRPr="003774A4">
        <w:rPr>
          <w:rFonts w:ascii="Times New Roman" w:hAnsi="Times New Roman"/>
          <w:sz w:val="28"/>
          <w:szCs w:val="28"/>
        </w:rPr>
        <w:t xml:space="preserve"> </w:t>
      </w:r>
      <w:r w:rsidRPr="003774A4">
        <w:rPr>
          <w:rFonts w:ascii="Times New Roman" w:hAnsi="Times New Roman"/>
          <w:sz w:val="28"/>
          <w:szCs w:val="28"/>
        </w:rPr>
        <w:t>зал</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подтоплении</w:t>
      </w:r>
      <w:r w:rsidR="00A851F3" w:rsidRPr="003774A4">
        <w:rPr>
          <w:rFonts w:ascii="Times New Roman" w:hAnsi="Times New Roman"/>
          <w:sz w:val="28"/>
          <w:szCs w:val="28"/>
        </w:rPr>
        <w:t xml:space="preserve"> </w:t>
      </w:r>
      <w:r w:rsidRPr="003774A4">
        <w:rPr>
          <w:rFonts w:ascii="Times New Roman" w:hAnsi="Times New Roman"/>
          <w:sz w:val="28"/>
          <w:szCs w:val="28"/>
        </w:rPr>
        <w:t>сети.</w:t>
      </w:r>
    </w:p>
    <w:p w14:paraId="417D0F58" w14:textId="77777777" w:rsidR="00FB09A8" w:rsidRPr="003774A4" w:rsidRDefault="00FB09A8" w:rsidP="00FB09A8">
      <w:pPr>
        <w:pStyle w:val="aff3"/>
        <w:ind w:firstLine="567"/>
        <w:jc w:val="both"/>
        <w:rPr>
          <w:rFonts w:ascii="Times New Roman" w:hAnsi="Times New Roman"/>
          <w:kern w:val="22"/>
          <w:sz w:val="20"/>
          <w:szCs w:val="20"/>
        </w:rPr>
      </w:pPr>
      <w:r w:rsidRPr="003774A4">
        <w:rPr>
          <w:rFonts w:ascii="Times New Roman" w:hAnsi="Times New Roman"/>
          <w:kern w:val="22"/>
          <w:sz w:val="20"/>
          <w:szCs w:val="20"/>
        </w:rPr>
        <w:t>П</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р</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м</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ч</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а</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н</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я</w:t>
      </w:r>
    </w:p>
    <w:p w14:paraId="75C2735D" w14:textId="77777777" w:rsidR="00225253" w:rsidRPr="003774A4" w:rsidRDefault="00FB09A8" w:rsidP="00FB09A8">
      <w:pPr>
        <w:pStyle w:val="aff3"/>
        <w:ind w:firstLine="567"/>
        <w:jc w:val="both"/>
        <w:rPr>
          <w:rFonts w:ascii="Times New Roman" w:hAnsi="Times New Roman"/>
          <w:sz w:val="20"/>
          <w:szCs w:val="20"/>
        </w:rPr>
      </w:pPr>
      <w:r w:rsidRPr="003774A4">
        <w:rPr>
          <w:rFonts w:ascii="Times New Roman" w:hAnsi="Times New Roman"/>
          <w:sz w:val="20"/>
          <w:szCs w:val="20"/>
        </w:rPr>
        <w:t>1</w:t>
      </w:r>
      <w:r w:rsidR="00A851F3" w:rsidRPr="003774A4">
        <w:rPr>
          <w:rFonts w:ascii="Times New Roman" w:hAnsi="Times New Roman"/>
          <w:sz w:val="20"/>
          <w:szCs w:val="20"/>
        </w:rPr>
        <w:t xml:space="preserve"> </w:t>
      </w:r>
      <w:r w:rsidR="00225253" w:rsidRPr="003774A4">
        <w:rPr>
          <w:rFonts w:ascii="Times New Roman" w:hAnsi="Times New Roman"/>
          <w:sz w:val="20"/>
          <w:szCs w:val="20"/>
        </w:rPr>
        <w:t>Уровень</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порогов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дверей</w:t>
      </w:r>
      <w:r w:rsidR="00A851F3" w:rsidRPr="003774A4">
        <w:rPr>
          <w:rFonts w:ascii="Times New Roman" w:hAnsi="Times New Roman"/>
          <w:sz w:val="20"/>
          <w:szCs w:val="20"/>
        </w:rPr>
        <w:t xml:space="preserve"> </w:t>
      </w:r>
      <w:r w:rsidR="00225253" w:rsidRPr="003774A4">
        <w:rPr>
          <w:rFonts w:ascii="Times New Roman" w:hAnsi="Times New Roman"/>
          <w:sz w:val="20"/>
          <w:szCs w:val="20"/>
        </w:rPr>
        <w:t>следует</w:t>
      </w:r>
      <w:r w:rsidR="00A851F3" w:rsidRPr="003774A4">
        <w:rPr>
          <w:rFonts w:ascii="Times New Roman" w:hAnsi="Times New Roman"/>
          <w:sz w:val="20"/>
          <w:szCs w:val="20"/>
        </w:rPr>
        <w:t xml:space="preserve"> </w:t>
      </w:r>
      <w:r w:rsidR="00225253" w:rsidRPr="003774A4">
        <w:rPr>
          <w:rFonts w:ascii="Times New Roman" w:hAnsi="Times New Roman"/>
          <w:sz w:val="20"/>
          <w:szCs w:val="20"/>
        </w:rPr>
        <w:t>рассчитывать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исходя</w:t>
      </w:r>
      <w:r w:rsidR="00A851F3" w:rsidRPr="003774A4">
        <w:rPr>
          <w:rFonts w:ascii="Times New Roman" w:hAnsi="Times New Roman"/>
          <w:sz w:val="20"/>
          <w:szCs w:val="20"/>
        </w:rPr>
        <w:t xml:space="preserve"> </w:t>
      </w:r>
      <w:r w:rsidR="00225253" w:rsidRPr="003774A4">
        <w:rPr>
          <w:rFonts w:ascii="Times New Roman" w:hAnsi="Times New Roman"/>
          <w:sz w:val="20"/>
          <w:szCs w:val="20"/>
        </w:rPr>
        <w:t>из</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условий</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возможности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подтопления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при</w:t>
      </w:r>
      <w:r w:rsidR="00A851F3" w:rsidRPr="003774A4">
        <w:rPr>
          <w:rFonts w:ascii="Times New Roman" w:hAnsi="Times New Roman"/>
          <w:sz w:val="20"/>
          <w:szCs w:val="20"/>
        </w:rPr>
        <w:t xml:space="preserve"> </w:t>
      </w:r>
      <w:r w:rsidR="00225253" w:rsidRPr="003774A4">
        <w:rPr>
          <w:rFonts w:ascii="Times New Roman" w:hAnsi="Times New Roman"/>
          <w:sz w:val="20"/>
          <w:szCs w:val="20"/>
        </w:rPr>
        <w:t>обесточивани</w:t>
      </w:r>
      <w:r w:rsidR="00F12817"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объекта</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его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расположения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w:t>
      </w:r>
      <w:r w:rsidR="00A851F3" w:rsidRPr="003774A4">
        <w:rPr>
          <w:rFonts w:ascii="Times New Roman" w:hAnsi="Times New Roman"/>
          <w:sz w:val="20"/>
          <w:szCs w:val="20"/>
        </w:rPr>
        <w:t xml:space="preserve"> </w:t>
      </w:r>
      <w:r w:rsidR="00225253" w:rsidRPr="003774A4">
        <w:rPr>
          <w:rFonts w:ascii="Times New Roman" w:hAnsi="Times New Roman"/>
          <w:sz w:val="20"/>
          <w:szCs w:val="20"/>
        </w:rPr>
        <w:t>местности.</w:t>
      </w:r>
    </w:p>
    <w:p w14:paraId="3FD0B32B" w14:textId="77777777" w:rsidR="00225253" w:rsidRPr="003774A4" w:rsidRDefault="00FB09A8" w:rsidP="00FB09A8">
      <w:pPr>
        <w:pStyle w:val="aff3"/>
        <w:ind w:firstLine="567"/>
        <w:jc w:val="both"/>
        <w:rPr>
          <w:rFonts w:ascii="Times New Roman" w:hAnsi="Times New Roman"/>
          <w:sz w:val="20"/>
          <w:szCs w:val="20"/>
        </w:rPr>
      </w:pPr>
      <w:r w:rsidRPr="003774A4">
        <w:rPr>
          <w:rFonts w:ascii="Times New Roman" w:hAnsi="Times New Roman"/>
          <w:sz w:val="20"/>
          <w:szCs w:val="20"/>
        </w:rPr>
        <w:t>2</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повышения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степени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надежности</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насосной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станции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допускается</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установка</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25253" w:rsidRPr="003774A4">
        <w:rPr>
          <w:rFonts w:ascii="Times New Roman" w:hAnsi="Times New Roman"/>
          <w:sz w:val="20"/>
          <w:szCs w:val="20"/>
        </w:rPr>
        <w:t>машинном</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зале</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погружных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(герметичных)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506F7" w:rsidRPr="003774A4">
        <w:rPr>
          <w:rFonts w:ascii="Times New Roman" w:hAnsi="Times New Roman"/>
          <w:sz w:val="20"/>
          <w:szCs w:val="20"/>
        </w:rPr>
        <w:t>«</w:t>
      </w:r>
      <w:r w:rsidR="00225253" w:rsidRPr="003774A4">
        <w:rPr>
          <w:rFonts w:ascii="Times New Roman" w:hAnsi="Times New Roman"/>
          <w:sz w:val="20"/>
          <w:szCs w:val="20"/>
        </w:rPr>
        <w:t>сухом</w:t>
      </w:r>
      <w:r w:rsidR="002506F7"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исполнении</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погружных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насосов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аварийной</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откачки</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вод</w:t>
      </w:r>
      <w:r w:rsidR="00A26A25" w:rsidRPr="003774A4">
        <w:rPr>
          <w:rFonts w:ascii="Times New Roman" w:hAnsi="Times New Roman"/>
          <w:sz w:val="20"/>
          <w:szCs w:val="20"/>
        </w:rPr>
        <w:t>ы</w:t>
      </w:r>
      <w:r w:rsidR="00A851F3" w:rsidRPr="003774A4">
        <w:rPr>
          <w:rFonts w:ascii="Times New Roman" w:hAnsi="Times New Roman"/>
          <w:sz w:val="20"/>
          <w:szCs w:val="20"/>
        </w:rPr>
        <w:t xml:space="preserve"> </w:t>
      </w:r>
      <w:r w:rsidR="00225253" w:rsidRPr="003774A4">
        <w:rPr>
          <w:rFonts w:ascii="Times New Roman" w:hAnsi="Times New Roman"/>
          <w:sz w:val="20"/>
          <w:szCs w:val="20"/>
        </w:rPr>
        <w:t>из</w:t>
      </w:r>
      <w:r w:rsidR="00A851F3" w:rsidRPr="003774A4">
        <w:rPr>
          <w:rFonts w:ascii="Times New Roman" w:hAnsi="Times New Roman"/>
          <w:sz w:val="20"/>
          <w:szCs w:val="20"/>
        </w:rPr>
        <w:t xml:space="preserve"> </w:t>
      </w:r>
      <w:r w:rsidR="00225253" w:rsidRPr="003774A4">
        <w:rPr>
          <w:rFonts w:ascii="Times New Roman" w:hAnsi="Times New Roman"/>
          <w:sz w:val="20"/>
          <w:szCs w:val="20"/>
        </w:rPr>
        <w:t>машинного</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зала.</w:t>
      </w:r>
    </w:p>
    <w:p w14:paraId="4476402D" w14:textId="11429DFD"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46BB0" w:rsidRPr="00746BB0">
        <w:rPr>
          <w:rFonts w:ascii="Times New Roman" w:hAnsi="Times New Roman"/>
          <w:sz w:val="28"/>
          <w:szCs w:val="28"/>
        </w:rPr>
        <w:t>Вместимость резервуара насосной станции следует определять в зависимости от графика притока-откачки сточных вод с учетом производительности насосов, допустимой частоты их включений и условий охлаждения насосного оборудования. Минимальная полезная вместимость резервуара насосной станции принимается в объеме, равном 5-минутной подаче одного насоса.</w:t>
      </w:r>
    </w:p>
    <w:p w14:paraId="0788EA19" w14:textId="77777777" w:rsidR="00225253" w:rsidRPr="003774A4" w:rsidRDefault="00255352" w:rsidP="00FB09A8">
      <w:pPr>
        <w:pStyle w:val="aff3"/>
        <w:ind w:firstLine="567"/>
        <w:jc w:val="both"/>
        <w:rPr>
          <w:rFonts w:ascii="Times New Roman" w:hAnsi="Times New Roman"/>
          <w:sz w:val="28"/>
          <w:szCs w:val="28"/>
        </w:rPr>
      </w:pPr>
      <w:r w:rsidRPr="003774A4">
        <w:rPr>
          <w:rFonts w:ascii="Times New Roman" w:hAnsi="Times New Roman"/>
          <w:sz w:val="28"/>
          <w:szCs w:val="28"/>
        </w:rPr>
        <w:t>В п</w:t>
      </w:r>
      <w:r w:rsidR="00225253" w:rsidRPr="003774A4">
        <w:rPr>
          <w:rFonts w:ascii="Times New Roman" w:hAnsi="Times New Roman"/>
          <w:sz w:val="28"/>
          <w:szCs w:val="28"/>
        </w:rPr>
        <w:t>ри</w:t>
      </w:r>
      <w:r w:rsidR="00CF642A" w:rsidRPr="003774A4">
        <w:rPr>
          <w:rFonts w:ascii="Times New Roman" w:hAnsi="Times New Roman"/>
          <w:sz w:val="28"/>
          <w:szCs w:val="28"/>
        </w:rPr>
        <w:t>е</w:t>
      </w:r>
      <w:r w:rsidRPr="003774A4">
        <w:rPr>
          <w:rFonts w:ascii="Times New Roman" w:hAnsi="Times New Roman"/>
          <w:sz w:val="28"/>
          <w:szCs w:val="28"/>
        </w:rPr>
        <w:t>мных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резервуар</w:t>
      </w:r>
      <w:r w:rsidRPr="003774A4">
        <w:rPr>
          <w:rFonts w:ascii="Times New Roman" w:hAnsi="Times New Roman"/>
          <w:sz w:val="28"/>
          <w:szCs w:val="28"/>
        </w:rPr>
        <w:t>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производительностью</w:t>
      </w:r>
      <w:r w:rsidR="00A851F3" w:rsidRPr="003774A4">
        <w:rPr>
          <w:rFonts w:ascii="Times New Roman" w:hAnsi="Times New Roman"/>
          <w:sz w:val="28"/>
          <w:szCs w:val="28"/>
        </w:rPr>
        <w:t xml:space="preserve"> </w:t>
      </w:r>
      <w:r w:rsidR="00225253" w:rsidRPr="003774A4">
        <w:rPr>
          <w:rFonts w:ascii="Times New Roman" w:hAnsi="Times New Roman"/>
          <w:sz w:val="28"/>
          <w:szCs w:val="28"/>
        </w:rPr>
        <w:t>свыше</w:t>
      </w:r>
      <w:r w:rsidR="00A851F3" w:rsidRPr="003774A4">
        <w:rPr>
          <w:rFonts w:ascii="Times New Roman" w:hAnsi="Times New Roman"/>
          <w:sz w:val="28"/>
          <w:szCs w:val="28"/>
        </w:rPr>
        <w:t xml:space="preserve"> </w:t>
      </w:r>
      <w:r w:rsidR="00225253" w:rsidRPr="003774A4">
        <w:rPr>
          <w:rFonts w:ascii="Times New Roman" w:hAnsi="Times New Roman"/>
          <w:sz w:val="28"/>
          <w:szCs w:val="28"/>
        </w:rPr>
        <w:t>10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B749AA" w:rsidRPr="003774A4">
        <w:rPr>
          <w:rFonts w:ascii="Times New Roman" w:hAnsi="Times New Roman"/>
          <w:sz w:val="28"/>
          <w:szCs w:val="28"/>
        </w:rPr>
        <w:t>тыс</w:t>
      </w:r>
      <w:r w:rsidR="002506F7"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м</w:t>
      </w:r>
      <w:r w:rsidR="00225253" w:rsidRPr="003774A4">
        <w:rPr>
          <w:rFonts w:ascii="Times New Roman" w:hAnsi="Times New Roman"/>
          <w:sz w:val="28"/>
          <w:szCs w:val="28"/>
          <w:vertAlign w:val="superscript"/>
        </w:rPr>
        <w:t>3</w:t>
      </w:r>
      <w:r w:rsidR="00225253" w:rsidRPr="003774A4">
        <w:rPr>
          <w:rFonts w:ascii="Times New Roman" w:hAnsi="Times New Roman"/>
          <w:sz w:val="28"/>
          <w:szCs w:val="28"/>
        </w:rPr>
        <w:t>/сут</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два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отделения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увеличения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общего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объема.</w:t>
      </w:r>
    </w:p>
    <w:p w14:paraId="2A897C34" w14:textId="77777777" w:rsidR="00225253"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Вместимость</w:t>
      </w:r>
      <w:r w:rsidR="00A851F3" w:rsidRPr="003774A4">
        <w:rPr>
          <w:rFonts w:ascii="Times New Roman" w:hAnsi="Times New Roman"/>
          <w:sz w:val="28"/>
          <w:szCs w:val="28"/>
        </w:rPr>
        <w:t xml:space="preserve"> </w:t>
      </w:r>
      <w:r w:rsidRPr="003774A4">
        <w:rPr>
          <w:rFonts w:ascii="Times New Roman" w:hAnsi="Times New Roman"/>
          <w:sz w:val="28"/>
          <w:szCs w:val="28"/>
        </w:rPr>
        <w:t>приемных</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работающих</w:t>
      </w:r>
      <w:r w:rsidR="00A851F3" w:rsidRPr="003774A4">
        <w:rPr>
          <w:rFonts w:ascii="Times New Roman" w:hAnsi="Times New Roman"/>
          <w:sz w:val="28"/>
          <w:szCs w:val="28"/>
        </w:rPr>
        <w:t xml:space="preserve"> </w:t>
      </w:r>
      <w:r w:rsidRPr="003774A4">
        <w:rPr>
          <w:rFonts w:ascii="Times New Roman" w:hAnsi="Times New Roman"/>
          <w:sz w:val="28"/>
          <w:szCs w:val="28"/>
        </w:rPr>
        <w:t>последовательно,</w:t>
      </w:r>
      <w:r w:rsidR="00A851F3" w:rsidRPr="003774A4">
        <w:rPr>
          <w:rFonts w:ascii="Times New Roman" w:hAnsi="Times New Roman"/>
          <w:sz w:val="28"/>
          <w:szCs w:val="28"/>
        </w:rPr>
        <w:t xml:space="preserve"> </w:t>
      </w:r>
      <w:r w:rsidR="00AA5802" w:rsidRPr="003774A4">
        <w:rPr>
          <w:rFonts w:ascii="Times New Roman" w:hAnsi="Times New Roman"/>
          <w:sz w:val="28"/>
          <w:szCs w:val="28"/>
        </w:rPr>
        <w:t>следуе</w:t>
      </w:r>
      <w:r w:rsidR="00554A9E"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определ</w:t>
      </w:r>
      <w:r w:rsidR="00554A9E" w:rsidRPr="003774A4">
        <w:rPr>
          <w:rFonts w:ascii="Times New Roman" w:hAnsi="Times New Roman"/>
          <w:sz w:val="28"/>
          <w:szCs w:val="28"/>
        </w:rPr>
        <w:t>я</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совместной</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эту</w:t>
      </w:r>
      <w:r w:rsidR="00A851F3" w:rsidRPr="003774A4">
        <w:rPr>
          <w:rFonts w:ascii="Times New Roman" w:hAnsi="Times New Roman"/>
          <w:sz w:val="28"/>
          <w:szCs w:val="28"/>
        </w:rPr>
        <w:t xml:space="preserve"> </w:t>
      </w:r>
      <w:r w:rsidRPr="003774A4">
        <w:rPr>
          <w:rFonts w:ascii="Times New Roman" w:hAnsi="Times New Roman"/>
          <w:sz w:val="28"/>
          <w:szCs w:val="28"/>
        </w:rPr>
        <w:t>вместимость</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опорожнения</w:t>
      </w:r>
      <w:r w:rsidR="00A851F3" w:rsidRPr="003774A4">
        <w:rPr>
          <w:rFonts w:ascii="Times New Roman" w:hAnsi="Times New Roman"/>
          <w:sz w:val="28"/>
          <w:szCs w:val="28"/>
        </w:rPr>
        <w:t xml:space="preserve"> </w:t>
      </w:r>
      <w:r w:rsidRPr="003774A4">
        <w:rPr>
          <w:rFonts w:ascii="Times New Roman" w:hAnsi="Times New Roman"/>
          <w:sz w:val="28"/>
          <w:szCs w:val="28"/>
        </w:rPr>
        <w:t>напорного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p>
    <w:p w14:paraId="1846E202" w14:textId="725931E0" w:rsidR="00746BB0" w:rsidRPr="003774A4" w:rsidRDefault="00746BB0" w:rsidP="00FB09A8">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776E966D" w14:textId="45D0E0D3"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Вместимость</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w:t>
      </w:r>
      <w:r w:rsidR="00A851F3" w:rsidRPr="003774A4">
        <w:rPr>
          <w:rFonts w:ascii="Times New Roman" w:hAnsi="Times New Roman"/>
          <w:sz w:val="28"/>
          <w:szCs w:val="28"/>
        </w:rPr>
        <w:t xml:space="preserve"> </w:t>
      </w:r>
      <w:r w:rsidRPr="003774A4">
        <w:rPr>
          <w:rFonts w:ascii="Times New Roman" w:hAnsi="Times New Roman"/>
          <w:sz w:val="28"/>
          <w:szCs w:val="28"/>
        </w:rPr>
        <w:t>иловой</w:t>
      </w:r>
      <w:r w:rsidR="00A851F3" w:rsidRPr="003774A4">
        <w:rPr>
          <w:rFonts w:ascii="Times New Roman" w:hAnsi="Times New Roman"/>
          <w:sz w:val="28"/>
          <w:szCs w:val="28"/>
        </w:rPr>
        <w:t xml:space="preserve"> </w:t>
      </w:r>
      <w:r w:rsidR="00A91E8C" w:rsidRPr="003774A4">
        <w:rPr>
          <w:rFonts w:ascii="Times New Roman" w:hAnsi="Times New Roman"/>
          <w:sz w:val="28"/>
          <w:szCs w:val="28"/>
        </w:rPr>
        <w:t xml:space="preserve">насосной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перекачке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пределы</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Pr="003774A4">
        <w:rPr>
          <w:rFonts w:ascii="Times New Roman" w:hAnsi="Times New Roman"/>
          <w:sz w:val="28"/>
          <w:szCs w:val="28"/>
        </w:rPr>
        <w:t>15-минутной</w:t>
      </w:r>
      <w:r w:rsidR="00A851F3" w:rsidRPr="003774A4">
        <w:rPr>
          <w:rFonts w:ascii="Times New Roman" w:hAnsi="Times New Roman"/>
          <w:sz w:val="28"/>
          <w:szCs w:val="28"/>
        </w:rPr>
        <w:t xml:space="preserve"> </w:t>
      </w:r>
      <w:r w:rsidRPr="003774A4">
        <w:rPr>
          <w:rFonts w:ascii="Times New Roman" w:hAnsi="Times New Roman"/>
          <w:sz w:val="28"/>
          <w:szCs w:val="28"/>
        </w:rPr>
        <w:t>непрерывной</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насоса,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уменьшать</w:t>
      </w:r>
      <w:r w:rsidR="00A851F3" w:rsidRPr="003774A4">
        <w:rPr>
          <w:rFonts w:ascii="Times New Roman" w:hAnsi="Times New Roman"/>
          <w:sz w:val="28"/>
          <w:szCs w:val="28"/>
        </w:rPr>
        <w:t xml:space="preserve"> </w:t>
      </w:r>
      <w:r w:rsidRPr="003774A4">
        <w:rPr>
          <w:rFonts w:ascii="Times New Roman" w:hAnsi="Times New Roman"/>
          <w:sz w:val="28"/>
          <w:szCs w:val="28"/>
        </w:rPr>
        <w:t>ее</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непрерывного</w:t>
      </w:r>
      <w:r w:rsidR="00A851F3" w:rsidRPr="003774A4">
        <w:rPr>
          <w:rFonts w:ascii="Times New Roman" w:hAnsi="Times New Roman"/>
          <w:sz w:val="28"/>
          <w:szCs w:val="28"/>
        </w:rPr>
        <w:t xml:space="preserve"> </w:t>
      </w:r>
      <w:r w:rsidRPr="003774A4">
        <w:rPr>
          <w:rFonts w:ascii="Times New Roman" w:hAnsi="Times New Roman"/>
          <w:sz w:val="28"/>
          <w:szCs w:val="28"/>
        </w:rPr>
        <w:t>выпуска</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время</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насоса.</w:t>
      </w:r>
    </w:p>
    <w:p w14:paraId="688DD4FF"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Приемные</w:t>
      </w:r>
      <w:r w:rsidR="00A851F3" w:rsidRPr="003774A4">
        <w:rPr>
          <w:rFonts w:ascii="Times New Roman" w:hAnsi="Times New Roman"/>
          <w:sz w:val="28"/>
          <w:szCs w:val="28"/>
        </w:rPr>
        <w:t xml:space="preserve"> </w:t>
      </w:r>
      <w:r w:rsidRPr="003774A4">
        <w:rPr>
          <w:rFonts w:ascii="Times New Roman" w:hAnsi="Times New Roman"/>
          <w:sz w:val="28"/>
          <w:szCs w:val="28"/>
        </w:rPr>
        <w:t>резервуары</w:t>
      </w:r>
      <w:r w:rsidR="00A851F3" w:rsidRPr="003774A4">
        <w:rPr>
          <w:rFonts w:ascii="Times New Roman" w:hAnsi="Times New Roman"/>
          <w:sz w:val="28"/>
          <w:szCs w:val="28"/>
        </w:rPr>
        <w:t xml:space="preserve"> </w:t>
      </w:r>
      <w:r w:rsidRPr="003774A4">
        <w:rPr>
          <w:rFonts w:ascii="Times New Roman" w:hAnsi="Times New Roman"/>
          <w:sz w:val="28"/>
          <w:szCs w:val="28"/>
        </w:rPr>
        <w:t>иловых</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00AA5802" w:rsidRPr="003774A4">
        <w:rPr>
          <w:rFonts w:ascii="Times New Roman" w:hAnsi="Times New Roman"/>
          <w:sz w:val="28"/>
          <w:szCs w:val="28"/>
        </w:rPr>
        <w:t xml:space="preserve">допускается </w:t>
      </w:r>
      <w:r w:rsidR="00554A9E" w:rsidRPr="003774A4">
        <w:rPr>
          <w:rFonts w:ascii="Times New Roman" w:hAnsi="Times New Roman"/>
          <w:sz w:val="28"/>
          <w:szCs w:val="28"/>
        </w:rPr>
        <w:t>использова</w:t>
      </w:r>
      <w:r w:rsidR="00AA5802" w:rsidRPr="003774A4">
        <w:rPr>
          <w:rFonts w:ascii="Times New Roman" w:hAnsi="Times New Roman"/>
          <w:sz w:val="28"/>
          <w:szCs w:val="28"/>
        </w:rPr>
        <w:t>ть</w:t>
      </w:r>
      <w:r w:rsidR="00A851F3" w:rsidRPr="003774A4">
        <w:rPr>
          <w:rFonts w:ascii="Times New Roman" w:hAnsi="Times New Roman"/>
          <w:sz w:val="28"/>
          <w:szCs w:val="28"/>
        </w:rPr>
        <w:t xml:space="preserve"> </w:t>
      </w:r>
      <w:r w:rsidR="00AA5802" w:rsidRPr="003774A4">
        <w:rPr>
          <w:rFonts w:ascii="Times New Roman" w:hAnsi="Times New Roman"/>
          <w:sz w:val="28"/>
          <w:szCs w:val="28"/>
        </w:rPr>
        <w:t xml:space="preserve">в качестве </w:t>
      </w:r>
      <w:r w:rsidRPr="003774A4">
        <w:rPr>
          <w:rFonts w:ascii="Times New Roman" w:hAnsi="Times New Roman"/>
          <w:sz w:val="28"/>
          <w:szCs w:val="28"/>
        </w:rPr>
        <w:t>емкост</w:t>
      </w:r>
      <w:r w:rsidR="00AA5802" w:rsidRPr="003774A4">
        <w:rPr>
          <w:rFonts w:ascii="Times New Roman" w:hAnsi="Times New Roman"/>
          <w:sz w:val="28"/>
          <w:szCs w:val="28"/>
        </w:rPr>
        <w:t>ей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промывке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p>
    <w:p w14:paraId="24312F27" w14:textId="77777777" w:rsidR="00225253"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приемных</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взмучивания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обмыва</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w:t>
      </w:r>
      <w:r w:rsidR="00A851F3" w:rsidRPr="003774A4">
        <w:rPr>
          <w:rFonts w:ascii="Times New Roman" w:hAnsi="Times New Roman"/>
          <w:sz w:val="28"/>
          <w:szCs w:val="28"/>
        </w:rPr>
        <w:t xml:space="preserve"> </w:t>
      </w:r>
    </w:p>
    <w:p w14:paraId="188F5843" w14:textId="4E39BB23" w:rsidR="00746BB0" w:rsidRPr="003774A4" w:rsidRDefault="00746BB0" w:rsidP="00FB09A8">
      <w:pPr>
        <w:pStyle w:val="aff3"/>
        <w:ind w:firstLine="567"/>
        <w:jc w:val="both"/>
        <w:rPr>
          <w:rFonts w:ascii="Times New Roman" w:hAnsi="Times New Roman"/>
          <w:sz w:val="28"/>
          <w:szCs w:val="28"/>
        </w:rPr>
      </w:pPr>
      <w:r w:rsidRPr="00746BB0">
        <w:rPr>
          <w:rFonts w:ascii="Times New Roman" w:hAnsi="Times New Roman"/>
          <w:sz w:val="28"/>
          <w:szCs w:val="28"/>
        </w:rPr>
        <w:t>Для перемешивания допускается применять погружные мешалки, гидроэжекторы и (или) циркуляцию части перекачиваемых сточных вод.</w:t>
      </w:r>
    </w:p>
    <w:p w14:paraId="0DEAAFF5" w14:textId="6B5805FC" w:rsidR="00225253" w:rsidRDefault="00A91E8C" w:rsidP="00FB09A8">
      <w:pPr>
        <w:pStyle w:val="aff3"/>
        <w:ind w:firstLine="567"/>
        <w:jc w:val="both"/>
        <w:rPr>
          <w:rFonts w:ascii="Times New Roman" w:hAnsi="Times New Roman"/>
          <w:sz w:val="28"/>
          <w:szCs w:val="28"/>
        </w:rPr>
      </w:pPr>
      <w:r w:rsidRPr="003774A4">
        <w:rPr>
          <w:rFonts w:ascii="Times New Roman" w:hAnsi="Times New Roman"/>
          <w:sz w:val="28"/>
          <w:szCs w:val="28"/>
        </w:rPr>
        <w:t>Уклон дна резервуара к приямкам следует принимать не менее 0,1.</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уменьшающимися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глубине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размерами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плане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приямков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уклоны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стен</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горизонту</w:t>
      </w:r>
      <w:r w:rsidR="00A851F3" w:rsidRPr="003774A4">
        <w:rPr>
          <w:rFonts w:ascii="Times New Roman" w:hAnsi="Times New Roman"/>
          <w:sz w:val="28"/>
          <w:szCs w:val="28"/>
        </w:rPr>
        <w:t xml:space="preserve"> </w:t>
      </w:r>
      <w:r w:rsidR="00225253"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60</w:t>
      </w:r>
      <w:r w:rsidR="001B75C8"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бетонных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45</w:t>
      </w:r>
      <w:r w:rsidR="001B75C8" w:rsidRPr="003774A4">
        <w:rPr>
          <w:rFonts w:ascii="Times New Roman" w:hAnsi="Times New Roman"/>
          <w:sz w:val="28"/>
          <w:szCs w:val="28"/>
        </w:rPr>
        <w:t>°</w:t>
      </w:r>
      <w:r w:rsidR="00A851F3" w:rsidRPr="003774A4">
        <w:rPr>
          <w:rFonts w:ascii="Times New Roman" w:hAnsi="Times New Roman"/>
          <w:sz w:val="28"/>
          <w:szCs w:val="28"/>
        </w:rPr>
        <w:t xml:space="preserve"> </w:t>
      </w:r>
      <w:r w:rsidR="00FA2DDA"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гладких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E44840" w:rsidRPr="003774A4">
        <w:rPr>
          <w:rFonts w:ascii="Times New Roman" w:hAnsi="Times New Roman"/>
          <w:sz w:val="28"/>
          <w:szCs w:val="28"/>
        </w:rPr>
        <w:t>полимер</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31182D" w:rsidRPr="003774A4">
        <w:rPr>
          <w:rFonts w:ascii="Times New Roman" w:hAnsi="Times New Roman"/>
          <w:sz w:val="28"/>
          <w:szCs w:val="28"/>
        </w:rPr>
        <w:t>стеклокомпозит,</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бетон</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полимерным</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покрытием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др.).</w:t>
      </w:r>
    </w:p>
    <w:p w14:paraId="370B575A" w14:textId="4922F79A" w:rsidR="00746BB0" w:rsidRPr="003774A4" w:rsidRDefault="00746BB0" w:rsidP="00FB09A8">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2F2145C3" w14:textId="3E4E336B" w:rsidR="00A91E8C" w:rsidRPr="003774A4" w:rsidRDefault="00A91E8C" w:rsidP="00A91E8C">
      <w:pPr>
        <w:pStyle w:val="aff3"/>
        <w:ind w:firstLine="567"/>
        <w:jc w:val="both"/>
        <w:rPr>
          <w:rFonts w:ascii="Times New Roman" w:hAnsi="Times New Roman"/>
          <w:b/>
          <w:sz w:val="28"/>
          <w:szCs w:val="28"/>
        </w:rPr>
      </w:pPr>
      <w:r w:rsidRPr="003774A4">
        <w:rPr>
          <w:rFonts w:ascii="Times New Roman" w:hAnsi="Times New Roman"/>
          <w:b/>
          <w:sz w:val="28"/>
          <w:szCs w:val="28"/>
        </w:rPr>
        <w:t>8.2.15–8.2.17 (Измененная редакция, Изм. № 2).</w:t>
      </w:r>
    </w:p>
    <w:p w14:paraId="7F6CF3BC"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приема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смешение</w:t>
      </w:r>
      <w:r w:rsidR="00A851F3" w:rsidRPr="003774A4">
        <w:rPr>
          <w:rFonts w:ascii="Times New Roman" w:hAnsi="Times New Roman"/>
          <w:sz w:val="28"/>
          <w:szCs w:val="28"/>
        </w:rPr>
        <w:t xml:space="preserve"> </w:t>
      </w:r>
      <w:r w:rsidRPr="003774A4">
        <w:rPr>
          <w:rFonts w:ascii="Times New Roman" w:hAnsi="Times New Roman"/>
          <w:sz w:val="28"/>
          <w:szCs w:val="28"/>
        </w:rPr>
        <w:t>которых</w:t>
      </w:r>
      <w:r w:rsidR="00A851F3" w:rsidRPr="003774A4">
        <w:rPr>
          <w:rFonts w:ascii="Times New Roman" w:hAnsi="Times New Roman"/>
          <w:sz w:val="28"/>
          <w:szCs w:val="28"/>
        </w:rPr>
        <w:t xml:space="preserve"> </w:t>
      </w:r>
      <w:r w:rsidRPr="003774A4">
        <w:rPr>
          <w:rFonts w:ascii="Times New Roman" w:hAnsi="Times New Roman"/>
          <w:sz w:val="28"/>
          <w:szCs w:val="28"/>
        </w:rPr>
        <w:t>может</w:t>
      </w:r>
      <w:r w:rsidR="00A851F3" w:rsidRPr="003774A4">
        <w:rPr>
          <w:rFonts w:ascii="Times New Roman" w:hAnsi="Times New Roman"/>
          <w:sz w:val="28"/>
          <w:szCs w:val="28"/>
        </w:rPr>
        <w:t xml:space="preserve"> </w:t>
      </w:r>
      <w:r w:rsidRPr="003774A4">
        <w:rPr>
          <w:rFonts w:ascii="Times New Roman" w:hAnsi="Times New Roman"/>
          <w:sz w:val="28"/>
          <w:szCs w:val="28"/>
        </w:rPr>
        <w:t>вызвать</w:t>
      </w:r>
      <w:r w:rsidR="00A851F3" w:rsidRPr="003774A4">
        <w:rPr>
          <w:rFonts w:ascii="Times New Roman" w:hAnsi="Times New Roman"/>
          <w:sz w:val="28"/>
          <w:szCs w:val="28"/>
        </w:rPr>
        <w:t xml:space="preserve"> </w:t>
      </w:r>
      <w:r w:rsidRPr="003774A4">
        <w:rPr>
          <w:rFonts w:ascii="Times New Roman" w:hAnsi="Times New Roman"/>
          <w:sz w:val="28"/>
          <w:szCs w:val="28"/>
        </w:rPr>
        <w:t>образование</w:t>
      </w:r>
      <w:r w:rsidR="00A851F3" w:rsidRPr="003774A4">
        <w:rPr>
          <w:rFonts w:ascii="Times New Roman" w:hAnsi="Times New Roman"/>
          <w:sz w:val="28"/>
          <w:szCs w:val="28"/>
        </w:rPr>
        <w:t xml:space="preserve"> </w:t>
      </w:r>
      <w:r w:rsidRPr="003774A4">
        <w:rPr>
          <w:rFonts w:ascii="Times New Roman" w:hAnsi="Times New Roman"/>
          <w:sz w:val="28"/>
          <w:szCs w:val="28"/>
        </w:rPr>
        <w:t>вредных</w:t>
      </w:r>
      <w:r w:rsidR="00A851F3" w:rsidRPr="003774A4">
        <w:rPr>
          <w:rFonts w:ascii="Times New Roman" w:hAnsi="Times New Roman"/>
          <w:sz w:val="28"/>
          <w:szCs w:val="28"/>
        </w:rPr>
        <w:t xml:space="preserve"> </w:t>
      </w:r>
      <w:r w:rsidRPr="003774A4">
        <w:rPr>
          <w:rFonts w:ascii="Times New Roman" w:hAnsi="Times New Roman"/>
          <w:sz w:val="28"/>
          <w:szCs w:val="28"/>
        </w:rPr>
        <w:t>газов,</w:t>
      </w:r>
      <w:r w:rsidR="00A851F3" w:rsidRPr="003774A4">
        <w:rPr>
          <w:rFonts w:ascii="Times New Roman" w:hAnsi="Times New Roman"/>
          <w:sz w:val="28"/>
          <w:szCs w:val="28"/>
        </w:rPr>
        <w:t xml:space="preserve"> </w:t>
      </w:r>
      <w:r w:rsidRPr="003774A4">
        <w:rPr>
          <w:rFonts w:ascii="Times New Roman" w:hAnsi="Times New Roman"/>
          <w:sz w:val="28"/>
          <w:szCs w:val="28"/>
        </w:rPr>
        <w:t>осаждающихся</w:t>
      </w:r>
      <w:r w:rsidR="00AA5802" w:rsidRPr="003774A4">
        <w:rPr>
          <w:rFonts w:ascii="Times New Roman" w:hAnsi="Times New Roman"/>
          <w:sz w:val="28"/>
          <w:szCs w:val="28"/>
        </w:rPr>
        <w:t>, кольматирующих</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токсичных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необходимости</w:t>
      </w:r>
      <w:r w:rsidR="00A851F3" w:rsidRPr="003774A4">
        <w:rPr>
          <w:rFonts w:ascii="Times New Roman" w:hAnsi="Times New Roman"/>
          <w:sz w:val="28"/>
          <w:szCs w:val="28"/>
        </w:rPr>
        <w:t xml:space="preserve"> </w:t>
      </w:r>
      <w:r w:rsidRPr="003774A4">
        <w:rPr>
          <w:rFonts w:ascii="Times New Roman" w:hAnsi="Times New Roman"/>
          <w:sz w:val="28"/>
          <w:szCs w:val="28"/>
        </w:rPr>
        <w:t>сохранения</w:t>
      </w:r>
      <w:r w:rsidR="00A851F3" w:rsidRPr="003774A4">
        <w:rPr>
          <w:rFonts w:ascii="Times New Roman" w:hAnsi="Times New Roman"/>
          <w:sz w:val="28"/>
          <w:szCs w:val="28"/>
        </w:rPr>
        <w:t xml:space="preserve"> </w:t>
      </w:r>
      <w:r w:rsidRPr="003774A4">
        <w:rPr>
          <w:rFonts w:ascii="Times New Roman" w:hAnsi="Times New Roman"/>
          <w:sz w:val="28"/>
          <w:szCs w:val="28"/>
        </w:rPr>
        <w:t>самостоятельных</w:t>
      </w:r>
      <w:r w:rsidR="00A851F3" w:rsidRPr="003774A4">
        <w:rPr>
          <w:rFonts w:ascii="Times New Roman" w:hAnsi="Times New Roman"/>
          <w:sz w:val="28"/>
          <w:szCs w:val="28"/>
        </w:rPr>
        <w:t xml:space="preserve"> </w:t>
      </w:r>
      <w:r w:rsidRPr="003774A4">
        <w:rPr>
          <w:rFonts w:ascii="Times New Roman" w:hAnsi="Times New Roman"/>
          <w:sz w:val="28"/>
          <w:szCs w:val="28"/>
        </w:rPr>
        <w:t>потоков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отдельные</w:t>
      </w:r>
      <w:r w:rsidR="00A851F3" w:rsidRPr="003774A4">
        <w:rPr>
          <w:rFonts w:ascii="Times New Roman" w:hAnsi="Times New Roman"/>
          <w:sz w:val="28"/>
          <w:szCs w:val="28"/>
        </w:rPr>
        <w:t xml:space="preserve"> </w:t>
      </w:r>
      <w:r w:rsidRPr="003774A4">
        <w:rPr>
          <w:rFonts w:ascii="Times New Roman" w:hAnsi="Times New Roman"/>
          <w:sz w:val="28"/>
          <w:szCs w:val="28"/>
        </w:rPr>
        <w:t>секции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каждого</w:t>
      </w:r>
      <w:r w:rsidR="00A851F3" w:rsidRPr="003774A4">
        <w:rPr>
          <w:rFonts w:ascii="Times New Roman" w:hAnsi="Times New Roman"/>
          <w:sz w:val="28"/>
          <w:szCs w:val="28"/>
        </w:rPr>
        <w:t xml:space="preserve"> </w:t>
      </w:r>
      <w:r w:rsidRPr="003774A4">
        <w:rPr>
          <w:rFonts w:ascii="Times New Roman" w:hAnsi="Times New Roman"/>
          <w:sz w:val="28"/>
          <w:szCs w:val="28"/>
        </w:rPr>
        <w:t>потока.</w:t>
      </w:r>
    </w:p>
    <w:p w14:paraId="11CF7A2C"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Резервуары</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содержащих</w:t>
      </w:r>
      <w:r w:rsidR="00A851F3" w:rsidRPr="003774A4">
        <w:rPr>
          <w:rFonts w:ascii="Times New Roman" w:hAnsi="Times New Roman"/>
          <w:sz w:val="28"/>
          <w:szCs w:val="28"/>
        </w:rPr>
        <w:t xml:space="preserve"> </w:t>
      </w:r>
      <w:r w:rsidRPr="003774A4">
        <w:rPr>
          <w:rFonts w:ascii="Times New Roman" w:hAnsi="Times New Roman"/>
          <w:sz w:val="28"/>
          <w:szCs w:val="28"/>
        </w:rPr>
        <w:t>горючие,</w:t>
      </w:r>
      <w:r w:rsidR="00A851F3" w:rsidRPr="003774A4">
        <w:rPr>
          <w:rFonts w:ascii="Times New Roman" w:hAnsi="Times New Roman"/>
          <w:sz w:val="28"/>
          <w:szCs w:val="28"/>
        </w:rPr>
        <w:t xml:space="preserve"> </w:t>
      </w:r>
      <w:r w:rsidRPr="003774A4">
        <w:rPr>
          <w:rFonts w:ascii="Times New Roman" w:hAnsi="Times New Roman"/>
          <w:sz w:val="28"/>
          <w:szCs w:val="28"/>
        </w:rPr>
        <w:t>легковоспламеняющиеся,</w:t>
      </w:r>
      <w:r w:rsidR="00A851F3" w:rsidRPr="003774A4">
        <w:rPr>
          <w:rFonts w:ascii="Times New Roman" w:hAnsi="Times New Roman"/>
          <w:sz w:val="28"/>
          <w:szCs w:val="28"/>
        </w:rPr>
        <w:t xml:space="preserve"> </w:t>
      </w:r>
      <w:r w:rsidRPr="003774A4">
        <w:rPr>
          <w:rFonts w:ascii="Times New Roman" w:hAnsi="Times New Roman"/>
          <w:sz w:val="28"/>
          <w:szCs w:val="28"/>
        </w:rPr>
        <w:t>взрывоопасные</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летучие</w:t>
      </w:r>
      <w:r w:rsidR="00A851F3" w:rsidRPr="003774A4">
        <w:rPr>
          <w:rFonts w:ascii="Times New Roman" w:hAnsi="Times New Roman"/>
          <w:sz w:val="28"/>
          <w:szCs w:val="28"/>
        </w:rPr>
        <w:t xml:space="preserve"> </w:t>
      </w:r>
      <w:r w:rsidRPr="003774A4">
        <w:rPr>
          <w:rFonts w:ascii="Times New Roman" w:hAnsi="Times New Roman"/>
          <w:sz w:val="28"/>
          <w:szCs w:val="28"/>
        </w:rPr>
        <w:t>токсичные</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отдельно</w:t>
      </w:r>
      <w:r w:rsidR="00A851F3" w:rsidRPr="003774A4">
        <w:rPr>
          <w:rFonts w:ascii="Times New Roman" w:hAnsi="Times New Roman"/>
          <w:sz w:val="28"/>
          <w:szCs w:val="28"/>
        </w:rPr>
        <w:t xml:space="preserve"> </w:t>
      </w:r>
      <w:r w:rsidRPr="003774A4">
        <w:rPr>
          <w:rFonts w:ascii="Times New Roman" w:hAnsi="Times New Roman"/>
          <w:sz w:val="28"/>
          <w:szCs w:val="28"/>
        </w:rPr>
        <w:t>стоящими.</w:t>
      </w:r>
      <w:r w:rsidR="00A851F3" w:rsidRPr="003774A4">
        <w:rPr>
          <w:rFonts w:ascii="Times New Roman" w:hAnsi="Times New Roman"/>
          <w:sz w:val="28"/>
          <w:szCs w:val="28"/>
        </w:rPr>
        <w:t xml:space="preserve"> </w:t>
      </w:r>
      <w:r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наружной</w:t>
      </w:r>
      <w:r w:rsidR="00A851F3" w:rsidRPr="003774A4">
        <w:rPr>
          <w:rFonts w:ascii="Times New Roman" w:hAnsi="Times New Roman"/>
          <w:sz w:val="28"/>
          <w:szCs w:val="28"/>
        </w:rPr>
        <w:t xml:space="preserve"> </w:t>
      </w:r>
      <w:r w:rsidRPr="003774A4">
        <w:rPr>
          <w:rFonts w:ascii="Times New Roman" w:hAnsi="Times New Roman"/>
          <w:sz w:val="28"/>
          <w:szCs w:val="28"/>
        </w:rPr>
        <w:t>стены</w:t>
      </w:r>
      <w:r w:rsidR="00A851F3" w:rsidRPr="003774A4">
        <w:rPr>
          <w:rFonts w:ascii="Times New Roman" w:hAnsi="Times New Roman"/>
          <w:sz w:val="28"/>
          <w:szCs w:val="28"/>
        </w:rPr>
        <w:t xml:space="preserve"> </w:t>
      </w:r>
      <w:r w:rsidRPr="003774A4">
        <w:rPr>
          <w:rFonts w:ascii="Times New Roman" w:hAnsi="Times New Roman"/>
          <w:sz w:val="28"/>
          <w:szCs w:val="28"/>
        </w:rPr>
        <w:t>этих</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2</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10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общественных</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p>
    <w:p w14:paraId="5F8E9BA9" w14:textId="3D6B27F4" w:rsidR="00FD1100"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D1100" w:rsidRPr="003774A4">
        <w:rPr>
          <w:rFonts w:ascii="Times New Roman" w:hAnsi="Times New Roman"/>
          <w:sz w:val="28"/>
          <w:szCs w:val="28"/>
        </w:rPr>
        <w:t>Резервуары</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агрессивных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вод</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FD1100" w:rsidRPr="003774A4">
        <w:rPr>
          <w:rFonts w:ascii="Times New Roman" w:hAnsi="Times New Roman"/>
          <w:sz w:val="28"/>
          <w:szCs w:val="28"/>
        </w:rPr>
        <w:t>быть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отдельно</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стоящими.</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FD1100" w:rsidRPr="003774A4">
        <w:rPr>
          <w:rFonts w:ascii="Times New Roman" w:hAnsi="Times New Roman"/>
          <w:sz w:val="28"/>
          <w:szCs w:val="28"/>
        </w:rPr>
        <w:t>их</w:t>
      </w:r>
      <w:r w:rsidR="00A851F3" w:rsidRPr="003774A4">
        <w:rPr>
          <w:rFonts w:ascii="Times New Roman" w:hAnsi="Times New Roman"/>
          <w:sz w:val="28"/>
          <w:szCs w:val="28"/>
        </w:rPr>
        <w:t xml:space="preserve"> </w:t>
      </w:r>
      <w:r w:rsidR="00FD1100" w:rsidRPr="003774A4">
        <w:rPr>
          <w:rFonts w:ascii="Times New Roman" w:hAnsi="Times New Roman"/>
          <w:sz w:val="28"/>
          <w:szCs w:val="28"/>
        </w:rPr>
        <w:t>размещение</w:t>
      </w:r>
      <w:r w:rsidR="00A851F3" w:rsidRPr="003774A4">
        <w:rPr>
          <w:rFonts w:ascii="Times New Roman" w:hAnsi="Times New Roman"/>
          <w:sz w:val="28"/>
          <w:szCs w:val="28"/>
        </w:rPr>
        <w:t xml:space="preserve"> </w:t>
      </w:r>
      <w:r w:rsidR="00FD1100" w:rsidRPr="003774A4">
        <w:rPr>
          <w:rFonts w:ascii="Times New Roman" w:hAnsi="Times New Roman"/>
          <w:sz w:val="28"/>
          <w:szCs w:val="28"/>
        </w:rPr>
        <w:t>в</w:t>
      </w:r>
      <w:r w:rsidR="00A851F3" w:rsidRPr="003774A4">
        <w:rPr>
          <w:rFonts w:ascii="Times New Roman" w:hAnsi="Times New Roman"/>
          <w:sz w:val="28"/>
          <w:szCs w:val="28"/>
        </w:rPr>
        <w:t xml:space="preserve"> </w:t>
      </w:r>
      <w:r w:rsidR="00FD1100" w:rsidRPr="003774A4">
        <w:rPr>
          <w:rFonts w:ascii="Times New Roman" w:hAnsi="Times New Roman"/>
          <w:sz w:val="28"/>
          <w:szCs w:val="28"/>
        </w:rPr>
        <w:t>машинном</w:t>
      </w:r>
      <w:r w:rsidR="00A851F3" w:rsidRPr="003774A4">
        <w:rPr>
          <w:rFonts w:ascii="Times New Roman" w:hAnsi="Times New Roman"/>
          <w:sz w:val="28"/>
          <w:szCs w:val="28"/>
        </w:rPr>
        <w:t xml:space="preserve"> </w:t>
      </w:r>
      <w:r w:rsidR="00FD1100" w:rsidRPr="003774A4">
        <w:rPr>
          <w:rFonts w:ascii="Times New Roman" w:hAnsi="Times New Roman"/>
          <w:sz w:val="28"/>
          <w:szCs w:val="28"/>
        </w:rPr>
        <w:t>зале.</w:t>
      </w:r>
      <w:r w:rsidR="00A91E8C" w:rsidRPr="003774A4">
        <w:rPr>
          <w:rFonts w:ascii="Times New Roman" w:hAnsi="Times New Roman"/>
          <w:sz w:val="28"/>
          <w:szCs w:val="28"/>
        </w:rPr>
        <w:t xml:space="preserve"> Резервуары должны быть защищены от коррозии или выполнены из некорродирующего материала.</w:t>
      </w:r>
    </w:p>
    <w:p w14:paraId="7CF68CA4" w14:textId="77777777" w:rsidR="00FD1100" w:rsidRPr="003774A4" w:rsidRDefault="00AA5802" w:rsidP="00FB09A8">
      <w:pPr>
        <w:pStyle w:val="aff3"/>
        <w:ind w:firstLine="567"/>
        <w:jc w:val="both"/>
        <w:rPr>
          <w:rFonts w:ascii="Times New Roman" w:hAnsi="Times New Roman"/>
          <w:sz w:val="28"/>
          <w:szCs w:val="28"/>
        </w:rPr>
      </w:pPr>
      <w:r w:rsidRPr="003774A4">
        <w:rPr>
          <w:rFonts w:ascii="Times New Roman" w:hAnsi="Times New Roman"/>
          <w:sz w:val="28"/>
          <w:szCs w:val="28"/>
        </w:rPr>
        <w:t>При непрерывном поступлении сточных вод ч</w:t>
      </w:r>
      <w:r w:rsidR="00FD1100" w:rsidRPr="003774A4">
        <w:rPr>
          <w:rFonts w:ascii="Times New Roman" w:hAnsi="Times New Roman"/>
          <w:sz w:val="28"/>
          <w:szCs w:val="28"/>
        </w:rPr>
        <w:t>исло</w:t>
      </w:r>
      <w:r w:rsidR="00A851F3" w:rsidRPr="003774A4">
        <w:rPr>
          <w:rFonts w:ascii="Times New Roman" w:hAnsi="Times New Roman"/>
          <w:sz w:val="28"/>
          <w:szCs w:val="28"/>
        </w:rPr>
        <w:t xml:space="preserve"> </w:t>
      </w:r>
      <w:r w:rsidR="00FD1100"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00FD1100" w:rsidRPr="003774A4">
        <w:rPr>
          <w:rFonts w:ascii="Times New Roman" w:hAnsi="Times New Roman"/>
          <w:sz w:val="28"/>
          <w:szCs w:val="28"/>
        </w:rPr>
        <w:t>быть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не</w:t>
      </w:r>
      <w:r w:rsidR="00A851F3" w:rsidRPr="003774A4">
        <w:rPr>
          <w:rFonts w:ascii="Times New Roman" w:hAnsi="Times New Roman"/>
          <w:sz w:val="28"/>
          <w:szCs w:val="28"/>
        </w:rPr>
        <w:t xml:space="preserve"> </w:t>
      </w:r>
      <w:r w:rsidR="00FD1100"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FD1100" w:rsidRPr="003774A4">
        <w:rPr>
          <w:rFonts w:ascii="Times New Roman" w:hAnsi="Times New Roman"/>
          <w:sz w:val="28"/>
          <w:szCs w:val="28"/>
        </w:rPr>
        <w:t>двух.</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При</w:t>
      </w:r>
      <w:r w:rsidR="00A851F3" w:rsidRPr="003774A4">
        <w:rPr>
          <w:rFonts w:ascii="Times New Roman" w:hAnsi="Times New Roman"/>
          <w:sz w:val="28"/>
          <w:szCs w:val="28"/>
        </w:rPr>
        <w:t xml:space="preserve"> </w:t>
      </w:r>
      <w:r w:rsidR="00FD1100" w:rsidRPr="003774A4">
        <w:rPr>
          <w:rFonts w:ascii="Times New Roman" w:hAnsi="Times New Roman"/>
          <w:sz w:val="28"/>
          <w:szCs w:val="28"/>
        </w:rPr>
        <w:t>периодических</w:t>
      </w:r>
      <w:r w:rsidR="00A851F3" w:rsidRPr="003774A4">
        <w:rPr>
          <w:rFonts w:ascii="Times New Roman" w:hAnsi="Times New Roman"/>
          <w:sz w:val="28"/>
          <w:szCs w:val="28"/>
        </w:rPr>
        <w:t xml:space="preserve"> </w:t>
      </w:r>
      <w:r w:rsidR="00FD1100" w:rsidRPr="003774A4">
        <w:rPr>
          <w:rFonts w:ascii="Times New Roman" w:hAnsi="Times New Roman"/>
          <w:sz w:val="28"/>
          <w:szCs w:val="28"/>
        </w:rPr>
        <w:t>сбросах</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один</w:t>
      </w:r>
      <w:r w:rsidR="00A851F3" w:rsidRPr="003774A4">
        <w:rPr>
          <w:rFonts w:ascii="Times New Roman" w:hAnsi="Times New Roman"/>
          <w:sz w:val="28"/>
          <w:szCs w:val="28"/>
        </w:rPr>
        <w:t xml:space="preserve"> </w:t>
      </w:r>
      <w:r w:rsidR="00FD1100" w:rsidRPr="003774A4">
        <w:rPr>
          <w:rFonts w:ascii="Times New Roman" w:hAnsi="Times New Roman"/>
          <w:sz w:val="28"/>
          <w:szCs w:val="28"/>
        </w:rPr>
        <w:t>резервуар,</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при</w:t>
      </w:r>
      <w:r w:rsidR="00A851F3" w:rsidRPr="003774A4">
        <w:rPr>
          <w:rFonts w:ascii="Times New Roman" w:hAnsi="Times New Roman"/>
          <w:sz w:val="28"/>
          <w:szCs w:val="28"/>
        </w:rPr>
        <w:t xml:space="preserve"> </w:t>
      </w:r>
      <w:r w:rsidR="00FD1100" w:rsidRPr="003774A4">
        <w:rPr>
          <w:rFonts w:ascii="Times New Roman" w:hAnsi="Times New Roman"/>
          <w:sz w:val="28"/>
          <w:szCs w:val="28"/>
        </w:rPr>
        <w:t>условии</w:t>
      </w:r>
      <w:r w:rsidR="00A851F3" w:rsidRPr="003774A4">
        <w:rPr>
          <w:rFonts w:ascii="Times New Roman" w:hAnsi="Times New Roman"/>
          <w:sz w:val="28"/>
          <w:szCs w:val="28"/>
        </w:rPr>
        <w:t xml:space="preserve"> </w:t>
      </w:r>
      <w:r w:rsidR="00FD1100" w:rsidRPr="003774A4">
        <w:rPr>
          <w:rFonts w:ascii="Times New Roman" w:hAnsi="Times New Roman"/>
          <w:sz w:val="28"/>
          <w:szCs w:val="28"/>
        </w:rPr>
        <w:t>обеспечения</w:t>
      </w:r>
      <w:r w:rsidR="00A851F3" w:rsidRPr="003774A4">
        <w:rPr>
          <w:rFonts w:ascii="Times New Roman" w:hAnsi="Times New Roman"/>
          <w:sz w:val="28"/>
          <w:szCs w:val="28"/>
        </w:rPr>
        <w:t xml:space="preserve"> </w:t>
      </w:r>
      <w:r w:rsidR="00FD1100"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проведения</w:t>
      </w:r>
      <w:r w:rsidR="00A851F3" w:rsidRPr="003774A4">
        <w:rPr>
          <w:rFonts w:ascii="Times New Roman" w:hAnsi="Times New Roman"/>
          <w:sz w:val="28"/>
          <w:szCs w:val="28"/>
        </w:rPr>
        <w:t xml:space="preserve"> </w:t>
      </w:r>
      <w:r w:rsidR="00FD1100" w:rsidRPr="003774A4">
        <w:rPr>
          <w:rFonts w:ascii="Times New Roman" w:hAnsi="Times New Roman"/>
          <w:sz w:val="28"/>
          <w:szCs w:val="28"/>
        </w:rPr>
        <w:t>ремонтных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работ.</w:t>
      </w:r>
    </w:p>
    <w:p w14:paraId="197E5F26" w14:textId="30422610" w:rsidR="00867D6B"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D1100"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00FD1100" w:rsidRPr="003774A4">
        <w:rPr>
          <w:rFonts w:ascii="Times New Roman" w:hAnsi="Times New Roman"/>
          <w:sz w:val="28"/>
          <w:szCs w:val="28"/>
        </w:rPr>
        <w:t>всасывающего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00A91E8C"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боль</w:t>
      </w:r>
      <w:r w:rsidR="00E47784" w:rsidRPr="003774A4">
        <w:rPr>
          <w:rFonts w:ascii="Times New Roman" w:hAnsi="Times New Roman"/>
          <w:sz w:val="28"/>
          <w:szCs w:val="28"/>
        </w:rPr>
        <w:t>ше</w:t>
      </w:r>
      <w:r w:rsidR="00A851F3" w:rsidRPr="003774A4">
        <w:rPr>
          <w:rFonts w:ascii="Times New Roman" w:hAnsi="Times New Roman"/>
          <w:sz w:val="28"/>
          <w:szCs w:val="28"/>
        </w:rPr>
        <w:t xml:space="preserve"> </w:t>
      </w:r>
      <w:r w:rsidR="00A26A25" w:rsidRPr="003774A4">
        <w:rPr>
          <w:rFonts w:ascii="Times New Roman" w:hAnsi="Times New Roman"/>
          <w:sz w:val="28"/>
          <w:szCs w:val="28"/>
        </w:rPr>
        <w:t>диаметра</w:t>
      </w:r>
      <w:r w:rsidR="00A851F3" w:rsidRPr="003774A4">
        <w:rPr>
          <w:rFonts w:ascii="Times New Roman" w:hAnsi="Times New Roman"/>
          <w:sz w:val="28"/>
          <w:szCs w:val="28"/>
        </w:rPr>
        <w:t xml:space="preserve"> </w:t>
      </w:r>
      <w:r w:rsidR="00E47784" w:rsidRPr="003774A4">
        <w:rPr>
          <w:rFonts w:ascii="Times New Roman" w:hAnsi="Times New Roman"/>
          <w:sz w:val="28"/>
          <w:szCs w:val="28"/>
        </w:rPr>
        <w:t>всасывающего</w:t>
      </w:r>
      <w:r w:rsidR="00A851F3" w:rsidRPr="003774A4">
        <w:rPr>
          <w:rFonts w:ascii="Times New Roman" w:hAnsi="Times New Roman"/>
          <w:sz w:val="28"/>
          <w:szCs w:val="28"/>
        </w:rPr>
        <w:t xml:space="preserve"> </w:t>
      </w:r>
      <w:r w:rsidR="00E47784" w:rsidRPr="003774A4">
        <w:rPr>
          <w:rFonts w:ascii="Times New Roman" w:hAnsi="Times New Roman"/>
          <w:sz w:val="28"/>
          <w:szCs w:val="28"/>
        </w:rPr>
        <w:t>патрубка</w:t>
      </w:r>
      <w:r w:rsidR="00A851F3" w:rsidRPr="003774A4">
        <w:rPr>
          <w:rFonts w:ascii="Times New Roman" w:hAnsi="Times New Roman"/>
          <w:sz w:val="28"/>
          <w:szCs w:val="28"/>
        </w:rPr>
        <w:t xml:space="preserve"> </w:t>
      </w:r>
      <w:r w:rsidR="00E47784" w:rsidRPr="003774A4">
        <w:rPr>
          <w:rFonts w:ascii="Times New Roman" w:hAnsi="Times New Roman"/>
          <w:sz w:val="28"/>
          <w:szCs w:val="28"/>
        </w:rPr>
        <w:t>насоса.</w:t>
      </w:r>
      <w:r w:rsidR="00A851F3" w:rsidRPr="003774A4">
        <w:rPr>
          <w:rFonts w:ascii="Times New Roman" w:hAnsi="Times New Roman"/>
          <w:sz w:val="28"/>
          <w:szCs w:val="28"/>
        </w:rPr>
        <w:t xml:space="preserve"> </w:t>
      </w:r>
    </w:p>
    <w:p w14:paraId="2014FA1E" w14:textId="77777777" w:rsidR="00FD1100" w:rsidRPr="003774A4" w:rsidRDefault="00E47784" w:rsidP="00FB09A8">
      <w:pPr>
        <w:pStyle w:val="aff3"/>
        <w:ind w:firstLine="567"/>
        <w:jc w:val="both"/>
        <w:rPr>
          <w:rFonts w:ascii="Times New Roman" w:hAnsi="Times New Roman"/>
          <w:sz w:val="28"/>
          <w:szCs w:val="28"/>
        </w:rPr>
      </w:pPr>
      <w:r w:rsidRPr="003774A4">
        <w:rPr>
          <w:rFonts w:ascii="Times New Roman" w:hAnsi="Times New Roman"/>
          <w:sz w:val="28"/>
          <w:szCs w:val="28"/>
        </w:rPr>
        <w:t>Длина</w:t>
      </w:r>
      <w:r w:rsidR="00A851F3" w:rsidRPr="003774A4">
        <w:rPr>
          <w:rFonts w:ascii="Times New Roman" w:hAnsi="Times New Roman"/>
          <w:sz w:val="28"/>
          <w:szCs w:val="28"/>
        </w:rPr>
        <w:t xml:space="preserve"> </w:t>
      </w:r>
      <w:r w:rsidRPr="003774A4">
        <w:rPr>
          <w:rFonts w:ascii="Times New Roman" w:hAnsi="Times New Roman"/>
          <w:sz w:val="28"/>
          <w:szCs w:val="28"/>
        </w:rPr>
        <w:t>прямого</w:t>
      </w:r>
      <w:r w:rsidR="00A851F3" w:rsidRPr="003774A4">
        <w:rPr>
          <w:rFonts w:ascii="Times New Roman" w:hAnsi="Times New Roman"/>
          <w:sz w:val="28"/>
          <w:szCs w:val="28"/>
        </w:rPr>
        <w:t xml:space="preserve"> </w:t>
      </w:r>
      <w:r w:rsidRPr="003774A4">
        <w:rPr>
          <w:rFonts w:ascii="Times New Roman" w:hAnsi="Times New Roman"/>
          <w:sz w:val="28"/>
          <w:szCs w:val="28"/>
        </w:rPr>
        <w:t>участка</w:t>
      </w:r>
      <w:r w:rsidR="00A851F3" w:rsidRPr="003774A4">
        <w:rPr>
          <w:rFonts w:ascii="Times New Roman" w:hAnsi="Times New Roman"/>
          <w:sz w:val="28"/>
          <w:szCs w:val="28"/>
        </w:rPr>
        <w:t xml:space="preserve"> </w:t>
      </w:r>
      <w:r w:rsidR="00FD1100" w:rsidRPr="003774A4">
        <w:rPr>
          <w:rFonts w:ascii="Times New Roman" w:hAnsi="Times New Roman"/>
          <w:sz w:val="28"/>
          <w:szCs w:val="28"/>
        </w:rPr>
        <w:t>всасывающего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патрубка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00867D6B" w:rsidRPr="003774A4">
        <w:rPr>
          <w:rFonts w:ascii="Times New Roman" w:hAnsi="Times New Roman"/>
          <w:sz w:val="28"/>
          <w:szCs w:val="28"/>
        </w:rPr>
        <w:t>перехода</w:t>
      </w:r>
      <w:r w:rsidR="00A851F3" w:rsidRPr="003774A4">
        <w:rPr>
          <w:rFonts w:ascii="Times New Roman" w:hAnsi="Times New Roman"/>
          <w:sz w:val="28"/>
          <w:szCs w:val="28"/>
        </w:rPr>
        <w:t xml:space="preserve"> </w:t>
      </w:r>
      <w:r w:rsidR="00867D6B" w:rsidRPr="003774A4">
        <w:rPr>
          <w:rFonts w:ascii="Times New Roman" w:hAnsi="Times New Roman"/>
          <w:sz w:val="28"/>
          <w:szCs w:val="28"/>
        </w:rPr>
        <w:t>(конфузора)</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w:t>
      </w:r>
      <w:r w:rsidR="00A851F3" w:rsidRPr="003774A4">
        <w:rPr>
          <w:rFonts w:ascii="Times New Roman" w:hAnsi="Times New Roman"/>
          <w:sz w:val="28"/>
          <w:szCs w:val="28"/>
        </w:rPr>
        <w:t xml:space="preserve"> </w:t>
      </w:r>
      <w:r w:rsidR="00FD1100" w:rsidRPr="003774A4">
        <w:rPr>
          <w:rFonts w:ascii="Times New Roman" w:hAnsi="Times New Roman"/>
          <w:sz w:val="28"/>
          <w:szCs w:val="28"/>
        </w:rPr>
        <w:t>близлежащего</w:t>
      </w:r>
      <w:r w:rsidR="00A851F3" w:rsidRPr="003774A4">
        <w:rPr>
          <w:rFonts w:ascii="Times New Roman" w:hAnsi="Times New Roman"/>
          <w:sz w:val="28"/>
          <w:szCs w:val="28"/>
        </w:rPr>
        <w:t xml:space="preserve"> </w:t>
      </w:r>
      <w:r w:rsidR="00FD1100" w:rsidRPr="003774A4">
        <w:rPr>
          <w:rFonts w:ascii="Times New Roman" w:hAnsi="Times New Roman"/>
          <w:sz w:val="28"/>
          <w:szCs w:val="28"/>
        </w:rPr>
        <w:t>фитинга</w:t>
      </w:r>
      <w:r w:rsidR="00A851F3" w:rsidRPr="003774A4">
        <w:rPr>
          <w:rFonts w:ascii="Times New Roman" w:hAnsi="Times New Roman"/>
          <w:sz w:val="28"/>
          <w:szCs w:val="28"/>
        </w:rPr>
        <w:t xml:space="preserve"> </w:t>
      </w:r>
      <w:r w:rsidR="00FD1100" w:rsidRPr="003774A4">
        <w:rPr>
          <w:rFonts w:ascii="Times New Roman" w:hAnsi="Times New Roman"/>
          <w:sz w:val="28"/>
          <w:szCs w:val="28"/>
        </w:rPr>
        <w:t>(отвода,</w:t>
      </w:r>
      <w:r w:rsidR="00A851F3" w:rsidRPr="003774A4">
        <w:rPr>
          <w:rFonts w:ascii="Times New Roman" w:hAnsi="Times New Roman"/>
          <w:sz w:val="28"/>
          <w:szCs w:val="28"/>
        </w:rPr>
        <w:t xml:space="preserve"> </w:t>
      </w:r>
      <w:r w:rsidR="00FD1100" w:rsidRPr="003774A4">
        <w:rPr>
          <w:rFonts w:ascii="Times New Roman" w:hAnsi="Times New Roman"/>
          <w:sz w:val="28"/>
          <w:szCs w:val="28"/>
        </w:rPr>
        <w:t>арматуры)</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должн</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пяти</w:t>
      </w:r>
      <w:r w:rsidR="00A851F3" w:rsidRPr="003774A4">
        <w:rPr>
          <w:rFonts w:ascii="Times New Roman" w:hAnsi="Times New Roman"/>
          <w:sz w:val="28"/>
          <w:szCs w:val="28"/>
        </w:rPr>
        <w:t xml:space="preserve"> </w:t>
      </w:r>
      <w:r w:rsidRPr="003774A4">
        <w:rPr>
          <w:rFonts w:ascii="Times New Roman" w:hAnsi="Times New Roman"/>
          <w:sz w:val="28"/>
          <w:szCs w:val="28"/>
        </w:rPr>
        <w:t>диаметров</w:t>
      </w:r>
      <w:r w:rsidR="00A851F3" w:rsidRPr="003774A4">
        <w:rPr>
          <w:rFonts w:ascii="Times New Roman" w:hAnsi="Times New Roman"/>
          <w:sz w:val="28"/>
          <w:szCs w:val="28"/>
        </w:rPr>
        <w:t xml:space="preserve"> </w:t>
      </w:r>
      <w:r w:rsidR="004168CC" w:rsidRPr="003774A4">
        <w:rPr>
          <w:rFonts w:ascii="Times New Roman" w:hAnsi="Times New Roman"/>
          <w:sz w:val="28"/>
          <w:szCs w:val="28"/>
        </w:rPr>
        <w:t>патрубка</w:t>
      </w:r>
      <w:r w:rsidRPr="003774A4">
        <w:rPr>
          <w:rFonts w:ascii="Times New Roman" w:hAnsi="Times New Roman"/>
          <w:sz w:val="28"/>
          <w:szCs w:val="28"/>
        </w:rPr>
        <w:t>.</w:t>
      </w:r>
    </w:p>
    <w:p w14:paraId="5FCC050C" w14:textId="77777777" w:rsidR="00FD1100" w:rsidRPr="003774A4" w:rsidRDefault="00FD1100" w:rsidP="00FB09A8">
      <w:pPr>
        <w:pStyle w:val="aff3"/>
        <w:ind w:firstLine="567"/>
        <w:jc w:val="both"/>
        <w:rPr>
          <w:rFonts w:ascii="Times New Roman" w:hAnsi="Times New Roman"/>
          <w:sz w:val="28"/>
          <w:szCs w:val="28"/>
        </w:rPr>
      </w:pPr>
      <w:r w:rsidRPr="003774A4">
        <w:rPr>
          <w:rFonts w:ascii="Times New Roman" w:hAnsi="Times New Roman"/>
          <w:sz w:val="28"/>
          <w:szCs w:val="28"/>
        </w:rPr>
        <w:t>Переходы</w:t>
      </w:r>
      <w:r w:rsidR="00A851F3" w:rsidRPr="003774A4">
        <w:rPr>
          <w:rFonts w:ascii="Times New Roman" w:hAnsi="Times New Roman"/>
          <w:sz w:val="28"/>
          <w:szCs w:val="28"/>
        </w:rPr>
        <w:t xml:space="preserve"> </w:t>
      </w:r>
      <w:r w:rsidR="00867D6B" w:rsidRPr="003774A4">
        <w:rPr>
          <w:rFonts w:ascii="Times New Roman" w:hAnsi="Times New Roman"/>
          <w:sz w:val="28"/>
          <w:szCs w:val="28"/>
        </w:rPr>
        <w:t>(конфузоры)</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горизонтально</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расположенных</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эксцентричными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прямой</w:t>
      </w:r>
      <w:r w:rsidR="00A851F3" w:rsidRPr="003774A4">
        <w:rPr>
          <w:rFonts w:ascii="Times New Roman" w:hAnsi="Times New Roman"/>
          <w:sz w:val="28"/>
          <w:szCs w:val="28"/>
        </w:rPr>
        <w:t xml:space="preserve"> </w:t>
      </w:r>
      <w:r w:rsidRPr="003774A4">
        <w:rPr>
          <w:rFonts w:ascii="Times New Roman" w:hAnsi="Times New Roman"/>
          <w:sz w:val="28"/>
          <w:szCs w:val="28"/>
        </w:rPr>
        <w:t>верхней</w:t>
      </w:r>
      <w:r w:rsidR="00A851F3" w:rsidRPr="003774A4">
        <w:rPr>
          <w:rFonts w:ascii="Times New Roman" w:hAnsi="Times New Roman"/>
          <w:sz w:val="28"/>
          <w:szCs w:val="28"/>
        </w:rPr>
        <w:t xml:space="preserve"> </w:t>
      </w:r>
      <w:r w:rsidRPr="003774A4">
        <w:rPr>
          <w:rFonts w:ascii="Times New Roman" w:hAnsi="Times New Roman"/>
          <w:sz w:val="28"/>
          <w:szCs w:val="28"/>
        </w:rPr>
        <w:t>частью,</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избежание</w:t>
      </w:r>
      <w:r w:rsidR="00A851F3" w:rsidRPr="003774A4">
        <w:rPr>
          <w:rFonts w:ascii="Times New Roman" w:hAnsi="Times New Roman"/>
          <w:sz w:val="28"/>
          <w:szCs w:val="28"/>
        </w:rPr>
        <w:t xml:space="preserve"> </w:t>
      </w:r>
      <w:r w:rsidRPr="003774A4">
        <w:rPr>
          <w:rFonts w:ascii="Times New Roman" w:hAnsi="Times New Roman"/>
          <w:sz w:val="28"/>
          <w:szCs w:val="28"/>
        </w:rPr>
        <w:t>образования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них</w:t>
      </w:r>
      <w:r w:rsidR="00A851F3" w:rsidRPr="003774A4">
        <w:rPr>
          <w:rFonts w:ascii="Times New Roman" w:hAnsi="Times New Roman"/>
          <w:sz w:val="28"/>
          <w:szCs w:val="28"/>
        </w:rPr>
        <w:t xml:space="preserve"> </w:t>
      </w:r>
      <w:r w:rsidRPr="003774A4">
        <w:rPr>
          <w:rFonts w:ascii="Times New Roman" w:hAnsi="Times New Roman"/>
          <w:sz w:val="28"/>
          <w:szCs w:val="28"/>
        </w:rPr>
        <w:t>воздушных</w:t>
      </w:r>
      <w:r w:rsidR="00A851F3" w:rsidRPr="003774A4">
        <w:rPr>
          <w:rFonts w:ascii="Times New Roman" w:hAnsi="Times New Roman"/>
          <w:sz w:val="28"/>
          <w:szCs w:val="28"/>
        </w:rPr>
        <w:t xml:space="preserve"> </w:t>
      </w:r>
      <w:r w:rsidRPr="003774A4">
        <w:rPr>
          <w:rFonts w:ascii="Times New Roman" w:hAnsi="Times New Roman"/>
          <w:sz w:val="28"/>
          <w:szCs w:val="28"/>
        </w:rPr>
        <w:t>полостей.</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Всасывающий</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иметь</w:t>
      </w:r>
      <w:r w:rsidR="00A851F3" w:rsidRPr="003774A4">
        <w:rPr>
          <w:rFonts w:ascii="Times New Roman" w:hAnsi="Times New Roman"/>
          <w:sz w:val="28"/>
          <w:szCs w:val="28"/>
        </w:rPr>
        <w:t xml:space="preserve"> </w:t>
      </w:r>
      <w:r w:rsidRPr="003774A4">
        <w:rPr>
          <w:rFonts w:ascii="Times New Roman" w:hAnsi="Times New Roman"/>
          <w:sz w:val="28"/>
          <w:szCs w:val="28"/>
        </w:rPr>
        <w:t>непрерывный</w:t>
      </w:r>
      <w:r w:rsidR="00A851F3" w:rsidRPr="003774A4">
        <w:rPr>
          <w:rFonts w:ascii="Times New Roman" w:hAnsi="Times New Roman"/>
          <w:sz w:val="28"/>
          <w:szCs w:val="28"/>
        </w:rPr>
        <w:t xml:space="preserve"> </w:t>
      </w:r>
      <w:r w:rsidRPr="003774A4">
        <w:rPr>
          <w:rFonts w:ascii="Times New Roman" w:hAnsi="Times New Roman"/>
          <w:sz w:val="28"/>
          <w:szCs w:val="28"/>
        </w:rPr>
        <w:t>подъ</w:t>
      </w:r>
      <w:r w:rsidR="00CF642A" w:rsidRPr="003774A4">
        <w:rPr>
          <w:rFonts w:ascii="Times New Roman" w:hAnsi="Times New Roman"/>
          <w:sz w:val="28"/>
          <w:szCs w:val="28"/>
        </w:rPr>
        <w:t>е</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насосу</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0,005.</w:t>
      </w:r>
    </w:p>
    <w:p w14:paraId="30EA8762" w14:textId="77777777" w:rsidR="00FD1100" w:rsidRPr="003774A4" w:rsidRDefault="00FD1100" w:rsidP="00FB09A8">
      <w:pPr>
        <w:pStyle w:val="aff3"/>
        <w:ind w:firstLine="567"/>
        <w:jc w:val="both"/>
        <w:rPr>
          <w:rFonts w:ascii="Times New Roman" w:hAnsi="Times New Roman"/>
          <w:sz w:val="28"/>
          <w:szCs w:val="28"/>
        </w:rPr>
      </w:pPr>
      <w:r w:rsidRPr="003774A4">
        <w:rPr>
          <w:rFonts w:ascii="Times New Roman" w:hAnsi="Times New Roman"/>
          <w:sz w:val="28"/>
          <w:szCs w:val="28"/>
        </w:rPr>
        <w:t>Укладку</w:t>
      </w:r>
      <w:r w:rsidR="00A851F3" w:rsidRPr="003774A4">
        <w:rPr>
          <w:rFonts w:ascii="Times New Roman" w:hAnsi="Times New Roman"/>
          <w:sz w:val="28"/>
          <w:szCs w:val="28"/>
        </w:rPr>
        <w:t xml:space="preserve"> </w:t>
      </w:r>
      <w:r w:rsidRPr="003774A4">
        <w:rPr>
          <w:rFonts w:ascii="Times New Roman" w:hAnsi="Times New Roman"/>
          <w:sz w:val="28"/>
          <w:szCs w:val="28"/>
        </w:rPr>
        <w:t>всасывающих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отдельно</w:t>
      </w:r>
      <w:r w:rsidR="00A851F3" w:rsidRPr="003774A4">
        <w:rPr>
          <w:rFonts w:ascii="Times New Roman" w:hAnsi="Times New Roman"/>
          <w:sz w:val="28"/>
          <w:szCs w:val="28"/>
        </w:rPr>
        <w:t xml:space="preserve"> </w:t>
      </w:r>
      <w:r w:rsidRPr="003774A4">
        <w:rPr>
          <w:rFonts w:ascii="Times New Roman" w:hAnsi="Times New Roman"/>
          <w:sz w:val="28"/>
          <w:szCs w:val="28"/>
        </w:rPr>
        <w:t>стоящими</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зданиями</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тоннелях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подъ</w:t>
      </w:r>
      <w:r w:rsidR="00CF642A" w:rsidRPr="003774A4">
        <w:rPr>
          <w:rFonts w:ascii="Times New Roman" w:hAnsi="Times New Roman"/>
          <w:sz w:val="28"/>
          <w:szCs w:val="28"/>
        </w:rPr>
        <w:t>е</w:t>
      </w:r>
      <w:r w:rsidRPr="003774A4">
        <w:rPr>
          <w:rFonts w:ascii="Times New Roman" w:hAnsi="Times New Roman"/>
          <w:sz w:val="28"/>
          <w:szCs w:val="28"/>
        </w:rPr>
        <w:t>мом</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насосам.</w:t>
      </w:r>
    </w:p>
    <w:p w14:paraId="601A7D34" w14:textId="576E0464" w:rsidR="00A91E8C" w:rsidRPr="003774A4" w:rsidRDefault="00A91E8C" w:rsidP="00A91E8C">
      <w:pPr>
        <w:pStyle w:val="aff3"/>
        <w:ind w:firstLine="567"/>
        <w:jc w:val="both"/>
        <w:rPr>
          <w:rFonts w:ascii="Times New Roman" w:hAnsi="Times New Roman"/>
          <w:b/>
          <w:sz w:val="28"/>
          <w:szCs w:val="28"/>
        </w:rPr>
      </w:pPr>
      <w:r w:rsidRPr="003774A4">
        <w:rPr>
          <w:rFonts w:ascii="Times New Roman" w:hAnsi="Times New Roman"/>
          <w:b/>
          <w:sz w:val="28"/>
          <w:szCs w:val="28"/>
        </w:rPr>
        <w:t>8.2.20, 8.2.21 (Измененная редакция, Изм. № 2).</w:t>
      </w:r>
    </w:p>
    <w:p w14:paraId="30589544" w14:textId="77777777" w:rsidR="00FD1100"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22</w:t>
      </w:r>
      <w:r w:rsidRPr="003774A4">
        <w:rPr>
          <w:rFonts w:ascii="Times New Roman" w:hAnsi="Times New Roman"/>
          <w:sz w:val="28"/>
          <w:szCs w:val="28"/>
        </w:rPr>
        <w:fldChar w:fldCharType="end"/>
      </w:r>
      <w:r w:rsidR="00A851F3" w:rsidRPr="003774A4">
        <w:rPr>
          <w:rFonts w:ascii="Times New Roman" w:hAnsi="Times New Roman"/>
          <w:noProof/>
          <w:sz w:val="28"/>
          <w:szCs w:val="28"/>
        </w:rPr>
        <w:t xml:space="preserve"> </w:t>
      </w:r>
      <w:r w:rsidR="00FD1100" w:rsidRPr="003774A4">
        <w:rPr>
          <w:rFonts w:ascii="Times New Roman" w:hAnsi="Times New Roman"/>
          <w:sz w:val="28"/>
          <w:szCs w:val="28"/>
        </w:rPr>
        <w:t>В</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00FD1100" w:rsidRPr="003774A4">
        <w:rPr>
          <w:rFonts w:ascii="Times New Roman" w:hAnsi="Times New Roman"/>
          <w:sz w:val="28"/>
          <w:szCs w:val="28"/>
        </w:rPr>
        <w:t>станциях</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прокладку</w:t>
      </w:r>
      <w:r w:rsidR="00A851F3" w:rsidRPr="003774A4">
        <w:rPr>
          <w:rFonts w:ascii="Times New Roman" w:hAnsi="Times New Roman"/>
          <w:sz w:val="28"/>
          <w:szCs w:val="28"/>
        </w:rPr>
        <w:t xml:space="preserve"> </w:t>
      </w:r>
      <w:r w:rsidR="00FD1100"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FD1100"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D1100"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FD1100" w:rsidRPr="003774A4">
        <w:rPr>
          <w:rFonts w:ascii="Times New Roman" w:hAnsi="Times New Roman"/>
          <w:sz w:val="28"/>
          <w:szCs w:val="28"/>
        </w:rPr>
        <w:t>над</w:t>
      </w:r>
      <w:r w:rsidR="00A851F3" w:rsidRPr="003774A4">
        <w:rPr>
          <w:rFonts w:ascii="Times New Roman" w:hAnsi="Times New Roman"/>
          <w:sz w:val="28"/>
          <w:szCs w:val="28"/>
        </w:rPr>
        <w:t xml:space="preserve"> </w:t>
      </w:r>
      <w:r w:rsidR="00FD1100" w:rsidRPr="003774A4">
        <w:rPr>
          <w:rFonts w:ascii="Times New Roman" w:hAnsi="Times New Roman"/>
          <w:sz w:val="28"/>
          <w:szCs w:val="28"/>
        </w:rPr>
        <w:t>поверхностью</w:t>
      </w:r>
      <w:r w:rsidR="00A851F3" w:rsidRPr="003774A4">
        <w:rPr>
          <w:rFonts w:ascii="Times New Roman" w:hAnsi="Times New Roman"/>
          <w:sz w:val="28"/>
          <w:szCs w:val="28"/>
        </w:rPr>
        <w:t xml:space="preserve"> </w:t>
      </w:r>
      <w:r w:rsidR="00FD1100" w:rsidRPr="003774A4">
        <w:rPr>
          <w:rFonts w:ascii="Times New Roman" w:hAnsi="Times New Roman"/>
          <w:sz w:val="28"/>
          <w:szCs w:val="28"/>
        </w:rPr>
        <w:t>пола</w:t>
      </w:r>
      <w:r w:rsidR="00A851F3" w:rsidRPr="003774A4">
        <w:rPr>
          <w:rFonts w:ascii="Times New Roman" w:hAnsi="Times New Roman"/>
          <w:sz w:val="28"/>
          <w:szCs w:val="28"/>
        </w:rPr>
        <w:t xml:space="preserve"> </w:t>
      </w:r>
      <w:r w:rsidR="00AA5802" w:rsidRPr="003774A4">
        <w:rPr>
          <w:rFonts w:ascii="Times New Roman" w:hAnsi="Times New Roman"/>
          <w:sz w:val="28"/>
          <w:szCs w:val="28"/>
        </w:rPr>
        <w:t>или</w:t>
      </w:r>
      <w:r w:rsidR="00A851F3" w:rsidRPr="003774A4">
        <w:rPr>
          <w:rFonts w:ascii="Times New Roman" w:hAnsi="Times New Roman"/>
          <w:sz w:val="28"/>
          <w:szCs w:val="28"/>
        </w:rPr>
        <w:t xml:space="preserve"> </w:t>
      </w:r>
      <w:r w:rsidR="00FD1100" w:rsidRPr="003774A4">
        <w:rPr>
          <w:rFonts w:ascii="Times New Roman" w:hAnsi="Times New Roman"/>
          <w:sz w:val="28"/>
          <w:szCs w:val="28"/>
        </w:rPr>
        <w:t>в</w:t>
      </w:r>
      <w:r w:rsidR="00A851F3" w:rsidRPr="003774A4">
        <w:rPr>
          <w:rFonts w:ascii="Times New Roman" w:hAnsi="Times New Roman"/>
          <w:sz w:val="28"/>
          <w:szCs w:val="28"/>
        </w:rPr>
        <w:t xml:space="preserve"> </w:t>
      </w:r>
      <w:r w:rsidR="00FD1100"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00FD1100" w:rsidRPr="003774A4">
        <w:rPr>
          <w:rFonts w:ascii="Times New Roman" w:hAnsi="Times New Roman"/>
          <w:sz w:val="28"/>
          <w:szCs w:val="28"/>
        </w:rPr>
        <w:t>под</w:t>
      </w:r>
      <w:r w:rsidR="00A851F3" w:rsidRPr="003774A4">
        <w:rPr>
          <w:rFonts w:ascii="Times New Roman" w:hAnsi="Times New Roman"/>
          <w:sz w:val="28"/>
          <w:szCs w:val="28"/>
        </w:rPr>
        <w:t xml:space="preserve"> </w:t>
      </w:r>
      <w:r w:rsidR="00FD1100" w:rsidRPr="003774A4">
        <w:rPr>
          <w:rFonts w:ascii="Times New Roman" w:hAnsi="Times New Roman"/>
          <w:sz w:val="28"/>
          <w:szCs w:val="28"/>
        </w:rPr>
        <w:t>полом</w:t>
      </w:r>
      <w:r w:rsidR="00A851F3" w:rsidRPr="003774A4">
        <w:rPr>
          <w:rFonts w:ascii="Times New Roman" w:hAnsi="Times New Roman"/>
          <w:sz w:val="28"/>
          <w:szCs w:val="28"/>
        </w:rPr>
        <w:t xml:space="preserve"> </w:t>
      </w:r>
      <w:r w:rsidR="00FD1100" w:rsidRPr="003774A4">
        <w:rPr>
          <w:rFonts w:ascii="Times New Roman" w:hAnsi="Times New Roman"/>
          <w:sz w:val="28"/>
          <w:szCs w:val="28"/>
        </w:rPr>
        <w:t>с</w:t>
      </w:r>
      <w:r w:rsidR="00A851F3" w:rsidRPr="003774A4">
        <w:rPr>
          <w:rFonts w:ascii="Times New Roman" w:hAnsi="Times New Roman"/>
          <w:sz w:val="28"/>
          <w:szCs w:val="28"/>
        </w:rPr>
        <w:t xml:space="preserve"> </w:t>
      </w:r>
      <w:r w:rsidR="00FD1100" w:rsidRPr="003774A4">
        <w:rPr>
          <w:rFonts w:ascii="Times New Roman" w:hAnsi="Times New Roman"/>
          <w:sz w:val="28"/>
          <w:szCs w:val="28"/>
        </w:rPr>
        <w:t>доступом</w:t>
      </w:r>
      <w:r w:rsidR="00A851F3" w:rsidRPr="003774A4">
        <w:rPr>
          <w:rFonts w:ascii="Times New Roman" w:hAnsi="Times New Roman"/>
          <w:sz w:val="28"/>
          <w:szCs w:val="28"/>
        </w:rPr>
        <w:t xml:space="preserve"> </w:t>
      </w:r>
      <w:r w:rsidR="00FD1100" w:rsidRPr="003774A4">
        <w:rPr>
          <w:rFonts w:ascii="Times New Roman" w:hAnsi="Times New Roman"/>
          <w:sz w:val="28"/>
          <w:szCs w:val="28"/>
        </w:rPr>
        <w:t>к</w:t>
      </w:r>
      <w:r w:rsidR="00A851F3" w:rsidRPr="003774A4">
        <w:rPr>
          <w:rFonts w:ascii="Times New Roman" w:hAnsi="Times New Roman"/>
          <w:sz w:val="28"/>
          <w:szCs w:val="28"/>
        </w:rPr>
        <w:t xml:space="preserve"> </w:t>
      </w:r>
      <w:r w:rsidR="00FD1100" w:rsidRPr="003774A4">
        <w:rPr>
          <w:rFonts w:ascii="Times New Roman" w:hAnsi="Times New Roman"/>
          <w:sz w:val="28"/>
          <w:szCs w:val="28"/>
        </w:rPr>
        <w:t>обслуживанию</w:t>
      </w:r>
      <w:r w:rsidR="00A851F3" w:rsidRPr="003774A4">
        <w:rPr>
          <w:rFonts w:ascii="Times New Roman" w:hAnsi="Times New Roman"/>
          <w:sz w:val="28"/>
          <w:szCs w:val="28"/>
        </w:rPr>
        <w:t xml:space="preserve"> </w:t>
      </w:r>
      <w:r w:rsidR="00FD1100" w:rsidRPr="003774A4">
        <w:rPr>
          <w:rFonts w:ascii="Times New Roman" w:hAnsi="Times New Roman"/>
          <w:sz w:val="28"/>
          <w:szCs w:val="28"/>
        </w:rPr>
        <w:t>и</w:t>
      </w:r>
      <w:r w:rsidR="00A851F3" w:rsidRPr="003774A4">
        <w:rPr>
          <w:rFonts w:ascii="Times New Roman" w:hAnsi="Times New Roman"/>
          <w:sz w:val="28"/>
          <w:szCs w:val="28"/>
        </w:rPr>
        <w:t xml:space="preserve"> </w:t>
      </w:r>
      <w:r w:rsidR="00FD1100" w:rsidRPr="003774A4">
        <w:rPr>
          <w:rFonts w:ascii="Times New Roman" w:hAnsi="Times New Roman"/>
          <w:sz w:val="28"/>
          <w:szCs w:val="28"/>
        </w:rPr>
        <w:t>управлению</w:t>
      </w:r>
      <w:r w:rsidR="00A851F3" w:rsidRPr="003774A4">
        <w:rPr>
          <w:rFonts w:ascii="Times New Roman" w:hAnsi="Times New Roman"/>
          <w:sz w:val="28"/>
          <w:szCs w:val="28"/>
        </w:rPr>
        <w:t xml:space="preserve"> </w:t>
      </w:r>
      <w:r w:rsidR="00FD1100" w:rsidRPr="003774A4">
        <w:rPr>
          <w:rFonts w:ascii="Times New Roman" w:hAnsi="Times New Roman"/>
          <w:sz w:val="28"/>
          <w:szCs w:val="28"/>
        </w:rPr>
        <w:t>арматурой.</w:t>
      </w:r>
    </w:p>
    <w:p w14:paraId="5163234D" w14:textId="77777777" w:rsidR="00FD1100" w:rsidRPr="003774A4" w:rsidRDefault="00FD1100" w:rsidP="00FB09A8">
      <w:pPr>
        <w:pStyle w:val="aff3"/>
        <w:ind w:firstLine="567"/>
        <w:jc w:val="both"/>
        <w:rPr>
          <w:rFonts w:ascii="Times New Roman" w:hAnsi="Times New Roman"/>
          <w:sz w:val="28"/>
          <w:szCs w:val="28"/>
        </w:rPr>
      </w:pP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укладка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транспортирующих</w:t>
      </w:r>
      <w:r w:rsidR="00A851F3" w:rsidRPr="003774A4">
        <w:rPr>
          <w:rFonts w:ascii="Times New Roman" w:hAnsi="Times New Roman"/>
          <w:sz w:val="28"/>
          <w:szCs w:val="28"/>
        </w:rPr>
        <w:t xml:space="preserve"> </w:t>
      </w:r>
      <w:r w:rsidRPr="003774A4">
        <w:rPr>
          <w:rFonts w:ascii="Times New Roman" w:hAnsi="Times New Roman"/>
          <w:sz w:val="28"/>
          <w:szCs w:val="28"/>
        </w:rPr>
        <w:t>агрессивные</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00AA5802" w:rsidRPr="003774A4">
        <w:rPr>
          <w:rFonts w:ascii="Times New Roman" w:hAnsi="Times New Roman"/>
          <w:sz w:val="28"/>
          <w:szCs w:val="28"/>
        </w:rPr>
        <w:t xml:space="preserve">единиц </w:t>
      </w:r>
      <w:r w:rsidRPr="003774A4">
        <w:rPr>
          <w:rFonts w:ascii="Times New Roman" w:hAnsi="Times New Roman"/>
          <w:sz w:val="28"/>
          <w:szCs w:val="28"/>
        </w:rPr>
        <w:t>запорной</w:t>
      </w:r>
      <w:r w:rsidR="00A851F3" w:rsidRPr="003774A4">
        <w:rPr>
          <w:rFonts w:ascii="Times New Roman" w:hAnsi="Times New Roman"/>
          <w:sz w:val="28"/>
          <w:szCs w:val="28"/>
        </w:rPr>
        <w:t xml:space="preserve"> </w:t>
      </w:r>
      <w:r w:rsidRPr="003774A4">
        <w:rPr>
          <w:rFonts w:ascii="Times New Roman" w:hAnsi="Times New Roman"/>
          <w:sz w:val="28"/>
          <w:szCs w:val="28"/>
        </w:rPr>
        <w:t>арматуры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минимальным.</w:t>
      </w:r>
    </w:p>
    <w:p w14:paraId="634E1364" w14:textId="54AEDD33"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снижения</w:t>
      </w:r>
      <w:r w:rsidR="00A851F3" w:rsidRPr="003774A4">
        <w:rPr>
          <w:rFonts w:ascii="Times New Roman" w:hAnsi="Times New Roman"/>
          <w:sz w:val="28"/>
          <w:szCs w:val="28"/>
        </w:rPr>
        <w:t xml:space="preserve"> </w:t>
      </w:r>
      <w:r w:rsidR="008011DE" w:rsidRPr="003774A4">
        <w:rPr>
          <w:rFonts w:ascii="Times New Roman" w:hAnsi="Times New Roman"/>
          <w:sz w:val="28"/>
          <w:szCs w:val="28"/>
        </w:rPr>
        <w:t>величины</w:t>
      </w:r>
      <w:r w:rsidR="00AA5802" w:rsidRPr="003774A4">
        <w:rPr>
          <w:rFonts w:ascii="Times New Roman" w:hAnsi="Times New Roman"/>
          <w:sz w:val="28"/>
          <w:szCs w:val="28"/>
        </w:rPr>
        <w:t xml:space="preserve"> </w:t>
      </w:r>
      <w:r w:rsidR="008011DE" w:rsidRPr="003774A4">
        <w:rPr>
          <w:rFonts w:ascii="Times New Roman" w:hAnsi="Times New Roman"/>
          <w:sz w:val="28"/>
          <w:szCs w:val="28"/>
        </w:rPr>
        <w:t>пикового</w:t>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8011DE"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A5802" w:rsidRPr="003774A4">
        <w:rPr>
          <w:rFonts w:ascii="Times New Roman" w:hAnsi="Times New Roman"/>
          <w:sz w:val="28"/>
          <w:szCs w:val="28"/>
        </w:rPr>
        <w:t xml:space="preserve"> 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аккумулирования</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время</w:t>
      </w:r>
      <w:r w:rsidR="00A851F3" w:rsidRPr="003774A4">
        <w:rPr>
          <w:rFonts w:ascii="Times New Roman" w:hAnsi="Times New Roman"/>
          <w:sz w:val="28"/>
          <w:szCs w:val="28"/>
        </w:rPr>
        <w:t xml:space="preserve"> </w:t>
      </w:r>
      <w:r w:rsidRPr="003774A4">
        <w:rPr>
          <w:rFonts w:ascii="Times New Roman" w:hAnsi="Times New Roman"/>
          <w:sz w:val="28"/>
          <w:szCs w:val="28"/>
        </w:rPr>
        <w:t>аварий</w:t>
      </w:r>
      <w:r w:rsidR="00A851F3" w:rsidRPr="003774A4">
        <w:rPr>
          <w:rFonts w:ascii="Times New Roman" w:hAnsi="Times New Roman"/>
          <w:sz w:val="28"/>
          <w:szCs w:val="28"/>
        </w:rPr>
        <w:t xml:space="preserve"> </w:t>
      </w:r>
      <w:r w:rsidR="00AA5802" w:rsidRPr="003774A4">
        <w:rPr>
          <w:rFonts w:ascii="Times New Roman" w:hAnsi="Times New Roman"/>
          <w:sz w:val="28"/>
          <w:szCs w:val="28"/>
        </w:rPr>
        <w:t>на напорных 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регулирующих</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аварийно-регулирующих</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Pr="003774A4">
        <w:rPr>
          <w:rFonts w:ascii="Times New Roman" w:hAnsi="Times New Roman"/>
          <w:sz w:val="28"/>
          <w:szCs w:val="28"/>
        </w:rPr>
        <w:t>Оптимальн</w:t>
      </w:r>
      <w:r w:rsidR="008011DE" w:rsidRPr="003774A4">
        <w:rPr>
          <w:rFonts w:ascii="Times New Roman" w:hAnsi="Times New Roman"/>
          <w:sz w:val="28"/>
          <w:szCs w:val="28"/>
        </w:rPr>
        <w:t xml:space="preserve">ое значение </w:t>
      </w:r>
      <w:r w:rsidRPr="003774A4">
        <w:rPr>
          <w:rFonts w:ascii="Times New Roman" w:hAnsi="Times New Roman"/>
          <w:sz w:val="28"/>
          <w:szCs w:val="28"/>
        </w:rPr>
        <w:t>зарегулированного</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008011DE" w:rsidRPr="003774A4">
        <w:rPr>
          <w:rFonts w:ascii="Times New Roman" w:hAnsi="Times New Roman"/>
          <w:sz w:val="28"/>
          <w:szCs w:val="28"/>
        </w:rPr>
        <w:t>следуе</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технико-экономическим</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p>
    <w:p w14:paraId="5368C32B" w14:textId="75143A0F" w:rsidR="00A91E8C" w:rsidRPr="003774A4" w:rsidRDefault="00A91E8C" w:rsidP="00FB09A8">
      <w:pPr>
        <w:pStyle w:val="aff3"/>
        <w:ind w:firstLine="567"/>
        <w:jc w:val="both"/>
        <w:rPr>
          <w:rFonts w:ascii="Times New Roman" w:hAnsi="Times New Roman"/>
          <w:sz w:val="28"/>
          <w:szCs w:val="28"/>
        </w:rPr>
      </w:pPr>
      <w:r w:rsidRPr="003774A4">
        <w:rPr>
          <w:rFonts w:ascii="Times New Roman" w:hAnsi="Times New Roman"/>
          <w:sz w:val="28"/>
          <w:szCs w:val="28"/>
        </w:rPr>
        <w:t>При реконструкции насосных станций, осуществляющих подачу сточных вод на очистные сооружения с использованием в работе одного или двух насосных агрегатов с единичной или совместной производительностью, не соответствующей фактическому притоку (существенно превышающей его), в целях снижения внутричасовой неравномерности поступления сточных вод на очистные сооружения требуется подбор и установка насосов соответствующей производительности. Также допускается применение устройств плавного пуска и преобразователей частоты тока для обеспечения плавной подачи существующими насосами, при обязательном обеспечении периодического, не реже одного раза в смену, опорожнения резервуара насосной станции, реализуемом с помощью средств автоматики.</w:t>
      </w:r>
    </w:p>
    <w:p w14:paraId="05A327FB" w14:textId="77777777" w:rsidR="00A91E8C" w:rsidRPr="003774A4" w:rsidRDefault="00A91E8C" w:rsidP="00A91E8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54ADC0A" w14:textId="77777777" w:rsidR="009F6619"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раздел8_2раздел6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8011DE" w:rsidRPr="003774A4">
        <w:rPr>
          <w:rFonts w:ascii="Times New Roman" w:hAnsi="Times New Roman"/>
          <w:sz w:val="28"/>
          <w:szCs w:val="28"/>
        </w:rPr>
        <w:t>К</w:t>
      </w:r>
      <w:r w:rsidRPr="003774A4">
        <w:rPr>
          <w:rFonts w:ascii="Times New Roman" w:hAnsi="Times New Roman"/>
          <w:sz w:val="28"/>
          <w:szCs w:val="28"/>
        </w:rPr>
        <w:t>онструкци</w:t>
      </w:r>
      <w:r w:rsidR="008011DE" w:rsidRPr="003774A4">
        <w:rPr>
          <w:rFonts w:ascii="Times New Roman" w:hAnsi="Times New Roman"/>
          <w:sz w:val="28"/>
          <w:szCs w:val="28"/>
        </w:rPr>
        <w:t>ей</w:t>
      </w:r>
      <w:r w:rsidR="00A851F3" w:rsidRPr="003774A4">
        <w:rPr>
          <w:rFonts w:ascii="Times New Roman" w:hAnsi="Times New Roman"/>
          <w:sz w:val="28"/>
          <w:szCs w:val="28"/>
        </w:rPr>
        <w:t xml:space="preserve"> </w:t>
      </w:r>
      <w:r w:rsidRPr="003774A4">
        <w:rPr>
          <w:rFonts w:ascii="Times New Roman" w:hAnsi="Times New Roman"/>
          <w:sz w:val="28"/>
          <w:szCs w:val="28"/>
        </w:rPr>
        <w:t>регулирующих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аварийно-регулирующих</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резервуаров</w:t>
      </w:r>
      <w:r w:rsidR="00A851F3" w:rsidRPr="003774A4">
        <w:rPr>
          <w:rFonts w:ascii="Times New Roman" w:hAnsi="Times New Roman"/>
          <w:sz w:val="28"/>
          <w:szCs w:val="28"/>
        </w:rPr>
        <w:t xml:space="preserve"> </w:t>
      </w:r>
      <w:r w:rsidR="005006E4" w:rsidRPr="003774A4">
        <w:rPr>
          <w:rFonts w:ascii="Times New Roman" w:hAnsi="Times New Roman"/>
          <w:sz w:val="28"/>
          <w:szCs w:val="28"/>
        </w:rPr>
        <w:t>должн</w:t>
      </w:r>
      <w:r w:rsidR="008011DE" w:rsidRPr="003774A4">
        <w:rPr>
          <w:rFonts w:ascii="Times New Roman" w:hAnsi="Times New Roman"/>
          <w:sz w:val="28"/>
          <w:szCs w:val="28"/>
        </w:rPr>
        <w:t>о</w:t>
      </w:r>
      <w:r w:rsidR="00A851F3" w:rsidRPr="003774A4">
        <w:rPr>
          <w:rFonts w:ascii="Times New Roman" w:hAnsi="Times New Roman"/>
          <w:sz w:val="28"/>
          <w:szCs w:val="28"/>
        </w:rPr>
        <w:t xml:space="preserve"> </w:t>
      </w:r>
      <w:r w:rsidR="005006E4" w:rsidRPr="003774A4">
        <w:rPr>
          <w:rFonts w:ascii="Times New Roman" w:hAnsi="Times New Roman"/>
          <w:sz w:val="28"/>
          <w:szCs w:val="28"/>
        </w:rPr>
        <w:t>быть</w:t>
      </w:r>
      <w:r w:rsidR="00A851F3" w:rsidRPr="003774A4">
        <w:rPr>
          <w:rFonts w:ascii="Times New Roman" w:hAnsi="Times New Roman"/>
          <w:sz w:val="28"/>
          <w:szCs w:val="28"/>
        </w:rPr>
        <w:t xml:space="preserve"> </w:t>
      </w:r>
      <w:r w:rsidR="008011DE" w:rsidRPr="003774A4">
        <w:rPr>
          <w:rFonts w:ascii="Times New Roman" w:hAnsi="Times New Roman"/>
          <w:sz w:val="28"/>
          <w:szCs w:val="28"/>
        </w:rPr>
        <w:t>обеспечен</w:t>
      </w:r>
      <w:r w:rsidR="00317266" w:rsidRPr="003774A4">
        <w:rPr>
          <w:rFonts w:ascii="Times New Roman" w:hAnsi="Times New Roman"/>
          <w:sz w:val="28"/>
          <w:szCs w:val="28"/>
        </w:rPr>
        <w:t>о</w:t>
      </w:r>
      <w:r w:rsidR="009F6619" w:rsidRPr="003774A4">
        <w:rPr>
          <w:rFonts w:ascii="Times New Roman" w:hAnsi="Times New Roman"/>
          <w:sz w:val="28"/>
          <w:szCs w:val="28"/>
        </w:rPr>
        <w:t>:</w:t>
      </w:r>
    </w:p>
    <w:p w14:paraId="63E83702" w14:textId="77777777" w:rsidR="00EE2A8E"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9F6619" w:rsidRPr="003774A4">
        <w:rPr>
          <w:rFonts w:ascii="Times New Roman" w:hAnsi="Times New Roman"/>
          <w:sz w:val="28"/>
          <w:szCs w:val="28"/>
        </w:rPr>
        <w:t>предотвращ</w:t>
      </w:r>
      <w:r w:rsidR="00EE2A8E" w:rsidRPr="003774A4">
        <w:rPr>
          <w:rFonts w:ascii="Times New Roman" w:hAnsi="Times New Roman"/>
          <w:sz w:val="28"/>
          <w:szCs w:val="28"/>
        </w:rPr>
        <w:t>ени</w:t>
      </w:r>
      <w:r w:rsidR="008011DE" w:rsidRPr="003774A4">
        <w:rPr>
          <w:rFonts w:ascii="Times New Roman" w:hAnsi="Times New Roman"/>
          <w:sz w:val="28"/>
          <w:szCs w:val="28"/>
        </w:rPr>
        <w:t>е</w:t>
      </w:r>
      <w:r w:rsidR="00A851F3" w:rsidRPr="003774A4">
        <w:rPr>
          <w:rFonts w:ascii="Times New Roman" w:hAnsi="Times New Roman"/>
          <w:sz w:val="28"/>
          <w:szCs w:val="28"/>
        </w:rPr>
        <w:t xml:space="preserve"> </w:t>
      </w:r>
      <w:r w:rsidR="009F6619" w:rsidRPr="003774A4">
        <w:rPr>
          <w:rFonts w:ascii="Times New Roman" w:hAnsi="Times New Roman"/>
          <w:sz w:val="28"/>
          <w:szCs w:val="28"/>
        </w:rPr>
        <w:t>загнивани</w:t>
      </w:r>
      <w:r w:rsidR="00EE2A8E" w:rsidRPr="003774A4">
        <w:rPr>
          <w:rFonts w:ascii="Times New Roman" w:hAnsi="Times New Roman"/>
          <w:sz w:val="28"/>
          <w:szCs w:val="28"/>
        </w:rPr>
        <w:t>я</w:t>
      </w:r>
      <w:r w:rsidR="00A851F3" w:rsidRPr="003774A4">
        <w:rPr>
          <w:rFonts w:ascii="Times New Roman" w:hAnsi="Times New Roman"/>
          <w:sz w:val="28"/>
          <w:szCs w:val="28"/>
        </w:rPr>
        <w:t xml:space="preserve"> </w:t>
      </w:r>
      <w:r w:rsidR="009F6619"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9F6619" w:rsidRPr="003774A4">
        <w:rPr>
          <w:rFonts w:ascii="Times New Roman" w:hAnsi="Times New Roman"/>
          <w:sz w:val="28"/>
          <w:szCs w:val="28"/>
        </w:rPr>
        <w:t>вод</w:t>
      </w:r>
      <w:r w:rsidR="00EE2A8E" w:rsidRPr="003774A4">
        <w:rPr>
          <w:rFonts w:ascii="Times New Roman" w:hAnsi="Times New Roman"/>
          <w:sz w:val="28"/>
          <w:szCs w:val="28"/>
        </w:rPr>
        <w:t>;</w:t>
      </w:r>
    </w:p>
    <w:p w14:paraId="5E933D96" w14:textId="77777777" w:rsidR="009F6619"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EE2A8E" w:rsidRPr="003774A4">
        <w:rPr>
          <w:rFonts w:ascii="Times New Roman" w:hAnsi="Times New Roman"/>
          <w:sz w:val="28"/>
          <w:szCs w:val="28"/>
        </w:rPr>
        <w:t>предотвращени</w:t>
      </w:r>
      <w:r w:rsidR="008011DE" w:rsidRPr="003774A4">
        <w:rPr>
          <w:rFonts w:ascii="Times New Roman" w:hAnsi="Times New Roman"/>
          <w:sz w:val="28"/>
          <w:szCs w:val="28"/>
        </w:rPr>
        <w:t>е</w:t>
      </w:r>
      <w:r w:rsidR="00A851F3" w:rsidRPr="003774A4">
        <w:rPr>
          <w:rFonts w:ascii="Times New Roman" w:hAnsi="Times New Roman"/>
          <w:sz w:val="28"/>
          <w:szCs w:val="28"/>
        </w:rPr>
        <w:t xml:space="preserve"> </w:t>
      </w:r>
      <w:r w:rsidR="009F6619" w:rsidRPr="003774A4">
        <w:rPr>
          <w:rFonts w:ascii="Times New Roman" w:hAnsi="Times New Roman"/>
          <w:sz w:val="28"/>
          <w:szCs w:val="28"/>
        </w:rPr>
        <w:t>выпадени</w:t>
      </w:r>
      <w:r w:rsidR="00EE2A8E" w:rsidRPr="003774A4">
        <w:rPr>
          <w:rFonts w:ascii="Times New Roman" w:hAnsi="Times New Roman"/>
          <w:sz w:val="28"/>
          <w:szCs w:val="28"/>
        </w:rPr>
        <w:t>я</w:t>
      </w:r>
      <w:r w:rsidR="00A851F3" w:rsidRPr="003774A4">
        <w:rPr>
          <w:rFonts w:ascii="Times New Roman" w:hAnsi="Times New Roman"/>
          <w:sz w:val="28"/>
          <w:szCs w:val="28"/>
        </w:rPr>
        <w:t xml:space="preserve"> </w:t>
      </w:r>
      <w:r w:rsidR="009F6619" w:rsidRPr="003774A4">
        <w:rPr>
          <w:rFonts w:ascii="Times New Roman" w:hAnsi="Times New Roman"/>
          <w:sz w:val="28"/>
          <w:szCs w:val="28"/>
        </w:rPr>
        <w:t>в</w:t>
      </w:r>
      <w:r w:rsidR="00A851F3" w:rsidRPr="003774A4">
        <w:rPr>
          <w:rFonts w:ascii="Times New Roman" w:hAnsi="Times New Roman"/>
          <w:sz w:val="28"/>
          <w:szCs w:val="28"/>
        </w:rPr>
        <w:t xml:space="preserve"> </w:t>
      </w:r>
      <w:r w:rsidR="009F6619" w:rsidRPr="003774A4">
        <w:rPr>
          <w:rFonts w:ascii="Times New Roman" w:hAnsi="Times New Roman"/>
          <w:sz w:val="28"/>
          <w:szCs w:val="28"/>
        </w:rPr>
        <w:t>осадок</w:t>
      </w:r>
      <w:r w:rsidR="00A851F3" w:rsidRPr="003774A4">
        <w:rPr>
          <w:rFonts w:ascii="Times New Roman" w:hAnsi="Times New Roman"/>
          <w:sz w:val="28"/>
          <w:szCs w:val="28"/>
        </w:rPr>
        <w:t xml:space="preserve"> </w:t>
      </w:r>
      <w:r w:rsidR="009F6619" w:rsidRPr="003774A4">
        <w:rPr>
          <w:rFonts w:ascii="Times New Roman" w:hAnsi="Times New Roman"/>
          <w:sz w:val="28"/>
          <w:szCs w:val="28"/>
        </w:rPr>
        <w:t>взвешенных</w:t>
      </w:r>
      <w:r w:rsidR="00A851F3" w:rsidRPr="003774A4">
        <w:rPr>
          <w:rFonts w:ascii="Times New Roman" w:hAnsi="Times New Roman"/>
          <w:sz w:val="28"/>
          <w:szCs w:val="28"/>
        </w:rPr>
        <w:t xml:space="preserve"> </w:t>
      </w:r>
      <w:r w:rsidR="009F6619" w:rsidRPr="003774A4">
        <w:rPr>
          <w:rFonts w:ascii="Times New Roman" w:hAnsi="Times New Roman"/>
          <w:sz w:val="28"/>
          <w:szCs w:val="28"/>
        </w:rPr>
        <w:t>веществ;</w:t>
      </w:r>
    </w:p>
    <w:p w14:paraId="51AE98FB" w14:textId="77777777" w:rsidR="00EE2A8E"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9F6619" w:rsidRPr="003774A4">
        <w:rPr>
          <w:rFonts w:ascii="Times New Roman" w:hAnsi="Times New Roman"/>
          <w:sz w:val="28"/>
          <w:szCs w:val="28"/>
        </w:rPr>
        <w:t>организаци</w:t>
      </w:r>
      <w:r w:rsidR="008011DE" w:rsidRPr="003774A4">
        <w:rPr>
          <w:rFonts w:ascii="Times New Roman" w:hAnsi="Times New Roman"/>
          <w:sz w:val="28"/>
          <w:szCs w:val="28"/>
        </w:rPr>
        <w:t>я</w:t>
      </w:r>
      <w:r w:rsidR="00A851F3" w:rsidRPr="003774A4">
        <w:rPr>
          <w:rFonts w:ascii="Times New Roman" w:hAnsi="Times New Roman"/>
          <w:sz w:val="28"/>
          <w:szCs w:val="28"/>
        </w:rPr>
        <w:t xml:space="preserve"> </w:t>
      </w:r>
      <w:r w:rsidR="008011DE" w:rsidRPr="003774A4">
        <w:rPr>
          <w:rFonts w:ascii="Times New Roman" w:hAnsi="Times New Roman"/>
          <w:sz w:val="28"/>
          <w:szCs w:val="28"/>
        </w:rPr>
        <w:t>подачи</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зарегулированного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5006E4"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сооружения</w:t>
      </w:r>
      <w:r w:rsidR="00EE2A8E" w:rsidRPr="003774A4">
        <w:rPr>
          <w:rFonts w:ascii="Times New Roman" w:hAnsi="Times New Roman"/>
          <w:sz w:val="28"/>
          <w:szCs w:val="28"/>
        </w:rPr>
        <w:t>;</w:t>
      </w:r>
    </w:p>
    <w:p w14:paraId="322FA7D5" w14:textId="77777777" w:rsidR="00EE2A8E"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удалени</w:t>
      </w:r>
      <w:r w:rsidR="008011DE" w:rsidRPr="003774A4">
        <w:rPr>
          <w:rFonts w:ascii="Times New Roman" w:hAnsi="Times New Roman"/>
          <w:sz w:val="28"/>
          <w:szCs w:val="28"/>
        </w:rPr>
        <w:t>е</w:t>
      </w:r>
      <w:r w:rsidR="00A851F3" w:rsidRPr="003774A4">
        <w:rPr>
          <w:rFonts w:ascii="Times New Roman" w:hAnsi="Times New Roman"/>
          <w:sz w:val="28"/>
          <w:szCs w:val="28"/>
        </w:rPr>
        <w:t xml:space="preserve"> </w:t>
      </w:r>
      <w:r w:rsidR="008011DE" w:rsidRPr="003774A4">
        <w:rPr>
          <w:rFonts w:ascii="Times New Roman" w:hAnsi="Times New Roman"/>
          <w:sz w:val="28"/>
          <w:szCs w:val="28"/>
        </w:rPr>
        <w:t xml:space="preserve">собранных </w:t>
      </w:r>
      <w:r w:rsidR="00225253" w:rsidRPr="003774A4">
        <w:rPr>
          <w:rFonts w:ascii="Times New Roman" w:hAnsi="Times New Roman"/>
          <w:sz w:val="28"/>
          <w:szCs w:val="28"/>
        </w:rPr>
        <w:t>взвешенных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00EE2A8E" w:rsidRPr="003774A4">
        <w:rPr>
          <w:rFonts w:ascii="Times New Roman" w:hAnsi="Times New Roman"/>
          <w:sz w:val="28"/>
          <w:szCs w:val="28"/>
        </w:rPr>
        <w:t>со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смыв</w:t>
      </w:r>
      <w:r w:rsidR="00EE2A8E" w:rsidRPr="003774A4">
        <w:rPr>
          <w:rFonts w:ascii="Times New Roman" w:hAnsi="Times New Roman"/>
          <w:sz w:val="28"/>
          <w:szCs w:val="28"/>
        </w:rPr>
        <w:t>ом</w:t>
      </w:r>
      <w:r w:rsidR="00A851F3" w:rsidRPr="003774A4">
        <w:rPr>
          <w:rFonts w:ascii="Times New Roman" w:hAnsi="Times New Roman"/>
          <w:sz w:val="28"/>
          <w:szCs w:val="28"/>
        </w:rPr>
        <w:t xml:space="preserve"> </w:t>
      </w:r>
      <w:r w:rsidR="00EE2A8E" w:rsidRPr="003774A4">
        <w:rPr>
          <w:rFonts w:ascii="Times New Roman" w:hAnsi="Times New Roman"/>
          <w:sz w:val="28"/>
          <w:szCs w:val="28"/>
        </w:rPr>
        <w:t>и</w:t>
      </w:r>
      <w:r w:rsidR="008011DE" w:rsidRPr="003774A4">
        <w:rPr>
          <w:rFonts w:ascii="Times New Roman" w:hAnsi="Times New Roman"/>
          <w:sz w:val="28"/>
          <w:szCs w:val="28"/>
        </w:rPr>
        <w:t xml:space="preserve"> </w:t>
      </w:r>
      <w:r w:rsidR="00EE2A8E" w:rsidRPr="003774A4">
        <w:rPr>
          <w:rFonts w:ascii="Times New Roman" w:hAnsi="Times New Roman"/>
          <w:sz w:val="28"/>
          <w:szCs w:val="28"/>
        </w:rPr>
        <w:t>гидротранспортиров</w:t>
      </w:r>
      <w:r w:rsidR="00317266" w:rsidRPr="003774A4">
        <w:rPr>
          <w:rFonts w:ascii="Times New Roman" w:hAnsi="Times New Roman"/>
          <w:sz w:val="28"/>
          <w:szCs w:val="28"/>
        </w:rPr>
        <w:t>анием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осе</w:t>
      </w:r>
      <w:r w:rsidR="00EE2A8E" w:rsidRPr="003774A4">
        <w:rPr>
          <w:rFonts w:ascii="Times New Roman" w:hAnsi="Times New Roman"/>
          <w:sz w:val="28"/>
          <w:szCs w:val="28"/>
        </w:rPr>
        <w:t>вшего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песка</w:t>
      </w:r>
      <w:r w:rsidR="00EE2A8E" w:rsidRPr="003774A4">
        <w:rPr>
          <w:rFonts w:ascii="Times New Roman" w:hAnsi="Times New Roman"/>
          <w:sz w:val="28"/>
          <w:szCs w:val="28"/>
        </w:rPr>
        <w:t>;</w:t>
      </w:r>
    </w:p>
    <w:p w14:paraId="69465744" w14:textId="77777777" w:rsidR="00225253" w:rsidRPr="003774A4" w:rsidRDefault="00FB09A8" w:rsidP="00FB09A8">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5006E4" w:rsidRPr="003774A4">
        <w:rPr>
          <w:rFonts w:ascii="Times New Roman" w:hAnsi="Times New Roman"/>
          <w:sz w:val="28"/>
          <w:szCs w:val="28"/>
        </w:rPr>
        <w:t>очистк</w:t>
      </w:r>
      <w:r w:rsidR="008011DE"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вентиляционных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выбросов.</w:t>
      </w:r>
    </w:p>
    <w:p w14:paraId="4A8EB115" w14:textId="77777777" w:rsidR="00225253" w:rsidRPr="003774A4" w:rsidRDefault="00E2730D" w:rsidP="00FB09A8">
      <w:pPr>
        <w:pStyle w:val="aff3"/>
        <w:ind w:firstLine="567"/>
        <w:jc w:val="both"/>
        <w:rPr>
          <w:rFonts w:ascii="Times New Roman" w:hAnsi="Times New Roman"/>
          <w:b/>
          <w:sz w:val="28"/>
          <w:szCs w:val="28"/>
        </w:rPr>
      </w:pPr>
      <w:bookmarkStart w:id="284" w:name="_Toc310946457"/>
      <w:bookmarkStart w:id="285" w:name="_Toc312319454"/>
      <w:bookmarkStart w:id="286" w:name="_Toc312323073"/>
      <w:bookmarkStart w:id="287" w:name="_Toc312323447"/>
      <w:bookmarkStart w:id="288" w:name="_Toc312622543"/>
      <w:bookmarkStart w:id="289" w:name="_Toc316252949"/>
      <w:r w:rsidRPr="003774A4">
        <w:rPr>
          <w:rFonts w:ascii="Times New Roman" w:hAnsi="Times New Roman"/>
          <w:b/>
          <w:sz w:val="28"/>
          <w:szCs w:val="28"/>
        </w:rPr>
        <w:t>8.</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Воздуходувные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станции</w:t>
      </w:r>
      <w:bookmarkEnd w:id="284"/>
      <w:bookmarkEnd w:id="285"/>
      <w:bookmarkEnd w:id="286"/>
      <w:bookmarkEnd w:id="287"/>
      <w:bookmarkEnd w:id="288"/>
      <w:bookmarkEnd w:id="289"/>
    </w:p>
    <w:p w14:paraId="077EDD53" w14:textId="77777777" w:rsidR="00E719C6" w:rsidRPr="003774A4" w:rsidRDefault="00E719C6" w:rsidP="00E719C6">
      <w:pPr>
        <w:pStyle w:val="aff3"/>
        <w:ind w:firstLine="567"/>
        <w:jc w:val="both"/>
        <w:rPr>
          <w:rFonts w:ascii="Times New Roman" w:hAnsi="Times New Roman"/>
          <w:sz w:val="28"/>
          <w:szCs w:val="28"/>
        </w:rPr>
      </w:pPr>
      <w:r w:rsidRPr="003774A4">
        <w:rPr>
          <w:rFonts w:ascii="Times New Roman" w:hAnsi="Times New Roman"/>
          <w:sz w:val="28"/>
          <w:szCs w:val="28"/>
        </w:rPr>
        <w:t xml:space="preserve">8.3.1 Производительность воздуходувных станций следует рассчитывать, исходя из требуемого суммарного объемного расхода воздуха на аэротенки (аэрируемые зоны биореакторов), обработку осадков, доочистку, перемешивание в сооружениях и каналах, перекачку эрлифтами и иные потребности в сжатом воздухе, не использующие отдельные воздуходувные агрегаты. </w:t>
      </w:r>
    </w:p>
    <w:p w14:paraId="28FD801C" w14:textId="77777777" w:rsidR="00E719C6" w:rsidRPr="003774A4" w:rsidRDefault="00E719C6" w:rsidP="00E719C6">
      <w:pPr>
        <w:pStyle w:val="aff3"/>
        <w:ind w:firstLine="567"/>
        <w:jc w:val="both"/>
        <w:rPr>
          <w:rFonts w:ascii="Times New Roman" w:hAnsi="Times New Roman"/>
          <w:sz w:val="28"/>
          <w:szCs w:val="28"/>
        </w:rPr>
      </w:pPr>
      <w:bookmarkStart w:id="290" w:name="_Hlk89854319"/>
      <w:r w:rsidRPr="003774A4">
        <w:rPr>
          <w:rFonts w:ascii="Times New Roman" w:hAnsi="Times New Roman"/>
          <w:sz w:val="28"/>
          <w:szCs w:val="28"/>
        </w:rPr>
        <w:t>Следует осуществлять расчет максимальной температуры нагнетаемого воздуха для абсолютно максимальной температуры окружающего воздуха на площадке размещения воздуходувной станции.</w:t>
      </w:r>
    </w:p>
    <w:bookmarkEnd w:id="290"/>
    <w:p w14:paraId="20288C8A" w14:textId="77777777" w:rsidR="00E719C6" w:rsidRPr="003774A4" w:rsidRDefault="00E719C6" w:rsidP="00E719C6">
      <w:pPr>
        <w:pStyle w:val="aff3"/>
        <w:ind w:firstLine="567"/>
        <w:jc w:val="both"/>
        <w:rPr>
          <w:rFonts w:ascii="Times New Roman" w:hAnsi="Times New Roman"/>
          <w:sz w:val="28"/>
          <w:szCs w:val="28"/>
        </w:rPr>
      </w:pPr>
      <w:r w:rsidRPr="003774A4">
        <w:rPr>
          <w:rFonts w:ascii="Times New Roman" w:hAnsi="Times New Roman"/>
          <w:sz w:val="28"/>
          <w:szCs w:val="28"/>
        </w:rPr>
        <w:t>Подбор агрегатов и расчет их количества следует осуществлять, исходя из общей производительности воздуходувной станции, давления нагнетания воздуха, давления всасывания воздуха с учетом барометрического давления на объекте согласно СП 131.13330 для диапазона температур абсолютно минимальных и абсолютно максимальных.  Объемный расход воздуха следует приводить к нормальным условиям (абсолютная температура воздуха 273,15 К или 0 °С, абсолютное давление 101325 Па, относительная влажность 0 %, плотность воздуха 1,293 кг/м</w:t>
      </w:r>
      <w:r w:rsidRPr="003774A4">
        <w:rPr>
          <w:rFonts w:ascii="Times New Roman" w:hAnsi="Times New Roman"/>
          <w:sz w:val="28"/>
          <w:szCs w:val="28"/>
          <w:vertAlign w:val="superscript"/>
        </w:rPr>
        <w:t>3</w:t>
      </w:r>
      <w:r w:rsidRPr="003774A4">
        <w:rPr>
          <w:rFonts w:ascii="Times New Roman" w:hAnsi="Times New Roman"/>
          <w:sz w:val="28"/>
          <w:szCs w:val="28"/>
        </w:rPr>
        <w:t>).</w:t>
      </w:r>
    </w:p>
    <w:p w14:paraId="2DC44E8B" w14:textId="4EA43FDB" w:rsidR="00AE17C5" w:rsidRPr="003774A4" w:rsidRDefault="00E719C6" w:rsidP="00E719C6">
      <w:pPr>
        <w:pStyle w:val="aff3"/>
        <w:ind w:firstLine="567"/>
        <w:jc w:val="both"/>
        <w:rPr>
          <w:rFonts w:ascii="Times New Roman" w:hAnsi="Times New Roman"/>
          <w:sz w:val="28"/>
          <w:szCs w:val="28"/>
        </w:rPr>
      </w:pPr>
      <w:r w:rsidRPr="003774A4">
        <w:rPr>
          <w:rFonts w:ascii="Times New Roman" w:hAnsi="Times New Roman"/>
          <w:sz w:val="28"/>
          <w:szCs w:val="28"/>
        </w:rPr>
        <w:t>Подбор агрегатов следует осуществлять технико-экономическим расчетом с учетом необходимого регулирования и значения удельного энергопотребления на подачу 1000 м</w:t>
      </w:r>
      <w:r w:rsidRPr="003774A4">
        <w:rPr>
          <w:rFonts w:ascii="Times New Roman" w:hAnsi="Times New Roman"/>
          <w:sz w:val="28"/>
          <w:szCs w:val="28"/>
          <w:vertAlign w:val="superscript"/>
        </w:rPr>
        <w:t>3</w:t>
      </w:r>
      <w:r w:rsidRPr="003774A4">
        <w:rPr>
          <w:rFonts w:ascii="Times New Roman" w:hAnsi="Times New Roman"/>
          <w:sz w:val="28"/>
          <w:szCs w:val="28"/>
        </w:rPr>
        <w:t xml:space="preserve"> воздуха (кВт∙ч/1000 м</w:t>
      </w:r>
      <w:r w:rsidRPr="003774A4">
        <w:rPr>
          <w:rFonts w:ascii="Times New Roman" w:hAnsi="Times New Roman"/>
          <w:sz w:val="28"/>
          <w:szCs w:val="28"/>
          <w:vertAlign w:val="superscript"/>
        </w:rPr>
        <w:t>3</w:t>
      </w:r>
      <w:r w:rsidRPr="003774A4">
        <w:rPr>
          <w:rFonts w:ascii="Times New Roman" w:hAnsi="Times New Roman"/>
          <w:sz w:val="32"/>
          <w:szCs w:val="28"/>
        </w:rPr>
        <w:t>).</w:t>
      </w:r>
    </w:p>
    <w:p w14:paraId="5F05F101" w14:textId="77777777" w:rsidR="00AE17C5"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раздел8_3раздел6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AE17C5" w:rsidRPr="003774A4">
        <w:rPr>
          <w:rFonts w:ascii="Times New Roman" w:hAnsi="Times New Roman"/>
          <w:sz w:val="28"/>
          <w:szCs w:val="28"/>
        </w:rPr>
        <w:t>Число</w:t>
      </w:r>
      <w:r w:rsidR="00A851F3" w:rsidRPr="003774A4">
        <w:rPr>
          <w:rFonts w:ascii="Times New Roman" w:hAnsi="Times New Roman"/>
          <w:sz w:val="28"/>
          <w:szCs w:val="28"/>
        </w:rPr>
        <w:t xml:space="preserve"> </w:t>
      </w:r>
      <w:r w:rsidR="00AE17C5" w:rsidRPr="003774A4">
        <w:rPr>
          <w:rFonts w:ascii="Times New Roman" w:hAnsi="Times New Roman"/>
          <w:sz w:val="28"/>
          <w:szCs w:val="28"/>
        </w:rPr>
        <w:t>рабочих</w:t>
      </w:r>
      <w:r w:rsidR="00A851F3" w:rsidRPr="003774A4">
        <w:rPr>
          <w:rFonts w:ascii="Times New Roman" w:hAnsi="Times New Roman"/>
          <w:sz w:val="28"/>
          <w:szCs w:val="28"/>
        </w:rPr>
        <w:t xml:space="preserve"> </w:t>
      </w:r>
      <w:r w:rsidR="00AE17C5"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при</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производительности</w:t>
      </w:r>
      <w:r w:rsidR="00A851F3" w:rsidRPr="003774A4">
        <w:rPr>
          <w:rFonts w:ascii="Times New Roman" w:hAnsi="Times New Roman"/>
          <w:sz w:val="28"/>
          <w:szCs w:val="28"/>
        </w:rPr>
        <w:t xml:space="preserve"> </w:t>
      </w:r>
      <w:r w:rsidR="00AE17C5" w:rsidRPr="003774A4">
        <w:rPr>
          <w:rFonts w:ascii="Times New Roman" w:hAnsi="Times New Roman"/>
          <w:sz w:val="28"/>
          <w:szCs w:val="28"/>
        </w:rPr>
        <w:t>воздуходувной</w:t>
      </w:r>
      <w:r w:rsidR="00A851F3" w:rsidRPr="003774A4">
        <w:rPr>
          <w:rFonts w:ascii="Times New Roman" w:hAnsi="Times New Roman"/>
          <w:sz w:val="28"/>
          <w:szCs w:val="28"/>
        </w:rPr>
        <w:t xml:space="preserve"> </w:t>
      </w:r>
      <w:r w:rsidR="00AE17C5"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AE17C5" w:rsidRPr="003774A4">
        <w:rPr>
          <w:rFonts w:ascii="Times New Roman" w:hAnsi="Times New Roman"/>
          <w:sz w:val="28"/>
          <w:szCs w:val="28"/>
        </w:rPr>
        <w:t>свыше</w:t>
      </w:r>
      <w:r w:rsidR="00A851F3" w:rsidRPr="003774A4">
        <w:rPr>
          <w:rFonts w:ascii="Times New Roman" w:hAnsi="Times New Roman"/>
          <w:sz w:val="28"/>
          <w:szCs w:val="28"/>
        </w:rPr>
        <w:t xml:space="preserve"> </w:t>
      </w:r>
      <w:r w:rsidR="00AE17C5" w:rsidRPr="003774A4">
        <w:rPr>
          <w:rFonts w:ascii="Times New Roman" w:hAnsi="Times New Roman"/>
          <w:sz w:val="28"/>
          <w:szCs w:val="28"/>
        </w:rPr>
        <w:t>5000</w:t>
      </w:r>
      <w:r w:rsidR="00A851F3" w:rsidRPr="003774A4">
        <w:rPr>
          <w:rFonts w:ascii="Times New Roman" w:hAnsi="Times New Roman"/>
          <w:sz w:val="28"/>
          <w:szCs w:val="28"/>
        </w:rPr>
        <w:t xml:space="preserve"> </w:t>
      </w:r>
      <w:r w:rsidR="00AE17C5" w:rsidRPr="003774A4">
        <w:rPr>
          <w:rFonts w:ascii="Times New Roman" w:hAnsi="Times New Roman"/>
          <w:sz w:val="28"/>
          <w:szCs w:val="28"/>
        </w:rPr>
        <w:t>м</w:t>
      </w:r>
      <w:r w:rsidR="00AE17C5" w:rsidRPr="003774A4">
        <w:rPr>
          <w:rFonts w:ascii="Times New Roman" w:hAnsi="Times New Roman"/>
          <w:sz w:val="28"/>
          <w:szCs w:val="28"/>
          <w:vertAlign w:val="superscript"/>
        </w:rPr>
        <w:t>3</w:t>
      </w:r>
      <w:r w:rsidR="00AE17C5" w:rsidRPr="003774A4">
        <w:rPr>
          <w:rFonts w:ascii="Times New Roman" w:hAnsi="Times New Roman"/>
          <w:sz w:val="28"/>
          <w:szCs w:val="28"/>
        </w:rPr>
        <w:t>/ч</w:t>
      </w:r>
      <w:r w:rsidR="00A851F3" w:rsidRPr="003774A4">
        <w:rPr>
          <w:rFonts w:ascii="Times New Roman" w:hAnsi="Times New Roman"/>
          <w:sz w:val="28"/>
          <w:szCs w:val="28"/>
        </w:rPr>
        <w:t xml:space="preserve"> </w:t>
      </w:r>
      <w:r w:rsidR="00AE17C5"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AE17C5" w:rsidRPr="003774A4">
        <w:rPr>
          <w:rFonts w:ascii="Times New Roman" w:hAnsi="Times New Roman"/>
          <w:sz w:val="28"/>
          <w:szCs w:val="28"/>
        </w:rPr>
        <w:t>не</w:t>
      </w:r>
      <w:r w:rsidR="00A851F3" w:rsidRPr="003774A4">
        <w:rPr>
          <w:rFonts w:ascii="Times New Roman" w:hAnsi="Times New Roman"/>
          <w:sz w:val="28"/>
          <w:szCs w:val="28"/>
        </w:rPr>
        <w:t xml:space="preserve"> </w:t>
      </w:r>
      <w:r w:rsidR="00AE17C5"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AE17C5" w:rsidRPr="003774A4">
        <w:rPr>
          <w:rFonts w:ascii="Times New Roman" w:hAnsi="Times New Roman"/>
          <w:sz w:val="28"/>
          <w:szCs w:val="28"/>
        </w:rPr>
        <w:t>двух,</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при</w:t>
      </w:r>
      <w:r w:rsidR="00A851F3" w:rsidRPr="003774A4">
        <w:rPr>
          <w:rFonts w:ascii="Times New Roman" w:hAnsi="Times New Roman"/>
          <w:sz w:val="28"/>
          <w:szCs w:val="28"/>
        </w:rPr>
        <w:t xml:space="preserve"> </w:t>
      </w:r>
      <w:r w:rsidR="00AE17C5" w:rsidRPr="003774A4">
        <w:rPr>
          <w:rFonts w:ascii="Times New Roman" w:hAnsi="Times New Roman"/>
          <w:sz w:val="28"/>
          <w:szCs w:val="28"/>
        </w:rPr>
        <w:t>меньшей</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производительности</w:t>
      </w:r>
      <w:r w:rsidR="00A851F3" w:rsidRPr="003774A4">
        <w:rPr>
          <w:rFonts w:ascii="Times New Roman" w:hAnsi="Times New Roman"/>
          <w:sz w:val="28"/>
          <w:szCs w:val="28"/>
        </w:rPr>
        <w:t xml:space="preserve"> </w:t>
      </w:r>
      <w:r w:rsidR="00AE17C5"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AE17C5" w:rsidRPr="003774A4">
        <w:rPr>
          <w:rFonts w:ascii="Times New Roman" w:hAnsi="Times New Roman"/>
          <w:sz w:val="28"/>
          <w:szCs w:val="28"/>
        </w:rPr>
        <w:t>один</w:t>
      </w:r>
      <w:r w:rsidR="00A851F3" w:rsidRPr="003774A4">
        <w:rPr>
          <w:rFonts w:ascii="Times New Roman" w:hAnsi="Times New Roman"/>
          <w:sz w:val="28"/>
          <w:szCs w:val="28"/>
        </w:rPr>
        <w:t xml:space="preserve"> </w:t>
      </w:r>
      <w:r w:rsidR="00AE17C5" w:rsidRPr="003774A4">
        <w:rPr>
          <w:rFonts w:ascii="Times New Roman" w:hAnsi="Times New Roman"/>
          <w:sz w:val="28"/>
          <w:szCs w:val="28"/>
        </w:rPr>
        <w:t>рабочий</w:t>
      </w:r>
      <w:r w:rsidR="00A851F3" w:rsidRPr="003774A4">
        <w:rPr>
          <w:rFonts w:ascii="Times New Roman" w:hAnsi="Times New Roman"/>
          <w:sz w:val="28"/>
          <w:szCs w:val="28"/>
        </w:rPr>
        <w:t xml:space="preserve"> </w:t>
      </w:r>
      <w:r w:rsidR="00AE17C5" w:rsidRPr="003774A4">
        <w:rPr>
          <w:rFonts w:ascii="Times New Roman" w:hAnsi="Times New Roman"/>
          <w:sz w:val="28"/>
          <w:szCs w:val="28"/>
        </w:rPr>
        <w:t>агрегат.</w:t>
      </w:r>
    </w:p>
    <w:p w14:paraId="01FB8A49" w14:textId="2D953F66" w:rsidR="00AE17C5" w:rsidRPr="003774A4" w:rsidRDefault="00E719C6" w:rsidP="00FB09A8">
      <w:pPr>
        <w:pStyle w:val="aff3"/>
        <w:ind w:firstLine="567"/>
        <w:jc w:val="both"/>
        <w:rPr>
          <w:rFonts w:ascii="Times New Roman" w:hAnsi="Times New Roman"/>
          <w:sz w:val="28"/>
          <w:szCs w:val="28"/>
        </w:rPr>
      </w:pPr>
      <w:r w:rsidRPr="003774A4">
        <w:rPr>
          <w:rFonts w:ascii="Times New Roman" w:hAnsi="Times New Roman"/>
          <w:sz w:val="28"/>
          <w:szCs w:val="28"/>
        </w:rPr>
        <w:t>Число резервных агрегатов – один при числе рабочих агрегатов до двух включительно, при трех и большем числе рабочих агрегатов – не менее двух.</w:t>
      </w:r>
    </w:p>
    <w:p w14:paraId="29F4BA9C" w14:textId="49989830" w:rsidR="00AE17C5" w:rsidRPr="003774A4" w:rsidRDefault="00AE17C5" w:rsidP="00FB09A8">
      <w:pPr>
        <w:pStyle w:val="aff3"/>
        <w:ind w:firstLine="567"/>
        <w:jc w:val="both"/>
        <w:rPr>
          <w:rFonts w:ascii="Times New Roman" w:hAnsi="Times New Roman"/>
          <w:sz w:val="28"/>
          <w:szCs w:val="28"/>
        </w:rPr>
      </w:pPr>
      <w:r w:rsidRPr="003774A4">
        <w:rPr>
          <w:rFonts w:ascii="Times New Roman" w:hAnsi="Times New Roman"/>
          <w:sz w:val="28"/>
          <w:szCs w:val="28"/>
        </w:rPr>
        <w:t>8.3.3</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компоновке</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воздуходувной</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обеспечение</w:t>
      </w:r>
      <w:r w:rsidR="00A851F3" w:rsidRPr="003774A4">
        <w:rPr>
          <w:rFonts w:ascii="Times New Roman" w:hAnsi="Times New Roman"/>
          <w:sz w:val="28"/>
          <w:szCs w:val="28"/>
        </w:rPr>
        <w:t xml:space="preserve"> </w:t>
      </w:r>
      <w:r w:rsidRPr="003774A4">
        <w:rPr>
          <w:rFonts w:ascii="Times New Roman" w:hAnsi="Times New Roman"/>
          <w:sz w:val="28"/>
          <w:szCs w:val="28"/>
        </w:rPr>
        <w:t>допустимого</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шума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работе</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превышении</w:t>
      </w:r>
      <w:r w:rsidR="00A851F3" w:rsidRPr="003774A4">
        <w:rPr>
          <w:rFonts w:ascii="Times New Roman" w:hAnsi="Times New Roman"/>
          <w:sz w:val="28"/>
          <w:szCs w:val="28"/>
        </w:rPr>
        <w:t xml:space="preserve"> </w:t>
      </w:r>
      <w:r w:rsidRPr="003774A4">
        <w:rPr>
          <w:rFonts w:ascii="Times New Roman" w:hAnsi="Times New Roman"/>
          <w:sz w:val="28"/>
          <w:szCs w:val="28"/>
        </w:rPr>
        <w:t>допустимого</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шума</w:t>
      </w:r>
      <w:r w:rsidR="00A851F3" w:rsidRPr="003774A4">
        <w:rPr>
          <w:rFonts w:ascii="Times New Roman" w:hAnsi="Times New Roman"/>
          <w:sz w:val="28"/>
          <w:szCs w:val="28"/>
        </w:rPr>
        <w:t xml:space="preserve"> </w:t>
      </w:r>
      <w:r w:rsidR="00E719C6" w:rsidRPr="003774A4">
        <w:rPr>
          <w:rFonts w:ascii="Times New Roman" w:hAnsi="Times New Roman"/>
          <w:sz w:val="28"/>
          <w:szCs w:val="28"/>
        </w:rPr>
        <w:t>требуется</w:t>
      </w:r>
      <w:r w:rsidR="00A851F3" w:rsidRPr="003774A4">
        <w:rPr>
          <w:rFonts w:ascii="Times New Roman" w:hAnsi="Times New Roman"/>
          <w:sz w:val="28"/>
          <w:szCs w:val="28"/>
        </w:rPr>
        <w:t xml:space="preserve"> </w:t>
      </w:r>
      <w:r w:rsidRPr="003774A4">
        <w:rPr>
          <w:rFonts w:ascii="Times New Roman" w:hAnsi="Times New Roman"/>
          <w:sz w:val="28"/>
          <w:szCs w:val="28"/>
        </w:rPr>
        <w:t>установка</w:t>
      </w:r>
      <w:r w:rsidR="00A851F3" w:rsidRPr="003774A4">
        <w:rPr>
          <w:rFonts w:ascii="Times New Roman" w:hAnsi="Times New Roman"/>
          <w:sz w:val="28"/>
          <w:szCs w:val="28"/>
        </w:rPr>
        <w:t xml:space="preserve"> </w:t>
      </w:r>
      <w:r w:rsidRPr="003774A4">
        <w:rPr>
          <w:rFonts w:ascii="Times New Roman" w:hAnsi="Times New Roman"/>
          <w:sz w:val="28"/>
          <w:szCs w:val="28"/>
        </w:rPr>
        <w:t>звукопоглощающих</w:t>
      </w:r>
      <w:r w:rsidR="00A851F3" w:rsidRPr="003774A4">
        <w:rPr>
          <w:rFonts w:ascii="Times New Roman" w:hAnsi="Times New Roman"/>
          <w:sz w:val="28"/>
          <w:szCs w:val="28"/>
        </w:rPr>
        <w:t xml:space="preserve"> </w:t>
      </w:r>
      <w:r w:rsidRPr="003774A4">
        <w:rPr>
          <w:rFonts w:ascii="Times New Roman" w:hAnsi="Times New Roman"/>
          <w:sz w:val="28"/>
          <w:szCs w:val="28"/>
        </w:rPr>
        <w:t>кожухов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глушителей</w:t>
      </w:r>
      <w:r w:rsidR="00A851F3" w:rsidRPr="003774A4">
        <w:rPr>
          <w:rFonts w:ascii="Times New Roman" w:hAnsi="Times New Roman"/>
          <w:sz w:val="28"/>
          <w:szCs w:val="28"/>
        </w:rPr>
        <w:t xml:space="preserve"> </w:t>
      </w:r>
      <w:r w:rsidRPr="003774A4">
        <w:rPr>
          <w:rFonts w:ascii="Times New Roman" w:hAnsi="Times New Roman"/>
          <w:sz w:val="28"/>
          <w:szCs w:val="28"/>
        </w:rPr>
        <w:t>противопомпажных</w:t>
      </w:r>
      <w:r w:rsidR="00A851F3" w:rsidRPr="003774A4">
        <w:rPr>
          <w:rFonts w:ascii="Times New Roman" w:hAnsi="Times New Roman"/>
          <w:sz w:val="28"/>
          <w:szCs w:val="28"/>
        </w:rPr>
        <w:t xml:space="preserve"> </w:t>
      </w:r>
      <w:r w:rsidRPr="003774A4">
        <w:rPr>
          <w:rFonts w:ascii="Times New Roman" w:hAnsi="Times New Roman"/>
          <w:sz w:val="28"/>
          <w:szCs w:val="28"/>
        </w:rPr>
        <w:t>клапанов.</w:t>
      </w:r>
      <w:r w:rsidR="00E719C6" w:rsidRPr="003774A4">
        <w:rPr>
          <w:rFonts w:ascii="Times New Roman" w:hAnsi="Times New Roman"/>
          <w:sz w:val="28"/>
          <w:szCs w:val="28"/>
        </w:rPr>
        <w:t xml:space="preserve"> Данные мероприятия обязательны при сокращении санитарно-защитной зоны.</w:t>
      </w:r>
    </w:p>
    <w:p w14:paraId="2CA7ACF8" w14:textId="77777777" w:rsidR="008011DE"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00AE17C5" w:rsidRPr="003774A4">
        <w:rPr>
          <w:rFonts w:ascii="Times New Roman" w:hAnsi="Times New Roman"/>
          <w:sz w:val="28"/>
          <w:szCs w:val="28"/>
        </w:rPr>
        <w:t>4</w:t>
      </w:r>
      <w:r w:rsidR="00A851F3" w:rsidRPr="003774A4">
        <w:rPr>
          <w:rFonts w:ascii="Times New Roman" w:hAnsi="Times New Roman"/>
          <w:sz w:val="28"/>
          <w:szCs w:val="28"/>
        </w:rPr>
        <w:t xml:space="preserve"> </w:t>
      </w:r>
      <w:r w:rsidR="00AE17C5" w:rsidRPr="003774A4">
        <w:rPr>
          <w:rFonts w:ascii="Times New Roman" w:hAnsi="Times New Roman"/>
          <w:sz w:val="28"/>
          <w:szCs w:val="28"/>
        </w:rPr>
        <w:t>Скорость</w:t>
      </w:r>
      <w:r w:rsidR="00A851F3" w:rsidRPr="003774A4">
        <w:rPr>
          <w:rFonts w:ascii="Times New Roman" w:hAnsi="Times New Roman"/>
          <w:sz w:val="28"/>
          <w:szCs w:val="28"/>
        </w:rPr>
        <w:t xml:space="preserve"> </w:t>
      </w:r>
      <w:r w:rsidR="00AE17C5" w:rsidRPr="003774A4">
        <w:rPr>
          <w:rFonts w:ascii="Times New Roman" w:hAnsi="Times New Roman"/>
          <w:sz w:val="28"/>
          <w:szCs w:val="28"/>
        </w:rPr>
        <w:t>движения</w:t>
      </w:r>
      <w:r w:rsidR="00A851F3" w:rsidRPr="003774A4">
        <w:rPr>
          <w:rFonts w:ascii="Times New Roman" w:hAnsi="Times New Roman"/>
          <w:sz w:val="28"/>
          <w:szCs w:val="28"/>
        </w:rPr>
        <w:t xml:space="preserve"> </w:t>
      </w:r>
      <w:r w:rsidR="00AE17C5"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00AE17C5"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AE17C5"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AE17C5" w:rsidRPr="003774A4">
        <w:rPr>
          <w:rFonts w:ascii="Times New Roman" w:hAnsi="Times New Roman"/>
          <w:sz w:val="28"/>
          <w:szCs w:val="28"/>
        </w:rPr>
        <w:t>м/с:</w:t>
      </w:r>
    </w:p>
    <w:p w14:paraId="37A37CB6" w14:textId="77777777" w:rsidR="008011DE" w:rsidRPr="003774A4" w:rsidRDefault="008011DE"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до 4 </w:t>
      </w:r>
      <w:r w:rsidR="00317266" w:rsidRPr="003774A4">
        <w:rPr>
          <w:rFonts w:ascii="Times New Roman" w:hAnsi="Times New Roman"/>
          <w:sz w:val="28"/>
          <w:szCs w:val="28"/>
        </w:rPr>
        <w:t>–</w:t>
      </w:r>
      <w:r w:rsidR="00A851F3" w:rsidRPr="003774A4">
        <w:rPr>
          <w:rFonts w:ascii="Times New Roman" w:hAnsi="Times New Roman"/>
          <w:sz w:val="28"/>
          <w:szCs w:val="28"/>
        </w:rPr>
        <w:t xml:space="preserve"> </w:t>
      </w:r>
      <w:r w:rsidR="00AE17C5" w:rsidRPr="003774A4">
        <w:rPr>
          <w:rFonts w:ascii="Times New Roman" w:hAnsi="Times New Roman"/>
          <w:sz w:val="28"/>
          <w:szCs w:val="28"/>
        </w:rPr>
        <w:t>в</w:t>
      </w:r>
      <w:r w:rsidR="00A851F3" w:rsidRPr="003774A4">
        <w:rPr>
          <w:rFonts w:ascii="Times New Roman" w:hAnsi="Times New Roman"/>
          <w:sz w:val="28"/>
          <w:szCs w:val="28"/>
        </w:rPr>
        <w:t xml:space="preserve"> </w:t>
      </w:r>
      <w:r w:rsidR="00AE17C5" w:rsidRPr="003774A4">
        <w:rPr>
          <w:rFonts w:ascii="Times New Roman" w:hAnsi="Times New Roman"/>
          <w:sz w:val="28"/>
          <w:szCs w:val="28"/>
        </w:rPr>
        <w:t>камерах</w:t>
      </w:r>
      <w:r w:rsidR="00A851F3" w:rsidRPr="003774A4">
        <w:rPr>
          <w:rFonts w:ascii="Times New Roman" w:hAnsi="Times New Roman"/>
          <w:sz w:val="28"/>
          <w:szCs w:val="28"/>
        </w:rPr>
        <w:t xml:space="preserve"> </w:t>
      </w:r>
      <w:r w:rsidR="00AE17C5" w:rsidRPr="003774A4">
        <w:rPr>
          <w:rFonts w:ascii="Times New Roman" w:hAnsi="Times New Roman"/>
          <w:sz w:val="28"/>
          <w:szCs w:val="28"/>
        </w:rPr>
        <w:t>фильтров,</w:t>
      </w:r>
    </w:p>
    <w:p w14:paraId="15F42B0F" w14:textId="77777777" w:rsidR="008011DE" w:rsidRPr="003774A4" w:rsidRDefault="008011DE" w:rsidP="00FB09A8">
      <w:pPr>
        <w:pStyle w:val="aff3"/>
        <w:ind w:firstLine="567"/>
        <w:jc w:val="both"/>
        <w:rPr>
          <w:rFonts w:ascii="Times New Roman" w:hAnsi="Times New Roman"/>
          <w:sz w:val="28"/>
          <w:szCs w:val="28"/>
        </w:rPr>
      </w:pPr>
      <w:r w:rsidRPr="003774A4">
        <w:rPr>
          <w:rFonts w:ascii="Times New Roman" w:hAnsi="Times New Roman"/>
          <w:sz w:val="28"/>
          <w:szCs w:val="28"/>
        </w:rPr>
        <w:t xml:space="preserve">до 6 </w:t>
      </w:r>
      <w:r w:rsidR="00317266" w:rsidRPr="003774A4">
        <w:rPr>
          <w:rFonts w:ascii="Times New Roman" w:hAnsi="Times New Roman"/>
          <w:sz w:val="28"/>
          <w:szCs w:val="28"/>
        </w:rPr>
        <w:t>–</w:t>
      </w:r>
      <w:r w:rsidR="00A851F3" w:rsidRPr="003774A4">
        <w:rPr>
          <w:rFonts w:ascii="Times New Roman" w:hAnsi="Times New Roman"/>
          <w:sz w:val="28"/>
          <w:szCs w:val="28"/>
        </w:rPr>
        <w:t xml:space="preserve"> </w:t>
      </w:r>
      <w:r w:rsidR="00AE17C5" w:rsidRPr="003774A4">
        <w:rPr>
          <w:rFonts w:ascii="Times New Roman" w:hAnsi="Times New Roman"/>
          <w:sz w:val="28"/>
          <w:szCs w:val="28"/>
        </w:rPr>
        <w:t>в</w:t>
      </w:r>
      <w:r w:rsidR="00A851F3" w:rsidRPr="003774A4">
        <w:rPr>
          <w:rFonts w:ascii="Times New Roman" w:hAnsi="Times New Roman"/>
          <w:sz w:val="28"/>
          <w:szCs w:val="28"/>
        </w:rPr>
        <w:t xml:space="preserve"> </w:t>
      </w:r>
      <w:r w:rsidR="00AE17C5" w:rsidRPr="003774A4">
        <w:rPr>
          <w:rFonts w:ascii="Times New Roman" w:hAnsi="Times New Roman"/>
          <w:sz w:val="28"/>
          <w:szCs w:val="28"/>
        </w:rPr>
        <w:t>подводящих</w:t>
      </w:r>
      <w:r w:rsidR="00A851F3" w:rsidRPr="003774A4">
        <w:rPr>
          <w:rFonts w:ascii="Times New Roman" w:hAnsi="Times New Roman"/>
          <w:sz w:val="28"/>
          <w:szCs w:val="28"/>
        </w:rPr>
        <w:t xml:space="preserve"> </w:t>
      </w:r>
      <w:r w:rsidR="00AE17C5" w:rsidRPr="003774A4">
        <w:rPr>
          <w:rFonts w:ascii="Times New Roman" w:hAnsi="Times New Roman"/>
          <w:sz w:val="28"/>
          <w:szCs w:val="28"/>
        </w:rPr>
        <w:t>каналах,</w:t>
      </w:r>
    </w:p>
    <w:p w14:paraId="5324A93A" w14:textId="77777777" w:rsidR="00EE2DAF" w:rsidRPr="003774A4" w:rsidRDefault="008011DE" w:rsidP="00FB09A8">
      <w:pPr>
        <w:pStyle w:val="aff3"/>
        <w:ind w:firstLine="567"/>
        <w:jc w:val="both"/>
        <w:rPr>
          <w:rFonts w:ascii="Times New Roman" w:hAnsi="Times New Roman"/>
          <w:sz w:val="28"/>
          <w:szCs w:val="28"/>
        </w:rPr>
      </w:pPr>
      <w:r w:rsidRPr="003774A4">
        <w:rPr>
          <w:rFonts w:ascii="Times New Roman" w:hAnsi="Times New Roman"/>
          <w:sz w:val="28"/>
          <w:szCs w:val="28"/>
        </w:rPr>
        <w:t>10</w:t>
      </w:r>
      <w:r w:rsidR="00F84FF9" w:rsidRPr="003774A4">
        <w:rPr>
          <w:rFonts w:ascii="Times New Roman" w:hAnsi="Times New Roman"/>
          <w:sz w:val="28"/>
          <w:szCs w:val="28"/>
        </w:rPr>
        <w:t>–</w:t>
      </w:r>
      <w:r w:rsidRPr="003774A4">
        <w:rPr>
          <w:rFonts w:ascii="Times New Roman" w:hAnsi="Times New Roman"/>
          <w:sz w:val="28"/>
          <w:szCs w:val="28"/>
        </w:rPr>
        <w:t xml:space="preserve">25 </w:t>
      </w:r>
      <w:r w:rsidR="00317266" w:rsidRPr="003774A4">
        <w:rPr>
          <w:rFonts w:ascii="Times New Roman" w:hAnsi="Times New Roman"/>
          <w:sz w:val="28"/>
          <w:szCs w:val="28"/>
        </w:rPr>
        <w:t>–</w:t>
      </w:r>
      <w:r w:rsidR="00A851F3" w:rsidRPr="003774A4">
        <w:rPr>
          <w:rFonts w:ascii="Times New Roman" w:hAnsi="Times New Roman"/>
          <w:sz w:val="28"/>
          <w:szCs w:val="28"/>
        </w:rPr>
        <w:t xml:space="preserve"> </w:t>
      </w:r>
      <w:r w:rsidR="00AE17C5" w:rsidRPr="003774A4">
        <w:rPr>
          <w:rFonts w:ascii="Times New Roman" w:hAnsi="Times New Roman"/>
          <w:sz w:val="28"/>
          <w:szCs w:val="28"/>
        </w:rPr>
        <w:t>на</w:t>
      </w:r>
      <w:r w:rsidR="00A851F3" w:rsidRPr="003774A4">
        <w:rPr>
          <w:rFonts w:ascii="Times New Roman" w:hAnsi="Times New Roman"/>
          <w:sz w:val="28"/>
          <w:szCs w:val="28"/>
        </w:rPr>
        <w:t xml:space="preserve"> </w:t>
      </w:r>
      <w:r w:rsidR="00AE17C5" w:rsidRPr="003774A4">
        <w:rPr>
          <w:rFonts w:ascii="Times New Roman" w:hAnsi="Times New Roman"/>
          <w:sz w:val="28"/>
          <w:szCs w:val="28"/>
        </w:rPr>
        <w:t>магистральных</w:t>
      </w:r>
      <w:r w:rsidR="00A851F3" w:rsidRPr="003774A4">
        <w:rPr>
          <w:rFonts w:ascii="Times New Roman" w:hAnsi="Times New Roman"/>
          <w:sz w:val="28"/>
          <w:szCs w:val="28"/>
        </w:rPr>
        <w:t xml:space="preserve"> </w:t>
      </w:r>
      <w:r w:rsidR="00AE17C5"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00AE17C5" w:rsidRPr="003774A4">
        <w:rPr>
          <w:rFonts w:ascii="Times New Roman" w:hAnsi="Times New Roman"/>
          <w:sz w:val="28"/>
          <w:szCs w:val="28"/>
        </w:rPr>
        <w:t>воздухопровода</w:t>
      </w:r>
      <w:r w:rsidR="00A851F3" w:rsidRPr="003774A4">
        <w:rPr>
          <w:rFonts w:ascii="Times New Roman" w:hAnsi="Times New Roman"/>
          <w:sz w:val="28"/>
          <w:szCs w:val="28"/>
        </w:rPr>
        <w:t xml:space="preserve"> </w:t>
      </w:r>
      <w:r w:rsidR="00AE17C5" w:rsidRPr="003774A4">
        <w:rPr>
          <w:rFonts w:ascii="Times New Roman" w:hAnsi="Times New Roman"/>
          <w:sz w:val="28"/>
          <w:szCs w:val="28"/>
        </w:rPr>
        <w:t>(</w:t>
      </w:r>
      <w:r w:rsidR="00B95658" w:rsidRPr="003774A4">
        <w:rPr>
          <w:rFonts w:ascii="Times New Roman" w:hAnsi="Times New Roman"/>
          <w:sz w:val="28"/>
          <w:szCs w:val="28"/>
        </w:rPr>
        <w:t>при</w:t>
      </w:r>
      <w:r w:rsidR="00A851F3" w:rsidRPr="003774A4">
        <w:rPr>
          <w:rFonts w:ascii="Times New Roman" w:hAnsi="Times New Roman"/>
          <w:sz w:val="28"/>
          <w:szCs w:val="28"/>
        </w:rPr>
        <w:t xml:space="preserve"> </w:t>
      </w:r>
      <w:r w:rsidR="00B95658" w:rsidRPr="003774A4">
        <w:rPr>
          <w:rFonts w:ascii="Times New Roman" w:hAnsi="Times New Roman"/>
          <w:sz w:val="28"/>
          <w:szCs w:val="28"/>
        </w:rPr>
        <w:t>распределении</w:t>
      </w:r>
      <w:r w:rsidR="00A851F3" w:rsidRPr="003774A4">
        <w:rPr>
          <w:rFonts w:ascii="Times New Roman" w:hAnsi="Times New Roman"/>
          <w:sz w:val="28"/>
          <w:szCs w:val="28"/>
        </w:rPr>
        <w:t xml:space="preserve"> </w:t>
      </w:r>
      <w:r w:rsidR="00B95658"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00B95658" w:rsidRPr="003774A4">
        <w:rPr>
          <w:rFonts w:ascii="Times New Roman" w:hAnsi="Times New Roman"/>
          <w:sz w:val="28"/>
          <w:szCs w:val="28"/>
        </w:rPr>
        <w:t>на</w:t>
      </w:r>
      <w:r w:rsidR="00A851F3" w:rsidRPr="003774A4">
        <w:rPr>
          <w:rFonts w:ascii="Times New Roman" w:hAnsi="Times New Roman"/>
          <w:sz w:val="28"/>
          <w:szCs w:val="28"/>
        </w:rPr>
        <w:t xml:space="preserve"> </w:t>
      </w:r>
      <w:r w:rsidR="00B95658" w:rsidRPr="003774A4">
        <w:rPr>
          <w:rFonts w:ascii="Times New Roman" w:hAnsi="Times New Roman"/>
          <w:sz w:val="28"/>
          <w:szCs w:val="28"/>
        </w:rPr>
        <w:t>магистральных</w:t>
      </w:r>
      <w:r w:rsidR="00A851F3" w:rsidRPr="003774A4">
        <w:rPr>
          <w:rFonts w:ascii="Times New Roman" w:hAnsi="Times New Roman"/>
          <w:sz w:val="28"/>
          <w:szCs w:val="28"/>
        </w:rPr>
        <w:t xml:space="preserve"> </w:t>
      </w:r>
      <w:r w:rsidR="00B95658"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00B95658" w:rsidRPr="003774A4">
        <w:rPr>
          <w:rFonts w:ascii="Times New Roman" w:hAnsi="Times New Roman"/>
          <w:sz w:val="28"/>
          <w:szCs w:val="28"/>
        </w:rPr>
        <w:t>воздуховода</w:t>
      </w:r>
      <w:r w:rsidR="00A851F3" w:rsidRPr="003774A4">
        <w:rPr>
          <w:rFonts w:ascii="Times New Roman" w:hAnsi="Times New Roman"/>
          <w:sz w:val="28"/>
          <w:szCs w:val="28"/>
        </w:rPr>
        <w:t xml:space="preserve"> </w:t>
      </w:r>
      <w:r w:rsidR="00B95658" w:rsidRPr="003774A4">
        <w:rPr>
          <w:rFonts w:ascii="Times New Roman" w:hAnsi="Times New Roman"/>
          <w:sz w:val="28"/>
          <w:szCs w:val="28"/>
        </w:rPr>
        <w:t>большее</w:t>
      </w:r>
      <w:r w:rsidR="00A851F3" w:rsidRPr="003774A4">
        <w:rPr>
          <w:rFonts w:ascii="Times New Roman" w:hAnsi="Times New Roman"/>
          <w:sz w:val="28"/>
          <w:szCs w:val="28"/>
        </w:rPr>
        <w:t xml:space="preserve"> </w:t>
      </w:r>
      <w:r w:rsidR="00B95658" w:rsidRPr="003774A4">
        <w:rPr>
          <w:rFonts w:ascii="Times New Roman" w:hAnsi="Times New Roman"/>
          <w:sz w:val="28"/>
          <w:szCs w:val="28"/>
        </w:rPr>
        <w:t>значение</w:t>
      </w:r>
      <w:r w:rsidR="00A851F3" w:rsidRPr="003774A4">
        <w:rPr>
          <w:rFonts w:ascii="Times New Roman" w:hAnsi="Times New Roman"/>
          <w:sz w:val="28"/>
          <w:szCs w:val="28"/>
        </w:rPr>
        <w:t xml:space="preserve"> </w:t>
      </w:r>
      <w:r w:rsidR="00B95658" w:rsidRPr="003774A4">
        <w:rPr>
          <w:rFonts w:ascii="Times New Roman" w:hAnsi="Times New Roman"/>
          <w:sz w:val="28"/>
          <w:szCs w:val="28"/>
        </w:rPr>
        <w:t>скорости</w:t>
      </w:r>
      <w:r w:rsidR="00A851F3" w:rsidRPr="003774A4">
        <w:rPr>
          <w:rFonts w:ascii="Times New Roman" w:hAnsi="Times New Roman"/>
          <w:sz w:val="28"/>
          <w:szCs w:val="28"/>
        </w:rPr>
        <w:t xml:space="preserve"> </w:t>
      </w:r>
      <w:r w:rsidR="00B95658" w:rsidRPr="003774A4">
        <w:rPr>
          <w:rFonts w:ascii="Times New Roman" w:hAnsi="Times New Roman"/>
          <w:sz w:val="28"/>
          <w:szCs w:val="28"/>
        </w:rPr>
        <w:t>относится</w:t>
      </w:r>
      <w:r w:rsidR="00A851F3" w:rsidRPr="003774A4">
        <w:rPr>
          <w:rFonts w:ascii="Times New Roman" w:hAnsi="Times New Roman"/>
          <w:sz w:val="28"/>
          <w:szCs w:val="28"/>
        </w:rPr>
        <w:t xml:space="preserve"> </w:t>
      </w:r>
      <w:r w:rsidR="00B95658" w:rsidRPr="003774A4">
        <w:rPr>
          <w:rFonts w:ascii="Times New Roman" w:hAnsi="Times New Roman"/>
          <w:sz w:val="28"/>
          <w:szCs w:val="28"/>
        </w:rPr>
        <w:t>к</w:t>
      </w:r>
      <w:r w:rsidR="00A851F3" w:rsidRPr="003774A4">
        <w:rPr>
          <w:rFonts w:ascii="Times New Roman" w:hAnsi="Times New Roman"/>
          <w:sz w:val="28"/>
          <w:szCs w:val="28"/>
        </w:rPr>
        <w:t xml:space="preserve"> </w:t>
      </w:r>
      <w:r w:rsidR="00B95658" w:rsidRPr="003774A4">
        <w:rPr>
          <w:rFonts w:ascii="Times New Roman" w:hAnsi="Times New Roman"/>
          <w:sz w:val="28"/>
          <w:szCs w:val="28"/>
        </w:rPr>
        <w:t>воздухопроводу</w:t>
      </w:r>
      <w:r w:rsidR="00A851F3" w:rsidRPr="003774A4">
        <w:rPr>
          <w:rFonts w:ascii="Times New Roman" w:hAnsi="Times New Roman"/>
          <w:sz w:val="28"/>
          <w:szCs w:val="28"/>
        </w:rPr>
        <w:t xml:space="preserve"> </w:t>
      </w:r>
      <w:r w:rsidR="00B95658" w:rsidRPr="003774A4">
        <w:rPr>
          <w:rFonts w:ascii="Times New Roman" w:hAnsi="Times New Roman"/>
          <w:sz w:val="28"/>
          <w:szCs w:val="28"/>
        </w:rPr>
        <w:t>большего</w:t>
      </w:r>
      <w:r w:rsidR="00A851F3" w:rsidRPr="003774A4">
        <w:rPr>
          <w:rFonts w:ascii="Times New Roman" w:hAnsi="Times New Roman"/>
          <w:sz w:val="28"/>
          <w:szCs w:val="28"/>
        </w:rPr>
        <w:t xml:space="preserve"> </w:t>
      </w:r>
      <w:r w:rsidR="00B95658" w:rsidRPr="003774A4">
        <w:rPr>
          <w:rFonts w:ascii="Times New Roman" w:hAnsi="Times New Roman"/>
          <w:sz w:val="28"/>
          <w:szCs w:val="28"/>
        </w:rPr>
        <w:t>диаметра</w:t>
      </w:r>
      <w:r w:rsidR="00AE17C5" w:rsidRPr="003774A4">
        <w:rPr>
          <w:rFonts w:ascii="Times New Roman" w:hAnsi="Times New Roman"/>
          <w:sz w:val="28"/>
          <w:szCs w:val="28"/>
        </w:rPr>
        <w:t>),</w:t>
      </w:r>
      <w:r w:rsidR="00A851F3" w:rsidRPr="003774A4">
        <w:rPr>
          <w:rFonts w:ascii="Times New Roman" w:hAnsi="Times New Roman"/>
          <w:sz w:val="28"/>
          <w:szCs w:val="28"/>
        </w:rPr>
        <w:t xml:space="preserve"> </w:t>
      </w:r>
    </w:p>
    <w:p w14:paraId="407CFA8D" w14:textId="77777777" w:rsidR="00225253" w:rsidRPr="003774A4" w:rsidRDefault="00EE2DAF" w:rsidP="00EE2DAF">
      <w:pPr>
        <w:pStyle w:val="aff3"/>
        <w:ind w:firstLine="567"/>
        <w:jc w:val="both"/>
        <w:rPr>
          <w:rFonts w:ascii="Times New Roman" w:hAnsi="Times New Roman"/>
          <w:sz w:val="28"/>
          <w:szCs w:val="28"/>
        </w:rPr>
      </w:pPr>
      <w:r w:rsidRPr="003774A4">
        <w:rPr>
          <w:rFonts w:ascii="Times New Roman" w:hAnsi="Times New Roman"/>
          <w:sz w:val="28"/>
          <w:szCs w:val="28"/>
        </w:rPr>
        <w:t>4</w:t>
      </w:r>
      <w:r w:rsidR="00F84FF9" w:rsidRPr="003774A4">
        <w:rPr>
          <w:rFonts w:ascii="Times New Roman" w:hAnsi="Times New Roman"/>
          <w:sz w:val="28"/>
          <w:szCs w:val="28"/>
        </w:rPr>
        <w:t>–</w:t>
      </w:r>
      <w:r w:rsidRPr="003774A4">
        <w:rPr>
          <w:rFonts w:ascii="Times New Roman" w:hAnsi="Times New Roman"/>
          <w:sz w:val="28"/>
          <w:szCs w:val="28"/>
        </w:rPr>
        <w:t xml:space="preserve">10 </w:t>
      </w:r>
      <w:r w:rsidR="00317266"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 xml:space="preserve">на отдельных ответвлениях и </w:t>
      </w:r>
      <w:r w:rsidR="00AE17C5" w:rsidRPr="003774A4">
        <w:rPr>
          <w:rFonts w:ascii="Times New Roman" w:hAnsi="Times New Roman"/>
          <w:sz w:val="28"/>
          <w:szCs w:val="28"/>
        </w:rPr>
        <w:t>на</w:t>
      </w:r>
      <w:r w:rsidR="00A851F3" w:rsidRPr="003774A4">
        <w:rPr>
          <w:rFonts w:ascii="Times New Roman" w:hAnsi="Times New Roman"/>
          <w:sz w:val="28"/>
          <w:szCs w:val="28"/>
        </w:rPr>
        <w:t xml:space="preserve"> </w:t>
      </w:r>
      <w:r w:rsidR="00AE17C5"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00AE17C5" w:rsidRPr="003774A4">
        <w:rPr>
          <w:rFonts w:ascii="Times New Roman" w:hAnsi="Times New Roman"/>
          <w:sz w:val="28"/>
          <w:szCs w:val="28"/>
        </w:rPr>
        <w:t>подающих</w:t>
      </w:r>
      <w:r w:rsidR="00A851F3" w:rsidRPr="003774A4">
        <w:rPr>
          <w:rFonts w:ascii="Times New Roman" w:hAnsi="Times New Roman"/>
          <w:sz w:val="28"/>
          <w:szCs w:val="28"/>
        </w:rPr>
        <w:t xml:space="preserve"> </w:t>
      </w:r>
      <w:r w:rsidR="00AE17C5" w:rsidRPr="003774A4">
        <w:rPr>
          <w:rFonts w:ascii="Times New Roman" w:hAnsi="Times New Roman"/>
          <w:sz w:val="28"/>
          <w:szCs w:val="28"/>
        </w:rPr>
        <w:t>воздух</w:t>
      </w:r>
      <w:r w:rsidR="00A851F3" w:rsidRPr="003774A4">
        <w:rPr>
          <w:rFonts w:ascii="Times New Roman" w:hAnsi="Times New Roman"/>
          <w:sz w:val="28"/>
          <w:szCs w:val="28"/>
        </w:rPr>
        <w:t xml:space="preserve"> </w:t>
      </w:r>
      <w:r w:rsidR="00AE17C5" w:rsidRPr="003774A4">
        <w:rPr>
          <w:rFonts w:ascii="Times New Roman" w:hAnsi="Times New Roman"/>
          <w:sz w:val="28"/>
          <w:szCs w:val="28"/>
        </w:rPr>
        <w:t>к</w:t>
      </w:r>
      <w:r w:rsidR="00A851F3" w:rsidRPr="003774A4">
        <w:rPr>
          <w:rFonts w:ascii="Times New Roman" w:hAnsi="Times New Roman"/>
          <w:sz w:val="28"/>
          <w:szCs w:val="28"/>
        </w:rPr>
        <w:t xml:space="preserve"> </w:t>
      </w:r>
      <w:r w:rsidR="00AE17C5" w:rsidRPr="003774A4">
        <w:rPr>
          <w:rFonts w:ascii="Times New Roman" w:hAnsi="Times New Roman"/>
          <w:sz w:val="28"/>
          <w:szCs w:val="28"/>
        </w:rPr>
        <w:t>аэраторам.</w:t>
      </w:r>
    </w:p>
    <w:p w14:paraId="15A4BCF4" w14:textId="77777777" w:rsidR="00225253" w:rsidRPr="003774A4" w:rsidRDefault="00EE2A8E" w:rsidP="00FB09A8">
      <w:pPr>
        <w:pStyle w:val="aff3"/>
        <w:ind w:firstLine="567"/>
        <w:jc w:val="both"/>
        <w:rPr>
          <w:rFonts w:ascii="Times New Roman" w:hAnsi="Times New Roman"/>
          <w:sz w:val="28"/>
          <w:szCs w:val="28"/>
        </w:rPr>
      </w:pPr>
      <w:r w:rsidRPr="003774A4">
        <w:rPr>
          <w:rFonts w:ascii="Times New Roman" w:hAnsi="Times New Roman"/>
          <w:sz w:val="28"/>
          <w:szCs w:val="28"/>
        </w:rPr>
        <w:t>Расч</w:t>
      </w:r>
      <w:r w:rsidR="00CF642A" w:rsidRPr="003774A4">
        <w:rPr>
          <w:rFonts w:ascii="Times New Roman" w:hAnsi="Times New Roman"/>
          <w:sz w:val="28"/>
          <w:szCs w:val="28"/>
        </w:rPr>
        <w:t>е</w:t>
      </w:r>
      <w:r w:rsidRPr="003774A4">
        <w:rPr>
          <w:rFonts w:ascii="Times New Roman" w:hAnsi="Times New Roman"/>
          <w:sz w:val="28"/>
          <w:szCs w:val="28"/>
        </w:rPr>
        <w:t>т</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воздуховодов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уч</w:t>
      </w:r>
      <w:r w:rsidR="00CF642A" w:rsidRPr="003774A4">
        <w:rPr>
          <w:rFonts w:ascii="Times New Roman" w:hAnsi="Times New Roman"/>
          <w:sz w:val="28"/>
          <w:szCs w:val="28"/>
        </w:rPr>
        <w:t>е</w:t>
      </w:r>
      <w:r w:rsidR="00225253" w:rsidRPr="003774A4">
        <w:rPr>
          <w:rFonts w:ascii="Times New Roman" w:hAnsi="Times New Roman"/>
          <w:sz w:val="28"/>
          <w:szCs w:val="28"/>
        </w:rPr>
        <w:t>том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сжатия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повышения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температуры</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равномерности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распределения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секциям</w:t>
      </w:r>
      <w:r w:rsidR="00A851F3" w:rsidRPr="003774A4">
        <w:rPr>
          <w:rFonts w:ascii="Times New Roman" w:hAnsi="Times New Roman"/>
          <w:sz w:val="28"/>
          <w:szCs w:val="28"/>
        </w:rPr>
        <w:t xml:space="preserve"> </w:t>
      </w:r>
      <w:r w:rsidR="00225253" w:rsidRPr="003774A4">
        <w:rPr>
          <w:rFonts w:ascii="Times New Roman" w:hAnsi="Times New Roman"/>
          <w:sz w:val="28"/>
          <w:szCs w:val="28"/>
        </w:rPr>
        <w:t>аэротенка.</w:t>
      </w:r>
    </w:p>
    <w:p w14:paraId="6BF1AC49" w14:textId="6B554AAC" w:rsidR="004D1E49" w:rsidRPr="003774A4" w:rsidRDefault="00E719C6" w:rsidP="00FB09A8">
      <w:pPr>
        <w:pStyle w:val="aff3"/>
        <w:ind w:firstLine="567"/>
        <w:jc w:val="both"/>
        <w:rPr>
          <w:rFonts w:ascii="Times New Roman" w:hAnsi="Times New Roman"/>
          <w:sz w:val="28"/>
          <w:szCs w:val="28"/>
        </w:rPr>
      </w:pPr>
      <w:r w:rsidRPr="003774A4">
        <w:rPr>
          <w:rFonts w:ascii="Times New Roman" w:hAnsi="Times New Roman"/>
          <w:sz w:val="28"/>
          <w:szCs w:val="28"/>
        </w:rPr>
        <w:t>Расчетное значение потерь напора в аэротенках следует принимать с учетом глубины погружения аэраторов и потерь напора в них на конец расчетного срока службы (с учетом факторов загрязнения и деформации и наличия системы регенерации аэраторов)</w:t>
      </w:r>
      <w:r w:rsidR="00A21888" w:rsidRPr="003774A4">
        <w:rPr>
          <w:rFonts w:ascii="Times New Roman" w:hAnsi="Times New Roman"/>
          <w:sz w:val="28"/>
          <w:szCs w:val="28"/>
        </w:rPr>
        <w:t>.</w:t>
      </w:r>
    </w:p>
    <w:p w14:paraId="316B6FF2"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рассматривать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утилизации</w:t>
      </w:r>
      <w:r w:rsidR="00A851F3" w:rsidRPr="003774A4">
        <w:rPr>
          <w:rFonts w:ascii="Times New Roman" w:hAnsi="Times New Roman"/>
          <w:sz w:val="28"/>
          <w:szCs w:val="28"/>
        </w:rPr>
        <w:t xml:space="preserve"> </w:t>
      </w:r>
      <w:r w:rsidRPr="003774A4">
        <w:rPr>
          <w:rFonts w:ascii="Times New Roman" w:hAnsi="Times New Roman"/>
          <w:sz w:val="28"/>
          <w:szCs w:val="28"/>
        </w:rPr>
        <w:t>тепла</w:t>
      </w:r>
      <w:r w:rsidR="00A851F3" w:rsidRPr="003774A4">
        <w:rPr>
          <w:rFonts w:ascii="Times New Roman" w:hAnsi="Times New Roman"/>
          <w:sz w:val="28"/>
          <w:szCs w:val="28"/>
        </w:rPr>
        <w:t xml:space="preserve"> </w:t>
      </w:r>
      <w:r w:rsidRPr="003774A4">
        <w:rPr>
          <w:rFonts w:ascii="Times New Roman" w:hAnsi="Times New Roman"/>
          <w:sz w:val="28"/>
          <w:szCs w:val="28"/>
        </w:rPr>
        <w:t>сжатого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нужд</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01B26179" w14:textId="5C710BA6"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00F84FF9" w:rsidRPr="003774A4">
        <w:rPr>
          <w:rFonts w:ascii="Times New Roman" w:hAnsi="Times New Roman"/>
          <w:sz w:val="28"/>
          <w:szCs w:val="28"/>
        </w:rPr>
        <w:t>5</w:t>
      </w:r>
      <w:r w:rsidR="00A851F3" w:rsidRPr="003774A4">
        <w:rPr>
          <w:rFonts w:ascii="Times New Roman" w:hAnsi="Times New Roman"/>
          <w:sz w:val="28"/>
          <w:szCs w:val="28"/>
        </w:rPr>
        <w:t xml:space="preserve"> </w:t>
      </w:r>
      <w:r w:rsidR="00E719C6"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воздуходувное</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оборудование,</w:t>
      </w:r>
      <w:r w:rsidR="00A851F3" w:rsidRPr="003774A4">
        <w:rPr>
          <w:rFonts w:ascii="Times New Roman" w:hAnsi="Times New Roman"/>
          <w:sz w:val="28"/>
          <w:szCs w:val="28"/>
        </w:rPr>
        <w:t xml:space="preserve"> </w:t>
      </w:r>
      <w:r w:rsidRPr="003774A4">
        <w:rPr>
          <w:rFonts w:ascii="Times New Roman" w:hAnsi="Times New Roman"/>
          <w:sz w:val="28"/>
          <w:szCs w:val="28"/>
        </w:rPr>
        <w:t>позволяющее</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регулирование</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p>
    <w:p w14:paraId="3352082B" w14:textId="68ECA008" w:rsidR="00AE17C5" w:rsidRPr="003774A4" w:rsidRDefault="00AE17C5" w:rsidP="00FB09A8">
      <w:pPr>
        <w:pStyle w:val="aff3"/>
        <w:ind w:firstLine="567"/>
        <w:jc w:val="both"/>
        <w:rPr>
          <w:rFonts w:ascii="Times New Roman" w:hAnsi="Times New Roman"/>
          <w:sz w:val="28"/>
          <w:szCs w:val="28"/>
        </w:rPr>
      </w:pPr>
      <w:r w:rsidRPr="003774A4">
        <w:rPr>
          <w:rFonts w:ascii="Times New Roman" w:hAnsi="Times New Roman"/>
          <w:sz w:val="28"/>
          <w:szCs w:val="28"/>
        </w:rPr>
        <w:t>Диапазон</w:t>
      </w:r>
      <w:r w:rsidR="00A851F3" w:rsidRPr="003774A4">
        <w:rPr>
          <w:rFonts w:ascii="Times New Roman" w:hAnsi="Times New Roman"/>
          <w:sz w:val="28"/>
          <w:szCs w:val="28"/>
        </w:rPr>
        <w:t xml:space="preserve"> </w:t>
      </w:r>
      <w:r w:rsidRPr="003774A4">
        <w:rPr>
          <w:rFonts w:ascii="Times New Roman" w:hAnsi="Times New Roman"/>
          <w:sz w:val="28"/>
          <w:szCs w:val="28"/>
        </w:rPr>
        <w:t>регулирования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характером</w:t>
      </w:r>
      <w:r w:rsidR="00A851F3" w:rsidRPr="003774A4">
        <w:rPr>
          <w:rFonts w:ascii="Times New Roman" w:hAnsi="Times New Roman"/>
          <w:sz w:val="28"/>
          <w:szCs w:val="28"/>
        </w:rPr>
        <w:t xml:space="preserve"> </w:t>
      </w:r>
      <w:r w:rsidRPr="003774A4">
        <w:rPr>
          <w:rFonts w:ascii="Times New Roman" w:hAnsi="Times New Roman"/>
          <w:sz w:val="28"/>
          <w:szCs w:val="28"/>
        </w:rPr>
        <w:t>неравномерности</w:t>
      </w:r>
      <w:r w:rsidR="00A851F3" w:rsidRPr="003774A4">
        <w:rPr>
          <w:rFonts w:ascii="Times New Roman" w:hAnsi="Times New Roman"/>
          <w:sz w:val="28"/>
          <w:szCs w:val="28"/>
        </w:rPr>
        <w:t xml:space="preserve"> </w:t>
      </w:r>
      <w:r w:rsidRPr="003774A4">
        <w:rPr>
          <w:rFonts w:ascii="Times New Roman" w:hAnsi="Times New Roman"/>
          <w:sz w:val="28"/>
          <w:szCs w:val="28"/>
        </w:rPr>
        <w:t>исходных</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технологических</w:t>
      </w:r>
      <w:r w:rsidR="00A851F3" w:rsidRPr="003774A4">
        <w:rPr>
          <w:rFonts w:ascii="Times New Roman" w:hAnsi="Times New Roman"/>
          <w:sz w:val="28"/>
          <w:szCs w:val="28"/>
        </w:rPr>
        <w:t xml:space="preserve"> </w:t>
      </w:r>
      <w:r w:rsidRPr="003774A4">
        <w:rPr>
          <w:rFonts w:ascii="Times New Roman" w:hAnsi="Times New Roman"/>
          <w:sz w:val="28"/>
          <w:szCs w:val="28"/>
        </w:rPr>
        <w:t>нагрузок</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аэротенки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расходам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концентрациям</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разное</w:t>
      </w:r>
      <w:r w:rsidR="00A851F3" w:rsidRPr="003774A4">
        <w:rPr>
          <w:rFonts w:ascii="Times New Roman" w:hAnsi="Times New Roman"/>
          <w:sz w:val="28"/>
          <w:szCs w:val="28"/>
        </w:rPr>
        <w:t xml:space="preserve"> </w:t>
      </w:r>
      <w:r w:rsidRPr="003774A4">
        <w:rPr>
          <w:rFonts w:ascii="Times New Roman" w:hAnsi="Times New Roman"/>
          <w:sz w:val="28"/>
          <w:szCs w:val="28"/>
        </w:rPr>
        <w:t>время</w:t>
      </w:r>
      <w:r w:rsidR="00A851F3" w:rsidRPr="003774A4">
        <w:rPr>
          <w:rFonts w:ascii="Times New Roman" w:hAnsi="Times New Roman"/>
          <w:sz w:val="28"/>
          <w:szCs w:val="28"/>
        </w:rPr>
        <w:t xml:space="preserve"> </w:t>
      </w:r>
      <w:r w:rsidRPr="003774A4">
        <w:rPr>
          <w:rFonts w:ascii="Times New Roman" w:hAnsi="Times New Roman"/>
          <w:sz w:val="28"/>
          <w:szCs w:val="28"/>
        </w:rPr>
        <w:t>года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суток.</w:t>
      </w:r>
      <w:r w:rsidR="00A851F3" w:rsidRPr="003774A4">
        <w:rPr>
          <w:rFonts w:ascii="Times New Roman" w:hAnsi="Times New Roman"/>
          <w:sz w:val="28"/>
          <w:szCs w:val="28"/>
        </w:rPr>
        <w:t xml:space="preserve"> </w:t>
      </w:r>
      <w:r w:rsidR="00E719C6" w:rsidRPr="003774A4">
        <w:rPr>
          <w:rFonts w:ascii="Times New Roman" w:hAnsi="Times New Roman"/>
          <w:sz w:val="28"/>
          <w:szCs w:val="28"/>
        </w:rPr>
        <w:t xml:space="preserve">Для городских сточных вод внутрисуточный диапазон регулирования расхода, подаваемого в аэрируемые зоны биореакторов, в отсутствие достоверных фактических данных, может быть принят равным 40 % – 100 % максимальной производительности. </w:t>
      </w:r>
      <w:r w:rsidR="00B95658" w:rsidRPr="003774A4">
        <w:rPr>
          <w:rFonts w:ascii="Times New Roman" w:hAnsi="Times New Roman"/>
          <w:sz w:val="28"/>
          <w:szCs w:val="28"/>
        </w:rPr>
        <w:t>Д</w:t>
      </w:r>
      <w:r w:rsidRPr="003774A4">
        <w:rPr>
          <w:rFonts w:ascii="Times New Roman" w:hAnsi="Times New Roman"/>
          <w:sz w:val="28"/>
          <w:szCs w:val="28"/>
        </w:rPr>
        <w:t>иапазон</w:t>
      </w:r>
      <w:r w:rsidR="00A851F3" w:rsidRPr="003774A4">
        <w:rPr>
          <w:rFonts w:ascii="Times New Roman" w:hAnsi="Times New Roman"/>
          <w:sz w:val="28"/>
          <w:szCs w:val="28"/>
        </w:rPr>
        <w:t xml:space="preserve"> </w:t>
      </w:r>
      <w:r w:rsidRPr="003774A4">
        <w:rPr>
          <w:rFonts w:ascii="Times New Roman" w:hAnsi="Times New Roman"/>
          <w:sz w:val="28"/>
          <w:szCs w:val="28"/>
        </w:rPr>
        <w:t>регулирования</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производительности</w:t>
      </w:r>
      <w:r w:rsidR="00A851F3" w:rsidRPr="003774A4">
        <w:rPr>
          <w:rFonts w:ascii="Times New Roman" w:hAnsi="Times New Roman"/>
          <w:sz w:val="28"/>
          <w:szCs w:val="28"/>
        </w:rPr>
        <w:t xml:space="preserve"> </w:t>
      </w:r>
      <w:r w:rsidRPr="003774A4">
        <w:rPr>
          <w:rFonts w:ascii="Times New Roman" w:hAnsi="Times New Roman"/>
          <w:sz w:val="28"/>
          <w:szCs w:val="28"/>
        </w:rPr>
        <w:t>регулируемого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воздуходувного</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r w:rsidR="00A851F3" w:rsidRPr="003774A4">
        <w:rPr>
          <w:rFonts w:ascii="Times New Roman" w:hAnsi="Times New Roman"/>
          <w:sz w:val="28"/>
          <w:szCs w:val="28"/>
        </w:rPr>
        <w:t xml:space="preserve"> </w:t>
      </w:r>
      <w:r w:rsidR="00E719C6"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поддерживать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ниже</w:t>
      </w:r>
      <w:r w:rsidR="00A851F3" w:rsidRPr="003774A4">
        <w:rPr>
          <w:rFonts w:ascii="Times New Roman" w:hAnsi="Times New Roman"/>
          <w:sz w:val="28"/>
          <w:szCs w:val="28"/>
        </w:rPr>
        <w:t xml:space="preserve"> </w:t>
      </w:r>
      <w:r w:rsidRPr="003774A4">
        <w:rPr>
          <w:rFonts w:ascii="Times New Roman" w:hAnsi="Times New Roman"/>
          <w:sz w:val="28"/>
          <w:szCs w:val="28"/>
        </w:rPr>
        <w:t>значений</w:t>
      </w:r>
      <w:r w:rsidR="00A851F3" w:rsidRPr="003774A4">
        <w:rPr>
          <w:rFonts w:ascii="Times New Roman" w:hAnsi="Times New Roman"/>
          <w:sz w:val="28"/>
          <w:szCs w:val="28"/>
        </w:rPr>
        <w:t xml:space="preserve"> </w:t>
      </w:r>
      <w:r w:rsidRPr="003774A4">
        <w:rPr>
          <w:rFonts w:ascii="Times New Roman" w:hAnsi="Times New Roman"/>
          <w:sz w:val="28"/>
          <w:szCs w:val="28"/>
        </w:rPr>
        <w:t>границы</w:t>
      </w:r>
      <w:r w:rsidR="00A851F3" w:rsidRPr="003774A4">
        <w:rPr>
          <w:rFonts w:ascii="Times New Roman" w:hAnsi="Times New Roman"/>
          <w:sz w:val="28"/>
          <w:szCs w:val="28"/>
        </w:rPr>
        <w:t xml:space="preserve"> </w:t>
      </w:r>
      <w:r w:rsidRPr="003774A4">
        <w:rPr>
          <w:rFonts w:ascii="Times New Roman" w:hAnsi="Times New Roman"/>
          <w:sz w:val="28"/>
          <w:szCs w:val="28"/>
        </w:rPr>
        <w:t>помпажа.</w:t>
      </w:r>
    </w:p>
    <w:p w14:paraId="6D102FB7" w14:textId="65A4F95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00F84FF9" w:rsidRPr="003774A4">
        <w:rPr>
          <w:rFonts w:ascii="Times New Roman" w:hAnsi="Times New Roman"/>
          <w:sz w:val="28"/>
          <w:szCs w:val="28"/>
        </w:rPr>
        <w:t>6</w:t>
      </w:r>
      <w:r w:rsidR="00A851F3" w:rsidRPr="003774A4">
        <w:rPr>
          <w:rFonts w:ascii="Times New Roman" w:hAnsi="Times New Roman"/>
          <w:sz w:val="28"/>
          <w:szCs w:val="28"/>
        </w:rPr>
        <w:t xml:space="preserve"> </w:t>
      </w:r>
      <w:r w:rsidRPr="003774A4">
        <w:rPr>
          <w:rFonts w:ascii="Times New Roman" w:hAnsi="Times New Roman"/>
          <w:sz w:val="28"/>
          <w:szCs w:val="28"/>
        </w:rPr>
        <w:t>Воздуховоды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изготавливать</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некорродирующих</w:t>
      </w:r>
      <w:r w:rsidR="00A851F3" w:rsidRPr="003774A4">
        <w:rPr>
          <w:rFonts w:ascii="Times New Roman" w:hAnsi="Times New Roman"/>
          <w:sz w:val="28"/>
          <w:szCs w:val="28"/>
        </w:rPr>
        <w:t xml:space="preserve"> </w:t>
      </w:r>
      <w:r w:rsidRPr="003774A4">
        <w:rPr>
          <w:rFonts w:ascii="Times New Roman" w:hAnsi="Times New Roman"/>
          <w:sz w:val="28"/>
          <w:szCs w:val="28"/>
        </w:rPr>
        <w:t>материалов</w:t>
      </w:r>
      <w:r w:rsidR="00E719C6" w:rsidRPr="003774A4">
        <w:rPr>
          <w:rFonts w:ascii="Times New Roman" w:hAnsi="Times New Roman"/>
          <w:sz w:val="28"/>
          <w:szCs w:val="28"/>
        </w:rPr>
        <w:t>, способных выдерживать максимальную температуру сжатого воздуха, определенную в соответствии с 8.3.1</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воздуховодов</w:t>
      </w:r>
      <w:r w:rsidR="00A851F3" w:rsidRPr="003774A4">
        <w:rPr>
          <w:rFonts w:ascii="Times New Roman" w:hAnsi="Times New Roman"/>
          <w:sz w:val="28"/>
          <w:szCs w:val="28"/>
        </w:rPr>
        <w:t xml:space="preserve"> </w:t>
      </w:r>
      <w:r w:rsidR="00EE2DAF" w:rsidRPr="003774A4">
        <w:rPr>
          <w:rFonts w:ascii="Times New Roman" w:hAnsi="Times New Roman"/>
          <w:sz w:val="28"/>
          <w:szCs w:val="28"/>
        </w:rPr>
        <w:t xml:space="preserve">следует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предотвращающие</w:t>
      </w:r>
      <w:r w:rsidR="00A851F3" w:rsidRPr="003774A4">
        <w:rPr>
          <w:rFonts w:ascii="Times New Roman" w:hAnsi="Times New Roman"/>
          <w:sz w:val="28"/>
          <w:szCs w:val="28"/>
        </w:rPr>
        <w:t xml:space="preserve"> </w:t>
      </w:r>
      <w:r w:rsidR="00EE2DAF" w:rsidRPr="003774A4">
        <w:rPr>
          <w:rFonts w:ascii="Times New Roman" w:hAnsi="Times New Roman"/>
          <w:sz w:val="28"/>
          <w:szCs w:val="28"/>
        </w:rPr>
        <w:t xml:space="preserve">возможность </w:t>
      </w:r>
      <w:r w:rsidRPr="003774A4">
        <w:rPr>
          <w:rFonts w:ascii="Times New Roman" w:hAnsi="Times New Roman"/>
          <w:sz w:val="28"/>
          <w:szCs w:val="28"/>
        </w:rPr>
        <w:t>возникновени</w:t>
      </w:r>
      <w:r w:rsidR="00EE2DAF" w:rsidRPr="003774A4">
        <w:rPr>
          <w:rFonts w:ascii="Times New Roman" w:hAnsi="Times New Roman"/>
          <w:sz w:val="28"/>
          <w:szCs w:val="28"/>
        </w:rPr>
        <w:t>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Pr="003774A4">
        <w:rPr>
          <w:rFonts w:ascii="Times New Roman" w:hAnsi="Times New Roman"/>
          <w:sz w:val="28"/>
          <w:szCs w:val="28"/>
        </w:rPr>
        <w:t>специфических</w:t>
      </w:r>
      <w:r w:rsidR="00A851F3" w:rsidRPr="003774A4">
        <w:rPr>
          <w:rFonts w:ascii="Times New Roman" w:hAnsi="Times New Roman"/>
          <w:sz w:val="28"/>
          <w:szCs w:val="28"/>
        </w:rPr>
        <w:t xml:space="preserve"> </w:t>
      </w:r>
      <w:r w:rsidRPr="003774A4">
        <w:rPr>
          <w:rFonts w:ascii="Times New Roman" w:hAnsi="Times New Roman"/>
          <w:sz w:val="28"/>
          <w:szCs w:val="28"/>
        </w:rPr>
        <w:t>аэродинамических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вибрационных</w:t>
      </w:r>
      <w:r w:rsidR="00A851F3" w:rsidRPr="003774A4">
        <w:rPr>
          <w:rFonts w:ascii="Times New Roman" w:hAnsi="Times New Roman"/>
          <w:sz w:val="28"/>
          <w:szCs w:val="28"/>
        </w:rPr>
        <w:t xml:space="preserve"> </w:t>
      </w:r>
      <w:r w:rsidRPr="003774A4">
        <w:rPr>
          <w:rFonts w:ascii="Times New Roman" w:hAnsi="Times New Roman"/>
          <w:sz w:val="28"/>
          <w:szCs w:val="28"/>
        </w:rPr>
        <w:t>шумов.</w:t>
      </w:r>
    </w:p>
    <w:p w14:paraId="3C2B1DB5" w14:textId="2FD5D6E9" w:rsidR="00E719C6" w:rsidRPr="003774A4" w:rsidRDefault="00E719C6" w:rsidP="00E719C6">
      <w:pPr>
        <w:pStyle w:val="aff3"/>
        <w:ind w:firstLine="567"/>
        <w:jc w:val="both"/>
        <w:rPr>
          <w:rFonts w:ascii="Times New Roman" w:hAnsi="Times New Roman"/>
          <w:b/>
          <w:sz w:val="28"/>
          <w:szCs w:val="28"/>
        </w:rPr>
      </w:pPr>
      <w:r w:rsidRPr="003774A4">
        <w:rPr>
          <w:rFonts w:ascii="Times New Roman" w:hAnsi="Times New Roman"/>
          <w:b/>
          <w:sz w:val="28"/>
          <w:szCs w:val="28"/>
        </w:rPr>
        <w:t>8.3.1–8.3.6 (Измененная редакция, Изм. № 2).</w:t>
      </w:r>
    </w:p>
    <w:p w14:paraId="21036503"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00F84FF9" w:rsidRPr="003774A4">
        <w:rPr>
          <w:rFonts w:ascii="Times New Roman" w:hAnsi="Times New Roman"/>
          <w:sz w:val="28"/>
          <w:szCs w:val="28"/>
        </w:rPr>
        <w:t>7</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подключении</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единой</w:t>
      </w:r>
      <w:r w:rsidR="00A851F3" w:rsidRPr="003774A4">
        <w:rPr>
          <w:rFonts w:ascii="Times New Roman" w:hAnsi="Times New Roman"/>
          <w:sz w:val="28"/>
          <w:szCs w:val="28"/>
        </w:rPr>
        <w:t xml:space="preserve"> </w:t>
      </w:r>
      <w:r w:rsidRPr="003774A4">
        <w:rPr>
          <w:rFonts w:ascii="Times New Roman" w:hAnsi="Times New Roman"/>
          <w:sz w:val="28"/>
          <w:szCs w:val="28"/>
        </w:rPr>
        <w:t>системе</w:t>
      </w:r>
      <w:r w:rsidR="00A851F3" w:rsidRPr="003774A4">
        <w:rPr>
          <w:rFonts w:ascii="Times New Roman" w:hAnsi="Times New Roman"/>
          <w:sz w:val="28"/>
          <w:szCs w:val="28"/>
        </w:rPr>
        <w:t xml:space="preserve"> </w:t>
      </w:r>
      <w:r w:rsidRPr="003774A4">
        <w:rPr>
          <w:rFonts w:ascii="Times New Roman" w:hAnsi="Times New Roman"/>
          <w:sz w:val="28"/>
          <w:szCs w:val="28"/>
        </w:rPr>
        <w:t>подачи</w:t>
      </w:r>
      <w:r w:rsidR="00A851F3" w:rsidRPr="003774A4">
        <w:rPr>
          <w:rFonts w:ascii="Times New Roman" w:hAnsi="Times New Roman"/>
          <w:sz w:val="28"/>
          <w:szCs w:val="28"/>
        </w:rPr>
        <w:t xml:space="preserve"> </w:t>
      </w:r>
      <w:r w:rsidRPr="003774A4">
        <w:rPr>
          <w:rFonts w:ascii="Times New Roman" w:hAnsi="Times New Roman"/>
          <w:sz w:val="28"/>
          <w:szCs w:val="28"/>
        </w:rPr>
        <w:t>сжатого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потребителей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разными</w:t>
      </w:r>
      <w:r w:rsidR="00A851F3" w:rsidRPr="003774A4">
        <w:rPr>
          <w:rFonts w:ascii="Times New Roman" w:hAnsi="Times New Roman"/>
          <w:sz w:val="28"/>
          <w:szCs w:val="28"/>
        </w:rPr>
        <w:t xml:space="preserve"> </w:t>
      </w:r>
      <w:r w:rsidRPr="003774A4">
        <w:rPr>
          <w:rFonts w:ascii="Times New Roman" w:hAnsi="Times New Roman"/>
          <w:sz w:val="28"/>
          <w:szCs w:val="28"/>
        </w:rPr>
        <w:t>рабочими</w:t>
      </w:r>
      <w:r w:rsidR="00A851F3" w:rsidRPr="003774A4">
        <w:rPr>
          <w:rFonts w:ascii="Times New Roman" w:hAnsi="Times New Roman"/>
          <w:sz w:val="28"/>
          <w:szCs w:val="28"/>
        </w:rPr>
        <w:t xml:space="preserve"> </w:t>
      </w:r>
      <w:r w:rsidRPr="003774A4">
        <w:rPr>
          <w:rFonts w:ascii="Times New Roman" w:hAnsi="Times New Roman"/>
          <w:sz w:val="28"/>
          <w:szCs w:val="28"/>
        </w:rPr>
        <w:t>давлениями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регулируемые</w:t>
      </w:r>
      <w:r w:rsidR="00A851F3" w:rsidRPr="003774A4">
        <w:rPr>
          <w:rFonts w:ascii="Times New Roman" w:hAnsi="Times New Roman"/>
          <w:sz w:val="28"/>
          <w:szCs w:val="28"/>
        </w:rPr>
        <w:t xml:space="preserve"> </w:t>
      </w:r>
      <w:r w:rsidRPr="003774A4">
        <w:rPr>
          <w:rFonts w:ascii="Times New Roman" w:hAnsi="Times New Roman"/>
          <w:sz w:val="28"/>
          <w:szCs w:val="28"/>
        </w:rPr>
        <w:t>редукторы.</w:t>
      </w:r>
    </w:p>
    <w:p w14:paraId="1A46DC5D" w14:textId="77777777" w:rsidR="00225253" w:rsidRPr="003774A4"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00F84FF9" w:rsidRPr="003774A4">
        <w:rPr>
          <w:rFonts w:ascii="Times New Roman" w:hAnsi="Times New Roman"/>
          <w:sz w:val="28"/>
          <w:szCs w:val="28"/>
        </w:rPr>
        <w:t>8</w:t>
      </w:r>
      <w:r w:rsidR="00A851F3" w:rsidRPr="003774A4">
        <w:rPr>
          <w:rFonts w:ascii="Times New Roman" w:hAnsi="Times New Roman"/>
          <w:sz w:val="28"/>
          <w:szCs w:val="28"/>
        </w:rPr>
        <w:t xml:space="preserve"> </w:t>
      </w:r>
      <w:r w:rsidR="00EE2DAF" w:rsidRPr="003774A4">
        <w:rPr>
          <w:rFonts w:ascii="Times New Roman" w:hAnsi="Times New Roman"/>
          <w:sz w:val="28"/>
          <w:szCs w:val="28"/>
        </w:rPr>
        <w:t xml:space="preserve">Для </w:t>
      </w:r>
      <w:r w:rsidRPr="003774A4">
        <w:rPr>
          <w:rFonts w:ascii="Times New Roman" w:hAnsi="Times New Roman"/>
          <w:sz w:val="28"/>
          <w:szCs w:val="28"/>
        </w:rPr>
        <w:t>удаленных</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воздуходувной</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EE2DAF" w:rsidRPr="003774A4">
        <w:rPr>
          <w:rFonts w:ascii="Times New Roman" w:hAnsi="Times New Roman"/>
          <w:sz w:val="28"/>
          <w:szCs w:val="28"/>
        </w:rPr>
        <w:t xml:space="preserve"> объектов, потребляющих сжатый воздух, при обосновании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00EE2DAF" w:rsidRPr="003774A4">
        <w:rPr>
          <w:rFonts w:ascii="Times New Roman" w:hAnsi="Times New Roman"/>
          <w:sz w:val="28"/>
          <w:szCs w:val="28"/>
        </w:rPr>
        <w:t>локальных</w:t>
      </w:r>
      <w:r w:rsidR="00A851F3" w:rsidRPr="003774A4">
        <w:rPr>
          <w:rFonts w:ascii="Times New Roman" w:hAnsi="Times New Roman"/>
          <w:sz w:val="28"/>
          <w:szCs w:val="28"/>
        </w:rPr>
        <w:t xml:space="preserve"> </w:t>
      </w:r>
      <w:r w:rsidR="002506F7" w:rsidRPr="003774A4">
        <w:rPr>
          <w:rFonts w:ascii="Times New Roman" w:hAnsi="Times New Roman"/>
          <w:sz w:val="28"/>
          <w:szCs w:val="28"/>
        </w:rPr>
        <w:t>воздуходувных</w:t>
      </w:r>
      <w:r w:rsidR="00A851F3" w:rsidRPr="003774A4">
        <w:rPr>
          <w:rFonts w:ascii="Times New Roman" w:hAnsi="Times New Roman"/>
          <w:sz w:val="28"/>
          <w:szCs w:val="28"/>
        </w:rPr>
        <w:t xml:space="preserve"> </w:t>
      </w:r>
      <w:r w:rsidR="002506F7" w:rsidRPr="003774A4">
        <w:rPr>
          <w:rFonts w:ascii="Times New Roman" w:hAnsi="Times New Roman"/>
          <w:sz w:val="28"/>
          <w:szCs w:val="28"/>
        </w:rPr>
        <w:t>установок.</w:t>
      </w:r>
    </w:p>
    <w:p w14:paraId="2B809F13" w14:textId="092A62A7" w:rsidR="00225253" w:rsidRDefault="00225253" w:rsidP="00FB09A8">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раздел_НС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8</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subarticle_8_3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w:t>
      </w:r>
      <w:r w:rsidRPr="003774A4">
        <w:rPr>
          <w:rFonts w:ascii="Times New Roman" w:hAnsi="Times New Roman"/>
          <w:sz w:val="28"/>
          <w:szCs w:val="28"/>
        </w:rPr>
        <w:fldChar w:fldCharType="end"/>
      </w:r>
      <w:r w:rsidRPr="003774A4">
        <w:rPr>
          <w:rFonts w:ascii="Times New Roman" w:hAnsi="Times New Roman"/>
          <w:sz w:val="28"/>
          <w:szCs w:val="28"/>
        </w:rPr>
        <w:t>.</w:t>
      </w:r>
      <w:r w:rsidR="00F84FF9" w:rsidRPr="003774A4">
        <w:rPr>
          <w:rFonts w:ascii="Times New Roman" w:hAnsi="Times New Roman"/>
          <w:sz w:val="28"/>
          <w:szCs w:val="28"/>
        </w:rPr>
        <w:t>9</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компоновке</w:t>
      </w:r>
      <w:r w:rsidR="00A851F3" w:rsidRPr="003774A4">
        <w:rPr>
          <w:rFonts w:ascii="Times New Roman" w:hAnsi="Times New Roman"/>
          <w:sz w:val="28"/>
          <w:szCs w:val="28"/>
        </w:rPr>
        <w:t xml:space="preserve"> </w:t>
      </w:r>
      <w:r w:rsidR="00746BB0">
        <w:rPr>
          <w:rFonts w:ascii="Times New Roman" w:hAnsi="Times New Roman"/>
          <w:sz w:val="28"/>
          <w:szCs w:val="28"/>
        </w:rPr>
        <w:t xml:space="preserve">машинных залов </w:t>
      </w:r>
      <w:r w:rsidRPr="003774A4">
        <w:rPr>
          <w:rFonts w:ascii="Times New Roman" w:hAnsi="Times New Roman"/>
          <w:sz w:val="28"/>
          <w:szCs w:val="28"/>
        </w:rPr>
        <w:t>воздуходувных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42EA909E" w14:textId="09059AAA" w:rsidR="00746BB0" w:rsidRPr="003774A4" w:rsidRDefault="00746BB0" w:rsidP="00746BB0">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006353BA" w14:textId="77777777" w:rsidR="004949E3" w:rsidRPr="003774A4" w:rsidRDefault="004949E3" w:rsidP="00FB09A8">
      <w:pPr>
        <w:pStyle w:val="aff3"/>
        <w:ind w:firstLine="567"/>
        <w:jc w:val="both"/>
        <w:rPr>
          <w:rFonts w:ascii="Times New Roman" w:hAnsi="Times New Roman"/>
          <w:sz w:val="28"/>
          <w:szCs w:val="28"/>
        </w:rPr>
      </w:pPr>
    </w:p>
    <w:p w14:paraId="7D8FC668" w14:textId="591C5E3D" w:rsidR="00225253" w:rsidRPr="003774A4" w:rsidRDefault="001B1F5C" w:rsidP="001B1F5C">
      <w:pPr>
        <w:pStyle w:val="aff3"/>
        <w:ind w:left="567"/>
        <w:jc w:val="both"/>
        <w:rPr>
          <w:rFonts w:ascii="Times New Roman" w:hAnsi="Times New Roman"/>
          <w:b/>
          <w:sz w:val="28"/>
          <w:szCs w:val="28"/>
        </w:rPr>
      </w:pPr>
      <w:r w:rsidRPr="003774A4">
        <w:rPr>
          <w:rFonts w:ascii="Times New Roman" w:hAnsi="Times New Roman"/>
          <w:b/>
          <w:sz w:val="28"/>
          <w:szCs w:val="28"/>
        </w:rPr>
        <w:t>9 Сооружения очистки смешанных (городских) сточных вод и близких к ним по составу производственных сточных вод</w:t>
      </w:r>
    </w:p>
    <w:p w14:paraId="0C49D905" w14:textId="77777777" w:rsidR="001B1F5C" w:rsidRPr="003774A4" w:rsidRDefault="001B1F5C" w:rsidP="001B1F5C">
      <w:pPr>
        <w:pStyle w:val="aff3"/>
        <w:ind w:firstLine="567"/>
        <w:jc w:val="both"/>
        <w:rPr>
          <w:rFonts w:ascii="Times New Roman" w:hAnsi="Times New Roman"/>
          <w:b/>
          <w:sz w:val="28"/>
          <w:szCs w:val="28"/>
        </w:rPr>
      </w:pPr>
      <w:bookmarkStart w:id="291" w:name="_Toc310946459"/>
      <w:bookmarkStart w:id="292" w:name="_Toc312319456"/>
      <w:bookmarkStart w:id="293" w:name="_Toc312323075"/>
      <w:bookmarkStart w:id="294" w:name="_Toc312323449"/>
      <w:bookmarkStart w:id="295" w:name="_Toc312622545"/>
      <w:bookmarkStart w:id="296" w:name="_Toc316252951"/>
      <w:r w:rsidRPr="003774A4">
        <w:rPr>
          <w:rFonts w:ascii="Times New Roman" w:hAnsi="Times New Roman"/>
          <w:b/>
          <w:sz w:val="28"/>
          <w:szCs w:val="28"/>
        </w:rPr>
        <w:t>(Измененная редакция, Изм. № 2).</w:t>
      </w:r>
    </w:p>
    <w:p w14:paraId="0FBB7AB2" w14:textId="77777777" w:rsidR="00225253" w:rsidRPr="003774A4" w:rsidRDefault="00E2730D" w:rsidP="001B1F5C">
      <w:pPr>
        <w:pStyle w:val="aff3"/>
        <w:ind w:firstLine="567"/>
        <w:jc w:val="both"/>
        <w:rPr>
          <w:rFonts w:ascii="Times New Roman" w:hAnsi="Times New Roman"/>
          <w:b/>
          <w:bCs/>
          <w:sz w:val="28"/>
          <w:szCs w:val="28"/>
        </w:rPr>
      </w:pPr>
      <w:r w:rsidRPr="003774A4">
        <w:rPr>
          <w:rFonts w:ascii="Times New Roman" w:hAnsi="Times New Roman"/>
          <w:b/>
          <w:bCs/>
          <w:sz w:val="28"/>
          <w:szCs w:val="28"/>
        </w:rPr>
        <w:t>9.</w:t>
      </w:r>
      <w:r w:rsidR="00D168C9" w:rsidRPr="003774A4">
        <w:rPr>
          <w:rFonts w:ascii="Times New Roman" w:hAnsi="Times New Roman"/>
          <w:b/>
          <w:bCs/>
          <w:sz w:val="28"/>
          <w:szCs w:val="28"/>
        </w:rPr>
        <w:t>1</w:t>
      </w:r>
      <w:r w:rsidR="00A851F3" w:rsidRPr="003774A4">
        <w:rPr>
          <w:rFonts w:ascii="Times New Roman" w:hAnsi="Times New Roman"/>
          <w:b/>
          <w:bCs/>
          <w:sz w:val="28"/>
          <w:szCs w:val="28"/>
        </w:rPr>
        <w:t xml:space="preserve"> </w:t>
      </w:r>
      <w:r w:rsidR="00225253" w:rsidRPr="003774A4">
        <w:rPr>
          <w:rFonts w:ascii="Times New Roman" w:hAnsi="Times New Roman"/>
          <w:b/>
          <w:bCs/>
          <w:sz w:val="28"/>
          <w:szCs w:val="28"/>
        </w:rPr>
        <w:t>Общие</w:t>
      </w:r>
      <w:r w:rsidR="00A851F3" w:rsidRPr="003774A4">
        <w:rPr>
          <w:rFonts w:ascii="Times New Roman" w:hAnsi="Times New Roman"/>
          <w:b/>
          <w:bCs/>
          <w:sz w:val="28"/>
          <w:szCs w:val="28"/>
        </w:rPr>
        <w:t xml:space="preserve"> </w:t>
      </w:r>
      <w:r w:rsidR="00225253" w:rsidRPr="003774A4">
        <w:rPr>
          <w:rFonts w:ascii="Times New Roman" w:hAnsi="Times New Roman"/>
          <w:b/>
          <w:bCs/>
          <w:sz w:val="28"/>
          <w:szCs w:val="28"/>
        </w:rPr>
        <w:t>указания</w:t>
      </w:r>
      <w:bookmarkEnd w:id="291"/>
      <w:bookmarkEnd w:id="292"/>
      <w:bookmarkEnd w:id="293"/>
      <w:bookmarkEnd w:id="294"/>
      <w:bookmarkEnd w:id="295"/>
      <w:bookmarkEnd w:id="296"/>
    </w:p>
    <w:p w14:paraId="7061A2E1"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9.1.1 Содержание загрязняющих веществ, микробиологических загрязнений в очищенных сточных водах, сбрасываемых в водные объекты, а также их общие свойства должны соответствовать требованиям действующего законодательства в области охраны окружающей среды, а в повторно используемых сточных водах – санитарно-гигиеническим и технологическим требованиям потребителя.</w:t>
      </w:r>
    </w:p>
    <w:p w14:paraId="6CB28773" w14:textId="51CA1A86" w:rsidR="001B1F5C" w:rsidRPr="003774A4" w:rsidRDefault="00746BB0" w:rsidP="001B1F5C">
      <w:pPr>
        <w:pStyle w:val="aff3"/>
        <w:ind w:firstLine="567"/>
        <w:jc w:val="both"/>
        <w:rPr>
          <w:rFonts w:ascii="Times New Roman" w:hAnsi="Times New Roman"/>
          <w:sz w:val="28"/>
          <w:szCs w:val="28"/>
        </w:rPr>
      </w:pPr>
      <w:r w:rsidRPr="00746BB0">
        <w:rPr>
          <w:rFonts w:ascii="Times New Roman" w:hAnsi="Times New Roman"/>
          <w:sz w:val="28"/>
          <w:szCs w:val="28"/>
        </w:rPr>
        <w:t>При проектировании очистных сооружений городских сточных вод от централизованных бытовых и общесплавных систем водоотведения поселения, городского округа либо от их технологических зон степень очистки должна обеспечивать соблюдение</w:t>
      </w:r>
      <w:r w:rsidR="001B1F5C" w:rsidRPr="003774A4">
        <w:rPr>
          <w:rFonts w:ascii="Times New Roman" w:hAnsi="Times New Roman"/>
          <w:sz w:val="28"/>
          <w:szCs w:val="28"/>
        </w:rPr>
        <w:t>:</w:t>
      </w:r>
    </w:p>
    <w:p w14:paraId="18032E68"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для объектов I категории негативного воздействия на окружающую среду, а также объектов II категории негативного воздействия на окружающую среду, переходящих на технологическое нормирование – технологических показателей НДТ, установленных [3] для технологически нормируемых веществ для городских (смешанных) сточных вод с учетом мощности очистных сооружений и категории водного объекта;</w:t>
      </w:r>
    </w:p>
    <w:p w14:paraId="4D180759" w14:textId="77777777" w:rsidR="001B1F5C"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для объектов II категории негативного воздействия на окружающую среду, не переходящих на технологическое нормирование – НДС, рассчитанных на основании [25] и [34].</w:t>
      </w:r>
    </w:p>
    <w:p w14:paraId="2E7C44AA" w14:textId="1E72B4EF" w:rsidR="00746BB0" w:rsidRPr="003774A4" w:rsidRDefault="00746BB0" w:rsidP="00746BB0">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2DDECAAF" w14:textId="06130B9C"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xml:space="preserve">9.1.2 </w:t>
      </w:r>
      <w:r w:rsidR="00746BB0">
        <w:rPr>
          <w:rFonts w:ascii="Times New Roman" w:hAnsi="Times New Roman"/>
          <w:sz w:val="28"/>
          <w:szCs w:val="28"/>
        </w:rPr>
        <w:t>Технологические и</w:t>
      </w:r>
      <w:r w:rsidRPr="003774A4">
        <w:rPr>
          <w:rFonts w:ascii="Times New Roman" w:hAnsi="Times New Roman"/>
          <w:sz w:val="28"/>
          <w:szCs w:val="28"/>
        </w:rPr>
        <w:t>сходные данные для проектирования развития и реконструкции существующих очистных сооружений следует принимать на основании верифицированных результатов контроля расхода и свойств поступающих сточных вод за период не менее 3 лет, с учетом данных схем водоотведения поселений или городских округов на расчетную перспективу и фактических ретроспективных данных по динамике удельного водоотведения и численности населения поселения за период не менее 10 лет. В целях верификации (проверки, распознавания достоверности) имеющиеся по объекту данные следует анализировать в соответствии с приложением Г.</w:t>
      </w:r>
    </w:p>
    <w:p w14:paraId="57125DE2" w14:textId="38EE2F0C" w:rsidR="001B1F5C" w:rsidRPr="003774A4" w:rsidRDefault="00746BB0" w:rsidP="001B1F5C">
      <w:pPr>
        <w:pStyle w:val="aff3"/>
        <w:ind w:firstLine="567"/>
        <w:jc w:val="both"/>
        <w:rPr>
          <w:rFonts w:ascii="Times New Roman" w:hAnsi="Times New Roman"/>
          <w:sz w:val="28"/>
          <w:szCs w:val="28"/>
        </w:rPr>
      </w:pPr>
      <w:r w:rsidRPr="00746BB0">
        <w:rPr>
          <w:rFonts w:ascii="Times New Roman" w:hAnsi="Times New Roman"/>
          <w:sz w:val="28"/>
          <w:szCs w:val="28"/>
        </w:rPr>
        <w:t>При отсутствии применимых данных по качественному составу и (или) расходам поступающих сточных вод, в том числе для новых очистных сооружений, следует осуществлять расчетное определение притоков и качественного состава поступающих сточных вод с использованием данных о водопотреблении и численности жителей, о сбросах абонентов и др. в соответствии с приложением Г.</w:t>
      </w:r>
    </w:p>
    <w:p w14:paraId="76A89DC9" w14:textId="4695C59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xml:space="preserve">Для расчетов сооружений необходимо использовать релевантные значения исходных данных, набор которых определяется в зависимости от используемых методик расчета, а также от применяемых нормативных требований, в том числе формата применения нормативов (в том числе как среднегодовых, в соответствии с требованиями [3], так и обеспечиваемых в каждой пробе – по требованиям </w:t>
      </w:r>
      <w:r w:rsidR="00746BB0">
        <w:rPr>
          <w:rFonts w:ascii="Times New Roman" w:hAnsi="Times New Roman"/>
          <w:sz w:val="28"/>
          <w:szCs w:val="28"/>
        </w:rPr>
        <w:t>[42]</w:t>
      </w:r>
      <w:r w:rsidRPr="003774A4">
        <w:rPr>
          <w:rFonts w:ascii="Times New Roman" w:hAnsi="Times New Roman"/>
          <w:sz w:val="28"/>
          <w:szCs w:val="28"/>
        </w:rPr>
        <w:t>) и [33]. Определять расчетные данные для различных ситуаций с обеспеченностью верифицированными фактическими данными следует в соответствии с приложением Г.</w:t>
      </w:r>
    </w:p>
    <w:p w14:paraId="3DBA1D6F"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При расчете очистных сооружений на обеспечение выполнения технологических нормативов, утвержденных как среднегодовых [3], [11], следует использовать в качестве расчетной концентрации загрязняющих веществ на сбросе величину, среднюю за сутки с притоком 85-го процентиля.</w:t>
      </w:r>
    </w:p>
    <w:p w14:paraId="2807F714" w14:textId="56B243D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При этом концентрации в точечных (разовых) и составных (среднесуточных) пробах при любых расчетных величинах притока на очистные сооружения не должны превышать произведения технологических показателей НДТ для данных очистных сооружений</w:t>
      </w:r>
      <w:r w:rsidR="00746BB0">
        <w:rPr>
          <w:rFonts w:ascii="Times New Roman" w:hAnsi="Times New Roman"/>
          <w:sz w:val="28"/>
          <w:szCs w:val="28"/>
        </w:rPr>
        <w:t>, принятых согласно [3],</w:t>
      </w:r>
      <w:r w:rsidRPr="003774A4">
        <w:rPr>
          <w:rFonts w:ascii="Times New Roman" w:hAnsi="Times New Roman"/>
          <w:sz w:val="28"/>
          <w:szCs w:val="28"/>
        </w:rPr>
        <w:t xml:space="preserve"> на соответствующие </w:t>
      </w:r>
      <w:bookmarkStart w:id="297" w:name="_Hlk73279131"/>
      <w:r w:rsidRPr="003774A4">
        <w:rPr>
          <w:rFonts w:ascii="Times New Roman" w:hAnsi="Times New Roman"/>
          <w:sz w:val="28"/>
          <w:szCs w:val="28"/>
        </w:rPr>
        <w:t>значения повышающих коэффициентов к среднегодовым значениям технологических показателей НДТ для очистных сооружений смешанных (городских) сточных вод, учитывающих различные факторы неравномерности</w:t>
      </w:r>
      <w:bookmarkEnd w:id="297"/>
      <w:r w:rsidRPr="003774A4">
        <w:rPr>
          <w:rFonts w:ascii="Times New Roman" w:hAnsi="Times New Roman"/>
          <w:sz w:val="28"/>
          <w:szCs w:val="28"/>
        </w:rPr>
        <w:t>, приведенные в приложении Д.</w:t>
      </w:r>
    </w:p>
    <w:p w14:paraId="549E863E" w14:textId="7A6E8234"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xml:space="preserve">В качестве базовых исходных данных для получения расчетных концентраций следует использовать величины массовых нагрузок по загрязняющим веществам (кг/сут, т/сут), определяемые как произведение расхода сточных вод в конкретные сутки на концентрацию данного загрязняющего вещества в эти сутки. Расчетные массовые нагрузки следует принимать на уровне значений, соответствующих определенной величине процентиля в зависимости от объема исходных данных, согласно Г.2.4. Расчетные концентрации загрязняющих веществ, мг/л, </w:t>
      </w:r>
      <w:r w:rsidR="00746BB0">
        <w:rPr>
          <w:rFonts w:ascii="Times New Roman" w:hAnsi="Times New Roman"/>
          <w:sz w:val="28"/>
          <w:szCs w:val="28"/>
        </w:rPr>
        <w:t>надлежит</w:t>
      </w:r>
      <w:r w:rsidRPr="003774A4">
        <w:rPr>
          <w:rFonts w:ascii="Times New Roman" w:hAnsi="Times New Roman"/>
          <w:sz w:val="28"/>
          <w:szCs w:val="28"/>
        </w:rPr>
        <w:t xml:space="preserve"> получать как отношение расчетной массовой нагрузки, кг/сут, к притоку на очистные сооружения 85-го процентиля.</w:t>
      </w:r>
    </w:p>
    <w:p w14:paraId="6090D967" w14:textId="4EDD4524" w:rsidR="001B1F5C" w:rsidRPr="003774A4" w:rsidRDefault="00746BB0" w:rsidP="001B1F5C">
      <w:pPr>
        <w:pStyle w:val="aff3"/>
        <w:ind w:firstLine="567"/>
        <w:jc w:val="both"/>
        <w:rPr>
          <w:rFonts w:ascii="Times New Roman" w:hAnsi="Times New Roman"/>
          <w:sz w:val="28"/>
          <w:szCs w:val="28"/>
        </w:rPr>
      </w:pPr>
      <w:r w:rsidRPr="00746BB0">
        <w:rPr>
          <w:rFonts w:ascii="Times New Roman" w:hAnsi="Times New Roman"/>
          <w:sz w:val="28"/>
          <w:szCs w:val="28"/>
        </w:rPr>
        <w:t>Следует предусматривать соблюдение нормативного качества очищенных сточных вод в диапазоне концентраций загрязняющих веществ в поступающих сточных водах от 15-го процентиля (минимальное значение из расчетного диапазона) до 85-го процентиля – максимальное значение концентраций из расчетного диапазона (с учетом Г.2.7 по соотношению БПК</w:t>
      </w:r>
      <w:r w:rsidRPr="00746BB0">
        <w:rPr>
          <w:rFonts w:ascii="Times New Roman" w:hAnsi="Times New Roman"/>
          <w:sz w:val="28"/>
          <w:szCs w:val="28"/>
          <w:vertAlign w:val="subscript"/>
        </w:rPr>
        <w:t>5</w:t>
      </w:r>
      <w:r w:rsidRPr="00746BB0">
        <w:rPr>
          <w:rFonts w:ascii="Times New Roman" w:hAnsi="Times New Roman"/>
          <w:sz w:val="28"/>
          <w:szCs w:val="28"/>
        </w:rPr>
        <w:t xml:space="preserve"> к общему азоту).</w:t>
      </w:r>
      <w:r w:rsidR="001B1F5C" w:rsidRPr="003774A4">
        <w:rPr>
          <w:rFonts w:ascii="Times New Roman" w:hAnsi="Times New Roman"/>
          <w:sz w:val="28"/>
          <w:szCs w:val="28"/>
        </w:rPr>
        <w:t xml:space="preserve"> В зависимости от конкретной ситуации и при обосновании, значения указанных процентилей могут быть изменены.</w:t>
      </w:r>
    </w:p>
    <w:p w14:paraId="2FF13F4D"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Определение расчетных величин нагрузок, релевантных расходов и концентраций загрязняющих веществ следует осуществлять по приложению Г.</w:t>
      </w:r>
    </w:p>
    <w:p w14:paraId="5516429D"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Релевантные нагрузки для сооружений биологической очистки следует рассчитывать с учетом 9.3.1.9.</w:t>
      </w:r>
    </w:p>
    <w:p w14:paraId="5C4AAC30" w14:textId="75E3160B" w:rsidR="00225253" w:rsidRDefault="00746BB0" w:rsidP="001B1F5C">
      <w:pPr>
        <w:pStyle w:val="aff3"/>
        <w:ind w:firstLine="567"/>
        <w:jc w:val="both"/>
        <w:rPr>
          <w:rFonts w:ascii="Times New Roman" w:hAnsi="Times New Roman"/>
          <w:sz w:val="28"/>
          <w:szCs w:val="28"/>
        </w:rPr>
      </w:pPr>
      <w:r w:rsidRPr="00746BB0">
        <w:rPr>
          <w:rFonts w:ascii="Times New Roman" w:hAnsi="Times New Roman"/>
          <w:sz w:val="28"/>
          <w:szCs w:val="28"/>
        </w:rPr>
        <w:t>Получение технологических исходных данных на основании обработки первичных данных производственного контроля или иным способом в соответствии с приложением Г следует осуществлять в ходе разработки ОТР по КОС (при их выполнении).</w:t>
      </w:r>
    </w:p>
    <w:p w14:paraId="43CDE679" w14:textId="6A457056" w:rsidR="00746BB0" w:rsidRPr="00746BB0" w:rsidRDefault="00746BB0" w:rsidP="00746BB0">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58DE9FD6" w14:textId="26219046" w:rsidR="001B1F5C" w:rsidRPr="003774A4" w:rsidRDefault="001B1F5C" w:rsidP="001B1F5C">
      <w:pPr>
        <w:pStyle w:val="aff3"/>
        <w:ind w:firstLine="567"/>
        <w:jc w:val="both"/>
        <w:rPr>
          <w:rFonts w:ascii="Times New Roman" w:hAnsi="Times New Roman"/>
          <w:b/>
          <w:sz w:val="28"/>
          <w:szCs w:val="28"/>
        </w:rPr>
      </w:pPr>
      <w:r w:rsidRPr="003774A4">
        <w:rPr>
          <w:rFonts w:ascii="Times New Roman" w:hAnsi="Times New Roman"/>
          <w:b/>
          <w:sz w:val="28"/>
          <w:szCs w:val="28"/>
        </w:rPr>
        <w:t>9.1.1, 9.1.2 (Измененная редакция, Изм. № 2).</w:t>
      </w:r>
    </w:p>
    <w:p w14:paraId="5C84D758" w14:textId="421E8CD0" w:rsidR="00225253" w:rsidRPr="003774A4" w:rsidRDefault="00225253" w:rsidP="00936AB1">
      <w:pPr>
        <w:pStyle w:val="aff3"/>
        <w:ind w:firstLine="567"/>
        <w:jc w:val="both"/>
        <w:rPr>
          <w:rFonts w:ascii="Times New Roman" w:hAnsi="Times New Roman"/>
          <w:b/>
          <w:sz w:val="28"/>
          <w:szCs w:val="28"/>
        </w:rPr>
      </w:pP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t>.1.</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раздел7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3</w:t>
      </w:r>
      <w:r w:rsidRPr="003774A4">
        <w:rPr>
          <w:rFonts w:ascii="Times New Roman" w:hAnsi="Times New Roman"/>
          <w:b/>
          <w:bCs/>
          <w:sz w:val="28"/>
          <w:szCs w:val="28"/>
        </w:rPr>
        <w:fldChar w:fldCharType="end"/>
      </w:r>
      <w:r w:rsidR="001B1F5C" w:rsidRPr="003774A4">
        <w:rPr>
          <w:rFonts w:ascii="Times New Roman" w:hAnsi="Times New Roman"/>
          <w:b/>
          <w:bCs/>
          <w:sz w:val="28"/>
          <w:szCs w:val="28"/>
        </w:rPr>
        <w:t>–</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t>.1.</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раздел7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6</w:t>
      </w:r>
      <w:r w:rsidRPr="003774A4">
        <w:rPr>
          <w:rFonts w:ascii="Times New Roman" w:hAnsi="Times New Roman"/>
          <w:b/>
          <w:bCs/>
          <w:sz w:val="28"/>
          <w:szCs w:val="28"/>
        </w:rPr>
        <w:fldChar w:fldCharType="end"/>
      </w:r>
      <w:r w:rsidR="00A851F3" w:rsidRPr="003774A4">
        <w:rPr>
          <w:rFonts w:ascii="Times New Roman" w:hAnsi="Times New Roman"/>
          <w:b/>
          <w:bCs/>
          <w:sz w:val="28"/>
          <w:szCs w:val="28"/>
        </w:rPr>
        <w:t xml:space="preserve"> </w:t>
      </w:r>
      <w:r w:rsidR="001B1F5C" w:rsidRPr="003774A4">
        <w:rPr>
          <w:rFonts w:ascii="Times New Roman" w:hAnsi="Times New Roman"/>
          <w:b/>
          <w:bCs/>
          <w:sz w:val="28"/>
          <w:szCs w:val="28"/>
        </w:rPr>
        <w:t>(</w:t>
      </w:r>
      <w:r w:rsidR="001B1F5C" w:rsidRPr="003774A4">
        <w:rPr>
          <w:rFonts w:ascii="Times New Roman" w:hAnsi="Times New Roman"/>
          <w:b/>
          <w:sz w:val="28"/>
          <w:szCs w:val="28"/>
        </w:rPr>
        <w:t>Исключен</w:t>
      </w:r>
      <w:r w:rsidR="00A21888" w:rsidRPr="003774A4">
        <w:rPr>
          <w:rFonts w:ascii="Times New Roman" w:hAnsi="Times New Roman"/>
          <w:b/>
          <w:sz w:val="28"/>
          <w:szCs w:val="28"/>
        </w:rPr>
        <w:t>ы</w:t>
      </w:r>
      <w:r w:rsidR="001B1F5C" w:rsidRPr="003774A4">
        <w:rPr>
          <w:rFonts w:ascii="Times New Roman" w:hAnsi="Times New Roman"/>
          <w:b/>
          <w:sz w:val="28"/>
          <w:szCs w:val="28"/>
        </w:rPr>
        <w:t>, Изм. № 2).</w:t>
      </w:r>
    </w:p>
    <w:p w14:paraId="49D6003C" w14:textId="19AD1D62" w:rsidR="00A21888" w:rsidRPr="003774A4" w:rsidRDefault="00A21888" w:rsidP="00936AB1">
      <w:pPr>
        <w:pStyle w:val="aff3"/>
        <w:ind w:firstLine="567"/>
        <w:jc w:val="both"/>
        <w:rPr>
          <w:rFonts w:ascii="Times New Roman" w:hAnsi="Times New Roman"/>
          <w:b/>
          <w:sz w:val="28"/>
          <w:szCs w:val="28"/>
        </w:rPr>
      </w:pPr>
      <w:r w:rsidRPr="003774A4">
        <w:rPr>
          <w:rFonts w:ascii="Times New Roman" w:hAnsi="Times New Roman"/>
          <w:b/>
          <w:sz w:val="28"/>
          <w:szCs w:val="28"/>
        </w:rPr>
        <w:t xml:space="preserve">Формула (17) (Исключена, Изм. № 2). </w:t>
      </w:r>
    </w:p>
    <w:p w14:paraId="290CE9CC" w14:textId="4149DDFD" w:rsidR="00A21888" w:rsidRPr="003774A4" w:rsidRDefault="00A21888" w:rsidP="00936AB1">
      <w:pPr>
        <w:pStyle w:val="aff3"/>
        <w:ind w:firstLine="567"/>
        <w:jc w:val="both"/>
        <w:rPr>
          <w:rFonts w:ascii="Times New Roman" w:hAnsi="Times New Roman"/>
          <w:sz w:val="28"/>
          <w:szCs w:val="28"/>
        </w:rPr>
      </w:pPr>
      <w:r w:rsidRPr="003774A4">
        <w:rPr>
          <w:rFonts w:ascii="Times New Roman" w:hAnsi="Times New Roman"/>
          <w:b/>
          <w:sz w:val="28"/>
          <w:szCs w:val="28"/>
        </w:rPr>
        <w:t>Таблица 18 (Исключена, Изм. № 2).</w:t>
      </w:r>
    </w:p>
    <w:p w14:paraId="6F46434D" w14:textId="1DCB8A38"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00746BB0" w:rsidRPr="00746BB0">
        <w:rPr>
          <w:rFonts w:ascii="Times New Roman" w:hAnsi="Times New Roman"/>
          <w:sz w:val="28"/>
          <w:szCs w:val="28"/>
        </w:rPr>
        <w:t>При определении исходных данных для проектирования очистных сооружений следует учитывать объемы и массовые нагрузки по загрязняющим веществам, поступающие в дополнение к притоку сточных вод от централизованной системы водоотведения: жидких бытовых отходов, иных органических отходов, возвратных потоков от сооружений обработки осадков сточных вод, промывных вод сооружений доочистки, поверхностных сточных и дренажных вод и т. п., с учетом мест их подачи в очистные сооружения.</w:t>
      </w:r>
    </w:p>
    <w:p w14:paraId="0981FB6D" w14:textId="5A974B67" w:rsidR="00746BB0" w:rsidRPr="003774A4" w:rsidRDefault="00746BB0" w:rsidP="00936AB1">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1DFDE34B"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9.1.8 Допускается при обосновании осуществлять прием в систему водоотведения осадков, образующихся на станциях водоподготовки (осадки отстойников и оборотных систем промывной воды фильтров). Прием промывных сточных вод фильтров, образующихся на станциях водоподготовки, должен быть исключен в связи со значительной гидравлической перегрузкой системы водоотведения в целом.</w:t>
      </w:r>
    </w:p>
    <w:p w14:paraId="30056CBE"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Сброс осадков следует предусматривать максимально равномерным в течение суток. Их количество должно учитываться при определении нагрузки на очистные сооружения, образовании биорезистентной части осадка первичных отстойников (при расчете процессов сбраживания) и расчете прироста ила. Следует учитывать связывание остаточным коагулянтом части фосфатов в нерастворимые соединения. В отсутствие фактических данных допускается принимать 20 %-ное снижение концентрации фосфора фосфатов в поступающей воде относительно ситуации до начала сброса водопроводного осадка.</w:t>
      </w:r>
    </w:p>
    <w:p w14:paraId="5B298D36" w14:textId="472B8BF4" w:rsidR="001B1F5C" w:rsidRPr="003774A4" w:rsidRDefault="001B1F5C" w:rsidP="001B1F5C">
      <w:pPr>
        <w:spacing w:after="0"/>
        <w:rPr>
          <w:sz w:val="28"/>
          <w:szCs w:val="28"/>
        </w:rPr>
      </w:pPr>
      <w:r w:rsidRPr="003774A4">
        <w:rPr>
          <w:sz w:val="28"/>
          <w:szCs w:val="28"/>
        </w:rPr>
        <w:t xml:space="preserve">9.1.9 Технологические схемы очистных сооружений следует разрабатывать как для целостных процессов с учетом взаимовлияния стадий очистки сточных вод и обработки осадка. </w:t>
      </w:r>
      <w:r w:rsidR="00746BB0" w:rsidRPr="00746BB0">
        <w:rPr>
          <w:sz w:val="28"/>
          <w:szCs w:val="28"/>
        </w:rPr>
        <w:t>Выбор технологических схем очистки сточных вод следует осуществлять в ходе разработки ОТР с учетом качественного и количественного состава поступающих сточных вод и требований к очищенным водам, а также с учетом [26], [27]</w:t>
      </w:r>
      <w:r w:rsidRPr="003774A4">
        <w:rPr>
          <w:sz w:val="28"/>
          <w:szCs w:val="28"/>
        </w:rPr>
        <w:t>. При сбросе в водные объекты обязательными стадиями очистки городских сточных вод и близких к ним по составу производственных сточных вод при любой мощности очистных сооружений и условиях сброса являются: удаление грубых механических примесей, биологическая очистка, обеззараживание, обезвоживание образующихся осадков. Применение других стадий очистки сточных вод и обработки осадка обусловлено целями, задачами и местными условиями в конкретной ситуации.</w:t>
      </w:r>
    </w:p>
    <w:p w14:paraId="641B48CD" w14:textId="77777777" w:rsidR="001B1F5C" w:rsidRDefault="001B1F5C" w:rsidP="00746BB0">
      <w:pPr>
        <w:spacing w:before="0" w:after="0"/>
        <w:rPr>
          <w:sz w:val="28"/>
          <w:szCs w:val="28"/>
        </w:rPr>
      </w:pPr>
      <w:r w:rsidRPr="003774A4">
        <w:rPr>
          <w:sz w:val="28"/>
          <w:szCs w:val="28"/>
        </w:rPr>
        <w:t>Методы предварительной очистки производственных сточных вод перед их отведением в ЦСВ должны определяться в соответствии с составом и свойствами сточных вод, требованиями к приему в ЦСВ с учетом местных факторов (схемы водоотведения предприятия, условий размещения на промышленной площадке и т. п.). В связи с существенной спецификой каждого вида производственных сточных вод настоящий свод правил следует использовать в качестве одного из источников рекомендаций по их очистке.</w:t>
      </w:r>
    </w:p>
    <w:p w14:paraId="0488A75E" w14:textId="098968CA" w:rsidR="00746BB0" w:rsidRPr="003774A4" w:rsidRDefault="00746BB0" w:rsidP="00746BB0">
      <w:pPr>
        <w:spacing w:before="0" w:after="0"/>
        <w:rPr>
          <w:sz w:val="28"/>
          <w:szCs w:val="28"/>
        </w:rPr>
      </w:pPr>
      <w:r>
        <w:rPr>
          <w:b/>
          <w:bCs/>
          <w:sz w:val="28"/>
          <w:szCs w:val="28"/>
        </w:rPr>
        <w:t>(Измененная редакция, Изм. № 3).</w:t>
      </w:r>
    </w:p>
    <w:p w14:paraId="12C755A4" w14:textId="05C4C7CD" w:rsidR="00225253"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9.1.10 При очистке хозяйственно-бытовых сточных вод, образующихся на объектах с временным пребыванием персонала и (или) отдыхающих, с сезонным формированием сточных вод (не более 100 календарных дней в году), осуществляемой на очистных сооружениях централизованных систем водоотведения поселений, городских округов, относящихся по мощности к категории очистных сооружений централизованных систем водоотведения поселений, городских округов к сверхмалым, при сбросе в водный объект (часть водного объекта) категорий Б, В и Г, определяемый на основе положений [2], допускается применение методов физико-химической очистки с последующей доочисткой фильтрацией до технологических показателей, установленных [3].</w:t>
      </w:r>
    </w:p>
    <w:p w14:paraId="031D643A" w14:textId="77777777" w:rsidR="001B1F5C" w:rsidRPr="003774A4" w:rsidRDefault="001B1F5C" w:rsidP="001B1F5C">
      <w:pPr>
        <w:pStyle w:val="aff3"/>
        <w:ind w:firstLine="567"/>
        <w:jc w:val="both"/>
        <w:rPr>
          <w:rFonts w:ascii="Times New Roman" w:hAnsi="Times New Roman"/>
          <w:b/>
          <w:sz w:val="28"/>
          <w:szCs w:val="28"/>
        </w:rPr>
      </w:pPr>
      <w:r w:rsidRPr="003774A4">
        <w:rPr>
          <w:rFonts w:ascii="Times New Roman" w:hAnsi="Times New Roman"/>
          <w:b/>
          <w:bCs/>
          <w:sz w:val="28"/>
          <w:szCs w:val="28"/>
        </w:rPr>
        <w:t>9.1.7–9.1.10</w:t>
      </w:r>
      <w:r w:rsidRPr="003774A4">
        <w:rPr>
          <w:rFonts w:ascii="Times New Roman" w:hAnsi="Times New Roman"/>
          <w:sz w:val="28"/>
          <w:szCs w:val="28"/>
        </w:rPr>
        <w:t xml:space="preserve"> </w:t>
      </w:r>
      <w:r w:rsidRPr="003774A4">
        <w:rPr>
          <w:rFonts w:ascii="Times New Roman" w:hAnsi="Times New Roman"/>
          <w:b/>
          <w:sz w:val="28"/>
          <w:szCs w:val="28"/>
        </w:rPr>
        <w:t>(Измененная редакция, Изм. № 2).</w:t>
      </w:r>
    </w:p>
    <w:p w14:paraId="042D25A9" w14:textId="6142EACE" w:rsidR="006B7A61"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DB1683" w:rsidRPr="003774A4">
        <w:rPr>
          <w:rFonts w:ascii="Times New Roman" w:hAnsi="Times New Roman"/>
          <w:sz w:val="28"/>
          <w:szCs w:val="28"/>
        </w:rPr>
        <w:t>Точки с</w:t>
      </w:r>
      <w:r w:rsidR="006B7A61" w:rsidRPr="003774A4">
        <w:rPr>
          <w:rFonts w:ascii="Times New Roman" w:hAnsi="Times New Roman"/>
          <w:sz w:val="28"/>
          <w:szCs w:val="28"/>
        </w:rPr>
        <w:t>брос</w:t>
      </w:r>
      <w:r w:rsidR="00DB1683" w:rsidRPr="003774A4">
        <w:rPr>
          <w:rFonts w:ascii="Times New Roman" w:hAnsi="Times New Roman"/>
          <w:sz w:val="28"/>
          <w:szCs w:val="28"/>
        </w:rPr>
        <w:t>а</w:t>
      </w:r>
      <w:r w:rsidR="00A851F3" w:rsidRPr="003774A4">
        <w:rPr>
          <w:rFonts w:ascii="Times New Roman" w:hAnsi="Times New Roman"/>
          <w:sz w:val="28"/>
          <w:szCs w:val="28"/>
        </w:rPr>
        <w:t xml:space="preserve"> </w:t>
      </w:r>
      <w:r w:rsidR="006B7A61" w:rsidRPr="003774A4">
        <w:rPr>
          <w:rFonts w:ascii="Times New Roman" w:hAnsi="Times New Roman"/>
          <w:sz w:val="28"/>
          <w:szCs w:val="28"/>
        </w:rPr>
        <w:t>очищенных</w:t>
      </w:r>
      <w:r w:rsidR="00A851F3" w:rsidRPr="003774A4">
        <w:rPr>
          <w:rFonts w:ascii="Times New Roman" w:hAnsi="Times New Roman"/>
          <w:sz w:val="28"/>
          <w:szCs w:val="28"/>
        </w:rPr>
        <w:t xml:space="preserve"> </w:t>
      </w:r>
      <w:r w:rsidR="006B7A61"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6B7A61" w:rsidRPr="003774A4">
        <w:rPr>
          <w:rFonts w:ascii="Times New Roman" w:hAnsi="Times New Roman"/>
          <w:sz w:val="28"/>
          <w:szCs w:val="28"/>
        </w:rPr>
        <w:t>вод</w:t>
      </w:r>
      <w:r w:rsidR="00A851F3" w:rsidRPr="003774A4">
        <w:rPr>
          <w:rFonts w:ascii="Times New Roman" w:hAnsi="Times New Roman"/>
          <w:sz w:val="28"/>
          <w:szCs w:val="28"/>
        </w:rPr>
        <w:t xml:space="preserve"> </w:t>
      </w:r>
      <w:r w:rsidR="006B7A61"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DB1683" w:rsidRPr="003774A4">
        <w:rPr>
          <w:rFonts w:ascii="Times New Roman" w:hAnsi="Times New Roman"/>
          <w:sz w:val="28"/>
          <w:szCs w:val="28"/>
        </w:rPr>
        <w:t>размеща</w:t>
      </w:r>
      <w:r w:rsidR="006B7A61" w:rsidRPr="003774A4">
        <w:rPr>
          <w:rFonts w:ascii="Times New Roman" w:hAnsi="Times New Roman"/>
          <w:sz w:val="28"/>
          <w:szCs w:val="28"/>
        </w:rPr>
        <w:t>ть</w:t>
      </w:r>
      <w:r w:rsidR="00A851F3" w:rsidRPr="003774A4">
        <w:rPr>
          <w:rFonts w:ascii="Times New Roman" w:hAnsi="Times New Roman"/>
          <w:sz w:val="28"/>
          <w:szCs w:val="28"/>
        </w:rPr>
        <w:t xml:space="preserve"> </w:t>
      </w:r>
      <w:r w:rsidR="006B7A61" w:rsidRPr="003774A4">
        <w:rPr>
          <w:rFonts w:ascii="Times New Roman" w:hAnsi="Times New Roman"/>
          <w:sz w:val="28"/>
          <w:szCs w:val="28"/>
        </w:rPr>
        <w:t>ниже</w:t>
      </w:r>
      <w:r w:rsidR="00A851F3" w:rsidRPr="003774A4">
        <w:rPr>
          <w:rFonts w:ascii="Times New Roman" w:hAnsi="Times New Roman"/>
          <w:sz w:val="28"/>
          <w:szCs w:val="28"/>
        </w:rPr>
        <w:t xml:space="preserve"> </w:t>
      </w:r>
      <w:r w:rsidR="006B7A61" w:rsidRPr="003774A4">
        <w:rPr>
          <w:rFonts w:ascii="Times New Roman" w:hAnsi="Times New Roman"/>
          <w:sz w:val="28"/>
          <w:szCs w:val="28"/>
        </w:rPr>
        <w:t>по</w:t>
      </w:r>
      <w:r w:rsidR="00A851F3" w:rsidRPr="003774A4">
        <w:rPr>
          <w:rFonts w:ascii="Times New Roman" w:hAnsi="Times New Roman"/>
          <w:sz w:val="28"/>
          <w:szCs w:val="28"/>
        </w:rPr>
        <w:t xml:space="preserve"> </w:t>
      </w:r>
      <w:r w:rsidR="006B7A61" w:rsidRPr="003774A4">
        <w:rPr>
          <w:rFonts w:ascii="Times New Roman" w:hAnsi="Times New Roman"/>
          <w:sz w:val="28"/>
          <w:szCs w:val="28"/>
        </w:rPr>
        <w:t>течению</w:t>
      </w:r>
      <w:r w:rsidR="00A851F3" w:rsidRPr="003774A4">
        <w:rPr>
          <w:rFonts w:ascii="Times New Roman" w:hAnsi="Times New Roman"/>
          <w:sz w:val="28"/>
          <w:szCs w:val="28"/>
        </w:rPr>
        <w:t xml:space="preserve"> </w:t>
      </w:r>
      <w:r w:rsidR="006B7A61" w:rsidRPr="003774A4">
        <w:rPr>
          <w:rFonts w:ascii="Times New Roman" w:hAnsi="Times New Roman"/>
          <w:sz w:val="28"/>
          <w:szCs w:val="28"/>
        </w:rPr>
        <w:t>водотока</w:t>
      </w:r>
      <w:r w:rsidR="00A851F3" w:rsidRPr="003774A4">
        <w:rPr>
          <w:rFonts w:ascii="Times New Roman" w:hAnsi="Times New Roman"/>
          <w:sz w:val="28"/>
          <w:szCs w:val="28"/>
        </w:rPr>
        <w:t xml:space="preserve"> </w:t>
      </w:r>
      <w:r w:rsidR="006B7A61" w:rsidRPr="003774A4">
        <w:rPr>
          <w:rFonts w:ascii="Times New Roman" w:hAnsi="Times New Roman"/>
          <w:sz w:val="28"/>
          <w:szCs w:val="28"/>
        </w:rPr>
        <w:t>относительно</w:t>
      </w:r>
      <w:r w:rsidR="00A851F3" w:rsidRPr="003774A4">
        <w:rPr>
          <w:rFonts w:ascii="Times New Roman" w:hAnsi="Times New Roman"/>
          <w:sz w:val="28"/>
          <w:szCs w:val="28"/>
        </w:rPr>
        <w:t xml:space="preserve"> </w:t>
      </w:r>
      <w:r w:rsidR="006B7A61" w:rsidRPr="003774A4">
        <w:rPr>
          <w:rFonts w:ascii="Times New Roman" w:hAnsi="Times New Roman"/>
          <w:sz w:val="28"/>
          <w:szCs w:val="28"/>
        </w:rPr>
        <w:t>расположения</w:t>
      </w:r>
      <w:r w:rsidR="00A851F3" w:rsidRPr="003774A4">
        <w:rPr>
          <w:rFonts w:ascii="Times New Roman" w:hAnsi="Times New Roman"/>
          <w:sz w:val="28"/>
          <w:szCs w:val="28"/>
        </w:rPr>
        <w:t xml:space="preserve"> </w:t>
      </w:r>
      <w:r w:rsidR="006B7A61" w:rsidRPr="003774A4">
        <w:rPr>
          <w:rFonts w:ascii="Times New Roman" w:hAnsi="Times New Roman"/>
          <w:sz w:val="28"/>
          <w:szCs w:val="28"/>
        </w:rPr>
        <w:t>водозаборов</w:t>
      </w:r>
      <w:r w:rsidR="00D72E56" w:rsidRPr="00D72E56">
        <w:rPr>
          <w:rFonts w:ascii="Times New Roman" w:hAnsi="Times New Roman"/>
          <w:sz w:val="28"/>
          <w:szCs w:val="28"/>
        </w:rPr>
        <w:t>, обеспечивающих водоснабжение данного населенного пункта (пунктов) или объекта (объектов)</w:t>
      </w:r>
      <w:r w:rsidR="006B7A61" w:rsidRPr="003774A4">
        <w:rPr>
          <w:rFonts w:ascii="Times New Roman" w:hAnsi="Times New Roman"/>
          <w:sz w:val="28"/>
          <w:szCs w:val="28"/>
        </w:rPr>
        <w:t>.</w:t>
      </w:r>
    </w:p>
    <w:p w14:paraId="530A76E5" w14:textId="5F36D0DA" w:rsidR="00FD1100" w:rsidRDefault="00F22E12" w:rsidP="00936AB1">
      <w:pPr>
        <w:pStyle w:val="aff3"/>
        <w:ind w:firstLine="567"/>
        <w:jc w:val="both"/>
        <w:rPr>
          <w:rFonts w:ascii="Times New Roman" w:hAnsi="Times New Roman"/>
          <w:sz w:val="20"/>
          <w:szCs w:val="20"/>
        </w:rPr>
      </w:pPr>
      <w:r w:rsidRPr="003774A4">
        <w:rPr>
          <w:rFonts w:ascii="Times New Roman" w:eastAsia="Times New Roman" w:hAnsi="Times New Roman"/>
          <w:sz w:val="20"/>
          <w:szCs w:val="20"/>
        </w:rPr>
        <w:t>П</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р</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и</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м</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е</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ч</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а</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н</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и</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е</w:t>
      </w:r>
      <w:r w:rsidR="00A851F3" w:rsidRPr="003774A4">
        <w:rPr>
          <w:rFonts w:ascii="Times New Roman" w:eastAsia="Times New Roman" w:hAnsi="Times New Roman"/>
          <w:sz w:val="20"/>
          <w:szCs w:val="20"/>
        </w:rPr>
        <w:t xml:space="preserve"> </w:t>
      </w:r>
      <w:r w:rsidRPr="003774A4">
        <w:rPr>
          <w:rFonts w:ascii="Times New Roman" w:eastAsia="Times New Roman" w:hAnsi="Times New Roman"/>
          <w:sz w:val="20"/>
          <w:szCs w:val="20"/>
        </w:rPr>
        <w:t>–</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При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расположении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на</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одном</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водотоке</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нескольких</w:t>
      </w:r>
      <w:r w:rsidR="00A851F3" w:rsidRPr="003774A4">
        <w:rPr>
          <w:rFonts w:ascii="Times New Roman" w:eastAsia="Times New Roman" w:hAnsi="Times New Roman"/>
          <w:sz w:val="20"/>
          <w:szCs w:val="20"/>
        </w:rPr>
        <w:t xml:space="preserve"> </w:t>
      </w:r>
      <w:r w:rsidR="005A04CB" w:rsidRPr="003774A4">
        <w:rPr>
          <w:rFonts w:ascii="Times New Roman" w:eastAsia="Times New Roman" w:hAnsi="Times New Roman"/>
          <w:sz w:val="20"/>
          <w:szCs w:val="20"/>
        </w:rPr>
        <w:t>поселений</w:t>
      </w:r>
      <w:r w:rsidR="00A851F3" w:rsidRPr="003774A4">
        <w:rPr>
          <w:rFonts w:ascii="Times New Roman" w:eastAsia="Times New Roman" w:hAnsi="Times New Roman"/>
          <w:sz w:val="20"/>
          <w:szCs w:val="20"/>
        </w:rPr>
        <w:t xml:space="preserve"> </w:t>
      </w:r>
      <w:r w:rsidR="005A04CB" w:rsidRPr="003774A4">
        <w:rPr>
          <w:rFonts w:ascii="Times New Roman" w:eastAsia="Times New Roman" w:hAnsi="Times New Roman"/>
          <w:sz w:val="20"/>
          <w:szCs w:val="20"/>
        </w:rPr>
        <w:t>и/или</w:t>
      </w:r>
      <w:r w:rsidR="00A851F3" w:rsidRPr="003774A4">
        <w:rPr>
          <w:rFonts w:ascii="Times New Roman" w:eastAsia="Times New Roman" w:hAnsi="Times New Roman"/>
          <w:sz w:val="20"/>
          <w:szCs w:val="20"/>
        </w:rPr>
        <w:t xml:space="preserve"> </w:t>
      </w:r>
      <w:r w:rsidR="005A04CB" w:rsidRPr="003774A4">
        <w:rPr>
          <w:rFonts w:ascii="Times New Roman" w:eastAsia="Times New Roman" w:hAnsi="Times New Roman"/>
          <w:sz w:val="20"/>
          <w:szCs w:val="20"/>
        </w:rPr>
        <w:t>городских</w:t>
      </w:r>
      <w:r w:rsidR="00A851F3" w:rsidRPr="003774A4">
        <w:rPr>
          <w:rFonts w:ascii="Times New Roman" w:eastAsia="Times New Roman" w:hAnsi="Times New Roman"/>
          <w:sz w:val="20"/>
          <w:szCs w:val="20"/>
        </w:rPr>
        <w:t xml:space="preserve"> </w:t>
      </w:r>
      <w:r w:rsidR="005A04CB" w:rsidRPr="003774A4">
        <w:rPr>
          <w:rFonts w:ascii="Times New Roman" w:eastAsia="Times New Roman" w:hAnsi="Times New Roman"/>
          <w:sz w:val="20"/>
          <w:szCs w:val="20"/>
        </w:rPr>
        <w:t>округов</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с</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водозаборами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из</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поверхностного</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(подруслового)</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источника</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варианты</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размещения</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точки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сброса</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очищенных</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сточных</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вод</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следует</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обосновывать</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согласовывать</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со</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всеми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заинтересованными</w:t>
      </w:r>
      <w:r w:rsidR="00A851F3" w:rsidRPr="003774A4">
        <w:rPr>
          <w:rFonts w:ascii="Times New Roman" w:eastAsia="Times New Roman" w:hAnsi="Times New Roman"/>
          <w:sz w:val="20"/>
          <w:szCs w:val="20"/>
        </w:rPr>
        <w:t xml:space="preserve"> </w:t>
      </w:r>
      <w:r w:rsidR="006B7A61" w:rsidRPr="003774A4">
        <w:rPr>
          <w:rFonts w:ascii="Times New Roman" w:eastAsia="Times New Roman" w:hAnsi="Times New Roman"/>
          <w:sz w:val="20"/>
          <w:szCs w:val="20"/>
        </w:rPr>
        <w:t>организациями</w:t>
      </w:r>
      <w:r w:rsidR="00FD1100" w:rsidRPr="003774A4">
        <w:rPr>
          <w:rFonts w:ascii="Times New Roman" w:hAnsi="Times New Roman"/>
          <w:sz w:val="20"/>
          <w:szCs w:val="20"/>
        </w:rPr>
        <w:t>.</w:t>
      </w:r>
    </w:p>
    <w:p w14:paraId="65C3B91F" w14:textId="20A1D213" w:rsidR="00D72E56" w:rsidRPr="003774A4" w:rsidRDefault="00D72E56" w:rsidP="00936AB1">
      <w:pPr>
        <w:pStyle w:val="aff3"/>
        <w:ind w:firstLine="567"/>
        <w:jc w:val="both"/>
        <w:rPr>
          <w:rFonts w:ascii="Times New Roman" w:hAnsi="Times New Roman"/>
          <w:sz w:val="20"/>
          <w:szCs w:val="20"/>
        </w:rPr>
      </w:pPr>
      <w:r>
        <w:rPr>
          <w:rFonts w:ascii="Times New Roman" w:hAnsi="Times New Roman"/>
          <w:b/>
          <w:bCs/>
          <w:sz w:val="28"/>
          <w:szCs w:val="28"/>
        </w:rPr>
        <w:t>(Измененная редакция, Изм. № 3).</w:t>
      </w:r>
    </w:p>
    <w:p w14:paraId="5380195D" w14:textId="77777777" w:rsidR="006B7A61" w:rsidRPr="003774A4" w:rsidRDefault="00225253" w:rsidP="001B1F5C">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6B7A61" w:rsidRPr="003774A4">
        <w:rPr>
          <w:rFonts w:ascii="Times New Roman" w:hAnsi="Times New Roman"/>
          <w:sz w:val="28"/>
          <w:szCs w:val="28"/>
        </w:rPr>
        <w:t>Компоновка</w:t>
      </w:r>
      <w:r w:rsidR="00A851F3" w:rsidRPr="003774A4">
        <w:rPr>
          <w:rFonts w:ascii="Times New Roman" w:hAnsi="Times New Roman"/>
          <w:sz w:val="28"/>
          <w:szCs w:val="28"/>
        </w:rPr>
        <w:t xml:space="preserve"> </w:t>
      </w:r>
      <w:r w:rsidR="006B7A61"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6B7A61" w:rsidRPr="003774A4">
        <w:rPr>
          <w:rFonts w:ascii="Times New Roman" w:hAnsi="Times New Roman"/>
          <w:sz w:val="28"/>
          <w:szCs w:val="28"/>
        </w:rPr>
        <w:t>и</w:t>
      </w:r>
      <w:r w:rsidR="00A851F3" w:rsidRPr="003774A4">
        <w:rPr>
          <w:rFonts w:ascii="Times New Roman" w:hAnsi="Times New Roman"/>
          <w:sz w:val="28"/>
          <w:szCs w:val="28"/>
        </w:rPr>
        <w:t xml:space="preserve"> </w:t>
      </w:r>
      <w:r w:rsidR="006B7A61"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6B7A61" w:rsidRPr="003774A4">
        <w:rPr>
          <w:rFonts w:ascii="Times New Roman" w:hAnsi="Times New Roman"/>
          <w:sz w:val="28"/>
          <w:szCs w:val="28"/>
        </w:rPr>
        <w:t>на</w:t>
      </w:r>
      <w:r w:rsidR="00A851F3" w:rsidRPr="003774A4">
        <w:rPr>
          <w:rFonts w:ascii="Times New Roman" w:hAnsi="Times New Roman"/>
          <w:sz w:val="28"/>
          <w:szCs w:val="28"/>
        </w:rPr>
        <w:t xml:space="preserve"> </w:t>
      </w:r>
      <w:r w:rsidR="006B7A61" w:rsidRPr="003774A4">
        <w:rPr>
          <w:rFonts w:ascii="Times New Roman" w:hAnsi="Times New Roman"/>
          <w:sz w:val="28"/>
          <w:szCs w:val="28"/>
        </w:rPr>
        <w:t>площадке</w:t>
      </w:r>
      <w:r w:rsidR="00A851F3" w:rsidRPr="003774A4">
        <w:rPr>
          <w:rFonts w:ascii="Times New Roman" w:hAnsi="Times New Roman"/>
          <w:sz w:val="28"/>
          <w:szCs w:val="28"/>
        </w:rPr>
        <w:t xml:space="preserve"> </w:t>
      </w:r>
      <w:r w:rsidR="006B7A61"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6B7A61" w:rsidRPr="003774A4">
        <w:rPr>
          <w:rFonts w:ascii="Times New Roman" w:hAnsi="Times New Roman"/>
          <w:sz w:val="28"/>
          <w:szCs w:val="28"/>
        </w:rPr>
        <w:t>обеспечивать:</w:t>
      </w:r>
    </w:p>
    <w:p w14:paraId="7459ED62" w14:textId="77777777" w:rsidR="006B7A61"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6B7A61" w:rsidRPr="003774A4">
        <w:rPr>
          <w:rFonts w:ascii="Times New Roman" w:hAnsi="Times New Roman"/>
          <w:sz w:val="28"/>
          <w:szCs w:val="28"/>
        </w:rPr>
        <w:t>рациональное</w:t>
      </w:r>
      <w:r w:rsidR="00A851F3" w:rsidRPr="003774A4">
        <w:rPr>
          <w:rFonts w:ascii="Times New Roman" w:hAnsi="Times New Roman"/>
          <w:sz w:val="28"/>
          <w:szCs w:val="28"/>
        </w:rPr>
        <w:t xml:space="preserve"> </w:t>
      </w:r>
      <w:r w:rsidR="006B7A61"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006B7A61"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006B7A61" w:rsidRPr="003774A4">
        <w:rPr>
          <w:rFonts w:ascii="Times New Roman" w:hAnsi="Times New Roman"/>
          <w:sz w:val="28"/>
          <w:szCs w:val="28"/>
        </w:rPr>
        <w:t>с</w:t>
      </w:r>
      <w:r w:rsidR="00A851F3" w:rsidRPr="003774A4">
        <w:rPr>
          <w:rFonts w:ascii="Times New Roman" w:hAnsi="Times New Roman"/>
          <w:sz w:val="28"/>
          <w:szCs w:val="28"/>
        </w:rPr>
        <w:t xml:space="preserve"> </w:t>
      </w:r>
      <w:r w:rsidR="006B7A61" w:rsidRPr="003774A4">
        <w:rPr>
          <w:rFonts w:ascii="Times New Roman" w:hAnsi="Times New Roman"/>
          <w:sz w:val="28"/>
          <w:szCs w:val="28"/>
        </w:rPr>
        <w:t>уч</w:t>
      </w:r>
      <w:r w:rsidR="00CF642A" w:rsidRPr="003774A4">
        <w:rPr>
          <w:rFonts w:ascii="Times New Roman" w:hAnsi="Times New Roman"/>
          <w:sz w:val="28"/>
          <w:szCs w:val="28"/>
        </w:rPr>
        <w:t>е</w:t>
      </w:r>
      <w:r w:rsidR="006B7A61" w:rsidRPr="003774A4">
        <w:rPr>
          <w:rFonts w:ascii="Times New Roman" w:hAnsi="Times New Roman"/>
          <w:sz w:val="28"/>
          <w:szCs w:val="28"/>
        </w:rPr>
        <w:t>том</w:t>
      </w:r>
      <w:r w:rsidR="00A851F3" w:rsidRPr="003774A4">
        <w:rPr>
          <w:rFonts w:ascii="Times New Roman" w:hAnsi="Times New Roman"/>
          <w:sz w:val="28"/>
          <w:szCs w:val="28"/>
        </w:rPr>
        <w:t xml:space="preserve"> </w:t>
      </w:r>
      <w:r w:rsidR="006B7A61" w:rsidRPr="003774A4">
        <w:rPr>
          <w:rFonts w:ascii="Times New Roman" w:hAnsi="Times New Roman"/>
          <w:sz w:val="28"/>
          <w:szCs w:val="28"/>
        </w:rPr>
        <w:t>перспективного</w:t>
      </w:r>
      <w:r w:rsidR="00A851F3" w:rsidRPr="003774A4">
        <w:rPr>
          <w:rFonts w:ascii="Times New Roman" w:hAnsi="Times New Roman"/>
          <w:sz w:val="28"/>
          <w:szCs w:val="28"/>
        </w:rPr>
        <w:t xml:space="preserve"> </w:t>
      </w:r>
      <w:r w:rsidR="006B7A61" w:rsidRPr="003774A4">
        <w:rPr>
          <w:rFonts w:ascii="Times New Roman" w:hAnsi="Times New Roman"/>
          <w:sz w:val="28"/>
          <w:szCs w:val="28"/>
        </w:rPr>
        <w:t>расширения</w:t>
      </w:r>
      <w:r w:rsidR="00A851F3" w:rsidRPr="003774A4">
        <w:rPr>
          <w:rFonts w:ascii="Times New Roman" w:hAnsi="Times New Roman"/>
          <w:sz w:val="28"/>
          <w:szCs w:val="28"/>
        </w:rPr>
        <w:t xml:space="preserve"> </w:t>
      </w:r>
      <w:r w:rsidR="006B7A61"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6B7A61" w:rsidRPr="003774A4">
        <w:rPr>
          <w:rFonts w:ascii="Times New Roman" w:hAnsi="Times New Roman"/>
          <w:sz w:val="28"/>
          <w:szCs w:val="28"/>
        </w:rPr>
        <w:t>и</w:t>
      </w:r>
      <w:r w:rsidR="00A851F3" w:rsidRPr="003774A4">
        <w:rPr>
          <w:rFonts w:ascii="Times New Roman" w:hAnsi="Times New Roman"/>
          <w:sz w:val="28"/>
          <w:szCs w:val="28"/>
        </w:rPr>
        <w:t xml:space="preserve"> </w:t>
      </w:r>
      <w:r w:rsidR="006B7A61"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006B7A61" w:rsidRPr="003774A4">
        <w:rPr>
          <w:rFonts w:ascii="Times New Roman" w:hAnsi="Times New Roman"/>
          <w:sz w:val="28"/>
          <w:szCs w:val="28"/>
        </w:rPr>
        <w:t>строительства</w:t>
      </w:r>
      <w:r w:rsidR="00A851F3" w:rsidRPr="003774A4">
        <w:rPr>
          <w:rFonts w:ascii="Times New Roman" w:hAnsi="Times New Roman"/>
          <w:sz w:val="28"/>
          <w:szCs w:val="28"/>
        </w:rPr>
        <w:t xml:space="preserve"> </w:t>
      </w:r>
      <w:r w:rsidR="006B7A61" w:rsidRPr="003774A4">
        <w:rPr>
          <w:rFonts w:ascii="Times New Roman" w:hAnsi="Times New Roman"/>
          <w:sz w:val="28"/>
          <w:szCs w:val="28"/>
        </w:rPr>
        <w:t>по</w:t>
      </w:r>
      <w:r w:rsidR="00A851F3" w:rsidRPr="003774A4">
        <w:rPr>
          <w:rFonts w:ascii="Times New Roman" w:hAnsi="Times New Roman"/>
          <w:sz w:val="28"/>
          <w:szCs w:val="28"/>
        </w:rPr>
        <w:t xml:space="preserve"> </w:t>
      </w:r>
      <w:r w:rsidR="006B7A61" w:rsidRPr="003774A4">
        <w:rPr>
          <w:rFonts w:ascii="Times New Roman" w:hAnsi="Times New Roman"/>
          <w:sz w:val="28"/>
          <w:szCs w:val="28"/>
        </w:rPr>
        <w:t>очередям;</w:t>
      </w:r>
    </w:p>
    <w:p w14:paraId="38F4B852" w14:textId="77777777" w:rsidR="006B7A61"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6B7A61" w:rsidRPr="003774A4">
        <w:rPr>
          <w:rFonts w:ascii="Times New Roman" w:hAnsi="Times New Roman"/>
          <w:sz w:val="28"/>
          <w:szCs w:val="28"/>
        </w:rPr>
        <w:t>оптимальное</w:t>
      </w:r>
      <w:r w:rsidR="00A851F3" w:rsidRPr="003774A4">
        <w:rPr>
          <w:rFonts w:ascii="Times New Roman" w:hAnsi="Times New Roman"/>
          <w:sz w:val="28"/>
          <w:szCs w:val="28"/>
        </w:rPr>
        <w:t xml:space="preserve"> </w:t>
      </w:r>
      <w:r w:rsidR="006B7A61" w:rsidRPr="003774A4">
        <w:rPr>
          <w:rFonts w:ascii="Times New Roman" w:hAnsi="Times New Roman"/>
          <w:sz w:val="28"/>
          <w:szCs w:val="28"/>
        </w:rPr>
        <w:t>блокирование</w:t>
      </w:r>
      <w:r w:rsidR="00A851F3" w:rsidRPr="003774A4">
        <w:rPr>
          <w:rFonts w:ascii="Times New Roman" w:hAnsi="Times New Roman"/>
          <w:sz w:val="28"/>
          <w:szCs w:val="28"/>
        </w:rPr>
        <w:t xml:space="preserve"> </w:t>
      </w:r>
      <w:r w:rsidR="006B7A61"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6B7A61" w:rsidRPr="003774A4">
        <w:rPr>
          <w:rFonts w:ascii="Times New Roman" w:hAnsi="Times New Roman"/>
          <w:sz w:val="28"/>
          <w:szCs w:val="28"/>
        </w:rPr>
        <w:t>и</w:t>
      </w:r>
      <w:r w:rsidR="00A851F3" w:rsidRPr="003774A4">
        <w:rPr>
          <w:rFonts w:ascii="Times New Roman" w:hAnsi="Times New Roman"/>
          <w:sz w:val="28"/>
          <w:szCs w:val="28"/>
        </w:rPr>
        <w:t xml:space="preserve"> </w:t>
      </w:r>
      <w:r w:rsidR="006B7A61"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6B7A61" w:rsidRPr="003774A4">
        <w:rPr>
          <w:rFonts w:ascii="Times New Roman" w:hAnsi="Times New Roman"/>
          <w:sz w:val="28"/>
          <w:szCs w:val="28"/>
        </w:rPr>
        <w:t>различного</w:t>
      </w:r>
      <w:r w:rsidR="00A851F3" w:rsidRPr="003774A4">
        <w:rPr>
          <w:rFonts w:ascii="Times New Roman" w:hAnsi="Times New Roman"/>
          <w:sz w:val="28"/>
          <w:szCs w:val="28"/>
        </w:rPr>
        <w:t xml:space="preserve"> </w:t>
      </w:r>
      <w:r w:rsidR="006B7A61" w:rsidRPr="003774A4">
        <w:rPr>
          <w:rFonts w:ascii="Times New Roman" w:hAnsi="Times New Roman"/>
          <w:sz w:val="28"/>
          <w:szCs w:val="28"/>
        </w:rPr>
        <w:t>назначе</w:t>
      </w:r>
      <w:r w:rsidR="00A26A25" w:rsidRPr="003774A4">
        <w:rPr>
          <w:rFonts w:ascii="Times New Roman" w:hAnsi="Times New Roman"/>
          <w:sz w:val="28"/>
          <w:szCs w:val="28"/>
        </w:rPr>
        <w:t>ния</w:t>
      </w:r>
      <w:r w:rsidR="00A851F3" w:rsidRPr="003774A4">
        <w:rPr>
          <w:rFonts w:ascii="Times New Roman" w:hAnsi="Times New Roman"/>
          <w:sz w:val="28"/>
          <w:szCs w:val="28"/>
        </w:rPr>
        <w:t xml:space="preserve"> </w:t>
      </w:r>
      <w:r w:rsidR="00A26A25" w:rsidRPr="003774A4">
        <w:rPr>
          <w:rFonts w:ascii="Times New Roman" w:hAnsi="Times New Roman"/>
          <w:sz w:val="28"/>
          <w:szCs w:val="28"/>
        </w:rPr>
        <w:t>и</w:t>
      </w:r>
      <w:r w:rsidR="00A851F3" w:rsidRPr="003774A4">
        <w:rPr>
          <w:rFonts w:ascii="Times New Roman" w:hAnsi="Times New Roman"/>
          <w:sz w:val="28"/>
          <w:szCs w:val="28"/>
        </w:rPr>
        <w:t xml:space="preserve"> </w:t>
      </w:r>
      <w:r w:rsidR="00A26A25" w:rsidRPr="003774A4">
        <w:rPr>
          <w:rFonts w:ascii="Times New Roman" w:hAnsi="Times New Roman"/>
          <w:sz w:val="28"/>
          <w:szCs w:val="28"/>
        </w:rPr>
        <w:t>минимальную</w:t>
      </w:r>
      <w:r w:rsidR="00A851F3" w:rsidRPr="003774A4">
        <w:rPr>
          <w:rFonts w:ascii="Times New Roman" w:hAnsi="Times New Roman"/>
          <w:sz w:val="28"/>
          <w:szCs w:val="28"/>
        </w:rPr>
        <w:t xml:space="preserve"> </w:t>
      </w:r>
      <w:r w:rsidR="00A26A25" w:rsidRPr="003774A4">
        <w:rPr>
          <w:rFonts w:ascii="Times New Roman" w:hAnsi="Times New Roman"/>
          <w:sz w:val="28"/>
          <w:szCs w:val="28"/>
        </w:rPr>
        <w:t>протяж</w:t>
      </w:r>
      <w:r w:rsidR="00CF642A" w:rsidRPr="003774A4">
        <w:rPr>
          <w:rFonts w:ascii="Times New Roman" w:hAnsi="Times New Roman"/>
          <w:sz w:val="28"/>
          <w:szCs w:val="28"/>
        </w:rPr>
        <w:t>е</w:t>
      </w:r>
      <w:r w:rsidR="00A26A25" w:rsidRPr="003774A4">
        <w:rPr>
          <w:rFonts w:ascii="Times New Roman" w:hAnsi="Times New Roman"/>
          <w:sz w:val="28"/>
          <w:szCs w:val="28"/>
        </w:rPr>
        <w:t>нность</w:t>
      </w:r>
      <w:r w:rsidR="00A851F3" w:rsidRPr="003774A4">
        <w:rPr>
          <w:rFonts w:ascii="Times New Roman" w:hAnsi="Times New Roman"/>
          <w:sz w:val="28"/>
          <w:szCs w:val="28"/>
        </w:rPr>
        <w:t xml:space="preserve"> </w:t>
      </w:r>
      <w:r w:rsidR="006B7A61" w:rsidRPr="003774A4">
        <w:rPr>
          <w:rFonts w:ascii="Times New Roman" w:hAnsi="Times New Roman"/>
          <w:sz w:val="28"/>
          <w:szCs w:val="28"/>
        </w:rPr>
        <w:t>внутриплощадочных</w:t>
      </w:r>
      <w:r w:rsidR="00A851F3" w:rsidRPr="003774A4">
        <w:rPr>
          <w:rFonts w:ascii="Times New Roman" w:hAnsi="Times New Roman"/>
          <w:sz w:val="28"/>
          <w:szCs w:val="28"/>
        </w:rPr>
        <w:t xml:space="preserve"> </w:t>
      </w:r>
      <w:r w:rsidR="006B7A61" w:rsidRPr="003774A4">
        <w:rPr>
          <w:rFonts w:ascii="Times New Roman" w:hAnsi="Times New Roman"/>
          <w:sz w:val="28"/>
          <w:szCs w:val="28"/>
        </w:rPr>
        <w:t>коммуникаций;</w:t>
      </w:r>
    </w:p>
    <w:p w14:paraId="1F4FF509" w14:textId="77777777" w:rsidR="006B7A61"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6B7A61" w:rsidRPr="003774A4">
        <w:rPr>
          <w:rFonts w:ascii="Times New Roman" w:hAnsi="Times New Roman"/>
          <w:sz w:val="28"/>
          <w:szCs w:val="28"/>
        </w:rPr>
        <w:t>оптимальное</w:t>
      </w:r>
      <w:r w:rsidR="00A851F3" w:rsidRPr="003774A4">
        <w:rPr>
          <w:rFonts w:ascii="Times New Roman" w:hAnsi="Times New Roman"/>
          <w:sz w:val="28"/>
          <w:szCs w:val="28"/>
        </w:rPr>
        <w:t xml:space="preserve"> </w:t>
      </w:r>
      <w:r w:rsidR="006B7A61"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006B7A61" w:rsidRPr="003774A4">
        <w:rPr>
          <w:rFonts w:ascii="Times New Roman" w:hAnsi="Times New Roman"/>
          <w:sz w:val="28"/>
          <w:szCs w:val="28"/>
        </w:rPr>
        <w:t>уклона</w:t>
      </w:r>
      <w:r w:rsidR="00A851F3" w:rsidRPr="003774A4">
        <w:rPr>
          <w:rFonts w:ascii="Times New Roman" w:hAnsi="Times New Roman"/>
          <w:sz w:val="28"/>
          <w:szCs w:val="28"/>
        </w:rPr>
        <w:t xml:space="preserve"> </w:t>
      </w:r>
      <w:r w:rsidR="006B7A61" w:rsidRPr="003774A4">
        <w:rPr>
          <w:rFonts w:ascii="Times New Roman" w:hAnsi="Times New Roman"/>
          <w:sz w:val="28"/>
          <w:szCs w:val="28"/>
        </w:rPr>
        <w:t>местности</w:t>
      </w:r>
      <w:r w:rsidR="00A851F3" w:rsidRPr="003774A4">
        <w:rPr>
          <w:rFonts w:ascii="Times New Roman" w:hAnsi="Times New Roman"/>
          <w:sz w:val="28"/>
          <w:szCs w:val="28"/>
        </w:rPr>
        <w:t xml:space="preserve"> </w:t>
      </w:r>
      <w:r w:rsidR="00DB1683" w:rsidRPr="003774A4">
        <w:rPr>
          <w:rFonts w:ascii="Times New Roman" w:hAnsi="Times New Roman"/>
          <w:sz w:val="28"/>
          <w:szCs w:val="28"/>
        </w:rPr>
        <w:t>(</w:t>
      </w:r>
      <w:r w:rsidR="006B7A61" w:rsidRPr="003774A4">
        <w:rPr>
          <w:rFonts w:ascii="Times New Roman" w:hAnsi="Times New Roman"/>
          <w:sz w:val="28"/>
          <w:szCs w:val="28"/>
        </w:rPr>
        <w:t>планировки</w:t>
      </w:r>
      <w:r w:rsidR="00A851F3" w:rsidRPr="003774A4">
        <w:rPr>
          <w:rFonts w:ascii="Times New Roman" w:hAnsi="Times New Roman"/>
          <w:sz w:val="28"/>
          <w:szCs w:val="28"/>
        </w:rPr>
        <w:t xml:space="preserve"> </w:t>
      </w:r>
      <w:r w:rsidR="006B7A61" w:rsidRPr="003774A4">
        <w:rPr>
          <w:rFonts w:ascii="Times New Roman" w:hAnsi="Times New Roman"/>
          <w:sz w:val="28"/>
          <w:szCs w:val="28"/>
        </w:rPr>
        <w:t>территории</w:t>
      </w:r>
      <w:r w:rsidR="00DB1683" w:rsidRPr="003774A4">
        <w:rPr>
          <w:rFonts w:ascii="Times New Roman" w:hAnsi="Times New Roman"/>
          <w:sz w:val="28"/>
          <w:szCs w:val="28"/>
        </w:rPr>
        <w:t>)</w:t>
      </w:r>
      <w:r w:rsidR="00A851F3" w:rsidRPr="003774A4">
        <w:rPr>
          <w:rFonts w:ascii="Times New Roman" w:hAnsi="Times New Roman"/>
          <w:sz w:val="28"/>
          <w:szCs w:val="28"/>
        </w:rPr>
        <w:t xml:space="preserve"> </w:t>
      </w:r>
      <w:r w:rsidR="006B7A61" w:rsidRPr="003774A4">
        <w:rPr>
          <w:rFonts w:ascii="Times New Roman" w:hAnsi="Times New Roman"/>
          <w:sz w:val="28"/>
          <w:szCs w:val="28"/>
        </w:rPr>
        <w:t>для</w:t>
      </w:r>
      <w:r w:rsidR="00A851F3" w:rsidRPr="003774A4">
        <w:rPr>
          <w:rFonts w:ascii="Times New Roman" w:hAnsi="Times New Roman"/>
          <w:sz w:val="28"/>
          <w:szCs w:val="28"/>
        </w:rPr>
        <w:t xml:space="preserve"> </w:t>
      </w:r>
      <w:r w:rsidR="006B7A61" w:rsidRPr="003774A4">
        <w:rPr>
          <w:rFonts w:ascii="Times New Roman" w:hAnsi="Times New Roman"/>
          <w:sz w:val="28"/>
          <w:szCs w:val="28"/>
        </w:rPr>
        <w:t>самот</w:t>
      </w:r>
      <w:r w:rsidR="00CF642A" w:rsidRPr="003774A4">
        <w:rPr>
          <w:rFonts w:ascii="Times New Roman" w:hAnsi="Times New Roman"/>
          <w:sz w:val="28"/>
          <w:szCs w:val="28"/>
        </w:rPr>
        <w:t>е</w:t>
      </w:r>
      <w:r w:rsidR="006B7A61" w:rsidRPr="003774A4">
        <w:rPr>
          <w:rFonts w:ascii="Times New Roman" w:hAnsi="Times New Roman"/>
          <w:sz w:val="28"/>
          <w:szCs w:val="28"/>
        </w:rPr>
        <w:t>чного</w:t>
      </w:r>
      <w:r w:rsidR="00A851F3" w:rsidRPr="003774A4">
        <w:rPr>
          <w:rFonts w:ascii="Times New Roman" w:hAnsi="Times New Roman"/>
          <w:sz w:val="28"/>
          <w:szCs w:val="28"/>
        </w:rPr>
        <w:t xml:space="preserve"> </w:t>
      </w:r>
      <w:r w:rsidR="006B7A61" w:rsidRPr="003774A4">
        <w:rPr>
          <w:rFonts w:ascii="Times New Roman" w:hAnsi="Times New Roman"/>
          <w:sz w:val="28"/>
          <w:szCs w:val="28"/>
        </w:rPr>
        <w:t>прохождения</w:t>
      </w:r>
      <w:r w:rsidR="00A851F3" w:rsidRPr="003774A4">
        <w:rPr>
          <w:rFonts w:ascii="Times New Roman" w:hAnsi="Times New Roman"/>
          <w:sz w:val="28"/>
          <w:szCs w:val="28"/>
        </w:rPr>
        <w:t xml:space="preserve"> </w:t>
      </w:r>
      <w:r w:rsidR="006B7A61" w:rsidRPr="003774A4">
        <w:rPr>
          <w:rFonts w:ascii="Times New Roman" w:hAnsi="Times New Roman"/>
          <w:sz w:val="28"/>
          <w:szCs w:val="28"/>
        </w:rPr>
        <w:t>основного</w:t>
      </w:r>
      <w:r w:rsidR="00A851F3" w:rsidRPr="003774A4">
        <w:rPr>
          <w:rFonts w:ascii="Times New Roman" w:hAnsi="Times New Roman"/>
          <w:sz w:val="28"/>
          <w:szCs w:val="28"/>
        </w:rPr>
        <w:t xml:space="preserve"> </w:t>
      </w:r>
      <w:r w:rsidR="006B7A61" w:rsidRPr="003774A4">
        <w:rPr>
          <w:rFonts w:ascii="Times New Roman" w:hAnsi="Times New Roman"/>
          <w:sz w:val="28"/>
          <w:szCs w:val="28"/>
        </w:rPr>
        <w:t>потока</w:t>
      </w:r>
      <w:r w:rsidR="00A851F3" w:rsidRPr="003774A4">
        <w:rPr>
          <w:rFonts w:ascii="Times New Roman" w:hAnsi="Times New Roman"/>
          <w:sz w:val="28"/>
          <w:szCs w:val="28"/>
        </w:rPr>
        <w:t xml:space="preserve"> </w:t>
      </w:r>
      <w:r w:rsidR="006B7A61"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6B7A61" w:rsidRPr="003774A4">
        <w:rPr>
          <w:rFonts w:ascii="Times New Roman" w:hAnsi="Times New Roman"/>
          <w:sz w:val="28"/>
          <w:szCs w:val="28"/>
        </w:rPr>
        <w:t>вод</w:t>
      </w:r>
      <w:r w:rsidR="00A851F3" w:rsidRPr="003774A4">
        <w:rPr>
          <w:rFonts w:ascii="Times New Roman" w:hAnsi="Times New Roman"/>
          <w:sz w:val="28"/>
          <w:szCs w:val="28"/>
        </w:rPr>
        <w:t xml:space="preserve"> </w:t>
      </w:r>
      <w:r w:rsidR="006B7A61" w:rsidRPr="003774A4">
        <w:rPr>
          <w:rFonts w:ascii="Times New Roman" w:hAnsi="Times New Roman"/>
          <w:sz w:val="28"/>
          <w:szCs w:val="28"/>
        </w:rPr>
        <w:t>через</w:t>
      </w:r>
      <w:r w:rsidR="00A851F3" w:rsidRPr="003774A4">
        <w:rPr>
          <w:rFonts w:ascii="Times New Roman" w:hAnsi="Times New Roman"/>
          <w:sz w:val="28"/>
          <w:szCs w:val="28"/>
        </w:rPr>
        <w:t xml:space="preserve"> </w:t>
      </w:r>
      <w:r w:rsidR="006B7A61"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006B7A61" w:rsidRPr="003774A4">
        <w:rPr>
          <w:rFonts w:ascii="Times New Roman" w:hAnsi="Times New Roman"/>
          <w:sz w:val="28"/>
          <w:szCs w:val="28"/>
        </w:rPr>
        <w:t>с</w:t>
      </w:r>
      <w:r w:rsidR="00A851F3" w:rsidRPr="003774A4">
        <w:rPr>
          <w:rFonts w:ascii="Times New Roman" w:hAnsi="Times New Roman"/>
          <w:sz w:val="28"/>
          <w:szCs w:val="28"/>
        </w:rPr>
        <w:t xml:space="preserve"> </w:t>
      </w:r>
      <w:r w:rsidR="006B7A61" w:rsidRPr="003774A4">
        <w:rPr>
          <w:rFonts w:ascii="Times New Roman" w:hAnsi="Times New Roman"/>
          <w:sz w:val="28"/>
          <w:szCs w:val="28"/>
        </w:rPr>
        <w:t>уч</w:t>
      </w:r>
      <w:r w:rsidR="00CF642A" w:rsidRPr="003774A4">
        <w:rPr>
          <w:rFonts w:ascii="Times New Roman" w:hAnsi="Times New Roman"/>
          <w:sz w:val="28"/>
          <w:szCs w:val="28"/>
        </w:rPr>
        <w:t>е</w:t>
      </w:r>
      <w:r w:rsidR="006B7A61" w:rsidRPr="003774A4">
        <w:rPr>
          <w:rFonts w:ascii="Times New Roman" w:hAnsi="Times New Roman"/>
          <w:sz w:val="28"/>
          <w:szCs w:val="28"/>
        </w:rPr>
        <w:t>том</w:t>
      </w:r>
      <w:r w:rsidR="00A851F3" w:rsidRPr="003774A4">
        <w:rPr>
          <w:rFonts w:ascii="Times New Roman" w:hAnsi="Times New Roman"/>
          <w:sz w:val="28"/>
          <w:szCs w:val="28"/>
        </w:rPr>
        <w:t xml:space="preserve"> </w:t>
      </w:r>
      <w:r w:rsidR="006B7A61" w:rsidRPr="003774A4">
        <w:rPr>
          <w:rFonts w:ascii="Times New Roman" w:hAnsi="Times New Roman"/>
          <w:sz w:val="28"/>
          <w:szCs w:val="28"/>
        </w:rPr>
        <w:t>всех</w:t>
      </w:r>
      <w:r w:rsidR="00A851F3" w:rsidRPr="003774A4">
        <w:rPr>
          <w:rFonts w:ascii="Times New Roman" w:hAnsi="Times New Roman"/>
          <w:sz w:val="28"/>
          <w:szCs w:val="28"/>
        </w:rPr>
        <w:t xml:space="preserve"> </w:t>
      </w:r>
      <w:r w:rsidR="006B7A61" w:rsidRPr="003774A4">
        <w:rPr>
          <w:rFonts w:ascii="Times New Roman" w:hAnsi="Times New Roman"/>
          <w:sz w:val="28"/>
          <w:szCs w:val="28"/>
        </w:rPr>
        <w:t>потерь</w:t>
      </w:r>
      <w:r w:rsidR="00A851F3" w:rsidRPr="003774A4">
        <w:rPr>
          <w:rFonts w:ascii="Times New Roman" w:hAnsi="Times New Roman"/>
          <w:sz w:val="28"/>
          <w:szCs w:val="28"/>
        </w:rPr>
        <w:t xml:space="preserve"> </w:t>
      </w:r>
      <w:r w:rsidR="006B7A61" w:rsidRPr="003774A4">
        <w:rPr>
          <w:rFonts w:ascii="Times New Roman" w:hAnsi="Times New Roman"/>
          <w:sz w:val="28"/>
          <w:szCs w:val="28"/>
        </w:rPr>
        <w:t>напора.</w:t>
      </w:r>
      <w:r w:rsidR="00A851F3" w:rsidRPr="003774A4">
        <w:rPr>
          <w:rFonts w:ascii="Times New Roman" w:hAnsi="Times New Roman"/>
          <w:sz w:val="28"/>
          <w:szCs w:val="28"/>
        </w:rPr>
        <w:t xml:space="preserve"> </w:t>
      </w:r>
      <w:r w:rsidR="006B7A61" w:rsidRPr="003774A4">
        <w:rPr>
          <w:rFonts w:ascii="Times New Roman" w:hAnsi="Times New Roman"/>
          <w:sz w:val="28"/>
          <w:szCs w:val="28"/>
        </w:rPr>
        <w:t>При</w:t>
      </w:r>
      <w:r w:rsidR="00A851F3" w:rsidRPr="003774A4">
        <w:rPr>
          <w:rFonts w:ascii="Times New Roman" w:hAnsi="Times New Roman"/>
          <w:sz w:val="28"/>
          <w:szCs w:val="28"/>
        </w:rPr>
        <w:t xml:space="preserve"> </w:t>
      </w:r>
      <w:r w:rsidR="006B7A61"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006B7A61"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DB1683" w:rsidRPr="003774A4">
        <w:rPr>
          <w:rFonts w:ascii="Times New Roman" w:hAnsi="Times New Roman"/>
          <w:sz w:val="28"/>
          <w:szCs w:val="28"/>
        </w:rPr>
        <w:t>примене</w:t>
      </w:r>
      <w:r w:rsidR="006B7A61" w:rsidRPr="003774A4">
        <w:rPr>
          <w:rFonts w:ascii="Times New Roman" w:hAnsi="Times New Roman"/>
          <w:sz w:val="28"/>
          <w:szCs w:val="28"/>
        </w:rPr>
        <w:t>ние</w:t>
      </w:r>
      <w:r w:rsidR="00A851F3" w:rsidRPr="003774A4">
        <w:rPr>
          <w:rFonts w:ascii="Times New Roman" w:hAnsi="Times New Roman"/>
          <w:sz w:val="28"/>
          <w:szCs w:val="28"/>
        </w:rPr>
        <w:t xml:space="preserve"> </w:t>
      </w:r>
      <w:r w:rsidR="006B7A61"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6B7A61" w:rsidRPr="003774A4">
        <w:rPr>
          <w:rFonts w:ascii="Times New Roman" w:hAnsi="Times New Roman"/>
          <w:sz w:val="28"/>
          <w:szCs w:val="28"/>
        </w:rPr>
        <w:t>подкачки</w:t>
      </w:r>
      <w:r w:rsidR="00A851F3" w:rsidRPr="003774A4">
        <w:rPr>
          <w:rFonts w:ascii="Times New Roman" w:hAnsi="Times New Roman"/>
          <w:sz w:val="28"/>
          <w:szCs w:val="28"/>
        </w:rPr>
        <w:t xml:space="preserve"> </w:t>
      </w:r>
      <w:r w:rsidR="006B7A61"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6B7A61" w:rsidRPr="003774A4">
        <w:rPr>
          <w:rFonts w:ascii="Times New Roman" w:hAnsi="Times New Roman"/>
          <w:sz w:val="28"/>
          <w:szCs w:val="28"/>
        </w:rPr>
        <w:t>вод</w:t>
      </w:r>
      <w:r w:rsidRPr="003774A4">
        <w:rPr>
          <w:rFonts w:ascii="Times New Roman" w:hAnsi="Times New Roman"/>
          <w:sz w:val="28"/>
          <w:szCs w:val="28"/>
        </w:rPr>
        <w:t>.</w:t>
      </w:r>
    </w:p>
    <w:p w14:paraId="59782C8A" w14:textId="77777777" w:rsidR="00225253" w:rsidRPr="003774A4" w:rsidRDefault="00225253" w:rsidP="001B1F5C">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725194E7" w14:textId="77777777" w:rsidR="00225253"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равномерного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распределения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между</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отдельными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элементами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отключения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ремонт</w:t>
      </w:r>
      <w:r w:rsidR="00A851F3" w:rsidRPr="003774A4">
        <w:rPr>
          <w:rFonts w:ascii="Times New Roman" w:hAnsi="Times New Roman"/>
          <w:sz w:val="28"/>
          <w:szCs w:val="28"/>
        </w:rPr>
        <w:t xml:space="preserve"> </w:t>
      </w:r>
      <w:r w:rsidR="00225253" w:rsidRPr="003774A4">
        <w:rPr>
          <w:rFonts w:ascii="Times New Roman" w:hAnsi="Times New Roman"/>
          <w:sz w:val="28"/>
          <w:szCs w:val="28"/>
        </w:rPr>
        <w:t>без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нарушения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комплекса,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опорожнения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промывки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коммуникаций;</w:t>
      </w:r>
    </w:p>
    <w:p w14:paraId="3ECA5BE7" w14:textId="77777777" w:rsidR="00225253"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измерения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расходов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биогаза;</w:t>
      </w:r>
    </w:p>
    <w:p w14:paraId="74347BAA" w14:textId="11470FC6" w:rsidR="00225253"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1B1F5C" w:rsidRPr="003774A4">
        <w:rPr>
          <w:rFonts w:ascii="Times New Roman" w:hAnsi="Times New Roman"/>
          <w:sz w:val="28"/>
          <w:szCs w:val="28"/>
        </w:rPr>
        <w:t xml:space="preserve">экономически </w:t>
      </w:r>
      <w:r w:rsidR="00D72E56">
        <w:rPr>
          <w:rFonts w:ascii="Times New Roman" w:hAnsi="Times New Roman"/>
          <w:sz w:val="28"/>
          <w:szCs w:val="28"/>
        </w:rPr>
        <w:t>обоснованное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вторичных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энергоресурсов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(биогаза;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тепла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сжатого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нужд</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очистки;</w:t>
      </w:r>
    </w:p>
    <w:p w14:paraId="1C79254B" w14:textId="311B98BD" w:rsidR="00225253" w:rsidRPr="003774A4"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оборудование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непрерывного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контроля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качества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поступающих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очищенных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DB1683" w:rsidRPr="003774A4">
        <w:rPr>
          <w:rFonts w:ascii="Times New Roman" w:hAnsi="Times New Roman"/>
          <w:sz w:val="28"/>
          <w:szCs w:val="28"/>
        </w:rPr>
        <w:t xml:space="preserve">вод или </w:t>
      </w:r>
      <w:r w:rsidR="00225253" w:rsidRPr="003774A4">
        <w:rPr>
          <w:rFonts w:ascii="Times New Roman" w:hAnsi="Times New Roman"/>
          <w:sz w:val="28"/>
          <w:szCs w:val="28"/>
        </w:rPr>
        <w:t>лабораторное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оборудова</w:t>
      </w:r>
      <w:r w:rsidR="002506F7" w:rsidRPr="003774A4">
        <w:rPr>
          <w:rFonts w:ascii="Times New Roman" w:hAnsi="Times New Roman"/>
          <w:sz w:val="28"/>
          <w:szCs w:val="28"/>
        </w:rPr>
        <w:t>ние</w:t>
      </w:r>
      <w:r w:rsidR="00A851F3" w:rsidRPr="003774A4">
        <w:rPr>
          <w:rFonts w:ascii="Times New Roman" w:hAnsi="Times New Roman"/>
          <w:sz w:val="28"/>
          <w:szCs w:val="28"/>
        </w:rPr>
        <w:t xml:space="preserve"> </w:t>
      </w:r>
      <w:r w:rsidR="002506F7" w:rsidRPr="003774A4">
        <w:rPr>
          <w:rFonts w:ascii="Times New Roman" w:hAnsi="Times New Roman"/>
          <w:sz w:val="28"/>
          <w:szCs w:val="28"/>
        </w:rPr>
        <w:t>для</w:t>
      </w:r>
      <w:r w:rsidR="00A851F3" w:rsidRPr="003774A4">
        <w:rPr>
          <w:rFonts w:ascii="Times New Roman" w:hAnsi="Times New Roman"/>
          <w:sz w:val="28"/>
          <w:szCs w:val="28"/>
        </w:rPr>
        <w:t xml:space="preserve"> </w:t>
      </w:r>
      <w:r w:rsidR="002506F7" w:rsidRPr="003774A4">
        <w:rPr>
          <w:rFonts w:ascii="Times New Roman" w:hAnsi="Times New Roman"/>
          <w:sz w:val="28"/>
          <w:szCs w:val="28"/>
        </w:rPr>
        <w:t>периодического</w:t>
      </w:r>
      <w:r w:rsidR="00A851F3" w:rsidRPr="003774A4">
        <w:rPr>
          <w:rFonts w:ascii="Times New Roman" w:hAnsi="Times New Roman"/>
          <w:sz w:val="28"/>
          <w:szCs w:val="28"/>
        </w:rPr>
        <w:t xml:space="preserve"> </w:t>
      </w:r>
      <w:r w:rsidR="002506F7" w:rsidRPr="003774A4">
        <w:rPr>
          <w:rFonts w:ascii="Times New Roman" w:hAnsi="Times New Roman"/>
          <w:sz w:val="28"/>
          <w:szCs w:val="28"/>
        </w:rPr>
        <w:t>контроля</w:t>
      </w:r>
      <w:r w:rsidR="001B1F5C" w:rsidRPr="003774A4">
        <w:rPr>
          <w:rFonts w:ascii="Times New Roman" w:hAnsi="Times New Roman"/>
          <w:sz w:val="28"/>
          <w:szCs w:val="28"/>
        </w:rPr>
        <w:t>. На очистных сооружениях, отнесенных к I категории природопользователей, следует предусматривать системы автоматического контроля сбросов загрязняющих веществ и технические средствам фиксации и передачи информации о показателях в государственный реестр объектов, оказывающих негативное воздействие на окружающую среду в соответствии с [35], [36];</w:t>
      </w:r>
    </w:p>
    <w:p w14:paraId="6E985D86" w14:textId="77777777" w:rsidR="00225253" w:rsidRDefault="00F22E12" w:rsidP="001B1F5C">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оптимальную</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степень</w:t>
      </w:r>
      <w:r w:rsidR="00A851F3" w:rsidRPr="003774A4">
        <w:rPr>
          <w:rFonts w:ascii="Times New Roman" w:hAnsi="Times New Roman"/>
          <w:sz w:val="28"/>
          <w:szCs w:val="28"/>
        </w:rPr>
        <w:t xml:space="preserve"> </w:t>
      </w:r>
      <w:r w:rsidR="00225253" w:rsidRPr="003774A4">
        <w:rPr>
          <w:rFonts w:ascii="Times New Roman" w:hAnsi="Times New Roman"/>
          <w:sz w:val="28"/>
          <w:szCs w:val="28"/>
        </w:rPr>
        <w:t>автоматизации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технико-экономического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обоснования,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наличия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квалифицированного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персонала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др.</w:t>
      </w:r>
    </w:p>
    <w:p w14:paraId="62AE9193" w14:textId="5E13AB2A" w:rsidR="00D72E56" w:rsidRPr="003774A4" w:rsidRDefault="00D72E56" w:rsidP="001B1F5C">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758DB618" w14:textId="77777777"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9.1.14 При проектировании очистных сооружений необходимо предусматривать мероприятия по недопущению выбросов загрязняющих веществ, приводящих к превышениям ПДК, предотвращению вторичного загрязнения почвы, поверхностных и подземных вод в результате деятельности по очистке сточных вод и обработки осадка.</w:t>
      </w:r>
    </w:p>
    <w:p w14:paraId="588FA0AB" w14:textId="0C2565E8" w:rsidR="001B1F5C"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xml:space="preserve">9.1.15 Мероприятия по защите атмосферного воздуха следует предусматривать в соответствии с </w:t>
      </w:r>
      <w:r w:rsidR="00A25F26" w:rsidRPr="003774A4">
        <w:rPr>
          <w:rFonts w:ascii="Times New Roman" w:hAnsi="Times New Roman"/>
          <w:sz w:val="28"/>
          <w:szCs w:val="28"/>
        </w:rPr>
        <w:t xml:space="preserve"> разделом 13</w:t>
      </w:r>
      <w:r w:rsidRPr="003774A4">
        <w:rPr>
          <w:rFonts w:ascii="Times New Roman" w:hAnsi="Times New Roman"/>
          <w:sz w:val="28"/>
          <w:szCs w:val="28"/>
        </w:rPr>
        <w:t>.</w:t>
      </w:r>
    </w:p>
    <w:p w14:paraId="0A4EE09A" w14:textId="191393F8" w:rsidR="00225253" w:rsidRPr="003774A4" w:rsidRDefault="001B1F5C" w:rsidP="001B1F5C">
      <w:pPr>
        <w:pStyle w:val="aff3"/>
        <w:ind w:firstLine="567"/>
        <w:jc w:val="both"/>
        <w:rPr>
          <w:rFonts w:ascii="Times New Roman" w:hAnsi="Times New Roman"/>
          <w:sz w:val="28"/>
          <w:szCs w:val="28"/>
        </w:rPr>
      </w:pPr>
      <w:r w:rsidRPr="003774A4">
        <w:rPr>
          <w:rFonts w:ascii="Times New Roman" w:hAnsi="Times New Roman"/>
          <w:sz w:val="28"/>
          <w:szCs w:val="28"/>
        </w:rPr>
        <w:t xml:space="preserve">9.1.16 Каналы станции очистки сточных вод и лотки сооружений следует рассчитывать (а при реконструкции существующих сооружений – проверять) на пропуск максимального секундного расхода (среднего за максимальный расчетный час) с коэффициентом 1,4 </w:t>
      </w:r>
      <w:bookmarkStart w:id="298" w:name="_Hlk83483238"/>
      <w:r w:rsidRPr="003774A4">
        <w:rPr>
          <w:rFonts w:ascii="Times New Roman" w:hAnsi="Times New Roman"/>
          <w:sz w:val="28"/>
          <w:szCs w:val="28"/>
        </w:rPr>
        <w:t>(за исключением ситуаций с наличием выше по течению сооружений значительной площади, способных за счет увеличения рабочего уровня служить буфером внутричасовых колебаний притока сточных вод)</w:t>
      </w:r>
      <w:bookmarkEnd w:id="298"/>
      <w:r w:rsidRPr="003774A4">
        <w:rPr>
          <w:rFonts w:ascii="Times New Roman" w:hAnsi="Times New Roman"/>
          <w:sz w:val="28"/>
          <w:szCs w:val="28"/>
        </w:rPr>
        <w:t>. При напорном поступлении сточных вод на очистные сооружения и использовании максимального расчетного часового расхода, определенного по Г.3.2 для данной ситуации, допускается использовать значение указанного коэффициента равное 1,2.</w:t>
      </w:r>
    </w:p>
    <w:p w14:paraId="5A6E335C" w14:textId="20BDD9B5" w:rsidR="001B1F5C" w:rsidRPr="003774A4" w:rsidRDefault="001B1F5C" w:rsidP="001B1F5C">
      <w:pPr>
        <w:pStyle w:val="aff3"/>
        <w:ind w:firstLine="567"/>
        <w:jc w:val="both"/>
        <w:rPr>
          <w:rFonts w:ascii="Times New Roman" w:hAnsi="Times New Roman"/>
          <w:b/>
          <w:sz w:val="28"/>
          <w:szCs w:val="28"/>
        </w:rPr>
      </w:pPr>
      <w:r w:rsidRPr="003774A4">
        <w:rPr>
          <w:rFonts w:ascii="Times New Roman" w:hAnsi="Times New Roman"/>
          <w:b/>
          <w:bCs/>
          <w:sz w:val="28"/>
          <w:szCs w:val="28"/>
        </w:rPr>
        <w:t>9.1.13–9.1.16</w:t>
      </w:r>
      <w:r w:rsidRPr="003774A4">
        <w:rPr>
          <w:rFonts w:ascii="Times New Roman" w:hAnsi="Times New Roman"/>
          <w:sz w:val="28"/>
          <w:szCs w:val="28"/>
        </w:rPr>
        <w:t xml:space="preserve"> </w:t>
      </w:r>
      <w:r w:rsidRPr="003774A4">
        <w:rPr>
          <w:rFonts w:ascii="Times New Roman" w:hAnsi="Times New Roman"/>
          <w:b/>
          <w:sz w:val="28"/>
          <w:szCs w:val="28"/>
        </w:rPr>
        <w:t>(Измененная редакция, Изм. № 2).</w:t>
      </w:r>
    </w:p>
    <w:p w14:paraId="0F0B3CDB"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принимается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численности</w:t>
      </w:r>
      <w:r w:rsidR="00A851F3" w:rsidRPr="003774A4">
        <w:rPr>
          <w:rFonts w:ascii="Times New Roman" w:hAnsi="Times New Roman"/>
          <w:sz w:val="28"/>
          <w:szCs w:val="28"/>
        </w:rPr>
        <w:t xml:space="preserve"> </w:t>
      </w:r>
      <w:r w:rsidRPr="003774A4">
        <w:rPr>
          <w:rFonts w:ascii="Times New Roman" w:hAnsi="Times New Roman"/>
          <w:sz w:val="28"/>
          <w:szCs w:val="28"/>
        </w:rPr>
        <w:t>обслуживающего</w:t>
      </w:r>
      <w:r w:rsidR="00A851F3" w:rsidRPr="003774A4">
        <w:rPr>
          <w:rFonts w:ascii="Times New Roman" w:hAnsi="Times New Roman"/>
          <w:sz w:val="28"/>
          <w:szCs w:val="28"/>
        </w:rPr>
        <w:t xml:space="preserve"> </w:t>
      </w:r>
      <w:r w:rsidRPr="003774A4">
        <w:rPr>
          <w:rFonts w:ascii="Times New Roman" w:hAnsi="Times New Roman"/>
          <w:sz w:val="28"/>
          <w:szCs w:val="28"/>
        </w:rPr>
        <w:t>персонала.</w:t>
      </w:r>
    </w:p>
    <w:p w14:paraId="3D2A46EB"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площади</w:t>
      </w:r>
      <w:r w:rsidR="00A851F3" w:rsidRPr="003774A4">
        <w:rPr>
          <w:rFonts w:ascii="Times New Roman" w:hAnsi="Times New Roman"/>
          <w:sz w:val="28"/>
          <w:szCs w:val="28"/>
        </w:rPr>
        <w:t xml:space="preserve"> </w:t>
      </w:r>
      <w:r w:rsidRPr="003774A4">
        <w:rPr>
          <w:rFonts w:ascii="Times New Roman" w:hAnsi="Times New Roman"/>
          <w:sz w:val="28"/>
          <w:szCs w:val="28"/>
        </w:rPr>
        <w:t>вспомогательных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лабораторных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4A5563"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конкретных</w:t>
      </w:r>
      <w:r w:rsidR="00A851F3" w:rsidRPr="003774A4">
        <w:rPr>
          <w:rFonts w:ascii="Times New Roman" w:hAnsi="Times New Roman"/>
          <w:sz w:val="28"/>
          <w:szCs w:val="28"/>
        </w:rPr>
        <w:t xml:space="preserve"> </w:t>
      </w:r>
      <w:r w:rsidRPr="003774A4">
        <w:rPr>
          <w:rFonts w:ascii="Times New Roman" w:hAnsi="Times New Roman"/>
          <w:sz w:val="28"/>
          <w:szCs w:val="28"/>
        </w:rPr>
        <w:t>местных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(наличие</w:t>
      </w:r>
      <w:r w:rsidR="00A851F3" w:rsidRPr="003774A4">
        <w:rPr>
          <w:rFonts w:ascii="Times New Roman" w:hAnsi="Times New Roman"/>
          <w:sz w:val="28"/>
          <w:szCs w:val="28"/>
        </w:rPr>
        <w:t xml:space="preserve"> </w:t>
      </w:r>
      <w:r w:rsidRPr="003774A4">
        <w:rPr>
          <w:rFonts w:ascii="Times New Roman" w:hAnsi="Times New Roman"/>
          <w:sz w:val="28"/>
          <w:szCs w:val="28"/>
        </w:rPr>
        <w:t>лабораторий</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соответствующего</w:t>
      </w:r>
      <w:r w:rsidR="00A851F3" w:rsidRPr="003774A4">
        <w:rPr>
          <w:rFonts w:ascii="Times New Roman" w:hAnsi="Times New Roman"/>
          <w:sz w:val="28"/>
          <w:szCs w:val="28"/>
        </w:rPr>
        <w:t xml:space="preserve"> </w:t>
      </w:r>
      <w:r w:rsidRPr="003774A4">
        <w:rPr>
          <w:rFonts w:ascii="Times New Roman" w:hAnsi="Times New Roman"/>
          <w:sz w:val="28"/>
          <w:szCs w:val="28"/>
        </w:rPr>
        <w:t>профиля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данном</w:t>
      </w:r>
      <w:r w:rsidR="00A851F3" w:rsidRPr="003774A4">
        <w:rPr>
          <w:rFonts w:ascii="Times New Roman" w:hAnsi="Times New Roman"/>
          <w:sz w:val="28"/>
          <w:szCs w:val="28"/>
        </w:rPr>
        <w:t xml:space="preserve"> </w:t>
      </w:r>
      <w:r w:rsidRPr="003774A4">
        <w:rPr>
          <w:rFonts w:ascii="Times New Roman" w:hAnsi="Times New Roman"/>
          <w:sz w:val="28"/>
          <w:szCs w:val="28"/>
        </w:rPr>
        <w:t>районе,</w:t>
      </w:r>
      <w:r w:rsidR="00A851F3" w:rsidRPr="003774A4">
        <w:rPr>
          <w:rFonts w:ascii="Times New Roman" w:hAnsi="Times New Roman"/>
          <w:sz w:val="28"/>
          <w:szCs w:val="28"/>
        </w:rPr>
        <w:t xml:space="preserve"> </w:t>
      </w:r>
      <w:r w:rsidRPr="003774A4">
        <w:rPr>
          <w:rFonts w:ascii="Times New Roman" w:hAnsi="Times New Roman"/>
          <w:sz w:val="28"/>
          <w:szCs w:val="28"/>
        </w:rPr>
        <w:t>организаций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ремонту</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обслуживанию</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приборов,</w:t>
      </w:r>
      <w:r w:rsidR="00A851F3" w:rsidRPr="003774A4">
        <w:rPr>
          <w:rFonts w:ascii="Times New Roman" w:hAnsi="Times New Roman"/>
          <w:sz w:val="28"/>
          <w:szCs w:val="28"/>
        </w:rPr>
        <w:t xml:space="preserve"> </w:t>
      </w:r>
      <w:r w:rsidRPr="003774A4">
        <w:rPr>
          <w:rFonts w:ascii="Times New Roman" w:hAnsi="Times New Roman"/>
          <w:sz w:val="28"/>
          <w:szCs w:val="28"/>
        </w:rPr>
        <w:t>возможной</w:t>
      </w:r>
      <w:r w:rsidR="00A851F3" w:rsidRPr="003774A4">
        <w:rPr>
          <w:rFonts w:ascii="Times New Roman" w:hAnsi="Times New Roman"/>
          <w:sz w:val="28"/>
          <w:szCs w:val="28"/>
        </w:rPr>
        <w:t xml:space="preserve"> </w:t>
      </w:r>
      <w:r w:rsidRPr="003774A4">
        <w:rPr>
          <w:rFonts w:ascii="Times New Roman" w:hAnsi="Times New Roman"/>
          <w:sz w:val="28"/>
          <w:szCs w:val="28"/>
        </w:rPr>
        <w:t>кооперации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другими</w:t>
      </w:r>
      <w:r w:rsidR="00A851F3" w:rsidRPr="003774A4">
        <w:rPr>
          <w:rFonts w:ascii="Times New Roman" w:hAnsi="Times New Roman"/>
          <w:sz w:val="28"/>
          <w:szCs w:val="28"/>
        </w:rPr>
        <w:t xml:space="preserve"> </w:t>
      </w:r>
      <w:r w:rsidRPr="003774A4">
        <w:rPr>
          <w:rFonts w:ascii="Times New Roman" w:hAnsi="Times New Roman"/>
          <w:sz w:val="28"/>
          <w:szCs w:val="28"/>
        </w:rPr>
        <w:t>организациями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w:t>
      </w:r>
    </w:p>
    <w:p w14:paraId="19EF8967"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данных</w:t>
      </w:r>
      <w:r w:rsidR="00A851F3" w:rsidRPr="003774A4">
        <w:rPr>
          <w:rFonts w:ascii="Times New Roman" w:hAnsi="Times New Roman"/>
          <w:sz w:val="28"/>
          <w:szCs w:val="28"/>
        </w:rPr>
        <w:t xml:space="preserve"> </w:t>
      </w:r>
      <w:r w:rsidRPr="003774A4">
        <w:rPr>
          <w:rFonts w:ascii="Times New Roman" w:hAnsi="Times New Roman"/>
          <w:sz w:val="28"/>
          <w:szCs w:val="28"/>
        </w:rPr>
        <w:t>научно-исследовательских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инжиниринговых</w:t>
      </w:r>
      <w:r w:rsidR="00A851F3" w:rsidRPr="003774A4">
        <w:rPr>
          <w:rFonts w:ascii="Times New Roman" w:hAnsi="Times New Roman"/>
          <w:sz w:val="28"/>
          <w:szCs w:val="28"/>
        </w:rPr>
        <w:t xml:space="preserve"> </w:t>
      </w:r>
      <w:r w:rsidRPr="003774A4">
        <w:rPr>
          <w:rFonts w:ascii="Times New Roman" w:hAnsi="Times New Roman"/>
          <w:sz w:val="28"/>
          <w:szCs w:val="28"/>
        </w:rPr>
        <w:t>организаций,</w:t>
      </w:r>
      <w:r w:rsidR="00A851F3" w:rsidRPr="003774A4">
        <w:rPr>
          <w:rFonts w:ascii="Times New Roman" w:hAnsi="Times New Roman"/>
          <w:sz w:val="28"/>
          <w:szCs w:val="28"/>
        </w:rPr>
        <w:t xml:space="preserve"> </w:t>
      </w:r>
      <w:r w:rsidRPr="003774A4">
        <w:rPr>
          <w:rFonts w:ascii="Times New Roman" w:hAnsi="Times New Roman"/>
          <w:sz w:val="28"/>
          <w:szCs w:val="28"/>
        </w:rPr>
        <w:t>опыта</w:t>
      </w:r>
      <w:r w:rsidR="00A851F3" w:rsidRPr="003774A4">
        <w:rPr>
          <w:rFonts w:ascii="Times New Roman" w:hAnsi="Times New Roman"/>
          <w:sz w:val="28"/>
          <w:szCs w:val="28"/>
        </w:rPr>
        <w:t xml:space="preserve"> </w:t>
      </w:r>
      <w:r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Pr="003774A4">
        <w:rPr>
          <w:rFonts w:ascii="Times New Roman" w:hAnsi="Times New Roman"/>
          <w:sz w:val="28"/>
          <w:szCs w:val="28"/>
        </w:rPr>
        <w:t>действующих</w:t>
      </w:r>
      <w:r w:rsidR="00A851F3" w:rsidRPr="003774A4">
        <w:rPr>
          <w:rFonts w:ascii="Times New Roman" w:hAnsi="Times New Roman"/>
          <w:sz w:val="28"/>
          <w:szCs w:val="28"/>
        </w:rPr>
        <w:t xml:space="preserve"> </w:t>
      </w:r>
      <w:r w:rsidRPr="003774A4">
        <w:rPr>
          <w:rFonts w:ascii="Times New Roman" w:hAnsi="Times New Roman"/>
          <w:sz w:val="28"/>
          <w:szCs w:val="28"/>
        </w:rPr>
        <w:t>аналогичных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004A5563" w:rsidRPr="003774A4">
        <w:rPr>
          <w:rFonts w:ascii="Times New Roman" w:hAnsi="Times New Roman"/>
          <w:sz w:val="28"/>
          <w:szCs w:val="28"/>
        </w:rPr>
        <w:t>настоящего</w:t>
      </w:r>
      <w:r w:rsidR="00A851F3" w:rsidRPr="003774A4">
        <w:rPr>
          <w:rFonts w:ascii="Times New Roman" w:hAnsi="Times New Roman"/>
          <w:sz w:val="28"/>
          <w:szCs w:val="28"/>
        </w:rPr>
        <w:t xml:space="preserve"> </w:t>
      </w:r>
      <w:r w:rsidR="004A5563" w:rsidRPr="003774A4">
        <w:rPr>
          <w:rFonts w:ascii="Times New Roman" w:hAnsi="Times New Roman"/>
          <w:sz w:val="28"/>
          <w:szCs w:val="28"/>
        </w:rPr>
        <w:t>свода</w:t>
      </w:r>
      <w:r w:rsidR="00A851F3" w:rsidRPr="003774A4">
        <w:rPr>
          <w:rFonts w:ascii="Times New Roman" w:hAnsi="Times New Roman"/>
          <w:sz w:val="28"/>
          <w:szCs w:val="28"/>
        </w:rPr>
        <w:t xml:space="preserve"> </w:t>
      </w:r>
      <w:r w:rsidR="004A5563" w:rsidRPr="003774A4">
        <w:rPr>
          <w:rFonts w:ascii="Times New Roman" w:hAnsi="Times New Roman"/>
          <w:sz w:val="28"/>
          <w:szCs w:val="28"/>
        </w:rPr>
        <w:t>правил</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норм</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соответствующих</w:t>
      </w:r>
      <w:r w:rsidR="00A851F3" w:rsidRPr="003774A4">
        <w:rPr>
          <w:rFonts w:ascii="Times New Roman" w:hAnsi="Times New Roman"/>
          <w:sz w:val="28"/>
          <w:szCs w:val="28"/>
        </w:rPr>
        <w:t xml:space="preserve"> </w:t>
      </w:r>
      <w:r w:rsidRPr="003774A4">
        <w:rPr>
          <w:rFonts w:ascii="Times New Roman" w:hAnsi="Times New Roman"/>
          <w:sz w:val="28"/>
          <w:szCs w:val="28"/>
        </w:rPr>
        <w:t>отраслей</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промышленности.</w:t>
      </w:r>
    </w:p>
    <w:p w14:paraId="1576FAB4" w14:textId="7A2C2902" w:rsidR="00225253" w:rsidRPr="003774A4" w:rsidRDefault="009B5D7E" w:rsidP="00936AB1">
      <w:pPr>
        <w:pStyle w:val="aff3"/>
        <w:ind w:firstLine="567"/>
        <w:jc w:val="both"/>
        <w:rPr>
          <w:rFonts w:ascii="Times New Roman" w:hAnsi="Times New Roman"/>
          <w:b/>
          <w:sz w:val="28"/>
          <w:szCs w:val="28"/>
        </w:rPr>
      </w:pPr>
      <w:r w:rsidRPr="003774A4">
        <w:rPr>
          <w:rFonts w:ascii="Times New Roman" w:hAnsi="Times New Roman"/>
          <w:b/>
          <w:bCs/>
          <w:sz w:val="28"/>
          <w:szCs w:val="28"/>
        </w:rPr>
        <w:t>9.2 Механическая очистка сточных вод</w:t>
      </w:r>
    </w:p>
    <w:p w14:paraId="5A166F6E" w14:textId="77777777" w:rsidR="009B5D7E" w:rsidRPr="003774A4" w:rsidRDefault="009B5D7E" w:rsidP="009B5D7E">
      <w:pPr>
        <w:pStyle w:val="aff3"/>
        <w:ind w:firstLine="567"/>
        <w:jc w:val="both"/>
        <w:rPr>
          <w:rFonts w:ascii="Times New Roman" w:hAnsi="Times New Roman"/>
          <w:b/>
          <w:sz w:val="28"/>
          <w:szCs w:val="28"/>
        </w:rPr>
      </w:pPr>
      <w:bookmarkStart w:id="299" w:name="_Toc310946461"/>
      <w:bookmarkStart w:id="300" w:name="_Toc312319458"/>
      <w:bookmarkStart w:id="301" w:name="_Toc312323077"/>
      <w:bookmarkStart w:id="302" w:name="_Toc312323451"/>
      <w:bookmarkStart w:id="303" w:name="_Toc312622547"/>
      <w:bookmarkStart w:id="304" w:name="_Toc316252953"/>
      <w:r w:rsidRPr="003774A4">
        <w:rPr>
          <w:rFonts w:ascii="Times New Roman" w:hAnsi="Times New Roman"/>
          <w:b/>
          <w:sz w:val="28"/>
          <w:szCs w:val="28"/>
        </w:rPr>
        <w:t>(Измененная редакция, Изм. № 2).</w:t>
      </w:r>
    </w:p>
    <w:p w14:paraId="107C8D68" w14:textId="77777777" w:rsidR="00225253" w:rsidRPr="003774A4" w:rsidRDefault="00E2730D" w:rsidP="00936AB1">
      <w:pPr>
        <w:pStyle w:val="aff3"/>
        <w:ind w:firstLine="567"/>
        <w:jc w:val="both"/>
        <w:rPr>
          <w:rFonts w:ascii="Times New Roman" w:hAnsi="Times New Roman"/>
          <w:b/>
          <w:sz w:val="28"/>
          <w:szCs w:val="28"/>
        </w:rPr>
      </w:pPr>
      <w:r w:rsidRPr="003774A4">
        <w:rPr>
          <w:rFonts w:ascii="Times New Roman" w:hAnsi="Times New Roman"/>
          <w:b/>
          <w:sz w:val="28"/>
          <w:szCs w:val="28"/>
        </w:rPr>
        <w:t>9.</w:t>
      </w:r>
      <w:r w:rsidR="00A50864" w:rsidRPr="003774A4">
        <w:rPr>
          <w:rFonts w:ascii="Times New Roman" w:hAnsi="Times New Roman"/>
          <w:b/>
          <w:sz w:val="28"/>
          <w:szCs w:val="28"/>
        </w:rPr>
        <w:t>2</w:t>
      </w:r>
      <w:r w:rsidRPr="003774A4">
        <w:rPr>
          <w:rFonts w:ascii="Times New Roman" w:hAnsi="Times New Roman"/>
          <w:b/>
          <w:sz w:val="28"/>
          <w:szCs w:val="28"/>
        </w:rPr>
        <w:t>.</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Оборудование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для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предварительного</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процеживания</w:t>
      </w:r>
      <w:bookmarkEnd w:id="299"/>
      <w:bookmarkEnd w:id="300"/>
      <w:bookmarkEnd w:id="301"/>
      <w:bookmarkEnd w:id="302"/>
      <w:bookmarkEnd w:id="303"/>
      <w:bookmarkEnd w:id="304"/>
    </w:p>
    <w:p w14:paraId="1BCEA679" w14:textId="77777777" w:rsidR="00D72E56" w:rsidRPr="00D72E56" w:rsidRDefault="001B5D3C" w:rsidP="00D72E56">
      <w:pPr>
        <w:pStyle w:val="aff3"/>
        <w:ind w:firstLine="567"/>
        <w:jc w:val="both"/>
        <w:rPr>
          <w:rFonts w:ascii="Times New Roman" w:hAnsi="Times New Roman"/>
          <w:sz w:val="28"/>
          <w:szCs w:val="28"/>
        </w:rPr>
      </w:pPr>
      <w:r w:rsidRPr="003774A4">
        <w:rPr>
          <w:rFonts w:ascii="Times New Roman" w:hAnsi="Times New Roman"/>
          <w:sz w:val="28"/>
          <w:szCs w:val="28"/>
        </w:rPr>
        <w:t xml:space="preserve">9.2.1.1 </w:t>
      </w:r>
      <w:r w:rsidR="00D72E56" w:rsidRPr="00D72E56">
        <w:rPr>
          <w:rFonts w:ascii="Times New Roman" w:hAnsi="Times New Roman"/>
          <w:sz w:val="28"/>
          <w:szCs w:val="28"/>
        </w:rPr>
        <w:t xml:space="preserve">В составе станций очистки сточных вод необходимо предусматривать оборудование для задержания грубодисперсных примесей. </w:t>
      </w:r>
    </w:p>
    <w:p w14:paraId="61D539FC"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 xml:space="preserve">В зависимости от мощности сооружений и местных условий допускается применение одно- и двухступенчатого процеживания. </w:t>
      </w:r>
    </w:p>
    <w:p w14:paraId="4C1E6412"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При одноступенчатом процеживании при напорной подаче сточных вод следует использовать решетки с прозорами (двумерные сита с отверстиями) не более 10 мм и не менее 5 мм, при самотечном поступлении – с прозорами не более 16 мм и не менее 8 мм. Применение сит при самотечном поступлении сточных вод при одноступенчатом процеживании не допускается.</w:t>
      </w:r>
    </w:p>
    <w:p w14:paraId="44F1D31E"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Двухступенчатое процеживание следует применять:</w:t>
      </w:r>
    </w:p>
    <w:p w14:paraId="0C3CF1CE"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 на очистных сооружениях мощностью, начиная от крупных, при самотечном поступлении сточных вод по коллектору (без насосной перекачки) в объеме более 30 % общего среднего притока. Допускается применение на б´ольших по мощности очистных сооружениях, работающих в аналогичных условиях. При этом допускается на первой ступени применять решетки с прозорами 15–50 мм, а на второй – решетки (двумерные сита) с прозорами 3 – 10 мм (при гравитационном илоразделении);</w:t>
      </w:r>
    </w:p>
    <w:p w14:paraId="19151F64"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 xml:space="preserve">- если подающие насосные станции оборудованы защитными решетками с прозорами 30–60 мм, на первой ступени допускается применять решетки с прозорами 15–30 мм, но не более прозоров решеток на подающих КНС, а на второй – решетки (двумерные сита) с прозорами 3 – 8 мм (при гравитационном илоразделении при биологической очистке). </w:t>
      </w:r>
    </w:p>
    <w:p w14:paraId="5A61F19B"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При самотечном поступлении на очистные сооружения 10 %–30 % сточных вод двухступенчатое процеживание допускается при мощности от крупных и выше.</w:t>
      </w:r>
    </w:p>
    <w:p w14:paraId="7A7E9C93"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 xml:space="preserve">При использовании мембранных технологий (МБР) вне зависимости от способа подачи сточных вод и мощности сооружений следует использовать процеживание на ситах с отверстиями 1–3 мм (в зависимости от типа применяемых мембран) в качестве второй либо третьей ступени, располагая данную ступень после песколовок. </w:t>
      </w:r>
    </w:p>
    <w:p w14:paraId="6649A85D"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 xml:space="preserve">Номинальный прозор решеток (диаметр отверстий сит) при отсутствии в технологической схеме стадии первичного осветления – 5–6 мм. </w:t>
      </w:r>
    </w:p>
    <w:p w14:paraId="32CCE675" w14:textId="77777777" w:rsidR="00D72E56" w:rsidRPr="00D72E56" w:rsidRDefault="00D72E56" w:rsidP="00D72E56">
      <w:pPr>
        <w:pStyle w:val="aff3"/>
        <w:ind w:firstLine="567"/>
        <w:jc w:val="both"/>
        <w:rPr>
          <w:rFonts w:ascii="Times New Roman" w:hAnsi="Times New Roman"/>
          <w:sz w:val="28"/>
          <w:szCs w:val="28"/>
        </w:rPr>
      </w:pPr>
      <w:r w:rsidRPr="00D72E56">
        <w:rPr>
          <w:rFonts w:ascii="Times New Roman" w:hAnsi="Times New Roman"/>
          <w:sz w:val="28"/>
          <w:szCs w:val="28"/>
        </w:rPr>
        <w:t>Использование измельчителей на потоке сточных вод допускается исключительно при обосновании.</w:t>
      </w:r>
    </w:p>
    <w:p w14:paraId="2452ECD2" w14:textId="79B1D4D7" w:rsidR="009B5D7E" w:rsidRDefault="00D72E56" w:rsidP="00D72E56">
      <w:pPr>
        <w:pStyle w:val="aff3"/>
        <w:ind w:firstLine="567"/>
        <w:jc w:val="both"/>
        <w:rPr>
          <w:rFonts w:ascii="Times New Roman" w:hAnsi="Times New Roman"/>
          <w:sz w:val="20"/>
          <w:szCs w:val="20"/>
        </w:rPr>
      </w:pPr>
      <w:r w:rsidRPr="00D72E56">
        <w:rPr>
          <w:rFonts w:ascii="Times New Roman" w:hAnsi="Times New Roman"/>
          <w:sz w:val="20"/>
          <w:szCs w:val="20"/>
        </w:rPr>
        <w:t>П р и м е ч а н и е – Допускается не предусматривать решетки в случае подачи сточных вод на станцию очистки насосами при установке перед насосами механизированных решеток с прозорами не более 16 мм или решеток-дробилок, при этом длина напорного трубопровода должна быть не более 500 м и на насосных станциях предусматривается вывоз задержанных на решетках отбросов</w:t>
      </w:r>
      <w:r w:rsidR="001B5D3C" w:rsidRPr="003774A4">
        <w:rPr>
          <w:rFonts w:ascii="Times New Roman" w:hAnsi="Times New Roman"/>
          <w:sz w:val="20"/>
          <w:szCs w:val="20"/>
        </w:rPr>
        <w:t>.</w:t>
      </w:r>
    </w:p>
    <w:p w14:paraId="7B8CD08B" w14:textId="64296DD6" w:rsidR="00D72E56" w:rsidRPr="003774A4" w:rsidRDefault="00D72E56" w:rsidP="001B5D3C">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15E7EE5E" w14:textId="77777777" w:rsidR="001B5D3C" w:rsidRPr="003774A4" w:rsidRDefault="001B5D3C" w:rsidP="001B5D3C">
      <w:pPr>
        <w:pStyle w:val="aff3"/>
        <w:ind w:firstLine="567"/>
        <w:jc w:val="both"/>
        <w:rPr>
          <w:rFonts w:ascii="Times New Roman" w:hAnsi="Times New Roman"/>
          <w:sz w:val="28"/>
          <w:szCs w:val="28"/>
        </w:rPr>
      </w:pPr>
      <w:r w:rsidRPr="003774A4">
        <w:rPr>
          <w:rFonts w:ascii="Times New Roman" w:hAnsi="Times New Roman"/>
          <w:sz w:val="28"/>
          <w:szCs w:val="28"/>
        </w:rPr>
        <w:t>9.2.1.2 При определении числа единиц оборудования следует учитывать выключение одной из решеток для проведения регламентных или ремонтных работ. На очистных сооружениях до средних включительно допускается установка резервной решетки с ручным удалением отбросов, если это не противоречит требованиям последующей технологии очистки.</w:t>
      </w:r>
    </w:p>
    <w:p w14:paraId="7DB038CD" w14:textId="77777777" w:rsidR="001B5D3C" w:rsidRPr="003774A4" w:rsidRDefault="001B5D3C" w:rsidP="001B5D3C">
      <w:pPr>
        <w:pStyle w:val="aff3"/>
        <w:ind w:firstLine="567"/>
        <w:jc w:val="both"/>
        <w:rPr>
          <w:rFonts w:ascii="Times New Roman" w:hAnsi="Times New Roman"/>
          <w:sz w:val="28"/>
          <w:szCs w:val="28"/>
        </w:rPr>
      </w:pPr>
      <w:r w:rsidRPr="003774A4">
        <w:rPr>
          <w:rFonts w:ascii="Times New Roman" w:hAnsi="Times New Roman"/>
          <w:sz w:val="28"/>
          <w:szCs w:val="28"/>
        </w:rPr>
        <w:t>При реконструкции, если замена решеток не предусматривается, количество отбросов, задерживаемых решетками из сточных вод следует принимать по фактическим данным, с учетом перспективной численности обслуживаемого населения. Для новых сооружений, а также при замене решеток допускается принимать количество отбросов (до промывки и прессования) в зависимости от ширины прозоров, мм, с учетом содержания грубодисперсных примесей в сточных водах. Для городских сточных вод удельное количество отбросов от ЭЖ в зависимости от ширины прозоров может быть принято, л/(ЭЖ∙год), в соответствии с рисунком 1а.</w:t>
      </w:r>
    </w:p>
    <w:p w14:paraId="5BEEC4DB" w14:textId="291B430C" w:rsidR="009B5D7E" w:rsidRPr="003774A4" w:rsidRDefault="009B5D7E" w:rsidP="009B5D7E">
      <w:pPr>
        <w:pStyle w:val="aff3"/>
        <w:ind w:firstLine="567"/>
        <w:jc w:val="both"/>
        <w:rPr>
          <w:rFonts w:ascii="Times New Roman" w:hAnsi="Times New Roman"/>
          <w:sz w:val="28"/>
          <w:szCs w:val="28"/>
        </w:rPr>
      </w:pPr>
    </w:p>
    <w:p w14:paraId="7202DA4D" w14:textId="77777777" w:rsidR="009B5D7E" w:rsidRPr="003774A4" w:rsidRDefault="009B5D7E" w:rsidP="009B5D7E">
      <w:pPr>
        <w:pStyle w:val="aff3"/>
        <w:ind w:firstLine="567"/>
        <w:jc w:val="both"/>
        <w:rPr>
          <w:rFonts w:ascii="Times New Roman" w:hAnsi="Times New Roman"/>
          <w:sz w:val="28"/>
          <w:szCs w:val="28"/>
        </w:rPr>
      </w:pPr>
    </w:p>
    <w:p w14:paraId="44046A4F" w14:textId="77777777" w:rsidR="001B5D3C" w:rsidRPr="003774A4" w:rsidRDefault="001B5D3C" w:rsidP="001B5D3C">
      <w:pPr>
        <w:pStyle w:val="aff3"/>
        <w:jc w:val="center"/>
        <w:rPr>
          <w:rFonts w:ascii="Times New Roman" w:hAnsi="Times New Roman"/>
          <w:sz w:val="24"/>
          <w:szCs w:val="24"/>
        </w:rPr>
      </w:pPr>
      <w:r w:rsidRPr="003774A4">
        <w:rPr>
          <w:noProof/>
          <w:lang w:eastAsia="ru-RU"/>
        </w:rPr>
        <w:drawing>
          <wp:inline distT="0" distB="0" distL="0" distR="0" wp14:anchorId="73FD9521" wp14:editId="624F0B06">
            <wp:extent cx="5543550" cy="3933825"/>
            <wp:effectExtent l="0" t="0" r="0" b="9525"/>
            <wp:docPr id="2" name="Диаграмма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F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86F3981" w14:textId="77777777" w:rsidR="001B5D3C" w:rsidRPr="003774A4" w:rsidRDefault="001B5D3C" w:rsidP="001B5D3C">
      <w:pPr>
        <w:pStyle w:val="aff3"/>
        <w:jc w:val="center"/>
        <w:rPr>
          <w:rFonts w:ascii="Times New Roman" w:hAnsi="Times New Roman"/>
          <w:sz w:val="24"/>
          <w:szCs w:val="24"/>
        </w:rPr>
      </w:pPr>
    </w:p>
    <w:p w14:paraId="5DFDFDC7" w14:textId="77777777" w:rsidR="001B5D3C" w:rsidRPr="003774A4" w:rsidRDefault="001B5D3C" w:rsidP="001B5D3C">
      <w:pPr>
        <w:pStyle w:val="aff3"/>
        <w:jc w:val="center"/>
        <w:rPr>
          <w:rFonts w:ascii="Times New Roman" w:hAnsi="Times New Roman"/>
          <w:b/>
          <w:bCs/>
          <w:sz w:val="24"/>
          <w:szCs w:val="24"/>
        </w:rPr>
      </w:pPr>
      <w:r w:rsidRPr="003774A4">
        <w:rPr>
          <w:rFonts w:ascii="Times New Roman" w:hAnsi="Times New Roman"/>
          <w:b/>
          <w:bCs/>
          <w:i/>
          <w:iCs/>
          <w:sz w:val="24"/>
          <w:szCs w:val="24"/>
        </w:rPr>
        <w:t>Рисунок 1а</w:t>
      </w:r>
      <w:r w:rsidRPr="003774A4">
        <w:rPr>
          <w:rFonts w:ascii="Times New Roman" w:hAnsi="Times New Roman"/>
          <w:b/>
          <w:bCs/>
          <w:sz w:val="24"/>
          <w:szCs w:val="24"/>
        </w:rPr>
        <w:t xml:space="preserve"> – Удельный съем отбросов с решеток (до прессования) от ЭЖ в зависимости от ширины прозоров, л/(ЭЖ∙ год)</w:t>
      </w:r>
    </w:p>
    <w:p w14:paraId="638F41BE" w14:textId="77777777" w:rsidR="00F70B97" w:rsidRPr="003774A4" w:rsidRDefault="00F70B97" w:rsidP="00F70B97">
      <w:pPr>
        <w:spacing w:before="0" w:after="0"/>
        <w:rPr>
          <w:sz w:val="28"/>
          <w:szCs w:val="28"/>
        </w:rPr>
      </w:pPr>
    </w:p>
    <w:p w14:paraId="7DEE5B81" w14:textId="77777777" w:rsidR="001B5D3C" w:rsidRPr="003774A4" w:rsidRDefault="001B5D3C" w:rsidP="00F70B97">
      <w:pPr>
        <w:spacing w:before="0" w:after="0"/>
        <w:rPr>
          <w:sz w:val="28"/>
          <w:szCs w:val="28"/>
        </w:rPr>
      </w:pPr>
      <w:r w:rsidRPr="003774A4">
        <w:rPr>
          <w:sz w:val="28"/>
          <w:szCs w:val="28"/>
        </w:rPr>
        <w:t>Расчетный годовой объем отбросов с решеток следует определять как произведение величины ЭЧЖ, определенной по формуле (Г.13) на величину, полученную по рисунку 1</w:t>
      </w:r>
      <w:r w:rsidRPr="003774A4">
        <w:rPr>
          <w:i/>
          <w:sz w:val="28"/>
          <w:szCs w:val="28"/>
        </w:rPr>
        <w:t>а</w:t>
      </w:r>
      <w:r w:rsidRPr="003774A4">
        <w:rPr>
          <w:sz w:val="28"/>
          <w:szCs w:val="28"/>
        </w:rPr>
        <w:t>. Максимальный расчетный суточный объем отбросов допускается определять как произведение среднесуточного за год объема с повышающим коэффициентом 1,5.</w:t>
      </w:r>
    </w:p>
    <w:p w14:paraId="061F69E5" w14:textId="7992D65A" w:rsidR="00225253" w:rsidRDefault="001B5D3C" w:rsidP="001B5D3C">
      <w:pPr>
        <w:pStyle w:val="aff3"/>
        <w:ind w:firstLine="567"/>
        <w:jc w:val="both"/>
        <w:rPr>
          <w:rFonts w:ascii="Times New Roman" w:hAnsi="Times New Roman"/>
          <w:sz w:val="28"/>
          <w:szCs w:val="28"/>
        </w:rPr>
      </w:pPr>
      <w:r w:rsidRPr="003774A4">
        <w:rPr>
          <w:rFonts w:ascii="Times New Roman" w:hAnsi="Times New Roman"/>
          <w:sz w:val="28"/>
          <w:szCs w:val="28"/>
        </w:rPr>
        <w:t>Плотность отбросов с решеток с прозорами</w:t>
      </w:r>
      <w:r w:rsidR="00D72E56">
        <w:rPr>
          <w:rFonts w:ascii="Times New Roman" w:hAnsi="Times New Roman"/>
          <w:sz w:val="28"/>
          <w:szCs w:val="28"/>
        </w:rPr>
        <w:t xml:space="preserve"> более</w:t>
      </w:r>
      <w:r w:rsidRPr="003774A4">
        <w:rPr>
          <w:rFonts w:ascii="Times New Roman" w:hAnsi="Times New Roman"/>
          <w:sz w:val="28"/>
          <w:szCs w:val="28"/>
        </w:rPr>
        <w:t xml:space="preserve"> 10 мм до обезвоживания допускается принимать равной 750 кг/м</w:t>
      </w:r>
      <w:r w:rsidRPr="003774A4">
        <w:rPr>
          <w:rFonts w:ascii="Times New Roman" w:hAnsi="Times New Roman"/>
          <w:sz w:val="28"/>
          <w:szCs w:val="28"/>
          <w:vertAlign w:val="superscript"/>
        </w:rPr>
        <w:t>3</w:t>
      </w:r>
      <w:r w:rsidRPr="003774A4">
        <w:rPr>
          <w:rFonts w:ascii="Times New Roman" w:hAnsi="Times New Roman"/>
          <w:sz w:val="28"/>
          <w:szCs w:val="28"/>
        </w:rPr>
        <w:t>, их влажность – 80 %, после обезвоживания влажность 60 %, плотность  700 кг/м</w:t>
      </w:r>
      <w:r w:rsidRPr="003774A4">
        <w:rPr>
          <w:rFonts w:ascii="Times New Roman" w:hAnsi="Times New Roman"/>
          <w:sz w:val="28"/>
          <w:szCs w:val="28"/>
          <w:vertAlign w:val="superscript"/>
        </w:rPr>
        <w:t>3</w:t>
      </w:r>
      <w:r w:rsidRPr="003774A4">
        <w:rPr>
          <w:rFonts w:ascii="Times New Roman" w:hAnsi="Times New Roman"/>
          <w:sz w:val="28"/>
          <w:szCs w:val="28"/>
        </w:rPr>
        <w:t>. Плотность отбросов с решеток с прозорами от 3 до 10 мм до обезвоживания допускается принимать равной 870 кг/м</w:t>
      </w:r>
      <w:r w:rsidRPr="003774A4">
        <w:rPr>
          <w:rFonts w:ascii="Times New Roman" w:hAnsi="Times New Roman"/>
          <w:sz w:val="28"/>
          <w:szCs w:val="28"/>
          <w:vertAlign w:val="superscript"/>
        </w:rPr>
        <w:t>3</w:t>
      </w:r>
      <w:r w:rsidRPr="003774A4">
        <w:rPr>
          <w:rFonts w:ascii="Times New Roman" w:hAnsi="Times New Roman"/>
          <w:sz w:val="28"/>
          <w:szCs w:val="28"/>
        </w:rPr>
        <w:t>, их влажность – 90 %, после обезвоживания плотность – 750 кг/м</w:t>
      </w:r>
      <w:r w:rsidRPr="003774A4">
        <w:rPr>
          <w:rFonts w:ascii="Times New Roman" w:hAnsi="Times New Roman"/>
          <w:sz w:val="28"/>
          <w:szCs w:val="28"/>
          <w:vertAlign w:val="superscript"/>
        </w:rPr>
        <w:t>3</w:t>
      </w:r>
      <w:r w:rsidRPr="003774A4">
        <w:rPr>
          <w:rFonts w:ascii="Times New Roman" w:hAnsi="Times New Roman"/>
          <w:sz w:val="28"/>
          <w:szCs w:val="28"/>
        </w:rPr>
        <w:t>, влажность – 60 %.</w:t>
      </w:r>
    </w:p>
    <w:p w14:paraId="676D4783" w14:textId="665D4DD8" w:rsidR="00D72E56" w:rsidRPr="00942979" w:rsidRDefault="00D72E56" w:rsidP="001B5D3C">
      <w:pPr>
        <w:pStyle w:val="aff3"/>
        <w:ind w:firstLine="567"/>
        <w:jc w:val="both"/>
        <w:rPr>
          <w:rFonts w:ascii="Times New Roman" w:hAnsi="Times New Roman"/>
          <w:sz w:val="28"/>
          <w:szCs w:val="28"/>
        </w:rPr>
      </w:pPr>
      <w:r>
        <w:rPr>
          <w:rFonts w:ascii="Times New Roman" w:hAnsi="Times New Roman"/>
          <w:b/>
          <w:bCs/>
          <w:sz w:val="28"/>
          <w:szCs w:val="28"/>
        </w:rPr>
        <w:t>(Измененная редакция, Изм. № 3).</w:t>
      </w:r>
    </w:p>
    <w:p w14:paraId="7E2E22B2" w14:textId="511266FA"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.2.1.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w:instrText>
      </w:r>
      <w:r w:rsidR="00DE5163" w:rsidRPr="003774A4">
        <w:rPr>
          <w:rFonts w:ascii="Times New Roman" w:hAnsi="Times New Roman"/>
          <w:sz w:val="28"/>
          <w:szCs w:val="28"/>
        </w:rPr>
        <w:instrText>раздел9_2_1</w:instrText>
      </w:r>
      <w:r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9B5D7E" w:rsidRPr="003774A4">
        <w:rPr>
          <w:rFonts w:ascii="Times New Roman" w:hAnsi="Times New Roman"/>
          <w:sz w:val="28"/>
          <w:szCs w:val="28"/>
        </w:rPr>
        <w:t>Для транспортирования отбросов вдоль фронта решеток следует использовать шнековые или ленточные транспортеры. На очистных сооружениях, начиная с больших, следует предусматривать отмывку отбросов с решеток технической водой с последующим их прессованием.</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накоплении</w:t>
      </w:r>
      <w:r w:rsidR="00A851F3" w:rsidRPr="003774A4">
        <w:rPr>
          <w:rFonts w:ascii="Times New Roman" w:hAnsi="Times New Roman"/>
          <w:sz w:val="28"/>
          <w:szCs w:val="28"/>
        </w:rPr>
        <w:t xml:space="preserve"> </w:t>
      </w:r>
      <w:r w:rsidRPr="003774A4">
        <w:rPr>
          <w:rFonts w:ascii="Times New Roman" w:hAnsi="Times New Roman"/>
          <w:sz w:val="28"/>
          <w:szCs w:val="28"/>
        </w:rPr>
        <w:t>отбросов</w:t>
      </w:r>
      <w:r w:rsidR="00A851F3" w:rsidRPr="003774A4">
        <w:rPr>
          <w:rFonts w:ascii="Times New Roman" w:hAnsi="Times New Roman"/>
          <w:sz w:val="28"/>
          <w:szCs w:val="28"/>
        </w:rPr>
        <w:t xml:space="preserve"> </w:t>
      </w:r>
      <w:r w:rsidR="00CB236A" w:rsidRPr="003774A4">
        <w:rPr>
          <w:rFonts w:ascii="Times New Roman" w:hAnsi="Times New Roman"/>
          <w:sz w:val="28"/>
          <w:szCs w:val="28"/>
        </w:rPr>
        <w:t>дольше</w:t>
      </w:r>
      <w:r w:rsidR="00A851F3" w:rsidRPr="003774A4">
        <w:rPr>
          <w:rFonts w:ascii="Times New Roman" w:hAnsi="Times New Roman"/>
          <w:sz w:val="28"/>
          <w:szCs w:val="28"/>
        </w:rPr>
        <w:t xml:space="preserve"> </w:t>
      </w:r>
      <w:r w:rsidR="00D168C9" w:rsidRPr="003774A4">
        <w:rPr>
          <w:rFonts w:ascii="Times New Roman" w:hAnsi="Times New Roman"/>
          <w:sz w:val="28"/>
          <w:szCs w:val="28"/>
        </w:rPr>
        <w:t>2</w:t>
      </w:r>
      <w:r w:rsidR="00A851F3" w:rsidRPr="003774A4">
        <w:rPr>
          <w:rFonts w:ascii="Times New Roman" w:hAnsi="Times New Roman"/>
          <w:sz w:val="28"/>
          <w:szCs w:val="28"/>
        </w:rPr>
        <w:t xml:space="preserve"> </w:t>
      </w:r>
      <w:r w:rsidRPr="003774A4">
        <w:rPr>
          <w:rFonts w:ascii="Times New Roman" w:hAnsi="Times New Roman"/>
          <w:sz w:val="28"/>
          <w:szCs w:val="28"/>
        </w:rPr>
        <w:t>сут</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необходима</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пересыпка</w:t>
      </w:r>
      <w:r w:rsidR="00A851F3" w:rsidRPr="003774A4">
        <w:rPr>
          <w:rFonts w:ascii="Times New Roman" w:hAnsi="Times New Roman"/>
          <w:sz w:val="28"/>
          <w:szCs w:val="28"/>
        </w:rPr>
        <w:t xml:space="preserve"> </w:t>
      </w:r>
      <w:r w:rsidRPr="003774A4">
        <w:rPr>
          <w:rFonts w:ascii="Times New Roman" w:hAnsi="Times New Roman"/>
          <w:sz w:val="28"/>
          <w:szCs w:val="28"/>
        </w:rPr>
        <w:t>обеззараживающим</w:t>
      </w:r>
      <w:r w:rsidR="00A851F3" w:rsidRPr="003774A4">
        <w:rPr>
          <w:rFonts w:ascii="Times New Roman" w:hAnsi="Times New Roman"/>
          <w:sz w:val="28"/>
          <w:szCs w:val="28"/>
        </w:rPr>
        <w:t xml:space="preserve"> </w:t>
      </w:r>
      <w:r w:rsidRPr="003774A4">
        <w:rPr>
          <w:rFonts w:ascii="Times New Roman" w:hAnsi="Times New Roman"/>
          <w:sz w:val="28"/>
          <w:szCs w:val="28"/>
        </w:rPr>
        <w:t>реагентом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контейнере</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мере</w:t>
      </w:r>
      <w:r w:rsidR="00A851F3" w:rsidRPr="003774A4">
        <w:rPr>
          <w:rFonts w:ascii="Times New Roman" w:hAnsi="Times New Roman"/>
          <w:sz w:val="28"/>
          <w:szCs w:val="28"/>
        </w:rPr>
        <w:t xml:space="preserve"> </w:t>
      </w:r>
      <w:r w:rsidRPr="003774A4">
        <w:rPr>
          <w:rFonts w:ascii="Times New Roman" w:hAnsi="Times New Roman"/>
          <w:sz w:val="28"/>
          <w:szCs w:val="28"/>
        </w:rPr>
        <w:t>накопления.</w:t>
      </w:r>
      <w:r w:rsidR="00A851F3" w:rsidRPr="003774A4">
        <w:rPr>
          <w:rFonts w:ascii="Times New Roman" w:hAnsi="Times New Roman"/>
          <w:sz w:val="28"/>
          <w:szCs w:val="28"/>
        </w:rPr>
        <w:t xml:space="preserve"> </w:t>
      </w:r>
      <w:r w:rsidRPr="003774A4">
        <w:rPr>
          <w:rFonts w:ascii="Times New Roman" w:hAnsi="Times New Roman"/>
          <w:sz w:val="28"/>
          <w:szCs w:val="28"/>
        </w:rPr>
        <w:t>Накопление</w:t>
      </w:r>
      <w:r w:rsidR="00A851F3" w:rsidRPr="003774A4">
        <w:rPr>
          <w:rFonts w:ascii="Times New Roman" w:hAnsi="Times New Roman"/>
          <w:sz w:val="28"/>
          <w:szCs w:val="28"/>
        </w:rPr>
        <w:t xml:space="preserve"> </w:t>
      </w:r>
      <w:r w:rsidRPr="003774A4">
        <w:rPr>
          <w:rFonts w:ascii="Times New Roman" w:hAnsi="Times New Roman"/>
          <w:sz w:val="28"/>
          <w:szCs w:val="28"/>
        </w:rPr>
        <w:t>отбросов</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сут</w:t>
      </w:r>
      <w:r w:rsidR="00A851F3" w:rsidRPr="003774A4">
        <w:rPr>
          <w:rFonts w:ascii="Times New Roman" w:hAnsi="Times New Roman"/>
          <w:sz w:val="28"/>
          <w:szCs w:val="28"/>
        </w:rPr>
        <w:t xml:space="preserve"> </w:t>
      </w:r>
      <w:r w:rsidRPr="003774A4">
        <w:rPr>
          <w:rFonts w:ascii="Times New Roman" w:hAnsi="Times New Roman"/>
          <w:sz w:val="28"/>
          <w:szCs w:val="28"/>
        </w:rPr>
        <w:t>запрещается.</w:t>
      </w:r>
    </w:p>
    <w:p w14:paraId="2F6B5248" w14:textId="2D40B2EB" w:rsidR="00942979" w:rsidRPr="003774A4" w:rsidRDefault="00942979" w:rsidP="00936AB1">
      <w:pPr>
        <w:pStyle w:val="aff3"/>
        <w:ind w:firstLine="567"/>
        <w:jc w:val="both"/>
        <w:rPr>
          <w:rFonts w:ascii="Times New Roman" w:hAnsi="Times New Roman"/>
          <w:sz w:val="28"/>
          <w:szCs w:val="28"/>
        </w:rPr>
      </w:pPr>
      <w:r w:rsidRPr="00942979">
        <w:rPr>
          <w:rFonts w:ascii="Times New Roman" w:hAnsi="Times New Roman"/>
          <w:sz w:val="28"/>
          <w:szCs w:val="28"/>
        </w:rPr>
        <w:t>Обеззараживание отбросов непосредственно перед вывозом либо обработкой не требуется.</w:t>
      </w:r>
    </w:p>
    <w:p w14:paraId="0E84DF3F"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Задержанные отбросы следует:</w:t>
      </w:r>
    </w:p>
    <w:p w14:paraId="1A753F0B"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вывозить в места обработки (захоронения) твердых коммунальных и промышленных отходов;</w:t>
      </w:r>
    </w:p>
    <w:p w14:paraId="1F004398" w14:textId="5B435EF6"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обезвоживать и направлять для совместной термической обработки с осадками сточных вод и (или) ТКО;</w:t>
      </w:r>
    </w:p>
    <w:p w14:paraId="4F804CE0" w14:textId="682DD357" w:rsidR="00225253"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компостировать совместно с осадками сточных вод.</w:t>
      </w:r>
    </w:p>
    <w:p w14:paraId="6567D71A" w14:textId="1EC9A3AF" w:rsidR="00942979" w:rsidRPr="00942979" w:rsidRDefault="00942979" w:rsidP="00CB236A">
      <w:pPr>
        <w:pStyle w:val="aff3"/>
        <w:ind w:firstLine="567"/>
        <w:jc w:val="both"/>
        <w:rPr>
          <w:rFonts w:ascii="Times New Roman" w:hAnsi="Times New Roman"/>
          <w:b/>
          <w:bCs/>
          <w:sz w:val="28"/>
          <w:szCs w:val="28"/>
        </w:rPr>
      </w:pPr>
      <w:r w:rsidRPr="00942979">
        <w:rPr>
          <w:rFonts w:ascii="Times New Roman" w:hAnsi="Times New Roman"/>
          <w:b/>
          <w:bCs/>
          <w:sz w:val="28"/>
          <w:szCs w:val="28"/>
        </w:rPr>
        <w:t>(Измененная редакция, Изм. № 3).</w:t>
      </w:r>
    </w:p>
    <w:p w14:paraId="08121E39"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.2.1.</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w:instrText>
      </w:r>
      <w:r w:rsidR="00DE5163" w:rsidRPr="003774A4">
        <w:rPr>
          <w:rFonts w:ascii="Times New Roman" w:hAnsi="Times New Roman"/>
          <w:sz w:val="28"/>
          <w:szCs w:val="28"/>
        </w:rPr>
        <w:instrText>раздел9_2_1</w:instrText>
      </w:r>
      <w:r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здании</w:t>
      </w:r>
      <w:r w:rsidR="00A851F3" w:rsidRPr="003774A4">
        <w:rPr>
          <w:rFonts w:ascii="Times New Roman" w:hAnsi="Times New Roman"/>
          <w:sz w:val="28"/>
          <w:szCs w:val="28"/>
        </w:rPr>
        <w:t xml:space="preserve"> </w:t>
      </w:r>
      <w:r w:rsidRPr="003774A4">
        <w:rPr>
          <w:rFonts w:ascii="Times New Roman" w:hAnsi="Times New Roman"/>
          <w:sz w:val="28"/>
          <w:szCs w:val="28"/>
        </w:rPr>
        <w:t>решеток</w:t>
      </w:r>
      <w:r w:rsidR="00A851F3" w:rsidRPr="003774A4">
        <w:rPr>
          <w:rFonts w:ascii="Times New Roman" w:hAnsi="Times New Roman"/>
          <w:sz w:val="28"/>
          <w:szCs w:val="28"/>
        </w:rPr>
        <w:t xml:space="preserve"> </w:t>
      </w:r>
      <w:r w:rsidR="00124F62" w:rsidRPr="003774A4">
        <w:rPr>
          <w:rFonts w:ascii="Times New Roman" w:hAnsi="Times New Roman"/>
          <w:sz w:val="28"/>
          <w:szCs w:val="28"/>
        </w:rPr>
        <w:t>следует иск</w:t>
      </w:r>
      <w:r w:rsidR="00E44840" w:rsidRPr="003774A4">
        <w:rPr>
          <w:rFonts w:ascii="Times New Roman" w:hAnsi="Times New Roman"/>
          <w:sz w:val="28"/>
          <w:szCs w:val="28"/>
        </w:rPr>
        <w:t>л</w:t>
      </w:r>
      <w:r w:rsidR="00124F62" w:rsidRPr="003774A4">
        <w:rPr>
          <w:rFonts w:ascii="Times New Roman" w:hAnsi="Times New Roman"/>
          <w:sz w:val="28"/>
          <w:szCs w:val="28"/>
        </w:rPr>
        <w:t xml:space="preserve">ючать возможность </w:t>
      </w:r>
      <w:r w:rsidRPr="003774A4">
        <w:rPr>
          <w:rFonts w:ascii="Times New Roman" w:hAnsi="Times New Roman"/>
          <w:sz w:val="28"/>
          <w:szCs w:val="28"/>
        </w:rPr>
        <w:t>поступлени</w:t>
      </w:r>
      <w:r w:rsidR="00124F62" w:rsidRPr="003774A4">
        <w:rPr>
          <w:rFonts w:ascii="Times New Roman" w:hAnsi="Times New Roman"/>
          <w:sz w:val="28"/>
          <w:szCs w:val="28"/>
        </w:rPr>
        <w:t>я</w:t>
      </w:r>
      <w:r w:rsidR="00A851F3" w:rsidRPr="003774A4">
        <w:rPr>
          <w:rFonts w:ascii="Times New Roman" w:hAnsi="Times New Roman"/>
          <w:sz w:val="28"/>
          <w:szCs w:val="28"/>
        </w:rPr>
        <w:t xml:space="preserve"> </w:t>
      </w:r>
      <w:r w:rsidRPr="003774A4">
        <w:rPr>
          <w:rFonts w:ascii="Times New Roman" w:hAnsi="Times New Roman"/>
          <w:sz w:val="28"/>
          <w:szCs w:val="28"/>
        </w:rPr>
        <w:t>холодного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подводящие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отводящие</w:t>
      </w:r>
      <w:r w:rsidR="00A851F3" w:rsidRPr="003774A4">
        <w:rPr>
          <w:rFonts w:ascii="Times New Roman" w:hAnsi="Times New Roman"/>
          <w:sz w:val="28"/>
          <w:szCs w:val="28"/>
        </w:rPr>
        <w:t xml:space="preserve"> </w:t>
      </w:r>
      <w:r w:rsidRPr="003774A4">
        <w:rPr>
          <w:rFonts w:ascii="Times New Roman" w:hAnsi="Times New Roman"/>
          <w:sz w:val="28"/>
          <w:szCs w:val="28"/>
        </w:rPr>
        <w:t>каналы.</w:t>
      </w:r>
    </w:p>
    <w:p w14:paraId="3A1E12F3" w14:textId="36503393"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Пол</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решеток</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располагать</w:t>
      </w:r>
      <w:r w:rsidR="00A851F3" w:rsidRPr="003774A4">
        <w:rPr>
          <w:rFonts w:ascii="Times New Roman" w:hAnsi="Times New Roman"/>
          <w:sz w:val="28"/>
          <w:szCs w:val="28"/>
        </w:rPr>
        <w:t xml:space="preserve"> </w:t>
      </w:r>
      <w:r w:rsidRPr="003774A4">
        <w:rPr>
          <w:rFonts w:ascii="Times New Roman" w:hAnsi="Times New Roman"/>
          <w:sz w:val="28"/>
          <w:szCs w:val="28"/>
        </w:rPr>
        <w:t>выше</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Pr="003774A4">
        <w:rPr>
          <w:rFonts w:ascii="Times New Roman" w:hAnsi="Times New Roman"/>
          <w:sz w:val="28"/>
          <w:szCs w:val="28"/>
        </w:rPr>
        <w:t>сточной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F70B97" w:rsidRPr="003774A4">
        <w:rPr>
          <w:rFonts w:ascii="Times New Roman" w:hAnsi="Times New Roman"/>
          <w:sz w:val="28"/>
          <w:szCs w:val="28"/>
        </w:rPr>
        <w:t xml:space="preserve"> До и после каждой решетки (процеживателя, измельчителя) необходимо предусматривать запорные устройства для их отключения.</w:t>
      </w:r>
    </w:p>
    <w:p w14:paraId="213D71BD" w14:textId="43D63AE5" w:rsidR="00CB236A" w:rsidRPr="003774A4" w:rsidRDefault="00CB236A" w:rsidP="00CB236A">
      <w:pPr>
        <w:pStyle w:val="aff3"/>
        <w:ind w:firstLine="567"/>
        <w:jc w:val="both"/>
        <w:rPr>
          <w:rFonts w:ascii="Times New Roman" w:hAnsi="Times New Roman"/>
          <w:b/>
          <w:sz w:val="28"/>
          <w:szCs w:val="28"/>
        </w:rPr>
      </w:pPr>
      <w:bookmarkStart w:id="305" w:name="_Toc310946462"/>
      <w:bookmarkStart w:id="306" w:name="_Toc312319459"/>
      <w:bookmarkStart w:id="307" w:name="_Toc312323078"/>
      <w:bookmarkStart w:id="308" w:name="_Toc312323452"/>
      <w:bookmarkStart w:id="309" w:name="_Toc312622548"/>
      <w:bookmarkStart w:id="310" w:name="_Toc316252954"/>
      <w:r w:rsidRPr="003774A4">
        <w:rPr>
          <w:rFonts w:ascii="Times New Roman" w:hAnsi="Times New Roman"/>
          <w:b/>
          <w:sz w:val="28"/>
          <w:szCs w:val="28"/>
        </w:rPr>
        <w:t>9.2.1.1–9.2.1.4 (Измененная редакция, Изм. № 2).</w:t>
      </w:r>
    </w:p>
    <w:p w14:paraId="75F0EC0E" w14:textId="63F69BA1"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xml:space="preserve">9.2.1.5 При самотечном поступлении сточных вод на очистные сооружения без использования главной насосной станции (либо, если более половины сточных вод поступает таким путем) </w:t>
      </w:r>
      <w:r w:rsidR="00942979">
        <w:rPr>
          <w:rFonts w:ascii="Times New Roman" w:hAnsi="Times New Roman"/>
          <w:sz w:val="28"/>
          <w:szCs w:val="28"/>
        </w:rPr>
        <w:t>следует</w:t>
      </w:r>
      <w:r w:rsidRPr="003774A4">
        <w:rPr>
          <w:rFonts w:ascii="Times New Roman" w:hAnsi="Times New Roman"/>
          <w:sz w:val="28"/>
          <w:szCs w:val="28"/>
        </w:rPr>
        <w:t xml:space="preserve"> при наличии возможности предусматривать на канале между приемной камерой и решетками предварительную песколовку для задержания песка, выносимого из подводящего коллектора при сильных ливнях, с периодическим извлечением его строительной техникой или иными устройствами. Объем углубления на канале допускается принимать из расчета количества песка, улавливаемого в песколовках за двое суток.</w:t>
      </w:r>
    </w:p>
    <w:p w14:paraId="369CD870" w14:textId="77777777" w:rsidR="00CB236A"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Предварительную песколовку допускается выполнять в виде углубления на канале, с защитой бетона в зоне углубления металлическими листами. При обосновании аналогичные решения допускаются и при напорной подаче сточных вод на очистные сооружения.</w:t>
      </w:r>
    </w:p>
    <w:p w14:paraId="2781E3E1" w14:textId="4412F6E9" w:rsidR="00942979" w:rsidRPr="00942979" w:rsidRDefault="00942979" w:rsidP="00CB236A">
      <w:pPr>
        <w:pStyle w:val="aff3"/>
        <w:ind w:firstLine="567"/>
        <w:jc w:val="both"/>
        <w:rPr>
          <w:rFonts w:ascii="Times New Roman" w:hAnsi="Times New Roman"/>
          <w:b/>
          <w:bCs/>
          <w:sz w:val="28"/>
          <w:szCs w:val="28"/>
        </w:rPr>
      </w:pPr>
      <w:r w:rsidRPr="00942979">
        <w:rPr>
          <w:rFonts w:ascii="Times New Roman" w:hAnsi="Times New Roman"/>
          <w:b/>
          <w:bCs/>
          <w:sz w:val="28"/>
          <w:szCs w:val="28"/>
        </w:rPr>
        <w:t>(Измененная редакция, Изм. № 3).</w:t>
      </w:r>
    </w:p>
    <w:p w14:paraId="3A280433"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9.2.1.6 Для пропуска всего максимального расчетного расхода воды при аварийной остановке решеток следует предусматривать технические решения. В зависимости от высотной схемы и других факторов может быть применен байпасный канал (трубопровод), незатопленный при нормальной работе, а также понижение отметки пола у решеток (части решеток) с возможностью протока расхода в этой зоне без нарушения работоспособности оборудования. Байпасный канал (трубопровод), а также зона перетока должны быть оснащены системой аварийной сигнализации, работающей от аккумулятора, включая местный звуковой сигнал, срабатывающей при начале поступления сточных вод.</w:t>
      </w:r>
    </w:p>
    <w:p w14:paraId="2C35E541"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9.2.1.7 На очистных сооружениях, начиная с крупных вне зависимости от категории энергоснабжения, следует предусматривать аварийный электрогенератор для запитывания решеток и транспортеров при аварии в системе энергоснабжения.</w:t>
      </w:r>
    </w:p>
    <w:p w14:paraId="2AA8C874"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xml:space="preserve">9.2.1.8 Следует предусматривать возможность сбора отбросов с решеток, оборудованных тем или иным транспортером отбросов, в </w:t>
      </w:r>
      <w:bookmarkStart w:id="311" w:name="_Hlk74240368"/>
      <w:r w:rsidRPr="003774A4">
        <w:rPr>
          <w:rFonts w:ascii="Times New Roman" w:hAnsi="Times New Roman"/>
          <w:sz w:val="28"/>
          <w:szCs w:val="28"/>
        </w:rPr>
        <w:t>индивидуальные контейнеры</w:t>
      </w:r>
      <w:bookmarkEnd w:id="311"/>
      <w:r w:rsidRPr="003774A4">
        <w:rPr>
          <w:rFonts w:ascii="Times New Roman" w:hAnsi="Times New Roman"/>
          <w:sz w:val="28"/>
          <w:szCs w:val="28"/>
        </w:rPr>
        <w:t>, на случай выхода из строя транспортера. Следует предусматривать возможность сбора непромытых и непрессованных отбросов в контейнер при выходе из строя устройств для промывки и прессования отбросов.</w:t>
      </w:r>
    </w:p>
    <w:p w14:paraId="2EC9CE7E" w14:textId="281EDBD0" w:rsidR="00174F81" w:rsidRPr="003774A4" w:rsidRDefault="00CB236A" w:rsidP="00CB236A">
      <w:pPr>
        <w:pStyle w:val="aff3"/>
        <w:ind w:firstLine="567"/>
        <w:jc w:val="both"/>
        <w:rPr>
          <w:rFonts w:ascii="Times New Roman" w:hAnsi="Times New Roman"/>
          <w:bCs/>
          <w:sz w:val="28"/>
          <w:szCs w:val="28"/>
        </w:rPr>
      </w:pPr>
      <w:r w:rsidRPr="003774A4">
        <w:rPr>
          <w:rFonts w:ascii="Times New Roman" w:hAnsi="Times New Roman"/>
          <w:sz w:val="28"/>
          <w:szCs w:val="28"/>
        </w:rPr>
        <w:t>9.2.1.9 При использовании решеток с шириной прозоров более 4 мм, а проведении отмывки отбросов – при любых величинах прозоров (диаметра сит) не следует учитывать изменение содержания взвешенных веществ в сточных водах.</w:t>
      </w:r>
    </w:p>
    <w:p w14:paraId="0F0385ED" w14:textId="48CCC9A2" w:rsidR="00174F81" w:rsidRDefault="00CB236A" w:rsidP="00936AB1">
      <w:pPr>
        <w:pStyle w:val="aff3"/>
        <w:ind w:firstLine="567"/>
        <w:jc w:val="both"/>
        <w:rPr>
          <w:rFonts w:ascii="Times New Roman" w:hAnsi="Times New Roman"/>
          <w:b/>
          <w:sz w:val="28"/>
          <w:szCs w:val="28"/>
        </w:rPr>
      </w:pPr>
      <w:r w:rsidRPr="003774A4">
        <w:rPr>
          <w:rFonts w:ascii="Times New Roman" w:hAnsi="Times New Roman"/>
          <w:b/>
          <w:bCs/>
          <w:sz w:val="28"/>
          <w:szCs w:val="28"/>
        </w:rPr>
        <w:t>9.2.1.5</w:t>
      </w:r>
      <w:bookmarkStart w:id="312" w:name="_Hlk89372068"/>
      <w:r w:rsidRPr="003774A4">
        <w:rPr>
          <w:rFonts w:ascii="Times New Roman" w:hAnsi="Times New Roman"/>
          <w:b/>
          <w:bCs/>
          <w:sz w:val="28"/>
          <w:szCs w:val="28"/>
        </w:rPr>
        <w:t>–</w:t>
      </w:r>
      <w:bookmarkEnd w:id="312"/>
      <w:r w:rsidRPr="003774A4">
        <w:rPr>
          <w:rFonts w:ascii="Times New Roman" w:hAnsi="Times New Roman"/>
          <w:b/>
          <w:bCs/>
          <w:sz w:val="28"/>
          <w:szCs w:val="28"/>
        </w:rPr>
        <w:t>9.2.1.9</w:t>
      </w:r>
      <w:r w:rsidRPr="003774A4">
        <w:rPr>
          <w:rFonts w:ascii="Times New Roman" w:hAnsi="Times New Roman"/>
          <w:sz w:val="28"/>
          <w:szCs w:val="28"/>
        </w:rPr>
        <w:t xml:space="preserve"> </w:t>
      </w:r>
      <w:r w:rsidRPr="003774A4">
        <w:rPr>
          <w:rFonts w:ascii="Times New Roman" w:hAnsi="Times New Roman"/>
          <w:b/>
          <w:sz w:val="28"/>
          <w:szCs w:val="28"/>
        </w:rPr>
        <w:t>(Введены дополнительно, Изм. № 2).</w:t>
      </w:r>
    </w:p>
    <w:p w14:paraId="00378DF4" w14:textId="7FC28532" w:rsidR="00942979" w:rsidRDefault="00942979" w:rsidP="00936AB1">
      <w:pPr>
        <w:pStyle w:val="aff3"/>
        <w:ind w:firstLine="567"/>
        <w:jc w:val="both"/>
        <w:rPr>
          <w:rFonts w:ascii="Times New Roman" w:hAnsi="Times New Roman"/>
          <w:bCs/>
          <w:sz w:val="28"/>
          <w:szCs w:val="28"/>
        </w:rPr>
      </w:pPr>
      <w:r w:rsidRPr="00942979">
        <w:rPr>
          <w:rFonts w:ascii="Times New Roman" w:hAnsi="Times New Roman"/>
          <w:bCs/>
          <w:sz w:val="28"/>
          <w:szCs w:val="28"/>
        </w:rPr>
        <w:t>9.2.1.10 На сооружениях, начиная с больших по мощности, допускается устройство сливной станции для приема привозных сточных вод и жидких фракций в подводящий канал между приемной камерой и решетками. При этом должны быть обеспечены предварительная обработка и разбавление жидких фракций в соответствии с 6.10.</w:t>
      </w:r>
    </w:p>
    <w:p w14:paraId="0BC89C2A" w14:textId="1688E22F" w:rsidR="00942979" w:rsidRPr="00942979" w:rsidRDefault="00942979" w:rsidP="00936AB1">
      <w:pPr>
        <w:pStyle w:val="aff3"/>
        <w:ind w:firstLine="567"/>
        <w:jc w:val="both"/>
        <w:rPr>
          <w:rFonts w:ascii="Times New Roman" w:hAnsi="Times New Roman"/>
          <w:bCs/>
          <w:sz w:val="28"/>
          <w:szCs w:val="28"/>
        </w:rPr>
      </w:pPr>
      <w:r w:rsidRPr="003774A4">
        <w:rPr>
          <w:rFonts w:ascii="Times New Roman" w:hAnsi="Times New Roman"/>
          <w:b/>
          <w:sz w:val="28"/>
          <w:szCs w:val="28"/>
        </w:rPr>
        <w:t xml:space="preserve">(Введен дополнительно, Изм. № </w:t>
      </w:r>
      <w:r>
        <w:rPr>
          <w:rFonts w:ascii="Times New Roman" w:hAnsi="Times New Roman"/>
          <w:b/>
          <w:sz w:val="28"/>
          <w:szCs w:val="28"/>
        </w:rPr>
        <w:t>3</w:t>
      </w:r>
      <w:r w:rsidRPr="003774A4">
        <w:rPr>
          <w:rFonts w:ascii="Times New Roman" w:hAnsi="Times New Roman"/>
          <w:b/>
          <w:sz w:val="28"/>
          <w:szCs w:val="28"/>
        </w:rPr>
        <w:t>).</w:t>
      </w:r>
    </w:p>
    <w:bookmarkEnd w:id="305"/>
    <w:bookmarkEnd w:id="306"/>
    <w:bookmarkEnd w:id="307"/>
    <w:bookmarkEnd w:id="308"/>
    <w:bookmarkEnd w:id="309"/>
    <w:bookmarkEnd w:id="310"/>
    <w:p w14:paraId="445D4333" w14:textId="59CCAB98" w:rsidR="00225253" w:rsidRPr="003774A4" w:rsidRDefault="00CB236A" w:rsidP="00936AB1">
      <w:pPr>
        <w:pStyle w:val="aff3"/>
        <w:ind w:firstLine="567"/>
        <w:jc w:val="both"/>
        <w:rPr>
          <w:rFonts w:ascii="Times New Roman" w:hAnsi="Times New Roman"/>
          <w:b/>
          <w:sz w:val="28"/>
          <w:szCs w:val="28"/>
        </w:rPr>
      </w:pPr>
      <w:r w:rsidRPr="003774A4">
        <w:rPr>
          <w:rFonts w:ascii="Times New Roman" w:hAnsi="Times New Roman"/>
          <w:b/>
          <w:bCs/>
          <w:sz w:val="28"/>
          <w:szCs w:val="28"/>
        </w:rPr>
        <w:t>9.2.2 Сооружения для отделения и обработки песка</w:t>
      </w:r>
    </w:p>
    <w:p w14:paraId="2B671541" w14:textId="77777777" w:rsidR="00CB236A" w:rsidRPr="003774A4" w:rsidRDefault="00CB236A" w:rsidP="00CB236A">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8E7DC09" w14:textId="2A0DDC90"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bookmarkStart w:id="313" w:name="subarticle_9_2_2"/>
      <w:r w:rsidRPr="003774A4">
        <w:rPr>
          <w:rFonts w:ascii="Times New Roman" w:hAnsi="Times New Roman"/>
          <w:bCs/>
          <w:sz w:val="28"/>
          <w:szCs w:val="28"/>
        </w:rPr>
        <w:t>.2.2.</w:t>
      </w:r>
      <w:bookmarkEnd w:id="313"/>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CB236A" w:rsidRPr="003774A4">
        <w:rPr>
          <w:rFonts w:ascii="Times New Roman" w:hAnsi="Times New Roman"/>
          <w:sz w:val="28"/>
          <w:szCs w:val="28"/>
        </w:rPr>
        <w:t>В составе очистных сооружений смешанных (городских) сточных вод мощностью более 25 м</w:t>
      </w:r>
      <w:r w:rsidR="00CB236A" w:rsidRPr="003774A4">
        <w:rPr>
          <w:rFonts w:ascii="Times New Roman" w:hAnsi="Times New Roman"/>
          <w:sz w:val="28"/>
          <w:szCs w:val="28"/>
          <w:vertAlign w:val="superscript"/>
        </w:rPr>
        <w:t>3</w:t>
      </w:r>
      <w:r w:rsidR="00CB236A" w:rsidRPr="003774A4">
        <w:rPr>
          <w:rFonts w:ascii="Times New Roman" w:hAnsi="Times New Roman"/>
          <w:sz w:val="28"/>
          <w:szCs w:val="28"/>
        </w:rPr>
        <w:t>/сут (для общесплавной канализации – при любой производительности) необходимо предусматривать песколовки.</w:t>
      </w:r>
    </w:p>
    <w:p w14:paraId="01F11D50"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Число</w:t>
      </w:r>
      <w:r w:rsidR="00A851F3" w:rsidRPr="003774A4">
        <w:rPr>
          <w:rFonts w:ascii="Times New Roman" w:hAnsi="Times New Roman"/>
          <w:sz w:val="28"/>
          <w:szCs w:val="28"/>
        </w:rPr>
        <w:t xml:space="preserve"> </w:t>
      </w:r>
      <w:r w:rsidRPr="003774A4">
        <w:rPr>
          <w:rFonts w:ascii="Times New Roman" w:hAnsi="Times New Roman"/>
          <w:sz w:val="28"/>
          <w:szCs w:val="28"/>
        </w:rPr>
        <w:t>песколовок</w:t>
      </w:r>
      <w:r w:rsidR="00A851F3" w:rsidRPr="003774A4">
        <w:rPr>
          <w:rFonts w:ascii="Times New Roman" w:hAnsi="Times New Roman"/>
          <w:sz w:val="28"/>
          <w:szCs w:val="28"/>
        </w:rPr>
        <w:t xml:space="preserve"> </w:t>
      </w:r>
      <w:r w:rsidR="009E308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двух,</w:t>
      </w:r>
      <w:r w:rsidR="00A851F3" w:rsidRPr="003774A4">
        <w:rPr>
          <w:rFonts w:ascii="Times New Roman" w:hAnsi="Times New Roman"/>
          <w:sz w:val="28"/>
          <w:szCs w:val="28"/>
        </w:rPr>
        <w:t xml:space="preserve"> </w:t>
      </w:r>
      <w:r w:rsidRPr="003774A4">
        <w:rPr>
          <w:rFonts w:ascii="Times New Roman" w:hAnsi="Times New Roman"/>
          <w:sz w:val="28"/>
          <w:szCs w:val="28"/>
        </w:rPr>
        <w:t>прич</w:t>
      </w:r>
      <w:r w:rsidR="00CF642A" w:rsidRPr="003774A4">
        <w:rPr>
          <w:rFonts w:ascii="Times New Roman" w:hAnsi="Times New Roman"/>
          <w:sz w:val="28"/>
          <w:szCs w:val="28"/>
        </w:rPr>
        <w:t>е</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все</w:t>
      </w:r>
      <w:r w:rsidR="00A851F3" w:rsidRPr="003774A4">
        <w:rPr>
          <w:rFonts w:ascii="Times New Roman" w:hAnsi="Times New Roman"/>
          <w:sz w:val="28"/>
          <w:szCs w:val="28"/>
        </w:rPr>
        <w:t xml:space="preserve"> </w:t>
      </w:r>
      <w:r w:rsidRPr="003774A4">
        <w:rPr>
          <w:rFonts w:ascii="Times New Roman" w:hAnsi="Times New Roman"/>
          <w:sz w:val="28"/>
          <w:szCs w:val="28"/>
        </w:rPr>
        <w:t>песколовки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отделения</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рабочими.</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каждой</w:t>
      </w:r>
      <w:r w:rsidR="00A851F3" w:rsidRPr="003774A4">
        <w:rPr>
          <w:rFonts w:ascii="Times New Roman" w:hAnsi="Times New Roman"/>
          <w:sz w:val="28"/>
          <w:szCs w:val="28"/>
        </w:rPr>
        <w:t xml:space="preserve"> </w:t>
      </w:r>
      <w:r w:rsidRPr="003774A4">
        <w:rPr>
          <w:rFonts w:ascii="Times New Roman" w:hAnsi="Times New Roman"/>
          <w:sz w:val="28"/>
          <w:szCs w:val="28"/>
        </w:rPr>
        <w:t>песколовки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затворы,</w:t>
      </w:r>
      <w:r w:rsidR="00A851F3" w:rsidRPr="003774A4">
        <w:rPr>
          <w:rFonts w:ascii="Times New Roman" w:hAnsi="Times New Roman"/>
          <w:sz w:val="28"/>
          <w:szCs w:val="28"/>
        </w:rPr>
        <w:t xml:space="preserve"> </w:t>
      </w:r>
      <w:r w:rsidRPr="003774A4">
        <w:rPr>
          <w:rFonts w:ascii="Times New Roman" w:hAnsi="Times New Roman"/>
          <w:sz w:val="28"/>
          <w:szCs w:val="28"/>
        </w:rPr>
        <w:t>отключающие</w:t>
      </w:r>
      <w:r w:rsidR="00A851F3" w:rsidRPr="003774A4">
        <w:rPr>
          <w:rFonts w:ascii="Times New Roman" w:hAnsi="Times New Roman"/>
          <w:sz w:val="28"/>
          <w:szCs w:val="28"/>
        </w:rPr>
        <w:t xml:space="preserve"> </w:t>
      </w:r>
      <w:r w:rsidRPr="003774A4">
        <w:rPr>
          <w:rFonts w:ascii="Times New Roman" w:hAnsi="Times New Roman"/>
          <w:sz w:val="28"/>
          <w:szCs w:val="28"/>
        </w:rPr>
        <w:t>е</w:t>
      </w:r>
      <w:r w:rsidR="00CF642A"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периоды</w:t>
      </w:r>
      <w:r w:rsidR="00A851F3" w:rsidRPr="003774A4">
        <w:rPr>
          <w:rFonts w:ascii="Times New Roman" w:hAnsi="Times New Roman"/>
          <w:sz w:val="28"/>
          <w:szCs w:val="28"/>
        </w:rPr>
        <w:t xml:space="preserve"> </w:t>
      </w:r>
      <w:r w:rsidRPr="003774A4">
        <w:rPr>
          <w:rFonts w:ascii="Times New Roman" w:hAnsi="Times New Roman"/>
          <w:sz w:val="28"/>
          <w:szCs w:val="28"/>
        </w:rPr>
        <w:t>минимального</w:t>
      </w:r>
      <w:r w:rsidR="00A851F3" w:rsidRPr="003774A4">
        <w:rPr>
          <w:rFonts w:ascii="Times New Roman" w:hAnsi="Times New Roman"/>
          <w:sz w:val="28"/>
          <w:szCs w:val="28"/>
        </w:rPr>
        <w:t xml:space="preserve"> </w:t>
      </w:r>
      <w:r w:rsidRPr="003774A4">
        <w:rPr>
          <w:rFonts w:ascii="Times New Roman" w:hAnsi="Times New Roman"/>
          <w:sz w:val="28"/>
          <w:szCs w:val="28"/>
        </w:rPr>
        <w:t>притока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время</w:t>
      </w:r>
      <w:r w:rsidR="00A851F3" w:rsidRPr="003774A4">
        <w:rPr>
          <w:rFonts w:ascii="Times New Roman" w:hAnsi="Times New Roman"/>
          <w:sz w:val="28"/>
          <w:szCs w:val="28"/>
        </w:rPr>
        <w:t xml:space="preserve"> </w:t>
      </w:r>
      <w:r w:rsidRPr="003774A4">
        <w:rPr>
          <w:rFonts w:ascii="Times New Roman" w:hAnsi="Times New Roman"/>
          <w:sz w:val="28"/>
          <w:szCs w:val="28"/>
        </w:rPr>
        <w:t>ремонта.</w:t>
      </w:r>
    </w:p>
    <w:p w14:paraId="57BA844B" w14:textId="6C13E3BF"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xml:space="preserve">Тип песколовки необходимо принимать с учетом производительности </w:t>
      </w:r>
      <w:bookmarkStart w:id="314" w:name="_Hlk83485009"/>
      <w:r w:rsidRPr="003774A4">
        <w:rPr>
          <w:rFonts w:ascii="Times New Roman" w:hAnsi="Times New Roman"/>
          <w:sz w:val="28"/>
          <w:szCs w:val="28"/>
        </w:rPr>
        <w:t>очистных сооружений</w:t>
      </w:r>
      <w:bookmarkEnd w:id="314"/>
      <w:r w:rsidRPr="003774A4">
        <w:rPr>
          <w:rFonts w:ascii="Times New Roman" w:hAnsi="Times New Roman"/>
          <w:sz w:val="28"/>
          <w:szCs w:val="28"/>
        </w:rPr>
        <w:t xml:space="preserve">, схемы очистки сточных вод и обработки их осадков, характеристики взвешенных веществ, компоновочных решений и т. п. При использовании на стадии биологической очистки процесса улучшенного биологического удаления фосфора </w:t>
      </w:r>
      <w:r w:rsidR="00942979">
        <w:rPr>
          <w:rFonts w:ascii="Times New Roman" w:hAnsi="Times New Roman"/>
          <w:sz w:val="28"/>
          <w:szCs w:val="28"/>
        </w:rPr>
        <w:t>аэрируемые песколовки не применяются</w:t>
      </w:r>
      <w:r w:rsidRPr="003774A4">
        <w:rPr>
          <w:rFonts w:ascii="Times New Roman" w:hAnsi="Times New Roman"/>
          <w:sz w:val="28"/>
          <w:szCs w:val="28"/>
        </w:rPr>
        <w:t>. Песколовки следует рассчитывать на удаление при расчетном притоке:</w:t>
      </w:r>
    </w:p>
    <w:p w14:paraId="29722490"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на очистных сооружениях до средних включительно – частиц песка диаметром 0,2 мм, включая более крупные фракции (расчетная гидравлическая крупность 18,7 мм/с);</w:t>
      </w:r>
    </w:p>
    <w:p w14:paraId="19FE49F3" w14:textId="1AF170B2" w:rsidR="004A5563"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на очистных сооружениях, начиная с больших, а также на средних, не использующих первичное осветление – частиц песка диаметром 0,15 мм, включая более крупные фракции (расчетная гидравлическая крупность 13,2 мм/с).</w:t>
      </w:r>
    </w:p>
    <w:p w14:paraId="0A02BF5E" w14:textId="13CB6D2D" w:rsidR="00942979" w:rsidRDefault="00942979" w:rsidP="00CB236A">
      <w:pPr>
        <w:pStyle w:val="aff3"/>
        <w:ind w:firstLine="567"/>
        <w:jc w:val="both"/>
        <w:rPr>
          <w:rFonts w:ascii="Times New Roman" w:hAnsi="Times New Roman"/>
          <w:sz w:val="28"/>
          <w:szCs w:val="28"/>
        </w:rPr>
      </w:pPr>
      <w:r w:rsidRPr="00942979">
        <w:rPr>
          <w:rFonts w:ascii="Times New Roman" w:hAnsi="Times New Roman"/>
          <w:sz w:val="28"/>
          <w:szCs w:val="28"/>
        </w:rPr>
        <w:t>На сооружениях до мощности 20 тыс. м</w:t>
      </w:r>
      <w:r w:rsidRPr="00942979">
        <w:rPr>
          <w:rFonts w:ascii="Times New Roman" w:hAnsi="Times New Roman"/>
          <w:sz w:val="28"/>
          <w:szCs w:val="28"/>
          <w:vertAlign w:val="superscript"/>
        </w:rPr>
        <w:t>3</w:t>
      </w:r>
      <w:r w:rsidRPr="00942979">
        <w:rPr>
          <w:rFonts w:ascii="Times New Roman" w:hAnsi="Times New Roman"/>
          <w:sz w:val="28"/>
          <w:szCs w:val="28"/>
        </w:rPr>
        <w:t>/сут допускается применение комбинированных установок предварительной механической очистки в составе решетки единственной либо второй ступени и песколовки. В этом случае следует предусматривать резервную установку.</w:t>
      </w:r>
    </w:p>
    <w:p w14:paraId="709C03E3" w14:textId="4AC2629F" w:rsidR="00942979" w:rsidRPr="00942979" w:rsidRDefault="00942979" w:rsidP="00CB236A">
      <w:pPr>
        <w:pStyle w:val="aff3"/>
        <w:ind w:firstLine="567"/>
        <w:jc w:val="both"/>
        <w:rPr>
          <w:rFonts w:ascii="Times New Roman" w:hAnsi="Times New Roman"/>
          <w:b/>
          <w:bCs/>
          <w:sz w:val="28"/>
          <w:szCs w:val="28"/>
        </w:rPr>
      </w:pPr>
      <w:r w:rsidRPr="00942979">
        <w:rPr>
          <w:rFonts w:ascii="Times New Roman" w:hAnsi="Times New Roman"/>
          <w:b/>
          <w:bCs/>
          <w:sz w:val="28"/>
          <w:szCs w:val="28"/>
        </w:rPr>
        <w:t>(Измененная редакция, Изм. № 3).</w:t>
      </w:r>
    </w:p>
    <w:p w14:paraId="4B67B87C"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.2.2.</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124F62" w:rsidRPr="003774A4">
        <w:rPr>
          <w:rFonts w:ascii="Times New Roman" w:hAnsi="Times New Roman"/>
          <w:sz w:val="28"/>
          <w:szCs w:val="28"/>
        </w:rPr>
        <w:t>З</w:t>
      </w:r>
      <w:r w:rsidRPr="003774A4">
        <w:rPr>
          <w:rFonts w:ascii="Times New Roman" w:hAnsi="Times New Roman"/>
          <w:sz w:val="28"/>
          <w:szCs w:val="28"/>
        </w:rPr>
        <w:t>адержанн</w:t>
      </w:r>
      <w:r w:rsidR="00124F62" w:rsidRPr="003774A4">
        <w:rPr>
          <w:rFonts w:ascii="Times New Roman" w:hAnsi="Times New Roman"/>
          <w:sz w:val="28"/>
          <w:szCs w:val="28"/>
        </w:rPr>
        <w:t>ый</w:t>
      </w:r>
      <w:r w:rsidR="00A851F3" w:rsidRPr="003774A4">
        <w:rPr>
          <w:rFonts w:ascii="Times New Roman" w:hAnsi="Times New Roman"/>
          <w:sz w:val="28"/>
          <w:szCs w:val="28"/>
        </w:rPr>
        <w:t xml:space="preserve"> </w:t>
      </w:r>
      <w:r w:rsidRPr="003774A4">
        <w:rPr>
          <w:rFonts w:ascii="Times New Roman" w:hAnsi="Times New Roman"/>
          <w:sz w:val="28"/>
          <w:szCs w:val="28"/>
        </w:rPr>
        <w:t>пес</w:t>
      </w:r>
      <w:r w:rsidR="00124F62" w:rsidRPr="003774A4">
        <w:rPr>
          <w:rFonts w:ascii="Times New Roman" w:hAnsi="Times New Roman"/>
          <w:sz w:val="28"/>
          <w:szCs w:val="28"/>
        </w:rPr>
        <w:t>ок</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песколовок</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004A5563" w:rsidRPr="003774A4">
        <w:rPr>
          <w:rFonts w:ascii="Times New Roman" w:hAnsi="Times New Roman"/>
          <w:sz w:val="28"/>
          <w:szCs w:val="28"/>
        </w:rPr>
        <w:t>типов</w:t>
      </w:r>
      <w:r w:rsidR="00A851F3" w:rsidRPr="003774A4">
        <w:rPr>
          <w:rFonts w:ascii="Times New Roman" w:hAnsi="Times New Roman"/>
          <w:sz w:val="28"/>
          <w:szCs w:val="28"/>
        </w:rPr>
        <w:t xml:space="preserve"> </w:t>
      </w:r>
      <w:r w:rsidR="00124F62" w:rsidRPr="003774A4">
        <w:rPr>
          <w:rFonts w:ascii="Times New Roman" w:hAnsi="Times New Roman"/>
          <w:sz w:val="28"/>
          <w:szCs w:val="28"/>
        </w:rPr>
        <w:t>следует удалять</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механическим</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гидромеханическим</w:t>
      </w:r>
      <w:r w:rsidR="00A851F3" w:rsidRPr="003774A4">
        <w:rPr>
          <w:rFonts w:ascii="Times New Roman" w:hAnsi="Times New Roman"/>
          <w:sz w:val="28"/>
          <w:szCs w:val="28"/>
        </w:rPr>
        <w:t xml:space="preserve"> </w:t>
      </w:r>
      <w:r w:rsidRPr="003774A4">
        <w:rPr>
          <w:rFonts w:ascii="Times New Roman" w:hAnsi="Times New Roman"/>
          <w:sz w:val="28"/>
          <w:szCs w:val="28"/>
        </w:rPr>
        <w:t>способом.</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объеме</w:t>
      </w:r>
      <w:r w:rsidR="00A851F3" w:rsidRPr="003774A4">
        <w:rPr>
          <w:rFonts w:ascii="Times New Roman" w:hAnsi="Times New Roman"/>
          <w:sz w:val="28"/>
          <w:szCs w:val="28"/>
        </w:rPr>
        <w:t xml:space="preserve"> </w:t>
      </w:r>
      <w:r w:rsidRPr="003774A4">
        <w:rPr>
          <w:rFonts w:ascii="Times New Roman" w:hAnsi="Times New Roman"/>
          <w:sz w:val="28"/>
          <w:szCs w:val="28"/>
        </w:rPr>
        <w:t>задерживаемого</w:t>
      </w:r>
      <w:r w:rsidR="00A851F3" w:rsidRPr="003774A4">
        <w:rPr>
          <w:rFonts w:ascii="Times New Roman" w:hAnsi="Times New Roman"/>
          <w:sz w:val="28"/>
          <w:szCs w:val="28"/>
        </w:rPr>
        <w:t xml:space="preserve"> </w:t>
      </w:r>
      <w:r w:rsidRPr="003774A4">
        <w:rPr>
          <w:rFonts w:ascii="Times New Roman" w:hAnsi="Times New Roman"/>
          <w:sz w:val="28"/>
          <w:szCs w:val="28"/>
        </w:rPr>
        <w:t>песка</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0,0</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м</w:t>
      </w:r>
      <w:r w:rsidRPr="003774A4">
        <w:rPr>
          <w:rFonts w:ascii="Times New Roman" w:hAnsi="Times New Roman"/>
          <w:sz w:val="28"/>
          <w:szCs w:val="28"/>
          <w:vertAlign w:val="superscript"/>
        </w:rPr>
        <w:t>3</w:t>
      </w:r>
      <w:r w:rsidRPr="003774A4">
        <w:rPr>
          <w:rFonts w:ascii="Times New Roman" w:hAnsi="Times New Roman"/>
          <w:sz w:val="28"/>
          <w:szCs w:val="28"/>
        </w:rPr>
        <w:t>/сут</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удаление</w:t>
      </w:r>
      <w:r w:rsidR="00A851F3" w:rsidRPr="003774A4">
        <w:rPr>
          <w:rFonts w:ascii="Times New Roman" w:hAnsi="Times New Roman"/>
          <w:sz w:val="28"/>
          <w:szCs w:val="28"/>
        </w:rPr>
        <w:t xml:space="preserve"> </w:t>
      </w:r>
      <w:r w:rsidRPr="003774A4">
        <w:rPr>
          <w:rFonts w:ascii="Times New Roman" w:hAnsi="Times New Roman"/>
          <w:sz w:val="28"/>
          <w:szCs w:val="28"/>
        </w:rPr>
        <w:t>песка</w:t>
      </w:r>
      <w:r w:rsidR="00A851F3" w:rsidRPr="003774A4">
        <w:rPr>
          <w:rFonts w:ascii="Times New Roman" w:hAnsi="Times New Roman"/>
          <w:sz w:val="28"/>
          <w:szCs w:val="28"/>
        </w:rPr>
        <w:t xml:space="preserve"> </w:t>
      </w:r>
      <w:r w:rsidRPr="003774A4">
        <w:rPr>
          <w:rFonts w:ascii="Times New Roman" w:hAnsi="Times New Roman"/>
          <w:sz w:val="28"/>
          <w:szCs w:val="28"/>
        </w:rPr>
        <w:t>вручную.</w:t>
      </w:r>
    </w:p>
    <w:p w14:paraId="651D4948" w14:textId="06515AE1" w:rsidR="00225253" w:rsidRPr="003774A4" w:rsidRDefault="00CB236A" w:rsidP="00936AB1">
      <w:pPr>
        <w:pStyle w:val="aff3"/>
        <w:ind w:firstLine="567"/>
        <w:jc w:val="both"/>
        <w:rPr>
          <w:rFonts w:ascii="Times New Roman" w:hAnsi="Times New Roman"/>
          <w:sz w:val="28"/>
          <w:szCs w:val="28"/>
        </w:rPr>
      </w:pPr>
      <w:r w:rsidRPr="003774A4">
        <w:rPr>
          <w:rFonts w:ascii="Times New Roman" w:hAnsi="Times New Roman"/>
          <w:sz w:val="28"/>
          <w:szCs w:val="28"/>
        </w:rPr>
        <w:t>Объем пескового приямка (приямков) следует рассчитывать на период накопления не более двух суток.</w:t>
      </w:r>
      <w:r w:rsidR="00A851F3" w:rsidRPr="003774A4">
        <w:rPr>
          <w:rFonts w:ascii="Times New Roman" w:hAnsi="Times New Roman"/>
          <w:sz w:val="28"/>
          <w:szCs w:val="28"/>
        </w:rPr>
        <w:t xml:space="preserve"> </w:t>
      </w:r>
      <w:r w:rsidR="009E3084" w:rsidRPr="003774A4">
        <w:rPr>
          <w:rFonts w:ascii="Times New Roman" w:hAnsi="Times New Roman"/>
          <w:sz w:val="28"/>
          <w:szCs w:val="28"/>
        </w:rPr>
        <w:t>Угол</w:t>
      </w:r>
      <w:r w:rsidR="00A851F3" w:rsidRPr="003774A4">
        <w:rPr>
          <w:rFonts w:ascii="Times New Roman" w:hAnsi="Times New Roman"/>
          <w:sz w:val="28"/>
          <w:szCs w:val="28"/>
        </w:rPr>
        <w:t xml:space="preserve"> </w:t>
      </w:r>
      <w:r w:rsidR="009E3084" w:rsidRPr="003774A4">
        <w:rPr>
          <w:rFonts w:ascii="Times New Roman" w:hAnsi="Times New Roman"/>
          <w:sz w:val="28"/>
          <w:szCs w:val="28"/>
        </w:rPr>
        <w:t>наклона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стенок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приямка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горизонту</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60°.</w:t>
      </w:r>
      <w:r w:rsidRPr="003774A4">
        <w:rPr>
          <w:rFonts w:ascii="Times New Roman" w:hAnsi="Times New Roman"/>
          <w:sz w:val="28"/>
          <w:szCs w:val="28"/>
        </w:rPr>
        <w:t xml:space="preserve"> </w:t>
      </w:r>
      <w:r w:rsidR="00F70B97" w:rsidRPr="003774A4">
        <w:rPr>
          <w:rFonts w:ascii="Times New Roman" w:hAnsi="Times New Roman"/>
          <w:sz w:val="28"/>
          <w:szCs w:val="28"/>
        </w:rPr>
        <w:t>Удельное количество песка, задерживаемого в песколовках, для смешанных (городских) сточных вод при отсутствии фактических данных допускается принимать равным 0,02 л/(ЭЖ∙сут), влажность песка 60 %, объемный вес 1,5 т/м</w:t>
      </w:r>
      <w:r w:rsidR="00F70B97" w:rsidRPr="003774A4">
        <w:rPr>
          <w:rFonts w:ascii="Times New Roman" w:hAnsi="Times New Roman"/>
          <w:sz w:val="28"/>
          <w:szCs w:val="28"/>
          <w:vertAlign w:val="superscript"/>
        </w:rPr>
        <w:t>3</w:t>
      </w:r>
      <w:r w:rsidR="00F70B97" w:rsidRPr="003774A4">
        <w:rPr>
          <w:rFonts w:ascii="Times New Roman" w:hAnsi="Times New Roman"/>
          <w:sz w:val="28"/>
          <w:szCs w:val="28"/>
        </w:rPr>
        <w:t>. Расчетный суточный объем песка осадка следует определять, как произведение удельного количества на величину ЭЧЖ, определенную по формуле (Г.13).</w:t>
      </w:r>
    </w:p>
    <w:p w14:paraId="4BAE83BE" w14:textId="2E60B688" w:rsidR="00CB236A" w:rsidRPr="003774A4" w:rsidRDefault="00CB236A" w:rsidP="00CB236A">
      <w:pPr>
        <w:pStyle w:val="aff3"/>
        <w:ind w:firstLine="567"/>
        <w:jc w:val="both"/>
        <w:rPr>
          <w:rFonts w:ascii="Times New Roman" w:hAnsi="Times New Roman"/>
          <w:sz w:val="28"/>
          <w:szCs w:val="28"/>
        </w:rPr>
      </w:pPr>
      <w:bookmarkStart w:id="315" w:name="_Hlk96327317"/>
      <w:r w:rsidRPr="003774A4">
        <w:rPr>
          <w:rFonts w:ascii="Times New Roman" w:hAnsi="Times New Roman"/>
          <w:sz w:val="28"/>
          <w:szCs w:val="28"/>
        </w:rPr>
        <w:t xml:space="preserve">9.2.2.3 </w:t>
      </w:r>
      <w:bookmarkEnd w:id="315"/>
      <w:r w:rsidR="00942979" w:rsidRPr="00942979">
        <w:rPr>
          <w:rFonts w:ascii="Times New Roman" w:hAnsi="Times New Roman"/>
          <w:sz w:val="28"/>
          <w:szCs w:val="28"/>
        </w:rPr>
        <w:t>Необходимость применения оборудования для отмывки песка, задержанного на песколовках, от органических примесей (пескопромыватели, промывные шнеки и т. п.) следует определять с учетом особенностей примененных песколовок и решений по последующим обработке, использованию или размещению пескового осадка</w:t>
      </w:r>
      <w:r w:rsidRPr="003774A4">
        <w:rPr>
          <w:rFonts w:ascii="Times New Roman" w:hAnsi="Times New Roman"/>
          <w:sz w:val="28"/>
          <w:szCs w:val="28"/>
        </w:rPr>
        <w:t>. При вывозе песка из песколовок на захоронение его отмывка и обеззараживание не обязательны.</w:t>
      </w:r>
    </w:p>
    <w:p w14:paraId="0101006C" w14:textId="77777777" w:rsidR="00CB236A" w:rsidRPr="003774A4" w:rsidRDefault="00CB236A" w:rsidP="00CB236A">
      <w:pPr>
        <w:pStyle w:val="aff3"/>
        <w:ind w:firstLine="567"/>
        <w:jc w:val="both"/>
        <w:rPr>
          <w:rFonts w:ascii="Times New Roman" w:hAnsi="Times New Roman"/>
          <w:sz w:val="28"/>
          <w:szCs w:val="28"/>
        </w:rPr>
      </w:pPr>
      <w:bookmarkStart w:id="316" w:name="_Hlk83485407"/>
      <w:r w:rsidRPr="003774A4">
        <w:rPr>
          <w:rFonts w:ascii="Times New Roman" w:hAnsi="Times New Roman"/>
          <w:sz w:val="28"/>
          <w:szCs w:val="28"/>
        </w:rPr>
        <w:t>При реконструкции очистных сооружений мощностью до больших включительно, не требующих сокращения санитарно-защитной зоны (СЗЗ), допускается использование для обезвоживания песка (без его отмывки) песковых площадок. При новом строительстве песковые площадки допускаются до диапазона мощности «Средние» включительно. Использование песковых бункеров допускается без ограничения мощности очистных сооружений.</w:t>
      </w:r>
    </w:p>
    <w:p w14:paraId="1E79CE08" w14:textId="7777777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Содержание органического вещества в песке после отмывки, если таковая предусмотрена, должно быть не более 5 %. Для подготовки песка к рециклингу в качестве товарного грунта для отсыпки и других нужд дополнительно к отмывке следует предусматривать его грохочение и обеззараживание.</w:t>
      </w:r>
    </w:p>
    <w:bookmarkEnd w:id="316"/>
    <w:p w14:paraId="41E1D57C" w14:textId="615C6B17"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xml:space="preserve">При использовании аэрируемых песколовок, а при применении отмывки песка – для любых песколовок не следует учитывать изменение содержания взвешенных веществ в сточных водах. </w:t>
      </w:r>
      <w:r w:rsidR="00942979" w:rsidRPr="00942979">
        <w:rPr>
          <w:rFonts w:ascii="Times New Roman" w:hAnsi="Times New Roman"/>
          <w:sz w:val="28"/>
          <w:szCs w:val="28"/>
        </w:rPr>
        <w:t>Необходимо предусматривать резервирование механического оборудования для обработки песка путем установки одной дополнительной линии либо аварийного пескового бункера, либо (для очистных сооружений до больших включительно, не требующих сокращения СЗЗ) устройство с этой целью резервных песковых площадок</w:t>
      </w:r>
      <w:r w:rsidRPr="003774A4">
        <w:rPr>
          <w:rFonts w:ascii="Times New Roman" w:hAnsi="Times New Roman"/>
          <w:sz w:val="28"/>
          <w:szCs w:val="28"/>
        </w:rPr>
        <w:t>.</w:t>
      </w:r>
    </w:p>
    <w:p w14:paraId="0FC7CD74" w14:textId="033DFDF3" w:rsidR="00CB236A" w:rsidRPr="003774A4"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 xml:space="preserve">Дренажную воду из сооружений для </w:t>
      </w:r>
      <w:r w:rsidR="00942979">
        <w:rPr>
          <w:rFonts w:ascii="Times New Roman" w:hAnsi="Times New Roman"/>
          <w:sz w:val="28"/>
          <w:szCs w:val="28"/>
        </w:rPr>
        <w:t xml:space="preserve">отмывки и (или) </w:t>
      </w:r>
      <w:r w:rsidRPr="003774A4">
        <w:rPr>
          <w:rFonts w:ascii="Times New Roman" w:hAnsi="Times New Roman"/>
          <w:sz w:val="28"/>
          <w:szCs w:val="28"/>
        </w:rPr>
        <w:t>обезвоживания песка следует возвращать в поток очищаемых сточных вод после песколовок перед решетками.</w:t>
      </w:r>
    </w:p>
    <w:p w14:paraId="5797A629" w14:textId="7F219D60" w:rsidR="00225253" w:rsidRDefault="00CB236A" w:rsidP="00CB236A">
      <w:pPr>
        <w:pStyle w:val="aff3"/>
        <w:ind w:firstLine="567"/>
        <w:jc w:val="both"/>
        <w:rPr>
          <w:rFonts w:ascii="Times New Roman" w:hAnsi="Times New Roman"/>
          <w:sz w:val="28"/>
          <w:szCs w:val="28"/>
        </w:rPr>
      </w:pPr>
      <w:r w:rsidRPr="003774A4">
        <w:rPr>
          <w:rFonts w:ascii="Times New Roman" w:hAnsi="Times New Roman"/>
          <w:sz w:val="28"/>
          <w:szCs w:val="28"/>
        </w:rPr>
        <w:t>Высоту борта над уровнем воды в аэрируемых песколовках следует принимать не менее 0,5 м, для других типов – 0,3 м.</w:t>
      </w:r>
    </w:p>
    <w:p w14:paraId="597EC361" w14:textId="081D875F" w:rsidR="00942979" w:rsidRPr="00942979" w:rsidRDefault="00942979" w:rsidP="00CB236A">
      <w:pPr>
        <w:pStyle w:val="aff3"/>
        <w:ind w:firstLine="567"/>
        <w:jc w:val="both"/>
        <w:rPr>
          <w:rFonts w:ascii="Times New Roman" w:hAnsi="Times New Roman"/>
          <w:b/>
          <w:bCs/>
          <w:sz w:val="28"/>
          <w:szCs w:val="28"/>
        </w:rPr>
      </w:pPr>
      <w:r w:rsidRPr="00942979">
        <w:rPr>
          <w:rFonts w:ascii="Times New Roman" w:hAnsi="Times New Roman"/>
          <w:b/>
          <w:bCs/>
          <w:sz w:val="28"/>
          <w:szCs w:val="28"/>
        </w:rPr>
        <w:t>(Измененная редакция, Изм. № 3).</w:t>
      </w:r>
    </w:p>
    <w:p w14:paraId="5AE7AC9F" w14:textId="4F192D22" w:rsidR="00CB236A" w:rsidRPr="003774A4" w:rsidRDefault="00CB236A" w:rsidP="00CB236A">
      <w:pPr>
        <w:pStyle w:val="aff3"/>
        <w:ind w:firstLine="567"/>
        <w:jc w:val="both"/>
        <w:rPr>
          <w:rFonts w:ascii="Times New Roman" w:hAnsi="Times New Roman"/>
          <w:b/>
          <w:sz w:val="28"/>
          <w:szCs w:val="28"/>
        </w:rPr>
      </w:pPr>
      <w:bookmarkStart w:id="317" w:name="_Toc310946463"/>
      <w:bookmarkStart w:id="318" w:name="_Toc312319460"/>
      <w:bookmarkStart w:id="319" w:name="_Toc312323079"/>
      <w:bookmarkStart w:id="320" w:name="_Toc312323453"/>
      <w:bookmarkStart w:id="321" w:name="_Toc312622549"/>
      <w:bookmarkStart w:id="322" w:name="_Toc316252955"/>
      <w:r w:rsidRPr="003774A4">
        <w:rPr>
          <w:rFonts w:ascii="Times New Roman" w:hAnsi="Times New Roman"/>
          <w:b/>
          <w:sz w:val="28"/>
          <w:szCs w:val="28"/>
        </w:rPr>
        <w:t>9.2.2.1–9.2.2.3 (Измененная редакция, Изм. № 2).</w:t>
      </w:r>
    </w:p>
    <w:p w14:paraId="13E54247" w14:textId="5D2C57DC" w:rsidR="00CB236A" w:rsidRPr="003774A4" w:rsidRDefault="00CB236A" w:rsidP="00CB236A">
      <w:pPr>
        <w:pStyle w:val="aff3"/>
        <w:ind w:firstLine="567"/>
        <w:jc w:val="both"/>
        <w:rPr>
          <w:rFonts w:ascii="Times New Roman" w:hAnsi="Times New Roman"/>
          <w:bCs/>
          <w:sz w:val="28"/>
          <w:szCs w:val="28"/>
        </w:rPr>
      </w:pPr>
      <w:r w:rsidRPr="003774A4">
        <w:rPr>
          <w:rFonts w:ascii="Times New Roman" w:hAnsi="Times New Roman"/>
          <w:sz w:val="28"/>
          <w:szCs w:val="28"/>
        </w:rPr>
        <w:t>9.2.2.4 Песковые площадки следует предусматривать с ограждающими валиками высотой 1–2 м. Нагрузку на площадку следует предусматривать не более 3 м</w:t>
      </w:r>
      <w:r w:rsidRPr="003774A4">
        <w:rPr>
          <w:rFonts w:ascii="Times New Roman" w:hAnsi="Times New Roman"/>
          <w:sz w:val="28"/>
          <w:szCs w:val="28"/>
          <w:vertAlign w:val="superscript"/>
        </w:rPr>
        <w:t>3</w:t>
      </w:r>
      <w:r w:rsidRPr="003774A4">
        <w:rPr>
          <w:rFonts w:ascii="Times New Roman" w:hAnsi="Times New Roman"/>
          <w:sz w:val="28"/>
          <w:szCs w:val="28"/>
        </w:rPr>
        <w:t>/м</w:t>
      </w:r>
      <w:r w:rsidRPr="003774A4">
        <w:rPr>
          <w:rFonts w:ascii="Times New Roman" w:hAnsi="Times New Roman"/>
          <w:sz w:val="28"/>
          <w:szCs w:val="28"/>
          <w:vertAlign w:val="superscript"/>
        </w:rPr>
        <w:t>2</w:t>
      </w:r>
      <w:r w:rsidRPr="003774A4">
        <w:rPr>
          <w:rFonts w:ascii="Times New Roman" w:hAnsi="Times New Roman"/>
          <w:sz w:val="28"/>
          <w:szCs w:val="28"/>
        </w:rPr>
        <w:t xml:space="preserve"> в год при условии периодического вывоза подсушенного песка в течение года. Удаляемую с песковых площадок воду необходимо направлять в начало очистных сооружений. Для съезда автотранспорта на песковые площадки следует устраивать пандус уклоном 0,12–0,2.</w:t>
      </w:r>
    </w:p>
    <w:p w14:paraId="288A944D" w14:textId="77777777" w:rsidR="00CB236A" w:rsidRPr="003774A4" w:rsidRDefault="00CB236A" w:rsidP="00CB236A">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6FCE695B" w14:textId="77777777" w:rsidR="00225253" w:rsidRPr="003774A4" w:rsidRDefault="00795725" w:rsidP="00936AB1">
      <w:pPr>
        <w:pStyle w:val="aff3"/>
        <w:ind w:firstLine="567"/>
        <w:jc w:val="both"/>
        <w:rPr>
          <w:rFonts w:ascii="Times New Roman" w:hAnsi="Times New Roman"/>
          <w:b/>
          <w:sz w:val="28"/>
          <w:szCs w:val="28"/>
        </w:rPr>
      </w:pPr>
      <w:r w:rsidRPr="003774A4">
        <w:rPr>
          <w:rFonts w:ascii="Times New Roman" w:hAnsi="Times New Roman"/>
          <w:b/>
          <w:sz w:val="28"/>
          <w:szCs w:val="28"/>
        </w:rPr>
        <w:t>9.2.</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Усреднители</w:t>
      </w:r>
      <w:bookmarkEnd w:id="317"/>
      <w:bookmarkEnd w:id="318"/>
      <w:bookmarkEnd w:id="319"/>
      <w:bookmarkEnd w:id="320"/>
      <w:bookmarkEnd w:id="321"/>
      <w:bookmarkEnd w:id="322"/>
    </w:p>
    <w:p w14:paraId="01BFB537" w14:textId="77777777" w:rsidR="00942979" w:rsidRPr="00942979" w:rsidRDefault="00CB236A" w:rsidP="00942979">
      <w:pPr>
        <w:pStyle w:val="aff3"/>
        <w:ind w:firstLine="567"/>
        <w:jc w:val="both"/>
        <w:rPr>
          <w:rFonts w:ascii="Times New Roman" w:hAnsi="Times New Roman"/>
          <w:sz w:val="28"/>
          <w:szCs w:val="28"/>
        </w:rPr>
      </w:pPr>
      <w:r w:rsidRPr="003774A4">
        <w:rPr>
          <w:rFonts w:ascii="Times New Roman" w:hAnsi="Times New Roman"/>
          <w:sz w:val="28"/>
          <w:szCs w:val="28"/>
        </w:rPr>
        <w:t xml:space="preserve">9.2.3.1 </w:t>
      </w:r>
      <w:r w:rsidR="00942979" w:rsidRPr="00942979">
        <w:rPr>
          <w:rFonts w:ascii="Times New Roman" w:hAnsi="Times New Roman"/>
          <w:sz w:val="28"/>
          <w:szCs w:val="28"/>
        </w:rPr>
        <w:t>Для городских сточных вод устройство усреднителя расхода требуется для всех сверхмалых по мощности очистных сооружений, для малых и небольших по мощности – при значении часового коэффициента неравномерности свыше 2,0. Применение усреднителя расхода для очистных сооружений мощностью от 4000 до 20000 м</w:t>
      </w:r>
      <w:r w:rsidR="00942979" w:rsidRPr="00942979">
        <w:rPr>
          <w:rFonts w:ascii="Times New Roman" w:hAnsi="Times New Roman"/>
          <w:sz w:val="28"/>
          <w:szCs w:val="28"/>
          <w:vertAlign w:val="superscript"/>
        </w:rPr>
        <w:t>3</w:t>
      </w:r>
      <w:r w:rsidR="00942979" w:rsidRPr="00942979">
        <w:rPr>
          <w:rFonts w:ascii="Times New Roman" w:hAnsi="Times New Roman"/>
          <w:sz w:val="28"/>
          <w:szCs w:val="28"/>
        </w:rPr>
        <w:t>/сут допускается при значении часового коэффициента неравномерности свыше 2,0 и при наличии подтвержденной расчетом технико-экономической эффективности. На очистных сооружениях мощностью свыше 20000 м</w:t>
      </w:r>
      <w:r w:rsidR="00942979" w:rsidRPr="00942979">
        <w:rPr>
          <w:rFonts w:ascii="Times New Roman" w:hAnsi="Times New Roman"/>
          <w:sz w:val="28"/>
          <w:szCs w:val="28"/>
          <w:vertAlign w:val="superscript"/>
        </w:rPr>
        <w:t>3</w:t>
      </w:r>
      <w:r w:rsidR="00942979" w:rsidRPr="00942979">
        <w:rPr>
          <w:rFonts w:ascii="Times New Roman" w:hAnsi="Times New Roman"/>
          <w:sz w:val="28"/>
          <w:szCs w:val="28"/>
        </w:rPr>
        <w:t>/сут устройство усреднителя не допускается.</w:t>
      </w:r>
    </w:p>
    <w:p w14:paraId="3297AC17" w14:textId="77777777" w:rsidR="00942979" w:rsidRPr="00942979" w:rsidRDefault="00942979" w:rsidP="00942979">
      <w:pPr>
        <w:pStyle w:val="aff3"/>
        <w:ind w:firstLine="567"/>
        <w:jc w:val="both"/>
        <w:rPr>
          <w:rFonts w:ascii="Times New Roman" w:hAnsi="Times New Roman"/>
          <w:sz w:val="28"/>
          <w:szCs w:val="28"/>
        </w:rPr>
      </w:pPr>
      <w:r w:rsidRPr="00942979">
        <w:rPr>
          <w:rFonts w:ascii="Times New Roman" w:hAnsi="Times New Roman"/>
          <w:sz w:val="28"/>
          <w:szCs w:val="28"/>
        </w:rPr>
        <w:t>Для производственных сточных вод, характеризующихся неравномерностью расхода и загрязненности, следует предусматривать усреднитель.</w:t>
      </w:r>
    </w:p>
    <w:p w14:paraId="7FB1AF2B" w14:textId="77777777" w:rsidR="00942979" w:rsidRPr="00942979" w:rsidRDefault="00942979" w:rsidP="00942979">
      <w:pPr>
        <w:pStyle w:val="aff3"/>
        <w:ind w:firstLine="567"/>
        <w:jc w:val="both"/>
        <w:rPr>
          <w:rFonts w:ascii="Times New Roman" w:hAnsi="Times New Roman"/>
          <w:sz w:val="28"/>
          <w:szCs w:val="28"/>
        </w:rPr>
      </w:pPr>
      <w:r w:rsidRPr="00942979">
        <w:rPr>
          <w:rFonts w:ascii="Times New Roman" w:hAnsi="Times New Roman"/>
          <w:sz w:val="28"/>
          <w:szCs w:val="28"/>
        </w:rPr>
        <w:t>9.2.3.2 Объем усреднителя городских сточных вод следует определять по графику часового притока (фактическому либо принятому исходя из значения коэффициента часовой неравномерности) из условия обеспечения в потоке сточной воды после него значения коэффициента часовой неравномерности не более 1,5. В усреднитель допускается направлять как весь поток сточных вод, так и только ту его часть, которая превышает заданный максимальный расход после усреднения.</w:t>
      </w:r>
    </w:p>
    <w:p w14:paraId="66CB9AB7" w14:textId="5E99FA08" w:rsidR="00225253" w:rsidRDefault="00942979" w:rsidP="00942979">
      <w:pPr>
        <w:pStyle w:val="aff3"/>
        <w:ind w:firstLine="567"/>
        <w:jc w:val="both"/>
        <w:rPr>
          <w:rFonts w:ascii="Times New Roman" w:hAnsi="Times New Roman"/>
          <w:sz w:val="28"/>
          <w:szCs w:val="28"/>
        </w:rPr>
      </w:pPr>
      <w:r w:rsidRPr="00942979">
        <w:rPr>
          <w:rFonts w:ascii="Times New Roman" w:hAnsi="Times New Roman"/>
          <w:sz w:val="28"/>
          <w:szCs w:val="28"/>
        </w:rPr>
        <w:t>Тип усреднителя производственных сточных вод (барботажный, с механическим перемешиванием, многоканальный и т. д.) необходимо выбирать с учетом характера колебаний расходов сточных вод и концентраций загрязняющих веществ (циклические, произвольные колебания и залповые сбросы), последующего технологического процесса, а также вида и количества загрязняющих веществ</w:t>
      </w:r>
      <w:r w:rsidR="00225253" w:rsidRPr="003774A4">
        <w:rPr>
          <w:rFonts w:ascii="Times New Roman" w:hAnsi="Times New Roman"/>
          <w:sz w:val="28"/>
          <w:szCs w:val="28"/>
        </w:rPr>
        <w:t>.</w:t>
      </w:r>
    </w:p>
    <w:bookmarkStart w:id="323" w:name="_Hlk96327485"/>
    <w:p w14:paraId="2BFB48BB" w14:textId="6BE8480D"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subarticle_9_2_3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.2.3.</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раздел9_2_3раздел7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bookmarkEnd w:id="323"/>
      <w:r w:rsidR="00A851F3" w:rsidRPr="003774A4">
        <w:rPr>
          <w:rFonts w:ascii="Times New Roman" w:hAnsi="Times New Roman"/>
          <w:sz w:val="28"/>
          <w:szCs w:val="28"/>
        </w:rPr>
        <w:t xml:space="preserve"> </w:t>
      </w:r>
      <w:r w:rsidRPr="003774A4">
        <w:rPr>
          <w:rFonts w:ascii="Times New Roman" w:hAnsi="Times New Roman"/>
          <w:sz w:val="28"/>
          <w:szCs w:val="28"/>
        </w:rPr>
        <w:t>Число</w:t>
      </w:r>
      <w:r w:rsidR="00A851F3" w:rsidRPr="003774A4">
        <w:rPr>
          <w:rFonts w:ascii="Times New Roman" w:hAnsi="Times New Roman"/>
          <w:sz w:val="28"/>
          <w:szCs w:val="28"/>
        </w:rPr>
        <w:t xml:space="preserve"> </w:t>
      </w:r>
      <w:r w:rsidRPr="003774A4">
        <w:rPr>
          <w:rFonts w:ascii="Times New Roman" w:hAnsi="Times New Roman"/>
          <w:sz w:val="28"/>
          <w:szCs w:val="28"/>
        </w:rPr>
        <w:t>секций</w:t>
      </w:r>
      <w:r w:rsidR="00A851F3" w:rsidRPr="003774A4">
        <w:rPr>
          <w:rFonts w:ascii="Times New Roman" w:hAnsi="Times New Roman"/>
          <w:sz w:val="28"/>
          <w:szCs w:val="28"/>
        </w:rPr>
        <w:t xml:space="preserve"> </w:t>
      </w:r>
      <w:r w:rsidRPr="003774A4">
        <w:rPr>
          <w:rFonts w:ascii="Times New Roman" w:hAnsi="Times New Roman"/>
          <w:sz w:val="28"/>
          <w:szCs w:val="28"/>
        </w:rPr>
        <w:t>усреднителей</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двух,</w:t>
      </w:r>
      <w:r w:rsidR="00A851F3" w:rsidRPr="003774A4">
        <w:rPr>
          <w:rFonts w:ascii="Times New Roman" w:hAnsi="Times New Roman"/>
          <w:sz w:val="28"/>
          <w:szCs w:val="28"/>
        </w:rPr>
        <w:t xml:space="preserve"> </w:t>
      </w:r>
      <w:r w:rsidRPr="003774A4">
        <w:rPr>
          <w:rFonts w:ascii="Times New Roman" w:hAnsi="Times New Roman"/>
          <w:sz w:val="28"/>
          <w:szCs w:val="28"/>
        </w:rPr>
        <w:t>причем</w:t>
      </w:r>
      <w:r w:rsidR="00A851F3" w:rsidRPr="003774A4">
        <w:rPr>
          <w:rFonts w:ascii="Times New Roman" w:hAnsi="Times New Roman"/>
          <w:sz w:val="28"/>
          <w:szCs w:val="28"/>
        </w:rPr>
        <w:t xml:space="preserve"> </w:t>
      </w:r>
      <w:r w:rsidRPr="003774A4">
        <w:rPr>
          <w:rFonts w:ascii="Times New Roman" w:hAnsi="Times New Roman"/>
          <w:sz w:val="28"/>
          <w:szCs w:val="28"/>
        </w:rPr>
        <w:t>обе</w:t>
      </w:r>
      <w:r w:rsidR="00A851F3" w:rsidRPr="003774A4">
        <w:rPr>
          <w:rFonts w:ascii="Times New Roman" w:hAnsi="Times New Roman"/>
          <w:sz w:val="28"/>
          <w:szCs w:val="28"/>
        </w:rPr>
        <w:t xml:space="preserve"> </w:t>
      </w:r>
      <w:r w:rsidRPr="003774A4">
        <w:rPr>
          <w:rFonts w:ascii="Times New Roman" w:hAnsi="Times New Roman"/>
          <w:sz w:val="28"/>
          <w:szCs w:val="28"/>
        </w:rPr>
        <w:t>рабочие.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односекци</w:t>
      </w:r>
      <w:r w:rsidR="00F12817" w:rsidRPr="003774A4">
        <w:rPr>
          <w:rFonts w:ascii="Times New Roman" w:hAnsi="Times New Roman"/>
          <w:sz w:val="28"/>
          <w:szCs w:val="28"/>
        </w:rPr>
        <w:t>онного</w:t>
      </w:r>
      <w:r w:rsidR="00A851F3" w:rsidRPr="003774A4">
        <w:rPr>
          <w:rFonts w:ascii="Times New Roman" w:hAnsi="Times New Roman"/>
          <w:sz w:val="28"/>
          <w:szCs w:val="28"/>
        </w:rPr>
        <w:t xml:space="preserve"> </w:t>
      </w:r>
      <w:r w:rsidR="00F12817" w:rsidRPr="003774A4">
        <w:rPr>
          <w:rFonts w:ascii="Times New Roman" w:hAnsi="Times New Roman"/>
          <w:sz w:val="28"/>
          <w:szCs w:val="28"/>
        </w:rPr>
        <w:t>усреднителя</w:t>
      </w:r>
      <w:r w:rsidR="00A851F3" w:rsidRPr="003774A4">
        <w:rPr>
          <w:rFonts w:ascii="Times New Roman" w:hAnsi="Times New Roman"/>
          <w:sz w:val="28"/>
          <w:szCs w:val="28"/>
        </w:rPr>
        <w:t xml:space="preserve"> </w:t>
      </w:r>
      <w:r w:rsidR="00F12817" w:rsidRPr="003774A4">
        <w:rPr>
          <w:rFonts w:ascii="Times New Roman" w:hAnsi="Times New Roman"/>
          <w:sz w:val="28"/>
          <w:szCs w:val="28"/>
        </w:rPr>
        <w:t>при</w:t>
      </w:r>
      <w:r w:rsidR="00A851F3" w:rsidRPr="003774A4">
        <w:rPr>
          <w:rFonts w:ascii="Times New Roman" w:hAnsi="Times New Roman"/>
          <w:sz w:val="28"/>
          <w:szCs w:val="28"/>
        </w:rPr>
        <w:t xml:space="preserve"> </w:t>
      </w:r>
      <w:r w:rsidR="00F12817" w:rsidRPr="003774A4">
        <w:rPr>
          <w:rFonts w:ascii="Times New Roman" w:hAnsi="Times New Roman"/>
          <w:sz w:val="28"/>
          <w:szCs w:val="28"/>
        </w:rPr>
        <w:t>обеспечении</w:t>
      </w:r>
      <w:r w:rsidR="00A851F3" w:rsidRPr="003774A4">
        <w:rPr>
          <w:rFonts w:ascii="Times New Roman" w:hAnsi="Times New Roman"/>
          <w:sz w:val="28"/>
          <w:szCs w:val="28"/>
        </w:rPr>
        <w:t xml:space="preserve"> </w:t>
      </w:r>
      <w:r w:rsidR="00F12817"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ег</w:t>
      </w:r>
      <w:r w:rsidR="00B403CA" w:rsidRPr="003774A4">
        <w:rPr>
          <w:rFonts w:ascii="Times New Roman" w:hAnsi="Times New Roman"/>
          <w:sz w:val="28"/>
          <w:szCs w:val="28"/>
        </w:rPr>
        <w:t>о</w:t>
      </w:r>
      <w:r w:rsidR="00A851F3" w:rsidRPr="003774A4">
        <w:rPr>
          <w:rFonts w:ascii="Times New Roman" w:hAnsi="Times New Roman"/>
          <w:sz w:val="28"/>
          <w:szCs w:val="28"/>
        </w:rPr>
        <w:t xml:space="preserve"> </w:t>
      </w:r>
      <w:r w:rsidR="00B403CA" w:rsidRPr="003774A4">
        <w:rPr>
          <w:rFonts w:ascii="Times New Roman" w:hAnsi="Times New Roman"/>
          <w:sz w:val="28"/>
          <w:szCs w:val="28"/>
        </w:rPr>
        <w:t>от</w:t>
      </w:r>
      <w:r w:rsidR="00A851F3" w:rsidRPr="003774A4">
        <w:rPr>
          <w:rFonts w:ascii="Times New Roman" w:hAnsi="Times New Roman"/>
          <w:sz w:val="28"/>
          <w:szCs w:val="28"/>
        </w:rPr>
        <w:t xml:space="preserve"> </w:t>
      </w:r>
      <w:r w:rsidR="00B403CA" w:rsidRPr="003774A4">
        <w:rPr>
          <w:rFonts w:ascii="Times New Roman" w:hAnsi="Times New Roman"/>
          <w:sz w:val="28"/>
          <w:szCs w:val="28"/>
        </w:rPr>
        <w:t>отложений</w:t>
      </w:r>
      <w:r w:rsidR="00A851F3" w:rsidRPr="003774A4">
        <w:rPr>
          <w:rFonts w:ascii="Times New Roman" w:hAnsi="Times New Roman"/>
          <w:sz w:val="28"/>
          <w:szCs w:val="28"/>
        </w:rPr>
        <w:t xml:space="preserve"> </w:t>
      </w:r>
      <w:r w:rsidR="00B403CA" w:rsidRPr="003774A4">
        <w:rPr>
          <w:rFonts w:ascii="Times New Roman" w:hAnsi="Times New Roman"/>
          <w:sz w:val="28"/>
          <w:szCs w:val="28"/>
        </w:rPr>
        <w:t>без</w:t>
      </w:r>
      <w:r w:rsidR="00A851F3" w:rsidRPr="003774A4">
        <w:rPr>
          <w:rFonts w:ascii="Times New Roman" w:hAnsi="Times New Roman"/>
          <w:sz w:val="28"/>
          <w:szCs w:val="28"/>
        </w:rPr>
        <w:t xml:space="preserve"> </w:t>
      </w:r>
      <w:r w:rsidR="00B403CA" w:rsidRPr="003774A4">
        <w:rPr>
          <w:rFonts w:ascii="Times New Roman" w:hAnsi="Times New Roman"/>
          <w:sz w:val="28"/>
          <w:szCs w:val="28"/>
        </w:rPr>
        <w:t>опорожнения</w:t>
      </w:r>
      <w:r w:rsidR="00AF4D75" w:rsidRPr="003774A4">
        <w:rPr>
          <w:rFonts w:ascii="Times New Roman" w:hAnsi="Times New Roman"/>
          <w:sz w:val="28"/>
          <w:szCs w:val="28"/>
        </w:rPr>
        <w:t>, а также, на сверхмалых очистных сооружениях при устройстве байпасной линии вокруг него</w:t>
      </w:r>
      <w:r w:rsidR="00B403CA" w:rsidRPr="003774A4">
        <w:rPr>
          <w:rFonts w:ascii="Times New Roman" w:hAnsi="Times New Roman"/>
          <w:sz w:val="28"/>
          <w:szCs w:val="28"/>
        </w:rPr>
        <w:t>.</w:t>
      </w:r>
    </w:p>
    <w:p w14:paraId="0E812C0D" w14:textId="4858E98A" w:rsidR="00942979" w:rsidRPr="003774A4" w:rsidRDefault="00942979" w:rsidP="00936AB1">
      <w:pPr>
        <w:pStyle w:val="aff3"/>
        <w:ind w:firstLine="567"/>
        <w:jc w:val="both"/>
        <w:rPr>
          <w:rFonts w:ascii="Times New Roman" w:hAnsi="Times New Roman"/>
          <w:sz w:val="28"/>
          <w:szCs w:val="28"/>
        </w:rPr>
      </w:pPr>
      <w:r w:rsidRPr="00942979">
        <w:rPr>
          <w:rFonts w:ascii="Times New Roman" w:hAnsi="Times New Roman"/>
          <w:sz w:val="28"/>
          <w:szCs w:val="28"/>
        </w:rPr>
        <w:t>Следует предусматривать решения, обеспечивающие возможность проведения работ по очистке усреднителя от отложений.</w:t>
      </w:r>
    </w:p>
    <w:p w14:paraId="22FEF276" w14:textId="026DAF7B" w:rsidR="00AF4D75" w:rsidRPr="003774A4" w:rsidRDefault="00AF4D75" w:rsidP="00AF4D75">
      <w:pPr>
        <w:pStyle w:val="aff3"/>
        <w:ind w:firstLine="567"/>
        <w:jc w:val="both"/>
        <w:rPr>
          <w:rFonts w:ascii="Times New Roman" w:hAnsi="Times New Roman"/>
          <w:b/>
          <w:sz w:val="28"/>
          <w:szCs w:val="28"/>
        </w:rPr>
      </w:pPr>
      <w:r w:rsidRPr="003774A4">
        <w:rPr>
          <w:rFonts w:ascii="Times New Roman" w:hAnsi="Times New Roman"/>
          <w:b/>
          <w:sz w:val="28"/>
          <w:szCs w:val="28"/>
        </w:rPr>
        <w:t>9.2.3.1–9.2.3.3 (Измененная редакция, Изм. № 2</w:t>
      </w:r>
      <w:r w:rsidR="00942979">
        <w:rPr>
          <w:rFonts w:ascii="Times New Roman" w:hAnsi="Times New Roman"/>
          <w:b/>
          <w:sz w:val="28"/>
          <w:szCs w:val="28"/>
        </w:rPr>
        <w:t>, № 3</w:t>
      </w:r>
      <w:r w:rsidRPr="003774A4">
        <w:rPr>
          <w:rFonts w:ascii="Times New Roman" w:hAnsi="Times New Roman"/>
          <w:b/>
          <w:sz w:val="28"/>
          <w:szCs w:val="28"/>
        </w:rPr>
        <w:t>).</w:t>
      </w:r>
    </w:p>
    <w:p w14:paraId="6221F723" w14:textId="04441D7B"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subarticle_9_2_3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.2.3.</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раздел9_2_3раздел7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942979" w:rsidRPr="00942979">
        <w:rPr>
          <w:rFonts w:ascii="Times New Roman" w:hAnsi="Times New Roman"/>
          <w:sz w:val="28"/>
          <w:szCs w:val="28"/>
        </w:rPr>
        <w:t>В усреднителе расхода городских сточных вод для предотвращения осаждения взвешенных веществ следует применять мешалки. В случае если в последующей технологической схеме не применяется биологическое удаление фосфора, допускается перемешивание усреднителя с помощью эжекторов либо барботажа</w:t>
      </w:r>
      <w:r w:rsidRPr="003774A4">
        <w:rPr>
          <w:rFonts w:ascii="Times New Roman" w:hAnsi="Times New Roman"/>
          <w:sz w:val="28"/>
          <w:szCs w:val="28"/>
        </w:rPr>
        <w:t>.</w:t>
      </w:r>
    </w:p>
    <w:p w14:paraId="58D1C862" w14:textId="762CB350" w:rsidR="00942979" w:rsidRPr="003774A4" w:rsidRDefault="00942979" w:rsidP="00936AB1">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p>
    <w:p w14:paraId="04C7AC9C" w14:textId="341C4AB6"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9.2.3.5 В зависимости от технологической схемы допускается использование усреднителя для достижения также и технологического эффекта. Для протекания в усреднителе процесса денитрификации в технологиях, не предусматривающих биологическое удаление фосфора, допускается подача в усреднитель возвратного активного ила. В технологиях с биологическим или биологическо-химическим удалением фосфора </w:t>
      </w:r>
      <w:r w:rsidR="00942979">
        <w:rPr>
          <w:rFonts w:ascii="Times New Roman" w:hAnsi="Times New Roman"/>
          <w:sz w:val="28"/>
          <w:szCs w:val="28"/>
        </w:rPr>
        <w:t>допускается</w:t>
      </w:r>
      <w:r w:rsidRPr="003774A4">
        <w:rPr>
          <w:rFonts w:ascii="Times New Roman" w:hAnsi="Times New Roman"/>
          <w:sz w:val="28"/>
          <w:szCs w:val="28"/>
        </w:rPr>
        <w:t xml:space="preserve"> создание </w:t>
      </w:r>
      <w:r w:rsidR="00942979">
        <w:rPr>
          <w:rFonts w:ascii="Times New Roman" w:hAnsi="Times New Roman"/>
          <w:sz w:val="28"/>
          <w:szCs w:val="28"/>
        </w:rPr>
        <w:t xml:space="preserve">в усреднителе </w:t>
      </w:r>
      <w:r w:rsidRPr="003774A4">
        <w:rPr>
          <w:rFonts w:ascii="Times New Roman" w:hAnsi="Times New Roman"/>
          <w:sz w:val="28"/>
          <w:szCs w:val="28"/>
        </w:rPr>
        <w:t>условий для ацидофикации загрязнений сточных вод путем формирования в нем соответствующей биомассы.</w:t>
      </w:r>
    </w:p>
    <w:p w14:paraId="7B35844E" w14:textId="77777777" w:rsidR="00AF4D75"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В обеих ситуациях следует рассчитывать объем усреднителя с добавлением неснижаемой при нормальной эксплуатации части («мертвый объем»), равной 25 % требуемой расчетной величины.</w:t>
      </w:r>
    </w:p>
    <w:p w14:paraId="6D0C4A25" w14:textId="0B855213" w:rsidR="00942979" w:rsidRPr="003774A4" w:rsidRDefault="00942979" w:rsidP="00AF4D75">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p>
    <w:p w14:paraId="4F21A7E9" w14:textId="205A4885" w:rsidR="00AF4D75"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9.2.3.6 Для промышленных стоков с повышенными концентрациями органических загрязнений в технологических схемах с флотацией либо осветлением с последующей биологической очисткой в аэротенках </w:t>
      </w:r>
      <w:r w:rsidR="00942979">
        <w:rPr>
          <w:rFonts w:ascii="Times New Roman" w:hAnsi="Times New Roman"/>
          <w:sz w:val="28"/>
          <w:szCs w:val="28"/>
        </w:rPr>
        <w:t>следует</w:t>
      </w:r>
      <w:r w:rsidRPr="003774A4">
        <w:rPr>
          <w:rFonts w:ascii="Times New Roman" w:hAnsi="Times New Roman"/>
          <w:sz w:val="28"/>
          <w:szCs w:val="28"/>
        </w:rPr>
        <w:t xml:space="preserve"> рассматривать использование процесса биокоагуляции в усреднителе, с подачей в него избыточного активного ила и аэрацией усреднителя с помощью механических аэраторов.</w:t>
      </w:r>
    </w:p>
    <w:p w14:paraId="17E73507" w14:textId="1BEA0BE3" w:rsidR="00942979" w:rsidRPr="003774A4" w:rsidRDefault="00942979" w:rsidP="00AF4D75">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p>
    <w:p w14:paraId="59336DFC"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9.2.3.7 Для плавного регулирования расхода, отбираемого из усреднителя, следует использовать насосы с частотным регулированием подачи.</w:t>
      </w:r>
    </w:p>
    <w:p w14:paraId="250F3C4F"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9.2.3.8 С учетом наличия и размеров СЗЗ или необходимости ее сокращения следует рассматривать выполнение усреднителя перекрытым, с откачкой загрязненного воздуха на очистку.</w:t>
      </w:r>
    </w:p>
    <w:p w14:paraId="1A85950E" w14:textId="54895B6B"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9.2.3.9 Во избежание отложений песка и образования корки в усреднителе его следует располагать в технологической цепочке после стадий процеживания и удаления песка.</w:t>
      </w:r>
    </w:p>
    <w:p w14:paraId="4333EADE" w14:textId="61A052A9" w:rsidR="00AF4D75" w:rsidRPr="003774A4" w:rsidRDefault="00AF4D75" w:rsidP="00936AB1">
      <w:pPr>
        <w:pStyle w:val="aff3"/>
        <w:ind w:firstLine="567"/>
        <w:jc w:val="both"/>
        <w:rPr>
          <w:rFonts w:ascii="Times New Roman" w:hAnsi="Times New Roman"/>
          <w:sz w:val="28"/>
          <w:szCs w:val="28"/>
        </w:rPr>
      </w:pPr>
      <w:r w:rsidRPr="003774A4">
        <w:rPr>
          <w:rFonts w:ascii="Times New Roman" w:hAnsi="Times New Roman"/>
          <w:b/>
          <w:bCs/>
          <w:sz w:val="28"/>
          <w:szCs w:val="28"/>
        </w:rPr>
        <w:t>9.2.3.5–9.2.3.9</w:t>
      </w:r>
      <w:r w:rsidRPr="003774A4">
        <w:rPr>
          <w:rFonts w:ascii="Times New Roman" w:hAnsi="Times New Roman"/>
          <w:sz w:val="28"/>
          <w:szCs w:val="28"/>
        </w:rPr>
        <w:t xml:space="preserve"> </w:t>
      </w:r>
      <w:r w:rsidRPr="003774A4">
        <w:rPr>
          <w:rFonts w:ascii="Times New Roman" w:hAnsi="Times New Roman"/>
          <w:b/>
          <w:sz w:val="28"/>
          <w:szCs w:val="28"/>
        </w:rPr>
        <w:t>(Введены дополнительно, Изм. № 2).</w:t>
      </w:r>
    </w:p>
    <w:p w14:paraId="4C12E550" w14:textId="77777777" w:rsidR="00225253" w:rsidRPr="003774A4" w:rsidRDefault="00795725" w:rsidP="00936AB1">
      <w:pPr>
        <w:pStyle w:val="aff3"/>
        <w:ind w:firstLine="567"/>
        <w:jc w:val="both"/>
        <w:rPr>
          <w:rFonts w:ascii="Times New Roman" w:hAnsi="Times New Roman"/>
          <w:b/>
          <w:sz w:val="28"/>
          <w:szCs w:val="28"/>
        </w:rPr>
      </w:pPr>
      <w:bookmarkStart w:id="324" w:name="_Toc310946464"/>
      <w:bookmarkStart w:id="325" w:name="_Toc312319461"/>
      <w:bookmarkStart w:id="326" w:name="_Toc312323080"/>
      <w:bookmarkStart w:id="327" w:name="_Toc312323454"/>
      <w:bookmarkStart w:id="328" w:name="_Toc312622550"/>
      <w:bookmarkStart w:id="329" w:name="_Toc316252956"/>
      <w:r w:rsidRPr="003774A4">
        <w:rPr>
          <w:rFonts w:ascii="Times New Roman" w:hAnsi="Times New Roman"/>
          <w:b/>
          <w:sz w:val="28"/>
          <w:szCs w:val="28"/>
        </w:rPr>
        <w:t>9.2.</w:t>
      </w:r>
      <w:r w:rsidR="005B4D47" w:rsidRPr="003774A4">
        <w:rPr>
          <w:rFonts w:ascii="Times New Roman" w:hAnsi="Times New Roman"/>
          <w:b/>
          <w:sz w:val="28"/>
          <w:szCs w:val="28"/>
        </w:rPr>
        <w:t>4</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осветления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сточных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вод</w:t>
      </w:r>
      <w:bookmarkEnd w:id="324"/>
      <w:bookmarkEnd w:id="325"/>
      <w:bookmarkEnd w:id="326"/>
      <w:bookmarkEnd w:id="327"/>
      <w:bookmarkEnd w:id="328"/>
      <w:bookmarkEnd w:id="329"/>
    </w:p>
    <w:p w14:paraId="4AB9DBCE" w14:textId="232448C3"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9.2.4.1 </w:t>
      </w:r>
      <w:r w:rsidR="00942979" w:rsidRPr="00942979">
        <w:rPr>
          <w:rFonts w:ascii="Times New Roman" w:hAnsi="Times New Roman"/>
          <w:sz w:val="28"/>
          <w:szCs w:val="28"/>
        </w:rPr>
        <w:t>Применение сооружений осветления сточных вод следует рассматривать для очистных сооружений городских сточных вод, начиная с небольших, для производственных сточных вод – при любой производительности</w:t>
      </w:r>
      <w:r w:rsidRPr="003774A4">
        <w:rPr>
          <w:rFonts w:ascii="Times New Roman" w:hAnsi="Times New Roman"/>
          <w:sz w:val="28"/>
          <w:szCs w:val="28"/>
        </w:rPr>
        <w:t xml:space="preserve">. Для этого используются первичные отстойники, механические процеживатели, а для производственных сточных вод и их смеси с бытовыми – масло-, жиро-, нефтеловушки, гидроциклоны, флотаторы и др. </w:t>
      </w:r>
      <w:r w:rsidR="00942979" w:rsidRPr="00942979">
        <w:rPr>
          <w:rFonts w:ascii="Times New Roman" w:hAnsi="Times New Roman"/>
          <w:sz w:val="28"/>
          <w:szCs w:val="28"/>
        </w:rPr>
        <w:t>При реализации технологии нитри-денитрификации и удаления фосфора решение об использовании сооружений осветления следует принимать на основании расчетов необходимого для процессов денитрификации и биологического удаления фосфора количества органических соединений</w:t>
      </w:r>
      <w:r w:rsidRPr="003774A4">
        <w:rPr>
          <w:rFonts w:ascii="Times New Roman" w:hAnsi="Times New Roman"/>
          <w:sz w:val="28"/>
          <w:szCs w:val="28"/>
        </w:rPr>
        <w:t>.</w:t>
      </w:r>
    </w:p>
    <w:p w14:paraId="57323BD6" w14:textId="0A6725A9"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При необходимости повышения эффективности осветления производственных сточных вод </w:t>
      </w:r>
      <w:r w:rsidR="00942979" w:rsidRPr="00942979">
        <w:rPr>
          <w:rFonts w:ascii="Times New Roman" w:hAnsi="Times New Roman"/>
          <w:sz w:val="28"/>
          <w:szCs w:val="28"/>
        </w:rPr>
        <w:t xml:space="preserve">или их смеси с бытовыми сточными водами </w:t>
      </w:r>
      <w:r w:rsidRPr="003774A4">
        <w:rPr>
          <w:rFonts w:ascii="Times New Roman" w:hAnsi="Times New Roman"/>
          <w:sz w:val="28"/>
          <w:szCs w:val="28"/>
        </w:rPr>
        <w:t xml:space="preserve">при применении отстойников и флотаторов </w:t>
      </w:r>
      <w:r w:rsidR="00942979" w:rsidRPr="00942979">
        <w:rPr>
          <w:rFonts w:ascii="Times New Roman" w:hAnsi="Times New Roman"/>
          <w:sz w:val="28"/>
          <w:szCs w:val="28"/>
        </w:rPr>
        <w:t>следует рассматривать применение предварительной реагентной обработки</w:t>
      </w:r>
      <w:r w:rsidRPr="003774A4">
        <w:rPr>
          <w:rFonts w:ascii="Times New Roman" w:hAnsi="Times New Roman"/>
          <w:sz w:val="28"/>
          <w:szCs w:val="28"/>
        </w:rPr>
        <w:t>.</w:t>
      </w:r>
    </w:p>
    <w:p w14:paraId="3D2E5DF4" w14:textId="5B990302" w:rsidR="00AF4D75" w:rsidRDefault="00192233" w:rsidP="00AF4D75">
      <w:pPr>
        <w:pStyle w:val="aff3"/>
        <w:ind w:firstLine="567"/>
        <w:jc w:val="both"/>
        <w:rPr>
          <w:rFonts w:ascii="Times New Roman" w:hAnsi="Times New Roman"/>
          <w:sz w:val="28"/>
          <w:szCs w:val="28"/>
        </w:rPr>
      </w:pPr>
      <w:r w:rsidRPr="00192233">
        <w:rPr>
          <w:rFonts w:ascii="Times New Roman" w:hAnsi="Times New Roman"/>
          <w:sz w:val="28"/>
          <w:szCs w:val="28"/>
        </w:rPr>
        <w:t>Основаниями для возможного отказа от сооружений осветления на очистных сооружениях городских сточных вод мощностью от небольших и выше являются: недостаточное количество органического вещества для денитрификации или денитрификации и биологического удаления фосфора (допустимая по расчету эффективность осветления ниже 25 %), а также необходимость соблюдения малой СЗЗ. Для очистных сооружений городских сточных вод мощностью в диапазоне небольшие – большие также допускается отказ от первичного осветления в целях упрощения технологической схемы и размещения сооружений в стесненных условиях площадки. Для очистных сооружений городских сточных вод, средних по мощности, допускается отказ от первичного осветления в целях упрощения технологической схемы</w:t>
      </w:r>
      <w:r w:rsidR="00AF4D75" w:rsidRPr="003774A4">
        <w:rPr>
          <w:rFonts w:ascii="Times New Roman" w:hAnsi="Times New Roman"/>
          <w:sz w:val="28"/>
          <w:szCs w:val="28"/>
        </w:rPr>
        <w:t>. Для таких объектов прозоры процеживающих решеток должны быть не более 5–6 мм, песколовки должны быть рассчитаны на удержание частиц песка диаметром 0,15 мм, включая более крупные фракции (расчетная гидравлическая крупность 13,2 мм/с), а задержанный в них осадок должен в обязательном порядке подвергаться отмывке от органических веществ.</w:t>
      </w:r>
    </w:p>
    <w:p w14:paraId="54ED04F2" w14:textId="23E39640" w:rsidR="00942979" w:rsidRPr="003774A4" w:rsidRDefault="00942979" w:rsidP="00AF4D75">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p>
    <w:p w14:paraId="1B828D6F" w14:textId="67306DB7" w:rsidR="00225253"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9.2.4.2 Тип первичного отстойника (вертикальный, радиальный, горизонтальный, двухъярусный, с нисходяще-восходящим потоком и др.) следует выбирать с учетом принятой технологической схемы очистки сточных вод, производительности станции, компоновки сооружений, числа эксплуатируемых единиц, конфигурации и рельефа площадки, геологических условий, уровня грунтовых вод и т. п. </w:t>
      </w:r>
      <w:r w:rsidR="00192233" w:rsidRPr="00192233">
        <w:rPr>
          <w:rFonts w:ascii="Times New Roman" w:hAnsi="Times New Roman"/>
          <w:sz w:val="28"/>
          <w:szCs w:val="28"/>
        </w:rPr>
        <w:t>Применение тонкослойных первичных отстойников допускается на очистных сооружениях по мощности не выше средних</w:t>
      </w:r>
      <w:r w:rsidRPr="003774A4">
        <w:rPr>
          <w:rFonts w:ascii="Times New Roman" w:hAnsi="Times New Roman"/>
          <w:sz w:val="28"/>
          <w:szCs w:val="28"/>
        </w:rPr>
        <w:t>.</w:t>
      </w:r>
    </w:p>
    <w:p w14:paraId="3B666880" w14:textId="62C3BA9C" w:rsidR="00192233" w:rsidRPr="003774A4" w:rsidRDefault="00192233" w:rsidP="00AF4D75">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p>
    <w:p w14:paraId="7A788A14" w14:textId="76281193"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.2.4.</w:t>
      </w:r>
      <w:r w:rsidRPr="003774A4">
        <w:rPr>
          <w:rFonts w:ascii="Times New Roman" w:hAnsi="Times New Roman"/>
          <w:bCs/>
          <w:sz w:val="28"/>
          <w:szCs w:val="28"/>
        </w:rPr>
        <w:fldChar w:fldCharType="end"/>
      </w:r>
      <w:r w:rsidR="00DE5163" w:rsidRPr="003774A4">
        <w:rPr>
          <w:rFonts w:ascii="Times New Roman" w:hAnsi="Times New Roman"/>
          <w:sz w:val="28"/>
          <w:szCs w:val="28"/>
        </w:rPr>
        <w:fldChar w:fldCharType="begin"/>
      </w:r>
      <w:r w:rsidR="00DE5163" w:rsidRPr="003774A4">
        <w:rPr>
          <w:rFonts w:ascii="Times New Roman" w:hAnsi="Times New Roman"/>
          <w:sz w:val="28"/>
          <w:szCs w:val="28"/>
        </w:rPr>
        <w:instrText xml:space="preserve"> SEQ раздел9_2_4раздел7 \* MERGEFORMAT </w:instrText>
      </w:r>
      <w:r w:rsidR="00DE5163"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00DE5163"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AF4D75" w:rsidRPr="003774A4">
        <w:rPr>
          <w:rFonts w:ascii="Times New Roman" w:hAnsi="Times New Roman"/>
          <w:sz w:val="28"/>
          <w:szCs w:val="28"/>
        </w:rPr>
        <w:t xml:space="preserve">Число первичных отстойников </w:t>
      </w:r>
      <w:r w:rsidR="00511C82">
        <w:rPr>
          <w:rFonts w:ascii="Times New Roman" w:hAnsi="Times New Roman"/>
          <w:sz w:val="28"/>
          <w:szCs w:val="28"/>
        </w:rPr>
        <w:t>следует</w:t>
      </w:r>
      <w:r w:rsidR="00AF4D75" w:rsidRPr="003774A4">
        <w:rPr>
          <w:rFonts w:ascii="Times New Roman" w:hAnsi="Times New Roman"/>
          <w:sz w:val="28"/>
          <w:szCs w:val="28"/>
        </w:rPr>
        <w:t xml:space="preserve"> принимать исходя из условия надежности их действия при ремонте одного из них, но не менее двух.</w:t>
      </w:r>
    </w:p>
    <w:p w14:paraId="7D56084A"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минимальном</w:t>
      </w:r>
      <w:r w:rsidR="00A851F3" w:rsidRPr="003774A4">
        <w:rPr>
          <w:rFonts w:ascii="Times New Roman" w:hAnsi="Times New Roman"/>
          <w:sz w:val="28"/>
          <w:szCs w:val="28"/>
        </w:rPr>
        <w:t xml:space="preserve"> </w:t>
      </w:r>
      <w:r w:rsidRPr="003774A4">
        <w:rPr>
          <w:rFonts w:ascii="Times New Roman" w:hAnsi="Times New Roman"/>
          <w:sz w:val="28"/>
          <w:szCs w:val="28"/>
        </w:rPr>
        <w:t>числе</w:t>
      </w:r>
      <w:r w:rsidR="00A851F3" w:rsidRPr="003774A4">
        <w:rPr>
          <w:rFonts w:ascii="Times New Roman" w:hAnsi="Times New Roman"/>
          <w:sz w:val="28"/>
          <w:szCs w:val="28"/>
        </w:rPr>
        <w:t xml:space="preserve"> </w:t>
      </w:r>
      <w:r w:rsidRPr="003774A4">
        <w:rPr>
          <w:rFonts w:ascii="Times New Roman" w:hAnsi="Times New Roman"/>
          <w:sz w:val="28"/>
          <w:szCs w:val="28"/>
        </w:rPr>
        <w:t>эксплуатируемых</w:t>
      </w:r>
      <w:r w:rsidR="00A851F3" w:rsidRPr="003774A4">
        <w:rPr>
          <w:rFonts w:ascii="Times New Roman" w:hAnsi="Times New Roman"/>
          <w:sz w:val="28"/>
          <w:szCs w:val="28"/>
        </w:rPr>
        <w:t xml:space="preserve"> </w:t>
      </w:r>
      <w:r w:rsidRPr="003774A4">
        <w:rPr>
          <w:rFonts w:ascii="Times New Roman" w:hAnsi="Times New Roman"/>
          <w:sz w:val="28"/>
          <w:szCs w:val="28"/>
        </w:rPr>
        <w:t>единиц</w:t>
      </w:r>
      <w:r w:rsidR="00A851F3" w:rsidRPr="003774A4">
        <w:rPr>
          <w:rFonts w:ascii="Times New Roman" w:hAnsi="Times New Roman"/>
          <w:sz w:val="28"/>
          <w:szCs w:val="28"/>
        </w:rPr>
        <w:t xml:space="preserve"> </w:t>
      </w:r>
      <w:r w:rsidRPr="003774A4">
        <w:rPr>
          <w:rFonts w:ascii="Times New Roman" w:hAnsi="Times New Roman"/>
          <w:sz w:val="28"/>
          <w:szCs w:val="28"/>
        </w:rPr>
        <w:t>(секций)</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расчетный</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увеличивать</w:t>
      </w:r>
      <w:r w:rsidR="00A851F3" w:rsidRPr="003774A4">
        <w:rPr>
          <w:rFonts w:ascii="Times New Roman" w:hAnsi="Times New Roman"/>
          <w:sz w:val="28"/>
          <w:szCs w:val="28"/>
        </w:rPr>
        <w:t xml:space="preserve"> </w:t>
      </w:r>
      <w:r w:rsidRPr="003774A4">
        <w:rPr>
          <w:rFonts w:ascii="Times New Roman" w:hAnsi="Times New Roman"/>
          <w:sz w:val="28"/>
          <w:szCs w:val="28"/>
        </w:rPr>
        <w:t>так,</w:t>
      </w:r>
      <w:r w:rsidR="00A851F3" w:rsidRPr="003774A4">
        <w:rPr>
          <w:rFonts w:ascii="Times New Roman" w:hAnsi="Times New Roman"/>
          <w:sz w:val="28"/>
          <w:szCs w:val="28"/>
        </w:rPr>
        <w:t xml:space="preserve"> </w:t>
      </w:r>
      <w:r w:rsidRPr="003774A4">
        <w:rPr>
          <w:rFonts w:ascii="Times New Roman" w:hAnsi="Times New Roman"/>
          <w:sz w:val="28"/>
          <w:szCs w:val="28"/>
        </w:rPr>
        <w:t>чтобы</w:t>
      </w:r>
      <w:r w:rsidR="00A851F3" w:rsidRPr="003774A4">
        <w:rPr>
          <w:rFonts w:ascii="Times New Roman" w:hAnsi="Times New Roman"/>
          <w:sz w:val="28"/>
          <w:szCs w:val="28"/>
        </w:rPr>
        <w:t xml:space="preserve"> </w:t>
      </w:r>
      <w:r w:rsidRPr="003774A4">
        <w:rPr>
          <w:rFonts w:ascii="Times New Roman" w:hAnsi="Times New Roman"/>
          <w:sz w:val="28"/>
          <w:szCs w:val="28"/>
        </w:rPr>
        <w:t>перегрузка</w:t>
      </w:r>
      <w:r w:rsidR="00A851F3" w:rsidRPr="003774A4">
        <w:rPr>
          <w:rFonts w:ascii="Times New Roman" w:hAnsi="Times New Roman"/>
          <w:sz w:val="28"/>
          <w:szCs w:val="28"/>
        </w:rPr>
        <w:t xml:space="preserve"> </w:t>
      </w:r>
      <w:r w:rsidRPr="003774A4">
        <w:rPr>
          <w:rFonts w:ascii="Times New Roman" w:hAnsi="Times New Roman"/>
          <w:sz w:val="28"/>
          <w:szCs w:val="28"/>
        </w:rPr>
        <w:t>одного</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w:t>
      </w:r>
      <w:r w:rsidR="00A851F3" w:rsidRPr="003774A4">
        <w:rPr>
          <w:rFonts w:ascii="Times New Roman" w:hAnsi="Times New Roman"/>
          <w:sz w:val="28"/>
          <w:szCs w:val="28"/>
        </w:rPr>
        <w:t xml:space="preserve"> </w:t>
      </w:r>
      <w:r w:rsidRPr="003774A4">
        <w:rPr>
          <w:rFonts w:ascii="Times New Roman" w:hAnsi="Times New Roman"/>
          <w:sz w:val="28"/>
          <w:szCs w:val="28"/>
        </w:rPr>
        <w:t>(секции)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расчетном</w:t>
      </w:r>
      <w:r w:rsidR="00A851F3" w:rsidRPr="003774A4">
        <w:rPr>
          <w:rFonts w:ascii="Times New Roman" w:hAnsi="Times New Roman"/>
          <w:sz w:val="28"/>
          <w:szCs w:val="28"/>
        </w:rPr>
        <w:t xml:space="preserve"> </w:t>
      </w:r>
      <w:r w:rsidRPr="003774A4">
        <w:rPr>
          <w:rFonts w:ascii="Times New Roman" w:hAnsi="Times New Roman"/>
          <w:sz w:val="28"/>
          <w:szCs w:val="28"/>
        </w:rPr>
        <w:t>расходе</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превышала</w:t>
      </w:r>
      <w:r w:rsidR="00A851F3" w:rsidRPr="003774A4">
        <w:rPr>
          <w:rFonts w:ascii="Times New Roman" w:hAnsi="Times New Roman"/>
          <w:sz w:val="28"/>
          <w:szCs w:val="28"/>
        </w:rPr>
        <w:t xml:space="preserve"> </w:t>
      </w:r>
      <w:r w:rsidRPr="003774A4">
        <w:rPr>
          <w:rFonts w:ascii="Times New Roman" w:hAnsi="Times New Roman"/>
          <w:sz w:val="28"/>
          <w:szCs w:val="28"/>
        </w:rPr>
        <w:t>25</w:t>
      </w:r>
      <w:r w:rsidR="00A851F3" w:rsidRPr="003774A4">
        <w:rPr>
          <w:rFonts w:ascii="Times New Roman" w:hAnsi="Times New Roman"/>
          <w:sz w:val="28"/>
          <w:szCs w:val="28"/>
        </w:rPr>
        <w:t xml:space="preserve"> </w:t>
      </w:r>
      <w:r w:rsidRPr="003774A4">
        <w:rPr>
          <w:rFonts w:ascii="Times New Roman" w:hAnsi="Times New Roman"/>
          <w:sz w:val="28"/>
          <w:szCs w:val="28"/>
        </w:rPr>
        <w:t>%.</w:t>
      </w:r>
    </w:p>
    <w:p w14:paraId="2138D027" w14:textId="3737DD94" w:rsidR="00511C82" w:rsidRPr="00511C82" w:rsidRDefault="00511C82" w:rsidP="00936AB1">
      <w:pPr>
        <w:pStyle w:val="aff3"/>
        <w:ind w:firstLine="567"/>
        <w:jc w:val="both"/>
        <w:rPr>
          <w:rFonts w:ascii="Times New Roman" w:hAnsi="Times New Roman"/>
          <w:b/>
          <w:bCs/>
          <w:sz w:val="28"/>
          <w:szCs w:val="28"/>
        </w:rPr>
      </w:pPr>
      <w:r w:rsidRPr="00511C82">
        <w:rPr>
          <w:rFonts w:ascii="Times New Roman" w:hAnsi="Times New Roman"/>
          <w:b/>
          <w:bCs/>
          <w:sz w:val="28"/>
          <w:szCs w:val="28"/>
        </w:rPr>
        <w:t>(Измененная редакция, Изм. № 3).</w:t>
      </w:r>
    </w:p>
    <w:p w14:paraId="53EF8740"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9.2.4.4 Расчет первичных отстойников следует проводить на основе кинетики осаждения взвешенных веществ с учетом требуемого эффекта осветления и коэффициента использования объема сооружения. При использовании первичного отстойника в технологической схеме с последующей нитри-денитрификацией следует:</w:t>
      </w:r>
    </w:p>
    <w:p w14:paraId="27247413" w14:textId="3C3E4C3F"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определять предельную расчетную эффективность осветления, которая гарантирует достаточность органических веществ по БПК</w:t>
      </w:r>
      <w:r w:rsidRPr="003774A4">
        <w:rPr>
          <w:rFonts w:ascii="Times New Roman" w:hAnsi="Times New Roman"/>
          <w:sz w:val="28"/>
          <w:szCs w:val="28"/>
          <w:vertAlign w:val="subscript"/>
        </w:rPr>
        <w:t>5</w:t>
      </w:r>
      <w:r w:rsidRPr="003774A4">
        <w:rPr>
          <w:rFonts w:ascii="Times New Roman" w:hAnsi="Times New Roman"/>
          <w:sz w:val="28"/>
          <w:szCs w:val="28"/>
        </w:rPr>
        <w:t xml:space="preserve"> для последующего протекания процесса денитрификации и биологического удаления фосфора (при его применении в технологической схеме). При значении предельной расчетной эффективности менее 25 % </w:t>
      </w:r>
      <w:r w:rsidR="00511C82" w:rsidRPr="00511C82">
        <w:rPr>
          <w:rFonts w:ascii="Times New Roman" w:hAnsi="Times New Roman"/>
          <w:sz w:val="28"/>
          <w:szCs w:val="28"/>
        </w:rPr>
        <w:t>при новом строительстве не следует предусматривать первичное осветление</w:t>
      </w:r>
      <w:r w:rsidRPr="003774A4">
        <w:rPr>
          <w:rFonts w:ascii="Times New Roman" w:hAnsi="Times New Roman"/>
          <w:sz w:val="28"/>
          <w:szCs w:val="28"/>
        </w:rPr>
        <w:t>;</w:t>
      </w:r>
    </w:p>
    <w:p w14:paraId="327A2CFE"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 проводить расчет первичных отстойников на среднечасовое значение расхода в сутки </w:t>
      </w:r>
      <w:bookmarkStart w:id="330" w:name="_Hlk83488150"/>
      <w:r w:rsidRPr="003774A4">
        <w:rPr>
          <w:rFonts w:ascii="Times New Roman" w:hAnsi="Times New Roman"/>
          <w:sz w:val="28"/>
          <w:szCs w:val="28"/>
        </w:rPr>
        <w:t>85-го процентиля</w:t>
      </w:r>
      <w:bookmarkEnd w:id="330"/>
      <w:r w:rsidRPr="003774A4">
        <w:rPr>
          <w:rFonts w:ascii="Times New Roman" w:hAnsi="Times New Roman"/>
          <w:sz w:val="28"/>
          <w:szCs w:val="28"/>
        </w:rPr>
        <w:t>.</w:t>
      </w:r>
    </w:p>
    <w:p w14:paraId="5E6DBB96" w14:textId="2AB7EB14"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В отсутствие эксплуатационных или экспериментальных данных расчетные величины концентраций загрязняющих веществ после первичного осветления </w:t>
      </w:r>
      <w:r w:rsidRPr="003774A4">
        <w:rPr>
          <w:rFonts w:ascii="Times New Roman" w:hAnsi="Times New Roman"/>
          <w:i/>
          <w:sz w:val="28"/>
          <w:szCs w:val="28"/>
        </w:rPr>
        <w:t>С</w:t>
      </w:r>
      <w:r w:rsidRPr="003774A4">
        <w:rPr>
          <w:rFonts w:ascii="Times New Roman" w:hAnsi="Times New Roman"/>
          <w:sz w:val="28"/>
          <w:szCs w:val="28"/>
          <w:vertAlign w:val="subscript"/>
        </w:rPr>
        <w:t>XX</w:t>
      </w:r>
      <w:r w:rsidRPr="003774A4">
        <w:rPr>
          <w:rFonts w:ascii="Times New Roman" w:hAnsi="Times New Roman"/>
          <w:i/>
          <w:sz w:val="28"/>
          <w:szCs w:val="28"/>
          <w:vertAlign w:val="subscript"/>
        </w:rPr>
        <w:t>set</w:t>
      </w:r>
      <w:r w:rsidRPr="003774A4">
        <w:rPr>
          <w:rFonts w:ascii="Times New Roman" w:hAnsi="Times New Roman"/>
          <w:sz w:val="28"/>
          <w:szCs w:val="28"/>
        </w:rPr>
        <w:t xml:space="preserve"> </w:t>
      </w:r>
      <w:r w:rsidR="00511C82">
        <w:rPr>
          <w:rFonts w:ascii="Times New Roman" w:hAnsi="Times New Roman"/>
          <w:sz w:val="28"/>
          <w:szCs w:val="28"/>
        </w:rPr>
        <w:t>допускается</w:t>
      </w:r>
      <w:r w:rsidRPr="003774A4">
        <w:rPr>
          <w:rFonts w:ascii="Times New Roman" w:hAnsi="Times New Roman"/>
          <w:sz w:val="28"/>
          <w:szCs w:val="28"/>
        </w:rPr>
        <w:t xml:space="preserve"> определять по обобщенной формуле</w:t>
      </w:r>
    </w:p>
    <w:p w14:paraId="540A16A5" w14:textId="77777777" w:rsidR="00AF4D75" w:rsidRPr="003774A4" w:rsidRDefault="00AF4D75" w:rsidP="00AF4D75">
      <w:pPr>
        <w:pStyle w:val="aff3"/>
        <w:jc w:val="right"/>
        <w:rPr>
          <w:rFonts w:ascii="Times New Roman" w:hAnsi="Times New Roman"/>
          <w:sz w:val="28"/>
          <w:szCs w:val="28"/>
          <w:lang w:val="en-US"/>
        </w:rPr>
      </w:pPr>
      <w:r w:rsidRPr="003774A4">
        <w:rPr>
          <w:rFonts w:ascii="Times New Roman" w:hAnsi="Times New Roman"/>
          <w:i/>
          <w:sz w:val="28"/>
          <w:szCs w:val="28"/>
        </w:rPr>
        <w:t>С</w:t>
      </w:r>
      <w:r w:rsidRPr="003774A4">
        <w:rPr>
          <w:rFonts w:ascii="Times New Roman" w:hAnsi="Times New Roman"/>
          <w:sz w:val="28"/>
          <w:szCs w:val="28"/>
          <w:vertAlign w:val="subscript"/>
          <w:lang w:val="en-US"/>
        </w:rPr>
        <w:t>XX</w:t>
      </w:r>
      <w:r w:rsidRPr="003774A4">
        <w:rPr>
          <w:rFonts w:ascii="Times New Roman" w:hAnsi="Times New Roman"/>
          <w:i/>
          <w:sz w:val="28"/>
          <w:szCs w:val="28"/>
          <w:vertAlign w:val="subscript"/>
          <w:lang w:val="en-US"/>
        </w:rPr>
        <w:t>set</w:t>
      </w:r>
      <w:r w:rsidRPr="003774A4">
        <w:rPr>
          <w:rFonts w:ascii="Times New Roman" w:hAnsi="Times New Roman"/>
          <w:sz w:val="28"/>
          <w:szCs w:val="28"/>
          <w:vertAlign w:val="subscript"/>
          <w:lang w:val="en-US"/>
        </w:rPr>
        <w:t xml:space="preserve"> </w:t>
      </w:r>
      <w:r w:rsidRPr="003774A4">
        <w:rPr>
          <w:rFonts w:ascii="Times New Roman" w:hAnsi="Times New Roman"/>
          <w:sz w:val="28"/>
          <w:szCs w:val="28"/>
          <w:lang w:val="en-US"/>
        </w:rPr>
        <w:t xml:space="preserve">= </w:t>
      </w:r>
      <w:r w:rsidRPr="003774A4">
        <w:rPr>
          <w:rFonts w:ascii="Times New Roman" w:hAnsi="Times New Roman"/>
          <w:i/>
          <w:sz w:val="28"/>
          <w:szCs w:val="28"/>
        </w:rPr>
        <w:t>С</w:t>
      </w:r>
      <w:r w:rsidRPr="003774A4">
        <w:rPr>
          <w:rFonts w:ascii="Times New Roman" w:hAnsi="Times New Roman"/>
          <w:sz w:val="28"/>
          <w:szCs w:val="28"/>
          <w:vertAlign w:val="subscript"/>
          <w:lang w:val="en-US"/>
        </w:rPr>
        <w:t xml:space="preserve">XX </w:t>
      </w:r>
      <w:r w:rsidRPr="003774A4">
        <w:rPr>
          <w:rFonts w:ascii="Times New Roman" w:hAnsi="Times New Roman"/>
          <w:i/>
          <w:sz w:val="28"/>
          <w:szCs w:val="28"/>
          <w:vertAlign w:val="subscript"/>
          <w:lang w:val="en-US"/>
        </w:rPr>
        <w:t>dim</w:t>
      </w:r>
      <w:r w:rsidRPr="003774A4">
        <w:rPr>
          <w:rFonts w:ascii="Times New Roman" w:hAnsi="Times New Roman"/>
          <w:sz w:val="28"/>
          <w:szCs w:val="28"/>
          <w:lang w:val="en-US"/>
        </w:rPr>
        <w:t xml:space="preserve"> – </w:t>
      </w:r>
      <w:r w:rsidRPr="003774A4">
        <w:rPr>
          <w:rFonts w:ascii="Times New Roman" w:hAnsi="Times New Roman"/>
          <w:i/>
          <w:iCs/>
          <w:sz w:val="28"/>
          <w:szCs w:val="28"/>
          <w:lang w:val="en-US"/>
        </w:rPr>
        <w:t>k</w:t>
      </w:r>
      <w:r w:rsidRPr="003774A4">
        <w:rPr>
          <w:rFonts w:ascii="Times New Roman" w:hAnsi="Times New Roman"/>
          <w:sz w:val="28"/>
          <w:szCs w:val="28"/>
          <w:vertAlign w:val="subscript"/>
        </w:rPr>
        <w:t>хх</w:t>
      </w:r>
      <w:r w:rsidRPr="003774A4">
        <w:rPr>
          <w:rFonts w:ascii="Times New Roman" w:hAnsi="Times New Roman"/>
          <w:sz w:val="28"/>
          <w:szCs w:val="28"/>
          <w:lang w:val="en-US"/>
        </w:rPr>
        <w:t xml:space="preserve"> (</w:t>
      </w:r>
      <w:r w:rsidRPr="003774A4">
        <w:rPr>
          <w:rFonts w:ascii="Times New Roman" w:hAnsi="Times New Roman"/>
          <w:i/>
          <w:sz w:val="28"/>
          <w:szCs w:val="28"/>
          <w:lang w:val="en-US"/>
        </w:rPr>
        <w:t>C</w:t>
      </w:r>
      <w:r w:rsidRPr="003774A4">
        <w:rPr>
          <w:rFonts w:ascii="Times New Roman" w:hAnsi="Times New Roman"/>
          <w:sz w:val="28"/>
          <w:szCs w:val="28"/>
          <w:vertAlign w:val="subscript"/>
          <w:lang w:val="en-US"/>
        </w:rPr>
        <w:t xml:space="preserve">ss </w:t>
      </w:r>
      <w:r w:rsidRPr="003774A4">
        <w:rPr>
          <w:rFonts w:ascii="Times New Roman" w:hAnsi="Times New Roman"/>
          <w:i/>
          <w:sz w:val="28"/>
          <w:szCs w:val="28"/>
          <w:vertAlign w:val="subscript"/>
          <w:lang w:val="en-US"/>
        </w:rPr>
        <w:t>dim</w:t>
      </w:r>
      <w:r w:rsidRPr="003774A4">
        <w:rPr>
          <w:rFonts w:ascii="Times New Roman" w:hAnsi="Times New Roman"/>
          <w:sz w:val="28"/>
          <w:szCs w:val="28"/>
          <w:lang w:val="en-US"/>
        </w:rPr>
        <w:t xml:space="preserve"> – </w:t>
      </w:r>
      <w:r w:rsidRPr="003774A4">
        <w:rPr>
          <w:rFonts w:ascii="Times New Roman" w:hAnsi="Times New Roman"/>
          <w:i/>
          <w:sz w:val="28"/>
          <w:szCs w:val="28"/>
          <w:lang w:val="en-US"/>
        </w:rPr>
        <w:t>C</w:t>
      </w:r>
      <w:r w:rsidRPr="003774A4">
        <w:rPr>
          <w:rFonts w:ascii="Times New Roman" w:hAnsi="Times New Roman"/>
          <w:sz w:val="28"/>
          <w:szCs w:val="28"/>
          <w:vertAlign w:val="subscript"/>
          <w:lang w:val="en-US"/>
        </w:rPr>
        <w:t xml:space="preserve">ss </w:t>
      </w:r>
      <w:r w:rsidRPr="003774A4">
        <w:rPr>
          <w:rFonts w:ascii="Times New Roman" w:hAnsi="Times New Roman"/>
          <w:i/>
          <w:sz w:val="28"/>
          <w:szCs w:val="28"/>
          <w:vertAlign w:val="subscript"/>
          <w:lang w:val="en-US"/>
        </w:rPr>
        <w:t>set</w:t>
      </w:r>
      <w:r w:rsidRPr="003774A4">
        <w:rPr>
          <w:rFonts w:ascii="Times New Roman" w:hAnsi="Times New Roman"/>
          <w:sz w:val="28"/>
          <w:szCs w:val="28"/>
          <w:lang w:val="en-US"/>
        </w:rPr>
        <w:t>),                                (18)</w:t>
      </w:r>
    </w:p>
    <w:p w14:paraId="1278C476" w14:textId="77777777" w:rsidR="00AF4D75" w:rsidRPr="003774A4" w:rsidRDefault="00AF4D75" w:rsidP="00AF4D75">
      <w:pPr>
        <w:pStyle w:val="aff3"/>
        <w:ind w:left="1276" w:hanging="1276"/>
        <w:jc w:val="both"/>
        <w:rPr>
          <w:rFonts w:ascii="Times New Roman" w:hAnsi="Times New Roman"/>
          <w:sz w:val="28"/>
          <w:szCs w:val="28"/>
        </w:rPr>
      </w:pPr>
      <w:r w:rsidRPr="003774A4">
        <w:rPr>
          <w:rFonts w:ascii="Times New Roman" w:hAnsi="Times New Roman"/>
          <w:sz w:val="28"/>
          <w:szCs w:val="28"/>
        </w:rPr>
        <w:t>где XX – обозначение загрязняющего вещества (БПК</w:t>
      </w:r>
      <w:r w:rsidRPr="003774A4">
        <w:rPr>
          <w:rFonts w:ascii="Times New Roman" w:hAnsi="Times New Roman"/>
          <w:sz w:val="28"/>
          <w:szCs w:val="28"/>
          <w:vertAlign w:val="subscript"/>
        </w:rPr>
        <w:t>5</w:t>
      </w:r>
      <w:r w:rsidRPr="003774A4">
        <w:rPr>
          <w:rFonts w:ascii="Times New Roman" w:hAnsi="Times New Roman"/>
          <w:sz w:val="28"/>
          <w:szCs w:val="28"/>
        </w:rPr>
        <w:t>, ХПК, общий азот, общий фосфор);</w:t>
      </w:r>
    </w:p>
    <w:p w14:paraId="71221C14" w14:textId="77777777" w:rsidR="00AF4D75" w:rsidRPr="003774A4" w:rsidRDefault="00AF4D75" w:rsidP="00AF4D75">
      <w:pPr>
        <w:pStyle w:val="aff3"/>
        <w:ind w:firstLine="284"/>
        <w:jc w:val="both"/>
        <w:rPr>
          <w:rFonts w:ascii="Times New Roman" w:hAnsi="Times New Roman"/>
          <w:sz w:val="28"/>
          <w:szCs w:val="28"/>
        </w:rPr>
      </w:pPr>
      <w:r w:rsidRPr="003774A4">
        <w:rPr>
          <w:rFonts w:ascii="Times New Roman" w:hAnsi="Times New Roman"/>
          <w:i/>
          <w:sz w:val="28"/>
          <w:szCs w:val="28"/>
        </w:rPr>
        <w:t>С</w:t>
      </w:r>
      <w:r w:rsidRPr="003774A4">
        <w:rPr>
          <w:rFonts w:ascii="Times New Roman" w:hAnsi="Times New Roman"/>
          <w:sz w:val="28"/>
          <w:szCs w:val="28"/>
          <w:vertAlign w:val="subscript"/>
        </w:rPr>
        <w:t xml:space="preserve">XX </w:t>
      </w:r>
      <w:r w:rsidRPr="003774A4">
        <w:rPr>
          <w:rFonts w:ascii="Times New Roman" w:hAnsi="Times New Roman"/>
          <w:i/>
          <w:sz w:val="28"/>
          <w:szCs w:val="28"/>
          <w:vertAlign w:val="subscript"/>
        </w:rPr>
        <w:t>dim</w:t>
      </w:r>
      <w:r w:rsidRPr="003774A4">
        <w:rPr>
          <w:rFonts w:ascii="Times New Roman" w:hAnsi="Times New Roman"/>
          <w:sz w:val="28"/>
          <w:szCs w:val="28"/>
        </w:rPr>
        <w:t xml:space="preserve"> – расчетная концентрация загрязняющего вещества ХХ;</w:t>
      </w:r>
    </w:p>
    <w:p w14:paraId="1E908658" w14:textId="77777777" w:rsidR="00AF4D75" w:rsidRPr="003774A4" w:rsidRDefault="00AF4D75" w:rsidP="00AF4D75">
      <w:pPr>
        <w:pStyle w:val="aff3"/>
        <w:ind w:left="1418" w:hanging="1276"/>
        <w:jc w:val="both"/>
        <w:rPr>
          <w:rFonts w:ascii="Times New Roman" w:hAnsi="Times New Roman"/>
          <w:sz w:val="28"/>
          <w:szCs w:val="28"/>
        </w:rPr>
      </w:pPr>
      <w:r w:rsidRPr="003774A4">
        <w:rPr>
          <w:rFonts w:ascii="Times New Roman" w:hAnsi="Times New Roman"/>
          <w:i/>
          <w:sz w:val="28"/>
          <w:szCs w:val="28"/>
        </w:rPr>
        <w:t>C</w:t>
      </w:r>
      <w:r w:rsidRPr="003774A4">
        <w:rPr>
          <w:rFonts w:ascii="Times New Roman" w:hAnsi="Times New Roman"/>
          <w:i/>
          <w:sz w:val="28"/>
          <w:szCs w:val="28"/>
          <w:vertAlign w:val="subscript"/>
        </w:rPr>
        <w:t>ss</w:t>
      </w:r>
      <w:r w:rsidRPr="003774A4">
        <w:rPr>
          <w:rFonts w:ascii="Times New Roman" w:hAnsi="Times New Roman"/>
          <w:sz w:val="28"/>
          <w:szCs w:val="28"/>
          <w:vertAlign w:val="subscript"/>
        </w:rPr>
        <w:t xml:space="preserve"> </w:t>
      </w:r>
      <w:r w:rsidRPr="003774A4">
        <w:rPr>
          <w:rFonts w:ascii="Times New Roman" w:hAnsi="Times New Roman"/>
          <w:i/>
          <w:sz w:val="28"/>
          <w:szCs w:val="28"/>
          <w:vertAlign w:val="subscript"/>
        </w:rPr>
        <w:t>dim</w:t>
      </w:r>
      <w:r w:rsidRPr="003774A4">
        <w:rPr>
          <w:rFonts w:ascii="Times New Roman" w:hAnsi="Times New Roman"/>
          <w:sz w:val="28"/>
          <w:szCs w:val="28"/>
        </w:rPr>
        <w:t xml:space="preserve"> – расчетная концентрация взвешенных веществ в поступающей сточной воде;</w:t>
      </w:r>
    </w:p>
    <w:p w14:paraId="1A4E8579" w14:textId="77777777" w:rsidR="00AF4D75" w:rsidRPr="003774A4" w:rsidRDefault="00AF4D75" w:rsidP="00AF4D75">
      <w:pPr>
        <w:pStyle w:val="aff3"/>
        <w:ind w:left="1276" w:hanging="992"/>
        <w:jc w:val="both"/>
        <w:rPr>
          <w:rFonts w:ascii="Times New Roman" w:hAnsi="Times New Roman"/>
          <w:sz w:val="28"/>
          <w:szCs w:val="28"/>
        </w:rPr>
      </w:pPr>
      <w:r w:rsidRPr="003774A4">
        <w:rPr>
          <w:rFonts w:ascii="Times New Roman" w:hAnsi="Times New Roman"/>
          <w:i/>
          <w:sz w:val="28"/>
          <w:szCs w:val="28"/>
        </w:rPr>
        <w:t>C</w:t>
      </w:r>
      <w:r w:rsidRPr="003774A4">
        <w:rPr>
          <w:rFonts w:ascii="Times New Roman" w:hAnsi="Times New Roman"/>
          <w:i/>
          <w:sz w:val="28"/>
          <w:szCs w:val="28"/>
          <w:vertAlign w:val="subscript"/>
        </w:rPr>
        <w:t>ss</w:t>
      </w:r>
      <w:r w:rsidRPr="003774A4">
        <w:rPr>
          <w:rFonts w:ascii="Times New Roman" w:hAnsi="Times New Roman"/>
          <w:sz w:val="28"/>
          <w:szCs w:val="28"/>
          <w:vertAlign w:val="subscript"/>
        </w:rPr>
        <w:t xml:space="preserve"> </w:t>
      </w:r>
      <w:r w:rsidRPr="003774A4">
        <w:rPr>
          <w:rFonts w:ascii="Times New Roman" w:hAnsi="Times New Roman"/>
          <w:i/>
          <w:sz w:val="28"/>
          <w:szCs w:val="28"/>
          <w:vertAlign w:val="subscript"/>
        </w:rPr>
        <w:t>set</w:t>
      </w:r>
      <w:r w:rsidRPr="003774A4">
        <w:rPr>
          <w:rFonts w:ascii="Times New Roman" w:hAnsi="Times New Roman"/>
          <w:sz w:val="28"/>
          <w:szCs w:val="28"/>
        </w:rPr>
        <w:t xml:space="preserve"> – расчетная концентрация взвешенных веществ в осветленной сточной воде;</w:t>
      </w:r>
    </w:p>
    <w:p w14:paraId="0EE42293" w14:textId="77777777" w:rsidR="00AF4D75" w:rsidRPr="003774A4" w:rsidRDefault="00AF4D75" w:rsidP="00AF4D75">
      <w:pPr>
        <w:pStyle w:val="aff3"/>
        <w:ind w:left="1418" w:hanging="851"/>
        <w:jc w:val="both"/>
        <w:rPr>
          <w:rFonts w:ascii="Times New Roman" w:hAnsi="Times New Roman"/>
          <w:sz w:val="28"/>
          <w:szCs w:val="28"/>
        </w:rPr>
      </w:pPr>
      <w:r w:rsidRPr="003774A4">
        <w:rPr>
          <w:rFonts w:ascii="Times New Roman" w:hAnsi="Times New Roman"/>
          <w:i/>
          <w:sz w:val="28"/>
          <w:szCs w:val="28"/>
        </w:rPr>
        <w:t>k</w:t>
      </w:r>
      <w:r w:rsidRPr="003774A4">
        <w:rPr>
          <w:rFonts w:ascii="Times New Roman" w:hAnsi="Times New Roman"/>
          <w:sz w:val="28"/>
          <w:szCs w:val="28"/>
          <w:vertAlign w:val="subscript"/>
        </w:rPr>
        <w:t>хх</w:t>
      </w:r>
      <w:r w:rsidRPr="003774A4">
        <w:rPr>
          <w:rFonts w:ascii="Times New Roman" w:hAnsi="Times New Roman"/>
          <w:sz w:val="28"/>
          <w:szCs w:val="28"/>
        </w:rPr>
        <w:t xml:space="preserve"> – коэффициент, отражающий удельное содержание БПК</w:t>
      </w:r>
      <w:r w:rsidRPr="003774A4">
        <w:rPr>
          <w:rFonts w:ascii="Times New Roman" w:hAnsi="Times New Roman"/>
          <w:sz w:val="28"/>
          <w:szCs w:val="28"/>
          <w:vertAlign w:val="subscript"/>
        </w:rPr>
        <w:t>5</w:t>
      </w:r>
      <w:r w:rsidRPr="003774A4">
        <w:rPr>
          <w:rFonts w:ascii="Times New Roman" w:hAnsi="Times New Roman"/>
          <w:sz w:val="28"/>
          <w:szCs w:val="28"/>
        </w:rPr>
        <w:t>, ХПК, общего азота, общего фосфора во взвешенных веществах, г/г.</w:t>
      </w:r>
    </w:p>
    <w:p w14:paraId="51420539" w14:textId="0AE62FFE" w:rsidR="00AF4D75"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 xml:space="preserve">Величины </w:t>
      </w:r>
      <w:r w:rsidRPr="003774A4">
        <w:rPr>
          <w:rFonts w:ascii="Times New Roman" w:hAnsi="Times New Roman"/>
          <w:i/>
          <w:sz w:val="28"/>
          <w:szCs w:val="28"/>
        </w:rPr>
        <w:t>k</w:t>
      </w:r>
      <w:r w:rsidRPr="003774A4">
        <w:rPr>
          <w:rFonts w:ascii="Times New Roman" w:hAnsi="Times New Roman"/>
          <w:sz w:val="28"/>
          <w:szCs w:val="28"/>
          <w:vertAlign w:val="subscript"/>
        </w:rPr>
        <w:t>хх</w:t>
      </w:r>
      <w:r w:rsidRPr="003774A4">
        <w:rPr>
          <w:rFonts w:ascii="Times New Roman" w:hAnsi="Times New Roman"/>
          <w:sz w:val="28"/>
          <w:szCs w:val="28"/>
        </w:rPr>
        <w:t xml:space="preserve"> следует принимать в соответствии с приложением </w:t>
      </w:r>
      <w:r w:rsidR="00F70B97" w:rsidRPr="003774A4">
        <w:rPr>
          <w:rFonts w:ascii="Times New Roman" w:hAnsi="Times New Roman"/>
          <w:sz w:val="28"/>
          <w:szCs w:val="28"/>
        </w:rPr>
        <w:t>Г</w:t>
      </w:r>
      <w:r w:rsidRPr="003774A4">
        <w:rPr>
          <w:rFonts w:ascii="Times New Roman" w:hAnsi="Times New Roman"/>
          <w:sz w:val="28"/>
          <w:szCs w:val="28"/>
        </w:rPr>
        <w:t>.</w:t>
      </w:r>
    </w:p>
    <w:p w14:paraId="12D095D8" w14:textId="196F0481" w:rsidR="00511C82" w:rsidRPr="00511C82" w:rsidRDefault="00511C82" w:rsidP="00511C82">
      <w:pPr>
        <w:pStyle w:val="aff3"/>
        <w:ind w:firstLine="567"/>
        <w:jc w:val="both"/>
        <w:rPr>
          <w:rFonts w:ascii="Times New Roman" w:hAnsi="Times New Roman"/>
          <w:b/>
          <w:bCs/>
          <w:sz w:val="28"/>
          <w:szCs w:val="28"/>
        </w:rPr>
      </w:pPr>
      <w:r w:rsidRPr="00511C82">
        <w:rPr>
          <w:rFonts w:ascii="Times New Roman" w:hAnsi="Times New Roman"/>
          <w:b/>
          <w:bCs/>
          <w:sz w:val="28"/>
          <w:szCs w:val="28"/>
        </w:rPr>
        <w:t>(Измененная редакция, Изм. № 3).</w:t>
      </w:r>
    </w:p>
    <w:p w14:paraId="2037658D" w14:textId="1AC34BDC"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9.2.4.5 Основные конструктивные параметры первичных отстойников следует принимать:</w:t>
      </w:r>
    </w:p>
    <w:p w14:paraId="083F980F"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а) для горизонтальных и радиальных отстойников:</w:t>
      </w:r>
    </w:p>
    <w:p w14:paraId="0AB93605"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впуск исходной воды и сбор осветленной – равномерными по ширине (периметру) впускного и сборного устройств отстойника;</w:t>
      </w:r>
    </w:p>
    <w:p w14:paraId="7E5A04A0"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высоту нейтрального слоя – на 0,3 м выше днища (на выходе из отстойника);</w:t>
      </w:r>
    </w:p>
    <w:p w14:paraId="5E7071C6"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 xml:space="preserve">гидравлическую глубину – как сумму глубины проточной части отстойника </w:t>
      </w:r>
      <w:r w:rsidRPr="003774A4">
        <w:rPr>
          <w:rFonts w:ascii="Times New Roman" w:hAnsi="Times New Roman"/>
          <w:i/>
          <w:sz w:val="28"/>
          <w:szCs w:val="28"/>
        </w:rPr>
        <w:t>H</w:t>
      </w:r>
      <w:r w:rsidRPr="003774A4">
        <w:rPr>
          <w:rFonts w:ascii="Times New Roman" w:hAnsi="Times New Roman"/>
          <w:i/>
          <w:sz w:val="28"/>
          <w:szCs w:val="28"/>
          <w:vertAlign w:val="subscript"/>
        </w:rPr>
        <w:t>set</w:t>
      </w:r>
      <w:r w:rsidRPr="003774A4">
        <w:rPr>
          <w:rFonts w:ascii="Times New Roman" w:hAnsi="Times New Roman"/>
          <w:sz w:val="28"/>
          <w:szCs w:val="28"/>
        </w:rPr>
        <w:t xml:space="preserve"> и нейтрального слоя,</w:t>
      </w:r>
    </w:p>
    <w:p w14:paraId="1AC99851"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угол наклона стенок илового приямка – 50°–55°;</w:t>
      </w:r>
    </w:p>
    <w:p w14:paraId="42E517AB"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б) для вертикальных отстойников:</w:t>
      </w:r>
    </w:p>
    <w:p w14:paraId="69C9D675"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длину центральной трубы – равной глубине зоны отстаивания;</w:t>
      </w:r>
    </w:p>
    <w:p w14:paraId="7F353073"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скорость движения рабочего потока в центральной трубе – не более      30 мм/с;</w:t>
      </w:r>
    </w:p>
    <w:p w14:paraId="3690A5D6"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диаметр раструба – 1,35 диаметра трубы;</w:t>
      </w:r>
    </w:p>
    <w:p w14:paraId="6636D888"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диаметр отражательного щита – 1,3 диаметра раструба;</w:t>
      </w:r>
    </w:p>
    <w:p w14:paraId="611DD8C8"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угол конусности отражательного щита – 146°;</w:t>
      </w:r>
    </w:p>
    <w:p w14:paraId="511268C4"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скорость рабочего потока между раструбом и отражательным щитом – не более 20 мм/с для первичных отстойников и не более 15 мм/с для вторичных;</w:t>
      </w:r>
    </w:p>
    <w:p w14:paraId="4A4A0790"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высоту нейтрального слоя между низом отражательного щита и уровнем осадка – 0,3 м;</w:t>
      </w:r>
    </w:p>
    <w:p w14:paraId="1510E96B"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угол наклона конического днища – 50</w:t>
      </w:r>
      <w:r w:rsidRPr="003774A4">
        <w:rPr>
          <w:rFonts w:ascii="Times New Roman" w:hAnsi="Times New Roman"/>
          <w:sz w:val="28"/>
          <w:szCs w:val="28"/>
          <w:vertAlign w:val="superscript"/>
        </w:rPr>
        <w:t>о</w:t>
      </w:r>
      <w:r w:rsidRPr="003774A4">
        <w:rPr>
          <w:rFonts w:ascii="Times New Roman" w:hAnsi="Times New Roman"/>
          <w:sz w:val="28"/>
          <w:szCs w:val="28"/>
        </w:rPr>
        <w:t>–60°;</w:t>
      </w:r>
    </w:p>
    <w:p w14:paraId="44D77A00" w14:textId="77777777" w:rsidR="00AF4D75"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в) для отстойников с нисходяще-восходящим потоком:</w:t>
      </w:r>
    </w:p>
    <w:p w14:paraId="19701A75"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площадь зоны нисходящего потока – равной площади зоны восходящего;</w:t>
      </w:r>
    </w:p>
    <w:p w14:paraId="7CB3C6C7"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высоту перегородки, разделяющей зоны, – равной 2/3 глубины;</w:t>
      </w:r>
    </w:p>
    <w:p w14:paraId="17DDBD0D"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уровень верхней кромки перегородки – выше уровня воды на 0,3 м, но не выше стенки отстойника;</w:t>
      </w:r>
    </w:p>
    <w:p w14:paraId="30AA5FD5" w14:textId="77777777" w:rsidR="00AF4D75" w:rsidRPr="003774A4" w:rsidRDefault="00AF4D75" w:rsidP="00AF4D75">
      <w:pPr>
        <w:pStyle w:val="aff3"/>
        <w:ind w:firstLine="851"/>
        <w:jc w:val="both"/>
        <w:rPr>
          <w:rFonts w:ascii="Times New Roman" w:hAnsi="Times New Roman"/>
          <w:sz w:val="28"/>
          <w:szCs w:val="28"/>
        </w:rPr>
      </w:pPr>
      <w:r w:rsidRPr="003774A4">
        <w:rPr>
          <w:rFonts w:ascii="Times New Roman" w:hAnsi="Times New Roman"/>
          <w:sz w:val="28"/>
          <w:szCs w:val="28"/>
        </w:rPr>
        <w:t>распределительный лоток переменного сечения – внутри разделительной перегородки. Начальное сечение лотка следует рассчитывать на пропуск расчетного расхода со скоростью не менее 0,5 м/с, в конечном сечении скорость – не менее 0,1 м/с.</w:t>
      </w:r>
    </w:p>
    <w:p w14:paraId="6461E1E6" w14:textId="132B4C7E" w:rsidR="00225253" w:rsidRPr="003774A4" w:rsidRDefault="00AF4D75" w:rsidP="00AF4D75">
      <w:pPr>
        <w:pStyle w:val="aff3"/>
        <w:ind w:firstLine="567"/>
        <w:jc w:val="both"/>
        <w:rPr>
          <w:rFonts w:ascii="Times New Roman" w:hAnsi="Times New Roman"/>
          <w:sz w:val="28"/>
          <w:szCs w:val="28"/>
        </w:rPr>
      </w:pPr>
      <w:r w:rsidRPr="003774A4">
        <w:rPr>
          <w:rFonts w:ascii="Times New Roman" w:hAnsi="Times New Roman"/>
          <w:sz w:val="28"/>
          <w:szCs w:val="28"/>
        </w:rPr>
        <w:t>Для равномерного распределения воды кромку водослива распределительного лотка следует выполнять в виде треугольных водосливов через 0,5 м.</w:t>
      </w:r>
    </w:p>
    <w:p w14:paraId="7880EC17" w14:textId="43EDC37B" w:rsidR="00AF4D75" w:rsidRPr="003774A4" w:rsidRDefault="00AF4D75" w:rsidP="00AF4D75">
      <w:pPr>
        <w:pStyle w:val="aff3"/>
        <w:ind w:firstLine="567"/>
        <w:jc w:val="both"/>
        <w:rPr>
          <w:rFonts w:ascii="Times New Roman" w:hAnsi="Times New Roman"/>
          <w:b/>
          <w:sz w:val="28"/>
          <w:szCs w:val="28"/>
        </w:rPr>
      </w:pPr>
      <w:r w:rsidRPr="003774A4">
        <w:rPr>
          <w:rFonts w:ascii="Times New Roman" w:hAnsi="Times New Roman"/>
          <w:b/>
          <w:sz w:val="28"/>
          <w:szCs w:val="28"/>
        </w:rPr>
        <w:t>9.2.4.1–9.2.4.5 (Измененная редакция, Изм. № 2).</w:t>
      </w:r>
    </w:p>
    <w:p w14:paraId="1A241F41"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.2.4.</w:t>
      </w:r>
      <w:r w:rsidRPr="003774A4">
        <w:rPr>
          <w:rFonts w:ascii="Times New Roman" w:hAnsi="Times New Roman"/>
          <w:bCs/>
          <w:sz w:val="28"/>
          <w:szCs w:val="28"/>
        </w:rPr>
        <w:fldChar w:fldCharType="end"/>
      </w:r>
      <w:r w:rsidR="00DE5163" w:rsidRPr="003774A4">
        <w:rPr>
          <w:rFonts w:ascii="Times New Roman" w:hAnsi="Times New Roman"/>
          <w:sz w:val="28"/>
          <w:szCs w:val="28"/>
        </w:rPr>
        <w:fldChar w:fldCharType="begin"/>
      </w:r>
      <w:r w:rsidR="00DE5163" w:rsidRPr="003774A4">
        <w:rPr>
          <w:rFonts w:ascii="Times New Roman" w:hAnsi="Times New Roman"/>
          <w:sz w:val="28"/>
          <w:szCs w:val="28"/>
        </w:rPr>
        <w:instrText xml:space="preserve"> SEQ раздел9_2_4раздел7 \* MERGEFORMAT </w:instrText>
      </w:r>
      <w:r w:rsidR="00DE5163" w:rsidRPr="003774A4">
        <w:rPr>
          <w:rFonts w:ascii="Times New Roman" w:hAnsi="Times New Roman"/>
          <w:sz w:val="28"/>
          <w:szCs w:val="28"/>
        </w:rPr>
        <w:fldChar w:fldCharType="separate"/>
      </w:r>
      <w:r w:rsidR="00A275E4" w:rsidRPr="003774A4">
        <w:rPr>
          <w:rFonts w:ascii="Times New Roman" w:hAnsi="Times New Roman"/>
          <w:bCs/>
          <w:noProof/>
          <w:sz w:val="28"/>
          <w:szCs w:val="28"/>
        </w:rPr>
        <w:t>6</w:t>
      </w:r>
      <w:r w:rsidR="00DE5163"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Перемещение</w:t>
      </w:r>
      <w:r w:rsidR="00A851F3" w:rsidRPr="003774A4">
        <w:rPr>
          <w:rFonts w:ascii="Times New Roman" w:hAnsi="Times New Roman"/>
          <w:sz w:val="28"/>
          <w:szCs w:val="28"/>
        </w:rPr>
        <w:t xml:space="preserve"> </w:t>
      </w:r>
      <w:r w:rsidRPr="003774A4">
        <w:rPr>
          <w:rFonts w:ascii="Times New Roman" w:hAnsi="Times New Roman"/>
          <w:sz w:val="28"/>
          <w:szCs w:val="28"/>
        </w:rPr>
        <w:t>выпавшего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приямкам</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механическим</w:t>
      </w:r>
      <w:r w:rsidR="00A851F3" w:rsidRPr="003774A4">
        <w:rPr>
          <w:rFonts w:ascii="Times New Roman" w:hAnsi="Times New Roman"/>
          <w:sz w:val="28"/>
          <w:szCs w:val="28"/>
        </w:rPr>
        <w:t xml:space="preserve"> </w:t>
      </w:r>
      <w:r w:rsidRPr="003774A4">
        <w:rPr>
          <w:rFonts w:ascii="Times New Roman" w:hAnsi="Times New Roman"/>
          <w:sz w:val="28"/>
          <w:szCs w:val="28"/>
        </w:rPr>
        <w:t>способом</w:t>
      </w:r>
      <w:r w:rsidR="00C947AA"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созданием</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соответствующего</w:t>
      </w:r>
      <w:r w:rsidR="00A851F3" w:rsidRPr="003774A4">
        <w:rPr>
          <w:rFonts w:ascii="Times New Roman" w:hAnsi="Times New Roman"/>
          <w:sz w:val="28"/>
          <w:szCs w:val="28"/>
        </w:rPr>
        <w:t xml:space="preserve"> </w:t>
      </w:r>
      <w:r w:rsidRPr="003774A4">
        <w:rPr>
          <w:rFonts w:ascii="Times New Roman" w:hAnsi="Times New Roman"/>
          <w:sz w:val="28"/>
          <w:szCs w:val="28"/>
        </w:rPr>
        <w:t>наклона</w:t>
      </w:r>
      <w:r w:rsidR="00A851F3" w:rsidRPr="003774A4">
        <w:rPr>
          <w:rFonts w:ascii="Times New Roman" w:hAnsi="Times New Roman"/>
          <w:sz w:val="28"/>
          <w:szCs w:val="28"/>
        </w:rPr>
        <w:t xml:space="preserve"> </w:t>
      </w:r>
      <w:r w:rsidRPr="003774A4">
        <w:rPr>
          <w:rFonts w:ascii="Times New Roman" w:hAnsi="Times New Roman"/>
          <w:sz w:val="28"/>
          <w:szCs w:val="28"/>
        </w:rPr>
        <w:t>днища.</w:t>
      </w:r>
    </w:p>
    <w:p w14:paraId="76CFCD43"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.2.4.</w:t>
      </w:r>
      <w:r w:rsidRPr="003774A4">
        <w:rPr>
          <w:rFonts w:ascii="Times New Roman" w:hAnsi="Times New Roman"/>
          <w:bCs/>
          <w:sz w:val="28"/>
          <w:szCs w:val="28"/>
        </w:rPr>
        <w:fldChar w:fldCharType="end"/>
      </w:r>
      <w:r w:rsidR="00DE5163" w:rsidRPr="003774A4">
        <w:rPr>
          <w:rFonts w:ascii="Times New Roman" w:hAnsi="Times New Roman"/>
          <w:sz w:val="28"/>
          <w:szCs w:val="28"/>
        </w:rPr>
        <w:fldChar w:fldCharType="begin"/>
      </w:r>
      <w:r w:rsidR="00DE5163" w:rsidRPr="003774A4">
        <w:rPr>
          <w:rFonts w:ascii="Times New Roman" w:hAnsi="Times New Roman"/>
          <w:sz w:val="28"/>
          <w:szCs w:val="28"/>
        </w:rPr>
        <w:instrText xml:space="preserve"> SEQ раздел9_2_4раздел7 \* MERGEFORMAT </w:instrText>
      </w:r>
      <w:r w:rsidR="00DE5163"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00DE5163"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Удаление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приямка</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w:t>
      </w:r>
      <w:r w:rsidR="00A851F3" w:rsidRPr="003774A4">
        <w:rPr>
          <w:rFonts w:ascii="Times New Roman" w:hAnsi="Times New Roman"/>
          <w:sz w:val="28"/>
          <w:szCs w:val="28"/>
        </w:rPr>
        <w:t xml:space="preserve"> </w:t>
      </w:r>
      <w:r w:rsidR="001D7F69"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самотеком,</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гидростатическим</w:t>
      </w:r>
      <w:r w:rsidR="00A851F3" w:rsidRPr="003774A4">
        <w:rPr>
          <w:rFonts w:ascii="Times New Roman" w:hAnsi="Times New Roman"/>
          <w:sz w:val="28"/>
          <w:szCs w:val="28"/>
        </w:rPr>
        <w:t xml:space="preserve"> </w:t>
      </w:r>
      <w:r w:rsidRPr="003774A4">
        <w:rPr>
          <w:rFonts w:ascii="Times New Roman" w:hAnsi="Times New Roman"/>
          <w:sz w:val="28"/>
          <w:szCs w:val="28"/>
        </w:rPr>
        <w:t>давлением</w:t>
      </w:r>
      <w:r w:rsidR="009D5C1B"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насосами,</w:t>
      </w:r>
      <w:r w:rsidR="00A851F3" w:rsidRPr="003774A4">
        <w:rPr>
          <w:rFonts w:ascii="Times New Roman" w:hAnsi="Times New Roman"/>
          <w:sz w:val="28"/>
          <w:szCs w:val="28"/>
        </w:rPr>
        <w:t xml:space="preserve"> </w:t>
      </w:r>
      <w:r w:rsidRPr="003774A4">
        <w:rPr>
          <w:rFonts w:ascii="Times New Roman" w:hAnsi="Times New Roman"/>
          <w:sz w:val="28"/>
          <w:szCs w:val="28"/>
        </w:rPr>
        <w:t>предназначенными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002506F7" w:rsidRPr="003774A4">
        <w:rPr>
          <w:rFonts w:ascii="Times New Roman" w:hAnsi="Times New Roman"/>
          <w:sz w:val="28"/>
          <w:szCs w:val="28"/>
        </w:rPr>
        <w:t>осадков</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удаление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гидроэлеваторами,</w:t>
      </w:r>
      <w:r w:rsidR="00A851F3" w:rsidRPr="003774A4">
        <w:rPr>
          <w:rFonts w:ascii="Times New Roman" w:hAnsi="Times New Roman"/>
          <w:sz w:val="28"/>
          <w:szCs w:val="28"/>
        </w:rPr>
        <w:t xml:space="preserve"> </w:t>
      </w:r>
      <w:r w:rsidRPr="003774A4">
        <w:rPr>
          <w:rFonts w:ascii="Times New Roman" w:hAnsi="Times New Roman"/>
          <w:sz w:val="28"/>
          <w:szCs w:val="28"/>
        </w:rPr>
        <w:t>эрлифтами,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высокой</w:t>
      </w:r>
      <w:r w:rsidR="00A851F3" w:rsidRPr="003774A4">
        <w:rPr>
          <w:rFonts w:ascii="Times New Roman" w:hAnsi="Times New Roman"/>
          <w:sz w:val="28"/>
          <w:szCs w:val="28"/>
        </w:rPr>
        <w:t xml:space="preserve"> </w:t>
      </w:r>
      <w:r w:rsidRPr="003774A4">
        <w:rPr>
          <w:rFonts w:ascii="Times New Roman" w:hAnsi="Times New Roman"/>
          <w:sz w:val="28"/>
          <w:szCs w:val="28"/>
        </w:rPr>
        <w:t>плотности</w:t>
      </w:r>
      <w:r w:rsidR="00A851F3" w:rsidRPr="003774A4">
        <w:rPr>
          <w:rFonts w:ascii="Times New Roman" w:hAnsi="Times New Roman"/>
          <w:sz w:val="28"/>
          <w:szCs w:val="28"/>
        </w:rPr>
        <w:t xml:space="preserve"> </w:t>
      </w:r>
      <w:r w:rsidRPr="003774A4">
        <w:rPr>
          <w:rFonts w:ascii="Times New Roman" w:hAnsi="Times New Roman"/>
          <w:sz w:val="28"/>
          <w:szCs w:val="28"/>
        </w:rPr>
        <w:t>образующегося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FA2DD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грейферами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62749F" w:rsidRPr="003774A4">
        <w:rPr>
          <w:rFonts w:ascii="Times New Roman" w:hAnsi="Times New Roman"/>
          <w:sz w:val="28"/>
          <w:szCs w:val="28"/>
        </w:rPr>
        <w:t>т.</w:t>
      </w:r>
      <w:r w:rsidR="00A851F3" w:rsidRPr="003774A4">
        <w:rPr>
          <w:rFonts w:ascii="Times New Roman" w:hAnsi="Times New Roman"/>
          <w:sz w:val="28"/>
          <w:szCs w:val="28"/>
        </w:rPr>
        <w:t xml:space="preserve"> </w:t>
      </w:r>
      <w:r w:rsidR="0062749F" w:rsidRPr="003774A4">
        <w:rPr>
          <w:rFonts w:ascii="Times New Roman" w:hAnsi="Times New Roman"/>
          <w:sz w:val="28"/>
          <w:szCs w:val="28"/>
        </w:rPr>
        <w:t>д.</w:t>
      </w:r>
    </w:p>
    <w:p w14:paraId="1D027C94"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Гидростатическое</w:t>
      </w:r>
      <w:r w:rsidR="00A851F3" w:rsidRPr="003774A4">
        <w:rPr>
          <w:rFonts w:ascii="Times New Roman" w:hAnsi="Times New Roman"/>
          <w:sz w:val="28"/>
          <w:szCs w:val="28"/>
        </w:rPr>
        <w:t xml:space="preserve"> </w:t>
      </w:r>
      <w:r w:rsidRPr="003774A4">
        <w:rPr>
          <w:rFonts w:ascii="Times New Roman" w:hAnsi="Times New Roman"/>
          <w:sz w:val="28"/>
          <w:szCs w:val="28"/>
        </w:rPr>
        <w:t>давление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удалении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первичных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001D7F69"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кПа</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2506F7"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EE2A8E" w:rsidRPr="003774A4">
        <w:rPr>
          <w:rFonts w:ascii="Times New Roman" w:hAnsi="Times New Roman"/>
          <w:sz w:val="28"/>
          <w:szCs w:val="28"/>
        </w:rPr>
        <w:t>ст.</w:t>
      </w:r>
      <w:r w:rsidRPr="003774A4">
        <w:rPr>
          <w:rFonts w:ascii="Times New Roman" w:hAnsi="Times New Roman"/>
          <w:sz w:val="28"/>
          <w:szCs w:val="28"/>
        </w:rPr>
        <w:t>)</w:t>
      </w:r>
      <w:r w:rsidR="002506F7" w:rsidRPr="003774A4">
        <w:rPr>
          <w:rFonts w:ascii="Times New Roman" w:hAnsi="Times New Roman"/>
          <w:sz w:val="28"/>
          <w:szCs w:val="28"/>
        </w:rPr>
        <w:t>.</w:t>
      </w:r>
    </w:p>
    <w:p w14:paraId="0371E959" w14:textId="45E24020"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удаления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009D5C1B" w:rsidRPr="003774A4">
        <w:rPr>
          <w:rFonts w:ascii="Times New Roman" w:hAnsi="Times New Roman"/>
          <w:sz w:val="28"/>
          <w:szCs w:val="28"/>
        </w:rPr>
        <w:t>следуе</w:t>
      </w:r>
      <w:r w:rsidR="001D7F69"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20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мм.</w:t>
      </w:r>
      <w:r w:rsidR="00AF4D75" w:rsidRPr="003774A4">
        <w:rPr>
          <w:rFonts w:ascii="Times New Roman" w:hAnsi="Times New Roman"/>
          <w:sz w:val="28"/>
          <w:szCs w:val="28"/>
        </w:rPr>
        <w:t xml:space="preserve"> На малых и сверхмалых сооружениях диаметр труб для удаления осадка следует принимать исходя из условий, предотвращающих их заиливание в режиме периодического вывода осадка, но не менее 100 мм.</w:t>
      </w:r>
    </w:p>
    <w:p w14:paraId="4411BBEC" w14:textId="63865DD4" w:rsidR="00225253" w:rsidRDefault="00AF4D75" w:rsidP="00936AB1">
      <w:pPr>
        <w:pStyle w:val="aff3"/>
        <w:ind w:firstLine="567"/>
        <w:jc w:val="both"/>
        <w:rPr>
          <w:rFonts w:ascii="Times New Roman" w:hAnsi="Times New Roman"/>
          <w:sz w:val="28"/>
          <w:szCs w:val="28"/>
        </w:rPr>
      </w:pPr>
      <w:r w:rsidRPr="003774A4">
        <w:rPr>
          <w:rFonts w:ascii="Times New Roman" w:hAnsi="Times New Roman"/>
          <w:sz w:val="28"/>
          <w:szCs w:val="28"/>
        </w:rPr>
        <w:t>9.2.4.8 Содержание сухого вещества в осадке первичных отстойников для городских сточных вод допускается принимать равным 4 % – 5 % для всех типов первичных отстойников при самотечном удалении (под гидростатическим давлением) и 5 % – 6 % при удалении насосами. При сбросе осадка станций водоподготовки в систему водоотведения концентрацию содержания сухого вещества в осадке следует принимать на 15 % – 30 % ниже указанных значений, в зависимости от нагрузки по осадку станций водоподготовки, параметров воды, очищаемой на станции водоподготовки (максимальное значение – для высокоцветной обрабатываемой воды) и применяемых реагентов.</w:t>
      </w:r>
    </w:p>
    <w:p w14:paraId="532BC660" w14:textId="51663F05" w:rsidR="00511C82" w:rsidRPr="003774A4" w:rsidRDefault="00511C82" w:rsidP="00936AB1">
      <w:pPr>
        <w:pStyle w:val="aff3"/>
        <w:ind w:firstLine="567"/>
        <w:jc w:val="both"/>
        <w:rPr>
          <w:rFonts w:ascii="Times New Roman" w:hAnsi="Times New Roman"/>
          <w:sz w:val="28"/>
          <w:szCs w:val="28"/>
        </w:rPr>
      </w:pPr>
      <w:r w:rsidRPr="00511C82">
        <w:rPr>
          <w:rFonts w:ascii="Times New Roman" w:hAnsi="Times New Roman"/>
          <w:sz w:val="28"/>
          <w:szCs w:val="28"/>
        </w:rPr>
        <w:t>При подаче осадка первичных отстойников на отдельные сооружения ацидофикации, работающие с уплотнением, допускается откачка осадка при содержании сухого вещества до 0,5 %–1,0 %.</w:t>
      </w:r>
    </w:p>
    <w:p w14:paraId="7763163C"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Влажность</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1D7F69" w:rsidRPr="003774A4">
        <w:rPr>
          <w:rFonts w:ascii="Times New Roman" w:hAnsi="Times New Roman"/>
          <w:sz w:val="28"/>
          <w:szCs w:val="28"/>
        </w:rPr>
        <w:t>вод</w:t>
      </w:r>
      <w:r w:rsidR="00A851F3" w:rsidRPr="003774A4">
        <w:rPr>
          <w:rFonts w:ascii="Times New Roman" w:hAnsi="Times New Roman"/>
          <w:sz w:val="28"/>
          <w:szCs w:val="28"/>
        </w:rPr>
        <w:t xml:space="preserve"> </w:t>
      </w:r>
      <w:r w:rsidR="001D7F69"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экспериментальным</w:t>
      </w:r>
      <w:r w:rsidR="00A851F3" w:rsidRPr="003774A4">
        <w:rPr>
          <w:rFonts w:ascii="Times New Roman" w:hAnsi="Times New Roman"/>
          <w:sz w:val="28"/>
          <w:szCs w:val="28"/>
        </w:rPr>
        <w:t xml:space="preserve"> </w:t>
      </w:r>
      <w:r w:rsidRPr="003774A4">
        <w:rPr>
          <w:rFonts w:ascii="Times New Roman" w:hAnsi="Times New Roman"/>
          <w:sz w:val="28"/>
          <w:szCs w:val="28"/>
        </w:rPr>
        <w:t>данным.</w:t>
      </w:r>
    </w:p>
    <w:p w14:paraId="53230186" w14:textId="358FFB83" w:rsidR="00511C82" w:rsidRPr="00511C82" w:rsidRDefault="00511C82" w:rsidP="00936AB1">
      <w:pPr>
        <w:pStyle w:val="aff3"/>
        <w:ind w:firstLine="567"/>
        <w:jc w:val="both"/>
        <w:rPr>
          <w:rFonts w:ascii="Times New Roman" w:hAnsi="Times New Roman"/>
          <w:b/>
          <w:bCs/>
          <w:sz w:val="28"/>
          <w:szCs w:val="28"/>
        </w:rPr>
      </w:pPr>
      <w:r w:rsidRPr="00511C82">
        <w:rPr>
          <w:rFonts w:ascii="Times New Roman" w:hAnsi="Times New Roman"/>
          <w:b/>
          <w:bCs/>
          <w:sz w:val="28"/>
          <w:szCs w:val="28"/>
        </w:rPr>
        <w:t>(Измененная редакция, Изм. № 3).</w:t>
      </w:r>
    </w:p>
    <w:p w14:paraId="2F590345"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.2.4.</w:t>
      </w:r>
      <w:r w:rsidRPr="003774A4">
        <w:rPr>
          <w:rFonts w:ascii="Times New Roman" w:hAnsi="Times New Roman"/>
          <w:bCs/>
          <w:sz w:val="28"/>
          <w:szCs w:val="28"/>
        </w:rPr>
        <w:fldChar w:fldCharType="end"/>
      </w:r>
      <w:r w:rsidR="00DE5163" w:rsidRPr="003774A4">
        <w:rPr>
          <w:rFonts w:ascii="Times New Roman" w:hAnsi="Times New Roman"/>
          <w:sz w:val="28"/>
          <w:szCs w:val="28"/>
        </w:rPr>
        <w:fldChar w:fldCharType="begin"/>
      </w:r>
      <w:r w:rsidR="00DE5163" w:rsidRPr="003774A4">
        <w:rPr>
          <w:rFonts w:ascii="Times New Roman" w:hAnsi="Times New Roman"/>
          <w:sz w:val="28"/>
          <w:szCs w:val="28"/>
        </w:rPr>
        <w:instrText xml:space="preserve"> SEQ раздел9_2_4раздел7 \* MERGEFORMAT </w:instrText>
      </w:r>
      <w:r w:rsidR="00DE5163"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00DE5163"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Удаление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непрерывное</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периодическое.</w:t>
      </w:r>
    </w:p>
    <w:p w14:paraId="04DF3122" w14:textId="3B6F6D45"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Интервал</w:t>
      </w:r>
      <w:r w:rsidR="00A851F3" w:rsidRPr="003774A4">
        <w:rPr>
          <w:rFonts w:ascii="Times New Roman" w:hAnsi="Times New Roman"/>
          <w:sz w:val="28"/>
          <w:szCs w:val="28"/>
        </w:rPr>
        <w:t xml:space="preserve"> </w:t>
      </w:r>
      <w:r w:rsidRPr="003774A4">
        <w:rPr>
          <w:rFonts w:ascii="Times New Roman" w:hAnsi="Times New Roman"/>
          <w:sz w:val="28"/>
          <w:szCs w:val="28"/>
        </w:rPr>
        <w:t>времени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периодическом</w:t>
      </w:r>
      <w:r w:rsidR="00A851F3" w:rsidRPr="003774A4">
        <w:rPr>
          <w:rFonts w:ascii="Times New Roman" w:hAnsi="Times New Roman"/>
          <w:sz w:val="28"/>
          <w:szCs w:val="28"/>
        </w:rPr>
        <w:t xml:space="preserve"> </w:t>
      </w:r>
      <w:r w:rsidRPr="003774A4">
        <w:rPr>
          <w:rFonts w:ascii="Times New Roman" w:hAnsi="Times New Roman"/>
          <w:sz w:val="28"/>
          <w:szCs w:val="28"/>
        </w:rPr>
        <w:t>удалении</w:t>
      </w:r>
      <w:r w:rsidR="00A851F3" w:rsidRPr="003774A4">
        <w:rPr>
          <w:rFonts w:ascii="Times New Roman" w:hAnsi="Times New Roman"/>
          <w:sz w:val="28"/>
          <w:szCs w:val="28"/>
        </w:rPr>
        <w:t xml:space="preserve"> </w:t>
      </w:r>
      <w:r w:rsidR="001D7F69"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устанавливать</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объема</w:t>
      </w:r>
      <w:r w:rsidR="00A851F3" w:rsidRPr="003774A4">
        <w:rPr>
          <w:rFonts w:ascii="Times New Roman" w:hAnsi="Times New Roman"/>
          <w:sz w:val="28"/>
          <w:szCs w:val="28"/>
        </w:rPr>
        <w:t xml:space="preserve"> </w:t>
      </w:r>
      <w:r w:rsidRPr="003774A4">
        <w:rPr>
          <w:rFonts w:ascii="Times New Roman" w:hAnsi="Times New Roman"/>
          <w:sz w:val="28"/>
          <w:szCs w:val="28"/>
        </w:rPr>
        <w:t>образующегося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вместимости</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накопления,</w:t>
      </w:r>
      <w:r w:rsidR="00A851F3" w:rsidRPr="003774A4">
        <w:rPr>
          <w:rFonts w:ascii="Times New Roman" w:hAnsi="Times New Roman"/>
          <w:sz w:val="28"/>
          <w:szCs w:val="28"/>
        </w:rPr>
        <w:t xml:space="preserve"> </w:t>
      </w:r>
      <w:r w:rsidRPr="003774A4">
        <w:rPr>
          <w:rFonts w:ascii="Times New Roman" w:hAnsi="Times New Roman"/>
          <w:sz w:val="28"/>
          <w:szCs w:val="28"/>
        </w:rPr>
        <w:t>но</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AF4D75" w:rsidRPr="003774A4">
        <w:rPr>
          <w:rFonts w:ascii="Times New Roman" w:hAnsi="Times New Roman"/>
          <w:sz w:val="28"/>
          <w:szCs w:val="28"/>
        </w:rPr>
        <w:t>одних</w:t>
      </w:r>
      <w:r w:rsidR="00A851F3" w:rsidRPr="003774A4">
        <w:rPr>
          <w:rFonts w:ascii="Times New Roman" w:hAnsi="Times New Roman"/>
          <w:sz w:val="28"/>
          <w:szCs w:val="28"/>
        </w:rPr>
        <w:t xml:space="preserve"> </w:t>
      </w:r>
      <w:r w:rsidRPr="003774A4">
        <w:rPr>
          <w:rFonts w:ascii="Times New Roman" w:hAnsi="Times New Roman"/>
          <w:sz w:val="28"/>
          <w:szCs w:val="28"/>
        </w:rPr>
        <w:t>суток.</w:t>
      </w:r>
    </w:p>
    <w:p w14:paraId="016C8846"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механизированном</w:t>
      </w:r>
      <w:r w:rsidR="00A851F3" w:rsidRPr="003774A4">
        <w:rPr>
          <w:rFonts w:ascii="Times New Roman" w:hAnsi="Times New Roman"/>
          <w:sz w:val="28"/>
          <w:szCs w:val="28"/>
        </w:rPr>
        <w:t xml:space="preserve"> </w:t>
      </w:r>
      <w:r w:rsidRPr="003774A4">
        <w:rPr>
          <w:rFonts w:ascii="Times New Roman" w:hAnsi="Times New Roman"/>
          <w:sz w:val="28"/>
          <w:szCs w:val="28"/>
        </w:rPr>
        <w:t>удалении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вместимость</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накопления</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первичных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количеству</w:t>
      </w:r>
      <w:r w:rsidR="00A851F3" w:rsidRPr="003774A4">
        <w:rPr>
          <w:rFonts w:ascii="Times New Roman" w:hAnsi="Times New Roman"/>
          <w:sz w:val="28"/>
          <w:szCs w:val="28"/>
        </w:rPr>
        <w:t xml:space="preserve"> </w:t>
      </w:r>
      <w:r w:rsidRPr="003774A4">
        <w:rPr>
          <w:rFonts w:ascii="Times New Roman" w:hAnsi="Times New Roman"/>
          <w:sz w:val="28"/>
          <w:szCs w:val="28"/>
        </w:rPr>
        <w:t>выпавшего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период</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5B4D47" w:rsidRPr="003774A4">
        <w:rPr>
          <w:rFonts w:ascii="Times New Roman" w:hAnsi="Times New Roman"/>
          <w:sz w:val="28"/>
          <w:szCs w:val="28"/>
        </w:rPr>
        <w:t>8</w:t>
      </w:r>
      <w:r w:rsidR="00A851F3" w:rsidRPr="003774A4">
        <w:rPr>
          <w:rFonts w:ascii="Times New Roman" w:hAnsi="Times New Roman"/>
          <w:sz w:val="28"/>
          <w:szCs w:val="28"/>
        </w:rPr>
        <w:t xml:space="preserve"> </w:t>
      </w:r>
      <w:r w:rsidRPr="003774A4">
        <w:rPr>
          <w:rFonts w:ascii="Times New Roman" w:hAnsi="Times New Roman"/>
          <w:sz w:val="28"/>
          <w:szCs w:val="28"/>
        </w:rPr>
        <w:t>ч.</w:t>
      </w:r>
    </w:p>
    <w:p w14:paraId="3D59419D" w14:textId="77777777" w:rsidR="00511C82" w:rsidRPr="00511C82" w:rsidRDefault="00AF4D75" w:rsidP="00511C82">
      <w:pPr>
        <w:pStyle w:val="aff3"/>
        <w:ind w:firstLine="567"/>
        <w:jc w:val="both"/>
        <w:rPr>
          <w:rFonts w:ascii="Times New Roman" w:hAnsi="Times New Roman"/>
          <w:sz w:val="28"/>
          <w:szCs w:val="28"/>
        </w:rPr>
      </w:pPr>
      <w:r w:rsidRPr="003774A4">
        <w:rPr>
          <w:rFonts w:ascii="Times New Roman" w:hAnsi="Times New Roman"/>
          <w:sz w:val="28"/>
          <w:szCs w:val="28"/>
        </w:rPr>
        <w:t xml:space="preserve">9.2.4.10 </w:t>
      </w:r>
      <w:r w:rsidR="00511C82" w:rsidRPr="00511C82">
        <w:rPr>
          <w:rFonts w:ascii="Times New Roman" w:hAnsi="Times New Roman"/>
          <w:sz w:val="28"/>
          <w:szCs w:val="28"/>
        </w:rPr>
        <w:t>В целях улучшения последующего биологического удаления фосфора, а также азота из городских сточных вод допускается осуществлять в первичных отстойниках ацидофикацию осадка (использовать режим активированных отстойников – АО). Для этого допускается предусматривать увеличенное время пребывания осадка за счет его накопления в отстойниках с одновременной рециркуляцией в пределах 50 %–150 % суточной нагрузки по взвешенным веществам в неосветленных сточных водах в поток неосветленных сточных вод в целях высвобождения продуктов гидролиза взвешенных веществ в осветленную воду.</w:t>
      </w:r>
    </w:p>
    <w:p w14:paraId="2436F050" w14:textId="77777777" w:rsidR="00511C82" w:rsidRPr="00511C82" w:rsidRDefault="00511C82" w:rsidP="00511C82">
      <w:pPr>
        <w:pStyle w:val="aff3"/>
        <w:ind w:firstLine="567"/>
        <w:jc w:val="both"/>
        <w:rPr>
          <w:rFonts w:ascii="Times New Roman" w:hAnsi="Times New Roman"/>
          <w:sz w:val="28"/>
          <w:szCs w:val="28"/>
        </w:rPr>
      </w:pPr>
      <w:r w:rsidRPr="00511C82">
        <w:rPr>
          <w:rFonts w:ascii="Times New Roman" w:hAnsi="Times New Roman"/>
          <w:sz w:val="28"/>
          <w:szCs w:val="28"/>
        </w:rPr>
        <w:t xml:space="preserve">При использовании ацидофикации следует учитывать в расчете первичных отстойников уменьшение глубины зоны осветления за счет глубины слоя накопленного осадка и увеличение концентрации взвешенных веществ в сточной воде на входе в отстойники в результате рециркуляции осадка. Также эффективность осветления в АО следует дополнительно уменьшать на ¼ по отношению к полученной по расчету. </w:t>
      </w:r>
    </w:p>
    <w:p w14:paraId="6AAE0374" w14:textId="77777777" w:rsidR="00511C82" w:rsidRPr="00511C82" w:rsidRDefault="00511C82" w:rsidP="00511C82">
      <w:pPr>
        <w:pStyle w:val="aff3"/>
        <w:ind w:firstLine="567"/>
        <w:jc w:val="both"/>
        <w:rPr>
          <w:rFonts w:ascii="Times New Roman" w:hAnsi="Times New Roman"/>
          <w:sz w:val="28"/>
          <w:szCs w:val="28"/>
        </w:rPr>
      </w:pPr>
      <w:r w:rsidRPr="00511C82">
        <w:rPr>
          <w:rFonts w:ascii="Times New Roman" w:hAnsi="Times New Roman"/>
          <w:sz w:val="28"/>
          <w:szCs w:val="28"/>
        </w:rPr>
        <w:t>Содержание сухого вещества в выгружаемом осадке АО для городских сточных вод допускается принимать равным 4,5 %–5,0 %. Выгрузку осадка следует предусматривать насосами.</w:t>
      </w:r>
    </w:p>
    <w:p w14:paraId="3BB48B45" w14:textId="7D0F7A3C" w:rsidR="00225253" w:rsidRDefault="00511C82" w:rsidP="00511C82">
      <w:pPr>
        <w:pStyle w:val="aff3"/>
        <w:ind w:firstLine="567"/>
        <w:jc w:val="both"/>
        <w:rPr>
          <w:rFonts w:ascii="Times New Roman" w:hAnsi="Times New Roman"/>
          <w:sz w:val="28"/>
          <w:szCs w:val="28"/>
        </w:rPr>
      </w:pPr>
      <w:r w:rsidRPr="00511C82">
        <w:rPr>
          <w:rFonts w:ascii="Times New Roman" w:hAnsi="Times New Roman"/>
          <w:sz w:val="28"/>
          <w:szCs w:val="28"/>
        </w:rPr>
        <w:t>Другие параметры процесса ацидофикации в АО следует принимать по  9.2.4.14</w:t>
      </w:r>
      <w:r w:rsidR="00AF4D75" w:rsidRPr="003774A4">
        <w:rPr>
          <w:rFonts w:ascii="Times New Roman" w:hAnsi="Times New Roman"/>
          <w:sz w:val="28"/>
          <w:szCs w:val="28"/>
        </w:rPr>
        <w:t>.</w:t>
      </w:r>
    </w:p>
    <w:p w14:paraId="1364644C" w14:textId="7D229728" w:rsidR="00511C82" w:rsidRPr="00511C82" w:rsidRDefault="00511C82" w:rsidP="00511C82">
      <w:pPr>
        <w:pStyle w:val="aff3"/>
        <w:ind w:firstLine="567"/>
        <w:jc w:val="both"/>
        <w:rPr>
          <w:rFonts w:ascii="Times New Roman" w:hAnsi="Times New Roman"/>
          <w:b/>
          <w:bCs/>
          <w:sz w:val="28"/>
          <w:szCs w:val="28"/>
        </w:rPr>
      </w:pPr>
      <w:r w:rsidRPr="00511C82">
        <w:rPr>
          <w:rFonts w:ascii="Times New Roman" w:hAnsi="Times New Roman"/>
          <w:b/>
          <w:bCs/>
          <w:sz w:val="28"/>
          <w:szCs w:val="28"/>
        </w:rPr>
        <w:t>(Измененная редакция, Изм. № 3).</w:t>
      </w:r>
    </w:p>
    <w:p w14:paraId="7F2A2F81" w14:textId="267E5C1A" w:rsidR="00AF4D75" w:rsidRPr="003774A4" w:rsidRDefault="00AF4D75" w:rsidP="00AF4D75">
      <w:pPr>
        <w:pStyle w:val="aff3"/>
        <w:ind w:firstLine="567"/>
        <w:jc w:val="both"/>
        <w:rPr>
          <w:rFonts w:ascii="Times New Roman" w:hAnsi="Times New Roman"/>
          <w:b/>
          <w:sz w:val="28"/>
          <w:szCs w:val="28"/>
        </w:rPr>
      </w:pPr>
      <w:r w:rsidRPr="003774A4">
        <w:rPr>
          <w:rFonts w:ascii="Times New Roman" w:hAnsi="Times New Roman"/>
          <w:b/>
          <w:sz w:val="28"/>
          <w:szCs w:val="28"/>
        </w:rPr>
        <w:t>9.2.4.7–9.2.4.10 (Измененная редакция, Изм. № 2).</w:t>
      </w:r>
    </w:p>
    <w:p w14:paraId="184FA57F"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.2.4.</w:t>
      </w:r>
      <w:r w:rsidRPr="003774A4">
        <w:rPr>
          <w:rFonts w:ascii="Times New Roman" w:hAnsi="Times New Roman"/>
          <w:bCs/>
          <w:sz w:val="28"/>
          <w:szCs w:val="28"/>
        </w:rPr>
        <w:fldChar w:fldCharType="end"/>
      </w:r>
      <w:r w:rsidR="00DE5163" w:rsidRPr="003774A4">
        <w:rPr>
          <w:rFonts w:ascii="Times New Roman" w:hAnsi="Times New Roman"/>
          <w:sz w:val="28"/>
          <w:szCs w:val="28"/>
        </w:rPr>
        <w:fldChar w:fldCharType="begin"/>
      </w:r>
      <w:r w:rsidR="00DE5163" w:rsidRPr="003774A4">
        <w:rPr>
          <w:rFonts w:ascii="Times New Roman" w:hAnsi="Times New Roman"/>
          <w:sz w:val="28"/>
          <w:szCs w:val="28"/>
        </w:rPr>
        <w:instrText xml:space="preserve"> SEQ раздел9_2_4раздел7 \* MERGEFORMAT </w:instrText>
      </w:r>
      <w:r w:rsidR="00DE5163" w:rsidRPr="003774A4">
        <w:rPr>
          <w:rFonts w:ascii="Times New Roman" w:hAnsi="Times New Roman"/>
          <w:sz w:val="28"/>
          <w:szCs w:val="28"/>
        </w:rPr>
        <w:fldChar w:fldCharType="separate"/>
      </w:r>
      <w:r w:rsidR="00A275E4" w:rsidRPr="003774A4">
        <w:rPr>
          <w:rFonts w:ascii="Times New Roman" w:hAnsi="Times New Roman"/>
          <w:bCs/>
          <w:noProof/>
          <w:sz w:val="28"/>
          <w:szCs w:val="28"/>
        </w:rPr>
        <w:t>11</w:t>
      </w:r>
      <w:r w:rsidR="00DE5163"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удержания</w:t>
      </w:r>
      <w:r w:rsidR="00A851F3" w:rsidRPr="003774A4">
        <w:rPr>
          <w:rFonts w:ascii="Times New Roman" w:hAnsi="Times New Roman"/>
          <w:sz w:val="28"/>
          <w:szCs w:val="28"/>
        </w:rPr>
        <w:t xml:space="preserve"> </w:t>
      </w:r>
      <w:r w:rsidRPr="003774A4">
        <w:rPr>
          <w:rFonts w:ascii="Times New Roman" w:hAnsi="Times New Roman"/>
          <w:sz w:val="28"/>
          <w:szCs w:val="28"/>
        </w:rPr>
        <w:t>всплывших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водосбросным</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устройством</w:t>
      </w:r>
      <w:r w:rsidR="00A851F3" w:rsidRPr="003774A4">
        <w:rPr>
          <w:rFonts w:ascii="Times New Roman" w:hAnsi="Times New Roman"/>
          <w:sz w:val="28"/>
          <w:szCs w:val="28"/>
        </w:rPr>
        <w:t xml:space="preserve"> </w:t>
      </w:r>
      <w:r w:rsidR="001D7F69"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полупогружные</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перегородки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9D5C1B" w:rsidRPr="003774A4">
        <w:rPr>
          <w:rFonts w:ascii="Times New Roman" w:hAnsi="Times New Roman"/>
          <w:sz w:val="28"/>
          <w:szCs w:val="28"/>
        </w:rPr>
        <w:t xml:space="preserve"> 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удалени</w:t>
      </w:r>
      <w:r w:rsidR="009D5C1B" w:rsidRPr="003774A4">
        <w:rPr>
          <w:rFonts w:ascii="Times New Roman" w:hAnsi="Times New Roman"/>
          <w:sz w:val="28"/>
          <w:szCs w:val="28"/>
        </w:rPr>
        <w:t>я</w:t>
      </w:r>
      <w:r w:rsidR="00A851F3" w:rsidRPr="003774A4">
        <w:rPr>
          <w:rFonts w:ascii="Times New Roman" w:hAnsi="Times New Roman"/>
          <w:sz w:val="28"/>
          <w:szCs w:val="28"/>
        </w:rPr>
        <w:t xml:space="preserve"> </w:t>
      </w:r>
      <w:r w:rsidRPr="003774A4">
        <w:rPr>
          <w:rFonts w:ascii="Times New Roman" w:hAnsi="Times New Roman"/>
          <w:sz w:val="28"/>
          <w:szCs w:val="28"/>
        </w:rPr>
        <w:t>накопленных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p>
    <w:p w14:paraId="428CA665"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Высоту</w:t>
      </w:r>
      <w:r w:rsidR="00A851F3" w:rsidRPr="003774A4">
        <w:rPr>
          <w:rFonts w:ascii="Times New Roman" w:hAnsi="Times New Roman"/>
          <w:sz w:val="28"/>
          <w:szCs w:val="28"/>
        </w:rPr>
        <w:t xml:space="preserve"> </w:t>
      </w:r>
      <w:r w:rsidRPr="003774A4">
        <w:rPr>
          <w:rFonts w:ascii="Times New Roman" w:hAnsi="Times New Roman"/>
          <w:sz w:val="28"/>
          <w:szCs w:val="28"/>
        </w:rPr>
        <w:t>борта</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w:t>
      </w:r>
      <w:r w:rsidR="00A851F3" w:rsidRPr="003774A4">
        <w:rPr>
          <w:rFonts w:ascii="Times New Roman" w:hAnsi="Times New Roman"/>
          <w:sz w:val="28"/>
          <w:szCs w:val="28"/>
        </w:rPr>
        <w:t xml:space="preserve"> </w:t>
      </w:r>
      <w:r w:rsidRPr="003774A4">
        <w:rPr>
          <w:rFonts w:ascii="Times New Roman" w:hAnsi="Times New Roman"/>
          <w:sz w:val="28"/>
          <w:szCs w:val="28"/>
        </w:rPr>
        <w:t>над</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поверхностью</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009D5C1B" w:rsidRPr="003774A4">
        <w:rPr>
          <w:rFonts w:ascii="Times New Roman" w:hAnsi="Times New Roman"/>
          <w:sz w:val="28"/>
          <w:szCs w:val="28"/>
        </w:rPr>
        <w:t>с</w:t>
      </w:r>
      <w:r w:rsidR="00E44840" w:rsidRPr="003774A4">
        <w:rPr>
          <w:rFonts w:ascii="Times New Roman" w:hAnsi="Times New Roman"/>
          <w:sz w:val="28"/>
          <w:szCs w:val="28"/>
        </w:rPr>
        <w:t>л</w:t>
      </w:r>
      <w:r w:rsidR="009D5C1B" w:rsidRPr="003774A4">
        <w:rPr>
          <w:rFonts w:ascii="Times New Roman" w:hAnsi="Times New Roman"/>
          <w:sz w:val="28"/>
          <w:szCs w:val="28"/>
        </w:rPr>
        <w:t>едуе</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174F81"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28D83F71" w14:textId="05C66BCD"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.2.4.</w:t>
      </w:r>
      <w:r w:rsidRPr="003774A4">
        <w:rPr>
          <w:rFonts w:ascii="Times New Roman" w:hAnsi="Times New Roman"/>
          <w:bCs/>
          <w:sz w:val="28"/>
          <w:szCs w:val="28"/>
        </w:rPr>
        <w:fldChar w:fldCharType="end"/>
      </w:r>
      <w:r w:rsidR="00DE5163" w:rsidRPr="003774A4">
        <w:rPr>
          <w:rFonts w:ascii="Times New Roman" w:hAnsi="Times New Roman"/>
          <w:sz w:val="28"/>
          <w:szCs w:val="28"/>
        </w:rPr>
        <w:fldChar w:fldCharType="begin"/>
      </w:r>
      <w:r w:rsidR="00DE5163" w:rsidRPr="003774A4">
        <w:rPr>
          <w:rFonts w:ascii="Times New Roman" w:hAnsi="Times New Roman"/>
          <w:sz w:val="28"/>
          <w:szCs w:val="28"/>
        </w:rPr>
        <w:instrText xml:space="preserve"> SEQ раздел9_2_4раздел7 \* MERGEFORMAT </w:instrText>
      </w:r>
      <w:r w:rsidR="00DE5163" w:rsidRPr="003774A4">
        <w:rPr>
          <w:rFonts w:ascii="Times New Roman" w:hAnsi="Times New Roman"/>
          <w:sz w:val="28"/>
          <w:szCs w:val="28"/>
        </w:rPr>
        <w:fldChar w:fldCharType="separate"/>
      </w:r>
      <w:r w:rsidR="00A275E4" w:rsidRPr="003774A4">
        <w:rPr>
          <w:rFonts w:ascii="Times New Roman" w:hAnsi="Times New Roman"/>
          <w:bCs/>
          <w:noProof/>
          <w:sz w:val="28"/>
          <w:szCs w:val="28"/>
        </w:rPr>
        <w:t>12</w:t>
      </w:r>
      <w:r w:rsidR="00DE5163"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Кромку</w:t>
      </w:r>
      <w:r w:rsidR="00A851F3" w:rsidRPr="003774A4">
        <w:rPr>
          <w:rFonts w:ascii="Times New Roman" w:hAnsi="Times New Roman"/>
          <w:sz w:val="28"/>
          <w:szCs w:val="28"/>
        </w:rPr>
        <w:t xml:space="preserve"> </w:t>
      </w:r>
      <w:r w:rsidRPr="003774A4">
        <w:rPr>
          <w:rFonts w:ascii="Times New Roman" w:hAnsi="Times New Roman"/>
          <w:sz w:val="28"/>
          <w:szCs w:val="28"/>
        </w:rPr>
        <w:t>водослива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водоприемных</w:t>
      </w:r>
      <w:r w:rsidR="00A851F3" w:rsidRPr="003774A4">
        <w:rPr>
          <w:rFonts w:ascii="Times New Roman" w:hAnsi="Times New Roman"/>
          <w:sz w:val="28"/>
          <w:szCs w:val="28"/>
        </w:rPr>
        <w:t xml:space="preserve"> </w:t>
      </w:r>
      <w:r w:rsidRPr="003774A4">
        <w:rPr>
          <w:rFonts w:ascii="Times New Roman" w:hAnsi="Times New Roman"/>
          <w:sz w:val="28"/>
          <w:szCs w:val="28"/>
        </w:rPr>
        <w:t>(сборных)</w:t>
      </w:r>
      <w:r w:rsidR="00A851F3" w:rsidRPr="003774A4">
        <w:rPr>
          <w:rFonts w:ascii="Times New Roman" w:hAnsi="Times New Roman"/>
          <w:sz w:val="28"/>
          <w:szCs w:val="28"/>
        </w:rPr>
        <w:t xml:space="preserve"> </w:t>
      </w:r>
      <w:r w:rsidRPr="003774A4">
        <w:rPr>
          <w:rFonts w:ascii="Times New Roman" w:hAnsi="Times New Roman"/>
          <w:sz w:val="28"/>
          <w:szCs w:val="28"/>
        </w:rPr>
        <w:t>лотках</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регулируемой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высоте.</w:t>
      </w:r>
      <w:r w:rsidR="00AF4D75" w:rsidRPr="003774A4">
        <w:rPr>
          <w:rFonts w:ascii="Times New Roman" w:hAnsi="Times New Roman"/>
          <w:sz w:val="28"/>
          <w:szCs w:val="28"/>
        </w:rPr>
        <w:t xml:space="preserve"> Водосливная кромка может быть прямой или с треугольными вырезами. Нагрузка на 1 м водослива не должна превышать 10 л/с.</w:t>
      </w:r>
    </w:p>
    <w:p w14:paraId="11514B93" w14:textId="063ACE68" w:rsidR="00AF4D75" w:rsidRPr="003774A4" w:rsidRDefault="00AF4D75" w:rsidP="00AF4D75">
      <w:pPr>
        <w:pStyle w:val="aff3"/>
        <w:ind w:firstLine="567"/>
        <w:jc w:val="both"/>
        <w:rPr>
          <w:rFonts w:ascii="Times New Roman" w:hAnsi="Times New Roman"/>
          <w:b/>
          <w:sz w:val="28"/>
          <w:szCs w:val="28"/>
        </w:rPr>
      </w:pPr>
      <w:bookmarkStart w:id="331" w:name="_Toc310946465"/>
      <w:bookmarkStart w:id="332" w:name="_Toc312319462"/>
      <w:bookmarkStart w:id="333" w:name="_Toc312323081"/>
      <w:bookmarkStart w:id="334" w:name="_Toc312323455"/>
      <w:bookmarkStart w:id="335" w:name="_Toc312622551"/>
      <w:bookmarkStart w:id="336" w:name="_Toc316252957"/>
      <w:r w:rsidRPr="003774A4">
        <w:rPr>
          <w:rFonts w:ascii="Times New Roman" w:hAnsi="Times New Roman"/>
          <w:b/>
          <w:sz w:val="28"/>
          <w:szCs w:val="28"/>
        </w:rPr>
        <w:t>(Измененная редакция, Изм. № 2).</w:t>
      </w:r>
    </w:p>
    <w:p w14:paraId="5DC5B964" w14:textId="77777777" w:rsidR="002A2633" w:rsidRPr="002A2633" w:rsidRDefault="00AF4D75" w:rsidP="002A2633">
      <w:pPr>
        <w:pStyle w:val="aff3"/>
        <w:ind w:firstLine="567"/>
        <w:jc w:val="both"/>
        <w:rPr>
          <w:rFonts w:ascii="Times New Roman" w:hAnsi="Times New Roman"/>
          <w:sz w:val="28"/>
          <w:szCs w:val="28"/>
        </w:rPr>
      </w:pPr>
      <w:bookmarkStart w:id="337" w:name="_Hlk74239440"/>
      <w:r w:rsidRPr="003774A4">
        <w:rPr>
          <w:rFonts w:ascii="Times New Roman" w:hAnsi="Times New Roman"/>
          <w:sz w:val="28"/>
          <w:szCs w:val="28"/>
        </w:rPr>
        <w:t xml:space="preserve">9.2.4.13 </w:t>
      </w:r>
      <w:bookmarkEnd w:id="337"/>
      <w:r w:rsidR="002A2633" w:rsidRPr="002A2633">
        <w:rPr>
          <w:rFonts w:ascii="Times New Roman" w:hAnsi="Times New Roman"/>
          <w:sz w:val="28"/>
          <w:szCs w:val="28"/>
        </w:rPr>
        <w:t>При установленном расчетом дефиците органического вещества в осветленной сточной воде для проведения денитрификации (с учетом положений 9.2.4.4 по минимальной эффективности осветления), а также для улучшения биологического удаления фосфора допускается предусматривать ацидофикацию осадка первичных отстойников.</w:t>
      </w:r>
    </w:p>
    <w:p w14:paraId="190D30B8" w14:textId="1B0741C9" w:rsidR="00AF4D75" w:rsidRPr="003774A4" w:rsidRDefault="002A2633" w:rsidP="002A2633">
      <w:pPr>
        <w:pStyle w:val="aff3"/>
        <w:ind w:firstLine="567"/>
        <w:jc w:val="both"/>
        <w:rPr>
          <w:rFonts w:ascii="Times New Roman" w:hAnsi="Times New Roman"/>
          <w:bCs/>
          <w:sz w:val="28"/>
          <w:szCs w:val="28"/>
        </w:rPr>
      </w:pPr>
      <w:r w:rsidRPr="002A2633">
        <w:rPr>
          <w:rFonts w:ascii="Times New Roman" w:hAnsi="Times New Roman"/>
          <w:sz w:val="28"/>
          <w:szCs w:val="28"/>
        </w:rPr>
        <w:t>Для проведения ацидофикации допускается использовать активированные отстойники с рециркуляцией осадка (АО), ацидофикаторы-уплотнители (АУ), либо технологию ацидофикации в перемешиваемых реакторах с последующей промывкой и уплотнением ацидофицированного осадка в отдельных уплотнителях (ацидофикаторы-смесители с уплотнителями – АС-У). Также допускается совместное применение АО и АУ. Решение по применению ацидофикации и выбору технологии следует принимать по результатам технико-экономического сравнения в ходе ОТР</w:t>
      </w:r>
      <w:r w:rsidR="00AF4D75" w:rsidRPr="003774A4">
        <w:rPr>
          <w:rFonts w:ascii="Times New Roman" w:hAnsi="Times New Roman"/>
          <w:sz w:val="28"/>
          <w:szCs w:val="28"/>
        </w:rPr>
        <w:t>.</w:t>
      </w:r>
    </w:p>
    <w:p w14:paraId="00943DDC" w14:textId="77777777" w:rsidR="00AF4D75" w:rsidRDefault="00AF4D75" w:rsidP="00AF4D75">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2C946124" w14:textId="3030CF36" w:rsidR="00511C82" w:rsidRDefault="00511C82" w:rsidP="00511C82">
      <w:pPr>
        <w:pStyle w:val="aff3"/>
        <w:ind w:firstLine="567"/>
        <w:jc w:val="both"/>
        <w:rPr>
          <w:rFonts w:ascii="Times New Roman" w:hAnsi="Times New Roman"/>
          <w:b/>
          <w:bCs/>
          <w:sz w:val="28"/>
          <w:szCs w:val="28"/>
        </w:rPr>
      </w:pPr>
      <w:r w:rsidRPr="00511C82">
        <w:rPr>
          <w:rFonts w:ascii="Times New Roman" w:hAnsi="Times New Roman"/>
          <w:b/>
          <w:bCs/>
          <w:sz w:val="28"/>
          <w:szCs w:val="28"/>
        </w:rPr>
        <w:t>(Измененная редакция, Изм. № 3).</w:t>
      </w:r>
    </w:p>
    <w:p w14:paraId="6DAA98C0"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xml:space="preserve">9.2.4.14 Время пребывания сухого вещества осадка в зоне уплотнения АУ, а также время пребывания осадка в реакторах ацидофикации следует принимать равным 3–5 сут (но не более 6 сут, во избежание развития процессов метаногенеза) при температуре осадка свыше 16 </w:t>
      </w:r>
      <w:r w:rsidRPr="00F1492E">
        <w:rPr>
          <w:rFonts w:ascii="Times New Roman" w:hAnsi="Times New Roman"/>
          <w:sz w:val="28"/>
          <w:szCs w:val="28"/>
          <w:vertAlign w:val="superscript"/>
        </w:rPr>
        <w:t>о</w:t>
      </w:r>
      <w:r w:rsidRPr="00F1492E">
        <w:rPr>
          <w:rFonts w:ascii="Times New Roman" w:hAnsi="Times New Roman"/>
          <w:sz w:val="28"/>
          <w:szCs w:val="28"/>
        </w:rPr>
        <w:t xml:space="preserve">С и 4–8 сут при температуре осадка ниже 16 </w:t>
      </w:r>
      <w:r w:rsidRPr="00F1492E">
        <w:rPr>
          <w:rFonts w:ascii="Times New Roman" w:hAnsi="Times New Roman"/>
          <w:sz w:val="28"/>
          <w:szCs w:val="28"/>
          <w:vertAlign w:val="superscript"/>
        </w:rPr>
        <w:t>о</w:t>
      </w:r>
      <w:r w:rsidRPr="00F1492E">
        <w:rPr>
          <w:rFonts w:ascii="Times New Roman" w:hAnsi="Times New Roman"/>
          <w:sz w:val="28"/>
          <w:szCs w:val="28"/>
        </w:rPr>
        <w:t>С.</w:t>
      </w:r>
    </w:p>
    <w:p w14:paraId="44B2F2CA"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Увеличение БПК</w:t>
      </w:r>
      <w:r w:rsidRPr="00F1492E">
        <w:rPr>
          <w:rFonts w:ascii="Times New Roman" w:hAnsi="Times New Roman"/>
          <w:sz w:val="28"/>
          <w:szCs w:val="28"/>
          <w:vertAlign w:val="subscript"/>
        </w:rPr>
        <w:t>5</w:t>
      </w:r>
      <w:r w:rsidRPr="00F1492E">
        <w:rPr>
          <w:rFonts w:ascii="Times New Roman" w:hAnsi="Times New Roman"/>
          <w:sz w:val="28"/>
          <w:szCs w:val="28"/>
        </w:rPr>
        <w:t xml:space="preserve"> в смеси осветленной воды и сливной воды от уплотнения ацидофицированного осадка при использовании АУ и АС-У допускается принимать (при соблюдении оптимального времени пребывания по сухому веществу) равным 0,15 кг БПК</w:t>
      </w:r>
      <w:r w:rsidRPr="00F1492E">
        <w:rPr>
          <w:rFonts w:ascii="Times New Roman" w:hAnsi="Times New Roman"/>
          <w:sz w:val="28"/>
          <w:szCs w:val="28"/>
          <w:vertAlign w:val="subscript"/>
        </w:rPr>
        <w:t>5</w:t>
      </w:r>
      <w:r w:rsidRPr="00F1492E">
        <w:rPr>
          <w:rFonts w:ascii="Times New Roman" w:hAnsi="Times New Roman"/>
          <w:sz w:val="28"/>
          <w:szCs w:val="28"/>
        </w:rPr>
        <w:t xml:space="preserve"> на 1 кг беззольного вещества взвешенных веществ поданного в ацидофикаторы осадка первичных отстойников (с учетом увеличения концентрации БПК</w:t>
      </w:r>
      <w:r w:rsidRPr="00F1492E">
        <w:rPr>
          <w:rFonts w:ascii="Times New Roman" w:hAnsi="Times New Roman"/>
          <w:sz w:val="28"/>
          <w:szCs w:val="28"/>
          <w:vertAlign w:val="subscript"/>
        </w:rPr>
        <w:t>5</w:t>
      </w:r>
      <w:r w:rsidRPr="00F1492E">
        <w:rPr>
          <w:rFonts w:ascii="Times New Roman" w:hAnsi="Times New Roman"/>
          <w:sz w:val="28"/>
          <w:szCs w:val="28"/>
        </w:rPr>
        <w:t xml:space="preserve"> за счет дополнительно выносимых со сливной водой взвешенных веществ). Для АО увеличение БПК</w:t>
      </w:r>
      <w:r w:rsidRPr="00F1492E">
        <w:rPr>
          <w:rFonts w:ascii="Times New Roman" w:hAnsi="Times New Roman"/>
          <w:sz w:val="28"/>
          <w:szCs w:val="28"/>
          <w:vertAlign w:val="subscript"/>
        </w:rPr>
        <w:t>5</w:t>
      </w:r>
      <w:r w:rsidRPr="00F1492E">
        <w:rPr>
          <w:rFonts w:ascii="Times New Roman" w:hAnsi="Times New Roman"/>
          <w:sz w:val="28"/>
          <w:szCs w:val="28"/>
        </w:rPr>
        <w:t xml:space="preserve"> в осветленной воде допускается принимать равным 0,02 кг БПК</w:t>
      </w:r>
      <w:r w:rsidRPr="00F1492E">
        <w:rPr>
          <w:rFonts w:ascii="Times New Roman" w:hAnsi="Times New Roman"/>
          <w:sz w:val="28"/>
          <w:szCs w:val="28"/>
          <w:vertAlign w:val="subscript"/>
        </w:rPr>
        <w:t>5</w:t>
      </w:r>
      <w:r w:rsidRPr="00F1492E">
        <w:rPr>
          <w:rFonts w:ascii="Times New Roman" w:hAnsi="Times New Roman"/>
          <w:sz w:val="28"/>
          <w:szCs w:val="28"/>
        </w:rPr>
        <w:t xml:space="preserve"> на кг беззольного вещества взвешенных веществ в неосветленной сточной воде на каждые сутки времени пребывания сухого вещества осадка в зоне уплотнения, но не более 0,07 кг БПК</w:t>
      </w:r>
      <w:r w:rsidRPr="00F1492E">
        <w:rPr>
          <w:rFonts w:ascii="Times New Roman" w:hAnsi="Times New Roman"/>
          <w:sz w:val="28"/>
          <w:szCs w:val="28"/>
          <w:vertAlign w:val="subscript"/>
        </w:rPr>
        <w:t>5</w:t>
      </w:r>
      <w:r w:rsidRPr="00F1492E">
        <w:rPr>
          <w:rFonts w:ascii="Times New Roman" w:hAnsi="Times New Roman"/>
          <w:sz w:val="28"/>
          <w:szCs w:val="28"/>
        </w:rPr>
        <w:t xml:space="preserve"> на 1 кг беззольного вещества взвешенных веществ в неосветленной сточной воде.</w:t>
      </w:r>
    </w:p>
    <w:p w14:paraId="2018FEBC"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Вынос взвешенных веществ в сливной воде от ацидофикаторов при использовании АУ и АС-У допускается принимать равным 25 % расчетного количества взвешенных веществ, задержанных при осветлении в первичных отстойниках.</w:t>
      </w:r>
    </w:p>
    <w:p w14:paraId="79F1337B"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Технологически допустимое время пребывания сухого вещества осадка в зоне уплотнения осадка в АО при реконструкции существующих сооружений следует определять расчетом возможной глубины слоя накапливаемого осадка (но не более 40 % гидравлической глубины отстойника), исходя из объема имеющихся первичных отстойников, гидравлической нагрузки на них и необходимой эффективности осветления. При этом оптимальные и максимальные значения времени пребывания сухого вещества осадка аналогичны таковым для АУ и АС-У.</w:t>
      </w:r>
    </w:p>
    <w:p w14:paraId="3550F6F0"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xml:space="preserve">Среднюю концентрацию осадка в зоне уплотнения в АО допускается принимать равной 3,5 % по сухому веществу. </w:t>
      </w:r>
    </w:p>
    <w:p w14:paraId="7E1E1566"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Увеличением концентрации аммонийного азота в осветленной сточной воде при использовании ацидофикации допускается пренебречь.</w:t>
      </w:r>
    </w:p>
    <w:p w14:paraId="6327DD71"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9.2.4.15 При использовании отдельных АУ (как вновь сооружаемых, так и размещаемых в объеме первичных отстойников в ходе реконструкции) допускается принимать:</w:t>
      </w:r>
    </w:p>
    <w:p w14:paraId="0B672DC4"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рециркуляцию части выгружаемого из АУ осадка перед ними в целях высвобождения продуктов гидролиза взвешенных веществ в сливную воду – от 100 % до 300 % его суточного количества, подаваемого в АУ из первичных отстойников (по сухому веществу);</w:t>
      </w:r>
    </w:p>
    <w:p w14:paraId="10537965"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опциональную дополнительную рециркуляцию части выгружаемого из АУ осадка в поток сточной воды перед первичными отстойниками – до 50 % его суточного количества, подаваемого в АУ из первичных отстойников (по сухому веществу);</w:t>
      </w:r>
    </w:p>
    <w:p w14:paraId="6D64CC37"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концентрацию выгружаемого из АУ уплотненного ацидофицированного осадка – 5 % по сухому веществу;</w:t>
      </w:r>
    </w:p>
    <w:p w14:paraId="4EFB407B"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среднюю концентрацию осадка в зоне уплотнения – 4 % по сухому веществу;</w:t>
      </w:r>
    </w:p>
    <w:p w14:paraId="17E59B1C"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глубину слоя уплотняемого осадка – не более половины общей глубины уплотнителя;</w:t>
      </w:r>
    </w:p>
    <w:p w14:paraId="5E7C2E47"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подачу в АУ части потока сточной воды исходя из времени пребывания в проточной части 2–8 ч (данный расход следует вычитать из нагрузки на отстойники-осветлители).</w:t>
      </w:r>
    </w:p>
    <w:p w14:paraId="5D0840F8"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Оптимальное количество АУ – две единицы, однако, учитывая опциональный характер процесса ацидофикации осадка, допускается применение одного сооружения. При любом их количестве должна быть обеспечена возможность полного вывода их из работы и отвода осадка из первичных отстойников сразу на дальнейшую обработку. Следует также обеспечивать возможность работы АУ в режиме первичных отстойников.</w:t>
      </w:r>
    </w:p>
    <w:p w14:paraId="20B14881"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При реконструкции очистных сооружений при наличии первичных отстойников и при установленной расчетом эффективности проведения осветления с позиции обеспечения процесса денитрификации органическим веществом, при обосновании, допускается реализация в имеющихся емкостях процессов осветления сточных вод и ацидофикации осадка исключительно для повышения концентрации легкоокисляемых органических веществ, с отведением на обработку малой части осадка первичных отстойников и подачей остальной части вместе со сточными водами на биологическую очистку.</w:t>
      </w:r>
    </w:p>
    <w:p w14:paraId="4C37519B"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9.2.4.16 При использовании АС-У допускается принимать:</w:t>
      </w:r>
    </w:p>
    <w:p w14:paraId="014291DC"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концентрацию сухого вещества в реакторе – 1,5 %–2,0 %;</w:t>
      </w:r>
    </w:p>
    <w:p w14:paraId="71E263A2"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поддержание концентрации сухого вещества в реакторах путем подачи в них неосветленной сточной воды в нужном количестве либо путем регулирования средней концентрации подаваемого в них осадка первичных отстойников;</w:t>
      </w:r>
    </w:p>
    <w:p w14:paraId="15153F55"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самотечное поступление ацидофицированного осадка из реакторов в уплотнители;</w:t>
      </w:r>
    </w:p>
    <w:p w14:paraId="6B2B5A19"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механическое перемешивание реактора с энергией 8–10 Вт/м</w:t>
      </w:r>
      <w:r w:rsidRPr="00F1492E">
        <w:rPr>
          <w:rFonts w:ascii="Times New Roman" w:hAnsi="Times New Roman"/>
          <w:sz w:val="28"/>
          <w:szCs w:val="28"/>
          <w:vertAlign w:val="superscript"/>
        </w:rPr>
        <w:t>3</w:t>
      </w:r>
      <w:r w:rsidRPr="00F1492E">
        <w:rPr>
          <w:rFonts w:ascii="Times New Roman" w:hAnsi="Times New Roman"/>
          <w:sz w:val="28"/>
          <w:szCs w:val="28"/>
        </w:rPr>
        <w:t xml:space="preserve"> реактора;</w:t>
      </w:r>
    </w:p>
    <w:p w14:paraId="792C5017"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подачу неосветленной сточной воды в уплотнители для промывки ацидофицированного осадка для достижения концентрации сухого вещества перед уплотнением 0,3 %–0,5 %;</w:t>
      </w:r>
    </w:p>
    <w:p w14:paraId="3409687C"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 нагрузку на уплотнитель по сухому веществу 75–100 кг сухого вещества осадка/(м</w:t>
      </w:r>
      <w:r w:rsidRPr="00F1492E">
        <w:rPr>
          <w:rFonts w:ascii="Times New Roman" w:hAnsi="Times New Roman"/>
          <w:sz w:val="28"/>
          <w:szCs w:val="28"/>
          <w:vertAlign w:val="superscript"/>
        </w:rPr>
        <w:t>2</w:t>
      </w:r>
      <w:r w:rsidRPr="00F1492E">
        <w:rPr>
          <w:rFonts w:ascii="Times New Roman" w:hAnsi="Times New Roman"/>
          <w:sz w:val="28"/>
          <w:szCs w:val="28"/>
        </w:rPr>
        <w:t xml:space="preserve"> сут).</w:t>
      </w:r>
    </w:p>
    <w:p w14:paraId="67FA26B3"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9.2.4.17 Следует предусматривать мероприятия, обеспечивающие относительно равномерное в течение суток поступление сливной воды из АУ или отдельных уплотнителей системы АС-У на сооружения биологической очистки, в том числе ее накопители с насосной подачей.</w:t>
      </w:r>
    </w:p>
    <w:p w14:paraId="02AB9013"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9.2.4.18 Любые конструкции ацидофикаторов, как реакторов, так и уплотнителей, следует проектировать перекрытыми, с отбором и очисткой загрязненного воздуха из-под перекрытия с кратностью воздухообмена 10.</w:t>
      </w:r>
    </w:p>
    <w:p w14:paraId="0AC2E3BA"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Перед ацидофикаторами следует предусматривать процеживание осадка на решетках либо применение мацераторов.</w:t>
      </w:r>
    </w:p>
    <w:p w14:paraId="71A6FA3C"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В уплотнителях (совмещенных с ацидофикатором либо отдельных) следует предусматривать устройства для сбора плавающих грубодисперсных примесей.</w:t>
      </w:r>
    </w:p>
    <w:p w14:paraId="2DDAD250"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При новом строительстве гидравлическую глубину АО, АУ, АС-У следует принимать равной 5–6 м.</w:t>
      </w:r>
    </w:p>
    <w:p w14:paraId="3EC321CD" w14:textId="77777777" w:rsidR="00F1492E" w:rsidRPr="00F1492E"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В реакторах ацидофикации следует предусматривать возможность очистки днища от отложений песка, в том числе при периодическом опорожнении с помощью средств малой механизации. Допускается использование с этой целью в реакторах илоскребов с отведением части потока обработанного осадка в уплотнители из приямков в реактор с помощью насосов.</w:t>
      </w:r>
    </w:p>
    <w:p w14:paraId="43364179" w14:textId="53391737" w:rsidR="002A2633" w:rsidRDefault="00F1492E" w:rsidP="00F1492E">
      <w:pPr>
        <w:pStyle w:val="aff3"/>
        <w:ind w:firstLine="567"/>
        <w:jc w:val="both"/>
        <w:rPr>
          <w:rFonts w:ascii="Times New Roman" w:hAnsi="Times New Roman"/>
          <w:sz w:val="28"/>
          <w:szCs w:val="28"/>
        </w:rPr>
      </w:pPr>
      <w:r w:rsidRPr="00F1492E">
        <w:rPr>
          <w:rFonts w:ascii="Times New Roman" w:hAnsi="Times New Roman"/>
          <w:sz w:val="28"/>
          <w:szCs w:val="28"/>
        </w:rPr>
        <w:t>Для откачки уплотненного осадка следует использовать насосы, предназначенные для работы с высоким содержанием твердых частиц и песка</w:t>
      </w:r>
      <w:r>
        <w:rPr>
          <w:rFonts w:ascii="Times New Roman" w:hAnsi="Times New Roman"/>
          <w:sz w:val="28"/>
          <w:szCs w:val="28"/>
        </w:rPr>
        <w:t>.</w:t>
      </w:r>
    </w:p>
    <w:p w14:paraId="3A473160" w14:textId="318DFECE" w:rsidR="00F1492E" w:rsidRPr="00F1492E" w:rsidRDefault="00F1492E" w:rsidP="00F1492E">
      <w:pPr>
        <w:pStyle w:val="aff3"/>
        <w:ind w:firstLine="567"/>
        <w:jc w:val="both"/>
        <w:rPr>
          <w:rFonts w:ascii="Times New Roman" w:hAnsi="Times New Roman"/>
          <w:b/>
          <w:bCs/>
          <w:sz w:val="28"/>
          <w:szCs w:val="28"/>
        </w:rPr>
      </w:pPr>
      <w:r w:rsidRPr="00F1492E">
        <w:rPr>
          <w:rFonts w:ascii="Times New Roman" w:hAnsi="Times New Roman"/>
          <w:b/>
          <w:bCs/>
          <w:sz w:val="28"/>
          <w:szCs w:val="28"/>
        </w:rPr>
        <w:t>9.2.4.14–9.2.4.18 (Введены дополнительно, Изм. № 3).</w:t>
      </w:r>
    </w:p>
    <w:p w14:paraId="40255E72" w14:textId="77777777" w:rsidR="002A2633" w:rsidRPr="00511C82" w:rsidRDefault="002A2633" w:rsidP="00511C82">
      <w:pPr>
        <w:pStyle w:val="aff3"/>
        <w:ind w:firstLine="567"/>
        <w:jc w:val="both"/>
        <w:rPr>
          <w:rFonts w:ascii="Times New Roman" w:hAnsi="Times New Roman"/>
          <w:b/>
          <w:bCs/>
          <w:sz w:val="28"/>
          <w:szCs w:val="28"/>
        </w:rPr>
      </w:pPr>
    </w:p>
    <w:bookmarkEnd w:id="331"/>
    <w:bookmarkEnd w:id="332"/>
    <w:bookmarkEnd w:id="333"/>
    <w:bookmarkEnd w:id="334"/>
    <w:bookmarkEnd w:id="335"/>
    <w:bookmarkEnd w:id="336"/>
    <w:p w14:paraId="0B06A839" w14:textId="21734493" w:rsidR="00225253" w:rsidRPr="003774A4" w:rsidRDefault="00AF4D75" w:rsidP="00936AB1">
      <w:pPr>
        <w:pStyle w:val="aff3"/>
        <w:ind w:firstLine="567"/>
        <w:jc w:val="both"/>
        <w:rPr>
          <w:rFonts w:ascii="Times New Roman" w:hAnsi="Times New Roman"/>
          <w:b/>
          <w:sz w:val="28"/>
          <w:szCs w:val="28"/>
        </w:rPr>
      </w:pPr>
      <w:r w:rsidRPr="003774A4">
        <w:rPr>
          <w:rFonts w:ascii="Times New Roman" w:hAnsi="Times New Roman"/>
          <w:b/>
          <w:bCs/>
          <w:sz w:val="28"/>
          <w:szCs w:val="28"/>
        </w:rPr>
        <w:t>9.2.5 Биологическая очистка сточных вод</w:t>
      </w:r>
    </w:p>
    <w:p w14:paraId="1D2B271D" w14:textId="77777777" w:rsidR="00AF4D75" w:rsidRPr="003774A4" w:rsidRDefault="00AF4D75" w:rsidP="00AF4D75">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197041D7" w14:textId="486FAB5C"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bookmarkStart w:id="338" w:name="subarticle_9_2_5"/>
      <w:r w:rsidRPr="003774A4">
        <w:rPr>
          <w:rFonts w:ascii="Times New Roman" w:hAnsi="Times New Roman"/>
          <w:bCs/>
          <w:sz w:val="28"/>
          <w:szCs w:val="28"/>
        </w:rPr>
        <w:t>.2.5.</w:t>
      </w:r>
      <w:bookmarkEnd w:id="338"/>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раздел9_2_5раздел7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1492E" w:rsidRPr="00F1492E">
        <w:rPr>
          <w:rFonts w:ascii="Times New Roman" w:hAnsi="Times New Roman"/>
          <w:sz w:val="28"/>
          <w:szCs w:val="28"/>
        </w:rPr>
        <w:t>Сооружения аэробной биологической очистки (включающие в себя сооружения отделения ила и биопленки, там, где они необходимы) – аэротенки, незатопленные и затопленные биофильтры, циркуляционные окислительные каналы, циклические реакторы (реакторы периодического действия), биореакторы других типов, биологические пруды, фитоочистные системы – следует применять как основные для очистки городских сточных вод от органических загрязнений и соединений азота и фосфора</w:t>
      </w:r>
      <w:r w:rsidR="009E3084" w:rsidRPr="003774A4">
        <w:rPr>
          <w:rFonts w:ascii="Times New Roman" w:hAnsi="Times New Roman"/>
          <w:sz w:val="28"/>
          <w:szCs w:val="28"/>
        </w:rPr>
        <w:t>.</w:t>
      </w:r>
    </w:p>
    <w:p w14:paraId="029A9240"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смесей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бытовыми</w:t>
      </w:r>
      <w:r w:rsidR="00A851F3" w:rsidRPr="003774A4">
        <w:rPr>
          <w:rFonts w:ascii="Times New Roman" w:hAnsi="Times New Roman"/>
          <w:sz w:val="28"/>
          <w:szCs w:val="28"/>
        </w:rPr>
        <w:t xml:space="preserve"> </w:t>
      </w:r>
      <w:r w:rsidRPr="003774A4">
        <w:rPr>
          <w:rFonts w:ascii="Times New Roman" w:hAnsi="Times New Roman"/>
          <w:sz w:val="28"/>
          <w:szCs w:val="28"/>
        </w:rPr>
        <w:t>сточными</w:t>
      </w:r>
      <w:r w:rsidR="00A851F3" w:rsidRPr="003774A4">
        <w:rPr>
          <w:rFonts w:ascii="Times New Roman" w:hAnsi="Times New Roman"/>
          <w:sz w:val="28"/>
          <w:szCs w:val="28"/>
        </w:rPr>
        <w:t xml:space="preserve"> </w:t>
      </w:r>
      <w:r w:rsidRPr="003774A4">
        <w:rPr>
          <w:rFonts w:ascii="Times New Roman" w:hAnsi="Times New Roman"/>
          <w:sz w:val="28"/>
          <w:szCs w:val="28"/>
        </w:rPr>
        <w:t>водами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двух-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ступеней</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p>
    <w:p w14:paraId="624599AA" w14:textId="42116586" w:rsidR="00F1492E" w:rsidRPr="00F1492E" w:rsidRDefault="00F1492E" w:rsidP="00936AB1">
      <w:pPr>
        <w:pStyle w:val="aff3"/>
        <w:ind w:firstLine="567"/>
        <w:jc w:val="both"/>
        <w:rPr>
          <w:rFonts w:ascii="Times New Roman" w:hAnsi="Times New Roman"/>
          <w:b/>
          <w:bCs/>
          <w:sz w:val="28"/>
          <w:szCs w:val="28"/>
        </w:rPr>
      </w:pPr>
      <w:r w:rsidRPr="00F1492E">
        <w:rPr>
          <w:rFonts w:ascii="Times New Roman" w:hAnsi="Times New Roman"/>
          <w:b/>
          <w:bCs/>
          <w:sz w:val="28"/>
          <w:szCs w:val="28"/>
        </w:rPr>
        <w:t>(Измененная редакция, Изм. № 3).</w:t>
      </w:r>
    </w:p>
    <w:p w14:paraId="5982A981"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9.2.5.2 Для производственных сточных вод, высококонцентрированных по органическим загрязняющим веществам (БПК</w:t>
      </w:r>
      <w:r w:rsidRPr="003774A4">
        <w:rPr>
          <w:rFonts w:ascii="Times New Roman" w:hAnsi="Times New Roman"/>
          <w:sz w:val="28"/>
          <w:szCs w:val="28"/>
          <w:vertAlign w:val="subscript"/>
        </w:rPr>
        <w:t>5</w:t>
      </w:r>
      <w:r w:rsidRPr="003774A4">
        <w:rPr>
          <w:rFonts w:ascii="Times New Roman" w:hAnsi="Times New Roman"/>
          <w:sz w:val="28"/>
          <w:szCs w:val="28"/>
        </w:rPr>
        <w:t xml:space="preserve"> свыше 1000–1500 мг/л), а также содержащих высокие концентрации сульфатов допускается использовать на первой ступени сооружения анаэробной биологической очистки.</w:t>
      </w:r>
    </w:p>
    <w:p w14:paraId="04ADAFE1"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9.2.5.3 Для эффективной реализации процессов биологической очистки сточных вод в сооружениях, указанных в 9.2.5.1, необходимо обеспечивать содержание биогенных элементов не менее 5 мг/л азота аммонийного и 1 мг/л фосфора фосфатов на каждые 100 мг/л БПК</w:t>
      </w:r>
      <w:r w:rsidRPr="003774A4">
        <w:rPr>
          <w:rFonts w:ascii="Times New Roman" w:hAnsi="Times New Roman"/>
          <w:sz w:val="28"/>
          <w:szCs w:val="28"/>
          <w:vertAlign w:val="subscript"/>
        </w:rPr>
        <w:t>5</w:t>
      </w:r>
      <w:r w:rsidRPr="003774A4">
        <w:rPr>
          <w:rFonts w:ascii="Times New Roman" w:hAnsi="Times New Roman"/>
          <w:sz w:val="28"/>
          <w:szCs w:val="28"/>
        </w:rPr>
        <w:t>. При меньшем содержании биогенных элементов их следует добавлять из внешних источников.</w:t>
      </w:r>
    </w:p>
    <w:p w14:paraId="5629CFBE" w14:textId="44800DD3" w:rsidR="00225253"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9.2.5.4 Удаление азота следует предусматривать в основном процессе биологической очистки с помощью биологической нитри-денитрификации. Удалять фосфор следует с помощью биологического подпроцесса в основном процессе биологической очистки, включающем в себя нитри-денитрификацию, химического (с помощью осаждающих реагентов) или комбинацией этих методов (биолого-реагентное удаление).</w:t>
      </w:r>
      <w:r w:rsidR="00F1492E" w:rsidRPr="00F1492E">
        <w:rPr>
          <w:rFonts w:ascii="Times New Roman" w:eastAsia="Times New Roman" w:hAnsi="Times New Roman"/>
          <w:sz w:val="28"/>
          <w:szCs w:val="20"/>
          <w:lang w:eastAsia="ru-RU"/>
        </w:rPr>
        <w:t xml:space="preserve"> </w:t>
      </w:r>
      <w:r w:rsidR="00F1492E" w:rsidRPr="00F1492E">
        <w:rPr>
          <w:rFonts w:ascii="Times New Roman" w:hAnsi="Times New Roman"/>
          <w:sz w:val="28"/>
          <w:szCs w:val="28"/>
        </w:rPr>
        <w:t>Также допускается удаление фосфора на стадии доочистки (если она применяется) либо комбинированное.</w:t>
      </w:r>
    </w:p>
    <w:p w14:paraId="2042F5A5" w14:textId="43D66D12" w:rsidR="00F1492E" w:rsidRPr="003774A4" w:rsidRDefault="00F1492E" w:rsidP="001E129A">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p>
    <w:p w14:paraId="70726D21"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9.2.5.5 Реагенты для химического удаления фосфора допускается дозировать:</w:t>
      </w:r>
    </w:p>
    <w:p w14:paraId="70D16DF7"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перед сооружениями осветления (только в схемах с химическим удалением фосфора и при соблюдении достаточного количества органических веществ для денитрификации);</w:t>
      </w:r>
    </w:p>
    <w:p w14:paraId="2D749AFC"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в аэробные зоны сооружений (или в аэробной части цикла процесса очистки);</w:t>
      </w:r>
    </w:p>
    <w:p w14:paraId="6D6A91EE"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перед илоразделителями или в возвратный ил;</w:t>
      </w:r>
    </w:p>
    <w:p w14:paraId="34AC9D5C" w14:textId="2C6D563E" w:rsidR="009D5C1B"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в биологически очищенную воду перед фильтрами доочистки от взвешенных веществ или иными сооружениями доочистки.</w:t>
      </w:r>
    </w:p>
    <w:p w14:paraId="5D1DAD3C"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добавлении</w:t>
      </w:r>
      <w:r w:rsidR="00A851F3" w:rsidRPr="003774A4">
        <w:rPr>
          <w:rFonts w:ascii="Times New Roman" w:hAnsi="Times New Roman"/>
          <w:sz w:val="28"/>
          <w:szCs w:val="28"/>
        </w:rPr>
        <w:t xml:space="preserve"> </w:t>
      </w:r>
      <w:r w:rsidRPr="003774A4">
        <w:rPr>
          <w:rFonts w:ascii="Times New Roman" w:hAnsi="Times New Roman"/>
          <w:sz w:val="28"/>
          <w:szCs w:val="28"/>
        </w:rPr>
        <w:t>реагентов</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аэрируемые</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смешению</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жидкостью</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w:t>
      </w:r>
      <w:r w:rsidR="00F84FF9"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узл</w:t>
      </w:r>
      <w:r w:rsidR="00F84FF9"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приема</w:t>
      </w:r>
      <w:r w:rsidR="00A851F3" w:rsidRPr="003774A4">
        <w:rPr>
          <w:rFonts w:ascii="Times New Roman" w:hAnsi="Times New Roman"/>
          <w:sz w:val="28"/>
          <w:szCs w:val="28"/>
        </w:rPr>
        <w:t xml:space="preserve"> </w:t>
      </w:r>
      <w:r w:rsidRPr="003774A4">
        <w:rPr>
          <w:rFonts w:ascii="Times New Roman" w:hAnsi="Times New Roman"/>
          <w:sz w:val="28"/>
          <w:szCs w:val="28"/>
        </w:rPr>
        <w:t>реагентов,</w:t>
      </w:r>
      <w:r w:rsidR="00A851F3" w:rsidRPr="003774A4">
        <w:rPr>
          <w:rFonts w:ascii="Times New Roman" w:hAnsi="Times New Roman"/>
          <w:sz w:val="28"/>
          <w:szCs w:val="28"/>
        </w:rPr>
        <w:t xml:space="preserve"> </w:t>
      </w:r>
      <w:r w:rsidRPr="003774A4">
        <w:rPr>
          <w:rFonts w:ascii="Times New Roman" w:hAnsi="Times New Roman"/>
          <w:sz w:val="28"/>
          <w:szCs w:val="28"/>
        </w:rPr>
        <w:t>приготовления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дозирования</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растворов</w:t>
      </w:r>
      <w:r w:rsidR="00A851F3" w:rsidRPr="003774A4">
        <w:rPr>
          <w:rFonts w:ascii="Times New Roman" w:hAnsi="Times New Roman"/>
          <w:sz w:val="28"/>
          <w:szCs w:val="28"/>
        </w:rPr>
        <w:t xml:space="preserve"> </w:t>
      </w:r>
      <w:r w:rsidR="001D7F69"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568BB654"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Запрещается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реагентов</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осаждения</w:t>
      </w:r>
      <w:r w:rsidR="00A851F3" w:rsidRPr="003774A4">
        <w:rPr>
          <w:rFonts w:ascii="Times New Roman" w:hAnsi="Times New Roman"/>
          <w:sz w:val="28"/>
          <w:szCs w:val="28"/>
        </w:rPr>
        <w:t xml:space="preserve"> </w:t>
      </w:r>
      <w:r w:rsidRPr="003774A4">
        <w:rPr>
          <w:rFonts w:ascii="Times New Roman" w:hAnsi="Times New Roman"/>
          <w:sz w:val="28"/>
          <w:szCs w:val="28"/>
        </w:rPr>
        <w:t>фосфора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отходы</w:t>
      </w:r>
      <w:r w:rsidR="00A851F3" w:rsidRPr="003774A4">
        <w:rPr>
          <w:rFonts w:ascii="Times New Roman" w:hAnsi="Times New Roman"/>
          <w:sz w:val="28"/>
          <w:szCs w:val="28"/>
        </w:rPr>
        <w:t xml:space="preserve"> </w:t>
      </w:r>
      <w:r w:rsidRPr="003774A4">
        <w:rPr>
          <w:rFonts w:ascii="Times New Roman" w:hAnsi="Times New Roman"/>
          <w:sz w:val="28"/>
          <w:szCs w:val="28"/>
        </w:rPr>
        <w:t>переменного</w:t>
      </w:r>
      <w:r w:rsidR="00A851F3" w:rsidRPr="003774A4">
        <w:rPr>
          <w:rFonts w:ascii="Times New Roman" w:hAnsi="Times New Roman"/>
          <w:sz w:val="28"/>
          <w:szCs w:val="28"/>
        </w:rPr>
        <w:t xml:space="preserve"> </w:t>
      </w:r>
      <w:r w:rsidRPr="003774A4">
        <w:rPr>
          <w:rFonts w:ascii="Times New Roman" w:hAnsi="Times New Roman"/>
          <w:sz w:val="28"/>
          <w:szCs w:val="28"/>
        </w:rPr>
        <w:t>состава,</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содержащие</w:t>
      </w:r>
      <w:r w:rsidR="00A851F3" w:rsidRPr="003774A4">
        <w:rPr>
          <w:rFonts w:ascii="Times New Roman" w:hAnsi="Times New Roman"/>
          <w:sz w:val="28"/>
          <w:szCs w:val="28"/>
        </w:rPr>
        <w:t xml:space="preserve"> </w:t>
      </w:r>
      <w:r w:rsidRPr="003774A4">
        <w:rPr>
          <w:rFonts w:ascii="Times New Roman" w:hAnsi="Times New Roman"/>
          <w:sz w:val="28"/>
          <w:szCs w:val="28"/>
        </w:rPr>
        <w:t>тяжелые</w:t>
      </w:r>
      <w:r w:rsidR="00A851F3" w:rsidRPr="003774A4">
        <w:rPr>
          <w:rFonts w:ascii="Times New Roman" w:hAnsi="Times New Roman"/>
          <w:sz w:val="28"/>
          <w:szCs w:val="28"/>
        </w:rPr>
        <w:t xml:space="preserve"> </w:t>
      </w:r>
      <w:r w:rsidRPr="003774A4">
        <w:rPr>
          <w:rFonts w:ascii="Times New Roman" w:hAnsi="Times New Roman"/>
          <w:sz w:val="28"/>
          <w:szCs w:val="28"/>
        </w:rPr>
        <w:t>металлы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концентрациях,</w:t>
      </w:r>
      <w:r w:rsidR="00A851F3" w:rsidRPr="003774A4">
        <w:rPr>
          <w:rFonts w:ascii="Times New Roman" w:hAnsi="Times New Roman"/>
          <w:sz w:val="28"/>
          <w:szCs w:val="28"/>
        </w:rPr>
        <w:t xml:space="preserve"> </w:t>
      </w:r>
      <w:r w:rsidRPr="003774A4">
        <w:rPr>
          <w:rFonts w:ascii="Times New Roman" w:hAnsi="Times New Roman"/>
          <w:sz w:val="28"/>
          <w:szCs w:val="28"/>
        </w:rPr>
        <w:t>превышающих</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содержанию</w:t>
      </w:r>
      <w:r w:rsidR="00A851F3" w:rsidRPr="003774A4">
        <w:rPr>
          <w:rFonts w:ascii="Times New Roman" w:hAnsi="Times New Roman"/>
          <w:sz w:val="28"/>
          <w:szCs w:val="28"/>
        </w:rPr>
        <w:t xml:space="preserve"> </w:t>
      </w:r>
      <w:r w:rsidRPr="003774A4">
        <w:rPr>
          <w:rFonts w:ascii="Times New Roman" w:hAnsi="Times New Roman"/>
          <w:sz w:val="28"/>
          <w:szCs w:val="28"/>
        </w:rPr>
        <w:t>этих</w:t>
      </w:r>
      <w:r w:rsidR="00A851F3" w:rsidRPr="003774A4">
        <w:rPr>
          <w:rFonts w:ascii="Times New Roman" w:hAnsi="Times New Roman"/>
          <w:sz w:val="28"/>
          <w:szCs w:val="28"/>
        </w:rPr>
        <w:t xml:space="preserve"> </w:t>
      </w:r>
      <w:r w:rsidR="001D7F69" w:rsidRPr="003774A4">
        <w:rPr>
          <w:rFonts w:ascii="Times New Roman" w:hAnsi="Times New Roman"/>
          <w:sz w:val="28"/>
          <w:szCs w:val="28"/>
        </w:rPr>
        <w:t>элементов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001D7F69" w:rsidRPr="003774A4">
        <w:rPr>
          <w:rFonts w:ascii="Times New Roman" w:hAnsi="Times New Roman"/>
          <w:sz w:val="28"/>
          <w:szCs w:val="28"/>
        </w:rPr>
        <w:t>коагулянтах</w:t>
      </w:r>
      <w:r w:rsidR="00A851F3" w:rsidRPr="003774A4">
        <w:rPr>
          <w:rFonts w:ascii="Times New Roman" w:hAnsi="Times New Roman"/>
          <w:sz w:val="28"/>
          <w:szCs w:val="28"/>
        </w:rPr>
        <w:t xml:space="preserve"> </w:t>
      </w:r>
      <w:r w:rsidR="001D7F69"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питьевого</w:t>
      </w:r>
      <w:r w:rsidR="00A851F3" w:rsidRPr="003774A4">
        <w:rPr>
          <w:rFonts w:ascii="Times New Roman" w:hAnsi="Times New Roman"/>
          <w:sz w:val="28"/>
          <w:szCs w:val="28"/>
        </w:rPr>
        <w:t xml:space="preserve"> </w:t>
      </w:r>
      <w:r w:rsidRPr="003774A4">
        <w:rPr>
          <w:rFonts w:ascii="Times New Roman" w:hAnsi="Times New Roman"/>
          <w:sz w:val="28"/>
          <w:szCs w:val="28"/>
        </w:rPr>
        <w:t>водоснабжения</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пять</w:t>
      </w:r>
      <w:r w:rsidR="00A851F3" w:rsidRPr="003774A4">
        <w:rPr>
          <w:rFonts w:ascii="Times New Roman" w:hAnsi="Times New Roman"/>
          <w:sz w:val="28"/>
          <w:szCs w:val="28"/>
        </w:rPr>
        <w:t xml:space="preserve"> </w:t>
      </w:r>
      <w:r w:rsidRPr="003774A4">
        <w:rPr>
          <w:rFonts w:ascii="Times New Roman" w:hAnsi="Times New Roman"/>
          <w:sz w:val="28"/>
          <w:szCs w:val="28"/>
        </w:rPr>
        <w:t>раз.</w:t>
      </w:r>
    </w:p>
    <w:p w14:paraId="463EBFA2" w14:textId="30DEE9A8" w:rsidR="001E129A" w:rsidRDefault="001E129A" w:rsidP="00F1492E">
      <w:pPr>
        <w:pStyle w:val="aff3"/>
        <w:ind w:firstLine="567"/>
        <w:jc w:val="both"/>
        <w:rPr>
          <w:rFonts w:ascii="Times New Roman" w:hAnsi="Times New Roman"/>
          <w:sz w:val="28"/>
          <w:szCs w:val="28"/>
        </w:rPr>
      </w:pPr>
      <w:r w:rsidRPr="003774A4">
        <w:rPr>
          <w:rFonts w:ascii="Times New Roman" w:hAnsi="Times New Roman"/>
          <w:sz w:val="28"/>
          <w:szCs w:val="28"/>
        </w:rPr>
        <w:t xml:space="preserve">9.2.5.6 </w:t>
      </w:r>
      <w:r w:rsidR="00F1492E" w:rsidRPr="00F1492E">
        <w:rPr>
          <w:rFonts w:ascii="Times New Roman" w:hAnsi="Times New Roman"/>
          <w:sz w:val="28"/>
          <w:szCs w:val="28"/>
        </w:rPr>
        <w:t>Возможность использования биологического или биолого-химического удаления фосфора должна быть подтверждена расчетами исходя из качественных показателей сточных вод и требований к качеству очищенной воды</w:t>
      </w:r>
      <w:r w:rsidRPr="003774A4">
        <w:rPr>
          <w:rFonts w:ascii="Times New Roman" w:hAnsi="Times New Roman"/>
          <w:sz w:val="28"/>
          <w:szCs w:val="28"/>
        </w:rPr>
        <w:t>.</w:t>
      </w:r>
    </w:p>
    <w:p w14:paraId="19840268" w14:textId="785D1B85" w:rsidR="00F1492E" w:rsidRPr="003774A4" w:rsidRDefault="00F1492E" w:rsidP="001E129A">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p>
    <w:p w14:paraId="704A90BA"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9.2.5.7 Концентрация активного вещества реагентов определяется как произведение стехиометрического мольного соотношения железо/фосфор и алюминий/фосфор и значения β-фактора, учитывающего точку ввода реагентов.</w:t>
      </w:r>
    </w:p>
    <w:p w14:paraId="779F1878"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Стехиометрическое мольное соотношение составляет: железо/фосфор и алюминий/фосфор</w:t>
      </w:r>
    </w:p>
    <w:p w14:paraId="2D7A98D3"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с использованием солей железа – 1,8 кг железа/кг осажденного фосфора;</w:t>
      </w:r>
    </w:p>
    <w:p w14:paraId="5345996A"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с использованием солей алюминия – 0,87 кг алюминия/кг осажденного фосфора.</w:t>
      </w:r>
    </w:p>
    <w:p w14:paraId="301B4B47"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Допускается принимать следующие значения β-фактора:</w:t>
      </w:r>
    </w:p>
    <w:p w14:paraId="2223BF7B"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при вводе реагента перед первичными отстойниками – 2–3;</w:t>
      </w:r>
    </w:p>
    <w:p w14:paraId="50759F9C"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при вводе реагента в блок биологической очистки (в поступающие на биологическую очистку сточные воды, в поток возвратного активного ила, непосредственно в аэротенк/биореактор, в иловую смесь перед вторичным отстойником) – 1,5;</w:t>
      </w:r>
    </w:p>
    <w:p w14:paraId="4B78F9EA"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после вторичных отстойников в биологически очищенную воду перед фильтрами доочистки от взвешенных веществ – 2–2,5.</w:t>
      </w:r>
    </w:p>
    <w:p w14:paraId="7B186277"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При добавлении реагента в блок биологической очистки следует учитывать увеличение при этом инертной составляющей в иле при расчете аэротенков/биореакторов или дополнительный прирост избыточного активного ила. Последний допускается принимать:</w:t>
      </w:r>
    </w:p>
    <w:p w14:paraId="718674FA"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- 2,5 кг сухого вещества/кг добавленного железа;</w:t>
      </w:r>
    </w:p>
    <w:p w14:paraId="4E427D80"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- 4 кг сухого вещества/кг добавленного алюминия.</w:t>
      </w:r>
    </w:p>
    <w:p w14:paraId="3DB7BCEB" w14:textId="67D579E1" w:rsidR="00225253"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При биологическом удалении фосфора дополнительный прирост допускается принимать равным 3 кг сухого вещества/кг удаленного общего фосфора.</w:t>
      </w:r>
    </w:p>
    <w:p w14:paraId="2AD89CEF" w14:textId="33513699" w:rsidR="001E129A" w:rsidRPr="003774A4" w:rsidRDefault="001E129A" w:rsidP="001E129A">
      <w:pPr>
        <w:pStyle w:val="aff3"/>
        <w:ind w:firstLine="567"/>
        <w:jc w:val="both"/>
        <w:rPr>
          <w:rFonts w:ascii="Times New Roman" w:hAnsi="Times New Roman"/>
          <w:b/>
          <w:sz w:val="28"/>
          <w:szCs w:val="28"/>
        </w:rPr>
      </w:pPr>
      <w:r w:rsidRPr="003774A4">
        <w:rPr>
          <w:rFonts w:ascii="Times New Roman" w:hAnsi="Times New Roman"/>
          <w:b/>
          <w:sz w:val="28"/>
          <w:szCs w:val="28"/>
        </w:rPr>
        <w:t>9.2.5.1–9.5.2.7 (Измененная редакция, Изм. № 2).</w:t>
      </w:r>
    </w:p>
    <w:p w14:paraId="59EC4FD4" w14:textId="18F8CEB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subarticle_9_2_5 </w:instrText>
      </w:r>
      <w:r w:rsidR="00B749AA" w:rsidRPr="003774A4">
        <w:rPr>
          <w:rFonts w:ascii="Times New Roman" w:hAnsi="Times New Roman"/>
          <w:b/>
          <w:bCs/>
          <w:sz w:val="28"/>
          <w:szCs w:val="28"/>
        </w:rPr>
        <w:instrText xml:space="preserve">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.2.5.</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раздел9_2_5раздел7\*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8</w:t>
      </w:r>
      <w:r w:rsidRPr="003774A4">
        <w:rPr>
          <w:rFonts w:ascii="Times New Roman" w:hAnsi="Times New Roman"/>
          <w:b/>
          <w:bCs/>
          <w:sz w:val="28"/>
          <w:szCs w:val="28"/>
        </w:rPr>
        <w:fldChar w:fldCharType="end"/>
      </w:r>
      <w:r w:rsidR="001E129A" w:rsidRPr="003774A4">
        <w:rPr>
          <w:rFonts w:ascii="Times New Roman" w:hAnsi="Times New Roman"/>
          <w:b/>
          <w:bCs/>
          <w:sz w:val="28"/>
          <w:szCs w:val="28"/>
        </w:rPr>
        <w:t>,</w:t>
      </w:r>
      <w:r w:rsidR="00A851F3" w:rsidRPr="003774A4">
        <w:rPr>
          <w:rFonts w:ascii="Times New Roman" w:hAnsi="Times New Roman"/>
          <w:b/>
          <w:bCs/>
          <w:noProof/>
          <w:sz w:val="28"/>
          <w:szCs w:val="28"/>
        </w:rPr>
        <w:t xml:space="preserve"> </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subarticle_9_2_5 </w:instrText>
      </w:r>
      <w:r w:rsidR="00B749AA" w:rsidRPr="003774A4">
        <w:rPr>
          <w:rFonts w:ascii="Times New Roman" w:hAnsi="Times New Roman"/>
          <w:b/>
          <w:bCs/>
          <w:sz w:val="28"/>
          <w:szCs w:val="28"/>
        </w:rPr>
        <w:instrText xml:space="preserve">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.2.5.</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раздел9_2_5раздел7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9</w:t>
      </w:r>
      <w:r w:rsidRPr="003774A4">
        <w:rPr>
          <w:rFonts w:ascii="Times New Roman" w:hAnsi="Times New Roman"/>
          <w:b/>
          <w:bCs/>
          <w:sz w:val="28"/>
          <w:szCs w:val="28"/>
        </w:rPr>
        <w:fldChar w:fldCharType="end"/>
      </w:r>
      <w:r w:rsidR="00A851F3" w:rsidRPr="003774A4">
        <w:rPr>
          <w:rFonts w:ascii="Times New Roman" w:hAnsi="Times New Roman"/>
          <w:b/>
          <w:bCs/>
          <w:sz w:val="28"/>
          <w:szCs w:val="28"/>
        </w:rPr>
        <w:t xml:space="preserve"> </w:t>
      </w:r>
      <w:r w:rsidR="001E129A" w:rsidRPr="003774A4">
        <w:rPr>
          <w:rFonts w:ascii="Times New Roman" w:hAnsi="Times New Roman"/>
          <w:b/>
          <w:sz w:val="28"/>
          <w:szCs w:val="28"/>
        </w:rPr>
        <w:t>(Исключены, Изм. № 2).</w:t>
      </w:r>
    </w:p>
    <w:p w14:paraId="0C1CA1AD" w14:textId="43DA4BCE" w:rsidR="001E129A"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 xml:space="preserve">9.2.5.10 </w:t>
      </w:r>
      <w:r w:rsidR="00F1492E" w:rsidRPr="00F1492E">
        <w:rPr>
          <w:rFonts w:ascii="Times New Roman" w:hAnsi="Times New Roman"/>
          <w:sz w:val="28"/>
          <w:szCs w:val="28"/>
        </w:rPr>
        <w:t>Температура поступающих на биологическую очистку сточных вод должна быть не ниже 10 °С и не выше 39 °С. При необходимости следует предусматривать корректировку температуры (подогрев, охлаждение) или применять другие методы очистки</w:t>
      </w:r>
      <w:r w:rsidRPr="003774A4">
        <w:rPr>
          <w:rFonts w:ascii="Times New Roman" w:hAnsi="Times New Roman"/>
          <w:sz w:val="28"/>
          <w:szCs w:val="28"/>
        </w:rPr>
        <w:t>.</w:t>
      </w:r>
    </w:p>
    <w:p w14:paraId="2CE176AB" w14:textId="6092564F" w:rsidR="00F1492E" w:rsidRPr="003774A4" w:rsidRDefault="00F1492E" w:rsidP="001E129A">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p>
    <w:p w14:paraId="41731F6C"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9.2.5.11 Для обеспечения процессов биологической денитрификации при неблагоприятном соотношении в сточных водах БПК к общему азоту следует предусматривать добавление органических реагентов или материалов и нетоксичных отходов (5-го класса опасности): любых хорошо биоразлагаемых растворенных (или растворимых) органических веществ, как реагентов (уксусная кислота, технический этиловый спирт, и др.), так и отходов (молочная и сырная сыворотка и др.) или продуктов (патока и др.). Расчет количества добавляемого внешнего источника органических веществ допускается проводить исходя из удельной потребности 5 кг ХПК/кг азота, подлежащего денитрификации, но не обеспеченного органическим субстратом, либо 3,5–4 кг БПК</w:t>
      </w:r>
      <w:r w:rsidRPr="003774A4">
        <w:rPr>
          <w:rFonts w:ascii="Times New Roman" w:hAnsi="Times New Roman"/>
          <w:sz w:val="28"/>
          <w:szCs w:val="28"/>
          <w:vertAlign w:val="subscript"/>
        </w:rPr>
        <w:t>5</w:t>
      </w:r>
      <w:r w:rsidRPr="003774A4">
        <w:rPr>
          <w:rFonts w:ascii="Times New Roman" w:hAnsi="Times New Roman"/>
          <w:sz w:val="28"/>
          <w:szCs w:val="28"/>
        </w:rPr>
        <w:t>/кг азота.</w:t>
      </w:r>
    </w:p>
    <w:p w14:paraId="78894733"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Для улучшения биологического удаления фосфора допускается добавление в анаэробную зону технических летучих жирных (муравьиной и уксусной) кислот. Количество добавляемого для биологической дефосфотации реагента допускается принимать из расчета 20 кг легко биоразлагаемого ХПК/кг фосфора, дополнительно удаляемого биологическим путем. При расчете потребности в БПК</w:t>
      </w:r>
      <w:r w:rsidRPr="003774A4">
        <w:rPr>
          <w:rFonts w:ascii="Times New Roman" w:hAnsi="Times New Roman"/>
          <w:sz w:val="28"/>
          <w:szCs w:val="28"/>
          <w:vertAlign w:val="subscript"/>
        </w:rPr>
        <w:t>5</w:t>
      </w:r>
      <w:r w:rsidRPr="003774A4">
        <w:rPr>
          <w:rFonts w:ascii="Times New Roman" w:hAnsi="Times New Roman"/>
          <w:sz w:val="28"/>
          <w:szCs w:val="28"/>
        </w:rPr>
        <w:t xml:space="preserve"> на процесс денитрификации допускается учитывать доступность 60 % органических веществ, добавляемых в анаэробную зону, для процесса денитрификации.</w:t>
      </w:r>
    </w:p>
    <w:p w14:paraId="457D6EFB" w14:textId="77777777" w:rsidR="001E129A"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Добавляемое количество органического вещества следует учитывать при расчетах прироста избыточного ила (биопленки). Учет его при расчете необходимого количества кислорода не требуется, т. к. это органическое вещество потребляет в процессе денитрификации и не требует дополнительного кислорода на окисление.</w:t>
      </w:r>
    </w:p>
    <w:p w14:paraId="654EE75C" w14:textId="78176BF8" w:rsidR="00225253" w:rsidRPr="003774A4" w:rsidRDefault="001E129A" w:rsidP="001E129A">
      <w:pPr>
        <w:pStyle w:val="aff3"/>
        <w:ind w:firstLine="567"/>
        <w:jc w:val="both"/>
        <w:rPr>
          <w:rFonts w:ascii="Times New Roman" w:hAnsi="Times New Roman"/>
          <w:sz w:val="28"/>
          <w:szCs w:val="28"/>
        </w:rPr>
      </w:pPr>
      <w:r w:rsidRPr="003774A4">
        <w:rPr>
          <w:rFonts w:ascii="Times New Roman" w:hAnsi="Times New Roman"/>
          <w:sz w:val="28"/>
          <w:szCs w:val="28"/>
        </w:rPr>
        <w:t>При использовании органических реагентов следует принимать необходимые меры по минимизации их потребления (автоматизация контроля необходимости и дозирования реагентов).</w:t>
      </w:r>
    </w:p>
    <w:p w14:paraId="199EEF4D" w14:textId="1BD84F69" w:rsidR="001E129A" w:rsidRPr="003774A4" w:rsidRDefault="001E129A" w:rsidP="001E129A">
      <w:pPr>
        <w:pStyle w:val="aff3"/>
        <w:ind w:firstLine="567"/>
        <w:jc w:val="both"/>
        <w:rPr>
          <w:rFonts w:ascii="Times New Roman" w:hAnsi="Times New Roman"/>
          <w:b/>
          <w:sz w:val="28"/>
          <w:szCs w:val="28"/>
        </w:rPr>
      </w:pPr>
      <w:bookmarkStart w:id="339" w:name="_Toc310946466"/>
      <w:bookmarkStart w:id="340" w:name="_Toc312319463"/>
      <w:bookmarkStart w:id="341" w:name="_Toc312323082"/>
      <w:bookmarkStart w:id="342" w:name="_Toc312323456"/>
      <w:bookmarkStart w:id="343" w:name="_Toc312622552"/>
      <w:bookmarkStart w:id="344" w:name="_Toc316252958"/>
      <w:r w:rsidRPr="003774A4">
        <w:rPr>
          <w:rFonts w:ascii="Times New Roman" w:hAnsi="Times New Roman"/>
          <w:b/>
          <w:sz w:val="28"/>
          <w:szCs w:val="28"/>
        </w:rPr>
        <w:t>9.2.5.10, 9.5.2.11 (Измененная редакция, Изм. № 2).</w:t>
      </w:r>
    </w:p>
    <w:p w14:paraId="1F0EB43E" w14:textId="77777777" w:rsidR="00225253" w:rsidRPr="003774A4" w:rsidRDefault="00795725" w:rsidP="00936AB1">
      <w:pPr>
        <w:pStyle w:val="aff3"/>
        <w:ind w:firstLine="567"/>
        <w:jc w:val="both"/>
        <w:rPr>
          <w:rFonts w:ascii="Times New Roman" w:hAnsi="Times New Roman"/>
          <w:b/>
          <w:sz w:val="28"/>
          <w:szCs w:val="28"/>
        </w:rPr>
      </w:pPr>
      <w:r w:rsidRPr="003774A4">
        <w:rPr>
          <w:rFonts w:ascii="Times New Roman" w:hAnsi="Times New Roman"/>
          <w:b/>
          <w:sz w:val="28"/>
          <w:szCs w:val="28"/>
        </w:rPr>
        <w:t>9.2.</w:t>
      </w:r>
      <w:r w:rsidR="005B4D47" w:rsidRPr="003774A4">
        <w:rPr>
          <w:rFonts w:ascii="Times New Roman" w:hAnsi="Times New Roman"/>
          <w:b/>
          <w:sz w:val="28"/>
          <w:szCs w:val="28"/>
        </w:rPr>
        <w:t>6</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Биологические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фильтры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(биофильтры)</w:t>
      </w:r>
      <w:bookmarkEnd w:id="339"/>
      <w:bookmarkEnd w:id="340"/>
      <w:bookmarkEnd w:id="341"/>
      <w:bookmarkEnd w:id="342"/>
      <w:bookmarkEnd w:id="343"/>
      <w:bookmarkEnd w:id="344"/>
    </w:p>
    <w:p w14:paraId="1225746F"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bookmarkStart w:id="345" w:name="subarticle_9_2_6"/>
      <w:r w:rsidRPr="003774A4">
        <w:rPr>
          <w:rFonts w:ascii="Times New Roman" w:hAnsi="Times New Roman"/>
          <w:bCs/>
          <w:sz w:val="28"/>
          <w:szCs w:val="28"/>
        </w:rPr>
        <w:t>.2.6.</w:t>
      </w:r>
      <w:bookmarkEnd w:id="345"/>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раздел7раздел9_2_6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Биофильтры</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основные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органических</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загрязнений</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одноступенчатой</w:t>
      </w:r>
      <w:r w:rsidR="00A851F3" w:rsidRPr="003774A4">
        <w:rPr>
          <w:rFonts w:ascii="Times New Roman" w:hAnsi="Times New Roman"/>
          <w:sz w:val="28"/>
          <w:szCs w:val="28"/>
        </w:rPr>
        <w:t xml:space="preserve"> </w:t>
      </w:r>
      <w:r w:rsidRPr="003774A4">
        <w:rPr>
          <w:rFonts w:ascii="Times New Roman" w:hAnsi="Times New Roman"/>
          <w:sz w:val="28"/>
          <w:szCs w:val="28"/>
        </w:rPr>
        <w:t>схеме</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одной</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нескольких</w:t>
      </w:r>
      <w:r w:rsidR="00A851F3" w:rsidRPr="003774A4">
        <w:rPr>
          <w:rFonts w:ascii="Times New Roman" w:hAnsi="Times New Roman"/>
          <w:sz w:val="28"/>
          <w:szCs w:val="28"/>
        </w:rPr>
        <w:t xml:space="preserve"> </w:t>
      </w:r>
      <w:r w:rsidRPr="003774A4">
        <w:rPr>
          <w:rFonts w:ascii="Times New Roman" w:hAnsi="Times New Roman"/>
          <w:sz w:val="28"/>
          <w:szCs w:val="28"/>
        </w:rPr>
        <w:t>ступеней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органических</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загрязнений</w:t>
      </w:r>
      <w:r w:rsidR="00A851F3" w:rsidRPr="003774A4">
        <w:rPr>
          <w:rFonts w:ascii="Times New Roman" w:hAnsi="Times New Roman"/>
          <w:sz w:val="28"/>
          <w:szCs w:val="28"/>
        </w:rPr>
        <w:t xml:space="preserve"> </w:t>
      </w:r>
      <w:r w:rsidRPr="003774A4">
        <w:rPr>
          <w:rFonts w:ascii="Times New Roman" w:hAnsi="Times New Roman"/>
          <w:sz w:val="28"/>
          <w:szCs w:val="28"/>
        </w:rPr>
        <w:t>и/или</w:t>
      </w:r>
      <w:r w:rsidR="00A851F3" w:rsidRPr="003774A4">
        <w:rPr>
          <w:rFonts w:ascii="Times New Roman" w:hAnsi="Times New Roman"/>
          <w:sz w:val="28"/>
          <w:szCs w:val="28"/>
        </w:rPr>
        <w:t xml:space="preserve"> </w:t>
      </w:r>
      <w:r w:rsidRPr="003774A4">
        <w:rPr>
          <w:rFonts w:ascii="Times New Roman" w:hAnsi="Times New Roman"/>
          <w:sz w:val="28"/>
          <w:szCs w:val="28"/>
        </w:rPr>
        <w:t>аммонийного</w:t>
      </w:r>
      <w:r w:rsidR="00A851F3" w:rsidRPr="003774A4">
        <w:rPr>
          <w:rFonts w:ascii="Times New Roman" w:hAnsi="Times New Roman"/>
          <w:sz w:val="28"/>
          <w:szCs w:val="28"/>
        </w:rPr>
        <w:t xml:space="preserve"> </w:t>
      </w:r>
      <w:r w:rsidRPr="003774A4">
        <w:rPr>
          <w:rFonts w:ascii="Times New Roman" w:hAnsi="Times New Roman"/>
          <w:sz w:val="28"/>
          <w:szCs w:val="28"/>
        </w:rPr>
        <w:t>азота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многоступенчатой</w:t>
      </w:r>
      <w:r w:rsidR="00A851F3" w:rsidRPr="003774A4">
        <w:rPr>
          <w:rFonts w:ascii="Times New Roman" w:hAnsi="Times New Roman"/>
          <w:sz w:val="28"/>
          <w:szCs w:val="28"/>
        </w:rPr>
        <w:t xml:space="preserve"> </w:t>
      </w:r>
      <w:r w:rsidRPr="003774A4">
        <w:rPr>
          <w:rFonts w:ascii="Times New Roman" w:hAnsi="Times New Roman"/>
          <w:sz w:val="28"/>
          <w:szCs w:val="28"/>
        </w:rPr>
        <w:t>схеме</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p>
    <w:p w14:paraId="41F08BDC" w14:textId="582B74B7" w:rsidR="00225253" w:rsidRDefault="00225253" w:rsidP="00936AB1">
      <w:pPr>
        <w:pStyle w:val="aff3"/>
        <w:ind w:firstLine="567"/>
        <w:jc w:val="both"/>
        <w:rPr>
          <w:rFonts w:ascii="Times New Roman" w:hAnsi="Times New Roman"/>
          <w:spacing w:val="-4"/>
          <w:kern w:val="24"/>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раздел7раздел9_2_6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1492E" w:rsidRPr="00F1492E">
        <w:rPr>
          <w:rFonts w:ascii="Times New Roman" w:hAnsi="Times New Roman"/>
          <w:sz w:val="28"/>
          <w:szCs w:val="28"/>
        </w:rPr>
        <w:t>Капельные и высоконагружаемые биофильтры допускается устраивать как с естественной, так и с искусственной аэрацией (аэрофильтры)</w:t>
      </w:r>
      <w:r w:rsidRPr="003774A4">
        <w:rPr>
          <w:rFonts w:ascii="Times New Roman" w:hAnsi="Times New Roman"/>
          <w:spacing w:val="-4"/>
          <w:kern w:val="24"/>
          <w:sz w:val="28"/>
          <w:szCs w:val="28"/>
        </w:rPr>
        <w:t>.</w:t>
      </w:r>
    </w:p>
    <w:p w14:paraId="4CF20832" w14:textId="657B392D" w:rsidR="00F1492E" w:rsidRPr="00F1492E" w:rsidRDefault="00F1492E" w:rsidP="00936AB1">
      <w:pPr>
        <w:pStyle w:val="aff3"/>
        <w:ind w:firstLine="567"/>
        <w:jc w:val="both"/>
        <w:rPr>
          <w:rFonts w:ascii="Times New Roman" w:hAnsi="Times New Roman"/>
          <w:b/>
          <w:bCs/>
          <w:sz w:val="28"/>
          <w:szCs w:val="28"/>
        </w:rPr>
      </w:pPr>
      <w:r w:rsidRPr="00F1492E">
        <w:rPr>
          <w:rFonts w:ascii="Times New Roman" w:hAnsi="Times New Roman"/>
          <w:b/>
          <w:bCs/>
          <w:spacing w:val="-4"/>
          <w:kern w:val="24"/>
          <w:sz w:val="28"/>
          <w:szCs w:val="28"/>
        </w:rPr>
        <w:t>(Измененная редакция, Изм. № 3).</w:t>
      </w:r>
    </w:p>
    <w:p w14:paraId="44323FFA" w14:textId="4AC0775D"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раздел7раздел9_2_6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00F1492E" w:rsidRPr="00F1492E">
        <w:rPr>
          <w:rFonts w:ascii="Times New Roman" w:hAnsi="Times New Roman"/>
          <w:sz w:val="28"/>
          <w:szCs w:val="28"/>
        </w:rPr>
        <w:t>В качестве загрузочного материала для биофильтров допускается применять изделия из пластмасс, способные выдерживать температуру от 6 °С до 40 °С без потери прочности, щебень или гальку прочных горных пород, а также специальные материалы, предназначенные для использования в процессах биофильтрации</w:t>
      </w:r>
      <w:r w:rsidRPr="003774A4">
        <w:rPr>
          <w:rFonts w:ascii="Times New Roman" w:hAnsi="Times New Roman"/>
          <w:sz w:val="28"/>
          <w:szCs w:val="28"/>
        </w:rPr>
        <w:t>.</w:t>
      </w:r>
    </w:p>
    <w:p w14:paraId="56CD377B"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Все</w:t>
      </w:r>
      <w:r w:rsidR="00A851F3" w:rsidRPr="003774A4">
        <w:rPr>
          <w:rFonts w:ascii="Times New Roman" w:hAnsi="Times New Roman"/>
          <w:sz w:val="28"/>
          <w:szCs w:val="28"/>
        </w:rPr>
        <w:t xml:space="preserve"> </w:t>
      </w:r>
      <w:r w:rsidRPr="003774A4">
        <w:rPr>
          <w:rFonts w:ascii="Times New Roman" w:hAnsi="Times New Roman"/>
          <w:sz w:val="28"/>
          <w:szCs w:val="28"/>
        </w:rPr>
        <w:t>загрузочные</w:t>
      </w:r>
      <w:r w:rsidR="00A851F3" w:rsidRPr="003774A4">
        <w:rPr>
          <w:rFonts w:ascii="Times New Roman" w:hAnsi="Times New Roman"/>
          <w:sz w:val="28"/>
          <w:szCs w:val="28"/>
        </w:rPr>
        <w:t xml:space="preserve"> </w:t>
      </w:r>
      <w:r w:rsidRPr="003774A4">
        <w:rPr>
          <w:rFonts w:ascii="Times New Roman" w:hAnsi="Times New Roman"/>
          <w:sz w:val="28"/>
          <w:szCs w:val="28"/>
        </w:rPr>
        <w:t>материалы,</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исключением</w:t>
      </w:r>
      <w:r w:rsidR="00A851F3" w:rsidRPr="003774A4">
        <w:rPr>
          <w:rFonts w:ascii="Times New Roman" w:hAnsi="Times New Roman"/>
          <w:sz w:val="28"/>
          <w:szCs w:val="28"/>
        </w:rPr>
        <w:t xml:space="preserve"> </w:t>
      </w:r>
      <w:r w:rsidR="00B403CA" w:rsidRPr="003774A4">
        <w:rPr>
          <w:rFonts w:ascii="Times New Roman" w:hAnsi="Times New Roman"/>
          <w:sz w:val="28"/>
          <w:szCs w:val="28"/>
        </w:rPr>
        <w:t>пластмасс,</w:t>
      </w:r>
      <w:r w:rsidR="00A851F3" w:rsidRPr="003774A4">
        <w:rPr>
          <w:rFonts w:ascii="Times New Roman" w:hAnsi="Times New Roman"/>
          <w:sz w:val="28"/>
          <w:szCs w:val="28"/>
        </w:rPr>
        <w:t xml:space="preserve"> </w:t>
      </w:r>
      <w:r w:rsidR="00B403CA"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B403CA" w:rsidRPr="003774A4">
        <w:rPr>
          <w:rFonts w:ascii="Times New Roman" w:hAnsi="Times New Roman"/>
          <w:sz w:val="28"/>
          <w:szCs w:val="28"/>
        </w:rPr>
        <w:t>выдерживать:</w:t>
      </w:r>
    </w:p>
    <w:p w14:paraId="19D64579" w14:textId="77777777" w:rsidR="00225253" w:rsidRPr="003774A4" w:rsidRDefault="00B403CA" w:rsidP="00936AB1">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нагрузку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0,</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00225253" w:rsidRPr="003774A4">
        <w:rPr>
          <w:rFonts w:ascii="Times New Roman" w:hAnsi="Times New Roman"/>
          <w:sz w:val="28"/>
          <w:szCs w:val="28"/>
        </w:rPr>
        <w:t>МПа</w:t>
      </w:r>
      <w:r w:rsidR="00A851F3" w:rsidRPr="003774A4">
        <w:rPr>
          <w:rFonts w:ascii="Times New Roman" w:hAnsi="Times New Roman"/>
          <w:sz w:val="28"/>
          <w:szCs w:val="28"/>
        </w:rPr>
        <w:t xml:space="preserve"> </w:t>
      </w:r>
      <w:r w:rsidR="00225253" w:rsidRPr="003774A4">
        <w:rPr>
          <w:rFonts w:ascii="Times New Roman" w:hAnsi="Times New Roman"/>
          <w:sz w:val="28"/>
          <w:szCs w:val="28"/>
        </w:rPr>
        <w:t>(1кг/см</w:t>
      </w:r>
      <w:r w:rsidR="00225253" w:rsidRPr="003774A4">
        <w:rPr>
          <w:rFonts w:ascii="Times New Roman" w:hAnsi="Times New Roman"/>
          <w:sz w:val="28"/>
          <w:szCs w:val="28"/>
          <w:vertAlign w:val="superscript"/>
        </w:rPr>
        <w:t>2</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насыпной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плотности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w:t>
      </w:r>
      <w:r w:rsidR="00A851F3" w:rsidRPr="003774A4">
        <w:rPr>
          <w:rFonts w:ascii="Times New Roman" w:hAnsi="Times New Roman"/>
          <w:sz w:val="28"/>
          <w:szCs w:val="28"/>
        </w:rPr>
        <w:t xml:space="preserve"> </w:t>
      </w:r>
      <w:r w:rsidR="00225253" w:rsidRPr="003774A4">
        <w:rPr>
          <w:rFonts w:ascii="Times New Roman" w:hAnsi="Times New Roman"/>
          <w:sz w:val="28"/>
          <w:szCs w:val="28"/>
        </w:rPr>
        <w:t>1000</w:t>
      </w:r>
      <w:r w:rsidR="00A851F3" w:rsidRPr="003774A4">
        <w:rPr>
          <w:rFonts w:ascii="Times New Roman" w:hAnsi="Times New Roman"/>
          <w:sz w:val="28"/>
          <w:szCs w:val="28"/>
        </w:rPr>
        <w:t xml:space="preserve"> </w:t>
      </w:r>
      <w:r w:rsidR="00225253" w:rsidRPr="003774A4">
        <w:rPr>
          <w:rFonts w:ascii="Times New Roman" w:hAnsi="Times New Roman"/>
          <w:sz w:val="28"/>
          <w:szCs w:val="28"/>
        </w:rPr>
        <w:t>кг/м</w:t>
      </w:r>
      <w:r w:rsidR="00225253" w:rsidRPr="003774A4">
        <w:rPr>
          <w:rFonts w:ascii="Times New Roman" w:hAnsi="Times New Roman"/>
          <w:sz w:val="28"/>
          <w:szCs w:val="28"/>
          <w:vertAlign w:val="superscript"/>
        </w:rPr>
        <w:t>3</w:t>
      </w:r>
      <w:r w:rsidR="00225253" w:rsidRPr="003774A4">
        <w:rPr>
          <w:rFonts w:ascii="Times New Roman" w:hAnsi="Times New Roman"/>
          <w:sz w:val="28"/>
          <w:szCs w:val="28"/>
        </w:rPr>
        <w:t>;</w:t>
      </w:r>
    </w:p>
    <w:p w14:paraId="4C33F9FD" w14:textId="77777777" w:rsidR="00225253" w:rsidRPr="003774A4" w:rsidRDefault="00B403CA" w:rsidP="00936AB1">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чем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пятикратную</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пропитку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насыщенным</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раствором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сернокислого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натрия;</w:t>
      </w:r>
    </w:p>
    <w:p w14:paraId="010A403F" w14:textId="77777777" w:rsidR="00225253" w:rsidRPr="003774A4" w:rsidRDefault="00B403CA" w:rsidP="00936AB1">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225253" w:rsidRPr="003774A4">
        <w:rPr>
          <w:rFonts w:ascii="Times New Roman" w:hAnsi="Times New Roman"/>
          <w:sz w:val="28"/>
          <w:szCs w:val="28"/>
        </w:rPr>
        <w:t>циклов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испытаний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морозостойкость;</w:t>
      </w:r>
    </w:p>
    <w:p w14:paraId="014F627E" w14:textId="77777777" w:rsidR="00225253" w:rsidRPr="003774A4" w:rsidRDefault="00B403CA" w:rsidP="00936AB1">
      <w:pPr>
        <w:pStyle w:val="aff3"/>
        <w:ind w:firstLine="567"/>
        <w:jc w:val="both"/>
        <w:rPr>
          <w:rFonts w:ascii="Times New Roman" w:hAnsi="Times New Roman"/>
          <w:sz w:val="28"/>
          <w:szCs w:val="28"/>
        </w:rPr>
      </w:pPr>
      <w:r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кипячение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течение</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00225253" w:rsidRPr="003774A4">
        <w:rPr>
          <w:rFonts w:ascii="Times New Roman" w:hAnsi="Times New Roman"/>
          <w:sz w:val="28"/>
          <w:szCs w:val="28"/>
        </w:rPr>
        <w:t>ч</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5</w:t>
      </w:r>
      <w:r w:rsidR="00A851F3" w:rsidRPr="003774A4">
        <w:rPr>
          <w:rFonts w:ascii="Times New Roman" w:hAnsi="Times New Roman"/>
          <w:sz w:val="28"/>
          <w:szCs w:val="28"/>
        </w:rPr>
        <w:t xml:space="preserve"> </w:t>
      </w:r>
      <w:r w:rsidR="00225253" w:rsidRPr="003774A4">
        <w:rPr>
          <w:rFonts w:ascii="Times New Roman" w:hAnsi="Times New Roman"/>
          <w:sz w:val="28"/>
          <w:szCs w:val="28"/>
        </w:rPr>
        <w:t>%-ном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растворе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соляной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кислоты,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масса</w:t>
      </w:r>
      <w:r w:rsidR="00A851F3" w:rsidRPr="003774A4">
        <w:rPr>
          <w:rFonts w:ascii="Times New Roman" w:hAnsi="Times New Roman"/>
          <w:sz w:val="28"/>
          <w:szCs w:val="28"/>
        </w:rPr>
        <w:t xml:space="preserve"> </w:t>
      </w:r>
      <w:r w:rsidR="00225253" w:rsidRPr="003774A4">
        <w:rPr>
          <w:rFonts w:ascii="Times New Roman" w:hAnsi="Times New Roman"/>
          <w:sz w:val="28"/>
          <w:szCs w:val="28"/>
        </w:rPr>
        <w:t>которой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превышать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массу</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испытуемого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раза.</w:t>
      </w:r>
    </w:p>
    <w:p w14:paraId="5D8238B1"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испытаний</w:t>
      </w:r>
      <w:r w:rsidR="00A851F3" w:rsidRPr="003774A4">
        <w:rPr>
          <w:rFonts w:ascii="Times New Roman" w:hAnsi="Times New Roman"/>
          <w:sz w:val="28"/>
          <w:szCs w:val="28"/>
        </w:rPr>
        <w:t xml:space="preserve"> </w:t>
      </w:r>
      <w:r w:rsidRPr="003774A4">
        <w:rPr>
          <w:rFonts w:ascii="Times New Roman" w:hAnsi="Times New Roman"/>
          <w:sz w:val="28"/>
          <w:szCs w:val="28"/>
        </w:rPr>
        <w:t>загрузочный</w:t>
      </w:r>
      <w:r w:rsidR="00A851F3" w:rsidRPr="003774A4">
        <w:rPr>
          <w:rFonts w:ascii="Times New Roman" w:hAnsi="Times New Roman"/>
          <w:sz w:val="28"/>
          <w:szCs w:val="28"/>
        </w:rPr>
        <w:t xml:space="preserve"> </w:t>
      </w:r>
      <w:r w:rsidRPr="003774A4">
        <w:rPr>
          <w:rFonts w:ascii="Times New Roman" w:hAnsi="Times New Roman"/>
          <w:sz w:val="28"/>
          <w:szCs w:val="28"/>
        </w:rPr>
        <w:t>материал</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00C233AA" w:rsidRPr="003774A4">
        <w:rPr>
          <w:rFonts w:ascii="Times New Roman" w:hAnsi="Times New Roman"/>
          <w:sz w:val="28"/>
          <w:szCs w:val="28"/>
        </w:rPr>
        <w:t xml:space="preserve">быть </w:t>
      </w:r>
      <w:r w:rsidR="00E44840" w:rsidRPr="003774A4">
        <w:rPr>
          <w:rFonts w:ascii="Times New Roman" w:hAnsi="Times New Roman"/>
          <w:sz w:val="28"/>
          <w:szCs w:val="28"/>
        </w:rPr>
        <w:t>без заметных повреждений,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масса</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уменьшаться</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10</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00C233AA" w:rsidRPr="003774A4">
        <w:rPr>
          <w:rFonts w:ascii="Times New Roman" w:hAnsi="Times New Roman"/>
          <w:sz w:val="28"/>
          <w:szCs w:val="28"/>
        </w:rPr>
        <w:t xml:space="preserve">от </w:t>
      </w:r>
      <w:r w:rsidRPr="003774A4">
        <w:rPr>
          <w:rFonts w:ascii="Times New Roman" w:hAnsi="Times New Roman"/>
          <w:sz w:val="28"/>
          <w:szCs w:val="28"/>
        </w:rPr>
        <w:t>первоначальной.</w:t>
      </w:r>
    </w:p>
    <w:p w14:paraId="1D74DC49" w14:textId="27339431" w:rsidR="00F1492E" w:rsidRPr="003774A4" w:rsidRDefault="00F1492E" w:rsidP="00936AB1">
      <w:pPr>
        <w:pStyle w:val="aff3"/>
        <w:ind w:firstLine="567"/>
        <w:jc w:val="both"/>
        <w:rPr>
          <w:rFonts w:ascii="Times New Roman" w:hAnsi="Times New Roman"/>
          <w:sz w:val="28"/>
          <w:szCs w:val="28"/>
        </w:rPr>
      </w:pPr>
      <w:r w:rsidRPr="00F1492E">
        <w:rPr>
          <w:rFonts w:ascii="Times New Roman" w:hAnsi="Times New Roman"/>
          <w:b/>
          <w:bCs/>
          <w:spacing w:val="-4"/>
          <w:kern w:val="24"/>
          <w:sz w:val="28"/>
          <w:szCs w:val="28"/>
        </w:rPr>
        <w:t>(Измененная редакция, Изм. № 3).</w:t>
      </w:r>
    </w:p>
    <w:p w14:paraId="67C5B720"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раздел7раздел9_2_6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Распределение</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биофильтров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помощью:</w:t>
      </w:r>
      <w:r w:rsidR="00A851F3" w:rsidRPr="003774A4">
        <w:rPr>
          <w:rFonts w:ascii="Times New Roman" w:hAnsi="Times New Roman"/>
          <w:sz w:val="28"/>
          <w:szCs w:val="28"/>
        </w:rPr>
        <w:t xml:space="preserve"> </w:t>
      </w:r>
      <w:r w:rsidRPr="003774A4">
        <w:rPr>
          <w:rFonts w:ascii="Times New Roman" w:hAnsi="Times New Roman"/>
          <w:sz w:val="28"/>
          <w:szCs w:val="28"/>
        </w:rPr>
        <w:t>качающихся</w:t>
      </w:r>
      <w:r w:rsidR="00A851F3" w:rsidRPr="003774A4">
        <w:rPr>
          <w:rFonts w:ascii="Times New Roman" w:hAnsi="Times New Roman"/>
          <w:sz w:val="28"/>
          <w:szCs w:val="28"/>
        </w:rPr>
        <w:t xml:space="preserve"> </w:t>
      </w:r>
      <w:r w:rsidRPr="003774A4">
        <w:rPr>
          <w:rFonts w:ascii="Times New Roman" w:hAnsi="Times New Roman"/>
          <w:sz w:val="28"/>
          <w:szCs w:val="28"/>
        </w:rPr>
        <w:t>желобов,</w:t>
      </w:r>
      <w:r w:rsidR="00A851F3" w:rsidRPr="003774A4">
        <w:rPr>
          <w:rFonts w:ascii="Times New Roman" w:hAnsi="Times New Roman"/>
          <w:sz w:val="28"/>
          <w:szCs w:val="28"/>
        </w:rPr>
        <w:t xml:space="preserve"> </w:t>
      </w:r>
      <w:r w:rsidRPr="003774A4">
        <w:rPr>
          <w:rFonts w:ascii="Times New Roman" w:hAnsi="Times New Roman"/>
          <w:sz w:val="28"/>
          <w:szCs w:val="28"/>
        </w:rPr>
        <w:t>разбрызгивателей,</w:t>
      </w:r>
      <w:r w:rsidR="00A851F3" w:rsidRPr="003774A4">
        <w:rPr>
          <w:rFonts w:ascii="Times New Roman" w:hAnsi="Times New Roman"/>
          <w:sz w:val="28"/>
          <w:szCs w:val="28"/>
        </w:rPr>
        <w:t xml:space="preserve"> </w:t>
      </w:r>
      <w:r w:rsidRPr="003774A4">
        <w:rPr>
          <w:rFonts w:ascii="Times New Roman" w:hAnsi="Times New Roman"/>
          <w:sz w:val="28"/>
          <w:szCs w:val="28"/>
        </w:rPr>
        <w:t>реактивных</w:t>
      </w:r>
      <w:r w:rsidR="00A851F3" w:rsidRPr="003774A4">
        <w:rPr>
          <w:rFonts w:ascii="Times New Roman" w:hAnsi="Times New Roman"/>
          <w:sz w:val="28"/>
          <w:szCs w:val="28"/>
        </w:rPr>
        <w:t xml:space="preserve"> </w:t>
      </w:r>
      <w:r w:rsidRPr="003774A4">
        <w:rPr>
          <w:rFonts w:ascii="Times New Roman" w:hAnsi="Times New Roman"/>
          <w:sz w:val="28"/>
          <w:szCs w:val="28"/>
        </w:rPr>
        <w:t>оросителей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w:t>
      </w:r>
    </w:p>
    <w:p w14:paraId="270F2988"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Возможно</w:t>
      </w:r>
      <w:r w:rsidR="00A851F3" w:rsidRPr="003774A4">
        <w:rPr>
          <w:rFonts w:ascii="Times New Roman" w:hAnsi="Times New Roman"/>
          <w:sz w:val="28"/>
          <w:szCs w:val="28"/>
        </w:rPr>
        <w:t xml:space="preserve"> </w:t>
      </w:r>
      <w:r w:rsidRPr="003774A4">
        <w:rPr>
          <w:rFonts w:ascii="Times New Roman" w:hAnsi="Times New Roman"/>
          <w:sz w:val="28"/>
          <w:szCs w:val="28"/>
        </w:rPr>
        <w:t>применение</w:t>
      </w:r>
      <w:r w:rsidR="00A851F3" w:rsidRPr="003774A4">
        <w:rPr>
          <w:rFonts w:ascii="Times New Roman" w:hAnsi="Times New Roman"/>
          <w:sz w:val="28"/>
          <w:szCs w:val="28"/>
        </w:rPr>
        <w:t xml:space="preserve"> </w:t>
      </w:r>
      <w:r w:rsidRPr="003774A4">
        <w:rPr>
          <w:rFonts w:ascii="Times New Roman" w:hAnsi="Times New Roman"/>
          <w:sz w:val="28"/>
          <w:szCs w:val="28"/>
        </w:rPr>
        <w:t>баков-дозаторов</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периодической</w:t>
      </w:r>
      <w:r w:rsidR="00A851F3" w:rsidRPr="003774A4">
        <w:rPr>
          <w:rFonts w:ascii="Times New Roman" w:hAnsi="Times New Roman"/>
          <w:sz w:val="28"/>
          <w:szCs w:val="28"/>
        </w:rPr>
        <w:t xml:space="preserve"> </w:t>
      </w:r>
      <w:r w:rsidRPr="003774A4">
        <w:rPr>
          <w:rFonts w:ascii="Times New Roman" w:hAnsi="Times New Roman"/>
          <w:sz w:val="28"/>
          <w:szCs w:val="28"/>
        </w:rPr>
        <w:t>подачи</w:t>
      </w:r>
      <w:r w:rsidR="00A851F3" w:rsidRPr="003774A4">
        <w:rPr>
          <w:rFonts w:ascii="Times New Roman" w:hAnsi="Times New Roman"/>
          <w:sz w:val="28"/>
          <w:szCs w:val="28"/>
        </w:rPr>
        <w:t xml:space="preserve"> </w:t>
      </w:r>
      <w:r w:rsidRPr="003774A4">
        <w:rPr>
          <w:rFonts w:ascii="Times New Roman" w:hAnsi="Times New Roman"/>
          <w:sz w:val="28"/>
          <w:szCs w:val="28"/>
        </w:rPr>
        <w:t>очищаемых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0BB91742"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распределительной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отводящей</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Pr="003774A4">
        <w:rPr>
          <w:rFonts w:ascii="Times New Roman" w:hAnsi="Times New Roman"/>
          <w:sz w:val="28"/>
          <w:szCs w:val="28"/>
        </w:rPr>
        <w:t>биофильтров</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производиться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максимальному</w:t>
      </w:r>
      <w:r w:rsidR="00A851F3" w:rsidRPr="003774A4">
        <w:rPr>
          <w:rFonts w:ascii="Times New Roman" w:hAnsi="Times New Roman"/>
          <w:sz w:val="28"/>
          <w:szCs w:val="28"/>
        </w:rPr>
        <w:t xml:space="preserve"> </w:t>
      </w:r>
      <w:r w:rsidRPr="003774A4">
        <w:rPr>
          <w:rFonts w:ascii="Times New Roman" w:hAnsi="Times New Roman"/>
          <w:sz w:val="28"/>
          <w:szCs w:val="28"/>
        </w:rPr>
        <w:t>расходу</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рециркуляционного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p>
    <w:p w14:paraId="56BDF214"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раздел7раздел9_2_6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Число</w:t>
      </w:r>
      <w:r w:rsidR="00A851F3" w:rsidRPr="003774A4">
        <w:rPr>
          <w:rFonts w:ascii="Times New Roman" w:hAnsi="Times New Roman"/>
          <w:sz w:val="28"/>
          <w:szCs w:val="28"/>
        </w:rPr>
        <w:t xml:space="preserve"> </w:t>
      </w:r>
      <w:r w:rsidRPr="003774A4">
        <w:rPr>
          <w:rFonts w:ascii="Times New Roman" w:hAnsi="Times New Roman"/>
          <w:sz w:val="28"/>
          <w:szCs w:val="28"/>
        </w:rPr>
        <w:t>биофильтров</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двух,</w:t>
      </w:r>
      <w:r w:rsidR="00A851F3" w:rsidRPr="003774A4">
        <w:rPr>
          <w:rFonts w:ascii="Times New Roman" w:hAnsi="Times New Roman"/>
          <w:sz w:val="28"/>
          <w:szCs w:val="28"/>
        </w:rPr>
        <w:t xml:space="preserve"> </w:t>
      </w:r>
      <w:r w:rsidRPr="003774A4">
        <w:rPr>
          <w:rFonts w:ascii="Times New Roman" w:hAnsi="Times New Roman"/>
          <w:sz w:val="28"/>
          <w:szCs w:val="28"/>
        </w:rPr>
        <w:t>причем</w:t>
      </w:r>
      <w:r w:rsidR="00A851F3" w:rsidRPr="003774A4">
        <w:rPr>
          <w:rFonts w:ascii="Times New Roman" w:hAnsi="Times New Roman"/>
          <w:sz w:val="28"/>
          <w:szCs w:val="28"/>
        </w:rPr>
        <w:t xml:space="preserve"> </w:t>
      </w:r>
      <w:r w:rsidRPr="003774A4">
        <w:rPr>
          <w:rFonts w:ascii="Times New Roman" w:hAnsi="Times New Roman"/>
          <w:sz w:val="28"/>
          <w:szCs w:val="28"/>
        </w:rPr>
        <w:t>все</w:t>
      </w:r>
      <w:r w:rsidR="00A851F3" w:rsidRPr="003774A4">
        <w:rPr>
          <w:rFonts w:ascii="Times New Roman" w:hAnsi="Times New Roman"/>
          <w:sz w:val="28"/>
          <w:szCs w:val="28"/>
        </w:rPr>
        <w:t xml:space="preserve"> </w:t>
      </w:r>
      <w:r w:rsidRPr="003774A4">
        <w:rPr>
          <w:rFonts w:ascii="Times New Roman" w:hAnsi="Times New Roman"/>
          <w:sz w:val="28"/>
          <w:szCs w:val="28"/>
        </w:rPr>
        <w:t>они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рабочими.</w:t>
      </w:r>
    </w:p>
    <w:p w14:paraId="4FFCBE75" w14:textId="4879449B" w:rsidR="00225253" w:rsidRPr="003774A4" w:rsidRDefault="004E5EA8"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9.2.6.6 </w:t>
      </w:r>
      <w:r w:rsidR="00F1492E" w:rsidRPr="00F1492E">
        <w:rPr>
          <w:rFonts w:ascii="Times New Roman" w:hAnsi="Times New Roman"/>
          <w:sz w:val="28"/>
          <w:szCs w:val="28"/>
        </w:rPr>
        <w:t xml:space="preserve">Биофильтры допускается размещать в помещениях (отапливаемых или неотапливаемых) либо на открытом воздухе. Размещение биофильтров в неотапливаемых помещениях либо на открытом воздухе допускается в случае обеспечения расчетной температуры в теле биофильтра более 10 </w:t>
      </w:r>
      <w:r w:rsidR="00F1492E" w:rsidRPr="00F1492E">
        <w:rPr>
          <w:rFonts w:ascii="Times New Roman" w:hAnsi="Times New Roman"/>
          <w:sz w:val="28"/>
          <w:szCs w:val="28"/>
          <w:vertAlign w:val="superscript"/>
        </w:rPr>
        <w:t>о</w:t>
      </w:r>
      <w:r w:rsidR="00F1492E" w:rsidRPr="00F1492E">
        <w:rPr>
          <w:rFonts w:ascii="Times New Roman" w:hAnsi="Times New Roman"/>
          <w:sz w:val="28"/>
          <w:szCs w:val="28"/>
        </w:rPr>
        <w:t>С, что должно быть обосновано теплотехническим расчетом с учетом опыта эксплуатации сооружений, работающих в аналогичных условиях</w:t>
      </w:r>
      <w:r w:rsidRPr="003774A4">
        <w:rPr>
          <w:rFonts w:ascii="Times New Roman" w:hAnsi="Times New Roman"/>
          <w:sz w:val="28"/>
          <w:szCs w:val="28"/>
        </w:rPr>
        <w:t>.</w:t>
      </w:r>
    </w:p>
    <w:p w14:paraId="32F25434" w14:textId="0C9899B6" w:rsidR="004E5EA8" w:rsidRPr="003774A4" w:rsidRDefault="004E5EA8" w:rsidP="004E5EA8">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F1492E">
        <w:rPr>
          <w:rFonts w:ascii="Times New Roman" w:hAnsi="Times New Roman"/>
          <w:b/>
          <w:sz w:val="28"/>
          <w:szCs w:val="28"/>
        </w:rPr>
        <w:t>, № 3</w:t>
      </w:r>
      <w:r w:rsidRPr="003774A4">
        <w:rPr>
          <w:rFonts w:ascii="Times New Roman" w:hAnsi="Times New Roman"/>
          <w:b/>
          <w:sz w:val="28"/>
          <w:szCs w:val="28"/>
        </w:rPr>
        <w:t>).</w:t>
      </w:r>
    </w:p>
    <w:p w14:paraId="2E237C80"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раздел7раздел9_2_6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A4685B"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рециркуляцию</w:t>
      </w:r>
      <w:r w:rsidR="00A851F3" w:rsidRPr="003774A4">
        <w:rPr>
          <w:rFonts w:ascii="Times New Roman" w:hAnsi="Times New Roman"/>
          <w:sz w:val="28"/>
          <w:szCs w:val="28"/>
        </w:rPr>
        <w:t xml:space="preserve"> </w:t>
      </w:r>
      <w:r w:rsidRPr="003774A4">
        <w:rPr>
          <w:rFonts w:ascii="Times New Roman" w:hAnsi="Times New Roman"/>
          <w:sz w:val="28"/>
          <w:szCs w:val="28"/>
        </w:rPr>
        <w:t>очищенных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w:t>
      </w:r>
      <w:r w:rsidR="00A851F3" w:rsidRPr="003774A4">
        <w:rPr>
          <w:rFonts w:ascii="Times New Roman" w:hAnsi="Times New Roman"/>
          <w:sz w:val="28"/>
          <w:szCs w:val="28"/>
        </w:rPr>
        <w:t xml:space="preserve"> </w:t>
      </w:r>
      <w:r w:rsidRPr="003774A4">
        <w:rPr>
          <w:rFonts w:ascii="Times New Roman" w:hAnsi="Times New Roman"/>
          <w:sz w:val="28"/>
          <w:szCs w:val="28"/>
        </w:rPr>
        <w:t>рециркуляции</w:t>
      </w:r>
      <w:r w:rsidR="00A851F3" w:rsidRPr="003774A4">
        <w:rPr>
          <w:rFonts w:ascii="Times New Roman" w:hAnsi="Times New Roman"/>
          <w:sz w:val="28"/>
          <w:szCs w:val="28"/>
        </w:rPr>
        <w:t xml:space="preserve"> </w:t>
      </w:r>
      <w:r w:rsidR="00A4685B"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получения</w:t>
      </w:r>
      <w:r w:rsidR="00A851F3" w:rsidRPr="003774A4">
        <w:rPr>
          <w:rFonts w:ascii="Times New Roman" w:hAnsi="Times New Roman"/>
          <w:sz w:val="28"/>
          <w:szCs w:val="28"/>
        </w:rPr>
        <w:t xml:space="preserve"> </w:t>
      </w:r>
      <w:r w:rsidRPr="003774A4">
        <w:rPr>
          <w:rFonts w:ascii="Times New Roman" w:hAnsi="Times New Roman"/>
          <w:sz w:val="28"/>
          <w:szCs w:val="28"/>
        </w:rPr>
        <w:t>концентрации</w:t>
      </w:r>
      <w:r w:rsidR="00A851F3" w:rsidRPr="003774A4">
        <w:rPr>
          <w:rFonts w:ascii="Times New Roman" w:hAnsi="Times New Roman"/>
          <w:sz w:val="28"/>
          <w:szCs w:val="28"/>
        </w:rPr>
        <w:t xml:space="preserve"> </w:t>
      </w:r>
      <w:r w:rsidRPr="003774A4">
        <w:rPr>
          <w:rFonts w:ascii="Times New Roman" w:hAnsi="Times New Roman"/>
          <w:sz w:val="28"/>
          <w:szCs w:val="28"/>
        </w:rPr>
        <w:t>смеси,</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подаваемой</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фильтр</w:t>
      </w:r>
      <w:r w:rsidR="00A4685B"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пределах</w:t>
      </w:r>
      <w:r w:rsidR="00A851F3" w:rsidRPr="003774A4">
        <w:rPr>
          <w:rFonts w:ascii="Times New Roman" w:hAnsi="Times New Roman"/>
          <w:sz w:val="28"/>
          <w:szCs w:val="28"/>
        </w:rPr>
        <w:t xml:space="preserve"> </w:t>
      </w:r>
      <w:r w:rsidRPr="003774A4">
        <w:rPr>
          <w:rFonts w:ascii="Times New Roman" w:hAnsi="Times New Roman"/>
          <w:sz w:val="28"/>
          <w:szCs w:val="28"/>
        </w:rPr>
        <w:t>указанных</w:t>
      </w:r>
      <w:r w:rsidR="00A851F3" w:rsidRPr="003774A4">
        <w:rPr>
          <w:rFonts w:ascii="Times New Roman" w:hAnsi="Times New Roman"/>
          <w:sz w:val="28"/>
          <w:szCs w:val="28"/>
        </w:rPr>
        <w:t xml:space="preserve"> </w:t>
      </w:r>
      <w:r w:rsidRPr="003774A4">
        <w:rPr>
          <w:rFonts w:ascii="Times New Roman" w:hAnsi="Times New Roman"/>
          <w:sz w:val="28"/>
          <w:szCs w:val="28"/>
        </w:rPr>
        <w:t>ограничений.</w:t>
      </w:r>
    </w:p>
    <w:p w14:paraId="226C06DB" w14:textId="77777777" w:rsidR="00225253" w:rsidRPr="003774A4" w:rsidRDefault="00225253" w:rsidP="00936AB1">
      <w:pPr>
        <w:pStyle w:val="aff3"/>
        <w:ind w:firstLine="567"/>
        <w:jc w:val="both"/>
        <w:rPr>
          <w:rFonts w:ascii="Times New Roman" w:hAnsi="Times New Roman"/>
          <w:spacing w:val="-2"/>
          <w:kern w:val="24"/>
          <w:sz w:val="28"/>
          <w:szCs w:val="28"/>
        </w:rPr>
      </w:pPr>
      <w:r w:rsidRPr="003774A4">
        <w:rPr>
          <w:rFonts w:ascii="Times New Roman" w:hAnsi="Times New Roman"/>
          <w:spacing w:val="-2"/>
          <w:kern w:val="24"/>
          <w:sz w:val="28"/>
          <w:szCs w:val="28"/>
        </w:rPr>
        <w:t>В</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случае</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возможного</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прекращения</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притока</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сточных</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вод</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на</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биофильтр</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необходимо</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предусматривать</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рециркуляцию</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во</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избежание</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высыхания</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поверхности</w:t>
      </w:r>
      <w:r w:rsidR="00A851F3" w:rsidRPr="003774A4">
        <w:rPr>
          <w:rFonts w:ascii="Times New Roman" w:hAnsi="Times New Roman"/>
          <w:spacing w:val="-2"/>
          <w:kern w:val="24"/>
          <w:sz w:val="28"/>
          <w:szCs w:val="28"/>
        </w:rPr>
        <w:t xml:space="preserve"> </w:t>
      </w:r>
      <w:r w:rsidRPr="003774A4">
        <w:rPr>
          <w:rFonts w:ascii="Times New Roman" w:hAnsi="Times New Roman"/>
          <w:spacing w:val="-2"/>
          <w:kern w:val="24"/>
          <w:sz w:val="28"/>
          <w:szCs w:val="28"/>
        </w:rPr>
        <w:t>загрузки.</w:t>
      </w:r>
    </w:p>
    <w:p w14:paraId="254FB68F"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002506F7" w:rsidRPr="003774A4">
        <w:rPr>
          <w:rFonts w:ascii="Times New Roman" w:hAnsi="Times New Roman"/>
          <w:sz w:val="28"/>
          <w:szCs w:val="28"/>
        </w:rPr>
        <w:t>8</w:t>
      </w:r>
      <w:r w:rsidR="00A851F3" w:rsidRPr="003774A4">
        <w:rPr>
          <w:rFonts w:ascii="Times New Roman" w:hAnsi="Times New Roman"/>
          <w:bCs/>
          <w:sz w:val="28"/>
          <w:szCs w:val="28"/>
        </w:rPr>
        <w:t xml:space="preserve"> </w:t>
      </w:r>
      <w:r w:rsidRPr="003774A4">
        <w:rPr>
          <w:rFonts w:ascii="Times New Roman" w:hAnsi="Times New Roman"/>
          <w:sz w:val="28"/>
          <w:szCs w:val="28"/>
        </w:rPr>
        <w:t>Определение</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параметров</w:t>
      </w:r>
      <w:r w:rsidR="00A851F3" w:rsidRPr="003774A4">
        <w:rPr>
          <w:rFonts w:ascii="Times New Roman" w:hAnsi="Times New Roman"/>
          <w:sz w:val="28"/>
          <w:szCs w:val="28"/>
        </w:rPr>
        <w:t xml:space="preserve"> </w:t>
      </w:r>
      <w:r w:rsidRPr="003774A4">
        <w:rPr>
          <w:rFonts w:ascii="Times New Roman" w:hAnsi="Times New Roman"/>
          <w:sz w:val="28"/>
          <w:szCs w:val="28"/>
        </w:rPr>
        <w:t>биофильтров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состава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расчетного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требуемой</w:t>
      </w:r>
      <w:r w:rsidR="00A851F3" w:rsidRPr="003774A4">
        <w:rPr>
          <w:rFonts w:ascii="Times New Roman" w:hAnsi="Times New Roman"/>
          <w:sz w:val="28"/>
          <w:szCs w:val="28"/>
        </w:rPr>
        <w:t xml:space="preserve"> </w:t>
      </w:r>
      <w:r w:rsidRPr="003774A4">
        <w:rPr>
          <w:rFonts w:ascii="Times New Roman" w:hAnsi="Times New Roman"/>
          <w:sz w:val="28"/>
          <w:szCs w:val="28"/>
        </w:rPr>
        <w:t>степени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расчете</w:t>
      </w:r>
      <w:r w:rsidR="00A851F3" w:rsidRPr="003774A4">
        <w:rPr>
          <w:rFonts w:ascii="Times New Roman" w:hAnsi="Times New Roman"/>
          <w:sz w:val="28"/>
          <w:szCs w:val="28"/>
        </w:rPr>
        <w:t xml:space="preserve"> </w:t>
      </w:r>
      <w:r w:rsidR="00E746C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необходимое</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Pr="003774A4">
        <w:rPr>
          <w:rFonts w:ascii="Times New Roman" w:hAnsi="Times New Roman"/>
          <w:sz w:val="28"/>
          <w:szCs w:val="28"/>
        </w:rPr>
        <w:t>загрузочного</w:t>
      </w:r>
      <w:r w:rsidR="00A851F3" w:rsidRPr="003774A4">
        <w:rPr>
          <w:rFonts w:ascii="Times New Roman" w:hAnsi="Times New Roman"/>
          <w:sz w:val="28"/>
          <w:szCs w:val="28"/>
        </w:rPr>
        <w:t xml:space="preserve"> </w:t>
      </w:r>
      <w:r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A851F3" w:rsidRPr="003774A4">
        <w:rPr>
          <w:rFonts w:ascii="Times New Roman" w:hAnsi="Times New Roman"/>
          <w:sz w:val="28"/>
          <w:szCs w:val="28"/>
        </w:rPr>
        <w:t xml:space="preserve"> </w:t>
      </w:r>
      <w:r w:rsidRPr="003774A4">
        <w:rPr>
          <w:rFonts w:ascii="Times New Roman" w:hAnsi="Times New Roman"/>
          <w:sz w:val="28"/>
          <w:szCs w:val="28"/>
        </w:rPr>
        <w:t>рециркуляции,</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аэрофильтров),</w:t>
      </w:r>
      <w:r w:rsidR="00A851F3" w:rsidRPr="003774A4">
        <w:rPr>
          <w:rFonts w:ascii="Times New Roman" w:hAnsi="Times New Roman"/>
          <w:sz w:val="28"/>
          <w:szCs w:val="28"/>
        </w:rPr>
        <w:t xml:space="preserve"> </w:t>
      </w:r>
      <w:r w:rsidRPr="003774A4">
        <w:rPr>
          <w:rFonts w:ascii="Times New Roman" w:hAnsi="Times New Roman"/>
          <w:sz w:val="28"/>
          <w:szCs w:val="28"/>
        </w:rPr>
        <w:t>прирост</w:t>
      </w:r>
      <w:r w:rsidR="00A851F3" w:rsidRPr="003774A4">
        <w:rPr>
          <w:rFonts w:ascii="Times New Roman" w:hAnsi="Times New Roman"/>
          <w:sz w:val="28"/>
          <w:szCs w:val="28"/>
        </w:rPr>
        <w:t xml:space="preserve"> </w:t>
      </w:r>
      <w:r w:rsidRPr="003774A4">
        <w:rPr>
          <w:rFonts w:ascii="Times New Roman" w:hAnsi="Times New Roman"/>
          <w:sz w:val="28"/>
          <w:szCs w:val="28"/>
        </w:rPr>
        <w:t>избыточной</w:t>
      </w:r>
      <w:r w:rsidR="00A851F3" w:rsidRPr="003774A4">
        <w:rPr>
          <w:rFonts w:ascii="Times New Roman" w:hAnsi="Times New Roman"/>
          <w:sz w:val="28"/>
          <w:szCs w:val="28"/>
        </w:rPr>
        <w:t xml:space="preserve"> </w:t>
      </w:r>
      <w:r w:rsidRPr="003774A4">
        <w:rPr>
          <w:rFonts w:ascii="Times New Roman" w:hAnsi="Times New Roman"/>
          <w:sz w:val="28"/>
          <w:szCs w:val="28"/>
        </w:rPr>
        <w:t>биопленки</w:t>
      </w:r>
      <w:r w:rsidR="002506F7" w:rsidRPr="003774A4">
        <w:rPr>
          <w:rFonts w:ascii="Times New Roman" w:hAnsi="Times New Roman"/>
          <w:sz w:val="28"/>
          <w:szCs w:val="28"/>
        </w:rPr>
        <w:t>.</w:t>
      </w:r>
    </w:p>
    <w:p w14:paraId="7E1B4BDC"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Биофильтры</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рассчитывать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окислительной</w:t>
      </w:r>
      <w:r w:rsidR="00A851F3" w:rsidRPr="003774A4">
        <w:rPr>
          <w:rFonts w:ascii="Times New Roman" w:hAnsi="Times New Roman"/>
          <w:sz w:val="28"/>
          <w:szCs w:val="28"/>
        </w:rPr>
        <w:t xml:space="preserve"> </w:t>
      </w:r>
      <w:r w:rsidRPr="003774A4">
        <w:rPr>
          <w:rFonts w:ascii="Times New Roman" w:hAnsi="Times New Roman"/>
          <w:sz w:val="28"/>
          <w:szCs w:val="28"/>
        </w:rPr>
        <w:t>мощности,</w:t>
      </w:r>
      <w:r w:rsidR="00A851F3" w:rsidRPr="003774A4">
        <w:rPr>
          <w:rFonts w:ascii="Times New Roman" w:hAnsi="Times New Roman"/>
          <w:sz w:val="28"/>
          <w:szCs w:val="28"/>
        </w:rPr>
        <w:t xml:space="preserve"> </w:t>
      </w:r>
      <w:r w:rsidRPr="003774A4">
        <w:rPr>
          <w:rFonts w:ascii="Times New Roman" w:hAnsi="Times New Roman"/>
          <w:sz w:val="28"/>
          <w:szCs w:val="28"/>
        </w:rPr>
        <w:t>определяемой</w:t>
      </w:r>
      <w:r w:rsidR="00A851F3" w:rsidRPr="003774A4">
        <w:rPr>
          <w:rFonts w:ascii="Times New Roman" w:hAnsi="Times New Roman"/>
          <w:sz w:val="28"/>
          <w:szCs w:val="28"/>
        </w:rPr>
        <w:t xml:space="preserve"> </w:t>
      </w:r>
      <w:r w:rsidRPr="003774A4">
        <w:rPr>
          <w:rFonts w:ascii="Times New Roman" w:hAnsi="Times New Roman"/>
          <w:sz w:val="28"/>
          <w:szCs w:val="28"/>
        </w:rPr>
        <w:t>экспериментально.</w:t>
      </w:r>
    </w:p>
    <w:p w14:paraId="783A34CC"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subarticle_9_2_6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.2.6.</w:t>
      </w:r>
      <w:r w:rsidRPr="003774A4">
        <w:rPr>
          <w:rFonts w:ascii="Times New Roman" w:hAnsi="Times New Roman"/>
          <w:bCs/>
          <w:sz w:val="28"/>
          <w:szCs w:val="28"/>
        </w:rPr>
        <w:fldChar w:fldCharType="end"/>
      </w:r>
      <w:r w:rsidR="002506F7" w:rsidRPr="003774A4">
        <w:rPr>
          <w:rFonts w:ascii="Times New Roman" w:hAnsi="Times New Roman"/>
          <w:bCs/>
          <w:sz w:val="28"/>
          <w:szCs w:val="28"/>
        </w:rPr>
        <w:t>9</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Pr="003774A4">
        <w:rPr>
          <w:rFonts w:ascii="Times New Roman" w:hAnsi="Times New Roman"/>
          <w:sz w:val="28"/>
          <w:szCs w:val="28"/>
        </w:rPr>
        <w:t>избыточной</w:t>
      </w:r>
      <w:r w:rsidR="00A851F3" w:rsidRPr="003774A4">
        <w:rPr>
          <w:rFonts w:ascii="Times New Roman" w:hAnsi="Times New Roman"/>
          <w:sz w:val="28"/>
          <w:szCs w:val="28"/>
        </w:rPr>
        <w:t xml:space="preserve"> </w:t>
      </w:r>
      <w:r w:rsidRPr="003774A4">
        <w:rPr>
          <w:rFonts w:ascii="Times New Roman" w:hAnsi="Times New Roman"/>
          <w:sz w:val="28"/>
          <w:szCs w:val="28"/>
        </w:rPr>
        <w:t>биопленки,</w:t>
      </w:r>
      <w:r w:rsidR="00A851F3" w:rsidRPr="003774A4">
        <w:rPr>
          <w:rFonts w:ascii="Times New Roman" w:hAnsi="Times New Roman"/>
          <w:sz w:val="28"/>
          <w:szCs w:val="28"/>
        </w:rPr>
        <w:t xml:space="preserve"> </w:t>
      </w:r>
      <w:r w:rsidRPr="003774A4">
        <w:rPr>
          <w:rFonts w:ascii="Times New Roman" w:hAnsi="Times New Roman"/>
          <w:sz w:val="28"/>
          <w:szCs w:val="28"/>
        </w:rPr>
        <w:t>выносимой</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биофильтров</w:t>
      </w:r>
      <w:r w:rsidR="00E746CE"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p>
    <w:p w14:paraId="6C087C4E" w14:textId="77777777" w:rsidR="00225253" w:rsidRPr="003774A4" w:rsidRDefault="005B4D47" w:rsidP="00936AB1">
      <w:pPr>
        <w:pStyle w:val="aff3"/>
        <w:ind w:firstLine="567"/>
        <w:jc w:val="both"/>
        <w:rPr>
          <w:rFonts w:ascii="Times New Roman" w:hAnsi="Times New Roman"/>
          <w:sz w:val="28"/>
          <w:szCs w:val="28"/>
        </w:rPr>
      </w:pPr>
      <w:r w:rsidRPr="003774A4">
        <w:rPr>
          <w:rFonts w:ascii="Times New Roman" w:hAnsi="Times New Roman"/>
          <w:sz w:val="28"/>
          <w:szCs w:val="28"/>
        </w:rPr>
        <w:t>8</w:t>
      </w:r>
      <w:r w:rsidR="00A851F3" w:rsidRPr="003774A4">
        <w:rPr>
          <w:rFonts w:ascii="Times New Roman" w:hAnsi="Times New Roman"/>
          <w:sz w:val="28"/>
          <w:szCs w:val="28"/>
        </w:rPr>
        <w:t xml:space="preserve"> </w:t>
      </w:r>
      <w:r w:rsidR="00225253" w:rsidRPr="003774A4">
        <w:rPr>
          <w:rFonts w:ascii="Times New Roman" w:hAnsi="Times New Roman"/>
          <w:sz w:val="28"/>
          <w:szCs w:val="28"/>
        </w:rPr>
        <w:t>г/(чел·сут)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сухому</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вещ</w:t>
      </w:r>
      <w:r w:rsidR="002506F7" w:rsidRPr="003774A4">
        <w:rPr>
          <w:rFonts w:ascii="Times New Roman" w:hAnsi="Times New Roman"/>
          <w:sz w:val="28"/>
          <w:szCs w:val="28"/>
        </w:rPr>
        <w:t>еству</w:t>
      </w:r>
      <w:r w:rsidR="00A851F3" w:rsidRPr="003774A4">
        <w:rPr>
          <w:rFonts w:ascii="Times New Roman" w:hAnsi="Times New Roman"/>
          <w:sz w:val="28"/>
          <w:szCs w:val="28"/>
        </w:rPr>
        <w:t xml:space="preserve"> </w:t>
      </w:r>
      <w:r w:rsidR="002506F7" w:rsidRPr="003774A4">
        <w:rPr>
          <w:rFonts w:ascii="Times New Roman" w:hAnsi="Times New Roman"/>
          <w:sz w:val="28"/>
          <w:szCs w:val="28"/>
        </w:rPr>
        <w:t>–</w:t>
      </w:r>
      <w:r w:rsidR="00A851F3" w:rsidRPr="003774A4">
        <w:rPr>
          <w:rFonts w:ascii="Times New Roman" w:hAnsi="Times New Roman"/>
          <w:sz w:val="28"/>
          <w:szCs w:val="28"/>
        </w:rPr>
        <w:t xml:space="preserve"> </w:t>
      </w:r>
      <w:r w:rsidR="002506F7" w:rsidRPr="003774A4">
        <w:rPr>
          <w:rFonts w:ascii="Times New Roman" w:hAnsi="Times New Roman"/>
          <w:sz w:val="28"/>
          <w:szCs w:val="28"/>
        </w:rPr>
        <w:t>для</w:t>
      </w:r>
      <w:r w:rsidR="00A851F3" w:rsidRPr="003774A4">
        <w:rPr>
          <w:rFonts w:ascii="Times New Roman" w:hAnsi="Times New Roman"/>
          <w:sz w:val="28"/>
          <w:szCs w:val="28"/>
        </w:rPr>
        <w:t xml:space="preserve"> </w:t>
      </w:r>
      <w:r w:rsidR="002506F7" w:rsidRPr="003774A4">
        <w:rPr>
          <w:rFonts w:ascii="Times New Roman" w:hAnsi="Times New Roman"/>
          <w:sz w:val="28"/>
          <w:szCs w:val="28"/>
        </w:rPr>
        <w:t>капельных</w:t>
      </w:r>
      <w:r w:rsidR="00A851F3" w:rsidRPr="003774A4">
        <w:rPr>
          <w:rFonts w:ascii="Times New Roman" w:hAnsi="Times New Roman"/>
          <w:sz w:val="28"/>
          <w:szCs w:val="28"/>
        </w:rPr>
        <w:t xml:space="preserve"> </w:t>
      </w:r>
      <w:r w:rsidR="002506F7" w:rsidRPr="003774A4">
        <w:rPr>
          <w:rFonts w:ascii="Times New Roman" w:hAnsi="Times New Roman"/>
          <w:sz w:val="28"/>
          <w:szCs w:val="28"/>
        </w:rPr>
        <w:t>фильтров</w:t>
      </w:r>
      <w:r w:rsidR="00F12817" w:rsidRPr="003774A4">
        <w:rPr>
          <w:rFonts w:ascii="Times New Roman" w:hAnsi="Times New Roman"/>
          <w:sz w:val="28"/>
          <w:szCs w:val="28"/>
        </w:rPr>
        <w:t>;</w:t>
      </w:r>
    </w:p>
    <w:p w14:paraId="1C95A277"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2</w:t>
      </w:r>
      <w:r w:rsidR="005B4D47" w:rsidRPr="003774A4">
        <w:rPr>
          <w:rFonts w:ascii="Times New Roman" w:hAnsi="Times New Roman"/>
          <w:sz w:val="28"/>
          <w:szCs w:val="28"/>
        </w:rPr>
        <w:t>8</w:t>
      </w:r>
      <w:r w:rsidR="00A851F3" w:rsidRPr="003774A4">
        <w:rPr>
          <w:rFonts w:ascii="Times New Roman" w:hAnsi="Times New Roman"/>
          <w:sz w:val="28"/>
          <w:szCs w:val="28"/>
        </w:rPr>
        <w:t xml:space="preserve"> </w:t>
      </w:r>
      <w:r w:rsidR="002506F7" w:rsidRPr="003774A4">
        <w:rPr>
          <w:rFonts w:ascii="Times New Roman" w:hAnsi="Times New Roman"/>
          <w:sz w:val="28"/>
          <w:szCs w:val="28"/>
        </w:rPr>
        <w:t>г/(чел·сут)</w:t>
      </w:r>
      <w:r w:rsidR="00A851F3" w:rsidRPr="003774A4">
        <w:rPr>
          <w:rFonts w:ascii="Times New Roman" w:hAnsi="Times New Roman"/>
          <w:sz w:val="28"/>
          <w:szCs w:val="28"/>
        </w:rPr>
        <w:t xml:space="preserve"> </w:t>
      </w:r>
      <w:r w:rsidR="002506F7" w:rsidRPr="003774A4">
        <w:rPr>
          <w:rFonts w:ascii="Times New Roman" w:hAnsi="Times New Roman"/>
          <w:sz w:val="28"/>
          <w:szCs w:val="28"/>
        </w:rPr>
        <w:t>–</w:t>
      </w:r>
      <w:r w:rsidR="00A851F3" w:rsidRPr="003774A4">
        <w:rPr>
          <w:rFonts w:ascii="Times New Roman" w:hAnsi="Times New Roman"/>
          <w:sz w:val="28"/>
          <w:szCs w:val="28"/>
        </w:rPr>
        <w:t xml:space="preserve"> </w:t>
      </w:r>
      <w:r w:rsidR="002506F7" w:rsidRPr="003774A4">
        <w:rPr>
          <w:rFonts w:ascii="Times New Roman" w:hAnsi="Times New Roman"/>
          <w:sz w:val="28"/>
          <w:szCs w:val="28"/>
        </w:rPr>
        <w:t>для</w:t>
      </w:r>
      <w:r w:rsidR="00A851F3" w:rsidRPr="003774A4">
        <w:rPr>
          <w:rFonts w:ascii="Times New Roman" w:hAnsi="Times New Roman"/>
          <w:sz w:val="28"/>
          <w:szCs w:val="28"/>
        </w:rPr>
        <w:t xml:space="preserve"> </w:t>
      </w:r>
      <w:r w:rsidR="002506F7" w:rsidRPr="003774A4">
        <w:rPr>
          <w:rFonts w:ascii="Times New Roman" w:hAnsi="Times New Roman"/>
          <w:sz w:val="28"/>
          <w:szCs w:val="28"/>
        </w:rPr>
        <w:t>аэрофильтров.</w:t>
      </w:r>
    </w:p>
    <w:p w14:paraId="338678E3" w14:textId="77777777" w:rsidR="002506F7" w:rsidRPr="003774A4" w:rsidRDefault="002506F7" w:rsidP="00936AB1">
      <w:pPr>
        <w:pStyle w:val="aff3"/>
        <w:ind w:firstLine="567"/>
        <w:jc w:val="both"/>
        <w:rPr>
          <w:rFonts w:ascii="Times New Roman" w:hAnsi="Times New Roman"/>
          <w:sz w:val="28"/>
          <w:szCs w:val="28"/>
        </w:rPr>
      </w:pPr>
      <w:r w:rsidRPr="003774A4">
        <w:rPr>
          <w:rFonts w:ascii="Times New Roman" w:hAnsi="Times New Roman"/>
          <w:sz w:val="28"/>
          <w:szCs w:val="28"/>
        </w:rPr>
        <w:t>Влажность</w:t>
      </w:r>
      <w:r w:rsidR="00A851F3" w:rsidRPr="003774A4">
        <w:rPr>
          <w:rFonts w:ascii="Times New Roman" w:hAnsi="Times New Roman"/>
          <w:sz w:val="28"/>
          <w:szCs w:val="28"/>
        </w:rPr>
        <w:t xml:space="preserve"> </w:t>
      </w:r>
      <w:r w:rsidRPr="003774A4">
        <w:rPr>
          <w:rFonts w:ascii="Times New Roman" w:hAnsi="Times New Roman"/>
          <w:sz w:val="28"/>
          <w:szCs w:val="28"/>
        </w:rPr>
        <w:t>биопленки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равной</w:t>
      </w:r>
      <w:r w:rsidR="00A851F3" w:rsidRPr="003774A4">
        <w:rPr>
          <w:rFonts w:ascii="Times New Roman" w:hAnsi="Times New Roman"/>
          <w:sz w:val="28"/>
          <w:szCs w:val="28"/>
        </w:rPr>
        <w:t xml:space="preserve"> </w:t>
      </w:r>
      <w:r w:rsidRPr="003774A4">
        <w:rPr>
          <w:rFonts w:ascii="Times New Roman" w:hAnsi="Times New Roman"/>
          <w:sz w:val="28"/>
          <w:szCs w:val="28"/>
        </w:rPr>
        <w:t>96</w:t>
      </w:r>
      <w:r w:rsidR="00A851F3" w:rsidRPr="003774A4">
        <w:rPr>
          <w:rFonts w:ascii="Times New Roman" w:hAnsi="Times New Roman"/>
          <w:sz w:val="28"/>
          <w:szCs w:val="28"/>
        </w:rPr>
        <w:t xml:space="preserve"> </w:t>
      </w:r>
      <w:r w:rsidRPr="003774A4">
        <w:rPr>
          <w:rFonts w:ascii="Times New Roman" w:hAnsi="Times New Roman"/>
          <w:sz w:val="28"/>
          <w:szCs w:val="28"/>
        </w:rPr>
        <w:t>%.</w:t>
      </w:r>
    </w:p>
    <w:p w14:paraId="30AD1DA0" w14:textId="77777777" w:rsidR="00225253" w:rsidRPr="003774A4" w:rsidRDefault="00795725" w:rsidP="00936AB1">
      <w:pPr>
        <w:pStyle w:val="aff3"/>
        <w:ind w:firstLine="567"/>
        <w:jc w:val="both"/>
        <w:rPr>
          <w:rFonts w:ascii="Times New Roman" w:hAnsi="Times New Roman"/>
          <w:b/>
          <w:sz w:val="28"/>
          <w:szCs w:val="28"/>
        </w:rPr>
      </w:pPr>
      <w:bookmarkStart w:id="346" w:name="_Toc310946467"/>
      <w:bookmarkStart w:id="347" w:name="_Toc312319464"/>
      <w:bookmarkStart w:id="348" w:name="_Toc312323083"/>
      <w:bookmarkStart w:id="349" w:name="_Toc312323457"/>
      <w:bookmarkStart w:id="350" w:name="_Toc312622553"/>
      <w:bookmarkStart w:id="351" w:name="_Toc316252959"/>
      <w:r w:rsidRPr="003774A4">
        <w:rPr>
          <w:rFonts w:ascii="Times New Roman" w:hAnsi="Times New Roman"/>
          <w:b/>
          <w:sz w:val="28"/>
          <w:szCs w:val="28"/>
        </w:rPr>
        <w:t>9.2.</w:t>
      </w:r>
      <w:r w:rsidR="005B4D47" w:rsidRPr="003774A4">
        <w:rPr>
          <w:rFonts w:ascii="Times New Roman" w:hAnsi="Times New Roman"/>
          <w:b/>
          <w:sz w:val="28"/>
          <w:szCs w:val="28"/>
        </w:rPr>
        <w:t>7</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Аэротенки</w:t>
      </w:r>
      <w:bookmarkEnd w:id="346"/>
      <w:bookmarkEnd w:id="347"/>
      <w:bookmarkEnd w:id="348"/>
      <w:bookmarkEnd w:id="349"/>
      <w:bookmarkEnd w:id="350"/>
      <w:bookmarkEnd w:id="351"/>
    </w:p>
    <w:p w14:paraId="7C564D27"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bookmarkStart w:id="352" w:name="subarticle_9_2_7"/>
      <w:r w:rsidRPr="003774A4">
        <w:rPr>
          <w:rFonts w:ascii="Times New Roman" w:hAnsi="Times New Roman"/>
          <w:bCs/>
          <w:sz w:val="28"/>
          <w:szCs w:val="28"/>
        </w:rPr>
        <w:t>.2.7.</w:t>
      </w:r>
      <w:bookmarkEnd w:id="352"/>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раздел9_2_7раздел7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Аэротенки</w:t>
      </w:r>
      <w:r w:rsidR="00A851F3" w:rsidRPr="003774A4">
        <w:rPr>
          <w:rFonts w:ascii="Times New Roman" w:hAnsi="Times New Roman"/>
          <w:sz w:val="28"/>
          <w:szCs w:val="28"/>
        </w:rPr>
        <w:t xml:space="preserve"> </w:t>
      </w:r>
      <w:r w:rsidRPr="003774A4">
        <w:rPr>
          <w:rFonts w:ascii="Times New Roman" w:hAnsi="Times New Roman"/>
          <w:sz w:val="28"/>
          <w:szCs w:val="28"/>
        </w:rPr>
        <w:t>(непрерывно</w:t>
      </w:r>
      <w:r w:rsidR="00A851F3" w:rsidRPr="003774A4">
        <w:rPr>
          <w:rFonts w:ascii="Times New Roman" w:hAnsi="Times New Roman"/>
          <w:sz w:val="28"/>
          <w:szCs w:val="28"/>
        </w:rPr>
        <w:t xml:space="preserve"> </w:t>
      </w:r>
      <w:r w:rsidRPr="003774A4">
        <w:rPr>
          <w:rFonts w:ascii="Times New Roman" w:hAnsi="Times New Roman"/>
          <w:sz w:val="28"/>
          <w:szCs w:val="28"/>
        </w:rPr>
        <w:t>работающие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аэробной</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свободноплавающим</w:t>
      </w:r>
      <w:r w:rsidR="00A851F3" w:rsidRPr="003774A4">
        <w:rPr>
          <w:rFonts w:ascii="Times New Roman" w:hAnsi="Times New Roman"/>
          <w:sz w:val="28"/>
          <w:szCs w:val="28"/>
        </w:rPr>
        <w:t xml:space="preserve"> </w:t>
      </w:r>
      <w:r w:rsidRPr="003774A4">
        <w:rPr>
          <w:rFonts w:ascii="Times New Roman" w:hAnsi="Times New Roman"/>
          <w:sz w:val="28"/>
          <w:szCs w:val="28"/>
        </w:rPr>
        <w:t>илом)</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r w:rsidR="00A851F3" w:rsidRPr="003774A4">
        <w:rPr>
          <w:rFonts w:ascii="Times New Roman" w:hAnsi="Times New Roman"/>
          <w:sz w:val="28"/>
          <w:szCs w:val="28"/>
        </w:rPr>
        <w:t xml:space="preserve"> </w:t>
      </w:r>
      <w:r w:rsidRPr="003774A4">
        <w:rPr>
          <w:rFonts w:ascii="Times New Roman" w:hAnsi="Times New Roman"/>
          <w:sz w:val="28"/>
          <w:szCs w:val="28"/>
        </w:rPr>
        <w:t>отдельно</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так</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r w:rsidR="00A851F3" w:rsidRPr="003774A4">
        <w:rPr>
          <w:rFonts w:ascii="Times New Roman" w:hAnsi="Times New Roman"/>
          <w:sz w:val="28"/>
          <w:szCs w:val="28"/>
        </w:rPr>
        <w:t xml:space="preserve"> </w:t>
      </w:r>
      <w:r w:rsidRPr="003774A4">
        <w:rPr>
          <w:rFonts w:ascii="Times New Roman" w:hAnsi="Times New Roman"/>
          <w:sz w:val="28"/>
          <w:szCs w:val="28"/>
        </w:rPr>
        <w:t>комбинированных</w:t>
      </w:r>
      <w:r w:rsidR="00A851F3" w:rsidRPr="003774A4">
        <w:rPr>
          <w:rFonts w:ascii="Times New Roman" w:hAnsi="Times New Roman"/>
          <w:sz w:val="28"/>
          <w:szCs w:val="28"/>
        </w:rPr>
        <w:t xml:space="preserve"> </w:t>
      </w:r>
      <w:r w:rsidRPr="003774A4">
        <w:rPr>
          <w:rFonts w:ascii="Times New Roman" w:hAnsi="Times New Roman"/>
          <w:sz w:val="28"/>
          <w:szCs w:val="28"/>
        </w:rPr>
        <w:t>установок,</w:t>
      </w:r>
      <w:r w:rsidR="00A851F3" w:rsidRPr="003774A4">
        <w:rPr>
          <w:rFonts w:ascii="Times New Roman" w:hAnsi="Times New Roman"/>
          <w:sz w:val="28"/>
          <w:szCs w:val="28"/>
        </w:rPr>
        <w:t xml:space="preserve"> </w:t>
      </w: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sz w:val="28"/>
          <w:szCs w:val="28"/>
        </w:rPr>
        <w:t>аэротенки</w:t>
      </w:r>
      <w:r w:rsidR="00A851F3" w:rsidRPr="003774A4">
        <w:rPr>
          <w:rFonts w:ascii="Times New Roman" w:hAnsi="Times New Roman"/>
          <w:sz w:val="28"/>
          <w:szCs w:val="28"/>
        </w:rPr>
        <w:t xml:space="preserve"> </w:t>
      </w:r>
      <w:r w:rsidRPr="003774A4">
        <w:rPr>
          <w:rFonts w:ascii="Times New Roman" w:hAnsi="Times New Roman"/>
          <w:sz w:val="28"/>
          <w:szCs w:val="28"/>
        </w:rPr>
        <w:t>совмещены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илоотделителями</w:t>
      </w:r>
      <w:r w:rsidR="00000CAB"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другими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сооружениями</w:t>
      </w:r>
      <w:r w:rsidR="00A851F3" w:rsidRPr="003774A4">
        <w:rPr>
          <w:rFonts w:ascii="Times New Roman" w:hAnsi="Times New Roman"/>
          <w:sz w:val="28"/>
          <w:szCs w:val="28"/>
        </w:rPr>
        <w:t xml:space="preserve"> </w:t>
      </w:r>
      <w:r w:rsidRPr="003774A4">
        <w:rPr>
          <w:rFonts w:ascii="Times New Roman" w:hAnsi="Times New Roman"/>
          <w:sz w:val="28"/>
          <w:szCs w:val="28"/>
        </w:rPr>
        <w:t>(аэротенки</w:t>
      </w:r>
      <w:r w:rsidR="00A851F3" w:rsidRPr="003774A4">
        <w:rPr>
          <w:rFonts w:ascii="Times New Roman" w:hAnsi="Times New Roman"/>
          <w:sz w:val="28"/>
          <w:szCs w:val="28"/>
        </w:rPr>
        <w:t xml:space="preserve"> </w:t>
      </w:r>
      <w:r w:rsidR="00F12817"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отстойники,</w:t>
      </w:r>
      <w:r w:rsidR="00A851F3" w:rsidRPr="003774A4">
        <w:rPr>
          <w:rFonts w:ascii="Times New Roman" w:hAnsi="Times New Roman"/>
          <w:sz w:val="28"/>
          <w:szCs w:val="28"/>
        </w:rPr>
        <w:t xml:space="preserve"> </w:t>
      </w:r>
      <w:r w:rsidRPr="003774A4">
        <w:rPr>
          <w:rFonts w:ascii="Times New Roman" w:hAnsi="Times New Roman"/>
          <w:sz w:val="28"/>
          <w:szCs w:val="28"/>
        </w:rPr>
        <w:t>аэротенки</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биофильтры,</w:t>
      </w:r>
      <w:r w:rsidR="00A851F3" w:rsidRPr="003774A4">
        <w:rPr>
          <w:rFonts w:ascii="Times New Roman" w:hAnsi="Times New Roman"/>
          <w:sz w:val="28"/>
          <w:szCs w:val="28"/>
        </w:rPr>
        <w:t xml:space="preserve"> </w:t>
      </w:r>
      <w:r w:rsidRPr="003774A4">
        <w:rPr>
          <w:rFonts w:ascii="Times New Roman" w:hAnsi="Times New Roman"/>
          <w:sz w:val="28"/>
          <w:szCs w:val="28"/>
        </w:rPr>
        <w:t>мембранные</w:t>
      </w:r>
      <w:r w:rsidR="00A851F3" w:rsidRPr="003774A4">
        <w:rPr>
          <w:rFonts w:ascii="Times New Roman" w:hAnsi="Times New Roman"/>
          <w:sz w:val="28"/>
          <w:szCs w:val="28"/>
        </w:rPr>
        <w:t xml:space="preserve"> </w:t>
      </w:r>
      <w:r w:rsidRPr="003774A4">
        <w:rPr>
          <w:rFonts w:ascii="Times New Roman" w:hAnsi="Times New Roman"/>
          <w:sz w:val="28"/>
          <w:szCs w:val="28"/>
        </w:rPr>
        <w:t>биореакторы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w:t>
      </w:r>
    </w:p>
    <w:p w14:paraId="15DABCB1" w14:textId="65788E70"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subarticle_9_2_7 </w:instrText>
      </w:r>
      <w:r w:rsidR="00B749AA" w:rsidRPr="003774A4">
        <w:rPr>
          <w:rFonts w:ascii="Times New Roman" w:hAnsi="Times New Roman"/>
          <w:b/>
          <w:bCs/>
          <w:sz w:val="28"/>
          <w:szCs w:val="28"/>
        </w:rPr>
        <w:instrText xml:space="preserve">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.2.7.</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раздел9_2_7раздел7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2</w:t>
      </w:r>
      <w:r w:rsidRPr="003774A4">
        <w:rPr>
          <w:rFonts w:ascii="Times New Roman" w:hAnsi="Times New Roman"/>
          <w:b/>
          <w:bCs/>
          <w:sz w:val="28"/>
          <w:szCs w:val="28"/>
        </w:rPr>
        <w:fldChar w:fldCharType="end"/>
      </w:r>
      <w:r w:rsidR="00A851F3" w:rsidRPr="003774A4">
        <w:rPr>
          <w:rFonts w:ascii="Times New Roman" w:hAnsi="Times New Roman"/>
          <w:b/>
          <w:bCs/>
          <w:noProof/>
          <w:sz w:val="28"/>
          <w:szCs w:val="28"/>
        </w:rPr>
        <w:t xml:space="preserve"> </w:t>
      </w:r>
      <w:r w:rsidR="004E5EA8" w:rsidRPr="003774A4">
        <w:rPr>
          <w:rFonts w:ascii="Times New Roman" w:hAnsi="Times New Roman"/>
          <w:b/>
          <w:sz w:val="28"/>
          <w:szCs w:val="28"/>
        </w:rPr>
        <w:t>(Исключен, Изм. № 2).</w:t>
      </w:r>
    </w:p>
    <w:p w14:paraId="3A281553" w14:textId="0A40AED0" w:rsidR="004E5EA8" w:rsidRDefault="007D700A" w:rsidP="004E5EA8">
      <w:pPr>
        <w:pStyle w:val="aff3"/>
        <w:ind w:firstLine="567"/>
        <w:jc w:val="both"/>
        <w:rPr>
          <w:rFonts w:ascii="Times New Roman" w:hAnsi="Times New Roman"/>
          <w:sz w:val="28"/>
          <w:szCs w:val="28"/>
        </w:rPr>
      </w:pPr>
      <w:r w:rsidRPr="003774A4">
        <w:rPr>
          <w:rFonts w:ascii="Times New Roman" w:hAnsi="Times New Roman"/>
          <w:sz w:val="28"/>
          <w:szCs w:val="28"/>
        </w:rPr>
        <w:t>9.2.7.3 Число рабочих секций аэротенков следует принимать не менее двух, все – рабочие. Для сверхмалых очистных сооружений допускается принимать единственн</w:t>
      </w:r>
      <w:r w:rsidR="00F1492E">
        <w:rPr>
          <w:rFonts w:ascii="Times New Roman" w:hAnsi="Times New Roman"/>
          <w:sz w:val="28"/>
          <w:szCs w:val="28"/>
        </w:rPr>
        <w:t>ый</w:t>
      </w:r>
      <w:r w:rsidRPr="003774A4">
        <w:rPr>
          <w:rFonts w:ascii="Times New Roman" w:hAnsi="Times New Roman"/>
          <w:sz w:val="28"/>
          <w:szCs w:val="28"/>
        </w:rPr>
        <w:t xml:space="preserve"> </w:t>
      </w:r>
      <w:r w:rsidR="00F1492E">
        <w:rPr>
          <w:rFonts w:ascii="Times New Roman" w:hAnsi="Times New Roman"/>
          <w:sz w:val="28"/>
          <w:szCs w:val="28"/>
        </w:rPr>
        <w:t>аэротенк</w:t>
      </w:r>
      <w:r w:rsidRPr="003774A4">
        <w:rPr>
          <w:rFonts w:ascii="Times New Roman" w:hAnsi="Times New Roman"/>
          <w:sz w:val="28"/>
          <w:szCs w:val="28"/>
        </w:rPr>
        <w:t xml:space="preserve"> при условии выполнения данной емкости из коррозионно-стойких и механически прочных материалов и возможности замены аэрационной системы и другого технологического оборудования аэротенка без его опорожнения.</w:t>
      </w:r>
    </w:p>
    <w:p w14:paraId="2C9233EA" w14:textId="3058780C" w:rsidR="00F1492E" w:rsidRPr="00F1492E" w:rsidRDefault="00F1492E" w:rsidP="004E5EA8">
      <w:pPr>
        <w:pStyle w:val="aff3"/>
        <w:ind w:firstLine="567"/>
        <w:jc w:val="both"/>
        <w:rPr>
          <w:rFonts w:ascii="Times New Roman" w:hAnsi="Times New Roman"/>
          <w:b/>
          <w:bCs/>
          <w:sz w:val="28"/>
          <w:szCs w:val="28"/>
        </w:rPr>
      </w:pPr>
      <w:r w:rsidRPr="00F1492E">
        <w:rPr>
          <w:rFonts w:ascii="Times New Roman" w:hAnsi="Times New Roman"/>
          <w:b/>
          <w:bCs/>
          <w:sz w:val="28"/>
          <w:szCs w:val="28"/>
        </w:rPr>
        <w:t>(Измененная редакция, Изм. № 3).</w:t>
      </w:r>
    </w:p>
    <w:p w14:paraId="2EC6F256" w14:textId="03D1A505"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xml:space="preserve">9.2.7.4 </w:t>
      </w:r>
      <w:r w:rsidR="00F1492E" w:rsidRPr="00F1492E">
        <w:rPr>
          <w:rFonts w:ascii="Times New Roman" w:hAnsi="Times New Roman"/>
          <w:sz w:val="28"/>
          <w:szCs w:val="28"/>
        </w:rPr>
        <w:t>Гидравлическую глубину аэротенка следует принимать в диапазоне 3–6 м, в зависимости от мощности и конструкции. В стесненных условиях допускается использование большей глубины, включая башенные и шахтные аэротенки. При этом следует учитывать требования [35]. При использовании на сверхмалых и малых очистных сооружениях установок заводского изготовления допускается меньшая глубина аэротенков</w:t>
      </w:r>
      <w:r w:rsidRPr="003774A4">
        <w:rPr>
          <w:rFonts w:ascii="Times New Roman" w:hAnsi="Times New Roman"/>
          <w:sz w:val="28"/>
          <w:szCs w:val="28"/>
        </w:rPr>
        <w:t>.</w:t>
      </w:r>
    </w:p>
    <w:p w14:paraId="214B9746" w14:textId="7017B5A9" w:rsidR="004E5EA8"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xml:space="preserve">При использовании коридорной конструкции аэротенка соотношение ширины коридора к рабочей глубине </w:t>
      </w:r>
      <w:r w:rsidR="00F1492E">
        <w:rPr>
          <w:rFonts w:ascii="Times New Roman" w:hAnsi="Times New Roman"/>
          <w:sz w:val="28"/>
          <w:szCs w:val="28"/>
        </w:rPr>
        <w:t>следует</w:t>
      </w:r>
      <w:r w:rsidRPr="003774A4">
        <w:rPr>
          <w:rFonts w:ascii="Times New Roman" w:hAnsi="Times New Roman"/>
          <w:sz w:val="28"/>
          <w:szCs w:val="28"/>
        </w:rPr>
        <w:t xml:space="preserve"> принимать в пределах от 0,5:1 до 3:1. В аэротенках не коридорной конструкции соотношение ширины и глубины рекомендуется определять исходя из гидродинамических и конструктивных соображений. Высоту борта аэротенка над поверхностью воды необходимо принимать не менее 0,5 м.</w:t>
      </w:r>
    </w:p>
    <w:p w14:paraId="0D62C9C7" w14:textId="3143F9C2" w:rsidR="00F1492E" w:rsidRPr="003774A4" w:rsidRDefault="00F1492E" w:rsidP="004E5EA8">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r>
        <w:rPr>
          <w:rFonts w:ascii="Times New Roman" w:hAnsi="Times New Roman"/>
          <w:b/>
          <w:bCs/>
          <w:sz w:val="28"/>
          <w:szCs w:val="28"/>
        </w:rPr>
        <w:t>.</w:t>
      </w:r>
    </w:p>
    <w:p w14:paraId="6BF71D96" w14:textId="77777777"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9.2.7.5 Для реализации процессов нитри-денитрификации в аэротенках следует предусматривать, в том числе:</w:t>
      </w:r>
    </w:p>
    <w:p w14:paraId="0236F670" w14:textId="7A5C7761"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xml:space="preserve">- выделение отдельных зон с аэрацией и без аэрации (аноксидные зоны), </w:t>
      </w:r>
      <w:r w:rsidR="00187E88">
        <w:rPr>
          <w:rFonts w:ascii="Times New Roman" w:hAnsi="Times New Roman"/>
          <w:sz w:val="28"/>
          <w:szCs w:val="28"/>
        </w:rPr>
        <w:t xml:space="preserve">а также зон переменного назначения, </w:t>
      </w:r>
      <w:r w:rsidRPr="003774A4">
        <w:rPr>
          <w:rFonts w:ascii="Times New Roman" w:hAnsi="Times New Roman"/>
          <w:sz w:val="28"/>
          <w:szCs w:val="28"/>
        </w:rPr>
        <w:t>обеспечивая рециркуляцию иловой смеси (и (или) возвратного ила), содержащей нитраты, образованные в аэробных зонах;</w:t>
      </w:r>
    </w:p>
    <w:p w14:paraId="1198CC61" w14:textId="77777777"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обеспечение периодического чередования аэробных и аноксидных условий в единой емкости;</w:t>
      </w:r>
    </w:p>
    <w:p w14:paraId="2DE566BB" w14:textId="77777777"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возможность поддержания концентрации растворенного кислорода в аэробных зонах, как правило, не ниже 2 мг/л (для первой трети аэробной зоны в аэротенке коридорного типа, а также в аэробных зонах «карусельных» аэротенков – не ниже 1 мг/л, с учетом фактической динамики насыщения иловой смеси кислородом в их начальных зонах);</w:t>
      </w:r>
    </w:p>
    <w:p w14:paraId="54A2D4F8" w14:textId="77777777"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принятие мер по недопущению возникновения в аноксидных зонах концентрации растворенного кислорода более 0,2 мг/л (с учетом фактической динамики потребления кислорода в их начальных зонах, попавшего туда с рециркуляционными потоками);</w:t>
      </w:r>
    </w:p>
    <w:p w14:paraId="05D1216A" w14:textId="77777777" w:rsidR="004E5EA8"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поддержание концентрации растворенного кислорода или иных показателей, обеспечивающих (характеризующих) одновременное протекание аноксидных и аэробных процессов, в соответствии с выбранным технологическим процессом.</w:t>
      </w:r>
    </w:p>
    <w:p w14:paraId="0A1902F7" w14:textId="7C936C7B" w:rsidR="00187E88" w:rsidRPr="003774A4" w:rsidRDefault="00187E88" w:rsidP="004E5EA8">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r>
        <w:rPr>
          <w:rFonts w:ascii="Times New Roman" w:hAnsi="Times New Roman"/>
          <w:b/>
          <w:bCs/>
          <w:sz w:val="28"/>
          <w:szCs w:val="28"/>
        </w:rPr>
        <w:t>.</w:t>
      </w:r>
    </w:p>
    <w:p w14:paraId="42FB8187" w14:textId="57B3A899" w:rsidR="004E5EA8" w:rsidRPr="003774A4"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 xml:space="preserve">9.2.7.6 В аноксидных зонах (или при аноксидных условиях) следует обеспечивать перемешивание для предотвращения осаждения активного ила. Перемешивание </w:t>
      </w:r>
      <w:r w:rsidR="00187E88">
        <w:rPr>
          <w:rFonts w:ascii="Times New Roman" w:hAnsi="Times New Roman"/>
          <w:sz w:val="28"/>
          <w:szCs w:val="28"/>
        </w:rPr>
        <w:t>следует</w:t>
      </w:r>
      <w:r w:rsidRPr="003774A4">
        <w:rPr>
          <w:rFonts w:ascii="Times New Roman" w:hAnsi="Times New Roman"/>
          <w:sz w:val="28"/>
          <w:szCs w:val="28"/>
        </w:rPr>
        <w:t xml:space="preserve"> осуществлять электромеханическими мешалками. Допускается при обосновании осуществлять перемешивание с помощью пневмомеханических, гидравлических и других подобных устройств. Допускается осуществлять перемешивание созданием в двух и более коридорах аэротенка продольного циркуляционного потока со скоростью, достаточной для поддержания ила во взвешенном состоянии. Рециркуляцию иловой смеси между зонами, необходимую для реализации выбранной технологической схемы, допускается осуществлять погружными низконапорными насосами, обеспечивающими минимально необходимый напор.</w:t>
      </w:r>
    </w:p>
    <w:p w14:paraId="45A4DD5A" w14:textId="77777777" w:rsidR="004E5EA8"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Резерв следует предусматривать на складе из расчета один резервный насос (мешалка) при общем числе рециркуляционных насосов (мешалок) данного типа во всех секциях аэротенка до трех включительно, от четырех до 12 – два резервных; от 12 до 30 – три резервных насоса (мешалки), свыше 30 – четыре–пять резервных насосов.</w:t>
      </w:r>
    </w:p>
    <w:p w14:paraId="5C638173" w14:textId="7069FCBB" w:rsidR="00187E88" w:rsidRPr="003774A4" w:rsidRDefault="00187E88" w:rsidP="004E5EA8">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r>
        <w:rPr>
          <w:rFonts w:ascii="Times New Roman" w:hAnsi="Times New Roman"/>
          <w:b/>
          <w:bCs/>
          <w:sz w:val="28"/>
          <w:szCs w:val="28"/>
        </w:rPr>
        <w:t>.</w:t>
      </w:r>
    </w:p>
    <w:p w14:paraId="2EEFE086" w14:textId="5EBDF4D6" w:rsidR="00225253"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9.2.7.7 Для осуществления процесса биологического удаления фосфора следует организовывать в аэротенках анаэробные зоны, в дополнение к аноксидным и аэробным, обеспечивая в них наименьшее содержание не только растворенного кислорода, но и нитратов, принимать меры по предотвращению избыточного растворения кислорода в сточной воде, поступающей на такие сооружения, избегая значительных перепадов потока на водосливах, столкновений потоков и т. п.</w:t>
      </w:r>
    </w:p>
    <w:p w14:paraId="1CA38095" w14:textId="47889B63" w:rsidR="00187E88" w:rsidRPr="003774A4" w:rsidRDefault="00187E88" w:rsidP="004E5EA8">
      <w:pPr>
        <w:pStyle w:val="aff3"/>
        <w:ind w:firstLine="567"/>
        <w:jc w:val="both"/>
        <w:rPr>
          <w:rFonts w:ascii="Times New Roman" w:hAnsi="Times New Roman"/>
          <w:sz w:val="28"/>
          <w:szCs w:val="28"/>
        </w:rPr>
      </w:pPr>
      <w:r w:rsidRPr="00F1492E">
        <w:rPr>
          <w:rFonts w:ascii="Times New Roman" w:hAnsi="Times New Roman"/>
          <w:b/>
          <w:bCs/>
          <w:sz w:val="28"/>
          <w:szCs w:val="28"/>
        </w:rPr>
        <w:t>(Измененная редакция, Изм. № 3)</w:t>
      </w:r>
      <w:r>
        <w:rPr>
          <w:rFonts w:ascii="Times New Roman" w:hAnsi="Times New Roman"/>
          <w:b/>
          <w:bCs/>
          <w:sz w:val="28"/>
          <w:szCs w:val="28"/>
        </w:rPr>
        <w:t>.</w:t>
      </w:r>
    </w:p>
    <w:p w14:paraId="703F6B70" w14:textId="25E8A884" w:rsidR="004E5EA8" w:rsidRPr="003774A4" w:rsidRDefault="004E5EA8" w:rsidP="004E5EA8">
      <w:pPr>
        <w:pStyle w:val="aff3"/>
        <w:ind w:firstLine="567"/>
        <w:jc w:val="both"/>
        <w:rPr>
          <w:rFonts w:ascii="Times New Roman" w:hAnsi="Times New Roman"/>
          <w:b/>
          <w:sz w:val="28"/>
          <w:szCs w:val="28"/>
        </w:rPr>
      </w:pPr>
      <w:r w:rsidRPr="003774A4">
        <w:rPr>
          <w:rFonts w:ascii="Times New Roman" w:hAnsi="Times New Roman"/>
          <w:b/>
          <w:sz w:val="28"/>
          <w:szCs w:val="28"/>
        </w:rPr>
        <w:t>9.2.7.3–9.2.7.7 (Измененная редакция, Изм. № 2).</w:t>
      </w:r>
    </w:p>
    <w:p w14:paraId="0A2652CE" w14:textId="37B5272F" w:rsidR="00187E88" w:rsidRPr="00187E88" w:rsidRDefault="00225253" w:rsidP="004E5EA8">
      <w:pPr>
        <w:pStyle w:val="aff3"/>
        <w:ind w:firstLine="567"/>
        <w:jc w:val="both"/>
        <w:rPr>
          <w:rFonts w:ascii="Times New Roman" w:hAnsi="Times New Roman"/>
          <w:sz w:val="28"/>
          <w:szCs w:val="28"/>
        </w:rPr>
      </w:pPr>
      <w:r w:rsidRPr="00187E88">
        <w:rPr>
          <w:rFonts w:ascii="Times New Roman" w:hAnsi="Times New Roman"/>
          <w:sz w:val="28"/>
          <w:szCs w:val="28"/>
        </w:rPr>
        <w:fldChar w:fldCharType="begin"/>
      </w:r>
      <w:r w:rsidRPr="00187E88">
        <w:rPr>
          <w:rFonts w:ascii="Times New Roman" w:hAnsi="Times New Roman"/>
          <w:sz w:val="28"/>
          <w:szCs w:val="28"/>
        </w:rPr>
        <w:instrText xml:space="preserve"> REF  раздел_ОСК  \* MERGEFORMAT </w:instrText>
      </w:r>
      <w:r w:rsidRPr="00187E88">
        <w:rPr>
          <w:rFonts w:ascii="Times New Roman" w:hAnsi="Times New Roman"/>
          <w:sz w:val="28"/>
          <w:szCs w:val="28"/>
        </w:rPr>
        <w:fldChar w:fldCharType="separate"/>
      </w:r>
      <w:r w:rsidR="00A275E4" w:rsidRPr="00187E88">
        <w:rPr>
          <w:rFonts w:ascii="Times New Roman" w:hAnsi="Times New Roman"/>
          <w:sz w:val="28"/>
          <w:szCs w:val="28"/>
        </w:rPr>
        <w:t>9</w:t>
      </w:r>
      <w:r w:rsidRPr="00187E88">
        <w:rPr>
          <w:rFonts w:ascii="Times New Roman" w:hAnsi="Times New Roman"/>
          <w:sz w:val="28"/>
          <w:szCs w:val="28"/>
        </w:rPr>
        <w:fldChar w:fldCharType="end"/>
      </w:r>
      <w:r w:rsidRPr="00187E88">
        <w:rPr>
          <w:rFonts w:ascii="Times New Roman" w:hAnsi="Times New Roman"/>
          <w:sz w:val="28"/>
          <w:szCs w:val="28"/>
        </w:rPr>
        <w:fldChar w:fldCharType="begin"/>
      </w:r>
      <w:r w:rsidRPr="00187E88">
        <w:rPr>
          <w:rFonts w:ascii="Times New Roman" w:hAnsi="Times New Roman"/>
          <w:sz w:val="28"/>
          <w:szCs w:val="28"/>
        </w:rPr>
        <w:instrText xml:space="preserve"> REF  subarticle_9_2_7 </w:instrText>
      </w:r>
      <w:r w:rsidR="00B749AA" w:rsidRPr="00187E88">
        <w:rPr>
          <w:rFonts w:ascii="Times New Roman" w:hAnsi="Times New Roman"/>
          <w:sz w:val="28"/>
          <w:szCs w:val="28"/>
        </w:rPr>
        <w:instrText xml:space="preserve"> \* MERGEFORMAT </w:instrText>
      </w:r>
      <w:r w:rsidRPr="00187E88">
        <w:rPr>
          <w:rFonts w:ascii="Times New Roman" w:hAnsi="Times New Roman"/>
          <w:sz w:val="28"/>
          <w:szCs w:val="28"/>
        </w:rPr>
        <w:fldChar w:fldCharType="separate"/>
      </w:r>
      <w:r w:rsidR="00A275E4" w:rsidRPr="00187E88">
        <w:rPr>
          <w:rFonts w:ascii="Times New Roman" w:hAnsi="Times New Roman"/>
          <w:sz w:val="28"/>
          <w:szCs w:val="28"/>
        </w:rPr>
        <w:t>.2.7.</w:t>
      </w:r>
      <w:r w:rsidRPr="00187E88">
        <w:rPr>
          <w:rFonts w:ascii="Times New Roman" w:hAnsi="Times New Roman"/>
          <w:sz w:val="28"/>
          <w:szCs w:val="28"/>
        </w:rPr>
        <w:fldChar w:fldCharType="end"/>
      </w:r>
      <w:r w:rsidRPr="00187E88">
        <w:rPr>
          <w:rFonts w:ascii="Times New Roman" w:hAnsi="Times New Roman"/>
          <w:sz w:val="28"/>
          <w:szCs w:val="28"/>
        </w:rPr>
        <w:fldChar w:fldCharType="begin"/>
      </w:r>
      <w:r w:rsidRPr="00187E88">
        <w:rPr>
          <w:rFonts w:ascii="Times New Roman" w:hAnsi="Times New Roman"/>
          <w:sz w:val="28"/>
          <w:szCs w:val="28"/>
        </w:rPr>
        <w:instrText xml:space="preserve"> SEQ раздел9_2_7раздел7 \* MERGEFORMAT </w:instrText>
      </w:r>
      <w:r w:rsidRPr="00187E88">
        <w:rPr>
          <w:rFonts w:ascii="Times New Roman" w:hAnsi="Times New Roman"/>
          <w:sz w:val="28"/>
          <w:szCs w:val="28"/>
        </w:rPr>
        <w:fldChar w:fldCharType="separate"/>
      </w:r>
      <w:r w:rsidR="00A275E4" w:rsidRPr="00187E88">
        <w:rPr>
          <w:rFonts w:ascii="Times New Roman" w:hAnsi="Times New Roman"/>
          <w:noProof/>
          <w:sz w:val="28"/>
          <w:szCs w:val="28"/>
        </w:rPr>
        <w:t>8</w:t>
      </w:r>
      <w:r w:rsidRPr="00187E88">
        <w:rPr>
          <w:rFonts w:ascii="Times New Roman" w:hAnsi="Times New Roman"/>
          <w:sz w:val="28"/>
          <w:szCs w:val="28"/>
        </w:rPr>
        <w:fldChar w:fldCharType="end"/>
      </w:r>
      <w:r w:rsidR="00A851F3" w:rsidRPr="003774A4">
        <w:rPr>
          <w:rFonts w:ascii="Times New Roman" w:hAnsi="Times New Roman"/>
          <w:b/>
          <w:bCs/>
          <w:sz w:val="28"/>
          <w:szCs w:val="28"/>
        </w:rPr>
        <w:t xml:space="preserve"> </w:t>
      </w:r>
      <w:r w:rsidR="00187E88" w:rsidRPr="00187E88">
        <w:rPr>
          <w:rFonts w:ascii="Times New Roman" w:hAnsi="Times New Roman"/>
          <w:sz w:val="28"/>
          <w:szCs w:val="28"/>
        </w:rPr>
        <w:t>При использовании коридорных аэротенков для биологического удаления азота и фосфора в условиях значительных сезонных изменений притока сточных вод, их концентрации и температуры в целях удержания оптимального протекания процесса биологической очистки следует обеспечивать возможность изменения объемов технологических зон путем создания ячеек (зон) переменного назначения</w:t>
      </w:r>
      <w:r w:rsidR="00187E88">
        <w:rPr>
          <w:rFonts w:ascii="Times New Roman" w:hAnsi="Times New Roman"/>
          <w:sz w:val="28"/>
          <w:szCs w:val="28"/>
        </w:rPr>
        <w:t>.</w:t>
      </w:r>
    </w:p>
    <w:p w14:paraId="68DD9B9F" w14:textId="11135F41" w:rsidR="00225253" w:rsidRPr="003774A4" w:rsidRDefault="00187E88" w:rsidP="004E5EA8">
      <w:pPr>
        <w:pStyle w:val="aff3"/>
        <w:ind w:firstLine="567"/>
        <w:jc w:val="both"/>
        <w:rPr>
          <w:rFonts w:ascii="Times New Roman" w:hAnsi="Times New Roman"/>
          <w:sz w:val="28"/>
          <w:szCs w:val="28"/>
        </w:rPr>
      </w:pPr>
      <w:r w:rsidRPr="00F1492E">
        <w:rPr>
          <w:rFonts w:ascii="Times New Roman" w:hAnsi="Times New Roman"/>
          <w:b/>
          <w:bCs/>
          <w:sz w:val="28"/>
          <w:szCs w:val="28"/>
        </w:rPr>
        <w:t>(</w:t>
      </w:r>
      <w:r w:rsidR="00BB7A1A">
        <w:rPr>
          <w:rFonts w:ascii="Times New Roman" w:hAnsi="Times New Roman"/>
          <w:b/>
          <w:bCs/>
          <w:sz w:val="28"/>
          <w:szCs w:val="28"/>
        </w:rPr>
        <w:t>Введен дополнительно</w:t>
      </w:r>
      <w:r w:rsidRPr="00F1492E">
        <w:rPr>
          <w:rFonts w:ascii="Times New Roman" w:hAnsi="Times New Roman"/>
          <w:b/>
          <w:bCs/>
          <w:sz w:val="28"/>
          <w:szCs w:val="28"/>
        </w:rPr>
        <w:t>, Изм. № 3)</w:t>
      </w:r>
      <w:r>
        <w:rPr>
          <w:rFonts w:ascii="Times New Roman" w:hAnsi="Times New Roman"/>
          <w:b/>
          <w:bCs/>
          <w:sz w:val="28"/>
          <w:szCs w:val="28"/>
        </w:rPr>
        <w:t>.</w:t>
      </w:r>
    </w:p>
    <w:p w14:paraId="18A8061F"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subarticle_9_2_7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.2.7.</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раздел9_2_7раздел7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расчете</w:t>
      </w:r>
      <w:r w:rsidR="00A851F3" w:rsidRPr="003774A4">
        <w:rPr>
          <w:rFonts w:ascii="Times New Roman" w:hAnsi="Times New Roman"/>
          <w:sz w:val="28"/>
          <w:szCs w:val="28"/>
        </w:rPr>
        <w:t xml:space="preserve"> </w:t>
      </w:r>
      <w:r w:rsidRPr="003774A4">
        <w:rPr>
          <w:rFonts w:ascii="Times New Roman" w:hAnsi="Times New Roman"/>
          <w:sz w:val="28"/>
          <w:szCs w:val="28"/>
        </w:rPr>
        <w:t>аэротенков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минимум:</w:t>
      </w:r>
    </w:p>
    <w:p w14:paraId="00FF8132" w14:textId="22CFCB4A"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4E5EA8" w:rsidRPr="003774A4">
        <w:rPr>
          <w:rFonts w:ascii="Times New Roman" w:hAnsi="Times New Roman"/>
          <w:sz w:val="28"/>
          <w:szCs w:val="28"/>
        </w:rPr>
        <w:t>для всех типов технологий – необходимый общий объем и объемы различных технологических зон</w:t>
      </w:r>
      <w:r w:rsidRPr="003774A4">
        <w:rPr>
          <w:rFonts w:ascii="Times New Roman" w:hAnsi="Times New Roman"/>
          <w:sz w:val="28"/>
          <w:szCs w:val="28"/>
        </w:rPr>
        <w:t>;</w:t>
      </w:r>
    </w:p>
    <w:p w14:paraId="650C1BE6"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всех</w:t>
      </w:r>
      <w:r w:rsidRPr="003774A4">
        <w:rPr>
          <w:rFonts w:ascii="Times New Roman" w:hAnsi="Times New Roman"/>
          <w:sz w:val="28"/>
          <w:szCs w:val="28"/>
        </w:rPr>
        <w:t xml:space="preserve"> </w:t>
      </w:r>
      <w:r w:rsidR="00225253" w:rsidRPr="003774A4">
        <w:rPr>
          <w:rFonts w:ascii="Times New Roman" w:hAnsi="Times New Roman"/>
          <w:sz w:val="28"/>
          <w:szCs w:val="28"/>
        </w:rPr>
        <w:t>технологий,</w:t>
      </w:r>
      <w:r w:rsidRPr="003774A4">
        <w:rPr>
          <w:rFonts w:ascii="Times New Roman" w:hAnsi="Times New Roman"/>
          <w:sz w:val="28"/>
          <w:szCs w:val="28"/>
        </w:rPr>
        <w:t xml:space="preserve"> </w:t>
      </w:r>
      <w:r w:rsidR="00225253" w:rsidRPr="003774A4">
        <w:rPr>
          <w:rFonts w:ascii="Times New Roman" w:hAnsi="Times New Roman"/>
          <w:sz w:val="28"/>
          <w:szCs w:val="28"/>
        </w:rPr>
        <w:t>предусматривающих</w:t>
      </w:r>
      <w:r w:rsidRPr="003774A4">
        <w:rPr>
          <w:rFonts w:ascii="Times New Roman" w:hAnsi="Times New Roman"/>
          <w:sz w:val="28"/>
          <w:szCs w:val="28"/>
        </w:rPr>
        <w:t xml:space="preserve"> </w:t>
      </w:r>
      <w:r w:rsidR="00225253" w:rsidRPr="003774A4">
        <w:rPr>
          <w:rFonts w:ascii="Times New Roman" w:hAnsi="Times New Roman"/>
          <w:sz w:val="28"/>
          <w:szCs w:val="28"/>
        </w:rPr>
        <w:t>окисление</w:t>
      </w:r>
      <w:r w:rsidRPr="003774A4">
        <w:rPr>
          <w:rFonts w:ascii="Times New Roman" w:hAnsi="Times New Roman"/>
          <w:sz w:val="28"/>
          <w:szCs w:val="28"/>
        </w:rPr>
        <w:t xml:space="preserve"> </w:t>
      </w:r>
      <w:r w:rsidR="00225253" w:rsidRPr="003774A4">
        <w:rPr>
          <w:rFonts w:ascii="Times New Roman" w:hAnsi="Times New Roman"/>
          <w:sz w:val="28"/>
          <w:szCs w:val="28"/>
        </w:rPr>
        <w:t>аммонийного</w:t>
      </w:r>
      <w:r w:rsidRPr="003774A4">
        <w:rPr>
          <w:rFonts w:ascii="Times New Roman" w:hAnsi="Times New Roman"/>
          <w:sz w:val="28"/>
          <w:szCs w:val="28"/>
        </w:rPr>
        <w:t xml:space="preserve"> </w:t>
      </w:r>
      <w:r w:rsidR="00225253" w:rsidRPr="003774A4">
        <w:rPr>
          <w:rFonts w:ascii="Times New Roman" w:hAnsi="Times New Roman"/>
          <w:sz w:val="28"/>
          <w:szCs w:val="28"/>
        </w:rPr>
        <w:t>азота</w:t>
      </w:r>
      <w:r w:rsidRPr="003774A4">
        <w:rPr>
          <w:rFonts w:ascii="Times New Roman" w:hAnsi="Times New Roman"/>
          <w:sz w:val="28"/>
          <w:szCs w:val="28"/>
        </w:rPr>
        <w:t xml:space="preserve"> </w:t>
      </w:r>
      <w:r w:rsidR="00FA2DDA"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аэробный</w:t>
      </w:r>
      <w:r w:rsidRPr="003774A4">
        <w:rPr>
          <w:rFonts w:ascii="Times New Roman" w:hAnsi="Times New Roman"/>
          <w:sz w:val="28"/>
          <w:szCs w:val="28"/>
        </w:rPr>
        <w:t xml:space="preserve"> </w:t>
      </w:r>
      <w:r w:rsidR="00225253" w:rsidRPr="003774A4">
        <w:rPr>
          <w:rFonts w:ascii="Times New Roman" w:hAnsi="Times New Roman"/>
          <w:sz w:val="28"/>
          <w:szCs w:val="28"/>
        </w:rPr>
        <w:t>возраст</w:t>
      </w:r>
      <w:r w:rsidRPr="003774A4">
        <w:rPr>
          <w:rFonts w:ascii="Times New Roman" w:hAnsi="Times New Roman"/>
          <w:sz w:val="28"/>
          <w:szCs w:val="28"/>
        </w:rPr>
        <w:t xml:space="preserve"> </w:t>
      </w:r>
      <w:r w:rsidR="00225253" w:rsidRPr="003774A4">
        <w:rPr>
          <w:rFonts w:ascii="Times New Roman" w:hAnsi="Times New Roman"/>
          <w:sz w:val="28"/>
          <w:szCs w:val="28"/>
        </w:rPr>
        <w:t>ила</w:t>
      </w:r>
      <w:r w:rsidRPr="003774A4">
        <w:rPr>
          <w:rFonts w:ascii="Times New Roman" w:hAnsi="Times New Roman"/>
          <w:sz w:val="28"/>
          <w:szCs w:val="28"/>
        </w:rPr>
        <w:t xml:space="preserve"> </w:t>
      </w:r>
      <w:r w:rsidR="00225253" w:rsidRPr="003774A4">
        <w:rPr>
          <w:rFonts w:ascii="Times New Roman" w:hAnsi="Times New Roman"/>
          <w:sz w:val="28"/>
          <w:szCs w:val="28"/>
        </w:rPr>
        <w:t>(отношение</w:t>
      </w:r>
      <w:r w:rsidRPr="003774A4">
        <w:rPr>
          <w:rFonts w:ascii="Times New Roman" w:hAnsi="Times New Roman"/>
          <w:sz w:val="28"/>
          <w:szCs w:val="28"/>
        </w:rPr>
        <w:t xml:space="preserve"> </w:t>
      </w:r>
      <w:r w:rsidR="00225253" w:rsidRPr="003774A4">
        <w:rPr>
          <w:rFonts w:ascii="Times New Roman" w:hAnsi="Times New Roman"/>
          <w:sz w:val="28"/>
          <w:szCs w:val="28"/>
        </w:rPr>
        <w:t>массы</w:t>
      </w:r>
      <w:r w:rsidRPr="003774A4">
        <w:rPr>
          <w:rFonts w:ascii="Times New Roman" w:hAnsi="Times New Roman"/>
          <w:sz w:val="28"/>
          <w:szCs w:val="28"/>
        </w:rPr>
        <w:t xml:space="preserve"> </w:t>
      </w:r>
      <w:r w:rsidR="00225253" w:rsidRPr="003774A4">
        <w:rPr>
          <w:rFonts w:ascii="Times New Roman" w:hAnsi="Times New Roman"/>
          <w:sz w:val="28"/>
          <w:szCs w:val="28"/>
        </w:rPr>
        <w:t>сухого</w:t>
      </w:r>
      <w:r w:rsidRPr="003774A4">
        <w:rPr>
          <w:rFonts w:ascii="Times New Roman" w:hAnsi="Times New Roman"/>
          <w:sz w:val="28"/>
          <w:szCs w:val="28"/>
        </w:rPr>
        <w:t xml:space="preserve"> </w:t>
      </w:r>
      <w:r w:rsidR="00225253" w:rsidRPr="003774A4">
        <w:rPr>
          <w:rFonts w:ascii="Times New Roman" w:hAnsi="Times New Roman"/>
          <w:sz w:val="28"/>
          <w:szCs w:val="28"/>
        </w:rPr>
        <w:t>вещества</w:t>
      </w:r>
      <w:r w:rsidRPr="003774A4">
        <w:rPr>
          <w:rFonts w:ascii="Times New Roman" w:hAnsi="Times New Roman"/>
          <w:sz w:val="28"/>
          <w:szCs w:val="28"/>
        </w:rPr>
        <w:t xml:space="preserve"> </w:t>
      </w:r>
      <w:r w:rsidR="00225253" w:rsidRPr="003774A4">
        <w:rPr>
          <w:rFonts w:ascii="Times New Roman" w:hAnsi="Times New Roman"/>
          <w:sz w:val="28"/>
          <w:szCs w:val="28"/>
        </w:rPr>
        <w:t>ила</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аэрируемых</w:t>
      </w:r>
      <w:r w:rsidRPr="003774A4">
        <w:rPr>
          <w:rFonts w:ascii="Times New Roman" w:hAnsi="Times New Roman"/>
          <w:sz w:val="28"/>
          <w:szCs w:val="28"/>
        </w:rPr>
        <w:t xml:space="preserve"> </w:t>
      </w:r>
      <w:r w:rsidR="00225253" w:rsidRPr="003774A4">
        <w:rPr>
          <w:rFonts w:ascii="Times New Roman" w:hAnsi="Times New Roman"/>
          <w:sz w:val="28"/>
          <w:szCs w:val="28"/>
        </w:rPr>
        <w:t>зонах</w:t>
      </w:r>
      <w:r w:rsidRPr="003774A4">
        <w:rPr>
          <w:rFonts w:ascii="Times New Roman" w:hAnsi="Times New Roman"/>
          <w:sz w:val="28"/>
          <w:szCs w:val="28"/>
        </w:rPr>
        <w:t xml:space="preserve"> </w:t>
      </w:r>
      <w:r w:rsidR="00225253" w:rsidRPr="003774A4">
        <w:rPr>
          <w:rFonts w:ascii="Times New Roman" w:hAnsi="Times New Roman"/>
          <w:sz w:val="28"/>
          <w:szCs w:val="28"/>
        </w:rPr>
        <w:t>к</w:t>
      </w:r>
      <w:r w:rsidRPr="003774A4">
        <w:rPr>
          <w:rFonts w:ascii="Times New Roman" w:hAnsi="Times New Roman"/>
          <w:sz w:val="28"/>
          <w:szCs w:val="28"/>
        </w:rPr>
        <w:t xml:space="preserve"> </w:t>
      </w:r>
      <w:r w:rsidR="00225253" w:rsidRPr="003774A4">
        <w:rPr>
          <w:rFonts w:ascii="Times New Roman" w:hAnsi="Times New Roman"/>
          <w:sz w:val="28"/>
          <w:szCs w:val="28"/>
        </w:rPr>
        <w:t>ежесуточной</w:t>
      </w:r>
      <w:r w:rsidRPr="003774A4">
        <w:rPr>
          <w:rFonts w:ascii="Times New Roman" w:hAnsi="Times New Roman"/>
          <w:sz w:val="28"/>
          <w:szCs w:val="28"/>
        </w:rPr>
        <w:t xml:space="preserve"> </w:t>
      </w:r>
      <w:r w:rsidR="00225253" w:rsidRPr="003774A4">
        <w:rPr>
          <w:rFonts w:ascii="Times New Roman" w:hAnsi="Times New Roman"/>
          <w:sz w:val="28"/>
          <w:szCs w:val="28"/>
        </w:rPr>
        <w:t>массе</w:t>
      </w:r>
      <w:r w:rsidRPr="003774A4">
        <w:rPr>
          <w:rFonts w:ascii="Times New Roman" w:hAnsi="Times New Roman"/>
          <w:sz w:val="28"/>
          <w:szCs w:val="28"/>
        </w:rPr>
        <w:t xml:space="preserve"> </w:t>
      </w:r>
      <w:r w:rsidR="00225253" w:rsidRPr="003774A4">
        <w:rPr>
          <w:rFonts w:ascii="Times New Roman" w:hAnsi="Times New Roman"/>
          <w:sz w:val="28"/>
          <w:szCs w:val="28"/>
        </w:rPr>
        <w:t>сухого</w:t>
      </w:r>
      <w:r w:rsidRPr="003774A4">
        <w:rPr>
          <w:rFonts w:ascii="Times New Roman" w:hAnsi="Times New Roman"/>
          <w:sz w:val="28"/>
          <w:szCs w:val="28"/>
        </w:rPr>
        <w:t xml:space="preserve"> </w:t>
      </w:r>
      <w:r w:rsidR="00225253" w:rsidRPr="003774A4">
        <w:rPr>
          <w:rFonts w:ascii="Times New Roman" w:hAnsi="Times New Roman"/>
          <w:sz w:val="28"/>
          <w:szCs w:val="28"/>
        </w:rPr>
        <w:t>вещества</w:t>
      </w:r>
      <w:r w:rsidRPr="003774A4">
        <w:rPr>
          <w:rFonts w:ascii="Times New Roman" w:hAnsi="Times New Roman"/>
          <w:sz w:val="28"/>
          <w:szCs w:val="28"/>
        </w:rPr>
        <w:t xml:space="preserve"> </w:t>
      </w:r>
      <w:r w:rsidR="00225253" w:rsidRPr="003774A4">
        <w:rPr>
          <w:rFonts w:ascii="Times New Roman" w:hAnsi="Times New Roman"/>
          <w:sz w:val="28"/>
          <w:szCs w:val="28"/>
        </w:rPr>
        <w:t>выводимого</w:t>
      </w:r>
      <w:r w:rsidRPr="003774A4">
        <w:rPr>
          <w:rFonts w:ascii="Times New Roman" w:hAnsi="Times New Roman"/>
          <w:sz w:val="28"/>
          <w:szCs w:val="28"/>
        </w:rPr>
        <w:t xml:space="preserve"> </w:t>
      </w:r>
      <w:r w:rsidR="00225253" w:rsidRPr="003774A4">
        <w:rPr>
          <w:rFonts w:ascii="Times New Roman" w:hAnsi="Times New Roman"/>
          <w:sz w:val="28"/>
          <w:szCs w:val="28"/>
        </w:rPr>
        <w:t>избыточного</w:t>
      </w:r>
      <w:r w:rsidRPr="003774A4">
        <w:rPr>
          <w:rFonts w:ascii="Times New Roman" w:hAnsi="Times New Roman"/>
          <w:sz w:val="28"/>
          <w:szCs w:val="28"/>
        </w:rPr>
        <w:t xml:space="preserve"> </w:t>
      </w:r>
      <w:r w:rsidR="00225253" w:rsidRPr="003774A4">
        <w:rPr>
          <w:rFonts w:ascii="Times New Roman" w:hAnsi="Times New Roman"/>
          <w:sz w:val="28"/>
          <w:szCs w:val="28"/>
        </w:rPr>
        <w:t>ила);</w:t>
      </w:r>
    </w:p>
    <w:p w14:paraId="1C97445D" w14:textId="2BE6C8E6"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технологий</w:t>
      </w:r>
      <w:r w:rsidRPr="003774A4">
        <w:rPr>
          <w:rFonts w:ascii="Times New Roman" w:hAnsi="Times New Roman"/>
          <w:sz w:val="28"/>
          <w:szCs w:val="28"/>
        </w:rPr>
        <w:t xml:space="preserve"> </w:t>
      </w:r>
      <w:r w:rsidR="00225253" w:rsidRPr="003774A4">
        <w:rPr>
          <w:rFonts w:ascii="Times New Roman" w:hAnsi="Times New Roman"/>
          <w:sz w:val="28"/>
          <w:szCs w:val="28"/>
        </w:rPr>
        <w:t>биологического</w:t>
      </w:r>
      <w:r w:rsidRPr="003774A4">
        <w:rPr>
          <w:rFonts w:ascii="Times New Roman" w:hAnsi="Times New Roman"/>
          <w:sz w:val="28"/>
          <w:szCs w:val="28"/>
        </w:rPr>
        <w:t xml:space="preserve"> </w:t>
      </w:r>
      <w:r w:rsidR="00225253" w:rsidRPr="003774A4">
        <w:rPr>
          <w:rFonts w:ascii="Times New Roman" w:hAnsi="Times New Roman"/>
          <w:sz w:val="28"/>
          <w:szCs w:val="28"/>
        </w:rPr>
        <w:t>удаления</w:t>
      </w:r>
      <w:r w:rsidRPr="003774A4">
        <w:rPr>
          <w:rFonts w:ascii="Times New Roman" w:hAnsi="Times New Roman"/>
          <w:sz w:val="28"/>
          <w:szCs w:val="28"/>
        </w:rPr>
        <w:t xml:space="preserve"> </w:t>
      </w:r>
      <w:r w:rsidR="00225253" w:rsidRPr="003774A4">
        <w:rPr>
          <w:rFonts w:ascii="Times New Roman" w:hAnsi="Times New Roman"/>
          <w:sz w:val="28"/>
          <w:szCs w:val="28"/>
        </w:rPr>
        <w:t>фосфора</w:t>
      </w:r>
      <w:r w:rsidRPr="003774A4">
        <w:rPr>
          <w:rFonts w:ascii="Times New Roman" w:hAnsi="Times New Roman"/>
          <w:sz w:val="28"/>
          <w:szCs w:val="28"/>
        </w:rPr>
        <w:t xml:space="preserve"> </w:t>
      </w:r>
      <w:r w:rsidR="00225253"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предельную</w:t>
      </w:r>
      <w:r w:rsidRPr="003774A4">
        <w:rPr>
          <w:rFonts w:ascii="Times New Roman" w:hAnsi="Times New Roman"/>
          <w:sz w:val="28"/>
          <w:szCs w:val="28"/>
        </w:rPr>
        <w:t xml:space="preserve"> </w:t>
      </w:r>
      <w:r w:rsidR="00225253" w:rsidRPr="003774A4">
        <w:rPr>
          <w:rFonts w:ascii="Times New Roman" w:hAnsi="Times New Roman"/>
          <w:sz w:val="28"/>
          <w:szCs w:val="28"/>
        </w:rPr>
        <w:t>эффективность</w:t>
      </w:r>
      <w:r w:rsidRPr="003774A4">
        <w:rPr>
          <w:rFonts w:ascii="Times New Roman" w:hAnsi="Times New Roman"/>
          <w:sz w:val="28"/>
          <w:szCs w:val="28"/>
        </w:rPr>
        <w:t xml:space="preserve"> </w:t>
      </w:r>
      <w:r w:rsidR="00225253" w:rsidRPr="003774A4">
        <w:rPr>
          <w:rFonts w:ascii="Times New Roman" w:hAnsi="Times New Roman"/>
          <w:sz w:val="28"/>
          <w:szCs w:val="28"/>
        </w:rPr>
        <w:t>этого</w:t>
      </w:r>
      <w:r w:rsidRPr="003774A4">
        <w:rPr>
          <w:rFonts w:ascii="Times New Roman" w:hAnsi="Times New Roman"/>
          <w:sz w:val="28"/>
          <w:szCs w:val="28"/>
        </w:rPr>
        <w:t xml:space="preserve"> </w:t>
      </w:r>
      <w:r w:rsidR="00225253" w:rsidRPr="003774A4">
        <w:rPr>
          <w:rFonts w:ascii="Times New Roman" w:hAnsi="Times New Roman"/>
          <w:sz w:val="28"/>
          <w:szCs w:val="28"/>
        </w:rPr>
        <w:t>процесса</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данной</w:t>
      </w:r>
      <w:r w:rsidRPr="003774A4">
        <w:rPr>
          <w:rFonts w:ascii="Times New Roman" w:hAnsi="Times New Roman"/>
          <w:sz w:val="28"/>
          <w:szCs w:val="28"/>
        </w:rPr>
        <w:t xml:space="preserve"> </w:t>
      </w:r>
      <w:r w:rsidR="00225253" w:rsidRPr="003774A4">
        <w:rPr>
          <w:rFonts w:ascii="Times New Roman" w:hAnsi="Times New Roman"/>
          <w:sz w:val="28"/>
          <w:szCs w:val="28"/>
        </w:rPr>
        <w:t>сточной</w:t>
      </w:r>
      <w:r w:rsidRPr="003774A4">
        <w:rPr>
          <w:rFonts w:ascii="Times New Roman" w:hAnsi="Times New Roman"/>
          <w:sz w:val="28"/>
          <w:szCs w:val="28"/>
        </w:rPr>
        <w:t xml:space="preserve"> </w:t>
      </w:r>
      <w:r w:rsidR="00225253" w:rsidRPr="003774A4">
        <w:rPr>
          <w:rFonts w:ascii="Times New Roman" w:hAnsi="Times New Roman"/>
          <w:sz w:val="28"/>
          <w:szCs w:val="28"/>
        </w:rPr>
        <w:t>воды</w:t>
      </w:r>
      <w:r w:rsidRPr="003774A4">
        <w:rPr>
          <w:rFonts w:ascii="Times New Roman" w:hAnsi="Times New Roman"/>
          <w:sz w:val="28"/>
          <w:szCs w:val="28"/>
        </w:rPr>
        <w:t xml:space="preserve"> </w:t>
      </w:r>
      <w:r w:rsidR="002506F7" w:rsidRPr="003774A4">
        <w:rPr>
          <w:rFonts w:ascii="Times New Roman" w:hAnsi="Times New Roman"/>
          <w:sz w:val="28"/>
          <w:szCs w:val="28"/>
        </w:rPr>
        <w:t>и</w:t>
      </w:r>
      <w:r w:rsidRPr="003774A4">
        <w:rPr>
          <w:rFonts w:ascii="Times New Roman" w:hAnsi="Times New Roman"/>
          <w:sz w:val="28"/>
          <w:szCs w:val="28"/>
        </w:rPr>
        <w:t xml:space="preserve"> </w:t>
      </w:r>
      <w:r w:rsidR="002506F7" w:rsidRPr="003774A4">
        <w:rPr>
          <w:rFonts w:ascii="Times New Roman" w:hAnsi="Times New Roman"/>
          <w:sz w:val="28"/>
          <w:szCs w:val="28"/>
        </w:rPr>
        <w:t>расчетн</w:t>
      </w:r>
      <w:r w:rsidR="00BB7A1A">
        <w:rPr>
          <w:rFonts w:ascii="Times New Roman" w:hAnsi="Times New Roman"/>
          <w:sz w:val="28"/>
          <w:szCs w:val="28"/>
        </w:rPr>
        <w:t>ый</w:t>
      </w:r>
      <w:r w:rsidRPr="003774A4">
        <w:rPr>
          <w:rFonts w:ascii="Times New Roman" w:hAnsi="Times New Roman"/>
          <w:sz w:val="28"/>
          <w:szCs w:val="28"/>
        </w:rPr>
        <w:t xml:space="preserve"> </w:t>
      </w:r>
      <w:r w:rsidR="002506F7" w:rsidRPr="003774A4">
        <w:rPr>
          <w:rFonts w:ascii="Times New Roman" w:hAnsi="Times New Roman"/>
          <w:sz w:val="28"/>
          <w:szCs w:val="28"/>
        </w:rPr>
        <w:t>возраст</w:t>
      </w:r>
      <w:r w:rsidRPr="003774A4">
        <w:rPr>
          <w:rFonts w:ascii="Times New Roman" w:hAnsi="Times New Roman"/>
          <w:sz w:val="28"/>
          <w:szCs w:val="28"/>
        </w:rPr>
        <w:t xml:space="preserve"> </w:t>
      </w:r>
      <w:r w:rsidR="002506F7" w:rsidRPr="003774A4">
        <w:rPr>
          <w:rFonts w:ascii="Times New Roman" w:hAnsi="Times New Roman"/>
          <w:sz w:val="28"/>
          <w:szCs w:val="28"/>
        </w:rPr>
        <w:t>ила</w:t>
      </w:r>
      <w:r w:rsidR="00225253" w:rsidRPr="003774A4">
        <w:rPr>
          <w:rFonts w:ascii="Times New Roman" w:hAnsi="Times New Roman"/>
          <w:sz w:val="28"/>
          <w:szCs w:val="28"/>
        </w:rPr>
        <w:t>.</w:t>
      </w:r>
    </w:p>
    <w:p w14:paraId="2C4D6DF4" w14:textId="317FF997" w:rsidR="004E5EA8" w:rsidRDefault="004E5EA8" w:rsidP="00936AB1">
      <w:pPr>
        <w:pStyle w:val="aff3"/>
        <w:ind w:firstLine="567"/>
        <w:jc w:val="both"/>
        <w:rPr>
          <w:rFonts w:ascii="Times New Roman" w:hAnsi="Times New Roman"/>
          <w:sz w:val="28"/>
          <w:szCs w:val="28"/>
        </w:rPr>
      </w:pPr>
      <w:r w:rsidRPr="003774A4">
        <w:rPr>
          <w:rFonts w:ascii="Times New Roman" w:hAnsi="Times New Roman"/>
          <w:sz w:val="28"/>
          <w:szCs w:val="28"/>
        </w:rPr>
        <w:t>Расход циркулирующего активного ила при расчете рабочего объема аэротенков не учитывается.</w:t>
      </w:r>
    </w:p>
    <w:p w14:paraId="69BCF264" w14:textId="77777777" w:rsidR="00BB7A1A" w:rsidRPr="00BB7A1A" w:rsidRDefault="00BB7A1A" w:rsidP="00BB7A1A">
      <w:pPr>
        <w:pStyle w:val="aff3"/>
        <w:ind w:firstLine="567"/>
        <w:jc w:val="both"/>
        <w:rPr>
          <w:rFonts w:ascii="Times New Roman" w:hAnsi="Times New Roman"/>
          <w:sz w:val="28"/>
          <w:szCs w:val="28"/>
        </w:rPr>
      </w:pPr>
      <w:r w:rsidRPr="00BB7A1A">
        <w:rPr>
          <w:rFonts w:ascii="Times New Roman" w:hAnsi="Times New Roman"/>
          <w:sz w:val="28"/>
          <w:szCs w:val="28"/>
        </w:rPr>
        <w:t>Расчет параметров работы сооружений биологической очистки (аэротенков и вторичных отстойников), использующих технологии удаления соединений азота или соединений азота и фосфора, по вышеперечисленным параметрам (включая потребности в кислороде воздуха) следует осуществлять по методикам, опубликованным в научно-технической литературе на русском языке на территории Российской Федерации не ранее 2000 г.</w:t>
      </w:r>
    </w:p>
    <w:p w14:paraId="10ABC710" w14:textId="77777777" w:rsidR="00BB7A1A" w:rsidRPr="00BB7A1A" w:rsidRDefault="00BB7A1A" w:rsidP="00BB7A1A">
      <w:pPr>
        <w:pStyle w:val="aff3"/>
        <w:ind w:firstLine="567"/>
        <w:jc w:val="both"/>
        <w:rPr>
          <w:rFonts w:ascii="Times New Roman" w:hAnsi="Times New Roman"/>
          <w:sz w:val="28"/>
          <w:szCs w:val="28"/>
        </w:rPr>
      </w:pPr>
      <w:r w:rsidRPr="00BB7A1A">
        <w:rPr>
          <w:rFonts w:ascii="Times New Roman" w:hAnsi="Times New Roman"/>
          <w:sz w:val="28"/>
          <w:szCs w:val="28"/>
        </w:rPr>
        <w:t>Выполнение расчета должно обеспечивать возможность последующей экспертной проверки его соответствия алгоритму и формулам примененной методики, использованных исходных данных, назначенных констант и принятых допущений.</w:t>
      </w:r>
    </w:p>
    <w:p w14:paraId="744081B5" w14:textId="7851F2BF" w:rsidR="00BB7A1A" w:rsidRDefault="00BB7A1A" w:rsidP="00BB7A1A">
      <w:pPr>
        <w:pStyle w:val="aff3"/>
        <w:ind w:firstLine="567"/>
        <w:jc w:val="both"/>
        <w:rPr>
          <w:rFonts w:ascii="Times New Roman" w:hAnsi="Times New Roman"/>
          <w:sz w:val="28"/>
          <w:szCs w:val="28"/>
        </w:rPr>
      </w:pPr>
      <w:r w:rsidRPr="00BB7A1A">
        <w:rPr>
          <w:rFonts w:ascii="Times New Roman" w:hAnsi="Times New Roman"/>
          <w:sz w:val="28"/>
          <w:szCs w:val="28"/>
        </w:rPr>
        <w:t>В дополнение к основному расчету для уточнения объемов технологических зон, других параметров аэротенков, а также для проверки сооружений на обеспечение проектных показателей в расчетных диапазонах притоков и концентраций загрязняющих веществ допускается применение математического моделирования процессов, с представлением, наряду с условиями и результатами моделирования, материалов по настройке модели</w:t>
      </w:r>
      <w:r>
        <w:rPr>
          <w:rFonts w:ascii="Times New Roman" w:hAnsi="Times New Roman"/>
          <w:sz w:val="28"/>
          <w:szCs w:val="28"/>
        </w:rPr>
        <w:t>.</w:t>
      </w:r>
    </w:p>
    <w:p w14:paraId="5F866ECF" w14:textId="28EAD77B" w:rsidR="00BB7A1A" w:rsidRPr="00BB7A1A" w:rsidRDefault="00BB7A1A" w:rsidP="00936AB1">
      <w:pPr>
        <w:pStyle w:val="aff3"/>
        <w:ind w:firstLine="567"/>
        <w:jc w:val="both"/>
        <w:rPr>
          <w:rFonts w:ascii="Times New Roman" w:hAnsi="Times New Roman"/>
          <w:b/>
          <w:bCs/>
          <w:sz w:val="28"/>
          <w:szCs w:val="28"/>
        </w:rPr>
      </w:pPr>
      <w:r w:rsidRPr="00BB7A1A">
        <w:rPr>
          <w:rFonts w:ascii="Times New Roman" w:hAnsi="Times New Roman"/>
          <w:b/>
          <w:bCs/>
          <w:sz w:val="28"/>
          <w:szCs w:val="28"/>
        </w:rPr>
        <w:t>(Измененная редакция, Изм. № 3).</w:t>
      </w:r>
    </w:p>
    <w:p w14:paraId="722661C0" w14:textId="605B3ADE" w:rsidR="00225253" w:rsidRPr="003774A4" w:rsidRDefault="004E5EA8" w:rsidP="00936AB1">
      <w:pPr>
        <w:pStyle w:val="aff3"/>
        <w:ind w:firstLine="567"/>
        <w:jc w:val="both"/>
        <w:rPr>
          <w:rFonts w:ascii="Times New Roman" w:hAnsi="Times New Roman"/>
          <w:sz w:val="28"/>
          <w:szCs w:val="28"/>
        </w:rPr>
      </w:pPr>
      <w:r w:rsidRPr="003774A4">
        <w:rPr>
          <w:rFonts w:ascii="Times New Roman" w:hAnsi="Times New Roman"/>
          <w:sz w:val="28"/>
          <w:szCs w:val="28"/>
        </w:rPr>
        <w:t>9.2.7.10 Необходимо обеспечивать аэробный возраст ила, достаточный для надежного протекания обеих стадий процесса нитрификации, обеспечивающих заданное качество очищенной воды как по аммонийному азоту, так и по азоту нитритов. Определять значения аэробного возраста активного ила следует расчетным путем. Полученное значение должно иметь инженерный запас, учитывающий возможные колебания нагрузки по загрязнениям и концентрации растворенного кислорода в аэрируемых зонах.</w:t>
      </w:r>
    </w:p>
    <w:p w14:paraId="4580E4E8" w14:textId="1B7A0943"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subarticle_9_2_7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.2.7.</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раздел9_2_7раздел7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11</w:t>
      </w:r>
      <w:r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расположении</w:t>
      </w:r>
      <w:r w:rsidR="00A851F3" w:rsidRPr="003774A4">
        <w:rPr>
          <w:rFonts w:ascii="Times New Roman" w:hAnsi="Times New Roman"/>
          <w:sz w:val="28"/>
          <w:szCs w:val="28"/>
        </w:rPr>
        <w:t xml:space="preserve"> </w:t>
      </w:r>
      <w:r w:rsidRPr="003774A4">
        <w:rPr>
          <w:rFonts w:ascii="Times New Roman" w:hAnsi="Times New Roman"/>
          <w:sz w:val="28"/>
          <w:szCs w:val="28"/>
        </w:rPr>
        <w:t>зон</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различным</w:t>
      </w:r>
      <w:r w:rsidR="00A851F3" w:rsidRPr="003774A4">
        <w:rPr>
          <w:rFonts w:ascii="Times New Roman" w:hAnsi="Times New Roman"/>
          <w:sz w:val="28"/>
          <w:szCs w:val="28"/>
        </w:rPr>
        <w:t xml:space="preserve"> </w:t>
      </w:r>
      <w:r w:rsidRPr="003774A4">
        <w:rPr>
          <w:rFonts w:ascii="Times New Roman" w:hAnsi="Times New Roman"/>
          <w:sz w:val="28"/>
          <w:szCs w:val="28"/>
        </w:rPr>
        <w:t>кислородным</w:t>
      </w:r>
      <w:r w:rsidR="00A851F3" w:rsidRPr="003774A4">
        <w:rPr>
          <w:rFonts w:ascii="Times New Roman" w:hAnsi="Times New Roman"/>
          <w:sz w:val="28"/>
          <w:szCs w:val="28"/>
        </w:rPr>
        <w:t xml:space="preserve"> </w:t>
      </w:r>
      <w:r w:rsidRPr="003774A4">
        <w:rPr>
          <w:rFonts w:ascii="Times New Roman" w:hAnsi="Times New Roman"/>
          <w:sz w:val="28"/>
          <w:szCs w:val="28"/>
        </w:rPr>
        <w:t>режимом</w:t>
      </w:r>
      <w:r w:rsidR="00A851F3" w:rsidRPr="003774A4">
        <w:rPr>
          <w:rFonts w:ascii="Times New Roman" w:hAnsi="Times New Roman"/>
          <w:sz w:val="28"/>
          <w:szCs w:val="28"/>
        </w:rPr>
        <w:t xml:space="preserve"> </w:t>
      </w:r>
      <w:r w:rsidRPr="003774A4">
        <w:rPr>
          <w:rFonts w:ascii="Times New Roman" w:hAnsi="Times New Roman"/>
          <w:sz w:val="28"/>
          <w:szCs w:val="28"/>
        </w:rPr>
        <w:t>(анаэробным,</w:t>
      </w:r>
      <w:r w:rsidR="00A851F3" w:rsidRPr="003774A4">
        <w:rPr>
          <w:rFonts w:ascii="Times New Roman" w:hAnsi="Times New Roman"/>
          <w:sz w:val="28"/>
          <w:szCs w:val="28"/>
        </w:rPr>
        <w:t xml:space="preserve"> </w:t>
      </w:r>
      <w:r w:rsidRPr="003774A4">
        <w:rPr>
          <w:rFonts w:ascii="Times New Roman" w:hAnsi="Times New Roman"/>
          <w:sz w:val="28"/>
          <w:szCs w:val="28"/>
        </w:rPr>
        <w:t>аноксидным,</w:t>
      </w:r>
      <w:r w:rsidR="00A851F3" w:rsidRPr="003774A4">
        <w:rPr>
          <w:rFonts w:ascii="Times New Roman" w:hAnsi="Times New Roman"/>
          <w:sz w:val="28"/>
          <w:szCs w:val="28"/>
        </w:rPr>
        <w:t xml:space="preserve"> </w:t>
      </w:r>
      <w:r w:rsidRPr="003774A4">
        <w:rPr>
          <w:rFonts w:ascii="Times New Roman" w:hAnsi="Times New Roman"/>
          <w:sz w:val="28"/>
          <w:szCs w:val="28"/>
        </w:rPr>
        <w:t>аэробным)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пределах</w:t>
      </w:r>
      <w:r w:rsidR="00A851F3" w:rsidRPr="003774A4">
        <w:rPr>
          <w:rFonts w:ascii="Times New Roman" w:hAnsi="Times New Roman"/>
          <w:sz w:val="28"/>
          <w:szCs w:val="28"/>
        </w:rPr>
        <w:t xml:space="preserve"> </w:t>
      </w:r>
      <w:r w:rsidRPr="003774A4">
        <w:rPr>
          <w:rFonts w:ascii="Times New Roman" w:hAnsi="Times New Roman"/>
          <w:sz w:val="28"/>
          <w:szCs w:val="28"/>
        </w:rPr>
        <w:t>одного</w:t>
      </w:r>
      <w:r w:rsidR="00A851F3" w:rsidRPr="003774A4">
        <w:rPr>
          <w:rFonts w:ascii="Times New Roman" w:hAnsi="Times New Roman"/>
          <w:sz w:val="28"/>
          <w:szCs w:val="28"/>
        </w:rPr>
        <w:t xml:space="preserve"> </w:t>
      </w:r>
      <w:r w:rsidRPr="003774A4">
        <w:rPr>
          <w:rFonts w:ascii="Times New Roman" w:hAnsi="Times New Roman"/>
          <w:sz w:val="28"/>
          <w:szCs w:val="28"/>
        </w:rPr>
        <w:t>коридора</w:t>
      </w:r>
      <w:r w:rsidR="00A851F3" w:rsidRPr="003774A4">
        <w:rPr>
          <w:rFonts w:ascii="Times New Roman" w:hAnsi="Times New Roman"/>
          <w:sz w:val="28"/>
          <w:szCs w:val="28"/>
        </w:rPr>
        <w:t xml:space="preserve"> </w:t>
      </w:r>
      <w:r w:rsidRPr="003774A4">
        <w:rPr>
          <w:rFonts w:ascii="Times New Roman" w:hAnsi="Times New Roman"/>
          <w:sz w:val="28"/>
          <w:szCs w:val="28"/>
        </w:rPr>
        <w:t>(без</w:t>
      </w:r>
      <w:r w:rsidR="00A851F3" w:rsidRPr="003774A4">
        <w:rPr>
          <w:rFonts w:ascii="Times New Roman" w:hAnsi="Times New Roman"/>
          <w:sz w:val="28"/>
          <w:szCs w:val="28"/>
        </w:rPr>
        <w:t xml:space="preserve"> </w:t>
      </w:r>
      <w:r w:rsidRPr="003774A4">
        <w:rPr>
          <w:rFonts w:ascii="Times New Roman" w:hAnsi="Times New Roman"/>
          <w:sz w:val="28"/>
          <w:szCs w:val="28"/>
        </w:rPr>
        <w:t>применения</w:t>
      </w:r>
      <w:r w:rsidR="00A851F3" w:rsidRPr="003774A4">
        <w:rPr>
          <w:rFonts w:ascii="Times New Roman" w:hAnsi="Times New Roman"/>
          <w:sz w:val="28"/>
          <w:szCs w:val="28"/>
        </w:rPr>
        <w:t xml:space="preserve"> </w:t>
      </w:r>
      <w:r w:rsidRPr="003774A4">
        <w:rPr>
          <w:rFonts w:ascii="Times New Roman" w:hAnsi="Times New Roman"/>
          <w:sz w:val="28"/>
          <w:szCs w:val="28"/>
        </w:rPr>
        <w:t>продольных</w:t>
      </w:r>
      <w:r w:rsidR="00A851F3" w:rsidRPr="003774A4">
        <w:rPr>
          <w:rFonts w:ascii="Times New Roman" w:hAnsi="Times New Roman"/>
          <w:sz w:val="28"/>
          <w:szCs w:val="28"/>
        </w:rPr>
        <w:t xml:space="preserve"> </w:t>
      </w:r>
      <w:r w:rsidRPr="003774A4">
        <w:rPr>
          <w:rFonts w:ascii="Times New Roman" w:hAnsi="Times New Roman"/>
          <w:sz w:val="28"/>
          <w:szCs w:val="28"/>
        </w:rPr>
        <w:t>циркуляционных</w:t>
      </w:r>
      <w:r w:rsidR="00A851F3" w:rsidRPr="003774A4">
        <w:rPr>
          <w:rFonts w:ascii="Times New Roman" w:hAnsi="Times New Roman"/>
          <w:sz w:val="28"/>
          <w:szCs w:val="28"/>
        </w:rPr>
        <w:t xml:space="preserve"> </w:t>
      </w:r>
      <w:r w:rsidRPr="003774A4">
        <w:rPr>
          <w:rFonts w:ascii="Times New Roman" w:hAnsi="Times New Roman"/>
          <w:sz w:val="28"/>
          <w:szCs w:val="28"/>
        </w:rPr>
        <w:t>потоков)</w:t>
      </w:r>
      <w:r w:rsidR="00A851F3" w:rsidRPr="003774A4">
        <w:rPr>
          <w:rFonts w:ascii="Times New Roman" w:hAnsi="Times New Roman"/>
          <w:sz w:val="28"/>
          <w:szCs w:val="28"/>
        </w:rPr>
        <w:t xml:space="preserve"> </w:t>
      </w:r>
      <w:r w:rsidR="006F78D5">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разделять</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друг</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друга</w:t>
      </w:r>
      <w:r w:rsidR="00A851F3" w:rsidRPr="003774A4">
        <w:rPr>
          <w:rFonts w:ascii="Times New Roman" w:hAnsi="Times New Roman"/>
          <w:sz w:val="28"/>
          <w:szCs w:val="28"/>
        </w:rPr>
        <w:t xml:space="preserve"> </w:t>
      </w:r>
      <w:r w:rsidRPr="003774A4">
        <w:rPr>
          <w:rFonts w:ascii="Times New Roman" w:hAnsi="Times New Roman"/>
          <w:sz w:val="28"/>
          <w:szCs w:val="28"/>
        </w:rPr>
        <w:t>перегородками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проемами,</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обеспечивающими</w:t>
      </w:r>
      <w:r w:rsidR="00A851F3" w:rsidRPr="003774A4">
        <w:rPr>
          <w:rFonts w:ascii="Times New Roman" w:hAnsi="Times New Roman"/>
          <w:sz w:val="28"/>
          <w:szCs w:val="28"/>
        </w:rPr>
        <w:t xml:space="preserve"> </w:t>
      </w:r>
      <w:r w:rsidRPr="003774A4">
        <w:rPr>
          <w:rFonts w:ascii="Times New Roman" w:hAnsi="Times New Roman"/>
          <w:sz w:val="28"/>
          <w:szCs w:val="28"/>
        </w:rPr>
        <w:t>прохождение</w:t>
      </w:r>
      <w:r w:rsidR="00A851F3" w:rsidRPr="003774A4">
        <w:rPr>
          <w:rFonts w:ascii="Times New Roman" w:hAnsi="Times New Roman"/>
          <w:sz w:val="28"/>
          <w:szCs w:val="28"/>
        </w:rPr>
        <w:t xml:space="preserve"> </w:t>
      </w:r>
      <w:r w:rsidRPr="003774A4">
        <w:rPr>
          <w:rFonts w:ascii="Times New Roman" w:hAnsi="Times New Roman"/>
          <w:sz w:val="28"/>
          <w:szCs w:val="28"/>
        </w:rPr>
        <w:t>потока</w:t>
      </w:r>
      <w:r w:rsidR="00A851F3" w:rsidRPr="003774A4">
        <w:rPr>
          <w:rFonts w:ascii="Times New Roman" w:hAnsi="Times New Roman"/>
          <w:sz w:val="28"/>
          <w:szCs w:val="28"/>
        </w:rPr>
        <w:t xml:space="preserve"> </w:t>
      </w:r>
      <w:r w:rsidRPr="003774A4">
        <w:rPr>
          <w:rFonts w:ascii="Times New Roman" w:hAnsi="Times New Roman"/>
          <w:sz w:val="28"/>
          <w:szCs w:val="28"/>
        </w:rPr>
        <w:t>иловой</w:t>
      </w:r>
      <w:r w:rsidR="00A851F3" w:rsidRPr="003774A4">
        <w:rPr>
          <w:rFonts w:ascii="Times New Roman" w:hAnsi="Times New Roman"/>
          <w:sz w:val="28"/>
          <w:szCs w:val="28"/>
        </w:rPr>
        <w:t xml:space="preserve"> </w:t>
      </w:r>
      <w:r w:rsidRPr="003774A4">
        <w:rPr>
          <w:rFonts w:ascii="Times New Roman" w:hAnsi="Times New Roman"/>
          <w:sz w:val="28"/>
          <w:szCs w:val="28"/>
        </w:rPr>
        <w:t>смеси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всплывающих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концу</w:t>
      </w:r>
      <w:r w:rsidR="00A851F3" w:rsidRPr="003774A4">
        <w:rPr>
          <w:rFonts w:ascii="Times New Roman" w:hAnsi="Times New Roman"/>
          <w:sz w:val="28"/>
          <w:szCs w:val="28"/>
        </w:rPr>
        <w:t xml:space="preserve"> </w:t>
      </w:r>
      <w:r w:rsidRPr="003774A4">
        <w:rPr>
          <w:rFonts w:ascii="Times New Roman" w:hAnsi="Times New Roman"/>
          <w:sz w:val="28"/>
          <w:szCs w:val="28"/>
        </w:rPr>
        <w:t>аэротенка</w:t>
      </w:r>
      <w:r w:rsidR="00A512AF" w:rsidRPr="003774A4">
        <w:rPr>
          <w:rFonts w:ascii="Times New Roman" w:hAnsi="Times New Roman"/>
          <w:sz w:val="28"/>
          <w:szCs w:val="28"/>
        </w:rPr>
        <w:t xml:space="preserve"> и</w:t>
      </w:r>
      <w:r w:rsidR="00A851F3" w:rsidRPr="003774A4">
        <w:rPr>
          <w:rFonts w:ascii="Times New Roman" w:hAnsi="Times New Roman"/>
          <w:sz w:val="28"/>
          <w:szCs w:val="28"/>
        </w:rPr>
        <w:t xml:space="preserve"> </w:t>
      </w:r>
      <w:r w:rsidRPr="003774A4">
        <w:rPr>
          <w:rFonts w:ascii="Times New Roman" w:hAnsi="Times New Roman"/>
          <w:sz w:val="28"/>
          <w:szCs w:val="28"/>
        </w:rPr>
        <w:t>позволяющими</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беспрепятственное</w:t>
      </w:r>
      <w:r w:rsidR="00A851F3" w:rsidRPr="003774A4">
        <w:rPr>
          <w:rFonts w:ascii="Times New Roman" w:hAnsi="Times New Roman"/>
          <w:sz w:val="28"/>
          <w:szCs w:val="28"/>
        </w:rPr>
        <w:t xml:space="preserve"> </w:t>
      </w:r>
      <w:r w:rsidRPr="003774A4">
        <w:rPr>
          <w:rFonts w:ascii="Times New Roman" w:hAnsi="Times New Roman"/>
          <w:sz w:val="28"/>
          <w:szCs w:val="28"/>
        </w:rPr>
        <w:t>опорожнение</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Pr="003774A4">
        <w:rPr>
          <w:rFonts w:ascii="Times New Roman" w:hAnsi="Times New Roman"/>
          <w:sz w:val="28"/>
          <w:szCs w:val="28"/>
        </w:rPr>
        <w:t>зон.</w:t>
      </w:r>
      <w:r w:rsidR="004E5EA8" w:rsidRPr="003774A4">
        <w:rPr>
          <w:rFonts w:ascii="Times New Roman" w:hAnsi="Times New Roman"/>
          <w:sz w:val="28"/>
          <w:szCs w:val="28"/>
        </w:rPr>
        <w:t xml:space="preserve"> При этом следует избегать формирования эрлифтного эффекта, приводящего к рециркуляции иловой смеси из аэрируемой зоны в аноксидную и обратно.</w:t>
      </w:r>
    </w:p>
    <w:p w14:paraId="7CDA7052" w14:textId="49BE8360"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конце</w:t>
      </w:r>
      <w:r w:rsidR="00A851F3" w:rsidRPr="003774A4">
        <w:rPr>
          <w:rFonts w:ascii="Times New Roman" w:hAnsi="Times New Roman"/>
          <w:sz w:val="28"/>
          <w:szCs w:val="28"/>
        </w:rPr>
        <w:t xml:space="preserve"> </w:t>
      </w:r>
      <w:r w:rsidRPr="003774A4">
        <w:rPr>
          <w:rFonts w:ascii="Times New Roman" w:hAnsi="Times New Roman"/>
          <w:sz w:val="28"/>
          <w:szCs w:val="28"/>
        </w:rPr>
        <w:t>открытых</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отводящих</w:t>
      </w:r>
      <w:r w:rsidR="00A851F3" w:rsidRPr="003774A4">
        <w:rPr>
          <w:rFonts w:ascii="Times New Roman" w:hAnsi="Times New Roman"/>
          <w:sz w:val="28"/>
          <w:szCs w:val="28"/>
        </w:rPr>
        <w:t xml:space="preserve"> </w:t>
      </w:r>
      <w:r w:rsidRPr="003774A4">
        <w:rPr>
          <w:rFonts w:ascii="Times New Roman" w:hAnsi="Times New Roman"/>
          <w:sz w:val="28"/>
          <w:szCs w:val="28"/>
        </w:rPr>
        <w:t>иловую</w:t>
      </w:r>
      <w:r w:rsidR="00A851F3" w:rsidRPr="003774A4">
        <w:rPr>
          <w:rFonts w:ascii="Times New Roman" w:hAnsi="Times New Roman"/>
          <w:sz w:val="28"/>
          <w:szCs w:val="28"/>
        </w:rPr>
        <w:t xml:space="preserve"> </w:t>
      </w:r>
      <w:r w:rsidRPr="003774A4">
        <w:rPr>
          <w:rFonts w:ascii="Times New Roman" w:hAnsi="Times New Roman"/>
          <w:sz w:val="28"/>
          <w:szCs w:val="28"/>
        </w:rPr>
        <w:t>смесь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вторичные</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отстойники</w:t>
      </w:r>
      <w:r w:rsidR="00A4685B" w:rsidRPr="003774A4">
        <w:rPr>
          <w:rFonts w:ascii="Times New Roman" w:hAnsi="Times New Roman"/>
          <w:sz w:val="28"/>
          <w:szCs w:val="28"/>
        </w:rPr>
        <w:t>,</w:t>
      </w:r>
      <w:r w:rsidR="00A851F3" w:rsidRPr="003774A4">
        <w:rPr>
          <w:rFonts w:ascii="Times New Roman" w:hAnsi="Times New Roman"/>
          <w:sz w:val="28"/>
          <w:szCs w:val="28"/>
        </w:rPr>
        <w:t xml:space="preserve"> </w:t>
      </w:r>
      <w:r w:rsidR="006F78D5">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сбору</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удалению</w:t>
      </w:r>
      <w:r w:rsidR="00A851F3" w:rsidRPr="003774A4">
        <w:rPr>
          <w:rFonts w:ascii="Times New Roman" w:hAnsi="Times New Roman"/>
          <w:sz w:val="28"/>
          <w:szCs w:val="28"/>
        </w:rPr>
        <w:t xml:space="preserve"> </w:t>
      </w:r>
      <w:r w:rsidRPr="003774A4">
        <w:rPr>
          <w:rFonts w:ascii="Times New Roman" w:hAnsi="Times New Roman"/>
          <w:sz w:val="28"/>
          <w:szCs w:val="28"/>
        </w:rPr>
        <w:t>пены,</w:t>
      </w:r>
      <w:r w:rsidR="00A851F3" w:rsidRPr="003774A4">
        <w:rPr>
          <w:rFonts w:ascii="Times New Roman" w:hAnsi="Times New Roman"/>
          <w:sz w:val="28"/>
          <w:szCs w:val="28"/>
        </w:rPr>
        <w:t xml:space="preserve"> </w:t>
      </w:r>
      <w:r w:rsidRPr="003774A4">
        <w:rPr>
          <w:rFonts w:ascii="Times New Roman" w:hAnsi="Times New Roman"/>
          <w:sz w:val="28"/>
          <w:szCs w:val="28"/>
        </w:rPr>
        <w:t>которая</w:t>
      </w:r>
      <w:r w:rsidR="00A851F3" w:rsidRPr="003774A4">
        <w:rPr>
          <w:rFonts w:ascii="Times New Roman" w:hAnsi="Times New Roman"/>
          <w:sz w:val="28"/>
          <w:szCs w:val="28"/>
        </w:rPr>
        <w:t xml:space="preserve"> </w:t>
      </w:r>
      <w:r w:rsidRPr="003774A4">
        <w:rPr>
          <w:rFonts w:ascii="Times New Roman" w:hAnsi="Times New Roman"/>
          <w:sz w:val="28"/>
          <w:szCs w:val="28"/>
        </w:rPr>
        <w:t>может</w:t>
      </w:r>
      <w:r w:rsidR="00A851F3" w:rsidRPr="003774A4">
        <w:rPr>
          <w:rFonts w:ascii="Times New Roman" w:hAnsi="Times New Roman"/>
          <w:sz w:val="28"/>
          <w:szCs w:val="28"/>
        </w:rPr>
        <w:t xml:space="preserve"> </w:t>
      </w:r>
      <w:r w:rsidRPr="003774A4">
        <w:rPr>
          <w:rFonts w:ascii="Times New Roman" w:hAnsi="Times New Roman"/>
          <w:sz w:val="28"/>
          <w:szCs w:val="28"/>
        </w:rPr>
        <w:t>образовываться</w:t>
      </w:r>
      <w:r w:rsidR="00A851F3" w:rsidRPr="003774A4">
        <w:rPr>
          <w:rFonts w:ascii="Times New Roman" w:hAnsi="Times New Roman"/>
          <w:sz w:val="28"/>
          <w:szCs w:val="28"/>
        </w:rPr>
        <w:t xml:space="preserve"> на поверхности аэротенков.</w:t>
      </w:r>
    </w:p>
    <w:p w14:paraId="49C51F34" w14:textId="3564F31B" w:rsidR="006F78D5" w:rsidRPr="006F78D5" w:rsidRDefault="006F78D5" w:rsidP="00936AB1">
      <w:pPr>
        <w:pStyle w:val="aff3"/>
        <w:ind w:firstLine="567"/>
        <w:jc w:val="both"/>
        <w:rPr>
          <w:rFonts w:ascii="Times New Roman" w:hAnsi="Times New Roman"/>
          <w:b/>
          <w:bCs/>
          <w:sz w:val="28"/>
          <w:szCs w:val="28"/>
        </w:rPr>
      </w:pPr>
      <w:r w:rsidRPr="006F78D5">
        <w:rPr>
          <w:rFonts w:ascii="Times New Roman" w:hAnsi="Times New Roman"/>
          <w:b/>
          <w:bCs/>
          <w:sz w:val="28"/>
          <w:szCs w:val="28"/>
        </w:rPr>
        <w:t>(Измененная редакция, Изм. № 3).</w:t>
      </w:r>
    </w:p>
    <w:p w14:paraId="6313E409" w14:textId="6FA7F563" w:rsidR="00225253" w:rsidRPr="003774A4" w:rsidRDefault="004E5EA8" w:rsidP="00936AB1">
      <w:pPr>
        <w:pStyle w:val="aff3"/>
        <w:ind w:firstLine="567"/>
        <w:jc w:val="both"/>
        <w:rPr>
          <w:rFonts w:ascii="Times New Roman" w:hAnsi="Times New Roman"/>
          <w:sz w:val="28"/>
          <w:szCs w:val="28"/>
        </w:rPr>
      </w:pPr>
      <w:r w:rsidRPr="003774A4">
        <w:rPr>
          <w:rFonts w:ascii="Times New Roman" w:hAnsi="Times New Roman"/>
          <w:sz w:val="28"/>
          <w:szCs w:val="28"/>
        </w:rPr>
        <w:t>9.2.7.12 Тип аэраторов в аэротенках следует выбирать с учетом технико-экономических характеристик (в том числе с учетом затрат электроэнергии на аэрацию) и их срока службы.</w:t>
      </w:r>
    </w:p>
    <w:p w14:paraId="0D201CFE" w14:textId="1609C726"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subarticle_9_2_7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.2.7.</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раздел9_2_7раздел7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требуемый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аэротенках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Pr="003774A4">
        <w:rPr>
          <w:rFonts w:ascii="Times New Roman" w:hAnsi="Times New Roman"/>
          <w:sz w:val="28"/>
          <w:szCs w:val="28"/>
        </w:rPr>
        <w:t>пневматической</w:t>
      </w:r>
      <w:r w:rsidR="00A851F3" w:rsidRPr="003774A4">
        <w:rPr>
          <w:rFonts w:ascii="Times New Roman" w:hAnsi="Times New Roman"/>
          <w:sz w:val="28"/>
          <w:szCs w:val="28"/>
        </w:rPr>
        <w:t xml:space="preserve"> </w:t>
      </w:r>
      <w:r w:rsidRPr="003774A4">
        <w:rPr>
          <w:rFonts w:ascii="Times New Roman" w:hAnsi="Times New Roman"/>
          <w:sz w:val="28"/>
          <w:szCs w:val="28"/>
        </w:rPr>
        <w:t>аэрации,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расчету</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потребности</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кислороде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необходимой</w:t>
      </w:r>
      <w:r w:rsidR="00A851F3" w:rsidRPr="003774A4">
        <w:rPr>
          <w:rFonts w:ascii="Times New Roman" w:hAnsi="Times New Roman"/>
          <w:sz w:val="28"/>
          <w:szCs w:val="28"/>
        </w:rPr>
        <w:t xml:space="preserve"> </w:t>
      </w:r>
      <w:r w:rsidRPr="003774A4">
        <w:rPr>
          <w:rFonts w:ascii="Times New Roman" w:hAnsi="Times New Roman"/>
          <w:sz w:val="28"/>
          <w:szCs w:val="28"/>
        </w:rPr>
        <w:t>эффективности</w:t>
      </w:r>
      <w:r w:rsidR="00A851F3" w:rsidRPr="003774A4">
        <w:rPr>
          <w:rFonts w:ascii="Times New Roman" w:hAnsi="Times New Roman"/>
          <w:sz w:val="28"/>
          <w:szCs w:val="28"/>
        </w:rPr>
        <w:t xml:space="preserve"> </w:t>
      </w:r>
      <w:r w:rsidRPr="003774A4">
        <w:rPr>
          <w:rFonts w:ascii="Times New Roman" w:hAnsi="Times New Roman"/>
          <w:sz w:val="28"/>
          <w:szCs w:val="28"/>
        </w:rPr>
        <w:t>удаления</w:t>
      </w:r>
      <w:r w:rsidR="00A851F3" w:rsidRPr="003774A4">
        <w:rPr>
          <w:rFonts w:ascii="Times New Roman" w:hAnsi="Times New Roman"/>
          <w:sz w:val="28"/>
          <w:szCs w:val="28"/>
        </w:rPr>
        <w:t xml:space="preserve"> </w:t>
      </w:r>
      <w:r w:rsidRPr="003774A4">
        <w:rPr>
          <w:rFonts w:ascii="Times New Roman" w:hAnsi="Times New Roman"/>
          <w:sz w:val="28"/>
          <w:szCs w:val="28"/>
        </w:rPr>
        <w:t>загрязняющих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используемой</w:t>
      </w:r>
      <w:r w:rsidR="00A851F3" w:rsidRPr="003774A4">
        <w:rPr>
          <w:rFonts w:ascii="Times New Roman" w:hAnsi="Times New Roman"/>
          <w:sz w:val="28"/>
          <w:szCs w:val="28"/>
        </w:rPr>
        <w:t xml:space="preserve"> </w:t>
      </w:r>
      <w:r w:rsidRPr="003774A4">
        <w:rPr>
          <w:rFonts w:ascii="Times New Roman" w:hAnsi="Times New Roman"/>
          <w:sz w:val="28"/>
          <w:szCs w:val="28"/>
        </w:rPr>
        <w:t>технологии,</w:t>
      </w:r>
      <w:r w:rsidR="00A851F3" w:rsidRPr="003774A4">
        <w:rPr>
          <w:rFonts w:ascii="Times New Roman" w:hAnsi="Times New Roman"/>
          <w:sz w:val="28"/>
          <w:szCs w:val="28"/>
        </w:rPr>
        <w:t xml:space="preserve"> </w:t>
      </w:r>
      <w:r w:rsidRPr="003774A4">
        <w:rPr>
          <w:rFonts w:ascii="Times New Roman" w:hAnsi="Times New Roman"/>
          <w:sz w:val="28"/>
          <w:szCs w:val="28"/>
        </w:rPr>
        <w:t>удельной</w:t>
      </w:r>
      <w:r w:rsidR="00A851F3" w:rsidRPr="003774A4">
        <w:rPr>
          <w:rFonts w:ascii="Times New Roman" w:hAnsi="Times New Roman"/>
          <w:sz w:val="28"/>
          <w:szCs w:val="28"/>
        </w:rPr>
        <w:t xml:space="preserve"> </w:t>
      </w:r>
      <w:r w:rsidRPr="003774A4">
        <w:rPr>
          <w:rFonts w:ascii="Times New Roman" w:hAnsi="Times New Roman"/>
          <w:sz w:val="28"/>
          <w:szCs w:val="28"/>
        </w:rPr>
        <w:t>эффективности</w:t>
      </w:r>
      <w:r w:rsidR="00A851F3" w:rsidRPr="003774A4">
        <w:rPr>
          <w:rFonts w:ascii="Times New Roman" w:hAnsi="Times New Roman"/>
          <w:sz w:val="28"/>
          <w:szCs w:val="28"/>
        </w:rPr>
        <w:t xml:space="preserve"> </w:t>
      </w:r>
      <w:r w:rsidRPr="003774A4">
        <w:rPr>
          <w:rFonts w:ascii="Times New Roman" w:hAnsi="Times New Roman"/>
          <w:sz w:val="28"/>
          <w:szCs w:val="28"/>
        </w:rPr>
        <w:t>растворения</w:t>
      </w:r>
      <w:r w:rsidR="00A851F3" w:rsidRPr="003774A4">
        <w:rPr>
          <w:rFonts w:ascii="Times New Roman" w:hAnsi="Times New Roman"/>
          <w:sz w:val="28"/>
          <w:szCs w:val="28"/>
        </w:rPr>
        <w:t xml:space="preserve"> </w:t>
      </w:r>
      <w:r w:rsidRPr="003774A4">
        <w:rPr>
          <w:rFonts w:ascii="Times New Roman" w:hAnsi="Times New Roman"/>
          <w:sz w:val="28"/>
          <w:szCs w:val="28"/>
        </w:rPr>
        <w:t>кислорода</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используемыми</w:t>
      </w:r>
      <w:r w:rsidR="00A851F3" w:rsidRPr="003774A4">
        <w:rPr>
          <w:rFonts w:ascii="Times New Roman" w:hAnsi="Times New Roman"/>
          <w:sz w:val="28"/>
          <w:szCs w:val="28"/>
        </w:rPr>
        <w:t xml:space="preserve"> </w:t>
      </w:r>
      <w:r w:rsidRPr="003774A4">
        <w:rPr>
          <w:rFonts w:ascii="Times New Roman" w:hAnsi="Times New Roman"/>
          <w:sz w:val="28"/>
          <w:szCs w:val="28"/>
        </w:rPr>
        <w:t>аэраторами,</w:t>
      </w:r>
      <w:r w:rsidR="00A851F3" w:rsidRPr="003774A4">
        <w:rPr>
          <w:rFonts w:ascii="Times New Roman" w:hAnsi="Times New Roman"/>
          <w:sz w:val="28"/>
          <w:szCs w:val="28"/>
        </w:rPr>
        <w:t xml:space="preserve"> </w:t>
      </w:r>
      <w:r w:rsidRPr="003774A4">
        <w:rPr>
          <w:rFonts w:ascii="Times New Roman" w:hAnsi="Times New Roman"/>
          <w:sz w:val="28"/>
          <w:szCs w:val="28"/>
        </w:rPr>
        <w:t>глубины</w:t>
      </w:r>
      <w:r w:rsidR="00A851F3" w:rsidRPr="003774A4">
        <w:rPr>
          <w:rFonts w:ascii="Times New Roman" w:hAnsi="Times New Roman"/>
          <w:sz w:val="28"/>
          <w:szCs w:val="28"/>
        </w:rPr>
        <w:t xml:space="preserve"> </w:t>
      </w:r>
      <w:r w:rsidRPr="003774A4">
        <w:rPr>
          <w:rFonts w:ascii="Times New Roman" w:hAnsi="Times New Roman"/>
          <w:sz w:val="28"/>
          <w:szCs w:val="28"/>
        </w:rPr>
        <w:t>аэротенка,</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температуры</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коэффициента</w:t>
      </w:r>
      <w:r w:rsidR="00A851F3" w:rsidRPr="003774A4">
        <w:rPr>
          <w:rFonts w:ascii="Times New Roman" w:hAnsi="Times New Roman"/>
          <w:sz w:val="28"/>
          <w:szCs w:val="28"/>
        </w:rPr>
        <w:t xml:space="preserve"> </w:t>
      </w:r>
      <w:r w:rsidRPr="003774A4">
        <w:rPr>
          <w:rFonts w:ascii="Times New Roman" w:hAnsi="Times New Roman"/>
          <w:sz w:val="28"/>
          <w:szCs w:val="28"/>
        </w:rPr>
        <w:t>качества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(альфа-фактор),</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соотношения</w:t>
      </w:r>
      <w:r w:rsidR="00A851F3" w:rsidRPr="003774A4">
        <w:rPr>
          <w:rFonts w:ascii="Times New Roman" w:hAnsi="Times New Roman"/>
          <w:sz w:val="28"/>
          <w:szCs w:val="28"/>
        </w:rPr>
        <w:t xml:space="preserve"> </w:t>
      </w:r>
      <w:r w:rsidRPr="003774A4">
        <w:rPr>
          <w:rFonts w:ascii="Times New Roman" w:hAnsi="Times New Roman"/>
          <w:sz w:val="28"/>
          <w:szCs w:val="28"/>
        </w:rPr>
        <w:t>площадей</w:t>
      </w:r>
      <w:r w:rsidR="00A851F3" w:rsidRPr="003774A4">
        <w:rPr>
          <w:rFonts w:ascii="Times New Roman" w:hAnsi="Times New Roman"/>
          <w:sz w:val="28"/>
          <w:szCs w:val="28"/>
        </w:rPr>
        <w:t xml:space="preserve"> </w:t>
      </w:r>
      <w:r w:rsidRPr="003774A4">
        <w:rPr>
          <w:rFonts w:ascii="Times New Roman" w:hAnsi="Times New Roman"/>
          <w:sz w:val="28"/>
          <w:szCs w:val="28"/>
        </w:rPr>
        <w:t>аэрируемой</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аэротенка,</w:t>
      </w:r>
      <w:r w:rsidR="00A851F3" w:rsidRPr="003774A4">
        <w:rPr>
          <w:rFonts w:ascii="Times New Roman" w:hAnsi="Times New Roman"/>
          <w:sz w:val="28"/>
          <w:szCs w:val="28"/>
        </w:rPr>
        <w:t xml:space="preserve"> </w:t>
      </w:r>
      <w:r w:rsidRPr="003774A4">
        <w:rPr>
          <w:rFonts w:ascii="Times New Roman" w:hAnsi="Times New Roman"/>
          <w:sz w:val="28"/>
          <w:szCs w:val="28"/>
        </w:rPr>
        <w:t>минимально</w:t>
      </w:r>
      <w:r w:rsidR="00A851F3" w:rsidRPr="003774A4">
        <w:rPr>
          <w:rFonts w:ascii="Times New Roman" w:hAnsi="Times New Roman"/>
          <w:sz w:val="28"/>
          <w:szCs w:val="28"/>
        </w:rPr>
        <w:t xml:space="preserve"> </w:t>
      </w:r>
      <w:r w:rsidRPr="003774A4">
        <w:rPr>
          <w:rFonts w:ascii="Times New Roman" w:hAnsi="Times New Roman"/>
          <w:sz w:val="28"/>
          <w:szCs w:val="28"/>
        </w:rPr>
        <w:t>допустимого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перемешивание.</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Pr="003774A4">
        <w:rPr>
          <w:rFonts w:ascii="Times New Roman" w:hAnsi="Times New Roman"/>
          <w:sz w:val="28"/>
          <w:szCs w:val="28"/>
        </w:rPr>
        <w:t>используемых</w:t>
      </w:r>
      <w:r w:rsidR="00A851F3" w:rsidRPr="003774A4">
        <w:rPr>
          <w:rFonts w:ascii="Times New Roman" w:hAnsi="Times New Roman"/>
          <w:sz w:val="28"/>
          <w:szCs w:val="28"/>
        </w:rPr>
        <w:t xml:space="preserve"> </w:t>
      </w:r>
      <w:r w:rsidRPr="003774A4">
        <w:rPr>
          <w:rFonts w:ascii="Times New Roman" w:hAnsi="Times New Roman"/>
          <w:sz w:val="28"/>
          <w:szCs w:val="28"/>
        </w:rPr>
        <w:t>аэраторов</w:t>
      </w:r>
      <w:r w:rsidR="00A851F3" w:rsidRPr="003774A4">
        <w:rPr>
          <w:rFonts w:ascii="Times New Roman" w:hAnsi="Times New Roman"/>
          <w:sz w:val="28"/>
          <w:szCs w:val="28"/>
        </w:rPr>
        <w:t xml:space="preserve"> </w:t>
      </w:r>
      <w:r w:rsidR="00A4685B"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эффективности</w:t>
      </w:r>
      <w:r w:rsidR="00A851F3" w:rsidRPr="003774A4">
        <w:rPr>
          <w:rFonts w:ascii="Times New Roman" w:hAnsi="Times New Roman"/>
          <w:sz w:val="28"/>
          <w:szCs w:val="28"/>
        </w:rPr>
        <w:t xml:space="preserve"> </w:t>
      </w:r>
      <w:r w:rsidRPr="003774A4">
        <w:rPr>
          <w:rFonts w:ascii="Times New Roman" w:hAnsi="Times New Roman"/>
          <w:sz w:val="28"/>
          <w:szCs w:val="28"/>
        </w:rPr>
        <w:t>растворения</w:t>
      </w:r>
      <w:r w:rsidR="00A851F3" w:rsidRPr="003774A4">
        <w:rPr>
          <w:rFonts w:ascii="Times New Roman" w:hAnsi="Times New Roman"/>
          <w:sz w:val="28"/>
          <w:szCs w:val="28"/>
        </w:rPr>
        <w:t xml:space="preserve"> </w:t>
      </w:r>
      <w:r w:rsidRPr="003774A4">
        <w:rPr>
          <w:rFonts w:ascii="Times New Roman" w:hAnsi="Times New Roman"/>
          <w:sz w:val="28"/>
          <w:szCs w:val="28"/>
        </w:rPr>
        <w:t>кислорода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нагрузки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аэраторы.</w:t>
      </w:r>
      <w:r w:rsidR="00A851F3" w:rsidRPr="003774A4">
        <w:rPr>
          <w:rFonts w:ascii="Times New Roman" w:hAnsi="Times New Roman"/>
          <w:sz w:val="28"/>
          <w:szCs w:val="28"/>
        </w:rPr>
        <w:t xml:space="preserve"> </w:t>
      </w:r>
    </w:p>
    <w:p w14:paraId="6B6E95EE" w14:textId="5C09A41F" w:rsidR="00225253" w:rsidRPr="003774A4" w:rsidRDefault="004E5EA8" w:rsidP="00936AB1">
      <w:pPr>
        <w:pStyle w:val="aff3"/>
        <w:ind w:firstLine="567"/>
        <w:jc w:val="both"/>
        <w:rPr>
          <w:rFonts w:ascii="Times New Roman" w:hAnsi="Times New Roman"/>
          <w:sz w:val="28"/>
          <w:szCs w:val="28"/>
        </w:rPr>
      </w:pPr>
      <w:r w:rsidRPr="003774A4">
        <w:rPr>
          <w:rFonts w:ascii="Times New Roman" w:hAnsi="Times New Roman"/>
          <w:sz w:val="28"/>
          <w:szCs w:val="28"/>
        </w:rPr>
        <w:t>9.2.7.14 При определении расчетной потребности сооружений биологической очистки в кислороде следует учитывать потребление кислорода на окисление органических веществ и соединений азота (аммонийного и органического), а также использование кислорода восстанавливаемых при денитрификации нитратов для окисления органических соединений. При расчете максимальной часовой потребности в кислороде следует учитывать неравномерность массовой нагрузки по БПК</w:t>
      </w:r>
      <w:r w:rsidRPr="003774A4">
        <w:rPr>
          <w:rFonts w:ascii="Times New Roman" w:hAnsi="Times New Roman"/>
          <w:sz w:val="28"/>
          <w:szCs w:val="28"/>
          <w:vertAlign w:val="subscript"/>
        </w:rPr>
        <w:t>5</w:t>
      </w:r>
      <w:r w:rsidRPr="003774A4">
        <w:rPr>
          <w:rFonts w:ascii="Times New Roman" w:hAnsi="Times New Roman"/>
          <w:sz w:val="28"/>
          <w:szCs w:val="28"/>
        </w:rPr>
        <w:t xml:space="preserve"> и по аммонийному азоту, в том числе их зависимость от мощности очистных сооружений.</w:t>
      </w:r>
    </w:p>
    <w:p w14:paraId="782059B3" w14:textId="77777777" w:rsidR="006F78D5" w:rsidRPr="006F78D5" w:rsidRDefault="00225253" w:rsidP="006F78D5">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subarticle_9_2_7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.2.7.</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раздел9_2_7раздел7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15</w:t>
      </w:r>
      <w:r w:rsidRPr="003774A4">
        <w:rPr>
          <w:rFonts w:ascii="Times New Roman" w:hAnsi="Times New Roman"/>
          <w:sz w:val="28"/>
          <w:szCs w:val="28"/>
        </w:rPr>
        <w:fldChar w:fldCharType="end"/>
      </w:r>
      <w:r w:rsidR="00A851F3" w:rsidRPr="003774A4">
        <w:rPr>
          <w:rFonts w:ascii="Times New Roman" w:hAnsi="Times New Roman"/>
          <w:bCs/>
          <w:noProof/>
          <w:sz w:val="28"/>
          <w:szCs w:val="28"/>
        </w:rPr>
        <w:t xml:space="preserve"> </w:t>
      </w:r>
      <w:r w:rsidR="006F78D5" w:rsidRPr="006F78D5">
        <w:rPr>
          <w:rFonts w:ascii="Times New Roman" w:hAnsi="Times New Roman"/>
          <w:sz w:val="28"/>
          <w:szCs w:val="28"/>
        </w:rPr>
        <w:t xml:space="preserve">Для отделения очищенной воды от активного ила (биопленки) следует использовать вторичные отстойники. На основании выводов вариантных технико-экономических проработок в ОТР допускается использование осветлителей со взвешенным слоем осадка, а для очистных сооружений до больших включительно – флотационных установок, мембранных модулей. </w:t>
      </w:r>
    </w:p>
    <w:p w14:paraId="0C1E1AAC" w14:textId="77777777" w:rsidR="006F78D5" w:rsidRPr="006F78D5" w:rsidRDefault="006F78D5" w:rsidP="006F78D5">
      <w:pPr>
        <w:pStyle w:val="aff3"/>
        <w:ind w:firstLine="567"/>
        <w:jc w:val="both"/>
        <w:rPr>
          <w:rFonts w:ascii="Times New Roman" w:hAnsi="Times New Roman"/>
          <w:sz w:val="28"/>
          <w:szCs w:val="28"/>
        </w:rPr>
      </w:pPr>
      <w:r w:rsidRPr="006F78D5">
        <w:rPr>
          <w:rFonts w:ascii="Times New Roman" w:hAnsi="Times New Roman"/>
          <w:sz w:val="28"/>
          <w:szCs w:val="28"/>
        </w:rPr>
        <w:t>На очистных сооружениях, начиная с больших, следует предусматривать гибкое или ступенчатое управление системой подачи воздуха в аэротенки с использованием средств автоматизации. Воздуходувки, используемые в таких системах, должны обеспечивать регулирование подачи в диапазоне не менее       40 %–100 % расчетного максимального значения при постоянном давлении. На небольших и средних очистных сооружениях указанное регулирование применяют при обосновании.</w:t>
      </w:r>
    </w:p>
    <w:p w14:paraId="5B4C084D" w14:textId="79F1E8A9" w:rsidR="00225253" w:rsidRDefault="006F78D5" w:rsidP="006F78D5">
      <w:pPr>
        <w:pStyle w:val="aff3"/>
        <w:ind w:firstLine="567"/>
        <w:jc w:val="both"/>
        <w:rPr>
          <w:rFonts w:ascii="Times New Roman" w:hAnsi="Times New Roman"/>
          <w:sz w:val="28"/>
          <w:szCs w:val="28"/>
        </w:rPr>
      </w:pPr>
      <w:r w:rsidRPr="006F78D5">
        <w:rPr>
          <w:rFonts w:ascii="Times New Roman" w:hAnsi="Times New Roman"/>
          <w:sz w:val="28"/>
          <w:szCs w:val="28"/>
        </w:rPr>
        <w:t>Воздуходувное оборудование следует выбирать с учетом его КПД</w:t>
      </w:r>
      <w:r w:rsidR="004E5EA8" w:rsidRPr="003774A4">
        <w:rPr>
          <w:rFonts w:ascii="Times New Roman" w:hAnsi="Times New Roman"/>
          <w:sz w:val="28"/>
          <w:szCs w:val="28"/>
        </w:rPr>
        <w:t>.</w:t>
      </w:r>
    </w:p>
    <w:p w14:paraId="3F87CB4D" w14:textId="27B068D3" w:rsidR="006F78D5" w:rsidRPr="006F78D5" w:rsidRDefault="006F78D5" w:rsidP="006F78D5">
      <w:pPr>
        <w:pStyle w:val="aff3"/>
        <w:ind w:firstLine="567"/>
        <w:jc w:val="both"/>
        <w:rPr>
          <w:rFonts w:ascii="Times New Roman" w:hAnsi="Times New Roman"/>
          <w:b/>
          <w:bCs/>
          <w:sz w:val="28"/>
          <w:szCs w:val="28"/>
        </w:rPr>
      </w:pPr>
      <w:r w:rsidRPr="006F78D5">
        <w:rPr>
          <w:rFonts w:ascii="Times New Roman" w:hAnsi="Times New Roman"/>
          <w:b/>
          <w:bCs/>
          <w:sz w:val="28"/>
          <w:szCs w:val="28"/>
        </w:rPr>
        <w:t>(Измененная редакция, Изм. № 3).</w:t>
      </w:r>
    </w:p>
    <w:p w14:paraId="20055D4F" w14:textId="3DFFC989" w:rsidR="004E5EA8" w:rsidRPr="003774A4" w:rsidRDefault="004E5EA8" w:rsidP="004E5EA8">
      <w:pPr>
        <w:pStyle w:val="aff3"/>
        <w:ind w:firstLine="567"/>
        <w:jc w:val="both"/>
        <w:rPr>
          <w:rFonts w:ascii="Times New Roman" w:hAnsi="Times New Roman"/>
          <w:b/>
          <w:sz w:val="28"/>
          <w:szCs w:val="28"/>
        </w:rPr>
      </w:pPr>
      <w:bookmarkStart w:id="353" w:name="_Toc316252960"/>
      <w:r w:rsidRPr="003774A4">
        <w:rPr>
          <w:rFonts w:ascii="Times New Roman" w:hAnsi="Times New Roman"/>
          <w:b/>
          <w:sz w:val="28"/>
          <w:szCs w:val="28"/>
        </w:rPr>
        <w:t>9.2.7.9–9.2.7.15 (Измененная редакция, Изм. № 2).</w:t>
      </w:r>
    </w:p>
    <w:p w14:paraId="0EE76A9C" w14:textId="77777777" w:rsidR="00225253" w:rsidRPr="003774A4" w:rsidRDefault="00795725" w:rsidP="00936AB1">
      <w:pPr>
        <w:pStyle w:val="aff3"/>
        <w:ind w:firstLine="567"/>
        <w:jc w:val="both"/>
        <w:rPr>
          <w:rFonts w:ascii="Times New Roman" w:hAnsi="Times New Roman"/>
          <w:b/>
          <w:sz w:val="28"/>
          <w:szCs w:val="28"/>
        </w:rPr>
      </w:pPr>
      <w:r w:rsidRPr="003774A4">
        <w:rPr>
          <w:rFonts w:ascii="Times New Roman" w:hAnsi="Times New Roman"/>
          <w:b/>
          <w:sz w:val="28"/>
          <w:szCs w:val="28"/>
        </w:rPr>
        <w:t>9.2.</w:t>
      </w:r>
      <w:r w:rsidR="005B4D47" w:rsidRPr="003774A4">
        <w:rPr>
          <w:rFonts w:ascii="Times New Roman" w:hAnsi="Times New Roman"/>
          <w:b/>
          <w:sz w:val="28"/>
          <w:szCs w:val="28"/>
        </w:rPr>
        <w:t>8</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Биореакторы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прикрепленной</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биопленкой</w:t>
      </w:r>
      <w:bookmarkEnd w:id="353"/>
    </w:p>
    <w:p w14:paraId="7C72CD7A" w14:textId="08BDDEAA" w:rsidR="004E5EA8" w:rsidRPr="003774A4" w:rsidRDefault="004E5EA8" w:rsidP="004E5EA8">
      <w:pPr>
        <w:spacing w:after="0"/>
        <w:rPr>
          <w:sz w:val="28"/>
          <w:szCs w:val="28"/>
        </w:rPr>
      </w:pPr>
      <w:r w:rsidRPr="003774A4">
        <w:rPr>
          <w:sz w:val="28"/>
          <w:szCs w:val="28"/>
        </w:rPr>
        <w:t>9.2.8.1 Для биологической очистки с удалением биогенных элементов или доочистки допускается использование затопленных биореакторов с прикрепленной биопленкой. Биореакторы с прикрепленной биопленкой могут применяться как со свободно плавающим илом, так и без него. В случае технологии без применения свободно плавающего ила, при необходимости, следует предусматривать реагентное удаление фосфора.</w:t>
      </w:r>
    </w:p>
    <w:p w14:paraId="77A3A43F" w14:textId="5B41BC34" w:rsidR="00FD1100" w:rsidRDefault="004E5EA8" w:rsidP="004E5EA8">
      <w:pPr>
        <w:pStyle w:val="aff3"/>
        <w:ind w:firstLine="567"/>
        <w:jc w:val="both"/>
        <w:rPr>
          <w:rFonts w:ascii="Times New Roman" w:hAnsi="Times New Roman"/>
          <w:sz w:val="28"/>
          <w:szCs w:val="28"/>
        </w:rPr>
      </w:pPr>
      <w:r w:rsidRPr="003774A4">
        <w:rPr>
          <w:rFonts w:ascii="Times New Roman" w:hAnsi="Times New Roman"/>
          <w:sz w:val="28"/>
          <w:szCs w:val="28"/>
        </w:rPr>
        <w:t>При использовании биореакторов в качестве основной ступени биологической очистки и для денитрификации после них необходимо предусматривать отделение избыточной биопленки. При использовании биореакторов в качестве первой ступени в многоступенчатой технологии биологической очистки или в качестве сооружения глубокой нитрификации очищенных вод с последующей доочисткой фильтрацией, при обосновании, допускается отказ от сооружений для отделения биопленки.</w:t>
      </w:r>
    </w:p>
    <w:p w14:paraId="4CB5AC53" w14:textId="62ADD996" w:rsidR="006F78D5" w:rsidRPr="006F78D5" w:rsidRDefault="006F78D5" w:rsidP="004E5EA8">
      <w:pPr>
        <w:pStyle w:val="aff3"/>
        <w:ind w:firstLine="567"/>
        <w:jc w:val="both"/>
        <w:rPr>
          <w:rFonts w:ascii="Times New Roman" w:hAnsi="Times New Roman"/>
          <w:b/>
          <w:bCs/>
          <w:sz w:val="28"/>
          <w:szCs w:val="28"/>
        </w:rPr>
      </w:pPr>
      <w:r w:rsidRPr="006F78D5">
        <w:rPr>
          <w:rFonts w:ascii="Times New Roman" w:hAnsi="Times New Roman"/>
          <w:b/>
          <w:bCs/>
          <w:sz w:val="28"/>
          <w:szCs w:val="28"/>
        </w:rPr>
        <w:t>(Измененная редакция, Изм. № 3).</w:t>
      </w:r>
    </w:p>
    <w:p w14:paraId="5BE0FA00" w14:textId="2D9E5C53"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subarticle_9_2_8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.2.8.</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раздел9_2_8раздел7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A4685B" w:rsidRPr="003774A4">
        <w:rPr>
          <w:rFonts w:ascii="Times New Roman" w:hAnsi="Times New Roman"/>
          <w:sz w:val="28"/>
          <w:szCs w:val="28"/>
        </w:rPr>
        <w:t>При</w:t>
      </w:r>
      <w:r w:rsidR="00A851F3" w:rsidRPr="003774A4">
        <w:rPr>
          <w:rFonts w:ascii="Times New Roman" w:hAnsi="Times New Roman"/>
          <w:sz w:val="28"/>
          <w:szCs w:val="28"/>
        </w:rPr>
        <w:t xml:space="preserve"> </w:t>
      </w:r>
      <w:r w:rsidR="000256CC" w:rsidRPr="003774A4">
        <w:rPr>
          <w:rFonts w:ascii="Times New Roman" w:hAnsi="Times New Roman"/>
          <w:sz w:val="28"/>
          <w:szCs w:val="28"/>
        </w:rPr>
        <w:t>заполнении</w:t>
      </w:r>
      <w:r w:rsidR="00A851F3" w:rsidRPr="003774A4">
        <w:rPr>
          <w:rFonts w:ascii="Times New Roman" w:hAnsi="Times New Roman"/>
          <w:sz w:val="28"/>
          <w:szCs w:val="28"/>
        </w:rPr>
        <w:t xml:space="preserve"> </w:t>
      </w:r>
      <w:r w:rsidR="00A4685B" w:rsidRPr="003774A4">
        <w:rPr>
          <w:rFonts w:ascii="Times New Roman" w:hAnsi="Times New Roman"/>
          <w:sz w:val="28"/>
          <w:szCs w:val="28"/>
        </w:rPr>
        <w:t>биореакторов</w:t>
      </w:r>
      <w:r w:rsidR="00A851F3" w:rsidRPr="003774A4">
        <w:rPr>
          <w:rFonts w:ascii="Times New Roman" w:hAnsi="Times New Roman"/>
          <w:sz w:val="28"/>
          <w:szCs w:val="28"/>
        </w:rPr>
        <w:t xml:space="preserve"> </w:t>
      </w:r>
      <w:r w:rsidR="00A4685B" w:rsidRPr="003774A4">
        <w:rPr>
          <w:rFonts w:ascii="Times New Roman" w:hAnsi="Times New Roman"/>
          <w:sz w:val="28"/>
          <w:szCs w:val="28"/>
        </w:rPr>
        <w:t>м</w:t>
      </w:r>
      <w:r w:rsidRPr="003774A4">
        <w:rPr>
          <w:rFonts w:ascii="Times New Roman" w:hAnsi="Times New Roman"/>
          <w:sz w:val="28"/>
          <w:szCs w:val="28"/>
        </w:rPr>
        <w:t>ожет</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закрепленный</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неподвижно</w:t>
      </w:r>
      <w:r w:rsidR="00A851F3" w:rsidRPr="003774A4">
        <w:rPr>
          <w:rFonts w:ascii="Times New Roman" w:hAnsi="Times New Roman"/>
          <w:sz w:val="28"/>
          <w:szCs w:val="28"/>
        </w:rPr>
        <w:t xml:space="preserve"> </w:t>
      </w:r>
      <w:r w:rsidRPr="003774A4">
        <w:rPr>
          <w:rFonts w:ascii="Times New Roman" w:hAnsi="Times New Roman"/>
          <w:sz w:val="28"/>
          <w:szCs w:val="28"/>
        </w:rPr>
        <w:t>размещенный,</w:t>
      </w:r>
      <w:r w:rsidR="00A851F3" w:rsidRPr="003774A4">
        <w:rPr>
          <w:rFonts w:ascii="Times New Roman" w:hAnsi="Times New Roman"/>
          <w:sz w:val="28"/>
          <w:szCs w:val="28"/>
        </w:rPr>
        <w:t xml:space="preserve"> </w:t>
      </w:r>
      <w:r w:rsidRPr="003774A4">
        <w:rPr>
          <w:rFonts w:ascii="Times New Roman" w:hAnsi="Times New Roman"/>
          <w:sz w:val="28"/>
          <w:szCs w:val="28"/>
        </w:rPr>
        <w:t>так</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движущийся</w:t>
      </w:r>
      <w:r w:rsidR="00A851F3" w:rsidRPr="003774A4">
        <w:rPr>
          <w:rFonts w:ascii="Times New Roman" w:hAnsi="Times New Roman"/>
          <w:sz w:val="28"/>
          <w:szCs w:val="28"/>
        </w:rPr>
        <w:t xml:space="preserve"> </w:t>
      </w:r>
      <w:r w:rsidRPr="003774A4">
        <w:rPr>
          <w:rFonts w:ascii="Times New Roman" w:hAnsi="Times New Roman"/>
          <w:sz w:val="28"/>
          <w:szCs w:val="28"/>
        </w:rPr>
        <w:t>(плавающий)</w:t>
      </w:r>
      <w:r w:rsidR="00A851F3" w:rsidRPr="003774A4">
        <w:rPr>
          <w:rFonts w:ascii="Times New Roman" w:hAnsi="Times New Roman"/>
          <w:sz w:val="28"/>
          <w:szCs w:val="28"/>
        </w:rPr>
        <w:t xml:space="preserve"> </w:t>
      </w:r>
      <w:r w:rsidRPr="003774A4">
        <w:rPr>
          <w:rFonts w:ascii="Times New Roman" w:hAnsi="Times New Roman"/>
          <w:sz w:val="28"/>
          <w:szCs w:val="28"/>
        </w:rPr>
        <w:t>загрузочный</w:t>
      </w:r>
      <w:r w:rsidR="00A851F3" w:rsidRPr="003774A4">
        <w:rPr>
          <w:rFonts w:ascii="Times New Roman" w:hAnsi="Times New Roman"/>
          <w:sz w:val="28"/>
          <w:szCs w:val="28"/>
        </w:rPr>
        <w:t xml:space="preserve"> </w:t>
      </w:r>
      <w:r w:rsidRPr="003774A4">
        <w:rPr>
          <w:rFonts w:ascii="Times New Roman" w:hAnsi="Times New Roman"/>
          <w:sz w:val="28"/>
          <w:szCs w:val="28"/>
        </w:rPr>
        <w:t>материал.</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Pr="003774A4">
        <w:rPr>
          <w:rFonts w:ascii="Times New Roman" w:hAnsi="Times New Roman"/>
          <w:sz w:val="28"/>
          <w:szCs w:val="28"/>
        </w:rPr>
        <w:t>неподвижного</w:t>
      </w:r>
      <w:r w:rsidR="00A851F3" w:rsidRPr="003774A4">
        <w:rPr>
          <w:rFonts w:ascii="Times New Roman" w:hAnsi="Times New Roman"/>
          <w:sz w:val="28"/>
          <w:szCs w:val="28"/>
        </w:rPr>
        <w:t xml:space="preserve"> </w:t>
      </w:r>
      <w:r w:rsidRPr="003774A4">
        <w:rPr>
          <w:rFonts w:ascii="Times New Roman" w:hAnsi="Times New Roman"/>
          <w:sz w:val="28"/>
          <w:szCs w:val="28"/>
        </w:rPr>
        <w:t>(закрепленного)</w:t>
      </w:r>
      <w:r w:rsidR="00A851F3" w:rsidRPr="003774A4">
        <w:rPr>
          <w:rFonts w:ascii="Times New Roman" w:hAnsi="Times New Roman"/>
          <w:sz w:val="28"/>
          <w:szCs w:val="28"/>
        </w:rPr>
        <w:t xml:space="preserve"> </w:t>
      </w:r>
      <w:r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004E5EA8" w:rsidRPr="003774A4">
        <w:rPr>
          <w:rFonts w:ascii="Times New Roman" w:hAnsi="Times New Roman"/>
          <w:sz w:val="28"/>
          <w:szCs w:val="28"/>
        </w:rPr>
        <w:t>необходимые мероприятия по регенерации загрузки (удаления избыточной биопленки), а также</w:t>
      </w:r>
      <w:r w:rsidR="00A851F3" w:rsidRPr="003774A4">
        <w:rPr>
          <w:rFonts w:ascii="Times New Roman" w:hAnsi="Times New Roman"/>
          <w:sz w:val="28"/>
          <w:szCs w:val="28"/>
        </w:rPr>
        <w:t xml:space="preserve"> </w:t>
      </w:r>
      <w:r w:rsidRPr="003774A4">
        <w:rPr>
          <w:rFonts w:ascii="Times New Roman" w:hAnsi="Times New Roman"/>
          <w:sz w:val="28"/>
          <w:szCs w:val="28"/>
        </w:rPr>
        <w:t>надежность</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конструктивных</w:t>
      </w:r>
      <w:r w:rsidR="00A851F3" w:rsidRPr="003774A4">
        <w:rPr>
          <w:rFonts w:ascii="Times New Roman" w:hAnsi="Times New Roman"/>
          <w:sz w:val="28"/>
          <w:szCs w:val="28"/>
        </w:rPr>
        <w:t xml:space="preserve"> </w:t>
      </w:r>
      <w:r w:rsidRPr="003774A4">
        <w:rPr>
          <w:rFonts w:ascii="Times New Roman" w:hAnsi="Times New Roman"/>
          <w:sz w:val="28"/>
          <w:szCs w:val="28"/>
        </w:rPr>
        <w:t>решений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w:t>
      </w:r>
      <w:r w:rsidR="00A851F3" w:rsidRPr="003774A4">
        <w:rPr>
          <w:rFonts w:ascii="Times New Roman" w:hAnsi="Times New Roman"/>
          <w:sz w:val="28"/>
          <w:szCs w:val="28"/>
        </w:rPr>
        <w:t xml:space="preserve">етом </w:t>
      </w:r>
      <w:r w:rsidR="004B4E4B" w:rsidRPr="003774A4">
        <w:rPr>
          <w:rFonts w:ascii="Times New Roman" w:hAnsi="Times New Roman"/>
          <w:sz w:val="28"/>
          <w:szCs w:val="28"/>
        </w:rPr>
        <w:t>увеличения массы в результате</w:t>
      </w:r>
      <w:r w:rsidR="00A851F3" w:rsidRPr="003774A4">
        <w:rPr>
          <w:rFonts w:ascii="Times New Roman" w:hAnsi="Times New Roman"/>
          <w:sz w:val="28"/>
          <w:szCs w:val="28"/>
        </w:rPr>
        <w:t xml:space="preserve"> обрастания биопленкой.</w:t>
      </w:r>
    </w:p>
    <w:p w14:paraId="13D1672C" w14:textId="77777777" w:rsidR="00884A2C" w:rsidRPr="003774A4" w:rsidRDefault="00225253" w:rsidP="00884A2C">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subarticle_9_2_8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.2.8.</w:t>
      </w:r>
      <w:r w:rsidRPr="003774A4">
        <w:rPr>
          <w:rFonts w:ascii="Times New Roman" w:hAnsi="Times New Roman"/>
          <w:bCs/>
          <w:sz w:val="28"/>
          <w:szCs w:val="28"/>
        </w:rPr>
        <w:fldChar w:fldCharType="end"/>
      </w:r>
      <w:r w:rsidR="002506F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загрузочного</w:t>
      </w:r>
      <w:r w:rsidR="00A851F3" w:rsidRPr="003774A4">
        <w:rPr>
          <w:rFonts w:ascii="Times New Roman" w:hAnsi="Times New Roman"/>
          <w:sz w:val="28"/>
          <w:szCs w:val="28"/>
        </w:rPr>
        <w:t xml:space="preserve"> </w:t>
      </w:r>
      <w:r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прикрепления</w:t>
      </w:r>
      <w:r w:rsidR="00A851F3" w:rsidRPr="003774A4">
        <w:rPr>
          <w:rFonts w:ascii="Times New Roman" w:hAnsi="Times New Roman"/>
          <w:sz w:val="28"/>
          <w:szCs w:val="28"/>
        </w:rPr>
        <w:t xml:space="preserve"> </w:t>
      </w:r>
      <w:r w:rsidRPr="003774A4">
        <w:rPr>
          <w:rFonts w:ascii="Times New Roman" w:hAnsi="Times New Roman"/>
          <w:sz w:val="28"/>
          <w:szCs w:val="28"/>
        </w:rPr>
        <w:t>биопленки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изделия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пластмасс,</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органических</w:t>
      </w:r>
      <w:r w:rsidR="00A851F3" w:rsidRPr="003774A4">
        <w:rPr>
          <w:rFonts w:ascii="Times New Roman" w:hAnsi="Times New Roman"/>
          <w:sz w:val="28"/>
          <w:szCs w:val="28"/>
        </w:rPr>
        <w:t xml:space="preserve"> </w:t>
      </w:r>
      <w:r w:rsidRPr="003774A4">
        <w:rPr>
          <w:rFonts w:ascii="Times New Roman" w:hAnsi="Times New Roman"/>
          <w:sz w:val="28"/>
          <w:szCs w:val="28"/>
        </w:rPr>
        <w:t>гелей,</w:t>
      </w:r>
      <w:r w:rsidR="00A851F3" w:rsidRPr="003774A4">
        <w:rPr>
          <w:rFonts w:ascii="Times New Roman" w:hAnsi="Times New Roman"/>
          <w:sz w:val="28"/>
          <w:szCs w:val="28"/>
        </w:rPr>
        <w:t xml:space="preserve"> </w:t>
      </w:r>
      <w:r w:rsidR="00884A2C" w:rsidRPr="003774A4">
        <w:rPr>
          <w:rFonts w:ascii="Times New Roman" w:hAnsi="Times New Roman"/>
          <w:sz w:val="28"/>
          <w:szCs w:val="28"/>
        </w:rPr>
        <w:t>искусственные неорганические загрузки</w:t>
      </w:r>
      <w:r w:rsidR="00A851F3" w:rsidRPr="003774A4">
        <w:rPr>
          <w:rFonts w:ascii="Times New Roman" w:hAnsi="Times New Roman"/>
          <w:sz w:val="28"/>
          <w:szCs w:val="28"/>
        </w:rPr>
        <w:t xml:space="preserve"> </w:t>
      </w:r>
      <w:r w:rsidRPr="003774A4">
        <w:rPr>
          <w:rFonts w:ascii="Times New Roman" w:hAnsi="Times New Roman"/>
          <w:sz w:val="28"/>
          <w:szCs w:val="28"/>
        </w:rPr>
        <w:t>(плавающие</w:t>
      </w:r>
      <w:r w:rsidR="000256CC"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способные</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псевдоожижению,</w:t>
      </w:r>
      <w:r w:rsidR="00A851F3" w:rsidRPr="003774A4">
        <w:rPr>
          <w:rFonts w:ascii="Times New Roman" w:hAnsi="Times New Roman"/>
          <w:sz w:val="28"/>
          <w:szCs w:val="28"/>
        </w:rPr>
        <w:t xml:space="preserve"> </w:t>
      </w:r>
      <w:r w:rsidRPr="003774A4">
        <w:rPr>
          <w:rFonts w:ascii="Times New Roman" w:hAnsi="Times New Roman"/>
          <w:sz w:val="28"/>
          <w:szCs w:val="28"/>
        </w:rPr>
        <w:t>неподвижные</w:t>
      </w:r>
      <w:r w:rsidR="00A851F3" w:rsidRPr="003774A4">
        <w:rPr>
          <w:rFonts w:ascii="Times New Roman" w:hAnsi="Times New Roman"/>
          <w:sz w:val="28"/>
          <w:szCs w:val="28"/>
        </w:rPr>
        <w:t xml:space="preserve"> </w:t>
      </w:r>
      <w:r w:rsidRPr="003774A4">
        <w:rPr>
          <w:rFonts w:ascii="Times New Roman" w:hAnsi="Times New Roman"/>
          <w:sz w:val="28"/>
          <w:szCs w:val="28"/>
        </w:rPr>
        <w:t>загрузки).</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загрузочным</w:t>
      </w:r>
      <w:r w:rsidR="00A851F3" w:rsidRPr="003774A4">
        <w:rPr>
          <w:rFonts w:ascii="Times New Roman" w:hAnsi="Times New Roman"/>
          <w:sz w:val="28"/>
          <w:szCs w:val="28"/>
        </w:rPr>
        <w:t xml:space="preserve"> </w:t>
      </w:r>
      <w:r w:rsidRPr="003774A4">
        <w:rPr>
          <w:rFonts w:ascii="Times New Roman" w:hAnsi="Times New Roman"/>
          <w:sz w:val="28"/>
          <w:szCs w:val="28"/>
        </w:rPr>
        <w:t>материалам</w:t>
      </w:r>
      <w:r w:rsidR="00A851F3" w:rsidRPr="003774A4">
        <w:rPr>
          <w:rFonts w:ascii="Times New Roman" w:hAnsi="Times New Roman"/>
          <w:sz w:val="28"/>
          <w:szCs w:val="28"/>
        </w:rPr>
        <w:t xml:space="preserve"> </w:t>
      </w:r>
      <w:r w:rsidRPr="003774A4">
        <w:rPr>
          <w:rFonts w:ascii="Times New Roman" w:hAnsi="Times New Roman"/>
          <w:sz w:val="28"/>
          <w:szCs w:val="28"/>
        </w:rPr>
        <w:t>неорганического</w:t>
      </w:r>
      <w:r w:rsidR="00A851F3" w:rsidRPr="003774A4">
        <w:rPr>
          <w:rFonts w:ascii="Times New Roman" w:hAnsi="Times New Roman"/>
          <w:sz w:val="28"/>
          <w:szCs w:val="28"/>
        </w:rPr>
        <w:t xml:space="preserve"> </w:t>
      </w:r>
      <w:r w:rsidRPr="003774A4">
        <w:rPr>
          <w:rFonts w:ascii="Times New Roman" w:hAnsi="Times New Roman"/>
          <w:sz w:val="28"/>
          <w:szCs w:val="28"/>
        </w:rPr>
        <w:t>происхождения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E91EC0" w:rsidRPr="003774A4">
        <w:rPr>
          <w:rFonts w:ascii="Times New Roman" w:hAnsi="Times New Roman"/>
          <w:sz w:val="28"/>
          <w:szCs w:val="28"/>
        </w:rPr>
        <w:t xml:space="preserve"> 9.2.6.3.</w:t>
      </w:r>
      <w:bookmarkStart w:id="354" w:name="_Toc310946468"/>
      <w:bookmarkStart w:id="355" w:name="_Toc312319465"/>
      <w:bookmarkStart w:id="356" w:name="_Toc312323084"/>
      <w:bookmarkStart w:id="357" w:name="_Toc312323458"/>
      <w:bookmarkStart w:id="358" w:name="_Toc312622554"/>
      <w:bookmarkStart w:id="359" w:name="_Toc316252961"/>
    </w:p>
    <w:p w14:paraId="302213D6" w14:textId="7887AD72" w:rsidR="00884A2C" w:rsidRPr="003774A4" w:rsidRDefault="00194E12" w:rsidP="00936AB1">
      <w:pPr>
        <w:pStyle w:val="aff3"/>
        <w:ind w:firstLine="567"/>
        <w:jc w:val="both"/>
        <w:rPr>
          <w:rFonts w:ascii="Times New Roman" w:hAnsi="Times New Roman"/>
          <w:b/>
          <w:sz w:val="28"/>
          <w:szCs w:val="28"/>
        </w:rPr>
      </w:pPr>
      <w:r w:rsidRPr="003774A4">
        <w:rPr>
          <w:rFonts w:ascii="Times New Roman" w:hAnsi="Times New Roman"/>
          <w:b/>
          <w:sz w:val="28"/>
          <w:szCs w:val="28"/>
        </w:rPr>
        <w:t>9.2.8</w:t>
      </w:r>
      <w:r w:rsidR="00884A2C" w:rsidRPr="003774A4">
        <w:rPr>
          <w:rFonts w:ascii="Times New Roman" w:hAnsi="Times New Roman"/>
          <w:b/>
          <w:sz w:val="28"/>
          <w:szCs w:val="28"/>
        </w:rPr>
        <w:t>.1–9.2.</w:t>
      </w:r>
      <w:r w:rsidRPr="003774A4">
        <w:rPr>
          <w:rFonts w:ascii="Times New Roman" w:hAnsi="Times New Roman"/>
          <w:b/>
          <w:sz w:val="28"/>
          <w:szCs w:val="28"/>
        </w:rPr>
        <w:t>8</w:t>
      </w:r>
      <w:r w:rsidR="00884A2C" w:rsidRPr="003774A4">
        <w:rPr>
          <w:rFonts w:ascii="Times New Roman" w:hAnsi="Times New Roman"/>
          <w:b/>
          <w:sz w:val="28"/>
          <w:szCs w:val="28"/>
        </w:rPr>
        <w:t>.3 (Измененная редакция, Изм. № 2).</w:t>
      </w:r>
    </w:p>
    <w:p w14:paraId="18FB674A" w14:textId="77777777" w:rsidR="00884A2C" w:rsidRPr="003774A4" w:rsidRDefault="00795725" w:rsidP="00884A2C">
      <w:pPr>
        <w:pStyle w:val="aff3"/>
        <w:ind w:firstLine="567"/>
        <w:jc w:val="both"/>
        <w:rPr>
          <w:rFonts w:ascii="Times New Roman" w:hAnsi="Times New Roman"/>
          <w:b/>
          <w:sz w:val="28"/>
          <w:szCs w:val="28"/>
        </w:rPr>
      </w:pPr>
      <w:r w:rsidRPr="003774A4">
        <w:rPr>
          <w:rFonts w:ascii="Times New Roman" w:hAnsi="Times New Roman"/>
          <w:b/>
          <w:sz w:val="28"/>
          <w:szCs w:val="28"/>
        </w:rPr>
        <w:t>9.2.</w:t>
      </w:r>
      <w:r w:rsidR="005B4D47" w:rsidRPr="003774A4">
        <w:rPr>
          <w:rFonts w:ascii="Times New Roman" w:hAnsi="Times New Roman"/>
          <w:b/>
          <w:sz w:val="28"/>
          <w:szCs w:val="28"/>
        </w:rPr>
        <w:t>9</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для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илоотделения</w:t>
      </w:r>
      <w:bookmarkEnd w:id="354"/>
      <w:bookmarkEnd w:id="355"/>
      <w:bookmarkEnd w:id="356"/>
      <w:bookmarkEnd w:id="357"/>
      <w:bookmarkEnd w:id="358"/>
      <w:bookmarkEnd w:id="359"/>
    </w:p>
    <w:p w14:paraId="7DFFED52" w14:textId="50678C5D" w:rsidR="00884A2C"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9.2.9.1 </w:t>
      </w:r>
      <w:r w:rsidR="006F78D5" w:rsidRPr="006F78D5">
        <w:rPr>
          <w:rFonts w:ascii="Times New Roman" w:hAnsi="Times New Roman"/>
          <w:sz w:val="28"/>
          <w:szCs w:val="28"/>
        </w:rPr>
        <w:t>Для отделения очищенной воды от активного ила (биопленки) следует использовать вторичные отстойники. Допускается использование осветлителей со взвешенным слоем осадка, а для очистных сооружений до больших по мощности включительно – мембранных модулей</w:t>
      </w:r>
      <w:r w:rsidRPr="003774A4">
        <w:rPr>
          <w:rFonts w:ascii="Times New Roman" w:hAnsi="Times New Roman"/>
          <w:sz w:val="28"/>
          <w:szCs w:val="28"/>
        </w:rPr>
        <w:t xml:space="preserve">. Для интенсификации работ сооружений гравитационного илоотделения на очистных сооружениях до средних включительно допускается применение тонкослойных модулей при условии обеспечения эффективных мероприятий по предотвращению их заиливания, а также с учетом обеспечения необходимого объема зоны уплотнения ила. </w:t>
      </w:r>
      <w:bookmarkStart w:id="360" w:name="_Hlk83539678"/>
      <w:r w:rsidRPr="003774A4">
        <w:rPr>
          <w:rFonts w:ascii="Times New Roman" w:hAnsi="Times New Roman"/>
          <w:sz w:val="28"/>
          <w:szCs w:val="28"/>
        </w:rPr>
        <w:t>Применение тонкослойных модулей для осаждения биопленки после биофильтров и затопленных биореакторов с прикрепленной биопленкой допускается без ограничения по мощности очистных сооружений</w:t>
      </w:r>
      <w:bookmarkEnd w:id="360"/>
      <w:r w:rsidRPr="003774A4">
        <w:rPr>
          <w:rFonts w:ascii="Times New Roman" w:hAnsi="Times New Roman"/>
          <w:sz w:val="28"/>
          <w:szCs w:val="28"/>
        </w:rPr>
        <w:t>.</w:t>
      </w:r>
    </w:p>
    <w:p w14:paraId="414EB285" w14:textId="6CCE2204" w:rsidR="00884A2C"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9.2.9.2 Тип вторичного отстойника (вертикальный, радиальный, горизонтальный) необходимо выбирать с учетом производительности станции, компоновки сооружений, числа эксплуатируемых отстойников, конфигурации и рельефа площадки, геологических условий, уровня грунтовых вод и т. п. Количество вторичных отстойников </w:t>
      </w:r>
      <w:r w:rsidR="006F78D5">
        <w:rPr>
          <w:rFonts w:ascii="Times New Roman" w:hAnsi="Times New Roman"/>
          <w:sz w:val="28"/>
          <w:szCs w:val="28"/>
        </w:rPr>
        <w:t>следует</w:t>
      </w:r>
      <w:r w:rsidRPr="003774A4">
        <w:rPr>
          <w:rFonts w:ascii="Times New Roman" w:hAnsi="Times New Roman"/>
          <w:sz w:val="28"/>
          <w:szCs w:val="28"/>
        </w:rPr>
        <w:t xml:space="preserve"> принимать исходя из условия надежности их действия при ремонте одного из них, но не менее трех. При минимальном числе эксплуатируемых единиц (секций) отстойников их расчетный объем необходимо увеличивать так, чтобы перегрузка одного отстойника (секции) при расчетном расходе не превышала 25 %. Для малых очистных сооружений, допускается два вторичных отстойника. При отсутствии в конструкции отстойника движущихся механических частей и при резервировании используемого насосного оборудования (в случае его применения) для сверхмалых очистных сооружений допускается применение одного вторичного отстойника.</w:t>
      </w:r>
    </w:p>
    <w:p w14:paraId="2245B57D" w14:textId="3152C1F2"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9.2.9.3 Вторичные отстойники для отделения ила </w:t>
      </w:r>
      <w:r w:rsidR="006F78D5">
        <w:rPr>
          <w:rFonts w:ascii="Times New Roman" w:hAnsi="Times New Roman"/>
          <w:sz w:val="28"/>
          <w:szCs w:val="28"/>
        </w:rPr>
        <w:t>следует</w:t>
      </w:r>
      <w:r w:rsidRPr="003774A4">
        <w:rPr>
          <w:rFonts w:ascii="Times New Roman" w:hAnsi="Times New Roman"/>
          <w:sz w:val="28"/>
          <w:szCs w:val="28"/>
        </w:rPr>
        <w:t xml:space="preserve"> рассчитывать по двум взаимосвязанным показателям:</w:t>
      </w:r>
    </w:p>
    <w:p w14:paraId="3E6ACFAD"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гидравлической нагрузке на поверхность, м</w:t>
      </w:r>
      <w:r w:rsidRPr="003774A4">
        <w:rPr>
          <w:rFonts w:ascii="Times New Roman" w:hAnsi="Times New Roman"/>
          <w:sz w:val="28"/>
          <w:szCs w:val="28"/>
          <w:vertAlign w:val="superscript"/>
        </w:rPr>
        <w:t>3</w:t>
      </w:r>
      <w:r w:rsidRPr="003774A4">
        <w:rPr>
          <w:rFonts w:ascii="Times New Roman" w:hAnsi="Times New Roman"/>
          <w:sz w:val="28"/>
          <w:szCs w:val="28"/>
        </w:rPr>
        <w:t>/(м</w:t>
      </w:r>
      <w:r w:rsidRPr="003774A4">
        <w:rPr>
          <w:rFonts w:ascii="Times New Roman" w:hAnsi="Times New Roman"/>
          <w:sz w:val="28"/>
          <w:szCs w:val="28"/>
          <w:vertAlign w:val="superscript"/>
        </w:rPr>
        <w:t>2</w:t>
      </w:r>
      <w:r w:rsidRPr="003774A4">
        <w:rPr>
          <w:rFonts w:ascii="Times New Roman" w:hAnsi="Times New Roman"/>
          <w:sz w:val="28"/>
          <w:szCs w:val="28"/>
        </w:rPr>
        <w:t>·ч), с учетом глубины зоны отстаивания (проточной части отстойника), коэффициента использования объема сооружения, илового индекса и концентрации ила в аэротенке. Расход возвратного ила при расчете нагрузки на поверхность не учитывается;</w:t>
      </w:r>
    </w:p>
    <w:p w14:paraId="035837D3"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необходимой глубине отстойника, обеспечивающей совокупность расчетных значений глубины проточной части отстойника и глубины зоны уплотнения ила, которая определяется с учетом гидравлической нагрузки на поверхность, степени рециркуляции возвратного ила, концентрации ила в аэротенке, концентрации ила после уплотнения и времени пребывания ила в зоне уплотнения. При применении вертикальных отстойников необходимую глубину следует определять с учетом конической формы днища сооружения.</w:t>
      </w:r>
    </w:p>
    <w:p w14:paraId="59EB5A8F" w14:textId="64D3A880" w:rsidR="00884A2C" w:rsidRPr="003774A4" w:rsidRDefault="006F78D5" w:rsidP="00884A2C">
      <w:pPr>
        <w:pStyle w:val="aff3"/>
        <w:ind w:firstLine="567"/>
        <w:jc w:val="both"/>
        <w:rPr>
          <w:rFonts w:ascii="Times New Roman" w:hAnsi="Times New Roman"/>
          <w:sz w:val="28"/>
          <w:szCs w:val="28"/>
        </w:rPr>
      </w:pPr>
      <w:r w:rsidRPr="006F78D5">
        <w:rPr>
          <w:rFonts w:ascii="Times New Roman" w:hAnsi="Times New Roman"/>
          <w:sz w:val="28"/>
          <w:szCs w:val="28"/>
        </w:rPr>
        <w:t>При расчетах вторичных отстойников среднесуточная величина выноса взвешенных веществ активного ила в сутки с притоком 85-го процентиля должна приниматься не более значения технологического показателя НДТ для очистных сооружений данных мощности и категории водного объекта по [2]. Также следует подтверждать расчетом обеспечение выполнения требований к концентрации взвешенных веществ в максимальной разовой пробе согласно приложению Д</w:t>
      </w:r>
      <w:r w:rsidR="00884A2C" w:rsidRPr="003774A4">
        <w:rPr>
          <w:rFonts w:ascii="Times New Roman" w:hAnsi="Times New Roman"/>
          <w:sz w:val="28"/>
          <w:szCs w:val="28"/>
        </w:rPr>
        <w:t>.</w:t>
      </w:r>
    </w:p>
    <w:p w14:paraId="361AAA58"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Вторичные отстойники для отделения биопленки после биофильтров следует рассчитывать по гидравлической нагрузке на поверхность, причем в расчетах необходимо учитывать рециркуляционный расход.</w:t>
      </w:r>
    </w:p>
    <w:p w14:paraId="18B103A8" w14:textId="7C54AA70" w:rsidR="00884A2C" w:rsidRPr="003774A4" w:rsidRDefault="00884A2C"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При проектировании сооружений совместного биологического удаления азота и фосфора расчетный иловый индекс </w:t>
      </w:r>
      <w:r w:rsidR="006F78D5">
        <w:rPr>
          <w:rFonts w:ascii="Times New Roman" w:hAnsi="Times New Roman"/>
          <w:sz w:val="28"/>
          <w:szCs w:val="28"/>
        </w:rPr>
        <w:t>следует принимать равным</w:t>
      </w:r>
      <w:r w:rsidRPr="003774A4">
        <w:rPr>
          <w:rFonts w:ascii="Times New Roman" w:hAnsi="Times New Roman"/>
          <w:sz w:val="28"/>
          <w:szCs w:val="28"/>
        </w:rPr>
        <w:t xml:space="preserve"> 160 см</w:t>
      </w:r>
      <w:r w:rsidRPr="003774A4">
        <w:rPr>
          <w:rFonts w:ascii="Times New Roman" w:hAnsi="Times New Roman"/>
          <w:sz w:val="28"/>
          <w:szCs w:val="28"/>
          <w:vertAlign w:val="superscript"/>
        </w:rPr>
        <w:t>3</w:t>
      </w:r>
      <w:r w:rsidRPr="003774A4">
        <w:rPr>
          <w:rFonts w:ascii="Times New Roman" w:hAnsi="Times New Roman"/>
          <w:sz w:val="28"/>
          <w:szCs w:val="28"/>
        </w:rPr>
        <w:t xml:space="preserve"> /г, биологического удаления азота с химическим удалением фосфора (или без него) – не менее 140 см</w:t>
      </w:r>
      <w:r w:rsidRPr="003774A4">
        <w:rPr>
          <w:rFonts w:ascii="Times New Roman" w:hAnsi="Times New Roman"/>
          <w:sz w:val="28"/>
          <w:szCs w:val="28"/>
          <w:vertAlign w:val="superscript"/>
        </w:rPr>
        <w:t>3</w:t>
      </w:r>
      <w:r w:rsidRPr="003774A4">
        <w:rPr>
          <w:rFonts w:ascii="Times New Roman" w:hAnsi="Times New Roman"/>
          <w:sz w:val="28"/>
          <w:szCs w:val="28"/>
        </w:rPr>
        <w:t xml:space="preserve"> /г.</w:t>
      </w:r>
      <w:r w:rsidR="006F78D5" w:rsidRPr="006F78D5">
        <w:rPr>
          <w:rFonts w:ascii="Times New Roman" w:eastAsia="Times New Roman" w:hAnsi="Times New Roman"/>
          <w:sz w:val="28"/>
          <w:szCs w:val="20"/>
          <w:lang w:eastAsia="ru-RU"/>
        </w:rPr>
        <w:t xml:space="preserve"> </w:t>
      </w:r>
      <w:r w:rsidR="006F78D5" w:rsidRPr="006F78D5">
        <w:rPr>
          <w:rFonts w:ascii="Times New Roman" w:hAnsi="Times New Roman"/>
          <w:sz w:val="28"/>
          <w:szCs w:val="28"/>
        </w:rPr>
        <w:t>При реконструкции сооружений биологической очистки, на которых уже используется процесс биологического удаления азота и фосфора, без его изменения, допускается принимать расчетное значение илового индекса по данным производственного контроля за три предшествующих года равным максимальному среднему за месяц значению. При использовании методов улучшения седиментационных свойств ила допускается принимать иные значения илового индекса.</w:t>
      </w:r>
    </w:p>
    <w:p w14:paraId="187BD626" w14:textId="5A3E9877" w:rsidR="00884A2C" w:rsidRPr="003774A4" w:rsidRDefault="00884A2C" w:rsidP="00884A2C">
      <w:pPr>
        <w:pStyle w:val="aff3"/>
        <w:ind w:firstLine="567"/>
        <w:jc w:val="both"/>
        <w:rPr>
          <w:rFonts w:ascii="Times New Roman" w:hAnsi="Times New Roman"/>
          <w:b/>
          <w:sz w:val="28"/>
          <w:szCs w:val="28"/>
        </w:rPr>
      </w:pPr>
      <w:r w:rsidRPr="003774A4">
        <w:rPr>
          <w:rFonts w:ascii="Times New Roman" w:hAnsi="Times New Roman"/>
          <w:b/>
          <w:sz w:val="28"/>
          <w:szCs w:val="28"/>
        </w:rPr>
        <w:t>9.2.9.1–9.2.9.3 (Измененная редакция, Изм. № 2</w:t>
      </w:r>
      <w:r w:rsidR="006F78D5">
        <w:rPr>
          <w:rFonts w:ascii="Times New Roman" w:hAnsi="Times New Roman"/>
          <w:b/>
          <w:sz w:val="28"/>
          <w:szCs w:val="28"/>
        </w:rPr>
        <w:t>, № 3</w:t>
      </w:r>
      <w:r w:rsidRPr="003774A4">
        <w:rPr>
          <w:rFonts w:ascii="Times New Roman" w:hAnsi="Times New Roman"/>
          <w:b/>
          <w:sz w:val="28"/>
          <w:szCs w:val="28"/>
        </w:rPr>
        <w:t>).</w:t>
      </w:r>
    </w:p>
    <w:p w14:paraId="563432BC" w14:textId="519693CD"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subarticle_9_2_9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.2.9.</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раздел9_2_9раздел7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Основные</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конструктивные</w:t>
      </w:r>
      <w:r w:rsidR="00A851F3" w:rsidRPr="003774A4">
        <w:rPr>
          <w:rFonts w:ascii="Times New Roman" w:hAnsi="Times New Roman"/>
          <w:sz w:val="28"/>
          <w:szCs w:val="28"/>
        </w:rPr>
        <w:t xml:space="preserve"> </w:t>
      </w:r>
      <w:r w:rsidRPr="003774A4">
        <w:rPr>
          <w:rFonts w:ascii="Times New Roman" w:hAnsi="Times New Roman"/>
          <w:sz w:val="28"/>
          <w:szCs w:val="28"/>
        </w:rPr>
        <w:t>параметры</w:t>
      </w:r>
      <w:r w:rsidR="00A851F3" w:rsidRPr="003774A4">
        <w:rPr>
          <w:rFonts w:ascii="Times New Roman" w:hAnsi="Times New Roman"/>
          <w:sz w:val="28"/>
          <w:szCs w:val="28"/>
        </w:rPr>
        <w:t xml:space="preserve"> </w:t>
      </w:r>
      <w:r w:rsidRPr="003774A4">
        <w:rPr>
          <w:rFonts w:ascii="Times New Roman" w:hAnsi="Times New Roman"/>
          <w:sz w:val="28"/>
          <w:szCs w:val="28"/>
        </w:rPr>
        <w:t>вторичных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005017F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p>
    <w:p w14:paraId="2B8B2858"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впуск</w:t>
      </w:r>
      <w:r w:rsidRPr="003774A4">
        <w:rPr>
          <w:rFonts w:ascii="Times New Roman" w:hAnsi="Times New Roman"/>
          <w:sz w:val="28"/>
          <w:szCs w:val="28"/>
        </w:rPr>
        <w:t xml:space="preserve"> </w:t>
      </w:r>
      <w:r w:rsidR="00225253" w:rsidRPr="003774A4">
        <w:rPr>
          <w:rFonts w:ascii="Times New Roman" w:hAnsi="Times New Roman"/>
          <w:sz w:val="28"/>
          <w:szCs w:val="28"/>
        </w:rPr>
        <w:t>иловой</w:t>
      </w:r>
      <w:r w:rsidRPr="003774A4">
        <w:rPr>
          <w:rFonts w:ascii="Times New Roman" w:hAnsi="Times New Roman"/>
          <w:sz w:val="28"/>
          <w:szCs w:val="28"/>
        </w:rPr>
        <w:t xml:space="preserve"> </w:t>
      </w:r>
      <w:r w:rsidR="00225253" w:rsidRPr="003774A4">
        <w:rPr>
          <w:rFonts w:ascii="Times New Roman" w:hAnsi="Times New Roman"/>
          <w:sz w:val="28"/>
          <w:szCs w:val="28"/>
        </w:rPr>
        <w:t>смеси</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сбор</w:t>
      </w:r>
      <w:r w:rsidRPr="003774A4">
        <w:rPr>
          <w:rFonts w:ascii="Times New Roman" w:hAnsi="Times New Roman"/>
          <w:sz w:val="28"/>
          <w:szCs w:val="28"/>
        </w:rPr>
        <w:t xml:space="preserve"> </w:t>
      </w:r>
      <w:r w:rsidR="00225253" w:rsidRPr="003774A4">
        <w:rPr>
          <w:rFonts w:ascii="Times New Roman" w:hAnsi="Times New Roman"/>
          <w:sz w:val="28"/>
          <w:szCs w:val="28"/>
        </w:rPr>
        <w:t>очищенной</w:t>
      </w:r>
      <w:r w:rsidRPr="003774A4">
        <w:rPr>
          <w:rFonts w:ascii="Times New Roman" w:hAnsi="Times New Roman"/>
          <w:sz w:val="28"/>
          <w:szCs w:val="28"/>
        </w:rPr>
        <w:t xml:space="preserve"> </w:t>
      </w:r>
      <w:r w:rsidR="00225253" w:rsidRPr="003774A4">
        <w:rPr>
          <w:rFonts w:ascii="Times New Roman" w:hAnsi="Times New Roman"/>
          <w:sz w:val="28"/>
          <w:szCs w:val="28"/>
        </w:rPr>
        <w:t>воды</w:t>
      </w:r>
      <w:r w:rsidRPr="003774A4">
        <w:rPr>
          <w:rFonts w:ascii="Times New Roman" w:hAnsi="Times New Roman"/>
          <w:sz w:val="28"/>
          <w:szCs w:val="28"/>
        </w:rPr>
        <w:t xml:space="preserve"> </w:t>
      </w:r>
      <w:r w:rsidR="00225253"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равномерными</w:t>
      </w:r>
      <w:r w:rsidRPr="003774A4">
        <w:rPr>
          <w:rFonts w:ascii="Times New Roman" w:hAnsi="Times New Roman"/>
          <w:sz w:val="28"/>
          <w:szCs w:val="28"/>
        </w:rPr>
        <w:t xml:space="preserve"> </w:t>
      </w:r>
      <w:r w:rsidR="00225253" w:rsidRPr="003774A4">
        <w:rPr>
          <w:rFonts w:ascii="Times New Roman" w:hAnsi="Times New Roman"/>
          <w:sz w:val="28"/>
          <w:szCs w:val="28"/>
        </w:rPr>
        <w:t>по</w:t>
      </w:r>
      <w:r w:rsidRPr="003774A4">
        <w:rPr>
          <w:rFonts w:ascii="Times New Roman" w:hAnsi="Times New Roman"/>
          <w:sz w:val="28"/>
          <w:szCs w:val="28"/>
        </w:rPr>
        <w:t xml:space="preserve"> </w:t>
      </w:r>
      <w:r w:rsidR="00225253" w:rsidRPr="003774A4">
        <w:rPr>
          <w:rFonts w:ascii="Times New Roman" w:hAnsi="Times New Roman"/>
          <w:sz w:val="28"/>
          <w:szCs w:val="28"/>
        </w:rPr>
        <w:t>периметру</w:t>
      </w:r>
      <w:r w:rsidRPr="003774A4">
        <w:rPr>
          <w:rFonts w:ascii="Times New Roman" w:hAnsi="Times New Roman"/>
          <w:sz w:val="28"/>
          <w:szCs w:val="28"/>
        </w:rPr>
        <w:t xml:space="preserve"> </w:t>
      </w:r>
      <w:r w:rsidR="00225253" w:rsidRPr="003774A4">
        <w:rPr>
          <w:rFonts w:ascii="Times New Roman" w:hAnsi="Times New Roman"/>
          <w:sz w:val="28"/>
          <w:szCs w:val="28"/>
        </w:rPr>
        <w:t>впускного</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сборного</w:t>
      </w:r>
      <w:r w:rsidRPr="003774A4">
        <w:rPr>
          <w:rFonts w:ascii="Times New Roman" w:hAnsi="Times New Roman"/>
          <w:sz w:val="28"/>
          <w:szCs w:val="28"/>
        </w:rPr>
        <w:t xml:space="preserve"> </w:t>
      </w:r>
      <w:r w:rsidR="00225253" w:rsidRPr="003774A4">
        <w:rPr>
          <w:rFonts w:ascii="Times New Roman" w:hAnsi="Times New Roman"/>
          <w:sz w:val="28"/>
          <w:szCs w:val="28"/>
        </w:rPr>
        <w:t>устройств;</w:t>
      </w:r>
    </w:p>
    <w:p w14:paraId="15292ABA"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угол</w:t>
      </w:r>
      <w:r w:rsidRPr="003774A4">
        <w:rPr>
          <w:rFonts w:ascii="Times New Roman" w:hAnsi="Times New Roman"/>
          <w:sz w:val="28"/>
          <w:szCs w:val="28"/>
        </w:rPr>
        <w:t xml:space="preserve"> </w:t>
      </w:r>
      <w:r w:rsidR="00225253" w:rsidRPr="003774A4">
        <w:rPr>
          <w:rFonts w:ascii="Times New Roman" w:hAnsi="Times New Roman"/>
          <w:sz w:val="28"/>
          <w:szCs w:val="28"/>
        </w:rPr>
        <w:t>наклона</w:t>
      </w:r>
      <w:r w:rsidRPr="003774A4">
        <w:rPr>
          <w:rFonts w:ascii="Times New Roman" w:hAnsi="Times New Roman"/>
          <w:sz w:val="28"/>
          <w:szCs w:val="28"/>
        </w:rPr>
        <w:t xml:space="preserve"> </w:t>
      </w:r>
      <w:r w:rsidR="00225253" w:rsidRPr="003774A4">
        <w:rPr>
          <w:rFonts w:ascii="Times New Roman" w:hAnsi="Times New Roman"/>
          <w:sz w:val="28"/>
          <w:szCs w:val="28"/>
        </w:rPr>
        <w:t>конического</w:t>
      </w:r>
      <w:r w:rsidRPr="003774A4">
        <w:rPr>
          <w:rFonts w:ascii="Times New Roman" w:hAnsi="Times New Roman"/>
          <w:sz w:val="28"/>
          <w:szCs w:val="28"/>
        </w:rPr>
        <w:t xml:space="preserve"> </w:t>
      </w:r>
      <w:r w:rsidR="00225253" w:rsidRPr="003774A4">
        <w:rPr>
          <w:rFonts w:ascii="Times New Roman" w:hAnsi="Times New Roman"/>
          <w:sz w:val="28"/>
          <w:szCs w:val="28"/>
        </w:rPr>
        <w:t>днища</w:t>
      </w:r>
      <w:r w:rsidRPr="003774A4">
        <w:rPr>
          <w:rFonts w:ascii="Times New Roman" w:hAnsi="Times New Roman"/>
          <w:sz w:val="28"/>
          <w:szCs w:val="28"/>
        </w:rPr>
        <w:t xml:space="preserve"> </w:t>
      </w:r>
      <w:r w:rsidR="00225253" w:rsidRPr="003774A4">
        <w:rPr>
          <w:rFonts w:ascii="Times New Roman" w:hAnsi="Times New Roman"/>
          <w:sz w:val="28"/>
          <w:szCs w:val="28"/>
        </w:rPr>
        <w:t>вертикальных</w:t>
      </w:r>
      <w:r w:rsidRPr="003774A4">
        <w:rPr>
          <w:rFonts w:ascii="Times New Roman" w:hAnsi="Times New Roman"/>
          <w:sz w:val="28"/>
          <w:szCs w:val="28"/>
        </w:rPr>
        <w:t xml:space="preserve"> </w:t>
      </w:r>
      <w:r w:rsidR="00225253" w:rsidRPr="003774A4">
        <w:rPr>
          <w:rFonts w:ascii="Times New Roman" w:hAnsi="Times New Roman"/>
          <w:sz w:val="28"/>
          <w:szCs w:val="28"/>
        </w:rPr>
        <w:t>отстойников</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стенок</w:t>
      </w:r>
      <w:r w:rsidRPr="003774A4">
        <w:rPr>
          <w:rFonts w:ascii="Times New Roman" w:hAnsi="Times New Roman"/>
          <w:sz w:val="28"/>
          <w:szCs w:val="28"/>
        </w:rPr>
        <w:t xml:space="preserve"> </w:t>
      </w:r>
      <w:r w:rsidR="00225253" w:rsidRPr="003774A4">
        <w:rPr>
          <w:rFonts w:ascii="Times New Roman" w:hAnsi="Times New Roman"/>
          <w:sz w:val="28"/>
          <w:szCs w:val="28"/>
        </w:rPr>
        <w:t>иловых</w:t>
      </w:r>
      <w:r w:rsidRPr="003774A4">
        <w:rPr>
          <w:rFonts w:ascii="Times New Roman" w:hAnsi="Times New Roman"/>
          <w:sz w:val="28"/>
          <w:szCs w:val="28"/>
        </w:rPr>
        <w:t xml:space="preserve"> </w:t>
      </w:r>
      <w:r w:rsidR="00225253" w:rsidRPr="003774A4">
        <w:rPr>
          <w:rFonts w:ascii="Times New Roman" w:hAnsi="Times New Roman"/>
          <w:sz w:val="28"/>
          <w:szCs w:val="28"/>
        </w:rPr>
        <w:t>приямков</w:t>
      </w:r>
      <w:r w:rsidRPr="003774A4">
        <w:rPr>
          <w:rFonts w:ascii="Times New Roman" w:hAnsi="Times New Roman"/>
          <w:sz w:val="28"/>
          <w:szCs w:val="28"/>
        </w:rPr>
        <w:t xml:space="preserve"> </w:t>
      </w:r>
      <w:r w:rsidR="00225253" w:rsidRPr="003774A4">
        <w:rPr>
          <w:rFonts w:ascii="Times New Roman" w:hAnsi="Times New Roman"/>
          <w:sz w:val="28"/>
          <w:szCs w:val="28"/>
        </w:rPr>
        <w:t>горизонтальных</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радиальных</w:t>
      </w:r>
      <w:r w:rsidRPr="003774A4">
        <w:rPr>
          <w:rFonts w:ascii="Times New Roman" w:hAnsi="Times New Roman"/>
          <w:sz w:val="28"/>
          <w:szCs w:val="28"/>
        </w:rPr>
        <w:t xml:space="preserve"> </w:t>
      </w:r>
      <w:r w:rsidR="00225253" w:rsidRPr="003774A4">
        <w:rPr>
          <w:rFonts w:ascii="Times New Roman" w:hAnsi="Times New Roman"/>
          <w:sz w:val="28"/>
          <w:szCs w:val="28"/>
        </w:rPr>
        <w:t>отстойников</w:t>
      </w:r>
      <w:r w:rsidRPr="003774A4">
        <w:rPr>
          <w:rFonts w:ascii="Times New Roman" w:hAnsi="Times New Roman"/>
          <w:sz w:val="28"/>
          <w:szCs w:val="28"/>
        </w:rPr>
        <w:t xml:space="preserve"> </w:t>
      </w:r>
      <w:r w:rsidR="00225253" w:rsidRPr="003774A4">
        <w:rPr>
          <w:rFonts w:ascii="Times New Roman" w:hAnsi="Times New Roman"/>
          <w:sz w:val="28"/>
          <w:szCs w:val="28"/>
        </w:rPr>
        <w:t>должен</w:t>
      </w:r>
      <w:r w:rsidRPr="003774A4">
        <w:rPr>
          <w:rFonts w:ascii="Times New Roman" w:hAnsi="Times New Roman"/>
          <w:sz w:val="28"/>
          <w:szCs w:val="28"/>
        </w:rPr>
        <w:t xml:space="preserve"> </w:t>
      </w:r>
      <w:r w:rsidR="00225253" w:rsidRPr="003774A4">
        <w:rPr>
          <w:rFonts w:ascii="Times New Roman" w:hAnsi="Times New Roman"/>
          <w:sz w:val="28"/>
          <w:szCs w:val="28"/>
        </w:rPr>
        <w:t>быть</w:t>
      </w:r>
      <w:r w:rsidRPr="003774A4">
        <w:rPr>
          <w:rFonts w:ascii="Times New Roman" w:hAnsi="Times New Roman"/>
          <w:sz w:val="28"/>
          <w:szCs w:val="28"/>
        </w:rPr>
        <w:t xml:space="preserve"> </w:t>
      </w:r>
      <w:r w:rsidR="00225253" w:rsidRPr="003774A4">
        <w:rPr>
          <w:rFonts w:ascii="Times New Roman" w:hAnsi="Times New Roman"/>
          <w:sz w:val="28"/>
          <w:szCs w:val="28"/>
        </w:rPr>
        <w:t>55</w:t>
      </w:r>
      <w:r w:rsidR="0080092C" w:rsidRPr="003774A4">
        <w:rPr>
          <w:rFonts w:ascii="Times New Roman" w:hAnsi="Times New Roman"/>
          <w:sz w:val="28"/>
          <w:szCs w:val="28"/>
        </w:rPr>
        <w:t>°</w:t>
      </w:r>
      <w:r w:rsidR="00225253" w:rsidRPr="003774A4">
        <w:rPr>
          <w:rFonts w:ascii="Times New Roman" w:hAnsi="Times New Roman"/>
          <w:sz w:val="28"/>
          <w:szCs w:val="28"/>
        </w:rPr>
        <w:t>–60</w:t>
      </w:r>
      <w:r w:rsidR="0080092C" w:rsidRPr="003774A4">
        <w:rPr>
          <w:rFonts w:ascii="Times New Roman" w:hAnsi="Times New Roman"/>
          <w:sz w:val="28"/>
          <w:szCs w:val="28"/>
        </w:rPr>
        <w:t>°</w:t>
      </w:r>
      <w:r w:rsidR="00225253" w:rsidRPr="003774A4">
        <w:rPr>
          <w:rFonts w:ascii="Times New Roman" w:hAnsi="Times New Roman"/>
          <w:sz w:val="28"/>
          <w:szCs w:val="28"/>
        </w:rPr>
        <w:t>.</w:t>
      </w:r>
    </w:p>
    <w:p w14:paraId="6758EF32"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уточнять</w:t>
      </w:r>
      <w:r w:rsidR="00A851F3" w:rsidRPr="003774A4">
        <w:rPr>
          <w:rFonts w:ascii="Times New Roman" w:hAnsi="Times New Roman"/>
          <w:sz w:val="28"/>
          <w:szCs w:val="28"/>
        </w:rPr>
        <w:t xml:space="preserve"> </w:t>
      </w:r>
      <w:r w:rsidRPr="003774A4">
        <w:rPr>
          <w:rFonts w:ascii="Times New Roman" w:hAnsi="Times New Roman"/>
          <w:sz w:val="28"/>
          <w:szCs w:val="28"/>
        </w:rPr>
        <w:t>основные</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конструктивные</w:t>
      </w:r>
      <w:r w:rsidR="00A851F3" w:rsidRPr="003774A4">
        <w:rPr>
          <w:rFonts w:ascii="Times New Roman" w:hAnsi="Times New Roman"/>
          <w:sz w:val="28"/>
          <w:szCs w:val="28"/>
        </w:rPr>
        <w:t xml:space="preserve"> </w:t>
      </w:r>
      <w:r w:rsidRPr="003774A4">
        <w:rPr>
          <w:rFonts w:ascii="Times New Roman" w:hAnsi="Times New Roman"/>
          <w:sz w:val="28"/>
          <w:szCs w:val="28"/>
        </w:rPr>
        <w:t>параметры</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00E91EC0" w:rsidRPr="003774A4">
        <w:rPr>
          <w:rFonts w:ascii="Times New Roman" w:hAnsi="Times New Roman"/>
          <w:sz w:val="28"/>
          <w:szCs w:val="28"/>
        </w:rPr>
        <w:t>на основании результатов</w:t>
      </w:r>
      <w:r w:rsidR="00A851F3" w:rsidRPr="003774A4">
        <w:rPr>
          <w:rFonts w:ascii="Times New Roman" w:hAnsi="Times New Roman"/>
          <w:sz w:val="28"/>
          <w:szCs w:val="28"/>
        </w:rPr>
        <w:t xml:space="preserve"> </w:t>
      </w:r>
      <w:r w:rsidRPr="003774A4">
        <w:rPr>
          <w:rFonts w:ascii="Times New Roman" w:hAnsi="Times New Roman"/>
          <w:sz w:val="28"/>
          <w:szCs w:val="28"/>
        </w:rPr>
        <w:t>математического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гидравлического</w:t>
      </w:r>
      <w:r w:rsidR="00A851F3" w:rsidRPr="003774A4">
        <w:rPr>
          <w:rFonts w:ascii="Times New Roman" w:hAnsi="Times New Roman"/>
          <w:sz w:val="28"/>
          <w:szCs w:val="28"/>
        </w:rPr>
        <w:t xml:space="preserve"> </w:t>
      </w:r>
      <w:r w:rsidRPr="003774A4">
        <w:rPr>
          <w:rFonts w:ascii="Times New Roman" w:hAnsi="Times New Roman"/>
          <w:sz w:val="28"/>
          <w:szCs w:val="28"/>
        </w:rPr>
        <w:t>моделирования.</w:t>
      </w:r>
    </w:p>
    <w:p w14:paraId="2D606732" w14:textId="251F501D" w:rsidR="006F78D5" w:rsidRPr="006F78D5" w:rsidRDefault="006F78D5" w:rsidP="00936AB1">
      <w:pPr>
        <w:pStyle w:val="aff3"/>
        <w:ind w:firstLine="567"/>
        <w:jc w:val="both"/>
        <w:rPr>
          <w:rFonts w:ascii="Times New Roman" w:hAnsi="Times New Roman"/>
          <w:b/>
          <w:bCs/>
          <w:sz w:val="28"/>
          <w:szCs w:val="28"/>
        </w:rPr>
      </w:pPr>
      <w:r w:rsidRPr="006F78D5">
        <w:rPr>
          <w:rFonts w:ascii="Times New Roman" w:hAnsi="Times New Roman"/>
          <w:b/>
          <w:bCs/>
          <w:sz w:val="28"/>
          <w:szCs w:val="28"/>
        </w:rPr>
        <w:t>(Измененная редакция, Изм. № 3).</w:t>
      </w:r>
    </w:p>
    <w:p w14:paraId="1AE3A38A" w14:textId="77777777" w:rsidR="00884A2C"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subarticle_9_2_9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.2.9.</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раздел9_2_9раздел7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Удаление</w:t>
      </w:r>
      <w:r w:rsidR="00A851F3" w:rsidRPr="003774A4">
        <w:rPr>
          <w:rFonts w:ascii="Times New Roman" w:hAnsi="Times New Roman"/>
          <w:sz w:val="28"/>
          <w:szCs w:val="28"/>
        </w:rPr>
        <w:t xml:space="preserve"> </w:t>
      </w:r>
      <w:r w:rsidRPr="003774A4">
        <w:rPr>
          <w:rFonts w:ascii="Times New Roman" w:hAnsi="Times New Roman"/>
          <w:sz w:val="28"/>
          <w:szCs w:val="28"/>
        </w:rPr>
        <w:t>ила,</w:t>
      </w:r>
      <w:r w:rsidR="00A851F3" w:rsidRPr="003774A4">
        <w:rPr>
          <w:rFonts w:ascii="Times New Roman" w:hAnsi="Times New Roman"/>
          <w:sz w:val="28"/>
          <w:szCs w:val="28"/>
        </w:rPr>
        <w:t xml:space="preserve"> </w:t>
      </w:r>
      <w:r w:rsidRPr="003774A4">
        <w:rPr>
          <w:rFonts w:ascii="Times New Roman" w:hAnsi="Times New Roman"/>
          <w:sz w:val="28"/>
          <w:szCs w:val="28"/>
        </w:rPr>
        <w:t>выпавшего</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днище</w:t>
      </w:r>
      <w:r w:rsidR="00A851F3" w:rsidRPr="003774A4">
        <w:rPr>
          <w:rFonts w:ascii="Times New Roman" w:hAnsi="Times New Roman"/>
          <w:sz w:val="28"/>
          <w:szCs w:val="28"/>
        </w:rPr>
        <w:t xml:space="preserve"> </w:t>
      </w:r>
      <w:r w:rsidRPr="003774A4">
        <w:rPr>
          <w:rFonts w:ascii="Times New Roman" w:hAnsi="Times New Roman"/>
          <w:sz w:val="28"/>
          <w:szCs w:val="28"/>
        </w:rPr>
        <w:t>радиальных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горизонтальных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приямки,</w:t>
      </w:r>
      <w:r w:rsidR="00A851F3" w:rsidRPr="003774A4">
        <w:rPr>
          <w:rFonts w:ascii="Times New Roman" w:hAnsi="Times New Roman"/>
          <w:sz w:val="28"/>
          <w:szCs w:val="28"/>
        </w:rPr>
        <w:t xml:space="preserve"> </w:t>
      </w:r>
      <w:r w:rsidRPr="003774A4">
        <w:rPr>
          <w:rFonts w:ascii="Times New Roman" w:hAnsi="Times New Roman"/>
          <w:sz w:val="28"/>
          <w:szCs w:val="28"/>
        </w:rPr>
        <w:t>куда</w:t>
      </w:r>
      <w:r w:rsidR="00A851F3" w:rsidRPr="003774A4">
        <w:rPr>
          <w:rFonts w:ascii="Times New Roman" w:hAnsi="Times New Roman"/>
          <w:sz w:val="28"/>
          <w:szCs w:val="28"/>
        </w:rPr>
        <w:t xml:space="preserve"> </w:t>
      </w:r>
      <w:r w:rsidRPr="003774A4">
        <w:rPr>
          <w:rFonts w:ascii="Times New Roman" w:hAnsi="Times New Roman"/>
          <w:sz w:val="28"/>
          <w:szCs w:val="28"/>
        </w:rPr>
        <w:t>ил</w:t>
      </w:r>
      <w:r w:rsidR="00A851F3" w:rsidRPr="003774A4">
        <w:rPr>
          <w:rFonts w:ascii="Times New Roman" w:hAnsi="Times New Roman"/>
          <w:sz w:val="28"/>
          <w:szCs w:val="28"/>
        </w:rPr>
        <w:t xml:space="preserve"> </w:t>
      </w:r>
      <w:r w:rsidRPr="003774A4">
        <w:rPr>
          <w:rFonts w:ascii="Times New Roman" w:hAnsi="Times New Roman"/>
          <w:sz w:val="28"/>
          <w:szCs w:val="28"/>
        </w:rPr>
        <w:t>перемещается</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механическим</w:t>
      </w:r>
      <w:r w:rsidR="00A851F3" w:rsidRPr="003774A4">
        <w:rPr>
          <w:rFonts w:ascii="Times New Roman" w:hAnsi="Times New Roman"/>
          <w:sz w:val="28"/>
          <w:szCs w:val="28"/>
        </w:rPr>
        <w:t xml:space="preserve"> </w:t>
      </w:r>
      <w:r w:rsidRPr="003774A4">
        <w:rPr>
          <w:rFonts w:ascii="Times New Roman" w:hAnsi="Times New Roman"/>
          <w:sz w:val="28"/>
          <w:szCs w:val="28"/>
        </w:rPr>
        <w:t>способом</w:t>
      </w:r>
      <w:r w:rsidR="00A851F3" w:rsidRPr="003774A4">
        <w:rPr>
          <w:rFonts w:ascii="Times New Roman" w:hAnsi="Times New Roman"/>
          <w:sz w:val="28"/>
          <w:szCs w:val="28"/>
        </w:rPr>
        <w:t xml:space="preserve"> </w:t>
      </w:r>
      <w:r w:rsidRPr="003774A4">
        <w:rPr>
          <w:rFonts w:ascii="Times New Roman" w:hAnsi="Times New Roman"/>
          <w:sz w:val="28"/>
          <w:szCs w:val="28"/>
        </w:rPr>
        <w:t>(илоскребом),</w:t>
      </w:r>
      <w:r w:rsidR="00A851F3" w:rsidRPr="003774A4">
        <w:rPr>
          <w:rFonts w:ascii="Times New Roman" w:hAnsi="Times New Roman"/>
          <w:sz w:val="28"/>
          <w:szCs w:val="28"/>
        </w:rPr>
        <w:t xml:space="preserve"> </w:t>
      </w:r>
      <w:r w:rsidRPr="003774A4">
        <w:rPr>
          <w:rFonts w:ascii="Times New Roman" w:hAnsi="Times New Roman"/>
          <w:sz w:val="28"/>
          <w:szCs w:val="28"/>
        </w:rPr>
        <w:t>либо</w:t>
      </w:r>
      <w:r w:rsidR="00A851F3" w:rsidRPr="003774A4">
        <w:rPr>
          <w:rFonts w:ascii="Times New Roman" w:hAnsi="Times New Roman"/>
          <w:sz w:val="28"/>
          <w:szCs w:val="28"/>
        </w:rPr>
        <w:t xml:space="preserve"> </w:t>
      </w:r>
      <w:r w:rsidRPr="003774A4">
        <w:rPr>
          <w:rFonts w:ascii="Times New Roman" w:hAnsi="Times New Roman"/>
          <w:sz w:val="28"/>
          <w:szCs w:val="28"/>
        </w:rPr>
        <w:t>непосредственно</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днища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помощью</w:t>
      </w:r>
      <w:r w:rsidR="00A851F3" w:rsidRPr="003774A4">
        <w:rPr>
          <w:rFonts w:ascii="Times New Roman" w:hAnsi="Times New Roman"/>
          <w:sz w:val="28"/>
          <w:szCs w:val="28"/>
        </w:rPr>
        <w:t xml:space="preserve"> </w:t>
      </w:r>
      <w:r w:rsidRPr="003774A4">
        <w:rPr>
          <w:rFonts w:ascii="Times New Roman" w:hAnsi="Times New Roman"/>
          <w:sz w:val="28"/>
          <w:szCs w:val="28"/>
        </w:rPr>
        <w:t>илососов.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Pr="003774A4">
        <w:rPr>
          <w:rFonts w:ascii="Times New Roman" w:hAnsi="Times New Roman"/>
          <w:sz w:val="28"/>
          <w:szCs w:val="28"/>
        </w:rPr>
        <w:t>илососов</w:t>
      </w:r>
      <w:r w:rsidR="00A851F3" w:rsidRPr="003774A4">
        <w:rPr>
          <w:rFonts w:ascii="Times New Roman" w:hAnsi="Times New Roman"/>
          <w:sz w:val="28"/>
          <w:szCs w:val="28"/>
        </w:rPr>
        <w:t xml:space="preserve"> </w:t>
      </w:r>
      <w:r w:rsidR="00884A2C" w:rsidRPr="003774A4">
        <w:rPr>
          <w:rFonts w:ascii="Times New Roman" w:hAnsi="Times New Roman"/>
          <w:sz w:val="28"/>
          <w:szCs w:val="28"/>
        </w:rPr>
        <w:t xml:space="preserve">на радиальных вторичных отстойниках диаметром свыше 18 м </w:t>
      </w:r>
      <w:r w:rsidRPr="003774A4">
        <w:rPr>
          <w:rFonts w:ascii="Times New Roman" w:hAnsi="Times New Roman"/>
          <w:sz w:val="28"/>
          <w:szCs w:val="28"/>
        </w:rPr>
        <w:t>каждое</w:t>
      </w:r>
      <w:r w:rsidR="00A851F3" w:rsidRPr="003774A4">
        <w:rPr>
          <w:rFonts w:ascii="Times New Roman" w:hAnsi="Times New Roman"/>
          <w:sz w:val="28"/>
          <w:szCs w:val="28"/>
        </w:rPr>
        <w:t xml:space="preserve"> </w:t>
      </w:r>
      <w:r w:rsidRPr="003774A4">
        <w:rPr>
          <w:rFonts w:ascii="Times New Roman" w:hAnsi="Times New Roman"/>
          <w:sz w:val="28"/>
          <w:szCs w:val="28"/>
        </w:rPr>
        <w:t>приемное</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иметь</w:t>
      </w:r>
      <w:r w:rsidR="00A851F3" w:rsidRPr="003774A4">
        <w:rPr>
          <w:rFonts w:ascii="Times New Roman" w:hAnsi="Times New Roman"/>
          <w:sz w:val="28"/>
          <w:szCs w:val="28"/>
        </w:rPr>
        <w:t xml:space="preserve"> </w:t>
      </w:r>
      <w:r w:rsidRPr="003774A4">
        <w:rPr>
          <w:rFonts w:ascii="Times New Roman" w:hAnsi="Times New Roman"/>
          <w:sz w:val="28"/>
          <w:szCs w:val="28"/>
        </w:rPr>
        <w:t>индивидуальный</w:t>
      </w:r>
      <w:r w:rsidR="00A851F3" w:rsidRPr="003774A4">
        <w:rPr>
          <w:rFonts w:ascii="Times New Roman" w:hAnsi="Times New Roman"/>
          <w:sz w:val="28"/>
          <w:szCs w:val="28"/>
        </w:rPr>
        <w:t xml:space="preserve"> </w:t>
      </w:r>
      <w:r w:rsidRPr="003774A4">
        <w:rPr>
          <w:rFonts w:ascii="Times New Roman" w:hAnsi="Times New Roman"/>
          <w:sz w:val="28"/>
          <w:szCs w:val="28"/>
        </w:rPr>
        <w:t>отвод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сборный</w:t>
      </w:r>
      <w:r w:rsidR="00A851F3" w:rsidRPr="003774A4">
        <w:rPr>
          <w:rFonts w:ascii="Times New Roman" w:hAnsi="Times New Roman"/>
          <w:sz w:val="28"/>
          <w:szCs w:val="28"/>
        </w:rPr>
        <w:t xml:space="preserve"> </w:t>
      </w:r>
      <w:r w:rsidRPr="003774A4">
        <w:rPr>
          <w:rFonts w:ascii="Times New Roman" w:hAnsi="Times New Roman"/>
          <w:sz w:val="28"/>
          <w:szCs w:val="28"/>
        </w:rPr>
        <w:t>желоб</w:t>
      </w:r>
      <w:r w:rsidR="00884A2C" w:rsidRPr="003774A4">
        <w:rPr>
          <w:rFonts w:ascii="Times New Roman" w:hAnsi="Times New Roman"/>
          <w:sz w:val="28"/>
          <w:szCs w:val="28"/>
        </w:rPr>
        <w:t xml:space="preserve"> (камеру), с возможностью регулирования потока ила через него и отбора пробы ила для определения его концентрации</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удаления</w:t>
      </w:r>
      <w:r w:rsidR="00A851F3" w:rsidRPr="003774A4">
        <w:rPr>
          <w:rFonts w:ascii="Times New Roman" w:hAnsi="Times New Roman"/>
          <w:sz w:val="28"/>
          <w:szCs w:val="28"/>
        </w:rPr>
        <w:t xml:space="preserve"> </w:t>
      </w:r>
      <w:r w:rsidRPr="003774A4">
        <w:rPr>
          <w:rFonts w:ascii="Times New Roman" w:hAnsi="Times New Roman"/>
          <w:sz w:val="28"/>
          <w:szCs w:val="28"/>
        </w:rPr>
        <w:t>биопленки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отстойниках</w:t>
      </w:r>
      <w:r w:rsidR="00A851F3" w:rsidRPr="003774A4">
        <w:rPr>
          <w:rFonts w:ascii="Times New Roman" w:hAnsi="Times New Roman"/>
          <w:sz w:val="28"/>
          <w:szCs w:val="28"/>
        </w:rPr>
        <w:t xml:space="preserve"> </w:t>
      </w:r>
      <w:r w:rsidR="00E91EC0" w:rsidRPr="003774A4">
        <w:rPr>
          <w:rFonts w:ascii="Times New Roman" w:hAnsi="Times New Roman"/>
          <w:sz w:val="28"/>
          <w:szCs w:val="28"/>
        </w:rPr>
        <w:t>таких</w:t>
      </w:r>
      <w:r w:rsidR="00A851F3" w:rsidRPr="003774A4">
        <w:rPr>
          <w:rFonts w:ascii="Times New Roman" w:hAnsi="Times New Roman"/>
          <w:sz w:val="28"/>
          <w:szCs w:val="28"/>
        </w:rPr>
        <w:t xml:space="preserve"> </w:t>
      </w:r>
      <w:r w:rsidRPr="003774A4">
        <w:rPr>
          <w:rFonts w:ascii="Times New Roman" w:hAnsi="Times New Roman"/>
          <w:sz w:val="28"/>
          <w:szCs w:val="28"/>
        </w:rPr>
        <w:t>типов</w:t>
      </w:r>
      <w:r w:rsidR="00A851F3" w:rsidRPr="003774A4">
        <w:rPr>
          <w:rFonts w:ascii="Times New Roman" w:hAnsi="Times New Roman"/>
          <w:sz w:val="28"/>
          <w:szCs w:val="28"/>
        </w:rPr>
        <w:t xml:space="preserve"> </w:t>
      </w:r>
      <w:r w:rsidR="005017F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илоскребы.</w:t>
      </w:r>
    </w:p>
    <w:p w14:paraId="4689E989" w14:textId="76DA4A9D" w:rsidR="006D3E16" w:rsidRPr="003774A4" w:rsidRDefault="006D3E16" w:rsidP="00936AB1">
      <w:pPr>
        <w:pStyle w:val="aff3"/>
        <w:ind w:firstLine="567"/>
        <w:jc w:val="both"/>
        <w:rPr>
          <w:rFonts w:ascii="Times New Roman" w:hAnsi="Times New Roman"/>
          <w:sz w:val="28"/>
          <w:szCs w:val="28"/>
        </w:rPr>
      </w:pPr>
      <w:r w:rsidRPr="006D3E16">
        <w:rPr>
          <w:rFonts w:ascii="Times New Roman" w:hAnsi="Times New Roman"/>
          <w:sz w:val="28"/>
          <w:szCs w:val="28"/>
        </w:rPr>
        <w:t>Создание зон на днище радиальных и горизонтальных вторичных отстойников, которые не обслуживаются илоскребами и илососами, не допускается.</w:t>
      </w:r>
    </w:p>
    <w:p w14:paraId="2309C585" w14:textId="77777777" w:rsidR="00884A2C" w:rsidRDefault="00E91EC0" w:rsidP="00884A2C">
      <w:pPr>
        <w:pStyle w:val="aff3"/>
        <w:ind w:firstLine="567"/>
        <w:jc w:val="both"/>
        <w:rPr>
          <w:rFonts w:ascii="Times New Roman" w:hAnsi="Times New Roman"/>
          <w:sz w:val="28"/>
          <w:szCs w:val="28"/>
        </w:rPr>
      </w:pPr>
      <w:r w:rsidRPr="003774A4">
        <w:rPr>
          <w:rFonts w:ascii="Times New Roman" w:hAnsi="Times New Roman"/>
          <w:sz w:val="28"/>
          <w:szCs w:val="28"/>
        </w:rPr>
        <w:t>Следует предусматривать самопроизвольное у</w:t>
      </w:r>
      <w:r w:rsidR="00225253" w:rsidRPr="003774A4">
        <w:rPr>
          <w:rFonts w:ascii="Times New Roman" w:hAnsi="Times New Roman"/>
          <w:sz w:val="28"/>
          <w:szCs w:val="28"/>
        </w:rPr>
        <w:t>даление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биопленки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вертикальных</w:t>
      </w:r>
      <w:r w:rsidR="00A851F3" w:rsidRPr="003774A4">
        <w:rPr>
          <w:rFonts w:ascii="Times New Roman" w:hAnsi="Times New Roman"/>
          <w:sz w:val="28"/>
          <w:szCs w:val="28"/>
        </w:rPr>
        <w:t xml:space="preserve"> </w:t>
      </w:r>
      <w:r w:rsidR="005017F2" w:rsidRPr="003774A4">
        <w:rPr>
          <w:rFonts w:ascii="Times New Roman" w:hAnsi="Times New Roman"/>
          <w:sz w:val="28"/>
          <w:szCs w:val="28"/>
        </w:rPr>
        <w:t>отстойниках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создани</w:t>
      </w:r>
      <w:r w:rsidRPr="003774A4">
        <w:rPr>
          <w:rFonts w:ascii="Times New Roman" w:hAnsi="Times New Roman"/>
          <w:sz w:val="28"/>
          <w:szCs w:val="28"/>
        </w:rPr>
        <w:t>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угла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наклона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днища</w:t>
      </w:r>
      <w:r w:rsidR="00A851F3" w:rsidRPr="003774A4">
        <w:rPr>
          <w:rFonts w:ascii="Times New Roman" w:hAnsi="Times New Roman"/>
          <w:sz w:val="28"/>
          <w:szCs w:val="28"/>
        </w:rPr>
        <w:t xml:space="preserve"> </w:t>
      </w:r>
      <w:r w:rsidR="00225253" w:rsidRPr="003774A4">
        <w:rPr>
          <w:rFonts w:ascii="Times New Roman" w:hAnsi="Times New Roman"/>
          <w:sz w:val="28"/>
          <w:szCs w:val="28"/>
        </w:rPr>
        <w:t>50</w:t>
      </w:r>
      <w:r w:rsidR="00304C3B" w:rsidRPr="003774A4">
        <w:rPr>
          <w:rFonts w:ascii="Times New Roman" w:hAnsi="Times New Roman"/>
          <w:sz w:val="28"/>
          <w:szCs w:val="28"/>
        </w:rPr>
        <w:t>°</w:t>
      </w:r>
      <w:r w:rsidR="00225253" w:rsidRPr="003774A4">
        <w:rPr>
          <w:rFonts w:ascii="Times New Roman" w:hAnsi="Times New Roman"/>
          <w:sz w:val="28"/>
          <w:szCs w:val="28"/>
        </w:rPr>
        <w:t>–60</w:t>
      </w:r>
      <w:r w:rsidR="005F3A26" w:rsidRPr="003774A4">
        <w:rPr>
          <w:rFonts w:ascii="Times New Roman" w:hAnsi="Times New Roman"/>
          <w:sz w:val="28"/>
          <w:szCs w:val="28"/>
        </w:rPr>
        <w:t>°</w:t>
      </w:r>
      <w:r w:rsidR="00225253" w:rsidRPr="003774A4">
        <w:rPr>
          <w:rFonts w:ascii="Times New Roman" w:hAnsi="Times New Roman"/>
          <w:sz w:val="28"/>
          <w:szCs w:val="28"/>
        </w:rPr>
        <w:t>.</w:t>
      </w:r>
    </w:p>
    <w:p w14:paraId="17382857" w14:textId="65767031"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9.2.9.6 </w:t>
      </w:r>
      <w:r w:rsidR="006D3E16" w:rsidRPr="006D3E16">
        <w:rPr>
          <w:rFonts w:ascii="Times New Roman" w:hAnsi="Times New Roman"/>
          <w:sz w:val="28"/>
          <w:szCs w:val="28"/>
        </w:rPr>
        <w:t>Удаление ила (биопленки) из приямка вторичного отстойника следует предусматривать самотеком, под гидростатическим давлением. Диаметр труб для самотечного удаления осадка из вторичного отстойника следует принимать не менее 200 мм. На сооружениях по мощности не более средних допускается насосное удаление ила (биопленки)</w:t>
      </w:r>
      <w:r w:rsidRPr="003774A4">
        <w:rPr>
          <w:rFonts w:ascii="Times New Roman" w:hAnsi="Times New Roman"/>
          <w:sz w:val="28"/>
          <w:szCs w:val="28"/>
        </w:rPr>
        <w:t>.</w:t>
      </w:r>
    </w:p>
    <w:p w14:paraId="0D70CC75"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Гидростатическое давление при удалении осадка из вторичных отстойников следует принимать, не менее:</w:t>
      </w:r>
    </w:p>
    <w:p w14:paraId="018A004A"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12 кПа (1,2 м вод.ст.) – после биофильтров;</w:t>
      </w:r>
    </w:p>
    <w:p w14:paraId="71BD952B"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9 кПа (0,9 м вод.ст.) – после аэротенков.</w:t>
      </w:r>
    </w:p>
    <w:p w14:paraId="5A4BB4D9" w14:textId="77777777" w:rsidR="00884A2C" w:rsidRPr="003774A4" w:rsidRDefault="00884A2C" w:rsidP="00936AB1">
      <w:pPr>
        <w:pStyle w:val="aff3"/>
        <w:ind w:firstLine="567"/>
        <w:jc w:val="both"/>
        <w:rPr>
          <w:rFonts w:ascii="Times New Roman" w:hAnsi="Times New Roman"/>
          <w:sz w:val="28"/>
          <w:szCs w:val="28"/>
        </w:rPr>
      </w:pPr>
      <w:r w:rsidRPr="003774A4">
        <w:rPr>
          <w:rFonts w:ascii="Times New Roman" w:hAnsi="Times New Roman"/>
          <w:sz w:val="28"/>
          <w:szCs w:val="28"/>
        </w:rPr>
        <w:t>На очистных сооружениях, начиная с больших, следует регулировать расход выгружаемого ила в зависимости от притока сточных вод на сооружения, для поддержания заданной степени рециркуляции. При самотечной выгрузке регулирование следует осуществлять путем изменения высоты гидростатического напора на регулируемых (телескопических) измерительных водосливах, устанавливаемых на линии выгрузки ила с каждого отстойника. При сборе ила илососами выгрузка из индивидуальных труб от каждого сосуна должна производиться под уровень жидкости в сборной емкости.</w:t>
      </w:r>
    </w:p>
    <w:p w14:paraId="53986FCF" w14:textId="3632DB0A" w:rsidR="00884A2C" w:rsidRPr="003774A4" w:rsidRDefault="00884A2C" w:rsidP="00884A2C">
      <w:pPr>
        <w:pStyle w:val="aff3"/>
        <w:ind w:firstLine="567"/>
        <w:jc w:val="both"/>
        <w:rPr>
          <w:rFonts w:ascii="Times New Roman" w:hAnsi="Times New Roman"/>
          <w:b/>
          <w:sz w:val="28"/>
          <w:szCs w:val="28"/>
        </w:rPr>
      </w:pPr>
      <w:r w:rsidRPr="003774A4">
        <w:rPr>
          <w:rFonts w:ascii="Times New Roman" w:hAnsi="Times New Roman"/>
          <w:b/>
          <w:sz w:val="28"/>
          <w:szCs w:val="28"/>
        </w:rPr>
        <w:t>9.2.9.5, 9.2.9.6 (Измененная редакция, Изм. № 2</w:t>
      </w:r>
      <w:r w:rsidR="006D3E16">
        <w:rPr>
          <w:rFonts w:ascii="Times New Roman" w:hAnsi="Times New Roman"/>
          <w:b/>
          <w:sz w:val="28"/>
          <w:szCs w:val="28"/>
        </w:rPr>
        <w:t>, № 3</w:t>
      </w:r>
      <w:r w:rsidRPr="003774A4">
        <w:rPr>
          <w:rFonts w:ascii="Times New Roman" w:hAnsi="Times New Roman"/>
          <w:b/>
          <w:sz w:val="28"/>
          <w:szCs w:val="28"/>
        </w:rPr>
        <w:t>).</w:t>
      </w:r>
    </w:p>
    <w:p w14:paraId="1C7C287E" w14:textId="343E70BF"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subarticle_9_2_9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.2.9.</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раздел9_2_9раздел7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6D3E16" w:rsidRPr="006D3E16">
        <w:rPr>
          <w:rFonts w:ascii="Times New Roman" w:hAnsi="Times New Roman"/>
          <w:sz w:val="28"/>
          <w:szCs w:val="28"/>
        </w:rPr>
        <w:t>Концентрацию возвратного ила из вторичного отстойника следует определять расчетом с учетом коэффициента рециркуляции, типа отстойника, типа сборно-транспортирующего устройства, времени уплотнения ила и илового индекса</w:t>
      </w:r>
      <w:r w:rsidRPr="003774A4">
        <w:rPr>
          <w:rFonts w:ascii="Times New Roman" w:hAnsi="Times New Roman"/>
          <w:sz w:val="28"/>
          <w:szCs w:val="28"/>
        </w:rPr>
        <w:t>.</w:t>
      </w:r>
    </w:p>
    <w:p w14:paraId="2ED8A11F" w14:textId="5C3A42AE" w:rsidR="006D3E16" w:rsidRPr="003774A4" w:rsidRDefault="006D3E16" w:rsidP="00936AB1">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p>
    <w:p w14:paraId="26932D13" w14:textId="77777777" w:rsidR="00884A2C"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subarticle_9_2_9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.2.9.</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раздел9_2_9раздел7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Удаление</w:t>
      </w:r>
      <w:r w:rsidR="00A851F3" w:rsidRPr="003774A4">
        <w:rPr>
          <w:rFonts w:ascii="Times New Roman" w:hAnsi="Times New Roman"/>
          <w:sz w:val="28"/>
          <w:szCs w:val="28"/>
        </w:rPr>
        <w:t xml:space="preserve"> </w:t>
      </w:r>
      <w:r w:rsidRPr="003774A4">
        <w:rPr>
          <w:rFonts w:ascii="Times New Roman" w:hAnsi="Times New Roman"/>
          <w:sz w:val="28"/>
          <w:szCs w:val="28"/>
        </w:rPr>
        <w:t>ила</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вторичных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непрерывное</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периодическое</w:t>
      </w:r>
      <w:r w:rsidR="00A851F3" w:rsidRPr="003774A4">
        <w:rPr>
          <w:rFonts w:ascii="Times New Roman" w:hAnsi="Times New Roman"/>
          <w:sz w:val="28"/>
          <w:szCs w:val="28"/>
        </w:rPr>
        <w:t xml:space="preserve"> </w:t>
      </w:r>
      <w:r w:rsidR="002506F7" w:rsidRPr="003774A4">
        <w:rPr>
          <w:rFonts w:ascii="Times New Roman" w:hAnsi="Times New Roman"/>
          <w:sz w:val="28"/>
          <w:szCs w:val="28"/>
        </w:rPr>
        <w:t>(недопустимо</w:t>
      </w:r>
      <w:r w:rsidR="00A851F3" w:rsidRPr="003774A4">
        <w:rPr>
          <w:rFonts w:ascii="Times New Roman" w:hAnsi="Times New Roman"/>
          <w:sz w:val="28"/>
          <w:szCs w:val="28"/>
        </w:rPr>
        <w:t xml:space="preserve"> </w:t>
      </w:r>
      <w:r w:rsidR="002506F7" w:rsidRPr="003774A4">
        <w:rPr>
          <w:rFonts w:ascii="Times New Roman" w:hAnsi="Times New Roman"/>
          <w:sz w:val="28"/>
          <w:szCs w:val="28"/>
        </w:rPr>
        <w:t>при</w:t>
      </w:r>
      <w:r w:rsidR="00A851F3" w:rsidRPr="003774A4">
        <w:rPr>
          <w:rFonts w:ascii="Times New Roman" w:hAnsi="Times New Roman"/>
          <w:sz w:val="28"/>
          <w:szCs w:val="28"/>
        </w:rPr>
        <w:t xml:space="preserve"> </w:t>
      </w:r>
      <w:r w:rsidR="002506F7"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007D455B" w:rsidRPr="003774A4">
        <w:rPr>
          <w:rFonts w:ascii="Times New Roman" w:hAnsi="Times New Roman"/>
          <w:sz w:val="28"/>
          <w:szCs w:val="28"/>
        </w:rPr>
        <w:t xml:space="preserve">технологии </w:t>
      </w:r>
      <w:r w:rsidR="002506F7" w:rsidRPr="003774A4">
        <w:rPr>
          <w:rFonts w:ascii="Times New Roman" w:hAnsi="Times New Roman"/>
          <w:sz w:val="28"/>
          <w:szCs w:val="28"/>
        </w:rPr>
        <w:t>биологического</w:t>
      </w:r>
      <w:r w:rsidR="00A851F3" w:rsidRPr="003774A4">
        <w:rPr>
          <w:rFonts w:ascii="Times New Roman" w:hAnsi="Times New Roman"/>
          <w:sz w:val="28"/>
          <w:szCs w:val="28"/>
        </w:rPr>
        <w:t xml:space="preserve"> </w:t>
      </w:r>
      <w:r w:rsidR="002506F7" w:rsidRPr="003774A4">
        <w:rPr>
          <w:rFonts w:ascii="Times New Roman" w:hAnsi="Times New Roman"/>
          <w:sz w:val="28"/>
          <w:szCs w:val="28"/>
        </w:rPr>
        <w:t>удаления</w:t>
      </w:r>
      <w:r w:rsidR="00A851F3" w:rsidRPr="003774A4">
        <w:rPr>
          <w:rFonts w:ascii="Times New Roman" w:hAnsi="Times New Roman"/>
          <w:sz w:val="28"/>
          <w:szCs w:val="28"/>
        </w:rPr>
        <w:t xml:space="preserve"> </w:t>
      </w:r>
      <w:r w:rsidR="002506F7" w:rsidRPr="003774A4">
        <w:rPr>
          <w:rFonts w:ascii="Times New Roman" w:hAnsi="Times New Roman"/>
          <w:sz w:val="28"/>
          <w:szCs w:val="28"/>
        </w:rPr>
        <w:t>фосфора)</w:t>
      </w:r>
      <w:r w:rsidRPr="003774A4">
        <w:rPr>
          <w:rFonts w:ascii="Times New Roman" w:hAnsi="Times New Roman"/>
          <w:sz w:val="28"/>
          <w:szCs w:val="28"/>
        </w:rPr>
        <w:t>.</w:t>
      </w:r>
    </w:p>
    <w:p w14:paraId="1AE6F3F4" w14:textId="77777777" w:rsidR="00884A2C"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Интервал</w:t>
      </w:r>
      <w:r w:rsidR="00A851F3" w:rsidRPr="003774A4">
        <w:rPr>
          <w:rFonts w:ascii="Times New Roman" w:hAnsi="Times New Roman"/>
          <w:sz w:val="28"/>
          <w:szCs w:val="28"/>
        </w:rPr>
        <w:t xml:space="preserve"> </w:t>
      </w:r>
      <w:r w:rsidRPr="003774A4">
        <w:rPr>
          <w:rFonts w:ascii="Times New Roman" w:hAnsi="Times New Roman"/>
          <w:sz w:val="28"/>
          <w:szCs w:val="28"/>
        </w:rPr>
        <w:t>времени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периодическом</w:t>
      </w:r>
      <w:r w:rsidR="00A851F3" w:rsidRPr="003774A4">
        <w:rPr>
          <w:rFonts w:ascii="Times New Roman" w:hAnsi="Times New Roman"/>
          <w:sz w:val="28"/>
          <w:szCs w:val="28"/>
        </w:rPr>
        <w:t xml:space="preserve"> </w:t>
      </w:r>
      <w:r w:rsidRPr="003774A4">
        <w:rPr>
          <w:rFonts w:ascii="Times New Roman" w:hAnsi="Times New Roman"/>
          <w:sz w:val="28"/>
          <w:szCs w:val="28"/>
        </w:rPr>
        <w:t>удалении</w:t>
      </w:r>
      <w:r w:rsidR="00A851F3" w:rsidRPr="003774A4">
        <w:rPr>
          <w:rFonts w:ascii="Times New Roman" w:hAnsi="Times New Roman"/>
          <w:sz w:val="28"/>
          <w:szCs w:val="28"/>
        </w:rPr>
        <w:t xml:space="preserve"> </w:t>
      </w:r>
      <w:r w:rsidR="005017F2" w:rsidRPr="003774A4">
        <w:rPr>
          <w:rFonts w:ascii="Times New Roman" w:hAnsi="Times New Roman"/>
          <w:sz w:val="28"/>
          <w:szCs w:val="28"/>
        </w:rPr>
        <w:t>ила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устанавливать</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объема</w:t>
      </w:r>
      <w:r w:rsidR="00A851F3" w:rsidRPr="003774A4">
        <w:rPr>
          <w:rFonts w:ascii="Times New Roman" w:hAnsi="Times New Roman"/>
          <w:sz w:val="28"/>
          <w:szCs w:val="28"/>
        </w:rPr>
        <w:t xml:space="preserve"> </w:t>
      </w:r>
      <w:r w:rsidRPr="003774A4">
        <w:rPr>
          <w:rFonts w:ascii="Times New Roman" w:hAnsi="Times New Roman"/>
          <w:sz w:val="28"/>
          <w:szCs w:val="28"/>
        </w:rPr>
        <w:t>образующегося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вм</w:t>
      </w:r>
      <w:r w:rsidR="002506F7" w:rsidRPr="003774A4">
        <w:rPr>
          <w:rFonts w:ascii="Times New Roman" w:hAnsi="Times New Roman"/>
          <w:sz w:val="28"/>
          <w:szCs w:val="28"/>
        </w:rPr>
        <w:t>естимости</w:t>
      </w:r>
      <w:r w:rsidR="00A851F3" w:rsidRPr="003774A4">
        <w:rPr>
          <w:rFonts w:ascii="Times New Roman" w:hAnsi="Times New Roman"/>
          <w:sz w:val="28"/>
          <w:szCs w:val="28"/>
        </w:rPr>
        <w:t xml:space="preserve"> </w:t>
      </w:r>
      <w:r w:rsidR="002506F7" w:rsidRPr="003774A4">
        <w:rPr>
          <w:rFonts w:ascii="Times New Roman" w:hAnsi="Times New Roman"/>
          <w:sz w:val="28"/>
          <w:szCs w:val="28"/>
        </w:rPr>
        <w:t>зоны</w:t>
      </w:r>
      <w:r w:rsidR="00A851F3" w:rsidRPr="003774A4">
        <w:rPr>
          <w:rFonts w:ascii="Times New Roman" w:hAnsi="Times New Roman"/>
          <w:sz w:val="28"/>
          <w:szCs w:val="28"/>
        </w:rPr>
        <w:t xml:space="preserve"> </w:t>
      </w:r>
      <w:r w:rsidR="002506F7" w:rsidRPr="003774A4">
        <w:rPr>
          <w:rFonts w:ascii="Times New Roman" w:hAnsi="Times New Roman"/>
          <w:sz w:val="28"/>
          <w:szCs w:val="28"/>
        </w:rPr>
        <w:t>его</w:t>
      </w:r>
      <w:r w:rsidR="00A851F3" w:rsidRPr="003774A4">
        <w:rPr>
          <w:rFonts w:ascii="Times New Roman" w:hAnsi="Times New Roman"/>
          <w:sz w:val="28"/>
          <w:szCs w:val="28"/>
        </w:rPr>
        <w:t xml:space="preserve"> </w:t>
      </w:r>
      <w:r w:rsidR="002506F7" w:rsidRPr="003774A4">
        <w:rPr>
          <w:rFonts w:ascii="Times New Roman" w:hAnsi="Times New Roman"/>
          <w:sz w:val="28"/>
          <w:szCs w:val="28"/>
        </w:rPr>
        <w:t>накопления,</w:t>
      </w:r>
      <w:r w:rsidR="00A851F3" w:rsidRPr="003774A4">
        <w:rPr>
          <w:rFonts w:ascii="Times New Roman" w:hAnsi="Times New Roman"/>
          <w:sz w:val="28"/>
          <w:szCs w:val="28"/>
        </w:rPr>
        <w:t xml:space="preserve"> </w:t>
      </w:r>
      <w:r w:rsidR="002506F7" w:rsidRPr="003774A4">
        <w:rPr>
          <w:rFonts w:ascii="Times New Roman" w:hAnsi="Times New Roman"/>
          <w:sz w:val="28"/>
          <w:szCs w:val="28"/>
        </w:rPr>
        <w:t>но</w:t>
      </w:r>
      <w:r w:rsidR="00A851F3" w:rsidRPr="003774A4">
        <w:rPr>
          <w:rFonts w:ascii="Times New Roman" w:hAnsi="Times New Roman"/>
          <w:sz w:val="28"/>
          <w:szCs w:val="28"/>
        </w:rPr>
        <w:t xml:space="preserve"> </w:t>
      </w:r>
      <w:r w:rsidR="002506F7" w:rsidRPr="003774A4">
        <w:rPr>
          <w:rFonts w:ascii="Times New Roman" w:hAnsi="Times New Roman"/>
          <w:sz w:val="28"/>
          <w:szCs w:val="28"/>
        </w:rPr>
        <w:t>не</w:t>
      </w:r>
      <w:r w:rsidR="00A851F3" w:rsidRPr="003774A4">
        <w:rPr>
          <w:rFonts w:ascii="Times New Roman" w:hAnsi="Times New Roman"/>
          <w:sz w:val="28"/>
          <w:szCs w:val="28"/>
        </w:rPr>
        <w:t xml:space="preserve"> </w:t>
      </w:r>
      <w:r w:rsidR="002506F7" w:rsidRPr="003774A4">
        <w:rPr>
          <w:rFonts w:ascii="Times New Roman" w:hAnsi="Times New Roman"/>
          <w:sz w:val="28"/>
          <w:szCs w:val="28"/>
        </w:rPr>
        <w:t>более</w:t>
      </w:r>
      <w:r w:rsidR="00A851F3" w:rsidRPr="003774A4">
        <w:rPr>
          <w:rFonts w:ascii="Times New Roman" w:hAnsi="Times New Roman"/>
          <w:sz w:val="28"/>
          <w:szCs w:val="28"/>
        </w:rPr>
        <w:t xml:space="preserve"> </w:t>
      </w:r>
      <w:r w:rsidR="002506F7" w:rsidRPr="003774A4">
        <w:rPr>
          <w:rFonts w:ascii="Times New Roman" w:hAnsi="Times New Roman"/>
          <w:sz w:val="28"/>
          <w:szCs w:val="28"/>
        </w:rPr>
        <w:t>трех</w:t>
      </w:r>
      <w:r w:rsidR="00A851F3" w:rsidRPr="003774A4">
        <w:rPr>
          <w:rFonts w:ascii="Times New Roman" w:hAnsi="Times New Roman"/>
          <w:sz w:val="28"/>
          <w:szCs w:val="28"/>
        </w:rPr>
        <w:t xml:space="preserve"> </w:t>
      </w:r>
      <w:r w:rsidR="002506F7" w:rsidRPr="003774A4">
        <w:rPr>
          <w:rFonts w:ascii="Times New Roman" w:hAnsi="Times New Roman"/>
          <w:sz w:val="28"/>
          <w:szCs w:val="28"/>
        </w:rPr>
        <w:t>часов.</w:t>
      </w:r>
    </w:p>
    <w:p w14:paraId="4DDF13CB" w14:textId="77777777" w:rsidR="00884A2C" w:rsidRPr="003774A4" w:rsidRDefault="00225253" w:rsidP="00884A2C">
      <w:pPr>
        <w:pStyle w:val="aff3"/>
        <w:ind w:firstLine="567"/>
        <w:jc w:val="both"/>
        <w:rPr>
          <w:rFonts w:ascii="Times New Roman" w:hAnsi="Times New Roman"/>
          <w:sz w:val="28"/>
          <w:szCs w:val="28"/>
        </w:rPr>
      </w:pPr>
      <w:r w:rsidRPr="003774A4">
        <w:rPr>
          <w:rFonts w:ascii="Times New Roman" w:hAnsi="Times New Roman"/>
          <w:sz w:val="28"/>
          <w:szCs w:val="28"/>
        </w:rPr>
        <w:t>Вместимость</w:t>
      </w:r>
      <w:r w:rsidR="00A851F3" w:rsidRPr="003774A4">
        <w:rPr>
          <w:rFonts w:ascii="Times New Roman" w:hAnsi="Times New Roman"/>
          <w:sz w:val="28"/>
          <w:szCs w:val="28"/>
        </w:rPr>
        <w:t xml:space="preserve"> </w:t>
      </w:r>
      <w:r w:rsidRPr="003774A4">
        <w:rPr>
          <w:rFonts w:ascii="Times New Roman" w:hAnsi="Times New Roman"/>
          <w:sz w:val="28"/>
          <w:szCs w:val="28"/>
        </w:rPr>
        <w:t>приямков</w:t>
      </w:r>
      <w:r w:rsidR="00A851F3" w:rsidRPr="003774A4">
        <w:rPr>
          <w:rFonts w:ascii="Times New Roman" w:hAnsi="Times New Roman"/>
          <w:sz w:val="28"/>
          <w:szCs w:val="28"/>
        </w:rPr>
        <w:t xml:space="preserve"> </w:t>
      </w:r>
      <w:r w:rsidRPr="003774A4">
        <w:rPr>
          <w:rFonts w:ascii="Times New Roman" w:hAnsi="Times New Roman"/>
          <w:sz w:val="28"/>
          <w:szCs w:val="28"/>
        </w:rPr>
        <w:t>вторичных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биофильтров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периодическом</w:t>
      </w:r>
      <w:r w:rsidR="00A851F3" w:rsidRPr="003774A4">
        <w:rPr>
          <w:rFonts w:ascii="Times New Roman" w:hAnsi="Times New Roman"/>
          <w:sz w:val="28"/>
          <w:szCs w:val="28"/>
        </w:rPr>
        <w:t xml:space="preserve"> </w:t>
      </w:r>
      <w:r w:rsidRPr="003774A4">
        <w:rPr>
          <w:rFonts w:ascii="Times New Roman" w:hAnsi="Times New Roman"/>
          <w:sz w:val="28"/>
          <w:szCs w:val="28"/>
        </w:rPr>
        <w:t>удалении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двухсуточного</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объема,</w:t>
      </w:r>
      <w:r w:rsidR="00A851F3" w:rsidRPr="003774A4">
        <w:rPr>
          <w:rFonts w:ascii="Times New Roman" w:hAnsi="Times New Roman"/>
          <w:sz w:val="28"/>
          <w:szCs w:val="28"/>
        </w:rPr>
        <w:t xml:space="preserve"> </w:t>
      </w:r>
      <w:r w:rsidRPr="003774A4">
        <w:rPr>
          <w:rFonts w:ascii="Times New Roman" w:hAnsi="Times New Roman"/>
          <w:sz w:val="28"/>
          <w:szCs w:val="28"/>
        </w:rPr>
        <w:t>вторичных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аэротенков</w:t>
      </w:r>
      <w:r w:rsidR="00A851F3" w:rsidRPr="003774A4">
        <w:rPr>
          <w:rFonts w:ascii="Times New Roman" w:hAnsi="Times New Roman"/>
          <w:sz w:val="28"/>
          <w:szCs w:val="28"/>
        </w:rPr>
        <w:t xml:space="preserve"> </w:t>
      </w:r>
      <w:r w:rsidR="00FA2DD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двухчасового</w:t>
      </w:r>
      <w:r w:rsidR="00A851F3" w:rsidRPr="003774A4">
        <w:rPr>
          <w:rFonts w:ascii="Times New Roman" w:hAnsi="Times New Roman"/>
          <w:sz w:val="28"/>
          <w:szCs w:val="28"/>
        </w:rPr>
        <w:t xml:space="preserve"> </w:t>
      </w:r>
      <w:r w:rsidRPr="003774A4">
        <w:rPr>
          <w:rFonts w:ascii="Times New Roman" w:hAnsi="Times New Roman"/>
          <w:sz w:val="28"/>
          <w:szCs w:val="28"/>
        </w:rPr>
        <w:t>пребывания</w:t>
      </w:r>
      <w:r w:rsidR="00A851F3" w:rsidRPr="003774A4">
        <w:rPr>
          <w:rFonts w:ascii="Times New Roman" w:hAnsi="Times New Roman"/>
          <w:sz w:val="28"/>
          <w:szCs w:val="28"/>
        </w:rPr>
        <w:t xml:space="preserve"> </w:t>
      </w:r>
      <w:r w:rsidRPr="003774A4">
        <w:rPr>
          <w:rFonts w:ascii="Times New Roman" w:hAnsi="Times New Roman"/>
          <w:sz w:val="28"/>
          <w:szCs w:val="28"/>
        </w:rPr>
        <w:t>активного</w:t>
      </w:r>
      <w:r w:rsidR="00A851F3" w:rsidRPr="003774A4">
        <w:rPr>
          <w:rFonts w:ascii="Times New Roman" w:hAnsi="Times New Roman"/>
          <w:sz w:val="28"/>
          <w:szCs w:val="28"/>
        </w:rPr>
        <w:t xml:space="preserve"> </w:t>
      </w:r>
      <w:r w:rsidRPr="003774A4">
        <w:rPr>
          <w:rFonts w:ascii="Times New Roman" w:hAnsi="Times New Roman"/>
          <w:sz w:val="28"/>
          <w:szCs w:val="28"/>
        </w:rPr>
        <w:t>ила.</w:t>
      </w:r>
    </w:p>
    <w:p w14:paraId="187F2767" w14:textId="6C4F9724"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9.2.9.8а На очистных сооружениях с биологическим удалением азота или азота и фосфора, начиная со средних, рециркуляцию возвратного ила следует осуществлять с помощью насосов. При доступности по производительности </w:t>
      </w:r>
      <w:r w:rsidR="00620143">
        <w:rPr>
          <w:rFonts w:ascii="Times New Roman" w:hAnsi="Times New Roman"/>
          <w:sz w:val="28"/>
          <w:szCs w:val="28"/>
        </w:rPr>
        <w:t>следует рассматривать</w:t>
      </w:r>
      <w:r w:rsidRPr="003774A4">
        <w:rPr>
          <w:rFonts w:ascii="Times New Roman" w:hAnsi="Times New Roman"/>
          <w:sz w:val="28"/>
          <w:szCs w:val="28"/>
        </w:rPr>
        <w:t xml:space="preserve"> использование осевых насосов в погружной или сухой установке. Количество резервных насосов рецикла возвратного ила следует принимать согласно таблице 17, для насосных станций 1-й категории.</w:t>
      </w:r>
    </w:p>
    <w:p w14:paraId="384FEBD1" w14:textId="77B96E63" w:rsidR="00884A2C" w:rsidRPr="003774A4" w:rsidRDefault="00620143" w:rsidP="00884A2C">
      <w:pPr>
        <w:pStyle w:val="aff3"/>
        <w:ind w:firstLine="567"/>
        <w:jc w:val="both"/>
        <w:rPr>
          <w:rFonts w:ascii="Times New Roman" w:hAnsi="Times New Roman"/>
          <w:sz w:val="28"/>
          <w:szCs w:val="28"/>
        </w:rPr>
      </w:pPr>
      <w:r w:rsidRPr="00620143">
        <w:rPr>
          <w:rFonts w:ascii="Times New Roman" w:hAnsi="Times New Roman"/>
          <w:sz w:val="28"/>
          <w:szCs w:val="28"/>
        </w:rPr>
        <w:t>Не следует подключать напорные линии возвратного ила</w:t>
      </w:r>
      <w:r w:rsidR="00884A2C" w:rsidRPr="003774A4">
        <w:rPr>
          <w:rFonts w:ascii="Times New Roman" w:hAnsi="Times New Roman"/>
          <w:sz w:val="28"/>
          <w:szCs w:val="28"/>
        </w:rPr>
        <w:t xml:space="preserve"> к единому коллектору. Следует обеспечивать самостоятельную разгрузку напорных линий в камере, с последующей самотечной подачей возвратного ила в аэротенк.</w:t>
      </w:r>
    </w:p>
    <w:p w14:paraId="505FB168"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На сооружениях до небольших включительно, допускается рециркуляция возвратного ила с помощью эрлифта.</w:t>
      </w:r>
    </w:p>
    <w:p w14:paraId="48952A66" w14:textId="72808C8B" w:rsidR="00884A2C" w:rsidRPr="003774A4" w:rsidRDefault="00620143" w:rsidP="00936AB1">
      <w:pPr>
        <w:pStyle w:val="aff3"/>
        <w:ind w:firstLine="567"/>
        <w:jc w:val="both"/>
        <w:rPr>
          <w:rFonts w:ascii="Times New Roman" w:hAnsi="Times New Roman"/>
          <w:sz w:val="28"/>
          <w:szCs w:val="28"/>
        </w:rPr>
      </w:pPr>
      <w:r w:rsidRPr="00620143">
        <w:rPr>
          <w:rFonts w:ascii="Times New Roman" w:hAnsi="Times New Roman"/>
          <w:sz w:val="28"/>
          <w:szCs w:val="28"/>
        </w:rPr>
        <w:t>Следует объединять потоки возвратного ила от радиальных вторичных отстойников с последующим распределением по секциям аэротенка</w:t>
      </w:r>
      <w:r w:rsidR="00884A2C" w:rsidRPr="003774A4">
        <w:rPr>
          <w:rFonts w:ascii="Times New Roman" w:hAnsi="Times New Roman"/>
          <w:sz w:val="28"/>
          <w:szCs w:val="28"/>
        </w:rPr>
        <w:t>.</w:t>
      </w:r>
    </w:p>
    <w:p w14:paraId="100F6F4D" w14:textId="77777777" w:rsidR="00884A2C" w:rsidRDefault="00884A2C" w:rsidP="00884A2C">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77BA054C" w14:textId="4516DA70" w:rsidR="00620143" w:rsidRPr="003774A4" w:rsidRDefault="00620143" w:rsidP="00884A2C">
      <w:pPr>
        <w:pStyle w:val="aff3"/>
        <w:ind w:firstLine="567"/>
        <w:jc w:val="both"/>
        <w:rPr>
          <w:rFonts w:ascii="Times New Roman" w:hAnsi="Times New Roman"/>
          <w:b/>
          <w:sz w:val="28"/>
          <w:szCs w:val="28"/>
        </w:rPr>
      </w:pPr>
      <w:r>
        <w:rPr>
          <w:rFonts w:ascii="Times New Roman" w:hAnsi="Times New Roman"/>
          <w:b/>
          <w:sz w:val="28"/>
          <w:szCs w:val="28"/>
        </w:rPr>
        <w:t>(Измененная редакция, Изм. № 3).</w:t>
      </w:r>
    </w:p>
    <w:p w14:paraId="18DDFF2D" w14:textId="77777777" w:rsidR="00884A2C" w:rsidRPr="003774A4" w:rsidRDefault="00225253" w:rsidP="00884A2C">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subarticle_9_2_9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.2.9.</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раздел9_2_9раздел7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Высоту</w:t>
      </w:r>
      <w:r w:rsidR="00A851F3" w:rsidRPr="003774A4">
        <w:rPr>
          <w:rFonts w:ascii="Times New Roman" w:hAnsi="Times New Roman"/>
          <w:sz w:val="28"/>
          <w:szCs w:val="28"/>
        </w:rPr>
        <w:t xml:space="preserve"> </w:t>
      </w:r>
      <w:r w:rsidRPr="003774A4">
        <w:rPr>
          <w:rFonts w:ascii="Times New Roman" w:hAnsi="Times New Roman"/>
          <w:sz w:val="28"/>
          <w:szCs w:val="28"/>
        </w:rPr>
        <w:t>борта</w:t>
      </w:r>
      <w:r w:rsidR="00A851F3" w:rsidRPr="003774A4">
        <w:rPr>
          <w:rFonts w:ascii="Times New Roman" w:hAnsi="Times New Roman"/>
          <w:sz w:val="28"/>
          <w:szCs w:val="28"/>
        </w:rPr>
        <w:t xml:space="preserve"> </w:t>
      </w:r>
      <w:r w:rsidRPr="003774A4">
        <w:rPr>
          <w:rFonts w:ascii="Times New Roman" w:hAnsi="Times New Roman"/>
          <w:sz w:val="28"/>
          <w:szCs w:val="28"/>
        </w:rPr>
        <w:t>вторичного</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w:t>
      </w:r>
      <w:r w:rsidR="00A851F3" w:rsidRPr="003774A4">
        <w:rPr>
          <w:rFonts w:ascii="Times New Roman" w:hAnsi="Times New Roman"/>
          <w:sz w:val="28"/>
          <w:szCs w:val="28"/>
        </w:rPr>
        <w:t xml:space="preserve"> </w:t>
      </w:r>
      <w:r w:rsidRPr="003774A4">
        <w:rPr>
          <w:rFonts w:ascii="Times New Roman" w:hAnsi="Times New Roman"/>
          <w:sz w:val="28"/>
          <w:szCs w:val="28"/>
        </w:rPr>
        <w:t>над</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поверхностью</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242EAFC7"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9.2.9.9а Допускается использование:</w:t>
      </w:r>
    </w:p>
    <w:p w14:paraId="76D3069A"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вторичных отстойников, расположенных в объеме аэротенков (в том числе и в процессах с нитри-денитрификацией, с отделением ила во взвешенном слое, формируемом в восходящем потоке);</w:t>
      </w:r>
    </w:p>
    <w:p w14:paraId="0019ABC5"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циклических биореакторов, в которых процессы биологической очистки (в том числе с удалением азота и фосфора) и илоразделения осуществляются в одном объеме. При этом число реакторов (секций) должно быть достаточным для обеспечения приема сточных вод.</w:t>
      </w:r>
    </w:p>
    <w:p w14:paraId="46F10B33" w14:textId="77777777" w:rsidR="00884A2C" w:rsidRPr="003774A4" w:rsidRDefault="00884A2C" w:rsidP="00936AB1">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051BC752" w14:textId="4F65B41B"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subarticle_9_2_9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.2.9.</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раздел9_2_9раздел7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884A2C" w:rsidRPr="003774A4">
        <w:rPr>
          <w:rFonts w:ascii="Times New Roman" w:hAnsi="Times New Roman"/>
          <w:sz w:val="28"/>
          <w:szCs w:val="28"/>
        </w:rPr>
        <w:t xml:space="preserve">Для сбора очищенной воды следует предусматривать зубчатый водослив. </w:t>
      </w:r>
      <w:r w:rsidRPr="003774A4">
        <w:rPr>
          <w:rFonts w:ascii="Times New Roman" w:hAnsi="Times New Roman"/>
          <w:sz w:val="28"/>
          <w:szCs w:val="28"/>
        </w:rPr>
        <w:t>Кромку</w:t>
      </w:r>
      <w:r w:rsidR="00A851F3" w:rsidRPr="003774A4">
        <w:rPr>
          <w:rFonts w:ascii="Times New Roman" w:hAnsi="Times New Roman"/>
          <w:sz w:val="28"/>
          <w:szCs w:val="28"/>
        </w:rPr>
        <w:t xml:space="preserve"> </w:t>
      </w:r>
      <w:r w:rsidRPr="003774A4">
        <w:rPr>
          <w:rFonts w:ascii="Times New Roman" w:hAnsi="Times New Roman"/>
          <w:sz w:val="28"/>
          <w:szCs w:val="28"/>
        </w:rPr>
        <w:t>водослива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водоприемных</w:t>
      </w:r>
      <w:r w:rsidR="00A851F3" w:rsidRPr="003774A4">
        <w:rPr>
          <w:rFonts w:ascii="Times New Roman" w:hAnsi="Times New Roman"/>
          <w:sz w:val="28"/>
          <w:szCs w:val="28"/>
        </w:rPr>
        <w:t xml:space="preserve"> </w:t>
      </w:r>
      <w:r w:rsidRPr="003774A4">
        <w:rPr>
          <w:rFonts w:ascii="Times New Roman" w:hAnsi="Times New Roman"/>
          <w:sz w:val="28"/>
          <w:szCs w:val="28"/>
        </w:rPr>
        <w:t>(сборных)</w:t>
      </w:r>
      <w:r w:rsidR="00A851F3" w:rsidRPr="003774A4">
        <w:rPr>
          <w:rFonts w:ascii="Times New Roman" w:hAnsi="Times New Roman"/>
          <w:sz w:val="28"/>
          <w:szCs w:val="28"/>
        </w:rPr>
        <w:t xml:space="preserve"> </w:t>
      </w:r>
      <w:r w:rsidR="005017F2" w:rsidRPr="003774A4">
        <w:rPr>
          <w:rFonts w:ascii="Times New Roman" w:hAnsi="Times New Roman"/>
          <w:sz w:val="28"/>
          <w:szCs w:val="28"/>
        </w:rPr>
        <w:t>лотках</w:t>
      </w:r>
      <w:r w:rsidR="00A851F3" w:rsidRPr="003774A4">
        <w:rPr>
          <w:rFonts w:ascii="Times New Roman" w:hAnsi="Times New Roman"/>
          <w:sz w:val="28"/>
          <w:szCs w:val="28"/>
        </w:rPr>
        <w:t xml:space="preserve"> </w:t>
      </w:r>
      <w:r w:rsidR="005017F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регулируемой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высоте.</w:t>
      </w:r>
      <w:r w:rsidR="00A851F3" w:rsidRPr="003774A4">
        <w:rPr>
          <w:rFonts w:ascii="Times New Roman" w:hAnsi="Times New Roman"/>
          <w:sz w:val="28"/>
          <w:szCs w:val="28"/>
        </w:rPr>
        <w:t xml:space="preserve"> </w:t>
      </w:r>
      <w:r w:rsidRPr="003774A4">
        <w:rPr>
          <w:rFonts w:ascii="Times New Roman" w:hAnsi="Times New Roman"/>
          <w:sz w:val="28"/>
          <w:szCs w:val="28"/>
        </w:rPr>
        <w:t>Нагрузка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водослива</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вторичных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отстойниках</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превышать</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л/с.</w:t>
      </w:r>
    </w:p>
    <w:p w14:paraId="15BA57A1"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сбора</w:t>
      </w:r>
      <w:r w:rsidR="00A851F3" w:rsidRPr="003774A4">
        <w:rPr>
          <w:rFonts w:ascii="Times New Roman" w:hAnsi="Times New Roman"/>
          <w:sz w:val="28"/>
          <w:szCs w:val="28"/>
        </w:rPr>
        <w:t xml:space="preserve"> </w:t>
      </w:r>
      <w:r w:rsidRPr="003774A4">
        <w:rPr>
          <w:rFonts w:ascii="Times New Roman" w:hAnsi="Times New Roman"/>
          <w:sz w:val="28"/>
          <w:szCs w:val="28"/>
        </w:rPr>
        <w:t>очищенной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005D6F66" w:rsidRPr="003774A4">
        <w:rPr>
          <w:rFonts w:ascii="Times New Roman" w:hAnsi="Times New Roman"/>
          <w:sz w:val="28"/>
          <w:szCs w:val="28"/>
        </w:rPr>
        <w:t xml:space="preserve">допускается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погружные</w:t>
      </w:r>
      <w:r w:rsidR="00A851F3" w:rsidRPr="003774A4">
        <w:rPr>
          <w:rFonts w:ascii="Times New Roman" w:hAnsi="Times New Roman"/>
          <w:sz w:val="28"/>
          <w:szCs w:val="28"/>
        </w:rPr>
        <w:t xml:space="preserve"> </w:t>
      </w:r>
      <w:r w:rsidRPr="003774A4">
        <w:rPr>
          <w:rFonts w:ascii="Times New Roman" w:hAnsi="Times New Roman"/>
          <w:sz w:val="28"/>
          <w:szCs w:val="28"/>
        </w:rPr>
        <w:t>перфорированные</w:t>
      </w:r>
      <w:r w:rsidR="00A851F3" w:rsidRPr="003774A4">
        <w:rPr>
          <w:rFonts w:ascii="Times New Roman" w:hAnsi="Times New Roman"/>
          <w:sz w:val="28"/>
          <w:szCs w:val="28"/>
        </w:rPr>
        <w:t xml:space="preserve"> </w:t>
      </w:r>
      <w:r w:rsidRPr="003774A4">
        <w:rPr>
          <w:rFonts w:ascii="Times New Roman" w:hAnsi="Times New Roman"/>
          <w:sz w:val="28"/>
          <w:szCs w:val="28"/>
        </w:rPr>
        <w:t>трубы.</w:t>
      </w:r>
    </w:p>
    <w:p w14:paraId="4ED50FF2" w14:textId="77777777" w:rsidR="00884A2C" w:rsidRPr="003774A4" w:rsidRDefault="00884A2C" w:rsidP="00884A2C">
      <w:pPr>
        <w:pStyle w:val="aff3"/>
        <w:ind w:firstLine="567"/>
        <w:jc w:val="both"/>
        <w:rPr>
          <w:rFonts w:ascii="Times New Roman" w:hAnsi="Times New Roman"/>
          <w:b/>
          <w:sz w:val="28"/>
          <w:szCs w:val="28"/>
        </w:rPr>
      </w:pPr>
      <w:bookmarkStart w:id="361" w:name="_Toc310946470"/>
      <w:bookmarkStart w:id="362" w:name="_Toc312319467"/>
      <w:bookmarkStart w:id="363" w:name="_Toc312323086"/>
      <w:bookmarkStart w:id="364" w:name="_Toc312323460"/>
      <w:bookmarkStart w:id="365" w:name="_Toc312622556"/>
      <w:bookmarkStart w:id="366" w:name="_Toc316252962"/>
      <w:r w:rsidRPr="003774A4">
        <w:rPr>
          <w:rFonts w:ascii="Times New Roman" w:hAnsi="Times New Roman"/>
          <w:b/>
          <w:sz w:val="28"/>
          <w:szCs w:val="28"/>
        </w:rPr>
        <w:t>(Измененная редакция, Изм. № 2).</w:t>
      </w:r>
    </w:p>
    <w:bookmarkEnd w:id="361"/>
    <w:bookmarkEnd w:id="362"/>
    <w:bookmarkEnd w:id="363"/>
    <w:bookmarkEnd w:id="364"/>
    <w:bookmarkEnd w:id="365"/>
    <w:bookmarkEnd w:id="366"/>
    <w:p w14:paraId="66BA0E23" w14:textId="77777777" w:rsidR="00884A2C" w:rsidRPr="003774A4" w:rsidRDefault="00884A2C" w:rsidP="00884A2C">
      <w:pPr>
        <w:pStyle w:val="aff3"/>
        <w:ind w:firstLine="567"/>
        <w:jc w:val="both"/>
        <w:rPr>
          <w:rFonts w:ascii="Times New Roman" w:hAnsi="Times New Roman"/>
          <w:b/>
          <w:sz w:val="28"/>
          <w:szCs w:val="28"/>
        </w:rPr>
      </w:pPr>
      <w:r w:rsidRPr="003774A4">
        <w:rPr>
          <w:rFonts w:ascii="Times New Roman" w:hAnsi="Times New Roman"/>
          <w:b/>
          <w:sz w:val="28"/>
          <w:szCs w:val="28"/>
        </w:rPr>
        <w:t>9.2.10 Доочистка сточных вод</w:t>
      </w:r>
    </w:p>
    <w:p w14:paraId="7F1E49EB" w14:textId="77777777" w:rsidR="00884A2C" w:rsidRPr="003774A4" w:rsidRDefault="00884A2C" w:rsidP="00884A2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3CC4EC05" w14:textId="65B4A68F" w:rsidR="00884A2C"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9.2.10.1 Сооружения </w:t>
      </w:r>
      <w:r w:rsidR="00620143">
        <w:rPr>
          <w:rFonts w:ascii="Times New Roman" w:hAnsi="Times New Roman"/>
          <w:sz w:val="28"/>
          <w:szCs w:val="28"/>
        </w:rPr>
        <w:t xml:space="preserve">доочистки </w:t>
      </w:r>
      <w:r w:rsidRPr="003774A4">
        <w:rPr>
          <w:rFonts w:ascii="Times New Roman" w:hAnsi="Times New Roman"/>
          <w:sz w:val="28"/>
          <w:szCs w:val="28"/>
        </w:rPr>
        <w:t>предназначены для снижения концентрации загрязняющих веществ в сточных водах после основной стадии биологической (или физико-химической) очистки перед сбросом в водный объект или повторным использованием их, в том числе в качестве технической воды на очистных сооружениях.</w:t>
      </w:r>
    </w:p>
    <w:p w14:paraId="21538F22" w14:textId="10ECBEE8" w:rsidR="00620143" w:rsidRPr="00620143" w:rsidRDefault="00620143" w:rsidP="00884A2C">
      <w:pPr>
        <w:pStyle w:val="aff3"/>
        <w:ind w:firstLine="567"/>
        <w:jc w:val="both"/>
        <w:rPr>
          <w:rFonts w:ascii="Times New Roman" w:hAnsi="Times New Roman"/>
          <w:b/>
          <w:bCs/>
          <w:sz w:val="28"/>
          <w:szCs w:val="28"/>
        </w:rPr>
      </w:pPr>
      <w:r w:rsidRPr="00620143">
        <w:rPr>
          <w:rFonts w:ascii="Times New Roman" w:hAnsi="Times New Roman"/>
          <w:b/>
          <w:bCs/>
          <w:sz w:val="28"/>
          <w:szCs w:val="28"/>
        </w:rPr>
        <w:t>(Измененная редакция, Изм. № 3).</w:t>
      </w:r>
    </w:p>
    <w:p w14:paraId="6176308F" w14:textId="6E7EA9D8"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9.2.10.2 </w:t>
      </w:r>
      <w:r w:rsidR="00620143" w:rsidRPr="00620143">
        <w:rPr>
          <w:rFonts w:ascii="Times New Roman" w:hAnsi="Times New Roman"/>
          <w:sz w:val="28"/>
          <w:szCs w:val="28"/>
        </w:rPr>
        <w:t>Сооружения доочистки после биологической очистки сточных вод централизованных систем водоотведения поселений, рассчитываемых на выполнение технологических нормативов, следует применять на основании результатов сравнения вариантов обеспечения требуемого качества очистки непосредственно после вторичных отстойников (с учетом допустимых коэффициентов неравномерности для разовых и составных проб, приведенных в приложении Д) и с использованием доочистки, а также с учетом последующего обеззараживания</w:t>
      </w:r>
      <w:r w:rsidRPr="003774A4">
        <w:rPr>
          <w:rFonts w:ascii="Times New Roman" w:hAnsi="Times New Roman"/>
          <w:sz w:val="28"/>
          <w:szCs w:val="28"/>
        </w:rPr>
        <w:t>. При этом требуется сравнение вариантов обеспечения требуемого качества непосредственно после вторичных отстойников и с использованием доочистки, а также с учетом последующего обеззараживания. При сбросе сточных вод в водные объекты категории А [2], [3] доочистка от взвешенных веществ, а также ХПК и БПК</w:t>
      </w:r>
      <w:r w:rsidRPr="003774A4">
        <w:rPr>
          <w:rFonts w:ascii="Times New Roman" w:hAnsi="Times New Roman"/>
          <w:sz w:val="28"/>
          <w:szCs w:val="28"/>
          <w:vertAlign w:val="subscript"/>
        </w:rPr>
        <w:t>5</w:t>
      </w:r>
      <w:r w:rsidRPr="003774A4">
        <w:rPr>
          <w:rFonts w:ascii="Times New Roman" w:hAnsi="Times New Roman"/>
          <w:sz w:val="28"/>
          <w:szCs w:val="28"/>
        </w:rPr>
        <w:t xml:space="preserve"> необходима.</w:t>
      </w:r>
    </w:p>
    <w:p w14:paraId="00316D57" w14:textId="04070E91" w:rsidR="00884A2C" w:rsidRPr="003774A4" w:rsidRDefault="00620143" w:rsidP="00884A2C">
      <w:pPr>
        <w:pStyle w:val="aff3"/>
        <w:ind w:firstLine="567"/>
        <w:jc w:val="both"/>
        <w:rPr>
          <w:rFonts w:ascii="Times New Roman" w:hAnsi="Times New Roman"/>
          <w:sz w:val="28"/>
          <w:szCs w:val="28"/>
        </w:rPr>
      </w:pPr>
      <w:r w:rsidRPr="00620143">
        <w:rPr>
          <w:rFonts w:ascii="Times New Roman" w:hAnsi="Times New Roman"/>
          <w:sz w:val="28"/>
          <w:szCs w:val="28"/>
        </w:rPr>
        <w:t>Для доочистки биологически очищенных сточных вод от взвешенных веществ могут быть применены фильтры различных конструкций. При использовании доочистки от взвешенных веществ она также может быть использована для основного или дополнительного удаления фосфора</w:t>
      </w:r>
      <w:r w:rsidR="00884A2C" w:rsidRPr="003774A4">
        <w:rPr>
          <w:rFonts w:ascii="Times New Roman" w:hAnsi="Times New Roman"/>
          <w:sz w:val="28"/>
          <w:szCs w:val="28"/>
        </w:rPr>
        <w:t>. Для повышения надежности обеспечения нормативов по взвешенным веществам, на очистных сооружениях до средних включительно также могут быть применены биологические пруды.</w:t>
      </w:r>
    </w:p>
    <w:p w14:paraId="42840083" w14:textId="77777777" w:rsidR="00195B1E" w:rsidRPr="003774A4" w:rsidRDefault="00195B1E" w:rsidP="00195B1E">
      <w:pPr>
        <w:pStyle w:val="aff3"/>
        <w:ind w:firstLine="709"/>
        <w:jc w:val="both"/>
        <w:rPr>
          <w:rFonts w:ascii="Times New Roman" w:hAnsi="Times New Roman"/>
          <w:sz w:val="28"/>
          <w:szCs w:val="28"/>
        </w:rPr>
      </w:pPr>
      <w:r w:rsidRPr="003774A4">
        <w:rPr>
          <w:rFonts w:ascii="Times New Roman" w:hAnsi="Times New Roman"/>
          <w:sz w:val="28"/>
          <w:szCs w:val="28"/>
        </w:rPr>
        <w:t>При невозможности достижения технологических нормативов по органическим веществам и (или) соединениям азота в объемах сооружений биологической очистки</w:t>
      </w:r>
      <w:r w:rsidRPr="003774A4">
        <w:t xml:space="preserve"> </w:t>
      </w:r>
      <w:r w:rsidRPr="003774A4">
        <w:rPr>
          <w:rFonts w:ascii="Times New Roman" w:hAnsi="Times New Roman"/>
          <w:sz w:val="28"/>
          <w:szCs w:val="28"/>
        </w:rPr>
        <w:t>при реконструкции очистных сооружений допускается применение биореакторов доочистки с использованием загрузочного материала, а также биологических прудов.</w:t>
      </w:r>
    </w:p>
    <w:p w14:paraId="5D14761C" w14:textId="77777777" w:rsidR="00195B1E" w:rsidRPr="003774A4" w:rsidRDefault="00195B1E" w:rsidP="00195B1E">
      <w:pPr>
        <w:pStyle w:val="aff3"/>
        <w:ind w:firstLine="709"/>
        <w:jc w:val="both"/>
        <w:rPr>
          <w:rFonts w:ascii="Times New Roman" w:hAnsi="Times New Roman"/>
          <w:sz w:val="28"/>
          <w:szCs w:val="28"/>
        </w:rPr>
      </w:pPr>
      <w:r w:rsidRPr="003774A4">
        <w:rPr>
          <w:rFonts w:ascii="Times New Roman" w:hAnsi="Times New Roman"/>
          <w:sz w:val="28"/>
          <w:szCs w:val="28"/>
        </w:rPr>
        <w:t>Применение биореакторов доочистки с использованием загрузочного материала также допускается при необходимости достижения как на существующих, так и на новых сооружениях более жестких, чем технологические, нормативов по органическим веществам и (или) соединениям азота.</w:t>
      </w:r>
    </w:p>
    <w:p w14:paraId="046DC9FE" w14:textId="35FF7573"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 xml:space="preserve">Не </w:t>
      </w:r>
      <w:r w:rsidR="00620143">
        <w:rPr>
          <w:rFonts w:ascii="Times New Roman" w:hAnsi="Times New Roman"/>
          <w:sz w:val="28"/>
          <w:szCs w:val="28"/>
        </w:rPr>
        <w:t>следует применять для</w:t>
      </w:r>
      <w:r w:rsidRPr="003774A4">
        <w:rPr>
          <w:rFonts w:ascii="Times New Roman" w:hAnsi="Times New Roman"/>
          <w:sz w:val="28"/>
          <w:szCs w:val="28"/>
        </w:rPr>
        <w:t xml:space="preserve"> смешанных (городских) сточных вод сооружений доочистки для достижения технологических нормативов по соединениям азота. Эту задачу </w:t>
      </w:r>
      <w:r w:rsidR="00AF5473">
        <w:rPr>
          <w:rFonts w:ascii="Times New Roman" w:hAnsi="Times New Roman"/>
          <w:sz w:val="28"/>
          <w:szCs w:val="28"/>
        </w:rPr>
        <w:t>следует</w:t>
      </w:r>
      <w:r w:rsidRPr="003774A4">
        <w:rPr>
          <w:rFonts w:ascii="Times New Roman" w:hAnsi="Times New Roman"/>
          <w:sz w:val="28"/>
          <w:szCs w:val="28"/>
        </w:rPr>
        <w:t xml:space="preserve"> решать на стадии биологической очистки. При необходимости более глубокого снижения концентрации азота нитратов могут быть применены биофильтры и биореакторы доочистки различных конструкций, работающие с добавлением внешнего органического субстрата.</w:t>
      </w:r>
    </w:p>
    <w:p w14:paraId="63B133BA" w14:textId="77777777" w:rsidR="00884A2C"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Для обеспечения требований к технической воде для открытых систем [22], а именно – для более глубокого удаления взвешенных веществ, снижения ХПК и улучшения органолептических свойств также могут быть применены установки обработки окислителями (озоном и др.), а также биологические пруды.</w:t>
      </w:r>
    </w:p>
    <w:p w14:paraId="57FF7AF9" w14:textId="77777777" w:rsidR="00884A2C"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Доочистка также может быть применена для удаления из производственных сточных вод специфических загрязняющих веществ (солей тяжелых металлов, бионеразлагаемых органических соединений и др.) и снижения в них общего солесодержания (обратноосмотические мембраны и др.).</w:t>
      </w:r>
    </w:p>
    <w:p w14:paraId="7A4F03AD" w14:textId="59B277B1" w:rsidR="00620143" w:rsidRPr="00620143" w:rsidRDefault="00620143" w:rsidP="00620143">
      <w:pPr>
        <w:pStyle w:val="aff3"/>
        <w:ind w:firstLine="567"/>
        <w:jc w:val="both"/>
        <w:rPr>
          <w:rFonts w:ascii="Times New Roman" w:hAnsi="Times New Roman"/>
          <w:b/>
          <w:bCs/>
          <w:sz w:val="28"/>
          <w:szCs w:val="28"/>
        </w:rPr>
      </w:pPr>
      <w:r w:rsidRPr="00620143">
        <w:rPr>
          <w:rFonts w:ascii="Times New Roman" w:hAnsi="Times New Roman"/>
          <w:b/>
          <w:bCs/>
          <w:sz w:val="28"/>
          <w:szCs w:val="28"/>
        </w:rPr>
        <w:t>(Измененная редакция, Изм. № 3).</w:t>
      </w:r>
    </w:p>
    <w:p w14:paraId="00323575" w14:textId="77777777" w:rsidR="00DF6334" w:rsidRPr="003774A4" w:rsidRDefault="00884A2C" w:rsidP="00884A2C">
      <w:pPr>
        <w:pStyle w:val="aff3"/>
        <w:ind w:firstLine="567"/>
        <w:jc w:val="both"/>
        <w:rPr>
          <w:rFonts w:ascii="Times New Roman" w:hAnsi="Times New Roman"/>
          <w:sz w:val="28"/>
          <w:szCs w:val="28"/>
        </w:rPr>
      </w:pPr>
      <w:r w:rsidRPr="003774A4">
        <w:rPr>
          <w:rFonts w:ascii="Times New Roman" w:hAnsi="Times New Roman"/>
          <w:sz w:val="28"/>
          <w:szCs w:val="28"/>
        </w:rPr>
        <w:t>9.2.10.3 Выбор технологии, типа оборудования и конструкций сооружений для доочистки следует производить на основе вариантного сравнения, в том числе технико-экономического расчета.</w:t>
      </w:r>
      <w:bookmarkStart w:id="367" w:name="_Toc310946471"/>
      <w:bookmarkStart w:id="368" w:name="_Toc312319468"/>
      <w:bookmarkStart w:id="369" w:name="_Toc312323087"/>
      <w:bookmarkStart w:id="370" w:name="_Toc312323461"/>
      <w:bookmarkStart w:id="371" w:name="_Toc312622557"/>
      <w:bookmarkStart w:id="372" w:name="_Toc316252963"/>
    </w:p>
    <w:p w14:paraId="1B2E87DA" w14:textId="77777777" w:rsidR="00DF6334" w:rsidRPr="003774A4" w:rsidRDefault="00884A2C" w:rsidP="00DF6334">
      <w:pPr>
        <w:pStyle w:val="aff3"/>
        <w:ind w:firstLine="567"/>
        <w:jc w:val="both"/>
        <w:rPr>
          <w:rFonts w:ascii="Times New Roman" w:hAnsi="Times New Roman"/>
          <w:b/>
          <w:sz w:val="28"/>
          <w:szCs w:val="28"/>
        </w:rPr>
      </w:pPr>
      <w:r w:rsidRPr="003774A4">
        <w:rPr>
          <w:rFonts w:ascii="Times New Roman" w:hAnsi="Times New Roman"/>
          <w:b/>
          <w:sz w:val="28"/>
          <w:szCs w:val="28"/>
        </w:rPr>
        <w:t>9.2.10.</w:t>
      </w:r>
      <w:r w:rsidR="00731B93" w:rsidRPr="003774A4">
        <w:rPr>
          <w:rFonts w:ascii="Times New Roman" w:hAnsi="Times New Roman"/>
          <w:b/>
          <w:sz w:val="28"/>
          <w:szCs w:val="28"/>
        </w:rPr>
        <w:t xml:space="preserve">1–9.2.10.3 </w:t>
      </w:r>
      <w:r w:rsidRPr="003774A4">
        <w:rPr>
          <w:rFonts w:ascii="Times New Roman" w:hAnsi="Times New Roman"/>
          <w:b/>
          <w:sz w:val="28"/>
          <w:szCs w:val="28"/>
        </w:rPr>
        <w:t>(Измененная редакция, Изм. № 2).</w:t>
      </w:r>
    </w:p>
    <w:p w14:paraId="3C8BA7CD" w14:textId="353A5DD5" w:rsidR="00DF6334" w:rsidRPr="003774A4" w:rsidRDefault="00DF6334" w:rsidP="00DF6334">
      <w:pPr>
        <w:pStyle w:val="aff3"/>
        <w:ind w:firstLine="567"/>
        <w:jc w:val="both"/>
        <w:rPr>
          <w:rFonts w:ascii="Times New Roman" w:hAnsi="Times New Roman"/>
          <w:sz w:val="28"/>
          <w:szCs w:val="28"/>
        </w:rPr>
      </w:pPr>
      <w:r w:rsidRPr="003774A4">
        <w:rPr>
          <w:rFonts w:ascii="Times New Roman" w:hAnsi="Times New Roman"/>
          <w:sz w:val="28"/>
          <w:szCs w:val="28"/>
        </w:rPr>
        <w:t>9.2.10.4 Число резервных фильтров, работающих по принципу фильтрации через мембрану, сетку или ткань (микрофильтров), механических фильтров различных конструкций, а также зернистых фильтров с непрерывной промывкой следует принимать – один при четырех рабочих фильтрах и менее, и два – при более четырех рабочих фильтрах.</w:t>
      </w:r>
    </w:p>
    <w:p w14:paraId="46883450" w14:textId="54B13A2A" w:rsidR="00884A2C" w:rsidRPr="003774A4" w:rsidRDefault="00DF6334" w:rsidP="00DF6334">
      <w:pPr>
        <w:pStyle w:val="aff3"/>
        <w:ind w:firstLine="567"/>
        <w:jc w:val="both"/>
        <w:rPr>
          <w:rFonts w:ascii="Times New Roman" w:hAnsi="Times New Roman"/>
          <w:sz w:val="28"/>
          <w:szCs w:val="28"/>
        </w:rPr>
      </w:pPr>
      <w:r w:rsidRPr="003774A4">
        <w:rPr>
          <w:rFonts w:ascii="Times New Roman" w:hAnsi="Times New Roman"/>
          <w:sz w:val="28"/>
          <w:szCs w:val="28"/>
        </w:rPr>
        <w:t>Для зернистых фильтров с периодической промывкой резервирование не требуется за счет применения форсированного режима работы.</w:t>
      </w:r>
    </w:p>
    <w:p w14:paraId="7D032175" w14:textId="77777777" w:rsidR="00DF6334" w:rsidRPr="003774A4" w:rsidRDefault="00DF6334" w:rsidP="00DF6334">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642C0952" w14:textId="77777777" w:rsidR="00DF6334" w:rsidRPr="003774A4" w:rsidRDefault="00795725" w:rsidP="00936AB1">
      <w:pPr>
        <w:pStyle w:val="aff3"/>
        <w:ind w:firstLine="567"/>
        <w:jc w:val="both"/>
        <w:rPr>
          <w:rFonts w:ascii="Times New Roman" w:hAnsi="Times New Roman"/>
          <w:b/>
          <w:sz w:val="28"/>
          <w:szCs w:val="28"/>
        </w:rPr>
      </w:pPr>
      <w:r w:rsidRPr="003774A4">
        <w:rPr>
          <w:rFonts w:ascii="Times New Roman" w:hAnsi="Times New Roman"/>
          <w:b/>
          <w:sz w:val="28"/>
          <w:szCs w:val="28"/>
        </w:rPr>
        <w:t>9.2.1</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Обеззараживание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сточных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вод</w:t>
      </w:r>
      <w:bookmarkEnd w:id="367"/>
      <w:bookmarkEnd w:id="368"/>
      <w:bookmarkEnd w:id="369"/>
      <w:bookmarkEnd w:id="370"/>
      <w:bookmarkEnd w:id="371"/>
      <w:bookmarkEnd w:id="372"/>
    </w:p>
    <w:p w14:paraId="45C9C82B" w14:textId="26F0A3C9" w:rsidR="00A51363" w:rsidRDefault="00225253" w:rsidP="00DF6334">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bookmarkStart w:id="373" w:name="subarticle_9_2_12"/>
      <w:r w:rsidRPr="003774A4">
        <w:rPr>
          <w:rFonts w:ascii="Times New Roman" w:hAnsi="Times New Roman"/>
          <w:bCs/>
          <w:sz w:val="28"/>
          <w:szCs w:val="28"/>
        </w:rPr>
        <w:t>.2.11.</w:t>
      </w:r>
      <w:bookmarkEnd w:id="373"/>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00DF6334" w:rsidRPr="003774A4">
        <w:rPr>
          <w:rFonts w:ascii="Times New Roman" w:hAnsi="Times New Roman"/>
          <w:sz w:val="28"/>
          <w:szCs w:val="28"/>
        </w:rPr>
        <w:t>Очищенные городские сточные воды, сбрасываемые в водные объекты или используемые для технических целей, должны подвергаться обеззараживанию</w:t>
      </w:r>
      <w:r w:rsidR="00AF5473">
        <w:rPr>
          <w:rFonts w:ascii="Times New Roman" w:hAnsi="Times New Roman"/>
          <w:sz w:val="28"/>
          <w:szCs w:val="28"/>
        </w:rPr>
        <w:t xml:space="preserve"> </w:t>
      </w:r>
      <w:r w:rsidR="00AF5473" w:rsidRPr="00AF5473">
        <w:rPr>
          <w:rFonts w:ascii="Times New Roman" w:hAnsi="Times New Roman"/>
          <w:sz w:val="28"/>
          <w:szCs w:val="28"/>
        </w:rPr>
        <w:t>для соблюдения требований по микробиологической загрязненности [42] и [43] соответственно</w:t>
      </w:r>
      <w:r w:rsidR="00DF633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Обеззараживание</w:t>
      </w:r>
      <w:r w:rsidR="00A851F3" w:rsidRPr="003774A4">
        <w:rPr>
          <w:rFonts w:ascii="Times New Roman" w:hAnsi="Times New Roman"/>
          <w:sz w:val="28"/>
          <w:szCs w:val="28"/>
        </w:rPr>
        <w:t xml:space="preserve"> </w:t>
      </w:r>
      <w:r w:rsidR="00A3741F"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(либо</w:t>
      </w:r>
      <w:r w:rsidR="00A851F3" w:rsidRPr="003774A4">
        <w:rPr>
          <w:rFonts w:ascii="Times New Roman" w:hAnsi="Times New Roman"/>
          <w:sz w:val="28"/>
          <w:szCs w:val="28"/>
        </w:rPr>
        <w:t xml:space="preserve"> </w:t>
      </w:r>
      <w:r w:rsidRPr="003774A4">
        <w:rPr>
          <w:rFonts w:ascii="Times New Roman" w:hAnsi="Times New Roman"/>
          <w:sz w:val="28"/>
          <w:szCs w:val="28"/>
        </w:rPr>
        <w:t>физико-химической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если</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биологическая</w:t>
      </w:r>
      <w:r w:rsidR="00A851F3" w:rsidRPr="003774A4">
        <w:rPr>
          <w:rFonts w:ascii="Times New Roman" w:hAnsi="Times New Roman"/>
          <w:sz w:val="28"/>
          <w:szCs w:val="28"/>
        </w:rPr>
        <w:t xml:space="preserve"> </w:t>
      </w:r>
      <w:r w:rsidRPr="003774A4">
        <w:rPr>
          <w:rFonts w:ascii="Times New Roman" w:hAnsi="Times New Roman"/>
          <w:sz w:val="28"/>
          <w:szCs w:val="28"/>
        </w:rPr>
        <w:t>очистка</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может</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использована)</w:t>
      </w:r>
      <w:r w:rsidR="00AF5473">
        <w:rPr>
          <w:rFonts w:ascii="Times New Roman" w:hAnsi="Times New Roman"/>
          <w:sz w:val="28"/>
          <w:szCs w:val="28"/>
        </w:rPr>
        <w:t xml:space="preserve">, </w:t>
      </w:r>
      <w:r w:rsidR="00AF5473" w:rsidRPr="00AF5473">
        <w:rPr>
          <w:rFonts w:ascii="Times New Roman" w:hAnsi="Times New Roman"/>
          <w:sz w:val="28"/>
          <w:szCs w:val="28"/>
        </w:rPr>
        <w:t>а при использовании доочистки – после нее</w:t>
      </w:r>
      <w:r w:rsidRPr="003774A4">
        <w:rPr>
          <w:rFonts w:ascii="Times New Roman" w:hAnsi="Times New Roman"/>
          <w:sz w:val="28"/>
          <w:szCs w:val="28"/>
        </w:rPr>
        <w:t>.</w:t>
      </w:r>
    </w:p>
    <w:p w14:paraId="4B3D9EBD" w14:textId="221BF12E" w:rsidR="00AF5473" w:rsidRPr="00AF5473" w:rsidRDefault="00AF5473" w:rsidP="00DF6334">
      <w:pPr>
        <w:pStyle w:val="aff3"/>
        <w:ind w:firstLine="567"/>
        <w:jc w:val="both"/>
        <w:rPr>
          <w:rFonts w:ascii="Times New Roman" w:hAnsi="Times New Roman"/>
          <w:b/>
          <w:bCs/>
          <w:sz w:val="28"/>
          <w:szCs w:val="28"/>
        </w:rPr>
      </w:pPr>
      <w:r w:rsidRPr="00AF5473">
        <w:rPr>
          <w:rFonts w:ascii="Times New Roman" w:hAnsi="Times New Roman"/>
          <w:b/>
          <w:bCs/>
          <w:sz w:val="28"/>
          <w:szCs w:val="28"/>
        </w:rPr>
        <w:t>(Измененная редакция, Изм. № 3).</w:t>
      </w:r>
    </w:p>
    <w:p w14:paraId="3B575AB1" w14:textId="77777777" w:rsidR="00A51363" w:rsidRPr="003774A4" w:rsidRDefault="00DF6334" w:rsidP="00A51363">
      <w:pPr>
        <w:pStyle w:val="aff3"/>
        <w:ind w:firstLine="567"/>
        <w:jc w:val="both"/>
        <w:rPr>
          <w:rFonts w:ascii="Times New Roman" w:hAnsi="Times New Roman"/>
          <w:sz w:val="28"/>
          <w:szCs w:val="28"/>
        </w:rPr>
      </w:pPr>
      <w:r w:rsidRPr="003774A4">
        <w:rPr>
          <w:rFonts w:ascii="Times New Roman" w:hAnsi="Times New Roman"/>
          <w:sz w:val="28"/>
          <w:szCs w:val="28"/>
        </w:rPr>
        <w:t>9.2.11.2 Обеззараживание сточных вод, сбрасываемых в водные объекты, следует выполнять ультрафиолетовым излучением. При сбросе в водные объекты категорий Б–Г [2] допускается обеззараживание хлором или другими хлорсодержащими реагентами (хлорной известью, гипохлоритом натрия, получаемым в виде продукта с химических предприятий, электролизом растворов солей или минерализованных вод, прямым электролизом сточных вод и др.) при обеспечении обязательного дехлорирования обеззараженных сточных вод до содержания остаточного хлора 0,2 мг/дм</w:t>
      </w:r>
      <w:r w:rsidRPr="003774A4">
        <w:rPr>
          <w:rFonts w:ascii="Times New Roman" w:hAnsi="Times New Roman"/>
          <w:sz w:val="28"/>
          <w:szCs w:val="28"/>
          <w:vertAlign w:val="superscript"/>
        </w:rPr>
        <w:t>3</w:t>
      </w:r>
      <w:r w:rsidRPr="003774A4">
        <w:rPr>
          <w:rFonts w:ascii="Times New Roman" w:hAnsi="Times New Roman"/>
          <w:sz w:val="28"/>
          <w:szCs w:val="28"/>
        </w:rPr>
        <w:t xml:space="preserve"> (не более для любой пробы) для очистных сооружений до крупных включительно и 0,1 мг/дм</w:t>
      </w:r>
      <w:r w:rsidRPr="003774A4">
        <w:rPr>
          <w:rFonts w:ascii="Times New Roman" w:hAnsi="Times New Roman"/>
          <w:sz w:val="28"/>
          <w:szCs w:val="28"/>
          <w:vertAlign w:val="superscript"/>
        </w:rPr>
        <w:t>3</w:t>
      </w:r>
      <w:r w:rsidRPr="003774A4">
        <w:rPr>
          <w:rFonts w:ascii="Times New Roman" w:hAnsi="Times New Roman"/>
          <w:sz w:val="28"/>
          <w:szCs w:val="28"/>
        </w:rPr>
        <w:t xml:space="preserve"> (не более для любой пробы) для крупнейших очистных сооружений.</w:t>
      </w:r>
    </w:p>
    <w:p w14:paraId="6365F670" w14:textId="77777777" w:rsidR="00A51363" w:rsidRPr="003774A4" w:rsidRDefault="00DF6334" w:rsidP="00A51363">
      <w:pPr>
        <w:pStyle w:val="aff3"/>
        <w:ind w:firstLine="567"/>
        <w:jc w:val="both"/>
        <w:rPr>
          <w:rFonts w:ascii="Times New Roman" w:hAnsi="Times New Roman"/>
          <w:sz w:val="28"/>
          <w:szCs w:val="28"/>
        </w:rPr>
      </w:pPr>
      <w:r w:rsidRPr="003774A4">
        <w:rPr>
          <w:rFonts w:ascii="Times New Roman" w:hAnsi="Times New Roman"/>
          <w:sz w:val="28"/>
          <w:szCs w:val="28"/>
        </w:rPr>
        <w:t>Обеззараживание хлором и хлор-реагентами без дехлорирования (при содержании остаточного хлора не более 2,0 мг/дм</w:t>
      </w:r>
      <w:r w:rsidRPr="003774A4">
        <w:rPr>
          <w:rFonts w:ascii="Times New Roman" w:hAnsi="Times New Roman"/>
          <w:sz w:val="28"/>
          <w:szCs w:val="28"/>
          <w:vertAlign w:val="superscript"/>
        </w:rPr>
        <w:t>3</w:t>
      </w:r>
      <w:r w:rsidRPr="003774A4">
        <w:rPr>
          <w:rFonts w:ascii="Times New Roman" w:hAnsi="Times New Roman"/>
          <w:sz w:val="28"/>
          <w:szCs w:val="28"/>
        </w:rPr>
        <w:t xml:space="preserve"> для любой пробы) допускается на вновь создаваемых очистных сооружениях до малых включительно, при реконструкции – до небольших включительно.</w:t>
      </w:r>
    </w:p>
    <w:p w14:paraId="59514D02" w14:textId="77777777" w:rsidR="00A51363" w:rsidRPr="003774A4" w:rsidRDefault="00DF6334" w:rsidP="00A51363">
      <w:pPr>
        <w:pStyle w:val="aff3"/>
        <w:ind w:firstLine="567"/>
        <w:jc w:val="both"/>
        <w:rPr>
          <w:rFonts w:ascii="Times New Roman" w:hAnsi="Times New Roman"/>
          <w:sz w:val="28"/>
          <w:szCs w:val="28"/>
        </w:rPr>
      </w:pPr>
      <w:r w:rsidRPr="003774A4">
        <w:rPr>
          <w:rFonts w:ascii="Times New Roman" w:hAnsi="Times New Roman"/>
          <w:sz w:val="28"/>
          <w:szCs w:val="28"/>
        </w:rPr>
        <w:t>При сбросе в водные объекты категории А [2] допускается применение обеззараживания только ультрафиолетовым излучением.</w:t>
      </w:r>
    </w:p>
    <w:p w14:paraId="4F4F1A36" w14:textId="77777777" w:rsidR="00AF5473" w:rsidRPr="00AF5473" w:rsidRDefault="00DF6334" w:rsidP="00AF5473">
      <w:pPr>
        <w:pStyle w:val="aff3"/>
        <w:ind w:firstLine="567"/>
        <w:jc w:val="both"/>
        <w:rPr>
          <w:rFonts w:ascii="Times New Roman" w:hAnsi="Times New Roman"/>
          <w:sz w:val="28"/>
          <w:szCs w:val="28"/>
        </w:rPr>
      </w:pPr>
      <w:r w:rsidRPr="003774A4">
        <w:rPr>
          <w:rFonts w:ascii="Times New Roman" w:hAnsi="Times New Roman"/>
          <w:sz w:val="28"/>
          <w:szCs w:val="28"/>
        </w:rPr>
        <w:t xml:space="preserve">9.2.11.3 </w:t>
      </w:r>
      <w:r w:rsidR="00AF5473" w:rsidRPr="00AF5473">
        <w:rPr>
          <w:rFonts w:ascii="Times New Roman" w:hAnsi="Times New Roman"/>
          <w:sz w:val="28"/>
          <w:szCs w:val="28"/>
        </w:rPr>
        <w:t>Доза ультрафиолетового облучения определяется в соответствии с [33], но она должна быть не менее 30 мДж/см</w:t>
      </w:r>
      <w:r w:rsidR="00AF5473" w:rsidRPr="00AF5473">
        <w:rPr>
          <w:rFonts w:ascii="Times New Roman" w:hAnsi="Times New Roman"/>
          <w:sz w:val="28"/>
          <w:szCs w:val="28"/>
          <w:vertAlign w:val="superscript"/>
        </w:rPr>
        <w:t>2</w:t>
      </w:r>
      <w:r w:rsidR="00AF5473" w:rsidRPr="00AF5473">
        <w:rPr>
          <w:rFonts w:ascii="Times New Roman" w:hAnsi="Times New Roman"/>
          <w:sz w:val="28"/>
          <w:szCs w:val="28"/>
        </w:rPr>
        <w:t>. Необходимо предусматривать резервное ультрафиолетовое оборудование корпусного типа в количестве не менее одной установки. Резервирование открытых ультрафиолетовых систем лоткового типа в зависимости от их конфигурации допускается предусматривать одним каналом или одной секцией в каждом канале или одним модулем вне канала.</w:t>
      </w:r>
    </w:p>
    <w:p w14:paraId="28AD5CF0"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При подаче очищенной воды сторонним потребителям в качестве технической на полив для выполнения требований [43] по микробиологической загрязненности следует использовать повышенную дозу УФ-облучения либо осуществлять двухступенчатое УФ-обеззараживание. В таких ситуациях основное либо дополнительное обеззараживание следует выполнять на напорных установках непосредственно при подаче ее потребителю.</w:t>
      </w:r>
    </w:p>
    <w:p w14:paraId="38BB4267" w14:textId="1DD33C6E" w:rsidR="00A5136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При УФ-обеззараживании сточных вод следует предусматривать дополнительное обеззараживание технической воды для собственных нужд очистных сооружений, подлежащей возможному применению в открытых системах, с помощью реагентов, обеспечивающих соблюдение требований [43] по микробиологической загрязненности, с пролонгированным эффектом</w:t>
      </w:r>
      <w:r w:rsidR="00DF6334" w:rsidRPr="003774A4">
        <w:rPr>
          <w:rFonts w:ascii="Times New Roman" w:hAnsi="Times New Roman"/>
          <w:sz w:val="28"/>
          <w:szCs w:val="28"/>
        </w:rPr>
        <w:t>.</w:t>
      </w:r>
    </w:p>
    <w:p w14:paraId="123B0142" w14:textId="6EFE3315" w:rsidR="00AF5473" w:rsidRDefault="00AF5473" w:rsidP="00AF5473">
      <w:pPr>
        <w:pStyle w:val="aff3"/>
        <w:ind w:firstLine="567"/>
        <w:jc w:val="both"/>
        <w:rPr>
          <w:rFonts w:ascii="Times New Roman" w:hAnsi="Times New Roman"/>
          <w:b/>
          <w:bCs/>
          <w:sz w:val="28"/>
          <w:szCs w:val="28"/>
        </w:rPr>
      </w:pPr>
      <w:r w:rsidRPr="00AF5473">
        <w:rPr>
          <w:rFonts w:ascii="Times New Roman" w:hAnsi="Times New Roman"/>
          <w:b/>
          <w:bCs/>
          <w:sz w:val="28"/>
          <w:szCs w:val="28"/>
        </w:rPr>
        <w:t>(Измененная редакция, Изм. № 3).</w:t>
      </w:r>
    </w:p>
    <w:p w14:paraId="306F7D3F"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 xml:space="preserve">9.2.11.3а В открытых канальных системах следует предусматривать применение открытых модулей с погруженными в воду УФ-лампами, расположенными либо горизонтально вдоль движения воды, либо вертикально перпендикулярно движению воды. В целях для выравнивания скорости потока воды в поперечном сечении канала с УФ-модулями следует применять выравнивающие решетки, установленные в начале канала (после поворота, сужения, расширения и т. п.). Для полного выравнивания потока воды в канале с УФ-модулями необходимо обеспечить расстояние от выравнивающей решетки до первой секции с УФ-модулями, составляющее не менее одной диагонали живого сечения потока воды в канале. В случае отсутствия выравнивающей решетки расстояние от начала канала до первой секции УФ-модулей должно составлять не менее трех диагоналей живого сечения потока воды в канале. </w:t>
      </w:r>
    </w:p>
    <w:p w14:paraId="4024B021"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Канальные системы УФ-обеззараживания сточной воды следует оснащать системами поддержания уровня воды, не допускающими оголение УФ-ламп или полное затопление УФ-модулей. В открытых канальных системах расстояние от последней по течению воды секции с УФ-модулями до системы поддержания уровня должно быть не менее одной диагонали живого сечения потока воды в канале.</w:t>
      </w:r>
    </w:p>
    <w:p w14:paraId="5A85BE73"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9.2.11.3б Оборудование УФ-обеззараживания должно быть оснащено системами для периодической промывки защитных кварцевых чехлов УФ-ламп специальными химическими реагентами. На очистных сооружениях, начиная с крупных, используемое оборудование лоткового типа должно быть дополнительно оснащено автоматическими механическими системами очистки кварцевых чехлов ультрафиолетовых ламп.</w:t>
      </w:r>
    </w:p>
    <w:p w14:paraId="57E82129"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Оборудование для УФ-обеззараживания корпусного или лоткового типа должно быть оснащено датчиками контроля интенсивности УФ-излучения ламп в сточной воде. Датчики должны быть избирательными для работы в бактерицидном УФ-диапазоне излучения с длиной волны 200–280 нм и не иметь чувствительности к излучению с длиной волны более 300 нм.</w:t>
      </w:r>
    </w:p>
    <w:p w14:paraId="7F4D047F"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Оборудование УФ-обеззараживания корпусного типа должно быть оснащено датчиками температуры для предотвращения возможности ее перегрева.</w:t>
      </w:r>
    </w:p>
    <w:p w14:paraId="48B27DD6" w14:textId="77777777" w:rsidR="00AF5473" w:rsidRP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Для очистных сооружений от крупных по мощности и выше в системах УФ необходимо предусматривать устройство контроля качества поступающей на обеззараживание воды по показателю пропускания УФ-излучения.</w:t>
      </w:r>
    </w:p>
    <w:p w14:paraId="19CB15C6" w14:textId="5EA52ED2" w:rsidR="00AF5473" w:rsidRDefault="00AF5473" w:rsidP="00AF5473">
      <w:pPr>
        <w:pStyle w:val="aff3"/>
        <w:ind w:firstLine="567"/>
        <w:jc w:val="both"/>
        <w:rPr>
          <w:rFonts w:ascii="Times New Roman" w:hAnsi="Times New Roman"/>
          <w:sz w:val="28"/>
          <w:szCs w:val="28"/>
        </w:rPr>
      </w:pPr>
      <w:r w:rsidRPr="00AF5473">
        <w:rPr>
          <w:rFonts w:ascii="Times New Roman" w:hAnsi="Times New Roman"/>
          <w:sz w:val="28"/>
          <w:szCs w:val="28"/>
        </w:rPr>
        <w:t>Для повышения энергоэффективности оборудования при сохранении требуемой дозы УФ-облучения система управления должна иметь возможность динамического изменения энергопотребления всего оборудования при изменении входных параметров (расход поступающей на обеззараживание очищенной сточной воды и ее качество по пропусканию УФ-излучения, если его измерение предусмотрено). Работа системы регулировки мощности должна использовать показания датчиков контроля интенсивности УФ-излучения в качестве входных сигналов</w:t>
      </w:r>
      <w:r>
        <w:rPr>
          <w:rFonts w:ascii="Times New Roman" w:hAnsi="Times New Roman"/>
          <w:sz w:val="28"/>
          <w:szCs w:val="28"/>
        </w:rPr>
        <w:t>.</w:t>
      </w:r>
    </w:p>
    <w:p w14:paraId="25CD4B55" w14:textId="1D1AA227" w:rsidR="00AF5473" w:rsidRPr="00AF5473" w:rsidRDefault="00AF5473" w:rsidP="00AF5473">
      <w:pPr>
        <w:pStyle w:val="aff3"/>
        <w:ind w:firstLine="567"/>
        <w:jc w:val="both"/>
        <w:rPr>
          <w:rFonts w:ascii="Times New Roman" w:hAnsi="Times New Roman"/>
          <w:b/>
          <w:bCs/>
          <w:sz w:val="28"/>
          <w:szCs w:val="28"/>
        </w:rPr>
      </w:pPr>
      <w:r w:rsidRPr="00AF5473">
        <w:rPr>
          <w:rFonts w:ascii="Times New Roman" w:hAnsi="Times New Roman"/>
          <w:b/>
          <w:bCs/>
          <w:sz w:val="28"/>
          <w:szCs w:val="28"/>
        </w:rPr>
        <w:t>9.2.11.3а, 9.2.11.3б (Введены дополнительно, Изм. № 3).</w:t>
      </w:r>
    </w:p>
    <w:p w14:paraId="5650FE3E" w14:textId="31839AAC"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.2.11.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Расчетную</w:t>
      </w:r>
      <w:r w:rsidR="00A851F3" w:rsidRPr="003774A4">
        <w:rPr>
          <w:rFonts w:ascii="Times New Roman" w:hAnsi="Times New Roman"/>
          <w:sz w:val="28"/>
          <w:szCs w:val="28"/>
        </w:rPr>
        <w:t xml:space="preserve"> </w:t>
      </w:r>
      <w:r w:rsidRPr="003774A4">
        <w:rPr>
          <w:rFonts w:ascii="Times New Roman" w:hAnsi="Times New Roman"/>
          <w:sz w:val="28"/>
          <w:szCs w:val="28"/>
        </w:rPr>
        <w:t>дозу</w:t>
      </w:r>
      <w:r w:rsidR="00A851F3" w:rsidRPr="003774A4">
        <w:rPr>
          <w:rFonts w:ascii="Times New Roman" w:hAnsi="Times New Roman"/>
          <w:sz w:val="28"/>
          <w:szCs w:val="28"/>
        </w:rPr>
        <w:t xml:space="preserve"> </w:t>
      </w:r>
      <w:r w:rsidRPr="003774A4">
        <w:rPr>
          <w:rFonts w:ascii="Times New Roman" w:hAnsi="Times New Roman"/>
          <w:sz w:val="28"/>
          <w:szCs w:val="28"/>
        </w:rPr>
        <w:t>активного</w:t>
      </w:r>
      <w:r w:rsidR="00A851F3" w:rsidRPr="003774A4">
        <w:rPr>
          <w:rFonts w:ascii="Times New Roman" w:hAnsi="Times New Roman"/>
          <w:sz w:val="28"/>
          <w:szCs w:val="28"/>
        </w:rPr>
        <w:t xml:space="preserve"> </w:t>
      </w:r>
      <w:r w:rsidRPr="003774A4">
        <w:rPr>
          <w:rFonts w:ascii="Times New Roman" w:hAnsi="Times New Roman"/>
          <w:sz w:val="28"/>
          <w:szCs w:val="28"/>
        </w:rPr>
        <w:t>хлора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хлоропоглощаемости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обеспечении</w:t>
      </w:r>
      <w:r w:rsidR="00A851F3" w:rsidRPr="003774A4">
        <w:rPr>
          <w:rFonts w:ascii="Times New Roman" w:hAnsi="Times New Roman"/>
          <w:sz w:val="28"/>
          <w:szCs w:val="28"/>
        </w:rPr>
        <w:t xml:space="preserve"> </w:t>
      </w:r>
      <w:r w:rsidR="000C1512" w:rsidRPr="003774A4">
        <w:rPr>
          <w:rFonts w:ascii="Times New Roman" w:hAnsi="Times New Roman"/>
          <w:sz w:val="28"/>
          <w:szCs w:val="28"/>
        </w:rPr>
        <w:t>содержания</w:t>
      </w:r>
      <w:r w:rsidR="00A851F3" w:rsidRPr="003774A4">
        <w:rPr>
          <w:rFonts w:ascii="Times New Roman" w:hAnsi="Times New Roman"/>
          <w:sz w:val="28"/>
          <w:szCs w:val="28"/>
        </w:rPr>
        <w:t xml:space="preserve"> </w:t>
      </w:r>
      <w:r w:rsidRPr="003774A4">
        <w:rPr>
          <w:rFonts w:ascii="Times New Roman" w:hAnsi="Times New Roman"/>
          <w:sz w:val="28"/>
          <w:szCs w:val="28"/>
        </w:rPr>
        <w:t>остаточного</w:t>
      </w:r>
      <w:r w:rsidR="00A851F3" w:rsidRPr="003774A4">
        <w:rPr>
          <w:rFonts w:ascii="Times New Roman" w:hAnsi="Times New Roman"/>
          <w:sz w:val="28"/>
          <w:szCs w:val="28"/>
        </w:rPr>
        <w:t xml:space="preserve"> </w:t>
      </w:r>
      <w:r w:rsidRPr="003774A4">
        <w:rPr>
          <w:rFonts w:ascii="Times New Roman" w:hAnsi="Times New Roman"/>
          <w:sz w:val="28"/>
          <w:szCs w:val="28"/>
        </w:rPr>
        <w:t>хлора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очищенной</w:t>
      </w:r>
      <w:r w:rsidR="00A851F3" w:rsidRPr="003774A4">
        <w:rPr>
          <w:rFonts w:ascii="Times New Roman" w:hAnsi="Times New Roman"/>
          <w:sz w:val="28"/>
          <w:szCs w:val="28"/>
        </w:rPr>
        <w:t xml:space="preserve"> </w:t>
      </w:r>
      <w:r w:rsidRPr="003774A4">
        <w:rPr>
          <w:rFonts w:ascii="Times New Roman" w:hAnsi="Times New Roman"/>
          <w:sz w:val="28"/>
          <w:szCs w:val="28"/>
        </w:rPr>
        <w:t>воде</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контакта</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мг/л.</w:t>
      </w:r>
    </w:p>
    <w:p w14:paraId="7C368123" w14:textId="1FC12E2C"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.2.11.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Хлорное</w:t>
      </w:r>
      <w:r w:rsidR="00A851F3" w:rsidRPr="003774A4">
        <w:rPr>
          <w:rFonts w:ascii="Times New Roman" w:hAnsi="Times New Roman"/>
          <w:sz w:val="28"/>
          <w:szCs w:val="28"/>
        </w:rPr>
        <w:t xml:space="preserve"> </w:t>
      </w:r>
      <w:r w:rsidRPr="003774A4">
        <w:rPr>
          <w:rFonts w:ascii="Times New Roman" w:hAnsi="Times New Roman"/>
          <w:sz w:val="28"/>
          <w:szCs w:val="28"/>
        </w:rPr>
        <w:t>хозяйство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электролизные</w:t>
      </w:r>
      <w:r w:rsidR="00A851F3" w:rsidRPr="003774A4">
        <w:rPr>
          <w:rFonts w:ascii="Times New Roman" w:hAnsi="Times New Roman"/>
          <w:sz w:val="28"/>
          <w:szCs w:val="28"/>
        </w:rPr>
        <w:t xml:space="preserve"> </w:t>
      </w:r>
      <w:r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r w:rsidR="00A851F3" w:rsidRPr="003774A4">
        <w:rPr>
          <w:rFonts w:ascii="Times New Roman" w:hAnsi="Times New Roman"/>
          <w:sz w:val="28"/>
          <w:szCs w:val="28"/>
        </w:rPr>
        <w:t xml:space="preserve"> </w:t>
      </w:r>
      <w:r w:rsidR="00222290" w:rsidRPr="003774A4">
        <w:rPr>
          <w:rFonts w:ascii="Times New Roman" w:hAnsi="Times New Roman"/>
          <w:sz w:val="28"/>
          <w:szCs w:val="28"/>
        </w:rPr>
        <w:t>и</w:t>
      </w:r>
      <w:r w:rsidR="00A851F3" w:rsidRPr="003774A4">
        <w:rPr>
          <w:rFonts w:ascii="Times New Roman" w:hAnsi="Times New Roman"/>
          <w:sz w:val="28"/>
          <w:szCs w:val="28"/>
        </w:rPr>
        <w:t xml:space="preserve"> </w:t>
      </w:r>
      <w:r w:rsidR="00222290" w:rsidRPr="003774A4">
        <w:rPr>
          <w:rFonts w:ascii="Times New Roman" w:hAnsi="Times New Roman"/>
          <w:sz w:val="28"/>
          <w:szCs w:val="28"/>
        </w:rPr>
        <w:t>[</w:t>
      </w:r>
      <w:r w:rsidR="00A51363" w:rsidRPr="003774A4">
        <w:rPr>
          <w:rFonts w:ascii="Times New Roman" w:hAnsi="Times New Roman"/>
          <w:sz w:val="28"/>
          <w:szCs w:val="28"/>
        </w:rPr>
        <w:t>36</w:t>
      </w:r>
      <w:r w:rsidR="00222290" w:rsidRPr="003774A4">
        <w:rPr>
          <w:rFonts w:ascii="Times New Roman" w:hAnsi="Times New Roman"/>
          <w:sz w:val="28"/>
          <w:szCs w:val="28"/>
        </w:rPr>
        <w:t>]</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Хлорное</w:t>
      </w:r>
      <w:r w:rsidR="00A851F3" w:rsidRPr="003774A4">
        <w:rPr>
          <w:rFonts w:ascii="Times New Roman" w:hAnsi="Times New Roman"/>
          <w:sz w:val="28"/>
          <w:szCs w:val="28"/>
        </w:rPr>
        <w:t xml:space="preserve"> </w:t>
      </w:r>
      <w:r w:rsidRPr="003774A4">
        <w:rPr>
          <w:rFonts w:ascii="Times New Roman" w:hAnsi="Times New Roman"/>
          <w:sz w:val="28"/>
          <w:szCs w:val="28"/>
        </w:rPr>
        <w:t>хозяйство</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увеличения</w:t>
      </w:r>
      <w:r w:rsidR="00A851F3" w:rsidRPr="003774A4">
        <w:rPr>
          <w:rFonts w:ascii="Times New Roman" w:hAnsi="Times New Roman"/>
          <w:sz w:val="28"/>
          <w:szCs w:val="28"/>
        </w:rPr>
        <w:t xml:space="preserve"> </w:t>
      </w:r>
      <w:r w:rsidRPr="003774A4">
        <w:rPr>
          <w:rFonts w:ascii="Times New Roman" w:hAnsi="Times New Roman"/>
          <w:sz w:val="28"/>
          <w:szCs w:val="28"/>
        </w:rPr>
        <w:t>расчетной</w:t>
      </w:r>
      <w:r w:rsidR="00A851F3" w:rsidRPr="003774A4">
        <w:rPr>
          <w:rFonts w:ascii="Times New Roman" w:hAnsi="Times New Roman"/>
          <w:sz w:val="28"/>
          <w:szCs w:val="28"/>
        </w:rPr>
        <w:t xml:space="preserve"> </w:t>
      </w:r>
      <w:r w:rsidRPr="003774A4">
        <w:rPr>
          <w:rFonts w:ascii="Times New Roman" w:hAnsi="Times New Roman"/>
          <w:sz w:val="28"/>
          <w:szCs w:val="28"/>
        </w:rPr>
        <w:t>дозы</w:t>
      </w:r>
      <w:r w:rsidR="00A851F3" w:rsidRPr="003774A4">
        <w:rPr>
          <w:rFonts w:ascii="Times New Roman" w:hAnsi="Times New Roman"/>
          <w:sz w:val="28"/>
          <w:szCs w:val="28"/>
        </w:rPr>
        <w:t xml:space="preserve"> </w:t>
      </w:r>
      <w:r w:rsidRPr="003774A4">
        <w:rPr>
          <w:rFonts w:ascii="Times New Roman" w:hAnsi="Times New Roman"/>
          <w:sz w:val="28"/>
          <w:szCs w:val="28"/>
        </w:rPr>
        <w:t>хлора</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раз</w:t>
      </w:r>
      <w:r w:rsidR="00A851F3" w:rsidRPr="003774A4">
        <w:rPr>
          <w:rFonts w:ascii="Times New Roman" w:hAnsi="Times New Roman"/>
          <w:sz w:val="28"/>
          <w:szCs w:val="28"/>
        </w:rPr>
        <w:t xml:space="preserve"> </w:t>
      </w:r>
      <w:r w:rsidRPr="003774A4">
        <w:rPr>
          <w:rFonts w:ascii="Times New Roman" w:hAnsi="Times New Roman"/>
          <w:sz w:val="28"/>
          <w:szCs w:val="28"/>
        </w:rPr>
        <w:t>без</w:t>
      </w:r>
      <w:r w:rsidR="00A851F3" w:rsidRPr="003774A4">
        <w:rPr>
          <w:rFonts w:ascii="Times New Roman" w:hAnsi="Times New Roman"/>
          <w:sz w:val="28"/>
          <w:szCs w:val="28"/>
        </w:rPr>
        <w:t xml:space="preserve"> </w:t>
      </w:r>
      <w:r w:rsidRPr="003774A4">
        <w:rPr>
          <w:rFonts w:ascii="Times New Roman" w:hAnsi="Times New Roman"/>
          <w:sz w:val="28"/>
          <w:szCs w:val="28"/>
        </w:rPr>
        <w:t>изменения</w:t>
      </w:r>
      <w:r w:rsidR="00A851F3" w:rsidRPr="003774A4">
        <w:rPr>
          <w:rFonts w:ascii="Times New Roman" w:hAnsi="Times New Roman"/>
          <w:sz w:val="28"/>
          <w:szCs w:val="28"/>
        </w:rPr>
        <w:t xml:space="preserve"> </w:t>
      </w:r>
      <w:r w:rsidRPr="003774A4">
        <w:rPr>
          <w:rFonts w:ascii="Times New Roman" w:hAnsi="Times New Roman"/>
          <w:sz w:val="28"/>
          <w:szCs w:val="28"/>
        </w:rPr>
        <w:t>вместимости</w:t>
      </w:r>
      <w:r w:rsidR="00A851F3" w:rsidRPr="003774A4">
        <w:rPr>
          <w:rFonts w:ascii="Times New Roman" w:hAnsi="Times New Roman"/>
          <w:sz w:val="28"/>
          <w:szCs w:val="28"/>
        </w:rPr>
        <w:t xml:space="preserve"> </w:t>
      </w:r>
      <w:r w:rsidRPr="003774A4">
        <w:rPr>
          <w:rFonts w:ascii="Times New Roman" w:hAnsi="Times New Roman"/>
          <w:sz w:val="28"/>
          <w:szCs w:val="28"/>
        </w:rPr>
        <w:t>склада.</w:t>
      </w:r>
    </w:p>
    <w:p w14:paraId="54B73A69" w14:textId="72CC352F" w:rsidR="00A51363" w:rsidRPr="003774A4"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9.2.11.1–9.2.11.5 (Измененная редакция, Изм. № 2).</w:t>
      </w:r>
    </w:p>
    <w:p w14:paraId="52051C24"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.2.11.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смешения</w:t>
      </w:r>
      <w:r w:rsidR="00A851F3" w:rsidRPr="003774A4">
        <w:rPr>
          <w:rFonts w:ascii="Times New Roman" w:hAnsi="Times New Roman"/>
          <w:sz w:val="28"/>
          <w:szCs w:val="28"/>
        </w:rPr>
        <w:t xml:space="preserve"> </w:t>
      </w:r>
      <w:r w:rsidRPr="003774A4">
        <w:rPr>
          <w:rFonts w:ascii="Times New Roman" w:hAnsi="Times New Roman"/>
          <w:sz w:val="28"/>
          <w:szCs w:val="28"/>
        </w:rPr>
        <w:t>сточной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хлорсодержащими</w:t>
      </w:r>
      <w:r w:rsidR="00A851F3" w:rsidRPr="003774A4">
        <w:rPr>
          <w:rFonts w:ascii="Times New Roman" w:hAnsi="Times New Roman"/>
          <w:sz w:val="28"/>
          <w:szCs w:val="28"/>
        </w:rPr>
        <w:t xml:space="preserve"> </w:t>
      </w:r>
      <w:r w:rsidRPr="003774A4">
        <w:rPr>
          <w:rFonts w:ascii="Times New Roman" w:hAnsi="Times New Roman"/>
          <w:sz w:val="28"/>
          <w:szCs w:val="28"/>
        </w:rPr>
        <w:t>реагентами</w:t>
      </w:r>
      <w:r w:rsidR="00A851F3" w:rsidRPr="003774A4">
        <w:rPr>
          <w:rFonts w:ascii="Times New Roman" w:hAnsi="Times New Roman"/>
          <w:sz w:val="28"/>
          <w:szCs w:val="28"/>
        </w:rPr>
        <w:t xml:space="preserve"> </w:t>
      </w:r>
      <w:r w:rsidR="005D6F66"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смесители</w:t>
      </w:r>
      <w:r w:rsidR="00A851F3" w:rsidRPr="003774A4">
        <w:rPr>
          <w:rFonts w:ascii="Times New Roman" w:hAnsi="Times New Roman"/>
          <w:sz w:val="28"/>
          <w:szCs w:val="28"/>
        </w:rPr>
        <w:t xml:space="preserve"> </w:t>
      </w:r>
      <w:r w:rsidRPr="003774A4">
        <w:rPr>
          <w:rFonts w:ascii="Times New Roman" w:hAnsi="Times New Roman"/>
          <w:sz w:val="28"/>
          <w:szCs w:val="28"/>
        </w:rPr>
        <w:t>любого</w:t>
      </w:r>
      <w:r w:rsidR="00A851F3" w:rsidRPr="003774A4">
        <w:rPr>
          <w:rFonts w:ascii="Times New Roman" w:hAnsi="Times New Roman"/>
          <w:sz w:val="28"/>
          <w:szCs w:val="28"/>
        </w:rPr>
        <w:t xml:space="preserve"> </w:t>
      </w:r>
      <w:r w:rsidRPr="003774A4">
        <w:rPr>
          <w:rFonts w:ascii="Times New Roman" w:hAnsi="Times New Roman"/>
          <w:sz w:val="28"/>
          <w:szCs w:val="28"/>
        </w:rPr>
        <w:t>типа.</w:t>
      </w:r>
    </w:p>
    <w:p w14:paraId="291577CE"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.2.11.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Продолжительность</w:t>
      </w:r>
      <w:r w:rsidR="00A851F3" w:rsidRPr="003774A4">
        <w:rPr>
          <w:rFonts w:ascii="Times New Roman" w:hAnsi="Times New Roman"/>
          <w:sz w:val="28"/>
          <w:szCs w:val="28"/>
        </w:rPr>
        <w:t xml:space="preserve"> </w:t>
      </w:r>
      <w:r w:rsidRPr="003774A4">
        <w:rPr>
          <w:rFonts w:ascii="Times New Roman" w:hAnsi="Times New Roman"/>
          <w:sz w:val="28"/>
          <w:szCs w:val="28"/>
        </w:rPr>
        <w:t>контакта</w:t>
      </w:r>
      <w:r w:rsidR="00A851F3" w:rsidRPr="003774A4">
        <w:rPr>
          <w:rFonts w:ascii="Times New Roman" w:hAnsi="Times New Roman"/>
          <w:sz w:val="28"/>
          <w:szCs w:val="28"/>
        </w:rPr>
        <w:t xml:space="preserve"> </w:t>
      </w:r>
      <w:r w:rsidRPr="003774A4">
        <w:rPr>
          <w:rFonts w:ascii="Times New Roman" w:hAnsi="Times New Roman"/>
          <w:sz w:val="28"/>
          <w:szCs w:val="28"/>
        </w:rPr>
        <w:t>хлора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водой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отводящей</w:t>
      </w:r>
      <w:r w:rsidR="00A851F3" w:rsidRPr="003774A4">
        <w:rPr>
          <w:rFonts w:ascii="Times New Roman" w:hAnsi="Times New Roman"/>
          <w:sz w:val="28"/>
          <w:szCs w:val="28"/>
        </w:rPr>
        <w:t xml:space="preserve"> </w:t>
      </w:r>
      <w:r w:rsidRPr="003774A4">
        <w:rPr>
          <w:rFonts w:ascii="Times New Roman" w:hAnsi="Times New Roman"/>
          <w:sz w:val="28"/>
          <w:szCs w:val="28"/>
        </w:rPr>
        <w:t>системе</w:t>
      </w:r>
      <w:r w:rsidR="00A851F3" w:rsidRPr="003774A4">
        <w:rPr>
          <w:rFonts w:ascii="Times New Roman" w:hAnsi="Times New Roman"/>
          <w:sz w:val="28"/>
          <w:szCs w:val="28"/>
        </w:rPr>
        <w:t xml:space="preserve"> </w:t>
      </w:r>
      <w:r w:rsidRPr="003774A4">
        <w:rPr>
          <w:rFonts w:ascii="Times New Roman" w:hAnsi="Times New Roman"/>
          <w:sz w:val="28"/>
          <w:szCs w:val="28"/>
        </w:rPr>
        <w:t>(резервуарах,</w:t>
      </w:r>
      <w:r w:rsidR="00A851F3" w:rsidRPr="003774A4">
        <w:rPr>
          <w:rFonts w:ascii="Times New Roman" w:hAnsi="Times New Roman"/>
          <w:sz w:val="28"/>
          <w:szCs w:val="28"/>
        </w:rPr>
        <w:t xml:space="preserve"> </w:t>
      </w:r>
      <w:r w:rsidRPr="003774A4">
        <w:rPr>
          <w:rFonts w:ascii="Times New Roman" w:hAnsi="Times New Roman"/>
          <w:sz w:val="28"/>
          <w:szCs w:val="28"/>
        </w:rPr>
        <w:t>лотках,</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трубопроводах)</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выпуска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водный</w:t>
      </w:r>
      <w:r w:rsidR="00A851F3" w:rsidRPr="003774A4">
        <w:rPr>
          <w:rFonts w:ascii="Times New Roman" w:hAnsi="Times New Roman"/>
          <w:sz w:val="28"/>
          <w:szCs w:val="28"/>
        </w:rPr>
        <w:t xml:space="preserve"> </w:t>
      </w:r>
      <w:r w:rsidRPr="003774A4">
        <w:rPr>
          <w:rFonts w:ascii="Times New Roman" w:hAnsi="Times New Roman"/>
          <w:sz w:val="28"/>
          <w:szCs w:val="28"/>
        </w:rPr>
        <w:t>объект</w:t>
      </w:r>
      <w:r w:rsidR="00A851F3" w:rsidRPr="003774A4">
        <w:rPr>
          <w:rFonts w:ascii="Times New Roman" w:hAnsi="Times New Roman"/>
          <w:sz w:val="28"/>
          <w:szCs w:val="28"/>
        </w:rPr>
        <w:t xml:space="preserve"> </w:t>
      </w:r>
      <w:r w:rsidR="00A3741F"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3</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мин.</w:t>
      </w:r>
    </w:p>
    <w:p w14:paraId="37A1F4CD" w14:textId="77777777" w:rsidR="00225253" w:rsidRPr="003774A4" w:rsidRDefault="00792288" w:rsidP="00936AB1">
      <w:pPr>
        <w:pStyle w:val="aff3"/>
        <w:ind w:firstLine="567"/>
        <w:jc w:val="both"/>
        <w:rPr>
          <w:rFonts w:ascii="Times New Roman" w:hAnsi="Times New Roman"/>
          <w:b/>
          <w:sz w:val="28"/>
          <w:szCs w:val="28"/>
        </w:rPr>
      </w:pPr>
      <w:bookmarkStart w:id="374" w:name="_Toc310946472"/>
      <w:bookmarkStart w:id="375" w:name="_Toc312319469"/>
      <w:bookmarkStart w:id="376" w:name="_Toc312323088"/>
      <w:bookmarkStart w:id="377" w:name="_Toc312323462"/>
      <w:bookmarkStart w:id="378" w:name="_Toc312622558"/>
      <w:bookmarkStart w:id="379" w:name="_Toc316252964"/>
      <w:r w:rsidRPr="003774A4">
        <w:rPr>
          <w:rFonts w:ascii="Times New Roman" w:hAnsi="Times New Roman"/>
          <w:b/>
          <w:sz w:val="28"/>
          <w:szCs w:val="28"/>
        </w:rPr>
        <w:t>9.2.1</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для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насыщения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очищенных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сточных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вод</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кислородом</w:t>
      </w:r>
      <w:bookmarkEnd w:id="374"/>
      <w:bookmarkEnd w:id="375"/>
      <w:bookmarkEnd w:id="376"/>
      <w:bookmarkEnd w:id="377"/>
      <w:bookmarkEnd w:id="378"/>
      <w:bookmarkEnd w:id="379"/>
    </w:p>
    <w:p w14:paraId="5B392394"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t>.2.12.</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раздел9_2_13раздел7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необходимости</w:t>
      </w:r>
      <w:r w:rsidR="00A851F3" w:rsidRPr="003774A4">
        <w:rPr>
          <w:rFonts w:ascii="Times New Roman" w:hAnsi="Times New Roman"/>
          <w:sz w:val="28"/>
          <w:szCs w:val="28"/>
        </w:rPr>
        <w:t xml:space="preserve"> </w:t>
      </w:r>
      <w:r w:rsidRPr="003774A4">
        <w:rPr>
          <w:rFonts w:ascii="Times New Roman" w:hAnsi="Times New Roman"/>
          <w:sz w:val="28"/>
          <w:szCs w:val="28"/>
        </w:rPr>
        <w:t>дополнительного</w:t>
      </w:r>
      <w:r w:rsidR="00A851F3" w:rsidRPr="003774A4">
        <w:rPr>
          <w:rFonts w:ascii="Times New Roman" w:hAnsi="Times New Roman"/>
          <w:sz w:val="28"/>
          <w:szCs w:val="28"/>
        </w:rPr>
        <w:t xml:space="preserve"> </w:t>
      </w:r>
      <w:r w:rsidRPr="003774A4">
        <w:rPr>
          <w:rFonts w:ascii="Times New Roman" w:hAnsi="Times New Roman"/>
          <w:sz w:val="28"/>
          <w:szCs w:val="28"/>
        </w:rPr>
        <w:t>насыщения</w:t>
      </w:r>
      <w:r w:rsidR="00A851F3" w:rsidRPr="003774A4">
        <w:rPr>
          <w:rFonts w:ascii="Times New Roman" w:hAnsi="Times New Roman"/>
          <w:sz w:val="28"/>
          <w:szCs w:val="28"/>
        </w:rPr>
        <w:t xml:space="preserve"> </w:t>
      </w:r>
      <w:r w:rsidRPr="003774A4">
        <w:rPr>
          <w:rFonts w:ascii="Times New Roman" w:hAnsi="Times New Roman"/>
          <w:sz w:val="28"/>
          <w:szCs w:val="28"/>
        </w:rPr>
        <w:t>очищенных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кислородом</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выпуском</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водный</w:t>
      </w:r>
      <w:r w:rsidR="00A851F3" w:rsidRPr="003774A4">
        <w:rPr>
          <w:rFonts w:ascii="Times New Roman" w:hAnsi="Times New Roman"/>
          <w:sz w:val="28"/>
          <w:szCs w:val="28"/>
        </w:rPr>
        <w:t xml:space="preserve"> </w:t>
      </w:r>
      <w:r w:rsidRPr="003774A4">
        <w:rPr>
          <w:rFonts w:ascii="Times New Roman" w:hAnsi="Times New Roman"/>
          <w:sz w:val="28"/>
          <w:szCs w:val="28"/>
        </w:rPr>
        <w:t>объект</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многоступенчатые</w:t>
      </w:r>
      <w:r w:rsidR="00A851F3" w:rsidRPr="003774A4">
        <w:rPr>
          <w:rFonts w:ascii="Times New Roman" w:hAnsi="Times New Roman"/>
          <w:sz w:val="28"/>
          <w:szCs w:val="28"/>
        </w:rPr>
        <w:t xml:space="preserve"> </w:t>
      </w:r>
      <w:r w:rsidRPr="003774A4">
        <w:rPr>
          <w:rFonts w:ascii="Times New Roman" w:hAnsi="Times New Roman"/>
          <w:sz w:val="28"/>
          <w:szCs w:val="28"/>
        </w:rPr>
        <w:t>водосливы-аэраторы</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быстротоки</w:t>
      </w:r>
      <w:r w:rsidR="00A851F3" w:rsidRPr="003774A4">
        <w:rPr>
          <w:rFonts w:ascii="Times New Roman" w:hAnsi="Times New Roman"/>
          <w:sz w:val="28"/>
          <w:szCs w:val="28"/>
        </w:rPr>
        <w:t xml:space="preserve"> </w:t>
      </w:r>
      <w:r w:rsidRPr="003774A4">
        <w:rPr>
          <w:rFonts w:ascii="Times New Roman" w:hAnsi="Times New Roman"/>
          <w:bCs/>
          <w:iCs/>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Pr="003774A4">
        <w:rPr>
          <w:rFonts w:ascii="Times New Roman" w:hAnsi="Times New Roman"/>
          <w:sz w:val="28"/>
          <w:szCs w:val="28"/>
        </w:rPr>
        <w:t>перепада</w:t>
      </w:r>
      <w:r w:rsidR="00A851F3" w:rsidRPr="003774A4">
        <w:rPr>
          <w:rFonts w:ascii="Times New Roman" w:hAnsi="Times New Roman"/>
          <w:sz w:val="28"/>
          <w:szCs w:val="28"/>
        </w:rPr>
        <w:t xml:space="preserve"> </w:t>
      </w:r>
      <w:r w:rsidRPr="003774A4">
        <w:rPr>
          <w:rFonts w:ascii="Times New Roman" w:hAnsi="Times New Roman"/>
          <w:sz w:val="28"/>
          <w:szCs w:val="28"/>
        </w:rPr>
        <w:t>уровней</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сооружениями</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водном</w:t>
      </w:r>
      <w:r w:rsidR="00A851F3" w:rsidRPr="003774A4">
        <w:rPr>
          <w:rFonts w:ascii="Times New Roman" w:hAnsi="Times New Roman"/>
          <w:sz w:val="28"/>
          <w:szCs w:val="28"/>
        </w:rPr>
        <w:t xml:space="preserve"> </w:t>
      </w:r>
      <w:r w:rsidRPr="003774A4">
        <w:rPr>
          <w:rFonts w:ascii="Times New Roman" w:hAnsi="Times New Roman"/>
          <w:sz w:val="28"/>
          <w:szCs w:val="28"/>
        </w:rPr>
        <w:t>объекте</w:t>
      </w:r>
      <w:r w:rsidR="00A851F3" w:rsidRPr="003774A4">
        <w:rPr>
          <w:rFonts w:ascii="Times New Roman" w:hAnsi="Times New Roman"/>
          <w:sz w:val="28"/>
          <w:szCs w:val="28"/>
        </w:rPr>
        <w:t xml:space="preserve"> </w:t>
      </w:r>
      <w:r w:rsidRPr="003774A4">
        <w:rPr>
          <w:rFonts w:ascii="Times New Roman" w:hAnsi="Times New Roman"/>
          <w:sz w:val="28"/>
          <w:szCs w:val="28"/>
        </w:rPr>
        <w:t>приемнике</w:t>
      </w:r>
      <w:r w:rsidR="00A851F3" w:rsidRPr="003774A4">
        <w:rPr>
          <w:rFonts w:ascii="Times New Roman" w:hAnsi="Times New Roman"/>
          <w:sz w:val="28"/>
          <w:szCs w:val="28"/>
        </w:rPr>
        <w:t xml:space="preserve"> </w:t>
      </w:r>
      <w:r w:rsidRPr="003774A4">
        <w:rPr>
          <w:rFonts w:ascii="Times New Roman" w:hAnsi="Times New Roman"/>
          <w:sz w:val="28"/>
          <w:szCs w:val="28"/>
        </w:rPr>
        <w:t>очищаемых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барботажные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bCs/>
          <w:iCs/>
          <w:sz w:val="28"/>
          <w:szCs w:val="28"/>
        </w:rPr>
        <w:t>–</w:t>
      </w:r>
      <w:r w:rsidR="00A851F3" w:rsidRPr="003774A4">
        <w:rPr>
          <w:rFonts w:ascii="Times New Roman" w:hAnsi="Times New Roman"/>
          <w:bCs/>
          <w:iCs/>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остальных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p>
    <w:p w14:paraId="28501D92" w14:textId="77777777" w:rsidR="00A51363" w:rsidRPr="003774A4"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9.2.13 Малые и сверхмалые сооружения очистки сточных вод</w:t>
      </w:r>
    </w:p>
    <w:p w14:paraId="4EA79878" w14:textId="77777777" w:rsidR="00A51363" w:rsidRPr="003774A4"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3906775C" w14:textId="288649E4" w:rsidR="00194E12" w:rsidRPr="003774A4" w:rsidRDefault="00A51363" w:rsidP="00194E12">
      <w:pPr>
        <w:spacing w:after="0"/>
        <w:rPr>
          <w:sz w:val="28"/>
          <w:szCs w:val="28"/>
        </w:rPr>
      </w:pPr>
      <w:r w:rsidRPr="003774A4">
        <w:rPr>
          <w:sz w:val="28"/>
          <w:szCs w:val="28"/>
        </w:rPr>
        <w:t xml:space="preserve">9.2.13.1 </w:t>
      </w:r>
      <w:r w:rsidR="00194E12" w:rsidRPr="003774A4">
        <w:rPr>
          <w:sz w:val="28"/>
          <w:szCs w:val="28"/>
        </w:rPr>
        <w:t>Для очистки сточных вод централизованных систем водоотведения поселений, городских округов на сверхмалых и малых очистных сооружениях, а также сточных вод отдельно стоящих предприятий, вахтовых поселков, оздоровительно-рекреационных и гостиничных организаций, воинских частей, фермерских хозяйств и т. п. допускается применение комплектных установок биологической или при неблагоприятных климатических условиях или при сезонной работе, физико-химической очистки заводского изготовления.</w:t>
      </w:r>
    </w:p>
    <w:p w14:paraId="448D6308" w14:textId="77777777" w:rsidR="001B55B1" w:rsidRPr="003774A4" w:rsidRDefault="001B55B1" w:rsidP="001B55B1">
      <w:pPr>
        <w:spacing w:before="0" w:after="0"/>
        <w:rPr>
          <w:sz w:val="28"/>
          <w:szCs w:val="28"/>
        </w:rPr>
      </w:pPr>
      <w:r w:rsidRPr="003774A4">
        <w:rPr>
          <w:sz w:val="28"/>
          <w:szCs w:val="28"/>
        </w:rPr>
        <w:t>Не допускается применение очистных сооружений производительностью свыше 1000 м</w:t>
      </w:r>
      <w:r w:rsidRPr="003774A4">
        <w:rPr>
          <w:sz w:val="28"/>
          <w:szCs w:val="28"/>
          <w:vertAlign w:val="superscript"/>
        </w:rPr>
        <w:t>3</w:t>
      </w:r>
      <w:r w:rsidRPr="003774A4">
        <w:rPr>
          <w:sz w:val="28"/>
          <w:szCs w:val="28"/>
        </w:rPr>
        <w:t>/сут с подземным исполнением основных технологических емкостей заводского изготовления.</w:t>
      </w:r>
    </w:p>
    <w:p w14:paraId="469A8D3C" w14:textId="3C3529E7" w:rsidR="00A51363" w:rsidRPr="003774A4" w:rsidRDefault="00194E12" w:rsidP="00194E12">
      <w:pPr>
        <w:pStyle w:val="aff3"/>
        <w:ind w:firstLine="567"/>
        <w:jc w:val="both"/>
        <w:rPr>
          <w:rFonts w:ascii="Times New Roman" w:hAnsi="Times New Roman"/>
          <w:sz w:val="28"/>
          <w:szCs w:val="28"/>
        </w:rPr>
      </w:pPr>
      <w:r w:rsidRPr="003774A4">
        <w:rPr>
          <w:rFonts w:ascii="Times New Roman" w:hAnsi="Times New Roman"/>
          <w:sz w:val="28"/>
          <w:szCs w:val="28"/>
        </w:rPr>
        <w:t>Не допускается применение комплектных очистных сооружений с числом технологических линий (секций сооружений на каждой из стадий) заводской готовности свыше 7.</w:t>
      </w:r>
    </w:p>
    <w:p w14:paraId="1C237879" w14:textId="392AA3EF"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.2.13.</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раздел9_2_14раздел7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304C3B" w:rsidRPr="003774A4">
        <w:rPr>
          <w:rFonts w:ascii="Times New Roman" w:hAnsi="Times New Roman"/>
          <w:bCs/>
          <w:sz w:val="28"/>
          <w:szCs w:val="28"/>
        </w:rPr>
        <w:t xml:space="preserve"> </w:t>
      </w:r>
      <w:r w:rsidR="00AF5473" w:rsidRPr="00AF5473">
        <w:rPr>
          <w:rFonts w:ascii="Times New Roman" w:hAnsi="Times New Roman"/>
          <w:sz w:val="28"/>
          <w:szCs w:val="28"/>
        </w:rPr>
        <w:t>Допускается применение естественных методов очистки или доочистки сточных вод (полей орошения, полей подземной фильтрации, фильтрующих колодцев и траншей, биологических прудов и т. п.) от объектов в следующих случаях: благоприятные грунтовые условия, низкий уровень стояния грунтовых вод, надежная защита подземных вод и водоисточников от загрязняющих веществ, удовлетворительные климатические условия</w:t>
      </w:r>
      <w:r w:rsidRPr="003774A4">
        <w:rPr>
          <w:rFonts w:ascii="Times New Roman" w:hAnsi="Times New Roman"/>
          <w:sz w:val="28"/>
          <w:szCs w:val="28"/>
        </w:rPr>
        <w:t>.</w:t>
      </w:r>
      <w:r w:rsidR="00A851F3" w:rsidRPr="003774A4">
        <w:rPr>
          <w:rFonts w:ascii="Times New Roman" w:hAnsi="Times New Roman"/>
          <w:sz w:val="28"/>
          <w:szCs w:val="28"/>
        </w:rPr>
        <w:t xml:space="preserve"> </w:t>
      </w:r>
    </w:p>
    <w:p w14:paraId="22C3FA8E" w14:textId="3C7A9308" w:rsidR="00A51363"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9.2.13.1, 9.2.13.2 (Измененная редакция, Изм. № 2).</w:t>
      </w:r>
    </w:p>
    <w:p w14:paraId="3CE4EC4C" w14:textId="40262D95" w:rsidR="00AF5473" w:rsidRPr="003774A4" w:rsidRDefault="00AF5473" w:rsidP="00A51363">
      <w:pPr>
        <w:pStyle w:val="aff3"/>
        <w:ind w:firstLine="567"/>
        <w:jc w:val="both"/>
        <w:rPr>
          <w:rFonts w:ascii="Times New Roman" w:hAnsi="Times New Roman"/>
          <w:b/>
          <w:sz w:val="28"/>
          <w:szCs w:val="28"/>
        </w:rPr>
      </w:pPr>
      <w:r>
        <w:rPr>
          <w:rFonts w:ascii="Times New Roman" w:hAnsi="Times New Roman"/>
          <w:b/>
          <w:sz w:val="28"/>
          <w:szCs w:val="28"/>
        </w:rPr>
        <w:t>9.2.13.2 (Измененная редакция, Изм. № 3).</w:t>
      </w:r>
    </w:p>
    <w:p w14:paraId="054408CB" w14:textId="77777777" w:rsidR="004835F4" w:rsidRPr="003774A4" w:rsidRDefault="004835F4" w:rsidP="004835F4">
      <w:pPr>
        <w:pStyle w:val="aff3"/>
        <w:ind w:firstLine="567"/>
        <w:jc w:val="both"/>
        <w:rPr>
          <w:rFonts w:ascii="Times New Roman" w:eastAsia="Arial Unicode MS" w:hAnsi="Times New Roman"/>
          <w:kern w:val="1"/>
          <w:sz w:val="28"/>
          <w:szCs w:val="28"/>
          <w:lang w:eastAsia="ru-RU"/>
        </w:rPr>
      </w:pPr>
      <w:r w:rsidRPr="003774A4">
        <w:rPr>
          <w:rFonts w:ascii="Times New Roman" w:hAnsi="Times New Roman"/>
          <w:sz w:val="28"/>
          <w:szCs w:val="28"/>
        </w:rPr>
        <w:t>9.2.13.2а</w:t>
      </w:r>
      <w:r w:rsidRPr="003774A4">
        <w:rPr>
          <w:rFonts w:ascii="Times New Roman" w:eastAsia="Arial Unicode MS" w:hAnsi="Times New Roman"/>
          <w:kern w:val="1"/>
          <w:sz w:val="28"/>
          <w:szCs w:val="28"/>
          <w:lang w:eastAsia="ru-RU"/>
        </w:rPr>
        <w:t xml:space="preserve"> Допускается использовать сооружения фильтрации открытого или подземного типа для приема очищенных сточных вод. Их следует устраивать в грунтах, обладающих повышенными показателями водопроводимости, например, в пористых, песчаных, супесчаных или имеющих взаимосвязанную структуру трещин (из мела, мергеля и т. д.).</w:t>
      </w:r>
    </w:p>
    <w:p w14:paraId="1E12184F" w14:textId="77777777" w:rsidR="004835F4" w:rsidRPr="003774A4" w:rsidRDefault="004835F4" w:rsidP="004835F4">
      <w:pPr>
        <w:pStyle w:val="aff3"/>
        <w:ind w:firstLine="567"/>
        <w:jc w:val="both"/>
        <w:rPr>
          <w:rFonts w:ascii="Times New Roman" w:eastAsia="Arial Unicode MS" w:hAnsi="Times New Roman"/>
          <w:kern w:val="1"/>
          <w:sz w:val="28"/>
          <w:szCs w:val="28"/>
          <w:lang w:eastAsia="ru-RU"/>
        </w:rPr>
      </w:pPr>
      <w:r w:rsidRPr="003774A4">
        <w:rPr>
          <w:rFonts w:ascii="Times New Roman" w:eastAsia="Arial Unicode MS" w:hAnsi="Times New Roman"/>
          <w:kern w:val="1"/>
          <w:sz w:val="28"/>
          <w:szCs w:val="28"/>
          <w:lang w:eastAsia="ru-RU"/>
        </w:rPr>
        <w:t>Поля фильтрации открытого типа могут применяться в виде карт и прудов с донным фильтром глубиной 0,5 м из песчано-гравийной смеси или других материалов с коэффициентом фильтрации более 5 м/сут. Нагрузки могут быть приняты в зависимости от подстилающих грунтов, равными, м</w:t>
      </w:r>
      <w:r w:rsidRPr="003774A4">
        <w:rPr>
          <w:rFonts w:ascii="Times New Roman" w:eastAsia="Arial Unicode MS" w:hAnsi="Times New Roman"/>
          <w:kern w:val="1"/>
          <w:sz w:val="28"/>
          <w:szCs w:val="28"/>
          <w:vertAlign w:val="superscript"/>
          <w:lang w:eastAsia="ru-RU"/>
        </w:rPr>
        <w:t>3</w:t>
      </w:r>
      <w:r w:rsidRPr="003774A4">
        <w:rPr>
          <w:rFonts w:ascii="Times New Roman" w:eastAsia="Arial Unicode MS" w:hAnsi="Times New Roman"/>
          <w:kern w:val="1"/>
          <w:sz w:val="28"/>
          <w:szCs w:val="28"/>
          <w:lang w:eastAsia="ru-RU"/>
        </w:rPr>
        <w:t>/(га</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сут): для песка 70</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125, супеси 50</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100, суглинка 40</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70.</w:t>
      </w:r>
    </w:p>
    <w:p w14:paraId="373B49E5" w14:textId="77777777" w:rsidR="004835F4" w:rsidRPr="003774A4" w:rsidRDefault="004835F4" w:rsidP="004835F4">
      <w:pPr>
        <w:pStyle w:val="aff3"/>
        <w:ind w:firstLine="567"/>
        <w:jc w:val="both"/>
        <w:rPr>
          <w:rFonts w:ascii="Times New Roman" w:eastAsia="Arial Unicode MS" w:hAnsi="Times New Roman"/>
          <w:kern w:val="1"/>
          <w:sz w:val="28"/>
          <w:szCs w:val="28"/>
          <w:lang w:eastAsia="ru-RU"/>
        </w:rPr>
      </w:pPr>
      <w:r w:rsidRPr="003774A4">
        <w:rPr>
          <w:rFonts w:ascii="Times New Roman" w:eastAsia="Arial Unicode MS" w:hAnsi="Times New Roman"/>
          <w:kern w:val="1"/>
          <w:sz w:val="28"/>
          <w:szCs w:val="28"/>
          <w:lang w:eastAsia="ru-RU"/>
        </w:rPr>
        <w:t>Сооружения фильтрации подземного типа допускается применять следующих типов: площадные, траншейные поля фильтрации, фильтрующие колодцы, фильтрующие скважины (вертикальные и горизонтальные лучевые).</w:t>
      </w:r>
    </w:p>
    <w:p w14:paraId="788E9CB2" w14:textId="77777777" w:rsidR="004835F4" w:rsidRPr="003774A4" w:rsidRDefault="004835F4" w:rsidP="004835F4">
      <w:pPr>
        <w:pStyle w:val="aff3"/>
        <w:ind w:firstLine="567"/>
        <w:jc w:val="both"/>
        <w:rPr>
          <w:rFonts w:ascii="Times New Roman" w:eastAsia="Arial Unicode MS" w:hAnsi="Times New Roman"/>
          <w:kern w:val="1"/>
          <w:sz w:val="28"/>
          <w:szCs w:val="28"/>
          <w:lang w:eastAsia="ru-RU"/>
        </w:rPr>
      </w:pPr>
      <w:r w:rsidRPr="003774A4">
        <w:rPr>
          <w:rFonts w:ascii="Times New Roman" w:eastAsia="Arial Unicode MS" w:hAnsi="Times New Roman"/>
          <w:kern w:val="1"/>
          <w:sz w:val="28"/>
          <w:szCs w:val="28"/>
          <w:lang w:eastAsia="ru-RU"/>
        </w:rPr>
        <w:t>Очищенную сточную воду на поля фильтрации следует подавать перфорированными трубами, укладываемыми на слой щебня (гравия) толщиной 0,5 м – при использовании площадных полей и на слой щебня (гравия) или крупнозернистого песка толщиной 0,3</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0,5 м – при использовании траншейных полей. Ширина траншеи по низу должна составлять не менее      0,5 м.</w:t>
      </w:r>
    </w:p>
    <w:p w14:paraId="121E55F3" w14:textId="77777777" w:rsidR="004835F4" w:rsidRPr="003774A4" w:rsidRDefault="004835F4" w:rsidP="004835F4">
      <w:pPr>
        <w:pStyle w:val="aff3"/>
        <w:ind w:firstLine="567"/>
        <w:jc w:val="both"/>
        <w:rPr>
          <w:rFonts w:ascii="Times New Roman" w:eastAsia="Arial Unicode MS" w:hAnsi="Times New Roman"/>
          <w:kern w:val="1"/>
          <w:sz w:val="28"/>
          <w:szCs w:val="28"/>
          <w:lang w:eastAsia="ru-RU"/>
        </w:rPr>
      </w:pPr>
      <w:r w:rsidRPr="003774A4">
        <w:rPr>
          <w:rFonts w:ascii="Times New Roman" w:eastAsia="Arial Unicode MS" w:hAnsi="Times New Roman"/>
          <w:kern w:val="1"/>
          <w:sz w:val="28"/>
          <w:szCs w:val="28"/>
          <w:lang w:eastAsia="ru-RU"/>
        </w:rPr>
        <w:t xml:space="preserve">Площадные поля фильтрации следует применять в песчаных и супесчаных грунтах, а траншейные – на этих грунтах, а также на суглинистых грунтах с расходами </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 xml:space="preserve"> в песках 16</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30, в супесях 8</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16, в суглинках 4</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8 л/сут на 1 пог. м трубы.</w:t>
      </w:r>
    </w:p>
    <w:p w14:paraId="30D3F35E" w14:textId="77777777" w:rsidR="004835F4" w:rsidRPr="003774A4" w:rsidRDefault="004835F4" w:rsidP="004835F4">
      <w:pPr>
        <w:pStyle w:val="aff3"/>
        <w:ind w:firstLine="567"/>
        <w:jc w:val="both"/>
        <w:rPr>
          <w:rFonts w:ascii="Times New Roman" w:eastAsia="Arial Unicode MS" w:hAnsi="Times New Roman"/>
          <w:kern w:val="1"/>
          <w:sz w:val="28"/>
          <w:szCs w:val="28"/>
          <w:lang w:eastAsia="ru-RU"/>
        </w:rPr>
      </w:pPr>
      <w:r w:rsidRPr="003774A4">
        <w:rPr>
          <w:rFonts w:ascii="Times New Roman" w:eastAsia="Arial Unicode MS" w:hAnsi="Times New Roman"/>
          <w:kern w:val="1"/>
          <w:sz w:val="28"/>
          <w:szCs w:val="28"/>
          <w:lang w:eastAsia="ru-RU"/>
        </w:rPr>
        <w:t>Фильтрующие колодцы допускается применять в песчаных и супесчаных грунтах. Колодцы устраиваются из железобетонных колец, усиленного кирпича или бутового камня. В нижней части колодца следует предусматривать донный фильтр глубиной 1,0 м из щебня, гравия или других материалов с коэффициентом фильтрации более 10 м/сут. Обсыпка колодца проводится тем же материалом. Размеры колодца не должны превышать: диаметр – 2 м, глубина – 2,5 м. Расход на 1 м</w:t>
      </w:r>
      <w:r w:rsidRPr="003774A4">
        <w:rPr>
          <w:rFonts w:ascii="Times New Roman" w:eastAsia="Arial Unicode MS" w:hAnsi="Times New Roman"/>
          <w:kern w:val="1"/>
          <w:sz w:val="28"/>
          <w:szCs w:val="28"/>
          <w:vertAlign w:val="superscript"/>
          <w:lang w:eastAsia="ru-RU"/>
        </w:rPr>
        <w:t>2</w:t>
      </w:r>
      <w:r w:rsidRPr="003774A4">
        <w:rPr>
          <w:rFonts w:ascii="Times New Roman" w:eastAsia="Arial Unicode MS" w:hAnsi="Times New Roman"/>
          <w:kern w:val="1"/>
          <w:sz w:val="28"/>
          <w:szCs w:val="28"/>
          <w:lang w:eastAsia="ru-RU"/>
        </w:rPr>
        <w:t xml:space="preserve"> фильтрующей поверхности следует принимать – в песках до 80 л/сут, в супесях 40 л/сут.</w:t>
      </w:r>
    </w:p>
    <w:p w14:paraId="02440ED7" w14:textId="4E2C1771" w:rsidR="00A51363" w:rsidRPr="003774A4" w:rsidRDefault="004835F4" w:rsidP="004835F4">
      <w:pPr>
        <w:pStyle w:val="aff3"/>
        <w:ind w:firstLine="567"/>
        <w:jc w:val="both"/>
        <w:rPr>
          <w:rFonts w:ascii="Times New Roman" w:hAnsi="Times New Roman"/>
          <w:sz w:val="28"/>
          <w:szCs w:val="28"/>
        </w:rPr>
      </w:pPr>
      <w:r w:rsidRPr="003774A4">
        <w:rPr>
          <w:rFonts w:ascii="Times New Roman" w:eastAsia="Arial Unicode MS" w:hAnsi="Times New Roman"/>
          <w:kern w:val="1"/>
          <w:sz w:val="28"/>
          <w:szCs w:val="28"/>
          <w:lang w:eastAsia="ru-RU"/>
        </w:rPr>
        <w:t>Фильтрующие скважины (вертикальные и горизонтальные лучевые) допускается применять в песчаных грунтах с коэффициентом фильтрации не менее 10 м/сут, при создании избыточного напора. В вертикальных скважинах следует предусматривать фильтрующую обсыпку из щебня, гравия диаметром 2</w:t>
      </w:r>
      <w:r w:rsidRPr="003774A4">
        <w:rPr>
          <w:rFonts w:ascii="Times New Roman" w:hAnsi="Times New Roman"/>
          <w:sz w:val="28"/>
          <w:szCs w:val="28"/>
        </w:rPr>
        <w:t>–</w:t>
      </w:r>
      <w:r w:rsidRPr="003774A4">
        <w:rPr>
          <w:rFonts w:ascii="Times New Roman" w:eastAsia="Arial Unicode MS" w:hAnsi="Times New Roman"/>
          <w:kern w:val="1"/>
          <w:sz w:val="28"/>
          <w:szCs w:val="28"/>
          <w:lang w:eastAsia="ru-RU"/>
        </w:rPr>
        <w:t>5 мм мощности, равной мощности водоприемного горизонта. Горизонтальные скважины используются без обсыпки с укладкой фильтрующих труб непосредственно в принимающий пласт.</w:t>
      </w:r>
    </w:p>
    <w:p w14:paraId="01A2772B" w14:textId="77777777" w:rsidR="00A51363" w:rsidRPr="003774A4"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17D183C4" w14:textId="28A3207A" w:rsidR="00225253" w:rsidRPr="003774A4" w:rsidRDefault="00A51363" w:rsidP="00936AB1">
      <w:pPr>
        <w:pStyle w:val="aff3"/>
        <w:ind w:firstLine="567"/>
        <w:jc w:val="both"/>
        <w:rPr>
          <w:rFonts w:ascii="Times New Roman" w:hAnsi="Times New Roman"/>
          <w:sz w:val="28"/>
          <w:szCs w:val="28"/>
        </w:rPr>
      </w:pPr>
      <w:r w:rsidRPr="003774A4">
        <w:rPr>
          <w:rFonts w:ascii="Times New Roman" w:hAnsi="Times New Roman"/>
          <w:sz w:val="28"/>
          <w:szCs w:val="28"/>
        </w:rPr>
        <w:t>9.2.13.3 Для предварительной механической очистки в автономных системах очистки, обслуживающих не более 100 чел., в качестве сооружения глубокого осветления сточных вод и анаэробной стабилизации осадка допускается принимать септики. Расчетный объем септика следует принимать: при обслуживании до 25 чел. – не менее 3-кратного суточного притока, при обслуживании свыше 25 чел. – не менее 2,5-кратного. Обработанную в септиках сточную воду следует подвергать дальнейшей очистке с помощью естественных методов в соответствии с 9.2.13.2</w:t>
      </w:r>
      <w:r w:rsidR="00225253" w:rsidRPr="003774A4">
        <w:rPr>
          <w:rFonts w:ascii="Times New Roman" w:hAnsi="Times New Roman"/>
          <w:sz w:val="28"/>
          <w:szCs w:val="28"/>
        </w:rPr>
        <w:t>.</w:t>
      </w:r>
    </w:p>
    <w:p w14:paraId="5BB8A675" w14:textId="3B58C52F"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.2.13.</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раздел9_2_14раздел7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A51363" w:rsidRPr="003774A4">
        <w:rPr>
          <w:rFonts w:ascii="Times New Roman" w:hAnsi="Times New Roman"/>
          <w:sz w:val="28"/>
          <w:szCs w:val="28"/>
        </w:rPr>
        <w:t xml:space="preserve">для предварительной механической очистки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однокамерные</w:t>
      </w:r>
      <w:r w:rsidR="00A851F3" w:rsidRPr="003774A4">
        <w:rPr>
          <w:rFonts w:ascii="Times New Roman" w:hAnsi="Times New Roman"/>
          <w:sz w:val="28"/>
          <w:szCs w:val="28"/>
        </w:rPr>
        <w:t xml:space="preserve"> </w:t>
      </w:r>
      <w:r w:rsidRPr="003774A4">
        <w:rPr>
          <w:rFonts w:ascii="Times New Roman" w:hAnsi="Times New Roman"/>
          <w:sz w:val="28"/>
          <w:szCs w:val="28"/>
        </w:rPr>
        <w:t>септики</w:t>
      </w:r>
      <w:r w:rsidR="00A851F3" w:rsidRPr="003774A4">
        <w:rPr>
          <w:rFonts w:ascii="Times New Roman" w:hAnsi="Times New Roman"/>
          <w:sz w:val="28"/>
          <w:szCs w:val="28"/>
        </w:rPr>
        <w:t xml:space="preserve"> –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ЭЧЖ</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пяти,</w:t>
      </w:r>
      <w:r w:rsidR="00A851F3" w:rsidRPr="003774A4">
        <w:rPr>
          <w:rFonts w:ascii="Times New Roman" w:hAnsi="Times New Roman"/>
          <w:sz w:val="28"/>
          <w:szCs w:val="28"/>
        </w:rPr>
        <w:t xml:space="preserve"> </w:t>
      </w:r>
      <w:r w:rsidRPr="003774A4">
        <w:rPr>
          <w:rFonts w:ascii="Times New Roman" w:hAnsi="Times New Roman"/>
          <w:sz w:val="28"/>
          <w:szCs w:val="28"/>
        </w:rPr>
        <w:t>двухкамерные</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ЭЧЖ</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трехкамерные</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ЭЧЖ</w:t>
      </w:r>
      <w:r w:rsidR="00A851F3" w:rsidRPr="003774A4">
        <w:rPr>
          <w:rFonts w:ascii="Times New Roman" w:hAnsi="Times New Roman"/>
          <w:sz w:val="28"/>
          <w:szCs w:val="28"/>
        </w:rPr>
        <w:t xml:space="preserve"> </w:t>
      </w:r>
      <w:r w:rsidRPr="003774A4">
        <w:rPr>
          <w:rFonts w:ascii="Times New Roman" w:hAnsi="Times New Roman"/>
          <w:sz w:val="28"/>
          <w:szCs w:val="28"/>
        </w:rPr>
        <w:t>50–100.</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септиках</w:t>
      </w:r>
      <w:r w:rsidR="00A851F3" w:rsidRPr="003774A4">
        <w:rPr>
          <w:rFonts w:ascii="Times New Roman" w:hAnsi="Times New Roman"/>
          <w:sz w:val="28"/>
          <w:szCs w:val="28"/>
        </w:rPr>
        <w:t xml:space="preserve"> </w:t>
      </w:r>
      <w:r w:rsidR="008A170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задержания</w:t>
      </w:r>
      <w:r w:rsidR="00A851F3" w:rsidRPr="003774A4">
        <w:rPr>
          <w:rFonts w:ascii="Times New Roman" w:hAnsi="Times New Roman"/>
          <w:sz w:val="28"/>
          <w:szCs w:val="28"/>
        </w:rPr>
        <w:t xml:space="preserve"> </w:t>
      </w:r>
      <w:r w:rsidRPr="003774A4">
        <w:rPr>
          <w:rFonts w:ascii="Times New Roman" w:hAnsi="Times New Roman"/>
          <w:sz w:val="28"/>
          <w:szCs w:val="28"/>
        </w:rPr>
        <w:t>плавающих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естественную</w:t>
      </w:r>
      <w:r w:rsidR="00A851F3" w:rsidRPr="003774A4">
        <w:rPr>
          <w:rFonts w:ascii="Times New Roman" w:hAnsi="Times New Roman"/>
          <w:sz w:val="28"/>
          <w:szCs w:val="28"/>
        </w:rPr>
        <w:t xml:space="preserve"> </w:t>
      </w:r>
      <w:r w:rsidRPr="003774A4">
        <w:rPr>
          <w:rFonts w:ascii="Times New Roman" w:hAnsi="Times New Roman"/>
          <w:sz w:val="28"/>
          <w:szCs w:val="28"/>
        </w:rPr>
        <w:t>вентиляцию.</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выпусков</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септику</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через</w:t>
      </w:r>
      <w:r w:rsidR="00A851F3" w:rsidRPr="003774A4">
        <w:rPr>
          <w:rFonts w:ascii="Times New Roman" w:hAnsi="Times New Roman"/>
          <w:sz w:val="28"/>
          <w:szCs w:val="28"/>
        </w:rPr>
        <w:t xml:space="preserve"> </w:t>
      </w:r>
      <w:r w:rsidRPr="003774A4">
        <w:rPr>
          <w:rFonts w:ascii="Times New Roman" w:hAnsi="Times New Roman"/>
          <w:sz w:val="28"/>
          <w:szCs w:val="28"/>
        </w:rPr>
        <w:t>смотровой</w:t>
      </w:r>
      <w:r w:rsidR="00A851F3" w:rsidRPr="003774A4">
        <w:rPr>
          <w:rFonts w:ascii="Times New Roman" w:hAnsi="Times New Roman"/>
          <w:sz w:val="28"/>
          <w:szCs w:val="28"/>
        </w:rPr>
        <w:t xml:space="preserve"> </w:t>
      </w:r>
      <w:r w:rsidRPr="003774A4">
        <w:rPr>
          <w:rFonts w:ascii="Times New Roman" w:hAnsi="Times New Roman"/>
          <w:sz w:val="28"/>
          <w:szCs w:val="28"/>
        </w:rPr>
        <w:t>колодец.</w:t>
      </w:r>
    </w:p>
    <w:p w14:paraId="242E296A" w14:textId="0B70EB2E" w:rsidR="00A51363" w:rsidRPr="003774A4" w:rsidRDefault="00A51363" w:rsidP="00A51363">
      <w:pPr>
        <w:pStyle w:val="aff3"/>
        <w:ind w:firstLine="567"/>
        <w:jc w:val="both"/>
        <w:rPr>
          <w:rFonts w:ascii="Times New Roman" w:hAnsi="Times New Roman"/>
          <w:b/>
          <w:sz w:val="28"/>
          <w:szCs w:val="28"/>
        </w:rPr>
      </w:pPr>
      <w:bookmarkStart w:id="380" w:name="_Toc310946474"/>
      <w:bookmarkStart w:id="381" w:name="_Toc312319471"/>
      <w:bookmarkStart w:id="382" w:name="_Toc312323090"/>
      <w:bookmarkStart w:id="383" w:name="_Toc312323464"/>
      <w:bookmarkStart w:id="384" w:name="_Toc312622560"/>
      <w:bookmarkStart w:id="385" w:name="_Toc316252966"/>
      <w:r w:rsidRPr="003774A4">
        <w:rPr>
          <w:rFonts w:ascii="Times New Roman" w:hAnsi="Times New Roman"/>
          <w:b/>
          <w:sz w:val="28"/>
          <w:szCs w:val="28"/>
        </w:rPr>
        <w:t>(Измененная редакция, Изм. № 2).</w:t>
      </w:r>
    </w:p>
    <w:p w14:paraId="05FAF5D8" w14:textId="07B60071" w:rsidR="00A51363" w:rsidRPr="003774A4" w:rsidRDefault="00A51363" w:rsidP="00A51363">
      <w:pPr>
        <w:pStyle w:val="aff3"/>
        <w:ind w:firstLine="567"/>
        <w:jc w:val="both"/>
        <w:rPr>
          <w:rFonts w:ascii="Times New Roman" w:hAnsi="Times New Roman"/>
          <w:bCs/>
          <w:sz w:val="28"/>
          <w:szCs w:val="28"/>
        </w:rPr>
      </w:pPr>
      <w:r w:rsidRPr="003774A4">
        <w:rPr>
          <w:rFonts w:ascii="Times New Roman" w:hAnsi="Times New Roman"/>
          <w:sz w:val="28"/>
          <w:szCs w:val="28"/>
        </w:rPr>
        <w:t>9.2.13.5 Для очистки сточных вод от органических веществ, азота и фосфора в климатических подрайонах IV, IIIБ, IIIВ, IIБ, IIВ на очистных сооружениях до малых включительно допускается применение фитоочистных систем (ФОС), осуществляющих очистку в корневищной системе высшей водной растительности (камыш, рогоз, тростник), развивающейся в дренажном слое инертного материала, с предварительным удалением грубодисперсных примесей на решетках с прозорами не более 10 мм и осветлением в первичных отстойниках или септиках. Для предотвращения промерзания инертного материала в зимний период требуется устройство теплоизоляционного слоя.</w:t>
      </w:r>
    </w:p>
    <w:p w14:paraId="0B337CF1" w14:textId="77777777" w:rsidR="00A51363"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31D0DC9D" w14:textId="77777777" w:rsidR="00AF5473" w:rsidRPr="00AF5473" w:rsidRDefault="00AF5473" w:rsidP="00AF5473">
      <w:pPr>
        <w:pStyle w:val="aff3"/>
        <w:ind w:firstLine="567"/>
        <w:jc w:val="both"/>
        <w:rPr>
          <w:rFonts w:ascii="Times New Roman" w:hAnsi="Times New Roman"/>
          <w:bCs/>
          <w:sz w:val="28"/>
          <w:szCs w:val="28"/>
        </w:rPr>
      </w:pPr>
      <w:r w:rsidRPr="00AF5473">
        <w:rPr>
          <w:rFonts w:ascii="Times New Roman" w:hAnsi="Times New Roman"/>
          <w:bCs/>
          <w:sz w:val="28"/>
          <w:szCs w:val="28"/>
        </w:rPr>
        <w:t>9.2.13.6 При выраженной в течение недели суточной неравномерности поступления сточных вод на малые и сверхмалые очистные сооружения (превышение притока в выходные дни в два и более раза по отношению к притоку в будние дни и аналогичные ситуации) следует предусматривать аккумулирующие резервуары, располагаемые после предварительной механической очистки, с подачей из них сточных вод в дни минимального притока на дальнейшую очистку. Конструкцией таких резервуаров должны быть обеспечено предотвращение выпадения в осадок взвешенных веществ и гидроудаление при опорожнении донного осадка и песка. На очистных сооружениях, работающих с таким режимом, не следует использовать капельные биофильтры.</w:t>
      </w:r>
    </w:p>
    <w:p w14:paraId="4DBD4214" w14:textId="2E4E9DCB" w:rsidR="00AF5473" w:rsidRDefault="00AF5473" w:rsidP="00AF5473">
      <w:pPr>
        <w:pStyle w:val="aff3"/>
        <w:ind w:firstLine="567"/>
        <w:jc w:val="both"/>
        <w:rPr>
          <w:rFonts w:ascii="Times New Roman" w:hAnsi="Times New Roman"/>
          <w:bCs/>
          <w:sz w:val="28"/>
          <w:szCs w:val="28"/>
        </w:rPr>
      </w:pPr>
      <w:r w:rsidRPr="00AF5473">
        <w:rPr>
          <w:rFonts w:ascii="Times New Roman" w:hAnsi="Times New Roman"/>
          <w:bCs/>
          <w:sz w:val="28"/>
          <w:szCs w:val="28"/>
        </w:rPr>
        <w:t xml:space="preserve">9.2.13.7 Для малых и сверхмалых по мощности очистных сооружений с выраженной в течение недели суточной неравномерностью поступления сточных вод, а  также при средней за месяц минимальной температуре сточных вод ниже 15 </w:t>
      </w:r>
      <w:r w:rsidRPr="00AF5473">
        <w:rPr>
          <w:rFonts w:ascii="Times New Roman" w:hAnsi="Times New Roman"/>
          <w:bCs/>
          <w:sz w:val="28"/>
          <w:szCs w:val="28"/>
          <w:vertAlign w:val="superscript"/>
        </w:rPr>
        <w:t>о</w:t>
      </w:r>
      <w:r w:rsidRPr="00AF5473">
        <w:rPr>
          <w:rFonts w:ascii="Times New Roman" w:hAnsi="Times New Roman"/>
          <w:bCs/>
          <w:sz w:val="28"/>
          <w:szCs w:val="28"/>
        </w:rPr>
        <w:t>С следует предусматривать мероприятия по предотвращению остывания сточной воды в сооружениях (размещение в здании, высокоэффективное утепление емкостей и трубопроводов, подогрев трубопроводов, подогрев сточных вод с использованием тепловых насосов или иных доступных источников тепла, а также комбинации этих методов)</w:t>
      </w:r>
      <w:r>
        <w:rPr>
          <w:rFonts w:ascii="Times New Roman" w:hAnsi="Times New Roman"/>
          <w:bCs/>
          <w:sz w:val="28"/>
          <w:szCs w:val="28"/>
        </w:rPr>
        <w:t>.</w:t>
      </w:r>
    </w:p>
    <w:p w14:paraId="288F4E3B" w14:textId="4C53838B" w:rsidR="00074459" w:rsidRPr="00074459" w:rsidRDefault="00074459" w:rsidP="00AF5473">
      <w:pPr>
        <w:pStyle w:val="aff3"/>
        <w:ind w:firstLine="567"/>
        <w:jc w:val="both"/>
        <w:rPr>
          <w:rFonts w:ascii="Times New Roman" w:hAnsi="Times New Roman"/>
          <w:b/>
          <w:sz w:val="28"/>
          <w:szCs w:val="28"/>
        </w:rPr>
      </w:pPr>
      <w:r w:rsidRPr="00074459">
        <w:rPr>
          <w:rFonts w:ascii="Times New Roman" w:hAnsi="Times New Roman"/>
          <w:b/>
          <w:sz w:val="28"/>
          <w:szCs w:val="28"/>
        </w:rPr>
        <w:t>9.2.13.6, 9.2.13.7 (Введены дополнительно, Изм. № 3).</w:t>
      </w:r>
    </w:p>
    <w:bookmarkEnd w:id="380"/>
    <w:bookmarkEnd w:id="381"/>
    <w:bookmarkEnd w:id="382"/>
    <w:bookmarkEnd w:id="383"/>
    <w:bookmarkEnd w:id="384"/>
    <w:bookmarkEnd w:id="385"/>
    <w:p w14:paraId="55D6AF71" w14:textId="1AFBA753" w:rsidR="00225253" w:rsidRPr="003774A4" w:rsidRDefault="00A51363" w:rsidP="00936AB1">
      <w:pPr>
        <w:pStyle w:val="aff3"/>
        <w:ind w:firstLine="567"/>
        <w:jc w:val="both"/>
        <w:rPr>
          <w:rFonts w:ascii="Times New Roman" w:hAnsi="Times New Roman"/>
          <w:b/>
          <w:sz w:val="28"/>
          <w:szCs w:val="28"/>
        </w:rPr>
      </w:pPr>
      <w:r w:rsidRPr="003774A4">
        <w:rPr>
          <w:rFonts w:ascii="Times New Roman" w:hAnsi="Times New Roman"/>
          <w:b/>
          <w:sz w:val="28"/>
          <w:szCs w:val="28"/>
        </w:rPr>
        <w:t>9.2.14 Обработка осадка сточных вод</w:t>
      </w:r>
    </w:p>
    <w:p w14:paraId="2CE5FCF9" w14:textId="77777777" w:rsidR="00A51363" w:rsidRPr="003774A4" w:rsidRDefault="00A51363" w:rsidP="00A51363">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28157332"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bookmarkStart w:id="386" w:name="subarticle_9_2_15"/>
      <w:r w:rsidRPr="003774A4">
        <w:rPr>
          <w:rFonts w:ascii="Times New Roman" w:hAnsi="Times New Roman"/>
          <w:sz w:val="28"/>
          <w:szCs w:val="28"/>
        </w:rPr>
        <w:t>.</w:t>
      </w:r>
      <w:r w:rsidRPr="003774A4">
        <w:rPr>
          <w:rFonts w:ascii="Times New Roman" w:hAnsi="Times New Roman"/>
          <w:bCs/>
          <w:sz w:val="28"/>
          <w:szCs w:val="28"/>
        </w:rPr>
        <w:t>2.14.</w:t>
      </w:r>
      <w:bookmarkEnd w:id="386"/>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Осадки,</w:t>
      </w:r>
      <w:r w:rsidR="00A851F3" w:rsidRPr="003774A4">
        <w:rPr>
          <w:rFonts w:ascii="Times New Roman" w:hAnsi="Times New Roman"/>
          <w:sz w:val="28"/>
          <w:szCs w:val="28"/>
        </w:rPr>
        <w:t xml:space="preserve"> </w:t>
      </w:r>
      <w:r w:rsidRPr="003774A4">
        <w:rPr>
          <w:rFonts w:ascii="Times New Roman" w:hAnsi="Times New Roman"/>
          <w:sz w:val="28"/>
          <w:szCs w:val="28"/>
        </w:rPr>
        <w:t>образующиеся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процессе</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(песок</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песколовок,</w:t>
      </w:r>
      <w:r w:rsidR="00A851F3" w:rsidRPr="003774A4">
        <w:rPr>
          <w:rFonts w:ascii="Times New Roman" w:hAnsi="Times New Roman"/>
          <w:sz w:val="28"/>
          <w:szCs w:val="28"/>
        </w:rPr>
        <w:t xml:space="preserve"> </w:t>
      </w:r>
      <w:r w:rsidRPr="003774A4">
        <w:rPr>
          <w:rFonts w:ascii="Times New Roman" w:hAnsi="Times New Roman"/>
          <w:sz w:val="28"/>
          <w:szCs w:val="28"/>
        </w:rPr>
        <w:t>осадок</w:t>
      </w:r>
      <w:r w:rsidR="00A851F3" w:rsidRPr="003774A4">
        <w:rPr>
          <w:rFonts w:ascii="Times New Roman" w:hAnsi="Times New Roman"/>
          <w:sz w:val="28"/>
          <w:szCs w:val="28"/>
        </w:rPr>
        <w:t xml:space="preserve"> </w:t>
      </w:r>
      <w:r w:rsidRPr="003774A4">
        <w:rPr>
          <w:rFonts w:ascii="Times New Roman" w:hAnsi="Times New Roman"/>
          <w:sz w:val="28"/>
          <w:szCs w:val="28"/>
        </w:rPr>
        <w:t>первичных</w:t>
      </w:r>
      <w:r w:rsidR="00A851F3" w:rsidRPr="003774A4">
        <w:rPr>
          <w:rFonts w:ascii="Times New Roman" w:hAnsi="Times New Roman"/>
          <w:sz w:val="28"/>
          <w:szCs w:val="28"/>
        </w:rPr>
        <w:t xml:space="preserve"> </w:t>
      </w:r>
      <w:r w:rsidRPr="003774A4">
        <w:rPr>
          <w:rFonts w:ascii="Times New Roman" w:hAnsi="Times New Roman"/>
          <w:sz w:val="28"/>
          <w:szCs w:val="28"/>
        </w:rPr>
        <w:t>отстойников,</w:t>
      </w:r>
      <w:r w:rsidR="00A851F3" w:rsidRPr="003774A4">
        <w:rPr>
          <w:rFonts w:ascii="Times New Roman" w:hAnsi="Times New Roman"/>
          <w:sz w:val="28"/>
          <w:szCs w:val="28"/>
        </w:rPr>
        <w:t xml:space="preserve"> </w:t>
      </w:r>
      <w:r w:rsidRPr="003774A4">
        <w:rPr>
          <w:rFonts w:ascii="Times New Roman" w:hAnsi="Times New Roman"/>
          <w:sz w:val="28"/>
          <w:szCs w:val="28"/>
        </w:rPr>
        <w:t>избыточный</w:t>
      </w:r>
      <w:r w:rsidR="00A851F3" w:rsidRPr="003774A4">
        <w:rPr>
          <w:rFonts w:ascii="Times New Roman" w:hAnsi="Times New Roman"/>
          <w:sz w:val="28"/>
          <w:szCs w:val="28"/>
        </w:rPr>
        <w:t xml:space="preserve"> </w:t>
      </w:r>
      <w:r w:rsidRPr="003774A4">
        <w:rPr>
          <w:rFonts w:ascii="Times New Roman" w:hAnsi="Times New Roman"/>
          <w:sz w:val="28"/>
          <w:szCs w:val="28"/>
        </w:rPr>
        <w:t>активный</w:t>
      </w:r>
      <w:r w:rsidR="00A851F3" w:rsidRPr="003774A4">
        <w:rPr>
          <w:rFonts w:ascii="Times New Roman" w:hAnsi="Times New Roman"/>
          <w:sz w:val="28"/>
          <w:szCs w:val="28"/>
        </w:rPr>
        <w:t xml:space="preserve"> </w:t>
      </w:r>
      <w:r w:rsidRPr="003774A4">
        <w:rPr>
          <w:rFonts w:ascii="Times New Roman" w:hAnsi="Times New Roman"/>
          <w:sz w:val="28"/>
          <w:szCs w:val="28"/>
        </w:rPr>
        <w:t>ил</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подвергаться</w:t>
      </w:r>
      <w:r w:rsidR="00A851F3" w:rsidRPr="003774A4">
        <w:rPr>
          <w:rFonts w:ascii="Times New Roman" w:hAnsi="Times New Roman"/>
          <w:sz w:val="28"/>
          <w:szCs w:val="28"/>
        </w:rPr>
        <w:t xml:space="preserve"> </w:t>
      </w:r>
      <w:r w:rsidRPr="003774A4">
        <w:rPr>
          <w:rFonts w:ascii="Times New Roman" w:hAnsi="Times New Roman"/>
          <w:sz w:val="28"/>
          <w:szCs w:val="28"/>
        </w:rPr>
        <w:t>обработке</w:t>
      </w:r>
      <w:r w:rsidR="00A851F3" w:rsidRPr="003774A4">
        <w:rPr>
          <w:rFonts w:ascii="Times New Roman" w:hAnsi="Times New Roman"/>
          <w:sz w:val="28"/>
          <w:szCs w:val="28"/>
        </w:rPr>
        <w:t xml:space="preserve"> </w:t>
      </w:r>
      <w:r w:rsidR="005510C9"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обезвоживания,</w:t>
      </w:r>
      <w:r w:rsidR="00A851F3" w:rsidRPr="003774A4">
        <w:rPr>
          <w:rFonts w:ascii="Times New Roman" w:hAnsi="Times New Roman"/>
          <w:sz w:val="28"/>
          <w:szCs w:val="28"/>
        </w:rPr>
        <w:t xml:space="preserve"> </w:t>
      </w:r>
      <w:r w:rsidRPr="003774A4">
        <w:rPr>
          <w:rFonts w:ascii="Times New Roman" w:hAnsi="Times New Roman"/>
          <w:sz w:val="28"/>
          <w:szCs w:val="28"/>
        </w:rPr>
        <w:t>стабилизации,</w:t>
      </w:r>
      <w:r w:rsidR="00A851F3" w:rsidRPr="003774A4">
        <w:rPr>
          <w:rFonts w:ascii="Times New Roman" w:hAnsi="Times New Roman"/>
          <w:sz w:val="28"/>
          <w:szCs w:val="28"/>
        </w:rPr>
        <w:t xml:space="preserve"> </w:t>
      </w:r>
      <w:r w:rsidRPr="003774A4">
        <w:rPr>
          <w:rFonts w:ascii="Times New Roman" w:hAnsi="Times New Roman"/>
          <w:sz w:val="28"/>
          <w:szCs w:val="28"/>
        </w:rPr>
        <w:t>снижения</w:t>
      </w:r>
      <w:r w:rsidR="00A851F3" w:rsidRPr="003774A4">
        <w:rPr>
          <w:rFonts w:ascii="Times New Roman" w:hAnsi="Times New Roman"/>
          <w:sz w:val="28"/>
          <w:szCs w:val="28"/>
        </w:rPr>
        <w:t xml:space="preserve"> </w:t>
      </w:r>
      <w:r w:rsidRPr="003774A4">
        <w:rPr>
          <w:rFonts w:ascii="Times New Roman" w:hAnsi="Times New Roman"/>
          <w:sz w:val="28"/>
          <w:szCs w:val="28"/>
        </w:rPr>
        <w:t>запаха,</w:t>
      </w:r>
      <w:r w:rsidR="00A851F3" w:rsidRPr="003774A4">
        <w:rPr>
          <w:rFonts w:ascii="Times New Roman" w:hAnsi="Times New Roman"/>
          <w:sz w:val="28"/>
          <w:szCs w:val="28"/>
        </w:rPr>
        <w:t xml:space="preserve"> </w:t>
      </w:r>
      <w:r w:rsidRPr="003774A4">
        <w:rPr>
          <w:rFonts w:ascii="Times New Roman" w:hAnsi="Times New Roman"/>
          <w:sz w:val="28"/>
          <w:szCs w:val="28"/>
        </w:rPr>
        <w:t>обеззараживания,</w:t>
      </w:r>
      <w:r w:rsidR="00A851F3" w:rsidRPr="003774A4">
        <w:rPr>
          <w:rFonts w:ascii="Times New Roman" w:hAnsi="Times New Roman"/>
          <w:sz w:val="28"/>
          <w:szCs w:val="28"/>
        </w:rPr>
        <w:t xml:space="preserve"> </w:t>
      </w:r>
      <w:r w:rsidRPr="003774A4">
        <w:rPr>
          <w:rFonts w:ascii="Times New Roman" w:hAnsi="Times New Roman"/>
          <w:sz w:val="28"/>
          <w:szCs w:val="28"/>
        </w:rPr>
        <w:t>улучшения</w:t>
      </w:r>
      <w:r w:rsidR="00A851F3" w:rsidRPr="003774A4">
        <w:rPr>
          <w:rFonts w:ascii="Times New Roman" w:hAnsi="Times New Roman"/>
          <w:sz w:val="28"/>
          <w:szCs w:val="28"/>
        </w:rPr>
        <w:t xml:space="preserve"> </w:t>
      </w:r>
      <w:r w:rsidRPr="003774A4">
        <w:rPr>
          <w:rFonts w:ascii="Times New Roman" w:hAnsi="Times New Roman"/>
          <w:sz w:val="28"/>
          <w:szCs w:val="28"/>
        </w:rPr>
        <w:t>физико-механических</w:t>
      </w:r>
      <w:r w:rsidR="00A851F3" w:rsidRPr="003774A4">
        <w:rPr>
          <w:rFonts w:ascii="Times New Roman" w:hAnsi="Times New Roman"/>
          <w:sz w:val="28"/>
          <w:szCs w:val="28"/>
        </w:rPr>
        <w:t xml:space="preserve"> </w:t>
      </w:r>
      <w:r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обеспечивающих</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экологически</w:t>
      </w:r>
      <w:r w:rsidR="00A851F3" w:rsidRPr="003774A4">
        <w:rPr>
          <w:rFonts w:ascii="Times New Roman" w:hAnsi="Times New Roman"/>
          <w:sz w:val="28"/>
          <w:szCs w:val="28"/>
        </w:rPr>
        <w:t xml:space="preserve"> </w:t>
      </w:r>
      <w:r w:rsidRPr="003774A4">
        <w:rPr>
          <w:rFonts w:ascii="Times New Roman" w:hAnsi="Times New Roman"/>
          <w:sz w:val="28"/>
          <w:szCs w:val="28"/>
        </w:rPr>
        <w:t>безопасной</w:t>
      </w:r>
      <w:r w:rsidR="00A851F3" w:rsidRPr="003774A4">
        <w:rPr>
          <w:rFonts w:ascii="Times New Roman" w:hAnsi="Times New Roman"/>
          <w:sz w:val="28"/>
          <w:szCs w:val="28"/>
        </w:rPr>
        <w:t xml:space="preserve"> </w:t>
      </w:r>
      <w:r w:rsidRPr="003774A4">
        <w:rPr>
          <w:rFonts w:ascii="Times New Roman" w:hAnsi="Times New Roman"/>
          <w:sz w:val="28"/>
          <w:szCs w:val="28"/>
        </w:rPr>
        <w:t>утилизации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размещения</w:t>
      </w:r>
      <w:r w:rsidR="00A851F3" w:rsidRPr="003774A4">
        <w:rPr>
          <w:rFonts w:ascii="Times New Roman" w:hAnsi="Times New Roman"/>
          <w:sz w:val="28"/>
          <w:szCs w:val="28"/>
        </w:rPr>
        <w:t xml:space="preserve"> </w:t>
      </w:r>
      <w:r w:rsidRPr="003774A4">
        <w:rPr>
          <w:rFonts w:ascii="Times New Roman" w:hAnsi="Times New Roman"/>
          <w:sz w:val="28"/>
          <w:szCs w:val="28"/>
        </w:rPr>
        <w:t>(хранения</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захоронения)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окружающей</w:t>
      </w:r>
      <w:r w:rsidR="00A851F3" w:rsidRPr="003774A4">
        <w:rPr>
          <w:rFonts w:ascii="Times New Roman" w:hAnsi="Times New Roman"/>
          <w:sz w:val="28"/>
          <w:szCs w:val="28"/>
        </w:rPr>
        <w:t xml:space="preserve"> </w:t>
      </w:r>
      <w:r w:rsidRPr="003774A4">
        <w:rPr>
          <w:rFonts w:ascii="Times New Roman" w:hAnsi="Times New Roman"/>
          <w:sz w:val="28"/>
          <w:szCs w:val="28"/>
        </w:rPr>
        <w:t>среде.</w:t>
      </w:r>
    </w:p>
    <w:p w14:paraId="2D5F549F" w14:textId="77777777" w:rsidR="00074459" w:rsidRPr="00074459" w:rsidRDefault="00225253" w:rsidP="00074459">
      <w:pPr>
        <w:pStyle w:val="aff3"/>
        <w:ind w:firstLine="567"/>
        <w:jc w:val="both"/>
        <w:rPr>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74459" w:rsidRPr="00074459">
        <w:rPr>
          <w:rFonts w:ascii="Times New Roman" w:hAnsi="Times New Roman"/>
          <w:sz w:val="28"/>
          <w:szCs w:val="28"/>
        </w:rPr>
        <w:t>Выбор технологических схем обработки осадков следует проводить в ходе разработки ОТР с учетом мощности очистных сооружений, состава и свойств осадков, фактора энергоэффективности, наличия территории, требований к СЗЗ и с учетом перспективы использования или размещения в окружающей среде.</w:t>
      </w:r>
    </w:p>
    <w:p w14:paraId="0E17AAE4" w14:textId="3D3E22EA" w:rsidR="00225253" w:rsidRDefault="00074459" w:rsidP="00074459">
      <w:pPr>
        <w:pStyle w:val="aff3"/>
        <w:ind w:firstLine="567"/>
        <w:jc w:val="both"/>
        <w:rPr>
          <w:rFonts w:ascii="Times New Roman" w:hAnsi="Times New Roman"/>
          <w:sz w:val="28"/>
          <w:szCs w:val="28"/>
        </w:rPr>
      </w:pPr>
      <w:r w:rsidRPr="00074459">
        <w:rPr>
          <w:rFonts w:ascii="Times New Roman" w:hAnsi="Times New Roman"/>
          <w:sz w:val="28"/>
          <w:szCs w:val="28"/>
        </w:rPr>
        <w:t>При обосновании допускаются перекачка (перевозка автотранспортом) жидких осадков, а также перевозка обезвоженных осадков для обработки на других очистных сооружениях</w:t>
      </w:r>
      <w:r w:rsidR="008A1702" w:rsidRPr="003774A4">
        <w:rPr>
          <w:rFonts w:ascii="Times New Roman" w:hAnsi="Times New Roman"/>
          <w:sz w:val="28"/>
          <w:szCs w:val="28"/>
        </w:rPr>
        <w:t>.</w:t>
      </w:r>
    </w:p>
    <w:p w14:paraId="49F4561D" w14:textId="5DF662D4" w:rsidR="00074459" w:rsidRPr="003774A4" w:rsidRDefault="00074459" w:rsidP="00936AB1">
      <w:pPr>
        <w:pStyle w:val="aff3"/>
        <w:ind w:firstLine="567"/>
        <w:jc w:val="both"/>
        <w:rPr>
          <w:rFonts w:ascii="Times New Roman" w:hAnsi="Times New Roman"/>
          <w:bCs/>
          <w:i/>
          <w:iCs/>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r w:rsidRPr="003774A4">
        <w:rPr>
          <w:rFonts w:ascii="Times New Roman" w:hAnsi="Times New Roman"/>
          <w:b/>
          <w:sz w:val="28"/>
          <w:szCs w:val="28"/>
        </w:rPr>
        <w:t>).</w:t>
      </w:r>
    </w:p>
    <w:bookmarkStart w:id="387" w:name="пн9106"/>
    <w:p w14:paraId="3D03961D" w14:textId="3A6B488A"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раздел_ОСК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9</w:t>
      </w:r>
      <w:r w:rsidRPr="003774A4">
        <w:rPr>
          <w:rFonts w:ascii="Times New Roman" w:hAnsi="Times New Roman"/>
          <w:bCs/>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bookmarkEnd w:id="387"/>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сезонную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суточную</w:t>
      </w:r>
      <w:r w:rsidR="00A851F3" w:rsidRPr="003774A4">
        <w:rPr>
          <w:rFonts w:ascii="Times New Roman" w:hAnsi="Times New Roman"/>
          <w:sz w:val="28"/>
          <w:szCs w:val="28"/>
        </w:rPr>
        <w:t xml:space="preserve"> </w:t>
      </w:r>
      <w:r w:rsidRPr="003774A4">
        <w:rPr>
          <w:rFonts w:ascii="Times New Roman" w:hAnsi="Times New Roman"/>
          <w:sz w:val="28"/>
          <w:szCs w:val="28"/>
        </w:rPr>
        <w:t>неравномерность</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образования.</w:t>
      </w:r>
      <w:r w:rsidR="00A851F3" w:rsidRPr="003774A4">
        <w:rPr>
          <w:rFonts w:ascii="Times New Roman" w:hAnsi="Times New Roman"/>
          <w:sz w:val="28"/>
          <w:szCs w:val="28"/>
        </w:rPr>
        <w:t xml:space="preserve"> </w:t>
      </w:r>
      <w:r w:rsidR="008C4568" w:rsidRPr="003774A4">
        <w:rPr>
          <w:rFonts w:ascii="Times New Roman" w:hAnsi="Times New Roman"/>
          <w:sz w:val="28"/>
          <w:szCs w:val="28"/>
        </w:rPr>
        <w:t>Учет внутрисезонной суточной неравномерности допускается определять путем использования дополнительного коэффициента 1,2 к расчетному значению</w:t>
      </w:r>
      <w:r w:rsidR="00A51363" w:rsidRPr="003774A4">
        <w:rPr>
          <w:rFonts w:ascii="Times New Roman" w:hAnsi="Times New Roman"/>
          <w:sz w:val="28"/>
          <w:szCs w:val="28"/>
        </w:rPr>
        <w:t>.</w:t>
      </w:r>
    </w:p>
    <w:p w14:paraId="3170C3EC" w14:textId="77777777" w:rsidR="00D852C2" w:rsidRPr="003774A4" w:rsidRDefault="00D852C2" w:rsidP="00D852C2">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DA2B398" w14:textId="60693ACF"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74459" w:rsidRPr="00074459">
        <w:rPr>
          <w:rFonts w:ascii="Times New Roman" w:hAnsi="Times New Roman"/>
          <w:sz w:val="28"/>
          <w:szCs w:val="28"/>
        </w:rPr>
        <w:t>Повышение концентрации избыточного активного ила перед дальнейшей обработкой следует осуществлять путем его уплотнения (сгущения) в сооружениях и оборудовании различных типов (гравитационные, механические либо флотационные уплотнители и т. п.)</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Содержание</w:t>
      </w:r>
      <w:r w:rsidR="00A851F3" w:rsidRPr="003774A4">
        <w:rPr>
          <w:rFonts w:ascii="Times New Roman" w:hAnsi="Times New Roman"/>
          <w:sz w:val="28"/>
          <w:szCs w:val="28"/>
        </w:rPr>
        <w:t xml:space="preserve"> </w:t>
      </w:r>
      <w:r w:rsidRPr="003774A4">
        <w:rPr>
          <w:rFonts w:ascii="Times New Roman" w:hAnsi="Times New Roman"/>
          <w:sz w:val="28"/>
          <w:szCs w:val="28"/>
        </w:rPr>
        <w:t>сухого</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подачей</w:t>
      </w:r>
      <w:r w:rsidR="00A851F3" w:rsidRPr="003774A4">
        <w:rPr>
          <w:rFonts w:ascii="Times New Roman" w:hAnsi="Times New Roman"/>
          <w:sz w:val="28"/>
          <w:szCs w:val="28"/>
        </w:rPr>
        <w:t xml:space="preserve"> </w:t>
      </w:r>
      <w:r w:rsidRPr="003774A4">
        <w:rPr>
          <w:rFonts w:ascii="Times New Roman" w:hAnsi="Times New Roman"/>
          <w:sz w:val="28"/>
          <w:szCs w:val="28"/>
        </w:rPr>
        <w:t>ила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метантенки</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4,5</w:t>
      </w:r>
      <w:r w:rsidR="00A851F3" w:rsidRPr="003774A4">
        <w:rPr>
          <w:rFonts w:ascii="Times New Roman" w:hAnsi="Times New Roman"/>
          <w:sz w:val="28"/>
          <w:szCs w:val="28"/>
        </w:rPr>
        <w:t xml:space="preserve"> </w:t>
      </w:r>
      <w:r w:rsidRPr="003774A4">
        <w:rPr>
          <w:rFonts w:ascii="Times New Roman" w:hAnsi="Times New Roman"/>
          <w:sz w:val="28"/>
          <w:szCs w:val="28"/>
        </w:rPr>
        <w:t>%.</w:t>
      </w:r>
    </w:p>
    <w:p w14:paraId="1942AA32" w14:textId="2D87F763" w:rsidR="00074459" w:rsidRPr="003774A4" w:rsidRDefault="00074459" w:rsidP="00936AB1">
      <w:pPr>
        <w:pStyle w:val="aff3"/>
        <w:ind w:firstLine="567"/>
        <w:jc w:val="both"/>
        <w:rPr>
          <w:rFonts w:ascii="Times New Roman" w:hAnsi="Times New Roman"/>
          <w:sz w:val="28"/>
          <w:szCs w:val="28"/>
        </w:rPr>
      </w:pPr>
      <w:r w:rsidRPr="003774A4">
        <w:rPr>
          <w:rFonts w:ascii="Times New Roman" w:hAnsi="Times New Roman"/>
          <w:b/>
          <w:sz w:val="28"/>
          <w:szCs w:val="28"/>
        </w:rPr>
        <w:t xml:space="preserve">(Измененная редакция, Изм. № </w:t>
      </w:r>
      <w:r>
        <w:rPr>
          <w:rFonts w:ascii="Times New Roman" w:hAnsi="Times New Roman"/>
          <w:b/>
          <w:sz w:val="28"/>
          <w:szCs w:val="28"/>
        </w:rPr>
        <w:t>3</w:t>
      </w:r>
      <w:r w:rsidRPr="003774A4">
        <w:rPr>
          <w:rFonts w:ascii="Times New Roman" w:hAnsi="Times New Roman"/>
          <w:b/>
          <w:sz w:val="28"/>
          <w:szCs w:val="28"/>
        </w:rPr>
        <w:t>).</w:t>
      </w:r>
    </w:p>
    <w:p w14:paraId="75D0BEFC" w14:textId="043F5D56" w:rsidR="00225253" w:rsidRDefault="00D852C2"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9.2.14.5 При обработке избыточного активного ила от сооружений, реализующих технологию удаления фосфора, необходимо принимать меры по предотвращению выделения фосфатов в иловую воду: не допускать возникновения анаэробных условий в иле. Не допускается гравитационное уплотнение такого ила при времени пребывания свыше 5 ч. Не допускается смешение такого ила с осадком первичных отстойников, за исключением камеры смешения перед метантенками и смесительного резервуара перед обезвоживанием (сгущением). </w:t>
      </w:r>
      <w:r w:rsidR="00074459" w:rsidRPr="00074459">
        <w:rPr>
          <w:rFonts w:ascii="Times New Roman" w:hAnsi="Times New Roman"/>
          <w:sz w:val="28"/>
          <w:szCs w:val="28"/>
        </w:rPr>
        <w:t>При пребывании смеси осадков в смесительном резервуаре свыше 5 мин необходима их интенсивная аэрация. Время пребывания смеси осадков в таком резервуаре не должно превышать 30 мин, а при использовании в технологической схеме процесса ацидофикации осадка первичных отстойников – 5 мин</w:t>
      </w:r>
      <w:r w:rsidRPr="003774A4">
        <w:rPr>
          <w:rFonts w:ascii="Times New Roman" w:hAnsi="Times New Roman"/>
          <w:sz w:val="28"/>
          <w:szCs w:val="28"/>
        </w:rPr>
        <w:t>.</w:t>
      </w:r>
    </w:p>
    <w:p w14:paraId="4B9D9598" w14:textId="7780B89D" w:rsidR="00074459" w:rsidRPr="003774A4" w:rsidRDefault="00074459" w:rsidP="00936AB1">
      <w:pPr>
        <w:pStyle w:val="aff3"/>
        <w:ind w:firstLine="567"/>
        <w:jc w:val="both"/>
        <w:rPr>
          <w:rFonts w:ascii="Times New Roman" w:hAnsi="Times New Roman"/>
          <w:sz w:val="28"/>
          <w:szCs w:val="28"/>
        </w:rPr>
      </w:pPr>
      <w:r w:rsidRPr="00074459">
        <w:rPr>
          <w:rFonts w:ascii="Times New Roman" w:hAnsi="Times New Roman"/>
          <w:b/>
          <w:sz w:val="28"/>
          <w:szCs w:val="28"/>
        </w:rPr>
        <w:t>(Измененная редакция, Изм. № 3).</w:t>
      </w:r>
    </w:p>
    <w:p w14:paraId="4696455F" w14:textId="77777777" w:rsidR="00074459" w:rsidRPr="00074459" w:rsidRDefault="00225253" w:rsidP="00074459">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74459" w:rsidRPr="00074459">
        <w:rPr>
          <w:rFonts w:ascii="Times New Roman" w:hAnsi="Times New Roman"/>
          <w:sz w:val="28"/>
          <w:szCs w:val="28"/>
        </w:rPr>
        <w:t>Необходимость обеспечения и методы стабилизации осадков на площадке очистных сооружений должны быть определены в ходе разработки ОТР.  Допускается использование биологических, химических, термических и термохимических методов стабилизации. В зависимости от метода стабилизации могут подвергаться жидкие и обезвоженные (подсушенные в естественных условиях) осадки сточных вод.</w:t>
      </w:r>
    </w:p>
    <w:p w14:paraId="61172631" w14:textId="0DF018F8" w:rsidR="00225253" w:rsidRDefault="00074459" w:rsidP="00074459">
      <w:pPr>
        <w:pStyle w:val="aff3"/>
        <w:ind w:firstLine="567"/>
        <w:jc w:val="both"/>
        <w:rPr>
          <w:rFonts w:ascii="Times New Roman" w:hAnsi="Times New Roman"/>
          <w:sz w:val="28"/>
          <w:szCs w:val="28"/>
        </w:rPr>
      </w:pPr>
      <w:r w:rsidRPr="00074459">
        <w:rPr>
          <w:rFonts w:ascii="Times New Roman" w:hAnsi="Times New Roman"/>
          <w:sz w:val="28"/>
          <w:szCs w:val="28"/>
        </w:rPr>
        <w:t>При вывозе обезвоженных (подсушенных в естественных условиях) осадков на полигон размещения отходов в качестве отхода, а также при использовании осадков в качестве удобрения (мелиоранта), стабилизация осадка не обязательна.</w:t>
      </w:r>
    </w:p>
    <w:p w14:paraId="09DF41AC" w14:textId="54E70700" w:rsidR="00074459" w:rsidRPr="003774A4" w:rsidRDefault="00074459" w:rsidP="00936AB1">
      <w:pPr>
        <w:pStyle w:val="aff3"/>
        <w:ind w:firstLine="567"/>
        <w:jc w:val="both"/>
        <w:rPr>
          <w:rFonts w:ascii="Times New Roman" w:hAnsi="Times New Roman"/>
          <w:sz w:val="28"/>
          <w:szCs w:val="28"/>
        </w:rPr>
      </w:pPr>
      <w:r w:rsidRPr="00074459">
        <w:rPr>
          <w:rFonts w:ascii="Times New Roman" w:hAnsi="Times New Roman"/>
          <w:b/>
          <w:sz w:val="28"/>
          <w:szCs w:val="28"/>
        </w:rPr>
        <w:t>(Измененная редакция, Изм. № 3).</w:t>
      </w:r>
    </w:p>
    <w:p w14:paraId="185850FA" w14:textId="4550E654" w:rsidR="00683ADA" w:rsidRDefault="00D852C2" w:rsidP="00936AB1">
      <w:pPr>
        <w:pStyle w:val="aff3"/>
        <w:ind w:firstLine="567"/>
        <w:jc w:val="both"/>
        <w:rPr>
          <w:rFonts w:ascii="Times New Roman" w:hAnsi="Times New Roman"/>
          <w:sz w:val="28"/>
        </w:rPr>
      </w:pPr>
      <w:r w:rsidRPr="003774A4">
        <w:rPr>
          <w:rFonts w:ascii="Times New Roman" w:hAnsi="Times New Roman"/>
          <w:sz w:val="28"/>
          <w:szCs w:val="28"/>
        </w:rPr>
        <w:t>9.2.14.7 Жидкие осадки могут быть стабилизированы методами анаэробного метанового сбраживания, анаэробно-аэробной, аэробно-анаэробной обработки; аэробной стабилизации.</w:t>
      </w:r>
      <w:r w:rsidR="00074459" w:rsidRPr="00074459">
        <w:rPr>
          <w:rFonts w:ascii="Times New Roman" w:hAnsi="Times New Roman"/>
          <w:sz w:val="28"/>
        </w:rPr>
        <w:t xml:space="preserve"> </w:t>
      </w:r>
      <w:r w:rsidR="00074459" w:rsidRPr="00863EC0">
        <w:rPr>
          <w:rFonts w:ascii="Times New Roman" w:hAnsi="Times New Roman"/>
          <w:sz w:val="28"/>
        </w:rPr>
        <w:t>Не следует применять ферментные препараты для стабилизации жидких осадков сооружений биологической очистки сточных вод</w:t>
      </w:r>
      <w:r w:rsidR="00074459">
        <w:rPr>
          <w:rFonts w:ascii="Times New Roman" w:hAnsi="Times New Roman"/>
          <w:sz w:val="28"/>
        </w:rPr>
        <w:t>.</w:t>
      </w:r>
    </w:p>
    <w:p w14:paraId="7BCEC945" w14:textId="7B68664A" w:rsidR="00074459" w:rsidRPr="00074459" w:rsidRDefault="00074459" w:rsidP="00936AB1">
      <w:pPr>
        <w:pStyle w:val="aff3"/>
        <w:ind w:firstLine="567"/>
        <w:jc w:val="both"/>
        <w:rPr>
          <w:rFonts w:ascii="Times New Roman" w:hAnsi="Times New Roman"/>
          <w:b/>
          <w:bCs/>
          <w:sz w:val="28"/>
          <w:szCs w:val="28"/>
        </w:rPr>
      </w:pPr>
      <w:r w:rsidRPr="00074459">
        <w:rPr>
          <w:rFonts w:ascii="Times New Roman" w:hAnsi="Times New Roman"/>
          <w:b/>
          <w:bCs/>
          <w:sz w:val="28"/>
        </w:rPr>
        <w:t>(Измененная редакция, Изм. № 3).</w:t>
      </w:r>
    </w:p>
    <w:p w14:paraId="0F274A1C" w14:textId="103C7FF0" w:rsidR="00225253" w:rsidRDefault="00225253" w:rsidP="00936AB1">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8</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00074459" w:rsidRPr="00074459">
        <w:rPr>
          <w:rFonts w:ascii="Times New Roman" w:hAnsi="Times New Roman"/>
          <w:sz w:val="28"/>
          <w:szCs w:val="28"/>
        </w:rPr>
        <w:t>Анаэробное (метановое) сбраживание в метантенках следует рассматривать как технологию стабилизации осадков и получения вторичных энергоресурсов (опционально также обеззараживания) для очистных сооружений, начиная с крупных</w:t>
      </w:r>
      <w:r w:rsidRPr="003774A4">
        <w:rPr>
          <w:rFonts w:ascii="Times New Roman" w:hAnsi="Times New Roman"/>
          <w:bCs/>
          <w:sz w:val="28"/>
          <w:szCs w:val="28"/>
        </w:rPr>
        <w:t>.</w:t>
      </w:r>
    </w:p>
    <w:p w14:paraId="3FEA194D" w14:textId="12D9760B" w:rsidR="00074459" w:rsidRPr="003774A4" w:rsidRDefault="00074459" w:rsidP="00936AB1">
      <w:pPr>
        <w:pStyle w:val="aff3"/>
        <w:ind w:firstLine="567"/>
        <w:jc w:val="both"/>
        <w:rPr>
          <w:rFonts w:ascii="Times New Roman" w:hAnsi="Times New Roman"/>
          <w:bCs/>
          <w:sz w:val="28"/>
          <w:szCs w:val="28"/>
        </w:rPr>
      </w:pPr>
      <w:r w:rsidRPr="00074459">
        <w:rPr>
          <w:rFonts w:ascii="Times New Roman" w:hAnsi="Times New Roman"/>
          <w:b/>
          <w:bCs/>
          <w:sz w:val="28"/>
        </w:rPr>
        <w:t>(Измененная редакция, Изм. № 3).</w:t>
      </w:r>
    </w:p>
    <w:p w14:paraId="7152CBFE" w14:textId="0C4C2696" w:rsidR="00225253" w:rsidRPr="003774A4" w:rsidRDefault="00225253" w:rsidP="00936AB1">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Pr="003774A4">
        <w:rPr>
          <w:rFonts w:ascii="Times New Roman" w:hAnsi="Times New Roman"/>
          <w:bCs/>
          <w:sz w:val="28"/>
          <w:szCs w:val="28"/>
        </w:rPr>
        <w:t>Допускается</w:t>
      </w:r>
      <w:r w:rsidR="00A851F3" w:rsidRPr="003774A4">
        <w:rPr>
          <w:rFonts w:ascii="Times New Roman" w:hAnsi="Times New Roman"/>
          <w:bCs/>
          <w:sz w:val="28"/>
          <w:szCs w:val="28"/>
        </w:rPr>
        <w:t xml:space="preserve"> </w:t>
      </w:r>
      <w:r w:rsidRPr="003774A4">
        <w:rPr>
          <w:rFonts w:ascii="Times New Roman" w:hAnsi="Times New Roman"/>
          <w:bCs/>
          <w:sz w:val="28"/>
          <w:szCs w:val="28"/>
        </w:rPr>
        <w:t>добавление</w:t>
      </w:r>
      <w:r w:rsidR="00A851F3" w:rsidRPr="003774A4">
        <w:rPr>
          <w:rFonts w:ascii="Times New Roman" w:hAnsi="Times New Roman"/>
          <w:bCs/>
          <w:sz w:val="28"/>
          <w:szCs w:val="28"/>
        </w:rPr>
        <w:t xml:space="preserve"> </w:t>
      </w:r>
      <w:r w:rsidR="00074459">
        <w:rPr>
          <w:rFonts w:ascii="Times New Roman" w:hAnsi="Times New Roman"/>
          <w:bCs/>
          <w:sz w:val="28"/>
          <w:szCs w:val="28"/>
        </w:rPr>
        <w:t xml:space="preserve">в осадок перед подачей </w:t>
      </w:r>
      <w:r w:rsidRPr="003774A4">
        <w:rPr>
          <w:rFonts w:ascii="Times New Roman" w:hAnsi="Times New Roman"/>
          <w:bCs/>
          <w:sz w:val="28"/>
          <w:szCs w:val="28"/>
        </w:rPr>
        <w:t>в</w:t>
      </w:r>
      <w:r w:rsidR="00A851F3" w:rsidRPr="003774A4">
        <w:rPr>
          <w:rFonts w:ascii="Times New Roman" w:hAnsi="Times New Roman"/>
          <w:bCs/>
          <w:sz w:val="28"/>
          <w:szCs w:val="28"/>
        </w:rPr>
        <w:t xml:space="preserve"> </w:t>
      </w:r>
      <w:r w:rsidRPr="003774A4">
        <w:rPr>
          <w:rFonts w:ascii="Times New Roman" w:hAnsi="Times New Roman"/>
          <w:bCs/>
          <w:sz w:val="28"/>
          <w:szCs w:val="28"/>
        </w:rPr>
        <w:t>метантенки</w:t>
      </w:r>
      <w:r w:rsidR="00A851F3" w:rsidRPr="003774A4">
        <w:rPr>
          <w:rFonts w:ascii="Times New Roman" w:hAnsi="Times New Roman"/>
          <w:bCs/>
          <w:sz w:val="28"/>
          <w:szCs w:val="28"/>
        </w:rPr>
        <w:t xml:space="preserve"> </w:t>
      </w:r>
      <w:r w:rsidRPr="003774A4">
        <w:rPr>
          <w:rFonts w:ascii="Times New Roman" w:hAnsi="Times New Roman"/>
          <w:bCs/>
          <w:sz w:val="28"/>
          <w:szCs w:val="28"/>
        </w:rPr>
        <w:t>других</w:t>
      </w:r>
      <w:r w:rsidR="00A851F3" w:rsidRPr="003774A4">
        <w:rPr>
          <w:rFonts w:ascii="Times New Roman" w:hAnsi="Times New Roman"/>
          <w:bCs/>
          <w:sz w:val="28"/>
          <w:szCs w:val="28"/>
        </w:rPr>
        <w:t xml:space="preserve"> </w:t>
      </w:r>
      <w:r w:rsidRPr="003774A4">
        <w:rPr>
          <w:rFonts w:ascii="Times New Roman" w:hAnsi="Times New Roman"/>
          <w:bCs/>
          <w:sz w:val="28"/>
          <w:szCs w:val="28"/>
        </w:rPr>
        <w:t>видов</w:t>
      </w:r>
      <w:r w:rsidR="00A851F3" w:rsidRPr="003774A4">
        <w:rPr>
          <w:rFonts w:ascii="Times New Roman" w:hAnsi="Times New Roman"/>
          <w:bCs/>
          <w:sz w:val="28"/>
          <w:szCs w:val="28"/>
        </w:rPr>
        <w:t xml:space="preserve"> </w:t>
      </w:r>
      <w:r w:rsidRPr="003774A4">
        <w:rPr>
          <w:rFonts w:ascii="Times New Roman" w:hAnsi="Times New Roman"/>
          <w:bCs/>
          <w:sz w:val="28"/>
          <w:szCs w:val="28"/>
        </w:rPr>
        <w:t>сбраживаемых</w:t>
      </w:r>
      <w:r w:rsidR="00A851F3" w:rsidRPr="003774A4">
        <w:rPr>
          <w:rFonts w:ascii="Times New Roman" w:hAnsi="Times New Roman"/>
          <w:bCs/>
          <w:sz w:val="28"/>
          <w:szCs w:val="28"/>
        </w:rPr>
        <w:t xml:space="preserve"> </w:t>
      </w:r>
      <w:r w:rsidRPr="003774A4">
        <w:rPr>
          <w:rFonts w:ascii="Times New Roman" w:hAnsi="Times New Roman"/>
          <w:bCs/>
          <w:sz w:val="28"/>
          <w:szCs w:val="28"/>
        </w:rPr>
        <w:t>отходов</w:t>
      </w:r>
      <w:r w:rsidR="00A851F3" w:rsidRPr="003774A4">
        <w:rPr>
          <w:rFonts w:ascii="Times New Roman" w:hAnsi="Times New Roman"/>
          <w:bCs/>
          <w:sz w:val="28"/>
          <w:szCs w:val="28"/>
        </w:rPr>
        <w:t xml:space="preserve"> </w:t>
      </w:r>
      <w:r w:rsidRPr="003774A4">
        <w:rPr>
          <w:rFonts w:ascii="Times New Roman" w:hAnsi="Times New Roman"/>
          <w:bCs/>
          <w:sz w:val="28"/>
          <w:szCs w:val="28"/>
        </w:rPr>
        <w:t>(навоз,</w:t>
      </w:r>
      <w:r w:rsidR="00A851F3" w:rsidRPr="003774A4">
        <w:rPr>
          <w:rFonts w:ascii="Times New Roman" w:hAnsi="Times New Roman"/>
          <w:bCs/>
          <w:sz w:val="28"/>
          <w:szCs w:val="28"/>
        </w:rPr>
        <w:t xml:space="preserve"> </w:t>
      </w:r>
      <w:r w:rsidRPr="003774A4">
        <w:rPr>
          <w:rFonts w:ascii="Times New Roman" w:hAnsi="Times New Roman"/>
          <w:bCs/>
          <w:sz w:val="28"/>
          <w:szCs w:val="28"/>
        </w:rPr>
        <w:t>птичий</w:t>
      </w:r>
      <w:r w:rsidR="00A851F3" w:rsidRPr="003774A4">
        <w:rPr>
          <w:rFonts w:ascii="Times New Roman" w:hAnsi="Times New Roman"/>
          <w:bCs/>
          <w:sz w:val="28"/>
          <w:szCs w:val="28"/>
        </w:rPr>
        <w:t xml:space="preserve"> </w:t>
      </w:r>
      <w:r w:rsidRPr="003774A4">
        <w:rPr>
          <w:rFonts w:ascii="Times New Roman" w:hAnsi="Times New Roman"/>
          <w:bCs/>
          <w:sz w:val="28"/>
          <w:szCs w:val="28"/>
        </w:rPr>
        <w:t>помет,</w:t>
      </w:r>
      <w:r w:rsidR="00A851F3" w:rsidRPr="003774A4">
        <w:rPr>
          <w:rFonts w:ascii="Times New Roman" w:hAnsi="Times New Roman"/>
          <w:bCs/>
          <w:sz w:val="28"/>
          <w:szCs w:val="28"/>
        </w:rPr>
        <w:t xml:space="preserve"> </w:t>
      </w:r>
      <w:r w:rsidRPr="003774A4">
        <w:rPr>
          <w:rFonts w:ascii="Times New Roman" w:hAnsi="Times New Roman"/>
          <w:bCs/>
          <w:sz w:val="28"/>
          <w:szCs w:val="28"/>
        </w:rPr>
        <w:t>жидкие</w:t>
      </w:r>
      <w:r w:rsidR="00A851F3" w:rsidRPr="003774A4">
        <w:rPr>
          <w:rFonts w:ascii="Times New Roman" w:hAnsi="Times New Roman"/>
          <w:bCs/>
          <w:sz w:val="28"/>
          <w:szCs w:val="28"/>
        </w:rPr>
        <w:t xml:space="preserve"> </w:t>
      </w:r>
      <w:r w:rsidRPr="003774A4">
        <w:rPr>
          <w:rFonts w:ascii="Times New Roman" w:hAnsi="Times New Roman"/>
          <w:bCs/>
          <w:sz w:val="28"/>
          <w:szCs w:val="28"/>
        </w:rPr>
        <w:t>органические</w:t>
      </w:r>
      <w:r w:rsidR="00A851F3" w:rsidRPr="003774A4">
        <w:rPr>
          <w:rFonts w:ascii="Times New Roman" w:hAnsi="Times New Roman"/>
          <w:bCs/>
          <w:sz w:val="28"/>
          <w:szCs w:val="28"/>
        </w:rPr>
        <w:t xml:space="preserve"> </w:t>
      </w:r>
      <w:r w:rsidRPr="003774A4">
        <w:rPr>
          <w:rFonts w:ascii="Times New Roman" w:hAnsi="Times New Roman"/>
          <w:bCs/>
          <w:sz w:val="28"/>
          <w:szCs w:val="28"/>
        </w:rPr>
        <w:t>отходы</w:t>
      </w:r>
      <w:r w:rsidR="00A851F3" w:rsidRPr="003774A4">
        <w:rPr>
          <w:rFonts w:ascii="Times New Roman" w:hAnsi="Times New Roman"/>
          <w:bCs/>
          <w:sz w:val="28"/>
          <w:szCs w:val="28"/>
        </w:rPr>
        <w:t xml:space="preserve"> </w:t>
      </w:r>
      <w:r w:rsidRPr="003774A4">
        <w:rPr>
          <w:rFonts w:ascii="Times New Roman" w:hAnsi="Times New Roman"/>
          <w:bCs/>
          <w:sz w:val="28"/>
          <w:szCs w:val="28"/>
        </w:rPr>
        <w:t>пищевой</w:t>
      </w:r>
      <w:r w:rsidR="00A851F3" w:rsidRPr="003774A4">
        <w:rPr>
          <w:rFonts w:ascii="Times New Roman" w:hAnsi="Times New Roman"/>
          <w:bCs/>
          <w:sz w:val="28"/>
          <w:szCs w:val="28"/>
        </w:rPr>
        <w:t xml:space="preserve"> </w:t>
      </w:r>
      <w:r w:rsidRPr="003774A4">
        <w:rPr>
          <w:rFonts w:ascii="Times New Roman" w:hAnsi="Times New Roman"/>
          <w:bCs/>
          <w:sz w:val="28"/>
          <w:szCs w:val="28"/>
        </w:rPr>
        <w:t>промышленности,</w:t>
      </w:r>
      <w:r w:rsidR="00A851F3" w:rsidRPr="003774A4">
        <w:rPr>
          <w:rFonts w:ascii="Times New Roman" w:hAnsi="Times New Roman"/>
          <w:bCs/>
          <w:sz w:val="28"/>
          <w:szCs w:val="28"/>
        </w:rPr>
        <w:t xml:space="preserve"> </w:t>
      </w:r>
      <w:r w:rsidRPr="003774A4">
        <w:rPr>
          <w:rFonts w:ascii="Times New Roman" w:hAnsi="Times New Roman"/>
          <w:bCs/>
          <w:sz w:val="28"/>
          <w:szCs w:val="28"/>
        </w:rPr>
        <w:t>некондиционная</w:t>
      </w:r>
      <w:r w:rsidR="00A851F3" w:rsidRPr="003774A4">
        <w:rPr>
          <w:rFonts w:ascii="Times New Roman" w:hAnsi="Times New Roman"/>
          <w:bCs/>
          <w:sz w:val="28"/>
          <w:szCs w:val="28"/>
        </w:rPr>
        <w:t xml:space="preserve"> </w:t>
      </w:r>
      <w:r w:rsidRPr="003774A4">
        <w:rPr>
          <w:rFonts w:ascii="Times New Roman" w:hAnsi="Times New Roman"/>
          <w:bCs/>
          <w:sz w:val="28"/>
          <w:szCs w:val="28"/>
        </w:rPr>
        <w:t>пищевая</w:t>
      </w:r>
      <w:r w:rsidR="00A851F3" w:rsidRPr="003774A4">
        <w:rPr>
          <w:rFonts w:ascii="Times New Roman" w:hAnsi="Times New Roman"/>
          <w:bCs/>
          <w:sz w:val="28"/>
          <w:szCs w:val="28"/>
        </w:rPr>
        <w:t xml:space="preserve"> </w:t>
      </w:r>
      <w:r w:rsidRPr="003774A4">
        <w:rPr>
          <w:rFonts w:ascii="Times New Roman" w:hAnsi="Times New Roman"/>
          <w:bCs/>
          <w:sz w:val="28"/>
          <w:szCs w:val="28"/>
        </w:rPr>
        <w:t>продукция,</w:t>
      </w:r>
      <w:r w:rsidR="00A851F3" w:rsidRPr="003774A4">
        <w:rPr>
          <w:rFonts w:ascii="Times New Roman" w:hAnsi="Times New Roman"/>
          <w:bCs/>
          <w:sz w:val="28"/>
          <w:szCs w:val="28"/>
        </w:rPr>
        <w:t xml:space="preserve"> </w:t>
      </w:r>
      <w:r w:rsidRPr="003774A4">
        <w:rPr>
          <w:rFonts w:ascii="Times New Roman" w:hAnsi="Times New Roman"/>
          <w:bCs/>
          <w:sz w:val="28"/>
          <w:szCs w:val="28"/>
        </w:rPr>
        <w:t>специально</w:t>
      </w:r>
      <w:r w:rsidR="00A851F3" w:rsidRPr="003774A4">
        <w:rPr>
          <w:rFonts w:ascii="Times New Roman" w:hAnsi="Times New Roman"/>
          <w:bCs/>
          <w:sz w:val="28"/>
          <w:szCs w:val="28"/>
        </w:rPr>
        <w:t xml:space="preserve"> </w:t>
      </w:r>
      <w:r w:rsidRPr="003774A4">
        <w:rPr>
          <w:rFonts w:ascii="Times New Roman" w:hAnsi="Times New Roman"/>
          <w:bCs/>
          <w:sz w:val="28"/>
          <w:szCs w:val="28"/>
        </w:rPr>
        <w:t>подготовленные</w:t>
      </w:r>
      <w:r w:rsidR="00A851F3" w:rsidRPr="003774A4">
        <w:rPr>
          <w:rFonts w:ascii="Times New Roman" w:hAnsi="Times New Roman"/>
          <w:bCs/>
          <w:sz w:val="28"/>
          <w:szCs w:val="28"/>
        </w:rPr>
        <w:t xml:space="preserve"> </w:t>
      </w:r>
      <w:r w:rsidRPr="003774A4">
        <w:rPr>
          <w:rFonts w:ascii="Times New Roman" w:hAnsi="Times New Roman"/>
          <w:bCs/>
          <w:sz w:val="28"/>
          <w:szCs w:val="28"/>
        </w:rPr>
        <w:t>(глубоко</w:t>
      </w:r>
      <w:r w:rsidR="00A851F3" w:rsidRPr="003774A4">
        <w:rPr>
          <w:rFonts w:ascii="Times New Roman" w:hAnsi="Times New Roman"/>
          <w:bCs/>
          <w:sz w:val="28"/>
          <w:szCs w:val="28"/>
        </w:rPr>
        <w:t xml:space="preserve"> </w:t>
      </w:r>
      <w:r w:rsidRPr="003774A4">
        <w:rPr>
          <w:rFonts w:ascii="Times New Roman" w:hAnsi="Times New Roman"/>
          <w:bCs/>
          <w:sz w:val="28"/>
          <w:szCs w:val="28"/>
        </w:rPr>
        <w:t>измельченные)</w:t>
      </w:r>
      <w:r w:rsidR="00A851F3" w:rsidRPr="003774A4">
        <w:rPr>
          <w:rFonts w:ascii="Times New Roman" w:hAnsi="Times New Roman"/>
          <w:bCs/>
          <w:sz w:val="28"/>
          <w:szCs w:val="28"/>
        </w:rPr>
        <w:t xml:space="preserve"> </w:t>
      </w:r>
      <w:r w:rsidRPr="003774A4">
        <w:rPr>
          <w:rFonts w:ascii="Times New Roman" w:hAnsi="Times New Roman"/>
          <w:bCs/>
          <w:sz w:val="28"/>
          <w:szCs w:val="28"/>
        </w:rPr>
        <w:t>органические</w:t>
      </w:r>
      <w:r w:rsidR="00A851F3" w:rsidRPr="003774A4">
        <w:rPr>
          <w:rFonts w:ascii="Times New Roman" w:hAnsi="Times New Roman"/>
          <w:bCs/>
          <w:sz w:val="28"/>
          <w:szCs w:val="28"/>
        </w:rPr>
        <w:t xml:space="preserve"> </w:t>
      </w:r>
      <w:r w:rsidRPr="003774A4">
        <w:rPr>
          <w:rFonts w:ascii="Times New Roman" w:hAnsi="Times New Roman"/>
          <w:bCs/>
          <w:sz w:val="28"/>
          <w:szCs w:val="28"/>
        </w:rPr>
        <w:t>компоненты</w:t>
      </w:r>
      <w:r w:rsidR="00A851F3" w:rsidRPr="003774A4">
        <w:rPr>
          <w:rFonts w:ascii="Times New Roman" w:hAnsi="Times New Roman"/>
          <w:bCs/>
          <w:sz w:val="28"/>
          <w:szCs w:val="28"/>
        </w:rPr>
        <w:t xml:space="preserve"> </w:t>
      </w:r>
      <w:r w:rsidRPr="003774A4">
        <w:rPr>
          <w:rFonts w:ascii="Times New Roman" w:hAnsi="Times New Roman"/>
          <w:bCs/>
          <w:sz w:val="28"/>
          <w:szCs w:val="28"/>
        </w:rPr>
        <w:t>твердых</w:t>
      </w:r>
      <w:r w:rsidR="00A851F3" w:rsidRPr="003774A4">
        <w:rPr>
          <w:rFonts w:ascii="Times New Roman" w:hAnsi="Times New Roman"/>
          <w:bCs/>
          <w:sz w:val="28"/>
          <w:szCs w:val="28"/>
        </w:rPr>
        <w:t xml:space="preserve"> </w:t>
      </w:r>
      <w:r w:rsidRPr="003774A4">
        <w:rPr>
          <w:rFonts w:ascii="Times New Roman" w:hAnsi="Times New Roman"/>
          <w:bCs/>
          <w:sz w:val="28"/>
          <w:szCs w:val="28"/>
        </w:rPr>
        <w:t>бытовых</w:t>
      </w:r>
      <w:r w:rsidR="00A851F3" w:rsidRPr="003774A4">
        <w:rPr>
          <w:rFonts w:ascii="Times New Roman" w:hAnsi="Times New Roman"/>
          <w:bCs/>
          <w:sz w:val="28"/>
          <w:szCs w:val="28"/>
        </w:rPr>
        <w:t xml:space="preserve"> </w:t>
      </w:r>
      <w:r w:rsidRPr="003774A4">
        <w:rPr>
          <w:rFonts w:ascii="Times New Roman" w:hAnsi="Times New Roman"/>
          <w:bCs/>
          <w:sz w:val="28"/>
          <w:szCs w:val="28"/>
        </w:rPr>
        <w:t>отходов,</w:t>
      </w:r>
      <w:r w:rsidR="00A851F3" w:rsidRPr="003774A4">
        <w:rPr>
          <w:rFonts w:ascii="Times New Roman" w:hAnsi="Times New Roman"/>
          <w:bCs/>
          <w:sz w:val="28"/>
          <w:szCs w:val="28"/>
        </w:rPr>
        <w:t xml:space="preserve"> </w:t>
      </w:r>
      <w:r w:rsidRPr="003774A4">
        <w:rPr>
          <w:rFonts w:ascii="Times New Roman" w:hAnsi="Times New Roman"/>
          <w:bCs/>
          <w:sz w:val="28"/>
          <w:szCs w:val="28"/>
        </w:rPr>
        <w:t>другие</w:t>
      </w:r>
      <w:r w:rsidR="00A851F3" w:rsidRPr="003774A4">
        <w:rPr>
          <w:rFonts w:ascii="Times New Roman" w:hAnsi="Times New Roman"/>
          <w:bCs/>
          <w:sz w:val="28"/>
          <w:szCs w:val="28"/>
        </w:rPr>
        <w:t xml:space="preserve"> </w:t>
      </w:r>
      <w:r w:rsidRPr="003774A4">
        <w:rPr>
          <w:rFonts w:ascii="Times New Roman" w:hAnsi="Times New Roman"/>
          <w:bCs/>
          <w:sz w:val="28"/>
          <w:szCs w:val="28"/>
        </w:rPr>
        <w:t>близкие</w:t>
      </w:r>
      <w:r w:rsidR="00A851F3" w:rsidRPr="003774A4">
        <w:rPr>
          <w:rFonts w:ascii="Times New Roman" w:hAnsi="Times New Roman"/>
          <w:bCs/>
          <w:sz w:val="28"/>
          <w:szCs w:val="28"/>
        </w:rPr>
        <w:t xml:space="preserve"> </w:t>
      </w:r>
      <w:r w:rsidRPr="003774A4">
        <w:rPr>
          <w:rFonts w:ascii="Times New Roman" w:hAnsi="Times New Roman"/>
          <w:bCs/>
          <w:sz w:val="28"/>
          <w:szCs w:val="28"/>
        </w:rPr>
        <w:t>к</w:t>
      </w:r>
      <w:r w:rsidR="00A851F3" w:rsidRPr="003774A4">
        <w:rPr>
          <w:rFonts w:ascii="Times New Roman" w:hAnsi="Times New Roman"/>
          <w:bCs/>
          <w:sz w:val="28"/>
          <w:szCs w:val="28"/>
        </w:rPr>
        <w:t xml:space="preserve"> </w:t>
      </w:r>
      <w:r w:rsidRPr="003774A4">
        <w:rPr>
          <w:rFonts w:ascii="Times New Roman" w:hAnsi="Times New Roman"/>
          <w:bCs/>
          <w:sz w:val="28"/>
          <w:szCs w:val="28"/>
        </w:rPr>
        <w:t>ним</w:t>
      </w:r>
      <w:r w:rsidR="00A851F3" w:rsidRPr="003774A4">
        <w:rPr>
          <w:rFonts w:ascii="Times New Roman" w:hAnsi="Times New Roman"/>
          <w:bCs/>
          <w:sz w:val="28"/>
          <w:szCs w:val="28"/>
        </w:rPr>
        <w:t xml:space="preserve"> </w:t>
      </w:r>
      <w:r w:rsidRPr="003774A4">
        <w:rPr>
          <w:rFonts w:ascii="Times New Roman" w:hAnsi="Times New Roman"/>
          <w:bCs/>
          <w:sz w:val="28"/>
          <w:szCs w:val="28"/>
        </w:rPr>
        <w:t>по</w:t>
      </w:r>
      <w:r w:rsidR="00A851F3" w:rsidRPr="003774A4">
        <w:rPr>
          <w:rFonts w:ascii="Times New Roman" w:hAnsi="Times New Roman"/>
          <w:bCs/>
          <w:sz w:val="28"/>
          <w:szCs w:val="28"/>
        </w:rPr>
        <w:t xml:space="preserve"> </w:t>
      </w:r>
      <w:r w:rsidRPr="003774A4">
        <w:rPr>
          <w:rFonts w:ascii="Times New Roman" w:hAnsi="Times New Roman"/>
          <w:bCs/>
          <w:sz w:val="28"/>
          <w:szCs w:val="28"/>
        </w:rPr>
        <w:t>составу</w:t>
      </w:r>
      <w:r w:rsidR="00A851F3" w:rsidRPr="003774A4">
        <w:rPr>
          <w:rFonts w:ascii="Times New Roman" w:hAnsi="Times New Roman"/>
          <w:bCs/>
          <w:sz w:val="28"/>
          <w:szCs w:val="28"/>
        </w:rPr>
        <w:t xml:space="preserve"> </w:t>
      </w:r>
      <w:r w:rsidRPr="003774A4">
        <w:rPr>
          <w:rFonts w:ascii="Times New Roman" w:hAnsi="Times New Roman"/>
          <w:bCs/>
          <w:sz w:val="28"/>
          <w:szCs w:val="28"/>
        </w:rPr>
        <w:t>нетоксичные</w:t>
      </w:r>
      <w:r w:rsidR="00A851F3" w:rsidRPr="003774A4">
        <w:rPr>
          <w:rFonts w:ascii="Times New Roman" w:hAnsi="Times New Roman"/>
          <w:bCs/>
          <w:sz w:val="28"/>
          <w:szCs w:val="28"/>
        </w:rPr>
        <w:t xml:space="preserve"> </w:t>
      </w:r>
      <w:r w:rsidRPr="003774A4">
        <w:rPr>
          <w:rFonts w:ascii="Times New Roman" w:hAnsi="Times New Roman"/>
          <w:bCs/>
          <w:sz w:val="28"/>
          <w:szCs w:val="28"/>
        </w:rPr>
        <w:t>для</w:t>
      </w:r>
      <w:r w:rsidR="00A851F3" w:rsidRPr="003774A4">
        <w:rPr>
          <w:rFonts w:ascii="Times New Roman" w:hAnsi="Times New Roman"/>
          <w:bCs/>
          <w:sz w:val="28"/>
          <w:szCs w:val="28"/>
        </w:rPr>
        <w:t xml:space="preserve"> </w:t>
      </w:r>
      <w:r w:rsidRPr="003774A4">
        <w:rPr>
          <w:rFonts w:ascii="Times New Roman" w:hAnsi="Times New Roman"/>
          <w:bCs/>
          <w:sz w:val="28"/>
          <w:szCs w:val="28"/>
        </w:rPr>
        <w:t>процесса</w:t>
      </w:r>
      <w:r w:rsidR="00A851F3" w:rsidRPr="003774A4">
        <w:rPr>
          <w:rFonts w:ascii="Times New Roman" w:hAnsi="Times New Roman"/>
          <w:bCs/>
          <w:sz w:val="28"/>
          <w:szCs w:val="28"/>
        </w:rPr>
        <w:t xml:space="preserve"> </w:t>
      </w:r>
      <w:r w:rsidRPr="003774A4">
        <w:rPr>
          <w:rFonts w:ascii="Times New Roman" w:hAnsi="Times New Roman"/>
          <w:bCs/>
          <w:sz w:val="28"/>
          <w:szCs w:val="28"/>
        </w:rPr>
        <w:t>промышленные</w:t>
      </w:r>
      <w:r w:rsidR="00A851F3" w:rsidRPr="003774A4">
        <w:rPr>
          <w:rFonts w:ascii="Times New Roman" w:hAnsi="Times New Roman"/>
          <w:bCs/>
          <w:sz w:val="28"/>
          <w:szCs w:val="28"/>
        </w:rPr>
        <w:t xml:space="preserve"> </w:t>
      </w:r>
      <w:r w:rsidRPr="003774A4">
        <w:rPr>
          <w:rFonts w:ascii="Times New Roman" w:hAnsi="Times New Roman"/>
          <w:bCs/>
          <w:sz w:val="28"/>
          <w:szCs w:val="28"/>
        </w:rPr>
        <w:t>отходы</w:t>
      </w:r>
      <w:r w:rsidR="00074459">
        <w:rPr>
          <w:rFonts w:ascii="Times New Roman" w:hAnsi="Times New Roman"/>
          <w:bCs/>
          <w:sz w:val="28"/>
          <w:szCs w:val="28"/>
        </w:rPr>
        <w:t xml:space="preserve">, </w:t>
      </w:r>
      <w:r w:rsidR="00074459" w:rsidRPr="00074459">
        <w:rPr>
          <w:rFonts w:ascii="Times New Roman" w:hAnsi="Times New Roman"/>
          <w:bCs/>
          <w:sz w:val="28"/>
          <w:szCs w:val="28"/>
        </w:rPr>
        <w:t>концентрированные фракции жидких бытовых отходов с содержанием взвешенных веществ более 30 г/л</w:t>
      </w:r>
      <w:r w:rsidRPr="003774A4">
        <w:rPr>
          <w:rFonts w:ascii="Times New Roman" w:hAnsi="Times New Roman"/>
          <w:bCs/>
          <w:sz w:val="28"/>
          <w:szCs w:val="28"/>
        </w:rPr>
        <w:t>).</w:t>
      </w:r>
      <w:r w:rsidR="00A851F3" w:rsidRPr="003774A4">
        <w:rPr>
          <w:rFonts w:ascii="Times New Roman" w:hAnsi="Times New Roman"/>
          <w:bCs/>
          <w:sz w:val="28"/>
          <w:szCs w:val="28"/>
        </w:rPr>
        <w:t xml:space="preserve"> </w:t>
      </w:r>
      <w:r w:rsidRPr="003774A4">
        <w:rPr>
          <w:rFonts w:ascii="Times New Roman" w:hAnsi="Times New Roman"/>
          <w:bCs/>
          <w:sz w:val="28"/>
          <w:szCs w:val="28"/>
        </w:rPr>
        <w:t>При</w:t>
      </w:r>
      <w:r w:rsidR="00A851F3" w:rsidRPr="003774A4">
        <w:rPr>
          <w:rFonts w:ascii="Times New Roman" w:hAnsi="Times New Roman"/>
          <w:bCs/>
          <w:sz w:val="28"/>
          <w:szCs w:val="28"/>
        </w:rPr>
        <w:t xml:space="preserve"> </w:t>
      </w:r>
      <w:r w:rsidRPr="003774A4">
        <w:rPr>
          <w:rFonts w:ascii="Times New Roman" w:hAnsi="Times New Roman"/>
          <w:bCs/>
          <w:sz w:val="28"/>
          <w:szCs w:val="28"/>
        </w:rPr>
        <w:t>этом</w:t>
      </w:r>
      <w:r w:rsidR="00A851F3" w:rsidRPr="003774A4">
        <w:rPr>
          <w:rFonts w:ascii="Times New Roman" w:hAnsi="Times New Roman"/>
          <w:bCs/>
          <w:sz w:val="28"/>
          <w:szCs w:val="28"/>
        </w:rPr>
        <w:t xml:space="preserve"> </w:t>
      </w:r>
      <w:r w:rsidRPr="003774A4">
        <w:rPr>
          <w:rFonts w:ascii="Times New Roman" w:hAnsi="Times New Roman"/>
          <w:bCs/>
          <w:sz w:val="28"/>
          <w:szCs w:val="28"/>
        </w:rPr>
        <w:t>следует</w:t>
      </w:r>
      <w:r w:rsidR="00A851F3" w:rsidRPr="003774A4">
        <w:rPr>
          <w:rFonts w:ascii="Times New Roman" w:hAnsi="Times New Roman"/>
          <w:bCs/>
          <w:sz w:val="28"/>
          <w:szCs w:val="28"/>
        </w:rPr>
        <w:t xml:space="preserve"> </w:t>
      </w:r>
      <w:r w:rsidRPr="003774A4">
        <w:rPr>
          <w:rFonts w:ascii="Times New Roman" w:hAnsi="Times New Roman"/>
          <w:bCs/>
          <w:sz w:val="28"/>
          <w:szCs w:val="28"/>
        </w:rPr>
        <w:t>обеспечи</w:t>
      </w:r>
      <w:r w:rsidR="006D6832" w:rsidRPr="003774A4">
        <w:rPr>
          <w:rFonts w:ascii="Times New Roman" w:hAnsi="Times New Roman"/>
          <w:bCs/>
          <w:sz w:val="28"/>
          <w:szCs w:val="28"/>
        </w:rPr>
        <w:t>ва</w:t>
      </w:r>
      <w:r w:rsidRPr="003774A4">
        <w:rPr>
          <w:rFonts w:ascii="Times New Roman" w:hAnsi="Times New Roman"/>
          <w:bCs/>
          <w:sz w:val="28"/>
          <w:szCs w:val="28"/>
        </w:rPr>
        <w:t>ть</w:t>
      </w:r>
      <w:r w:rsidR="00A851F3" w:rsidRPr="003774A4">
        <w:rPr>
          <w:rFonts w:ascii="Times New Roman" w:hAnsi="Times New Roman"/>
          <w:bCs/>
          <w:sz w:val="28"/>
          <w:szCs w:val="28"/>
        </w:rPr>
        <w:t xml:space="preserve"> </w:t>
      </w:r>
      <w:r w:rsidRPr="003774A4">
        <w:rPr>
          <w:rFonts w:ascii="Times New Roman" w:hAnsi="Times New Roman"/>
          <w:bCs/>
          <w:sz w:val="28"/>
          <w:szCs w:val="28"/>
        </w:rPr>
        <w:t>изъятие</w:t>
      </w:r>
      <w:r w:rsidR="00A851F3" w:rsidRPr="003774A4">
        <w:rPr>
          <w:rFonts w:ascii="Times New Roman" w:hAnsi="Times New Roman"/>
          <w:bCs/>
          <w:sz w:val="28"/>
          <w:szCs w:val="28"/>
        </w:rPr>
        <w:t xml:space="preserve"> </w:t>
      </w:r>
      <w:r w:rsidRPr="003774A4">
        <w:rPr>
          <w:rFonts w:ascii="Times New Roman" w:hAnsi="Times New Roman"/>
          <w:bCs/>
          <w:sz w:val="28"/>
          <w:szCs w:val="28"/>
        </w:rPr>
        <w:t>из</w:t>
      </w:r>
      <w:r w:rsidR="00A851F3" w:rsidRPr="003774A4">
        <w:rPr>
          <w:rFonts w:ascii="Times New Roman" w:hAnsi="Times New Roman"/>
          <w:bCs/>
          <w:sz w:val="28"/>
          <w:szCs w:val="28"/>
        </w:rPr>
        <w:t xml:space="preserve"> </w:t>
      </w:r>
      <w:r w:rsidRPr="003774A4">
        <w:rPr>
          <w:rFonts w:ascii="Times New Roman" w:hAnsi="Times New Roman"/>
          <w:bCs/>
          <w:sz w:val="28"/>
          <w:szCs w:val="28"/>
        </w:rPr>
        <w:t>этих</w:t>
      </w:r>
      <w:r w:rsidR="00A851F3" w:rsidRPr="003774A4">
        <w:rPr>
          <w:rFonts w:ascii="Times New Roman" w:hAnsi="Times New Roman"/>
          <w:bCs/>
          <w:sz w:val="28"/>
          <w:szCs w:val="28"/>
        </w:rPr>
        <w:t xml:space="preserve"> </w:t>
      </w:r>
      <w:r w:rsidRPr="003774A4">
        <w:rPr>
          <w:rFonts w:ascii="Times New Roman" w:hAnsi="Times New Roman"/>
          <w:bCs/>
          <w:sz w:val="28"/>
          <w:szCs w:val="28"/>
        </w:rPr>
        <w:t>отходов</w:t>
      </w:r>
      <w:r w:rsidR="00A851F3" w:rsidRPr="003774A4">
        <w:rPr>
          <w:rFonts w:ascii="Times New Roman" w:hAnsi="Times New Roman"/>
          <w:bCs/>
          <w:sz w:val="28"/>
          <w:szCs w:val="28"/>
        </w:rPr>
        <w:t xml:space="preserve"> </w:t>
      </w:r>
      <w:r w:rsidRPr="003774A4">
        <w:rPr>
          <w:rFonts w:ascii="Times New Roman" w:hAnsi="Times New Roman"/>
          <w:bCs/>
          <w:sz w:val="28"/>
          <w:szCs w:val="28"/>
        </w:rPr>
        <w:t>грубодисперсных</w:t>
      </w:r>
      <w:r w:rsidR="00A851F3" w:rsidRPr="003774A4">
        <w:rPr>
          <w:rFonts w:ascii="Times New Roman" w:hAnsi="Times New Roman"/>
          <w:bCs/>
          <w:sz w:val="28"/>
          <w:szCs w:val="28"/>
        </w:rPr>
        <w:t xml:space="preserve"> </w:t>
      </w:r>
      <w:r w:rsidRPr="003774A4">
        <w:rPr>
          <w:rFonts w:ascii="Times New Roman" w:hAnsi="Times New Roman"/>
          <w:bCs/>
          <w:sz w:val="28"/>
          <w:szCs w:val="28"/>
        </w:rPr>
        <w:t>примесей</w:t>
      </w:r>
      <w:r w:rsidR="00A851F3" w:rsidRPr="003774A4">
        <w:rPr>
          <w:rFonts w:ascii="Times New Roman" w:hAnsi="Times New Roman"/>
          <w:bCs/>
          <w:sz w:val="28"/>
          <w:szCs w:val="28"/>
        </w:rPr>
        <w:t xml:space="preserve"> </w:t>
      </w:r>
      <w:r w:rsidRPr="003774A4">
        <w:rPr>
          <w:rFonts w:ascii="Times New Roman" w:hAnsi="Times New Roman"/>
          <w:bCs/>
          <w:sz w:val="28"/>
          <w:szCs w:val="28"/>
        </w:rPr>
        <w:t>и</w:t>
      </w:r>
      <w:r w:rsidR="00A851F3" w:rsidRPr="003774A4">
        <w:rPr>
          <w:rFonts w:ascii="Times New Roman" w:hAnsi="Times New Roman"/>
          <w:bCs/>
          <w:sz w:val="28"/>
          <w:szCs w:val="28"/>
        </w:rPr>
        <w:t xml:space="preserve"> </w:t>
      </w:r>
      <w:r w:rsidRPr="003774A4">
        <w:rPr>
          <w:rFonts w:ascii="Times New Roman" w:hAnsi="Times New Roman"/>
          <w:bCs/>
          <w:sz w:val="28"/>
          <w:szCs w:val="28"/>
        </w:rPr>
        <w:t>оседающих</w:t>
      </w:r>
      <w:r w:rsidR="00A851F3" w:rsidRPr="003774A4">
        <w:rPr>
          <w:rFonts w:ascii="Times New Roman" w:hAnsi="Times New Roman"/>
          <w:bCs/>
          <w:sz w:val="28"/>
          <w:szCs w:val="28"/>
        </w:rPr>
        <w:t xml:space="preserve"> </w:t>
      </w:r>
      <w:r w:rsidRPr="003774A4">
        <w:rPr>
          <w:rFonts w:ascii="Times New Roman" w:hAnsi="Times New Roman"/>
          <w:bCs/>
          <w:sz w:val="28"/>
          <w:szCs w:val="28"/>
        </w:rPr>
        <w:t>неорганических</w:t>
      </w:r>
      <w:r w:rsidR="00A851F3" w:rsidRPr="003774A4">
        <w:rPr>
          <w:rFonts w:ascii="Times New Roman" w:hAnsi="Times New Roman"/>
          <w:bCs/>
          <w:sz w:val="28"/>
          <w:szCs w:val="28"/>
        </w:rPr>
        <w:t xml:space="preserve"> </w:t>
      </w:r>
      <w:r w:rsidRPr="003774A4">
        <w:rPr>
          <w:rFonts w:ascii="Times New Roman" w:hAnsi="Times New Roman"/>
          <w:bCs/>
          <w:sz w:val="28"/>
          <w:szCs w:val="28"/>
        </w:rPr>
        <w:t>включений,</w:t>
      </w:r>
      <w:r w:rsidR="00A851F3" w:rsidRPr="003774A4">
        <w:rPr>
          <w:rFonts w:ascii="Times New Roman" w:hAnsi="Times New Roman"/>
          <w:bCs/>
          <w:sz w:val="28"/>
          <w:szCs w:val="28"/>
        </w:rPr>
        <w:t xml:space="preserve"> </w:t>
      </w:r>
      <w:r w:rsidRPr="003774A4">
        <w:rPr>
          <w:rFonts w:ascii="Times New Roman" w:hAnsi="Times New Roman"/>
          <w:bCs/>
          <w:sz w:val="28"/>
          <w:szCs w:val="28"/>
        </w:rPr>
        <w:t>а</w:t>
      </w:r>
      <w:r w:rsidR="00A851F3" w:rsidRPr="003774A4">
        <w:rPr>
          <w:rFonts w:ascii="Times New Roman" w:hAnsi="Times New Roman"/>
          <w:bCs/>
          <w:sz w:val="28"/>
          <w:szCs w:val="28"/>
        </w:rPr>
        <w:t xml:space="preserve"> </w:t>
      </w:r>
      <w:r w:rsidRPr="003774A4">
        <w:rPr>
          <w:rFonts w:ascii="Times New Roman" w:hAnsi="Times New Roman"/>
          <w:bCs/>
          <w:sz w:val="28"/>
          <w:szCs w:val="28"/>
        </w:rPr>
        <w:t>также</w:t>
      </w:r>
      <w:r w:rsidR="00A851F3" w:rsidRPr="003774A4">
        <w:rPr>
          <w:rFonts w:ascii="Times New Roman" w:hAnsi="Times New Roman"/>
          <w:bCs/>
          <w:sz w:val="28"/>
          <w:szCs w:val="28"/>
        </w:rPr>
        <w:t xml:space="preserve"> </w:t>
      </w:r>
      <w:r w:rsidRPr="003774A4">
        <w:rPr>
          <w:rFonts w:ascii="Times New Roman" w:hAnsi="Times New Roman"/>
          <w:bCs/>
          <w:sz w:val="28"/>
          <w:szCs w:val="28"/>
        </w:rPr>
        <w:t>необходимую</w:t>
      </w:r>
      <w:r w:rsidR="00A851F3" w:rsidRPr="003774A4">
        <w:rPr>
          <w:rFonts w:ascii="Times New Roman" w:hAnsi="Times New Roman"/>
          <w:bCs/>
          <w:sz w:val="28"/>
          <w:szCs w:val="28"/>
        </w:rPr>
        <w:t xml:space="preserve"> </w:t>
      </w:r>
      <w:r w:rsidRPr="003774A4">
        <w:rPr>
          <w:rFonts w:ascii="Times New Roman" w:hAnsi="Times New Roman"/>
          <w:bCs/>
          <w:sz w:val="28"/>
          <w:szCs w:val="28"/>
        </w:rPr>
        <w:t>гомогенизацию</w:t>
      </w:r>
      <w:r w:rsidR="00A851F3" w:rsidRPr="003774A4">
        <w:rPr>
          <w:rFonts w:ascii="Times New Roman" w:hAnsi="Times New Roman"/>
          <w:bCs/>
          <w:sz w:val="28"/>
          <w:szCs w:val="28"/>
        </w:rPr>
        <w:t xml:space="preserve"> </w:t>
      </w:r>
      <w:r w:rsidRPr="003774A4">
        <w:rPr>
          <w:rFonts w:ascii="Times New Roman" w:hAnsi="Times New Roman"/>
          <w:bCs/>
          <w:sz w:val="28"/>
          <w:szCs w:val="28"/>
        </w:rPr>
        <w:t>подаваемой</w:t>
      </w:r>
      <w:r w:rsidR="00A851F3" w:rsidRPr="003774A4">
        <w:rPr>
          <w:rFonts w:ascii="Times New Roman" w:hAnsi="Times New Roman"/>
          <w:bCs/>
          <w:sz w:val="28"/>
          <w:szCs w:val="28"/>
        </w:rPr>
        <w:t xml:space="preserve"> </w:t>
      </w:r>
      <w:r w:rsidRPr="003774A4">
        <w:rPr>
          <w:rFonts w:ascii="Times New Roman" w:hAnsi="Times New Roman"/>
          <w:bCs/>
          <w:sz w:val="28"/>
          <w:szCs w:val="28"/>
        </w:rPr>
        <w:t>в</w:t>
      </w:r>
      <w:r w:rsidR="00A851F3" w:rsidRPr="003774A4">
        <w:rPr>
          <w:rFonts w:ascii="Times New Roman" w:hAnsi="Times New Roman"/>
          <w:bCs/>
          <w:sz w:val="28"/>
          <w:szCs w:val="28"/>
        </w:rPr>
        <w:t xml:space="preserve"> </w:t>
      </w:r>
      <w:r w:rsidRPr="003774A4">
        <w:rPr>
          <w:rFonts w:ascii="Times New Roman" w:hAnsi="Times New Roman"/>
          <w:bCs/>
          <w:sz w:val="28"/>
          <w:szCs w:val="28"/>
        </w:rPr>
        <w:t>метантенки</w:t>
      </w:r>
      <w:r w:rsidR="00A851F3" w:rsidRPr="003774A4">
        <w:rPr>
          <w:rFonts w:ascii="Times New Roman" w:hAnsi="Times New Roman"/>
          <w:bCs/>
          <w:sz w:val="28"/>
          <w:szCs w:val="28"/>
        </w:rPr>
        <w:t xml:space="preserve"> </w:t>
      </w:r>
      <w:r w:rsidRPr="003774A4">
        <w:rPr>
          <w:rFonts w:ascii="Times New Roman" w:hAnsi="Times New Roman"/>
          <w:bCs/>
          <w:sz w:val="28"/>
          <w:szCs w:val="28"/>
        </w:rPr>
        <w:t>смеси.</w:t>
      </w:r>
    </w:p>
    <w:p w14:paraId="7C449A73" w14:textId="0E673BB1" w:rsidR="00D852C2" w:rsidRDefault="00D852C2" w:rsidP="00D852C2">
      <w:pPr>
        <w:pStyle w:val="aff3"/>
        <w:ind w:firstLine="567"/>
        <w:jc w:val="both"/>
        <w:rPr>
          <w:rFonts w:ascii="Times New Roman" w:hAnsi="Times New Roman"/>
          <w:b/>
          <w:sz w:val="28"/>
          <w:szCs w:val="28"/>
        </w:rPr>
      </w:pPr>
      <w:bookmarkStart w:id="388" w:name="пн9113"/>
      <w:r w:rsidRPr="003774A4">
        <w:rPr>
          <w:rFonts w:ascii="Times New Roman" w:hAnsi="Times New Roman"/>
          <w:b/>
          <w:sz w:val="28"/>
          <w:szCs w:val="28"/>
        </w:rPr>
        <w:t>9.2.14.5–9.2.14.9 (Измененная редакция, Изм. № 2).</w:t>
      </w:r>
    </w:p>
    <w:p w14:paraId="6A88AD9F" w14:textId="32243FCA" w:rsidR="00074459" w:rsidRPr="003774A4" w:rsidRDefault="00074459" w:rsidP="00D852C2">
      <w:pPr>
        <w:pStyle w:val="aff3"/>
        <w:ind w:firstLine="567"/>
        <w:jc w:val="both"/>
        <w:rPr>
          <w:rFonts w:ascii="Times New Roman" w:hAnsi="Times New Roman"/>
          <w:b/>
          <w:sz w:val="28"/>
          <w:szCs w:val="28"/>
        </w:rPr>
      </w:pPr>
      <w:r>
        <w:rPr>
          <w:rFonts w:ascii="Times New Roman" w:hAnsi="Times New Roman"/>
          <w:b/>
          <w:sz w:val="28"/>
          <w:szCs w:val="28"/>
        </w:rPr>
        <w:t xml:space="preserve">9.2.14.9 </w:t>
      </w:r>
      <w:r w:rsidRPr="00074459">
        <w:rPr>
          <w:rFonts w:ascii="Times New Roman" w:hAnsi="Times New Roman"/>
          <w:b/>
          <w:bCs/>
          <w:sz w:val="28"/>
        </w:rPr>
        <w:t>(Измененная редакция, Изм. № 3).</w:t>
      </w:r>
    </w:p>
    <w:p w14:paraId="1068B57B"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раздел_ОСК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9</w:t>
      </w:r>
      <w:r w:rsidRPr="003774A4">
        <w:rPr>
          <w:rFonts w:ascii="Times New Roman" w:hAnsi="Times New Roman"/>
          <w:bCs/>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10</w:t>
      </w:r>
      <w:r w:rsidRPr="003774A4">
        <w:rPr>
          <w:rFonts w:ascii="Times New Roman" w:hAnsi="Times New Roman"/>
          <w:sz w:val="28"/>
          <w:szCs w:val="28"/>
        </w:rPr>
        <w:fldChar w:fldCharType="end"/>
      </w:r>
      <w:bookmarkEnd w:id="388"/>
      <w:r w:rsidR="00A851F3" w:rsidRPr="003774A4">
        <w:rPr>
          <w:rFonts w:ascii="Times New Roman" w:hAnsi="Times New Roman"/>
          <w:sz w:val="28"/>
          <w:szCs w:val="28"/>
        </w:rPr>
        <w:t xml:space="preserve"> </w:t>
      </w:r>
      <w:r w:rsidRPr="003774A4">
        <w:rPr>
          <w:rFonts w:ascii="Times New Roman" w:hAnsi="Times New Roman"/>
          <w:bCs/>
          <w:iCs/>
          <w:sz w:val="28"/>
          <w:szCs w:val="28"/>
        </w:rPr>
        <w:t>Допускается</w:t>
      </w:r>
      <w:r w:rsidR="00A851F3" w:rsidRPr="003774A4">
        <w:rPr>
          <w:rFonts w:ascii="Times New Roman" w:hAnsi="Times New Roman"/>
          <w:bCs/>
          <w:iCs/>
          <w:sz w:val="28"/>
          <w:szCs w:val="28"/>
        </w:rPr>
        <w:t xml:space="preserve"> </w:t>
      </w:r>
      <w:r w:rsidRPr="003774A4">
        <w:rPr>
          <w:rFonts w:ascii="Times New Roman" w:hAnsi="Times New Roman"/>
          <w:bCs/>
          <w:iCs/>
          <w:sz w:val="28"/>
          <w:szCs w:val="28"/>
        </w:rPr>
        <w:t>проводить</w:t>
      </w:r>
      <w:r w:rsidR="00A851F3" w:rsidRPr="003774A4">
        <w:rPr>
          <w:rFonts w:ascii="Times New Roman" w:hAnsi="Times New Roman"/>
          <w:bCs/>
          <w:iCs/>
          <w:sz w:val="28"/>
          <w:szCs w:val="28"/>
        </w:rPr>
        <w:t xml:space="preserve"> </w:t>
      </w:r>
      <w:r w:rsidRPr="003774A4">
        <w:rPr>
          <w:rFonts w:ascii="Times New Roman" w:hAnsi="Times New Roman"/>
          <w:bCs/>
          <w:iCs/>
          <w:sz w:val="28"/>
          <w:szCs w:val="28"/>
        </w:rPr>
        <w:t>сбраживание</w:t>
      </w:r>
      <w:r w:rsidR="00A851F3" w:rsidRPr="003774A4">
        <w:rPr>
          <w:rFonts w:ascii="Times New Roman" w:hAnsi="Times New Roman"/>
          <w:bCs/>
          <w:iCs/>
          <w:sz w:val="28"/>
          <w:szCs w:val="28"/>
        </w:rPr>
        <w:t xml:space="preserve"> </w:t>
      </w:r>
      <w:r w:rsidRPr="003774A4">
        <w:rPr>
          <w:rFonts w:ascii="Times New Roman" w:hAnsi="Times New Roman"/>
          <w:bCs/>
          <w:iCs/>
          <w:sz w:val="28"/>
          <w:szCs w:val="28"/>
        </w:rPr>
        <w:t>в</w:t>
      </w:r>
      <w:r w:rsidR="00A851F3" w:rsidRPr="003774A4">
        <w:rPr>
          <w:rFonts w:ascii="Times New Roman" w:hAnsi="Times New Roman"/>
          <w:bCs/>
          <w:iCs/>
          <w:sz w:val="28"/>
          <w:szCs w:val="28"/>
        </w:rPr>
        <w:t xml:space="preserve"> </w:t>
      </w:r>
      <w:r w:rsidRPr="003774A4">
        <w:rPr>
          <w:rFonts w:ascii="Times New Roman" w:hAnsi="Times New Roman"/>
          <w:sz w:val="28"/>
          <w:szCs w:val="28"/>
        </w:rPr>
        <w:t>мезофильном</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(температура</w:t>
      </w:r>
      <w:r w:rsidR="00A851F3" w:rsidRPr="003774A4">
        <w:rPr>
          <w:rFonts w:ascii="Times New Roman" w:hAnsi="Times New Roman"/>
          <w:sz w:val="28"/>
          <w:szCs w:val="28"/>
        </w:rPr>
        <w:t xml:space="preserve"> </w:t>
      </w:r>
      <w:r w:rsidRPr="003774A4">
        <w:rPr>
          <w:rFonts w:ascii="Times New Roman" w:hAnsi="Times New Roman"/>
          <w:sz w:val="28"/>
          <w:szCs w:val="28"/>
        </w:rPr>
        <w:t>около</w:t>
      </w:r>
      <w:r w:rsidR="00A851F3" w:rsidRPr="003774A4">
        <w:rPr>
          <w:rFonts w:ascii="Times New Roman" w:hAnsi="Times New Roman"/>
          <w:sz w:val="28"/>
          <w:szCs w:val="28"/>
        </w:rPr>
        <w:t xml:space="preserve"> </w:t>
      </w:r>
      <w:r w:rsidRPr="003774A4">
        <w:rPr>
          <w:rFonts w:ascii="Times New Roman" w:hAnsi="Times New Roman"/>
          <w:sz w:val="28"/>
          <w:szCs w:val="28"/>
        </w:rPr>
        <w:t>3</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5F3A26" w:rsidRPr="003774A4">
        <w:rPr>
          <w:rFonts w:ascii="Times New Roman" w:hAnsi="Times New Roman"/>
          <w:sz w:val="28"/>
          <w:szCs w:val="28"/>
        </w:rPr>
        <w:t>°</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термофильном</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(температура</w:t>
      </w:r>
      <w:r w:rsidR="00A851F3" w:rsidRPr="003774A4">
        <w:rPr>
          <w:rFonts w:ascii="Times New Roman" w:hAnsi="Times New Roman"/>
          <w:sz w:val="28"/>
          <w:szCs w:val="28"/>
        </w:rPr>
        <w:t xml:space="preserve"> </w:t>
      </w:r>
      <w:r w:rsidRPr="003774A4">
        <w:rPr>
          <w:rFonts w:ascii="Times New Roman" w:hAnsi="Times New Roman"/>
          <w:sz w:val="28"/>
          <w:szCs w:val="28"/>
        </w:rPr>
        <w:t>50</w:t>
      </w:r>
      <w:r w:rsidR="00304C3B" w:rsidRPr="003774A4">
        <w:rPr>
          <w:rFonts w:ascii="Times New Roman" w:hAnsi="Times New Roman"/>
          <w:sz w:val="28"/>
          <w:szCs w:val="28"/>
        </w:rPr>
        <w:t xml:space="preserve"> </w:t>
      </w:r>
      <w:r w:rsidR="006D6832" w:rsidRPr="003774A4">
        <w:rPr>
          <w:rFonts w:ascii="Times New Roman" w:hAnsi="Times New Roman"/>
          <w:sz w:val="28"/>
          <w:szCs w:val="28"/>
        </w:rPr>
        <w:t xml:space="preserve">°С </w:t>
      </w:r>
      <w:r w:rsidR="002506F7" w:rsidRPr="003774A4">
        <w:rPr>
          <w:rFonts w:ascii="Times New Roman" w:hAnsi="Times New Roman"/>
          <w:sz w:val="28"/>
          <w:szCs w:val="28"/>
        </w:rPr>
        <w:t>–</w:t>
      </w:r>
      <w:r w:rsidR="006D6832" w:rsidRPr="003774A4">
        <w:rPr>
          <w:rFonts w:ascii="Times New Roman" w:hAnsi="Times New Roman"/>
          <w:sz w:val="28"/>
          <w:szCs w:val="28"/>
        </w:rPr>
        <w:t xml:space="preserve"> </w:t>
      </w:r>
      <w:r w:rsidRPr="003774A4">
        <w:rPr>
          <w:rFonts w:ascii="Times New Roman" w:hAnsi="Times New Roman"/>
          <w:sz w:val="28"/>
          <w:szCs w:val="28"/>
        </w:rPr>
        <w:t>6</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5F3A26" w:rsidRPr="003774A4">
        <w:rPr>
          <w:rFonts w:ascii="Times New Roman" w:hAnsi="Times New Roman"/>
          <w:sz w:val="28"/>
          <w:szCs w:val="28"/>
        </w:rPr>
        <w:t>°</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режимах.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двухфазного</w:t>
      </w:r>
      <w:r w:rsidR="00A851F3" w:rsidRPr="003774A4">
        <w:rPr>
          <w:rFonts w:ascii="Times New Roman" w:hAnsi="Times New Roman"/>
          <w:sz w:val="28"/>
          <w:szCs w:val="28"/>
        </w:rPr>
        <w:t xml:space="preserve"> </w:t>
      </w:r>
      <w:r w:rsidRPr="003774A4">
        <w:rPr>
          <w:rFonts w:ascii="Times New Roman" w:hAnsi="Times New Roman"/>
          <w:sz w:val="28"/>
          <w:szCs w:val="28"/>
        </w:rPr>
        <w:t>термофильно-мезофильного</w:t>
      </w:r>
      <w:r w:rsidR="00A851F3" w:rsidRPr="003774A4">
        <w:rPr>
          <w:rFonts w:ascii="Times New Roman" w:hAnsi="Times New Roman"/>
          <w:sz w:val="28"/>
          <w:szCs w:val="28"/>
        </w:rPr>
        <w:t xml:space="preserve"> </w:t>
      </w:r>
      <w:r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Pr="003774A4">
        <w:rPr>
          <w:rFonts w:ascii="Times New Roman" w:hAnsi="Times New Roman"/>
          <w:sz w:val="28"/>
          <w:szCs w:val="28"/>
        </w:rPr>
        <w:t>сбраживания.</w:t>
      </w:r>
      <w:r w:rsidR="00A851F3" w:rsidRPr="003774A4">
        <w:rPr>
          <w:rFonts w:ascii="Times New Roman" w:hAnsi="Times New Roman"/>
          <w:sz w:val="28"/>
          <w:szCs w:val="28"/>
        </w:rPr>
        <w:t xml:space="preserve"> </w:t>
      </w:r>
      <w:r w:rsidR="006D6832" w:rsidRPr="003774A4">
        <w:rPr>
          <w:rFonts w:ascii="Times New Roman" w:hAnsi="Times New Roman"/>
          <w:sz w:val="28"/>
          <w:szCs w:val="28"/>
        </w:rPr>
        <w:t>Т</w:t>
      </w:r>
      <w:r w:rsidRPr="003774A4">
        <w:rPr>
          <w:rFonts w:ascii="Times New Roman" w:hAnsi="Times New Roman"/>
          <w:sz w:val="28"/>
          <w:szCs w:val="28"/>
        </w:rPr>
        <w:t>емпературн</w:t>
      </w:r>
      <w:r w:rsidR="006D6832" w:rsidRPr="003774A4">
        <w:rPr>
          <w:rFonts w:ascii="Times New Roman" w:hAnsi="Times New Roman"/>
          <w:sz w:val="28"/>
          <w:szCs w:val="28"/>
        </w:rPr>
        <w:t>ый</w:t>
      </w:r>
      <w:r w:rsidR="00A851F3" w:rsidRPr="003774A4">
        <w:rPr>
          <w:rFonts w:ascii="Times New Roman" w:hAnsi="Times New Roman"/>
          <w:sz w:val="28"/>
          <w:szCs w:val="28"/>
        </w:rPr>
        <w:t xml:space="preserve"> </w:t>
      </w:r>
      <w:r w:rsidRPr="003774A4">
        <w:rPr>
          <w:rFonts w:ascii="Times New Roman" w:hAnsi="Times New Roman"/>
          <w:sz w:val="28"/>
          <w:szCs w:val="28"/>
        </w:rPr>
        <w:t>режим</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6D6832" w:rsidRPr="003774A4">
        <w:rPr>
          <w:rFonts w:ascii="Times New Roman" w:hAnsi="Times New Roman"/>
          <w:sz w:val="28"/>
          <w:szCs w:val="28"/>
        </w:rPr>
        <w:t>выбира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результатам</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технико-экономических</w:t>
      </w:r>
      <w:r w:rsidR="00A851F3" w:rsidRPr="003774A4">
        <w:rPr>
          <w:rFonts w:ascii="Times New Roman" w:hAnsi="Times New Roman"/>
          <w:sz w:val="28"/>
          <w:szCs w:val="28"/>
        </w:rPr>
        <w:t xml:space="preserve"> </w:t>
      </w:r>
      <w:r w:rsidR="006D6832" w:rsidRPr="003774A4">
        <w:rPr>
          <w:rFonts w:ascii="Times New Roman" w:hAnsi="Times New Roman"/>
          <w:sz w:val="28"/>
          <w:szCs w:val="28"/>
        </w:rPr>
        <w:t>расчетов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006D6832" w:rsidRPr="003774A4">
        <w:rPr>
          <w:rFonts w:ascii="Times New Roman" w:hAnsi="Times New Roman"/>
          <w:sz w:val="28"/>
          <w:szCs w:val="28"/>
        </w:rPr>
        <w:t>технологии</w:t>
      </w:r>
      <w:r w:rsidR="00A851F3" w:rsidRPr="003774A4">
        <w:rPr>
          <w:rFonts w:ascii="Times New Roman" w:hAnsi="Times New Roman"/>
          <w:sz w:val="28"/>
          <w:szCs w:val="28"/>
        </w:rPr>
        <w:t xml:space="preserve"> </w:t>
      </w:r>
      <w:r w:rsidRPr="003774A4">
        <w:rPr>
          <w:rFonts w:ascii="Times New Roman" w:hAnsi="Times New Roman"/>
          <w:sz w:val="28"/>
          <w:szCs w:val="28"/>
        </w:rPr>
        <w:t>дальнейшей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утилизации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санитарных</w:t>
      </w:r>
      <w:r w:rsidR="00A851F3" w:rsidRPr="003774A4">
        <w:rPr>
          <w:rFonts w:ascii="Times New Roman" w:hAnsi="Times New Roman"/>
          <w:sz w:val="28"/>
          <w:szCs w:val="28"/>
        </w:rPr>
        <w:t xml:space="preserve"> </w:t>
      </w:r>
      <w:r w:rsidRPr="003774A4">
        <w:rPr>
          <w:rFonts w:ascii="Times New Roman" w:hAnsi="Times New Roman"/>
          <w:sz w:val="28"/>
          <w:szCs w:val="28"/>
        </w:rPr>
        <w:t>требований,</w:t>
      </w:r>
      <w:r w:rsidR="00A851F3" w:rsidRPr="003774A4">
        <w:rPr>
          <w:rFonts w:ascii="Times New Roman" w:hAnsi="Times New Roman"/>
          <w:sz w:val="28"/>
          <w:szCs w:val="28"/>
        </w:rPr>
        <w:t xml:space="preserve"> </w:t>
      </w:r>
      <w:r w:rsidRPr="003774A4">
        <w:rPr>
          <w:rFonts w:ascii="Times New Roman" w:hAnsi="Times New Roman"/>
          <w:sz w:val="28"/>
          <w:szCs w:val="28"/>
        </w:rPr>
        <w:t>метода</w:t>
      </w:r>
      <w:r w:rsidR="00A851F3" w:rsidRPr="003774A4">
        <w:rPr>
          <w:rFonts w:ascii="Times New Roman" w:hAnsi="Times New Roman"/>
          <w:sz w:val="28"/>
          <w:szCs w:val="28"/>
        </w:rPr>
        <w:t xml:space="preserve"> </w:t>
      </w:r>
      <w:r w:rsidRPr="003774A4">
        <w:rPr>
          <w:rFonts w:ascii="Times New Roman" w:hAnsi="Times New Roman"/>
          <w:sz w:val="28"/>
          <w:szCs w:val="28"/>
        </w:rPr>
        <w:t>утилизации</w:t>
      </w:r>
      <w:r w:rsidR="00A851F3" w:rsidRPr="003774A4">
        <w:rPr>
          <w:rFonts w:ascii="Times New Roman" w:hAnsi="Times New Roman"/>
          <w:sz w:val="28"/>
          <w:szCs w:val="28"/>
        </w:rPr>
        <w:t xml:space="preserve"> </w:t>
      </w:r>
      <w:r w:rsidRPr="003774A4">
        <w:rPr>
          <w:rFonts w:ascii="Times New Roman" w:hAnsi="Times New Roman"/>
          <w:sz w:val="28"/>
          <w:szCs w:val="28"/>
        </w:rPr>
        <w:t>образующегося</w:t>
      </w:r>
      <w:r w:rsidR="00A851F3" w:rsidRPr="003774A4">
        <w:rPr>
          <w:rFonts w:ascii="Times New Roman" w:hAnsi="Times New Roman"/>
          <w:sz w:val="28"/>
          <w:szCs w:val="28"/>
        </w:rPr>
        <w:t xml:space="preserve"> </w:t>
      </w:r>
      <w:r w:rsidRPr="003774A4">
        <w:rPr>
          <w:rFonts w:ascii="Times New Roman" w:hAnsi="Times New Roman"/>
          <w:sz w:val="28"/>
          <w:szCs w:val="28"/>
        </w:rPr>
        <w:t>биогаза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теплотехнических</w:t>
      </w:r>
      <w:r w:rsidR="00A851F3" w:rsidRPr="003774A4">
        <w:rPr>
          <w:rFonts w:ascii="Times New Roman" w:hAnsi="Times New Roman"/>
          <w:sz w:val="28"/>
          <w:szCs w:val="28"/>
        </w:rPr>
        <w:t xml:space="preserve"> </w:t>
      </w:r>
      <w:r w:rsidRPr="003774A4">
        <w:rPr>
          <w:rFonts w:ascii="Times New Roman" w:hAnsi="Times New Roman"/>
          <w:sz w:val="28"/>
          <w:szCs w:val="28"/>
        </w:rPr>
        <w:t>расчетов.</w:t>
      </w:r>
    </w:p>
    <w:p w14:paraId="1C06D9DF" w14:textId="59CFF006" w:rsidR="00225253" w:rsidRDefault="00D852C2"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9.2.14.11 В случае, если прозоры решеток на входе на очистные сооружения </w:t>
      </w:r>
      <w:r w:rsidR="00074459">
        <w:rPr>
          <w:rFonts w:ascii="Times New Roman" w:hAnsi="Times New Roman"/>
          <w:sz w:val="28"/>
          <w:szCs w:val="28"/>
        </w:rPr>
        <w:t>более</w:t>
      </w:r>
      <w:r w:rsidRPr="003774A4">
        <w:rPr>
          <w:rFonts w:ascii="Times New Roman" w:hAnsi="Times New Roman"/>
          <w:sz w:val="28"/>
          <w:szCs w:val="28"/>
        </w:rPr>
        <w:t xml:space="preserve"> 10 мм, для дополнительного удаления грубодисперсных включений осадок, подаваемый в метантенки, должен быть процежен на решетках (ситах) с прозорами не более 6 мм.</w:t>
      </w:r>
    </w:p>
    <w:p w14:paraId="51703FB0" w14:textId="726D760F" w:rsidR="007E6C1D" w:rsidRPr="007E6C1D" w:rsidRDefault="007E6C1D" w:rsidP="00936AB1">
      <w:pPr>
        <w:pStyle w:val="aff3"/>
        <w:ind w:firstLine="567"/>
        <w:jc w:val="both"/>
        <w:rPr>
          <w:rFonts w:ascii="Times New Roman" w:hAnsi="Times New Roman"/>
          <w:b/>
          <w:bCs/>
          <w:sz w:val="28"/>
          <w:szCs w:val="28"/>
        </w:rPr>
      </w:pPr>
      <w:r w:rsidRPr="007E6C1D">
        <w:rPr>
          <w:rFonts w:ascii="Times New Roman" w:hAnsi="Times New Roman"/>
          <w:b/>
          <w:bCs/>
          <w:sz w:val="28"/>
          <w:szCs w:val="28"/>
        </w:rPr>
        <w:t>(Измененная редакция, Изм. № 3).</w:t>
      </w:r>
    </w:p>
    <w:p w14:paraId="4DE0FD9A" w14:textId="719CF633"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D852C2" w:rsidRPr="003774A4">
        <w:rPr>
          <w:rFonts w:ascii="Times New Roman" w:hAnsi="Times New Roman"/>
          <w:sz w:val="28"/>
          <w:szCs w:val="28"/>
        </w:rPr>
        <w:t>По результатам технико-экономического обоснования 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методов</w:t>
      </w:r>
      <w:r w:rsidR="00A851F3" w:rsidRPr="003774A4">
        <w:rPr>
          <w:rFonts w:ascii="Times New Roman" w:hAnsi="Times New Roman"/>
          <w:sz w:val="28"/>
          <w:szCs w:val="28"/>
        </w:rPr>
        <w:t xml:space="preserve"> </w:t>
      </w:r>
      <w:r w:rsidRPr="003774A4">
        <w:rPr>
          <w:rFonts w:ascii="Times New Roman" w:hAnsi="Times New Roman"/>
          <w:sz w:val="28"/>
          <w:szCs w:val="28"/>
        </w:rPr>
        <w:t>предварительной</w:t>
      </w:r>
      <w:r w:rsidR="00A851F3" w:rsidRPr="003774A4">
        <w:rPr>
          <w:rFonts w:ascii="Times New Roman" w:hAnsi="Times New Roman"/>
          <w:sz w:val="28"/>
          <w:szCs w:val="28"/>
        </w:rPr>
        <w:t xml:space="preserve"> </w:t>
      </w:r>
      <w:r w:rsidRPr="003774A4">
        <w:rPr>
          <w:rFonts w:ascii="Times New Roman" w:hAnsi="Times New Roman"/>
          <w:sz w:val="28"/>
          <w:szCs w:val="28"/>
        </w:rPr>
        <w:t>термической</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18</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005F3A26" w:rsidRPr="003774A4">
        <w:rPr>
          <w:rFonts w:ascii="Times New Roman" w:hAnsi="Times New Roman"/>
          <w:sz w:val="28"/>
          <w:szCs w:val="28"/>
        </w:rPr>
        <w:t>°</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механической,</w:t>
      </w:r>
      <w:r w:rsidR="00A851F3" w:rsidRPr="003774A4">
        <w:rPr>
          <w:rFonts w:ascii="Times New Roman" w:hAnsi="Times New Roman"/>
          <w:sz w:val="28"/>
          <w:szCs w:val="28"/>
        </w:rPr>
        <w:t xml:space="preserve"> </w:t>
      </w:r>
      <w:r w:rsidRPr="003774A4">
        <w:rPr>
          <w:rFonts w:ascii="Times New Roman" w:hAnsi="Times New Roman"/>
          <w:sz w:val="28"/>
          <w:szCs w:val="28"/>
        </w:rPr>
        <w:t>ферментативной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ультразвуковой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сочетания</w:t>
      </w:r>
      <w:r w:rsidR="00F12817"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сбраживанием</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повышения</w:t>
      </w:r>
      <w:r w:rsidR="00A851F3" w:rsidRPr="003774A4">
        <w:rPr>
          <w:rFonts w:ascii="Times New Roman" w:hAnsi="Times New Roman"/>
          <w:sz w:val="28"/>
          <w:szCs w:val="28"/>
        </w:rPr>
        <w:t xml:space="preserve"> </w:t>
      </w:r>
      <w:r w:rsidRPr="003774A4">
        <w:rPr>
          <w:rFonts w:ascii="Times New Roman" w:hAnsi="Times New Roman"/>
          <w:sz w:val="28"/>
          <w:szCs w:val="28"/>
        </w:rPr>
        <w:t>степени</w:t>
      </w:r>
      <w:r w:rsidR="00A851F3" w:rsidRPr="003774A4">
        <w:rPr>
          <w:rFonts w:ascii="Times New Roman" w:hAnsi="Times New Roman"/>
          <w:sz w:val="28"/>
          <w:szCs w:val="28"/>
        </w:rPr>
        <w:t xml:space="preserve"> </w:t>
      </w:r>
      <w:r w:rsidRPr="003774A4">
        <w:rPr>
          <w:rFonts w:ascii="Times New Roman" w:hAnsi="Times New Roman"/>
          <w:sz w:val="28"/>
          <w:szCs w:val="28"/>
        </w:rPr>
        <w:t>распада</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органического</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увеличения</w:t>
      </w:r>
      <w:r w:rsidR="00A851F3" w:rsidRPr="003774A4">
        <w:rPr>
          <w:rFonts w:ascii="Times New Roman" w:hAnsi="Times New Roman"/>
          <w:sz w:val="28"/>
          <w:szCs w:val="28"/>
        </w:rPr>
        <w:t xml:space="preserve"> </w:t>
      </w:r>
      <w:r w:rsidRPr="003774A4">
        <w:rPr>
          <w:rFonts w:ascii="Times New Roman" w:hAnsi="Times New Roman"/>
          <w:sz w:val="28"/>
          <w:szCs w:val="28"/>
        </w:rPr>
        <w:t>выхода</w:t>
      </w:r>
      <w:r w:rsidR="00A851F3" w:rsidRPr="003774A4">
        <w:rPr>
          <w:rFonts w:ascii="Times New Roman" w:hAnsi="Times New Roman"/>
          <w:sz w:val="28"/>
          <w:szCs w:val="28"/>
        </w:rPr>
        <w:t xml:space="preserve"> </w:t>
      </w:r>
      <w:r w:rsidRPr="003774A4">
        <w:rPr>
          <w:rFonts w:ascii="Times New Roman" w:hAnsi="Times New Roman"/>
          <w:sz w:val="28"/>
          <w:szCs w:val="28"/>
        </w:rPr>
        <w:t>биогаза.</w:t>
      </w:r>
      <w:r w:rsidR="00A851F3" w:rsidRPr="003774A4">
        <w:rPr>
          <w:rFonts w:ascii="Times New Roman" w:hAnsi="Times New Roman"/>
          <w:sz w:val="28"/>
          <w:szCs w:val="28"/>
        </w:rPr>
        <w:t xml:space="preserve"> </w:t>
      </w:r>
    </w:p>
    <w:p w14:paraId="4B6DE29F" w14:textId="7D3A2A0A" w:rsidR="00225253" w:rsidRPr="003774A4" w:rsidRDefault="00225253" w:rsidP="00936AB1">
      <w:pPr>
        <w:pStyle w:val="aff3"/>
        <w:ind w:firstLine="567"/>
        <w:jc w:val="both"/>
        <w:rPr>
          <w:rFonts w:ascii="Times New Roman" w:hAnsi="Times New Roman"/>
          <w:sz w:val="28"/>
          <w:szCs w:val="28"/>
        </w:rPr>
      </w:pPr>
      <w:r w:rsidRPr="004B3017">
        <w:rPr>
          <w:rFonts w:ascii="Times New Roman" w:hAnsi="Times New Roman"/>
          <w:sz w:val="28"/>
          <w:szCs w:val="28"/>
        </w:rPr>
        <w:fldChar w:fldCharType="begin"/>
      </w:r>
      <w:r w:rsidRPr="004B3017">
        <w:rPr>
          <w:rFonts w:ascii="Times New Roman" w:hAnsi="Times New Roman"/>
          <w:sz w:val="28"/>
          <w:szCs w:val="28"/>
        </w:rPr>
        <w:instrText xml:space="preserve"> REF  раздел_ОСК  \* MERGEFORMAT </w:instrText>
      </w:r>
      <w:r w:rsidRPr="004B3017">
        <w:rPr>
          <w:rFonts w:ascii="Times New Roman" w:hAnsi="Times New Roman"/>
          <w:sz w:val="28"/>
          <w:szCs w:val="28"/>
        </w:rPr>
        <w:fldChar w:fldCharType="separate"/>
      </w:r>
      <w:r w:rsidR="00A275E4" w:rsidRPr="004B3017">
        <w:rPr>
          <w:rFonts w:ascii="Times New Roman" w:hAnsi="Times New Roman"/>
          <w:bCs/>
          <w:sz w:val="28"/>
          <w:szCs w:val="28"/>
        </w:rPr>
        <w:t>9</w:t>
      </w:r>
      <w:r w:rsidRPr="004B3017">
        <w:rPr>
          <w:rFonts w:ascii="Times New Roman" w:hAnsi="Times New Roman"/>
          <w:sz w:val="28"/>
          <w:szCs w:val="28"/>
        </w:rPr>
        <w:fldChar w:fldCharType="end"/>
      </w:r>
      <w:r w:rsidRPr="004B3017">
        <w:rPr>
          <w:rFonts w:ascii="Times New Roman" w:hAnsi="Times New Roman"/>
          <w:bCs/>
          <w:sz w:val="28"/>
          <w:szCs w:val="28"/>
        </w:rPr>
        <w:fldChar w:fldCharType="begin"/>
      </w:r>
      <w:r w:rsidRPr="004B3017">
        <w:rPr>
          <w:rFonts w:ascii="Times New Roman" w:hAnsi="Times New Roman"/>
          <w:bCs/>
          <w:sz w:val="28"/>
          <w:szCs w:val="28"/>
        </w:rPr>
        <w:instrText xml:space="preserve"> REF  subarticle_9_2_15 </w:instrText>
      </w:r>
      <w:r w:rsidR="00B749AA" w:rsidRPr="004B3017">
        <w:rPr>
          <w:rFonts w:ascii="Times New Roman" w:hAnsi="Times New Roman"/>
          <w:bCs/>
          <w:sz w:val="28"/>
          <w:szCs w:val="28"/>
        </w:rPr>
        <w:instrText xml:space="preserve"> \* MERGEFORMAT </w:instrText>
      </w:r>
      <w:r w:rsidRPr="004B3017">
        <w:rPr>
          <w:rFonts w:ascii="Times New Roman" w:hAnsi="Times New Roman"/>
          <w:bCs/>
          <w:sz w:val="28"/>
          <w:szCs w:val="28"/>
        </w:rPr>
        <w:fldChar w:fldCharType="separate"/>
      </w:r>
      <w:r w:rsidR="00A275E4" w:rsidRPr="004B3017">
        <w:rPr>
          <w:rFonts w:ascii="Times New Roman" w:hAnsi="Times New Roman"/>
          <w:sz w:val="28"/>
          <w:szCs w:val="28"/>
        </w:rPr>
        <w:t>.2.14.</w:t>
      </w:r>
      <w:r w:rsidRPr="004B3017">
        <w:rPr>
          <w:rFonts w:ascii="Times New Roman" w:hAnsi="Times New Roman"/>
          <w:bCs/>
          <w:sz w:val="28"/>
          <w:szCs w:val="28"/>
        </w:rPr>
        <w:fldChar w:fldCharType="end"/>
      </w:r>
      <w:r w:rsidRPr="004B3017">
        <w:rPr>
          <w:rFonts w:ascii="Times New Roman" w:hAnsi="Times New Roman"/>
          <w:sz w:val="28"/>
          <w:szCs w:val="28"/>
        </w:rPr>
        <w:fldChar w:fldCharType="begin"/>
      </w:r>
      <w:r w:rsidRPr="004B3017">
        <w:rPr>
          <w:rFonts w:ascii="Times New Roman" w:hAnsi="Times New Roman"/>
          <w:sz w:val="28"/>
          <w:szCs w:val="28"/>
        </w:rPr>
        <w:instrText xml:space="preserve"> SEQ раздел7раздел9_2_15 \* MERGEFORMAT </w:instrText>
      </w:r>
      <w:r w:rsidRPr="004B3017">
        <w:rPr>
          <w:rFonts w:ascii="Times New Roman" w:hAnsi="Times New Roman"/>
          <w:sz w:val="28"/>
          <w:szCs w:val="28"/>
        </w:rPr>
        <w:fldChar w:fldCharType="separate"/>
      </w:r>
      <w:r w:rsidR="00A275E4" w:rsidRPr="004B3017">
        <w:rPr>
          <w:rFonts w:ascii="Times New Roman" w:hAnsi="Times New Roman"/>
          <w:bCs/>
          <w:noProof/>
          <w:sz w:val="28"/>
          <w:szCs w:val="28"/>
        </w:rPr>
        <w:t>13</w:t>
      </w:r>
      <w:r w:rsidRPr="004B3017">
        <w:rPr>
          <w:rFonts w:ascii="Times New Roman" w:hAnsi="Times New Roman"/>
          <w:sz w:val="28"/>
          <w:szCs w:val="28"/>
        </w:rPr>
        <w:fldChar w:fldCharType="end"/>
      </w:r>
      <w:r w:rsidR="00A851F3" w:rsidRPr="003774A4">
        <w:rPr>
          <w:rFonts w:ascii="Times New Roman" w:hAnsi="Times New Roman"/>
          <w:sz w:val="28"/>
          <w:szCs w:val="28"/>
        </w:rPr>
        <w:t xml:space="preserve"> </w:t>
      </w:r>
      <w:r w:rsidR="004B3017" w:rsidRPr="004B3017">
        <w:rPr>
          <w:rFonts w:ascii="Times New Roman" w:hAnsi="Times New Roman"/>
          <w:bCs/>
          <w:iCs/>
          <w:sz w:val="28"/>
          <w:szCs w:val="28"/>
        </w:rPr>
        <w:t>Объем метантенков следует определять расчетом по органической нагрузке на рабочий объем сооружения. Максимальная расчетная объемная доза загрузки осадка не должна превышать для термофильного процесса – 15 %, для мезофильного процесса – 7 %. Среднегодовые значения объемной дозы загрузки для термофильного процесса допускается принимать   10 %, для мезофильного процесса – 5 %</w:t>
      </w:r>
      <w:r w:rsidRPr="003774A4">
        <w:rPr>
          <w:rFonts w:ascii="Times New Roman" w:hAnsi="Times New Roman"/>
          <w:sz w:val="28"/>
          <w:szCs w:val="28"/>
        </w:rPr>
        <w:t>.</w:t>
      </w:r>
    </w:p>
    <w:p w14:paraId="519BDA42"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Степень</w:t>
      </w:r>
      <w:r w:rsidR="00A851F3" w:rsidRPr="003774A4">
        <w:rPr>
          <w:rFonts w:ascii="Times New Roman" w:hAnsi="Times New Roman"/>
          <w:sz w:val="28"/>
          <w:szCs w:val="28"/>
        </w:rPr>
        <w:t xml:space="preserve"> </w:t>
      </w:r>
      <w:r w:rsidRPr="003774A4">
        <w:rPr>
          <w:rFonts w:ascii="Times New Roman" w:hAnsi="Times New Roman"/>
          <w:sz w:val="28"/>
          <w:szCs w:val="28"/>
        </w:rPr>
        <w:t>распада</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органического</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типов</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температуры</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наличия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методов</w:t>
      </w:r>
      <w:r w:rsidR="00A851F3" w:rsidRPr="003774A4">
        <w:rPr>
          <w:rFonts w:ascii="Times New Roman" w:hAnsi="Times New Roman"/>
          <w:sz w:val="28"/>
          <w:szCs w:val="28"/>
        </w:rPr>
        <w:t xml:space="preserve"> </w:t>
      </w:r>
      <w:r w:rsidRPr="003774A4">
        <w:rPr>
          <w:rFonts w:ascii="Times New Roman" w:hAnsi="Times New Roman"/>
          <w:sz w:val="28"/>
          <w:szCs w:val="28"/>
        </w:rPr>
        <w:t>пред</w:t>
      </w:r>
      <w:r w:rsidR="001F3C86" w:rsidRPr="003774A4">
        <w:rPr>
          <w:rFonts w:ascii="Times New Roman" w:hAnsi="Times New Roman"/>
          <w:sz w:val="28"/>
          <w:szCs w:val="28"/>
        </w:rPr>
        <w:t xml:space="preserve">варительной </w:t>
      </w:r>
      <w:r w:rsidRPr="003774A4">
        <w:rPr>
          <w:rFonts w:ascii="Times New Roman" w:hAnsi="Times New Roman"/>
          <w:sz w:val="28"/>
          <w:szCs w:val="28"/>
        </w:rPr>
        <w:t>обработки.</w:t>
      </w:r>
    </w:p>
    <w:p w14:paraId="78CCD02C" w14:textId="645B2ACF" w:rsidR="004B3017" w:rsidRPr="003774A4" w:rsidRDefault="004B3017" w:rsidP="00936AB1">
      <w:pPr>
        <w:pStyle w:val="aff3"/>
        <w:ind w:firstLine="567"/>
        <w:jc w:val="both"/>
        <w:rPr>
          <w:rFonts w:ascii="Times New Roman" w:hAnsi="Times New Roman"/>
          <w:sz w:val="28"/>
          <w:szCs w:val="28"/>
        </w:rPr>
      </w:pPr>
      <w:r w:rsidRPr="007E6C1D">
        <w:rPr>
          <w:rFonts w:ascii="Times New Roman" w:hAnsi="Times New Roman"/>
          <w:b/>
          <w:bCs/>
          <w:sz w:val="28"/>
          <w:szCs w:val="28"/>
        </w:rPr>
        <w:t>(Измененная редакция, Изм. № 3).</w:t>
      </w:r>
    </w:p>
    <w:p w14:paraId="717162AE" w14:textId="116FDB75" w:rsidR="00D852C2" w:rsidRPr="003774A4" w:rsidRDefault="00D852C2" w:rsidP="00D852C2">
      <w:pPr>
        <w:pStyle w:val="aff3"/>
        <w:ind w:firstLine="567"/>
        <w:jc w:val="both"/>
        <w:rPr>
          <w:rFonts w:ascii="Times New Roman" w:hAnsi="Times New Roman"/>
          <w:b/>
          <w:sz w:val="28"/>
          <w:szCs w:val="28"/>
        </w:rPr>
      </w:pPr>
      <w:r w:rsidRPr="003774A4">
        <w:rPr>
          <w:rFonts w:ascii="Times New Roman" w:hAnsi="Times New Roman"/>
          <w:b/>
          <w:sz w:val="28"/>
          <w:szCs w:val="28"/>
        </w:rPr>
        <w:t>9.2.14.11–9.2.14.13 (Измененная редакция, Изм. № 2).</w:t>
      </w:r>
    </w:p>
    <w:p w14:paraId="6310F06A"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обеспечения</w:t>
      </w:r>
      <w:r w:rsidR="00A851F3" w:rsidRPr="003774A4">
        <w:rPr>
          <w:rFonts w:ascii="Times New Roman" w:hAnsi="Times New Roman"/>
          <w:sz w:val="28"/>
          <w:szCs w:val="28"/>
        </w:rPr>
        <w:t xml:space="preserve"> </w:t>
      </w:r>
      <w:r w:rsidRPr="003774A4">
        <w:rPr>
          <w:rFonts w:ascii="Times New Roman" w:hAnsi="Times New Roman"/>
          <w:sz w:val="28"/>
          <w:szCs w:val="28"/>
        </w:rPr>
        <w:t>эффективности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надежности</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сбраживания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метантенков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1BE3F591"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возможность</w:t>
      </w:r>
      <w:r w:rsidRPr="003774A4">
        <w:rPr>
          <w:rFonts w:ascii="Times New Roman" w:hAnsi="Times New Roman"/>
          <w:sz w:val="28"/>
          <w:szCs w:val="28"/>
        </w:rPr>
        <w:t xml:space="preserve"> </w:t>
      </w:r>
      <w:r w:rsidR="00225253" w:rsidRPr="003774A4">
        <w:rPr>
          <w:rFonts w:ascii="Times New Roman" w:hAnsi="Times New Roman"/>
          <w:sz w:val="28"/>
          <w:szCs w:val="28"/>
        </w:rPr>
        <w:t>промывки</w:t>
      </w:r>
      <w:r w:rsidRPr="003774A4">
        <w:rPr>
          <w:rFonts w:ascii="Times New Roman" w:hAnsi="Times New Roman"/>
          <w:sz w:val="28"/>
          <w:szCs w:val="28"/>
        </w:rPr>
        <w:t xml:space="preserve"> </w:t>
      </w:r>
      <w:r w:rsidR="00225253" w:rsidRPr="003774A4">
        <w:rPr>
          <w:rFonts w:ascii="Times New Roman" w:hAnsi="Times New Roman"/>
          <w:sz w:val="28"/>
          <w:szCs w:val="28"/>
        </w:rPr>
        <w:t>всех</w:t>
      </w:r>
      <w:r w:rsidRPr="003774A4">
        <w:rPr>
          <w:rFonts w:ascii="Times New Roman" w:hAnsi="Times New Roman"/>
          <w:sz w:val="28"/>
          <w:szCs w:val="28"/>
        </w:rPr>
        <w:t xml:space="preserve"> </w:t>
      </w:r>
      <w:r w:rsidR="00225253" w:rsidRPr="003774A4">
        <w:rPr>
          <w:rFonts w:ascii="Times New Roman" w:hAnsi="Times New Roman"/>
          <w:sz w:val="28"/>
          <w:szCs w:val="28"/>
        </w:rPr>
        <w:t>трубопроводов;</w:t>
      </w:r>
    </w:p>
    <w:p w14:paraId="1350741A"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перемешивание</w:t>
      </w:r>
      <w:r w:rsidRPr="003774A4">
        <w:rPr>
          <w:rFonts w:ascii="Times New Roman" w:hAnsi="Times New Roman"/>
          <w:sz w:val="28"/>
          <w:szCs w:val="28"/>
        </w:rPr>
        <w:t xml:space="preserve"> </w:t>
      </w:r>
      <w:r w:rsidR="00CB1EDD" w:rsidRPr="003774A4">
        <w:rPr>
          <w:rFonts w:ascii="Times New Roman" w:hAnsi="Times New Roman"/>
          <w:sz w:val="28"/>
          <w:szCs w:val="28"/>
        </w:rPr>
        <w:t>осадка</w:t>
      </w:r>
      <w:r w:rsidRPr="003774A4">
        <w:rPr>
          <w:rFonts w:ascii="Times New Roman" w:hAnsi="Times New Roman"/>
          <w:sz w:val="28"/>
          <w:szCs w:val="28"/>
        </w:rPr>
        <w:t xml:space="preserve"> </w:t>
      </w:r>
      <w:r w:rsidR="00225253" w:rsidRPr="003774A4">
        <w:rPr>
          <w:rFonts w:ascii="Times New Roman" w:hAnsi="Times New Roman"/>
          <w:sz w:val="28"/>
          <w:szCs w:val="28"/>
        </w:rPr>
        <w:t>мешалками</w:t>
      </w:r>
      <w:r w:rsidRPr="003774A4">
        <w:rPr>
          <w:rFonts w:ascii="Times New Roman" w:hAnsi="Times New Roman"/>
          <w:sz w:val="28"/>
          <w:szCs w:val="28"/>
        </w:rPr>
        <w:t xml:space="preserve"> </w:t>
      </w:r>
      <w:r w:rsidR="00225253" w:rsidRPr="003774A4">
        <w:rPr>
          <w:rFonts w:ascii="Times New Roman" w:hAnsi="Times New Roman"/>
          <w:sz w:val="28"/>
          <w:szCs w:val="28"/>
        </w:rPr>
        <w:t>или</w:t>
      </w:r>
      <w:r w:rsidRPr="003774A4">
        <w:rPr>
          <w:rFonts w:ascii="Times New Roman" w:hAnsi="Times New Roman"/>
          <w:sz w:val="28"/>
          <w:szCs w:val="28"/>
        </w:rPr>
        <w:t xml:space="preserve"> </w:t>
      </w:r>
      <w:r w:rsidR="00225253" w:rsidRPr="003774A4">
        <w:rPr>
          <w:rFonts w:ascii="Times New Roman" w:hAnsi="Times New Roman"/>
          <w:sz w:val="28"/>
          <w:szCs w:val="28"/>
        </w:rPr>
        <w:t>газом</w:t>
      </w:r>
      <w:r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Pr="003774A4">
        <w:rPr>
          <w:rFonts w:ascii="Times New Roman" w:hAnsi="Times New Roman"/>
          <w:sz w:val="28"/>
          <w:szCs w:val="28"/>
        </w:rPr>
        <w:t xml:space="preserve"> </w:t>
      </w:r>
      <w:r w:rsidR="00225253" w:rsidRPr="003774A4">
        <w:rPr>
          <w:rFonts w:ascii="Times New Roman" w:hAnsi="Times New Roman"/>
          <w:sz w:val="28"/>
          <w:szCs w:val="28"/>
        </w:rPr>
        <w:t>насосов</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перемешивания</w:t>
      </w:r>
      <w:r w:rsidRPr="003774A4">
        <w:rPr>
          <w:rFonts w:ascii="Times New Roman" w:hAnsi="Times New Roman"/>
          <w:sz w:val="28"/>
          <w:szCs w:val="28"/>
        </w:rPr>
        <w:t xml:space="preserve"> </w:t>
      </w:r>
      <w:r w:rsidR="00225253" w:rsidRPr="003774A4">
        <w:rPr>
          <w:rFonts w:ascii="Times New Roman" w:hAnsi="Times New Roman"/>
          <w:sz w:val="28"/>
          <w:szCs w:val="28"/>
        </w:rPr>
        <w:t>допускается</w:t>
      </w:r>
      <w:r w:rsidRPr="003774A4">
        <w:rPr>
          <w:rFonts w:ascii="Times New Roman" w:hAnsi="Times New Roman"/>
          <w:sz w:val="28"/>
          <w:szCs w:val="28"/>
        </w:rPr>
        <w:t xml:space="preserve"> </w:t>
      </w:r>
      <w:r w:rsidR="00225253" w:rsidRPr="003774A4">
        <w:rPr>
          <w:rFonts w:ascii="Times New Roman" w:hAnsi="Times New Roman"/>
          <w:sz w:val="28"/>
          <w:szCs w:val="28"/>
        </w:rPr>
        <w:t>только</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качестве</w:t>
      </w:r>
      <w:r w:rsidRPr="003774A4">
        <w:rPr>
          <w:rFonts w:ascii="Times New Roman" w:hAnsi="Times New Roman"/>
          <w:sz w:val="28"/>
          <w:szCs w:val="28"/>
        </w:rPr>
        <w:t xml:space="preserve"> </w:t>
      </w:r>
      <w:r w:rsidR="00225253" w:rsidRPr="003774A4">
        <w:rPr>
          <w:rFonts w:ascii="Times New Roman" w:hAnsi="Times New Roman"/>
          <w:sz w:val="28"/>
          <w:szCs w:val="28"/>
        </w:rPr>
        <w:t>резервного</w:t>
      </w:r>
      <w:r w:rsidRPr="003774A4">
        <w:rPr>
          <w:rFonts w:ascii="Times New Roman" w:hAnsi="Times New Roman"/>
          <w:sz w:val="28"/>
          <w:szCs w:val="28"/>
        </w:rPr>
        <w:t xml:space="preserve"> </w:t>
      </w:r>
      <w:r w:rsidR="00225253" w:rsidRPr="003774A4">
        <w:rPr>
          <w:rFonts w:ascii="Times New Roman" w:hAnsi="Times New Roman"/>
          <w:sz w:val="28"/>
          <w:szCs w:val="28"/>
        </w:rPr>
        <w:t>оборудования);</w:t>
      </w:r>
    </w:p>
    <w:p w14:paraId="1082B44F"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устройство</w:t>
      </w:r>
      <w:r w:rsidRPr="003774A4">
        <w:rPr>
          <w:rFonts w:ascii="Times New Roman" w:hAnsi="Times New Roman"/>
          <w:sz w:val="28"/>
          <w:szCs w:val="28"/>
        </w:rPr>
        <w:t xml:space="preserve"> </w:t>
      </w:r>
      <w:r w:rsidR="00225253" w:rsidRPr="003774A4">
        <w:rPr>
          <w:rFonts w:ascii="Times New Roman" w:hAnsi="Times New Roman"/>
          <w:sz w:val="28"/>
          <w:szCs w:val="28"/>
        </w:rPr>
        <w:t>систем</w:t>
      </w:r>
      <w:r w:rsidRPr="003774A4">
        <w:rPr>
          <w:rFonts w:ascii="Times New Roman" w:hAnsi="Times New Roman"/>
          <w:sz w:val="28"/>
          <w:szCs w:val="28"/>
        </w:rPr>
        <w:t xml:space="preserve"> </w:t>
      </w:r>
      <w:r w:rsidR="00225253" w:rsidRPr="003774A4">
        <w:rPr>
          <w:rFonts w:ascii="Times New Roman" w:hAnsi="Times New Roman"/>
          <w:sz w:val="28"/>
          <w:szCs w:val="28"/>
        </w:rPr>
        <w:t>пеногашения;</w:t>
      </w:r>
    </w:p>
    <w:p w14:paraId="014BEA48"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два</w:t>
      </w:r>
      <w:r w:rsidRPr="003774A4">
        <w:rPr>
          <w:rFonts w:ascii="Times New Roman" w:hAnsi="Times New Roman"/>
          <w:sz w:val="28"/>
          <w:szCs w:val="28"/>
        </w:rPr>
        <w:t xml:space="preserve"> </w:t>
      </w:r>
      <w:r w:rsidR="00225253" w:rsidRPr="003774A4">
        <w:rPr>
          <w:rFonts w:ascii="Times New Roman" w:hAnsi="Times New Roman"/>
          <w:sz w:val="28"/>
          <w:szCs w:val="28"/>
        </w:rPr>
        <w:t>трубопровода</w:t>
      </w:r>
      <w:r w:rsidRPr="003774A4">
        <w:rPr>
          <w:rFonts w:ascii="Times New Roman" w:hAnsi="Times New Roman"/>
          <w:sz w:val="28"/>
          <w:szCs w:val="28"/>
        </w:rPr>
        <w:t xml:space="preserve"> </w:t>
      </w:r>
      <w:r w:rsidR="00225253" w:rsidRPr="003774A4">
        <w:rPr>
          <w:rFonts w:ascii="Times New Roman" w:hAnsi="Times New Roman"/>
          <w:sz w:val="28"/>
          <w:szCs w:val="28"/>
        </w:rPr>
        <w:t>выгрузки</w:t>
      </w:r>
      <w:r w:rsidRPr="003774A4">
        <w:rPr>
          <w:rFonts w:ascii="Times New Roman" w:hAnsi="Times New Roman"/>
          <w:sz w:val="28"/>
          <w:szCs w:val="28"/>
        </w:rPr>
        <w:t xml:space="preserve"> </w:t>
      </w:r>
      <w:r w:rsidR="00225253" w:rsidRPr="003774A4">
        <w:rPr>
          <w:rFonts w:ascii="Times New Roman" w:hAnsi="Times New Roman"/>
          <w:sz w:val="28"/>
          <w:szCs w:val="28"/>
        </w:rPr>
        <w:t>сброженного</w:t>
      </w:r>
      <w:r w:rsidRPr="003774A4">
        <w:rPr>
          <w:rFonts w:ascii="Times New Roman" w:hAnsi="Times New Roman"/>
          <w:sz w:val="28"/>
          <w:szCs w:val="28"/>
        </w:rPr>
        <w:t xml:space="preserve"> </w:t>
      </w:r>
      <w:r w:rsidR="00225253" w:rsidRPr="003774A4">
        <w:rPr>
          <w:rFonts w:ascii="Times New Roman" w:hAnsi="Times New Roman"/>
          <w:sz w:val="28"/>
          <w:szCs w:val="28"/>
        </w:rPr>
        <w:t>осадка</w:t>
      </w:r>
      <w:r w:rsidRPr="003774A4">
        <w:rPr>
          <w:rFonts w:ascii="Times New Roman" w:hAnsi="Times New Roman"/>
          <w:sz w:val="28"/>
          <w:szCs w:val="28"/>
        </w:rPr>
        <w:t xml:space="preserve"> </w:t>
      </w:r>
      <w:r w:rsidR="00FA2DDA"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из</w:t>
      </w:r>
      <w:r w:rsidRPr="003774A4">
        <w:rPr>
          <w:rFonts w:ascii="Times New Roman" w:hAnsi="Times New Roman"/>
          <w:sz w:val="28"/>
          <w:szCs w:val="28"/>
        </w:rPr>
        <w:t xml:space="preserve"> </w:t>
      </w:r>
      <w:r w:rsidR="00225253" w:rsidRPr="003774A4">
        <w:rPr>
          <w:rFonts w:ascii="Times New Roman" w:hAnsi="Times New Roman"/>
          <w:sz w:val="28"/>
          <w:szCs w:val="28"/>
        </w:rPr>
        <w:t>нижней</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верхней</w:t>
      </w:r>
      <w:r w:rsidRPr="003774A4">
        <w:rPr>
          <w:rFonts w:ascii="Times New Roman" w:hAnsi="Times New Roman"/>
          <w:sz w:val="28"/>
          <w:szCs w:val="28"/>
        </w:rPr>
        <w:t xml:space="preserve"> </w:t>
      </w:r>
      <w:r w:rsidR="00225253" w:rsidRPr="003774A4">
        <w:rPr>
          <w:rFonts w:ascii="Times New Roman" w:hAnsi="Times New Roman"/>
          <w:sz w:val="28"/>
          <w:szCs w:val="28"/>
        </w:rPr>
        <w:t>частей</w:t>
      </w:r>
      <w:r w:rsidRPr="003774A4">
        <w:rPr>
          <w:rFonts w:ascii="Times New Roman" w:hAnsi="Times New Roman"/>
          <w:sz w:val="28"/>
          <w:szCs w:val="28"/>
        </w:rPr>
        <w:t xml:space="preserve"> </w:t>
      </w:r>
      <w:r w:rsidR="00225253" w:rsidRPr="003774A4">
        <w:rPr>
          <w:rFonts w:ascii="Times New Roman" w:hAnsi="Times New Roman"/>
          <w:sz w:val="28"/>
          <w:szCs w:val="28"/>
        </w:rPr>
        <w:t>сооружения;</w:t>
      </w:r>
      <w:r w:rsidRPr="003774A4">
        <w:rPr>
          <w:rFonts w:ascii="Times New Roman" w:hAnsi="Times New Roman"/>
          <w:sz w:val="28"/>
          <w:szCs w:val="28"/>
        </w:rPr>
        <w:t xml:space="preserve"> </w:t>
      </w:r>
    </w:p>
    <w:p w14:paraId="58678CBE"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систему</w:t>
      </w:r>
      <w:r w:rsidRPr="003774A4">
        <w:rPr>
          <w:rFonts w:ascii="Times New Roman" w:hAnsi="Times New Roman"/>
          <w:sz w:val="28"/>
          <w:szCs w:val="28"/>
        </w:rPr>
        <w:t xml:space="preserve"> </w:t>
      </w:r>
      <w:r w:rsidR="00225253" w:rsidRPr="003774A4">
        <w:rPr>
          <w:rFonts w:ascii="Times New Roman" w:hAnsi="Times New Roman"/>
          <w:sz w:val="28"/>
          <w:szCs w:val="28"/>
        </w:rPr>
        <w:t>аварийного</w:t>
      </w:r>
      <w:r w:rsidRPr="003774A4">
        <w:rPr>
          <w:rFonts w:ascii="Times New Roman" w:hAnsi="Times New Roman"/>
          <w:sz w:val="28"/>
          <w:szCs w:val="28"/>
        </w:rPr>
        <w:t xml:space="preserve"> </w:t>
      </w:r>
      <w:r w:rsidR="00225253" w:rsidRPr="003774A4">
        <w:rPr>
          <w:rFonts w:ascii="Times New Roman" w:hAnsi="Times New Roman"/>
          <w:sz w:val="28"/>
          <w:szCs w:val="28"/>
        </w:rPr>
        <w:t>перелива;</w:t>
      </w:r>
    </w:p>
    <w:p w14:paraId="178F44E5"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герметично</w:t>
      </w:r>
      <w:r w:rsidRPr="003774A4">
        <w:rPr>
          <w:rFonts w:ascii="Times New Roman" w:hAnsi="Times New Roman"/>
          <w:sz w:val="28"/>
          <w:szCs w:val="28"/>
        </w:rPr>
        <w:t xml:space="preserve"> </w:t>
      </w:r>
      <w:r w:rsidR="00225253" w:rsidRPr="003774A4">
        <w:rPr>
          <w:rFonts w:ascii="Times New Roman" w:hAnsi="Times New Roman"/>
          <w:sz w:val="28"/>
          <w:szCs w:val="28"/>
        </w:rPr>
        <w:t>закрывающиеся</w:t>
      </w:r>
      <w:r w:rsidRPr="003774A4">
        <w:rPr>
          <w:rFonts w:ascii="Times New Roman" w:hAnsi="Times New Roman"/>
          <w:sz w:val="28"/>
          <w:szCs w:val="28"/>
        </w:rPr>
        <w:t xml:space="preserve"> </w:t>
      </w:r>
      <w:r w:rsidR="00225253" w:rsidRPr="003774A4">
        <w:rPr>
          <w:rFonts w:ascii="Times New Roman" w:hAnsi="Times New Roman"/>
          <w:sz w:val="28"/>
          <w:szCs w:val="28"/>
        </w:rPr>
        <w:t>люки-лазы</w:t>
      </w:r>
      <w:r w:rsidRPr="003774A4">
        <w:rPr>
          <w:rFonts w:ascii="Times New Roman" w:hAnsi="Times New Roman"/>
          <w:sz w:val="28"/>
          <w:szCs w:val="28"/>
        </w:rPr>
        <w:t xml:space="preserve"> </w:t>
      </w:r>
      <w:r w:rsidR="00225253" w:rsidRPr="003774A4">
        <w:rPr>
          <w:rFonts w:ascii="Times New Roman" w:hAnsi="Times New Roman"/>
          <w:sz w:val="28"/>
          <w:szCs w:val="28"/>
        </w:rPr>
        <w:t>как</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верхней</w:t>
      </w:r>
      <w:r w:rsidRPr="003774A4">
        <w:rPr>
          <w:rFonts w:ascii="Times New Roman" w:hAnsi="Times New Roman"/>
          <w:sz w:val="28"/>
          <w:szCs w:val="28"/>
        </w:rPr>
        <w:t xml:space="preserve"> </w:t>
      </w:r>
      <w:r w:rsidR="00225253" w:rsidRPr="003774A4">
        <w:rPr>
          <w:rFonts w:ascii="Times New Roman" w:hAnsi="Times New Roman"/>
          <w:sz w:val="28"/>
          <w:szCs w:val="28"/>
        </w:rPr>
        <w:t>части</w:t>
      </w:r>
      <w:r w:rsidRPr="003774A4">
        <w:rPr>
          <w:rFonts w:ascii="Times New Roman" w:hAnsi="Times New Roman"/>
          <w:sz w:val="28"/>
          <w:szCs w:val="28"/>
        </w:rPr>
        <w:t xml:space="preserve"> </w:t>
      </w:r>
      <w:r w:rsidR="00225253" w:rsidRPr="003774A4">
        <w:rPr>
          <w:rFonts w:ascii="Times New Roman" w:hAnsi="Times New Roman"/>
          <w:sz w:val="28"/>
          <w:szCs w:val="28"/>
        </w:rPr>
        <w:t>сооружения</w:t>
      </w:r>
      <w:r w:rsidRPr="003774A4">
        <w:rPr>
          <w:rFonts w:ascii="Times New Roman" w:hAnsi="Times New Roman"/>
          <w:sz w:val="28"/>
          <w:szCs w:val="28"/>
        </w:rPr>
        <w:t xml:space="preserve"> </w:t>
      </w:r>
      <w:r w:rsidR="00225253" w:rsidRPr="003774A4">
        <w:rPr>
          <w:rFonts w:ascii="Times New Roman" w:hAnsi="Times New Roman"/>
          <w:sz w:val="28"/>
          <w:szCs w:val="28"/>
        </w:rPr>
        <w:t>(на</w:t>
      </w:r>
      <w:r w:rsidRPr="003774A4">
        <w:rPr>
          <w:rFonts w:ascii="Times New Roman" w:hAnsi="Times New Roman"/>
          <w:sz w:val="28"/>
          <w:szCs w:val="28"/>
        </w:rPr>
        <w:t xml:space="preserve"> </w:t>
      </w:r>
      <w:r w:rsidR="00225253" w:rsidRPr="003774A4">
        <w:rPr>
          <w:rFonts w:ascii="Times New Roman" w:hAnsi="Times New Roman"/>
          <w:sz w:val="28"/>
          <w:szCs w:val="28"/>
        </w:rPr>
        <w:t>газовом</w:t>
      </w:r>
      <w:r w:rsidRPr="003774A4">
        <w:rPr>
          <w:rFonts w:ascii="Times New Roman" w:hAnsi="Times New Roman"/>
          <w:sz w:val="28"/>
          <w:szCs w:val="28"/>
        </w:rPr>
        <w:t xml:space="preserve"> </w:t>
      </w:r>
      <w:r w:rsidR="00225253" w:rsidRPr="003774A4">
        <w:rPr>
          <w:rFonts w:ascii="Times New Roman" w:hAnsi="Times New Roman"/>
          <w:sz w:val="28"/>
          <w:szCs w:val="28"/>
        </w:rPr>
        <w:t>колпаке),</w:t>
      </w:r>
      <w:r w:rsidRPr="003774A4">
        <w:rPr>
          <w:rFonts w:ascii="Times New Roman" w:hAnsi="Times New Roman"/>
          <w:sz w:val="28"/>
          <w:szCs w:val="28"/>
        </w:rPr>
        <w:t xml:space="preserve"> </w:t>
      </w:r>
      <w:r w:rsidR="00225253" w:rsidRPr="003774A4">
        <w:rPr>
          <w:rFonts w:ascii="Times New Roman" w:hAnsi="Times New Roman"/>
          <w:sz w:val="28"/>
          <w:szCs w:val="28"/>
        </w:rPr>
        <w:t>так</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нижней;</w:t>
      </w:r>
    </w:p>
    <w:p w14:paraId="6E52CB66"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эффективную</w:t>
      </w:r>
      <w:r w:rsidRPr="003774A4">
        <w:rPr>
          <w:rFonts w:ascii="Times New Roman" w:hAnsi="Times New Roman"/>
          <w:sz w:val="28"/>
          <w:szCs w:val="28"/>
        </w:rPr>
        <w:t xml:space="preserve"> </w:t>
      </w:r>
      <w:r w:rsidR="00225253" w:rsidRPr="003774A4">
        <w:rPr>
          <w:rFonts w:ascii="Times New Roman" w:hAnsi="Times New Roman"/>
          <w:sz w:val="28"/>
          <w:szCs w:val="28"/>
        </w:rPr>
        <w:t>теплоизоляцию;</w:t>
      </w:r>
    </w:p>
    <w:p w14:paraId="7951E975"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8A1702" w:rsidRPr="003774A4">
        <w:rPr>
          <w:rFonts w:ascii="Times New Roman" w:hAnsi="Times New Roman"/>
          <w:sz w:val="28"/>
          <w:szCs w:val="28"/>
        </w:rPr>
        <w:t>использование</w:t>
      </w:r>
      <w:r w:rsidRPr="003774A4">
        <w:rPr>
          <w:rFonts w:ascii="Times New Roman" w:hAnsi="Times New Roman"/>
          <w:sz w:val="28"/>
          <w:szCs w:val="28"/>
        </w:rPr>
        <w:t xml:space="preserve"> </w:t>
      </w:r>
      <w:r w:rsidR="00225253" w:rsidRPr="003774A4">
        <w:rPr>
          <w:rFonts w:ascii="Times New Roman" w:hAnsi="Times New Roman"/>
          <w:sz w:val="28"/>
          <w:szCs w:val="28"/>
        </w:rPr>
        <w:t>рекуперационных</w:t>
      </w:r>
      <w:r w:rsidRPr="003774A4">
        <w:rPr>
          <w:rFonts w:ascii="Times New Roman" w:hAnsi="Times New Roman"/>
          <w:sz w:val="28"/>
          <w:szCs w:val="28"/>
        </w:rPr>
        <w:t xml:space="preserve"> </w:t>
      </w:r>
      <w:r w:rsidR="00225253" w:rsidRPr="003774A4">
        <w:rPr>
          <w:rFonts w:ascii="Times New Roman" w:hAnsi="Times New Roman"/>
          <w:sz w:val="28"/>
          <w:szCs w:val="28"/>
        </w:rPr>
        <w:t>теплообменников</w:t>
      </w:r>
      <w:r w:rsidRPr="003774A4">
        <w:rPr>
          <w:rFonts w:ascii="Times New Roman" w:hAnsi="Times New Roman"/>
          <w:sz w:val="28"/>
          <w:szCs w:val="28"/>
        </w:rPr>
        <w:t xml:space="preserve"> </w:t>
      </w:r>
      <w:r w:rsidR="00225253" w:rsidRPr="003774A4">
        <w:rPr>
          <w:rFonts w:ascii="Times New Roman" w:hAnsi="Times New Roman"/>
          <w:sz w:val="28"/>
          <w:szCs w:val="28"/>
        </w:rPr>
        <w:t>при</w:t>
      </w:r>
      <w:r w:rsidRPr="003774A4">
        <w:rPr>
          <w:rFonts w:ascii="Times New Roman" w:hAnsi="Times New Roman"/>
          <w:sz w:val="28"/>
          <w:szCs w:val="28"/>
        </w:rPr>
        <w:t xml:space="preserve"> </w:t>
      </w:r>
      <w:r w:rsidR="00225253" w:rsidRPr="003774A4">
        <w:rPr>
          <w:rFonts w:ascii="Times New Roman" w:hAnsi="Times New Roman"/>
          <w:sz w:val="28"/>
          <w:szCs w:val="28"/>
        </w:rPr>
        <w:t>применении</w:t>
      </w:r>
      <w:r w:rsidRPr="003774A4">
        <w:rPr>
          <w:rFonts w:ascii="Times New Roman" w:hAnsi="Times New Roman"/>
          <w:sz w:val="28"/>
          <w:szCs w:val="28"/>
        </w:rPr>
        <w:t xml:space="preserve"> </w:t>
      </w:r>
      <w:r w:rsidR="00225253" w:rsidRPr="003774A4">
        <w:rPr>
          <w:rFonts w:ascii="Times New Roman" w:hAnsi="Times New Roman"/>
          <w:sz w:val="28"/>
          <w:szCs w:val="28"/>
        </w:rPr>
        <w:t>термофильного</w:t>
      </w:r>
      <w:r w:rsidRPr="003774A4">
        <w:rPr>
          <w:rFonts w:ascii="Times New Roman" w:hAnsi="Times New Roman"/>
          <w:sz w:val="28"/>
          <w:szCs w:val="28"/>
        </w:rPr>
        <w:t xml:space="preserve"> </w:t>
      </w:r>
      <w:r w:rsidR="00225253" w:rsidRPr="003774A4">
        <w:rPr>
          <w:rFonts w:ascii="Times New Roman" w:hAnsi="Times New Roman"/>
          <w:sz w:val="28"/>
          <w:szCs w:val="28"/>
        </w:rPr>
        <w:t>режима</w:t>
      </w:r>
      <w:r w:rsidRPr="003774A4">
        <w:rPr>
          <w:rFonts w:ascii="Times New Roman" w:hAnsi="Times New Roman"/>
          <w:sz w:val="28"/>
          <w:szCs w:val="28"/>
        </w:rPr>
        <w:t xml:space="preserve"> </w:t>
      </w:r>
      <w:r w:rsidR="00225253" w:rsidRPr="003774A4">
        <w:rPr>
          <w:rFonts w:ascii="Times New Roman" w:hAnsi="Times New Roman"/>
          <w:sz w:val="28"/>
          <w:szCs w:val="28"/>
        </w:rPr>
        <w:t>сбраживания,</w:t>
      </w:r>
      <w:r w:rsidRPr="003774A4">
        <w:rPr>
          <w:rFonts w:ascii="Times New Roman" w:hAnsi="Times New Roman"/>
          <w:sz w:val="28"/>
          <w:szCs w:val="28"/>
        </w:rPr>
        <w:t xml:space="preserve"> </w:t>
      </w:r>
      <w:r w:rsidR="00225253" w:rsidRPr="003774A4">
        <w:rPr>
          <w:rFonts w:ascii="Times New Roman" w:hAnsi="Times New Roman"/>
          <w:sz w:val="28"/>
          <w:szCs w:val="28"/>
        </w:rPr>
        <w:t>с</w:t>
      </w:r>
      <w:r w:rsidRPr="003774A4">
        <w:rPr>
          <w:rFonts w:ascii="Times New Roman" w:hAnsi="Times New Roman"/>
          <w:sz w:val="28"/>
          <w:szCs w:val="28"/>
        </w:rPr>
        <w:t xml:space="preserve"> </w:t>
      </w:r>
      <w:r w:rsidR="00225253" w:rsidRPr="003774A4">
        <w:rPr>
          <w:rFonts w:ascii="Times New Roman" w:hAnsi="Times New Roman"/>
          <w:sz w:val="28"/>
          <w:szCs w:val="28"/>
        </w:rPr>
        <w:t>рекуперацией</w:t>
      </w:r>
      <w:r w:rsidRPr="003774A4">
        <w:rPr>
          <w:rFonts w:ascii="Times New Roman" w:hAnsi="Times New Roman"/>
          <w:sz w:val="28"/>
          <w:szCs w:val="28"/>
        </w:rPr>
        <w:t xml:space="preserve"> </w:t>
      </w:r>
      <w:r w:rsidR="00225253" w:rsidRPr="003774A4">
        <w:rPr>
          <w:rFonts w:ascii="Times New Roman" w:hAnsi="Times New Roman"/>
          <w:sz w:val="28"/>
          <w:szCs w:val="28"/>
        </w:rPr>
        <w:t>не</w:t>
      </w:r>
      <w:r w:rsidRPr="003774A4">
        <w:rPr>
          <w:rFonts w:ascii="Times New Roman" w:hAnsi="Times New Roman"/>
          <w:sz w:val="28"/>
          <w:szCs w:val="28"/>
        </w:rPr>
        <w:t xml:space="preserve"> </w:t>
      </w:r>
      <w:r w:rsidR="00225253" w:rsidRPr="003774A4">
        <w:rPr>
          <w:rFonts w:ascii="Times New Roman" w:hAnsi="Times New Roman"/>
          <w:sz w:val="28"/>
          <w:szCs w:val="28"/>
        </w:rPr>
        <w:t>менее</w:t>
      </w:r>
      <w:r w:rsidRPr="003774A4">
        <w:rPr>
          <w:rFonts w:ascii="Times New Roman" w:hAnsi="Times New Roman"/>
          <w:sz w:val="28"/>
          <w:szCs w:val="28"/>
        </w:rPr>
        <w:t xml:space="preserve"> </w:t>
      </w:r>
      <w:r w:rsidR="00225253" w:rsidRPr="003774A4">
        <w:rPr>
          <w:rFonts w:ascii="Times New Roman" w:hAnsi="Times New Roman"/>
          <w:sz w:val="28"/>
          <w:szCs w:val="28"/>
        </w:rPr>
        <w:t>1</w:t>
      </w:r>
      <w:r w:rsidR="005B4D47" w:rsidRPr="003774A4">
        <w:rPr>
          <w:rFonts w:ascii="Times New Roman" w:hAnsi="Times New Roman"/>
          <w:sz w:val="28"/>
          <w:szCs w:val="28"/>
        </w:rPr>
        <w:t>5</w:t>
      </w:r>
      <w:r w:rsidRPr="003774A4">
        <w:rPr>
          <w:rFonts w:ascii="Times New Roman" w:hAnsi="Times New Roman"/>
          <w:sz w:val="28"/>
          <w:szCs w:val="28"/>
        </w:rPr>
        <w:t xml:space="preserve"> </w:t>
      </w:r>
      <w:r w:rsidR="005F3A26" w:rsidRPr="003774A4">
        <w:rPr>
          <w:rFonts w:ascii="Times New Roman" w:hAnsi="Times New Roman"/>
          <w:sz w:val="28"/>
          <w:szCs w:val="28"/>
        </w:rPr>
        <w:t>°</w:t>
      </w:r>
      <w:r w:rsidR="00225253" w:rsidRPr="003774A4">
        <w:rPr>
          <w:rFonts w:ascii="Times New Roman" w:hAnsi="Times New Roman"/>
          <w:sz w:val="28"/>
          <w:szCs w:val="28"/>
        </w:rPr>
        <w:t>С.</w:t>
      </w:r>
    </w:p>
    <w:p w14:paraId="567632CD"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Весовое</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Pr="003774A4">
        <w:rPr>
          <w:rFonts w:ascii="Times New Roman" w:hAnsi="Times New Roman"/>
          <w:sz w:val="28"/>
          <w:szCs w:val="28"/>
        </w:rPr>
        <w:t>газа,</w:t>
      </w:r>
      <w:r w:rsidR="00A851F3" w:rsidRPr="003774A4">
        <w:rPr>
          <w:rFonts w:ascii="Times New Roman" w:hAnsi="Times New Roman"/>
          <w:sz w:val="28"/>
          <w:szCs w:val="28"/>
        </w:rPr>
        <w:t xml:space="preserve"> </w:t>
      </w:r>
      <w:r w:rsidRPr="003774A4">
        <w:rPr>
          <w:rFonts w:ascii="Times New Roman" w:hAnsi="Times New Roman"/>
          <w:sz w:val="28"/>
          <w:szCs w:val="28"/>
        </w:rPr>
        <w:t>получаемого</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сбраживании</w:t>
      </w:r>
      <w:r w:rsidR="00A851F3" w:rsidRPr="003774A4">
        <w:rPr>
          <w:rFonts w:ascii="Times New Roman" w:hAnsi="Times New Roman"/>
          <w:sz w:val="28"/>
          <w:szCs w:val="28"/>
        </w:rPr>
        <w:t xml:space="preserve"> </w:t>
      </w:r>
      <w:r w:rsidRPr="003774A4">
        <w:rPr>
          <w:rFonts w:ascii="Times New Roman" w:hAnsi="Times New Roman"/>
          <w:sz w:val="28"/>
          <w:szCs w:val="28"/>
        </w:rPr>
        <w:t>(биогаза)</w:t>
      </w:r>
      <w:r w:rsidR="008A1702" w:rsidRPr="003774A4">
        <w:rPr>
          <w:rFonts w:ascii="Times New Roman" w:hAnsi="Times New Roman"/>
          <w:sz w:val="28"/>
          <w:szCs w:val="28"/>
        </w:rPr>
        <w:t>,</w:t>
      </w:r>
      <w:r w:rsidR="00A851F3" w:rsidRPr="003774A4">
        <w:rPr>
          <w:rFonts w:ascii="Times New Roman" w:hAnsi="Times New Roman"/>
          <w:sz w:val="28"/>
          <w:szCs w:val="28"/>
        </w:rPr>
        <w:t xml:space="preserve"> </w:t>
      </w:r>
      <w:r w:rsidR="008A170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9</w:t>
      </w:r>
      <w:r w:rsidR="00A851F3" w:rsidRPr="003774A4">
        <w:rPr>
          <w:rFonts w:ascii="Times New Roman" w:hAnsi="Times New Roman"/>
          <w:sz w:val="28"/>
          <w:szCs w:val="28"/>
        </w:rPr>
        <w:t xml:space="preserve"> </w:t>
      </w:r>
      <w:r w:rsidRPr="003774A4">
        <w:rPr>
          <w:rFonts w:ascii="Times New Roman" w:hAnsi="Times New Roman"/>
          <w:sz w:val="28"/>
          <w:szCs w:val="28"/>
        </w:rPr>
        <w:t>л</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г</w:t>
      </w:r>
      <w:r w:rsidR="00A851F3" w:rsidRPr="003774A4">
        <w:rPr>
          <w:rFonts w:ascii="Times New Roman" w:hAnsi="Times New Roman"/>
          <w:sz w:val="28"/>
          <w:szCs w:val="28"/>
        </w:rPr>
        <w:t xml:space="preserve"> </w:t>
      </w:r>
      <w:r w:rsidRPr="003774A4">
        <w:rPr>
          <w:rFonts w:ascii="Times New Roman" w:hAnsi="Times New Roman"/>
          <w:sz w:val="28"/>
          <w:szCs w:val="28"/>
        </w:rPr>
        <w:t>распавшегося</w:t>
      </w:r>
      <w:r w:rsidR="00A851F3" w:rsidRPr="003774A4">
        <w:rPr>
          <w:rFonts w:ascii="Times New Roman" w:hAnsi="Times New Roman"/>
          <w:sz w:val="28"/>
          <w:szCs w:val="28"/>
        </w:rPr>
        <w:t xml:space="preserve"> </w:t>
      </w:r>
      <w:r w:rsidRPr="003774A4">
        <w:rPr>
          <w:rFonts w:ascii="Times New Roman" w:hAnsi="Times New Roman"/>
          <w:sz w:val="28"/>
          <w:szCs w:val="28"/>
        </w:rPr>
        <w:t>беззольного</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теплотворная</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способность</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550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ккал/м</w:t>
      </w:r>
      <w:r w:rsidRPr="003774A4">
        <w:rPr>
          <w:rFonts w:ascii="Times New Roman" w:hAnsi="Times New Roman"/>
          <w:sz w:val="28"/>
          <w:szCs w:val="28"/>
          <w:vertAlign w:val="superscript"/>
        </w:rPr>
        <w:t>3</w:t>
      </w:r>
      <w:r w:rsidRPr="003774A4">
        <w:rPr>
          <w:rFonts w:ascii="Times New Roman" w:hAnsi="Times New Roman"/>
          <w:sz w:val="28"/>
          <w:szCs w:val="28"/>
        </w:rPr>
        <w:t>.</w:t>
      </w:r>
    </w:p>
    <w:p w14:paraId="0F87C1B6"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8A1702"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8A1702" w:rsidRPr="003774A4">
        <w:rPr>
          <w:rFonts w:ascii="Times New Roman" w:hAnsi="Times New Roman"/>
          <w:sz w:val="28"/>
          <w:szCs w:val="28"/>
        </w:rPr>
        <w:t>п</w:t>
      </w:r>
      <w:r w:rsidRPr="003774A4">
        <w:rPr>
          <w:rFonts w:ascii="Times New Roman" w:hAnsi="Times New Roman"/>
          <w:sz w:val="28"/>
          <w:szCs w:val="28"/>
        </w:rPr>
        <w:t>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обязательную</w:t>
      </w:r>
      <w:r w:rsidR="00A851F3" w:rsidRPr="003774A4">
        <w:rPr>
          <w:rFonts w:ascii="Times New Roman" w:hAnsi="Times New Roman"/>
          <w:sz w:val="28"/>
          <w:szCs w:val="28"/>
        </w:rPr>
        <w:t xml:space="preserve"> </w:t>
      </w:r>
      <w:r w:rsidRPr="003774A4">
        <w:rPr>
          <w:rFonts w:ascii="Times New Roman" w:hAnsi="Times New Roman"/>
          <w:sz w:val="28"/>
          <w:szCs w:val="28"/>
        </w:rPr>
        <w:t>утилизацию</w:t>
      </w:r>
      <w:r w:rsidR="00A851F3" w:rsidRPr="003774A4">
        <w:rPr>
          <w:rFonts w:ascii="Times New Roman" w:hAnsi="Times New Roman"/>
          <w:sz w:val="28"/>
          <w:szCs w:val="28"/>
        </w:rPr>
        <w:t xml:space="preserve"> </w:t>
      </w:r>
      <w:r w:rsidRPr="003774A4">
        <w:rPr>
          <w:rFonts w:ascii="Times New Roman" w:hAnsi="Times New Roman"/>
          <w:sz w:val="28"/>
          <w:szCs w:val="28"/>
        </w:rPr>
        <w:t>биогаза,</w:t>
      </w:r>
      <w:r w:rsidR="00A851F3" w:rsidRPr="003774A4">
        <w:rPr>
          <w:rFonts w:ascii="Times New Roman" w:hAnsi="Times New Roman"/>
          <w:sz w:val="28"/>
          <w:szCs w:val="28"/>
        </w:rPr>
        <w:t xml:space="preserve"> </w:t>
      </w:r>
      <w:r w:rsidRPr="003774A4">
        <w:rPr>
          <w:rFonts w:ascii="Times New Roman" w:hAnsi="Times New Roman"/>
          <w:sz w:val="28"/>
          <w:szCs w:val="28"/>
        </w:rPr>
        <w:t>образующегося</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сбраживании</w:t>
      </w:r>
      <w:r w:rsidR="00A851F3" w:rsidRPr="003774A4">
        <w:rPr>
          <w:rFonts w:ascii="Times New Roman" w:hAnsi="Times New Roman"/>
          <w:sz w:val="28"/>
          <w:szCs w:val="28"/>
        </w:rPr>
        <w:t xml:space="preserve"> </w:t>
      </w:r>
      <w:r w:rsidRPr="003774A4">
        <w:rPr>
          <w:rFonts w:ascii="Times New Roman" w:hAnsi="Times New Roman"/>
          <w:sz w:val="28"/>
          <w:szCs w:val="28"/>
        </w:rPr>
        <w:t>следующими</w:t>
      </w:r>
      <w:r w:rsidR="00A851F3" w:rsidRPr="003774A4">
        <w:rPr>
          <w:rFonts w:ascii="Times New Roman" w:hAnsi="Times New Roman"/>
          <w:sz w:val="28"/>
          <w:szCs w:val="28"/>
        </w:rPr>
        <w:t xml:space="preserve"> </w:t>
      </w:r>
      <w:r w:rsidRPr="003774A4">
        <w:rPr>
          <w:rFonts w:ascii="Times New Roman" w:hAnsi="Times New Roman"/>
          <w:sz w:val="28"/>
          <w:szCs w:val="28"/>
        </w:rPr>
        <w:t>методами:</w:t>
      </w:r>
    </w:p>
    <w:p w14:paraId="661F116C"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сжигание</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котельных</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производства</w:t>
      </w:r>
      <w:r w:rsidRPr="003774A4">
        <w:rPr>
          <w:rFonts w:ascii="Times New Roman" w:hAnsi="Times New Roman"/>
          <w:sz w:val="28"/>
          <w:szCs w:val="28"/>
        </w:rPr>
        <w:t xml:space="preserve"> </w:t>
      </w:r>
      <w:r w:rsidR="00225253" w:rsidRPr="003774A4">
        <w:rPr>
          <w:rFonts w:ascii="Times New Roman" w:hAnsi="Times New Roman"/>
          <w:sz w:val="28"/>
          <w:szCs w:val="28"/>
        </w:rPr>
        <w:t>пара</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горячей</w:t>
      </w:r>
      <w:r w:rsidRPr="003774A4">
        <w:rPr>
          <w:rFonts w:ascii="Times New Roman" w:hAnsi="Times New Roman"/>
          <w:sz w:val="28"/>
          <w:szCs w:val="28"/>
        </w:rPr>
        <w:t xml:space="preserve"> </w:t>
      </w:r>
      <w:r w:rsidR="00225253" w:rsidRPr="003774A4">
        <w:rPr>
          <w:rFonts w:ascii="Times New Roman" w:hAnsi="Times New Roman"/>
          <w:sz w:val="28"/>
          <w:szCs w:val="28"/>
        </w:rPr>
        <w:t>воды,</w:t>
      </w:r>
      <w:r w:rsidRPr="003774A4">
        <w:rPr>
          <w:rFonts w:ascii="Times New Roman" w:hAnsi="Times New Roman"/>
          <w:sz w:val="28"/>
          <w:szCs w:val="28"/>
        </w:rPr>
        <w:t xml:space="preserve"> </w:t>
      </w:r>
      <w:r w:rsidR="00225253" w:rsidRPr="003774A4">
        <w:rPr>
          <w:rFonts w:ascii="Times New Roman" w:hAnsi="Times New Roman"/>
          <w:sz w:val="28"/>
          <w:szCs w:val="28"/>
        </w:rPr>
        <w:t>как</w:t>
      </w:r>
      <w:r w:rsidRPr="003774A4">
        <w:rPr>
          <w:rFonts w:ascii="Times New Roman" w:hAnsi="Times New Roman"/>
          <w:sz w:val="28"/>
          <w:szCs w:val="28"/>
        </w:rPr>
        <w:t xml:space="preserve"> </w:t>
      </w:r>
      <w:r w:rsidR="00225253" w:rsidRPr="003774A4">
        <w:rPr>
          <w:rFonts w:ascii="Times New Roman" w:hAnsi="Times New Roman"/>
          <w:sz w:val="28"/>
          <w:szCs w:val="28"/>
        </w:rPr>
        <w:t>раздельно,</w:t>
      </w:r>
      <w:r w:rsidRPr="003774A4">
        <w:rPr>
          <w:rFonts w:ascii="Times New Roman" w:hAnsi="Times New Roman"/>
          <w:sz w:val="28"/>
          <w:szCs w:val="28"/>
        </w:rPr>
        <w:t xml:space="preserve"> </w:t>
      </w:r>
      <w:r w:rsidR="00225253" w:rsidRPr="003774A4">
        <w:rPr>
          <w:rFonts w:ascii="Times New Roman" w:hAnsi="Times New Roman"/>
          <w:sz w:val="28"/>
          <w:szCs w:val="28"/>
        </w:rPr>
        <w:t>так</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совместно</w:t>
      </w:r>
      <w:r w:rsidRPr="003774A4">
        <w:rPr>
          <w:rFonts w:ascii="Times New Roman" w:hAnsi="Times New Roman"/>
          <w:sz w:val="28"/>
          <w:szCs w:val="28"/>
        </w:rPr>
        <w:t xml:space="preserve"> </w:t>
      </w:r>
      <w:r w:rsidR="00225253" w:rsidRPr="003774A4">
        <w:rPr>
          <w:rFonts w:ascii="Times New Roman" w:hAnsi="Times New Roman"/>
          <w:sz w:val="28"/>
          <w:szCs w:val="28"/>
        </w:rPr>
        <w:t>с</w:t>
      </w:r>
      <w:r w:rsidRPr="003774A4">
        <w:rPr>
          <w:rFonts w:ascii="Times New Roman" w:hAnsi="Times New Roman"/>
          <w:sz w:val="28"/>
          <w:szCs w:val="28"/>
        </w:rPr>
        <w:t xml:space="preserve"> </w:t>
      </w:r>
      <w:r w:rsidR="00225253" w:rsidRPr="003774A4">
        <w:rPr>
          <w:rFonts w:ascii="Times New Roman" w:hAnsi="Times New Roman"/>
          <w:sz w:val="28"/>
          <w:szCs w:val="28"/>
        </w:rPr>
        <w:t>природным</w:t>
      </w:r>
      <w:r w:rsidRPr="003774A4">
        <w:rPr>
          <w:rFonts w:ascii="Times New Roman" w:hAnsi="Times New Roman"/>
          <w:sz w:val="28"/>
          <w:szCs w:val="28"/>
        </w:rPr>
        <w:t xml:space="preserve"> </w:t>
      </w:r>
      <w:r w:rsidR="00225253" w:rsidRPr="003774A4">
        <w:rPr>
          <w:rFonts w:ascii="Times New Roman" w:hAnsi="Times New Roman"/>
          <w:sz w:val="28"/>
          <w:szCs w:val="28"/>
        </w:rPr>
        <w:t>газом;</w:t>
      </w:r>
    </w:p>
    <w:p w14:paraId="50EC3FD0"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качестве</w:t>
      </w:r>
      <w:r w:rsidRPr="003774A4">
        <w:rPr>
          <w:rFonts w:ascii="Times New Roman" w:hAnsi="Times New Roman"/>
          <w:sz w:val="28"/>
          <w:szCs w:val="28"/>
        </w:rPr>
        <w:t xml:space="preserve"> </w:t>
      </w:r>
      <w:r w:rsidR="00225253" w:rsidRPr="003774A4">
        <w:rPr>
          <w:rFonts w:ascii="Times New Roman" w:hAnsi="Times New Roman"/>
          <w:sz w:val="28"/>
          <w:szCs w:val="28"/>
        </w:rPr>
        <w:t>моторного</w:t>
      </w:r>
      <w:r w:rsidRPr="003774A4">
        <w:rPr>
          <w:rFonts w:ascii="Times New Roman" w:hAnsi="Times New Roman"/>
          <w:sz w:val="28"/>
          <w:szCs w:val="28"/>
        </w:rPr>
        <w:t xml:space="preserve"> </w:t>
      </w:r>
      <w:r w:rsidR="00225253" w:rsidRPr="003774A4">
        <w:rPr>
          <w:rFonts w:ascii="Times New Roman" w:hAnsi="Times New Roman"/>
          <w:sz w:val="28"/>
          <w:szCs w:val="28"/>
        </w:rPr>
        <w:t>топлива</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электрогенераторах,</w:t>
      </w:r>
      <w:r w:rsidRPr="003774A4">
        <w:rPr>
          <w:rFonts w:ascii="Times New Roman" w:hAnsi="Times New Roman"/>
          <w:sz w:val="28"/>
          <w:szCs w:val="28"/>
        </w:rPr>
        <w:t xml:space="preserve"> </w:t>
      </w:r>
      <w:r w:rsidR="00225253" w:rsidRPr="003774A4">
        <w:rPr>
          <w:rFonts w:ascii="Times New Roman" w:hAnsi="Times New Roman"/>
          <w:sz w:val="28"/>
          <w:szCs w:val="28"/>
        </w:rPr>
        <w:t>а</w:t>
      </w:r>
      <w:r w:rsidRPr="003774A4">
        <w:rPr>
          <w:rFonts w:ascii="Times New Roman" w:hAnsi="Times New Roman"/>
          <w:sz w:val="28"/>
          <w:szCs w:val="28"/>
        </w:rPr>
        <w:t xml:space="preserve"> </w:t>
      </w:r>
      <w:r w:rsidR="00225253" w:rsidRPr="003774A4">
        <w:rPr>
          <w:rFonts w:ascii="Times New Roman" w:hAnsi="Times New Roman"/>
          <w:sz w:val="28"/>
          <w:szCs w:val="28"/>
        </w:rPr>
        <w:t>также</w:t>
      </w:r>
      <w:r w:rsidRPr="003774A4">
        <w:rPr>
          <w:rFonts w:ascii="Times New Roman" w:hAnsi="Times New Roman"/>
          <w:sz w:val="28"/>
          <w:szCs w:val="28"/>
        </w:rPr>
        <w:t xml:space="preserve"> </w:t>
      </w:r>
      <w:r w:rsidR="00225253" w:rsidRPr="003774A4">
        <w:rPr>
          <w:rFonts w:ascii="Times New Roman" w:hAnsi="Times New Roman"/>
          <w:sz w:val="28"/>
          <w:szCs w:val="28"/>
        </w:rPr>
        <w:t>при</w:t>
      </w:r>
      <w:r w:rsidRPr="003774A4">
        <w:rPr>
          <w:rFonts w:ascii="Times New Roman" w:hAnsi="Times New Roman"/>
          <w:sz w:val="28"/>
          <w:szCs w:val="28"/>
        </w:rPr>
        <w:t xml:space="preserve"> </w:t>
      </w:r>
      <w:r w:rsidR="00225253" w:rsidRPr="003774A4">
        <w:rPr>
          <w:rFonts w:ascii="Times New Roman" w:hAnsi="Times New Roman"/>
          <w:sz w:val="28"/>
          <w:szCs w:val="28"/>
        </w:rPr>
        <w:t>обосновании</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двигателях</w:t>
      </w:r>
      <w:r w:rsidRPr="003774A4">
        <w:rPr>
          <w:rFonts w:ascii="Times New Roman" w:hAnsi="Times New Roman"/>
          <w:sz w:val="28"/>
          <w:szCs w:val="28"/>
        </w:rPr>
        <w:t xml:space="preserve"> </w:t>
      </w:r>
      <w:r w:rsidR="00225253" w:rsidRPr="003774A4">
        <w:rPr>
          <w:rFonts w:ascii="Times New Roman" w:hAnsi="Times New Roman"/>
          <w:sz w:val="28"/>
          <w:szCs w:val="28"/>
        </w:rPr>
        <w:t>приводов</w:t>
      </w:r>
      <w:r w:rsidRPr="003774A4">
        <w:rPr>
          <w:rFonts w:ascii="Times New Roman" w:hAnsi="Times New Roman"/>
          <w:sz w:val="28"/>
          <w:szCs w:val="28"/>
        </w:rPr>
        <w:t xml:space="preserve"> </w:t>
      </w:r>
      <w:r w:rsidR="00225253" w:rsidRPr="003774A4">
        <w:rPr>
          <w:rFonts w:ascii="Times New Roman" w:hAnsi="Times New Roman"/>
          <w:sz w:val="28"/>
          <w:szCs w:val="28"/>
        </w:rPr>
        <w:t>воздуходувок</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на</w:t>
      </w:r>
      <w:r w:rsidRPr="003774A4">
        <w:rPr>
          <w:rFonts w:ascii="Times New Roman" w:hAnsi="Times New Roman"/>
          <w:sz w:val="28"/>
          <w:szCs w:val="28"/>
        </w:rPr>
        <w:t xml:space="preserve"> </w:t>
      </w:r>
      <w:r w:rsidR="00225253" w:rsidRPr="003774A4">
        <w:rPr>
          <w:rFonts w:ascii="Times New Roman" w:hAnsi="Times New Roman"/>
          <w:sz w:val="28"/>
          <w:szCs w:val="28"/>
        </w:rPr>
        <w:t>автотранспорте;</w:t>
      </w:r>
    </w:p>
    <w:p w14:paraId="1258F7C4"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качестве</w:t>
      </w:r>
      <w:r w:rsidRPr="003774A4">
        <w:rPr>
          <w:rFonts w:ascii="Times New Roman" w:hAnsi="Times New Roman"/>
          <w:sz w:val="28"/>
          <w:szCs w:val="28"/>
        </w:rPr>
        <w:t xml:space="preserve"> </w:t>
      </w:r>
      <w:r w:rsidR="00225253" w:rsidRPr="003774A4">
        <w:rPr>
          <w:rFonts w:ascii="Times New Roman" w:hAnsi="Times New Roman"/>
          <w:sz w:val="28"/>
          <w:szCs w:val="28"/>
        </w:rPr>
        <w:t>топлива</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установках</w:t>
      </w:r>
      <w:r w:rsidRPr="003774A4">
        <w:rPr>
          <w:rFonts w:ascii="Times New Roman" w:hAnsi="Times New Roman"/>
          <w:sz w:val="28"/>
          <w:szCs w:val="28"/>
        </w:rPr>
        <w:t xml:space="preserve"> </w:t>
      </w:r>
      <w:r w:rsidR="00225253" w:rsidRPr="003774A4">
        <w:rPr>
          <w:rFonts w:ascii="Times New Roman" w:hAnsi="Times New Roman"/>
          <w:sz w:val="28"/>
          <w:szCs w:val="28"/>
        </w:rPr>
        <w:t>термической</w:t>
      </w:r>
      <w:r w:rsidRPr="003774A4">
        <w:rPr>
          <w:rFonts w:ascii="Times New Roman" w:hAnsi="Times New Roman"/>
          <w:sz w:val="28"/>
          <w:szCs w:val="28"/>
        </w:rPr>
        <w:t xml:space="preserve"> </w:t>
      </w:r>
      <w:r w:rsidR="00225253" w:rsidRPr="003774A4">
        <w:rPr>
          <w:rFonts w:ascii="Times New Roman" w:hAnsi="Times New Roman"/>
          <w:sz w:val="28"/>
          <w:szCs w:val="28"/>
        </w:rPr>
        <w:t>сушки</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сжигания</w:t>
      </w:r>
      <w:r w:rsidRPr="003774A4">
        <w:rPr>
          <w:rFonts w:ascii="Times New Roman" w:hAnsi="Times New Roman"/>
          <w:sz w:val="28"/>
          <w:szCs w:val="28"/>
        </w:rPr>
        <w:t xml:space="preserve"> </w:t>
      </w:r>
      <w:r w:rsidR="00225253" w:rsidRPr="003774A4">
        <w:rPr>
          <w:rFonts w:ascii="Times New Roman" w:hAnsi="Times New Roman"/>
          <w:sz w:val="28"/>
          <w:szCs w:val="28"/>
        </w:rPr>
        <w:t>осадка.</w:t>
      </w:r>
    </w:p>
    <w:p w14:paraId="7A25CE93" w14:textId="60BF5B1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Pr="003774A4">
        <w:rPr>
          <w:rFonts w:ascii="Times New Roman" w:hAnsi="Times New Roman"/>
          <w:sz w:val="28"/>
          <w:szCs w:val="28"/>
        </w:rPr>
        <w:t>биогаза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моторного</w:t>
      </w:r>
      <w:r w:rsidR="00A851F3" w:rsidRPr="003774A4">
        <w:rPr>
          <w:rFonts w:ascii="Times New Roman" w:hAnsi="Times New Roman"/>
          <w:sz w:val="28"/>
          <w:szCs w:val="28"/>
        </w:rPr>
        <w:t xml:space="preserve"> </w:t>
      </w:r>
      <w:r w:rsidRPr="003774A4">
        <w:rPr>
          <w:rFonts w:ascii="Times New Roman" w:hAnsi="Times New Roman"/>
          <w:sz w:val="28"/>
          <w:szCs w:val="28"/>
        </w:rPr>
        <w:t>топлива</w:t>
      </w:r>
      <w:r w:rsidR="00A851F3" w:rsidRPr="003774A4">
        <w:rPr>
          <w:rFonts w:ascii="Times New Roman" w:hAnsi="Times New Roman"/>
          <w:sz w:val="28"/>
          <w:szCs w:val="28"/>
        </w:rPr>
        <w:t xml:space="preserve"> </w:t>
      </w:r>
      <w:r w:rsidR="004B3017">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очистку</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примесей,</w:t>
      </w:r>
      <w:r w:rsidR="00A851F3" w:rsidRPr="003774A4">
        <w:rPr>
          <w:rFonts w:ascii="Times New Roman" w:hAnsi="Times New Roman"/>
          <w:sz w:val="28"/>
          <w:szCs w:val="28"/>
        </w:rPr>
        <w:t xml:space="preserve"> </w:t>
      </w:r>
      <w:r w:rsidRPr="003774A4">
        <w:rPr>
          <w:rFonts w:ascii="Times New Roman" w:hAnsi="Times New Roman"/>
          <w:sz w:val="28"/>
          <w:szCs w:val="28"/>
        </w:rPr>
        <w:t>оказывающих</w:t>
      </w:r>
      <w:r w:rsidR="00A851F3" w:rsidRPr="003774A4">
        <w:rPr>
          <w:rFonts w:ascii="Times New Roman" w:hAnsi="Times New Roman"/>
          <w:sz w:val="28"/>
          <w:szCs w:val="28"/>
        </w:rPr>
        <w:t xml:space="preserve"> </w:t>
      </w:r>
      <w:r w:rsidRPr="003774A4">
        <w:rPr>
          <w:rFonts w:ascii="Times New Roman" w:hAnsi="Times New Roman"/>
          <w:sz w:val="28"/>
          <w:szCs w:val="28"/>
        </w:rPr>
        <w:t>неблагоприятное</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работу</w:t>
      </w:r>
      <w:r w:rsidR="00A851F3" w:rsidRPr="003774A4">
        <w:rPr>
          <w:rFonts w:ascii="Times New Roman" w:hAnsi="Times New Roman"/>
          <w:sz w:val="28"/>
          <w:szCs w:val="28"/>
        </w:rPr>
        <w:t xml:space="preserve"> </w:t>
      </w:r>
      <w:r w:rsidRPr="003774A4">
        <w:rPr>
          <w:rFonts w:ascii="Times New Roman" w:hAnsi="Times New Roman"/>
          <w:sz w:val="28"/>
          <w:szCs w:val="28"/>
        </w:rPr>
        <w:t>двигателей</w:t>
      </w:r>
      <w:r w:rsidR="00A851F3" w:rsidRPr="003774A4">
        <w:rPr>
          <w:rFonts w:ascii="Times New Roman" w:hAnsi="Times New Roman"/>
          <w:sz w:val="28"/>
          <w:szCs w:val="28"/>
        </w:rPr>
        <w:t xml:space="preserve"> </w:t>
      </w:r>
      <w:r w:rsidRPr="003774A4">
        <w:rPr>
          <w:rFonts w:ascii="Times New Roman" w:hAnsi="Times New Roman"/>
          <w:sz w:val="28"/>
          <w:szCs w:val="28"/>
        </w:rPr>
        <w:t>внутреннего</w:t>
      </w:r>
      <w:r w:rsidR="00A851F3" w:rsidRPr="003774A4">
        <w:rPr>
          <w:rFonts w:ascii="Times New Roman" w:hAnsi="Times New Roman"/>
          <w:sz w:val="28"/>
          <w:szCs w:val="28"/>
        </w:rPr>
        <w:t xml:space="preserve"> </w:t>
      </w:r>
      <w:r w:rsidRPr="003774A4">
        <w:rPr>
          <w:rFonts w:ascii="Times New Roman" w:hAnsi="Times New Roman"/>
          <w:sz w:val="28"/>
          <w:szCs w:val="28"/>
        </w:rPr>
        <w:t>сгорания</w:t>
      </w:r>
      <w:r w:rsidR="00A851F3" w:rsidRPr="003774A4">
        <w:rPr>
          <w:rFonts w:ascii="Times New Roman" w:hAnsi="Times New Roman"/>
          <w:sz w:val="28"/>
          <w:szCs w:val="28"/>
        </w:rPr>
        <w:t xml:space="preserve"> </w:t>
      </w:r>
      <w:r w:rsidRPr="003774A4">
        <w:rPr>
          <w:rFonts w:ascii="Times New Roman" w:hAnsi="Times New Roman"/>
          <w:sz w:val="28"/>
          <w:szCs w:val="28"/>
        </w:rPr>
        <w:t>(вода,</w:t>
      </w:r>
      <w:r w:rsidR="00A851F3" w:rsidRPr="003774A4">
        <w:rPr>
          <w:rFonts w:ascii="Times New Roman" w:hAnsi="Times New Roman"/>
          <w:sz w:val="28"/>
          <w:szCs w:val="28"/>
        </w:rPr>
        <w:t xml:space="preserve"> </w:t>
      </w:r>
      <w:r w:rsidRPr="003774A4">
        <w:rPr>
          <w:rFonts w:ascii="Times New Roman" w:hAnsi="Times New Roman"/>
          <w:sz w:val="28"/>
          <w:szCs w:val="28"/>
        </w:rPr>
        <w:t>взвешенные</w:t>
      </w:r>
      <w:r w:rsidR="00A851F3" w:rsidRPr="003774A4">
        <w:rPr>
          <w:rFonts w:ascii="Times New Roman" w:hAnsi="Times New Roman"/>
          <w:sz w:val="28"/>
          <w:szCs w:val="28"/>
        </w:rPr>
        <w:t xml:space="preserve"> </w:t>
      </w:r>
      <w:r w:rsidRPr="003774A4">
        <w:rPr>
          <w:rFonts w:ascii="Times New Roman" w:hAnsi="Times New Roman"/>
          <w:sz w:val="28"/>
          <w:szCs w:val="28"/>
        </w:rPr>
        <w:t>частицы,</w:t>
      </w:r>
      <w:r w:rsidR="00A851F3" w:rsidRPr="003774A4">
        <w:rPr>
          <w:rFonts w:ascii="Times New Roman" w:hAnsi="Times New Roman"/>
          <w:sz w:val="28"/>
          <w:szCs w:val="28"/>
        </w:rPr>
        <w:t xml:space="preserve"> </w:t>
      </w:r>
      <w:r w:rsidRPr="003774A4">
        <w:rPr>
          <w:rFonts w:ascii="Times New Roman" w:hAnsi="Times New Roman"/>
          <w:sz w:val="28"/>
          <w:szCs w:val="28"/>
        </w:rPr>
        <w:t>сероводород,</w:t>
      </w:r>
      <w:r w:rsidR="00A851F3" w:rsidRPr="003774A4">
        <w:rPr>
          <w:rFonts w:ascii="Times New Roman" w:hAnsi="Times New Roman"/>
          <w:sz w:val="28"/>
          <w:szCs w:val="28"/>
        </w:rPr>
        <w:t xml:space="preserve"> </w:t>
      </w:r>
      <w:r w:rsidRPr="003774A4">
        <w:rPr>
          <w:rFonts w:ascii="Times New Roman" w:hAnsi="Times New Roman"/>
          <w:sz w:val="28"/>
          <w:szCs w:val="28"/>
        </w:rPr>
        <w:t>силоксаны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w:t>
      </w:r>
    </w:p>
    <w:p w14:paraId="7FA95CD2" w14:textId="29BADBE2" w:rsidR="004B3017" w:rsidRPr="004B3017" w:rsidRDefault="004B3017" w:rsidP="00936AB1">
      <w:pPr>
        <w:pStyle w:val="aff3"/>
        <w:ind w:firstLine="567"/>
        <w:jc w:val="both"/>
        <w:rPr>
          <w:rFonts w:ascii="Times New Roman" w:hAnsi="Times New Roman"/>
          <w:b/>
          <w:bCs/>
          <w:sz w:val="28"/>
          <w:szCs w:val="28"/>
        </w:rPr>
      </w:pPr>
      <w:r w:rsidRPr="004B3017">
        <w:rPr>
          <w:rFonts w:ascii="Times New Roman" w:hAnsi="Times New Roman"/>
          <w:b/>
          <w:bCs/>
          <w:sz w:val="28"/>
          <w:szCs w:val="28"/>
        </w:rPr>
        <w:t>(Измененная редакция, Изм. № 3).</w:t>
      </w:r>
    </w:p>
    <w:p w14:paraId="1772DC55"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метантенков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2C7B7755" w14:textId="19883A3E"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мероприятия</w:t>
      </w:r>
      <w:r w:rsidRPr="003774A4">
        <w:rPr>
          <w:rFonts w:ascii="Times New Roman" w:hAnsi="Times New Roman"/>
          <w:sz w:val="28"/>
          <w:szCs w:val="28"/>
        </w:rPr>
        <w:t xml:space="preserve"> </w:t>
      </w:r>
      <w:r w:rsidR="00225253" w:rsidRPr="003774A4">
        <w:rPr>
          <w:rFonts w:ascii="Times New Roman" w:hAnsi="Times New Roman"/>
          <w:sz w:val="28"/>
          <w:szCs w:val="28"/>
        </w:rPr>
        <w:t>по</w:t>
      </w:r>
      <w:r w:rsidRPr="003774A4">
        <w:rPr>
          <w:rFonts w:ascii="Times New Roman" w:hAnsi="Times New Roman"/>
          <w:sz w:val="28"/>
          <w:szCs w:val="28"/>
        </w:rPr>
        <w:t xml:space="preserve"> </w:t>
      </w:r>
      <w:r w:rsidR="00225253" w:rsidRPr="003774A4">
        <w:rPr>
          <w:rFonts w:ascii="Times New Roman" w:hAnsi="Times New Roman"/>
          <w:sz w:val="28"/>
          <w:szCs w:val="28"/>
        </w:rPr>
        <w:t>взрывопожар</w:t>
      </w:r>
      <w:r w:rsidR="0099365D">
        <w:rPr>
          <w:rFonts w:ascii="Times New Roman" w:hAnsi="Times New Roman"/>
          <w:sz w:val="28"/>
          <w:szCs w:val="28"/>
        </w:rPr>
        <w:t xml:space="preserve">ной и пожарной </w:t>
      </w:r>
      <w:r w:rsidR="00225253" w:rsidRPr="003774A4">
        <w:rPr>
          <w:rFonts w:ascii="Times New Roman" w:hAnsi="Times New Roman"/>
          <w:sz w:val="28"/>
          <w:szCs w:val="28"/>
        </w:rPr>
        <w:t>опасности</w:t>
      </w:r>
      <w:r w:rsidRPr="003774A4">
        <w:rPr>
          <w:rFonts w:ascii="Times New Roman" w:hAnsi="Times New Roman"/>
          <w:sz w:val="28"/>
          <w:szCs w:val="28"/>
        </w:rPr>
        <w:t xml:space="preserve"> </w:t>
      </w:r>
      <w:r w:rsidR="00D852C2" w:rsidRPr="003774A4">
        <w:rPr>
          <w:rFonts w:ascii="Times New Roman" w:hAnsi="Times New Roman"/>
          <w:sz w:val="28"/>
          <w:szCs w:val="28"/>
        </w:rPr>
        <w:t xml:space="preserve">(СП 12.13130) </w:t>
      </w:r>
      <w:r w:rsidR="00225253" w:rsidRPr="003774A4">
        <w:rPr>
          <w:rFonts w:ascii="Times New Roman" w:hAnsi="Times New Roman"/>
          <w:sz w:val="28"/>
          <w:szCs w:val="28"/>
        </w:rPr>
        <w:t>комплекса</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целом,</w:t>
      </w:r>
      <w:r w:rsidRPr="003774A4">
        <w:rPr>
          <w:rFonts w:ascii="Times New Roman" w:hAnsi="Times New Roman"/>
          <w:sz w:val="28"/>
          <w:szCs w:val="28"/>
        </w:rPr>
        <w:t xml:space="preserve"> </w:t>
      </w:r>
      <w:r w:rsidR="00225253" w:rsidRPr="003774A4">
        <w:rPr>
          <w:rFonts w:ascii="Times New Roman" w:hAnsi="Times New Roman"/>
          <w:sz w:val="28"/>
          <w:szCs w:val="28"/>
        </w:rPr>
        <w:t>оборудования</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обслуживающих</w:t>
      </w:r>
      <w:r w:rsidRPr="003774A4">
        <w:rPr>
          <w:rFonts w:ascii="Times New Roman" w:hAnsi="Times New Roman"/>
          <w:sz w:val="28"/>
          <w:szCs w:val="28"/>
        </w:rPr>
        <w:t xml:space="preserve"> </w:t>
      </w:r>
      <w:r w:rsidR="00225253" w:rsidRPr="003774A4">
        <w:rPr>
          <w:rFonts w:ascii="Times New Roman" w:hAnsi="Times New Roman"/>
          <w:sz w:val="28"/>
          <w:szCs w:val="28"/>
        </w:rPr>
        <w:t>помещений;</w:t>
      </w:r>
    </w:p>
    <w:p w14:paraId="179DB22D"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герметичность</w:t>
      </w:r>
      <w:r w:rsidRPr="003774A4">
        <w:rPr>
          <w:rFonts w:ascii="Times New Roman" w:hAnsi="Times New Roman"/>
          <w:sz w:val="28"/>
          <w:szCs w:val="28"/>
        </w:rPr>
        <w:t xml:space="preserve"> </w:t>
      </w:r>
      <w:r w:rsidR="00225253" w:rsidRPr="003774A4">
        <w:rPr>
          <w:rFonts w:ascii="Times New Roman" w:hAnsi="Times New Roman"/>
          <w:sz w:val="28"/>
          <w:szCs w:val="28"/>
        </w:rPr>
        <w:t>резервуаров</w:t>
      </w:r>
      <w:r w:rsidRPr="003774A4">
        <w:rPr>
          <w:rFonts w:ascii="Times New Roman" w:hAnsi="Times New Roman"/>
          <w:sz w:val="28"/>
          <w:szCs w:val="28"/>
        </w:rPr>
        <w:t xml:space="preserve"> </w:t>
      </w:r>
      <w:r w:rsidR="00225253" w:rsidRPr="003774A4">
        <w:rPr>
          <w:rFonts w:ascii="Times New Roman" w:hAnsi="Times New Roman"/>
          <w:sz w:val="28"/>
          <w:szCs w:val="28"/>
        </w:rPr>
        <w:t>метантенков,</w:t>
      </w:r>
      <w:r w:rsidRPr="003774A4">
        <w:rPr>
          <w:rFonts w:ascii="Times New Roman" w:hAnsi="Times New Roman"/>
          <w:sz w:val="28"/>
          <w:szCs w:val="28"/>
        </w:rPr>
        <w:t xml:space="preserve"> </w:t>
      </w:r>
      <w:r w:rsidR="00225253" w:rsidRPr="003774A4">
        <w:rPr>
          <w:rFonts w:ascii="Times New Roman" w:hAnsi="Times New Roman"/>
          <w:sz w:val="28"/>
          <w:szCs w:val="28"/>
        </w:rPr>
        <w:t>рассчитанных</w:t>
      </w:r>
      <w:r w:rsidRPr="003774A4">
        <w:rPr>
          <w:rFonts w:ascii="Times New Roman" w:hAnsi="Times New Roman"/>
          <w:sz w:val="28"/>
          <w:szCs w:val="28"/>
        </w:rPr>
        <w:t xml:space="preserve"> </w:t>
      </w:r>
      <w:r w:rsidR="00225253" w:rsidRPr="003774A4">
        <w:rPr>
          <w:rFonts w:ascii="Times New Roman" w:hAnsi="Times New Roman"/>
          <w:sz w:val="28"/>
          <w:szCs w:val="28"/>
        </w:rPr>
        <w:t>на</w:t>
      </w:r>
      <w:r w:rsidRPr="003774A4">
        <w:rPr>
          <w:rFonts w:ascii="Times New Roman" w:hAnsi="Times New Roman"/>
          <w:sz w:val="28"/>
          <w:szCs w:val="28"/>
        </w:rPr>
        <w:t xml:space="preserve"> </w:t>
      </w:r>
      <w:r w:rsidR="00225253" w:rsidRPr="003774A4">
        <w:rPr>
          <w:rFonts w:ascii="Times New Roman" w:hAnsi="Times New Roman"/>
          <w:sz w:val="28"/>
          <w:szCs w:val="28"/>
        </w:rPr>
        <w:t>избыточное</w:t>
      </w:r>
      <w:r w:rsidRPr="003774A4">
        <w:rPr>
          <w:rFonts w:ascii="Times New Roman" w:hAnsi="Times New Roman"/>
          <w:sz w:val="28"/>
          <w:szCs w:val="28"/>
        </w:rPr>
        <w:t xml:space="preserve"> </w:t>
      </w:r>
      <w:r w:rsidR="00225253" w:rsidRPr="003774A4">
        <w:rPr>
          <w:rFonts w:ascii="Times New Roman" w:hAnsi="Times New Roman"/>
          <w:sz w:val="28"/>
          <w:szCs w:val="28"/>
        </w:rPr>
        <w:t>давление</w:t>
      </w:r>
      <w:r w:rsidRPr="003774A4">
        <w:rPr>
          <w:rFonts w:ascii="Times New Roman" w:hAnsi="Times New Roman"/>
          <w:sz w:val="28"/>
          <w:szCs w:val="28"/>
        </w:rPr>
        <w:t xml:space="preserve"> </w:t>
      </w:r>
      <w:r w:rsidR="00225253" w:rsidRPr="003774A4">
        <w:rPr>
          <w:rFonts w:ascii="Times New Roman" w:hAnsi="Times New Roman"/>
          <w:sz w:val="28"/>
          <w:szCs w:val="28"/>
        </w:rPr>
        <w:t>до</w:t>
      </w:r>
      <w:r w:rsidRPr="003774A4">
        <w:rPr>
          <w:rFonts w:ascii="Times New Roman" w:hAnsi="Times New Roman"/>
          <w:sz w:val="28"/>
          <w:szCs w:val="28"/>
        </w:rPr>
        <w:t xml:space="preserve"> </w:t>
      </w:r>
      <w:r w:rsidR="005B4D47" w:rsidRPr="003774A4">
        <w:rPr>
          <w:rFonts w:ascii="Times New Roman" w:hAnsi="Times New Roman"/>
          <w:sz w:val="28"/>
          <w:szCs w:val="28"/>
        </w:rPr>
        <w:t>5</w:t>
      </w:r>
      <w:r w:rsidRPr="003774A4">
        <w:rPr>
          <w:rFonts w:ascii="Times New Roman" w:hAnsi="Times New Roman"/>
          <w:sz w:val="28"/>
          <w:szCs w:val="28"/>
        </w:rPr>
        <w:t xml:space="preserve"> </w:t>
      </w:r>
      <w:r w:rsidR="00225253" w:rsidRPr="003774A4">
        <w:rPr>
          <w:rFonts w:ascii="Times New Roman" w:hAnsi="Times New Roman"/>
          <w:sz w:val="28"/>
          <w:szCs w:val="28"/>
        </w:rPr>
        <w:t>кПа</w:t>
      </w:r>
      <w:r w:rsidRPr="003774A4">
        <w:rPr>
          <w:rFonts w:ascii="Times New Roman" w:hAnsi="Times New Roman"/>
          <w:sz w:val="28"/>
          <w:szCs w:val="28"/>
        </w:rPr>
        <w:t xml:space="preserve"> </w:t>
      </w:r>
      <w:r w:rsidR="00225253" w:rsidRPr="003774A4">
        <w:rPr>
          <w:rFonts w:ascii="Times New Roman" w:hAnsi="Times New Roman"/>
          <w:sz w:val="28"/>
          <w:szCs w:val="28"/>
        </w:rPr>
        <w:t>(50</w:t>
      </w:r>
      <w:r w:rsidR="005B4D47" w:rsidRPr="003774A4">
        <w:rPr>
          <w:rFonts w:ascii="Times New Roman" w:hAnsi="Times New Roman"/>
          <w:sz w:val="28"/>
          <w:szCs w:val="28"/>
        </w:rPr>
        <w:t>0</w:t>
      </w:r>
      <w:r w:rsidRPr="003774A4">
        <w:rPr>
          <w:rFonts w:ascii="Times New Roman" w:hAnsi="Times New Roman"/>
          <w:sz w:val="28"/>
          <w:szCs w:val="28"/>
        </w:rPr>
        <w:t xml:space="preserve"> </w:t>
      </w:r>
      <w:r w:rsidR="00225253" w:rsidRPr="003774A4">
        <w:rPr>
          <w:rFonts w:ascii="Times New Roman" w:hAnsi="Times New Roman"/>
          <w:sz w:val="28"/>
          <w:szCs w:val="28"/>
        </w:rPr>
        <w:t>мм</w:t>
      </w:r>
      <w:r w:rsidRPr="003774A4">
        <w:rPr>
          <w:rFonts w:ascii="Times New Roman" w:hAnsi="Times New Roman"/>
          <w:sz w:val="28"/>
          <w:szCs w:val="28"/>
        </w:rPr>
        <w:t xml:space="preserve"> </w:t>
      </w:r>
      <w:r w:rsidR="00225253" w:rsidRPr="003774A4">
        <w:rPr>
          <w:rFonts w:ascii="Times New Roman" w:hAnsi="Times New Roman"/>
          <w:sz w:val="28"/>
          <w:szCs w:val="28"/>
        </w:rPr>
        <w:t>вод.</w:t>
      </w:r>
      <w:r w:rsidRPr="003774A4">
        <w:rPr>
          <w:rFonts w:ascii="Times New Roman" w:hAnsi="Times New Roman"/>
          <w:sz w:val="28"/>
          <w:szCs w:val="28"/>
        </w:rPr>
        <w:t xml:space="preserve"> </w:t>
      </w:r>
      <w:r w:rsidR="00225253" w:rsidRPr="003774A4">
        <w:rPr>
          <w:rFonts w:ascii="Times New Roman" w:hAnsi="Times New Roman"/>
          <w:sz w:val="28"/>
          <w:szCs w:val="28"/>
        </w:rPr>
        <w:t>ст</w:t>
      </w:r>
      <w:r w:rsidR="002506F7" w:rsidRPr="003774A4">
        <w:rPr>
          <w:rFonts w:ascii="Times New Roman" w:hAnsi="Times New Roman"/>
          <w:sz w:val="28"/>
          <w:szCs w:val="28"/>
        </w:rPr>
        <w:t>.</w:t>
      </w:r>
      <w:r w:rsidR="00225253" w:rsidRPr="003774A4">
        <w:rPr>
          <w:rFonts w:ascii="Times New Roman" w:hAnsi="Times New Roman"/>
          <w:sz w:val="28"/>
          <w:szCs w:val="28"/>
        </w:rPr>
        <w:t>);</w:t>
      </w:r>
    </w:p>
    <w:p w14:paraId="17C927F7"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автоматический</w:t>
      </w:r>
      <w:r w:rsidRPr="003774A4">
        <w:rPr>
          <w:rFonts w:ascii="Times New Roman" w:hAnsi="Times New Roman"/>
          <w:sz w:val="28"/>
          <w:szCs w:val="28"/>
        </w:rPr>
        <w:t xml:space="preserve"> </w:t>
      </w:r>
      <w:r w:rsidR="00225253" w:rsidRPr="003774A4">
        <w:rPr>
          <w:rFonts w:ascii="Times New Roman" w:hAnsi="Times New Roman"/>
          <w:sz w:val="28"/>
          <w:szCs w:val="28"/>
        </w:rPr>
        <w:t>контроль</w:t>
      </w:r>
      <w:r w:rsidRPr="003774A4">
        <w:rPr>
          <w:rFonts w:ascii="Times New Roman" w:hAnsi="Times New Roman"/>
          <w:sz w:val="28"/>
          <w:szCs w:val="28"/>
        </w:rPr>
        <w:t xml:space="preserve"> </w:t>
      </w:r>
      <w:r w:rsidR="00225253" w:rsidRPr="003774A4">
        <w:rPr>
          <w:rFonts w:ascii="Times New Roman" w:hAnsi="Times New Roman"/>
          <w:sz w:val="28"/>
          <w:szCs w:val="28"/>
        </w:rPr>
        <w:t>уровня</w:t>
      </w:r>
      <w:r w:rsidRPr="003774A4">
        <w:rPr>
          <w:rFonts w:ascii="Times New Roman" w:hAnsi="Times New Roman"/>
          <w:sz w:val="28"/>
          <w:szCs w:val="28"/>
        </w:rPr>
        <w:t xml:space="preserve"> </w:t>
      </w:r>
      <w:r w:rsidR="00225253" w:rsidRPr="003774A4">
        <w:rPr>
          <w:rFonts w:ascii="Times New Roman" w:hAnsi="Times New Roman"/>
          <w:sz w:val="28"/>
          <w:szCs w:val="28"/>
        </w:rPr>
        <w:t>осадка</w:t>
      </w:r>
      <w:r w:rsidRPr="003774A4">
        <w:rPr>
          <w:rFonts w:ascii="Times New Roman" w:hAnsi="Times New Roman"/>
          <w:sz w:val="28"/>
          <w:szCs w:val="28"/>
        </w:rPr>
        <w:t xml:space="preserve"> </w:t>
      </w:r>
      <w:r w:rsidR="00CB1EDD"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давления</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метантенках;</w:t>
      </w:r>
    </w:p>
    <w:p w14:paraId="1B0EEA60"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расстояние</w:t>
      </w:r>
      <w:r w:rsidRPr="003774A4">
        <w:rPr>
          <w:rFonts w:ascii="Times New Roman" w:hAnsi="Times New Roman"/>
          <w:sz w:val="28"/>
          <w:szCs w:val="28"/>
        </w:rPr>
        <w:t xml:space="preserve"> </w:t>
      </w:r>
      <w:r w:rsidR="00225253" w:rsidRPr="003774A4">
        <w:rPr>
          <w:rFonts w:ascii="Times New Roman" w:hAnsi="Times New Roman"/>
          <w:sz w:val="28"/>
          <w:szCs w:val="28"/>
        </w:rPr>
        <w:t>от</w:t>
      </w:r>
      <w:r w:rsidRPr="003774A4">
        <w:rPr>
          <w:rFonts w:ascii="Times New Roman" w:hAnsi="Times New Roman"/>
          <w:sz w:val="28"/>
          <w:szCs w:val="28"/>
        </w:rPr>
        <w:t xml:space="preserve"> </w:t>
      </w:r>
      <w:r w:rsidR="00225253" w:rsidRPr="003774A4">
        <w:rPr>
          <w:rFonts w:ascii="Times New Roman" w:hAnsi="Times New Roman"/>
          <w:sz w:val="28"/>
          <w:szCs w:val="28"/>
        </w:rPr>
        <w:t>метантенков</w:t>
      </w:r>
      <w:r w:rsidRPr="003774A4">
        <w:rPr>
          <w:rFonts w:ascii="Times New Roman" w:hAnsi="Times New Roman"/>
          <w:sz w:val="28"/>
          <w:szCs w:val="28"/>
        </w:rPr>
        <w:t xml:space="preserve"> </w:t>
      </w:r>
      <w:r w:rsidR="00225253" w:rsidRPr="003774A4">
        <w:rPr>
          <w:rFonts w:ascii="Times New Roman" w:hAnsi="Times New Roman"/>
          <w:sz w:val="28"/>
          <w:szCs w:val="28"/>
        </w:rPr>
        <w:t>до</w:t>
      </w:r>
      <w:r w:rsidRPr="003774A4">
        <w:rPr>
          <w:rFonts w:ascii="Times New Roman" w:hAnsi="Times New Roman"/>
          <w:sz w:val="28"/>
          <w:szCs w:val="28"/>
        </w:rPr>
        <w:t xml:space="preserve"> </w:t>
      </w:r>
      <w:r w:rsidR="00225253" w:rsidRPr="003774A4">
        <w:rPr>
          <w:rFonts w:ascii="Times New Roman" w:hAnsi="Times New Roman"/>
          <w:sz w:val="28"/>
          <w:szCs w:val="28"/>
        </w:rPr>
        <w:t>высоковольтных</w:t>
      </w:r>
      <w:r w:rsidRPr="003774A4">
        <w:rPr>
          <w:rFonts w:ascii="Times New Roman" w:hAnsi="Times New Roman"/>
          <w:sz w:val="28"/>
          <w:szCs w:val="28"/>
        </w:rPr>
        <w:t xml:space="preserve"> </w:t>
      </w:r>
      <w:r w:rsidR="00225253" w:rsidRPr="003774A4">
        <w:rPr>
          <w:rFonts w:ascii="Times New Roman" w:hAnsi="Times New Roman"/>
          <w:sz w:val="28"/>
          <w:szCs w:val="28"/>
        </w:rPr>
        <w:t>линий</w:t>
      </w:r>
      <w:r w:rsidRPr="003774A4">
        <w:rPr>
          <w:rFonts w:ascii="Times New Roman" w:hAnsi="Times New Roman"/>
          <w:sz w:val="28"/>
          <w:szCs w:val="28"/>
        </w:rPr>
        <w:t xml:space="preserve"> </w:t>
      </w:r>
      <w:r w:rsidR="00225253" w:rsidRPr="003774A4">
        <w:rPr>
          <w:rFonts w:ascii="Times New Roman" w:hAnsi="Times New Roman"/>
          <w:sz w:val="28"/>
          <w:szCs w:val="28"/>
        </w:rPr>
        <w:t>—</w:t>
      </w:r>
      <w:r w:rsidRPr="003774A4">
        <w:rPr>
          <w:rFonts w:ascii="Times New Roman" w:hAnsi="Times New Roman"/>
          <w:sz w:val="28"/>
          <w:szCs w:val="28"/>
        </w:rPr>
        <w:t xml:space="preserve"> </w:t>
      </w:r>
      <w:r w:rsidR="00225253" w:rsidRPr="003774A4">
        <w:rPr>
          <w:rFonts w:ascii="Times New Roman" w:hAnsi="Times New Roman"/>
          <w:sz w:val="28"/>
          <w:szCs w:val="28"/>
        </w:rPr>
        <w:t>не</w:t>
      </w:r>
      <w:r w:rsidRPr="003774A4">
        <w:rPr>
          <w:rFonts w:ascii="Times New Roman" w:hAnsi="Times New Roman"/>
          <w:sz w:val="28"/>
          <w:szCs w:val="28"/>
        </w:rPr>
        <w:t xml:space="preserve"> </w:t>
      </w:r>
      <w:r w:rsidR="00225253" w:rsidRPr="003774A4">
        <w:rPr>
          <w:rFonts w:ascii="Times New Roman" w:hAnsi="Times New Roman"/>
          <w:sz w:val="28"/>
          <w:szCs w:val="28"/>
        </w:rPr>
        <w:t>менее</w:t>
      </w:r>
      <w:r w:rsidRPr="003774A4">
        <w:rPr>
          <w:rFonts w:ascii="Times New Roman" w:hAnsi="Times New Roman"/>
          <w:sz w:val="28"/>
          <w:szCs w:val="28"/>
        </w:rPr>
        <w:t xml:space="preserve"> </w:t>
      </w:r>
      <w:r w:rsidR="00225253" w:rsidRPr="003774A4">
        <w:rPr>
          <w:rFonts w:ascii="Times New Roman" w:hAnsi="Times New Roman"/>
          <w:sz w:val="28"/>
          <w:szCs w:val="28"/>
        </w:rPr>
        <w:t>1,</w:t>
      </w:r>
      <w:r w:rsidR="005B4D47" w:rsidRPr="003774A4">
        <w:rPr>
          <w:rFonts w:ascii="Times New Roman" w:hAnsi="Times New Roman"/>
          <w:sz w:val="28"/>
          <w:szCs w:val="28"/>
        </w:rPr>
        <w:t>5</w:t>
      </w:r>
      <w:r w:rsidRPr="003774A4">
        <w:rPr>
          <w:rFonts w:ascii="Times New Roman" w:hAnsi="Times New Roman"/>
          <w:sz w:val="28"/>
          <w:szCs w:val="28"/>
        </w:rPr>
        <w:t xml:space="preserve"> </w:t>
      </w:r>
      <w:r w:rsidR="00225253" w:rsidRPr="003774A4">
        <w:rPr>
          <w:rFonts w:ascii="Times New Roman" w:hAnsi="Times New Roman"/>
          <w:sz w:val="28"/>
          <w:szCs w:val="28"/>
        </w:rPr>
        <w:t>высоты</w:t>
      </w:r>
      <w:r w:rsidRPr="003774A4">
        <w:rPr>
          <w:rFonts w:ascii="Times New Roman" w:hAnsi="Times New Roman"/>
          <w:sz w:val="28"/>
          <w:szCs w:val="28"/>
        </w:rPr>
        <w:t xml:space="preserve"> </w:t>
      </w:r>
      <w:r w:rsidR="00225253" w:rsidRPr="003774A4">
        <w:rPr>
          <w:rFonts w:ascii="Times New Roman" w:hAnsi="Times New Roman"/>
          <w:sz w:val="28"/>
          <w:szCs w:val="28"/>
        </w:rPr>
        <w:t>опоры;</w:t>
      </w:r>
    </w:p>
    <w:p w14:paraId="26422ED5" w14:textId="77777777"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ограждение</w:t>
      </w:r>
      <w:r w:rsidRPr="003774A4">
        <w:rPr>
          <w:rFonts w:ascii="Times New Roman" w:hAnsi="Times New Roman"/>
          <w:sz w:val="28"/>
          <w:szCs w:val="28"/>
        </w:rPr>
        <w:t xml:space="preserve"> </w:t>
      </w:r>
      <w:r w:rsidR="00225253" w:rsidRPr="003774A4">
        <w:rPr>
          <w:rFonts w:ascii="Times New Roman" w:hAnsi="Times New Roman"/>
          <w:sz w:val="28"/>
          <w:szCs w:val="28"/>
        </w:rPr>
        <w:t>территории</w:t>
      </w:r>
      <w:r w:rsidRPr="003774A4">
        <w:rPr>
          <w:rFonts w:ascii="Times New Roman" w:hAnsi="Times New Roman"/>
          <w:sz w:val="28"/>
          <w:szCs w:val="28"/>
        </w:rPr>
        <w:t xml:space="preserve"> </w:t>
      </w:r>
      <w:r w:rsidR="00225253" w:rsidRPr="003774A4">
        <w:rPr>
          <w:rFonts w:ascii="Times New Roman" w:hAnsi="Times New Roman"/>
          <w:sz w:val="28"/>
          <w:szCs w:val="28"/>
        </w:rPr>
        <w:t>метантенков;</w:t>
      </w:r>
    </w:p>
    <w:p w14:paraId="540B5F92" w14:textId="5ADBAE29" w:rsidR="00225253" w:rsidRPr="003774A4" w:rsidRDefault="00A851F3"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газгольдеры</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усреднения</w:t>
      </w:r>
      <w:r w:rsidRPr="003774A4">
        <w:rPr>
          <w:rFonts w:ascii="Times New Roman" w:hAnsi="Times New Roman"/>
          <w:sz w:val="28"/>
          <w:szCs w:val="28"/>
        </w:rPr>
        <w:t xml:space="preserve"> </w:t>
      </w:r>
      <w:r w:rsidR="00225253" w:rsidRPr="003774A4">
        <w:rPr>
          <w:rFonts w:ascii="Times New Roman" w:hAnsi="Times New Roman"/>
          <w:sz w:val="28"/>
          <w:szCs w:val="28"/>
        </w:rPr>
        <w:t>расхода</w:t>
      </w:r>
      <w:r w:rsidRPr="003774A4">
        <w:rPr>
          <w:rFonts w:ascii="Times New Roman" w:hAnsi="Times New Roman"/>
          <w:sz w:val="28"/>
          <w:szCs w:val="28"/>
        </w:rPr>
        <w:t xml:space="preserve"> </w:t>
      </w:r>
      <w:r w:rsidR="00225253" w:rsidRPr="003774A4">
        <w:rPr>
          <w:rFonts w:ascii="Times New Roman" w:hAnsi="Times New Roman"/>
          <w:sz w:val="28"/>
          <w:szCs w:val="28"/>
        </w:rPr>
        <w:t>биогаза.</w:t>
      </w:r>
      <w:r w:rsidRPr="003774A4">
        <w:rPr>
          <w:rFonts w:ascii="Times New Roman" w:hAnsi="Times New Roman"/>
          <w:sz w:val="28"/>
          <w:szCs w:val="28"/>
        </w:rPr>
        <w:t xml:space="preserve"> </w:t>
      </w:r>
      <w:r w:rsidR="00225253" w:rsidRPr="003774A4">
        <w:rPr>
          <w:rFonts w:ascii="Times New Roman" w:hAnsi="Times New Roman"/>
          <w:sz w:val="28"/>
          <w:szCs w:val="28"/>
        </w:rPr>
        <w:t>Допускается</w:t>
      </w:r>
      <w:r w:rsidRPr="003774A4">
        <w:rPr>
          <w:rFonts w:ascii="Times New Roman" w:hAnsi="Times New Roman"/>
          <w:sz w:val="28"/>
          <w:szCs w:val="28"/>
        </w:rPr>
        <w:t xml:space="preserve"> </w:t>
      </w:r>
      <w:r w:rsidR="00225253" w:rsidRPr="003774A4">
        <w:rPr>
          <w:rFonts w:ascii="Times New Roman" w:hAnsi="Times New Roman"/>
          <w:sz w:val="28"/>
          <w:szCs w:val="28"/>
        </w:rPr>
        <w:t>использовать</w:t>
      </w:r>
      <w:r w:rsidRPr="003774A4">
        <w:rPr>
          <w:rFonts w:ascii="Times New Roman" w:hAnsi="Times New Roman"/>
          <w:sz w:val="28"/>
          <w:szCs w:val="28"/>
        </w:rPr>
        <w:t xml:space="preserve"> </w:t>
      </w:r>
      <w:r w:rsidR="00225253" w:rsidRPr="003774A4">
        <w:rPr>
          <w:rFonts w:ascii="Times New Roman" w:hAnsi="Times New Roman"/>
          <w:sz w:val="28"/>
          <w:szCs w:val="28"/>
        </w:rPr>
        <w:t>«мокрые»</w:t>
      </w:r>
      <w:r w:rsidRPr="003774A4">
        <w:rPr>
          <w:rFonts w:ascii="Times New Roman" w:hAnsi="Times New Roman"/>
          <w:sz w:val="28"/>
          <w:szCs w:val="28"/>
        </w:rPr>
        <w:t xml:space="preserve"> </w:t>
      </w:r>
      <w:r w:rsidR="00225253" w:rsidRPr="003774A4">
        <w:rPr>
          <w:rFonts w:ascii="Times New Roman" w:hAnsi="Times New Roman"/>
          <w:sz w:val="28"/>
          <w:szCs w:val="28"/>
        </w:rPr>
        <w:t>и</w:t>
      </w:r>
      <w:r w:rsidRPr="003774A4">
        <w:rPr>
          <w:rFonts w:ascii="Times New Roman" w:hAnsi="Times New Roman"/>
          <w:sz w:val="28"/>
          <w:szCs w:val="28"/>
        </w:rPr>
        <w:t xml:space="preserve"> </w:t>
      </w:r>
      <w:r w:rsidR="00225253" w:rsidRPr="003774A4">
        <w:rPr>
          <w:rFonts w:ascii="Times New Roman" w:hAnsi="Times New Roman"/>
          <w:sz w:val="28"/>
          <w:szCs w:val="28"/>
        </w:rPr>
        <w:t>сухие</w:t>
      </w:r>
      <w:r w:rsidRPr="003774A4">
        <w:rPr>
          <w:rFonts w:ascii="Times New Roman" w:hAnsi="Times New Roman"/>
          <w:sz w:val="28"/>
          <w:szCs w:val="28"/>
        </w:rPr>
        <w:t xml:space="preserve"> </w:t>
      </w:r>
      <w:r w:rsidR="00225253" w:rsidRPr="003774A4">
        <w:rPr>
          <w:rFonts w:ascii="Times New Roman" w:hAnsi="Times New Roman"/>
          <w:sz w:val="28"/>
          <w:szCs w:val="28"/>
        </w:rPr>
        <w:t>газгольдеры</w:t>
      </w:r>
      <w:r w:rsidRPr="003774A4">
        <w:rPr>
          <w:rFonts w:ascii="Times New Roman" w:hAnsi="Times New Roman"/>
          <w:sz w:val="28"/>
          <w:szCs w:val="28"/>
        </w:rPr>
        <w:t xml:space="preserve"> </w:t>
      </w:r>
      <w:r w:rsidR="00225253" w:rsidRPr="003774A4">
        <w:rPr>
          <w:rFonts w:ascii="Times New Roman" w:hAnsi="Times New Roman"/>
          <w:sz w:val="28"/>
          <w:szCs w:val="28"/>
        </w:rPr>
        <w:t>на</w:t>
      </w:r>
      <w:r w:rsidRPr="003774A4">
        <w:rPr>
          <w:rFonts w:ascii="Times New Roman" w:hAnsi="Times New Roman"/>
          <w:sz w:val="28"/>
          <w:szCs w:val="28"/>
        </w:rPr>
        <w:t xml:space="preserve"> </w:t>
      </w:r>
      <w:r w:rsidR="00225253" w:rsidRPr="003774A4">
        <w:rPr>
          <w:rFonts w:ascii="Times New Roman" w:hAnsi="Times New Roman"/>
          <w:sz w:val="28"/>
          <w:szCs w:val="28"/>
        </w:rPr>
        <w:t>давление</w:t>
      </w:r>
      <w:r w:rsidRPr="003774A4">
        <w:rPr>
          <w:rFonts w:ascii="Times New Roman" w:hAnsi="Times New Roman"/>
          <w:sz w:val="28"/>
          <w:szCs w:val="28"/>
        </w:rPr>
        <w:t xml:space="preserve"> </w:t>
      </w:r>
      <w:r w:rsidR="00225253" w:rsidRPr="003774A4">
        <w:rPr>
          <w:rFonts w:ascii="Times New Roman" w:hAnsi="Times New Roman"/>
          <w:sz w:val="28"/>
          <w:szCs w:val="28"/>
        </w:rPr>
        <w:t>1,5–2,</w:t>
      </w:r>
      <w:r w:rsidR="005B4D47" w:rsidRPr="003774A4">
        <w:rPr>
          <w:rFonts w:ascii="Times New Roman" w:hAnsi="Times New Roman"/>
          <w:sz w:val="28"/>
          <w:szCs w:val="28"/>
        </w:rPr>
        <w:t>5</w:t>
      </w:r>
      <w:r w:rsidRPr="003774A4">
        <w:rPr>
          <w:rFonts w:ascii="Times New Roman" w:hAnsi="Times New Roman"/>
          <w:sz w:val="28"/>
          <w:szCs w:val="28"/>
        </w:rPr>
        <w:t xml:space="preserve"> </w:t>
      </w:r>
      <w:r w:rsidR="00225253" w:rsidRPr="003774A4">
        <w:rPr>
          <w:rFonts w:ascii="Times New Roman" w:hAnsi="Times New Roman"/>
          <w:sz w:val="28"/>
          <w:szCs w:val="28"/>
        </w:rPr>
        <w:t>кПа</w:t>
      </w:r>
      <w:r w:rsidRPr="003774A4">
        <w:rPr>
          <w:rFonts w:ascii="Times New Roman" w:hAnsi="Times New Roman"/>
          <w:sz w:val="28"/>
          <w:szCs w:val="28"/>
        </w:rPr>
        <w:t xml:space="preserve"> </w:t>
      </w:r>
      <w:r w:rsidR="00225253" w:rsidRPr="003774A4">
        <w:rPr>
          <w:rFonts w:ascii="Times New Roman" w:hAnsi="Times New Roman"/>
          <w:sz w:val="28"/>
          <w:szCs w:val="28"/>
        </w:rPr>
        <w:t>(0,15–0,2</w:t>
      </w:r>
      <w:r w:rsidR="005B4D47" w:rsidRPr="003774A4">
        <w:rPr>
          <w:rFonts w:ascii="Times New Roman" w:hAnsi="Times New Roman"/>
          <w:sz w:val="28"/>
          <w:szCs w:val="28"/>
        </w:rPr>
        <w:t>5</w:t>
      </w:r>
      <w:r w:rsidRPr="003774A4">
        <w:rPr>
          <w:rFonts w:ascii="Times New Roman" w:hAnsi="Times New Roman"/>
          <w:sz w:val="28"/>
          <w:szCs w:val="28"/>
        </w:rPr>
        <w:t xml:space="preserve"> </w:t>
      </w:r>
      <w:r w:rsidR="00225253" w:rsidRPr="003774A4">
        <w:rPr>
          <w:rFonts w:ascii="Times New Roman" w:hAnsi="Times New Roman"/>
          <w:sz w:val="28"/>
          <w:szCs w:val="28"/>
        </w:rPr>
        <w:t>м</w:t>
      </w:r>
      <w:r w:rsidRPr="003774A4">
        <w:rPr>
          <w:rFonts w:ascii="Times New Roman" w:hAnsi="Times New Roman"/>
          <w:sz w:val="28"/>
          <w:szCs w:val="28"/>
        </w:rPr>
        <w:t xml:space="preserve"> </w:t>
      </w:r>
      <w:r w:rsidR="00225253" w:rsidRPr="003774A4">
        <w:rPr>
          <w:rFonts w:ascii="Times New Roman" w:hAnsi="Times New Roman"/>
          <w:sz w:val="28"/>
          <w:szCs w:val="28"/>
        </w:rPr>
        <w:t>вод.</w:t>
      </w:r>
      <w:r w:rsidRPr="003774A4">
        <w:rPr>
          <w:rFonts w:ascii="Times New Roman" w:hAnsi="Times New Roman"/>
          <w:sz w:val="28"/>
          <w:szCs w:val="28"/>
        </w:rPr>
        <w:t xml:space="preserve"> </w:t>
      </w:r>
      <w:r w:rsidR="00225253" w:rsidRPr="003774A4">
        <w:rPr>
          <w:rFonts w:ascii="Times New Roman" w:hAnsi="Times New Roman"/>
          <w:sz w:val="28"/>
          <w:szCs w:val="28"/>
        </w:rPr>
        <w:t>ст.),</w:t>
      </w:r>
      <w:r w:rsidRPr="003774A4">
        <w:rPr>
          <w:rFonts w:ascii="Times New Roman" w:hAnsi="Times New Roman"/>
          <w:sz w:val="28"/>
          <w:szCs w:val="28"/>
        </w:rPr>
        <w:t xml:space="preserve"> </w:t>
      </w:r>
      <w:r w:rsidR="00225253" w:rsidRPr="003774A4">
        <w:rPr>
          <w:rFonts w:ascii="Times New Roman" w:hAnsi="Times New Roman"/>
          <w:sz w:val="28"/>
          <w:szCs w:val="28"/>
        </w:rPr>
        <w:t>рассчитанные</w:t>
      </w:r>
      <w:r w:rsidRPr="003774A4">
        <w:rPr>
          <w:rFonts w:ascii="Times New Roman" w:hAnsi="Times New Roman"/>
          <w:sz w:val="28"/>
          <w:szCs w:val="28"/>
        </w:rPr>
        <w:t xml:space="preserve"> </w:t>
      </w:r>
      <w:r w:rsidR="00225253" w:rsidRPr="003774A4">
        <w:rPr>
          <w:rFonts w:ascii="Times New Roman" w:hAnsi="Times New Roman"/>
          <w:sz w:val="28"/>
          <w:szCs w:val="28"/>
        </w:rPr>
        <w:t>на</w:t>
      </w:r>
      <w:r w:rsidRPr="003774A4">
        <w:rPr>
          <w:rFonts w:ascii="Times New Roman" w:hAnsi="Times New Roman"/>
          <w:sz w:val="28"/>
          <w:szCs w:val="28"/>
        </w:rPr>
        <w:t xml:space="preserve"> </w:t>
      </w:r>
      <w:r w:rsidR="00225253" w:rsidRPr="003774A4">
        <w:rPr>
          <w:rFonts w:ascii="Times New Roman" w:hAnsi="Times New Roman"/>
          <w:sz w:val="28"/>
          <w:szCs w:val="28"/>
        </w:rPr>
        <w:t>2</w:t>
      </w:r>
      <w:r w:rsidR="005F3A26" w:rsidRPr="003774A4">
        <w:rPr>
          <w:rFonts w:ascii="Times New Roman" w:hAnsi="Times New Roman"/>
          <w:sz w:val="28"/>
          <w:szCs w:val="28"/>
        </w:rPr>
        <w:t>–</w:t>
      </w:r>
      <w:r w:rsidR="002506F7" w:rsidRPr="003774A4">
        <w:rPr>
          <w:rFonts w:ascii="Times New Roman" w:hAnsi="Times New Roman"/>
          <w:sz w:val="28"/>
          <w:szCs w:val="28"/>
        </w:rPr>
        <w:t>4-</w:t>
      </w:r>
      <w:r w:rsidR="00225253" w:rsidRPr="003774A4">
        <w:rPr>
          <w:rFonts w:ascii="Times New Roman" w:hAnsi="Times New Roman"/>
          <w:sz w:val="28"/>
          <w:szCs w:val="28"/>
        </w:rPr>
        <w:t>часовой</w:t>
      </w:r>
      <w:r w:rsidRPr="003774A4">
        <w:rPr>
          <w:rFonts w:ascii="Times New Roman" w:hAnsi="Times New Roman"/>
          <w:sz w:val="28"/>
          <w:szCs w:val="28"/>
        </w:rPr>
        <w:t xml:space="preserve"> </w:t>
      </w:r>
      <w:r w:rsidR="00225253" w:rsidRPr="003774A4">
        <w:rPr>
          <w:rFonts w:ascii="Times New Roman" w:hAnsi="Times New Roman"/>
          <w:sz w:val="28"/>
          <w:szCs w:val="28"/>
        </w:rPr>
        <w:t>выход</w:t>
      </w:r>
      <w:r w:rsidRPr="003774A4">
        <w:rPr>
          <w:rFonts w:ascii="Times New Roman" w:hAnsi="Times New Roman"/>
          <w:sz w:val="28"/>
          <w:szCs w:val="28"/>
        </w:rPr>
        <w:t xml:space="preserve"> </w:t>
      </w:r>
      <w:r w:rsidR="00225253" w:rsidRPr="003774A4">
        <w:rPr>
          <w:rFonts w:ascii="Times New Roman" w:hAnsi="Times New Roman"/>
          <w:sz w:val="28"/>
          <w:szCs w:val="28"/>
        </w:rPr>
        <w:t>биогаза.</w:t>
      </w:r>
      <w:r w:rsidRPr="003774A4">
        <w:rPr>
          <w:rFonts w:ascii="Times New Roman" w:hAnsi="Times New Roman"/>
          <w:sz w:val="28"/>
          <w:szCs w:val="28"/>
        </w:rPr>
        <w:t xml:space="preserve"> </w:t>
      </w:r>
      <w:r w:rsidR="00225253" w:rsidRPr="003774A4">
        <w:rPr>
          <w:rFonts w:ascii="Times New Roman" w:hAnsi="Times New Roman"/>
          <w:sz w:val="28"/>
          <w:szCs w:val="28"/>
        </w:rPr>
        <w:t>При</w:t>
      </w:r>
      <w:r w:rsidRPr="003774A4">
        <w:rPr>
          <w:rFonts w:ascii="Times New Roman" w:hAnsi="Times New Roman"/>
          <w:sz w:val="28"/>
          <w:szCs w:val="28"/>
        </w:rPr>
        <w:t xml:space="preserve"> </w:t>
      </w:r>
      <w:r w:rsidR="00225253" w:rsidRPr="003774A4">
        <w:rPr>
          <w:rFonts w:ascii="Times New Roman" w:hAnsi="Times New Roman"/>
          <w:sz w:val="28"/>
          <w:szCs w:val="28"/>
        </w:rPr>
        <w:t>технико-экономическом</w:t>
      </w:r>
      <w:r w:rsidRPr="003774A4">
        <w:rPr>
          <w:rFonts w:ascii="Times New Roman" w:hAnsi="Times New Roman"/>
          <w:sz w:val="28"/>
          <w:szCs w:val="28"/>
        </w:rPr>
        <w:t xml:space="preserve"> </w:t>
      </w:r>
      <w:r w:rsidR="00225253" w:rsidRPr="003774A4">
        <w:rPr>
          <w:rFonts w:ascii="Times New Roman" w:hAnsi="Times New Roman"/>
          <w:sz w:val="28"/>
          <w:szCs w:val="28"/>
        </w:rPr>
        <w:t>обосновании</w:t>
      </w:r>
      <w:r w:rsidRPr="003774A4">
        <w:rPr>
          <w:rFonts w:ascii="Times New Roman" w:hAnsi="Times New Roman"/>
          <w:sz w:val="28"/>
          <w:szCs w:val="28"/>
        </w:rPr>
        <w:t xml:space="preserve"> </w:t>
      </w:r>
      <w:r w:rsidR="00225253" w:rsidRPr="003774A4">
        <w:rPr>
          <w:rFonts w:ascii="Times New Roman" w:hAnsi="Times New Roman"/>
          <w:sz w:val="28"/>
          <w:szCs w:val="28"/>
        </w:rPr>
        <w:t>допускается</w:t>
      </w:r>
      <w:r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Pr="003774A4">
        <w:rPr>
          <w:rFonts w:ascii="Times New Roman" w:hAnsi="Times New Roman"/>
          <w:sz w:val="28"/>
          <w:szCs w:val="28"/>
        </w:rPr>
        <w:t xml:space="preserve"> </w:t>
      </w:r>
      <w:r w:rsidR="00225253" w:rsidRPr="003774A4">
        <w:rPr>
          <w:rFonts w:ascii="Times New Roman" w:hAnsi="Times New Roman"/>
          <w:sz w:val="28"/>
          <w:szCs w:val="28"/>
        </w:rPr>
        <w:t>шарообразных</w:t>
      </w:r>
      <w:r w:rsidRPr="003774A4">
        <w:rPr>
          <w:rFonts w:ascii="Times New Roman" w:hAnsi="Times New Roman"/>
          <w:sz w:val="28"/>
          <w:szCs w:val="28"/>
        </w:rPr>
        <w:t xml:space="preserve"> </w:t>
      </w:r>
      <w:r w:rsidR="00225253" w:rsidRPr="003774A4">
        <w:rPr>
          <w:rFonts w:ascii="Times New Roman" w:hAnsi="Times New Roman"/>
          <w:sz w:val="28"/>
          <w:szCs w:val="28"/>
        </w:rPr>
        <w:t>газгольдеров</w:t>
      </w:r>
      <w:r w:rsidRPr="003774A4">
        <w:rPr>
          <w:rFonts w:ascii="Times New Roman" w:hAnsi="Times New Roman"/>
          <w:sz w:val="28"/>
          <w:szCs w:val="28"/>
        </w:rPr>
        <w:t xml:space="preserve"> </w:t>
      </w:r>
      <w:r w:rsidR="00225253" w:rsidRPr="003774A4">
        <w:rPr>
          <w:rFonts w:ascii="Times New Roman" w:hAnsi="Times New Roman"/>
          <w:sz w:val="28"/>
          <w:szCs w:val="28"/>
        </w:rPr>
        <w:t>под</w:t>
      </w:r>
      <w:r w:rsidRPr="003774A4">
        <w:rPr>
          <w:rFonts w:ascii="Times New Roman" w:hAnsi="Times New Roman"/>
          <w:sz w:val="28"/>
          <w:szCs w:val="28"/>
        </w:rPr>
        <w:t xml:space="preserve"> </w:t>
      </w:r>
      <w:r w:rsidR="00225253" w:rsidRPr="003774A4">
        <w:rPr>
          <w:rFonts w:ascii="Times New Roman" w:hAnsi="Times New Roman"/>
          <w:sz w:val="28"/>
          <w:szCs w:val="28"/>
        </w:rPr>
        <w:t>более</w:t>
      </w:r>
      <w:r w:rsidRPr="003774A4">
        <w:rPr>
          <w:rFonts w:ascii="Times New Roman" w:hAnsi="Times New Roman"/>
          <w:sz w:val="28"/>
          <w:szCs w:val="28"/>
        </w:rPr>
        <w:t xml:space="preserve"> </w:t>
      </w:r>
      <w:r w:rsidR="00225253" w:rsidRPr="003774A4">
        <w:rPr>
          <w:rFonts w:ascii="Times New Roman" w:hAnsi="Times New Roman"/>
          <w:sz w:val="28"/>
          <w:szCs w:val="28"/>
        </w:rPr>
        <w:t>высоким</w:t>
      </w:r>
      <w:r w:rsidRPr="003774A4">
        <w:rPr>
          <w:rFonts w:ascii="Times New Roman" w:hAnsi="Times New Roman"/>
          <w:sz w:val="28"/>
          <w:szCs w:val="28"/>
        </w:rPr>
        <w:t xml:space="preserve"> </w:t>
      </w:r>
      <w:r w:rsidR="00225253" w:rsidRPr="003774A4">
        <w:rPr>
          <w:rFonts w:ascii="Times New Roman" w:hAnsi="Times New Roman"/>
          <w:sz w:val="28"/>
          <w:szCs w:val="28"/>
        </w:rPr>
        <w:t>давлением.</w:t>
      </w:r>
      <w:r w:rsidRPr="003774A4">
        <w:rPr>
          <w:rFonts w:ascii="Times New Roman" w:hAnsi="Times New Roman"/>
          <w:sz w:val="28"/>
          <w:szCs w:val="28"/>
        </w:rPr>
        <w:t xml:space="preserve"> </w:t>
      </w:r>
      <w:r w:rsidR="00225253" w:rsidRPr="003774A4">
        <w:rPr>
          <w:rFonts w:ascii="Times New Roman" w:hAnsi="Times New Roman"/>
          <w:sz w:val="28"/>
          <w:szCs w:val="28"/>
        </w:rPr>
        <w:t>Их</w:t>
      </w:r>
      <w:r w:rsidRPr="003774A4">
        <w:rPr>
          <w:rFonts w:ascii="Times New Roman" w:hAnsi="Times New Roman"/>
          <w:sz w:val="28"/>
          <w:szCs w:val="28"/>
        </w:rPr>
        <w:t xml:space="preserve"> </w:t>
      </w:r>
      <w:r w:rsidR="008A1702" w:rsidRPr="003774A4">
        <w:rPr>
          <w:rFonts w:ascii="Times New Roman" w:hAnsi="Times New Roman"/>
          <w:sz w:val="28"/>
          <w:szCs w:val="28"/>
        </w:rPr>
        <w:t>следует</w:t>
      </w:r>
      <w:r w:rsidRPr="003774A4">
        <w:rPr>
          <w:rFonts w:ascii="Times New Roman" w:hAnsi="Times New Roman"/>
          <w:sz w:val="28"/>
          <w:szCs w:val="28"/>
        </w:rPr>
        <w:t xml:space="preserve"> </w:t>
      </w:r>
      <w:r w:rsidR="00225253" w:rsidRPr="003774A4">
        <w:rPr>
          <w:rFonts w:ascii="Times New Roman" w:hAnsi="Times New Roman"/>
          <w:sz w:val="28"/>
          <w:szCs w:val="28"/>
        </w:rPr>
        <w:t>проектировать</w:t>
      </w:r>
      <w:r w:rsidRPr="003774A4">
        <w:rPr>
          <w:rFonts w:ascii="Times New Roman" w:hAnsi="Times New Roman"/>
          <w:sz w:val="28"/>
          <w:szCs w:val="28"/>
        </w:rPr>
        <w:t xml:space="preserve"> </w:t>
      </w:r>
      <w:r w:rsidR="00225253" w:rsidRPr="003774A4">
        <w:rPr>
          <w:rFonts w:ascii="Times New Roman" w:hAnsi="Times New Roman"/>
          <w:sz w:val="28"/>
          <w:szCs w:val="28"/>
        </w:rPr>
        <w:t>в</w:t>
      </w:r>
      <w:r w:rsidRPr="003774A4">
        <w:rPr>
          <w:rFonts w:ascii="Times New Roman" w:hAnsi="Times New Roman"/>
          <w:sz w:val="28"/>
          <w:szCs w:val="28"/>
        </w:rPr>
        <w:t xml:space="preserve"> </w:t>
      </w:r>
      <w:r w:rsidR="00225253" w:rsidRPr="003774A4">
        <w:rPr>
          <w:rFonts w:ascii="Times New Roman" w:hAnsi="Times New Roman"/>
          <w:sz w:val="28"/>
          <w:szCs w:val="28"/>
        </w:rPr>
        <w:t>соответствии</w:t>
      </w:r>
      <w:r w:rsidRPr="003774A4">
        <w:rPr>
          <w:rFonts w:ascii="Times New Roman" w:hAnsi="Times New Roman"/>
          <w:sz w:val="28"/>
          <w:szCs w:val="28"/>
        </w:rPr>
        <w:t xml:space="preserve"> </w:t>
      </w:r>
      <w:r w:rsidR="00225253" w:rsidRPr="003774A4">
        <w:rPr>
          <w:rFonts w:ascii="Times New Roman" w:hAnsi="Times New Roman"/>
          <w:sz w:val="28"/>
          <w:szCs w:val="28"/>
        </w:rPr>
        <w:t>с</w:t>
      </w:r>
      <w:r w:rsidRPr="003774A4">
        <w:rPr>
          <w:rFonts w:ascii="Times New Roman" w:hAnsi="Times New Roman"/>
          <w:sz w:val="28"/>
          <w:szCs w:val="28"/>
        </w:rPr>
        <w:t xml:space="preserve"> </w:t>
      </w:r>
      <w:r w:rsidR="00225253" w:rsidRPr="003774A4">
        <w:rPr>
          <w:rFonts w:ascii="Times New Roman" w:hAnsi="Times New Roman"/>
          <w:sz w:val="28"/>
          <w:szCs w:val="28"/>
        </w:rPr>
        <w:t>требованиями</w:t>
      </w:r>
      <w:r w:rsidRPr="003774A4">
        <w:rPr>
          <w:rFonts w:ascii="Times New Roman" w:hAnsi="Times New Roman"/>
          <w:sz w:val="28"/>
          <w:szCs w:val="28"/>
        </w:rPr>
        <w:t xml:space="preserve"> </w:t>
      </w:r>
      <w:r w:rsidR="00225253" w:rsidRPr="003774A4">
        <w:rPr>
          <w:rFonts w:ascii="Times New Roman" w:hAnsi="Times New Roman"/>
          <w:sz w:val="28"/>
          <w:szCs w:val="28"/>
        </w:rPr>
        <w:t>к</w:t>
      </w:r>
      <w:r w:rsidRPr="003774A4">
        <w:rPr>
          <w:rFonts w:ascii="Times New Roman" w:hAnsi="Times New Roman"/>
          <w:sz w:val="28"/>
          <w:szCs w:val="28"/>
        </w:rPr>
        <w:t xml:space="preserve"> </w:t>
      </w:r>
      <w:r w:rsidR="00225253" w:rsidRPr="003774A4">
        <w:rPr>
          <w:rFonts w:ascii="Times New Roman" w:hAnsi="Times New Roman"/>
          <w:sz w:val="28"/>
          <w:szCs w:val="28"/>
        </w:rPr>
        <w:t>сооружениям</w:t>
      </w:r>
      <w:r w:rsidRPr="003774A4">
        <w:rPr>
          <w:rFonts w:ascii="Times New Roman" w:hAnsi="Times New Roman"/>
          <w:sz w:val="28"/>
          <w:szCs w:val="28"/>
        </w:rPr>
        <w:t xml:space="preserve"> </w:t>
      </w:r>
      <w:r w:rsidR="00225253" w:rsidRPr="003774A4">
        <w:rPr>
          <w:rFonts w:ascii="Times New Roman" w:hAnsi="Times New Roman"/>
          <w:sz w:val="28"/>
          <w:szCs w:val="28"/>
        </w:rPr>
        <w:t>для</w:t>
      </w:r>
      <w:r w:rsidRPr="003774A4">
        <w:rPr>
          <w:rFonts w:ascii="Times New Roman" w:hAnsi="Times New Roman"/>
          <w:sz w:val="28"/>
          <w:szCs w:val="28"/>
        </w:rPr>
        <w:t xml:space="preserve"> </w:t>
      </w:r>
      <w:r w:rsidR="00225253" w:rsidRPr="003774A4">
        <w:rPr>
          <w:rFonts w:ascii="Times New Roman" w:hAnsi="Times New Roman"/>
          <w:sz w:val="28"/>
          <w:szCs w:val="28"/>
        </w:rPr>
        <w:t>хранения</w:t>
      </w:r>
      <w:r w:rsidRPr="003774A4">
        <w:rPr>
          <w:rFonts w:ascii="Times New Roman" w:hAnsi="Times New Roman"/>
          <w:sz w:val="28"/>
          <w:szCs w:val="28"/>
        </w:rPr>
        <w:t xml:space="preserve"> </w:t>
      </w:r>
      <w:r w:rsidR="00225253" w:rsidRPr="003774A4">
        <w:rPr>
          <w:rFonts w:ascii="Times New Roman" w:hAnsi="Times New Roman"/>
          <w:sz w:val="28"/>
          <w:szCs w:val="28"/>
        </w:rPr>
        <w:t>природного</w:t>
      </w:r>
      <w:r w:rsidRPr="003774A4">
        <w:rPr>
          <w:rFonts w:ascii="Times New Roman" w:hAnsi="Times New Roman"/>
          <w:sz w:val="28"/>
          <w:szCs w:val="28"/>
        </w:rPr>
        <w:t xml:space="preserve"> </w:t>
      </w:r>
      <w:r w:rsidR="00225253" w:rsidRPr="003774A4">
        <w:rPr>
          <w:rFonts w:ascii="Times New Roman" w:hAnsi="Times New Roman"/>
          <w:sz w:val="28"/>
          <w:szCs w:val="28"/>
        </w:rPr>
        <w:t>газа</w:t>
      </w:r>
      <w:r w:rsidR="00D852C2" w:rsidRPr="003774A4">
        <w:rPr>
          <w:rFonts w:ascii="Times New Roman" w:hAnsi="Times New Roman"/>
          <w:sz w:val="28"/>
          <w:szCs w:val="28"/>
        </w:rPr>
        <w:t>;</w:t>
      </w:r>
    </w:p>
    <w:p w14:paraId="38B542E5" w14:textId="39355998" w:rsidR="00D852C2" w:rsidRPr="003774A4" w:rsidRDefault="00D852C2" w:rsidP="00936AB1">
      <w:pPr>
        <w:pStyle w:val="aff3"/>
        <w:ind w:firstLine="567"/>
        <w:jc w:val="both"/>
        <w:rPr>
          <w:rFonts w:ascii="Times New Roman" w:hAnsi="Times New Roman"/>
          <w:sz w:val="28"/>
          <w:szCs w:val="28"/>
        </w:rPr>
      </w:pPr>
      <w:r w:rsidRPr="003774A4">
        <w:rPr>
          <w:rFonts w:ascii="Times New Roman" w:hAnsi="Times New Roman"/>
          <w:sz w:val="28"/>
          <w:szCs w:val="28"/>
        </w:rPr>
        <w:t>- «свечу» с автоматическим поджигом для сжигания избыточного объема биогаза. Категорически не допускается сброс биогаза в атмосферу без сжигания.</w:t>
      </w:r>
    </w:p>
    <w:p w14:paraId="1276F631" w14:textId="3ADCCD5D" w:rsidR="00D852C2" w:rsidRPr="003774A4" w:rsidRDefault="00D852C2" w:rsidP="00D852C2">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99365D">
        <w:rPr>
          <w:rFonts w:ascii="Times New Roman" w:hAnsi="Times New Roman"/>
          <w:b/>
          <w:sz w:val="28"/>
          <w:szCs w:val="28"/>
        </w:rPr>
        <w:t>, № 3</w:t>
      </w:r>
      <w:r w:rsidRPr="003774A4">
        <w:rPr>
          <w:rFonts w:ascii="Times New Roman" w:hAnsi="Times New Roman"/>
          <w:b/>
          <w:sz w:val="28"/>
          <w:szCs w:val="28"/>
        </w:rPr>
        <w:t>).</w:t>
      </w:r>
    </w:p>
    <w:p w14:paraId="535E34BC"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Проектирование</w:t>
      </w:r>
      <w:r w:rsidR="00A851F3" w:rsidRPr="003774A4">
        <w:rPr>
          <w:rFonts w:ascii="Times New Roman" w:hAnsi="Times New Roman"/>
          <w:sz w:val="28"/>
          <w:szCs w:val="28"/>
        </w:rPr>
        <w:t xml:space="preserve"> </w:t>
      </w:r>
      <w:r w:rsidRPr="003774A4">
        <w:rPr>
          <w:rFonts w:ascii="Times New Roman" w:hAnsi="Times New Roman"/>
          <w:sz w:val="28"/>
          <w:szCs w:val="28"/>
        </w:rPr>
        <w:t>газового</w:t>
      </w:r>
      <w:r w:rsidR="00A851F3" w:rsidRPr="003774A4">
        <w:rPr>
          <w:rFonts w:ascii="Times New Roman" w:hAnsi="Times New Roman"/>
          <w:sz w:val="28"/>
          <w:szCs w:val="28"/>
        </w:rPr>
        <w:t xml:space="preserve"> </w:t>
      </w:r>
      <w:r w:rsidRPr="003774A4">
        <w:rPr>
          <w:rFonts w:ascii="Times New Roman" w:hAnsi="Times New Roman"/>
          <w:sz w:val="28"/>
          <w:szCs w:val="28"/>
        </w:rPr>
        <w:t>хозяйства</w:t>
      </w:r>
      <w:r w:rsidR="00A851F3" w:rsidRPr="003774A4">
        <w:rPr>
          <w:rFonts w:ascii="Times New Roman" w:hAnsi="Times New Roman"/>
          <w:sz w:val="28"/>
          <w:szCs w:val="28"/>
        </w:rPr>
        <w:t xml:space="preserve"> </w:t>
      </w:r>
      <w:r w:rsidRPr="003774A4">
        <w:rPr>
          <w:rFonts w:ascii="Times New Roman" w:hAnsi="Times New Roman"/>
          <w:sz w:val="28"/>
          <w:szCs w:val="28"/>
        </w:rPr>
        <w:t>метантенков</w:t>
      </w:r>
      <w:r w:rsidR="00A851F3" w:rsidRPr="003774A4">
        <w:rPr>
          <w:rFonts w:ascii="Times New Roman" w:hAnsi="Times New Roman"/>
          <w:sz w:val="28"/>
          <w:szCs w:val="28"/>
        </w:rPr>
        <w:t xml:space="preserve"> </w:t>
      </w:r>
      <w:r w:rsidRPr="003774A4">
        <w:rPr>
          <w:rFonts w:ascii="Times New Roman" w:hAnsi="Times New Roman"/>
          <w:sz w:val="28"/>
          <w:szCs w:val="28"/>
        </w:rPr>
        <w:t>(газосборных</w:t>
      </w:r>
      <w:r w:rsidR="00A851F3" w:rsidRPr="003774A4">
        <w:rPr>
          <w:rFonts w:ascii="Times New Roman" w:hAnsi="Times New Roman"/>
          <w:sz w:val="28"/>
          <w:szCs w:val="28"/>
        </w:rPr>
        <w:t xml:space="preserve"> </w:t>
      </w:r>
      <w:r w:rsidRPr="003774A4">
        <w:rPr>
          <w:rFonts w:ascii="Times New Roman" w:hAnsi="Times New Roman"/>
          <w:sz w:val="28"/>
          <w:szCs w:val="28"/>
        </w:rPr>
        <w:t>пунктов,</w:t>
      </w:r>
      <w:r w:rsidR="00A851F3" w:rsidRPr="003774A4">
        <w:rPr>
          <w:rFonts w:ascii="Times New Roman" w:hAnsi="Times New Roman"/>
          <w:sz w:val="28"/>
          <w:szCs w:val="28"/>
        </w:rPr>
        <w:t xml:space="preserve"> </w:t>
      </w:r>
      <w:r w:rsidRPr="003774A4">
        <w:rPr>
          <w:rFonts w:ascii="Times New Roman" w:hAnsi="Times New Roman"/>
          <w:sz w:val="28"/>
          <w:szCs w:val="28"/>
        </w:rPr>
        <w:t>газовой</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газгольдеров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62.13330.</w:t>
      </w:r>
    </w:p>
    <w:p w14:paraId="601A0230" w14:textId="16F39289" w:rsidR="00C07EDD" w:rsidRPr="003774A4" w:rsidRDefault="00C07EDD" w:rsidP="00C07EDD">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 MERGEFORMAT </w:instrText>
      </w:r>
      <w:r w:rsidRPr="003774A4">
        <w:rPr>
          <w:rFonts w:ascii="Times New Roman" w:hAnsi="Times New Roman"/>
          <w:bCs/>
          <w:sz w:val="28"/>
          <w:szCs w:val="28"/>
        </w:rPr>
        <w:fldChar w:fldCharType="separate"/>
      </w:r>
      <w:r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Pr="003774A4">
        <w:rPr>
          <w:rFonts w:ascii="Times New Roman" w:hAnsi="Times New Roman"/>
          <w:bCs/>
          <w:noProof/>
          <w:sz w:val="28"/>
          <w:szCs w:val="28"/>
        </w:rPr>
        <w:t>20</w:t>
      </w:r>
      <w:r w:rsidRPr="003774A4">
        <w:rPr>
          <w:rFonts w:ascii="Times New Roman" w:hAnsi="Times New Roman"/>
          <w:sz w:val="28"/>
          <w:szCs w:val="28"/>
        </w:rPr>
        <w:fldChar w:fldCharType="end"/>
      </w:r>
      <w:r w:rsidRPr="003774A4">
        <w:rPr>
          <w:rFonts w:ascii="Times New Roman" w:hAnsi="Times New Roman"/>
          <w:bCs/>
          <w:sz w:val="28"/>
          <w:szCs w:val="28"/>
        </w:rPr>
        <w:t xml:space="preserve"> </w:t>
      </w:r>
      <w:r w:rsidRPr="003774A4">
        <w:rPr>
          <w:rFonts w:ascii="Times New Roman" w:hAnsi="Times New Roman"/>
          <w:sz w:val="28"/>
          <w:szCs w:val="28"/>
        </w:rPr>
        <w:t xml:space="preserve">Аэробную стабилизацию осадка допускается проводить без подогрева ила в </w:t>
      </w:r>
      <w:r w:rsidR="0099365D">
        <w:rPr>
          <w:rFonts w:ascii="Times New Roman" w:hAnsi="Times New Roman"/>
          <w:sz w:val="28"/>
          <w:szCs w:val="28"/>
        </w:rPr>
        <w:t>психрофильном</w:t>
      </w:r>
      <w:r w:rsidRPr="003774A4">
        <w:rPr>
          <w:rFonts w:ascii="Times New Roman" w:hAnsi="Times New Roman"/>
          <w:sz w:val="28"/>
          <w:szCs w:val="28"/>
        </w:rPr>
        <w:t xml:space="preserve"> режиме при температуре не менее 15 °С –20 °С, так и в автотермофильном режиме.</w:t>
      </w:r>
    </w:p>
    <w:p w14:paraId="60D2C8DF" w14:textId="79D93217" w:rsidR="00225253" w:rsidRDefault="00C07EDD" w:rsidP="00C07EDD">
      <w:pPr>
        <w:pStyle w:val="aff3"/>
        <w:ind w:firstLine="567"/>
        <w:jc w:val="both"/>
        <w:rPr>
          <w:rFonts w:ascii="Times New Roman" w:hAnsi="Times New Roman"/>
          <w:sz w:val="28"/>
          <w:szCs w:val="28"/>
        </w:rPr>
      </w:pPr>
      <w:r w:rsidRPr="003774A4">
        <w:rPr>
          <w:rFonts w:ascii="Times New Roman" w:hAnsi="Times New Roman"/>
          <w:sz w:val="28"/>
          <w:szCs w:val="28"/>
        </w:rPr>
        <w:t xml:space="preserve">При расчетах </w:t>
      </w:r>
      <w:r w:rsidR="0060364B">
        <w:rPr>
          <w:rFonts w:ascii="Times New Roman" w:hAnsi="Times New Roman"/>
          <w:sz w:val="28"/>
          <w:szCs w:val="28"/>
        </w:rPr>
        <w:t xml:space="preserve">психрофильной аэробной стабилизации </w:t>
      </w:r>
      <w:r w:rsidRPr="003774A4">
        <w:rPr>
          <w:rFonts w:ascii="Times New Roman" w:hAnsi="Times New Roman"/>
          <w:sz w:val="28"/>
          <w:szCs w:val="28"/>
        </w:rPr>
        <w:t>следует принимать степень распада органического вещества осадка не более 20 %. При использовании автотермофильного режима допускается принимать степень распада до 45 %. При расчетах следует определять: время аэробной обработки, необходимый расход воздуха, а для термофильной аэробной стабилизации – условия автотермичности процесса.</w:t>
      </w:r>
    </w:p>
    <w:p w14:paraId="3D6D6804" w14:textId="2FAD8106" w:rsidR="008D576B" w:rsidRPr="008D576B" w:rsidRDefault="008D576B" w:rsidP="00C07EDD">
      <w:pPr>
        <w:pStyle w:val="aff3"/>
        <w:ind w:firstLine="567"/>
        <w:jc w:val="both"/>
        <w:rPr>
          <w:rFonts w:ascii="Times New Roman" w:hAnsi="Times New Roman"/>
          <w:b/>
          <w:bCs/>
          <w:sz w:val="28"/>
          <w:szCs w:val="28"/>
        </w:rPr>
      </w:pPr>
      <w:r w:rsidRPr="008D576B">
        <w:rPr>
          <w:rFonts w:ascii="Times New Roman" w:hAnsi="Times New Roman"/>
          <w:b/>
          <w:bCs/>
          <w:sz w:val="28"/>
          <w:szCs w:val="28"/>
        </w:rPr>
        <w:t>(Измененная редакция, Изм. № 3).</w:t>
      </w:r>
    </w:p>
    <w:p w14:paraId="11710043" w14:textId="016E3E1A" w:rsidR="00225253" w:rsidRDefault="00D852C2"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9.2.14.21 Аэробная стабилизация смеси осадков в психрофильном режиме (при температуре 10 </w:t>
      </w:r>
      <w:r w:rsidRPr="003774A4">
        <w:rPr>
          <w:rFonts w:ascii="Times New Roman" w:hAnsi="Times New Roman"/>
          <w:sz w:val="28"/>
          <w:szCs w:val="28"/>
          <w:vertAlign w:val="superscript"/>
        </w:rPr>
        <w:t>о</w:t>
      </w:r>
      <w:r w:rsidRPr="003774A4">
        <w:rPr>
          <w:rFonts w:ascii="Times New Roman" w:hAnsi="Times New Roman"/>
          <w:sz w:val="28"/>
          <w:szCs w:val="28"/>
        </w:rPr>
        <w:t xml:space="preserve">С – 25 </w:t>
      </w:r>
      <w:r w:rsidRPr="003774A4">
        <w:rPr>
          <w:rFonts w:ascii="Times New Roman" w:hAnsi="Times New Roman"/>
          <w:sz w:val="28"/>
          <w:szCs w:val="28"/>
          <w:vertAlign w:val="superscript"/>
        </w:rPr>
        <w:t>о</w:t>
      </w:r>
      <w:r w:rsidRPr="003774A4">
        <w:rPr>
          <w:rFonts w:ascii="Times New Roman" w:hAnsi="Times New Roman"/>
          <w:sz w:val="28"/>
          <w:szCs w:val="28"/>
        </w:rPr>
        <w:t>С) допускается на очистных сооружениях до больших включительно. При проведении аэробной стабилизации высококонцентрированной (содержание сухого вещества свыше 20 г/л) смеси осадков необходимо предусматривать механическую и пневмомеханическую аэрацию.</w:t>
      </w:r>
    </w:p>
    <w:p w14:paraId="733797F7" w14:textId="77777777" w:rsidR="00A461BB" w:rsidRPr="00A461BB" w:rsidRDefault="00A461BB" w:rsidP="00A461BB">
      <w:pPr>
        <w:pStyle w:val="aff3"/>
        <w:ind w:firstLine="567"/>
        <w:jc w:val="both"/>
        <w:rPr>
          <w:rFonts w:ascii="Times New Roman" w:hAnsi="Times New Roman"/>
          <w:sz w:val="28"/>
          <w:szCs w:val="28"/>
        </w:rPr>
      </w:pPr>
      <w:r w:rsidRPr="00A461BB">
        <w:rPr>
          <w:rFonts w:ascii="Times New Roman" w:hAnsi="Times New Roman"/>
          <w:sz w:val="28"/>
          <w:szCs w:val="28"/>
        </w:rPr>
        <w:t>Не следует применять аэробную стабилизацию избыточного активного ила в психрофильном режиме при отсутствии на очистных сооружениях стадии осветления сточных вод и значении общего возраста ила в расчетный период более 15 сут.</w:t>
      </w:r>
    </w:p>
    <w:p w14:paraId="2E8208C7" w14:textId="36CDE47A" w:rsidR="00A461BB" w:rsidRDefault="00A461BB" w:rsidP="00A461BB">
      <w:pPr>
        <w:pStyle w:val="aff3"/>
        <w:ind w:firstLine="567"/>
        <w:jc w:val="both"/>
        <w:rPr>
          <w:rFonts w:ascii="Times New Roman" w:hAnsi="Times New Roman"/>
          <w:sz w:val="28"/>
          <w:szCs w:val="28"/>
        </w:rPr>
      </w:pPr>
      <w:r w:rsidRPr="00A461BB">
        <w:rPr>
          <w:rFonts w:ascii="Times New Roman" w:hAnsi="Times New Roman"/>
          <w:sz w:val="28"/>
          <w:szCs w:val="28"/>
        </w:rPr>
        <w:t>Не следует применять аэробную стабилизацию при наличии в дальнейшей технологической схеме обработки осадков как минимум одного из следующих процессов: анаэробное сбраживание, термическая сушка, пиролиз (термохимическая обработка), сжигание (термоутилизация).</w:t>
      </w:r>
    </w:p>
    <w:p w14:paraId="4C825FB7" w14:textId="0B19F6AC" w:rsidR="00A461BB" w:rsidRPr="00A461BB" w:rsidRDefault="00A461BB" w:rsidP="00A461BB">
      <w:pPr>
        <w:pStyle w:val="aff3"/>
        <w:ind w:firstLine="567"/>
        <w:jc w:val="both"/>
        <w:rPr>
          <w:rFonts w:ascii="Times New Roman" w:hAnsi="Times New Roman"/>
          <w:b/>
          <w:bCs/>
          <w:sz w:val="28"/>
          <w:szCs w:val="28"/>
        </w:rPr>
      </w:pPr>
      <w:r w:rsidRPr="00A461BB">
        <w:rPr>
          <w:rFonts w:ascii="Times New Roman" w:hAnsi="Times New Roman"/>
          <w:b/>
          <w:bCs/>
          <w:sz w:val="28"/>
          <w:szCs w:val="28"/>
        </w:rPr>
        <w:t>(Измененная редакция, Изм. № 3).</w:t>
      </w:r>
    </w:p>
    <w:bookmarkStart w:id="389" w:name="g7104"/>
    <w:p w14:paraId="3723B75F" w14:textId="2FCE312B"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раздел_ОСК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9</w:t>
      </w:r>
      <w:r w:rsidRPr="003774A4">
        <w:rPr>
          <w:rFonts w:ascii="Times New Roman" w:hAnsi="Times New Roman"/>
          <w:bCs/>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22</w:t>
      </w:r>
      <w:r w:rsidRPr="003774A4">
        <w:rPr>
          <w:rFonts w:ascii="Times New Roman" w:hAnsi="Times New Roman"/>
          <w:sz w:val="28"/>
          <w:szCs w:val="28"/>
        </w:rPr>
        <w:fldChar w:fldCharType="end"/>
      </w:r>
      <w:bookmarkEnd w:id="389"/>
      <w:r w:rsidR="00A851F3" w:rsidRPr="003774A4">
        <w:rPr>
          <w:rFonts w:ascii="Times New Roman" w:hAnsi="Times New Roman"/>
          <w:sz w:val="28"/>
          <w:szCs w:val="28"/>
        </w:rPr>
        <w:t xml:space="preserve"> </w:t>
      </w:r>
      <w:r w:rsidRPr="003774A4">
        <w:rPr>
          <w:rFonts w:ascii="Times New Roman" w:hAnsi="Times New Roman"/>
          <w:sz w:val="28"/>
          <w:szCs w:val="28"/>
        </w:rPr>
        <w:t>Все</w:t>
      </w:r>
      <w:r w:rsidR="00A851F3" w:rsidRPr="003774A4">
        <w:rPr>
          <w:rFonts w:ascii="Times New Roman" w:hAnsi="Times New Roman"/>
          <w:sz w:val="28"/>
          <w:szCs w:val="28"/>
        </w:rPr>
        <w:t xml:space="preserve"> </w:t>
      </w:r>
      <w:r w:rsidRPr="003774A4">
        <w:rPr>
          <w:rFonts w:ascii="Times New Roman" w:hAnsi="Times New Roman"/>
          <w:sz w:val="28"/>
          <w:szCs w:val="28"/>
        </w:rPr>
        <w:t>жидкие</w:t>
      </w:r>
      <w:r w:rsidR="00A851F3" w:rsidRPr="003774A4">
        <w:rPr>
          <w:rFonts w:ascii="Times New Roman" w:hAnsi="Times New Roman"/>
          <w:sz w:val="28"/>
          <w:szCs w:val="28"/>
        </w:rPr>
        <w:t xml:space="preserve"> </w:t>
      </w:r>
      <w:r w:rsidRPr="003774A4">
        <w:rPr>
          <w:rFonts w:ascii="Times New Roman" w:hAnsi="Times New Roman"/>
          <w:sz w:val="28"/>
          <w:szCs w:val="28"/>
        </w:rPr>
        <w:t>осадки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обезвоживаться</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влажности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82</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естественным</w:t>
      </w:r>
      <w:r w:rsidR="00A851F3" w:rsidRPr="003774A4">
        <w:rPr>
          <w:rFonts w:ascii="Times New Roman" w:hAnsi="Times New Roman"/>
          <w:sz w:val="28"/>
          <w:szCs w:val="28"/>
        </w:rPr>
        <w:t xml:space="preserve"> </w:t>
      </w:r>
      <w:r w:rsidR="00D852C2" w:rsidRPr="003774A4">
        <w:rPr>
          <w:rFonts w:ascii="Times New Roman" w:hAnsi="Times New Roman"/>
          <w:sz w:val="28"/>
          <w:szCs w:val="28"/>
        </w:rPr>
        <w:t xml:space="preserve">(подсушка на иловых площадках)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механическим</w:t>
      </w:r>
      <w:r w:rsidR="00A851F3" w:rsidRPr="003774A4">
        <w:rPr>
          <w:rFonts w:ascii="Times New Roman" w:hAnsi="Times New Roman"/>
          <w:sz w:val="28"/>
          <w:szCs w:val="28"/>
        </w:rPr>
        <w:t xml:space="preserve"> </w:t>
      </w:r>
      <w:r w:rsidRPr="003774A4">
        <w:rPr>
          <w:rFonts w:ascii="Times New Roman" w:hAnsi="Times New Roman"/>
          <w:sz w:val="28"/>
          <w:szCs w:val="28"/>
        </w:rPr>
        <w:t>метод</w:t>
      </w:r>
      <w:r w:rsidR="006F423F" w:rsidRPr="003774A4">
        <w:rPr>
          <w:rFonts w:ascii="Times New Roman" w:hAnsi="Times New Roman"/>
          <w:sz w:val="28"/>
          <w:szCs w:val="28"/>
        </w:rPr>
        <w:t>ом</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использованием</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обезвоживающего</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r w:rsidR="006F423F"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фильтрующих</w:t>
      </w:r>
      <w:r w:rsidR="00A851F3" w:rsidRPr="003774A4">
        <w:rPr>
          <w:rFonts w:ascii="Times New Roman" w:hAnsi="Times New Roman"/>
          <w:sz w:val="28"/>
          <w:szCs w:val="28"/>
        </w:rPr>
        <w:t xml:space="preserve"> </w:t>
      </w:r>
      <w:r w:rsidRPr="003774A4">
        <w:rPr>
          <w:rFonts w:ascii="Times New Roman" w:hAnsi="Times New Roman"/>
          <w:sz w:val="28"/>
          <w:szCs w:val="28"/>
        </w:rPr>
        <w:t>мешков</w:t>
      </w:r>
      <w:r w:rsidR="006F423F" w:rsidRPr="003774A4">
        <w:rPr>
          <w:rFonts w:ascii="Times New Roman" w:hAnsi="Times New Roman"/>
          <w:sz w:val="28"/>
          <w:szCs w:val="28"/>
        </w:rPr>
        <w:t xml:space="preserve">, </w:t>
      </w:r>
      <w:r w:rsidRPr="003774A4">
        <w:rPr>
          <w:rFonts w:ascii="Times New Roman" w:hAnsi="Times New Roman"/>
          <w:sz w:val="28"/>
          <w:szCs w:val="28"/>
        </w:rPr>
        <w:t>геотуб).</w:t>
      </w:r>
      <w:r w:rsidR="00A851F3" w:rsidRPr="003774A4">
        <w:rPr>
          <w:rFonts w:ascii="Times New Roman" w:hAnsi="Times New Roman"/>
          <w:sz w:val="28"/>
          <w:szCs w:val="28"/>
        </w:rPr>
        <w:t xml:space="preserve"> </w:t>
      </w:r>
    </w:p>
    <w:p w14:paraId="703E97B8" w14:textId="31EDB7AA"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новом</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D852C2" w:rsidRPr="003774A4">
        <w:rPr>
          <w:rFonts w:ascii="Times New Roman" w:hAnsi="Times New Roman"/>
          <w:sz w:val="28"/>
          <w:szCs w:val="28"/>
        </w:rPr>
        <w:t xml:space="preserve">начиная от средних </w:t>
      </w:r>
      <w:r w:rsidR="00B12517"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обезвоживание</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механическими</w:t>
      </w:r>
      <w:r w:rsidR="00A851F3" w:rsidRPr="003774A4">
        <w:rPr>
          <w:rFonts w:ascii="Times New Roman" w:hAnsi="Times New Roman"/>
          <w:sz w:val="28"/>
          <w:szCs w:val="28"/>
        </w:rPr>
        <w:t xml:space="preserve"> </w:t>
      </w:r>
      <w:r w:rsidRPr="003774A4">
        <w:rPr>
          <w:rFonts w:ascii="Times New Roman" w:hAnsi="Times New Roman"/>
          <w:sz w:val="28"/>
          <w:szCs w:val="28"/>
        </w:rPr>
        <w:t>методами</w:t>
      </w:r>
      <w:r w:rsidR="002506F7" w:rsidRPr="003774A4">
        <w:rPr>
          <w:rFonts w:ascii="Times New Roman" w:hAnsi="Times New Roman"/>
          <w:sz w:val="28"/>
          <w:szCs w:val="28"/>
        </w:rPr>
        <w:t>,</w:t>
      </w:r>
      <w:r w:rsidR="00A851F3" w:rsidRPr="003774A4">
        <w:rPr>
          <w:rFonts w:ascii="Times New Roman" w:hAnsi="Times New Roman"/>
          <w:sz w:val="28"/>
          <w:szCs w:val="28"/>
        </w:rPr>
        <w:t xml:space="preserve"> </w:t>
      </w:r>
      <w:r w:rsidR="002506F7" w:rsidRPr="003774A4">
        <w:rPr>
          <w:rFonts w:ascii="Times New Roman" w:hAnsi="Times New Roman"/>
          <w:sz w:val="28"/>
          <w:szCs w:val="28"/>
        </w:rPr>
        <w:t>и</w:t>
      </w:r>
      <w:r w:rsidRPr="003774A4">
        <w:rPr>
          <w:rFonts w:ascii="Times New Roman" w:hAnsi="Times New Roman"/>
          <w:sz w:val="28"/>
          <w:szCs w:val="28"/>
        </w:rPr>
        <w:t>ловые</w:t>
      </w:r>
      <w:r w:rsidR="00A851F3" w:rsidRPr="003774A4">
        <w:rPr>
          <w:rFonts w:ascii="Times New Roman" w:hAnsi="Times New Roman"/>
          <w:sz w:val="28"/>
          <w:szCs w:val="28"/>
        </w:rPr>
        <w:t xml:space="preserve"> </w:t>
      </w:r>
      <w:r w:rsidRPr="003774A4">
        <w:rPr>
          <w:rFonts w:ascii="Times New Roman" w:hAnsi="Times New Roman"/>
          <w:sz w:val="28"/>
          <w:szCs w:val="28"/>
        </w:rPr>
        <w:t>площадки</w:t>
      </w:r>
      <w:r w:rsidR="00A851F3" w:rsidRPr="003774A4">
        <w:rPr>
          <w:rFonts w:ascii="Times New Roman" w:hAnsi="Times New Roman"/>
          <w:sz w:val="28"/>
          <w:szCs w:val="28"/>
        </w:rPr>
        <w:t xml:space="preserve"> </w:t>
      </w:r>
      <w:r w:rsidRPr="003774A4">
        <w:rPr>
          <w:rFonts w:ascii="Times New Roman" w:hAnsi="Times New Roman"/>
          <w:sz w:val="28"/>
          <w:szCs w:val="28"/>
        </w:rPr>
        <w:t>допускаются</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резервных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D852C2" w:rsidRPr="003774A4">
        <w:rPr>
          <w:rFonts w:ascii="Times New Roman" w:hAnsi="Times New Roman"/>
          <w:sz w:val="28"/>
          <w:szCs w:val="28"/>
        </w:rPr>
        <w:t xml:space="preserve"> При проектировании иловых площадок не допускается использование площадок на естественном основании без дренажа (кроме площадок-уплотнителей).</w:t>
      </w:r>
    </w:p>
    <w:p w14:paraId="2C4F5060" w14:textId="77777777"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периодическое</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помощью</w:t>
      </w:r>
      <w:r w:rsidR="00A851F3" w:rsidRPr="003774A4">
        <w:rPr>
          <w:rFonts w:ascii="Times New Roman" w:hAnsi="Times New Roman"/>
          <w:sz w:val="28"/>
          <w:szCs w:val="28"/>
        </w:rPr>
        <w:t xml:space="preserve"> </w:t>
      </w:r>
      <w:r w:rsidRPr="003774A4">
        <w:rPr>
          <w:rFonts w:ascii="Times New Roman" w:hAnsi="Times New Roman"/>
          <w:sz w:val="28"/>
          <w:szCs w:val="28"/>
        </w:rPr>
        <w:t>передвижных</w:t>
      </w:r>
      <w:r w:rsidR="00A851F3" w:rsidRPr="003774A4">
        <w:rPr>
          <w:rFonts w:ascii="Times New Roman" w:hAnsi="Times New Roman"/>
          <w:sz w:val="28"/>
          <w:szCs w:val="28"/>
        </w:rPr>
        <w:t xml:space="preserve"> </w:t>
      </w:r>
      <w:r w:rsidRPr="003774A4">
        <w:rPr>
          <w:rFonts w:ascii="Times New Roman" w:hAnsi="Times New Roman"/>
          <w:sz w:val="28"/>
          <w:szCs w:val="28"/>
        </w:rPr>
        <w:t>установок,</w:t>
      </w:r>
      <w:r w:rsidR="00A851F3" w:rsidRPr="003774A4">
        <w:rPr>
          <w:rFonts w:ascii="Times New Roman" w:hAnsi="Times New Roman"/>
          <w:sz w:val="28"/>
          <w:szCs w:val="28"/>
        </w:rPr>
        <w:t xml:space="preserve"> </w:t>
      </w:r>
      <w:r w:rsidRPr="003774A4">
        <w:rPr>
          <w:rFonts w:ascii="Times New Roman" w:hAnsi="Times New Roman"/>
          <w:sz w:val="28"/>
          <w:szCs w:val="28"/>
        </w:rPr>
        <w:t>обслуживающих</w:t>
      </w:r>
      <w:r w:rsidR="00A851F3" w:rsidRPr="003774A4">
        <w:rPr>
          <w:rFonts w:ascii="Times New Roman" w:hAnsi="Times New Roman"/>
          <w:sz w:val="28"/>
          <w:szCs w:val="28"/>
        </w:rPr>
        <w:t xml:space="preserve"> </w:t>
      </w:r>
      <w:r w:rsidRPr="003774A4">
        <w:rPr>
          <w:rFonts w:ascii="Times New Roman" w:hAnsi="Times New Roman"/>
          <w:sz w:val="28"/>
          <w:szCs w:val="28"/>
        </w:rPr>
        <w:t>несколько</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достаточную</w:t>
      </w:r>
      <w:r w:rsidR="00A851F3" w:rsidRPr="003774A4">
        <w:rPr>
          <w:rFonts w:ascii="Times New Roman" w:hAnsi="Times New Roman"/>
          <w:sz w:val="28"/>
          <w:szCs w:val="28"/>
        </w:rPr>
        <w:t xml:space="preserve"> </w:t>
      </w:r>
      <w:r w:rsidRPr="003774A4">
        <w:rPr>
          <w:rFonts w:ascii="Times New Roman" w:hAnsi="Times New Roman"/>
          <w:sz w:val="28"/>
          <w:szCs w:val="28"/>
        </w:rPr>
        <w:t>емкость</w:t>
      </w:r>
      <w:r w:rsidR="00A851F3" w:rsidRPr="003774A4">
        <w:rPr>
          <w:rFonts w:ascii="Times New Roman" w:hAnsi="Times New Roman"/>
          <w:sz w:val="28"/>
          <w:szCs w:val="28"/>
        </w:rPr>
        <w:t xml:space="preserve"> </w:t>
      </w:r>
      <w:r w:rsidRPr="003774A4">
        <w:rPr>
          <w:rFonts w:ascii="Times New Roman" w:hAnsi="Times New Roman"/>
          <w:sz w:val="28"/>
          <w:szCs w:val="28"/>
        </w:rPr>
        <w:t>накопителя</w:t>
      </w:r>
      <w:r w:rsidR="00A851F3" w:rsidRPr="003774A4">
        <w:rPr>
          <w:rFonts w:ascii="Times New Roman" w:hAnsi="Times New Roman"/>
          <w:sz w:val="28"/>
          <w:szCs w:val="28"/>
        </w:rPr>
        <w:t xml:space="preserve"> </w:t>
      </w:r>
      <w:r w:rsidRPr="003774A4">
        <w:rPr>
          <w:rFonts w:ascii="Times New Roman" w:hAnsi="Times New Roman"/>
          <w:sz w:val="28"/>
          <w:szCs w:val="28"/>
        </w:rPr>
        <w:t>жидкого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котором</w:t>
      </w:r>
      <w:r w:rsidR="00A851F3" w:rsidRPr="003774A4">
        <w:rPr>
          <w:rFonts w:ascii="Times New Roman" w:hAnsi="Times New Roman"/>
          <w:sz w:val="28"/>
          <w:szCs w:val="28"/>
        </w:rPr>
        <w:t xml:space="preserve"> </w:t>
      </w:r>
      <w:r w:rsidR="008A170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6F423F" w:rsidRPr="003774A4">
        <w:rPr>
          <w:rFonts w:ascii="Times New Roman" w:hAnsi="Times New Roman"/>
          <w:sz w:val="28"/>
          <w:szCs w:val="28"/>
        </w:rPr>
        <w:t>исключать 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загнивания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ухудшения</w:t>
      </w:r>
      <w:r w:rsidR="00A851F3" w:rsidRPr="003774A4">
        <w:rPr>
          <w:rFonts w:ascii="Times New Roman" w:hAnsi="Times New Roman"/>
          <w:sz w:val="28"/>
          <w:szCs w:val="28"/>
        </w:rPr>
        <w:t xml:space="preserve"> </w:t>
      </w:r>
      <w:r w:rsidRPr="003774A4">
        <w:rPr>
          <w:rFonts w:ascii="Times New Roman" w:hAnsi="Times New Roman"/>
          <w:sz w:val="28"/>
          <w:szCs w:val="28"/>
        </w:rPr>
        <w:t>водоотдающих</w:t>
      </w:r>
      <w:r w:rsidR="00A851F3" w:rsidRPr="003774A4">
        <w:rPr>
          <w:rFonts w:ascii="Times New Roman" w:hAnsi="Times New Roman"/>
          <w:sz w:val="28"/>
          <w:szCs w:val="28"/>
        </w:rPr>
        <w:t xml:space="preserve"> </w:t>
      </w:r>
      <w:r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p>
    <w:p w14:paraId="615BC0B5" w14:textId="17FCBCBE" w:rsidR="00A461BB" w:rsidRPr="003774A4" w:rsidRDefault="00A461BB" w:rsidP="00936AB1">
      <w:pPr>
        <w:pStyle w:val="aff3"/>
        <w:ind w:firstLine="567"/>
        <w:jc w:val="both"/>
        <w:rPr>
          <w:rFonts w:ascii="Times New Roman" w:hAnsi="Times New Roman"/>
          <w:sz w:val="28"/>
          <w:szCs w:val="28"/>
        </w:rPr>
      </w:pPr>
      <w:r w:rsidRPr="00A461BB">
        <w:rPr>
          <w:rFonts w:ascii="Times New Roman" w:hAnsi="Times New Roman"/>
          <w:b/>
          <w:bCs/>
          <w:sz w:val="28"/>
          <w:szCs w:val="28"/>
        </w:rPr>
        <w:t>(Измененная редакция, Изм. № 3).</w:t>
      </w:r>
    </w:p>
    <w:p w14:paraId="584EBFDC" w14:textId="77777777" w:rsidR="00A461BB" w:rsidRPr="00A461BB" w:rsidRDefault="00D852C2" w:rsidP="00A461BB">
      <w:pPr>
        <w:pStyle w:val="aff3"/>
        <w:ind w:firstLine="567"/>
        <w:jc w:val="both"/>
        <w:rPr>
          <w:rFonts w:ascii="Times New Roman" w:hAnsi="Times New Roman"/>
          <w:sz w:val="28"/>
          <w:szCs w:val="28"/>
        </w:rPr>
      </w:pPr>
      <w:r w:rsidRPr="003774A4">
        <w:rPr>
          <w:rFonts w:ascii="Times New Roman" w:hAnsi="Times New Roman"/>
          <w:sz w:val="28"/>
          <w:szCs w:val="28"/>
        </w:rPr>
        <w:t xml:space="preserve">9.2.14.23 </w:t>
      </w:r>
      <w:r w:rsidR="00A461BB" w:rsidRPr="00A461BB">
        <w:rPr>
          <w:rFonts w:ascii="Times New Roman" w:hAnsi="Times New Roman"/>
          <w:sz w:val="28"/>
          <w:szCs w:val="28"/>
        </w:rPr>
        <w:t>Для всех типов осадков перед обезвоживанием следует предусматривать расходные резервуары с перемешиванием. Для избыточного активного ила допускается не предусматривать такую емкость, если его отбор на обезвоживание или сгущение проводится с помощью насосов из резервуара возвратного активного ила. При биологическом (биолого-химическом) удалении фосфора не допускается смешение осадка первичных отстойников и избыточного активного ила в расходных резервуарах перед обезвоживанием (за исключением технологических схем с извлечением фосфора из иловой воды после обезвоживания).</w:t>
      </w:r>
    </w:p>
    <w:p w14:paraId="3394DE1A" w14:textId="60234C70" w:rsidR="00D852C2" w:rsidRDefault="00A461BB" w:rsidP="00A461BB">
      <w:pPr>
        <w:pStyle w:val="aff3"/>
        <w:ind w:firstLine="567"/>
        <w:jc w:val="both"/>
        <w:rPr>
          <w:rFonts w:ascii="Times New Roman" w:hAnsi="Times New Roman"/>
          <w:sz w:val="28"/>
          <w:szCs w:val="28"/>
        </w:rPr>
      </w:pPr>
      <w:r w:rsidRPr="00A461BB">
        <w:rPr>
          <w:rFonts w:ascii="Times New Roman" w:hAnsi="Times New Roman"/>
          <w:sz w:val="28"/>
          <w:szCs w:val="28"/>
        </w:rPr>
        <w:t>Время пребывания осадков в расходных резервуарах не должно превышать 24 ч</w:t>
      </w:r>
      <w:r w:rsidR="00D852C2" w:rsidRPr="003774A4">
        <w:rPr>
          <w:rFonts w:ascii="Times New Roman" w:hAnsi="Times New Roman"/>
          <w:sz w:val="28"/>
          <w:szCs w:val="28"/>
        </w:rPr>
        <w:t>.</w:t>
      </w:r>
    </w:p>
    <w:p w14:paraId="483CDCA0" w14:textId="61E8C415" w:rsidR="00A461BB" w:rsidRPr="003774A4" w:rsidRDefault="00A461BB" w:rsidP="00D852C2">
      <w:pPr>
        <w:pStyle w:val="aff3"/>
        <w:ind w:firstLine="567"/>
        <w:jc w:val="both"/>
        <w:rPr>
          <w:rFonts w:ascii="Times New Roman" w:hAnsi="Times New Roman"/>
          <w:sz w:val="28"/>
          <w:szCs w:val="28"/>
        </w:rPr>
      </w:pPr>
      <w:r w:rsidRPr="00A461BB">
        <w:rPr>
          <w:rFonts w:ascii="Times New Roman" w:hAnsi="Times New Roman"/>
          <w:b/>
          <w:bCs/>
          <w:sz w:val="28"/>
          <w:szCs w:val="28"/>
        </w:rPr>
        <w:t>(Измененная редакция, Изм. № 3).</w:t>
      </w:r>
    </w:p>
    <w:p w14:paraId="067BE378" w14:textId="5D66B0E5" w:rsidR="00225253" w:rsidRDefault="00D852C2" w:rsidP="00D852C2">
      <w:pPr>
        <w:pStyle w:val="aff3"/>
        <w:ind w:firstLine="567"/>
        <w:jc w:val="both"/>
        <w:rPr>
          <w:rFonts w:ascii="Times New Roman" w:hAnsi="Times New Roman"/>
          <w:sz w:val="28"/>
          <w:szCs w:val="28"/>
        </w:rPr>
      </w:pPr>
      <w:r w:rsidRPr="003774A4">
        <w:rPr>
          <w:rFonts w:ascii="Times New Roman" w:hAnsi="Times New Roman"/>
          <w:sz w:val="28"/>
          <w:szCs w:val="28"/>
        </w:rPr>
        <w:t>9.2.14.24 Для механического обезвоживания осадков допускается использовать центрифуги (центробежные декантеры) и ленточные, камерные и шнековые фильтр-прессы</w:t>
      </w:r>
      <w:r w:rsidR="00A461BB">
        <w:rPr>
          <w:rFonts w:ascii="Times New Roman" w:hAnsi="Times New Roman"/>
          <w:sz w:val="28"/>
          <w:szCs w:val="28"/>
        </w:rPr>
        <w:t xml:space="preserve">, </w:t>
      </w:r>
      <w:r w:rsidR="00A461BB" w:rsidRPr="00A461BB">
        <w:rPr>
          <w:rFonts w:ascii="Times New Roman" w:hAnsi="Times New Roman"/>
          <w:sz w:val="28"/>
          <w:szCs w:val="28"/>
        </w:rPr>
        <w:t>а на сооружениях от сверхмалых до небольших по мощности – мешочные фильтры</w:t>
      </w:r>
      <w:r w:rsidRPr="003774A4">
        <w:rPr>
          <w:rFonts w:ascii="Times New Roman" w:hAnsi="Times New Roman"/>
          <w:sz w:val="28"/>
          <w:szCs w:val="28"/>
        </w:rPr>
        <w:t>.</w:t>
      </w:r>
    </w:p>
    <w:p w14:paraId="391459D9" w14:textId="74028221" w:rsidR="00A461BB" w:rsidRPr="003774A4" w:rsidRDefault="00A461BB" w:rsidP="00A461BB">
      <w:pPr>
        <w:pStyle w:val="aff3"/>
        <w:ind w:firstLine="567"/>
        <w:jc w:val="both"/>
        <w:rPr>
          <w:rFonts w:ascii="Times New Roman" w:hAnsi="Times New Roman"/>
          <w:sz w:val="28"/>
          <w:szCs w:val="28"/>
        </w:rPr>
      </w:pPr>
      <w:r w:rsidRPr="00A461BB">
        <w:rPr>
          <w:rFonts w:ascii="Times New Roman" w:hAnsi="Times New Roman"/>
          <w:b/>
          <w:bCs/>
          <w:sz w:val="28"/>
          <w:szCs w:val="28"/>
        </w:rPr>
        <w:t>(Измененная редакция, Изм. № 3).</w:t>
      </w:r>
    </w:p>
    <w:p w14:paraId="070C4D3D" w14:textId="5A6D4059" w:rsidR="00D852C2" w:rsidRPr="003774A4" w:rsidRDefault="00D852C2" w:rsidP="00D852C2">
      <w:pPr>
        <w:pStyle w:val="aff3"/>
        <w:ind w:firstLine="567"/>
        <w:jc w:val="both"/>
        <w:rPr>
          <w:rFonts w:ascii="Times New Roman" w:hAnsi="Times New Roman"/>
          <w:b/>
          <w:sz w:val="28"/>
          <w:szCs w:val="28"/>
        </w:rPr>
      </w:pPr>
      <w:r w:rsidRPr="003774A4">
        <w:rPr>
          <w:rFonts w:ascii="Times New Roman" w:hAnsi="Times New Roman"/>
          <w:b/>
          <w:sz w:val="28"/>
          <w:szCs w:val="28"/>
        </w:rPr>
        <w:t>9.2.14.21–9.2.14.24 (Измененная редакция, Изм. № 2).</w:t>
      </w:r>
    </w:p>
    <w:p w14:paraId="59D21B94" w14:textId="3F3766BA" w:rsidR="00225253"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реагентов</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улучшения</w:t>
      </w:r>
      <w:r w:rsidR="00A851F3" w:rsidRPr="003774A4">
        <w:rPr>
          <w:rFonts w:ascii="Times New Roman" w:hAnsi="Times New Roman"/>
          <w:sz w:val="28"/>
          <w:szCs w:val="28"/>
        </w:rPr>
        <w:t xml:space="preserve"> </w:t>
      </w:r>
      <w:r w:rsidRPr="003774A4">
        <w:rPr>
          <w:rFonts w:ascii="Times New Roman" w:hAnsi="Times New Roman"/>
          <w:sz w:val="28"/>
          <w:szCs w:val="28"/>
        </w:rPr>
        <w:t>водоотдающих</w:t>
      </w:r>
      <w:r w:rsidR="00A851F3" w:rsidRPr="003774A4">
        <w:rPr>
          <w:rFonts w:ascii="Times New Roman" w:hAnsi="Times New Roman"/>
          <w:sz w:val="28"/>
          <w:szCs w:val="28"/>
        </w:rPr>
        <w:t xml:space="preserve"> </w:t>
      </w:r>
      <w:r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схожих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ними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составу</w:t>
      </w:r>
      <w:r w:rsidR="00A851F3" w:rsidRPr="003774A4">
        <w:rPr>
          <w:rFonts w:ascii="Times New Roman" w:hAnsi="Times New Roman"/>
          <w:sz w:val="28"/>
          <w:szCs w:val="28"/>
        </w:rPr>
        <w:t xml:space="preserve"> </w:t>
      </w:r>
      <w:r w:rsidR="00A461BB">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органические</w:t>
      </w:r>
      <w:r w:rsidR="00A851F3" w:rsidRPr="003774A4">
        <w:rPr>
          <w:rFonts w:ascii="Times New Roman" w:hAnsi="Times New Roman"/>
          <w:sz w:val="28"/>
          <w:szCs w:val="28"/>
        </w:rPr>
        <w:t xml:space="preserve"> </w:t>
      </w:r>
      <w:r w:rsidRPr="003774A4">
        <w:rPr>
          <w:rFonts w:ascii="Times New Roman" w:hAnsi="Times New Roman"/>
          <w:sz w:val="28"/>
          <w:szCs w:val="28"/>
        </w:rPr>
        <w:t>полимеры</w:t>
      </w:r>
      <w:r w:rsidR="00A851F3" w:rsidRPr="003774A4">
        <w:rPr>
          <w:rFonts w:ascii="Times New Roman" w:hAnsi="Times New Roman"/>
          <w:sz w:val="28"/>
          <w:szCs w:val="28"/>
        </w:rPr>
        <w:t xml:space="preserve"> </w:t>
      </w:r>
      <w:r w:rsidRPr="003774A4">
        <w:rPr>
          <w:rFonts w:ascii="Times New Roman" w:hAnsi="Times New Roman"/>
          <w:sz w:val="28"/>
          <w:szCs w:val="28"/>
        </w:rPr>
        <w:t>(флокулянты).</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технико-экономическом</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реагентов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присадок,</w:t>
      </w:r>
      <w:r w:rsidR="00A851F3" w:rsidRPr="003774A4">
        <w:rPr>
          <w:rFonts w:ascii="Times New Roman" w:hAnsi="Times New Roman"/>
          <w:sz w:val="28"/>
          <w:szCs w:val="28"/>
        </w:rPr>
        <w:t xml:space="preserve"> </w:t>
      </w:r>
      <w:r w:rsidRPr="003774A4">
        <w:rPr>
          <w:rFonts w:ascii="Times New Roman" w:hAnsi="Times New Roman"/>
          <w:sz w:val="28"/>
          <w:szCs w:val="28"/>
        </w:rPr>
        <w:t>улучшающих</w:t>
      </w:r>
      <w:r w:rsidR="00A851F3" w:rsidRPr="003774A4">
        <w:rPr>
          <w:rFonts w:ascii="Times New Roman" w:hAnsi="Times New Roman"/>
          <w:sz w:val="28"/>
          <w:szCs w:val="28"/>
        </w:rPr>
        <w:t xml:space="preserve"> </w:t>
      </w:r>
      <w:r w:rsidRPr="003774A4">
        <w:rPr>
          <w:rFonts w:ascii="Times New Roman" w:hAnsi="Times New Roman"/>
          <w:sz w:val="28"/>
          <w:szCs w:val="28"/>
        </w:rPr>
        <w:t>процесс</w:t>
      </w:r>
      <w:r w:rsidR="00A851F3" w:rsidRPr="003774A4">
        <w:rPr>
          <w:rFonts w:ascii="Times New Roman" w:hAnsi="Times New Roman"/>
          <w:sz w:val="28"/>
          <w:szCs w:val="28"/>
        </w:rPr>
        <w:t xml:space="preserve"> </w:t>
      </w:r>
      <w:r w:rsidR="002506F7" w:rsidRPr="003774A4">
        <w:rPr>
          <w:rFonts w:ascii="Times New Roman" w:hAnsi="Times New Roman"/>
          <w:sz w:val="28"/>
          <w:szCs w:val="28"/>
        </w:rPr>
        <w:t>обезвоживания,</w:t>
      </w:r>
      <w:r w:rsidR="00A851F3" w:rsidRPr="003774A4">
        <w:rPr>
          <w:rFonts w:ascii="Times New Roman" w:hAnsi="Times New Roman"/>
          <w:sz w:val="28"/>
          <w:szCs w:val="28"/>
        </w:rPr>
        <w:t xml:space="preserve"> </w:t>
      </w:r>
      <w:r w:rsidR="002506F7" w:rsidRPr="003774A4">
        <w:rPr>
          <w:rFonts w:ascii="Times New Roman" w:hAnsi="Times New Roman"/>
          <w:sz w:val="28"/>
          <w:szCs w:val="28"/>
        </w:rPr>
        <w:t>а</w:t>
      </w:r>
      <w:r w:rsidR="00A851F3" w:rsidRPr="003774A4">
        <w:rPr>
          <w:rFonts w:ascii="Times New Roman" w:hAnsi="Times New Roman"/>
          <w:sz w:val="28"/>
          <w:szCs w:val="28"/>
        </w:rPr>
        <w:t xml:space="preserve"> </w:t>
      </w:r>
      <w:r w:rsidR="002506F7"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2506F7" w:rsidRPr="003774A4">
        <w:rPr>
          <w:rFonts w:ascii="Times New Roman" w:hAnsi="Times New Roman"/>
          <w:sz w:val="28"/>
          <w:szCs w:val="28"/>
        </w:rPr>
        <w:t>подогрев</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утилизации</w:t>
      </w:r>
      <w:r w:rsidR="00A851F3" w:rsidRPr="003774A4">
        <w:rPr>
          <w:rFonts w:ascii="Times New Roman" w:hAnsi="Times New Roman"/>
          <w:sz w:val="28"/>
          <w:szCs w:val="28"/>
        </w:rPr>
        <w:t xml:space="preserve"> </w:t>
      </w:r>
      <w:r w:rsidRPr="003774A4">
        <w:rPr>
          <w:rFonts w:ascii="Times New Roman" w:hAnsi="Times New Roman"/>
          <w:sz w:val="28"/>
          <w:szCs w:val="28"/>
        </w:rPr>
        <w:t>низкопотенциального</w:t>
      </w:r>
      <w:r w:rsidR="00A851F3" w:rsidRPr="003774A4">
        <w:rPr>
          <w:rFonts w:ascii="Times New Roman" w:hAnsi="Times New Roman"/>
          <w:sz w:val="28"/>
          <w:szCs w:val="28"/>
        </w:rPr>
        <w:t xml:space="preserve"> </w:t>
      </w:r>
      <w:r w:rsidRPr="003774A4">
        <w:rPr>
          <w:rFonts w:ascii="Times New Roman" w:hAnsi="Times New Roman"/>
          <w:sz w:val="28"/>
          <w:szCs w:val="28"/>
        </w:rPr>
        <w:t>тепла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процессов.</w:t>
      </w:r>
    </w:p>
    <w:p w14:paraId="26870031" w14:textId="6A6B4F45" w:rsidR="00A461BB" w:rsidRPr="003774A4" w:rsidRDefault="00A461BB" w:rsidP="00936AB1">
      <w:pPr>
        <w:pStyle w:val="aff3"/>
        <w:ind w:firstLine="567"/>
        <w:jc w:val="both"/>
        <w:rPr>
          <w:rFonts w:ascii="Times New Roman" w:hAnsi="Times New Roman"/>
          <w:sz w:val="28"/>
          <w:szCs w:val="28"/>
        </w:rPr>
      </w:pPr>
      <w:r w:rsidRPr="00A461BB">
        <w:rPr>
          <w:rFonts w:ascii="Times New Roman" w:hAnsi="Times New Roman"/>
          <w:b/>
          <w:bCs/>
          <w:sz w:val="28"/>
          <w:szCs w:val="28"/>
        </w:rPr>
        <w:t>(Измененная редакция, Изм. № 3).</w:t>
      </w:r>
    </w:p>
    <w:p w14:paraId="74DBD250" w14:textId="70D62667" w:rsidR="00225253" w:rsidRPr="003774A4" w:rsidRDefault="00D852C2" w:rsidP="00936AB1">
      <w:pPr>
        <w:pStyle w:val="aff3"/>
        <w:ind w:firstLine="567"/>
        <w:jc w:val="both"/>
        <w:rPr>
          <w:rFonts w:ascii="Times New Roman" w:hAnsi="Times New Roman"/>
          <w:sz w:val="28"/>
          <w:szCs w:val="28"/>
        </w:rPr>
      </w:pPr>
      <w:r w:rsidRPr="003774A4">
        <w:rPr>
          <w:rFonts w:ascii="Times New Roman" w:hAnsi="Times New Roman"/>
          <w:sz w:val="28"/>
          <w:szCs w:val="28"/>
        </w:rPr>
        <w:t xml:space="preserve">9.2.14.26 </w:t>
      </w:r>
      <w:r w:rsidR="00451F0D" w:rsidRPr="00451F0D">
        <w:rPr>
          <w:rFonts w:ascii="Times New Roman" w:hAnsi="Times New Roman"/>
          <w:sz w:val="28"/>
          <w:szCs w:val="28"/>
        </w:rPr>
        <w:t>При механическом обезвоживании термофильно сброженных осадков следует применять для обезвоживания центробежные декантеры с прямой подачей горячего осадка после метантенков. Не следует применять технологические решения с промывкой и уплотнением сброженного осадка перед обезвоживанием</w:t>
      </w:r>
      <w:r w:rsidRPr="003774A4">
        <w:rPr>
          <w:rFonts w:ascii="Times New Roman" w:hAnsi="Times New Roman"/>
          <w:sz w:val="28"/>
          <w:szCs w:val="28"/>
        </w:rPr>
        <w:t>.</w:t>
      </w:r>
    </w:p>
    <w:p w14:paraId="6F221AE1" w14:textId="0F4C28B3" w:rsidR="00451F0D" w:rsidRPr="003774A4" w:rsidRDefault="00D852C2" w:rsidP="00451F0D">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451F0D">
        <w:rPr>
          <w:rFonts w:ascii="Times New Roman" w:hAnsi="Times New Roman"/>
          <w:b/>
          <w:sz w:val="28"/>
          <w:szCs w:val="28"/>
        </w:rPr>
        <w:t>, № 3</w:t>
      </w:r>
      <w:r w:rsidRPr="003774A4">
        <w:rPr>
          <w:rFonts w:ascii="Times New Roman" w:hAnsi="Times New Roman"/>
          <w:b/>
          <w:sz w:val="28"/>
          <w:szCs w:val="28"/>
        </w:rPr>
        <w:t>).</w:t>
      </w:r>
    </w:p>
    <w:p w14:paraId="71DB0478" w14:textId="7997CFDA" w:rsidR="00225253" w:rsidRPr="003774A4" w:rsidRDefault="00225253" w:rsidP="002633E8">
      <w:pPr>
        <w:pStyle w:val="aff3"/>
        <w:ind w:firstLine="567"/>
        <w:jc w:val="both"/>
        <w:rPr>
          <w:rFonts w:ascii="Times New Roman" w:hAnsi="Times New Roman"/>
          <w:sz w:val="28"/>
          <w:szCs w:val="28"/>
        </w:rPr>
      </w:pP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subarticle_9_2_15 </w:instrText>
      </w:r>
      <w:r w:rsidR="00B749AA" w:rsidRPr="003774A4">
        <w:rPr>
          <w:rFonts w:ascii="Times New Roman" w:hAnsi="Times New Roman"/>
          <w:b/>
          <w:bCs/>
          <w:sz w:val="28"/>
          <w:szCs w:val="28"/>
        </w:rPr>
        <w:instrText xml:space="preserve">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.2.14.</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раздел7раздел9_2_15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27</w:t>
      </w:r>
      <w:r w:rsidRPr="003774A4">
        <w:rPr>
          <w:rFonts w:ascii="Times New Roman" w:hAnsi="Times New Roman"/>
          <w:b/>
          <w:bCs/>
          <w:sz w:val="28"/>
          <w:szCs w:val="28"/>
        </w:rPr>
        <w:fldChar w:fldCharType="end"/>
      </w:r>
      <w:r w:rsidR="00D852C2" w:rsidRPr="003774A4">
        <w:rPr>
          <w:rFonts w:ascii="Times New Roman" w:hAnsi="Times New Roman"/>
          <w:b/>
          <w:bCs/>
          <w:sz w:val="28"/>
          <w:szCs w:val="28"/>
        </w:rPr>
        <w:t xml:space="preserve">, </w:t>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раздел_ОСК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9</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REF  subarticle_9_2_15 </w:instrText>
      </w:r>
      <w:r w:rsidR="00B749AA" w:rsidRPr="003774A4">
        <w:rPr>
          <w:rFonts w:ascii="Times New Roman" w:hAnsi="Times New Roman"/>
          <w:b/>
          <w:bCs/>
          <w:sz w:val="28"/>
          <w:szCs w:val="28"/>
        </w:rPr>
        <w:instrText xml:space="preserve"> \* MERGEFORMAT </w:instrText>
      </w:r>
      <w:r w:rsidRPr="003774A4">
        <w:rPr>
          <w:rFonts w:ascii="Times New Roman" w:hAnsi="Times New Roman"/>
          <w:b/>
          <w:bCs/>
          <w:sz w:val="28"/>
          <w:szCs w:val="28"/>
        </w:rPr>
        <w:fldChar w:fldCharType="separate"/>
      </w:r>
      <w:r w:rsidR="00A275E4" w:rsidRPr="003774A4">
        <w:rPr>
          <w:rFonts w:ascii="Times New Roman" w:hAnsi="Times New Roman"/>
          <w:b/>
          <w:bCs/>
          <w:sz w:val="28"/>
          <w:szCs w:val="28"/>
        </w:rPr>
        <w:t>.2.14.</w:t>
      </w:r>
      <w:r w:rsidRPr="003774A4">
        <w:rPr>
          <w:rFonts w:ascii="Times New Roman" w:hAnsi="Times New Roman"/>
          <w:b/>
          <w:bCs/>
          <w:sz w:val="28"/>
          <w:szCs w:val="28"/>
        </w:rPr>
        <w:fldChar w:fldCharType="end"/>
      </w:r>
      <w:r w:rsidRPr="003774A4">
        <w:rPr>
          <w:rFonts w:ascii="Times New Roman" w:hAnsi="Times New Roman"/>
          <w:b/>
          <w:bCs/>
          <w:sz w:val="28"/>
          <w:szCs w:val="28"/>
        </w:rPr>
        <w:fldChar w:fldCharType="begin"/>
      </w:r>
      <w:r w:rsidRPr="003774A4">
        <w:rPr>
          <w:rFonts w:ascii="Times New Roman" w:hAnsi="Times New Roman"/>
          <w:b/>
          <w:bCs/>
          <w:sz w:val="28"/>
          <w:szCs w:val="28"/>
        </w:rPr>
        <w:instrText xml:space="preserve"> SEQ раздел7раздел9_2_15 \* MERGEFORMAT </w:instrText>
      </w:r>
      <w:r w:rsidRPr="003774A4">
        <w:rPr>
          <w:rFonts w:ascii="Times New Roman" w:hAnsi="Times New Roman"/>
          <w:b/>
          <w:bCs/>
          <w:sz w:val="28"/>
          <w:szCs w:val="28"/>
        </w:rPr>
        <w:fldChar w:fldCharType="separate"/>
      </w:r>
      <w:r w:rsidR="00A275E4" w:rsidRPr="003774A4">
        <w:rPr>
          <w:rFonts w:ascii="Times New Roman" w:hAnsi="Times New Roman"/>
          <w:b/>
          <w:bCs/>
          <w:noProof/>
          <w:sz w:val="28"/>
          <w:szCs w:val="28"/>
        </w:rPr>
        <w:t>28</w:t>
      </w:r>
      <w:r w:rsidRPr="003774A4">
        <w:rPr>
          <w:rFonts w:ascii="Times New Roman" w:hAnsi="Times New Roman"/>
          <w:b/>
          <w:bCs/>
          <w:sz w:val="28"/>
          <w:szCs w:val="28"/>
        </w:rPr>
        <w:fldChar w:fldCharType="end"/>
      </w:r>
      <w:r w:rsidR="00A851F3" w:rsidRPr="003774A4">
        <w:rPr>
          <w:rFonts w:ascii="Times New Roman" w:hAnsi="Times New Roman"/>
          <w:b/>
          <w:bCs/>
          <w:sz w:val="28"/>
          <w:szCs w:val="28"/>
        </w:rPr>
        <w:t xml:space="preserve"> </w:t>
      </w:r>
      <w:r w:rsidR="002633E8" w:rsidRPr="003774A4">
        <w:rPr>
          <w:rFonts w:ascii="Times New Roman" w:hAnsi="Times New Roman"/>
          <w:b/>
          <w:sz w:val="28"/>
          <w:szCs w:val="28"/>
        </w:rPr>
        <w:t>(Исключены, Изм. № 2).</w:t>
      </w:r>
    </w:p>
    <w:p w14:paraId="7A477137"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технико-экономическом</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аэробной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сброженных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целью</w:t>
      </w:r>
      <w:r w:rsidR="00A851F3" w:rsidRPr="003774A4">
        <w:rPr>
          <w:rFonts w:ascii="Times New Roman" w:hAnsi="Times New Roman"/>
          <w:sz w:val="28"/>
          <w:szCs w:val="28"/>
        </w:rPr>
        <w:t xml:space="preserve"> </w:t>
      </w:r>
      <w:r w:rsidRPr="003774A4">
        <w:rPr>
          <w:rFonts w:ascii="Times New Roman" w:hAnsi="Times New Roman"/>
          <w:sz w:val="28"/>
          <w:szCs w:val="28"/>
        </w:rPr>
        <w:t>улучшения</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водоотдающей</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сокращения</w:t>
      </w:r>
      <w:r w:rsidR="00A851F3" w:rsidRPr="003774A4">
        <w:rPr>
          <w:rFonts w:ascii="Times New Roman" w:hAnsi="Times New Roman"/>
          <w:sz w:val="28"/>
          <w:szCs w:val="28"/>
        </w:rPr>
        <w:t xml:space="preserve"> </w:t>
      </w:r>
      <w:r w:rsidRPr="003774A4">
        <w:rPr>
          <w:rFonts w:ascii="Times New Roman" w:hAnsi="Times New Roman"/>
          <w:sz w:val="28"/>
          <w:szCs w:val="28"/>
        </w:rPr>
        <w:t>рецикла</w:t>
      </w:r>
      <w:r w:rsidR="00A851F3" w:rsidRPr="003774A4">
        <w:rPr>
          <w:rFonts w:ascii="Times New Roman" w:hAnsi="Times New Roman"/>
          <w:sz w:val="28"/>
          <w:szCs w:val="28"/>
        </w:rPr>
        <w:t xml:space="preserve"> </w:t>
      </w:r>
      <w:r w:rsidRPr="003774A4">
        <w:rPr>
          <w:rFonts w:ascii="Times New Roman" w:hAnsi="Times New Roman"/>
          <w:sz w:val="28"/>
          <w:szCs w:val="28"/>
        </w:rPr>
        <w:t>биогенных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p>
    <w:p w14:paraId="21CF547A" w14:textId="51D3195F"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Используемые</w:t>
      </w:r>
      <w:r w:rsidR="00A851F3" w:rsidRPr="003774A4">
        <w:rPr>
          <w:rFonts w:ascii="Times New Roman" w:hAnsi="Times New Roman"/>
          <w:sz w:val="28"/>
          <w:szCs w:val="28"/>
        </w:rPr>
        <w:t xml:space="preserve"> </w:t>
      </w:r>
      <w:r w:rsidRPr="003774A4">
        <w:rPr>
          <w:rFonts w:ascii="Times New Roman" w:hAnsi="Times New Roman"/>
          <w:sz w:val="28"/>
          <w:szCs w:val="28"/>
        </w:rPr>
        <w:t>методы</w:t>
      </w:r>
      <w:r w:rsidR="00A851F3" w:rsidRPr="003774A4">
        <w:rPr>
          <w:rFonts w:ascii="Times New Roman" w:hAnsi="Times New Roman"/>
          <w:sz w:val="28"/>
          <w:szCs w:val="28"/>
        </w:rPr>
        <w:t xml:space="preserve"> </w:t>
      </w:r>
      <w:r w:rsidRPr="003774A4">
        <w:rPr>
          <w:rFonts w:ascii="Times New Roman" w:hAnsi="Times New Roman"/>
          <w:sz w:val="28"/>
          <w:szCs w:val="28"/>
        </w:rPr>
        <w:t>улучшения</w:t>
      </w:r>
      <w:r w:rsidR="00A851F3" w:rsidRPr="003774A4">
        <w:rPr>
          <w:rFonts w:ascii="Times New Roman" w:hAnsi="Times New Roman"/>
          <w:sz w:val="28"/>
          <w:szCs w:val="28"/>
        </w:rPr>
        <w:t xml:space="preserve"> </w:t>
      </w:r>
      <w:r w:rsidRPr="003774A4">
        <w:rPr>
          <w:rFonts w:ascii="Times New Roman" w:hAnsi="Times New Roman"/>
          <w:sz w:val="28"/>
          <w:szCs w:val="28"/>
        </w:rPr>
        <w:t>водоотдающих</w:t>
      </w:r>
      <w:r w:rsidR="00A851F3" w:rsidRPr="003774A4">
        <w:rPr>
          <w:rFonts w:ascii="Times New Roman" w:hAnsi="Times New Roman"/>
          <w:sz w:val="28"/>
          <w:szCs w:val="28"/>
        </w:rPr>
        <w:t xml:space="preserve"> </w:t>
      </w:r>
      <w:r w:rsidRPr="003774A4">
        <w:rPr>
          <w:rFonts w:ascii="Times New Roman" w:hAnsi="Times New Roman"/>
          <w:sz w:val="28"/>
          <w:szCs w:val="28"/>
        </w:rPr>
        <w:t>свойств</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обеспечи</w:t>
      </w:r>
      <w:r w:rsidR="006F423F" w:rsidRPr="003774A4">
        <w:rPr>
          <w:rFonts w:ascii="Times New Roman" w:hAnsi="Times New Roman"/>
          <w:sz w:val="28"/>
          <w:szCs w:val="28"/>
        </w:rPr>
        <w:t>ва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максимальное</w:t>
      </w:r>
      <w:r w:rsidR="00A851F3" w:rsidRPr="003774A4">
        <w:rPr>
          <w:rFonts w:ascii="Times New Roman" w:hAnsi="Times New Roman"/>
          <w:sz w:val="28"/>
          <w:szCs w:val="28"/>
        </w:rPr>
        <w:t xml:space="preserve"> </w:t>
      </w:r>
      <w:r w:rsidRPr="003774A4">
        <w:rPr>
          <w:rFonts w:ascii="Times New Roman" w:hAnsi="Times New Roman"/>
          <w:sz w:val="28"/>
          <w:szCs w:val="28"/>
        </w:rPr>
        <w:t>содержание</w:t>
      </w:r>
      <w:r w:rsidR="00A851F3" w:rsidRPr="003774A4">
        <w:rPr>
          <w:rFonts w:ascii="Times New Roman" w:hAnsi="Times New Roman"/>
          <w:sz w:val="28"/>
          <w:szCs w:val="28"/>
        </w:rPr>
        <w:t xml:space="preserve"> </w:t>
      </w:r>
      <w:r w:rsidRPr="003774A4">
        <w:rPr>
          <w:rFonts w:ascii="Times New Roman" w:hAnsi="Times New Roman"/>
          <w:sz w:val="28"/>
          <w:szCs w:val="28"/>
        </w:rPr>
        <w:t>сухого</w:t>
      </w:r>
      <w:r w:rsidR="00A851F3" w:rsidRPr="003774A4">
        <w:rPr>
          <w:rFonts w:ascii="Times New Roman" w:hAnsi="Times New Roman"/>
          <w:sz w:val="28"/>
          <w:szCs w:val="28"/>
        </w:rPr>
        <w:t xml:space="preserve"> </w:t>
      </w:r>
      <w:r w:rsidRPr="003774A4">
        <w:rPr>
          <w:rFonts w:ascii="Times New Roman" w:hAnsi="Times New Roman"/>
          <w:sz w:val="28"/>
          <w:szCs w:val="28"/>
        </w:rPr>
        <w:t>вещества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обезвоженном</w:t>
      </w:r>
      <w:r w:rsidR="00A851F3" w:rsidRPr="003774A4">
        <w:rPr>
          <w:rFonts w:ascii="Times New Roman" w:hAnsi="Times New Roman"/>
          <w:sz w:val="28"/>
          <w:szCs w:val="28"/>
        </w:rPr>
        <w:t xml:space="preserve"> </w:t>
      </w:r>
      <w:r w:rsidRPr="003774A4">
        <w:rPr>
          <w:rFonts w:ascii="Times New Roman" w:hAnsi="Times New Roman"/>
          <w:sz w:val="28"/>
          <w:szCs w:val="28"/>
        </w:rPr>
        <w:t>осадке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применяемым</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обезвоживающим</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оборудованием.</w:t>
      </w:r>
      <w:r w:rsidR="00A851F3" w:rsidRPr="003774A4">
        <w:rPr>
          <w:rFonts w:ascii="Times New Roman" w:hAnsi="Times New Roman"/>
          <w:sz w:val="28"/>
          <w:szCs w:val="28"/>
        </w:rPr>
        <w:t xml:space="preserve"> </w:t>
      </w:r>
      <w:r w:rsidR="002633E8" w:rsidRPr="003774A4">
        <w:rPr>
          <w:rFonts w:ascii="Times New Roman" w:hAnsi="Times New Roman"/>
          <w:sz w:val="28"/>
          <w:szCs w:val="28"/>
        </w:rPr>
        <w:t>Среднемесячная концентрация</w:t>
      </w:r>
      <w:r w:rsidR="00A851F3" w:rsidRPr="003774A4">
        <w:rPr>
          <w:rFonts w:ascii="Times New Roman" w:hAnsi="Times New Roman"/>
          <w:sz w:val="28"/>
          <w:szCs w:val="28"/>
        </w:rPr>
        <w:t xml:space="preserve"> </w:t>
      </w:r>
      <w:r w:rsidRPr="003774A4">
        <w:rPr>
          <w:rFonts w:ascii="Times New Roman" w:hAnsi="Times New Roman"/>
          <w:sz w:val="28"/>
          <w:szCs w:val="28"/>
        </w:rPr>
        <w:t>взвешенных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фильтрате</w:t>
      </w:r>
      <w:r w:rsidR="00A851F3" w:rsidRPr="003774A4">
        <w:rPr>
          <w:rFonts w:ascii="Times New Roman" w:hAnsi="Times New Roman"/>
          <w:sz w:val="28"/>
          <w:szCs w:val="28"/>
        </w:rPr>
        <w:t xml:space="preserve"> </w:t>
      </w:r>
      <w:r w:rsidRPr="003774A4">
        <w:rPr>
          <w:rFonts w:ascii="Times New Roman" w:hAnsi="Times New Roman"/>
          <w:sz w:val="28"/>
          <w:szCs w:val="28"/>
        </w:rPr>
        <w:t>(фугате)</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6F423F" w:rsidRPr="003774A4">
        <w:rPr>
          <w:rFonts w:ascii="Times New Roman" w:hAnsi="Times New Roman"/>
          <w:sz w:val="28"/>
          <w:szCs w:val="28"/>
        </w:rPr>
        <w:t>быть не более</w:t>
      </w:r>
      <w:r w:rsidR="00A851F3" w:rsidRPr="003774A4">
        <w:rPr>
          <w:rFonts w:ascii="Times New Roman" w:hAnsi="Times New Roman"/>
          <w:sz w:val="28"/>
          <w:szCs w:val="28"/>
        </w:rPr>
        <w:t xml:space="preserve"> </w:t>
      </w:r>
      <w:r w:rsidRPr="003774A4">
        <w:rPr>
          <w:rFonts w:ascii="Times New Roman" w:hAnsi="Times New Roman"/>
          <w:sz w:val="28"/>
          <w:szCs w:val="28"/>
        </w:rPr>
        <w:t>50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мг/л.</w:t>
      </w:r>
    </w:p>
    <w:p w14:paraId="29E88BC9" w14:textId="11989622"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Pr="003774A4">
        <w:rPr>
          <w:rFonts w:ascii="Times New Roman" w:hAnsi="Times New Roman"/>
          <w:sz w:val="28"/>
          <w:szCs w:val="28"/>
        </w:rPr>
        <w:t>требований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ограничению</w:t>
      </w:r>
      <w:r w:rsidR="00A851F3" w:rsidRPr="003774A4">
        <w:rPr>
          <w:rFonts w:ascii="Times New Roman" w:hAnsi="Times New Roman"/>
          <w:sz w:val="28"/>
          <w:szCs w:val="28"/>
        </w:rPr>
        <w:t xml:space="preserve"> </w:t>
      </w:r>
      <w:r w:rsidRPr="003774A4">
        <w:rPr>
          <w:rFonts w:ascii="Times New Roman" w:hAnsi="Times New Roman"/>
          <w:sz w:val="28"/>
          <w:szCs w:val="28"/>
        </w:rPr>
        <w:t>содержания</w:t>
      </w:r>
      <w:r w:rsidR="00A851F3" w:rsidRPr="003774A4">
        <w:rPr>
          <w:rFonts w:ascii="Times New Roman" w:hAnsi="Times New Roman"/>
          <w:sz w:val="28"/>
          <w:szCs w:val="28"/>
        </w:rPr>
        <w:t xml:space="preserve"> </w:t>
      </w:r>
      <w:r w:rsidRPr="003774A4">
        <w:rPr>
          <w:rFonts w:ascii="Times New Roman" w:hAnsi="Times New Roman"/>
          <w:sz w:val="28"/>
          <w:szCs w:val="28"/>
        </w:rPr>
        <w:t>песка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грубодисперсных</w:t>
      </w:r>
      <w:r w:rsidR="00A851F3" w:rsidRPr="003774A4">
        <w:rPr>
          <w:rFonts w:ascii="Times New Roman" w:hAnsi="Times New Roman"/>
          <w:sz w:val="28"/>
          <w:szCs w:val="28"/>
        </w:rPr>
        <w:t xml:space="preserve"> </w:t>
      </w:r>
      <w:r w:rsidRPr="003774A4">
        <w:rPr>
          <w:rFonts w:ascii="Times New Roman" w:hAnsi="Times New Roman"/>
          <w:sz w:val="28"/>
          <w:szCs w:val="28"/>
        </w:rPr>
        <w:t>примесей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осадке,</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аппараты</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механического</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обезвоживания</w:t>
      </w:r>
      <w:r w:rsidR="00EA1549" w:rsidRPr="003774A4">
        <w:rPr>
          <w:rFonts w:ascii="Times New Roman" w:hAnsi="Times New Roman"/>
          <w:sz w:val="28"/>
          <w:szCs w:val="28"/>
        </w:rPr>
        <w:t>,</w:t>
      </w:r>
      <w:r w:rsidR="002633E8" w:rsidRPr="003774A4">
        <w:rPr>
          <w:rFonts w:ascii="Times New Roman" w:hAnsi="Times New Roman"/>
          <w:sz w:val="28"/>
          <w:szCs w:val="28"/>
        </w:rPr>
        <w:t xml:space="preserve"> и при недостаточном обеспечении этих требований на стадии предварительной механической очистки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соответствующую</w:t>
      </w:r>
      <w:r w:rsidR="00A851F3" w:rsidRPr="003774A4">
        <w:rPr>
          <w:rFonts w:ascii="Times New Roman" w:hAnsi="Times New Roman"/>
          <w:sz w:val="28"/>
          <w:szCs w:val="28"/>
        </w:rPr>
        <w:t xml:space="preserve"> </w:t>
      </w:r>
      <w:r w:rsidRPr="003774A4">
        <w:rPr>
          <w:rFonts w:ascii="Times New Roman" w:hAnsi="Times New Roman"/>
          <w:sz w:val="28"/>
          <w:szCs w:val="28"/>
        </w:rPr>
        <w:t>обработку</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обеспечивающую</w:t>
      </w:r>
      <w:r w:rsidR="00A851F3" w:rsidRPr="003774A4">
        <w:rPr>
          <w:rFonts w:ascii="Times New Roman" w:hAnsi="Times New Roman"/>
          <w:sz w:val="28"/>
          <w:szCs w:val="28"/>
        </w:rPr>
        <w:t xml:space="preserve"> </w:t>
      </w:r>
      <w:r w:rsidRPr="003774A4">
        <w:rPr>
          <w:rFonts w:ascii="Times New Roman" w:hAnsi="Times New Roman"/>
          <w:sz w:val="28"/>
          <w:szCs w:val="28"/>
        </w:rPr>
        <w:t>снижение</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содержания:</w:t>
      </w:r>
      <w:r w:rsidR="00A851F3" w:rsidRPr="003774A4">
        <w:rPr>
          <w:rFonts w:ascii="Times New Roman" w:hAnsi="Times New Roman"/>
          <w:sz w:val="28"/>
          <w:szCs w:val="28"/>
        </w:rPr>
        <w:t xml:space="preserve"> </w:t>
      </w:r>
      <w:r w:rsidRPr="003774A4">
        <w:rPr>
          <w:rFonts w:ascii="Times New Roman" w:hAnsi="Times New Roman"/>
          <w:sz w:val="28"/>
          <w:szCs w:val="28"/>
        </w:rPr>
        <w:t>выделение</w:t>
      </w:r>
      <w:r w:rsidR="00A851F3" w:rsidRPr="003774A4">
        <w:rPr>
          <w:rFonts w:ascii="Times New Roman" w:hAnsi="Times New Roman"/>
          <w:sz w:val="28"/>
          <w:szCs w:val="28"/>
        </w:rPr>
        <w:t xml:space="preserve"> </w:t>
      </w:r>
      <w:r w:rsidRPr="003774A4">
        <w:rPr>
          <w:rFonts w:ascii="Times New Roman" w:hAnsi="Times New Roman"/>
          <w:sz w:val="28"/>
          <w:szCs w:val="28"/>
        </w:rPr>
        <w:t>песка,</w:t>
      </w:r>
      <w:r w:rsidR="00A851F3" w:rsidRPr="003774A4">
        <w:rPr>
          <w:rFonts w:ascii="Times New Roman" w:hAnsi="Times New Roman"/>
          <w:sz w:val="28"/>
          <w:szCs w:val="28"/>
        </w:rPr>
        <w:t xml:space="preserve"> </w:t>
      </w:r>
      <w:r w:rsidRPr="003774A4">
        <w:rPr>
          <w:rFonts w:ascii="Times New Roman" w:hAnsi="Times New Roman"/>
          <w:sz w:val="28"/>
          <w:szCs w:val="28"/>
        </w:rPr>
        <w:t>процеживание</w:t>
      </w:r>
      <w:r w:rsidR="006F423F"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измельчение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p>
    <w:p w14:paraId="65DD3213" w14:textId="7777777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9.2.14.32 При проектировании сооружений механического обезвоживания осадка при наличии резервных иловых площадок, имеющих свободные площади для приема не менее 20 % годового расхода осадка, необходимо предусматривать: один резервный фильтр-пресс при числе рабочих до трех включительно, и два – при четырех и более рабочих агрегатах, одну резервную центрифугу при числе рабочих до двух включительно, и две – при числе рабочих три и более.</w:t>
      </w:r>
    </w:p>
    <w:p w14:paraId="71D6EFB2" w14:textId="769D552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Для вновь создаваемых очистных сооружений от больших и крупнее следует ориентироваться на работу без резервных иловых площадок. Применительно к существующим очистным сооружениям, имеющим иловые площадки, допускается отказ от их использования (при отсутствии возможности, экономической нецелесообразности дальнейшей эксплуатации иловых площадок или при необходимости сокращения санитарно-защитной зоны).</w:t>
      </w:r>
    </w:p>
    <w:p w14:paraId="5DB675F9" w14:textId="7777777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На очистных сооружениях, не имеющих резервных иловых площадок, должен быть реализован комплекс мероприятий по обеспечению приема и обработки осадка в аварийных ситуациях, в состав которых должны входить, как минимум: накопители осадка с временем пребывания не менее одних суток, увеличенное количество резервного обезвоживающего оборудования, резервирование всех вспомогательных узлов отделения обезвоживания (транспортерное оборудование, бункеры, насосы, компрессоры, реагентные узлы и др.). При использовании механического сгущения избыточного активного ила в условиях отсутствия иловых площадок следует предусматривать один дополнительный сгуститель.</w:t>
      </w:r>
    </w:p>
    <w:p w14:paraId="3BD8CA78" w14:textId="7777777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Накопитель избыточного активного ила может не использоваться при расчетном обосновании возможности накопления ила непосредственно в сооружениях биологической очистки с увеличением концентрации ила в течение двух суток не более, чем на 20 %.</w:t>
      </w:r>
    </w:p>
    <w:p w14:paraId="06DC1E7C" w14:textId="7777777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При отсутствии резервных иловых площадок необходимо предусматривать следующее количество резервного оборудования той же (или большей) производительности, что и рабочие:</w:t>
      </w:r>
    </w:p>
    <w:p w14:paraId="458A3A10" w14:textId="7777777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 при использовании фильтров-прессов любой конструкции с расчетным временем работы 16 ч в сутки и более – два резервных агрегата при любом количестве рабочих;</w:t>
      </w:r>
    </w:p>
    <w:p w14:paraId="62E2486F" w14:textId="77777777" w:rsidR="002633E8" w:rsidRPr="003774A4"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 при использовании фильтров-прессов любой конструкции с расчетным временем работы менее 16 ч в сутки – один резервный агрегат при одном рабочем фильтре-прессе и два резервных при большем количестве рабочих;</w:t>
      </w:r>
    </w:p>
    <w:p w14:paraId="40653B07" w14:textId="1E01B540" w:rsidR="00225253" w:rsidRDefault="002633E8" w:rsidP="002633E8">
      <w:pPr>
        <w:pStyle w:val="aff3"/>
        <w:ind w:firstLine="567"/>
        <w:jc w:val="both"/>
        <w:rPr>
          <w:rFonts w:ascii="Times New Roman" w:hAnsi="Times New Roman"/>
          <w:sz w:val="28"/>
          <w:szCs w:val="28"/>
        </w:rPr>
      </w:pPr>
      <w:r w:rsidRPr="003774A4">
        <w:rPr>
          <w:rFonts w:ascii="Times New Roman" w:hAnsi="Times New Roman"/>
          <w:sz w:val="28"/>
          <w:szCs w:val="28"/>
        </w:rPr>
        <w:t>- при использовании центрифуг (центробежных декантеров) – две резервных при числе рабочих до четырех и три резервных при большем количестве.</w:t>
      </w:r>
    </w:p>
    <w:p w14:paraId="351098E5" w14:textId="4E4AE1DE" w:rsidR="00451F0D" w:rsidRPr="00451F0D" w:rsidRDefault="00451F0D" w:rsidP="002633E8">
      <w:pPr>
        <w:pStyle w:val="aff3"/>
        <w:ind w:firstLine="567"/>
        <w:jc w:val="both"/>
        <w:rPr>
          <w:rFonts w:ascii="Times New Roman" w:hAnsi="Times New Roman"/>
          <w:b/>
          <w:bCs/>
          <w:sz w:val="28"/>
          <w:szCs w:val="28"/>
        </w:rPr>
      </w:pPr>
      <w:r w:rsidRPr="00451F0D">
        <w:rPr>
          <w:rFonts w:ascii="Times New Roman" w:hAnsi="Times New Roman"/>
          <w:b/>
          <w:bCs/>
          <w:sz w:val="28"/>
          <w:szCs w:val="28"/>
        </w:rPr>
        <w:t xml:space="preserve">(Измененная редакция, Изм. № 3). </w:t>
      </w:r>
    </w:p>
    <w:p w14:paraId="0696534A" w14:textId="69342672"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8A1702"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8A1702" w:rsidRPr="003774A4">
        <w:rPr>
          <w:rFonts w:ascii="Times New Roman" w:hAnsi="Times New Roman"/>
          <w:sz w:val="28"/>
          <w:szCs w:val="28"/>
        </w:rPr>
        <w:t>п</w:t>
      </w:r>
      <w:r w:rsidRPr="003774A4">
        <w:rPr>
          <w:rFonts w:ascii="Times New Roman" w:hAnsi="Times New Roman"/>
          <w:sz w:val="28"/>
          <w:szCs w:val="28"/>
        </w:rPr>
        <w:t>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резервирование</w:t>
      </w:r>
      <w:r w:rsidR="00A851F3" w:rsidRPr="003774A4">
        <w:rPr>
          <w:rFonts w:ascii="Times New Roman" w:hAnsi="Times New Roman"/>
          <w:sz w:val="28"/>
          <w:szCs w:val="28"/>
        </w:rPr>
        <w:t xml:space="preserve"> </w:t>
      </w:r>
      <w:r w:rsidRPr="003774A4">
        <w:rPr>
          <w:rFonts w:ascii="Times New Roman" w:hAnsi="Times New Roman"/>
          <w:sz w:val="28"/>
          <w:szCs w:val="28"/>
        </w:rPr>
        <w:t>общих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нескольких</w:t>
      </w:r>
      <w:r w:rsidR="00A851F3" w:rsidRPr="003774A4">
        <w:rPr>
          <w:rFonts w:ascii="Times New Roman" w:hAnsi="Times New Roman"/>
          <w:sz w:val="28"/>
          <w:szCs w:val="28"/>
        </w:rPr>
        <w:t xml:space="preserve"> </w:t>
      </w:r>
      <w:r w:rsidRPr="003774A4">
        <w:rPr>
          <w:rFonts w:ascii="Times New Roman" w:hAnsi="Times New Roman"/>
          <w:sz w:val="28"/>
          <w:szCs w:val="28"/>
        </w:rPr>
        <w:t>аппаратов</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механического</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обезвоживания</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8A1702" w:rsidRPr="003774A4">
        <w:rPr>
          <w:rFonts w:ascii="Times New Roman" w:hAnsi="Times New Roman"/>
          <w:sz w:val="28"/>
          <w:szCs w:val="28"/>
        </w:rPr>
        <w:t>транспортирования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002633E8" w:rsidRPr="003774A4">
        <w:rPr>
          <w:rFonts w:ascii="Times New Roman" w:hAnsi="Times New Roman"/>
          <w:sz w:val="28"/>
          <w:szCs w:val="28"/>
        </w:rPr>
        <w:t>насосных установок</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p>
    <w:p w14:paraId="5005E5E5"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бункеров</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хранения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последующей</w:t>
      </w:r>
      <w:r w:rsidR="00A851F3" w:rsidRPr="003774A4">
        <w:rPr>
          <w:rFonts w:ascii="Times New Roman" w:hAnsi="Times New Roman"/>
          <w:sz w:val="28"/>
          <w:szCs w:val="28"/>
        </w:rPr>
        <w:t xml:space="preserve"> </w:t>
      </w:r>
      <w:r w:rsidRPr="003774A4">
        <w:rPr>
          <w:rFonts w:ascii="Times New Roman" w:hAnsi="Times New Roman"/>
          <w:sz w:val="28"/>
          <w:szCs w:val="28"/>
        </w:rPr>
        <w:t>загрузки</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авто</w:t>
      </w:r>
      <w:r w:rsidR="00787906" w:rsidRPr="003774A4">
        <w:rPr>
          <w:rFonts w:ascii="Times New Roman" w:hAnsi="Times New Roman"/>
          <w:sz w:val="28"/>
          <w:szCs w:val="28"/>
        </w:rPr>
        <w:t xml:space="preserve">мобильный </w:t>
      </w:r>
      <w:r w:rsidRPr="003774A4">
        <w:rPr>
          <w:rFonts w:ascii="Times New Roman" w:hAnsi="Times New Roman"/>
          <w:sz w:val="28"/>
          <w:szCs w:val="28"/>
        </w:rPr>
        <w:t>транспорт.</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Pr="003774A4">
        <w:rPr>
          <w:rFonts w:ascii="Times New Roman" w:hAnsi="Times New Roman"/>
          <w:sz w:val="28"/>
          <w:szCs w:val="28"/>
        </w:rPr>
        <w:t>бункер</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иметь</w:t>
      </w:r>
      <w:r w:rsidR="00A851F3" w:rsidRPr="003774A4">
        <w:rPr>
          <w:rFonts w:ascii="Times New Roman" w:hAnsi="Times New Roman"/>
          <w:sz w:val="28"/>
          <w:szCs w:val="28"/>
        </w:rPr>
        <w:t xml:space="preserve"> </w:t>
      </w:r>
      <w:r w:rsidRPr="003774A4">
        <w:rPr>
          <w:rFonts w:ascii="Times New Roman" w:hAnsi="Times New Roman"/>
          <w:sz w:val="28"/>
          <w:szCs w:val="28"/>
        </w:rPr>
        <w:t>коническое</w:t>
      </w:r>
      <w:r w:rsidR="00A851F3" w:rsidRPr="003774A4">
        <w:rPr>
          <w:rFonts w:ascii="Times New Roman" w:hAnsi="Times New Roman"/>
          <w:sz w:val="28"/>
          <w:szCs w:val="28"/>
        </w:rPr>
        <w:t xml:space="preserve"> </w:t>
      </w:r>
      <w:r w:rsidRPr="003774A4">
        <w:rPr>
          <w:rFonts w:ascii="Times New Roman" w:hAnsi="Times New Roman"/>
          <w:sz w:val="28"/>
          <w:szCs w:val="28"/>
        </w:rPr>
        <w:t>днище</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углом</w:t>
      </w:r>
      <w:r w:rsidR="00A851F3" w:rsidRPr="003774A4">
        <w:rPr>
          <w:rFonts w:ascii="Times New Roman" w:hAnsi="Times New Roman"/>
          <w:sz w:val="28"/>
          <w:szCs w:val="28"/>
        </w:rPr>
        <w:t xml:space="preserve"> </w:t>
      </w:r>
      <w:r w:rsidRPr="003774A4">
        <w:rPr>
          <w:rFonts w:ascii="Times New Roman" w:hAnsi="Times New Roman"/>
          <w:sz w:val="28"/>
          <w:szCs w:val="28"/>
        </w:rPr>
        <w:t>наклона</w:t>
      </w:r>
      <w:r w:rsidR="00A851F3" w:rsidRPr="003774A4">
        <w:rPr>
          <w:rFonts w:ascii="Times New Roman" w:hAnsi="Times New Roman"/>
          <w:sz w:val="28"/>
          <w:szCs w:val="28"/>
        </w:rPr>
        <w:t xml:space="preserve"> </w:t>
      </w:r>
      <w:r w:rsidRPr="003774A4">
        <w:rPr>
          <w:rFonts w:ascii="Times New Roman" w:hAnsi="Times New Roman"/>
          <w:sz w:val="28"/>
          <w:szCs w:val="28"/>
        </w:rPr>
        <w:t>55</w:t>
      </w:r>
      <w:r w:rsidR="00787906" w:rsidRPr="003774A4">
        <w:rPr>
          <w:rFonts w:ascii="Times New Roman" w:hAnsi="Times New Roman"/>
          <w:sz w:val="28"/>
          <w:szCs w:val="28"/>
        </w:rPr>
        <w:t>º</w:t>
      </w:r>
      <w:r w:rsidRPr="003774A4">
        <w:rPr>
          <w:rFonts w:ascii="Times New Roman" w:hAnsi="Times New Roman"/>
          <w:sz w:val="28"/>
          <w:szCs w:val="28"/>
        </w:rPr>
        <w:t>–60</w:t>
      </w:r>
      <w:r w:rsidR="005F3A26" w:rsidRPr="003774A4">
        <w:rPr>
          <w:rFonts w:ascii="Times New Roman" w:hAnsi="Times New Roman"/>
          <w:sz w:val="28"/>
          <w:szCs w:val="28"/>
        </w:rPr>
        <w:t>°</w:t>
      </w:r>
      <w:r w:rsidR="00787906"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днище,</w:t>
      </w:r>
      <w:r w:rsidR="00A851F3" w:rsidRPr="003774A4">
        <w:rPr>
          <w:rFonts w:ascii="Times New Roman" w:hAnsi="Times New Roman"/>
          <w:sz w:val="28"/>
          <w:szCs w:val="28"/>
        </w:rPr>
        <w:t xml:space="preserve"> </w:t>
      </w:r>
      <w:r w:rsidRPr="003774A4">
        <w:rPr>
          <w:rFonts w:ascii="Times New Roman" w:hAnsi="Times New Roman"/>
          <w:sz w:val="28"/>
          <w:szCs w:val="28"/>
        </w:rPr>
        <w:t>оснащенное</w:t>
      </w:r>
      <w:r w:rsidR="00A851F3" w:rsidRPr="003774A4">
        <w:rPr>
          <w:rFonts w:ascii="Times New Roman" w:hAnsi="Times New Roman"/>
          <w:sz w:val="28"/>
          <w:szCs w:val="28"/>
        </w:rPr>
        <w:t xml:space="preserve"> </w:t>
      </w:r>
      <w:r w:rsidRPr="003774A4">
        <w:rPr>
          <w:rFonts w:ascii="Times New Roman" w:hAnsi="Times New Roman"/>
          <w:sz w:val="28"/>
          <w:szCs w:val="28"/>
        </w:rPr>
        <w:t>шнеками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выгрузки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p>
    <w:p w14:paraId="0D515BE2" w14:textId="5DB43286"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накопления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8A1702" w:rsidRPr="003774A4">
        <w:rPr>
          <w:rFonts w:ascii="Times New Roman" w:hAnsi="Times New Roman"/>
          <w:sz w:val="28"/>
          <w:szCs w:val="28"/>
        </w:rPr>
        <w:t>последующего</w:t>
      </w:r>
      <w:r w:rsidR="00A851F3" w:rsidRPr="003774A4">
        <w:rPr>
          <w:rFonts w:ascii="Times New Roman" w:hAnsi="Times New Roman"/>
          <w:sz w:val="28"/>
          <w:szCs w:val="28"/>
        </w:rPr>
        <w:t xml:space="preserve"> </w:t>
      </w:r>
      <w:r w:rsidR="008A1702" w:rsidRPr="003774A4">
        <w:rPr>
          <w:rFonts w:ascii="Times New Roman" w:hAnsi="Times New Roman"/>
          <w:sz w:val="28"/>
          <w:szCs w:val="28"/>
        </w:rPr>
        <w:t>транспортирования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сменные</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специальные</w:t>
      </w:r>
      <w:r w:rsidR="00A851F3" w:rsidRPr="003774A4">
        <w:rPr>
          <w:rFonts w:ascii="Times New Roman" w:hAnsi="Times New Roman"/>
          <w:sz w:val="28"/>
          <w:szCs w:val="28"/>
        </w:rPr>
        <w:t xml:space="preserve"> </w:t>
      </w:r>
      <w:r w:rsidRPr="003774A4">
        <w:rPr>
          <w:rFonts w:ascii="Times New Roman" w:hAnsi="Times New Roman"/>
          <w:sz w:val="28"/>
          <w:szCs w:val="28"/>
        </w:rPr>
        <w:t>бункеры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крышками,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рельсовые</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002633E8" w:rsidRPr="003774A4">
        <w:rPr>
          <w:rFonts w:ascii="Times New Roman" w:hAnsi="Times New Roman"/>
          <w:sz w:val="28"/>
          <w:szCs w:val="28"/>
        </w:rPr>
        <w:t xml:space="preserve">или тележки на электроходу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подачи</w:t>
      </w:r>
      <w:r w:rsidR="00A851F3" w:rsidRPr="003774A4">
        <w:rPr>
          <w:rFonts w:ascii="Times New Roman" w:hAnsi="Times New Roman"/>
          <w:sz w:val="28"/>
          <w:szCs w:val="28"/>
        </w:rPr>
        <w:t xml:space="preserve"> </w:t>
      </w:r>
      <w:r w:rsidRPr="003774A4">
        <w:rPr>
          <w:rFonts w:ascii="Times New Roman" w:hAnsi="Times New Roman"/>
          <w:sz w:val="28"/>
          <w:szCs w:val="28"/>
        </w:rPr>
        <w:t>этих</w:t>
      </w:r>
      <w:r w:rsidR="00A851F3" w:rsidRPr="003774A4">
        <w:rPr>
          <w:rFonts w:ascii="Times New Roman" w:hAnsi="Times New Roman"/>
          <w:sz w:val="28"/>
          <w:szCs w:val="28"/>
        </w:rPr>
        <w:t xml:space="preserve"> </w:t>
      </w:r>
      <w:r w:rsidRPr="003774A4">
        <w:rPr>
          <w:rFonts w:ascii="Times New Roman" w:hAnsi="Times New Roman"/>
          <w:sz w:val="28"/>
          <w:szCs w:val="28"/>
        </w:rPr>
        <w:t>бункеров</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загрузку</w:t>
      </w:r>
      <w:r w:rsidR="00A851F3" w:rsidRPr="003774A4">
        <w:rPr>
          <w:rFonts w:ascii="Times New Roman" w:hAnsi="Times New Roman"/>
          <w:sz w:val="28"/>
          <w:szCs w:val="28"/>
        </w:rPr>
        <w:t xml:space="preserve"> </w:t>
      </w:r>
      <w:r w:rsidRPr="003774A4">
        <w:rPr>
          <w:rFonts w:ascii="Times New Roman" w:hAnsi="Times New Roman"/>
          <w:sz w:val="28"/>
          <w:szCs w:val="28"/>
        </w:rPr>
        <w:t>осадком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погрузку</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авто</w:t>
      </w:r>
      <w:r w:rsidR="00787906" w:rsidRPr="003774A4">
        <w:rPr>
          <w:rFonts w:ascii="Times New Roman" w:hAnsi="Times New Roman"/>
          <w:sz w:val="28"/>
          <w:szCs w:val="28"/>
        </w:rPr>
        <w:t xml:space="preserve">мобильный </w:t>
      </w:r>
      <w:r w:rsidRPr="003774A4">
        <w:rPr>
          <w:rFonts w:ascii="Times New Roman" w:hAnsi="Times New Roman"/>
          <w:sz w:val="28"/>
          <w:szCs w:val="28"/>
        </w:rPr>
        <w:t>транспорт.</w:t>
      </w:r>
    </w:p>
    <w:p w14:paraId="2CFFB3CE" w14:textId="2D8151CC" w:rsidR="002633E8" w:rsidRPr="003774A4" w:rsidRDefault="002633E8" w:rsidP="002633E8">
      <w:pPr>
        <w:pStyle w:val="aff3"/>
        <w:ind w:firstLine="567"/>
        <w:jc w:val="both"/>
        <w:rPr>
          <w:rFonts w:ascii="Times New Roman" w:hAnsi="Times New Roman"/>
          <w:b/>
          <w:sz w:val="28"/>
          <w:szCs w:val="28"/>
        </w:rPr>
      </w:pPr>
      <w:r w:rsidRPr="003774A4">
        <w:rPr>
          <w:rFonts w:ascii="Times New Roman" w:hAnsi="Times New Roman"/>
          <w:b/>
          <w:sz w:val="28"/>
          <w:szCs w:val="28"/>
        </w:rPr>
        <w:t>9.2.14.30–9.2.14.34 (Измененная редакция, Изм. № 2).</w:t>
      </w:r>
    </w:p>
    <w:p w14:paraId="053EB0D7" w14:textId="77777777"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технико-экономическом</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локальной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фильтрата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фугата,</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сливной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уплотнителей</w:t>
      </w:r>
      <w:r w:rsidR="00A851F3" w:rsidRPr="003774A4">
        <w:rPr>
          <w:rFonts w:ascii="Times New Roman" w:hAnsi="Times New Roman"/>
          <w:sz w:val="28"/>
          <w:szCs w:val="28"/>
        </w:rPr>
        <w:t xml:space="preserve"> </w:t>
      </w:r>
      <w:r w:rsidRPr="003774A4">
        <w:rPr>
          <w:rFonts w:ascii="Times New Roman" w:hAnsi="Times New Roman"/>
          <w:sz w:val="28"/>
          <w:szCs w:val="28"/>
        </w:rPr>
        <w:t>сброженного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взвешенных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аммонийного</w:t>
      </w:r>
      <w:r w:rsidR="00A851F3" w:rsidRPr="003774A4">
        <w:rPr>
          <w:rFonts w:ascii="Times New Roman" w:hAnsi="Times New Roman"/>
          <w:sz w:val="28"/>
          <w:szCs w:val="28"/>
        </w:rPr>
        <w:t xml:space="preserve"> </w:t>
      </w:r>
      <w:r w:rsidRPr="003774A4">
        <w:rPr>
          <w:rFonts w:ascii="Times New Roman" w:hAnsi="Times New Roman"/>
          <w:sz w:val="28"/>
          <w:szCs w:val="28"/>
        </w:rPr>
        <w:t>азота</w:t>
      </w:r>
      <w:r w:rsidR="00A851F3" w:rsidRPr="003774A4">
        <w:rPr>
          <w:rFonts w:ascii="Times New Roman" w:hAnsi="Times New Roman"/>
          <w:sz w:val="28"/>
          <w:szCs w:val="28"/>
        </w:rPr>
        <w:t xml:space="preserve"> </w:t>
      </w:r>
      <w:r w:rsidRPr="003774A4">
        <w:rPr>
          <w:rFonts w:ascii="Times New Roman" w:hAnsi="Times New Roman"/>
          <w:sz w:val="28"/>
          <w:szCs w:val="28"/>
        </w:rPr>
        <w:t>и/или</w:t>
      </w:r>
      <w:r w:rsidR="00A851F3" w:rsidRPr="003774A4">
        <w:rPr>
          <w:rFonts w:ascii="Times New Roman" w:hAnsi="Times New Roman"/>
          <w:sz w:val="28"/>
          <w:szCs w:val="28"/>
        </w:rPr>
        <w:t xml:space="preserve"> </w:t>
      </w:r>
      <w:r w:rsidRPr="003774A4">
        <w:rPr>
          <w:rFonts w:ascii="Times New Roman" w:hAnsi="Times New Roman"/>
          <w:sz w:val="28"/>
          <w:szCs w:val="28"/>
        </w:rPr>
        <w:t>фосфатов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частности,</w:t>
      </w:r>
      <w:r w:rsidR="00A851F3" w:rsidRPr="003774A4">
        <w:rPr>
          <w:rFonts w:ascii="Times New Roman" w:hAnsi="Times New Roman"/>
          <w:sz w:val="28"/>
          <w:szCs w:val="28"/>
        </w:rPr>
        <w:t xml:space="preserve"> </w:t>
      </w:r>
      <w:r w:rsidRPr="003774A4">
        <w:rPr>
          <w:rFonts w:ascii="Times New Roman" w:hAnsi="Times New Roman"/>
          <w:sz w:val="28"/>
          <w:szCs w:val="28"/>
        </w:rPr>
        <w:t>методами</w:t>
      </w:r>
      <w:r w:rsidR="00A851F3" w:rsidRPr="003774A4">
        <w:rPr>
          <w:rFonts w:ascii="Times New Roman" w:hAnsi="Times New Roman"/>
          <w:sz w:val="28"/>
          <w:szCs w:val="28"/>
        </w:rPr>
        <w:t xml:space="preserve"> </w:t>
      </w:r>
      <w:r w:rsidRPr="003774A4">
        <w:rPr>
          <w:rFonts w:ascii="Times New Roman" w:hAnsi="Times New Roman"/>
          <w:sz w:val="28"/>
          <w:szCs w:val="28"/>
        </w:rPr>
        <w:t>нитри-денитрификации,</w:t>
      </w:r>
      <w:r w:rsidR="00A851F3" w:rsidRPr="003774A4">
        <w:rPr>
          <w:rFonts w:ascii="Times New Roman" w:hAnsi="Times New Roman"/>
          <w:sz w:val="28"/>
          <w:szCs w:val="28"/>
        </w:rPr>
        <w:t xml:space="preserve"> </w:t>
      </w:r>
      <w:r w:rsidRPr="003774A4">
        <w:rPr>
          <w:rFonts w:ascii="Times New Roman" w:hAnsi="Times New Roman"/>
          <w:sz w:val="28"/>
          <w:szCs w:val="28"/>
        </w:rPr>
        <w:t>анаэробного</w:t>
      </w:r>
      <w:r w:rsidR="00A851F3" w:rsidRPr="003774A4">
        <w:rPr>
          <w:rFonts w:ascii="Times New Roman" w:hAnsi="Times New Roman"/>
          <w:sz w:val="28"/>
          <w:szCs w:val="28"/>
        </w:rPr>
        <w:t xml:space="preserve"> </w:t>
      </w:r>
      <w:r w:rsidRPr="003774A4">
        <w:rPr>
          <w:rFonts w:ascii="Times New Roman" w:hAnsi="Times New Roman"/>
          <w:sz w:val="28"/>
          <w:szCs w:val="28"/>
        </w:rPr>
        <w:t>окисления</w:t>
      </w:r>
      <w:r w:rsidR="00A851F3" w:rsidRPr="003774A4">
        <w:rPr>
          <w:rFonts w:ascii="Times New Roman" w:hAnsi="Times New Roman"/>
          <w:sz w:val="28"/>
          <w:szCs w:val="28"/>
        </w:rPr>
        <w:t xml:space="preserve"> </w:t>
      </w:r>
      <w:r w:rsidRPr="003774A4">
        <w:rPr>
          <w:rFonts w:ascii="Times New Roman" w:hAnsi="Times New Roman"/>
          <w:sz w:val="28"/>
          <w:szCs w:val="28"/>
        </w:rPr>
        <w:t>аммония,</w:t>
      </w:r>
      <w:r w:rsidR="00A851F3" w:rsidRPr="003774A4">
        <w:rPr>
          <w:rFonts w:ascii="Times New Roman" w:hAnsi="Times New Roman"/>
          <w:sz w:val="28"/>
          <w:szCs w:val="28"/>
        </w:rPr>
        <w:t xml:space="preserve"> </w:t>
      </w:r>
      <w:r w:rsidRPr="003774A4">
        <w:rPr>
          <w:rFonts w:ascii="Times New Roman" w:hAnsi="Times New Roman"/>
          <w:sz w:val="28"/>
          <w:szCs w:val="28"/>
        </w:rPr>
        <w:t>извлечения</w:t>
      </w:r>
      <w:r w:rsidR="00A851F3" w:rsidRPr="003774A4">
        <w:rPr>
          <w:rFonts w:ascii="Times New Roman" w:hAnsi="Times New Roman"/>
          <w:sz w:val="28"/>
          <w:szCs w:val="28"/>
        </w:rPr>
        <w:t xml:space="preserve"> </w:t>
      </w:r>
      <w:r w:rsidRPr="003774A4">
        <w:rPr>
          <w:rFonts w:ascii="Times New Roman" w:hAnsi="Times New Roman"/>
          <w:sz w:val="28"/>
          <w:szCs w:val="28"/>
        </w:rPr>
        <w:t>фосфатов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r w:rsidR="00A851F3" w:rsidRPr="003774A4">
        <w:rPr>
          <w:rFonts w:ascii="Times New Roman" w:hAnsi="Times New Roman"/>
          <w:sz w:val="28"/>
          <w:szCs w:val="28"/>
        </w:rPr>
        <w:t xml:space="preserve"> </w:t>
      </w:r>
      <w:r w:rsidRPr="003774A4">
        <w:rPr>
          <w:rFonts w:ascii="Times New Roman" w:hAnsi="Times New Roman"/>
          <w:sz w:val="28"/>
          <w:szCs w:val="28"/>
        </w:rPr>
        <w:t>струвита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A75774" w:rsidRPr="003774A4">
        <w:rPr>
          <w:rFonts w:ascii="Times New Roman" w:hAnsi="Times New Roman"/>
          <w:sz w:val="28"/>
          <w:szCs w:val="28"/>
        </w:rPr>
        <w:t>т.</w:t>
      </w:r>
      <w:r w:rsidR="00A851F3" w:rsidRPr="003774A4">
        <w:rPr>
          <w:rFonts w:ascii="Times New Roman" w:hAnsi="Times New Roman"/>
          <w:sz w:val="28"/>
          <w:szCs w:val="28"/>
        </w:rPr>
        <w:t xml:space="preserve"> </w:t>
      </w:r>
      <w:r w:rsidR="00A75774" w:rsidRPr="003774A4">
        <w:rPr>
          <w:rFonts w:ascii="Times New Roman" w:hAnsi="Times New Roman"/>
          <w:sz w:val="28"/>
          <w:szCs w:val="28"/>
        </w:rPr>
        <w:t>п.</w:t>
      </w:r>
      <w:r w:rsidRPr="003774A4">
        <w:rPr>
          <w:rFonts w:ascii="Times New Roman" w:hAnsi="Times New Roman"/>
          <w:sz w:val="28"/>
          <w:szCs w:val="28"/>
        </w:rPr>
        <w:t>)</w:t>
      </w:r>
      <w:r w:rsidR="00A851F3" w:rsidRPr="003774A4">
        <w:rPr>
          <w:rFonts w:ascii="Times New Roman" w:hAnsi="Times New Roman"/>
          <w:sz w:val="28"/>
          <w:szCs w:val="28"/>
        </w:rPr>
        <w:t>.</w:t>
      </w:r>
    </w:p>
    <w:p w14:paraId="5112E35F" w14:textId="645EE255" w:rsidR="00225253" w:rsidRPr="003774A4" w:rsidRDefault="00225253" w:rsidP="00936AB1">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Площадки</w:t>
      </w:r>
      <w:r w:rsidR="00A851F3" w:rsidRPr="003774A4">
        <w:rPr>
          <w:rFonts w:ascii="Times New Roman" w:hAnsi="Times New Roman"/>
          <w:sz w:val="28"/>
          <w:szCs w:val="28"/>
        </w:rPr>
        <w:t xml:space="preserve"> </w:t>
      </w:r>
      <w:r w:rsidRPr="003774A4">
        <w:rPr>
          <w:rFonts w:ascii="Times New Roman" w:hAnsi="Times New Roman"/>
          <w:sz w:val="28"/>
          <w:szCs w:val="28"/>
        </w:rPr>
        <w:t>стабилизации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обеззараживания</w:t>
      </w:r>
      <w:r w:rsidR="00A851F3" w:rsidRPr="003774A4">
        <w:rPr>
          <w:rFonts w:ascii="Times New Roman" w:hAnsi="Times New Roman"/>
          <w:sz w:val="28"/>
          <w:szCs w:val="28"/>
        </w:rPr>
        <w:t xml:space="preserve"> </w:t>
      </w:r>
      <w:r w:rsidR="001D1F9C" w:rsidRPr="003774A4">
        <w:rPr>
          <w:rFonts w:ascii="Times New Roman" w:hAnsi="Times New Roman"/>
          <w:sz w:val="28"/>
          <w:szCs w:val="28"/>
        </w:rPr>
        <w:t>обезвоженного (подсушенного) осадка следует 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искусственном</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w:t>
      </w:r>
      <w:r w:rsidR="00FE7D83" w:rsidRPr="003774A4">
        <w:rPr>
          <w:rFonts w:ascii="Times New Roman" w:hAnsi="Times New Roman"/>
          <w:sz w:val="28"/>
          <w:szCs w:val="28"/>
        </w:rPr>
        <w:t>а</w:t>
      </w:r>
      <w:r w:rsidRPr="003774A4">
        <w:rPr>
          <w:rFonts w:ascii="Times New Roman" w:hAnsi="Times New Roman"/>
          <w:sz w:val="28"/>
          <w:szCs w:val="28"/>
        </w:rPr>
        <w:t>тр</w:t>
      </w:r>
      <w:r w:rsidR="00787906" w:rsidRPr="003774A4">
        <w:rPr>
          <w:rFonts w:ascii="Times New Roman" w:hAnsi="Times New Roman"/>
          <w:sz w:val="28"/>
          <w:szCs w:val="28"/>
        </w:rPr>
        <w:t>ива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отвод</w:t>
      </w:r>
      <w:r w:rsidR="00A851F3" w:rsidRPr="003774A4">
        <w:rPr>
          <w:rFonts w:ascii="Times New Roman" w:hAnsi="Times New Roman"/>
          <w:sz w:val="28"/>
          <w:szCs w:val="28"/>
        </w:rPr>
        <w:t xml:space="preserve"> </w:t>
      </w:r>
      <w:r w:rsidRPr="003774A4">
        <w:rPr>
          <w:rFonts w:ascii="Times New Roman" w:hAnsi="Times New Roman"/>
          <w:sz w:val="28"/>
          <w:szCs w:val="28"/>
        </w:rPr>
        <w:t>фильтрата,</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талых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p>
    <w:p w14:paraId="720C1206" w14:textId="77777777"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7385FA7D" w14:textId="77777777" w:rsidR="00225253" w:rsidRPr="003774A4" w:rsidRDefault="00225253" w:rsidP="00936AB1">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подсушивании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естественных</w:t>
      </w:r>
      <w:r w:rsidR="00A851F3" w:rsidRPr="003774A4">
        <w:rPr>
          <w:rFonts w:ascii="Times New Roman" w:hAnsi="Times New Roman"/>
          <w:sz w:val="28"/>
          <w:szCs w:val="28"/>
        </w:rPr>
        <w:t xml:space="preserve"> </w:t>
      </w:r>
      <w:r w:rsidRPr="003774A4">
        <w:rPr>
          <w:rFonts w:ascii="Times New Roman" w:hAnsi="Times New Roman"/>
          <w:sz w:val="28"/>
          <w:szCs w:val="28"/>
        </w:rPr>
        <w:t>условиях</w:t>
      </w:r>
      <w:r w:rsidR="00A851F3" w:rsidRPr="003774A4">
        <w:rPr>
          <w:rFonts w:ascii="Times New Roman" w:hAnsi="Times New Roman"/>
          <w:sz w:val="28"/>
          <w:szCs w:val="28"/>
        </w:rPr>
        <w:t xml:space="preserve"> </w:t>
      </w:r>
      <w:r w:rsidRPr="003774A4">
        <w:rPr>
          <w:rFonts w:ascii="Times New Roman" w:hAnsi="Times New Roman"/>
          <w:bCs/>
          <w:sz w:val="28"/>
          <w:szCs w:val="28"/>
        </w:rPr>
        <w:t>нагрузку</w:t>
      </w:r>
      <w:r w:rsidR="00A851F3" w:rsidRPr="003774A4">
        <w:rPr>
          <w:rFonts w:ascii="Times New Roman" w:hAnsi="Times New Roman"/>
          <w:bCs/>
          <w:sz w:val="28"/>
          <w:szCs w:val="28"/>
        </w:rPr>
        <w:t xml:space="preserve"> </w:t>
      </w:r>
      <w:r w:rsidRPr="003774A4">
        <w:rPr>
          <w:rFonts w:ascii="Times New Roman" w:hAnsi="Times New Roman"/>
          <w:bCs/>
          <w:sz w:val="28"/>
          <w:szCs w:val="28"/>
        </w:rPr>
        <w:t>на</w:t>
      </w:r>
      <w:r w:rsidR="00A851F3" w:rsidRPr="003774A4">
        <w:rPr>
          <w:rFonts w:ascii="Times New Roman" w:hAnsi="Times New Roman"/>
          <w:bCs/>
          <w:sz w:val="28"/>
          <w:szCs w:val="28"/>
        </w:rPr>
        <w:t xml:space="preserve"> </w:t>
      </w:r>
      <w:r w:rsidRPr="003774A4">
        <w:rPr>
          <w:rFonts w:ascii="Times New Roman" w:hAnsi="Times New Roman"/>
          <w:bCs/>
          <w:sz w:val="28"/>
          <w:szCs w:val="28"/>
        </w:rPr>
        <w:t>иловые</w:t>
      </w:r>
      <w:r w:rsidR="00A851F3" w:rsidRPr="003774A4">
        <w:rPr>
          <w:rFonts w:ascii="Times New Roman" w:hAnsi="Times New Roman"/>
          <w:bCs/>
          <w:sz w:val="28"/>
          <w:szCs w:val="28"/>
        </w:rPr>
        <w:t xml:space="preserve"> </w:t>
      </w:r>
      <w:r w:rsidRPr="003774A4">
        <w:rPr>
          <w:rFonts w:ascii="Times New Roman" w:hAnsi="Times New Roman"/>
          <w:bCs/>
          <w:sz w:val="28"/>
          <w:szCs w:val="28"/>
        </w:rPr>
        <w:t>площадки</w:t>
      </w:r>
      <w:r w:rsidR="00A851F3" w:rsidRPr="003774A4">
        <w:rPr>
          <w:rFonts w:ascii="Times New Roman" w:hAnsi="Times New Roman"/>
          <w:bCs/>
          <w:sz w:val="28"/>
          <w:szCs w:val="28"/>
        </w:rPr>
        <w:t xml:space="preserve"> </w:t>
      </w:r>
      <w:r w:rsidRPr="003774A4">
        <w:rPr>
          <w:rFonts w:ascii="Times New Roman" w:hAnsi="Times New Roman"/>
          <w:bCs/>
          <w:sz w:val="28"/>
          <w:szCs w:val="28"/>
        </w:rPr>
        <w:t>в</w:t>
      </w:r>
      <w:r w:rsidR="00A851F3" w:rsidRPr="003774A4">
        <w:rPr>
          <w:rFonts w:ascii="Times New Roman" w:hAnsi="Times New Roman"/>
          <w:bCs/>
          <w:sz w:val="28"/>
          <w:szCs w:val="28"/>
        </w:rPr>
        <w:t xml:space="preserve"> </w:t>
      </w:r>
      <w:r w:rsidRPr="003774A4">
        <w:rPr>
          <w:rFonts w:ascii="Times New Roman" w:hAnsi="Times New Roman"/>
          <w:bCs/>
          <w:sz w:val="28"/>
          <w:szCs w:val="28"/>
        </w:rPr>
        <w:t>районах</w:t>
      </w:r>
      <w:r w:rsidR="00A851F3" w:rsidRPr="003774A4">
        <w:rPr>
          <w:rFonts w:ascii="Times New Roman" w:hAnsi="Times New Roman"/>
          <w:bCs/>
          <w:sz w:val="28"/>
          <w:szCs w:val="28"/>
        </w:rPr>
        <w:t xml:space="preserve"> </w:t>
      </w:r>
      <w:r w:rsidRPr="003774A4">
        <w:rPr>
          <w:rFonts w:ascii="Times New Roman" w:hAnsi="Times New Roman"/>
          <w:bCs/>
          <w:sz w:val="28"/>
          <w:szCs w:val="28"/>
        </w:rPr>
        <w:t>со</w:t>
      </w:r>
      <w:r w:rsidR="00A851F3" w:rsidRPr="003774A4">
        <w:rPr>
          <w:rFonts w:ascii="Times New Roman" w:hAnsi="Times New Roman"/>
          <w:bCs/>
          <w:sz w:val="28"/>
          <w:szCs w:val="28"/>
        </w:rPr>
        <w:t xml:space="preserve"> </w:t>
      </w:r>
      <w:r w:rsidRPr="003774A4">
        <w:rPr>
          <w:rFonts w:ascii="Times New Roman" w:hAnsi="Times New Roman"/>
          <w:bCs/>
          <w:sz w:val="28"/>
          <w:szCs w:val="28"/>
        </w:rPr>
        <w:t>среднегодовой</w:t>
      </w:r>
      <w:r w:rsidR="00A851F3" w:rsidRPr="003774A4">
        <w:rPr>
          <w:rFonts w:ascii="Times New Roman" w:hAnsi="Times New Roman"/>
          <w:bCs/>
          <w:sz w:val="28"/>
          <w:szCs w:val="28"/>
        </w:rPr>
        <w:t xml:space="preserve"> </w:t>
      </w:r>
      <w:r w:rsidRPr="003774A4">
        <w:rPr>
          <w:rFonts w:ascii="Times New Roman" w:hAnsi="Times New Roman"/>
          <w:bCs/>
          <w:sz w:val="28"/>
          <w:szCs w:val="28"/>
        </w:rPr>
        <w:t>температурой</w:t>
      </w:r>
      <w:r w:rsidR="00A851F3" w:rsidRPr="003774A4">
        <w:rPr>
          <w:rFonts w:ascii="Times New Roman" w:hAnsi="Times New Roman"/>
          <w:bCs/>
          <w:sz w:val="28"/>
          <w:szCs w:val="28"/>
        </w:rPr>
        <w:t xml:space="preserve"> </w:t>
      </w:r>
      <w:r w:rsidRPr="003774A4">
        <w:rPr>
          <w:rFonts w:ascii="Times New Roman" w:hAnsi="Times New Roman"/>
          <w:bCs/>
          <w:sz w:val="28"/>
          <w:szCs w:val="28"/>
        </w:rPr>
        <w:t>воздуха</w:t>
      </w:r>
      <w:r w:rsidR="00A851F3" w:rsidRPr="003774A4">
        <w:rPr>
          <w:rFonts w:ascii="Times New Roman" w:hAnsi="Times New Roman"/>
          <w:bCs/>
          <w:sz w:val="28"/>
          <w:szCs w:val="28"/>
        </w:rPr>
        <w:t xml:space="preserve"> </w:t>
      </w:r>
      <w:r w:rsidRPr="003774A4">
        <w:rPr>
          <w:rFonts w:ascii="Times New Roman" w:hAnsi="Times New Roman"/>
          <w:bCs/>
          <w:sz w:val="28"/>
          <w:szCs w:val="28"/>
        </w:rPr>
        <w:t>3</w:t>
      </w:r>
      <w:r w:rsidR="009001A1" w:rsidRPr="003774A4">
        <w:rPr>
          <w:rFonts w:ascii="Times New Roman" w:hAnsi="Times New Roman"/>
          <w:bCs/>
          <w:sz w:val="28"/>
          <w:szCs w:val="28"/>
        </w:rPr>
        <w:t xml:space="preserve"> </w:t>
      </w:r>
      <w:r w:rsidR="009001A1" w:rsidRPr="003774A4">
        <w:rPr>
          <w:rFonts w:ascii="Times New Roman" w:hAnsi="Times New Roman"/>
          <w:sz w:val="28"/>
          <w:szCs w:val="28"/>
        </w:rPr>
        <w:t>°</w:t>
      </w:r>
      <w:r w:rsidR="009001A1" w:rsidRPr="003774A4">
        <w:rPr>
          <w:rFonts w:ascii="Times New Roman" w:hAnsi="Times New Roman"/>
          <w:bCs/>
          <w:sz w:val="28"/>
          <w:szCs w:val="28"/>
        </w:rPr>
        <w:t xml:space="preserve">С </w:t>
      </w:r>
      <w:r w:rsidRPr="003774A4">
        <w:rPr>
          <w:rFonts w:ascii="Times New Roman" w:hAnsi="Times New Roman"/>
          <w:bCs/>
          <w:sz w:val="28"/>
          <w:szCs w:val="28"/>
        </w:rPr>
        <w:t>–</w:t>
      </w:r>
      <w:r w:rsidR="009001A1" w:rsidRPr="003774A4">
        <w:rPr>
          <w:rFonts w:ascii="Times New Roman" w:hAnsi="Times New Roman"/>
          <w:bCs/>
          <w:sz w:val="28"/>
          <w:szCs w:val="28"/>
        </w:rPr>
        <w:t xml:space="preserve"> </w:t>
      </w:r>
      <w:r w:rsidRPr="003774A4">
        <w:rPr>
          <w:rFonts w:ascii="Times New Roman" w:hAnsi="Times New Roman"/>
          <w:bCs/>
          <w:sz w:val="28"/>
          <w:szCs w:val="28"/>
        </w:rPr>
        <w:t>6</w:t>
      </w:r>
      <w:r w:rsidR="00A851F3" w:rsidRPr="003774A4">
        <w:rPr>
          <w:rFonts w:ascii="Times New Roman" w:hAnsi="Times New Roman"/>
          <w:bCs/>
          <w:sz w:val="28"/>
          <w:szCs w:val="28"/>
        </w:rPr>
        <w:t xml:space="preserve"> </w:t>
      </w:r>
      <w:r w:rsidR="005F3A26" w:rsidRPr="003774A4">
        <w:rPr>
          <w:rFonts w:ascii="Times New Roman" w:hAnsi="Times New Roman"/>
          <w:sz w:val="28"/>
          <w:szCs w:val="28"/>
        </w:rPr>
        <w:t>°</w:t>
      </w:r>
      <w:r w:rsidRPr="003774A4">
        <w:rPr>
          <w:rFonts w:ascii="Times New Roman" w:hAnsi="Times New Roman"/>
          <w:bCs/>
          <w:sz w:val="28"/>
          <w:szCs w:val="28"/>
        </w:rPr>
        <w:t>С</w:t>
      </w:r>
      <w:r w:rsidR="00A851F3" w:rsidRPr="003774A4">
        <w:rPr>
          <w:rFonts w:ascii="Times New Roman" w:hAnsi="Times New Roman"/>
          <w:bCs/>
          <w:sz w:val="28"/>
          <w:szCs w:val="28"/>
        </w:rPr>
        <w:t xml:space="preserve"> </w:t>
      </w:r>
      <w:r w:rsidRPr="003774A4">
        <w:rPr>
          <w:rFonts w:ascii="Times New Roman" w:hAnsi="Times New Roman"/>
          <w:bCs/>
          <w:sz w:val="28"/>
          <w:szCs w:val="28"/>
        </w:rPr>
        <w:t>и</w:t>
      </w:r>
      <w:r w:rsidR="00A851F3" w:rsidRPr="003774A4">
        <w:rPr>
          <w:rFonts w:ascii="Times New Roman" w:hAnsi="Times New Roman"/>
          <w:bCs/>
          <w:sz w:val="28"/>
          <w:szCs w:val="28"/>
        </w:rPr>
        <w:t xml:space="preserve"> </w:t>
      </w:r>
      <w:r w:rsidRPr="003774A4">
        <w:rPr>
          <w:rFonts w:ascii="Times New Roman" w:hAnsi="Times New Roman"/>
          <w:bCs/>
          <w:sz w:val="28"/>
          <w:szCs w:val="28"/>
        </w:rPr>
        <w:t>количеством</w:t>
      </w:r>
      <w:r w:rsidR="00A851F3" w:rsidRPr="003774A4">
        <w:rPr>
          <w:rFonts w:ascii="Times New Roman" w:hAnsi="Times New Roman"/>
          <w:bCs/>
          <w:sz w:val="28"/>
          <w:szCs w:val="28"/>
        </w:rPr>
        <w:t xml:space="preserve"> </w:t>
      </w:r>
      <w:r w:rsidRPr="003774A4">
        <w:rPr>
          <w:rFonts w:ascii="Times New Roman" w:hAnsi="Times New Roman"/>
          <w:bCs/>
          <w:sz w:val="28"/>
          <w:szCs w:val="28"/>
        </w:rPr>
        <w:t>осадков</w:t>
      </w:r>
      <w:r w:rsidR="00A851F3" w:rsidRPr="003774A4">
        <w:rPr>
          <w:rFonts w:ascii="Times New Roman" w:hAnsi="Times New Roman"/>
          <w:bCs/>
          <w:sz w:val="28"/>
          <w:szCs w:val="28"/>
        </w:rPr>
        <w:t xml:space="preserve"> </w:t>
      </w:r>
      <w:r w:rsidRPr="003774A4">
        <w:rPr>
          <w:rFonts w:ascii="Times New Roman" w:hAnsi="Times New Roman"/>
          <w:bCs/>
          <w:sz w:val="28"/>
          <w:szCs w:val="28"/>
        </w:rPr>
        <w:t>не</w:t>
      </w:r>
      <w:r w:rsidR="00A851F3" w:rsidRPr="003774A4">
        <w:rPr>
          <w:rFonts w:ascii="Times New Roman" w:hAnsi="Times New Roman"/>
          <w:bCs/>
          <w:sz w:val="28"/>
          <w:szCs w:val="28"/>
        </w:rPr>
        <w:t xml:space="preserve"> </w:t>
      </w:r>
      <w:r w:rsidRPr="003774A4">
        <w:rPr>
          <w:rFonts w:ascii="Times New Roman" w:hAnsi="Times New Roman"/>
          <w:bCs/>
          <w:sz w:val="28"/>
          <w:szCs w:val="28"/>
        </w:rPr>
        <w:t>более</w:t>
      </w:r>
      <w:r w:rsidR="00A851F3" w:rsidRPr="003774A4">
        <w:rPr>
          <w:rFonts w:ascii="Times New Roman" w:hAnsi="Times New Roman"/>
          <w:bCs/>
          <w:sz w:val="28"/>
          <w:szCs w:val="28"/>
        </w:rPr>
        <w:t xml:space="preserve"> </w:t>
      </w:r>
      <w:r w:rsidRPr="003774A4">
        <w:rPr>
          <w:rFonts w:ascii="Times New Roman" w:hAnsi="Times New Roman"/>
          <w:bCs/>
          <w:sz w:val="28"/>
          <w:szCs w:val="28"/>
        </w:rPr>
        <w:t>50</w:t>
      </w:r>
      <w:r w:rsidR="005B4D47" w:rsidRPr="003774A4">
        <w:rPr>
          <w:rFonts w:ascii="Times New Roman" w:hAnsi="Times New Roman"/>
          <w:bCs/>
          <w:sz w:val="28"/>
          <w:szCs w:val="28"/>
        </w:rPr>
        <w:t>0</w:t>
      </w:r>
      <w:r w:rsidR="00A851F3" w:rsidRPr="003774A4">
        <w:rPr>
          <w:rFonts w:ascii="Times New Roman" w:hAnsi="Times New Roman"/>
          <w:bCs/>
          <w:sz w:val="28"/>
          <w:szCs w:val="28"/>
        </w:rPr>
        <w:t xml:space="preserve"> </w:t>
      </w:r>
      <w:r w:rsidRPr="003774A4">
        <w:rPr>
          <w:rFonts w:ascii="Times New Roman" w:hAnsi="Times New Roman"/>
          <w:bCs/>
          <w:sz w:val="28"/>
          <w:szCs w:val="28"/>
        </w:rPr>
        <w:t>мм/год</w:t>
      </w:r>
      <w:r w:rsidR="00A851F3" w:rsidRPr="003774A4">
        <w:rPr>
          <w:rFonts w:ascii="Times New Roman" w:hAnsi="Times New Roman"/>
          <w:bCs/>
          <w:sz w:val="28"/>
          <w:szCs w:val="28"/>
        </w:rPr>
        <w:t xml:space="preserve"> </w:t>
      </w:r>
      <w:r w:rsidRPr="003774A4">
        <w:rPr>
          <w:rFonts w:ascii="Times New Roman" w:hAnsi="Times New Roman"/>
          <w:bCs/>
          <w:sz w:val="28"/>
          <w:szCs w:val="28"/>
        </w:rPr>
        <w:t>следует</w:t>
      </w:r>
      <w:r w:rsidR="00A851F3" w:rsidRPr="003774A4">
        <w:rPr>
          <w:rFonts w:ascii="Times New Roman" w:hAnsi="Times New Roman"/>
          <w:bCs/>
          <w:sz w:val="28"/>
          <w:szCs w:val="28"/>
        </w:rPr>
        <w:t xml:space="preserve"> </w:t>
      </w:r>
      <w:r w:rsidRPr="003774A4">
        <w:rPr>
          <w:rFonts w:ascii="Times New Roman" w:hAnsi="Times New Roman"/>
          <w:bCs/>
          <w:sz w:val="28"/>
          <w:szCs w:val="28"/>
        </w:rPr>
        <w:t>принимать</w:t>
      </w:r>
      <w:r w:rsidR="00A851F3" w:rsidRPr="003774A4">
        <w:rPr>
          <w:rFonts w:ascii="Times New Roman" w:hAnsi="Times New Roman"/>
          <w:bCs/>
          <w:sz w:val="28"/>
          <w:szCs w:val="28"/>
        </w:rPr>
        <w:t xml:space="preserve"> </w:t>
      </w:r>
      <w:r w:rsidRPr="003774A4">
        <w:rPr>
          <w:rFonts w:ascii="Times New Roman" w:hAnsi="Times New Roman"/>
          <w:bCs/>
          <w:sz w:val="28"/>
          <w:szCs w:val="28"/>
        </w:rPr>
        <w:t>по</w:t>
      </w:r>
      <w:r w:rsidR="00A851F3" w:rsidRPr="003774A4">
        <w:rPr>
          <w:rFonts w:ascii="Times New Roman" w:hAnsi="Times New Roman"/>
          <w:bCs/>
          <w:sz w:val="28"/>
          <w:szCs w:val="28"/>
        </w:rPr>
        <w:t xml:space="preserve"> </w:t>
      </w:r>
      <w:r w:rsidRPr="003774A4">
        <w:rPr>
          <w:rFonts w:ascii="Times New Roman" w:hAnsi="Times New Roman"/>
          <w:bCs/>
          <w:sz w:val="28"/>
          <w:szCs w:val="28"/>
        </w:rPr>
        <w:t>таблице</w:t>
      </w:r>
      <w:r w:rsidR="00A851F3" w:rsidRPr="003774A4">
        <w:rPr>
          <w:rFonts w:ascii="Times New Roman" w:hAnsi="Times New Roman"/>
          <w:bCs/>
          <w:sz w:val="28"/>
          <w:szCs w:val="28"/>
        </w:rPr>
        <w:t xml:space="preserve"> </w:t>
      </w:r>
      <w:r w:rsidR="006D5052" w:rsidRPr="003774A4">
        <w:rPr>
          <w:rFonts w:ascii="Times New Roman" w:hAnsi="Times New Roman"/>
          <w:sz w:val="28"/>
          <w:szCs w:val="28"/>
        </w:rPr>
        <w:t>19</w:t>
      </w:r>
      <w:r w:rsidR="00A851F3" w:rsidRPr="003774A4">
        <w:rPr>
          <w:rFonts w:ascii="Times New Roman" w:hAnsi="Times New Roman"/>
          <w:bCs/>
          <w:sz w:val="28"/>
          <w:szCs w:val="28"/>
        </w:rPr>
        <w:t xml:space="preserve"> </w:t>
      </w:r>
      <w:r w:rsidRPr="003774A4">
        <w:rPr>
          <w:rFonts w:ascii="Times New Roman" w:hAnsi="Times New Roman"/>
          <w:bCs/>
          <w:sz w:val="28"/>
          <w:szCs w:val="28"/>
        </w:rPr>
        <w:t>с</w:t>
      </w:r>
      <w:r w:rsidR="00A851F3" w:rsidRPr="003774A4">
        <w:rPr>
          <w:rFonts w:ascii="Times New Roman" w:hAnsi="Times New Roman"/>
          <w:bCs/>
          <w:sz w:val="28"/>
          <w:szCs w:val="28"/>
        </w:rPr>
        <w:t xml:space="preserve"> </w:t>
      </w:r>
      <w:r w:rsidRPr="003774A4">
        <w:rPr>
          <w:rFonts w:ascii="Times New Roman" w:hAnsi="Times New Roman"/>
          <w:bCs/>
          <w:sz w:val="28"/>
          <w:szCs w:val="28"/>
        </w:rPr>
        <w:t>учетом</w:t>
      </w:r>
      <w:r w:rsidR="00A851F3" w:rsidRPr="003774A4">
        <w:rPr>
          <w:rFonts w:ascii="Times New Roman" w:hAnsi="Times New Roman"/>
          <w:bCs/>
          <w:sz w:val="28"/>
          <w:szCs w:val="28"/>
        </w:rPr>
        <w:t xml:space="preserve"> </w:t>
      </w:r>
      <w:r w:rsidRPr="003774A4">
        <w:rPr>
          <w:rFonts w:ascii="Times New Roman" w:hAnsi="Times New Roman"/>
          <w:bCs/>
          <w:sz w:val="28"/>
          <w:szCs w:val="28"/>
        </w:rPr>
        <w:t>рисунка</w:t>
      </w:r>
      <w:r w:rsidR="00A851F3" w:rsidRPr="003774A4">
        <w:rPr>
          <w:rFonts w:ascii="Times New Roman" w:hAnsi="Times New Roman"/>
          <w:bCs/>
          <w:sz w:val="28"/>
          <w:szCs w:val="28"/>
        </w:rPr>
        <w:t xml:space="preserve"> </w:t>
      </w:r>
      <w:r w:rsidR="002506F7" w:rsidRPr="003774A4">
        <w:rPr>
          <w:rFonts w:ascii="Times New Roman" w:hAnsi="Times New Roman"/>
          <w:bCs/>
          <w:sz w:val="28"/>
          <w:szCs w:val="28"/>
        </w:rPr>
        <w:t>1</w:t>
      </w:r>
      <w:r w:rsidRPr="003774A4">
        <w:rPr>
          <w:rFonts w:ascii="Times New Roman" w:hAnsi="Times New Roman"/>
          <w:bCs/>
          <w:sz w:val="28"/>
          <w:szCs w:val="28"/>
        </w:rPr>
        <w:t>.</w:t>
      </w:r>
    </w:p>
    <w:p w14:paraId="75E78298" w14:textId="77777777" w:rsidR="0080092C" w:rsidRPr="003774A4" w:rsidRDefault="0080092C" w:rsidP="00A851F3">
      <w:pPr>
        <w:pStyle w:val="aff3"/>
        <w:jc w:val="both"/>
        <w:rPr>
          <w:rFonts w:ascii="Times New Roman" w:hAnsi="Times New Roman"/>
          <w:iCs/>
          <w:sz w:val="28"/>
          <w:szCs w:val="28"/>
        </w:rPr>
      </w:pPr>
    </w:p>
    <w:p w14:paraId="25C446FB" w14:textId="77777777" w:rsidR="00EA1549" w:rsidRPr="003774A4" w:rsidRDefault="00EA1549" w:rsidP="00A851F3">
      <w:pPr>
        <w:pStyle w:val="aff3"/>
        <w:jc w:val="both"/>
        <w:rPr>
          <w:rFonts w:ascii="Times New Roman" w:hAnsi="Times New Roman"/>
          <w:iCs/>
          <w:sz w:val="28"/>
          <w:szCs w:val="28"/>
        </w:rPr>
      </w:pPr>
    </w:p>
    <w:p w14:paraId="7269E0EA" w14:textId="77777777" w:rsidR="001D1F9C" w:rsidRPr="003774A4" w:rsidRDefault="001D1F9C" w:rsidP="001D1F9C">
      <w:pPr>
        <w:pStyle w:val="aff3"/>
        <w:ind w:left="2552" w:hanging="2552"/>
        <w:jc w:val="both"/>
        <w:rPr>
          <w:rFonts w:ascii="Times New Roman" w:hAnsi="Times New Roman"/>
          <w:iCs/>
          <w:sz w:val="28"/>
          <w:szCs w:val="28"/>
        </w:rPr>
      </w:pPr>
      <w:r w:rsidRPr="003774A4">
        <w:rPr>
          <w:rFonts w:ascii="Times New Roman" w:hAnsi="Times New Roman"/>
          <w:iCs/>
          <w:sz w:val="28"/>
          <w:szCs w:val="28"/>
        </w:rPr>
        <w:t xml:space="preserve">Т а б л и ц а   </w:t>
      </w:r>
      <w:r w:rsidRPr="003774A4">
        <w:rPr>
          <w:rFonts w:ascii="Times New Roman" w:hAnsi="Times New Roman"/>
          <w:iCs/>
          <w:sz w:val="28"/>
          <w:szCs w:val="28"/>
        </w:rPr>
        <w:fldChar w:fldCharType="begin"/>
      </w:r>
      <w:r w:rsidRPr="003774A4">
        <w:rPr>
          <w:rFonts w:ascii="Times New Roman" w:hAnsi="Times New Roman"/>
          <w:iCs/>
          <w:sz w:val="28"/>
          <w:szCs w:val="28"/>
        </w:rPr>
        <w:instrText xml:space="preserve"> SEQ Таблица \* ARABIC </w:instrText>
      </w:r>
      <w:r w:rsidRPr="003774A4">
        <w:rPr>
          <w:rFonts w:ascii="Times New Roman" w:hAnsi="Times New Roman"/>
          <w:iCs/>
          <w:sz w:val="28"/>
          <w:szCs w:val="28"/>
        </w:rPr>
        <w:fldChar w:fldCharType="separate"/>
      </w:r>
      <w:r w:rsidRPr="003774A4">
        <w:rPr>
          <w:rFonts w:ascii="Times New Roman" w:hAnsi="Times New Roman"/>
          <w:iCs/>
          <w:noProof/>
          <w:sz w:val="28"/>
          <w:szCs w:val="28"/>
        </w:rPr>
        <w:t>19</w:t>
      </w:r>
      <w:r w:rsidRPr="003774A4">
        <w:rPr>
          <w:rFonts w:ascii="Times New Roman" w:hAnsi="Times New Roman"/>
          <w:iCs/>
          <w:sz w:val="28"/>
          <w:szCs w:val="28"/>
        </w:rPr>
        <w:fldChar w:fldCharType="end"/>
      </w:r>
      <w:r w:rsidRPr="003774A4">
        <w:rPr>
          <w:rFonts w:ascii="Times New Roman" w:hAnsi="Times New Roman"/>
          <w:iCs/>
          <w:sz w:val="28"/>
          <w:szCs w:val="28"/>
        </w:rPr>
        <w:t xml:space="preserve"> – </w:t>
      </w:r>
      <w:r w:rsidRPr="003774A4">
        <w:rPr>
          <w:rFonts w:ascii="Times New Roman" w:hAnsi="Times New Roman"/>
          <w:b/>
          <w:iCs/>
          <w:sz w:val="28"/>
          <w:szCs w:val="28"/>
        </w:rPr>
        <w:t>Нагрузка на иловые площадки для различного типа осадков, м</w:t>
      </w:r>
      <w:r w:rsidRPr="003774A4">
        <w:rPr>
          <w:rFonts w:ascii="Times New Roman" w:hAnsi="Times New Roman"/>
          <w:b/>
          <w:iCs/>
          <w:sz w:val="28"/>
          <w:szCs w:val="28"/>
          <w:vertAlign w:val="superscript"/>
        </w:rPr>
        <w:t>3</w:t>
      </w:r>
      <w:r w:rsidRPr="003774A4">
        <w:rPr>
          <w:rFonts w:ascii="Times New Roman" w:hAnsi="Times New Roman"/>
          <w:b/>
          <w:iCs/>
          <w:sz w:val="28"/>
          <w:szCs w:val="28"/>
        </w:rPr>
        <w:t>/м</w:t>
      </w:r>
      <w:r w:rsidRPr="003774A4">
        <w:rPr>
          <w:rFonts w:ascii="Times New Roman" w:hAnsi="Times New Roman"/>
          <w:b/>
          <w:iCs/>
          <w:sz w:val="28"/>
          <w:szCs w:val="28"/>
          <w:vertAlign w:val="superscript"/>
        </w:rPr>
        <w:t>2</w:t>
      </w:r>
      <w:r w:rsidRPr="003774A4">
        <w:rPr>
          <w:rFonts w:ascii="Times New Roman" w:hAnsi="Times New Roman"/>
          <w:b/>
          <w:iCs/>
          <w:sz w:val="28"/>
          <w:szCs w:val="28"/>
        </w:rPr>
        <w:t xml:space="preserve"> в год</w:t>
      </w:r>
    </w:p>
    <w:tbl>
      <w:tblPr>
        <w:tblW w:w="9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40"/>
        <w:gridCol w:w="567"/>
        <w:gridCol w:w="709"/>
        <w:gridCol w:w="992"/>
        <w:gridCol w:w="1263"/>
        <w:gridCol w:w="546"/>
      </w:tblGrid>
      <w:tr w:rsidR="001D1F9C" w:rsidRPr="003774A4" w14:paraId="72A38B43" w14:textId="77777777" w:rsidTr="00C1722A">
        <w:trPr>
          <w:trHeight w:val="247"/>
          <w:jc w:val="center"/>
        </w:trPr>
        <w:tc>
          <w:tcPr>
            <w:tcW w:w="5240" w:type="dxa"/>
            <w:vMerge w:val="restart"/>
            <w:tcBorders>
              <w:top w:val="single" w:sz="4" w:space="0" w:color="auto"/>
              <w:left w:val="single" w:sz="4" w:space="0" w:color="auto"/>
              <w:right w:val="single" w:sz="4" w:space="0" w:color="auto"/>
            </w:tcBorders>
            <w:tcMar>
              <w:bottom w:w="28" w:type="dxa"/>
            </w:tcMar>
            <w:vAlign w:val="center"/>
          </w:tcPr>
          <w:p w14:paraId="62E66838" w14:textId="77777777" w:rsidR="001D1F9C" w:rsidRPr="003774A4" w:rsidRDefault="001D1F9C" w:rsidP="001D1F9C">
            <w:pPr>
              <w:spacing w:after="0"/>
              <w:ind w:firstLine="0"/>
              <w:jc w:val="center"/>
            </w:pPr>
            <w:r w:rsidRPr="003774A4">
              <w:t>Характеристика осадка</w:t>
            </w:r>
          </w:p>
        </w:tc>
        <w:tc>
          <w:tcPr>
            <w:tcW w:w="4077" w:type="dxa"/>
            <w:gridSpan w:val="5"/>
            <w:tcBorders>
              <w:top w:val="single" w:sz="4" w:space="0" w:color="auto"/>
              <w:left w:val="single" w:sz="4" w:space="0" w:color="auto"/>
              <w:bottom w:val="single" w:sz="4" w:space="0" w:color="auto"/>
              <w:right w:val="single" w:sz="4" w:space="0" w:color="auto"/>
            </w:tcBorders>
            <w:tcMar>
              <w:bottom w:w="28" w:type="dxa"/>
            </w:tcMar>
            <w:vAlign w:val="center"/>
          </w:tcPr>
          <w:p w14:paraId="3C3905E2" w14:textId="77777777" w:rsidR="001D1F9C" w:rsidRPr="003774A4" w:rsidRDefault="001D1F9C" w:rsidP="001D1F9C">
            <w:pPr>
              <w:spacing w:after="0"/>
              <w:ind w:hanging="25"/>
              <w:jc w:val="center"/>
            </w:pPr>
            <w:r w:rsidRPr="003774A4">
              <w:t>Иловые площадки</w:t>
            </w:r>
          </w:p>
        </w:tc>
      </w:tr>
      <w:tr w:rsidR="001D1F9C" w:rsidRPr="003774A4" w14:paraId="296EBB71" w14:textId="77777777" w:rsidTr="00C1722A">
        <w:trPr>
          <w:trHeight w:val="3065"/>
          <w:jc w:val="center"/>
        </w:trPr>
        <w:tc>
          <w:tcPr>
            <w:tcW w:w="5240" w:type="dxa"/>
            <w:vMerge/>
            <w:tcBorders>
              <w:left w:val="single" w:sz="4" w:space="0" w:color="auto"/>
              <w:bottom w:val="single" w:sz="4" w:space="0" w:color="auto"/>
              <w:right w:val="single" w:sz="4" w:space="0" w:color="auto"/>
            </w:tcBorders>
            <w:tcMar>
              <w:bottom w:w="28" w:type="dxa"/>
            </w:tcMar>
          </w:tcPr>
          <w:p w14:paraId="07227338" w14:textId="77777777" w:rsidR="001D1F9C" w:rsidRPr="003774A4" w:rsidRDefault="001D1F9C" w:rsidP="001D1F9C">
            <w:pPr>
              <w:spacing w:after="0"/>
              <w:ind w:firstLine="0"/>
              <w:jc w:val="center"/>
            </w:pPr>
          </w:p>
        </w:tc>
        <w:tc>
          <w:tcPr>
            <w:tcW w:w="567" w:type="dxa"/>
            <w:tcBorders>
              <w:top w:val="single" w:sz="4" w:space="0" w:color="auto"/>
              <w:left w:val="single" w:sz="4" w:space="0" w:color="auto"/>
              <w:bottom w:val="single" w:sz="4" w:space="0" w:color="auto"/>
              <w:right w:val="single" w:sz="4" w:space="0" w:color="auto"/>
            </w:tcBorders>
            <w:tcMar>
              <w:bottom w:w="28" w:type="dxa"/>
            </w:tcMar>
            <w:textDirection w:val="btLr"/>
            <w:vAlign w:val="center"/>
          </w:tcPr>
          <w:p w14:paraId="4FAAD1C8" w14:textId="77777777" w:rsidR="001D1F9C" w:rsidRPr="003774A4" w:rsidRDefault="001D1F9C" w:rsidP="001D1F9C">
            <w:pPr>
              <w:spacing w:after="0"/>
              <w:ind w:left="113" w:right="113" w:hanging="25"/>
              <w:jc w:val="center"/>
            </w:pPr>
            <w:r w:rsidRPr="003774A4">
              <w:t>на естественном основании</w:t>
            </w:r>
          </w:p>
        </w:tc>
        <w:tc>
          <w:tcPr>
            <w:tcW w:w="709" w:type="dxa"/>
            <w:tcBorders>
              <w:top w:val="single" w:sz="4" w:space="0" w:color="auto"/>
              <w:left w:val="single" w:sz="4" w:space="0" w:color="auto"/>
              <w:bottom w:val="single" w:sz="4" w:space="0" w:color="auto"/>
              <w:right w:val="single" w:sz="4" w:space="0" w:color="auto"/>
            </w:tcBorders>
            <w:tcMar>
              <w:bottom w:w="28" w:type="dxa"/>
            </w:tcMar>
            <w:textDirection w:val="btLr"/>
            <w:vAlign w:val="center"/>
          </w:tcPr>
          <w:p w14:paraId="673EC676" w14:textId="77777777" w:rsidR="001D1F9C" w:rsidRPr="003774A4" w:rsidRDefault="001D1F9C" w:rsidP="001D1F9C">
            <w:pPr>
              <w:spacing w:after="0"/>
              <w:ind w:left="113" w:right="113" w:hanging="25"/>
              <w:jc w:val="center"/>
            </w:pPr>
            <w:r w:rsidRPr="003774A4">
              <w:t>на естественном основании с дренажом</w:t>
            </w:r>
          </w:p>
        </w:tc>
        <w:tc>
          <w:tcPr>
            <w:tcW w:w="992" w:type="dxa"/>
            <w:tcBorders>
              <w:top w:val="single" w:sz="4" w:space="0" w:color="auto"/>
              <w:left w:val="single" w:sz="4" w:space="0" w:color="auto"/>
              <w:bottom w:val="single" w:sz="4" w:space="0" w:color="auto"/>
              <w:right w:val="single" w:sz="4" w:space="0" w:color="auto"/>
            </w:tcBorders>
            <w:tcMar>
              <w:bottom w:w="28" w:type="dxa"/>
            </w:tcMar>
            <w:textDirection w:val="btLr"/>
            <w:vAlign w:val="center"/>
          </w:tcPr>
          <w:p w14:paraId="6E5090C7" w14:textId="77777777" w:rsidR="001D1F9C" w:rsidRPr="003774A4" w:rsidRDefault="001D1F9C" w:rsidP="001D1F9C">
            <w:pPr>
              <w:spacing w:after="0"/>
              <w:ind w:left="113" w:right="113" w:hanging="25"/>
              <w:jc w:val="center"/>
            </w:pPr>
            <w:r w:rsidRPr="003774A4">
              <w:t>на искусственном асфальтобетонном основании с дренажом</w:t>
            </w:r>
          </w:p>
        </w:tc>
        <w:tc>
          <w:tcPr>
            <w:tcW w:w="1263" w:type="dxa"/>
            <w:tcBorders>
              <w:top w:val="single" w:sz="4" w:space="0" w:color="auto"/>
              <w:left w:val="single" w:sz="4" w:space="0" w:color="auto"/>
              <w:bottom w:val="single" w:sz="4" w:space="0" w:color="auto"/>
              <w:right w:val="single" w:sz="4" w:space="0" w:color="auto"/>
            </w:tcBorders>
            <w:tcMar>
              <w:bottom w:w="28" w:type="dxa"/>
            </w:tcMar>
            <w:textDirection w:val="btLr"/>
            <w:vAlign w:val="center"/>
          </w:tcPr>
          <w:p w14:paraId="23CF226C" w14:textId="77777777" w:rsidR="001D1F9C" w:rsidRPr="003774A4" w:rsidRDefault="001D1F9C" w:rsidP="001D1F9C">
            <w:pPr>
              <w:spacing w:after="0"/>
              <w:ind w:left="113" w:right="113" w:hanging="25"/>
              <w:jc w:val="center"/>
            </w:pPr>
            <w:r w:rsidRPr="003774A4">
              <w:t>каскадные с отстаиванием и поверхностным удалением иловой воды на естественном основании</w:t>
            </w:r>
          </w:p>
        </w:tc>
        <w:tc>
          <w:tcPr>
            <w:tcW w:w="546" w:type="dxa"/>
            <w:tcBorders>
              <w:top w:val="single" w:sz="4" w:space="0" w:color="auto"/>
              <w:left w:val="single" w:sz="4" w:space="0" w:color="auto"/>
              <w:bottom w:val="single" w:sz="4" w:space="0" w:color="auto"/>
              <w:right w:val="single" w:sz="4" w:space="0" w:color="auto"/>
            </w:tcBorders>
            <w:tcMar>
              <w:bottom w:w="28" w:type="dxa"/>
            </w:tcMar>
            <w:textDirection w:val="btLr"/>
            <w:vAlign w:val="center"/>
          </w:tcPr>
          <w:p w14:paraId="5C685416" w14:textId="77777777" w:rsidR="001D1F9C" w:rsidRPr="003774A4" w:rsidRDefault="001D1F9C" w:rsidP="001D1F9C">
            <w:pPr>
              <w:spacing w:after="0"/>
              <w:ind w:left="113" w:right="113" w:hanging="25"/>
              <w:jc w:val="center"/>
            </w:pPr>
            <w:r w:rsidRPr="003774A4">
              <w:t>площадки-уплотнители</w:t>
            </w:r>
          </w:p>
        </w:tc>
      </w:tr>
      <w:tr w:rsidR="001D1F9C" w:rsidRPr="003774A4" w14:paraId="555093CF" w14:textId="77777777" w:rsidTr="00C1722A">
        <w:trPr>
          <w:trHeight w:val="20"/>
          <w:jc w:val="center"/>
        </w:trPr>
        <w:tc>
          <w:tcPr>
            <w:tcW w:w="5240" w:type="dxa"/>
            <w:tcBorders>
              <w:top w:val="single" w:sz="4" w:space="0" w:color="auto"/>
              <w:left w:val="single" w:sz="4" w:space="0" w:color="auto"/>
              <w:bottom w:val="single" w:sz="4" w:space="0" w:color="auto"/>
              <w:right w:val="single" w:sz="4" w:space="0" w:color="auto"/>
            </w:tcBorders>
            <w:tcMar>
              <w:bottom w:w="28" w:type="dxa"/>
            </w:tcMar>
            <w:vAlign w:val="bottom"/>
          </w:tcPr>
          <w:p w14:paraId="1819A3A9" w14:textId="77777777" w:rsidR="001D1F9C" w:rsidRPr="003774A4" w:rsidRDefault="001D1F9C" w:rsidP="001D1F9C">
            <w:pPr>
              <w:spacing w:after="0"/>
              <w:ind w:firstLine="0"/>
              <w:jc w:val="left"/>
            </w:pPr>
            <w:r w:rsidRPr="003774A4">
              <w:t>Анаэробно сброженная в мезофильных условиях смесь осадка из первичных отстойников и активного ила</w:t>
            </w:r>
          </w:p>
        </w:tc>
        <w:tc>
          <w:tcPr>
            <w:tcW w:w="567" w:type="dxa"/>
            <w:tcBorders>
              <w:top w:val="single" w:sz="4" w:space="0" w:color="auto"/>
              <w:left w:val="single" w:sz="4" w:space="0" w:color="auto"/>
              <w:bottom w:val="single" w:sz="4" w:space="0" w:color="auto"/>
              <w:right w:val="single" w:sz="4" w:space="0" w:color="auto"/>
            </w:tcBorders>
            <w:tcMar>
              <w:bottom w:w="28" w:type="dxa"/>
            </w:tcMar>
            <w:vAlign w:val="bottom"/>
          </w:tcPr>
          <w:p w14:paraId="2AA85A6B"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2</w:t>
            </w:r>
          </w:p>
        </w:tc>
        <w:tc>
          <w:tcPr>
            <w:tcW w:w="709" w:type="dxa"/>
            <w:tcBorders>
              <w:top w:val="single" w:sz="4" w:space="0" w:color="auto"/>
              <w:left w:val="single" w:sz="4" w:space="0" w:color="auto"/>
              <w:bottom w:val="single" w:sz="4" w:space="0" w:color="auto"/>
              <w:right w:val="single" w:sz="4" w:space="0" w:color="auto"/>
            </w:tcBorders>
            <w:tcMar>
              <w:bottom w:w="28" w:type="dxa"/>
            </w:tcMar>
            <w:vAlign w:val="bottom"/>
          </w:tcPr>
          <w:p w14:paraId="17A1946A"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5</w:t>
            </w:r>
          </w:p>
        </w:tc>
        <w:tc>
          <w:tcPr>
            <w:tcW w:w="992" w:type="dxa"/>
            <w:tcBorders>
              <w:top w:val="single" w:sz="4" w:space="0" w:color="auto"/>
              <w:left w:val="single" w:sz="4" w:space="0" w:color="auto"/>
              <w:bottom w:val="single" w:sz="4" w:space="0" w:color="auto"/>
              <w:right w:val="single" w:sz="4" w:space="0" w:color="auto"/>
            </w:tcBorders>
            <w:tcMar>
              <w:bottom w:w="28" w:type="dxa"/>
            </w:tcMar>
            <w:vAlign w:val="bottom"/>
          </w:tcPr>
          <w:p w14:paraId="2CC75C4F" w14:textId="77777777" w:rsidR="001D1F9C" w:rsidRPr="003774A4" w:rsidRDefault="001D1F9C" w:rsidP="001D1F9C">
            <w:pPr>
              <w:spacing w:after="0"/>
              <w:ind w:hanging="25"/>
              <w:jc w:val="center"/>
              <w:rPr>
                <w:noProof/>
              </w:rPr>
            </w:pPr>
            <w:r w:rsidRPr="003774A4">
              <w:rPr>
                <w:noProof/>
              </w:rPr>
              <w:t>2</w:t>
            </w:r>
            <w:r w:rsidRPr="003774A4">
              <w:t>,</w:t>
            </w:r>
            <w:r w:rsidRPr="003774A4">
              <w:rPr>
                <w:noProof/>
              </w:rPr>
              <w:t>0</w:t>
            </w:r>
          </w:p>
        </w:tc>
        <w:tc>
          <w:tcPr>
            <w:tcW w:w="1263" w:type="dxa"/>
            <w:tcBorders>
              <w:top w:val="single" w:sz="4" w:space="0" w:color="auto"/>
              <w:left w:val="single" w:sz="4" w:space="0" w:color="auto"/>
              <w:bottom w:val="single" w:sz="4" w:space="0" w:color="auto"/>
              <w:right w:val="single" w:sz="4" w:space="0" w:color="auto"/>
            </w:tcBorders>
            <w:tcMar>
              <w:bottom w:w="28" w:type="dxa"/>
            </w:tcMar>
            <w:vAlign w:val="bottom"/>
          </w:tcPr>
          <w:p w14:paraId="772D0635"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5</w:t>
            </w:r>
          </w:p>
        </w:tc>
        <w:tc>
          <w:tcPr>
            <w:tcW w:w="546" w:type="dxa"/>
            <w:tcBorders>
              <w:top w:val="single" w:sz="4" w:space="0" w:color="auto"/>
              <w:left w:val="single" w:sz="4" w:space="0" w:color="auto"/>
              <w:bottom w:val="single" w:sz="4" w:space="0" w:color="auto"/>
              <w:right w:val="single" w:sz="4" w:space="0" w:color="auto"/>
            </w:tcBorders>
            <w:tcMar>
              <w:bottom w:w="28" w:type="dxa"/>
            </w:tcMar>
            <w:vAlign w:val="bottom"/>
          </w:tcPr>
          <w:p w14:paraId="15541259"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5</w:t>
            </w:r>
          </w:p>
        </w:tc>
      </w:tr>
      <w:tr w:rsidR="001D1F9C" w:rsidRPr="003774A4" w14:paraId="33F27826" w14:textId="77777777" w:rsidTr="00C1722A">
        <w:trPr>
          <w:trHeight w:val="20"/>
          <w:jc w:val="center"/>
        </w:trPr>
        <w:tc>
          <w:tcPr>
            <w:tcW w:w="5240" w:type="dxa"/>
            <w:tcBorders>
              <w:top w:val="single" w:sz="4" w:space="0" w:color="auto"/>
              <w:left w:val="single" w:sz="4" w:space="0" w:color="auto"/>
              <w:bottom w:val="single" w:sz="4" w:space="0" w:color="auto"/>
              <w:right w:val="single" w:sz="4" w:space="0" w:color="auto"/>
            </w:tcBorders>
            <w:tcMar>
              <w:bottom w:w="28" w:type="dxa"/>
            </w:tcMar>
            <w:vAlign w:val="bottom"/>
          </w:tcPr>
          <w:p w14:paraId="0F433DE0" w14:textId="77777777" w:rsidR="001D1F9C" w:rsidRPr="003774A4" w:rsidRDefault="001D1F9C" w:rsidP="001D1F9C">
            <w:pPr>
              <w:spacing w:after="0"/>
              <w:ind w:firstLine="0"/>
              <w:jc w:val="left"/>
            </w:pPr>
            <w:r w:rsidRPr="003774A4">
              <w:t>То же, в термофильных условиях</w:t>
            </w:r>
          </w:p>
        </w:tc>
        <w:tc>
          <w:tcPr>
            <w:tcW w:w="567" w:type="dxa"/>
            <w:tcBorders>
              <w:top w:val="single" w:sz="4" w:space="0" w:color="auto"/>
              <w:left w:val="single" w:sz="4" w:space="0" w:color="auto"/>
              <w:bottom w:val="single" w:sz="4" w:space="0" w:color="auto"/>
              <w:right w:val="single" w:sz="4" w:space="0" w:color="auto"/>
            </w:tcBorders>
            <w:tcMar>
              <w:bottom w:w="28" w:type="dxa"/>
            </w:tcMar>
            <w:vAlign w:val="bottom"/>
          </w:tcPr>
          <w:p w14:paraId="21A96D67" w14:textId="77777777" w:rsidR="001D1F9C" w:rsidRPr="003774A4" w:rsidRDefault="001D1F9C" w:rsidP="001D1F9C">
            <w:pPr>
              <w:spacing w:after="0"/>
              <w:ind w:hanging="25"/>
              <w:jc w:val="center"/>
              <w:rPr>
                <w:noProof/>
              </w:rPr>
            </w:pPr>
            <w:r w:rsidRPr="003774A4">
              <w:rPr>
                <w:noProof/>
              </w:rPr>
              <w:t>0,8</w:t>
            </w:r>
          </w:p>
        </w:tc>
        <w:tc>
          <w:tcPr>
            <w:tcW w:w="709" w:type="dxa"/>
            <w:tcBorders>
              <w:top w:val="single" w:sz="4" w:space="0" w:color="auto"/>
              <w:left w:val="single" w:sz="4" w:space="0" w:color="auto"/>
              <w:bottom w:val="single" w:sz="4" w:space="0" w:color="auto"/>
              <w:right w:val="single" w:sz="4" w:space="0" w:color="auto"/>
            </w:tcBorders>
            <w:tcMar>
              <w:bottom w:w="28" w:type="dxa"/>
            </w:tcMar>
            <w:vAlign w:val="bottom"/>
          </w:tcPr>
          <w:p w14:paraId="7BD6D6A4"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0</w:t>
            </w:r>
          </w:p>
        </w:tc>
        <w:tc>
          <w:tcPr>
            <w:tcW w:w="992" w:type="dxa"/>
            <w:tcBorders>
              <w:top w:val="single" w:sz="4" w:space="0" w:color="auto"/>
              <w:left w:val="single" w:sz="4" w:space="0" w:color="auto"/>
              <w:bottom w:val="single" w:sz="4" w:space="0" w:color="auto"/>
              <w:right w:val="single" w:sz="4" w:space="0" w:color="auto"/>
            </w:tcBorders>
            <w:tcMar>
              <w:bottom w:w="28" w:type="dxa"/>
            </w:tcMar>
            <w:vAlign w:val="bottom"/>
          </w:tcPr>
          <w:p w14:paraId="7BF543B1"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5</w:t>
            </w:r>
          </w:p>
        </w:tc>
        <w:tc>
          <w:tcPr>
            <w:tcW w:w="1263" w:type="dxa"/>
            <w:tcBorders>
              <w:top w:val="single" w:sz="4" w:space="0" w:color="auto"/>
              <w:left w:val="single" w:sz="4" w:space="0" w:color="auto"/>
              <w:bottom w:val="single" w:sz="4" w:space="0" w:color="auto"/>
              <w:right w:val="single" w:sz="4" w:space="0" w:color="auto"/>
            </w:tcBorders>
            <w:tcMar>
              <w:bottom w:w="28" w:type="dxa"/>
            </w:tcMar>
            <w:vAlign w:val="bottom"/>
          </w:tcPr>
          <w:p w14:paraId="0B32CFB8"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0</w:t>
            </w:r>
          </w:p>
        </w:tc>
        <w:tc>
          <w:tcPr>
            <w:tcW w:w="546" w:type="dxa"/>
            <w:tcBorders>
              <w:top w:val="single" w:sz="4" w:space="0" w:color="auto"/>
              <w:left w:val="single" w:sz="4" w:space="0" w:color="auto"/>
              <w:bottom w:val="single" w:sz="4" w:space="0" w:color="auto"/>
              <w:right w:val="single" w:sz="4" w:space="0" w:color="auto"/>
            </w:tcBorders>
            <w:tcMar>
              <w:bottom w:w="28" w:type="dxa"/>
            </w:tcMar>
            <w:vAlign w:val="bottom"/>
          </w:tcPr>
          <w:p w14:paraId="37578768"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0</w:t>
            </w:r>
          </w:p>
        </w:tc>
      </w:tr>
      <w:tr w:rsidR="001D1F9C" w:rsidRPr="003774A4" w14:paraId="0A2602FD" w14:textId="77777777" w:rsidTr="00C1722A">
        <w:trPr>
          <w:trHeight w:val="20"/>
          <w:jc w:val="center"/>
        </w:trPr>
        <w:tc>
          <w:tcPr>
            <w:tcW w:w="5240" w:type="dxa"/>
            <w:tcBorders>
              <w:top w:val="single" w:sz="4" w:space="0" w:color="auto"/>
              <w:left w:val="single" w:sz="4" w:space="0" w:color="auto"/>
              <w:bottom w:val="single" w:sz="4" w:space="0" w:color="auto"/>
              <w:right w:val="single" w:sz="4" w:space="0" w:color="auto"/>
            </w:tcBorders>
            <w:tcMar>
              <w:bottom w:w="28" w:type="dxa"/>
            </w:tcMar>
            <w:vAlign w:val="bottom"/>
          </w:tcPr>
          <w:p w14:paraId="77F81BB3" w14:textId="77777777" w:rsidR="001D1F9C" w:rsidRPr="003774A4" w:rsidRDefault="001D1F9C" w:rsidP="001D1F9C">
            <w:pPr>
              <w:spacing w:after="0"/>
              <w:ind w:firstLine="0"/>
              <w:jc w:val="left"/>
            </w:pPr>
            <w:r w:rsidRPr="003774A4">
              <w:t>Нестабилизированная смесь осадка из первичных отстойников и активного ила либо нестабилизированный осадок первичных отстойников, либо нестабилизированный активный ил</w:t>
            </w:r>
          </w:p>
        </w:tc>
        <w:tc>
          <w:tcPr>
            <w:tcW w:w="567" w:type="dxa"/>
            <w:tcBorders>
              <w:top w:val="single" w:sz="4" w:space="0" w:color="auto"/>
              <w:left w:val="single" w:sz="4" w:space="0" w:color="auto"/>
              <w:bottom w:val="single" w:sz="4" w:space="0" w:color="auto"/>
              <w:right w:val="single" w:sz="4" w:space="0" w:color="auto"/>
            </w:tcBorders>
            <w:tcMar>
              <w:bottom w:w="28" w:type="dxa"/>
            </w:tcMar>
            <w:vAlign w:val="bottom"/>
          </w:tcPr>
          <w:p w14:paraId="044B9053" w14:textId="77777777" w:rsidR="001D1F9C" w:rsidRPr="003774A4" w:rsidRDefault="001D1F9C" w:rsidP="001D1F9C">
            <w:pPr>
              <w:spacing w:after="0"/>
              <w:ind w:hanging="25"/>
              <w:jc w:val="center"/>
              <w:rPr>
                <w:noProof/>
              </w:rPr>
            </w:pPr>
            <w:r w:rsidRPr="003774A4">
              <w:rPr>
                <w:noProof/>
              </w:rPr>
              <w:t>0,8</w:t>
            </w:r>
          </w:p>
        </w:tc>
        <w:tc>
          <w:tcPr>
            <w:tcW w:w="709" w:type="dxa"/>
            <w:tcBorders>
              <w:top w:val="single" w:sz="4" w:space="0" w:color="auto"/>
              <w:left w:val="single" w:sz="4" w:space="0" w:color="auto"/>
              <w:bottom w:val="single" w:sz="4" w:space="0" w:color="auto"/>
              <w:right w:val="single" w:sz="4" w:space="0" w:color="auto"/>
            </w:tcBorders>
            <w:tcMar>
              <w:bottom w:w="28" w:type="dxa"/>
            </w:tcMar>
            <w:vAlign w:val="bottom"/>
          </w:tcPr>
          <w:p w14:paraId="61EC8203" w14:textId="77777777" w:rsidR="001D1F9C" w:rsidRPr="003774A4" w:rsidRDefault="001D1F9C" w:rsidP="001D1F9C">
            <w:pPr>
              <w:spacing w:after="0"/>
              <w:ind w:hanging="25"/>
              <w:jc w:val="center"/>
              <w:rPr>
                <w:noProof/>
              </w:rPr>
            </w:pPr>
            <w:r w:rsidRPr="003774A4">
              <w:rPr>
                <w:noProof/>
              </w:rPr>
              <w:t>1,0</w:t>
            </w:r>
          </w:p>
        </w:tc>
        <w:tc>
          <w:tcPr>
            <w:tcW w:w="992" w:type="dxa"/>
            <w:tcBorders>
              <w:top w:val="single" w:sz="4" w:space="0" w:color="auto"/>
              <w:left w:val="single" w:sz="4" w:space="0" w:color="auto"/>
              <w:bottom w:val="single" w:sz="4" w:space="0" w:color="auto"/>
              <w:right w:val="single" w:sz="4" w:space="0" w:color="auto"/>
            </w:tcBorders>
            <w:tcMar>
              <w:bottom w:w="28" w:type="dxa"/>
            </w:tcMar>
            <w:vAlign w:val="bottom"/>
          </w:tcPr>
          <w:p w14:paraId="4944A054" w14:textId="77777777" w:rsidR="001D1F9C" w:rsidRPr="003774A4" w:rsidRDefault="001D1F9C" w:rsidP="001D1F9C">
            <w:pPr>
              <w:spacing w:after="0"/>
              <w:ind w:hanging="25"/>
              <w:jc w:val="center"/>
              <w:rPr>
                <w:noProof/>
              </w:rPr>
            </w:pPr>
            <w:r w:rsidRPr="003774A4">
              <w:rPr>
                <w:noProof/>
              </w:rPr>
              <w:t>1,5</w:t>
            </w:r>
          </w:p>
        </w:tc>
        <w:tc>
          <w:tcPr>
            <w:tcW w:w="1263" w:type="dxa"/>
            <w:tcBorders>
              <w:top w:val="single" w:sz="4" w:space="0" w:color="auto"/>
              <w:left w:val="single" w:sz="4" w:space="0" w:color="auto"/>
              <w:bottom w:val="single" w:sz="4" w:space="0" w:color="auto"/>
              <w:right w:val="single" w:sz="4" w:space="0" w:color="auto"/>
            </w:tcBorders>
            <w:tcMar>
              <w:bottom w:w="28" w:type="dxa"/>
            </w:tcMar>
            <w:vAlign w:val="bottom"/>
          </w:tcPr>
          <w:p w14:paraId="68C79E4A" w14:textId="77777777" w:rsidR="001D1F9C" w:rsidRPr="003774A4" w:rsidRDefault="001D1F9C" w:rsidP="001D1F9C">
            <w:pPr>
              <w:spacing w:after="0"/>
              <w:ind w:hanging="25"/>
              <w:jc w:val="center"/>
              <w:rPr>
                <w:noProof/>
              </w:rPr>
            </w:pPr>
            <w:r w:rsidRPr="003774A4">
              <w:rPr>
                <w:noProof/>
              </w:rPr>
              <w:t>1,0</w:t>
            </w:r>
          </w:p>
        </w:tc>
        <w:tc>
          <w:tcPr>
            <w:tcW w:w="546" w:type="dxa"/>
            <w:tcBorders>
              <w:top w:val="single" w:sz="4" w:space="0" w:color="auto"/>
              <w:left w:val="single" w:sz="4" w:space="0" w:color="auto"/>
              <w:bottom w:val="single" w:sz="4" w:space="0" w:color="auto"/>
              <w:right w:val="single" w:sz="4" w:space="0" w:color="auto"/>
            </w:tcBorders>
            <w:tcMar>
              <w:bottom w:w="28" w:type="dxa"/>
            </w:tcMar>
            <w:vAlign w:val="bottom"/>
          </w:tcPr>
          <w:p w14:paraId="4D106CAD" w14:textId="77777777" w:rsidR="001D1F9C" w:rsidRPr="003774A4" w:rsidRDefault="001D1F9C" w:rsidP="001D1F9C">
            <w:pPr>
              <w:spacing w:after="0"/>
              <w:ind w:hanging="25"/>
              <w:jc w:val="center"/>
              <w:rPr>
                <w:noProof/>
              </w:rPr>
            </w:pPr>
            <w:r w:rsidRPr="003774A4">
              <w:rPr>
                <w:noProof/>
              </w:rPr>
              <w:t>1,0</w:t>
            </w:r>
          </w:p>
        </w:tc>
      </w:tr>
      <w:tr w:rsidR="001D1F9C" w:rsidRPr="003774A4" w14:paraId="24C520C7" w14:textId="77777777" w:rsidTr="00C1722A">
        <w:trPr>
          <w:trHeight w:val="20"/>
          <w:jc w:val="center"/>
        </w:trPr>
        <w:tc>
          <w:tcPr>
            <w:tcW w:w="5240" w:type="dxa"/>
            <w:tcBorders>
              <w:top w:val="single" w:sz="4" w:space="0" w:color="auto"/>
              <w:left w:val="single" w:sz="4" w:space="0" w:color="auto"/>
              <w:bottom w:val="single" w:sz="4" w:space="0" w:color="auto"/>
              <w:right w:val="single" w:sz="4" w:space="0" w:color="auto"/>
            </w:tcBorders>
            <w:tcMar>
              <w:bottom w:w="28" w:type="dxa"/>
            </w:tcMar>
            <w:vAlign w:val="bottom"/>
          </w:tcPr>
          <w:p w14:paraId="6F4D6B17" w14:textId="77777777" w:rsidR="001D1F9C" w:rsidRPr="003774A4" w:rsidRDefault="001D1F9C" w:rsidP="001D1F9C">
            <w:pPr>
              <w:spacing w:after="0"/>
              <w:ind w:firstLine="0"/>
              <w:jc w:val="left"/>
            </w:pPr>
            <w:r w:rsidRPr="003774A4">
              <w:t>Анаэробно сброженный осадок из первичных отстойников и осадок из двухъярусных отстойников</w:t>
            </w:r>
          </w:p>
        </w:tc>
        <w:tc>
          <w:tcPr>
            <w:tcW w:w="567" w:type="dxa"/>
            <w:tcBorders>
              <w:top w:val="single" w:sz="4" w:space="0" w:color="auto"/>
              <w:left w:val="single" w:sz="4" w:space="0" w:color="auto"/>
              <w:bottom w:val="single" w:sz="4" w:space="0" w:color="auto"/>
              <w:right w:val="single" w:sz="4" w:space="0" w:color="auto"/>
            </w:tcBorders>
            <w:tcMar>
              <w:bottom w:w="28" w:type="dxa"/>
            </w:tcMar>
            <w:vAlign w:val="bottom"/>
          </w:tcPr>
          <w:p w14:paraId="081240A1" w14:textId="77777777" w:rsidR="001D1F9C" w:rsidRPr="003774A4" w:rsidRDefault="001D1F9C" w:rsidP="001D1F9C">
            <w:pPr>
              <w:spacing w:after="0"/>
              <w:ind w:hanging="25"/>
              <w:jc w:val="center"/>
              <w:rPr>
                <w:noProof/>
              </w:rPr>
            </w:pPr>
            <w:r w:rsidRPr="003774A4">
              <w:rPr>
                <w:noProof/>
              </w:rPr>
              <w:t>2</w:t>
            </w:r>
            <w:r w:rsidRPr="003774A4">
              <w:t>,</w:t>
            </w:r>
            <w:r w:rsidRPr="003774A4">
              <w:rPr>
                <w:noProof/>
              </w:rPr>
              <w:t>0</w:t>
            </w:r>
          </w:p>
        </w:tc>
        <w:tc>
          <w:tcPr>
            <w:tcW w:w="709" w:type="dxa"/>
            <w:tcBorders>
              <w:top w:val="single" w:sz="4" w:space="0" w:color="auto"/>
              <w:left w:val="single" w:sz="4" w:space="0" w:color="auto"/>
              <w:bottom w:val="single" w:sz="4" w:space="0" w:color="auto"/>
              <w:right w:val="single" w:sz="4" w:space="0" w:color="auto"/>
            </w:tcBorders>
            <w:tcMar>
              <w:bottom w:w="28" w:type="dxa"/>
            </w:tcMar>
            <w:vAlign w:val="bottom"/>
          </w:tcPr>
          <w:p w14:paraId="3F4609ED" w14:textId="77777777" w:rsidR="001D1F9C" w:rsidRPr="003774A4" w:rsidRDefault="001D1F9C" w:rsidP="001D1F9C">
            <w:pPr>
              <w:spacing w:after="0"/>
              <w:ind w:hanging="25"/>
              <w:jc w:val="center"/>
              <w:rPr>
                <w:noProof/>
              </w:rPr>
            </w:pPr>
            <w:r w:rsidRPr="003774A4">
              <w:rPr>
                <w:noProof/>
              </w:rPr>
              <w:t>2</w:t>
            </w:r>
            <w:r w:rsidRPr="003774A4">
              <w:t>,</w:t>
            </w:r>
            <w:r w:rsidRPr="003774A4">
              <w:rPr>
                <w:noProof/>
              </w:rPr>
              <w:t>3</w:t>
            </w:r>
          </w:p>
        </w:tc>
        <w:tc>
          <w:tcPr>
            <w:tcW w:w="992" w:type="dxa"/>
            <w:tcBorders>
              <w:top w:val="single" w:sz="4" w:space="0" w:color="auto"/>
              <w:left w:val="single" w:sz="4" w:space="0" w:color="auto"/>
              <w:bottom w:val="single" w:sz="4" w:space="0" w:color="auto"/>
              <w:right w:val="single" w:sz="4" w:space="0" w:color="auto"/>
            </w:tcBorders>
            <w:tcMar>
              <w:bottom w:w="28" w:type="dxa"/>
            </w:tcMar>
            <w:vAlign w:val="bottom"/>
          </w:tcPr>
          <w:p w14:paraId="7CF78DBB" w14:textId="77777777" w:rsidR="001D1F9C" w:rsidRPr="003774A4" w:rsidRDefault="001D1F9C" w:rsidP="001D1F9C">
            <w:pPr>
              <w:spacing w:after="0"/>
              <w:ind w:hanging="25"/>
              <w:jc w:val="center"/>
              <w:rPr>
                <w:noProof/>
              </w:rPr>
            </w:pPr>
            <w:r w:rsidRPr="003774A4">
              <w:rPr>
                <w:noProof/>
              </w:rPr>
              <w:t>2</w:t>
            </w:r>
            <w:r w:rsidRPr="003774A4">
              <w:t>,</w:t>
            </w:r>
            <w:r w:rsidRPr="003774A4">
              <w:rPr>
                <w:noProof/>
              </w:rPr>
              <w:t>5</w:t>
            </w:r>
          </w:p>
        </w:tc>
        <w:tc>
          <w:tcPr>
            <w:tcW w:w="1263" w:type="dxa"/>
            <w:tcBorders>
              <w:top w:val="single" w:sz="4" w:space="0" w:color="auto"/>
              <w:left w:val="single" w:sz="4" w:space="0" w:color="auto"/>
              <w:bottom w:val="single" w:sz="4" w:space="0" w:color="auto"/>
              <w:right w:val="single" w:sz="4" w:space="0" w:color="auto"/>
            </w:tcBorders>
            <w:tcMar>
              <w:bottom w:w="28" w:type="dxa"/>
            </w:tcMar>
            <w:vAlign w:val="bottom"/>
          </w:tcPr>
          <w:p w14:paraId="40052775" w14:textId="77777777" w:rsidR="001D1F9C" w:rsidRPr="003774A4" w:rsidRDefault="001D1F9C" w:rsidP="001D1F9C">
            <w:pPr>
              <w:spacing w:after="0"/>
              <w:ind w:hanging="25"/>
              <w:jc w:val="center"/>
              <w:rPr>
                <w:noProof/>
              </w:rPr>
            </w:pPr>
            <w:r w:rsidRPr="003774A4">
              <w:rPr>
                <w:noProof/>
              </w:rPr>
              <w:t>2,0</w:t>
            </w:r>
          </w:p>
        </w:tc>
        <w:tc>
          <w:tcPr>
            <w:tcW w:w="546" w:type="dxa"/>
            <w:tcBorders>
              <w:top w:val="single" w:sz="4" w:space="0" w:color="auto"/>
              <w:left w:val="single" w:sz="4" w:space="0" w:color="auto"/>
              <w:bottom w:val="single" w:sz="4" w:space="0" w:color="auto"/>
              <w:right w:val="single" w:sz="4" w:space="0" w:color="auto"/>
            </w:tcBorders>
            <w:tcMar>
              <w:bottom w:w="28" w:type="dxa"/>
            </w:tcMar>
            <w:vAlign w:val="bottom"/>
          </w:tcPr>
          <w:p w14:paraId="20C79C55" w14:textId="77777777" w:rsidR="001D1F9C" w:rsidRPr="003774A4" w:rsidRDefault="001D1F9C" w:rsidP="001D1F9C">
            <w:pPr>
              <w:spacing w:after="0"/>
              <w:ind w:hanging="25"/>
              <w:jc w:val="center"/>
              <w:rPr>
                <w:noProof/>
              </w:rPr>
            </w:pPr>
            <w:r w:rsidRPr="003774A4">
              <w:rPr>
                <w:noProof/>
              </w:rPr>
              <w:t>2</w:t>
            </w:r>
            <w:r w:rsidRPr="003774A4">
              <w:t>,</w:t>
            </w:r>
            <w:r w:rsidRPr="003774A4">
              <w:rPr>
                <w:noProof/>
              </w:rPr>
              <w:t>3</w:t>
            </w:r>
          </w:p>
        </w:tc>
      </w:tr>
      <w:tr w:rsidR="001D1F9C" w:rsidRPr="003774A4" w14:paraId="1B85441E" w14:textId="77777777" w:rsidTr="00C1722A">
        <w:trPr>
          <w:trHeight w:val="20"/>
          <w:jc w:val="center"/>
        </w:trPr>
        <w:tc>
          <w:tcPr>
            <w:tcW w:w="5240" w:type="dxa"/>
            <w:tcBorders>
              <w:top w:val="single" w:sz="4" w:space="0" w:color="auto"/>
              <w:left w:val="single" w:sz="4" w:space="0" w:color="auto"/>
              <w:bottom w:val="single" w:sz="4" w:space="0" w:color="auto"/>
              <w:right w:val="single" w:sz="4" w:space="0" w:color="auto"/>
            </w:tcBorders>
            <w:tcMar>
              <w:bottom w:w="28" w:type="dxa"/>
            </w:tcMar>
            <w:vAlign w:val="bottom"/>
          </w:tcPr>
          <w:p w14:paraId="3987391A" w14:textId="77777777" w:rsidR="001D1F9C" w:rsidRPr="003774A4" w:rsidRDefault="001D1F9C" w:rsidP="001D1F9C">
            <w:pPr>
              <w:spacing w:after="0"/>
              <w:ind w:firstLine="0"/>
              <w:jc w:val="left"/>
            </w:pPr>
            <w:r w:rsidRPr="003774A4">
              <w:t>Аэробно стабилизированная смесь активного ила и осадка из первичных отстойников или стабилизированный активный ил</w:t>
            </w:r>
          </w:p>
        </w:tc>
        <w:tc>
          <w:tcPr>
            <w:tcW w:w="567" w:type="dxa"/>
            <w:tcBorders>
              <w:top w:val="single" w:sz="4" w:space="0" w:color="auto"/>
              <w:left w:val="single" w:sz="4" w:space="0" w:color="auto"/>
              <w:bottom w:val="single" w:sz="4" w:space="0" w:color="auto"/>
              <w:right w:val="single" w:sz="4" w:space="0" w:color="auto"/>
            </w:tcBorders>
            <w:tcMar>
              <w:bottom w:w="28" w:type="dxa"/>
            </w:tcMar>
            <w:vAlign w:val="bottom"/>
          </w:tcPr>
          <w:p w14:paraId="13A666E0"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2</w:t>
            </w:r>
          </w:p>
        </w:tc>
        <w:tc>
          <w:tcPr>
            <w:tcW w:w="709" w:type="dxa"/>
            <w:tcBorders>
              <w:top w:val="single" w:sz="4" w:space="0" w:color="auto"/>
              <w:left w:val="single" w:sz="4" w:space="0" w:color="auto"/>
              <w:bottom w:val="single" w:sz="4" w:space="0" w:color="auto"/>
              <w:right w:val="single" w:sz="4" w:space="0" w:color="auto"/>
            </w:tcBorders>
            <w:tcMar>
              <w:bottom w:w="28" w:type="dxa"/>
            </w:tcMar>
            <w:vAlign w:val="bottom"/>
          </w:tcPr>
          <w:p w14:paraId="71C55D57"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5</w:t>
            </w:r>
          </w:p>
        </w:tc>
        <w:tc>
          <w:tcPr>
            <w:tcW w:w="992" w:type="dxa"/>
            <w:tcBorders>
              <w:top w:val="single" w:sz="4" w:space="0" w:color="auto"/>
              <w:left w:val="single" w:sz="4" w:space="0" w:color="auto"/>
              <w:bottom w:val="single" w:sz="4" w:space="0" w:color="auto"/>
              <w:right w:val="single" w:sz="4" w:space="0" w:color="auto"/>
            </w:tcBorders>
            <w:tcMar>
              <w:bottom w:w="28" w:type="dxa"/>
            </w:tcMar>
            <w:vAlign w:val="bottom"/>
          </w:tcPr>
          <w:p w14:paraId="3B9AB4C3" w14:textId="77777777" w:rsidR="001D1F9C" w:rsidRPr="003774A4" w:rsidRDefault="001D1F9C" w:rsidP="001D1F9C">
            <w:pPr>
              <w:spacing w:after="0"/>
              <w:ind w:hanging="25"/>
              <w:jc w:val="center"/>
              <w:rPr>
                <w:noProof/>
              </w:rPr>
            </w:pPr>
            <w:r w:rsidRPr="003774A4">
              <w:rPr>
                <w:noProof/>
              </w:rPr>
              <w:t>2</w:t>
            </w:r>
            <w:r w:rsidRPr="003774A4">
              <w:t>,</w:t>
            </w:r>
            <w:r w:rsidRPr="003774A4">
              <w:rPr>
                <w:noProof/>
              </w:rPr>
              <w:t>0</w:t>
            </w:r>
          </w:p>
        </w:tc>
        <w:tc>
          <w:tcPr>
            <w:tcW w:w="1263" w:type="dxa"/>
            <w:tcBorders>
              <w:top w:val="single" w:sz="4" w:space="0" w:color="auto"/>
              <w:left w:val="single" w:sz="4" w:space="0" w:color="auto"/>
              <w:bottom w:val="single" w:sz="4" w:space="0" w:color="auto"/>
              <w:right w:val="single" w:sz="4" w:space="0" w:color="auto"/>
            </w:tcBorders>
            <w:tcMar>
              <w:bottom w:w="28" w:type="dxa"/>
            </w:tcMar>
            <w:vAlign w:val="bottom"/>
          </w:tcPr>
          <w:p w14:paraId="391574E2" w14:textId="77777777" w:rsidR="001D1F9C" w:rsidRPr="003774A4" w:rsidRDefault="001D1F9C" w:rsidP="001D1F9C">
            <w:pPr>
              <w:spacing w:after="0"/>
              <w:ind w:hanging="25"/>
              <w:jc w:val="center"/>
              <w:rPr>
                <w:noProof/>
              </w:rPr>
            </w:pPr>
            <w:r w:rsidRPr="003774A4">
              <w:t>1,</w:t>
            </w:r>
            <w:r w:rsidRPr="003774A4">
              <w:rPr>
                <w:noProof/>
              </w:rPr>
              <w:t>5</w:t>
            </w:r>
          </w:p>
        </w:tc>
        <w:tc>
          <w:tcPr>
            <w:tcW w:w="546" w:type="dxa"/>
            <w:tcBorders>
              <w:top w:val="single" w:sz="4" w:space="0" w:color="auto"/>
              <w:left w:val="single" w:sz="4" w:space="0" w:color="auto"/>
              <w:bottom w:val="single" w:sz="4" w:space="0" w:color="auto"/>
              <w:right w:val="single" w:sz="4" w:space="0" w:color="auto"/>
            </w:tcBorders>
            <w:tcMar>
              <w:bottom w:w="28" w:type="dxa"/>
            </w:tcMar>
            <w:vAlign w:val="bottom"/>
          </w:tcPr>
          <w:p w14:paraId="0731C5FE" w14:textId="77777777" w:rsidR="001D1F9C" w:rsidRPr="003774A4" w:rsidRDefault="001D1F9C" w:rsidP="001D1F9C">
            <w:pPr>
              <w:spacing w:after="0"/>
              <w:ind w:hanging="25"/>
              <w:jc w:val="center"/>
              <w:rPr>
                <w:noProof/>
              </w:rPr>
            </w:pPr>
            <w:r w:rsidRPr="003774A4">
              <w:rPr>
                <w:noProof/>
              </w:rPr>
              <w:t>1</w:t>
            </w:r>
            <w:r w:rsidRPr="003774A4">
              <w:t>,</w:t>
            </w:r>
            <w:r w:rsidRPr="003774A4">
              <w:rPr>
                <w:noProof/>
              </w:rPr>
              <w:t>5</w:t>
            </w:r>
          </w:p>
        </w:tc>
      </w:tr>
    </w:tbl>
    <w:p w14:paraId="0B5DDDAD" w14:textId="76D1B31A"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Таблица 19 (Измененная редакция, Изм. № 2).</w:t>
      </w:r>
    </w:p>
    <w:p w14:paraId="79C0BEEF" w14:textId="77777777" w:rsidR="001D1F9C" w:rsidRPr="003774A4" w:rsidRDefault="001D1F9C" w:rsidP="00A851F3">
      <w:pPr>
        <w:pStyle w:val="aff3"/>
        <w:jc w:val="both"/>
        <w:rPr>
          <w:rFonts w:ascii="Times New Roman" w:hAnsi="Times New Roman"/>
          <w:iCs/>
          <w:sz w:val="28"/>
          <w:szCs w:val="28"/>
        </w:rPr>
      </w:pPr>
    </w:p>
    <w:p w14:paraId="472FE39B" w14:textId="77777777" w:rsidR="00304C3B" w:rsidRPr="003774A4" w:rsidRDefault="00304C3B" w:rsidP="00304C3B">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38</w:t>
      </w:r>
      <w:r w:rsidRPr="003774A4">
        <w:rPr>
          <w:rFonts w:ascii="Times New Roman" w:hAnsi="Times New Roman"/>
          <w:sz w:val="28"/>
          <w:szCs w:val="28"/>
        </w:rPr>
        <w:fldChar w:fldCharType="end"/>
      </w:r>
      <w:r w:rsidRPr="003774A4">
        <w:rPr>
          <w:rFonts w:ascii="Times New Roman" w:hAnsi="Times New Roman"/>
          <w:sz w:val="28"/>
          <w:szCs w:val="28"/>
        </w:rPr>
        <w:t xml:space="preserve"> </w:t>
      </w:r>
      <w:r w:rsidRPr="003774A4">
        <w:rPr>
          <w:rFonts w:ascii="Times New Roman" w:hAnsi="Times New Roman"/>
          <w:bCs/>
          <w:sz w:val="28"/>
          <w:szCs w:val="28"/>
        </w:rPr>
        <w:t xml:space="preserve">При использовании метода естественной сушки осадка </w:t>
      </w:r>
      <w:r w:rsidRPr="003774A4">
        <w:rPr>
          <w:rFonts w:ascii="Times New Roman" w:hAnsi="Times New Roman"/>
          <w:sz w:val="28"/>
          <w:szCs w:val="28"/>
        </w:rPr>
        <w:t xml:space="preserve">следует </w:t>
      </w:r>
      <w:r w:rsidRPr="003774A4">
        <w:rPr>
          <w:rFonts w:ascii="Times New Roman" w:hAnsi="Times New Roman"/>
          <w:bCs/>
          <w:sz w:val="28"/>
          <w:szCs w:val="28"/>
        </w:rPr>
        <w:t>предусматривать:</w:t>
      </w:r>
    </w:p>
    <w:p w14:paraId="133B9471" w14:textId="77777777" w:rsidR="00304C3B" w:rsidRPr="003774A4"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t>- конструкцию иловых площадок (на естественном или искусственном основании, с дренажом, каскадные, уплотнители и т. п.) – в зависимости от гидрогеологических и климатических условий, рельефа местности;</w:t>
      </w:r>
    </w:p>
    <w:p w14:paraId="6FBA7270" w14:textId="77777777" w:rsidR="00304C3B" w:rsidRPr="003774A4"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t>- число карт – не менее четырех;</w:t>
      </w:r>
    </w:p>
    <w:p w14:paraId="5EC52627" w14:textId="77777777" w:rsidR="00304C3B" w:rsidRPr="003774A4"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t>- рабочую глубину карт – 0,7–1 м;</w:t>
      </w:r>
    </w:p>
    <w:p w14:paraId="4C557C8F" w14:textId="77777777" w:rsidR="00304C3B" w:rsidRPr="003774A4"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t>- высоту оградительных валиков – на 0,3 м выше рабочего уровня.</w:t>
      </w:r>
    </w:p>
    <w:p w14:paraId="0698645A" w14:textId="77777777" w:rsidR="00304C3B" w:rsidRPr="003774A4"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39</w:t>
      </w:r>
      <w:r w:rsidRPr="003774A4">
        <w:rPr>
          <w:rFonts w:ascii="Times New Roman" w:hAnsi="Times New Roman"/>
          <w:sz w:val="28"/>
          <w:szCs w:val="28"/>
        </w:rPr>
        <w:fldChar w:fldCharType="end"/>
      </w:r>
      <w:r w:rsidRPr="003774A4">
        <w:rPr>
          <w:rFonts w:ascii="Times New Roman" w:hAnsi="Times New Roman"/>
          <w:sz w:val="28"/>
          <w:szCs w:val="28"/>
        </w:rPr>
        <w:t xml:space="preserve"> Площадь иловых площадок следует проверять на намораживание. Продолжительность периода намораживания следует принимать равной числу дней со среднесуточной температурой воздуха ниже минус 10 °С. Количество намороженного осадка следует принимать 75 % поданного на иловые площадки за период намораживания.</w:t>
      </w:r>
    </w:p>
    <w:p w14:paraId="1F4E817A" w14:textId="77777777" w:rsidR="00304C3B" w:rsidRPr="003774A4"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40</w:t>
      </w:r>
      <w:r w:rsidRPr="003774A4">
        <w:rPr>
          <w:rFonts w:ascii="Times New Roman" w:hAnsi="Times New Roman"/>
          <w:sz w:val="28"/>
          <w:szCs w:val="28"/>
        </w:rPr>
        <w:fldChar w:fldCharType="end"/>
      </w:r>
      <w:r w:rsidRPr="003774A4">
        <w:rPr>
          <w:rFonts w:ascii="Times New Roman" w:hAnsi="Times New Roman"/>
          <w:sz w:val="28"/>
          <w:szCs w:val="28"/>
        </w:rPr>
        <w:t xml:space="preserve"> Необходимо предусматривать периодическое перемешивание и буртование подсушенного осадка на иловых площадках.</w:t>
      </w:r>
    </w:p>
    <w:p w14:paraId="21C9E250" w14:textId="77777777" w:rsidR="00304C3B" w:rsidRPr="003774A4" w:rsidRDefault="00304C3B" w:rsidP="00A851F3">
      <w:pPr>
        <w:pStyle w:val="aff3"/>
        <w:jc w:val="both"/>
        <w:rPr>
          <w:rFonts w:ascii="Times New Roman" w:hAnsi="Times New Roman"/>
          <w:iCs/>
          <w:sz w:val="28"/>
          <w:szCs w:val="28"/>
        </w:rPr>
      </w:pPr>
    </w:p>
    <w:p w14:paraId="58FBEB5B" w14:textId="77777777" w:rsidR="009A7CCF" w:rsidRPr="003774A4" w:rsidRDefault="00B352B1" w:rsidP="00B749AA">
      <w:pPr>
        <w:widowControl/>
        <w:spacing w:before="0" w:after="0"/>
      </w:pPr>
      <w:r w:rsidRPr="003774A4">
        <w:rPr>
          <w:noProof/>
        </w:rPr>
        <w:drawing>
          <wp:anchor distT="0" distB="0" distL="114300" distR="114300" simplePos="0" relativeHeight="251657216" behindDoc="0" locked="0" layoutInCell="1" allowOverlap="1" wp14:anchorId="320DF84B" wp14:editId="5CFB1FF3">
            <wp:simplePos x="0" y="0"/>
            <wp:positionH relativeFrom="column">
              <wp:posOffset>110490</wp:posOffset>
            </wp:positionH>
            <wp:positionV relativeFrom="paragraph">
              <wp:posOffset>48260</wp:posOffset>
            </wp:positionV>
            <wp:extent cx="5574030" cy="8152765"/>
            <wp:effectExtent l="0" t="0" r="0" b="0"/>
            <wp:wrapSquare wrapText="bothSides"/>
            <wp:docPr id="13" name="Рисунок 13" descr="карта и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арта ил"/>
                    <pic:cNvPicPr>
                      <a:picLocks noChangeAspect="1" noChangeArrowheads="1"/>
                    </pic:cNvPicPr>
                  </pic:nvPicPr>
                  <pic:blipFill>
                    <a:blip r:embed="rId25">
                      <a:extLst>
                        <a:ext uri="{28A0092B-C50C-407E-A947-70E740481C1C}">
                          <a14:useLocalDpi xmlns:a14="http://schemas.microsoft.com/office/drawing/2010/main" val="0"/>
                        </a:ext>
                      </a:extLst>
                    </a:blip>
                    <a:srcRect b="4021"/>
                    <a:stretch>
                      <a:fillRect/>
                    </a:stretch>
                  </pic:blipFill>
                  <pic:spPr bwMode="auto">
                    <a:xfrm>
                      <a:off x="0" y="0"/>
                      <a:ext cx="5574030" cy="8152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80E929" w14:textId="77777777" w:rsidR="00304C3B" w:rsidRDefault="00304C3B" w:rsidP="00304C3B">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41</w:t>
      </w:r>
      <w:r w:rsidRPr="003774A4">
        <w:rPr>
          <w:rFonts w:ascii="Times New Roman" w:hAnsi="Times New Roman"/>
          <w:sz w:val="28"/>
          <w:szCs w:val="28"/>
        </w:rPr>
        <w:fldChar w:fldCharType="end"/>
      </w:r>
      <w:r w:rsidRPr="003774A4">
        <w:rPr>
          <w:rFonts w:ascii="Times New Roman" w:hAnsi="Times New Roman"/>
          <w:sz w:val="28"/>
          <w:szCs w:val="28"/>
        </w:rPr>
        <w:t xml:space="preserve"> Сливная вода с иловых площадок должна подаваться на очистку (непосредственно на очистные сооружения или в систему водоотведения). При технико-экономическом обосновании допускается предусматривать локальную очистку сливной воды и при условии очистки и обеззараживания до действующих требований – использование сливной воды для орошения сельскохозяйственных культур, питомников и т. п. При использовании сливной воды для орошения при отсутствии дополнительной возможности подачи сливной воды на централизованные очистные сооружения в периоды, когда орошение не производится, следует предусматривать емкости-накопители достаточной вместимости.</w:t>
      </w:r>
    </w:p>
    <w:p w14:paraId="62CD9608" w14:textId="77777777" w:rsidR="00451F0D" w:rsidRPr="00451F0D" w:rsidRDefault="00451F0D" w:rsidP="00451F0D">
      <w:pPr>
        <w:pStyle w:val="aff3"/>
        <w:ind w:firstLine="567"/>
        <w:jc w:val="both"/>
        <w:rPr>
          <w:rFonts w:ascii="Times New Roman" w:hAnsi="Times New Roman"/>
          <w:sz w:val="28"/>
          <w:szCs w:val="28"/>
        </w:rPr>
      </w:pPr>
      <w:r w:rsidRPr="00451F0D">
        <w:rPr>
          <w:rFonts w:ascii="Times New Roman" w:hAnsi="Times New Roman"/>
          <w:sz w:val="28"/>
          <w:szCs w:val="28"/>
        </w:rPr>
        <w:t>9.2.14.41а Для подготовки механически обезвоженных осадков, а также осадков, подсушенных  в естественных условиях на иловых площадках до влажности, близкой к 80 %, к использованию в качестве органических удобрений, почвогрунтов и рекультивантов, либо их компонента, материала для биологической и технической рекультивации нарушенных земель,  или в качестве перестилающих и изолирующих слоев на полигонах складирования отходов следует использовать методы, обеспечивающие, наряду с их обеззараживанием, также стабилизацию и удовлетворительные механические свойства (отсутствие  вязкости, липкости, разжижения при транспортировании, обеспечение сыпучести, рыхлости). При использовании обеззараженного осадка в качестве органического удобрения требуется применение перечисленных методов.</w:t>
      </w:r>
    </w:p>
    <w:p w14:paraId="6F4F7A39" w14:textId="04019D68" w:rsidR="00451F0D" w:rsidRDefault="00451F0D" w:rsidP="00451F0D">
      <w:pPr>
        <w:pStyle w:val="aff3"/>
        <w:ind w:firstLine="567"/>
        <w:jc w:val="both"/>
        <w:rPr>
          <w:rFonts w:ascii="Times New Roman" w:hAnsi="Times New Roman"/>
          <w:sz w:val="28"/>
          <w:szCs w:val="28"/>
        </w:rPr>
      </w:pPr>
      <w:r w:rsidRPr="00451F0D">
        <w:rPr>
          <w:rFonts w:ascii="Times New Roman" w:hAnsi="Times New Roman"/>
          <w:sz w:val="28"/>
          <w:szCs w:val="28"/>
        </w:rPr>
        <w:t>В зависимости от выбранного направления (направлений) дальнейшего использования состав и свойства обработанных осадков и продукции на их основе должны соответствовать требованиям  ГОСТ Р  17.4.3.07 и ГОСТ Р 54651 (при использовании в качестве органических удобрений), ГОСТ Р 54534 (при использовании в качестве почвогрунтов, рекультивантов, инертного материала для биологической и технической рекультивации нарушенных земель), ГОСТ Р 54535 (при использовании в качестве перестилающих и изолирующих слоев на полигонах захоронения отходов).</w:t>
      </w:r>
    </w:p>
    <w:p w14:paraId="05593396" w14:textId="0531DABD" w:rsidR="00451F0D" w:rsidRPr="00451F0D" w:rsidRDefault="00451F0D" w:rsidP="00451F0D">
      <w:pPr>
        <w:pStyle w:val="aff3"/>
        <w:ind w:firstLine="567"/>
        <w:jc w:val="both"/>
        <w:rPr>
          <w:rFonts w:ascii="Times New Roman" w:hAnsi="Times New Roman"/>
          <w:b/>
          <w:bCs/>
          <w:sz w:val="28"/>
          <w:szCs w:val="28"/>
        </w:rPr>
      </w:pPr>
      <w:r w:rsidRPr="00451F0D">
        <w:rPr>
          <w:rFonts w:ascii="Times New Roman" w:hAnsi="Times New Roman"/>
          <w:b/>
          <w:bCs/>
          <w:sz w:val="28"/>
          <w:szCs w:val="28"/>
        </w:rPr>
        <w:t>(Введен дополнительно, Изм. № 3).</w:t>
      </w:r>
    </w:p>
    <w:p w14:paraId="137DA157" w14:textId="22477EAA"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смешение</w:t>
      </w:r>
      <w:r w:rsidR="00A851F3" w:rsidRPr="003774A4">
        <w:rPr>
          <w:rFonts w:ascii="Times New Roman" w:hAnsi="Times New Roman"/>
          <w:sz w:val="28"/>
          <w:szCs w:val="28"/>
        </w:rPr>
        <w:t xml:space="preserve"> </w:t>
      </w:r>
      <w:r w:rsidR="001D1F9C" w:rsidRPr="003774A4">
        <w:rPr>
          <w:rFonts w:ascii="Times New Roman" w:hAnsi="Times New Roman"/>
          <w:sz w:val="28"/>
          <w:szCs w:val="28"/>
        </w:rPr>
        <w:t>стабилизированного и обеззараженного осадка с обеззараженным</w:t>
      </w:r>
      <w:r w:rsidR="00A851F3" w:rsidRPr="003774A4">
        <w:rPr>
          <w:rFonts w:ascii="Times New Roman" w:hAnsi="Times New Roman"/>
          <w:sz w:val="28"/>
          <w:szCs w:val="28"/>
        </w:rPr>
        <w:t xml:space="preserve"> </w:t>
      </w:r>
      <w:r w:rsidRPr="003774A4">
        <w:rPr>
          <w:rFonts w:ascii="Times New Roman" w:hAnsi="Times New Roman"/>
          <w:sz w:val="28"/>
          <w:szCs w:val="28"/>
        </w:rPr>
        <w:t>песком</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песколовок,</w:t>
      </w:r>
      <w:r w:rsidR="00A851F3" w:rsidRPr="003774A4">
        <w:rPr>
          <w:rFonts w:ascii="Times New Roman" w:hAnsi="Times New Roman"/>
          <w:sz w:val="28"/>
          <w:szCs w:val="28"/>
        </w:rPr>
        <w:t xml:space="preserve"> </w:t>
      </w:r>
      <w:r w:rsidRPr="003774A4">
        <w:rPr>
          <w:rFonts w:ascii="Times New Roman" w:hAnsi="Times New Roman"/>
          <w:sz w:val="28"/>
          <w:szCs w:val="28"/>
        </w:rPr>
        <w:t>строительным</w:t>
      </w:r>
      <w:r w:rsidR="00A851F3" w:rsidRPr="003774A4">
        <w:rPr>
          <w:rFonts w:ascii="Times New Roman" w:hAnsi="Times New Roman"/>
          <w:sz w:val="28"/>
          <w:szCs w:val="28"/>
        </w:rPr>
        <w:t xml:space="preserve"> </w:t>
      </w:r>
      <w:r w:rsidRPr="003774A4">
        <w:rPr>
          <w:rFonts w:ascii="Times New Roman" w:hAnsi="Times New Roman"/>
          <w:sz w:val="28"/>
          <w:szCs w:val="28"/>
        </w:rPr>
        <w:t>песком,</w:t>
      </w:r>
      <w:r w:rsidR="00A851F3" w:rsidRPr="003774A4">
        <w:rPr>
          <w:rFonts w:ascii="Times New Roman" w:hAnsi="Times New Roman"/>
          <w:sz w:val="28"/>
          <w:szCs w:val="28"/>
        </w:rPr>
        <w:t xml:space="preserve"> </w:t>
      </w:r>
      <w:r w:rsidRPr="003774A4">
        <w:rPr>
          <w:rFonts w:ascii="Times New Roman" w:hAnsi="Times New Roman"/>
          <w:sz w:val="28"/>
          <w:szCs w:val="28"/>
        </w:rPr>
        <w:t>неплодородным</w:t>
      </w:r>
      <w:r w:rsidR="00A851F3" w:rsidRPr="003774A4">
        <w:rPr>
          <w:rFonts w:ascii="Times New Roman" w:hAnsi="Times New Roman"/>
          <w:sz w:val="28"/>
          <w:szCs w:val="28"/>
        </w:rPr>
        <w:t xml:space="preserve"> </w:t>
      </w:r>
      <w:r w:rsidRPr="003774A4">
        <w:rPr>
          <w:rFonts w:ascii="Times New Roman" w:hAnsi="Times New Roman"/>
          <w:sz w:val="28"/>
          <w:szCs w:val="28"/>
        </w:rPr>
        <w:t>грунтом</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получения</w:t>
      </w:r>
      <w:r w:rsidR="00A851F3" w:rsidRPr="003774A4">
        <w:rPr>
          <w:rFonts w:ascii="Times New Roman" w:hAnsi="Times New Roman"/>
          <w:sz w:val="28"/>
          <w:szCs w:val="28"/>
        </w:rPr>
        <w:t xml:space="preserve"> </w:t>
      </w:r>
      <w:r w:rsidRPr="003774A4">
        <w:rPr>
          <w:rFonts w:ascii="Times New Roman" w:hAnsi="Times New Roman"/>
          <w:sz w:val="28"/>
          <w:szCs w:val="28"/>
        </w:rPr>
        <w:t>почвогрунта</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рекультиванта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технической</w:t>
      </w:r>
      <w:r w:rsidR="00A851F3" w:rsidRPr="003774A4">
        <w:rPr>
          <w:rFonts w:ascii="Times New Roman" w:hAnsi="Times New Roman"/>
          <w:sz w:val="28"/>
          <w:szCs w:val="28"/>
        </w:rPr>
        <w:t xml:space="preserve"> </w:t>
      </w:r>
      <w:r w:rsidRPr="003774A4">
        <w:rPr>
          <w:rFonts w:ascii="Times New Roman" w:hAnsi="Times New Roman"/>
          <w:sz w:val="28"/>
          <w:szCs w:val="28"/>
        </w:rPr>
        <w:t>рекультивации</w:t>
      </w:r>
      <w:r w:rsidR="00A851F3" w:rsidRPr="003774A4">
        <w:rPr>
          <w:rFonts w:ascii="Times New Roman" w:hAnsi="Times New Roman"/>
          <w:sz w:val="28"/>
          <w:szCs w:val="28"/>
        </w:rPr>
        <w:t xml:space="preserve"> </w:t>
      </w:r>
      <w:r w:rsidRPr="003774A4">
        <w:rPr>
          <w:rFonts w:ascii="Times New Roman" w:hAnsi="Times New Roman"/>
          <w:sz w:val="28"/>
          <w:szCs w:val="28"/>
        </w:rPr>
        <w:t>нарушенных</w:t>
      </w:r>
      <w:r w:rsidR="00A851F3" w:rsidRPr="003774A4">
        <w:rPr>
          <w:rFonts w:ascii="Times New Roman" w:hAnsi="Times New Roman"/>
          <w:sz w:val="28"/>
          <w:szCs w:val="28"/>
        </w:rPr>
        <w:t xml:space="preserve"> </w:t>
      </w:r>
      <w:r w:rsidRPr="003774A4">
        <w:rPr>
          <w:rFonts w:ascii="Times New Roman" w:hAnsi="Times New Roman"/>
          <w:sz w:val="28"/>
          <w:szCs w:val="28"/>
        </w:rPr>
        <w:t>земель.</w:t>
      </w:r>
    </w:p>
    <w:p w14:paraId="55A3391B" w14:textId="39E6539E"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подготовки</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обезвоженных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подсушенных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естественных</w:t>
      </w:r>
      <w:r w:rsidR="00A851F3" w:rsidRPr="003774A4">
        <w:rPr>
          <w:rFonts w:ascii="Times New Roman" w:hAnsi="Times New Roman"/>
          <w:sz w:val="28"/>
          <w:szCs w:val="28"/>
        </w:rPr>
        <w:t xml:space="preserve"> </w:t>
      </w:r>
      <w:r w:rsidRPr="003774A4">
        <w:rPr>
          <w:rFonts w:ascii="Times New Roman" w:hAnsi="Times New Roman"/>
          <w:sz w:val="28"/>
          <w:szCs w:val="28"/>
        </w:rPr>
        <w:t>условиях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иловых</w:t>
      </w:r>
      <w:r w:rsidR="00A851F3" w:rsidRPr="003774A4">
        <w:rPr>
          <w:rFonts w:ascii="Times New Roman" w:hAnsi="Times New Roman"/>
          <w:sz w:val="28"/>
          <w:szCs w:val="28"/>
        </w:rPr>
        <w:t xml:space="preserve"> </w:t>
      </w:r>
      <w:r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местных</w:t>
      </w:r>
      <w:r w:rsidR="00A851F3" w:rsidRPr="003774A4">
        <w:rPr>
          <w:rFonts w:ascii="Times New Roman" w:hAnsi="Times New Roman"/>
          <w:sz w:val="28"/>
          <w:szCs w:val="28"/>
        </w:rPr>
        <w:t xml:space="preserve"> </w:t>
      </w:r>
      <w:r w:rsidRPr="003774A4">
        <w:rPr>
          <w:rFonts w:ascii="Times New Roman" w:hAnsi="Times New Roman"/>
          <w:sz w:val="28"/>
          <w:szCs w:val="28"/>
        </w:rPr>
        <w:t>органических</w:t>
      </w:r>
      <w:r w:rsidR="00A851F3" w:rsidRPr="003774A4">
        <w:rPr>
          <w:rFonts w:ascii="Times New Roman" w:hAnsi="Times New Roman"/>
          <w:sz w:val="28"/>
          <w:szCs w:val="28"/>
        </w:rPr>
        <w:t xml:space="preserve"> </w:t>
      </w:r>
      <w:r w:rsidRPr="003774A4">
        <w:rPr>
          <w:rFonts w:ascii="Times New Roman" w:hAnsi="Times New Roman"/>
          <w:sz w:val="28"/>
          <w:szCs w:val="28"/>
        </w:rPr>
        <w:t>удобрений</w:t>
      </w:r>
      <w:r w:rsidR="00451F0D">
        <w:rPr>
          <w:rFonts w:ascii="Times New Roman" w:hAnsi="Times New Roman"/>
          <w:sz w:val="28"/>
          <w:szCs w:val="28"/>
        </w:rPr>
        <w:t xml:space="preserve"> </w:t>
      </w:r>
      <w:r w:rsidR="00451F0D" w:rsidRPr="00451F0D">
        <w:rPr>
          <w:rFonts w:ascii="Times New Roman" w:hAnsi="Times New Roman"/>
          <w:sz w:val="28"/>
          <w:szCs w:val="28"/>
        </w:rPr>
        <w:t>в качестве метода, обеспечивающего как стабилизацию, так и обеззараживание</w:t>
      </w:r>
      <w:r w:rsidR="00664695" w:rsidRPr="003774A4">
        <w:rPr>
          <w:rFonts w:ascii="Times New Roman" w:hAnsi="Times New Roman"/>
          <w:sz w:val="28"/>
          <w:szCs w:val="28"/>
        </w:rPr>
        <w:t>,</w:t>
      </w:r>
      <w:r w:rsidR="00A851F3" w:rsidRPr="003774A4">
        <w:rPr>
          <w:rFonts w:ascii="Times New Roman" w:hAnsi="Times New Roman"/>
          <w:sz w:val="28"/>
          <w:szCs w:val="28"/>
        </w:rPr>
        <w:t xml:space="preserve"> </w:t>
      </w:r>
      <w:r w:rsidR="00451F0D">
        <w:rPr>
          <w:rFonts w:ascii="Times New Roman" w:hAnsi="Times New Roman"/>
          <w:sz w:val="28"/>
          <w:szCs w:val="28"/>
        </w:rPr>
        <w:t>следует рассматривать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компостирование</w:t>
      </w:r>
      <w:r w:rsidR="00A851F3" w:rsidRPr="003774A4">
        <w:rPr>
          <w:rFonts w:ascii="Times New Roman" w:hAnsi="Times New Roman"/>
          <w:sz w:val="28"/>
          <w:szCs w:val="28"/>
        </w:rPr>
        <w:t xml:space="preserve"> </w:t>
      </w:r>
      <w:r w:rsidR="009C7610"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органо-содержащими</w:t>
      </w:r>
      <w:r w:rsidR="00A851F3" w:rsidRPr="003774A4">
        <w:rPr>
          <w:rFonts w:ascii="Times New Roman" w:hAnsi="Times New Roman"/>
          <w:sz w:val="28"/>
          <w:szCs w:val="28"/>
        </w:rPr>
        <w:t xml:space="preserve"> </w:t>
      </w:r>
      <w:r w:rsidRPr="003774A4">
        <w:rPr>
          <w:rFonts w:ascii="Times New Roman" w:hAnsi="Times New Roman"/>
          <w:sz w:val="28"/>
          <w:szCs w:val="28"/>
        </w:rPr>
        <w:t>наполнителями</w:t>
      </w:r>
      <w:r w:rsidR="00A851F3" w:rsidRPr="003774A4">
        <w:rPr>
          <w:rFonts w:ascii="Times New Roman" w:hAnsi="Times New Roman"/>
          <w:sz w:val="28"/>
          <w:szCs w:val="28"/>
        </w:rPr>
        <w:t xml:space="preserve"> </w:t>
      </w:r>
      <w:r w:rsidRPr="003774A4">
        <w:rPr>
          <w:rFonts w:ascii="Times New Roman" w:hAnsi="Times New Roman"/>
          <w:sz w:val="28"/>
          <w:szCs w:val="28"/>
        </w:rPr>
        <w:t>(торфом,</w:t>
      </w:r>
      <w:r w:rsidR="00A851F3" w:rsidRPr="003774A4">
        <w:rPr>
          <w:rFonts w:ascii="Times New Roman" w:hAnsi="Times New Roman"/>
          <w:sz w:val="28"/>
          <w:szCs w:val="28"/>
        </w:rPr>
        <w:t xml:space="preserve"> </w:t>
      </w:r>
      <w:r w:rsidRPr="003774A4">
        <w:rPr>
          <w:rFonts w:ascii="Times New Roman" w:hAnsi="Times New Roman"/>
          <w:sz w:val="28"/>
          <w:szCs w:val="28"/>
        </w:rPr>
        <w:t>опилками,</w:t>
      </w:r>
      <w:r w:rsidR="00A851F3" w:rsidRPr="003774A4">
        <w:rPr>
          <w:rFonts w:ascii="Times New Roman" w:hAnsi="Times New Roman"/>
          <w:sz w:val="28"/>
          <w:szCs w:val="28"/>
        </w:rPr>
        <w:t xml:space="preserve"> </w:t>
      </w:r>
      <w:r w:rsidRPr="003774A4">
        <w:rPr>
          <w:rFonts w:ascii="Times New Roman" w:hAnsi="Times New Roman"/>
          <w:sz w:val="28"/>
          <w:szCs w:val="28"/>
        </w:rPr>
        <w:t>измельченной</w:t>
      </w:r>
      <w:r w:rsidR="00A851F3" w:rsidRPr="003774A4">
        <w:rPr>
          <w:rFonts w:ascii="Times New Roman" w:hAnsi="Times New Roman"/>
          <w:sz w:val="28"/>
          <w:szCs w:val="28"/>
        </w:rPr>
        <w:t xml:space="preserve"> </w:t>
      </w:r>
      <w:r w:rsidRPr="003774A4">
        <w:rPr>
          <w:rFonts w:ascii="Times New Roman" w:hAnsi="Times New Roman"/>
          <w:sz w:val="28"/>
          <w:szCs w:val="28"/>
        </w:rPr>
        <w:t>корой</w:t>
      </w:r>
      <w:r w:rsidR="00A851F3" w:rsidRPr="003774A4">
        <w:rPr>
          <w:rFonts w:ascii="Times New Roman" w:hAnsi="Times New Roman"/>
          <w:sz w:val="28"/>
          <w:szCs w:val="28"/>
        </w:rPr>
        <w:t xml:space="preserve"> </w:t>
      </w:r>
      <w:r w:rsidRPr="003774A4">
        <w:rPr>
          <w:rFonts w:ascii="Times New Roman" w:hAnsi="Times New Roman"/>
          <w:sz w:val="28"/>
          <w:szCs w:val="28"/>
        </w:rPr>
        <w:t>деревьев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растительными</w:t>
      </w:r>
      <w:r w:rsidR="00A851F3" w:rsidRPr="003774A4">
        <w:rPr>
          <w:rFonts w:ascii="Times New Roman" w:hAnsi="Times New Roman"/>
          <w:sz w:val="28"/>
          <w:szCs w:val="28"/>
        </w:rPr>
        <w:t xml:space="preserve"> </w:t>
      </w:r>
      <w:r w:rsidRPr="003774A4">
        <w:rPr>
          <w:rFonts w:ascii="Times New Roman" w:hAnsi="Times New Roman"/>
          <w:sz w:val="28"/>
          <w:szCs w:val="28"/>
        </w:rPr>
        <w:t>отходами).</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снижения</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r w:rsidR="00A851F3" w:rsidRPr="003774A4">
        <w:rPr>
          <w:rFonts w:ascii="Times New Roman" w:hAnsi="Times New Roman"/>
          <w:sz w:val="28"/>
          <w:szCs w:val="28"/>
        </w:rPr>
        <w:t xml:space="preserve"> </w:t>
      </w:r>
      <w:r w:rsidRPr="003774A4">
        <w:rPr>
          <w:rFonts w:ascii="Times New Roman" w:hAnsi="Times New Roman"/>
          <w:sz w:val="28"/>
          <w:szCs w:val="28"/>
        </w:rPr>
        <w:t>наполнителя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готовый</w:t>
      </w:r>
      <w:r w:rsidR="00A851F3" w:rsidRPr="003774A4">
        <w:rPr>
          <w:rFonts w:ascii="Times New Roman" w:hAnsi="Times New Roman"/>
          <w:sz w:val="28"/>
          <w:szCs w:val="28"/>
        </w:rPr>
        <w:t xml:space="preserve"> </w:t>
      </w:r>
      <w:r w:rsidRPr="003774A4">
        <w:rPr>
          <w:rFonts w:ascii="Times New Roman" w:hAnsi="Times New Roman"/>
          <w:sz w:val="28"/>
          <w:szCs w:val="28"/>
        </w:rPr>
        <w:t>компост</w:t>
      </w:r>
      <w:r w:rsidR="001D1F9C" w:rsidRPr="003774A4">
        <w:rPr>
          <w:rFonts w:ascii="Times New Roman" w:hAnsi="Times New Roman"/>
          <w:sz w:val="28"/>
          <w:szCs w:val="28"/>
        </w:rPr>
        <w:t>,</w:t>
      </w:r>
      <w:r w:rsidR="00A851F3" w:rsidRPr="003774A4">
        <w:rPr>
          <w:rFonts w:ascii="Times New Roman" w:hAnsi="Times New Roman"/>
          <w:sz w:val="28"/>
          <w:szCs w:val="28"/>
        </w:rPr>
        <w:t xml:space="preserve"> </w:t>
      </w:r>
      <w:r w:rsidR="001D1F9C" w:rsidRPr="003774A4">
        <w:rPr>
          <w:rFonts w:ascii="Times New Roman" w:hAnsi="Times New Roman"/>
          <w:sz w:val="28"/>
          <w:szCs w:val="28"/>
        </w:rPr>
        <w:t>а также крупную щепу, применяемую в процессе многократно</w:t>
      </w:r>
      <w:r w:rsidRPr="003774A4">
        <w:rPr>
          <w:rFonts w:ascii="Times New Roman" w:hAnsi="Times New Roman"/>
          <w:sz w:val="28"/>
          <w:szCs w:val="28"/>
        </w:rPr>
        <w:t>.</w:t>
      </w:r>
      <w:r w:rsidR="00A851F3" w:rsidRPr="003774A4">
        <w:rPr>
          <w:rFonts w:ascii="Times New Roman" w:hAnsi="Times New Roman"/>
          <w:sz w:val="28"/>
          <w:szCs w:val="28"/>
        </w:rPr>
        <w:t xml:space="preserve"> </w:t>
      </w:r>
    </w:p>
    <w:p w14:paraId="71D2AAFB" w14:textId="77777777"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t>Компостирование</w:t>
      </w:r>
      <w:r w:rsidR="00A851F3" w:rsidRPr="003774A4">
        <w:rPr>
          <w:rFonts w:ascii="Times New Roman" w:hAnsi="Times New Roman"/>
          <w:sz w:val="28"/>
          <w:szCs w:val="28"/>
        </w:rPr>
        <w:t xml:space="preserve"> </w:t>
      </w:r>
      <w:r w:rsidRPr="003774A4">
        <w:rPr>
          <w:rFonts w:ascii="Times New Roman" w:hAnsi="Times New Roman"/>
          <w:sz w:val="28"/>
          <w:szCs w:val="28"/>
        </w:rPr>
        <w:t>может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буртах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обвалованных</w:t>
      </w:r>
      <w:r w:rsidR="00A851F3" w:rsidRPr="003774A4">
        <w:rPr>
          <w:rFonts w:ascii="Times New Roman" w:hAnsi="Times New Roman"/>
          <w:sz w:val="28"/>
          <w:szCs w:val="28"/>
        </w:rPr>
        <w:t xml:space="preserve"> </w:t>
      </w:r>
      <w:r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твердым</w:t>
      </w:r>
      <w:r w:rsidR="00A851F3" w:rsidRPr="003774A4">
        <w:rPr>
          <w:rFonts w:ascii="Times New Roman" w:hAnsi="Times New Roman"/>
          <w:sz w:val="28"/>
          <w:szCs w:val="28"/>
        </w:rPr>
        <w:t xml:space="preserve"> </w:t>
      </w:r>
      <w:r w:rsidRPr="003774A4">
        <w:rPr>
          <w:rFonts w:ascii="Times New Roman" w:hAnsi="Times New Roman"/>
          <w:sz w:val="28"/>
          <w:szCs w:val="28"/>
        </w:rPr>
        <w:t>покрытием</w:t>
      </w:r>
      <w:r w:rsidR="00664695" w:rsidRPr="003774A4">
        <w:rPr>
          <w:rFonts w:ascii="Times New Roman" w:hAnsi="Times New Roman"/>
          <w:sz w:val="28"/>
          <w:szCs w:val="28"/>
        </w:rPr>
        <w:t>,</w:t>
      </w:r>
      <w:r w:rsidR="00A851F3" w:rsidRPr="003774A4">
        <w:rPr>
          <w:rFonts w:ascii="Times New Roman" w:hAnsi="Times New Roman"/>
          <w:sz w:val="28"/>
          <w:szCs w:val="28"/>
        </w:rPr>
        <w:t xml:space="preserve"> </w:t>
      </w:r>
      <w:r w:rsidR="00664695" w:rsidRPr="003774A4">
        <w:rPr>
          <w:rFonts w:ascii="Times New Roman" w:hAnsi="Times New Roman"/>
          <w:sz w:val="28"/>
          <w:szCs w:val="28"/>
        </w:rPr>
        <w:t xml:space="preserve">на </w:t>
      </w:r>
      <w:r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искусственным</w:t>
      </w:r>
      <w:r w:rsidR="00A851F3" w:rsidRPr="003774A4">
        <w:rPr>
          <w:rFonts w:ascii="Times New Roman" w:hAnsi="Times New Roman"/>
          <w:sz w:val="28"/>
          <w:szCs w:val="28"/>
        </w:rPr>
        <w:t xml:space="preserve"> </w:t>
      </w:r>
      <w:r w:rsidRPr="003774A4">
        <w:rPr>
          <w:rFonts w:ascii="Times New Roman" w:hAnsi="Times New Roman"/>
          <w:sz w:val="28"/>
          <w:szCs w:val="28"/>
        </w:rPr>
        <w:t>основанием</w:t>
      </w:r>
      <w:r w:rsidR="00664695"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коридорных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ферментерах.</w:t>
      </w:r>
      <w:r w:rsidR="00A851F3" w:rsidRPr="003774A4">
        <w:rPr>
          <w:rFonts w:ascii="Times New Roman" w:hAnsi="Times New Roman"/>
          <w:sz w:val="28"/>
          <w:szCs w:val="28"/>
        </w:rPr>
        <w:t xml:space="preserve"> </w:t>
      </w:r>
      <w:r w:rsidRPr="003774A4">
        <w:rPr>
          <w:rFonts w:ascii="Times New Roman" w:hAnsi="Times New Roman"/>
          <w:sz w:val="28"/>
          <w:szCs w:val="28"/>
        </w:rPr>
        <w:t>Смешение</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наполнителя</w:t>
      </w:r>
      <w:r w:rsidR="00A851F3" w:rsidRPr="003774A4">
        <w:rPr>
          <w:rFonts w:ascii="Times New Roman" w:hAnsi="Times New Roman"/>
          <w:sz w:val="28"/>
          <w:szCs w:val="28"/>
        </w:rPr>
        <w:t xml:space="preserve"> </w:t>
      </w:r>
      <w:r w:rsidRPr="003774A4">
        <w:rPr>
          <w:rFonts w:ascii="Times New Roman" w:hAnsi="Times New Roman"/>
          <w:sz w:val="28"/>
          <w:szCs w:val="28"/>
        </w:rPr>
        <w:t>может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Pr="003774A4">
        <w:rPr>
          <w:rFonts w:ascii="Times New Roman" w:hAnsi="Times New Roman"/>
          <w:sz w:val="28"/>
          <w:szCs w:val="28"/>
        </w:rPr>
        <w:t>непосредственно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цехе</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механического</w:t>
      </w:r>
      <w:r w:rsidR="00A851F3" w:rsidRPr="003774A4">
        <w:rPr>
          <w:rFonts w:ascii="Times New Roman" w:hAnsi="Times New Roman"/>
          <w:sz w:val="28"/>
          <w:szCs w:val="28"/>
        </w:rPr>
        <w:t xml:space="preserve"> </w:t>
      </w:r>
      <w:r w:rsidRPr="003774A4">
        <w:rPr>
          <w:rFonts w:ascii="Times New Roman" w:hAnsi="Times New Roman"/>
          <w:sz w:val="28"/>
          <w:szCs w:val="28"/>
        </w:rPr>
        <w:t>обезвоживания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аппаратах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00664695" w:rsidRPr="003774A4">
        <w:rPr>
          <w:rFonts w:ascii="Times New Roman" w:hAnsi="Times New Roman"/>
          <w:sz w:val="28"/>
          <w:szCs w:val="28"/>
        </w:rPr>
        <w:t>смешения</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компостирования.</w:t>
      </w:r>
    </w:p>
    <w:p w14:paraId="410AA1E7" w14:textId="6949EE4B" w:rsidR="00451F0D" w:rsidRPr="00451F0D" w:rsidRDefault="00451F0D" w:rsidP="00451F0D">
      <w:pPr>
        <w:pStyle w:val="aff3"/>
        <w:ind w:firstLine="567"/>
        <w:jc w:val="both"/>
        <w:rPr>
          <w:rFonts w:ascii="Times New Roman" w:hAnsi="Times New Roman"/>
          <w:b/>
          <w:bCs/>
          <w:sz w:val="28"/>
          <w:szCs w:val="28"/>
        </w:rPr>
      </w:pPr>
      <w:r w:rsidRPr="00451F0D">
        <w:rPr>
          <w:rFonts w:ascii="Times New Roman" w:hAnsi="Times New Roman"/>
          <w:b/>
          <w:bCs/>
          <w:sz w:val="28"/>
          <w:szCs w:val="28"/>
        </w:rPr>
        <w:t>(</w:t>
      </w:r>
      <w:r>
        <w:rPr>
          <w:rFonts w:ascii="Times New Roman" w:hAnsi="Times New Roman"/>
          <w:b/>
          <w:bCs/>
          <w:sz w:val="28"/>
          <w:szCs w:val="28"/>
        </w:rPr>
        <w:t>Измененная редакция</w:t>
      </w:r>
      <w:r w:rsidRPr="00451F0D">
        <w:rPr>
          <w:rFonts w:ascii="Times New Roman" w:hAnsi="Times New Roman"/>
          <w:b/>
          <w:bCs/>
          <w:sz w:val="28"/>
          <w:szCs w:val="28"/>
        </w:rPr>
        <w:t>, Изм. № 3).</w:t>
      </w:r>
    </w:p>
    <w:p w14:paraId="12363818" w14:textId="6C3E4F27"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9.2.14.42, 9.2.14.43 (Измененная редакция, Изм. № 2).</w:t>
      </w:r>
    </w:p>
    <w:p w14:paraId="39F647C9"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расчете</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соотношение</w:t>
      </w:r>
      <w:r w:rsidR="00A851F3" w:rsidRPr="003774A4">
        <w:rPr>
          <w:rFonts w:ascii="Times New Roman" w:hAnsi="Times New Roman"/>
          <w:sz w:val="28"/>
          <w:szCs w:val="28"/>
        </w:rPr>
        <w:t xml:space="preserve"> </w:t>
      </w:r>
      <w:r w:rsidRPr="003774A4">
        <w:rPr>
          <w:rFonts w:ascii="Times New Roman" w:hAnsi="Times New Roman"/>
          <w:sz w:val="28"/>
          <w:szCs w:val="28"/>
        </w:rPr>
        <w:t>исходного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наполнителями,</w:t>
      </w:r>
      <w:r w:rsidR="00A851F3" w:rsidRPr="003774A4">
        <w:rPr>
          <w:rFonts w:ascii="Times New Roman" w:hAnsi="Times New Roman"/>
          <w:sz w:val="28"/>
          <w:szCs w:val="28"/>
        </w:rPr>
        <w:t xml:space="preserve"> </w:t>
      </w:r>
      <w:r w:rsidRPr="003774A4">
        <w:rPr>
          <w:rFonts w:ascii="Times New Roman" w:hAnsi="Times New Roman"/>
          <w:sz w:val="28"/>
          <w:szCs w:val="28"/>
        </w:rPr>
        <w:t>расход</w:t>
      </w:r>
      <w:r w:rsidR="00A851F3" w:rsidRPr="003774A4">
        <w:rPr>
          <w:rFonts w:ascii="Times New Roman" w:hAnsi="Times New Roman"/>
          <w:sz w:val="28"/>
          <w:szCs w:val="28"/>
        </w:rPr>
        <w:t xml:space="preserve"> </w:t>
      </w:r>
      <w:r w:rsidRPr="003774A4">
        <w:rPr>
          <w:rFonts w:ascii="Times New Roman" w:hAnsi="Times New Roman"/>
          <w:sz w:val="28"/>
          <w:szCs w:val="28"/>
        </w:rPr>
        <w:t>подаваемого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принудительной</w:t>
      </w:r>
      <w:r w:rsidR="00A851F3" w:rsidRPr="003774A4">
        <w:rPr>
          <w:rFonts w:ascii="Times New Roman" w:hAnsi="Times New Roman"/>
          <w:sz w:val="28"/>
          <w:szCs w:val="28"/>
        </w:rPr>
        <w:t xml:space="preserve"> </w:t>
      </w:r>
      <w:r w:rsidRPr="003774A4">
        <w:rPr>
          <w:rFonts w:ascii="Times New Roman" w:hAnsi="Times New Roman"/>
          <w:sz w:val="28"/>
          <w:szCs w:val="28"/>
        </w:rPr>
        <w:t>аэрации)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частоту</w:t>
      </w:r>
      <w:r w:rsidR="00A851F3" w:rsidRPr="003774A4">
        <w:rPr>
          <w:rFonts w:ascii="Times New Roman" w:hAnsi="Times New Roman"/>
          <w:sz w:val="28"/>
          <w:szCs w:val="28"/>
        </w:rPr>
        <w:t xml:space="preserve"> </w:t>
      </w:r>
      <w:r w:rsidRPr="003774A4">
        <w:rPr>
          <w:rFonts w:ascii="Times New Roman" w:hAnsi="Times New Roman"/>
          <w:sz w:val="28"/>
          <w:szCs w:val="28"/>
        </w:rPr>
        <w:t>перемешивания,</w:t>
      </w:r>
      <w:r w:rsidR="00A851F3" w:rsidRPr="003774A4">
        <w:rPr>
          <w:rFonts w:ascii="Times New Roman" w:hAnsi="Times New Roman"/>
          <w:sz w:val="28"/>
          <w:szCs w:val="28"/>
        </w:rPr>
        <w:t xml:space="preserve"> </w:t>
      </w:r>
      <w:r w:rsidRPr="003774A4">
        <w:rPr>
          <w:rFonts w:ascii="Times New Roman" w:hAnsi="Times New Roman"/>
          <w:sz w:val="28"/>
          <w:szCs w:val="28"/>
        </w:rPr>
        <w:t>время</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каждой</w:t>
      </w:r>
      <w:r w:rsidR="00A851F3" w:rsidRPr="003774A4">
        <w:rPr>
          <w:rFonts w:ascii="Times New Roman" w:hAnsi="Times New Roman"/>
          <w:sz w:val="28"/>
          <w:szCs w:val="28"/>
        </w:rPr>
        <w:t xml:space="preserve"> </w:t>
      </w:r>
      <w:r w:rsidRPr="003774A4">
        <w:rPr>
          <w:rFonts w:ascii="Times New Roman" w:hAnsi="Times New Roman"/>
          <w:sz w:val="28"/>
          <w:szCs w:val="28"/>
        </w:rPr>
        <w:t>стади</w:t>
      </w:r>
      <w:r w:rsidR="00664695"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сезона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типа</w:t>
      </w:r>
      <w:r w:rsidR="00A851F3" w:rsidRPr="003774A4">
        <w:rPr>
          <w:rFonts w:ascii="Times New Roman" w:hAnsi="Times New Roman"/>
          <w:sz w:val="28"/>
          <w:szCs w:val="28"/>
        </w:rPr>
        <w:t xml:space="preserve"> </w:t>
      </w:r>
      <w:r w:rsidRPr="003774A4">
        <w:rPr>
          <w:rFonts w:ascii="Times New Roman" w:hAnsi="Times New Roman"/>
          <w:sz w:val="28"/>
          <w:szCs w:val="28"/>
        </w:rPr>
        <w:t>наполнителя).</w:t>
      </w:r>
    </w:p>
    <w:p w14:paraId="382CB360"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45</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Pr="003774A4">
        <w:rPr>
          <w:rFonts w:ascii="Times New Roman" w:hAnsi="Times New Roman"/>
          <w:bCs/>
          <w:sz w:val="28"/>
          <w:szCs w:val="28"/>
        </w:rPr>
        <w:t>Д</w:t>
      </w:r>
      <w:r w:rsidRPr="003774A4">
        <w:rPr>
          <w:rFonts w:ascii="Times New Roman" w:hAnsi="Times New Roman"/>
          <w:sz w:val="28"/>
          <w:szCs w:val="28"/>
        </w:rPr>
        <w:t>ля</w:t>
      </w:r>
      <w:r w:rsidR="00A851F3" w:rsidRPr="003774A4">
        <w:rPr>
          <w:rFonts w:ascii="Times New Roman" w:hAnsi="Times New Roman"/>
          <w:sz w:val="28"/>
          <w:szCs w:val="28"/>
        </w:rPr>
        <w:t xml:space="preserve"> </w:t>
      </w:r>
      <w:r w:rsidRPr="003774A4">
        <w:rPr>
          <w:rFonts w:ascii="Times New Roman" w:hAnsi="Times New Roman"/>
          <w:sz w:val="28"/>
          <w:szCs w:val="28"/>
        </w:rPr>
        <w:t>ускорения</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специальных</w:t>
      </w:r>
      <w:r w:rsidR="00A851F3" w:rsidRPr="003774A4">
        <w:rPr>
          <w:rFonts w:ascii="Times New Roman" w:hAnsi="Times New Roman"/>
          <w:sz w:val="28"/>
          <w:szCs w:val="28"/>
        </w:rPr>
        <w:t xml:space="preserve"> </w:t>
      </w:r>
      <w:r w:rsidRPr="003774A4">
        <w:rPr>
          <w:rFonts w:ascii="Times New Roman" w:hAnsi="Times New Roman"/>
          <w:sz w:val="28"/>
          <w:szCs w:val="28"/>
        </w:rPr>
        <w:t>укрывных</w:t>
      </w:r>
      <w:r w:rsidR="00A851F3" w:rsidRPr="003774A4">
        <w:rPr>
          <w:rFonts w:ascii="Times New Roman" w:hAnsi="Times New Roman"/>
          <w:sz w:val="28"/>
          <w:szCs w:val="28"/>
        </w:rPr>
        <w:t xml:space="preserve"> </w:t>
      </w:r>
      <w:r w:rsidRPr="003774A4">
        <w:rPr>
          <w:rFonts w:ascii="Times New Roman" w:hAnsi="Times New Roman"/>
          <w:sz w:val="28"/>
          <w:szCs w:val="28"/>
        </w:rPr>
        <w:t>теплоизолирующих</w:t>
      </w:r>
      <w:r w:rsidR="00A851F3" w:rsidRPr="003774A4">
        <w:rPr>
          <w:rFonts w:ascii="Times New Roman" w:hAnsi="Times New Roman"/>
          <w:sz w:val="28"/>
          <w:szCs w:val="28"/>
        </w:rPr>
        <w:t xml:space="preserve"> </w:t>
      </w:r>
      <w:r w:rsidRPr="003774A4">
        <w:rPr>
          <w:rFonts w:ascii="Times New Roman" w:hAnsi="Times New Roman"/>
          <w:sz w:val="28"/>
          <w:szCs w:val="28"/>
        </w:rPr>
        <w:t>материалов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односторонней</w:t>
      </w:r>
      <w:r w:rsidR="00A851F3" w:rsidRPr="003774A4">
        <w:rPr>
          <w:rFonts w:ascii="Times New Roman" w:hAnsi="Times New Roman"/>
          <w:sz w:val="28"/>
          <w:szCs w:val="28"/>
        </w:rPr>
        <w:t xml:space="preserve"> </w:t>
      </w:r>
      <w:r w:rsidRPr="003774A4">
        <w:rPr>
          <w:rFonts w:ascii="Times New Roman" w:hAnsi="Times New Roman"/>
          <w:sz w:val="28"/>
          <w:szCs w:val="28"/>
        </w:rPr>
        <w:t>проницаемостью,</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bCs/>
          <w:sz w:val="28"/>
          <w:szCs w:val="28"/>
        </w:rPr>
        <w:t>добавление</w:t>
      </w:r>
      <w:r w:rsidR="00A851F3" w:rsidRPr="003774A4">
        <w:rPr>
          <w:rFonts w:ascii="Times New Roman" w:hAnsi="Times New Roman"/>
          <w:bCs/>
          <w:sz w:val="28"/>
          <w:szCs w:val="28"/>
        </w:rPr>
        <w:t xml:space="preserve"> </w:t>
      </w:r>
      <w:r w:rsidRPr="003774A4">
        <w:rPr>
          <w:rFonts w:ascii="Times New Roman" w:hAnsi="Times New Roman"/>
          <w:bCs/>
          <w:sz w:val="28"/>
          <w:szCs w:val="28"/>
        </w:rPr>
        <w:t>биопрепаратов,</w:t>
      </w:r>
      <w:r w:rsidR="00A851F3" w:rsidRPr="003774A4">
        <w:rPr>
          <w:rFonts w:ascii="Times New Roman" w:hAnsi="Times New Roman"/>
          <w:bCs/>
          <w:sz w:val="28"/>
          <w:szCs w:val="28"/>
        </w:rPr>
        <w:t xml:space="preserve"> </w:t>
      </w:r>
      <w:r w:rsidRPr="003774A4">
        <w:rPr>
          <w:rFonts w:ascii="Times New Roman" w:hAnsi="Times New Roman"/>
          <w:bCs/>
          <w:sz w:val="28"/>
          <w:szCs w:val="28"/>
        </w:rPr>
        <w:t>интенсифицирующих</w:t>
      </w:r>
      <w:r w:rsidR="00A851F3" w:rsidRPr="003774A4">
        <w:rPr>
          <w:rFonts w:ascii="Times New Roman" w:hAnsi="Times New Roman"/>
          <w:bCs/>
          <w:sz w:val="28"/>
          <w:szCs w:val="28"/>
        </w:rPr>
        <w:t xml:space="preserve"> </w:t>
      </w:r>
      <w:r w:rsidRPr="003774A4">
        <w:rPr>
          <w:rFonts w:ascii="Times New Roman" w:hAnsi="Times New Roman"/>
          <w:bCs/>
          <w:sz w:val="28"/>
          <w:szCs w:val="28"/>
        </w:rPr>
        <w:t>термофильную</w:t>
      </w:r>
      <w:r w:rsidR="00A851F3" w:rsidRPr="003774A4">
        <w:rPr>
          <w:rFonts w:ascii="Times New Roman" w:hAnsi="Times New Roman"/>
          <w:bCs/>
          <w:sz w:val="28"/>
          <w:szCs w:val="28"/>
        </w:rPr>
        <w:t xml:space="preserve"> </w:t>
      </w:r>
      <w:r w:rsidRPr="003774A4">
        <w:rPr>
          <w:rFonts w:ascii="Times New Roman" w:hAnsi="Times New Roman"/>
          <w:bCs/>
          <w:sz w:val="28"/>
          <w:szCs w:val="28"/>
        </w:rPr>
        <w:t>стадию</w:t>
      </w:r>
      <w:r w:rsidR="00A851F3" w:rsidRPr="003774A4">
        <w:rPr>
          <w:rFonts w:ascii="Times New Roman" w:hAnsi="Times New Roman"/>
          <w:bCs/>
          <w:sz w:val="28"/>
          <w:szCs w:val="28"/>
        </w:rPr>
        <w:t xml:space="preserve"> </w:t>
      </w:r>
      <w:r w:rsidRPr="003774A4">
        <w:rPr>
          <w:rFonts w:ascii="Times New Roman" w:hAnsi="Times New Roman"/>
          <w:bCs/>
          <w:sz w:val="28"/>
          <w:szCs w:val="28"/>
        </w:rPr>
        <w:t>и</w:t>
      </w:r>
      <w:r w:rsidR="00A851F3" w:rsidRPr="003774A4">
        <w:rPr>
          <w:rFonts w:ascii="Times New Roman" w:hAnsi="Times New Roman"/>
          <w:bCs/>
          <w:sz w:val="28"/>
          <w:szCs w:val="28"/>
        </w:rPr>
        <w:t xml:space="preserve"> </w:t>
      </w:r>
      <w:r w:rsidRPr="003774A4">
        <w:rPr>
          <w:rFonts w:ascii="Times New Roman" w:hAnsi="Times New Roman"/>
          <w:bCs/>
          <w:sz w:val="28"/>
          <w:szCs w:val="28"/>
        </w:rPr>
        <w:t>уменьшающих</w:t>
      </w:r>
      <w:r w:rsidR="00A851F3" w:rsidRPr="003774A4">
        <w:rPr>
          <w:rFonts w:ascii="Times New Roman" w:hAnsi="Times New Roman"/>
          <w:bCs/>
          <w:sz w:val="28"/>
          <w:szCs w:val="28"/>
        </w:rPr>
        <w:t xml:space="preserve"> </w:t>
      </w:r>
      <w:r w:rsidRPr="003774A4">
        <w:rPr>
          <w:rFonts w:ascii="Times New Roman" w:hAnsi="Times New Roman"/>
          <w:bCs/>
          <w:sz w:val="28"/>
          <w:szCs w:val="28"/>
        </w:rPr>
        <w:t>выделение</w:t>
      </w:r>
      <w:r w:rsidR="00A851F3" w:rsidRPr="003774A4">
        <w:rPr>
          <w:rFonts w:ascii="Times New Roman" w:hAnsi="Times New Roman"/>
          <w:bCs/>
          <w:sz w:val="28"/>
          <w:szCs w:val="28"/>
        </w:rPr>
        <w:t xml:space="preserve"> </w:t>
      </w:r>
      <w:r w:rsidRPr="003774A4">
        <w:rPr>
          <w:rFonts w:ascii="Times New Roman" w:hAnsi="Times New Roman"/>
          <w:bCs/>
          <w:sz w:val="28"/>
          <w:szCs w:val="28"/>
        </w:rPr>
        <w:t>дурнопахнущих</w:t>
      </w:r>
      <w:r w:rsidR="00A851F3" w:rsidRPr="003774A4">
        <w:rPr>
          <w:rFonts w:ascii="Times New Roman" w:hAnsi="Times New Roman"/>
          <w:bCs/>
          <w:sz w:val="28"/>
          <w:szCs w:val="28"/>
        </w:rPr>
        <w:t xml:space="preserve"> </w:t>
      </w:r>
      <w:r w:rsidRPr="003774A4">
        <w:rPr>
          <w:rFonts w:ascii="Times New Roman" w:hAnsi="Times New Roman"/>
          <w:bCs/>
          <w:sz w:val="28"/>
          <w:szCs w:val="28"/>
        </w:rPr>
        <w:t>веществ</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подготовки</w:t>
      </w:r>
      <w:r w:rsidR="00A851F3" w:rsidRPr="003774A4">
        <w:rPr>
          <w:rFonts w:ascii="Times New Roman" w:hAnsi="Times New Roman"/>
          <w:sz w:val="28"/>
          <w:szCs w:val="28"/>
        </w:rPr>
        <w:t xml:space="preserve"> </w:t>
      </w:r>
      <w:r w:rsidRPr="003774A4">
        <w:rPr>
          <w:rFonts w:ascii="Times New Roman" w:hAnsi="Times New Roman"/>
          <w:sz w:val="28"/>
          <w:szCs w:val="28"/>
        </w:rPr>
        <w:t>сброженного</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почвенной</w:t>
      </w:r>
      <w:r w:rsidR="00A851F3" w:rsidRPr="003774A4">
        <w:rPr>
          <w:rFonts w:ascii="Times New Roman" w:hAnsi="Times New Roman"/>
          <w:sz w:val="28"/>
          <w:szCs w:val="28"/>
        </w:rPr>
        <w:t xml:space="preserve"> </w:t>
      </w:r>
      <w:r w:rsidRPr="003774A4">
        <w:rPr>
          <w:rFonts w:ascii="Times New Roman" w:hAnsi="Times New Roman"/>
          <w:sz w:val="28"/>
          <w:szCs w:val="28"/>
        </w:rPr>
        <w:t>утилизации</w:t>
      </w:r>
      <w:r w:rsidR="00A851F3" w:rsidRPr="003774A4">
        <w:rPr>
          <w:rFonts w:ascii="Times New Roman" w:hAnsi="Times New Roman"/>
          <w:sz w:val="28"/>
          <w:szCs w:val="28"/>
        </w:rPr>
        <w:t xml:space="preserve"> </w:t>
      </w:r>
      <w:r w:rsidR="00664695" w:rsidRPr="003774A4">
        <w:rPr>
          <w:rFonts w:ascii="Times New Roman" w:hAnsi="Times New Roman"/>
          <w:sz w:val="28"/>
          <w:szCs w:val="28"/>
        </w:rPr>
        <w:t xml:space="preserve">его допускается </w:t>
      </w:r>
      <w:r w:rsidRPr="003774A4">
        <w:rPr>
          <w:rFonts w:ascii="Times New Roman" w:hAnsi="Times New Roman"/>
          <w:sz w:val="28"/>
          <w:szCs w:val="28"/>
        </w:rPr>
        <w:t>подверг</w:t>
      </w:r>
      <w:r w:rsidR="00664695" w:rsidRPr="003774A4">
        <w:rPr>
          <w:rFonts w:ascii="Times New Roman" w:hAnsi="Times New Roman"/>
          <w:sz w:val="28"/>
          <w:szCs w:val="28"/>
        </w:rPr>
        <w:t>ать</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компостированию.</w:t>
      </w:r>
      <w:r w:rsidR="00A851F3" w:rsidRPr="003774A4">
        <w:rPr>
          <w:rFonts w:ascii="Times New Roman" w:hAnsi="Times New Roman"/>
          <w:sz w:val="28"/>
          <w:szCs w:val="28"/>
        </w:rPr>
        <w:t xml:space="preserve"> </w:t>
      </w:r>
      <w:r w:rsidRPr="003774A4">
        <w:rPr>
          <w:rFonts w:ascii="Times New Roman" w:hAnsi="Times New Roman"/>
          <w:sz w:val="28"/>
          <w:szCs w:val="28"/>
        </w:rPr>
        <w:t>Компостированный</w:t>
      </w:r>
      <w:r w:rsidR="00A851F3" w:rsidRPr="003774A4">
        <w:rPr>
          <w:rFonts w:ascii="Times New Roman" w:hAnsi="Times New Roman"/>
          <w:sz w:val="28"/>
          <w:szCs w:val="28"/>
        </w:rPr>
        <w:t xml:space="preserve"> </w:t>
      </w:r>
      <w:r w:rsidRPr="003774A4">
        <w:rPr>
          <w:rFonts w:ascii="Times New Roman" w:hAnsi="Times New Roman"/>
          <w:sz w:val="28"/>
          <w:szCs w:val="28"/>
        </w:rPr>
        <w:t>осадок</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отделен</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крупных</w:t>
      </w:r>
      <w:r w:rsidR="00A851F3" w:rsidRPr="003774A4">
        <w:rPr>
          <w:rFonts w:ascii="Times New Roman" w:hAnsi="Times New Roman"/>
          <w:sz w:val="28"/>
          <w:szCs w:val="28"/>
        </w:rPr>
        <w:t xml:space="preserve"> </w:t>
      </w:r>
      <w:r w:rsidRPr="003774A4">
        <w:rPr>
          <w:rFonts w:ascii="Times New Roman" w:hAnsi="Times New Roman"/>
          <w:sz w:val="28"/>
          <w:szCs w:val="28"/>
        </w:rPr>
        <w:t>включений.</w:t>
      </w:r>
    </w:p>
    <w:p w14:paraId="5748BF9F" w14:textId="77777777" w:rsidR="00451F0D" w:rsidRPr="00451F0D" w:rsidRDefault="00225253" w:rsidP="00451F0D">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subarticle_9_2_15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.2.14.</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w:instrText>
      </w:r>
      <w:r w:rsidR="00726B80" w:rsidRPr="003774A4">
        <w:rPr>
          <w:rFonts w:ascii="Times New Roman" w:hAnsi="Times New Roman"/>
          <w:sz w:val="28"/>
          <w:szCs w:val="28"/>
        </w:rPr>
        <w:instrText xml:space="preserve"> </w:instrText>
      </w:r>
      <w:r w:rsidRPr="003774A4">
        <w:rPr>
          <w:rFonts w:ascii="Times New Roman" w:hAnsi="Times New Roman"/>
          <w:sz w:val="28"/>
          <w:szCs w:val="28"/>
        </w:rPr>
        <w:instrText xml:space="preserve">\*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451F0D" w:rsidRPr="00451F0D">
        <w:rPr>
          <w:rFonts w:ascii="Times New Roman" w:hAnsi="Times New Roman"/>
          <w:bCs/>
          <w:sz w:val="28"/>
          <w:szCs w:val="28"/>
        </w:rPr>
        <w:t>Осадки сточных вод должны подвергаться обеззараживанию (включая дезинвазию) в целях обеспечения санитарно-микробиологических и санитарно-паразитологических показателей, соответствующих требованиям [45], а также стандартов, указанных в 9.2.14.41а, перед использованием их полезных свойств, в том числе при непосредственном внесении в почву в качестве удобрения, и при производстве побочной продукции (технологический процесс которого не обеспечивает обеззараживание), в т. ч. органических удобрений, почвогрунтов, инертного материала для технической рекультивации нарушенных земель и т. п.</w:t>
      </w:r>
    </w:p>
    <w:p w14:paraId="1CEC2030" w14:textId="77777777" w:rsidR="00451F0D" w:rsidRPr="00451F0D" w:rsidRDefault="00451F0D" w:rsidP="00451F0D">
      <w:pPr>
        <w:pStyle w:val="aff3"/>
        <w:ind w:firstLine="567"/>
        <w:jc w:val="both"/>
        <w:rPr>
          <w:rFonts w:ascii="Times New Roman" w:hAnsi="Times New Roman"/>
          <w:b/>
          <w:bCs/>
          <w:sz w:val="28"/>
          <w:szCs w:val="28"/>
        </w:rPr>
      </w:pPr>
      <w:r w:rsidRPr="00451F0D">
        <w:rPr>
          <w:rFonts w:ascii="Times New Roman" w:hAnsi="Times New Roman"/>
          <w:bCs/>
          <w:sz w:val="28"/>
          <w:szCs w:val="28"/>
        </w:rPr>
        <w:t>Для обеззараживания осадков сточных вод</w:t>
      </w:r>
      <w:r w:rsidRPr="00451F0D">
        <w:rPr>
          <w:rFonts w:ascii="Times New Roman" w:hAnsi="Times New Roman"/>
          <w:b/>
          <w:bCs/>
          <w:sz w:val="28"/>
          <w:szCs w:val="28"/>
        </w:rPr>
        <w:t xml:space="preserve"> </w:t>
      </w:r>
      <w:r w:rsidRPr="00451F0D">
        <w:rPr>
          <w:rFonts w:ascii="Times New Roman" w:hAnsi="Times New Roman"/>
          <w:bCs/>
          <w:sz w:val="28"/>
          <w:szCs w:val="28"/>
        </w:rPr>
        <w:t>(включая дезинвазию) допускается применять следующие методы обработки:</w:t>
      </w:r>
    </w:p>
    <w:p w14:paraId="299B9AB8"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xml:space="preserve">- прогревание жидких либо обезвоженных осадков до 60 °С при времени экспозиции после достижения этой температуры не менее 20 мин; </w:t>
      </w:r>
    </w:p>
    <w:p w14:paraId="518B510C"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термическая сушка механически обезвоженных осадков в сушильных аппаратах (за исключением низкотемпературных сушилок с температурой сушки менее 60 °С);</w:t>
      </w:r>
    </w:p>
    <w:p w14:paraId="68B108C8"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xml:space="preserve">- компостирование с органо-содержащими наполнителями (опилками, щепой, корой, торфом и т. п., обеспечивающее протекание термофильной стадии в аэробных условиях в течение 2–4 недель (с достижением температуры во всем объеме смеси не менее 55 </w:t>
      </w:r>
      <w:r w:rsidRPr="00451F0D">
        <w:rPr>
          <w:rFonts w:ascii="Times New Roman" w:hAnsi="Times New Roman"/>
          <w:bCs/>
          <w:sz w:val="28"/>
          <w:szCs w:val="28"/>
          <w:vertAlign w:val="superscript"/>
        </w:rPr>
        <w:t>о</w:t>
      </w:r>
      <w:r w:rsidRPr="00451F0D">
        <w:rPr>
          <w:rFonts w:ascii="Times New Roman" w:hAnsi="Times New Roman"/>
          <w:bCs/>
          <w:sz w:val="28"/>
          <w:szCs w:val="28"/>
        </w:rPr>
        <w:t>С в течение 3–5 сут) и последующих мезофильной и психрофильной стадий дозревания, совокупную продолжительность которых следует определять в зависимости от условий перемешивания, времени закладки, типа наполнителя, климатических условий и других факторов;</w:t>
      </w:r>
    </w:p>
    <w:p w14:paraId="6AAACF2C"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выдержка подсушенных в естественных условиях на иловых площадках до влажности около 80 % или механически-обезвоженных осадков на площадках стабилизации и обеззараживания в соответствии с  9.2.14.46а.</w:t>
      </w:r>
    </w:p>
    <w:p w14:paraId="35DAC81E"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xml:space="preserve">По результатам вариантных технико-экономических проработок в ОТР допускается применение для обеззараживания (в т. ч. дезинвазии) обезвоженного осадка негашеной извести. При этом доза реагента должна обеспечивать нагрев всего объема смеси не менее чем до 55 </w:t>
      </w:r>
      <w:r w:rsidRPr="00451F0D">
        <w:rPr>
          <w:rFonts w:ascii="Times New Roman" w:hAnsi="Times New Roman"/>
          <w:bCs/>
          <w:sz w:val="28"/>
          <w:szCs w:val="28"/>
          <w:vertAlign w:val="superscript"/>
        </w:rPr>
        <w:t>о</w:t>
      </w:r>
      <w:r w:rsidRPr="00451F0D">
        <w:rPr>
          <w:rFonts w:ascii="Times New Roman" w:hAnsi="Times New Roman"/>
          <w:bCs/>
          <w:sz w:val="28"/>
          <w:szCs w:val="28"/>
        </w:rPr>
        <w:t xml:space="preserve">С. Достижение необходимой температуры разогрева смеси в результате тепловыделения при гидратации негашеной извести должно быть подтверждено расчетом. Осадки, обработанные известью, подлежат дальнейшей выдержке в естественных условиях на площадках в течение 3–6 мес в целях стабилизации состава и прекращения выделения аммиака. После выдержки известь-содержащие осадки с рН 9–12 могут быть использованы только в качестве органо-известковых удобрений для химической мелиорации кислых почв с рН ниже 5,5. </w:t>
      </w:r>
    </w:p>
    <w:p w14:paraId="253BE76A" w14:textId="77777777" w:rsidR="00451F0D" w:rsidRPr="00451F0D" w:rsidRDefault="00451F0D" w:rsidP="00451F0D">
      <w:pPr>
        <w:pStyle w:val="aff3"/>
        <w:ind w:firstLine="567"/>
        <w:jc w:val="both"/>
        <w:rPr>
          <w:rFonts w:ascii="Times New Roman" w:hAnsi="Times New Roman"/>
          <w:bCs/>
          <w:sz w:val="28"/>
          <w:szCs w:val="28"/>
        </w:rPr>
      </w:pPr>
      <w:bookmarkStart w:id="390" w:name="_Hlk143015316"/>
      <w:r w:rsidRPr="00451F0D">
        <w:rPr>
          <w:rFonts w:ascii="Times New Roman" w:hAnsi="Times New Roman"/>
          <w:bCs/>
          <w:sz w:val="28"/>
          <w:szCs w:val="28"/>
        </w:rPr>
        <w:t>Не допускаются:</w:t>
      </w:r>
    </w:p>
    <w:p w14:paraId="0629900C"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использование для обеззараживания реагентов, содержащих в качестве действующего вещества (либо одного из действующих веществ) соединений тяжелых металлов, если последующее использование осадка планируется в качестве органических удобрений, почвогрунтов, инертного материала для технической рекультивации;</w:t>
      </w:r>
    </w:p>
    <w:p w14:paraId="0387DB3A"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использование реагентов, обеспечивающих только дезинвазию осадков, без необходимого обеззараживания по санитарно-микробиологическим показателям, либо наоборот;</w:t>
      </w:r>
    </w:p>
    <w:p w14:paraId="0DF202C3"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 внесение реагентов в обезвоженный осадок, за исключением извести (гашеной и негашеной).</w:t>
      </w:r>
      <w:bookmarkEnd w:id="390"/>
    </w:p>
    <w:p w14:paraId="18609948" w14:textId="77777777" w:rsidR="00451F0D" w:rsidRPr="00451F0D" w:rsidRDefault="00451F0D" w:rsidP="00451F0D">
      <w:pPr>
        <w:pStyle w:val="aff3"/>
        <w:ind w:firstLine="567"/>
        <w:jc w:val="both"/>
        <w:rPr>
          <w:rFonts w:ascii="Times New Roman" w:hAnsi="Times New Roman"/>
          <w:bCs/>
          <w:sz w:val="28"/>
          <w:szCs w:val="28"/>
        </w:rPr>
      </w:pPr>
      <w:r w:rsidRPr="00451F0D">
        <w:rPr>
          <w:rFonts w:ascii="Times New Roman" w:hAnsi="Times New Roman"/>
          <w:bCs/>
          <w:sz w:val="28"/>
          <w:szCs w:val="28"/>
        </w:rPr>
        <w:t>Для осадков, подвергнутых анаэробному термофильному сбраживанию при температуре не менее 53 °С, либо компостированию, либо выдержке в естественных условиях по 9.2.14.10, дополнительная обработка в целях обеззараживания не требуется.</w:t>
      </w:r>
    </w:p>
    <w:p w14:paraId="3F0FDF39" w14:textId="4CE5199A" w:rsidR="001D1F9C" w:rsidRPr="003774A4" w:rsidRDefault="00451F0D" w:rsidP="00451F0D">
      <w:pPr>
        <w:pStyle w:val="aff3"/>
        <w:ind w:firstLine="567"/>
        <w:jc w:val="both"/>
        <w:rPr>
          <w:rFonts w:ascii="Times New Roman" w:hAnsi="Times New Roman"/>
          <w:sz w:val="28"/>
          <w:szCs w:val="28"/>
        </w:rPr>
      </w:pPr>
      <w:r w:rsidRPr="00451F0D">
        <w:rPr>
          <w:rFonts w:ascii="Times New Roman" w:hAnsi="Times New Roman"/>
          <w:bCs/>
          <w:sz w:val="28"/>
          <w:szCs w:val="28"/>
        </w:rPr>
        <w:t xml:space="preserve">В случае невозможности использования полезных свойств осадков и вывоза их на размещение на полигон захоронения, обеззараживание (включая дезинвазию) </w:t>
      </w:r>
      <w:bookmarkStart w:id="391" w:name="_Hlk89859582"/>
      <w:r w:rsidRPr="00451F0D">
        <w:rPr>
          <w:rFonts w:ascii="Times New Roman" w:hAnsi="Times New Roman"/>
          <w:bCs/>
          <w:sz w:val="28"/>
          <w:szCs w:val="28"/>
        </w:rPr>
        <w:t xml:space="preserve">в соответствии с </w:t>
      </w:r>
      <w:bookmarkEnd w:id="391"/>
      <w:r w:rsidRPr="00451F0D">
        <w:rPr>
          <w:rFonts w:ascii="Times New Roman" w:hAnsi="Times New Roman"/>
          <w:bCs/>
          <w:sz w:val="28"/>
          <w:szCs w:val="28"/>
        </w:rPr>
        <w:t>[45] не требуется</w:t>
      </w:r>
      <w:r w:rsidR="001D1F9C" w:rsidRPr="003774A4">
        <w:rPr>
          <w:rFonts w:ascii="Times New Roman" w:hAnsi="Times New Roman"/>
          <w:sz w:val="28"/>
          <w:szCs w:val="28"/>
        </w:rPr>
        <w:t>.</w:t>
      </w:r>
    </w:p>
    <w:p w14:paraId="3BF007A2" w14:textId="7602545B"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451F0D">
        <w:rPr>
          <w:rFonts w:ascii="Times New Roman" w:hAnsi="Times New Roman"/>
          <w:b/>
          <w:sz w:val="28"/>
          <w:szCs w:val="28"/>
        </w:rPr>
        <w:t>, № 3</w:t>
      </w:r>
      <w:r w:rsidRPr="003774A4">
        <w:rPr>
          <w:rFonts w:ascii="Times New Roman" w:hAnsi="Times New Roman"/>
          <w:b/>
          <w:sz w:val="28"/>
          <w:szCs w:val="28"/>
        </w:rPr>
        <w:t>).</w:t>
      </w:r>
    </w:p>
    <w:p w14:paraId="23819005" w14:textId="77777777" w:rsidR="00451F0D" w:rsidRPr="00451F0D" w:rsidRDefault="001D1F9C" w:rsidP="00451F0D">
      <w:pPr>
        <w:pStyle w:val="aff3"/>
        <w:ind w:firstLine="567"/>
        <w:jc w:val="both"/>
        <w:rPr>
          <w:rFonts w:ascii="Times New Roman" w:hAnsi="Times New Roman"/>
          <w:sz w:val="28"/>
          <w:szCs w:val="28"/>
        </w:rPr>
      </w:pPr>
      <w:r w:rsidRPr="003774A4">
        <w:rPr>
          <w:rFonts w:ascii="Times New Roman" w:hAnsi="Times New Roman"/>
          <w:sz w:val="28"/>
          <w:szCs w:val="28"/>
        </w:rPr>
        <w:t xml:space="preserve">9.2.14.46а </w:t>
      </w:r>
      <w:r w:rsidR="00451F0D" w:rsidRPr="00451F0D">
        <w:rPr>
          <w:rFonts w:ascii="Times New Roman" w:hAnsi="Times New Roman"/>
          <w:sz w:val="28"/>
          <w:szCs w:val="28"/>
        </w:rPr>
        <w:t>Обезвоженные механическим способом осадки, а также осадки, подсушенные в естественных условиях, допускается обрабатывать выдержкой в естественных условиях на площадках стабилизации и обеззараживания. В процессе выдержки достигается дополнительная подсушка, стабилизация органических веществ, обеззараживание (включая дезинвазию), улучшение структуры. Период выдержки следует принимать равным одному–трем годам, в зависимости от климатических районов по СП 131.13330 (климатических районов I и II – не менее трех лет; климатического района III – не менее двух лет; климатического района IV – не менее одного года). При наличии достаточных площадей срок выдержки может быть увеличен до пяти–восьми лет. Размещение осадков на площадках стабилизации и обеззараживания должно производиться на основании разработанных проектных решений, а также регламента эксплуатации, обеспечивающих невозможность смешения масс осадков различных лет (периодов). В качестве площадок стабилизации и обеззараживания допускается использовать также выведенные из эксплуатации иловые площадки и иные сооружения.</w:t>
      </w:r>
    </w:p>
    <w:p w14:paraId="3C7EDEDE" w14:textId="77777777" w:rsidR="00451F0D" w:rsidRPr="00451F0D" w:rsidRDefault="00451F0D" w:rsidP="00451F0D">
      <w:pPr>
        <w:pStyle w:val="aff3"/>
        <w:ind w:firstLine="567"/>
        <w:jc w:val="both"/>
        <w:rPr>
          <w:rFonts w:ascii="Times New Roman" w:hAnsi="Times New Roman"/>
          <w:sz w:val="28"/>
          <w:szCs w:val="28"/>
        </w:rPr>
      </w:pPr>
      <w:r w:rsidRPr="00451F0D">
        <w:rPr>
          <w:rFonts w:ascii="Times New Roman" w:hAnsi="Times New Roman"/>
          <w:sz w:val="28"/>
          <w:szCs w:val="28"/>
        </w:rPr>
        <w:t xml:space="preserve">Период заполнения площадки новым осадком и период вывоза осадка после окончания процесса выдержки не входят в указанные сроки. </w:t>
      </w:r>
    </w:p>
    <w:p w14:paraId="6A38B653" w14:textId="77777777" w:rsidR="00451F0D" w:rsidRPr="00451F0D" w:rsidRDefault="00451F0D" w:rsidP="00451F0D">
      <w:pPr>
        <w:pStyle w:val="aff3"/>
        <w:ind w:firstLine="567"/>
        <w:jc w:val="both"/>
        <w:rPr>
          <w:rFonts w:ascii="Times New Roman" w:hAnsi="Times New Roman"/>
          <w:sz w:val="28"/>
          <w:szCs w:val="28"/>
        </w:rPr>
      </w:pPr>
      <w:r w:rsidRPr="00451F0D">
        <w:rPr>
          <w:rFonts w:ascii="Times New Roman" w:hAnsi="Times New Roman"/>
          <w:sz w:val="28"/>
          <w:szCs w:val="28"/>
        </w:rPr>
        <w:t>Для интенсификации процесса следует предусматривать передвижение осадка на площадке, формирование и перемешивание буртов, в том числе вместе с произрастающей растительностью, с использованием строительной или специальной техники. За время выдержки следует предусматривать перебуртование осадка не реже четырех раз, в том числе при более длительном сроке – не реже одного раза в год.</w:t>
      </w:r>
    </w:p>
    <w:p w14:paraId="21225C4B" w14:textId="1CB77987" w:rsidR="001D1F9C" w:rsidRDefault="00451F0D" w:rsidP="00451F0D">
      <w:pPr>
        <w:pStyle w:val="aff3"/>
        <w:ind w:firstLine="567"/>
        <w:jc w:val="both"/>
        <w:rPr>
          <w:rFonts w:ascii="Times New Roman" w:hAnsi="Times New Roman"/>
          <w:sz w:val="28"/>
          <w:szCs w:val="28"/>
        </w:rPr>
      </w:pPr>
      <w:r w:rsidRPr="00451F0D">
        <w:rPr>
          <w:rFonts w:ascii="Times New Roman" w:hAnsi="Times New Roman"/>
          <w:sz w:val="28"/>
          <w:szCs w:val="28"/>
        </w:rPr>
        <w:t>При расчетах площадок стабилизации и обеззараживания допускается принимать изменение влажности и зольности осадка в результате выдержки по данным таблицы 19а.</w:t>
      </w:r>
    </w:p>
    <w:p w14:paraId="465EF095" w14:textId="77777777" w:rsidR="00451F0D" w:rsidRPr="00863EC0" w:rsidRDefault="00451F0D" w:rsidP="00451F0D">
      <w:pPr>
        <w:ind w:left="2835" w:hanging="2835"/>
        <w:rPr>
          <w:sz w:val="28"/>
        </w:rPr>
      </w:pPr>
      <w:r w:rsidRPr="00863EC0">
        <w:rPr>
          <w:sz w:val="28"/>
        </w:rPr>
        <w:t xml:space="preserve">Т а б л и ц а 19а – </w:t>
      </w:r>
      <w:r w:rsidRPr="00451F0D">
        <w:rPr>
          <w:b/>
          <w:bCs/>
          <w:sz w:val="28"/>
        </w:rPr>
        <w:t>Показатели влажности и зольности механически обезвоженных осадков в результате выдержки на площадках стабилизации и обеззараживания</w:t>
      </w:r>
    </w:p>
    <w:tbl>
      <w:tblPr>
        <w:tblStyle w:val="af3"/>
        <w:tblW w:w="9627" w:type="dxa"/>
        <w:tblInd w:w="0" w:type="dxa"/>
        <w:tblLayout w:type="fixed"/>
        <w:tblLook w:val="04A0" w:firstRow="1" w:lastRow="0" w:firstColumn="1" w:lastColumn="0" w:noHBand="0" w:noVBand="1"/>
      </w:tblPr>
      <w:tblGrid>
        <w:gridCol w:w="3471"/>
        <w:gridCol w:w="1440"/>
        <w:gridCol w:w="1647"/>
        <w:gridCol w:w="1647"/>
        <w:gridCol w:w="1422"/>
      </w:tblGrid>
      <w:tr w:rsidR="00451F0D" w:rsidRPr="00863EC0" w14:paraId="240C9CF6" w14:textId="77777777" w:rsidTr="00451F0D">
        <w:tc>
          <w:tcPr>
            <w:tcW w:w="3471" w:type="dxa"/>
            <w:vAlign w:val="center"/>
          </w:tcPr>
          <w:p w14:paraId="43404C0F" w14:textId="77777777" w:rsidR="00451F0D" w:rsidRPr="00863EC0" w:rsidRDefault="00451F0D" w:rsidP="001F04B7">
            <w:pPr>
              <w:jc w:val="center"/>
            </w:pPr>
            <w:r w:rsidRPr="00863EC0">
              <w:t>Показатель</w:t>
            </w:r>
          </w:p>
        </w:tc>
        <w:tc>
          <w:tcPr>
            <w:tcW w:w="1440" w:type="dxa"/>
            <w:vAlign w:val="center"/>
          </w:tcPr>
          <w:p w14:paraId="14B2C3AD" w14:textId="77777777" w:rsidR="00451F0D" w:rsidRPr="00863EC0" w:rsidRDefault="00451F0D" w:rsidP="001F04B7">
            <w:pPr>
              <w:jc w:val="center"/>
            </w:pPr>
            <w:r w:rsidRPr="00863EC0">
              <w:t>1 год</w:t>
            </w:r>
          </w:p>
        </w:tc>
        <w:tc>
          <w:tcPr>
            <w:tcW w:w="1647" w:type="dxa"/>
            <w:vAlign w:val="center"/>
          </w:tcPr>
          <w:p w14:paraId="290990BA" w14:textId="77777777" w:rsidR="00451F0D" w:rsidRPr="00863EC0" w:rsidRDefault="00451F0D" w:rsidP="001F04B7">
            <w:pPr>
              <w:jc w:val="center"/>
            </w:pPr>
            <w:r w:rsidRPr="00863EC0">
              <w:t>2 года</w:t>
            </w:r>
          </w:p>
        </w:tc>
        <w:tc>
          <w:tcPr>
            <w:tcW w:w="1647" w:type="dxa"/>
            <w:vAlign w:val="center"/>
          </w:tcPr>
          <w:p w14:paraId="6F01F0FB" w14:textId="77777777" w:rsidR="00451F0D" w:rsidRPr="00863EC0" w:rsidRDefault="00451F0D" w:rsidP="001F04B7">
            <w:pPr>
              <w:jc w:val="center"/>
            </w:pPr>
            <w:r w:rsidRPr="00863EC0">
              <w:t>3 года</w:t>
            </w:r>
          </w:p>
        </w:tc>
        <w:tc>
          <w:tcPr>
            <w:tcW w:w="1422" w:type="dxa"/>
            <w:vAlign w:val="center"/>
          </w:tcPr>
          <w:p w14:paraId="3886BCFA" w14:textId="77777777" w:rsidR="00451F0D" w:rsidRPr="00863EC0" w:rsidRDefault="00451F0D" w:rsidP="001F04B7">
            <w:pPr>
              <w:jc w:val="center"/>
            </w:pPr>
            <w:r w:rsidRPr="00863EC0">
              <w:t>5 лет</w:t>
            </w:r>
          </w:p>
        </w:tc>
      </w:tr>
      <w:tr w:rsidR="00451F0D" w:rsidRPr="00863EC0" w14:paraId="6C7A854F" w14:textId="77777777" w:rsidTr="00451F0D">
        <w:tc>
          <w:tcPr>
            <w:tcW w:w="3471" w:type="dxa"/>
          </w:tcPr>
          <w:p w14:paraId="12EE508D" w14:textId="77777777" w:rsidR="00451F0D" w:rsidRPr="00863EC0" w:rsidRDefault="00451F0D" w:rsidP="001F04B7">
            <w:r w:rsidRPr="00863EC0">
              <w:t>Влажность, %</w:t>
            </w:r>
          </w:p>
        </w:tc>
        <w:tc>
          <w:tcPr>
            <w:tcW w:w="1440" w:type="dxa"/>
            <w:vAlign w:val="center"/>
          </w:tcPr>
          <w:p w14:paraId="5B94FA20" w14:textId="77777777" w:rsidR="00451F0D" w:rsidRPr="00863EC0" w:rsidRDefault="00451F0D" w:rsidP="001F04B7">
            <w:pPr>
              <w:jc w:val="center"/>
            </w:pPr>
            <w:r w:rsidRPr="00863EC0">
              <w:t>75</w:t>
            </w:r>
          </w:p>
        </w:tc>
        <w:tc>
          <w:tcPr>
            <w:tcW w:w="1647" w:type="dxa"/>
            <w:vAlign w:val="center"/>
          </w:tcPr>
          <w:p w14:paraId="7D4C93B5" w14:textId="77777777" w:rsidR="00451F0D" w:rsidRPr="00863EC0" w:rsidRDefault="00451F0D" w:rsidP="001F04B7">
            <w:pPr>
              <w:jc w:val="center"/>
            </w:pPr>
            <w:r w:rsidRPr="00863EC0">
              <w:t>65</w:t>
            </w:r>
          </w:p>
        </w:tc>
        <w:tc>
          <w:tcPr>
            <w:tcW w:w="1647" w:type="dxa"/>
            <w:vAlign w:val="center"/>
          </w:tcPr>
          <w:p w14:paraId="7DCB9125" w14:textId="77777777" w:rsidR="00451F0D" w:rsidRPr="00863EC0" w:rsidRDefault="00451F0D" w:rsidP="001F04B7">
            <w:pPr>
              <w:jc w:val="center"/>
            </w:pPr>
            <w:r w:rsidRPr="00863EC0">
              <w:t>55</w:t>
            </w:r>
          </w:p>
        </w:tc>
        <w:tc>
          <w:tcPr>
            <w:tcW w:w="1422" w:type="dxa"/>
            <w:vAlign w:val="center"/>
          </w:tcPr>
          <w:p w14:paraId="058C252B" w14:textId="77777777" w:rsidR="00451F0D" w:rsidRPr="00863EC0" w:rsidRDefault="00451F0D" w:rsidP="001F04B7">
            <w:pPr>
              <w:jc w:val="center"/>
            </w:pPr>
            <w:r w:rsidRPr="00863EC0">
              <w:t>45</w:t>
            </w:r>
          </w:p>
        </w:tc>
      </w:tr>
      <w:tr w:rsidR="00451F0D" w:rsidRPr="00863EC0" w14:paraId="7C63609B" w14:textId="77777777" w:rsidTr="00451F0D">
        <w:tc>
          <w:tcPr>
            <w:tcW w:w="3471" w:type="dxa"/>
          </w:tcPr>
          <w:p w14:paraId="33592BB9" w14:textId="77777777" w:rsidR="00451F0D" w:rsidRPr="00863EC0" w:rsidRDefault="00451F0D" w:rsidP="001F04B7">
            <w:r w:rsidRPr="00863EC0">
              <w:t>Зольность, %</w:t>
            </w:r>
          </w:p>
        </w:tc>
        <w:tc>
          <w:tcPr>
            <w:tcW w:w="1440" w:type="dxa"/>
            <w:vAlign w:val="center"/>
          </w:tcPr>
          <w:p w14:paraId="7EEF3424" w14:textId="77777777" w:rsidR="00451F0D" w:rsidRPr="00863EC0" w:rsidRDefault="00451F0D" w:rsidP="001F04B7">
            <w:pPr>
              <w:jc w:val="center"/>
            </w:pPr>
            <w:r w:rsidRPr="00863EC0">
              <w:t>45</w:t>
            </w:r>
          </w:p>
        </w:tc>
        <w:tc>
          <w:tcPr>
            <w:tcW w:w="1647" w:type="dxa"/>
            <w:vAlign w:val="center"/>
          </w:tcPr>
          <w:p w14:paraId="39B04469" w14:textId="77777777" w:rsidR="00451F0D" w:rsidRPr="00863EC0" w:rsidRDefault="00451F0D" w:rsidP="001F04B7">
            <w:pPr>
              <w:jc w:val="center"/>
            </w:pPr>
            <w:r w:rsidRPr="00863EC0">
              <w:t>55</w:t>
            </w:r>
          </w:p>
        </w:tc>
        <w:tc>
          <w:tcPr>
            <w:tcW w:w="1647" w:type="dxa"/>
            <w:vAlign w:val="center"/>
          </w:tcPr>
          <w:p w14:paraId="3A3D4963" w14:textId="77777777" w:rsidR="00451F0D" w:rsidRPr="00863EC0" w:rsidRDefault="00451F0D" w:rsidP="001F04B7">
            <w:pPr>
              <w:jc w:val="center"/>
            </w:pPr>
            <w:r w:rsidRPr="00863EC0">
              <w:t>65</w:t>
            </w:r>
          </w:p>
        </w:tc>
        <w:tc>
          <w:tcPr>
            <w:tcW w:w="1422" w:type="dxa"/>
            <w:vAlign w:val="center"/>
          </w:tcPr>
          <w:p w14:paraId="5C351B40" w14:textId="77777777" w:rsidR="00451F0D" w:rsidRPr="00863EC0" w:rsidRDefault="00451F0D" w:rsidP="001F04B7">
            <w:pPr>
              <w:jc w:val="center"/>
            </w:pPr>
            <w:r w:rsidRPr="00863EC0">
              <w:t>70</w:t>
            </w:r>
          </w:p>
        </w:tc>
      </w:tr>
      <w:tr w:rsidR="00451F0D" w:rsidRPr="00863EC0" w14:paraId="7D9B5E7A" w14:textId="77777777" w:rsidTr="00451F0D">
        <w:tc>
          <w:tcPr>
            <w:tcW w:w="9627" w:type="dxa"/>
            <w:gridSpan w:val="5"/>
          </w:tcPr>
          <w:p w14:paraId="0B7E0BE7" w14:textId="77777777" w:rsidR="00451F0D" w:rsidRPr="00863EC0" w:rsidRDefault="00451F0D" w:rsidP="001F04B7">
            <w:r w:rsidRPr="00863EC0">
              <w:t>П р и м е ч а н и е – Данные приведены исходя из начальной влажности обезвоженного осадка 80 % и зольности 30 %.</w:t>
            </w:r>
          </w:p>
        </w:tc>
      </w:tr>
    </w:tbl>
    <w:p w14:paraId="5568EF0B" w14:textId="77777777" w:rsidR="00451F0D" w:rsidRPr="003774A4" w:rsidRDefault="00451F0D" w:rsidP="00451F0D">
      <w:pPr>
        <w:pStyle w:val="aff3"/>
        <w:ind w:firstLine="567"/>
        <w:jc w:val="both"/>
        <w:rPr>
          <w:rFonts w:ascii="Times New Roman" w:hAnsi="Times New Roman"/>
          <w:b/>
          <w:sz w:val="28"/>
          <w:szCs w:val="28"/>
        </w:rPr>
      </w:pPr>
      <w:r w:rsidRPr="003774A4">
        <w:rPr>
          <w:rFonts w:ascii="Times New Roman" w:hAnsi="Times New Roman"/>
          <w:b/>
          <w:sz w:val="28"/>
          <w:szCs w:val="28"/>
        </w:rPr>
        <w:t>(Введен дополнительно, Изм. № 2).</w:t>
      </w:r>
    </w:p>
    <w:p w14:paraId="35A76545" w14:textId="77777777" w:rsidR="00451F0D" w:rsidRPr="00451F0D" w:rsidRDefault="00451F0D" w:rsidP="00451F0D">
      <w:pPr>
        <w:pStyle w:val="aff3"/>
        <w:ind w:firstLine="567"/>
        <w:jc w:val="both"/>
        <w:rPr>
          <w:rFonts w:ascii="Times New Roman" w:hAnsi="Times New Roman"/>
          <w:b/>
          <w:bCs/>
          <w:sz w:val="28"/>
          <w:szCs w:val="28"/>
        </w:rPr>
      </w:pPr>
      <w:r w:rsidRPr="00451F0D">
        <w:rPr>
          <w:rFonts w:ascii="Times New Roman" w:hAnsi="Times New Roman"/>
          <w:b/>
          <w:bCs/>
          <w:sz w:val="28"/>
          <w:szCs w:val="28"/>
        </w:rPr>
        <w:t>(Измененная редакция, Изм. № 3).</w:t>
      </w:r>
    </w:p>
    <w:p w14:paraId="02414F73" w14:textId="6B21DC30" w:rsidR="00451F0D" w:rsidRPr="00451F0D" w:rsidRDefault="00451F0D" w:rsidP="00451F0D">
      <w:pPr>
        <w:pStyle w:val="aff3"/>
        <w:ind w:firstLine="567"/>
        <w:jc w:val="both"/>
        <w:rPr>
          <w:rFonts w:ascii="Times New Roman" w:hAnsi="Times New Roman"/>
          <w:b/>
          <w:sz w:val="28"/>
          <w:szCs w:val="28"/>
        </w:rPr>
      </w:pPr>
      <w:r w:rsidRPr="00451F0D">
        <w:rPr>
          <w:rFonts w:ascii="Times New Roman" w:hAnsi="Times New Roman"/>
          <w:b/>
          <w:sz w:val="28"/>
          <w:szCs w:val="28"/>
        </w:rPr>
        <w:t>Таблица 19а (Введена дополнительно, Изм. № 3).</w:t>
      </w:r>
    </w:p>
    <w:p w14:paraId="7721593A" w14:textId="77777777" w:rsidR="00451F0D" w:rsidRPr="003774A4" w:rsidRDefault="00451F0D" w:rsidP="00451F0D">
      <w:pPr>
        <w:pStyle w:val="aff3"/>
        <w:ind w:firstLine="567"/>
        <w:jc w:val="both"/>
        <w:rPr>
          <w:rFonts w:ascii="Times New Roman" w:hAnsi="Times New Roman"/>
          <w:bCs/>
          <w:sz w:val="28"/>
          <w:szCs w:val="28"/>
        </w:rPr>
      </w:pPr>
    </w:p>
    <w:p w14:paraId="52CBC6C0" w14:textId="10F0ED64"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451F0D" w:rsidRPr="00451F0D">
        <w:rPr>
          <w:rFonts w:ascii="Times New Roman" w:hAnsi="Times New Roman"/>
          <w:sz w:val="28"/>
          <w:szCs w:val="28"/>
        </w:rPr>
        <w:t xml:space="preserve">Термосушку допускается применять для подготовки осадка к вывозке и размещению на полигонах, сжиганию </w:t>
      </w:r>
      <w:bookmarkStart w:id="392" w:name="_Hlk143015494"/>
      <w:r w:rsidR="00451F0D" w:rsidRPr="00451F0D">
        <w:rPr>
          <w:rFonts w:ascii="Times New Roman" w:hAnsi="Times New Roman"/>
          <w:sz w:val="28"/>
          <w:szCs w:val="28"/>
        </w:rPr>
        <w:t xml:space="preserve">(термической утилизации), </w:t>
      </w:r>
      <w:bookmarkEnd w:id="392"/>
      <w:r w:rsidR="00451F0D" w:rsidRPr="00451F0D">
        <w:rPr>
          <w:rFonts w:ascii="Times New Roman" w:hAnsi="Times New Roman"/>
          <w:sz w:val="28"/>
          <w:szCs w:val="28"/>
        </w:rPr>
        <w:t>термохимической обработке, утилизации осадка в качестве сырья и топлива на других предприятиях (цементные заводы и др.). Допускается осуществлять сушку осадка в местах его дальнейшей утилизации при наличии там соответствующих тепловых ресурсов, а также принимать на сушку обезвоженный осадок с других очистных сооружений</w:t>
      </w:r>
      <w:r w:rsidRPr="003774A4">
        <w:rPr>
          <w:rFonts w:ascii="Times New Roman" w:hAnsi="Times New Roman"/>
          <w:sz w:val="28"/>
          <w:szCs w:val="28"/>
        </w:rPr>
        <w:t>.</w:t>
      </w:r>
    </w:p>
    <w:p w14:paraId="4EDE76AA" w14:textId="596C8A31"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451F0D">
        <w:rPr>
          <w:rFonts w:ascii="Times New Roman" w:hAnsi="Times New Roman"/>
          <w:b/>
          <w:sz w:val="28"/>
          <w:szCs w:val="28"/>
        </w:rPr>
        <w:t>, № 3</w:t>
      </w:r>
      <w:r w:rsidRPr="003774A4">
        <w:rPr>
          <w:rFonts w:ascii="Times New Roman" w:hAnsi="Times New Roman"/>
          <w:b/>
          <w:sz w:val="28"/>
          <w:szCs w:val="28"/>
        </w:rPr>
        <w:t>).</w:t>
      </w:r>
    </w:p>
    <w:p w14:paraId="6E94875F"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термосушке</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531A2D43" w14:textId="77777777" w:rsidR="00225253" w:rsidRDefault="00E1548E"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максимально</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обезвоживание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перед</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подачей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сушильные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аппараты;</w:t>
      </w:r>
    </w:p>
    <w:p w14:paraId="52EE80CD" w14:textId="23399734" w:rsidR="00C3072E" w:rsidRPr="003774A4" w:rsidRDefault="00C3072E" w:rsidP="00E1548E">
      <w:pPr>
        <w:pStyle w:val="aff3"/>
        <w:ind w:firstLine="567"/>
        <w:jc w:val="both"/>
        <w:rPr>
          <w:rFonts w:ascii="Times New Roman" w:hAnsi="Times New Roman"/>
          <w:sz w:val="28"/>
          <w:szCs w:val="28"/>
        </w:rPr>
      </w:pPr>
      <w:r>
        <w:rPr>
          <w:rFonts w:ascii="Times New Roman" w:hAnsi="Times New Roman"/>
          <w:sz w:val="28"/>
          <w:szCs w:val="28"/>
        </w:rPr>
        <w:t>-</w:t>
      </w:r>
      <w:r w:rsidRPr="00C3072E">
        <w:rPr>
          <w:rFonts w:ascii="Times New Roman" w:eastAsia="Times New Roman" w:hAnsi="Times New Roman"/>
          <w:sz w:val="28"/>
          <w:szCs w:val="20"/>
          <w:lang w:eastAsia="ru-RU"/>
        </w:rPr>
        <w:t xml:space="preserve"> </w:t>
      </w:r>
      <w:r w:rsidRPr="00C3072E">
        <w:rPr>
          <w:rFonts w:ascii="Times New Roman" w:hAnsi="Times New Roman"/>
          <w:sz w:val="28"/>
          <w:szCs w:val="28"/>
        </w:rPr>
        <w:t>транспортирование высушенного осадка в герметичных емкостях, оснащенных системами пневматической разгрузки;</w:t>
      </w:r>
    </w:p>
    <w:p w14:paraId="2E4756F5" w14:textId="77777777" w:rsidR="00225253" w:rsidRPr="003774A4" w:rsidRDefault="00E1548E"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для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сушки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имеющихся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тепловых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ресурсов,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получение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низкопотенциального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тепла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9C7610" w:rsidRPr="003774A4">
        <w:rPr>
          <w:rFonts w:ascii="Times New Roman" w:hAnsi="Times New Roman"/>
          <w:sz w:val="28"/>
          <w:szCs w:val="28"/>
        </w:rPr>
        <w:t>сушилок</w:t>
      </w:r>
      <w:r w:rsidR="00225253" w:rsidRPr="003774A4">
        <w:rPr>
          <w:rFonts w:ascii="Times New Roman" w:hAnsi="Times New Roman"/>
          <w:sz w:val="28"/>
          <w:szCs w:val="28"/>
        </w:rPr>
        <w:t>;</w:t>
      </w:r>
    </w:p>
    <w:p w14:paraId="01DFB2E6" w14:textId="77777777" w:rsidR="00225253" w:rsidRPr="003774A4" w:rsidRDefault="00E1548E"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отделение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высушенного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крупных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пылевидных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частиц,</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возвратом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процесс</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сушки;</w:t>
      </w:r>
    </w:p>
    <w:p w14:paraId="7DDED660" w14:textId="77777777" w:rsidR="00225253" w:rsidRPr="003774A4" w:rsidRDefault="00E1548E"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очистку</w:t>
      </w:r>
      <w:r w:rsidR="00A851F3" w:rsidRPr="003774A4">
        <w:rPr>
          <w:rFonts w:ascii="Times New Roman" w:hAnsi="Times New Roman"/>
          <w:sz w:val="28"/>
          <w:szCs w:val="28"/>
        </w:rPr>
        <w:t xml:space="preserve"> </w:t>
      </w:r>
      <w:r w:rsidR="00225253" w:rsidRPr="003774A4">
        <w:rPr>
          <w:rFonts w:ascii="Times New Roman" w:hAnsi="Times New Roman"/>
          <w:sz w:val="28"/>
          <w:szCs w:val="28"/>
        </w:rPr>
        <w:t>газовых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выбросов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сушильных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аппаратов;</w:t>
      </w:r>
    </w:p>
    <w:p w14:paraId="68D32340" w14:textId="77777777" w:rsidR="00225253" w:rsidRDefault="00E1548E"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обеспечению</w:t>
      </w:r>
      <w:r w:rsidR="00A851F3" w:rsidRPr="003774A4">
        <w:rPr>
          <w:rFonts w:ascii="Times New Roman" w:hAnsi="Times New Roman"/>
          <w:sz w:val="28"/>
          <w:szCs w:val="28"/>
        </w:rPr>
        <w:t xml:space="preserve"> </w:t>
      </w:r>
      <w:r w:rsidR="00225253" w:rsidRPr="003774A4">
        <w:rPr>
          <w:rFonts w:ascii="Times New Roman" w:hAnsi="Times New Roman"/>
          <w:sz w:val="28"/>
          <w:szCs w:val="28"/>
        </w:rPr>
        <w:t>взрыво-</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пожаробезопасности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сушки,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225253" w:rsidRPr="003774A4">
        <w:rPr>
          <w:rFonts w:ascii="Times New Roman" w:hAnsi="Times New Roman"/>
          <w:sz w:val="28"/>
          <w:szCs w:val="28"/>
        </w:rPr>
        <w:t>бункеров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складов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высушенного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w:t>
      </w:r>
    </w:p>
    <w:p w14:paraId="37AE36B2" w14:textId="4E4C013A" w:rsidR="00C3072E" w:rsidRPr="00C3072E" w:rsidRDefault="00C3072E" w:rsidP="00E1548E">
      <w:pPr>
        <w:pStyle w:val="aff3"/>
        <w:ind w:firstLine="567"/>
        <w:jc w:val="both"/>
        <w:rPr>
          <w:rFonts w:ascii="Times New Roman" w:hAnsi="Times New Roman"/>
          <w:b/>
          <w:bCs/>
          <w:sz w:val="28"/>
          <w:szCs w:val="28"/>
        </w:rPr>
      </w:pPr>
      <w:r w:rsidRPr="00C3072E">
        <w:rPr>
          <w:rFonts w:ascii="Times New Roman" w:hAnsi="Times New Roman"/>
          <w:b/>
          <w:bCs/>
          <w:sz w:val="28"/>
          <w:szCs w:val="28"/>
        </w:rPr>
        <w:t>(Измененная редакция, Изм. № 3).</w:t>
      </w:r>
    </w:p>
    <w:p w14:paraId="06FC4145" w14:textId="77777777" w:rsidR="00225253" w:rsidRPr="003774A4" w:rsidRDefault="00225253" w:rsidP="00E1548E">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49</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Pr="003774A4">
        <w:rPr>
          <w:rFonts w:ascii="Times New Roman" w:hAnsi="Times New Roman"/>
          <w:bCs/>
          <w:sz w:val="28"/>
          <w:szCs w:val="28"/>
        </w:rPr>
        <w:t>Для</w:t>
      </w:r>
      <w:r w:rsidR="00A851F3" w:rsidRPr="003774A4">
        <w:rPr>
          <w:rFonts w:ascii="Times New Roman" w:hAnsi="Times New Roman"/>
          <w:bCs/>
          <w:sz w:val="28"/>
          <w:szCs w:val="28"/>
        </w:rPr>
        <w:t xml:space="preserve"> </w:t>
      </w:r>
      <w:r w:rsidRPr="003774A4">
        <w:rPr>
          <w:rFonts w:ascii="Times New Roman" w:hAnsi="Times New Roman"/>
          <w:bCs/>
          <w:sz w:val="28"/>
          <w:szCs w:val="28"/>
        </w:rPr>
        <w:t>термической</w:t>
      </w:r>
      <w:r w:rsidR="00A851F3" w:rsidRPr="003774A4">
        <w:rPr>
          <w:rFonts w:ascii="Times New Roman" w:hAnsi="Times New Roman"/>
          <w:bCs/>
          <w:sz w:val="28"/>
          <w:szCs w:val="28"/>
        </w:rPr>
        <w:t xml:space="preserve"> </w:t>
      </w:r>
      <w:r w:rsidRPr="003774A4">
        <w:rPr>
          <w:rFonts w:ascii="Times New Roman" w:hAnsi="Times New Roman"/>
          <w:bCs/>
          <w:sz w:val="28"/>
          <w:szCs w:val="28"/>
        </w:rPr>
        <w:t>утилизации</w:t>
      </w:r>
      <w:r w:rsidR="00A851F3" w:rsidRPr="003774A4">
        <w:rPr>
          <w:rFonts w:ascii="Times New Roman" w:hAnsi="Times New Roman"/>
          <w:bCs/>
          <w:sz w:val="28"/>
          <w:szCs w:val="28"/>
        </w:rPr>
        <w:t xml:space="preserve"> </w:t>
      </w:r>
      <w:r w:rsidRPr="003774A4">
        <w:rPr>
          <w:rFonts w:ascii="Times New Roman" w:hAnsi="Times New Roman"/>
          <w:bCs/>
          <w:sz w:val="28"/>
          <w:szCs w:val="28"/>
        </w:rPr>
        <w:t>осадка</w:t>
      </w:r>
      <w:r w:rsidR="00A851F3" w:rsidRPr="003774A4">
        <w:rPr>
          <w:rFonts w:ascii="Times New Roman" w:hAnsi="Times New Roman"/>
          <w:bCs/>
          <w:sz w:val="28"/>
          <w:szCs w:val="28"/>
        </w:rPr>
        <w:t xml:space="preserve"> </w:t>
      </w:r>
      <w:r w:rsidRPr="003774A4">
        <w:rPr>
          <w:rFonts w:ascii="Times New Roman" w:hAnsi="Times New Roman"/>
          <w:bCs/>
          <w:sz w:val="28"/>
          <w:szCs w:val="28"/>
        </w:rPr>
        <w:t>допускается</w:t>
      </w:r>
      <w:r w:rsidR="00A851F3" w:rsidRPr="003774A4">
        <w:rPr>
          <w:rFonts w:ascii="Times New Roman" w:hAnsi="Times New Roman"/>
          <w:bCs/>
          <w:sz w:val="28"/>
          <w:szCs w:val="28"/>
        </w:rPr>
        <w:t xml:space="preserve"> </w:t>
      </w:r>
      <w:r w:rsidRPr="003774A4">
        <w:rPr>
          <w:rFonts w:ascii="Times New Roman" w:hAnsi="Times New Roman"/>
          <w:bCs/>
          <w:sz w:val="28"/>
          <w:szCs w:val="28"/>
        </w:rPr>
        <w:t>применять</w:t>
      </w:r>
      <w:r w:rsidR="00A851F3" w:rsidRPr="003774A4">
        <w:rPr>
          <w:rFonts w:ascii="Times New Roman" w:hAnsi="Times New Roman"/>
          <w:bCs/>
          <w:sz w:val="28"/>
          <w:szCs w:val="28"/>
        </w:rPr>
        <w:t xml:space="preserve"> </w:t>
      </w:r>
      <w:r w:rsidRPr="003774A4">
        <w:rPr>
          <w:rFonts w:ascii="Times New Roman" w:hAnsi="Times New Roman"/>
          <w:bCs/>
          <w:sz w:val="28"/>
          <w:szCs w:val="28"/>
        </w:rPr>
        <w:t>печи</w:t>
      </w:r>
      <w:r w:rsidR="00A851F3" w:rsidRPr="003774A4">
        <w:rPr>
          <w:rFonts w:ascii="Times New Roman" w:hAnsi="Times New Roman"/>
          <w:bCs/>
          <w:sz w:val="28"/>
          <w:szCs w:val="28"/>
        </w:rPr>
        <w:t xml:space="preserve"> </w:t>
      </w:r>
      <w:r w:rsidRPr="003774A4">
        <w:rPr>
          <w:rFonts w:ascii="Times New Roman" w:hAnsi="Times New Roman"/>
          <w:bCs/>
          <w:sz w:val="28"/>
          <w:szCs w:val="28"/>
        </w:rPr>
        <w:t>сжигания</w:t>
      </w:r>
      <w:r w:rsidR="00A851F3" w:rsidRPr="003774A4">
        <w:rPr>
          <w:rFonts w:ascii="Times New Roman" w:hAnsi="Times New Roman"/>
          <w:bCs/>
          <w:sz w:val="28"/>
          <w:szCs w:val="28"/>
        </w:rPr>
        <w:t xml:space="preserve"> </w:t>
      </w:r>
      <w:r w:rsidRPr="003774A4">
        <w:rPr>
          <w:rFonts w:ascii="Times New Roman" w:hAnsi="Times New Roman"/>
          <w:bCs/>
          <w:sz w:val="28"/>
          <w:szCs w:val="28"/>
        </w:rPr>
        <w:t>различных</w:t>
      </w:r>
      <w:r w:rsidR="00A851F3" w:rsidRPr="003774A4">
        <w:rPr>
          <w:rFonts w:ascii="Times New Roman" w:hAnsi="Times New Roman"/>
          <w:bCs/>
          <w:sz w:val="28"/>
          <w:szCs w:val="28"/>
        </w:rPr>
        <w:t xml:space="preserve"> </w:t>
      </w:r>
      <w:r w:rsidRPr="003774A4">
        <w:rPr>
          <w:rFonts w:ascii="Times New Roman" w:hAnsi="Times New Roman"/>
          <w:bCs/>
          <w:sz w:val="28"/>
          <w:szCs w:val="28"/>
        </w:rPr>
        <w:t>типов,</w:t>
      </w:r>
      <w:r w:rsidR="00A851F3" w:rsidRPr="003774A4">
        <w:rPr>
          <w:rFonts w:ascii="Times New Roman" w:hAnsi="Times New Roman"/>
          <w:bCs/>
          <w:sz w:val="28"/>
          <w:szCs w:val="28"/>
        </w:rPr>
        <w:t xml:space="preserve"> </w:t>
      </w:r>
      <w:r w:rsidRPr="003774A4">
        <w:rPr>
          <w:rFonts w:ascii="Times New Roman" w:hAnsi="Times New Roman"/>
          <w:bCs/>
          <w:sz w:val="28"/>
          <w:szCs w:val="28"/>
        </w:rPr>
        <w:t>установки</w:t>
      </w:r>
      <w:r w:rsidR="00A851F3" w:rsidRPr="003774A4">
        <w:rPr>
          <w:rFonts w:ascii="Times New Roman" w:hAnsi="Times New Roman"/>
          <w:bCs/>
          <w:sz w:val="28"/>
          <w:szCs w:val="28"/>
        </w:rPr>
        <w:t xml:space="preserve"> </w:t>
      </w:r>
      <w:r w:rsidRPr="003774A4">
        <w:rPr>
          <w:rFonts w:ascii="Times New Roman" w:hAnsi="Times New Roman"/>
          <w:bCs/>
          <w:sz w:val="28"/>
          <w:szCs w:val="28"/>
        </w:rPr>
        <w:t>пиролиза,</w:t>
      </w:r>
      <w:r w:rsidR="00A851F3" w:rsidRPr="003774A4">
        <w:rPr>
          <w:rFonts w:ascii="Times New Roman" w:hAnsi="Times New Roman"/>
          <w:bCs/>
          <w:sz w:val="28"/>
          <w:szCs w:val="28"/>
        </w:rPr>
        <w:t xml:space="preserve"> </w:t>
      </w:r>
      <w:r w:rsidRPr="003774A4">
        <w:rPr>
          <w:rFonts w:ascii="Times New Roman" w:hAnsi="Times New Roman"/>
          <w:bCs/>
          <w:sz w:val="28"/>
          <w:szCs w:val="28"/>
        </w:rPr>
        <w:t>газификации,</w:t>
      </w:r>
      <w:r w:rsidR="00A851F3" w:rsidRPr="003774A4">
        <w:rPr>
          <w:rFonts w:ascii="Times New Roman" w:hAnsi="Times New Roman"/>
          <w:bCs/>
          <w:sz w:val="28"/>
          <w:szCs w:val="28"/>
        </w:rPr>
        <w:t xml:space="preserve"> </w:t>
      </w:r>
      <w:r w:rsidRPr="003774A4">
        <w:rPr>
          <w:rFonts w:ascii="Times New Roman" w:hAnsi="Times New Roman"/>
          <w:bCs/>
          <w:sz w:val="28"/>
          <w:szCs w:val="28"/>
        </w:rPr>
        <w:t>и</w:t>
      </w:r>
      <w:r w:rsidR="00A851F3" w:rsidRPr="003774A4">
        <w:rPr>
          <w:rFonts w:ascii="Times New Roman" w:hAnsi="Times New Roman"/>
          <w:bCs/>
          <w:sz w:val="28"/>
          <w:szCs w:val="28"/>
        </w:rPr>
        <w:t xml:space="preserve"> </w:t>
      </w:r>
      <w:r w:rsidR="00A75774" w:rsidRPr="003774A4">
        <w:rPr>
          <w:rFonts w:ascii="Times New Roman" w:hAnsi="Times New Roman"/>
          <w:bCs/>
          <w:sz w:val="28"/>
          <w:szCs w:val="28"/>
        </w:rPr>
        <w:t>т.</w:t>
      </w:r>
      <w:r w:rsidR="00A851F3" w:rsidRPr="003774A4">
        <w:rPr>
          <w:rFonts w:ascii="Times New Roman" w:hAnsi="Times New Roman"/>
          <w:bCs/>
          <w:sz w:val="28"/>
          <w:szCs w:val="28"/>
        </w:rPr>
        <w:t xml:space="preserve"> </w:t>
      </w:r>
      <w:r w:rsidR="00A75774" w:rsidRPr="003774A4">
        <w:rPr>
          <w:rFonts w:ascii="Times New Roman" w:hAnsi="Times New Roman"/>
          <w:bCs/>
          <w:sz w:val="28"/>
          <w:szCs w:val="28"/>
        </w:rPr>
        <w:t>п.</w:t>
      </w:r>
      <w:r w:rsidRPr="003774A4">
        <w:rPr>
          <w:rFonts w:ascii="Times New Roman" w:hAnsi="Times New Roman"/>
          <w:bCs/>
          <w:sz w:val="28"/>
          <w:szCs w:val="28"/>
        </w:rPr>
        <w:t>,</w:t>
      </w:r>
      <w:r w:rsidR="00A851F3" w:rsidRPr="003774A4">
        <w:rPr>
          <w:rFonts w:ascii="Times New Roman" w:hAnsi="Times New Roman"/>
          <w:bCs/>
          <w:sz w:val="28"/>
          <w:szCs w:val="28"/>
        </w:rPr>
        <w:t xml:space="preserve"> </w:t>
      </w:r>
      <w:r w:rsidRPr="003774A4">
        <w:rPr>
          <w:rFonts w:ascii="Times New Roman" w:hAnsi="Times New Roman"/>
          <w:bCs/>
          <w:sz w:val="28"/>
          <w:szCs w:val="28"/>
        </w:rPr>
        <w:t>допускается</w:t>
      </w:r>
      <w:r w:rsidR="00A851F3" w:rsidRPr="003774A4">
        <w:rPr>
          <w:rFonts w:ascii="Times New Roman" w:hAnsi="Times New Roman"/>
          <w:bCs/>
          <w:sz w:val="28"/>
          <w:szCs w:val="28"/>
        </w:rPr>
        <w:t xml:space="preserve"> </w:t>
      </w:r>
      <w:r w:rsidRPr="003774A4">
        <w:rPr>
          <w:rFonts w:ascii="Times New Roman" w:hAnsi="Times New Roman"/>
          <w:bCs/>
          <w:sz w:val="28"/>
          <w:szCs w:val="28"/>
        </w:rPr>
        <w:t>совместное</w:t>
      </w:r>
      <w:r w:rsidR="00A851F3" w:rsidRPr="003774A4">
        <w:rPr>
          <w:rFonts w:ascii="Times New Roman" w:hAnsi="Times New Roman"/>
          <w:bCs/>
          <w:sz w:val="28"/>
          <w:szCs w:val="28"/>
        </w:rPr>
        <w:t xml:space="preserve"> </w:t>
      </w:r>
      <w:r w:rsidRPr="003774A4">
        <w:rPr>
          <w:rFonts w:ascii="Times New Roman" w:hAnsi="Times New Roman"/>
          <w:bCs/>
          <w:sz w:val="28"/>
          <w:szCs w:val="28"/>
        </w:rPr>
        <w:t>использование</w:t>
      </w:r>
      <w:r w:rsidR="00A851F3" w:rsidRPr="003774A4">
        <w:rPr>
          <w:rFonts w:ascii="Times New Roman" w:hAnsi="Times New Roman"/>
          <w:bCs/>
          <w:sz w:val="28"/>
          <w:szCs w:val="28"/>
        </w:rPr>
        <w:t xml:space="preserve"> </w:t>
      </w:r>
      <w:r w:rsidRPr="003774A4">
        <w:rPr>
          <w:rFonts w:ascii="Times New Roman" w:hAnsi="Times New Roman"/>
          <w:bCs/>
          <w:sz w:val="28"/>
          <w:szCs w:val="28"/>
        </w:rPr>
        <w:t>сушки</w:t>
      </w:r>
      <w:r w:rsidR="00A851F3" w:rsidRPr="003774A4">
        <w:rPr>
          <w:rFonts w:ascii="Times New Roman" w:hAnsi="Times New Roman"/>
          <w:bCs/>
          <w:sz w:val="28"/>
          <w:szCs w:val="28"/>
        </w:rPr>
        <w:t xml:space="preserve"> </w:t>
      </w:r>
      <w:r w:rsidRPr="003774A4">
        <w:rPr>
          <w:rFonts w:ascii="Times New Roman" w:hAnsi="Times New Roman"/>
          <w:bCs/>
          <w:sz w:val="28"/>
          <w:szCs w:val="28"/>
        </w:rPr>
        <w:t>осадка</w:t>
      </w:r>
      <w:r w:rsidR="00A851F3" w:rsidRPr="003774A4">
        <w:rPr>
          <w:rFonts w:ascii="Times New Roman" w:hAnsi="Times New Roman"/>
          <w:bCs/>
          <w:sz w:val="28"/>
          <w:szCs w:val="28"/>
        </w:rPr>
        <w:t xml:space="preserve"> </w:t>
      </w:r>
      <w:r w:rsidRPr="003774A4">
        <w:rPr>
          <w:rFonts w:ascii="Times New Roman" w:hAnsi="Times New Roman"/>
          <w:bCs/>
          <w:sz w:val="28"/>
          <w:szCs w:val="28"/>
        </w:rPr>
        <w:t>и</w:t>
      </w:r>
      <w:r w:rsidR="00A851F3" w:rsidRPr="003774A4">
        <w:rPr>
          <w:rFonts w:ascii="Times New Roman" w:hAnsi="Times New Roman"/>
          <w:bCs/>
          <w:sz w:val="28"/>
          <w:szCs w:val="28"/>
        </w:rPr>
        <w:t xml:space="preserve"> </w:t>
      </w:r>
      <w:r w:rsidRPr="003774A4">
        <w:rPr>
          <w:rFonts w:ascii="Times New Roman" w:hAnsi="Times New Roman"/>
          <w:bCs/>
          <w:sz w:val="28"/>
          <w:szCs w:val="28"/>
        </w:rPr>
        <w:t>сжигания.</w:t>
      </w:r>
      <w:r w:rsidR="00A851F3" w:rsidRPr="003774A4">
        <w:rPr>
          <w:rFonts w:ascii="Times New Roman" w:hAnsi="Times New Roman"/>
          <w:bCs/>
          <w:sz w:val="28"/>
          <w:szCs w:val="28"/>
        </w:rPr>
        <w:t xml:space="preserve"> </w:t>
      </w:r>
      <w:r w:rsidRPr="003774A4">
        <w:rPr>
          <w:rFonts w:ascii="Times New Roman" w:hAnsi="Times New Roman"/>
          <w:bCs/>
          <w:sz w:val="28"/>
          <w:szCs w:val="28"/>
        </w:rPr>
        <w:t>При</w:t>
      </w:r>
      <w:r w:rsidR="00A851F3" w:rsidRPr="003774A4">
        <w:rPr>
          <w:rFonts w:ascii="Times New Roman" w:hAnsi="Times New Roman"/>
          <w:bCs/>
          <w:sz w:val="28"/>
          <w:szCs w:val="28"/>
        </w:rPr>
        <w:t xml:space="preserve"> </w:t>
      </w:r>
      <w:r w:rsidRPr="003774A4">
        <w:rPr>
          <w:rFonts w:ascii="Times New Roman" w:hAnsi="Times New Roman"/>
          <w:bCs/>
          <w:sz w:val="28"/>
          <w:szCs w:val="28"/>
        </w:rPr>
        <w:t>использовании</w:t>
      </w:r>
      <w:r w:rsidR="00A851F3" w:rsidRPr="003774A4">
        <w:rPr>
          <w:rFonts w:ascii="Times New Roman" w:hAnsi="Times New Roman"/>
          <w:bCs/>
          <w:sz w:val="28"/>
          <w:szCs w:val="28"/>
        </w:rPr>
        <w:t xml:space="preserve"> </w:t>
      </w:r>
      <w:r w:rsidRPr="003774A4">
        <w:rPr>
          <w:rFonts w:ascii="Times New Roman" w:hAnsi="Times New Roman"/>
          <w:bCs/>
          <w:sz w:val="28"/>
          <w:szCs w:val="28"/>
        </w:rPr>
        <w:t>высокотемпературного</w:t>
      </w:r>
      <w:r w:rsidR="00A851F3" w:rsidRPr="003774A4">
        <w:rPr>
          <w:rFonts w:ascii="Times New Roman" w:hAnsi="Times New Roman"/>
          <w:bCs/>
          <w:sz w:val="28"/>
          <w:szCs w:val="28"/>
        </w:rPr>
        <w:t xml:space="preserve"> </w:t>
      </w:r>
      <w:r w:rsidRPr="003774A4">
        <w:rPr>
          <w:rFonts w:ascii="Times New Roman" w:hAnsi="Times New Roman"/>
          <w:bCs/>
          <w:sz w:val="28"/>
          <w:szCs w:val="28"/>
        </w:rPr>
        <w:t>пиролиза</w:t>
      </w:r>
      <w:r w:rsidR="00A851F3" w:rsidRPr="003774A4">
        <w:rPr>
          <w:rFonts w:ascii="Times New Roman" w:hAnsi="Times New Roman"/>
          <w:bCs/>
          <w:sz w:val="28"/>
          <w:szCs w:val="28"/>
        </w:rPr>
        <w:t xml:space="preserve"> </w:t>
      </w:r>
      <w:r w:rsidRPr="003774A4">
        <w:rPr>
          <w:rFonts w:ascii="Times New Roman" w:hAnsi="Times New Roman"/>
          <w:bCs/>
          <w:sz w:val="28"/>
          <w:szCs w:val="28"/>
        </w:rPr>
        <w:t>и</w:t>
      </w:r>
      <w:r w:rsidR="00A851F3" w:rsidRPr="003774A4">
        <w:rPr>
          <w:rFonts w:ascii="Times New Roman" w:hAnsi="Times New Roman"/>
          <w:bCs/>
          <w:sz w:val="28"/>
          <w:szCs w:val="28"/>
        </w:rPr>
        <w:t xml:space="preserve"> </w:t>
      </w:r>
      <w:r w:rsidRPr="003774A4">
        <w:rPr>
          <w:rFonts w:ascii="Times New Roman" w:hAnsi="Times New Roman"/>
          <w:bCs/>
          <w:sz w:val="28"/>
          <w:szCs w:val="28"/>
        </w:rPr>
        <w:t>газификации</w:t>
      </w:r>
      <w:r w:rsidR="00A851F3" w:rsidRPr="003774A4">
        <w:rPr>
          <w:rFonts w:ascii="Times New Roman" w:hAnsi="Times New Roman"/>
          <w:bCs/>
          <w:sz w:val="28"/>
          <w:szCs w:val="28"/>
        </w:rPr>
        <w:t xml:space="preserve"> </w:t>
      </w:r>
      <w:r w:rsidRPr="003774A4">
        <w:rPr>
          <w:rFonts w:ascii="Times New Roman" w:hAnsi="Times New Roman"/>
          <w:bCs/>
          <w:sz w:val="28"/>
          <w:szCs w:val="28"/>
        </w:rPr>
        <w:t>осадка</w:t>
      </w:r>
      <w:r w:rsidR="00A851F3" w:rsidRPr="003774A4">
        <w:rPr>
          <w:rFonts w:ascii="Times New Roman" w:hAnsi="Times New Roman"/>
          <w:bCs/>
          <w:sz w:val="28"/>
          <w:szCs w:val="28"/>
        </w:rPr>
        <w:t xml:space="preserve"> </w:t>
      </w:r>
      <w:r w:rsidRPr="003774A4">
        <w:rPr>
          <w:rFonts w:ascii="Times New Roman" w:hAnsi="Times New Roman"/>
          <w:bCs/>
          <w:sz w:val="28"/>
          <w:szCs w:val="28"/>
        </w:rPr>
        <w:t>его</w:t>
      </w:r>
      <w:r w:rsidR="00A851F3" w:rsidRPr="003774A4">
        <w:rPr>
          <w:rFonts w:ascii="Times New Roman" w:hAnsi="Times New Roman"/>
          <w:bCs/>
          <w:sz w:val="28"/>
          <w:szCs w:val="28"/>
        </w:rPr>
        <w:t xml:space="preserve"> </w:t>
      </w:r>
      <w:r w:rsidRPr="003774A4">
        <w:rPr>
          <w:rFonts w:ascii="Times New Roman" w:hAnsi="Times New Roman"/>
          <w:bCs/>
          <w:sz w:val="28"/>
          <w:szCs w:val="28"/>
        </w:rPr>
        <w:t>предварительно</w:t>
      </w:r>
      <w:r w:rsidR="00A851F3" w:rsidRPr="003774A4">
        <w:rPr>
          <w:rFonts w:ascii="Times New Roman" w:hAnsi="Times New Roman"/>
          <w:bCs/>
          <w:sz w:val="28"/>
          <w:szCs w:val="28"/>
        </w:rPr>
        <w:t xml:space="preserve"> </w:t>
      </w:r>
      <w:r w:rsidRPr="003774A4">
        <w:rPr>
          <w:rFonts w:ascii="Times New Roman" w:hAnsi="Times New Roman"/>
          <w:bCs/>
          <w:sz w:val="28"/>
          <w:szCs w:val="28"/>
        </w:rPr>
        <w:t>следует</w:t>
      </w:r>
      <w:r w:rsidR="00A851F3" w:rsidRPr="003774A4">
        <w:rPr>
          <w:rFonts w:ascii="Times New Roman" w:hAnsi="Times New Roman"/>
          <w:bCs/>
          <w:sz w:val="28"/>
          <w:szCs w:val="28"/>
        </w:rPr>
        <w:t xml:space="preserve"> </w:t>
      </w:r>
      <w:r w:rsidRPr="003774A4">
        <w:rPr>
          <w:rFonts w:ascii="Times New Roman" w:hAnsi="Times New Roman"/>
          <w:bCs/>
          <w:sz w:val="28"/>
          <w:szCs w:val="28"/>
        </w:rPr>
        <w:t>подвергать</w:t>
      </w:r>
      <w:r w:rsidR="00A851F3" w:rsidRPr="003774A4">
        <w:rPr>
          <w:rFonts w:ascii="Times New Roman" w:hAnsi="Times New Roman"/>
          <w:bCs/>
          <w:sz w:val="28"/>
          <w:szCs w:val="28"/>
        </w:rPr>
        <w:t xml:space="preserve"> </w:t>
      </w:r>
      <w:r w:rsidRPr="003774A4">
        <w:rPr>
          <w:rFonts w:ascii="Times New Roman" w:hAnsi="Times New Roman"/>
          <w:bCs/>
          <w:sz w:val="28"/>
          <w:szCs w:val="28"/>
        </w:rPr>
        <w:t>сушке.</w:t>
      </w:r>
    </w:p>
    <w:p w14:paraId="1660A094" w14:textId="77777777" w:rsidR="00225253" w:rsidRPr="003774A4" w:rsidRDefault="00225253" w:rsidP="00E1548E">
      <w:pPr>
        <w:pStyle w:val="aff3"/>
        <w:ind w:firstLine="567"/>
        <w:jc w:val="both"/>
        <w:rPr>
          <w:rFonts w:ascii="Times New Roman" w:hAnsi="Times New Roman"/>
          <w:bCs/>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w:instrText>
      </w:r>
      <w:r w:rsidR="00726B80" w:rsidRPr="003774A4">
        <w:rPr>
          <w:rFonts w:ascii="Times New Roman" w:hAnsi="Times New Roman"/>
          <w:sz w:val="28"/>
          <w:szCs w:val="28"/>
        </w:rPr>
        <w:instrText xml:space="preserve"> </w:instrText>
      </w:r>
      <w:r w:rsidRPr="003774A4">
        <w:rPr>
          <w:rFonts w:ascii="Times New Roman" w:hAnsi="Times New Roman"/>
          <w:sz w:val="28"/>
          <w:szCs w:val="28"/>
        </w:rPr>
        <w:instrText xml:space="preserve">\*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50</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Pr="003774A4">
        <w:rPr>
          <w:rFonts w:ascii="Times New Roman" w:hAnsi="Times New Roman"/>
          <w:bCs/>
          <w:sz w:val="28"/>
          <w:szCs w:val="28"/>
        </w:rPr>
        <w:t>Необходимо</w:t>
      </w:r>
      <w:r w:rsidR="00A851F3" w:rsidRPr="003774A4">
        <w:rPr>
          <w:rFonts w:ascii="Times New Roman" w:hAnsi="Times New Roman"/>
          <w:bCs/>
          <w:sz w:val="28"/>
          <w:szCs w:val="28"/>
        </w:rPr>
        <w:t xml:space="preserve"> </w:t>
      </w:r>
      <w:r w:rsidRPr="003774A4">
        <w:rPr>
          <w:rFonts w:ascii="Times New Roman" w:hAnsi="Times New Roman"/>
          <w:bCs/>
          <w:sz w:val="28"/>
          <w:szCs w:val="28"/>
        </w:rPr>
        <w:t>предусматривать</w:t>
      </w:r>
      <w:r w:rsidR="00A851F3" w:rsidRPr="003774A4">
        <w:rPr>
          <w:rFonts w:ascii="Times New Roman" w:hAnsi="Times New Roman"/>
          <w:bCs/>
          <w:sz w:val="28"/>
          <w:szCs w:val="28"/>
        </w:rPr>
        <w:t xml:space="preserve"> </w:t>
      </w:r>
      <w:r w:rsidRPr="003774A4">
        <w:rPr>
          <w:rFonts w:ascii="Times New Roman" w:hAnsi="Times New Roman"/>
          <w:bCs/>
          <w:sz w:val="28"/>
          <w:szCs w:val="28"/>
        </w:rPr>
        <w:t>автотермичный</w:t>
      </w:r>
      <w:r w:rsidR="00A851F3" w:rsidRPr="003774A4">
        <w:rPr>
          <w:rFonts w:ascii="Times New Roman" w:hAnsi="Times New Roman"/>
          <w:bCs/>
          <w:sz w:val="28"/>
          <w:szCs w:val="28"/>
        </w:rPr>
        <w:t xml:space="preserve"> </w:t>
      </w:r>
      <w:r w:rsidRPr="003774A4">
        <w:rPr>
          <w:rFonts w:ascii="Times New Roman" w:hAnsi="Times New Roman"/>
          <w:bCs/>
          <w:sz w:val="28"/>
          <w:szCs w:val="28"/>
        </w:rPr>
        <w:t>режим</w:t>
      </w:r>
      <w:r w:rsidR="00A851F3" w:rsidRPr="003774A4">
        <w:rPr>
          <w:rFonts w:ascii="Times New Roman" w:hAnsi="Times New Roman"/>
          <w:bCs/>
          <w:sz w:val="28"/>
          <w:szCs w:val="28"/>
        </w:rPr>
        <w:t xml:space="preserve"> </w:t>
      </w:r>
      <w:r w:rsidRPr="003774A4">
        <w:rPr>
          <w:rFonts w:ascii="Times New Roman" w:hAnsi="Times New Roman"/>
          <w:bCs/>
          <w:sz w:val="28"/>
          <w:szCs w:val="28"/>
        </w:rPr>
        <w:t>процесса</w:t>
      </w:r>
      <w:r w:rsidR="00A851F3" w:rsidRPr="003774A4">
        <w:rPr>
          <w:rFonts w:ascii="Times New Roman" w:hAnsi="Times New Roman"/>
          <w:bCs/>
          <w:sz w:val="28"/>
          <w:szCs w:val="28"/>
        </w:rPr>
        <w:t xml:space="preserve"> </w:t>
      </w:r>
      <w:r w:rsidRPr="003774A4">
        <w:rPr>
          <w:rFonts w:ascii="Times New Roman" w:hAnsi="Times New Roman"/>
          <w:bCs/>
          <w:sz w:val="28"/>
          <w:szCs w:val="28"/>
        </w:rPr>
        <w:t>термической</w:t>
      </w:r>
      <w:r w:rsidR="00A851F3" w:rsidRPr="003774A4">
        <w:rPr>
          <w:rFonts w:ascii="Times New Roman" w:hAnsi="Times New Roman"/>
          <w:bCs/>
          <w:sz w:val="28"/>
          <w:szCs w:val="28"/>
        </w:rPr>
        <w:t xml:space="preserve"> </w:t>
      </w:r>
      <w:r w:rsidRPr="003774A4">
        <w:rPr>
          <w:rFonts w:ascii="Times New Roman" w:hAnsi="Times New Roman"/>
          <w:bCs/>
          <w:sz w:val="28"/>
          <w:szCs w:val="28"/>
        </w:rPr>
        <w:t>утилизации</w:t>
      </w:r>
      <w:r w:rsidR="00AE73ED" w:rsidRPr="003774A4">
        <w:rPr>
          <w:rFonts w:ascii="Times New Roman" w:hAnsi="Times New Roman"/>
          <w:bCs/>
          <w:sz w:val="28"/>
          <w:szCs w:val="28"/>
        </w:rPr>
        <w:t xml:space="preserve"> или</w:t>
      </w:r>
      <w:r w:rsidR="00304C3B" w:rsidRPr="003774A4">
        <w:rPr>
          <w:rFonts w:ascii="Times New Roman" w:hAnsi="Times New Roman"/>
          <w:bCs/>
          <w:sz w:val="28"/>
          <w:szCs w:val="28"/>
        </w:rPr>
        <w:t>,</w:t>
      </w:r>
      <w:r w:rsidR="00A851F3" w:rsidRPr="003774A4">
        <w:rPr>
          <w:rFonts w:ascii="Times New Roman" w:hAnsi="Times New Roman"/>
          <w:bCs/>
          <w:sz w:val="28"/>
          <w:szCs w:val="28"/>
        </w:rPr>
        <w:t xml:space="preserve"> </w:t>
      </w:r>
      <w:r w:rsidRPr="003774A4">
        <w:rPr>
          <w:rFonts w:ascii="Times New Roman" w:hAnsi="Times New Roman"/>
          <w:bCs/>
          <w:sz w:val="28"/>
          <w:szCs w:val="28"/>
        </w:rPr>
        <w:t>п</w:t>
      </w:r>
      <w:r w:rsidR="00AE73ED" w:rsidRPr="003774A4">
        <w:rPr>
          <w:rFonts w:ascii="Times New Roman" w:hAnsi="Times New Roman"/>
          <w:bCs/>
          <w:sz w:val="28"/>
          <w:szCs w:val="28"/>
        </w:rPr>
        <w:t>ри</w:t>
      </w:r>
      <w:r w:rsidR="00A851F3" w:rsidRPr="003774A4">
        <w:rPr>
          <w:rFonts w:ascii="Times New Roman" w:hAnsi="Times New Roman"/>
          <w:bCs/>
          <w:sz w:val="28"/>
          <w:szCs w:val="28"/>
        </w:rPr>
        <w:t xml:space="preserve"> </w:t>
      </w:r>
      <w:r w:rsidRPr="003774A4">
        <w:rPr>
          <w:rFonts w:ascii="Times New Roman" w:hAnsi="Times New Roman"/>
          <w:bCs/>
          <w:sz w:val="28"/>
          <w:szCs w:val="28"/>
        </w:rPr>
        <w:t>обосновани</w:t>
      </w:r>
      <w:r w:rsidR="00AE73ED" w:rsidRPr="003774A4">
        <w:rPr>
          <w:rFonts w:ascii="Times New Roman" w:hAnsi="Times New Roman"/>
          <w:bCs/>
          <w:sz w:val="28"/>
          <w:szCs w:val="28"/>
        </w:rPr>
        <w:t>и</w:t>
      </w:r>
      <w:r w:rsidRPr="003774A4">
        <w:rPr>
          <w:rFonts w:ascii="Times New Roman" w:hAnsi="Times New Roman"/>
          <w:bCs/>
          <w:sz w:val="28"/>
          <w:szCs w:val="28"/>
        </w:rPr>
        <w:t>,</w:t>
      </w:r>
      <w:r w:rsidR="00A851F3" w:rsidRPr="003774A4">
        <w:rPr>
          <w:rFonts w:ascii="Times New Roman" w:hAnsi="Times New Roman"/>
          <w:bCs/>
          <w:sz w:val="28"/>
          <w:szCs w:val="28"/>
        </w:rPr>
        <w:t xml:space="preserve"> </w:t>
      </w:r>
      <w:r w:rsidRPr="003774A4">
        <w:rPr>
          <w:rFonts w:ascii="Times New Roman" w:hAnsi="Times New Roman"/>
          <w:bCs/>
          <w:sz w:val="28"/>
          <w:szCs w:val="28"/>
        </w:rPr>
        <w:t>минимизировать</w:t>
      </w:r>
      <w:r w:rsidR="00A851F3" w:rsidRPr="003774A4">
        <w:rPr>
          <w:rFonts w:ascii="Times New Roman" w:hAnsi="Times New Roman"/>
          <w:bCs/>
          <w:sz w:val="28"/>
          <w:szCs w:val="28"/>
        </w:rPr>
        <w:t xml:space="preserve"> </w:t>
      </w:r>
      <w:r w:rsidRPr="003774A4">
        <w:rPr>
          <w:rFonts w:ascii="Times New Roman" w:hAnsi="Times New Roman"/>
          <w:bCs/>
          <w:sz w:val="28"/>
          <w:szCs w:val="28"/>
        </w:rPr>
        <w:t>подачу</w:t>
      </w:r>
      <w:r w:rsidR="00A851F3" w:rsidRPr="003774A4">
        <w:rPr>
          <w:rFonts w:ascii="Times New Roman" w:hAnsi="Times New Roman"/>
          <w:bCs/>
          <w:sz w:val="28"/>
          <w:szCs w:val="28"/>
        </w:rPr>
        <w:t xml:space="preserve"> </w:t>
      </w:r>
      <w:r w:rsidRPr="003774A4">
        <w:rPr>
          <w:rFonts w:ascii="Times New Roman" w:hAnsi="Times New Roman"/>
          <w:bCs/>
          <w:sz w:val="28"/>
          <w:szCs w:val="28"/>
        </w:rPr>
        <w:t>дополнительного</w:t>
      </w:r>
      <w:r w:rsidR="00A851F3" w:rsidRPr="003774A4">
        <w:rPr>
          <w:rFonts w:ascii="Times New Roman" w:hAnsi="Times New Roman"/>
          <w:bCs/>
          <w:sz w:val="28"/>
          <w:szCs w:val="28"/>
        </w:rPr>
        <w:t xml:space="preserve"> </w:t>
      </w:r>
      <w:r w:rsidRPr="003774A4">
        <w:rPr>
          <w:rFonts w:ascii="Times New Roman" w:hAnsi="Times New Roman"/>
          <w:bCs/>
          <w:sz w:val="28"/>
          <w:szCs w:val="28"/>
        </w:rPr>
        <w:t>топлива.</w:t>
      </w:r>
      <w:r w:rsidR="00A851F3" w:rsidRPr="003774A4">
        <w:rPr>
          <w:rFonts w:ascii="Times New Roman" w:hAnsi="Times New Roman"/>
          <w:bCs/>
          <w:sz w:val="28"/>
          <w:szCs w:val="28"/>
        </w:rPr>
        <w:t xml:space="preserve"> </w:t>
      </w:r>
      <w:r w:rsidRPr="003774A4">
        <w:rPr>
          <w:rFonts w:ascii="Times New Roman" w:hAnsi="Times New Roman"/>
          <w:bCs/>
          <w:sz w:val="28"/>
          <w:szCs w:val="28"/>
        </w:rPr>
        <w:t>При</w:t>
      </w:r>
      <w:r w:rsidR="00A851F3" w:rsidRPr="003774A4">
        <w:rPr>
          <w:rFonts w:ascii="Times New Roman" w:hAnsi="Times New Roman"/>
          <w:bCs/>
          <w:sz w:val="28"/>
          <w:szCs w:val="28"/>
        </w:rPr>
        <w:t xml:space="preserve"> </w:t>
      </w:r>
      <w:r w:rsidRPr="003774A4">
        <w:rPr>
          <w:rFonts w:ascii="Times New Roman" w:hAnsi="Times New Roman"/>
          <w:bCs/>
          <w:sz w:val="28"/>
          <w:szCs w:val="28"/>
        </w:rPr>
        <w:t>технико-экономическом</w:t>
      </w:r>
      <w:r w:rsidR="00A851F3" w:rsidRPr="003774A4">
        <w:rPr>
          <w:rFonts w:ascii="Times New Roman" w:hAnsi="Times New Roman"/>
          <w:bCs/>
          <w:sz w:val="28"/>
          <w:szCs w:val="28"/>
        </w:rPr>
        <w:t xml:space="preserve"> </w:t>
      </w:r>
      <w:r w:rsidRPr="003774A4">
        <w:rPr>
          <w:rFonts w:ascii="Times New Roman" w:hAnsi="Times New Roman"/>
          <w:bCs/>
          <w:sz w:val="28"/>
          <w:szCs w:val="28"/>
        </w:rPr>
        <w:t>обосновании</w:t>
      </w:r>
      <w:r w:rsidR="00A851F3" w:rsidRPr="003774A4">
        <w:rPr>
          <w:rFonts w:ascii="Times New Roman" w:hAnsi="Times New Roman"/>
          <w:bCs/>
          <w:sz w:val="28"/>
          <w:szCs w:val="28"/>
        </w:rPr>
        <w:t xml:space="preserve"> </w:t>
      </w:r>
      <w:r w:rsidRPr="003774A4">
        <w:rPr>
          <w:rFonts w:ascii="Times New Roman" w:hAnsi="Times New Roman"/>
          <w:bCs/>
          <w:sz w:val="28"/>
          <w:szCs w:val="28"/>
        </w:rPr>
        <w:t>для</w:t>
      </w:r>
      <w:r w:rsidR="00A851F3" w:rsidRPr="003774A4">
        <w:rPr>
          <w:rFonts w:ascii="Times New Roman" w:hAnsi="Times New Roman"/>
          <w:bCs/>
          <w:sz w:val="28"/>
          <w:szCs w:val="28"/>
        </w:rPr>
        <w:t xml:space="preserve"> </w:t>
      </w:r>
      <w:r w:rsidRPr="003774A4">
        <w:rPr>
          <w:rFonts w:ascii="Times New Roman" w:hAnsi="Times New Roman"/>
          <w:bCs/>
          <w:sz w:val="28"/>
          <w:szCs w:val="28"/>
        </w:rPr>
        <w:t>высокотемпературной</w:t>
      </w:r>
      <w:r w:rsidR="00A851F3" w:rsidRPr="003774A4">
        <w:rPr>
          <w:rFonts w:ascii="Times New Roman" w:hAnsi="Times New Roman"/>
          <w:bCs/>
          <w:sz w:val="28"/>
          <w:szCs w:val="28"/>
        </w:rPr>
        <w:t xml:space="preserve"> </w:t>
      </w:r>
      <w:r w:rsidRPr="003774A4">
        <w:rPr>
          <w:rFonts w:ascii="Times New Roman" w:hAnsi="Times New Roman"/>
          <w:bCs/>
          <w:sz w:val="28"/>
          <w:szCs w:val="28"/>
        </w:rPr>
        <w:t>обработки</w:t>
      </w:r>
      <w:r w:rsidR="00A851F3" w:rsidRPr="003774A4">
        <w:rPr>
          <w:rFonts w:ascii="Times New Roman" w:hAnsi="Times New Roman"/>
          <w:bCs/>
          <w:sz w:val="28"/>
          <w:szCs w:val="28"/>
        </w:rPr>
        <w:t xml:space="preserve"> </w:t>
      </w:r>
      <w:r w:rsidRPr="003774A4">
        <w:rPr>
          <w:rFonts w:ascii="Times New Roman" w:hAnsi="Times New Roman"/>
          <w:bCs/>
          <w:sz w:val="28"/>
          <w:szCs w:val="28"/>
        </w:rPr>
        <w:t>осадка</w:t>
      </w:r>
      <w:r w:rsidR="00A851F3" w:rsidRPr="003774A4">
        <w:rPr>
          <w:rFonts w:ascii="Times New Roman" w:hAnsi="Times New Roman"/>
          <w:bCs/>
          <w:sz w:val="28"/>
          <w:szCs w:val="28"/>
        </w:rPr>
        <w:t xml:space="preserve"> </w:t>
      </w:r>
      <w:r w:rsidRPr="003774A4">
        <w:rPr>
          <w:rFonts w:ascii="Times New Roman" w:hAnsi="Times New Roman"/>
          <w:bCs/>
          <w:sz w:val="28"/>
          <w:szCs w:val="28"/>
        </w:rPr>
        <w:t>допускается</w:t>
      </w:r>
      <w:r w:rsidR="00A851F3" w:rsidRPr="003774A4">
        <w:rPr>
          <w:rFonts w:ascii="Times New Roman" w:hAnsi="Times New Roman"/>
          <w:bCs/>
          <w:sz w:val="28"/>
          <w:szCs w:val="28"/>
        </w:rPr>
        <w:t xml:space="preserve"> </w:t>
      </w:r>
      <w:r w:rsidRPr="003774A4">
        <w:rPr>
          <w:rFonts w:ascii="Times New Roman" w:hAnsi="Times New Roman"/>
          <w:bCs/>
          <w:sz w:val="28"/>
          <w:szCs w:val="28"/>
        </w:rPr>
        <w:t>использование</w:t>
      </w:r>
      <w:r w:rsidR="00A851F3" w:rsidRPr="003774A4">
        <w:rPr>
          <w:rFonts w:ascii="Times New Roman" w:hAnsi="Times New Roman"/>
          <w:bCs/>
          <w:sz w:val="28"/>
          <w:szCs w:val="28"/>
        </w:rPr>
        <w:t xml:space="preserve"> </w:t>
      </w:r>
      <w:r w:rsidRPr="003774A4">
        <w:rPr>
          <w:rFonts w:ascii="Times New Roman" w:hAnsi="Times New Roman"/>
          <w:bCs/>
          <w:sz w:val="28"/>
          <w:szCs w:val="28"/>
        </w:rPr>
        <w:t>дополнительного</w:t>
      </w:r>
      <w:r w:rsidR="00A851F3" w:rsidRPr="003774A4">
        <w:rPr>
          <w:rFonts w:ascii="Times New Roman" w:hAnsi="Times New Roman"/>
          <w:bCs/>
          <w:sz w:val="28"/>
          <w:szCs w:val="28"/>
        </w:rPr>
        <w:t xml:space="preserve"> </w:t>
      </w:r>
      <w:r w:rsidRPr="003774A4">
        <w:rPr>
          <w:rFonts w:ascii="Times New Roman" w:hAnsi="Times New Roman"/>
          <w:bCs/>
          <w:sz w:val="28"/>
          <w:szCs w:val="28"/>
        </w:rPr>
        <w:t>топлива,</w:t>
      </w:r>
      <w:r w:rsidR="00A851F3" w:rsidRPr="003774A4">
        <w:rPr>
          <w:rFonts w:ascii="Times New Roman" w:hAnsi="Times New Roman"/>
          <w:bCs/>
          <w:sz w:val="28"/>
          <w:szCs w:val="28"/>
        </w:rPr>
        <w:t xml:space="preserve"> </w:t>
      </w:r>
      <w:r w:rsidRPr="003774A4">
        <w:rPr>
          <w:rFonts w:ascii="Times New Roman" w:hAnsi="Times New Roman"/>
          <w:bCs/>
          <w:sz w:val="28"/>
          <w:szCs w:val="28"/>
        </w:rPr>
        <w:t>в</w:t>
      </w:r>
      <w:r w:rsidR="00A851F3" w:rsidRPr="003774A4">
        <w:rPr>
          <w:rFonts w:ascii="Times New Roman" w:hAnsi="Times New Roman"/>
          <w:bCs/>
          <w:sz w:val="28"/>
          <w:szCs w:val="28"/>
        </w:rPr>
        <w:t xml:space="preserve"> </w:t>
      </w:r>
      <w:r w:rsidRPr="003774A4">
        <w:rPr>
          <w:rFonts w:ascii="Times New Roman" w:hAnsi="Times New Roman"/>
          <w:bCs/>
          <w:sz w:val="28"/>
          <w:szCs w:val="28"/>
        </w:rPr>
        <w:t>том</w:t>
      </w:r>
      <w:r w:rsidR="00A851F3" w:rsidRPr="003774A4">
        <w:rPr>
          <w:rFonts w:ascii="Times New Roman" w:hAnsi="Times New Roman"/>
          <w:bCs/>
          <w:sz w:val="28"/>
          <w:szCs w:val="28"/>
        </w:rPr>
        <w:t xml:space="preserve"> </w:t>
      </w:r>
      <w:r w:rsidRPr="003774A4">
        <w:rPr>
          <w:rFonts w:ascii="Times New Roman" w:hAnsi="Times New Roman"/>
          <w:bCs/>
          <w:sz w:val="28"/>
          <w:szCs w:val="28"/>
        </w:rPr>
        <w:t>числе</w:t>
      </w:r>
      <w:r w:rsidR="00A851F3" w:rsidRPr="003774A4">
        <w:rPr>
          <w:rFonts w:ascii="Times New Roman" w:hAnsi="Times New Roman"/>
          <w:bCs/>
          <w:sz w:val="28"/>
          <w:szCs w:val="28"/>
        </w:rPr>
        <w:t xml:space="preserve"> </w:t>
      </w:r>
      <w:r w:rsidRPr="003774A4">
        <w:rPr>
          <w:rFonts w:ascii="Times New Roman" w:hAnsi="Times New Roman"/>
          <w:bCs/>
          <w:sz w:val="28"/>
          <w:szCs w:val="28"/>
        </w:rPr>
        <w:t>твердого,</w:t>
      </w:r>
      <w:r w:rsidR="00A851F3" w:rsidRPr="003774A4">
        <w:rPr>
          <w:rFonts w:ascii="Times New Roman" w:hAnsi="Times New Roman"/>
          <w:bCs/>
          <w:sz w:val="28"/>
          <w:szCs w:val="28"/>
        </w:rPr>
        <w:t xml:space="preserve"> </w:t>
      </w:r>
      <w:r w:rsidRPr="003774A4">
        <w:rPr>
          <w:rFonts w:ascii="Times New Roman" w:hAnsi="Times New Roman"/>
          <w:bCs/>
          <w:sz w:val="28"/>
          <w:szCs w:val="28"/>
        </w:rPr>
        <w:t>а</w:t>
      </w:r>
      <w:r w:rsidR="00A851F3" w:rsidRPr="003774A4">
        <w:rPr>
          <w:rFonts w:ascii="Times New Roman" w:hAnsi="Times New Roman"/>
          <w:bCs/>
          <w:sz w:val="28"/>
          <w:szCs w:val="28"/>
        </w:rPr>
        <w:t xml:space="preserve"> </w:t>
      </w:r>
      <w:r w:rsidRPr="003774A4">
        <w:rPr>
          <w:rFonts w:ascii="Times New Roman" w:hAnsi="Times New Roman"/>
          <w:bCs/>
          <w:sz w:val="28"/>
          <w:szCs w:val="28"/>
        </w:rPr>
        <w:t>также</w:t>
      </w:r>
      <w:r w:rsidR="00A851F3" w:rsidRPr="003774A4">
        <w:rPr>
          <w:rFonts w:ascii="Times New Roman" w:hAnsi="Times New Roman"/>
          <w:bCs/>
          <w:sz w:val="28"/>
          <w:szCs w:val="28"/>
        </w:rPr>
        <w:t xml:space="preserve"> </w:t>
      </w:r>
      <w:r w:rsidRPr="003774A4">
        <w:rPr>
          <w:rFonts w:ascii="Times New Roman" w:hAnsi="Times New Roman"/>
          <w:bCs/>
          <w:sz w:val="28"/>
          <w:szCs w:val="28"/>
        </w:rPr>
        <w:t>технического</w:t>
      </w:r>
      <w:r w:rsidR="00A851F3" w:rsidRPr="003774A4">
        <w:rPr>
          <w:rFonts w:ascii="Times New Roman" w:hAnsi="Times New Roman"/>
          <w:bCs/>
          <w:sz w:val="28"/>
          <w:szCs w:val="28"/>
        </w:rPr>
        <w:t xml:space="preserve"> </w:t>
      </w:r>
      <w:r w:rsidRPr="003774A4">
        <w:rPr>
          <w:rFonts w:ascii="Times New Roman" w:hAnsi="Times New Roman"/>
          <w:bCs/>
          <w:sz w:val="28"/>
          <w:szCs w:val="28"/>
        </w:rPr>
        <w:t>кислорода.</w:t>
      </w:r>
    </w:p>
    <w:p w14:paraId="13FCFD33"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51</w:t>
      </w:r>
      <w:r w:rsidRPr="003774A4">
        <w:rPr>
          <w:rFonts w:ascii="Times New Roman" w:hAnsi="Times New Roman"/>
          <w:sz w:val="28"/>
          <w:szCs w:val="28"/>
        </w:rPr>
        <w:fldChar w:fldCharType="end"/>
      </w:r>
      <w:r w:rsidR="0080092C"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совместная</w:t>
      </w:r>
      <w:r w:rsidR="00A851F3" w:rsidRPr="003774A4">
        <w:rPr>
          <w:rFonts w:ascii="Times New Roman" w:hAnsi="Times New Roman"/>
          <w:sz w:val="28"/>
          <w:szCs w:val="28"/>
        </w:rPr>
        <w:t xml:space="preserve"> </w:t>
      </w:r>
      <w:r w:rsidRPr="003774A4">
        <w:rPr>
          <w:rFonts w:ascii="Times New Roman" w:hAnsi="Times New Roman"/>
          <w:sz w:val="28"/>
          <w:szCs w:val="28"/>
        </w:rPr>
        <w:t>термическая</w:t>
      </w:r>
      <w:r w:rsidR="00A851F3" w:rsidRPr="003774A4">
        <w:rPr>
          <w:rFonts w:ascii="Times New Roman" w:hAnsi="Times New Roman"/>
          <w:sz w:val="28"/>
          <w:szCs w:val="28"/>
        </w:rPr>
        <w:t xml:space="preserve"> </w:t>
      </w:r>
      <w:r w:rsidRPr="003774A4">
        <w:rPr>
          <w:rFonts w:ascii="Times New Roman" w:hAnsi="Times New Roman"/>
          <w:sz w:val="28"/>
          <w:szCs w:val="28"/>
        </w:rPr>
        <w:t>утилизация</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обезвоженных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твердых</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отходов,</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отходов.</w:t>
      </w:r>
    </w:p>
    <w:p w14:paraId="6B8A402D" w14:textId="51414170"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52</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Pr="003774A4">
        <w:rPr>
          <w:rFonts w:ascii="Times New Roman" w:hAnsi="Times New Roman"/>
          <w:bCs/>
          <w:sz w:val="28"/>
          <w:szCs w:val="28"/>
        </w:rPr>
        <w:t>Газовые</w:t>
      </w:r>
      <w:r w:rsidR="00A851F3" w:rsidRPr="003774A4">
        <w:rPr>
          <w:rFonts w:ascii="Times New Roman" w:hAnsi="Times New Roman"/>
          <w:bCs/>
          <w:sz w:val="28"/>
          <w:szCs w:val="28"/>
        </w:rPr>
        <w:t xml:space="preserve"> </w:t>
      </w:r>
      <w:r w:rsidRPr="003774A4">
        <w:rPr>
          <w:rFonts w:ascii="Times New Roman" w:hAnsi="Times New Roman"/>
          <w:bCs/>
          <w:sz w:val="28"/>
          <w:szCs w:val="28"/>
        </w:rPr>
        <w:t>выбросы</w:t>
      </w:r>
      <w:r w:rsidR="00A851F3" w:rsidRPr="003774A4">
        <w:rPr>
          <w:rFonts w:ascii="Times New Roman" w:hAnsi="Times New Roman"/>
          <w:bCs/>
          <w:sz w:val="28"/>
          <w:szCs w:val="28"/>
        </w:rPr>
        <w:t xml:space="preserve"> </w:t>
      </w:r>
      <w:r w:rsidRPr="003774A4">
        <w:rPr>
          <w:rFonts w:ascii="Times New Roman" w:hAnsi="Times New Roman"/>
          <w:bCs/>
          <w:sz w:val="28"/>
          <w:szCs w:val="28"/>
        </w:rPr>
        <w:t>от</w:t>
      </w:r>
      <w:r w:rsidR="00A851F3" w:rsidRPr="003774A4">
        <w:rPr>
          <w:rFonts w:ascii="Times New Roman" w:hAnsi="Times New Roman"/>
          <w:bCs/>
          <w:sz w:val="28"/>
          <w:szCs w:val="28"/>
        </w:rPr>
        <w:t xml:space="preserve"> </w:t>
      </w:r>
      <w:r w:rsidR="001D1F9C" w:rsidRPr="003774A4">
        <w:rPr>
          <w:rFonts w:ascii="Times New Roman" w:hAnsi="Times New Roman"/>
          <w:bCs/>
          <w:sz w:val="28"/>
          <w:szCs w:val="28"/>
        </w:rPr>
        <w:t>установок сушки и термической утилизации осадка</w:t>
      </w:r>
      <w:r w:rsidR="00A851F3" w:rsidRPr="003774A4">
        <w:rPr>
          <w:rFonts w:ascii="Times New Roman" w:hAnsi="Times New Roman"/>
          <w:bCs/>
          <w:sz w:val="28"/>
          <w:szCs w:val="28"/>
        </w:rPr>
        <w:t xml:space="preserve"> </w:t>
      </w:r>
      <w:r w:rsidRPr="003774A4">
        <w:rPr>
          <w:rFonts w:ascii="Times New Roman" w:hAnsi="Times New Roman"/>
          <w:bCs/>
          <w:sz w:val="28"/>
          <w:szCs w:val="28"/>
        </w:rPr>
        <w:t>необходимо</w:t>
      </w:r>
      <w:r w:rsidR="00A851F3" w:rsidRPr="003774A4">
        <w:rPr>
          <w:rFonts w:ascii="Times New Roman" w:hAnsi="Times New Roman"/>
          <w:bCs/>
          <w:sz w:val="28"/>
          <w:szCs w:val="28"/>
        </w:rPr>
        <w:t xml:space="preserve"> </w:t>
      </w:r>
      <w:r w:rsidRPr="003774A4">
        <w:rPr>
          <w:rFonts w:ascii="Times New Roman" w:hAnsi="Times New Roman"/>
          <w:bCs/>
          <w:sz w:val="28"/>
          <w:szCs w:val="28"/>
        </w:rPr>
        <w:t>очищать</w:t>
      </w:r>
      <w:r w:rsidR="00A851F3" w:rsidRPr="003774A4">
        <w:rPr>
          <w:rFonts w:ascii="Times New Roman" w:hAnsi="Times New Roman"/>
          <w:bCs/>
          <w:sz w:val="28"/>
          <w:szCs w:val="28"/>
        </w:rPr>
        <w:t xml:space="preserve"> </w:t>
      </w:r>
      <w:r w:rsidRPr="003774A4">
        <w:rPr>
          <w:rFonts w:ascii="Times New Roman" w:hAnsi="Times New Roman"/>
          <w:bCs/>
          <w:sz w:val="28"/>
          <w:szCs w:val="28"/>
        </w:rPr>
        <w:t>до</w:t>
      </w:r>
      <w:r w:rsidR="00A851F3" w:rsidRPr="003774A4">
        <w:rPr>
          <w:rFonts w:ascii="Times New Roman" w:hAnsi="Times New Roman"/>
          <w:bCs/>
          <w:sz w:val="28"/>
          <w:szCs w:val="28"/>
        </w:rPr>
        <w:t xml:space="preserve"> </w:t>
      </w:r>
      <w:r w:rsidRPr="003774A4">
        <w:rPr>
          <w:rFonts w:ascii="Times New Roman" w:hAnsi="Times New Roman"/>
          <w:bCs/>
          <w:sz w:val="28"/>
          <w:szCs w:val="28"/>
        </w:rPr>
        <w:t>установленных</w:t>
      </w:r>
      <w:r w:rsidR="00A851F3" w:rsidRPr="003774A4">
        <w:rPr>
          <w:rFonts w:ascii="Times New Roman" w:hAnsi="Times New Roman"/>
          <w:bCs/>
          <w:sz w:val="28"/>
          <w:szCs w:val="28"/>
        </w:rPr>
        <w:t xml:space="preserve"> </w:t>
      </w:r>
      <w:r w:rsidRPr="003774A4">
        <w:rPr>
          <w:rFonts w:ascii="Times New Roman" w:hAnsi="Times New Roman"/>
          <w:bCs/>
          <w:sz w:val="28"/>
          <w:szCs w:val="28"/>
        </w:rPr>
        <w:t>норм</w:t>
      </w:r>
      <w:r w:rsidR="00A851F3" w:rsidRPr="003774A4">
        <w:rPr>
          <w:rFonts w:ascii="Times New Roman" w:hAnsi="Times New Roman"/>
          <w:bCs/>
          <w:sz w:val="28"/>
          <w:szCs w:val="28"/>
        </w:rPr>
        <w:t xml:space="preserve"> </w:t>
      </w:r>
      <w:r w:rsidRPr="003774A4">
        <w:rPr>
          <w:rFonts w:ascii="Times New Roman" w:hAnsi="Times New Roman"/>
          <w:bCs/>
          <w:sz w:val="28"/>
          <w:szCs w:val="28"/>
        </w:rPr>
        <w:t>выброса</w:t>
      </w:r>
      <w:r w:rsidR="00A851F3" w:rsidRPr="003774A4">
        <w:rPr>
          <w:rFonts w:ascii="Times New Roman" w:hAnsi="Times New Roman"/>
          <w:bCs/>
          <w:sz w:val="28"/>
          <w:szCs w:val="28"/>
        </w:rPr>
        <w:t xml:space="preserve"> </w:t>
      </w:r>
      <w:r w:rsidRPr="003774A4">
        <w:rPr>
          <w:rFonts w:ascii="Times New Roman" w:hAnsi="Times New Roman"/>
          <w:bCs/>
          <w:sz w:val="28"/>
          <w:szCs w:val="28"/>
        </w:rPr>
        <w:t>в</w:t>
      </w:r>
      <w:r w:rsidR="00A851F3" w:rsidRPr="003774A4">
        <w:rPr>
          <w:rFonts w:ascii="Times New Roman" w:hAnsi="Times New Roman"/>
          <w:bCs/>
          <w:sz w:val="28"/>
          <w:szCs w:val="28"/>
        </w:rPr>
        <w:t xml:space="preserve"> </w:t>
      </w:r>
      <w:r w:rsidRPr="003774A4">
        <w:rPr>
          <w:rFonts w:ascii="Times New Roman" w:hAnsi="Times New Roman"/>
          <w:bCs/>
          <w:sz w:val="28"/>
          <w:szCs w:val="28"/>
        </w:rPr>
        <w:t>атмосферный</w:t>
      </w:r>
      <w:r w:rsidR="00A851F3" w:rsidRPr="003774A4">
        <w:rPr>
          <w:rFonts w:ascii="Times New Roman" w:hAnsi="Times New Roman"/>
          <w:bCs/>
          <w:sz w:val="28"/>
          <w:szCs w:val="28"/>
        </w:rPr>
        <w:t xml:space="preserve"> </w:t>
      </w:r>
      <w:r w:rsidRPr="003774A4">
        <w:rPr>
          <w:rFonts w:ascii="Times New Roman" w:hAnsi="Times New Roman"/>
          <w:bCs/>
          <w:sz w:val="28"/>
          <w:szCs w:val="28"/>
        </w:rPr>
        <w:t>воздух.</w:t>
      </w:r>
    </w:p>
    <w:p w14:paraId="70CE43DC" w14:textId="77777777"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31CCF675" w14:textId="77777777"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w:instrText>
      </w:r>
      <w:r w:rsidR="00726B80" w:rsidRPr="003774A4">
        <w:rPr>
          <w:rFonts w:ascii="Times New Roman" w:hAnsi="Times New Roman"/>
          <w:sz w:val="28"/>
          <w:szCs w:val="28"/>
        </w:rPr>
        <w:instrText xml:space="preserve"> </w:instrText>
      </w:r>
      <w:r w:rsidRPr="003774A4">
        <w:rPr>
          <w:rFonts w:ascii="Times New Roman" w:hAnsi="Times New Roman"/>
          <w:sz w:val="28"/>
          <w:szCs w:val="28"/>
        </w:rPr>
        <w:instrText xml:space="preserve">\*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w:t>
      </w:r>
      <w:r w:rsidR="00FE7D83" w:rsidRPr="003774A4">
        <w:rPr>
          <w:rFonts w:ascii="Times New Roman" w:hAnsi="Times New Roman"/>
          <w:sz w:val="28"/>
          <w:szCs w:val="28"/>
        </w:rPr>
        <w:t>а</w:t>
      </w:r>
      <w:r w:rsidRPr="003774A4">
        <w:rPr>
          <w:rFonts w:ascii="Times New Roman" w:hAnsi="Times New Roman"/>
          <w:sz w:val="28"/>
          <w:szCs w:val="28"/>
        </w:rPr>
        <w:t>тр</w:t>
      </w:r>
      <w:r w:rsidR="00564871" w:rsidRPr="003774A4">
        <w:rPr>
          <w:rFonts w:ascii="Times New Roman" w:hAnsi="Times New Roman"/>
          <w:sz w:val="28"/>
          <w:szCs w:val="28"/>
        </w:rPr>
        <w:t>ива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утилизацию</w:t>
      </w:r>
      <w:r w:rsidR="00A851F3" w:rsidRPr="003774A4">
        <w:rPr>
          <w:rFonts w:ascii="Times New Roman" w:hAnsi="Times New Roman"/>
          <w:sz w:val="28"/>
          <w:szCs w:val="28"/>
        </w:rPr>
        <w:t xml:space="preserve"> </w:t>
      </w:r>
      <w:r w:rsidRPr="003774A4">
        <w:rPr>
          <w:rFonts w:ascii="Times New Roman" w:hAnsi="Times New Roman"/>
          <w:sz w:val="28"/>
          <w:szCs w:val="28"/>
        </w:rPr>
        <w:t>тепловых</w:t>
      </w:r>
      <w:r w:rsidR="00A851F3" w:rsidRPr="003774A4">
        <w:rPr>
          <w:rFonts w:ascii="Times New Roman" w:hAnsi="Times New Roman"/>
          <w:sz w:val="28"/>
          <w:szCs w:val="28"/>
        </w:rPr>
        <w:t xml:space="preserve"> </w:t>
      </w:r>
      <w:r w:rsidRPr="003774A4">
        <w:rPr>
          <w:rFonts w:ascii="Times New Roman" w:hAnsi="Times New Roman"/>
          <w:sz w:val="28"/>
          <w:szCs w:val="28"/>
        </w:rPr>
        <w:t>ресурсов,</w:t>
      </w:r>
      <w:r w:rsidR="00A851F3" w:rsidRPr="003774A4">
        <w:rPr>
          <w:rFonts w:ascii="Times New Roman" w:hAnsi="Times New Roman"/>
          <w:sz w:val="28"/>
          <w:szCs w:val="28"/>
        </w:rPr>
        <w:t xml:space="preserve"> </w:t>
      </w:r>
      <w:r w:rsidRPr="003774A4">
        <w:rPr>
          <w:rFonts w:ascii="Times New Roman" w:hAnsi="Times New Roman"/>
          <w:sz w:val="28"/>
          <w:szCs w:val="28"/>
        </w:rPr>
        <w:t>получаемых</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установок</w:t>
      </w:r>
      <w:r w:rsidR="00A851F3" w:rsidRPr="003774A4">
        <w:rPr>
          <w:rFonts w:ascii="Times New Roman" w:hAnsi="Times New Roman"/>
          <w:sz w:val="28"/>
          <w:szCs w:val="28"/>
        </w:rPr>
        <w:t xml:space="preserve"> </w:t>
      </w:r>
      <w:r w:rsidRPr="003774A4">
        <w:rPr>
          <w:rFonts w:ascii="Times New Roman" w:hAnsi="Times New Roman"/>
          <w:sz w:val="28"/>
          <w:szCs w:val="28"/>
        </w:rPr>
        <w:t>термической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прежде</w:t>
      </w:r>
      <w:r w:rsidR="00A851F3" w:rsidRPr="003774A4">
        <w:rPr>
          <w:rFonts w:ascii="Times New Roman" w:hAnsi="Times New Roman"/>
          <w:sz w:val="28"/>
          <w:szCs w:val="28"/>
        </w:rPr>
        <w:t xml:space="preserve"> </w:t>
      </w:r>
      <w:r w:rsidRPr="003774A4">
        <w:rPr>
          <w:rFonts w:ascii="Times New Roman" w:hAnsi="Times New Roman"/>
          <w:sz w:val="28"/>
          <w:szCs w:val="28"/>
        </w:rPr>
        <w:t>всего</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нужд</w:t>
      </w:r>
      <w:r w:rsidR="00A851F3" w:rsidRPr="003774A4">
        <w:rPr>
          <w:rFonts w:ascii="Times New Roman" w:hAnsi="Times New Roman"/>
          <w:sz w:val="28"/>
          <w:szCs w:val="28"/>
        </w:rPr>
        <w:t xml:space="preserve"> </w:t>
      </w:r>
      <w:r w:rsidRPr="003774A4">
        <w:rPr>
          <w:rFonts w:ascii="Times New Roman" w:hAnsi="Times New Roman"/>
          <w:sz w:val="28"/>
          <w:szCs w:val="28"/>
        </w:rPr>
        <w:t>процессов</w:t>
      </w:r>
      <w:r w:rsidR="00A851F3" w:rsidRPr="003774A4">
        <w:rPr>
          <w:rFonts w:ascii="Times New Roman" w:hAnsi="Times New Roman"/>
          <w:sz w:val="28"/>
          <w:szCs w:val="28"/>
        </w:rPr>
        <w:t xml:space="preserve"> </w:t>
      </w:r>
      <w:r w:rsidRPr="003774A4">
        <w:rPr>
          <w:rFonts w:ascii="Times New Roman" w:hAnsi="Times New Roman"/>
          <w:sz w:val="28"/>
          <w:szCs w:val="28"/>
        </w:rPr>
        <w:t>предварительной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обработки</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обогрева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горячего</w:t>
      </w:r>
      <w:r w:rsidR="00A851F3" w:rsidRPr="003774A4">
        <w:rPr>
          <w:rFonts w:ascii="Times New Roman" w:hAnsi="Times New Roman"/>
          <w:sz w:val="28"/>
          <w:szCs w:val="28"/>
        </w:rPr>
        <w:t xml:space="preserve"> </w:t>
      </w:r>
      <w:r w:rsidRPr="003774A4">
        <w:rPr>
          <w:rFonts w:ascii="Times New Roman" w:hAnsi="Times New Roman"/>
          <w:sz w:val="28"/>
          <w:szCs w:val="28"/>
        </w:rPr>
        <w:t>водоснабжения</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p>
    <w:p w14:paraId="3E3F94FD" w14:textId="77777777" w:rsidR="00C3072E" w:rsidRPr="00C3072E" w:rsidRDefault="00C3072E" w:rsidP="00C3072E">
      <w:pPr>
        <w:pStyle w:val="aff3"/>
        <w:ind w:firstLine="567"/>
        <w:jc w:val="both"/>
        <w:rPr>
          <w:rFonts w:ascii="Times New Roman" w:hAnsi="Times New Roman"/>
          <w:sz w:val="28"/>
          <w:szCs w:val="28"/>
        </w:rPr>
      </w:pPr>
      <w:r w:rsidRPr="00C3072E">
        <w:rPr>
          <w:rFonts w:ascii="Times New Roman" w:hAnsi="Times New Roman"/>
          <w:sz w:val="28"/>
          <w:szCs w:val="28"/>
        </w:rPr>
        <w:t>9.2.14.53а Решение о применении термической сушки и (или) термической утилизации обезвоженного осадка должно быть детально обосновано при разработке ОТР на основании результатов технико-экономической оценки в сравнении с иными методами утилизации осадка либо его размещении как отхода с учетом, в том числе, информации о планируемом дальнейшем применении высушенного осадка либо продуктов термической утилизации в качестве как удобрения, сырья для дальнейшей переработки, топлива, так и в иных целях, либо их размещении как отходов, а также с учетом логистической информации.</w:t>
      </w:r>
    </w:p>
    <w:p w14:paraId="28438F78" w14:textId="77777777" w:rsidR="00C3072E" w:rsidRPr="00C3072E" w:rsidRDefault="00C3072E" w:rsidP="00C3072E">
      <w:pPr>
        <w:pStyle w:val="aff3"/>
        <w:ind w:firstLine="567"/>
        <w:jc w:val="both"/>
        <w:rPr>
          <w:rFonts w:ascii="Times New Roman" w:hAnsi="Times New Roman"/>
          <w:sz w:val="28"/>
          <w:szCs w:val="28"/>
        </w:rPr>
      </w:pPr>
      <w:r w:rsidRPr="00C3072E">
        <w:rPr>
          <w:rFonts w:ascii="Times New Roman" w:hAnsi="Times New Roman"/>
          <w:sz w:val="28"/>
          <w:szCs w:val="28"/>
        </w:rPr>
        <w:t>При определении оптимального решения по сушке либо оптимального решения по термической утилизации осадка следует сопоставлять по вариантам реализации технологий капитальные и эксплуатационные затраты как удельные, на килограмм испаряемой влаги в час с учетом расхода энергии на пусковые периоды в разрезе годовых затрат. Применительно к термической утилизации следует принимать испарение влаги до 0 % влажности.</w:t>
      </w:r>
    </w:p>
    <w:p w14:paraId="42E3B51A" w14:textId="77777777" w:rsidR="00C3072E" w:rsidRPr="00C3072E" w:rsidRDefault="00C3072E" w:rsidP="00C3072E">
      <w:pPr>
        <w:pStyle w:val="aff3"/>
        <w:ind w:firstLine="567"/>
        <w:jc w:val="both"/>
        <w:rPr>
          <w:rFonts w:ascii="Times New Roman" w:hAnsi="Times New Roman"/>
          <w:sz w:val="28"/>
          <w:szCs w:val="28"/>
        </w:rPr>
      </w:pPr>
      <w:r w:rsidRPr="00C3072E">
        <w:rPr>
          <w:rFonts w:ascii="Times New Roman" w:hAnsi="Times New Roman"/>
          <w:sz w:val="28"/>
          <w:szCs w:val="28"/>
        </w:rPr>
        <w:t>Следует оценить влияние определенных затрат по вариантам с сушкой и (или) термоутилизацией осадка на увеличение тарифа на водоотведение.</w:t>
      </w:r>
    </w:p>
    <w:p w14:paraId="7D7D9E0F" w14:textId="34A77D5D" w:rsidR="00C3072E" w:rsidRDefault="00C3072E" w:rsidP="00C3072E">
      <w:pPr>
        <w:pStyle w:val="aff3"/>
        <w:ind w:firstLine="567"/>
        <w:jc w:val="both"/>
        <w:rPr>
          <w:rFonts w:ascii="Times New Roman" w:hAnsi="Times New Roman"/>
          <w:sz w:val="28"/>
          <w:szCs w:val="28"/>
        </w:rPr>
      </w:pPr>
      <w:r w:rsidRPr="00C3072E">
        <w:rPr>
          <w:rFonts w:ascii="Times New Roman" w:hAnsi="Times New Roman"/>
          <w:sz w:val="28"/>
          <w:szCs w:val="28"/>
        </w:rPr>
        <w:t>Для снижения затрат для выработки греющего теплоносителя для процесса сушки допускается применять системы термоутилизации (пиролиз, сжигание) топлива, произведенного из побочных продуктов сортировки твердых коммунальных отходов, отходов лесопереработки и др. Также допускается использовать для сушки осадка отходящие газы от мини-ТЭС, в том числе работающих на биогазе.</w:t>
      </w:r>
    </w:p>
    <w:p w14:paraId="4DD0F156" w14:textId="039557E6" w:rsidR="00C3072E" w:rsidRPr="00C3072E" w:rsidRDefault="00C3072E" w:rsidP="00C3072E">
      <w:pPr>
        <w:pStyle w:val="aff3"/>
        <w:ind w:firstLine="567"/>
        <w:jc w:val="both"/>
        <w:rPr>
          <w:rFonts w:ascii="Times New Roman" w:hAnsi="Times New Roman"/>
          <w:b/>
          <w:bCs/>
          <w:sz w:val="28"/>
          <w:szCs w:val="28"/>
        </w:rPr>
      </w:pPr>
      <w:r w:rsidRPr="00C3072E">
        <w:rPr>
          <w:rFonts w:ascii="Times New Roman" w:hAnsi="Times New Roman"/>
          <w:b/>
          <w:bCs/>
          <w:sz w:val="28"/>
          <w:szCs w:val="28"/>
        </w:rPr>
        <w:t>(Введен дополнительно, Изм. № 3).</w:t>
      </w:r>
    </w:p>
    <w:p w14:paraId="1F17C6F0"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54</w:t>
      </w:r>
      <w:r w:rsidRPr="003774A4">
        <w:rPr>
          <w:rFonts w:ascii="Times New Roman" w:hAnsi="Times New Roman"/>
          <w:sz w:val="28"/>
          <w:szCs w:val="28"/>
        </w:rPr>
        <w:fldChar w:fldCharType="end"/>
      </w:r>
      <w:r w:rsidR="00A851F3" w:rsidRPr="003774A4">
        <w:rPr>
          <w:rFonts w:ascii="Times New Roman" w:hAnsi="Times New Roman"/>
          <w:bCs/>
          <w:sz w:val="28"/>
          <w:szCs w:val="28"/>
        </w:rPr>
        <w:t xml:space="preserve"> </w:t>
      </w:r>
      <w:r w:rsidRPr="003774A4">
        <w:rPr>
          <w:rFonts w:ascii="Times New Roman" w:hAnsi="Times New Roman"/>
          <w:bCs/>
          <w:sz w:val="28"/>
          <w:szCs w:val="28"/>
        </w:rPr>
        <w:t>Временное</w:t>
      </w:r>
      <w:r w:rsidR="00A851F3" w:rsidRPr="003774A4">
        <w:rPr>
          <w:rFonts w:ascii="Times New Roman" w:hAnsi="Times New Roman"/>
          <w:bCs/>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дальнейшей</w:t>
      </w:r>
      <w:r w:rsidR="00A851F3" w:rsidRPr="003774A4">
        <w:rPr>
          <w:rFonts w:ascii="Times New Roman" w:hAnsi="Times New Roman"/>
          <w:sz w:val="28"/>
          <w:szCs w:val="28"/>
        </w:rPr>
        <w:t xml:space="preserve"> </w:t>
      </w:r>
      <w:r w:rsidRPr="003774A4">
        <w:rPr>
          <w:rFonts w:ascii="Times New Roman" w:hAnsi="Times New Roman"/>
          <w:sz w:val="28"/>
          <w:szCs w:val="28"/>
        </w:rPr>
        <w:t>обработкой</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использованием)</w:t>
      </w:r>
      <w:r w:rsidR="00A851F3" w:rsidRPr="003774A4">
        <w:rPr>
          <w:rFonts w:ascii="Times New Roman" w:hAnsi="Times New Roman"/>
          <w:sz w:val="28"/>
          <w:szCs w:val="28"/>
        </w:rPr>
        <w:t xml:space="preserve"> </w:t>
      </w:r>
      <w:r w:rsidRPr="003774A4">
        <w:rPr>
          <w:rFonts w:ascii="Times New Roman" w:hAnsi="Times New Roman"/>
          <w:sz w:val="28"/>
          <w:szCs w:val="28"/>
        </w:rPr>
        <w:t>хранение</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обезвоженных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009C7610"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специально</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оборудованных</w:t>
      </w:r>
      <w:r w:rsidR="00A851F3" w:rsidRPr="003774A4">
        <w:rPr>
          <w:rFonts w:ascii="Times New Roman" w:hAnsi="Times New Roman"/>
          <w:sz w:val="28"/>
          <w:szCs w:val="28"/>
        </w:rPr>
        <w:t xml:space="preserve"> </w:t>
      </w:r>
      <w:r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складах</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механизацией</w:t>
      </w:r>
      <w:r w:rsidR="00A851F3" w:rsidRPr="003774A4">
        <w:rPr>
          <w:rFonts w:ascii="Times New Roman" w:hAnsi="Times New Roman"/>
          <w:sz w:val="28"/>
          <w:szCs w:val="28"/>
        </w:rPr>
        <w:t xml:space="preserve"> </w:t>
      </w:r>
      <w:r w:rsidRPr="003774A4">
        <w:rPr>
          <w:rFonts w:ascii="Times New Roman" w:hAnsi="Times New Roman"/>
          <w:sz w:val="28"/>
          <w:szCs w:val="28"/>
        </w:rPr>
        <w:t>погрузочно-разгрузочных</w:t>
      </w:r>
      <w:r w:rsidR="00A851F3" w:rsidRPr="003774A4">
        <w:rPr>
          <w:rFonts w:ascii="Times New Roman" w:hAnsi="Times New Roman"/>
          <w:sz w:val="28"/>
          <w:szCs w:val="28"/>
        </w:rPr>
        <w:t xml:space="preserve"> </w:t>
      </w:r>
      <w:r w:rsidRPr="003774A4">
        <w:rPr>
          <w:rFonts w:ascii="Times New Roman" w:hAnsi="Times New Roman"/>
          <w:sz w:val="28"/>
          <w:szCs w:val="28"/>
        </w:rPr>
        <w:t>работ.</w:t>
      </w:r>
    </w:p>
    <w:p w14:paraId="6E37B642" w14:textId="3CABE5F1" w:rsidR="00225253" w:rsidRPr="003774A4" w:rsidRDefault="001D1F9C"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9.2.14.55 </w:t>
      </w:r>
      <w:r w:rsidR="00C3072E" w:rsidRPr="00C3072E">
        <w:rPr>
          <w:rFonts w:ascii="Times New Roman" w:hAnsi="Times New Roman"/>
          <w:sz w:val="28"/>
          <w:szCs w:val="28"/>
        </w:rPr>
        <w:t>Допускается захоронение стабилизированного обезвоженного, а также высушенного и термохимически обработанного осадка и золы от его сжигания в специальных инженерных сооружениях захоронения осадка сточных вод. При этом следует предусматривать мероприятия по защите от загрязнения грунтовых и поверхностных вод, атмосферного воздуха и почв. При размещении на полигонах совместно с твердыми бытовыми отходами и (или) промышленными отходами показатели свойств осадка, а также твердых продуктов его термической утилизации должны соответствовать требованиям ГОСТ Р 54535 (применительно к размещению на полигонах) либо требованиям, предъявляемым лицами, эксплуатирующими такие полигоны</w:t>
      </w:r>
      <w:r w:rsidRPr="003774A4">
        <w:rPr>
          <w:rFonts w:ascii="Times New Roman" w:hAnsi="Times New Roman"/>
          <w:sz w:val="28"/>
          <w:szCs w:val="28"/>
        </w:rPr>
        <w:t>.</w:t>
      </w:r>
    </w:p>
    <w:p w14:paraId="041C709E" w14:textId="6239B68B" w:rsidR="001D1F9C" w:rsidRPr="003774A4" w:rsidRDefault="001D1F9C" w:rsidP="001D1F9C">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C3072E">
        <w:rPr>
          <w:rFonts w:ascii="Times New Roman" w:hAnsi="Times New Roman"/>
          <w:b/>
          <w:sz w:val="28"/>
          <w:szCs w:val="28"/>
        </w:rPr>
        <w:t>, № 3</w:t>
      </w:r>
      <w:r w:rsidRPr="003774A4">
        <w:rPr>
          <w:rFonts w:ascii="Times New Roman" w:hAnsi="Times New Roman"/>
          <w:b/>
          <w:sz w:val="28"/>
          <w:szCs w:val="28"/>
        </w:rPr>
        <w:t>).</w:t>
      </w:r>
    </w:p>
    <w:p w14:paraId="6A57F058" w14:textId="4647DC6A" w:rsidR="007375CB"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C3072E" w:rsidRPr="00C3072E">
        <w:rPr>
          <w:rFonts w:ascii="Times New Roman" w:hAnsi="Times New Roman"/>
          <w:sz w:val="28"/>
          <w:szCs w:val="28"/>
        </w:rPr>
        <w:t>Необходимо предусматривать систему дренажа по дну специальных инженерных сооружений захоронения осадка сточных вод с откачкой выделяющегося фильтрата на очистку</w:t>
      </w:r>
      <w:r w:rsidRPr="003774A4">
        <w:rPr>
          <w:rFonts w:ascii="Times New Roman" w:hAnsi="Times New Roman"/>
          <w:sz w:val="28"/>
          <w:szCs w:val="28"/>
        </w:rPr>
        <w:t>.</w:t>
      </w:r>
    </w:p>
    <w:p w14:paraId="285E9CFC" w14:textId="77777777" w:rsidR="00C3072E" w:rsidRPr="00C3072E" w:rsidRDefault="00225253" w:rsidP="00C307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C3072E" w:rsidRPr="00C3072E">
        <w:rPr>
          <w:rFonts w:ascii="Times New Roman" w:hAnsi="Times New Roman"/>
          <w:sz w:val="28"/>
          <w:szCs w:val="28"/>
        </w:rPr>
        <w:t>При захоронении осадков с зольностью менее 43 % следует оборудовать инженерные сооружения захоронения осадка сточных вод системой отбора и утилизации свалочного биогаза. При этом отдельные секции сооружения по захоронению должны заполняться за период времени, не превышающий 3 мес. Захоронение в таких сооружениях осадка с зольностью менее 38 % не допускается.</w:t>
      </w:r>
    </w:p>
    <w:p w14:paraId="50B94916" w14:textId="77777777" w:rsidR="00C3072E" w:rsidRPr="00C3072E" w:rsidRDefault="00C3072E" w:rsidP="00C3072E">
      <w:pPr>
        <w:pStyle w:val="aff3"/>
        <w:ind w:firstLine="567"/>
        <w:jc w:val="both"/>
        <w:rPr>
          <w:rFonts w:ascii="Times New Roman" w:hAnsi="Times New Roman"/>
          <w:sz w:val="20"/>
          <w:szCs w:val="20"/>
        </w:rPr>
      </w:pPr>
      <w:r w:rsidRPr="00C3072E">
        <w:rPr>
          <w:rFonts w:ascii="Times New Roman" w:hAnsi="Times New Roman"/>
          <w:sz w:val="20"/>
          <w:szCs w:val="20"/>
        </w:rPr>
        <w:t>П р и м е ч а н и я</w:t>
      </w:r>
    </w:p>
    <w:p w14:paraId="6F35AD27" w14:textId="77777777" w:rsidR="00C3072E" w:rsidRPr="00C3072E" w:rsidRDefault="00C3072E" w:rsidP="00C3072E">
      <w:pPr>
        <w:pStyle w:val="aff3"/>
        <w:ind w:firstLine="567"/>
        <w:jc w:val="both"/>
        <w:rPr>
          <w:rFonts w:ascii="Times New Roman" w:hAnsi="Times New Roman"/>
          <w:sz w:val="20"/>
          <w:szCs w:val="20"/>
        </w:rPr>
      </w:pPr>
      <w:r w:rsidRPr="00C3072E">
        <w:rPr>
          <w:rFonts w:ascii="Times New Roman" w:hAnsi="Times New Roman"/>
          <w:sz w:val="20"/>
          <w:szCs w:val="20"/>
        </w:rPr>
        <w:t>1 По результатам вариантных технико-экономических проработок в ОТР допускается многолетнее складирование обезвоженного осадка в накопителях, оборудованных аналогично полигонам захоронения, с последующей утилизацией осадка, демонтажом накопителя и рекультивацией нарушенной территории.</w:t>
      </w:r>
    </w:p>
    <w:p w14:paraId="6192AEA2" w14:textId="79409B0A" w:rsidR="00225253" w:rsidRPr="003774A4" w:rsidRDefault="00C3072E" w:rsidP="00C3072E">
      <w:pPr>
        <w:pStyle w:val="aff3"/>
        <w:ind w:firstLine="567"/>
        <w:jc w:val="both"/>
        <w:rPr>
          <w:rFonts w:ascii="Times New Roman" w:hAnsi="Times New Roman"/>
          <w:sz w:val="20"/>
          <w:szCs w:val="20"/>
        </w:rPr>
      </w:pPr>
      <w:r w:rsidRPr="00C3072E">
        <w:rPr>
          <w:rFonts w:ascii="Times New Roman" w:hAnsi="Times New Roman"/>
          <w:sz w:val="20"/>
          <w:szCs w:val="20"/>
        </w:rPr>
        <w:t>2 Допускается захоронение осадка на специально подготовленной площадке непосредственно в геотубах, в которых он подвергался обезвоживанию</w:t>
      </w:r>
      <w:r w:rsidR="00225253" w:rsidRPr="003774A4">
        <w:rPr>
          <w:rFonts w:ascii="Times New Roman" w:hAnsi="Times New Roman"/>
          <w:sz w:val="20"/>
          <w:szCs w:val="20"/>
        </w:rPr>
        <w:t>.</w:t>
      </w:r>
    </w:p>
    <w:p w14:paraId="72107A97" w14:textId="77777777" w:rsidR="00D47289" w:rsidRDefault="00D47289" w:rsidP="00D4728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7DDB204F" w14:textId="6A025EC7" w:rsidR="00C3072E" w:rsidRPr="00D02C25" w:rsidRDefault="00C3072E" w:rsidP="00D47289">
      <w:pPr>
        <w:pStyle w:val="aff3"/>
        <w:ind w:firstLine="567"/>
        <w:jc w:val="both"/>
        <w:rPr>
          <w:rFonts w:ascii="Times New Roman" w:hAnsi="Times New Roman"/>
          <w:b/>
          <w:sz w:val="28"/>
          <w:szCs w:val="28"/>
        </w:rPr>
      </w:pPr>
      <w:r>
        <w:rPr>
          <w:rFonts w:ascii="Times New Roman" w:hAnsi="Times New Roman"/>
          <w:b/>
          <w:sz w:val="28"/>
          <w:szCs w:val="28"/>
        </w:rPr>
        <w:t>9.2.14.56, 9.2.14.57 (Измененная редакция, Изм. № 3).</w:t>
      </w:r>
    </w:p>
    <w:p w14:paraId="53426560"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раздел_ОСК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9</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subarticle_9_2_15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sz w:val="28"/>
          <w:szCs w:val="28"/>
        </w:rPr>
        <w:t>.2.14.</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раздел7раздел9_2_15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размещение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площадках</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установок</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приготовлению</w:t>
      </w:r>
      <w:r w:rsidR="00A851F3" w:rsidRPr="003774A4">
        <w:rPr>
          <w:rFonts w:ascii="Times New Roman" w:hAnsi="Times New Roman"/>
          <w:sz w:val="28"/>
          <w:szCs w:val="28"/>
        </w:rPr>
        <w:t xml:space="preserve"> </w:t>
      </w:r>
      <w:r w:rsidRPr="003774A4">
        <w:rPr>
          <w:rFonts w:ascii="Times New Roman" w:hAnsi="Times New Roman"/>
          <w:sz w:val="28"/>
          <w:szCs w:val="28"/>
        </w:rPr>
        <w:t>почвогрунтов</w:t>
      </w:r>
      <w:r w:rsidR="00A851F3" w:rsidRPr="003774A4">
        <w:rPr>
          <w:rFonts w:ascii="Times New Roman" w:hAnsi="Times New Roman"/>
          <w:sz w:val="28"/>
          <w:szCs w:val="28"/>
        </w:rPr>
        <w:t xml:space="preserve"> </w:t>
      </w:r>
      <w:r w:rsidRPr="003774A4">
        <w:rPr>
          <w:rFonts w:ascii="Times New Roman" w:hAnsi="Times New Roman"/>
          <w:sz w:val="28"/>
          <w:szCs w:val="28"/>
        </w:rPr>
        <w:t>(смесей)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использованием</w:t>
      </w:r>
      <w:r w:rsidR="00A851F3" w:rsidRPr="003774A4">
        <w:rPr>
          <w:rFonts w:ascii="Times New Roman" w:hAnsi="Times New Roman"/>
          <w:sz w:val="28"/>
          <w:szCs w:val="28"/>
        </w:rPr>
        <w:t xml:space="preserve"> </w:t>
      </w:r>
      <w:r w:rsidRPr="003774A4">
        <w:rPr>
          <w:rFonts w:ascii="Times New Roman" w:hAnsi="Times New Roman"/>
          <w:sz w:val="28"/>
          <w:szCs w:val="28"/>
        </w:rPr>
        <w:t>обезвоженных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стабилизированных</w:t>
      </w:r>
      <w:r w:rsidR="00A851F3" w:rsidRPr="003774A4">
        <w:rPr>
          <w:rFonts w:ascii="Times New Roman" w:hAnsi="Times New Roman"/>
          <w:sz w:val="28"/>
          <w:szCs w:val="28"/>
        </w:rPr>
        <w:t xml:space="preserve"> </w:t>
      </w:r>
      <w:r w:rsidRPr="003774A4">
        <w:rPr>
          <w:rFonts w:ascii="Times New Roman" w:hAnsi="Times New Roman"/>
          <w:sz w:val="28"/>
          <w:szCs w:val="28"/>
        </w:rPr>
        <w:t>осадков</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добавлением</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ингредиентов.</w:t>
      </w:r>
    </w:p>
    <w:p w14:paraId="3FE35D6B" w14:textId="77777777" w:rsidR="00225253" w:rsidRPr="003774A4" w:rsidRDefault="00B749AA" w:rsidP="00161E90">
      <w:pPr>
        <w:pStyle w:val="aff3"/>
        <w:ind w:left="567"/>
        <w:jc w:val="both"/>
        <w:rPr>
          <w:rFonts w:ascii="Times New Roman" w:hAnsi="Times New Roman"/>
          <w:b/>
          <w:sz w:val="28"/>
          <w:szCs w:val="28"/>
        </w:rPr>
      </w:pPr>
      <w:bookmarkStart w:id="393" w:name="_Toc315893649"/>
      <w:bookmarkStart w:id="394" w:name="_Toc315893741"/>
      <w:bookmarkStart w:id="395" w:name="_Toc315893819"/>
      <w:bookmarkStart w:id="396" w:name="_Toc315894529"/>
      <w:bookmarkStart w:id="397" w:name="_Toc315894716"/>
      <w:bookmarkStart w:id="398" w:name="_Toc315894974"/>
      <w:bookmarkStart w:id="399" w:name="_Toc312666992"/>
      <w:bookmarkStart w:id="400" w:name="_Toc312667082"/>
      <w:bookmarkStart w:id="401" w:name="_Toc312667153"/>
      <w:bookmarkStart w:id="402" w:name="_Toc312667299"/>
      <w:bookmarkStart w:id="403" w:name="_Toc310946475"/>
      <w:bookmarkStart w:id="404" w:name="_Toc312319472"/>
      <w:bookmarkStart w:id="405" w:name="_Toc312323091"/>
      <w:bookmarkStart w:id="406" w:name="_Toc312323465"/>
      <w:bookmarkStart w:id="407" w:name="_Toc312622561"/>
      <w:bookmarkStart w:id="408" w:name="_Toc316252967"/>
      <w:bookmarkEnd w:id="393"/>
      <w:bookmarkEnd w:id="394"/>
      <w:bookmarkEnd w:id="395"/>
      <w:bookmarkEnd w:id="396"/>
      <w:bookmarkEnd w:id="397"/>
      <w:bookmarkEnd w:id="398"/>
      <w:bookmarkEnd w:id="399"/>
      <w:bookmarkEnd w:id="400"/>
      <w:bookmarkEnd w:id="401"/>
      <w:bookmarkEnd w:id="402"/>
      <w:r w:rsidRPr="003774A4">
        <w:rPr>
          <w:rFonts w:ascii="Times New Roman" w:hAnsi="Times New Roman"/>
          <w:b/>
          <w:sz w:val="28"/>
          <w:szCs w:val="28"/>
        </w:rPr>
        <w:t>1</w:t>
      </w:r>
      <w:r w:rsidR="005B4D47" w:rsidRPr="003774A4">
        <w:rPr>
          <w:rFonts w:ascii="Times New Roman" w:hAnsi="Times New Roman"/>
          <w:b/>
          <w:sz w:val="28"/>
          <w:szCs w:val="28"/>
        </w:rPr>
        <w:t>0</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Электрооборудование,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технологический</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контроль,</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автоматизация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системы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управления</w:t>
      </w:r>
      <w:bookmarkEnd w:id="403"/>
      <w:bookmarkEnd w:id="404"/>
      <w:bookmarkEnd w:id="405"/>
      <w:bookmarkEnd w:id="406"/>
      <w:bookmarkEnd w:id="407"/>
      <w:bookmarkEnd w:id="408"/>
    </w:p>
    <w:p w14:paraId="10839CCD" w14:textId="77777777" w:rsidR="00225253" w:rsidRPr="003774A4" w:rsidRDefault="00792288" w:rsidP="00E1548E">
      <w:pPr>
        <w:pStyle w:val="aff3"/>
        <w:ind w:firstLine="567"/>
        <w:jc w:val="both"/>
        <w:rPr>
          <w:rFonts w:ascii="Times New Roman" w:hAnsi="Times New Roman"/>
          <w:b/>
          <w:sz w:val="28"/>
          <w:szCs w:val="28"/>
        </w:rPr>
      </w:pPr>
      <w:bookmarkStart w:id="409" w:name="_Toc316252968"/>
      <w:r w:rsidRPr="003774A4">
        <w:rPr>
          <w:rFonts w:ascii="Times New Roman" w:hAnsi="Times New Roman"/>
          <w:b/>
          <w:sz w:val="28"/>
          <w:szCs w:val="28"/>
        </w:rPr>
        <w:t>10.</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указания</w:t>
      </w:r>
      <w:bookmarkEnd w:id="409"/>
    </w:p>
    <w:p w14:paraId="24233087" w14:textId="77777777" w:rsidR="00225253" w:rsidRPr="003774A4" w:rsidRDefault="00225253" w:rsidP="00E1548E">
      <w:pPr>
        <w:pStyle w:val="aff3"/>
        <w:ind w:firstLine="567"/>
        <w:jc w:val="both"/>
        <w:rPr>
          <w:rFonts w:ascii="Times New Roman" w:hAnsi="Times New Roman"/>
          <w:sz w:val="28"/>
          <w:szCs w:val="28"/>
        </w:rPr>
      </w:pPr>
      <w:bookmarkStart w:id="410" w:name="раздел_ЭО"/>
      <w:r w:rsidRPr="003774A4">
        <w:rPr>
          <w:rFonts w:ascii="Times New Roman" w:hAnsi="Times New Roman"/>
          <w:bCs/>
          <w:sz w:val="28"/>
          <w:szCs w:val="28"/>
        </w:rPr>
        <w:t>10</w:t>
      </w:r>
      <w:bookmarkStart w:id="411" w:name="subarticle_10_1"/>
      <w:bookmarkEnd w:id="410"/>
      <w:r w:rsidRPr="003774A4">
        <w:rPr>
          <w:rFonts w:ascii="Times New Roman" w:hAnsi="Times New Roman"/>
          <w:bCs/>
          <w:sz w:val="28"/>
          <w:szCs w:val="28"/>
        </w:rPr>
        <w:t>.1.</w:t>
      </w:r>
      <w:bookmarkEnd w:id="411"/>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Электроснабжение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входящих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35,</w:t>
      </w:r>
      <w:r w:rsidR="00A851F3" w:rsidRPr="003774A4">
        <w:rPr>
          <w:rFonts w:ascii="Times New Roman" w:hAnsi="Times New Roman"/>
          <w:sz w:val="28"/>
          <w:szCs w:val="28"/>
        </w:rPr>
        <w:t xml:space="preserve"> </w:t>
      </w:r>
      <w:r w:rsidRPr="003774A4">
        <w:rPr>
          <w:rFonts w:ascii="Times New Roman" w:hAnsi="Times New Roman"/>
          <w:sz w:val="28"/>
          <w:szCs w:val="28"/>
        </w:rPr>
        <w:t>20,</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4</w:t>
      </w:r>
      <w:r w:rsidR="00A851F3" w:rsidRPr="003774A4">
        <w:rPr>
          <w:rFonts w:ascii="Times New Roman" w:hAnsi="Times New Roman"/>
          <w:sz w:val="28"/>
          <w:szCs w:val="28"/>
        </w:rPr>
        <w:t xml:space="preserve"> </w:t>
      </w:r>
      <w:r w:rsidRPr="003774A4">
        <w:rPr>
          <w:rFonts w:ascii="Times New Roman" w:hAnsi="Times New Roman"/>
          <w:sz w:val="28"/>
          <w:szCs w:val="28"/>
        </w:rPr>
        <w:t>кВ</w:t>
      </w:r>
      <w:r w:rsidR="00A851F3" w:rsidRPr="003774A4">
        <w:rPr>
          <w:rFonts w:ascii="Times New Roman" w:hAnsi="Times New Roman"/>
          <w:sz w:val="28"/>
          <w:szCs w:val="28"/>
        </w:rPr>
        <w:t xml:space="preserve"> </w:t>
      </w:r>
      <w:r w:rsidRPr="003774A4">
        <w:rPr>
          <w:rFonts w:ascii="Times New Roman" w:hAnsi="Times New Roman"/>
          <w:sz w:val="28"/>
          <w:szCs w:val="28"/>
        </w:rPr>
        <w:t>(</w:t>
      </w:r>
      <w:r w:rsidR="005B4D47" w:rsidRPr="003774A4">
        <w:rPr>
          <w:rFonts w:ascii="Times New Roman" w:hAnsi="Times New Roman"/>
          <w:sz w:val="28"/>
          <w:szCs w:val="28"/>
        </w:rPr>
        <w:t>6</w:t>
      </w:r>
      <w:r w:rsidR="00A851F3" w:rsidRPr="003774A4">
        <w:rPr>
          <w:rFonts w:ascii="Times New Roman" w:hAnsi="Times New Roman"/>
          <w:sz w:val="28"/>
          <w:szCs w:val="28"/>
        </w:rPr>
        <w:t xml:space="preserve"> </w:t>
      </w:r>
      <w:r w:rsidRPr="003774A4">
        <w:rPr>
          <w:rFonts w:ascii="Times New Roman" w:hAnsi="Times New Roman"/>
          <w:sz w:val="28"/>
          <w:szCs w:val="28"/>
        </w:rPr>
        <w:t>кВ</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обоснованных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p>
    <w:p w14:paraId="75096C87"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Электроснабжение</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обеспечиваться</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двух</w:t>
      </w:r>
      <w:r w:rsidR="00A851F3" w:rsidRPr="003774A4">
        <w:rPr>
          <w:rFonts w:ascii="Times New Roman" w:hAnsi="Times New Roman"/>
          <w:sz w:val="28"/>
          <w:szCs w:val="28"/>
        </w:rPr>
        <w:t xml:space="preserve"> </w:t>
      </w:r>
      <w:r w:rsidRPr="003774A4">
        <w:rPr>
          <w:rFonts w:ascii="Times New Roman" w:hAnsi="Times New Roman"/>
          <w:sz w:val="28"/>
          <w:szCs w:val="28"/>
        </w:rPr>
        <w:t>независимых</w:t>
      </w:r>
      <w:r w:rsidR="00A851F3" w:rsidRPr="003774A4">
        <w:rPr>
          <w:rFonts w:ascii="Times New Roman" w:hAnsi="Times New Roman"/>
          <w:sz w:val="28"/>
          <w:szCs w:val="28"/>
        </w:rPr>
        <w:t xml:space="preserve"> </w:t>
      </w:r>
      <w:r w:rsidRPr="003774A4">
        <w:rPr>
          <w:rFonts w:ascii="Times New Roman" w:hAnsi="Times New Roman"/>
          <w:sz w:val="28"/>
          <w:szCs w:val="28"/>
        </w:rPr>
        <w:t>источников.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Необходимость</w:t>
      </w:r>
      <w:r w:rsidR="00A851F3" w:rsidRPr="003774A4">
        <w:rPr>
          <w:rFonts w:ascii="Times New Roman" w:hAnsi="Times New Roman"/>
          <w:sz w:val="28"/>
          <w:szCs w:val="28"/>
        </w:rPr>
        <w:t xml:space="preserve"> </w:t>
      </w:r>
      <w:r w:rsidRPr="003774A4">
        <w:rPr>
          <w:rFonts w:ascii="Times New Roman" w:hAnsi="Times New Roman"/>
          <w:sz w:val="28"/>
          <w:szCs w:val="28"/>
        </w:rPr>
        <w:t>автоматического</w:t>
      </w:r>
      <w:r w:rsidR="00A851F3" w:rsidRPr="003774A4">
        <w:rPr>
          <w:rFonts w:ascii="Times New Roman" w:hAnsi="Times New Roman"/>
          <w:sz w:val="28"/>
          <w:szCs w:val="28"/>
        </w:rPr>
        <w:t xml:space="preserve"> </w:t>
      </w:r>
      <w:r w:rsidRPr="003774A4">
        <w:rPr>
          <w:rFonts w:ascii="Times New Roman" w:hAnsi="Times New Roman"/>
          <w:sz w:val="28"/>
          <w:szCs w:val="28"/>
        </w:rPr>
        <w:t>включения</w:t>
      </w:r>
      <w:r w:rsidR="00A851F3" w:rsidRPr="003774A4">
        <w:rPr>
          <w:rFonts w:ascii="Times New Roman" w:hAnsi="Times New Roman"/>
          <w:sz w:val="28"/>
          <w:szCs w:val="28"/>
        </w:rPr>
        <w:t xml:space="preserve"> </w:t>
      </w:r>
      <w:r w:rsidRPr="003774A4">
        <w:rPr>
          <w:rFonts w:ascii="Times New Roman" w:hAnsi="Times New Roman"/>
          <w:sz w:val="28"/>
          <w:szCs w:val="28"/>
        </w:rPr>
        <w:t>резерва</w:t>
      </w:r>
      <w:r w:rsidR="00A851F3" w:rsidRPr="003774A4">
        <w:rPr>
          <w:rFonts w:ascii="Times New Roman" w:hAnsi="Times New Roman"/>
          <w:sz w:val="28"/>
          <w:szCs w:val="28"/>
        </w:rPr>
        <w:t xml:space="preserve"> </w:t>
      </w:r>
      <w:r w:rsidRPr="003774A4">
        <w:rPr>
          <w:rFonts w:ascii="Times New Roman" w:hAnsi="Times New Roman"/>
          <w:sz w:val="28"/>
          <w:szCs w:val="28"/>
        </w:rPr>
        <w:t>(АВР)</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проектной</w:t>
      </w:r>
      <w:r w:rsidR="00A851F3" w:rsidRPr="003774A4">
        <w:rPr>
          <w:rFonts w:ascii="Times New Roman" w:hAnsi="Times New Roman"/>
          <w:sz w:val="28"/>
          <w:szCs w:val="28"/>
        </w:rPr>
        <w:t xml:space="preserve"> </w:t>
      </w:r>
      <w:r w:rsidRPr="003774A4">
        <w:rPr>
          <w:rFonts w:ascii="Times New Roman" w:hAnsi="Times New Roman"/>
          <w:sz w:val="28"/>
          <w:szCs w:val="28"/>
        </w:rPr>
        <w:t>документации.</w:t>
      </w:r>
    </w:p>
    <w:p w14:paraId="05956DCF"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Наложение</w:t>
      </w:r>
      <w:r w:rsidR="00A851F3" w:rsidRPr="003774A4">
        <w:rPr>
          <w:rFonts w:ascii="Times New Roman" w:hAnsi="Times New Roman"/>
          <w:sz w:val="28"/>
          <w:szCs w:val="28"/>
        </w:rPr>
        <w:t xml:space="preserve"> </w:t>
      </w:r>
      <w:r w:rsidRPr="003774A4">
        <w:rPr>
          <w:rFonts w:ascii="Times New Roman" w:hAnsi="Times New Roman"/>
          <w:sz w:val="28"/>
          <w:szCs w:val="28"/>
        </w:rPr>
        <w:t>аварии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системах</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сбору,</w:t>
      </w:r>
      <w:r w:rsidR="00A851F3" w:rsidRPr="003774A4">
        <w:rPr>
          <w:rFonts w:ascii="Times New Roman" w:hAnsi="Times New Roman"/>
          <w:sz w:val="28"/>
          <w:szCs w:val="28"/>
        </w:rPr>
        <w:t xml:space="preserve"> </w:t>
      </w:r>
      <w:r w:rsidR="009C7610" w:rsidRPr="003774A4">
        <w:rPr>
          <w:rFonts w:ascii="Times New Roman" w:hAnsi="Times New Roman"/>
          <w:sz w:val="28"/>
          <w:szCs w:val="28"/>
        </w:rPr>
        <w:t>транспортированию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очистке</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электроснабжения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автоматики</w:t>
      </w:r>
      <w:r w:rsidR="00A851F3" w:rsidRPr="003774A4">
        <w:rPr>
          <w:rFonts w:ascii="Times New Roman" w:hAnsi="Times New Roman"/>
          <w:sz w:val="28"/>
          <w:szCs w:val="28"/>
        </w:rPr>
        <w:t xml:space="preserve"> </w:t>
      </w:r>
      <w:r w:rsidRPr="003774A4">
        <w:rPr>
          <w:rFonts w:ascii="Times New Roman" w:hAnsi="Times New Roman"/>
          <w:sz w:val="28"/>
          <w:szCs w:val="28"/>
        </w:rPr>
        <w:t>учитываться</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p>
    <w:p w14:paraId="50A24DEE"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Передача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распределение</w:t>
      </w:r>
      <w:r w:rsidR="00A851F3" w:rsidRPr="003774A4">
        <w:rPr>
          <w:rFonts w:ascii="Times New Roman" w:hAnsi="Times New Roman"/>
          <w:sz w:val="28"/>
          <w:szCs w:val="28"/>
        </w:rPr>
        <w:t xml:space="preserve"> </w:t>
      </w:r>
      <w:r w:rsidRPr="003774A4">
        <w:rPr>
          <w:rFonts w:ascii="Times New Roman" w:hAnsi="Times New Roman"/>
          <w:sz w:val="28"/>
          <w:szCs w:val="28"/>
        </w:rPr>
        <w:t>электроэнергии</w:t>
      </w:r>
      <w:r w:rsidR="00A851F3" w:rsidRPr="003774A4">
        <w:rPr>
          <w:rFonts w:ascii="Times New Roman" w:hAnsi="Times New Roman"/>
          <w:sz w:val="28"/>
          <w:szCs w:val="28"/>
        </w:rPr>
        <w:t xml:space="preserve"> </w:t>
      </w:r>
      <w:r w:rsidR="00CB1EDD" w:rsidRPr="003774A4">
        <w:rPr>
          <w:rFonts w:ascii="Times New Roman" w:hAnsi="Times New Roman"/>
          <w:sz w:val="28"/>
          <w:szCs w:val="28"/>
        </w:rPr>
        <w:t>напряжением</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4</w:t>
      </w:r>
      <w:r w:rsidR="00A851F3" w:rsidRPr="003774A4">
        <w:rPr>
          <w:rFonts w:ascii="Times New Roman" w:hAnsi="Times New Roman"/>
          <w:sz w:val="28"/>
          <w:szCs w:val="28"/>
        </w:rPr>
        <w:t xml:space="preserve"> </w:t>
      </w:r>
      <w:r w:rsidRPr="003774A4">
        <w:rPr>
          <w:rFonts w:ascii="Times New Roman" w:hAnsi="Times New Roman"/>
          <w:sz w:val="28"/>
          <w:szCs w:val="28"/>
        </w:rPr>
        <w:t>кВ</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источников</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технологическим</w:t>
      </w:r>
      <w:r w:rsidR="00A851F3" w:rsidRPr="003774A4">
        <w:rPr>
          <w:rFonts w:ascii="Times New Roman" w:hAnsi="Times New Roman"/>
          <w:sz w:val="28"/>
          <w:szCs w:val="28"/>
        </w:rPr>
        <w:t xml:space="preserve"> </w:t>
      </w:r>
      <w:r w:rsidRPr="003774A4">
        <w:rPr>
          <w:rFonts w:ascii="Times New Roman" w:hAnsi="Times New Roman"/>
          <w:sz w:val="28"/>
          <w:szCs w:val="28"/>
        </w:rPr>
        <w:t>объектам,</w:t>
      </w:r>
      <w:r w:rsidR="00A851F3" w:rsidRPr="003774A4">
        <w:rPr>
          <w:rFonts w:ascii="Times New Roman" w:hAnsi="Times New Roman"/>
          <w:sz w:val="28"/>
          <w:szCs w:val="28"/>
        </w:rPr>
        <w:t xml:space="preserve"> </w:t>
      </w:r>
      <w:r w:rsidRPr="003774A4">
        <w:rPr>
          <w:rFonts w:ascii="Times New Roman" w:hAnsi="Times New Roman"/>
          <w:sz w:val="28"/>
          <w:szCs w:val="28"/>
        </w:rPr>
        <w:t>входящим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технологического</w:t>
      </w:r>
      <w:r w:rsidR="00A851F3" w:rsidRPr="003774A4">
        <w:rPr>
          <w:rFonts w:ascii="Times New Roman" w:hAnsi="Times New Roman"/>
          <w:sz w:val="28"/>
          <w:szCs w:val="28"/>
        </w:rPr>
        <w:t xml:space="preserve"> </w:t>
      </w:r>
      <w:r w:rsidRPr="003774A4">
        <w:rPr>
          <w:rFonts w:ascii="Times New Roman" w:hAnsi="Times New Roman"/>
          <w:sz w:val="28"/>
          <w:szCs w:val="28"/>
        </w:rPr>
        <w:t>комплекса</w:t>
      </w:r>
      <w:r w:rsidR="00CB1EDD"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магистральной</w:t>
      </w:r>
      <w:r w:rsidR="00A851F3" w:rsidRPr="003774A4">
        <w:rPr>
          <w:rFonts w:ascii="Times New Roman" w:hAnsi="Times New Roman"/>
          <w:sz w:val="28"/>
          <w:szCs w:val="28"/>
        </w:rPr>
        <w:t xml:space="preserve"> </w:t>
      </w:r>
      <w:r w:rsidRPr="003774A4">
        <w:rPr>
          <w:rFonts w:ascii="Times New Roman" w:hAnsi="Times New Roman"/>
          <w:sz w:val="28"/>
          <w:szCs w:val="28"/>
        </w:rPr>
        <w:t>схеме</w:t>
      </w:r>
      <w:r w:rsidR="00A851F3" w:rsidRPr="003774A4">
        <w:rPr>
          <w:rFonts w:ascii="Times New Roman" w:hAnsi="Times New Roman"/>
          <w:sz w:val="28"/>
          <w:szCs w:val="28"/>
        </w:rPr>
        <w:t xml:space="preserve"> </w:t>
      </w:r>
      <w:r w:rsidRPr="003774A4">
        <w:rPr>
          <w:rFonts w:ascii="Times New Roman" w:hAnsi="Times New Roman"/>
          <w:sz w:val="28"/>
          <w:szCs w:val="28"/>
        </w:rPr>
        <w:t>(«неразрезная</w:t>
      </w:r>
      <w:r w:rsidR="00A851F3" w:rsidRPr="003774A4">
        <w:rPr>
          <w:rFonts w:ascii="Times New Roman" w:hAnsi="Times New Roman"/>
          <w:sz w:val="28"/>
          <w:szCs w:val="28"/>
        </w:rPr>
        <w:t xml:space="preserve"> </w:t>
      </w:r>
      <w:r w:rsidRPr="003774A4">
        <w:rPr>
          <w:rFonts w:ascii="Times New Roman" w:hAnsi="Times New Roman"/>
          <w:sz w:val="28"/>
          <w:szCs w:val="28"/>
        </w:rPr>
        <w:t>магистраль»).</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магистраль</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прокладываться</w:t>
      </w:r>
      <w:r w:rsidR="00A851F3" w:rsidRPr="003774A4">
        <w:rPr>
          <w:rFonts w:ascii="Times New Roman" w:hAnsi="Times New Roman"/>
          <w:sz w:val="28"/>
          <w:szCs w:val="28"/>
        </w:rPr>
        <w:t xml:space="preserve"> </w:t>
      </w:r>
      <w:r w:rsidRPr="003774A4">
        <w:rPr>
          <w:rFonts w:ascii="Times New Roman" w:hAnsi="Times New Roman"/>
          <w:sz w:val="28"/>
          <w:szCs w:val="28"/>
        </w:rPr>
        <w:t>открыто</w:t>
      </w:r>
      <w:r w:rsidR="00A851F3" w:rsidRPr="003774A4">
        <w:rPr>
          <w:rFonts w:ascii="Times New Roman" w:hAnsi="Times New Roman"/>
          <w:sz w:val="28"/>
          <w:szCs w:val="28"/>
        </w:rPr>
        <w:t xml:space="preserve"> </w:t>
      </w:r>
      <w:r w:rsidRPr="003774A4">
        <w:rPr>
          <w:rFonts w:ascii="Times New Roman" w:hAnsi="Times New Roman"/>
          <w:sz w:val="28"/>
          <w:szCs w:val="28"/>
        </w:rPr>
        <w:t>(эстакада,</w:t>
      </w:r>
      <w:r w:rsidR="00A851F3" w:rsidRPr="003774A4">
        <w:rPr>
          <w:rFonts w:ascii="Times New Roman" w:hAnsi="Times New Roman"/>
          <w:sz w:val="28"/>
          <w:szCs w:val="28"/>
        </w:rPr>
        <w:t xml:space="preserve"> </w:t>
      </w:r>
      <w:r w:rsidRPr="003774A4">
        <w:rPr>
          <w:rFonts w:ascii="Times New Roman" w:hAnsi="Times New Roman"/>
          <w:sz w:val="28"/>
          <w:szCs w:val="28"/>
        </w:rPr>
        <w:t>галерея,</w:t>
      </w:r>
      <w:r w:rsidR="00A851F3" w:rsidRPr="003774A4">
        <w:rPr>
          <w:rFonts w:ascii="Times New Roman" w:hAnsi="Times New Roman"/>
          <w:sz w:val="28"/>
          <w:szCs w:val="28"/>
        </w:rPr>
        <w:t xml:space="preserve"> </w:t>
      </w:r>
      <w:r w:rsidRPr="003774A4">
        <w:rPr>
          <w:rFonts w:ascii="Times New Roman" w:hAnsi="Times New Roman"/>
          <w:sz w:val="28"/>
          <w:szCs w:val="28"/>
        </w:rPr>
        <w:t>канал,</w:t>
      </w:r>
      <w:r w:rsidR="00A851F3" w:rsidRPr="003774A4">
        <w:rPr>
          <w:rFonts w:ascii="Times New Roman" w:hAnsi="Times New Roman"/>
          <w:sz w:val="28"/>
          <w:szCs w:val="28"/>
        </w:rPr>
        <w:t xml:space="preserve"> </w:t>
      </w:r>
      <w:r w:rsidRPr="003774A4">
        <w:rPr>
          <w:rFonts w:ascii="Times New Roman" w:hAnsi="Times New Roman"/>
          <w:sz w:val="28"/>
          <w:szCs w:val="28"/>
        </w:rPr>
        <w:t>лоток,</w:t>
      </w:r>
      <w:r w:rsidR="00A851F3" w:rsidRPr="003774A4">
        <w:rPr>
          <w:rFonts w:ascii="Times New Roman" w:hAnsi="Times New Roman"/>
          <w:sz w:val="28"/>
          <w:szCs w:val="28"/>
        </w:rPr>
        <w:t xml:space="preserve"> </w:t>
      </w:r>
      <w:r w:rsidRPr="003774A4">
        <w:rPr>
          <w:rFonts w:ascii="Times New Roman" w:hAnsi="Times New Roman"/>
          <w:sz w:val="28"/>
          <w:szCs w:val="28"/>
        </w:rPr>
        <w:t>низкие</w:t>
      </w:r>
      <w:r w:rsidR="00A851F3" w:rsidRPr="003774A4">
        <w:rPr>
          <w:rFonts w:ascii="Times New Roman" w:hAnsi="Times New Roman"/>
          <w:sz w:val="28"/>
          <w:szCs w:val="28"/>
        </w:rPr>
        <w:t xml:space="preserve"> </w:t>
      </w:r>
      <w:r w:rsidRPr="003774A4">
        <w:rPr>
          <w:rFonts w:ascii="Times New Roman" w:hAnsi="Times New Roman"/>
          <w:sz w:val="28"/>
          <w:szCs w:val="28"/>
        </w:rPr>
        <w:t>стойки).</w:t>
      </w:r>
    </w:p>
    <w:p w14:paraId="7D9471FB"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Pr="003774A4">
        <w:rPr>
          <w:rFonts w:ascii="Times New Roman" w:hAnsi="Times New Roman"/>
          <w:sz w:val="28"/>
          <w:szCs w:val="28"/>
        </w:rPr>
        <w:t>одной</w:t>
      </w:r>
      <w:r w:rsidR="00A851F3" w:rsidRPr="003774A4">
        <w:rPr>
          <w:rFonts w:ascii="Times New Roman" w:hAnsi="Times New Roman"/>
          <w:sz w:val="28"/>
          <w:szCs w:val="28"/>
        </w:rPr>
        <w:t xml:space="preserve"> </w:t>
      </w:r>
      <w:r w:rsidRPr="003774A4">
        <w:rPr>
          <w:rFonts w:ascii="Times New Roman" w:hAnsi="Times New Roman"/>
          <w:sz w:val="28"/>
          <w:szCs w:val="28"/>
        </w:rPr>
        <w:t>магистрали,</w:t>
      </w:r>
      <w:r w:rsidR="00A851F3" w:rsidRPr="003774A4">
        <w:rPr>
          <w:rFonts w:ascii="Times New Roman" w:hAnsi="Times New Roman"/>
          <w:sz w:val="28"/>
          <w:szCs w:val="28"/>
        </w:rPr>
        <w:t xml:space="preserve"> </w:t>
      </w:r>
      <w:r w:rsidRPr="003774A4">
        <w:rPr>
          <w:rFonts w:ascii="Times New Roman" w:hAnsi="Times New Roman"/>
          <w:sz w:val="28"/>
          <w:szCs w:val="28"/>
        </w:rPr>
        <w:t>она</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конструктивно</w:t>
      </w:r>
      <w:r w:rsidR="00A851F3" w:rsidRPr="003774A4">
        <w:rPr>
          <w:rFonts w:ascii="Times New Roman" w:hAnsi="Times New Roman"/>
          <w:sz w:val="28"/>
          <w:szCs w:val="28"/>
        </w:rPr>
        <w:t xml:space="preserve"> </w:t>
      </w:r>
      <w:r w:rsidRPr="003774A4">
        <w:rPr>
          <w:rFonts w:ascii="Times New Roman" w:hAnsi="Times New Roman"/>
          <w:sz w:val="28"/>
          <w:szCs w:val="28"/>
        </w:rPr>
        <w:t>выполняться</w:t>
      </w:r>
      <w:r w:rsidR="00A851F3" w:rsidRPr="003774A4">
        <w:rPr>
          <w:rFonts w:ascii="Times New Roman" w:hAnsi="Times New Roman"/>
          <w:sz w:val="28"/>
          <w:szCs w:val="28"/>
        </w:rPr>
        <w:t xml:space="preserve"> </w:t>
      </w:r>
      <w:r w:rsidRPr="003774A4">
        <w:rPr>
          <w:rFonts w:ascii="Times New Roman" w:hAnsi="Times New Roman"/>
          <w:sz w:val="28"/>
          <w:szCs w:val="28"/>
        </w:rPr>
        <w:t>шинопроводом</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одножильными</w:t>
      </w:r>
      <w:r w:rsidR="00A851F3" w:rsidRPr="003774A4">
        <w:rPr>
          <w:rFonts w:ascii="Times New Roman" w:hAnsi="Times New Roman"/>
          <w:sz w:val="28"/>
          <w:szCs w:val="28"/>
        </w:rPr>
        <w:t xml:space="preserve"> </w:t>
      </w:r>
      <w:r w:rsidRPr="003774A4">
        <w:rPr>
          <w:rFonts w:ascii="Times New Roman" w:hAnsi="Times New Roman"/>
          <w:sz w:val="28"/>
          <w:szCs w:val="28"/>
        </w:rPr>
        <w:t>кабелями,</w:t>
      </w:r>
      <w:r w:rsidR="00A851F3" w:rsidRPr="003774A4">
        <w:rPr>
          <w:rFonts w:ascii="Times New Roman" w:hAnsi="Times New Roman"/>
          <w:sz w:val="28"/>
          <w:szCs w:val="28"/>
        </w:rPr>
        <w:t xml:space="preserve"> </w:t>
      </w:r>
      <w:r w:rsidRPr="003774A4">
        <w:rPr>
          <w:rFonts w:ascii="Times New Roman" w:hAnsi="Times New Roman"/>
          <w:sz w:val="28"/>
          <w:szCs w:val="28"/>
        </w:rPr>
        <w:t>проложенными</w:t>
      </w:r>
      <w:r w:rsidR="00A851F3" w:rsidRPr="003774A4">
        <w:rPr>
          <w:rFonts w:ascii="Times New Roman" w:hAnsi="Times New Roman"/>
          <w:sz w:val="28"/>
          <w:szCs w:val="28"/>
        </w:rPr>
        <w:t xml:space="preserve"> </w:t>
      </w:r>
      <w:r w:rsidRPr="003774A4">
        <w:rPr>
          <w:rFonts w:ascii="Times New Roman" w:hAnsi="Times New Roman"/>
          <w:sz w:val="28"/>
          <w:szCs w:val="28"/>
        </w:rPr>
        <w:t>симметрично</w:t>
      </w:r>
      <w:r w:rsidR="00A851F3" w:rsidRPr="003774A4">
        <w:rPr>
          <w:rFonts w:ascii="Times New Roman" w:hAnsi="Times New Roman"/>
          <w:sz w:val="28"/>
          <w:szCs w:val="28"/>
        </w:rPr>
        <w:t xml:space="preserve"> </w:t>
      </w:r>
      <w:r w:rsidRPr="003774A4">
        <w:rPr>
          <w:rFonts w:ascii="Times New Roman" w:hAnsi="Times New Roman"/>
          <w:sz w:val="28"/>
          <w:szCs w:val="28"/>
        </w:rPr>
        <w:t>дистанцирова</w:t>
      </w:r>
      <w:r w:rsidR="002506F7" w:rsidRPr="003774A4">
        <w:rPr>
          <w:rFonts w:ascii="Times New Roman" w:hAnsi="Times New Roman"/>
          <w:sz w:val="28"/>
          <w:szCs w:val="28"/>
        </w:rPr>
        <w:t>н</w:t>
      </w:r>
      <w:r w:rsidRPr="003774A4">
        <w:rPr>
          <w:rFonts w:ascii="Times New Roman" w:hAnsi="Times New Roman"/>
          <w:sz w:val="28"/>
          <w:szCs w:val="28"/>
        </w:rPr>
        <w:t>но</w:t>
      </w:r>
      <w:r w:rsidR="00A851F3" w:rsidRPr="003774A4">
        <w:rPr>
          <w:rFonts w:ascii="Times New Roman" w:hAnsi="Times New Roman"/>
          <w:sz w:val="28"/>
          <w:szCs w:val="28"/>
        </w:rPr>
        <w:t xml:space="preserve"> </w:t>
      </w:r>
      <w:r w:rsidRPr="003774A4">
        <w:rPr>
          <w:rFonts w:ascii="Times New Roman" w:hAnsi="Times New Roman"/>
          <w:sz w:val="28"/>
          <w:szCs w:val="28"/>
        </w:rPr>
        <w:t>один</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другого</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изоляционным</w:t>
      </w:r>
      <w:r w:rsidR="00A851F3" w:rsidRPr="003774A4">
        <w:rPr>
          <w:rFonts w:ascii="Times New Roman" w:hAnsi="Times New Roman"/>
          <w:sz w:val="28"/>
          <w:szCs w:val="28"/>
        </w:rPr>
        <w:t xml:space="preserve"> </w:t>
      </w:r>
      <w:r w:rsidRPr="003774A4">
        <w:rPr>
          <w:rFonts w:ascii="Times New Roman" w:hAnsi="Times New Roman"/>
          <w:sz w:val="28"/>
          <w:szCs w:val="28"/>
        </w:rPr>
        <w:t>основаниям.</w:t>
      </w:r>
    </w:p>
    <w:p w14:paraId="42E5B82C"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использовании</w:t>
      </w:r>
      <w:r w:rsidR="00A851F3" w:rsidRPr="003774A4">
        <w:rPr>
          <w:rFonts w:ascii="Times New Roman" w:hAnsi="Times New Roman"/>
          <w:sz w:val="28"/>
          <w:szCs w:val="28"/>
        </w:rPr>
        <w:t xml:space="preserve"> </w:t>
      </w:r>
      <w:r w:rsidRPr="003774A4">
        <w:rPr>
          <w:rFonts w:ascii="Times New Roman" w:hAnsi="Times New Roman"/>
          <w:sz w:val="28"/>
          <w:szCs w:val="28"/>
        </w:rPr>
        <w:t>двух</w:t>
      </w:r>
      <w:r w:rsidR="00A851F3" w:rsidRPr="003774A4">
        <w:rPr>
          <w:rFonts w:ascii="Times New Roman" w:hAnsi="Times New Roman"/>
          <w:sz w:val="28"/>
          <w:szCs w:val="28"/>
        </w:rPr>
        <w:t xml:space="preserve"> </w:t>
      </w:r>
      <w:r w:rsidRPr="003774A4">
        <w:rPr>
          <w:rFonts w:ascii="Times New Roman" w:hAnsi="Times New Roman"/>
          <w:sz w:val="28"/>
          <w:szCs w:val="28"/>
        </w:rPr>
        <w:t>магистралей</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многожильных</w:t>
      </w:r>
      <w:r w:rsidR="00A851F3" w:rsidRPr="003774A4">
        <w:rPr>
          <w:rFonts w:ascii="Times New Roman" w:hAnsi="Times New Roman"/>
          <w:sz w:val="28"/>
          <w:szCs w:val="28"/>
        </w:rPr>
        <w:t xml:space="preserve"> </w:t>
      </w:r>
      <w:r w:rsidRPr="003774A4">
        <w:rPr>
          <w:rFonts w:ascii="Times New Roman" w:hAnsi="Times New Roman"/>
          <w:sz w:val="28"/>
          <w:szCs w:val="28"/>
        </w:rPr>
        <w:t>кабелей,</w:t>
      </w:r>
      <w:r w:rsidR="00A851F3" w:rsidRPr="003774A4">
        <w:rPr>
          <w:rFonts w:ascii="Times New Roman" w:hAnsi="Times New Roman"/>
          <w:sz w:val="28"/>
          <w:szCs w:val="28"/>
        </w:rPr>
        <w:t xml:space="preserve"> </w:t>
      </w:r>
      <w:r w:rsidRPr="003774A4">
        <w:rPr>
          <w:rFonts w:ascii="Times New Roman" w:hAnsi="Times New Roman"/>
          <w:sz w:val="28"/>
          <w:szCs w:val="28"/>
        </w:rPr>
        <w:t>они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проложены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расстоянии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00D168C9"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разным</w:t>
      </w:r>
      <w:r w:rsidR="00A851F3" w:rsidRPr="003774A4">
        <w:rPr>
          <w:rFonts w:ascii="Times New Roman" w:hAnsi="Times New Roman"/>
          <w:sz w:val="28"/>
          <w:szCs w:val="28"/>
        </w:rPr>
        <w:t xml:space="preserve"> </w:t>
      </w:r>
      <w:r w:rsidRPr="003774A4">
        <w:rPr>
          <w:rFonts w:ascii="Times New Roman" w:hAnsi="Times New Roman"/>
          <w:sz w:val="28"/>
          <w:szCs w:val="28"/>
        </w:rPr>
        <w:t>сторонам</w:t>
      </w:r>
      <w:r w:rsidR="00A851F3" w:rsidRPr="003774A4">
        <w:rPr>
          <w:rFonts w:ascii="Times New Roman" w:hAnsi="Times New Roman"/>
          <w:sz w:val="28"/>
          <w:szCs w:val="28"/>
        </w:rPr>
        <w:t xml:space="preserve"> </w:t>
      </w:r>
      <w:r w:rsidRPr="003774A4">
        <w:rPr>
          <w:rFonts w:ascii="Times New Roman" w:hAnsi="Times New Roman"/>
          <w:sz w:val="28"/>
          <w:szCs w:val="28"/>
        </w:rPr>
        <w:t>продольной</w:t>
      </w:r>
      <w:r w:rsidR="00A851F3" w:rsidRPr="003774A4">
        <w:rPr>
          <w:rFonts w:ascii="Times New Roman" w:hAnsi="Times New Roman"/>
          <w:sz w:val="28"/>
          <w:szCs w:val="28"/>
        </w:rPr>
        <w:t xml:space="preserve"> </w:t>
      </w:r>
      <w:r w:rsidRPr="003774A4">
        <w:rPr>
          <w:rFonts w:ascii="Times New Roman" w:hAnsi="Times New Roman"/>
          <w:sz w:val="28"/>
          <w:szCs w:val="28"/>
        </w:rPr>
        <w:t>трудносгораемой</w:t>
      </w:r>
      <w:r w:rsidR="00A851F3" w:rsidRPr="003774A4">
        <w:rPr>
          <w:rFonts w:ascii="Times New Roman" w:hAnsi="Times New Roman"/>
          <w:sz w:val="28"/>
          <w:szCs w:val="28"/>
        </w:rPr>
        <w:t xml:space="preserve"> </w:t>
      </w:r>
      <w:r w:rsidRPr="003774A4">
        <w:rPr>
          <w:rFonts w:ascii="Times New Roman" w:hAnsi="Times New Roman"/>
          <w:sz w:val="28"/>
          <w:szCs w:val="28"/>
        </w:rPr>
        <w:t>перегородки,</w:t>
      </w:r>
      <w:r w:rsidR="00A851F3" w:rsidRPr="003774A4">
        <w:rPr>
          <w:rFonts w:ascii="Times New Roman" w:hAnsi="Times New Roman"/>
          <w:sz w:val="28"/>
          <w:szCs w:val="28"/>
        </w:rPr>
        <w:t xml:space="preserve"> </w:t>
      </w:r>
      <w:r w:rsidRPr="003774A4">
        <w:rPr>
          <w:rFonts w:ascii="Times New Roman" w:hAnsi="Times New Roman"/>
          <w:sz w:val="28"/>
          <w:szCs w:val="28"/>
        </w:rPr>
        <w:t>способной</w:t>
      </w:r>
      <w:r w:rsidR="00A851F3" w:rsidRPr="003774A4">
        <w:rPr>
          <w:rFonts w:ascii="Times New Roman" w:hAnsi="Times New Roman"/>
          <w:sz w:val="28"/>
          <w:szCs w:val="28"/>
        </w:rPr>
        <w:t xml:space="preserve"> </w:t>
      </w:r>
      <w:r w:rsidRPr="003774A4">
        <w:rPr>
          <w:rFonts w:ascii="Times New Roman" w:hAnsi="Times New Roman"/>
          <w:sz w:val="28"/>
          <w:szCs w:val="28"/>
        </w:rPr>
        <w:t>выдерж</w:t>
      </w:r>
      <w:r w:rsidR="00564871" w:rsidRPr="003774A4">
        <w:rPr>
          <w:rFonts w:ascii="Times New Roman" w:hAnsi="Times New Roman"/>
          <w:sz w:val="28"/>
          <w:szCs w:val="28"/>
        </w:rPr>
        <w:t>ив</w:t>
      </w:r>
      <w:r w:rsidRPr="003774A4">
        <w:rPr>
          <w:rFonts w:ascii="Times New Roman" w:hAnsi="Times New Roman"/>
          <w:sz w:val="28"/>
          <w:szCs w:val="28"/>
        </w:rPr>
        <w:t>ать</w:t>
      </w:r>
      <w:r w:rsidR="00A851F3" w:rsidRPr="003774A4">
        <w:rPr>
          <w:rFonts w:ascii="Times New Roman" w:hAnsi="Times New Roman"/>
          <w:sz w:val="28"/>
          <w:szCs w:val="28"/>
        </w:rPr>
        <w:t xml:space="preserve"> </w:t>
      </w:r>
      <w:r w:rsidRPr="003774A4">
        <w:rPr>
          <w:rFonts w:ascii="Times New Roman" w:hAnsi="Times New Roman"/>
          <w:sz w:val="28"/>
          <w:szCs w:val="28"/>
        </w:rPr>
        <w:t>без</w:t>
      </w:r>
      <w:r w:rsidR="00A851F3" w:rsidRPr="003774A4">
        <w:rPr>
          <w:rFonts w:ascii="Times New Roman" w:hAnsi="Times New Roman"/>
          <w:sz w:val="28"/>
          <w:szCs w:val="28"/>
        </w:rPr>
        <w:t xml:space="preserve"> </w:t>
      </w:r>
      <w:r w:rsidRPr="003774A4">
        <w:rPr>
          <w:rFonts w:ascii="Times New Roman" w:hAnsi="Times New Roman"/>
          <w:sz w:val="28"/>
          <w:szCs w:val="28"/>
        </w:rPr>
        <w:t>повреждения</w:t>
      </w:r>
      <w:r w:rsidR="00A851F3" w:rsidRPr="003774A4">
        <w:rPr>
          <w:rFonts w:ascii="Times New Roman" w:hAnsi="Times New Roman"/>
          <w:sz w:val="28"/>
          <w:szCs w:val="28"/>
        </w:rPr>
        <w:t xml:space="preserve"> </w:t>
      </w:r>
      <w:r w:rsidRPr="003774A4">
        <w:rPr>
          <w:rFonts w:ascii="Times New Roman" w:hAnsi="Times New Roman"/>
          <w:sz w:val="28"/>
          <w:szCs w:val="28"/>
        </w:rPr>
        <w:t>термодинамический</w:t>
      </w:r>
      <w:r w:rsidR="00A851F3" w:rsidRPr="003774A4">
        <w:rPr>
          <w:rFonts w:ascii="Times New Roman" w:hAnsi="Times New Roman"/>
          <w:sz w:val="28"/>
          <w:szCs w:val="28"/>
        </w:rPr>
        <w:t xml:space="preserve"> </w:t>
      </w:r>
      <w:r w:rsidRPr="003774A4">
        <w:rPr>
          <w:rFonts w:ascii="Times New Roman" w:hAnsi="Times New Roman"/>
          <w:sz w:val="28"/>
          <w:szCs w:val="28"/>
        </w:rPr>
        <w:t>удар,</w:t>
      </w:r>
      <w:r w:rsidR="00A851F3" w:rsidRPr="003774A4">
        <w:rPr>
          <w:rFonts w:ascii="Times New Roman" w:hAnsi="Times New Roman"/>
          <w:sz w:val="28"/>
          <w:szCs w:val="28"/>
        </w:rPr>
        <w:t xml:space="preserve"> </w:t>
      </w:r>
      <w:r w:rsidRPr="003774A4">
        <w:rPr>
          <w:rFonts w:ascii="Times New Roman" w:hAnsi="Times New Roman"/>
          <w:sz w:val="28"/>
          <w:szCs w:val="28"/>
        </w:rPr>
        <w:t>возникающий</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коротком</w:t>
      </w:r>
      <w:r w:rsidR="00A851F3" w:rsidRPr="003774A4">
        <w:rPr>
          <w:rFonts w:ascii="Times New Roman" w:hAnsi="Times New Roman"/>
          <w:sz w:val="28"/>
          <w:szCs w:val="28"/>
        </w:rPr>
        <w:t xml:space="preserve"> </w:t>
      </w:r>
      <w:r w:rsidRPr="003774A4">
        <w:rPr>
          <w:rFonts w:ascii="Times New Roman" w:hAnsi="Times New Roman"/>
          <w:sz w:val="28"/>
          <w:szCs w:val="28"/>
        </w:rPr>
        <w:t>замыкании.</w:t>
      </w:r>
    </w:p>
    <w:p w14:paraId="01D751EB" w14:textId="77777777" w:rsidR="00F84C8E"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84C8E" w:rsidRPr="003774A4">
        <w:rPr>
          <w:rFonts w:ascii="Times New Roman" w:hAnsi="Times New Roman"/>
          <w:sz w:val="28"/>
          <w:szCs w:val="28"/>
        </w:rPr>
        <w:t>Электрооборудование</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00F84C8E" w:rsidRPr="003774A4">
        <w:rPr>
          <w:rFonts w:ascii="Times New Roman" w:hAnsi="Times New Roman"/>
          <w:sz w:val="28"/>
          <w:szCs w:val="28"/>
        </w:rPr>
        <w:t>быть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максимально</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приближено</w:t>
      </w:r>
      <w:r w:rsidR="00A851F3" w:rsidRPr="003774A4">
        <w:rPr>
          <w:rFonts w:ascii="Times New Roman" w:hAnsi="Times New Roman"/>
          <w:sz w:val="28"/>
          <w:szCs w:val="28"/>
        </w:rPr>
        <w:t xml:space="preserve"> </w:t>
      </w:r>
      <w:r w:rsidR="00F84C8E" w:rsidRPr="003774A4">
        <w:rPr>
          <w:rFonts w:ascii="Times New Roman" w:hAnsi="Times New Roman"/>
          <w:sz w:val="28"/>
          <w:szCs w:val="28"/>
        </w:rPr>
        <w:t>к</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соответствующим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установкам,</w:t>
      </w:r>
      <w:r w:rsidR="00A851F3" w:rsidRPr="003774A4">
        <w:rPr>
          <w:rFonts w:ascii="Times New Roman" w:hAnsi="Times New Roman"/>
          <w:sz w:val="28"/>
          <w:szCs w:val="28"/>
        </w:rPr>
        <w:t xml:space="preserve"> </w:t>
      </w:r>
      <w:r w:rsidR="00F73A42" w:rsidRPr="003774A4">
        <w:rPr>
          <w:rFonts w:ascii="Times New Roman" w:hAnsi="Times New Roman"/>
          <w:sz w:val="28"/>
          <w:szCs w:val="28"/>
        </w:rPr>
        <w:t>т.</w:t>
      </w:r>
      <w:r w:rsidR="00A851F3" w:rsidRPr="003774A4">
        <w:rPr>
          <w:rFonts w:ascii="Times New Roman" w:hAnsi="Times New Roman"/>
          <w:sz w:val="28"/>
          <w:szCs w:val="28"/>
        </w:rPr>
        <w:t xml:space="preserve"> </w:t>
      </w:r>
      <w:r w:rsidR="00F73A42" w:rsidRPr="003774A4">
        <w:rPr>
          <w:rFonts w:ascii="Times New Roman" w:hAnsi="Times New Roman"/>
          <w:sz w:val="28"/>
          <w:szCs w:val="28"/>
        </w:rPr>
        <w:t>е.</w:t>
      </w:r>
      <w:r w:rsidR="00A851F3" w:rsidRPr="003774A4">
        <w:rPr>
          <w:rFonts w:ascii="Times New Roman" w:hAnsi="Times New Roman"/>
          <w:sz w:val="28"/>
          <w:szCs w:val="28"/>
        </w:rPr>
        <w:t xml:space="preserve"> </w:t>
      </w:r>
      <w:r w:rsidR="00F84C8E" w:rsidRPr="003774A4">
        <w:rPr>
          <w:rFonts w:ascii="Times New Roman" w:hAnsi="Times New Roman"/>
          <w:sz w:val="28"/>
          <w:szCs w:val="28"/>
        </w:rPr>
        <w:t>располагаться</w:t>
      </w:r>
      <w:r w:rsidR="00A851F3" w:rsidRPr="003774A4">
        <w:rPr>
          <w:rFonts w:ascii="Times New Roman" w:hAnsi="Times New Roman"/>
          <w:sz w:val="28"/>
          <w:szCs w:val="28"/>
        </w:rPr>
        <w:t xml:space="preserve"> </w:t>
      </w:r>
      <w:r w:rsidR="00F84C8E" w:rsidRPr="003774A4">
        <w:rPr>
          <w:rFonts w:ascii="Times New Roman" w:hAnsi="Times New Roman"/>
          <w:sz w:val="28"/>
          <w:szCs w:val="28"/>
        </w:rPr>
        <w:t>в</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00F84C8E" w:rsidRPr="003774A4">
        <w:rPr>
          <w:rFonts w:ascii="Times New Roman" w:hAnsi="Times New Roman"/>
          <w:sz w:val="28"/>
          <w:szCs w:val="28"/>
        </w:rPr>
        <w:t>(в</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поле</w:t>
      </w:r>
      <w:r w:rsidR="00A851F3" w:rsidRPr="003774A4">
        <w:rPr>
          <w:rFonts w:ascii="Times New Roman" w:hAnsi="Times New Roman"/>
          <w:sz w:val="28"/>
          <w:szCs w:val="28"/>
        </w:rPr>
        <w:t xml:space="preserve"> </w:t>
      </w:r>
      <w:r w:rsidR="00F84C8E" w:rsidRPr="003774A4">
        <w:rPr>
          <w:rFonts w:ascii="Times New Roman" w:hAnsi="Times New Roman"/>
          <w:sz w:val="28"/>
          <w:szCs w:val="28"/>
        </w:rPr>
        <w:t>видимости).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этом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степень</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защиты</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(оболочек)</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w:t>
      </w:r>
      <w:r w:rsidR="00A851F3" w:rsidRPr="003774A4">
        <w:rPr>
          <w:rFonts w:ascii="Times New Roman" w:hAnsi="Times New Roman"/>
          <w:sz w:val="28"/>
          <w:szCs w:val="28"/>
        </w:rPr>
        <w:t xml:space="preserve"> </w:t>
      </w:r>
      <w:r w:rsidR="00F84C8E" w:rsidRPr="003774A4">
        <w:rPr>
          <w:rFonts w:ascii="Times New Roman" w:hAnsi="Times New Roman"/>
          <w:sz w:val="28"/>
          <w:szCs w:val="28"/>
        </w:rPr>
        <w:t>ГОСТ</w:t>
      </w:r>
      <w:r w:rsidR="00A851F3" w:rsidRPr="003774A4">
        <w:rPr>
          <w:rFonts w:ascii="Times New Roman" w:hAnsi="Times New Roman"/>
          <w:sz w:val="28"/>
          <w:szCs w:val="28"/>
        </w:rPr>
        <w:t xml:space="preserve"> </w:t>
      </w:r>
      <w:r w:rsidR="00F84C8E" w:rsidRPr="003774A4">
        <w:rPr>
          <w:rFonts w:ascii="Times New Roman" w:hAnsi="Times New Roman"/>
          <w:sz w:val="28"/>
          <w:szCs w:val="28"/>
        </w:rPr>
        <w:t>14254</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соответствовать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среде,</w:t>
      </w:r>
      <w:r w:rsidR="00A851F3" w:rsidRPr="003774A4">
        <w:rPr>
          <w:rFonts w:ascii="Times New Roman" w:hAnsi="Times New Roman"/>
          <w:sz w:val="28"/>
          <w:szCs w:val="28"/>
        </w:rPr>
        <w:t xml:space="preserve"> </w:t>
      </w:r>
      <w:r w:rsidR="00F84C8E" w:rsidRPr="003774A4">
        <w:rPr>
          <w:rFonts w:ascii="Times New Roman" w:hAnsi="Times New Roman"/>
          <w:sz w:val="28"/>
          <w:szCs w:val="28"/>
        </w:rPr>
        <w:t>указанной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в</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части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проекта.</w:t>
      </w:r>
      <w:r w:rsidR="00A851F3" w:rsidRPr="003774A4">
        <w:rPr>
          <w:rFonts w:ascii="Times New Roman" w:hAnsi="Times New Roman"/>
          <w:sz w:val="28"/>
          <w:szCs w:val="28"/>
        </w:rPr>
        <w:t xml:space="preserve"> </w:t>
      </w:r>
      <w:r w:rsidR="00F84C8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84C8E" w:rsidRPr="003774A4">
        <w:rPr>
          <w:rFonts w:ascii="Times New Roman" w:hAnsi="Times New Roman"/>
          <w:sz w:val="28"/>
          <w:szCs w:val="28"/>
        </w:rPr>
        <w:t>избегать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расположения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электрооборудования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в</w:t>
      </w:r>
      <w:r w:rsidR="00A851F3" w:rsidRPr="003774A4">
        <w:rPr>
          <w:rFonts w:ascii="Times New Roman" w:hAnsi="Times New Roman"/>
          <w:sz w:val="28"/>
          <w:szCs w:val="28"/>
        </w:rPr>
        <w:t xml:space="preserve"> </w:t>
      </w:r>
      <w:r w:rsidR="00F84C8E" w:rsidRPr="003774A4">
        <w:rPr>
          <w:rFonts w:ascii="Times New Roman" w:hAnsi="Times New Roman"/>
          <w:sz w:val="28"/>
          <w:szCs w:val="28"/>
        </w:rPr>
        <w:t>зонах</w:t>
      </w:r>
      <w:r w:rsidR="00A851F3" w:rsidRPr="003774A4">
        <w:rPr>
          <w:rFonts w:ascii="Times New Roman" w:hAnsi="Times New Roman"/>
          <w:sz w:val="28"/>
          <w:szCs w:val="28"/>
        </w:rPr>
        <w:t xml:space="preserve"> </w:t>
      </w:r>
      <w:r w:rsidR="00F84C8E" w:rsidRPr="003774A4">
        <w:rPr>
          <w:rFonts w:ascii="Times New Roman" w:hAnsi="Times New Roman"/>
          <w:sz w:val="28"/>
          <w:szCs w:val="28"/>
        </w:rPr>
        <w:t>возможного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затопления.</w:t>
      </w:r>
    </w:p>
    <w:p w14:paraId="3C6E675C" w14:textId="77777777" w:rsidR="00F84C8E" w:rsidRPr="003774A4" w:rsidRDefault="00F84C8E" w:rsidP="00E1548E">
      <w:pPr>
        <w:pStyle w:val="aff3"/>
        <w:ind w:firstLine="567"/>
        <w:jc w:val="both"/>
        <w:rPr>
          <w:rFonts w:ascii="Times New Roman" w:hAnsi="Times New Roman"/>
          <w:sz w:val="28"/>
          <w:szCs w:val="28"/>
        </w:rPr>
      </w:pP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предусмотрены</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специальные</w:t>
      </w:r>
      <w:r w:rsidR="00A851F3" w:rsidRPr="003774A4">
        <w:rPr>
          <w:rFonts w:ascii="Times New Roman" w:hAnsi="Times New Roman"/>
          <w:sz w:val="28"/>
          <w:szCs w:val="28"/>
        </w:rPr>
        <w:t xml:space="preserve"> </w:t>
      </w:r>
      <w:r w:rsidRPr="003774A4">
        <w:rPr>
          <w:rFonts w:ascii="Times New Roman" w:hAnsi="Times New Roman"/>
          <w:sz w:val="28"/>
          <w:szCs w:val="28"/>
        </w:rPr>
        <w:t>электропомещения:</w:t>
      </w:r>
    </w:p>
    <w:p w14:paraId="727FF6BC" w14:textId="77777777" w:rsidR="00F84C8E"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F84C8E" w:rsidRPr="003774A4">
        <w:rPr>
          <w:rFonts w:ascii="Times New Roman" w:hAnsi="Times New Roman"/>
          <w:sz w:val="28"/>
          <w:szCs w:val="28"/>
        </w:rPr>
        <w:t>если</w:t>
      </w:r>
      <w:r w:rsidR="00A851F3" w:rsidRPr="003774A4">
        <w:rPr>
          <w:rFonts w:ascii="Times New Roman" w:hAnsi="Times New Roman"/>
          <w:sz w:val="28"/>
          <w:szCs w:val="28"/>
        </w:rPr>
        <w:t xml:space="preserve"> </w:t>
      </w:r>
      <w:r w:rsidR="00F84C8E" w:rsidRPr="003774A4">
        <w:rPr>
          <w:rFonts w:ascii="Times New Roman" w:hAnsi="Times New Roman"/>
          <w:sz w:val="28"/>
          <w:szCs w:val="28"/>
        </w:rPr>
        <w:t>нет</w:t>
      </w:r>
      <w:r w:rsidR="00A851F3" w:rsidRPr="003774A4">
        <w:rPr>
          <w:rFonts w:ascii="Times New Roman" w:hAnsi="Times New Roman"/>
          <w:sz w:val="28"/>
          <w:szCs w:val="28"/>
        </w:rPr>
        <w:t xml:space="preserve"> </w:t>
      </w:r>
      <w:r w:rsidR="00F84C8E" w:rsidRPr="003774A4">
        <w:rPr>
          <w:rFonts w:ascii="Times New Roman" w:hAnsi="Times New Roman"/>
          <w:sz w:val="28"/>
          <w:szCs w:val="28"/>
        </w:rPr>
        <w:t>возможности</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обеспечить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электрооборудованию</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защитную</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оболочку,</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соответствующую</w:t>
      </w:r>
      <w:r w:rsidR="00A851F3" w:rsidRPr="003774A4">
        <w:rPr>
          <w:rFonts w:ascii="Times New Roman" w:hAnsi="Times New Roman"/>
          <w:sz w:val="28"/>
          <w:szCs w:val="28"/>
        </w:rPr>
        <w:t xml:space="preserve"> </w:t>
      </w:r>
      <w:r w:rsidR="00F84C8E" w:rsidRPr="003774A4">
        <w:rPr>
          <w:rFonts w:ascii="Times New Roman" w:hAnsi="Times New Roman"/>
          <w:sz w:val="28"/>
          <w:szCs w:val="28"/>
        </w:rPr>
        <w:t>среде;</w:t>
      </w:r>
    </w:p>
    <w:p w14:paraId="322971A0" w14:textId="77777777" w:rsidR="00F84C8E"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F84C8E" w:rsidRPr="003774A4">
        <w:rPr>
          <w:rFonts w:ascii="Times New Roman" w:hAnsi="Times New Roman"/>
          <w:sz w:val="28"/>
          <w:szCs w:val="28"/>
        </w:rPr>
        <w:t>если</w:t>
      </w:r>
      <w:r w:rsidR="00A851F3" w:rsidRPr="003774A4">
        <w:rPr>
          <w:rFonts w:ascii="Times New Roman" w:hAnsi="Times New Roman"/>
          <w:sz w:val="28"/>
          <w:szCs w:val="28"/>
        </w:rPr>
        <w:t xml:space="preserve"> </w:t>
      </w:r>
      <w:r w:rsidR="00F84C8E" w:rsidRPr="003774A4">
        <w:rPr>
          <w:rFonts w:ascii="Times New Roman" w:hAnsi="Times New Roman"/>
          <w:sz w:val="28"/>
          <w:szCs w:val="28"/>
        </w:rPr>
        <w:t>это</w:t>
      </w:r>
      <w:r w:rsidR="00A851F3" w:rsidRPr="003774A4">
        <w:rPr>
          <w:rFonts w:ascii="Times New Roman" w:hAnsi="Times New Roman"/>
          <w:sz w:val="28"/>
          <w:szCs w:val="28"/>
        </w:rPr>
        <w:t xml:space="preserve"> </w:t>
      </w:r>
      <w:r w:rsidR="00F84C8E" w:rsidRPr="003774A4">
        <w:rPr>
          <w:rFonts w:ascii="Times New Roman" w:hAnsi="Times New Roman"/>
          <w:sz w:val="28"/>
          <w:szCs w:val="28"/>
        </w:rPr>
        <w:t>требуется</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w:t>
      </w:r>
      <w:r w:rsidR="00A851F3" w:rsidRPr="003774A4">
        <w:rPr>
          <w:rFonts w:ascii="Times New Roman" w:hAnsi="Times New Roman"/>
          <w:sz w:val="28"/>
          <w:szCs w:val="28"/>
        </w:rPr>
        <w:t xml:space="preserve"> </w:t>
      </w:r>
      <w:r w:rsidR="00F84C8E" w:rsidRPr="003774A4">
        <w:rPr>
          <w:rFonts w:ascii="Times New Roman" w:hAnsi="Times New Roman"/>
          <w:sz w:val="28"/>
          <w:szCs w:val="28"/>
        </w:rPr>
        <w:t>условиям</w:t>
      </w:r>
      <w:r w:rsidR="00A851F3" w:rsidRPr="003774A4">
        <w:rPr>
          <w:rFonts w:ascii="Times New Roman" w:hAnsi="Times New Roman"/>
          <w:sz w:val="28"/>
          <w:szCs w:val="28"/>
        </w:rPr>
        <w:t xml:space="preserve"> </w:t>
      </w:r>
      <w:r w:rsidR="00F84C8E"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00F84C8E" w:rsidRPr="003774A4">
        <w:rPr>
          <w:rFonts w:ascii="Times New Roman" w:hAnsi="Times New Roman"/>
          <w:sz w:val="28"/>
          <w:szCs w:val="28"/>
        </w:rPr>
        <w:t>оперативного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персонала</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(объект</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постоянным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присутствием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персонала).</w:t>
      </w:r>
    </w:p>
    <w:p w14:paraId="7AF8CD2E" w14:textId="77777777" w:rsidR="00F84C8E" w:rsidRPr="003774A4" w:rsidRDefault="00F84C8E" w:rsidP="00E1548E">
      <w:pPr>
        <w:pStyle w:val="aff3"/>
        <w:ind w:firstLine="567"/>
        <w:jc w:val="both"/>
        <w:rPr>
          <w:rFonts w:ascii="Times New Roman" w:hAnsi="Times New Roman"/>
          <w:sz w:val="28"/>
          <w:szCs w:val="28"/>
        </w:rPr>
      </w:pPr>
      <w:r w:rsidRPr="003774A4">
        <w:rPr>
          <w:rFonts w:ascii="Times New Roman" w:hAnsi="Times New Roman"/>
          <w:sz w:val="28"/>
          <w:szCs w:val="28"/>
        </w:rPr>
        <w:t>Электрооборудование,</w:t>
      </w:r>
      <w:r w:rsidR="00A851F3" w:rsidRPr="003774A4">
        <w:rPr>
          <w:rFonts w:ascii="Times New Roman" w:hAnsi="Times New Roman"/>
          <w:sz w:val="28"/>
          <w:szCs w:val="28"/>
        </w:rPr>
        <w:t xml:space="preserve"> </w:t>
      </w:r>
      <w:r w:rsidRPr="003774A4">
        <w:rPr>
          <w:rFonts w:ascii="Times New Roman" w:hAnsi="Times New Roman"/>
          <w:sz w:val="28"/>
          <w:szCs w:val="28"/>
        </w:rPr>
        <w:t>располагаемое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электропомещениях,</w:t>
      </w:r>
      <w:r w:rsidR="00A851F3" w:rsidRPr="003774A4">
        <w:rPr>
          <w:rFonts w:ascii="Times New Roman" w:hAnsi="Times New Roman"/>
          <w:sz w:val="28"/>
          <w:szCs w:val="28"/>
        </w:rPr>
        <w:t xml:space="preserve"> </w:t>
      </w:r>
      <w:r w:rsidRPr="003774A4">
        <w:rPr>
          <w:rFonts w:ascii="Times New Roman" w:hAnsi="Times New Roman"/>
          <w:sz w:val="28"/>
          <w:szCs w:val="28"/>
        </w:rPr>
        <w:t>доступных</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квалифицированному</w:t>
      </w:r>
      <w:r w:rsidR="00A851F3" w:rsidRPr="003774A4">
        <w:rPr>
          <w:rFonts w:ascii="Times New Roman" w:hAnsi="Times New Roman"/>
          <w:sz w:val="28"/>
          <w:szCs w:val="28"/>
        </w:rPr>
        <w:t xml:space="preserve"> </w:t>
      </w:r>
      <w:r w:rsidRPr="003774A4">
        <w:rPr>
          <w:rFonts w:ascii="Times New Roman" w:hAnsi="Times New Roman"/>
          <w:sz w:val="28"/>
          <w:szCs w:val="28"/>
        </w:rPr>
        <w:t>персоналу,</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выполнено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виде</w:t>
      </w:r>
      <w:r w:rsidR="00A851F3" w:rsidRPr="003774A4">
        <w:rPr>
          <w:rFonts w:ascii="Times New Roman" w:hAnsi="Times New Roman"/>
          <w:sz w:val="28"/>
          <w:szCs w:val="28"/>
        </w:rPr>
        <w:t xml:space="preserve"> </w:t>
      </w:r>
      <w:r w:rsidRPr="003774A4">
        <w:rPr>
          <w:rFonts w:ascii="Times New Roman" w:hAnsi="Times New Roman"/>
          <w:sz w:val="28"/>
          <w:szCs w:val="28"/>
        </w:rPr>
        <w:t>открытых</w:t>
      </w:r>
      <w:r w:rsidR="00A851F3" w:rsidRPr="003774A4">
        <w:rPr>
          <w:rFonts w:ascii="Times New Roman" w:hAnsi="Times New Roman"/>
          <w:sz w:val="28"/>
          <w:szCs w:val="28"/>
        </w:rPr>
        <w:t xml:space="preserve"> </w:t>
      </w:r>
      <w:r w:rsidRPr="003774A4">
        <w:rPr>
          <w:rFonts w:ascii="Times New Roman" w:hAnsi="Times New Roman"/>
          <w:sz w:val="28"/>
          <w:szCs w:val="28"/>
        </w:rPr>
        <w:t>панелей.</w:t>
      </w:r>
    </w:p>
    <w:p w14:paraId="35E4578C"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564871" w:rsidRPr="003774A4">
        <w:rPr>
          <w:rFonts w:ascii="Times New Roman" w:hAnsi="Times New Roman"/>
          <w:sz w:val="28"/>
          <w:szCs w:val="28"/>
        </w:rPr>
        <w:t>В наземных помещениях с расположенным в них технологическим оборудованием, площадью менее 100 м</w:t>
      </w:r>
      <w:r w:rsidR="00564871" w:rsidRPr="003774A4">
        <w:rPr>
          <w:rFonts w:ascii="Times New Roman" w:hAnsi="Times New Roman"/>
          <w:sz w:val="28"/>
          <w:szCs w:val="28"/>
          <w:vertAlign w:val="superscript"/>
        </w:rPr>
        <w:t xml:space="preserve">2 </w:t>
      </w:r>
      <w:r w:rsidR="00564871" w:rsidRPr="003774A4">
        <w:rPr>
          <w:rFonts w:ascii="Times New Roman" w:hAnsi="Times New Roman"/>
          <w:sz w:val="28"/>
          <w:szCs w:val="28"/>
        </w:rPr>
        <w:t>э</w:t>
      </w:r>
      <w:r w:rsidRPr="003774A4">
        <w:rPr>
          <w:rFonts w:ascii="Times New Roman" w:hAnsi="Times New Roman"/>
          <w:sz w:val="28"/>
          <w:szCs w:val="28"/>
        </w:rPr>
        <w:t>лектроосвещение</w:t>
      </w:r>
      <w:r w:rsidR="00A851F3" w:rsidRPr="003774A4">
        <w:rPr>
          <w:rFonts w:ascii="Times New Roman" w:hAnsi="Times New Roman"/>
          <w:sz w:val="28"/>
          <w:szCs w:val="28"/>
        </w:rPr>
        <w:t xml:space="preserve"> </w:t>
      </w:r>
      <w:r w:rsidR="009C7610"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следующих</w:t>
      </w:r>
      <w:r w:rsidR="00A851F3" w:rsidRPr="003774A4">
        <w:rPr>
          <w:rFonts w:ascii="Times New Roman" w:hAnsi="Times New Roman"/>
          <w:sz w:val="28"/>
          <w:szCs w:val="28"/>
        </w:rPr>
        <w:t xml:space="preserve"> </w:t>
      </w:r>
      <w:r w:rsidRPr="003774A4">
        <w:rPr>
          <w:rFonts w:ascii="Times New Roman" w:hAnsi="Times New Roman"/>
          <w:sz w:val="28"/>
          <w:szCs w:val="28"/>
        </w:rPr>
        <w:t>видов:</w:t>
      </w:r>
    </w:p>
    <w:p w14:paraId="13FF56D3"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общее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равномерное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рабочее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освещение;</w:t>
      </w:r>
    </w:p>
    <w:p w14:paraId="45B2A2A3"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аварийно-эвакуационное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автономным</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источником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электроэнергии;</w:t>
      </w:r>
    </w:p>
    <w:p w14:paraId="711613B7" w14:textId="77777777" w:rsidR="00564871"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ремонтных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w:t>
      </w:r>
      <w:r w:rsidR="00564871" w:rsidRPr="003774A4">
        <w:rPr>
          <w:rFonts w:ascii="Times New Roman" w:hAnsi="Times New Roman"/>
          <w:sz w:val="28"/>
          <w:szCs w:val="28"/>
        </w:rPr>
        <w:t>;</w:t>
      </w:r>
    </w:p>
    <w:p w14:paraId="76FF3EC6" w14:textId="77777777" w:rsidR="00564871" w:rsidRPr="003774A4" w:rsidRDefault="00564871" w:rsidP="00564871">
      <w:pPr>
        <w:pStyle w:val="aff3"/>
        <w:ind w:firstLine="567"/>
        <w:jc w:val="both"/>
        <w:rPr>
          <w:rFonts w:ascii="Times New Roman" w:hAnsi="Times New Roman"/>
          <w:sz w:val="28"/>
          <w:szCs w:val="28"/>
        </w:rPr>
      </w:pPr>
      <w:r w:rsidRPr="003774A4">
        <w:rPr>
          <w:rFonts w:ascii="Times New Roman" w:hAnsi="Times New Roman"/>
          <w:sz w:val="28"/>
          <w:szCs w:val="28"/>
        </w:rPr>
        <w:t>- локализованное (в</w:t>
      </w:r>
      <w:r w:rsidR="00A851F3" w:rsidRPr="003774A4">
        <w:rPr>
          <w:rFonts w:ascii="Times New Roman" w:hAnsi="Times New Roman"/>
          <w:sz w:val="28"/>
          <w:szCs w:val="28"/>
        </w:rPr>
        <w:t xml:space="preserve"> </w:t>
      </w:r>
      <w:r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площадками</w:t>
      </w:r>
      <w:r w:rsidR="00A851F3" w:rsidRPr="003774A4">
        <w:rPr>
          <w:rFonts w:ascii="Times New Roman" w:hAnsi="Times New Roman"/>
          <w:sz w:val="28"/>
          <w:szCs w:val="28"/>
        </w:rPr>
        <w:t xml:space="preserve"> </w:t>
      </w:r>
      <w:r w:rsidRPr="003774A4">
        <w:rPr>
          <w:rFonts w:ascii="Times New Roman" w:hAnsi="Times New Roman"/>
          <w:sz w:val="28"/>
          <w:szCs w:val="28"/>
        </w:rPr>
        <w:t>обслуживания);</w:t>
      </w:r>
    </w:p>
    <w:p w14:paraId="39183654" w14:textId="77777777" w:rsidR="00225253" w:rsidRPr="003774A4" w:rsidRDefault="00564871" w:rsidP="00564871">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дежурное</w:t>
      </w:r>
      <w:r w:rsidRPr="003774A4">
        <w:rPr>
          <w:rFonts w:ascii="Times New Roman" w:hAnsi="Times New Roman"/>
          <w:sz w:val="28"/>
          <w:szCs w:val="28"/>
        </w:rPr>
        <w:t xml:space="preserve"> (</w:t>
      </w:r>
      <w:r w:rsidR="00D63DDA" w:rsidRPr="003774A4">
        <w:rPr>
          <w:rFonts w:ascii="Times New Roman" w:hAnsi="Times New Roman"/>
          <w:sz w:val="28"/>
          <w:szCs w:val="28"/>
        </w:rPr>
        <w:t>в</w:t>
      </w:r>
      <w:r w:rsidRPr="003774A4">
        <w:rPr>
          <w:rFonts w:ascii="Times New Roman" w:hAnsi="Times New Roman"/>
          <w:sz w:val="28"/>
          <w:szCs w:val="28"/>
        </w:rPr>
        <w:t xml:space="preserve"> помещениях площадью более 100 м</w:t>
      </w:r>
      <w:r w:rsidRPr="003774A4">
        <w:rPr>
          <w:rFonts w:ascii="Times New Roman" w:hAnsi="Times New Roman"/>
          <w:sz w:val="28"/>
          <w:szCs w:val="28"/>
          <w:vertAlign w:val="superscript"/>
        </w:rPr>
        <w:t>2</w:t>
      </w:r>
      <w:r w:rsidRPr="003774A4">
        <w:rPr>
          <w:rFonts w:ascii="Times New Roman" w:hAnsi="Times New Roman"/>
          <w:sz w:val="28"/>
          <w:szCs w:val="28"/>
        </w:rPr>
        <w:t>)</w:t>
      </w:r>
      <w:r w:rsidR="00225253" w:rsidRPr="003774A4">
        <w:rPr>
          <w:rFonts w:ascii="Times New Roman" w:hAnsi="Times New Roman"/>
          <w:sz w:val="28"/>
          <w:szCs w:val="28"/>
        </w:rPr>
        <w:t>.</w:t>
      </w:r>
    </w:p>
    <w:bookmarkStart w:id="412" w:name="g89"/>
    <w:p w14:paraId="70E90CDA"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раздел_ЭО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10</w:t>
      </w:r>
      <w:r w:rsidRPr="003774A4">
        <w:rPr>
          <w:rFonts w:ascii="Times New Roman" w:hAnsi="Times New Roman"/>
          <w:bCs/>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bookmarkEnd w:id="412"/>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подземных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Pr="003774A4">
        <w:rPr>
          <w:rFonts w:ascii="Times New Roman" w:hAnsi="Times New Roman"/>
          <w:sz w:val="28"/>
          <w:szCs w:val="28"/>
        </w:rPr>
        <w:t>(кроме</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009C7610"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локализованное</w:t>
      </w:r>
      <w:r w:rsidR="00A851F3" w:rsidRPr="003774A4">
        <w:rPr>
          <w:rFonts w:ascii="Times New Roman" w:hAnsi="Times New Roman"/>
          <w:sz w:val="28"/>
          <w:szCs w:val="28"/>
        </w:rPr>
        <w:t xml:space="preserve"> </w:t>
      </w:r>
      <w:r w:rsidRPr="003774A4">
        <w:rPr>
          <w:rFonts w:ascii="Times New Roman" w:hAnsi="Times New Roman"/>
          <w:sz w:val="28"/>
          <w:szCs w:val="28"/>
        </w:rPr>
        <w:t>освещение</w:t>
      </w:r>
      <w:r w:rsidR="00A851F3" w:rsidRPr="003774A4">
        <w:rPr>
          <w:rFonts w:ascii="Times New Roman" w:hAnsi="Times New Roman"/>
          <w:sz w:val="28"/>
          <w:szCs w:val="28"/>
        </w:rPr>
        <w:t xml:space="preserve"> </w:t>
      </w:r>
      <w:r w:rsidRPr="003774A4">
        <w:rPr>
          <w:rFonts w:ascii="Times New Roman" w:hAnsi="Times New Roman"/>
          <w:sz w:val="28"/>
          <w:szCs w:val="28"/>
        </w:rPr>
        <w:t>светильниками,</w:t>
      </w:r>
      <w:r w:rsidR="00A851F3" w:rsidRPr="003774A4">
        <w:rPr>
          <w:rFonts w:ascii="Times New Roman" w:hAnsi="Times New Roman"/>
          <w:sz w:val="28"/>
          <w:szCs w:val="28"/>
        </w:rPr>
        <w:t xml:space="preserve"> </w:t>
      </w:r>
      <w:r w:rsidRPr="003774A4">
        <w:rPr>
          <w:rFonts w:ascii="Times New Roman" w:hAnsi="Times New Roman"/>
          <w:sz w:val="28"/>
          <w:szCs w:val="28"/>
        </w:rPr>
        <w:t>опускаемыми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помещение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время</w:t>
      </w:r>
      <w:r w:rsidR="00A851F3" w:rsidRPr="003774A4">
        <w:rPr>
          <w:rFonts w:ascii="Times New Roman" w:hAnsi="Times New Roman"/>
          <w:sz w:val="28"/>
          <w:szCs w:val="28"/>
        </w:rPr>
        <w:t xml:space="preserve"> </w:t>
      </w:r>
      <w:r w:rsidRPr="003774A4">
        <w:rPr>
          <w:rFonts w:ascii="Times New Roman" w:hAnsi="Times New Roman"/>
          <w:sz w:val="28"/>
          <w:szCs w:val="28"/>
        </w:rPr>
        <w:t>осмотра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обслуживания.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опуска</w:t>
      </w:r>
      <w:r w:rsidR="00A851F3" w:rsidRPr="003774A4">
        <w:rPr>
          <w:rFonts w:ascii="Times New Roman" w:hAnsi="Times New Roman"/>
          <w:sz w:val="28"/>
          <w:szCs w:val="28"/>
        </w:rPr>
        <w:t xml:space="preserve"> </w:t>
      </w:r>
      <w:r w:rsidR="009C7610" w:rsidRPr="003774A4">
        <w:rPr>
          <w:rFonts w:ascii="Times New Roman" w:hAnsi="Times New Roman"/>
          <w:sz w:val="28"/>
          <w:szCs w:val="28"/>
        </w:rPr>
        <w:t>светильников</w:t>
      </w:r>
      <w:r w:rsidR="00A851F3" w:rsidRPr="003774A4">
        <w:rPr>
          <w:rFonts w:ascii="Times New Roman" w:hAnsi="Times New Roman"/>
          <w:sz w:val="28"/>
          <w:szCs w:val="28"/>
        </w:rPr>
        <w:t xml:space="preserve"> </w:t>
      </w:r>
      <w:r w:rsidR="00D63DDA"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входы</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обслуживающего</w:t>
      </w:r>
      <w:r w:rsidR="00A851F3" w:rsidRPr="003774A4">
        <w:rPr>
          <w:rFonts w:ascii="Times New Roman" w:hAnsi="Times New Roman"/>
          <w:sz w:val="28"/>
          <w:szCs w:val="28"/>
        </w:rPr>
        <w:t xml:space="preserve"> </w:t>
      </w:r>
      <w:r w:rsidRPr="003774A4">
        <w:rPr>
          <w:rFonts w:ascii="Times New Roman" w:hAnsi="Times New Roman"/>
          <w:sz w:val="28"/>
          <w:szCs w:val="28"/>
        </w:rPr>
        <w:t>персонала</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специально</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предусмотренные</w:t>
      </w:r>
      <w:r w:rsidR="00A851F3" w:rsidRPr="003774A4">
        <w:rPr>
          <w:rFonts w:ascii="Times New Roman" w:hAnsi="Times New Roman"/>
          <w:sz w:val="28"/>
          <w:szCs w:val="28"/>
        </w:rPr>
        <w:t xml:space="preserve"> </w:t>
      </w:r>
      <w:r w:rsidRPr="003774A4">
        <w:rPr>
          <w:rFonts w:ascii="Times New Roman" w:hAnsi="Times New Roman"/>
          <w:sz w:val="28"/>
          <w:szCs w:val="28"/>
        </w:rPr>
        <w:t>про</w:t>
      </w:r>
      <w:r w:rsidR="00CF642A" w:rsidRPr="003774A4">
        <w:rPr>
          <w:rFonts w:ascii="Times New Roman" w:hAnsi="Times New Roman"/>
          <w:sz w:val="28"/>
          <w:szCs w:val="28"/>
        </w:rPr>
        <w:t>е</w:t>
      </w:r>
      <w:r w:rsidR="00CB1EDD" w:rsidRPr="003774A4">
        <w:rPr>
          <w:rFonts w:ascii="Times New Roman" w:hAnsi="Times New Roman"/>
          <w:sz w:val="28"/>
          <w:szCs w:val="28"/>
        </w:rPr>
        <w:t>мы.</w:t>
      </w:r>
      <w:r w:rsidR="00A851F3" w:rsidRPr="003774A4">
        <w:rPr>
          <w:rFonts w:ascii="Times New Roman" w:hAnsi="Times New Roman"/>
          <w:sz w:val="28"/>
          <w:szCs w:val="28"/>
        </w:rPr>
        <w:t xml:space="preserve"> </w:t>
      </w:r>
      <w:r w:rsidR="00CB1EDD" w:rsidRPr="003774A4">
        <w:rPr>
          <w:rFonts w:ascii="Times New Roman" w:hAnsi="Times New Roman"/>
          <w:sz w:val="28"/>
          <w:szCs w:val="28"/>
        </w:rPr>
        <w:t>При</w:t>
      </w:r>
      <w:r w:rsidR="00A851F3" w:rsidRPr="003774A4">
        <w:rPr>
          <w:rFonts w:ascii="Times New Roman" w:hAnsi="Times New Roman"/>
          <w:sz w:val="28"/>
          <w:szCs w:val="28"/>
        </w:rPr>
        <w:t xml:space="preserve"> </w:t>
      </w:r>
      <w:r w:rsidR="00CB1EDD"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Pr="003774A4">
        <w:rPr>
          <w:rFonts w:ascii="Times New Roman" w:hAnsi="Times New Roman"/>
          <w:sz w:val="28"/>
          <w:szCs w:val="28"/>
        </w:rPr>
        <w:t>светильников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подземной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предусмотрены</w:t>
      </w:r>
      <w:r w:rsidR="00A851F3" w:rsidRPr="003774A4">
        <w:rPr>
          <w:rFonts w:ascii="Times New Roman" w:hAnsi="Times New Roman"/>
          <w:sz w:val="28"/>
          <w:szCs w:val="28"/>
        </w:rPr>
        <w:t xml:space="preserve"> </w:t>
      </w:r>
      <w:r w:rsidRPr="003774A4">
        <w:rPr>
          <w:rFonts w:ascii="Times New Roman" w:hAnsi="Times New Roman"/>
          <w:sz w:val="28"/>
          <w:szCs w:val="28"/>
        </w:rPr>
        <w:t>кронштейны.</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светильников</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стационарной</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выполнено</w:t>
      </w:r>
      <w:r w:rsidR="00A851F3" w:rsidRPr="003774A4">
        <w:rPr>
          <w:rFonts w:ascii="Times New Roman" w:hAnsi="Times New Roman"/>
          <w:sz w:val="28"/>
          <w:szCs w:val="28"/>
        </w:rPr>
        <w:t xml:space="preserve"> </w:t>
      </w:r>
      <w:r w:rsidRPr="003774A4">
        <w:rPr>
          <w:rFonts w:ascii="Times New Roman" w:hAnsi="Times New Roman"/>
          <w:sz w:val="28"/>
          <w:szCs w:val="28"/>
        </w:rPr>
        <w:t>гибкими</w:t>
      </w:r>
      <w:r w:rsidR="00A851F3" w:rsidRPr="003774A4">
        <w:rPr>
          <w:rFonts w:ascii="Times New Roman" w:hAnsi="Times New Roman"/>
          <w:sz w:val="28"/>
          <w:szCs w:val="28"/>
        </w:rPr>
        <w:t xml:space="preserve"> </w:t>
      </w:r>
      <w:r w:rsidRPr="003774A4">
        <w:rPr>
          <w:rFonts w:ascii="Times New Roman" w:hAnsi="Times New Roman"/>
          <w:sz w:val="28"/>
          <w:szCs w:val="28"/>
        </w:rPr>
        <w:t>кабелями</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штепсельными</w:t>
      </w:r>
      <w:r w:rsidR="00A851F3" w:rsidRPr="003774A4">
        <w:rPr>
          <w:rFonts w:ascii="Times New Roman" w:hAnsi="Times New Roman"/>
          <w:sz w:val="28"/>
          <w:szCs w:val="28"/>
        </w:rPr>
        <w:t xml:space="preserve"> </w:t>
      </w:r>
      <w:r w:rsidRPr="003774A4">
        <w:rPr>
          <w:rFonts w:ascii="Times New Roman" w:hAnsi="Times New Roman"/>
          <w:sz w:val="28"/>
          <w:szCs w:val="28"/>
        </w:rPr>
        <w:t>разъемами</w:t>
      </w:r>
      <w:r w:rsidR="00A851F3" w:rsidRPr="003774A4">
        <w:rPr>
          <w:rFonts w:ascii="Times New Roman" w:hAnsi="Times New Roman"/>
          <w:sz w:val="28"/>
          <w:szCs w:val="28"/>
        </w:rPr>
        <w:t xml:space="preserve"> </w:t>
      </w:r>
      <w:r w:rsidRPr="003774A4">
        <w:rPr>
          <w:rFonts w:ascii="Times New Roman" w:hAnsi="Times New Roman"/>
          <w:sz w:val="28"/>
          <w:szCs w:val="28"/>
        </w:rPr>
        <w:t>(вилка).</w:t>
      </w:r>
      <w:r w:rsidR="00A851F3" w:rsidRPr="003774A4">
        <w:rPr>
          <w:rFonts w:ascii="Times New Roman" w:hAnsi="Times New Roman"/>
          <w:sz w:val="28"/>
          <w:szCs w:val="28"/>
        </w:rPr>
        <w:t xml:space="preserve"> </w:t>
      </w:r>
      <w:r w:rsidRPr="003774A4">
        <w:rPr>
          <w:rFonts w:ascii="Times New Roman" w:hAnsi="Times New Roman"/>
          <w:sz w:val="28"/>
          <w:szCs w:val="28"/>
        </w:rPr>
        <w:t>Ответная</w:t>
      </w:r>
      <w:r w:rsidR="00A851F3" w:rsidRPr="003774A4">
        <w:rPr>
          <w:rFonts w:ascii="Times New Roman" w:hAnsi="Times New Roman"/>
          <w:sz w:val="28"/>
          <w:szCs w:val="28"/>
        </w:rPr>
        <w:t xml:space="preserve"> </w:t>
      </w:r>
      <w:r w:rsidRPr="003774A4">
        <w:rPr>
          <w:rFonts w:ascii="Times New Roman" w:hAnsi="Times New Roman"/>
          <w:sz w:val="28"/>
          <w:szCs w:val="28"/>
        </w:rPr>
        <w:t>часть</w:t>
      </w:r>
      <w:r w:rsidR="00A851F3" w:rsidRPr="003774A4">
        <w:rPr>
          <w:rFonts w:ascii="Times New Roman" w:hAnsi="Times New Roman"/>
          <w:sz w:val="28"/>
          <w:szCs w:val="28"/>
        </w:rPr>
        <w:t xml:space="preserve"> </w:t>
      </w:r>
      <w:r w:rsidRPr="003774A4">
        <w:rPr>
          <w:rFonts w:ascii="Times New Roman" w:hAnsi="Times New Roman"/>
          <w:sz w:val="28"/>
          <w:szCs w:val="28"/>
        </w:rPr>
        <w:t>разъемов</w:t>
      </w:r>
      <w:r w:rsidR="00A851F3" w:rsidRPr="003774A4">
        <w:rPr>
          <w:rFonts w:ascii="Times New Roman" w:hAnsi="Times New Roman"/>
          <w:sz w:val="28"/>
          <w:szCs w:val="28"/>
        </w:rPr>
        <w:t xml:space="preserve"> </w:t>
      </w:r>
      <w:r w:rsidRPr="003774A4">
        <w:rPr>
          <w:rFonts w:ascii="Times New Roman" w:hAnsi="Times New Roman"/>
          <w:sz w:val="28"/>
          <w:szCs w:val="28"/>
        </w:rPr>
        <w:t>(розетка)</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установлена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наружной</w:t>
      </w:r>
      <w:r w:rsidR="00A851F3" w:rsidRPr="003774A4">
        <w:rPr>
          <w:rFonts w:ascii="Times New Roman" w:hAnsi="Times New Roman"/>
          <w:sz w:val="28"/>
          <w:szCs w:val="28"/>
        </w:rPr>
        <w:t xml:space="preserve"> </w:t>
      </w:r>
      <w:r w:rsidRPr="003774A4">
        <w:rPr>
          <w:rFonts w:ascii="Times New Roman" w:hAnsi="Times New Roman"/>
          <w:sz w:val="28"/>
          <w:szCs w:val="28"/>
        </w:rPr>
        <w:t>стене</w:t>
      </w:r>
      <w:r w:rsidR="00A851F3" w:rsidRPr="003774A4">
        <w:rPr>
          <w:rFonts w:ascii="Times New Roman" w:hAnsi="Times New Roman"/>
          <w:sz w:val="28"/>
          <w:szCs w:val="28"/>
        </w:rPr>
        <w:t xml:space="preserve"> </w:t>
      </w:r>
      <w:r w:rsidRPr="003774A4">
        <w:rPr>
          <w:rFonts w:ascii="Times New Roman" w:hAnsi="Times New Roman"/>
          <w:sz w:val="28"/>
          <w:szCs w:val="28"/>
        </w:rPr>
        <w:t>наземной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Штепсельны</w:t>
      </w:r>
      <w:r w:rsidR="00D63DDA"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разъем</w:t>
      </w:r>
      <w:r w:rsidR="00D63DDA"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должн</w:t>
      </w:r>
      <w:r w:rsidR="00D63DDA"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иметь</w:t>
      </w:r>
      <w:r w:rsidR="00A851F3" w:rsidRPr="003774A4">
        <w:rPr>
          <w:rFonts w:ascii="Times New Roman" w:hAnsi="Times New Roman"/>
          <w:sz w:val="28"/>
          <w:szCs w:val="28"/>
        </w:rPr>
        <w:t xml:space="preserve"> </w:t>
      </w:r>
      <w:r w:rsidRPr="003774A4">
        <w:rPr>
          <w:rFonts w:ascii="Times New Roman" w:hAnsi="Times New Roman"/>
          <w:sz w:val="28"/>
          <w:szCs w:val="28"/>
        </w:rPr>
        <w:t>исполнение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категорию</w:t>
      </w:r>
      <w:r w:rsidR="009C7610"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w:t>
      </w:r>
      <w:r w:rsidR="00D63DDA" w:rsidRPr="003774A4">
        <w:rPr>
          <w:rFonts w:ascii="Times New Roman" w:hAnsi="Times New Roman"/>
          <w:sz w:val="28"/>
          <w:szCs w:val="28"/>
        </w:rPr>
        <w:t>ие</w:t>
      </w:r>
      <w:r w:rsidR="00A851F3" w:rsidRPr="003774A4">
        <w:rPr>
          <w:rFonts w:ascii="Times New Roman" w:hAnsi="Times New Roman"/>
          <w:sz w:val="28"/>
          <w:szCs w:val="28"/>
        </w:rPr>
        <w:t xml:space="preserve"> </w:t>
      </w:r>
      <w:r w:rsidRPr="003774A4">
        <w:rPr>
          <w:rFonts w:ascii="Times New Roman" w:hAnsi="Times New Roman"/>
          <w:sz w:val="28"/>
          <w:szCs w:val="28"/>
        </w:rPr>
        <w:t>месту</w:t>
      </w:r>
      <w:r w:rsidR="00A851F3" w:rsidRPr="003774A4">
        <w:rPr>
          <w:rFonts w:ascii="Times New Roman" w:hAnsi="Times New Roman"/>
          <w:sz w:val="28"/>
          <w:szCs w:val="28"/>
        </w:rPr>
        <w:t xml:space="preserve"> </w:t>
      </w:r>
      <w:r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Pr="003774A4">
        <w:rPr>
          <w:rFonts w:ascii="Times New Roman" w:hAnsi="Times New Roman"/>
          <w:sz w:val="28"/>
          <w:szCs w:val="28"/>
        </w:rPr>
        <w:t>Электробезопасность</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обеспечена</w:t>
      </w:r>
      <w:r w:rsidR="00A851F3" w:rsidRPr="003774A4">
        <w:rPr>
          <w:rFonts w:ascii="Times New Roman" w:hAnsi="Times New Roman"/>
          <w:sz w:val="28"/>
          <w:szCs w:val="28"/>
        </w:rPr>
        <w:t xml:space="preserve"> </w:t>
      </w:r>
      <w:r w:rsidRPr="003774A4">
        <w:rPr>
          <w:rFonts w:ascii="Times New Roman" w:hAnsi="Times New Roman"/>
          <w:sz w:val="28"/>
          <w:szCs w:val="28"/>
        </w:rPr>
        <w:t>системой</w:t>
      </w:r>
      <w:r w:rsidR="00A851F3" w:rsidRPr="003774A4">
        <w:rPr>
          <w:rFonts w:ascii="Times New Roman" w:hAnsi="Times New Roman"/>
          <w:sz w:val="28"/>
          <w:szCs w:val="28"/>
        </w:rPr>
        <w:t xml:space="preserve"> </w:t>
      </w:r>
      <w:r w:rsidR="007A76C9" w:rsidRPr="003774A4">
        <w:rPr>
          <w:rFonts w:ascii="Times New Roman" w:hAnsi="Times New Roman"/>
          <w:sz w:val="28"/>
          <w:szCs w:val="28"/>
        </w:rPr>
        <w:t>низкого</w:t>
      </w:r>
      <w:r w:rsidR="00A851F3" w:rsidRPr="003774A4">
        <w:rPr>
          <w:rFonts w:ascii="Times New Roman" w:hAnsi="Times New Roman"/>
          <w:sz w:val="28"/>
          <w:szCs w:val="28"/>
        </w:rPr>
        <w:t xml:space="preserve"> </w:t>
      </w:r>
      <w:r w:rsidR="007A76C9" w:rsidRPr="003774A4">
        <w:rPr>
          <w:rFonts w:ascii="Times New Roman" w:hAnsi="Times New Roman"/>
          <w:sz w:val="28"/>
          <w:szCs w:val="28"/>
        </w:rPr>
        <w:t>напряжения</w:t>
      </w:r>
      <w:r w:rsidR="00A851F3" w:rsidRPr="003774A4">
        <w:rPr>
          <w:rFonts w:ascii="Times New Roman" w:hAnsi="Times New Roman"/>
          <w:sz w:val="28"/>
          <w:szCs w:val="28"/>
        </w:rPr>
        <w:t xml:space="preserve"> </w:t>
      </w:r>
      <w:r w:rsidR="007A76C9" w:rsidRPr="003774A4">
        <w:rPr>
          <w:rFonts w:ascii="Times New Roman" w:hAnsi="Times New Roman"/>
          <w:sz w:val="28"/>
          <w:szCs w:val="28"/>
        </w:rPr>
        <w:t>(</w:t>
      </w:r>
      <w:r w:rsidRPr="003774A4">
        <w:rPr>
          <w:rFonts w:ascii="Times New Roman" w:hAnsi="Times New Roman"/>
          <w:sz w:val="28"/>
          <w:szCs w:val="28"/>
        </w:rPr>
        <w:t>СНН</w:t>
      </w:r>
      <w:r w:rsidR="007A76C9"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разделительным</w:t>
      </w:r>
      <w:r w:rsidR="00A851F3" w:rsidRPr="003774A4">
        <w:rPr>
          <w:rFonts w:ascii="Times New Roman" w:hAnsi="Times New Roman"/>
          <w:sz w:val="28"/>
          <w:szCs w:val="28"/>
        </w:rPr>
        <w:t xml:space="preserve"> </w:t>
      </w:r>
      <w:r w:rsidRPr="003774A4">
        <w:rPr>
          <w:rFonts w:ascii="Times New Roman" w:hAnsi="Times New Roman"/>
          <w:sz w:val="28"/>
          <w:szCs w:val="28"/>
        </w:rPr>
        <w:t>трансформатором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обоих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00605820"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применением</w:t>
      </w:r>
      <w:r w:rsidR="00A851F3" w:rsidRPr="003774A4">
        <w:rPr>
          <w:rFonts w:ascii="Times New Roman" w:hAnsi="Times New Roman"/>
          <w:sz w:val="28"/>
          <w:szCs w:val="28"/>
        </w:rPr>
        <w:t xml:space="preserve"> </w:t>
      </w:r>
      <w:r w:rsidR="007A76C9"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007A76C9" w:rsidRPr="003774A4">
        <w:rPr>
          <w:rFonts w:ascii="Times New Roman" w:hAnsi="Times New Roman"/>
          <w:sz w:val="28"/>
          <w:szCs w:val="28"/>
        </w:rPr>
        <w:t>защитного</w:t>
      </w:r>
      <w:r w:rsidR="00A851F3" w:rsidRPr="003774A4">
        <w:rPr>
          <w:rFonts w:ascii="Times New Roman" w:hAnsi="Times New Roman"/>
          <w:sz w:val="28"/>
          <w:szCs w:val="28"/>
        </w:rPr>
        <w:t xml:space="preserve"> </w:t>
      </w:r>
      <w:r w:rsidR="007A76C9" w:rsidRPr="003774A4">
        <w:rPr>
          <w:rFonts w:ascii="Times New Roman" w:hAnsi="Times New Roman"/>
          <w:sz w:val="28"/>
          <w:szCs w:val="28"/>
        </w:rPr>
        <w:t>отключения</w:t>
      </w:r>
      <w:r w:rsidR="00A851F3" w:rsidRPr="003774A4">
        <w:rPr>
          <w:rFonts w:ascii="Times New Roman" w:hAnsi="Times New Roman"/>
          <w:sz w:val="28"/>
          <w:szCs w:val="28"/>
        </w:rPr>
        <w:t xml:space="preserve"> </w:t>
      </w:r>
      <w:r w:rsidR="007A76C9" w:rsidRPr="003774A4">
        <w:rPr>
          <w:rFonts w:ascii="Times New Roman" w:hAnsi="Times New Roman"/>
          <w:sz w:val="28"/>
          <w:szCs w:val="28"/>
        </w:rPr>
        <w:t>(</w:t>
      </w:r>
      <w:r w:rsidRPr="003774A4">
        <w:rPr>
          <w:rFonts w:ascii="Times New Roman" w:hAnsi="Times New Roman"/>
          <w:sz w:val="28"/>
          <w:szCs w:val="28"/>
        </w:rPr>
        <w:t>УЗО</w:t>
      </w:r>
      <w:r w:rsidR="007A76C9" w:rsidRPr="003774A4">
        <w:rPr>
          <w:rFonts w:ascii="Times New Roman" w:hAnsi="Times New Roman"/>
          <w:sz w:val="28"/>
          <w:szCs w:val="28"/>
        </w:rPr>
        <w:t>)</w:t>
      </w:r>
      <w:r w:rsidRPr="003774A4">
        <w:rPr>
          <w:rFonts w:ascii="Times New Roman" w:hAnsi="Times New Roman"/>
          <w:sz w:val="28"/>
          <w:szCs w:val="28"/>
        </w:rPr>
        <w:t>.</w:t>
      </w:r>
    </w:p>
    <w:p w14:paraId="379F0D51"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предусматривается</w:t>
      </w:r>
      <w:r w:rsidR="00A851F3" w:rsidRPr="003774A4">
        <w:rPr>
          <w:rFonts w:ascii="Times New Roman" w:hAnsi="Times New Roman"/>
          <w:sz w:val="28"/>
          <w:szCs w:val="28"/>
        </w:rPr>
        <w:t xml:space="preserve"> </w:t>
      </w:r>
      <w:r w:rsidRPr="003774A4">
        <w:rPr>
          <w:rFonts w:ascii="Times New Roman" w:hAnsi="Times New Roman"/>
          <w:sz w:val="28"/>
          <w:szCs w:val="28"/>
        </w:rPr>
        <w:t>местное</w:t>
      </w:r>
      <w:r w:rsidR="00A851F3" w:rsidRPr="003774A4">
        <w:rPr>
          <w:rFonts w:ascii="Times New Roman" w:hAnsi="Times New Roman"/>
          <w:sz w:val="28"/>
          <w:szCs w:val="28"/>
        </w:rPr>
        <w:t xml:space="preserve"> </w:t>
      </w:r>
      <w:r w:rsidRPr="003774A4">
        <w:rPr>
          <w:rFonts w:ascii="Times New Roman" w:hAnsi="Times New Roman"/>
          <w:sz w:val="28"/>
          <w:szCs w:val="28"/>
        </w:rPr>
        <w:t>освещение</w:t>
      </w:r>
      <w:r w:rsidR="00A851F3" w:rsidRPr="003774A4">
        <w:rPr>
          <w:rFonts w:ascii="Times New Roman" w:hAnsi="Times New Roman"/>
          <w:sz w:val="28"/>
          <w:szCs w:val="28"/>
        </w:rPr>
        <w:t xml:space="preserve"> </w:t>
      </w:r>
      <w:r w:rsidRPr="003774A4">
        <w:rPr>
          <w:rFonts w:ascii="Times New Roman" w:hAnsi="Times New Roman"/>
          <w:sz w:val="28"/>
          <w:szCs w:val="28"/>
        </w:rPr>
        <w:t>мобильными</w:t>
      </w:r>
      <w:r w:rsidR="00A851F3" w:rsidRPr="003774A4">
        <w:rPr>
          <w:rFonts w:ascii="Times New Roman" w:hAnsi="Times New Roman"/>
          <w:sz w:val="28"/>
          <w:szCs w:val="28"/>
        </w:rPr>
        <w:t xml:space="preserve"> </w:t>
      </w:r>
      <w:r w:rsidRPr="003774A4">
        <w:rPr>
          <w:rFonts w:ascii="Times New Roman" w:hAnsi="Times New Roman"/>
          <w:sz w:val="28"/>
          <w:szCs w:val="28"/>
        </w:rPr>
        <w:t>источниками</w:t>
      </w:r>
      <w:r w:rsidR="00A851F3" w:rsidRPr="003774A4">
        <w:rPr>
          <w:rFonts w:ascii="Times New Roman" w:hAnsi="Times New Roman"/>
          <w:sz w:val="28"/>
          <w:szCs w:val="28"/>
        </w:rPr>
        <w:t xml:space="preserve"> </w:t>
      </w:r>
      <w:r w:rsidRPr="003774A4">
        <w:rPr>
          <w:rFonts w:ascii="Times New Roman" w:hAnsi="Times New Roman"/>
          <w:sz w:val="28"/>
          <w:szCs w:val="28"/>
        </w:rPr>
        <w:t>света</w:t>
      </w:r>
      <w:r w:rsidR="00A851F3" w:rsidRPr="003774A4">
        <w:rPr>
          <w:rFonts w:ascii="Times New Roman" w:hAnsi="Times New Roman"/>
          <w:sz w:val="28"/>
          <w:szCs w:val="28"/>
        </w:rPr>
        <w:t xml:space="preserve"> </w:t>
      </w:r>
      <w:r w:rsidR="001A0A2F" w:rsidRPr="003774A4">
        <w:rPr>
          <w:rFonts w:ascii="Times New Roman" w:hAnsi="Times New Roman"/>
          <w:sz w:val="28"/>
          <w:szCs w:val="28"/>
        </w:rPr>
        <w:t>с</w:t>
      </w:r>
      <w:r w:rsidR="00A851F3" w:rsidRPr="003774A4">
        <w:rPr>
          <w:rFonts w:ascii="Times New Roman" w:hAnsi="Times New Roman"/>
          <w:sz w:val="28"/>
          <w:szCs w:val="28"/>
        </w:rPr>
        <w:t xml:space="preserve"> </w:t>
      </w:r>
      <w:r w:rsidR="001A0A2F" w:rsidRPr="003774A4">
        <w:rPr>
          <w:rFonts w:ascii="Times New Roman" w:hAnsi="Times New Roman"/>
          <w:sz w:val="28"/>
          <w:szCs w:val="28"/>
        </w:rPr>
        <w:t>обеспечением</w:t>
      </w:r>
      <w:r w:rsidR="00A851F3" w:rsidRPr="003774A4">
        <w:rPr>
          <w:rFonts w:ascii="Times New Roman" w:hAnsi="Times New Roman"/>
          <w:sz w:val="28"/>
          <w:szCs w:val="28"/>
        </w:rPr>
        <w:t xml:space="preserve"> </w:t>
      </w:r>
      <w:r w:rsidR="007A76C9" w:rsidRPr="003774A4">
        <w:rPr>
          <w:rFonts w:ascii="Times New Roman" w:hAnsi="Times New Roman"/>
          <w:sz w:val="28"/>
          <w:szCs w:val="28"/>
        </w:rPr>
        <w:t>э</w:t>
      </w:r>
      <w:r w:rsidRPr="003774A4">
        <w:rPr>
          <w:rFonts w:ascii="Times New Roman" w:hAnsi="Times New Roman"/>
          <w:sz w:val="28"/>
          <w:szCs w:val="28"/>
        </w:rPr>
        <w:t>лектробезопасност</w:t>
      </w:r>
      <w:r w:rsidR="001A0A2F" w:rsidRPr="003774A4">
        <w:rPr>
          <w:rFonts w:ascii="Times New Roman" w:hAnsi="Times New Roman"/>
          <w:sz w:val="28"/>
          <w:szCs w:val="28"/>
        </w:rPr>
        <w:t>и</w:t>
      </w:r>
      <w:r w:rsidR="00A851F3" w:rsidRPr="003774A4">
        <w:rPr>
          <w:rFonts w:ascii="Times New Roman" w:hAnsi="Times New Roman"/>
          <w:sz w:val="28"/>
          <w:szCs w:val="28"/>
        </w:rPr>
        <w:t xml:space="preserve"> </w:t>
      </w:r>
      <w:r w:rsidR="001A0A2F"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g89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10.1.7</w:t>
      </w:r>
      <w:r w:rsidRPr="003774A4">
        <w:rPr>
          <w:rFonts w:ascii="Times New Roman" w:hAnsi="Times New Roman"/>
          <w:sz w:val="28"/>
          <w:szCs w:val="28"/>
        </w:rPr>
        <w:fldChar w:fldCharType="end"/>
      </w:r>
      <w:r w:rsidR="002506F7" w:rsidRPr="003774A4">
        <w:rPr>
          <w:rFonts w:ascii="Times New Roman" w:hAnsi="Times New Roman"/>
          <w:sz w:val="28"/>
          <w:szCs w:val="28"/>
        </w:rPr>
        <w:t>.</w:t>
      </w:r>
    </w:p>
    <w:p w14:paraId="6BCEBBA8" w14:textId="77777777" w:rsidR="006207C1"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C36531" w:rsidRPr="003774A4">
        <w:rPr>
          <w:rFonts w:ascii="Times New Roman" w:hAnsi="Times New Roman"/>
          <w:sz w:val="28"/>
          <w:szCs w:val="28"/>
        </w:rPr>
        <w:t>При</w:t>
      </w:r>
      <w:r w:rsidR="00A851F3" w:rsidRPr="003774A4">
        <w:rPr>
          <w:rFonts w:ascii="Times New Roman" w:hAnsi="Times New Roman"/>
          <w:sz w:val="28"/>
          <w:szCs w:val="28"/>
        </w:rPr>
        <w:t xml:space="preserve"> </w:t>
      </w:r>
      <w:r w:rsidR="00C36531"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00C36531" w:rsidRPr="003774A4">
        <w:rPr>
          <w:rFonts w:ascii="Times New Roman" w:hAnsi="Times New Roman"/>
          <w:sz w:val="28"/>
          <w:szCs w:val="28"/>
        </w:rPr>
        <w:t>освещения</w:t>
      </w:r>
      <w:r w:rsidR="00A851F3" w:rsidRPr="003774A4">
        <w:rPr>
          <w:rFonts w:ascii="Times New Roman" w:hAnsi="Times New Roman"/>
          <w:sz w:val="28"/>
          <w:szCs w:val="28"/>
        </w:rPr>
        <w:t xml:space="preserve"> </w:t>
      </w:r>
      <w:r w:rsidR="00C36531"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00C36531" w:rsidRPr="003774A4">
        <w:rPr>
          <w:rFonts w:ascii="Times New Roman" w:hAnsi="Times New Roman"/>
          <w:sz w:val="28"/>
          <w:szCs w:val="28"/>
        </w:rPr>
        <w:t>вновь</w:t>
      </w:r>
      <w:r w:rsidR="00A851F3" w:rsidRPr="003774A4">
        <w:rPr>
          <w:rFonts w:ascii="Times New Roman" w:hAnsi="Times New Roman"/>
          <w:sz w:val="28"/>
          <w:szCs w:val="28"/>
        </w:rPr>
        <w:t xml:space="preserve"> </w:t>
      </w:r>
      <w:r w:rsidR="00C36531" w:rsidRPr="003774A4">
        <w:rPr>
          <w:rFonts w:ascii="Times New Roman" w:hAnsi="Times New Roman"/>
          <w:sz w:val="28"/>
          <w:szCs w:val="28"/>
        </w:rPr>
        <w:t>строящихся</w:t>
      </w:r>
      <w:r w:rsidR="00A851F3" w:rsidRPr="003774A4">
        <w:rPr>
          <w:rFonts w:ascii="Times New Roman" w:hAnsi="Times New Roman"/>
          <w:sz w:val="28"/>
          <w:szCs w:val="28"/>
        </w:rPr>
        <w:t xml:space="preserve"> </w:t>
      </w:r>
      <w:r w:rsidR="00C36531" w:rsidRPr="003774A4">
        <w:rPr>
          <w:rFonts w:ascii="Times New Roman" w:hAnsi="Times New Roman"/>
          <w:sz w:val="28"/>
          <w:szCs w:val="28"/>
        </w:rPr>
        <w:t>и</w:t>
      </w:r>
      <w:r w:rsidR="00A851F3" w:rsidRPr="003774A4">
        <w:rPr>
          <w:rFonts w:ascii="Times New Roman" w:hAnsi="Times New Roman"/>
          <w:sz w:val="28"/>
          <w:szCs w:val="28"/>
        </w:rPr>
        <w:t xml:space="preserve"> </w:t>
      </w:r>
      <w:r w:rsidR="00C36531" w:rsidRPr="003774A4">
        <w:rPr>
          <w:rFonts w:ascii="Times New Roman" w:hAnsi="Times New Roman"/>
          <w:sz w:val="28"/>
          <w:szCs w:val="28"/>
        </w:rPr>
        <w:t>реконструируемых</w:t>
      </w:r>
      <w:r w:rsidR="00A851F3" w:rsidRPr="003774A4">
        <w:rPr>
          <w:rFonts w:ascii="Times New Roman" w:hAnsi="Times New Roman"/>
          <w:sz w:val="28"/>
          <w:szCs w:val="28"/>
        </w:rPr>
        <w:t xml:space="preserve"> </w:t>
      </w:r>
      <w:r w:rsidR="00C36531"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C36531" w:rsidRPr="003774A4">
        <w:rPr>
          <w:rFonts w:ascii="Times New Roman" w:hAnsi="Times New Roman"/>
          <w:sz w:val="28"/>
          <w:szCs w:val="28"/>
        </w:rPr>
        <w:t>и</w:t>
      </w:r>
      <w:r w:rsidR="00A851F3" w:rsidRPr="003774A4">
        <w:rPr>
          <w:rFonts w:ascii="Times New Roman" w:hAnsi="Times New Roman"/>
          <w:sz w:val="28"/>
          <w:szCs w:val="28"/>
        </w:rPr>
        <w:t xml:space="preserve"> </w:t>
      </w:r>
      <w:r w:rsidR="00C36531"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C36531"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C36531" w:rsidRPr="003774A4">
        <w:rPr>
          <w:rFonts w:ascii="Times New Roman" w:hAnsi="Times New Roman"/>
          <w:sz w:val="28"/>
          <w:szCs w:val="28"/>
        </w:rPr>
        <w:t>,</w:t>
      </w:r>
      <w:r w:rsidR="00A851F3" w:rsidRPr="003774A4">
        <w:rPr>
          <w:rFonts w:ascii="Times New Roman" w:hAnsi="Times New Roman"/>
          <w:sz w:val="28"/>
          <w:szCs w:val="28"/>
        </w:rPr>
        <w:t xml:space="preserve"> </w:t>
      </w:r>
      <w:r w:rsidR="00C36531" w:rsidRPr="003774A4">
        <w:rPr>
          <w:rFonts w:ascii="Times New Roman" w:hAnsi="Times New Roman"/>
          <w:sz w:val="28"/>
          <w:szCs w:val="28"/>
        </w:rPr>
        <w:t>наружного</w:t>
      </w:r>
      <w:r w:rsidR="00A851F3" w:rsidRPr="003774A4">
        <w:rPr>
          <w:rFonts w:ascii="Times New Roman" w:hAnsi="Times New Roman"/>
          <w:sz w:val="28"/>
          <w:szCs w:val="28"/>
        </w:rPr>
        <w:t xml:space="preserve"> </w:t>
      </w:r>
      <w:r w:rsidR="00C36531" w:rsidRPr="003774A4">
        <w:rPr>
          <w:rFonts w:ascii="Times New Roman" w:hAnsi="Times New Roman"/>
          <w:sz w:val="28"/>
          <w:szCs w:val="28"/>
        </w:rPr>
        <w:t>освещения</w:t>
      </w:r>
      <w:r w:rsidR="00A851F3" w:rsidRPr="003774A4">
        <w:rPr>
          <w:rFonts w:ascii="Times New Roman" w:hAnsi="Times New Roman"/>
          <w:sz w:val="28"/>
          <w:szCs w:val="28"/>
        </w:rPr>
        <w:t xml:space="preserve"> </w:t>
      </w:r>
      <w:r w:rsidR="00C36531" w:rsidRPr="003774A4">
        <w:rPr>
          <w:rFonts w:ascii="Times New Roman" w:hAnsi="Times New Roman"/>
          <w:sz w:val="28"/>
          <w:szCs w:val="28"/>
        </w:rPr>
        <w:t>площадок</w:t>
      </w:r>
      <w:r w:rsidR="00A851F3" w:rsidRPr="003774A4">
        <w:rPr>
          <w:rFonts w:ascii="Times New Roman" w:hAnsi="Times New Roman"/>
          <w:sz w:val="28"/>
          <w:szCs w:val="28"/>
        </w:rPr>
        <w:t xml:space="preserve"> </w:t>
      </w:r>
      <w:r w:rsidR="00C36531"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00C36531" w:rsidRPr="003774A4">
        <w:rPr>
          <w:rFonts w:ascii="Times New Roman" w:hAnsi="Times New Roman"/>
          <w:sz w:val="28"/>
          <w:szCs w:val="28"/>
        </w:rPr>
        <w:t>и</w:t>
      </w:r>
      <w:r w:rsidR="00A851F3" w:rsidRPr="003774A4">
        <w:rPr>
          <w:rFonts w:ascii="Times New Roman" w:hAnsi="Times New Roman"/>
          <w:sz w:val="28"/>
          <w:szCs w:val="28"/>
        </w:rPr>
        <w:t xml:space="preserve"> </w:t>
      </w:r>
      <w:r w:rsidR="00C36531" w:rsidRPr="003774A4">
        <w:rPr>
          <w:rFonts w:ascii="Times New Roman" w:hAnsi="Times New Roman"/>
          <w:sz w:val="28"/>
          <w:szCs w:val="28"/>
        </w:rPr>
        <w:t>мест</w:t>
      </w:r>
      <w:r w:rsidR="00A851F3" w:rsidRPr="003774A4">
        <w:rPr>
          <w:rFonts w:ascii="Times New Roman" w:hAnsi="Times New Roman"/>
          <w:sz w:val="28"/>
          <w:szCs w:val="28"/>
        </w:rPr>
        <w:t xml:space="preserve"> </w:t>
      </w:r>
      <w:r w:rsidR="00C36531" w:rsidRPr="003774A4">
        <w:rPr>
          <w:rFonts w:ascii="Times New Roman" w:hAnsi="Times New Roman"/>
          <w:sz w:val="28"/>
          <w:szCs w:val="28"/>
        </w:rPr>
        <w:t>производства</w:t>
      </w:r>
      <w:r w:rsidR="00A851F3" w:rsidRPr="003774A4">
        <w:rPr>
          <w:rFonts w:ascii="Times New Roman" w:hAnsi="Times New Roman"/>
          <w:sz w:val="28"/>
          <w:szCs w:val="28"/>
        </w:rPr>
        <w:t xml:space="preserve"> </w:t>
      </w:r>
      <w:r w:rsidR="00C36531" w:rsidRPr="003774A4">
        <w:rPr>
          <w:rFonts w:ascii="Times New Roman" w:hAnsi="Times New Roman"/>
          <w:sz w:val="28"/>
          <w:szCs w:val="28"/>
        </w:rPr>
        <w:t>работ</w:t>
      </w:r>
      <w:r w:rsidR="00A851F3" w:rsidRPr="003774A4">
        <w:rPr>
          <w:rFonts w:ascii="Times New Roman" w:hAnsi="Times New Roman"/>
          <w:sz w:val="28"/>
          <w:szCs w:val="28"/>
        </w:rPr>
        <w:t xml:space="preserve"> </w:t>
      </w:r>
      <w:r w:rsidR="00C36531" w:rsidRPr="003774A4">
        <w:rPr>
          <w:rFonts w:ascii="Times New Roman" w:hAnsi="Times New Roman"/>
          <w:sz w:val="28"/>
          <w:szCs w:val="28"/>
        </w:rPr>
        <w:t>вне</w:t>
      </w:r>
      <w:r w:rsidR="00A851F3" w:rsidRPr="003774A4">
        <w:rPr>
          <w:rFonts w:ascii="Times New Roman" w:hAnsi="Times New Roman"/>
          <w:sz w:val="28"/>
          <w:szCs w:val="28"/>
        </w:rPr>
        <w:t xml:space="preserve"> </w:t>
      </w:r>
      <w:r w:rsidR="00C36531"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C36531"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D63DDA" w:rsidRPr="003774A4">
        <w:rPr>
          <w:rFonts w:ascii="Times New Roman" w:hAnsi="Times New Roman"/>
          <w:sz w:val="28"/>
          <w:szCs w:val="28"/>
        </w:rPr>
        <w:t>применя</w:t>
      </w:r>
      <w:r w:rsidR="00C36531" w:rsidRPr="003774A4">
        <w:rPr>
          <w:rFonts w:ascii="Times New Roman" w:hAnsi="Times New Roman"/>
          <w:sz w:val="28"/>
          <w:szCs w:val="28"/>
        </w:rPr>
        <w:t>ть</w:t>
      </w:r>
      <w:r w:rsidR="00A851F3" w:rsidRPr="003774A4">
        <w:rPr>
          <w:rFonts w:ascii="Times New Roman" w:hAnsi="Times New Roman"/>
          <w:sz w:val="28"/>
          <w:szCs w:val="28"/>
        </w:rPr>
        <w:t xml:space="preserve"> </w:t>
      </w:r>
      <w:r w:rsidR="00C36531" w:rsidRPr="003774A4">
        <w:rPr>
          <w:rFonts w:ascii="Times New Roman" w:hAnsi="Times New Roman"/>
          <w:sz w:val="28"/>
          <w:szCs w:val="28"/>
        </w:rPr>
        <w:t>СП</w:t>
      </w:r>
      <w:r w:rsidR="00A851F3" w:rsidRPr="003774A4">
        <w:rPr>
          <w:rFonts w:ascii="Times New Roman" w:hAnsi="Times New Roman"/>
          <w:sz w:val="28"/>
          <w:szCs w:val="28"/>
        </w:rPr>
        <w:t xml:space="preserve"> </w:t>
      </w:r>
      <w:r w:rsidR="00C36531" w:rsidRPr="003774A4">
        <w:rPr>
          <w:rFonts w:ascii="Times New Roman" w:hAnsi="Times New Roman"/>
          <w:sz w:val="28"/>
          <w:szCs w:val="28"/>
        </w:rPr>
        <w:t>52.13330</w:t>
      </w:r>
      <w:r w:rsidR="006207C1" w:rsidRPr="003774A4">
        <w:rPr>
          <w:rFonts w:ascii="Times New Roman" w:hAnsi="Times New Roman"/>
          <w:sz w:val="28"/>
          <w:szCs w:val="28"/>
        </w:rPr>
        <w:t>.</w:t>
      </w:r>
      <w:r w:rsidR="00A851F3" w:rsidRPr="003774A4">
        <w:rPr>
          <w:rFonts w:ascii="Times New Roman" w:hAnsi="Times New Roman"/>
          <w:sz w:val="28"/>
          <w:szCs w:val="28"/>
        </w:rPr>
        <w:t xml:space="preserve"> </w:t>
      </w:r>
    </w:p>
    <w:p w14:paraId="75021710"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Управление</w:t>
      </w:r>
      <w:r w:rsidR="00A851F3" w:rsidRPr="003774A4">
        <w:rPr>
          <w:rFonts w:ascii="Times New Roman" w:hAnsi="Times New Roman"/>
          <w:sz w:val="28"/>
          <w:szCs w:val="28"/>
        </w:rPr>
        <w:t xml:space="preserve"> </w:t>
      </w:r>
      <w:r w:rsidRPr="003774A4">
        <w:rPr>
          <w:rFonts w:ascii="Times New Roman" w:hAnsi="Times New Roman"/>
          <w:sz w:val="28"/>
          <w:szCs w:val="28"/>
        </w:rPr>
        <w:t>электроосвещени</w:t>
      </w:r>
      <w:r w:rsidR="001A0A2F" w:rsidRPr="003774A4">
        <w:rPr>
          <w:rFonts w:ascii="Times New Roman" w:hAnsi="Times New Roman"/>
          <w:sz w:val="28"/>
          <w:szCs w:val="28"/>
        </w:rPr>
        <w:t>ем</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предусмотрено:</w:t>
      </w:r>
    </w:p>
    <w:p w14:paraId="6C3BA48A"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D63DDA" w:rsidRPr="003774A4">
        <w:rPr>
          <w:rFonts w:ascii="Times New Roman" w:hAnsi="Times New Roman"/>
          <w:sz w:val="28"/>
          <w:szCs w:val="28"/>
        </w:rPr>
        <w:t xml:space="preserve">дистанционное из помещения оператора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наличии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постоянно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присутствующего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персонала;</w:t>
      </w:r>
    </w:p>
    <w:p w14:paraId="47243958"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D63DDA" w:rsidRPr="003774A4">
        <w:rPr>
          <w:rFonts w:ascii="Times New Roman" w:hAnsi="Times New Roman"/>
          <w:sz w:val="28"/>
          <w:szCs w:val="28"/>
        </w:rPr>
        <w:t xml:space="preserve">автоматическое в функции общей освещенности </w:t>
      </w:r>
      <w:r w:rsidR="00225253" w:rsidRPr="003774A4">
        <w:rPr>
          <w:rFonts w:ascii="Times New Roman" w:hAnsi="Times New Roman"/>
          <w:sz w:val="28"/>
          <w:szCs w:val="28"/>
        </w:rPr>
        <w:t>без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постоянно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присутствующего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персонала.</w:t>
      </w:r>
    </w:p>
    <w:p w14:paraId="53B8BE82" w14:textId="7F55BFCC"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Pr="003774A4">
        <w:rPr>
          <w:rFonts w:ascii="Times New Roman" w:hAnsi="Times New Roman"/>
          <w:sz w:val="28"/>
          <w:szCs w:val="28"/>
        </w:rPr>
        <w:t>площадью</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10</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D168C9" w:rsidRPr="003774A4">
        <w:rPr>
          <w:rFonts w:ascii="Times New Roman" w:hAnsi="Times New Roman"/>
          <w:sz w:val="28"/>
          <w:szCs w:val="28"/>
          <w:vertAlign w:val="superscript"/>
        </w:rPr>
        <w:t>2</w:t>
      </w:r>
      <w:r w:rsidR="00A851F3" w:rsidRPr="003774A4">
        <w:rPr>
          <w:rFonts w:ascii="Times New Roman" w:hAnsi="Times New Roman"/>
          <w:sz w:val="28"/>
          <w:szCs w:val="28"/>
          <w:vertAlign w:val="superscript"/>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комбинированным</w:t>
      </w:r>
      <w:r w:rsidR="00A851F3" w:rsidRPr="003774A4">
        <w:rPr>
          <w:rFonts w:ascii="Times New Roman" w:hAnsi="Times New Roman"/>
          <w:sz w:val="28"/>
          <w:szCs w:val="28"/>
        </w:rPr>
        <w:t xml:space="preserve"> </w:t>
      </w:r>
      <w:r w:rsidRPr="003774A4">
        <w:rPr>
          <w:rFonts w:ascii="Times New Roman" w:hAnsi="Times New Roman"/>
          <w:sz w:val="28"/>
          <w:szCs w:val="28"/>
        </w:rPr>
        <w:t>освещением</w:t>
      </w:r>
      <w:r w:rsidR="00A851F3" w:rsidRPr="003774A4">
        <w:rPr>
          <w:rFonts w:ascii="Times New Roman" w:hAnsi="Times New Roman"/>
          <w:sz w:val="28"/>
          <w:szCs w:val="28"/>
        </w:rPr>
        <w:t xml:space="preserve"> </w:t>
      </w:r>
      <w:r w:rsidR="00D02C25">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устанавливать</w:t>
      </w:r>
      <w:r w:rsidR="00A851F3" w:rsidRPr="003774A4">
        <w:rPr>
          <w:rFonts w:ascii="Times New Roman" w:hAnsi="Times New Roman"/>
          <w:sz w:val="28"/>
          <w:szCs w:val="28"/>
        </w:rPr>
        <w:t xml:space="preserve"> </w:t>
      </w:r>
      <w:r w:rsidRPr="003774A4">
        <w:rPr>
          <w:rFonts w:ascii="Times New Roman" w:hAnsi="Times New Roman"/>
          <w:sz w:val="28"/>
          <w:szCs w:val="28"/>
        </w:rPr>
        <w:t>диммеры.</w:t>
      </w:r>
    </w:p>
    <w:p w14:paraId="39A9FE80" w14:textId="78B9FA41" w:rsidR="00D02C25" w:rsidRPr="00D02C25" w:rsidRDefault="00D02C25" w:rsidP="00E1548E">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71715D63"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сетях</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оборудованы</w:t>
      </w:r>
      <w:r w:rsidR="00A851F3" w:rsidRPr="003774A4">
        <w:rPr>
          <w:rFonts w:ascii="Times New Roman" w:hAnsi="Times New Roman"/>
          <w:sz w:val="28"/>
          <w:szCs w:val="28"/>
        </w:rPr>
        <w:t xml:space="preserve"> </w:t>
      </w:r>
      <w:r w:rsidRPr="003774A4">
        <w:rPr>
          <w:rFonts w:ascii="Times New Roman" w:hAnsi="Times New Roman"/>
          <w:sz w:val="28"/>
          <w:szCs w:val="28"/>
        </w:rPr>
        <w:t>молниезащитой.</w:t>
      </w:r>
    </w:p>
    <w:p w14:paraId="251888D7" w14:textId="77777777" w:rsidR="00225253" w:rsidRPr="003774A4" w:rsidRDefault="00B749AA" w:rsidP="00E1548E">
      <w:pPr>
        <w:pStyle w:val="aff3"/>
        <w:ind w:firstLine="567"/>
        <w:jc w:val="both"/>
        <w:rPr>
          <w:rFonts w:ascii="Times New Roman" w:hAnsi="Times New Roman"/>
          <w:sz w:val="20"/>
          <w:szCs w:val="20"/>
        </w:rPr>
      </w:pPr>
      <w:r w:rsidRPr="003774A4">
        <w:rPr>
          <w:rFonts w:ascii="Times New Roman" w:hAnsi="Times New Roman"/>
          <w:kern w:val="22"/>
          <w:sz w:val="20"/>
          <w:szCs w:val="20"/>
        </w:rPr>
        <w:t>П</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р</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м</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е</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ч</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а</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н</w:t>
      </w:r>
      <w:r w:rsidR="00A851F3" w:rsidRPr="003774A4">
        <w:rPr>
          <w:rFonts w:ascii="Times New Roman" w:hAnsi="Times New Roman"/>
          <w:kern w:val="22"/>
          <w:sz w:val="20"/>
          <w:szCs w:val="20"/>
        </w:rPr>
        <w:t xml:space="preserve"> </w:t>
      </w:r>
      <w:r w:rsidRPr="003774A4">
        <w:rPr>
          <w:rFonts w:ascii="Times New Roman" w:hAnsi="Times New Roman"/>
          <w:kern w:val="22"/>
          <w:sz w:val="20"/>
          <w:szCs w:val="20"/>
        </w:rPr>
        <w:t>и</w:t>
      </w:r>
      <w:r w:rsidR="00A851F3" w:rsidRPr="003774A4">
        <w:rPr>
          <w:rFonts w:ascii="Times New Roman" w:hAnsi="Times New Roman"/>
          <w:kern w:val="22"/>
          <w:sz w:val="20"/>
          <w:szCs w:val="20"/>
        </w:rPr>
        <w:t xml:space="preserve"> </w:t>
      </w:r>
      <w:r w:rsidR="00225253" w:rsidRPr="003774A4">
        <w:rPr>
          <w:rFonts w:ascii="Times New Roman" w:hAnsi="Times New Roman"/>
          <w:kern w:val="22"/>
          <w:sz w:val="20"/>
          <w:szCs w:val="20"/>
        </w:rPr>
        <w:t>е</w:t>
      </w:r>
      <w:r w:rsidR="00A851F3" w:rsidRPr="003774A4">
        <w:rPr>
          <w:rFonts w:ascii="Times New Roman" w:hAnsi="Times New Roman"/>
          <w:sz w:val="20"/>
          <w:szCs w:val="20"/>
        </w:rPr>
        <w:t xml:space="preserve"> </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25253" w:rsidRPr="003774A4">
        <w:rPr>
          <w:rFonts w:ascii="Times New Roman" w:hAnsi="Times New Roman"/>
          <w:sz w:val="20"/>
          <w:szCs w:val="20"/>
        </w:rPr>
        <w:t>случае,</w:t>
      </w:r>
      <w:r w:rsidR="00A851F3" w:rsidRPr="003774A4">
        <w:rPr>
          <w:rFonts w:ascii="Times New Roman" w:hAnsi="Times New Roman"/>
          <w:sz w:val="20"/>
          <w:szCs w:val="20"/>
        </w:rPr>
        <w:t xml:space="preserve"> </w:t>
      </w:r>
      <w:r w:rsidR="00225253" w:rsidRPr="003774A4">
        <w:rPr>
          <w:rFonts w:ascii="Times New Roman" w:hAnsi="Times New Roman"/>
          <w:sz w:val="20"/>
          <w:szCs w:val="20"/>
        </w:rPr>
        <w:t>если</w:t>
      </w:r>
      <w:r w:rsidR="00A851F3" w:rsidRPr="003774A4">
        <w:rPr>
          <w:rFonts w:ascii="Times New Roman" w:hAnsi="Times New Roman"/>
          <w:sz w:val="20"/>
          <w:szCs w:val="20"/>
        </w:rPr>
        <w:t xml:space="preserve"> </w:t>
      </w:r>
      <w:r w:rsidR="00225253" w:rsidRPr="003774A4">
        <w:rPr>
          <w:rFonts w:ascii="Times New Roman" w:hAnsi="Times New Roman"/>
          <w:sz w:val="20"/>
          <w:szCs w:val="20"/>
        </w:rPr>
        <w:t>в</w:t>
      </w:r>
      <w:r w:rsidR="00A851F3" w:rsidRPr="003774A4">
        <w:rPr>
          <w:rFonts w:ascii="Times New Roman" w:hAnsi="Times New Roman"/>
          <w:sz w:val="20"/>
          <w:szCs w:val="20"/>
        </w:rPr>
        <w:t xml:space="preserve"> </w:t>
      </w:r>
      <w:r w:rsidR="00225253" w:rsidRPr="003774A4">
        <w:rPr>
          <w:rFonts w:ascii="Times New Roman" w:hAnsi="Times New Roman"/>
          <w:sz w:val="20"/>
          <w:szCs w:val="20"/>
        </w:rPr>
        <w:t>состав</w:t>
      </w:r>
      <w:r w:rsidR="00A851F3" w:rsidRPr="003774A4">
        <w:rPr>
          <w:rFonts w:ascii="Times New Roman" w:hAnsi="Times New Roman"/>
          <w:sz w:val="20"/>
          <w:szCs w:val="20"/>
        </w:rPr>
        <w:t xml:space="preserve"> </w:t>
      </w:r>
      <w:r w:rsidR="00225253" w:rsidRPr="003774A4">
        <w:rPr>
          <w:rFonts w:ascii="Times New Roman" w:hAnsi="Times New Roman"/>
          <w:sz w:val="20"/>
          <w:szCs w:val="20"/>
        </w:rPr>
        <w:t>электрооборудования</w:t>
      </w:r>
      <w:r w:rsidR="00A851F3" w:rsidRPr="003774A4">
        <w:rPr>
          <w:rFonts w:ascii="Times New Roman" w:hAnsi="Times New Roman"/>
          <w:sz w:val="20"/>
          <w:szCs w:val="20"/>
        </w:rPr>
        <w:t xml:space="preserve"> </w:t>
      </w:r>
      <w:r w:rsidR="00225253" w:rsidRPr="003774A4">
        <w:rPr>
          <w:rFonts w:ascii="Times New Roman" w:hAnsi="Times New Roman"/>
          <w:sz w:val="20"/>
          <w:szCs w:val="20"/>
        </w:rPr>
        <w:t>объекта</w:t>
      </w:r>
      <w:r w:rsidR="00A851F3" w:rsidRPr="003774A4">
        <w:rPr>
          <w:rFonts w:ascii="Times New Roman" w:hAnsi="Times New Roman"/>
          <w:sz w:val="20"/>
          <w:szCs w:val="20"/>
        </w:rPr>
        <w:t xml:space="preserve"> </w:t>
      </w:r>
      <w:r w:rsidR="00225253" w:rsidRPr="003774A4">
        <w:rPr>
          <w:rFonts w:ascii="Times New Roman" w:hAnsi="Times New Roman"/>
          <w:sz w:val="20"/>
          <w:szCs w:val="20"/>
        </w:rPr>
        <w:t>входит</w:t>
      </w:r>
      <w:r w:rsidR="00A851F3" w:rsidRPr="003774A4">
        <w:rPr>
          <w:rFonts w:ascii="Times New Roman" w:hAnsi="Times New Roman"/>
          <w:sz w:val="20"/>
          <w:szCs w:val="20"/>
        </w:rPr>
        <w:t xml:space="preserve"> </w:t>
      </w:r>
      <w:r w:rsidR="00225253" w:rsidRPr="003774A4">
        <w:rPr>
          <w:rFonts w:ascii="Times New Roman" w:hAnsi="Times New Roman"/>
          <w:sz w:val="20"/>
          <w:szCs w:val="20"/>
        </w:rPr>
        <w:t>микропроцессорная</w:t>
      </w:r>
      <w:r w:rsidR="00A851F3" w:rsidRPr="003774A4">
        <w:rPr>
          <w:rFonts w:ascii="Times New Roman" w:hAnsi="Times New Roman"/>
          <w:sz w:val="20"/>
          <w:szCs w:val="20"/>
        </w:rPr>
        <w:t xml:space="preserve"> </w:t>
      </w:r>
      <w:r w:rsidR="00225253" w:rsidRPr="003774A4">
        <w:rPr>
          <w:rFonts w:ascii="Times New Roman" w:hAnsi="Times New Roman"/>
          <w:sz w:val="20"/>
          <w:szCs w:val="20"/>
        </w:rPr>
        <w:t>техника</w:t>
      </w:r>
      <w:r w:rsidR="00A851F3" w:rsidRPr="003774A4">
        <w:rPr>
          <w:rFonts w:ascii="Times New Roman" w:hAnsi="Times New Roman"/>
          <w:sz w:val="20"/>
          <w:szCs w:val="20"/>
        </w:rPr>
        <w:t xml:space="preserve"> </w:t>
      </w:r>
      <w:r w:rsidR="00225253" w:rsidRPr="003774A4">
        <w:rPr>
          <w:rFonts w:ascii="Times New Roman" w:hAnsi="Times New Roman"/>
          <w:sz w:val="20"/>
          <w:szCs w:val="20"/>
        </w:rPr>
        <w:t>для</w:t>
      </w:r>
      <w:r w:rsidR="00A851F3" w:rsidRPr="003774A4">
        <w:rPr>
          <w:rFonts w:ascii="Times New Roman" w:hAnsi="Times New Roman"/>
          <w:sz w:val="20"/>
          <w:szCs w:val="20"/>
        </w:rPr>
        <w:t xml:space="preserve"> </w:t>
      </w:r>
      <w:r w:rsidR="00225253" w:rsidRPr="003774A4">
        <w:rPr>
          <w:rFonts w:ascii="Times New Roman" w:hAnsi="Times New Roman"/>
          <w:sz w:val="20"/>
          <w:szCs w:val="20"/>
        </w:rPr>
        <w:t>целей</w:t>
      </w:r>
      <w:r w:rsidR="00A851F3" w:rsidRPr="003774A4">
        <w:rPr>
          <w:rFonts w:ascii="Times New Roman" w:hAnsi="Times New Roman"/>
          <w:sz w:val="20"/>
          <w:szCs w:val="20"/>
        </w:rPr>
        <w:t xml:space="preserve"> </w:t>
      </w:r>
      <w:r w:rsidR="00225253" w:rsidRPr="003774A4">
        <w:rPr>
          <w:rFonts w:ascii="Times New Roman" w:hAnsi="Times New Roman"/>
          <w:sz w:val="20"/>
          <w:szCs w:val="20"/>
        </w:rPr>
        <w:t>учета,</w:t>
      </w:r>
      <w:r w:rsidR="00A851F3" w:rsidRPr="003774A4">
        <w:rPr>
          <w:rFonts w:ascii="Times New Roman" w:hAnsi="Times New Roman"/>
          <w:sz w:val="20"/>
          <w:szCs w:val="20"/>
        </w:rPr>
        <w:t xml:space="preserve"> </w:t>
      </w:r>
      <w:r w:rsidR="00586640" w:rsidRPr="003774A4">
        <w:rPr>
          <w:rFonts w:ascii="Times New Roman" w:hAnsi="Times New Roman"/>
          <w:sz w:val="20"/>
          <w:szCs w:val="20"/>
        </w:rPr>
        <w:t>автоматизированная</w:t>
      </w:r>
      <w:r w:rsidR="00A851F3" w:rsidRPr="003774A4">
        <w:rPr>
          <w:rFonts w:ascii="Times New Roman" w:hAnsi="Times New Roman"/>
          <w:sz w:val="20"/>
          <w:szCs w:val="20"/>
        </w:rPr>
        <w:t xml:space="preserve"> </w:t>
      </w:r>
      <w:r w:rsidR="00586640" w:rsidRPr="003774A4">
        <w:rPr>
          <w:rFonts w:ascii="Times New Roman" w:hAnsi="Times New Roman"/>
          <w:sz w:val="20"/>
          <w:szCs w:val="20"/>
        </w:rPr>
        <w:t>система</w:t>
      </w:r>
      <w:r w:rsidR="00A851F3" w:rsidRPr="003774A4">
        <w:rPr>
          <w:rFonts w:ascii="Times New Roman" w:hAnsi="Times New Roman"/>
          <w:sz w:val="20"/>
          <w:szCs w:val="20"/>
        </w:rPr>
        <w:t xml:space="preserve"> </w:t>
      </w:r>
      <w:r w:rsidR="00586640" w:rsidRPr="003774A4">
        <w:rPr>
          <w:rFonts w:ascii="Times New Roman" w:hAnsi="Times New Roman"/>
          <w:sz w:val="20"/>
          <w:szCs w:val="20"/>
        </w:rPr>
        <w:t>управления</w:t>
      </w:r>
      <w:r w:rsidR="00A851F3" w:rsidRPr="003774A4">
        <w:rPr>
          <w:rFonts w:ascii="Times New Roman" w:hAnsi="Times New Roman"/>
          <w:sz w:val="20"/>
          <w:szCs w:val="20"/>
        </w:rPr>
        <w:t xml:space="preserve"> </w:t>
      </w:r>
      <w:r w:rsidR="00586640" w:rsidRPr="003774A4">
        <w:rPr>
          <w:rFonts w:ascii="Times New Roman" w:hAnsi="Times New Roman"/>
          <w:sz w:val="20"/>
          <w:szCs w:val="20"/>
        </w:rPr>
        <w:t>технологическим</w:t>
      </w:r>
      <w:r w:rsidR="00A851F3" w:rsidRPr="003774A4">
        <w:rPr>
          <w:rFonts w:ascii="Times New Roman" w:hAnsi="Times New Roman"/>
          <w:sz w:val="20"/>
          <w:szCs w:val="20"/>
        </w:rPr>
        <w:t xml:space="preserve"> </w:t>
      </w:r>
      <w:r w:rsidR="00586640" w:rsidRPr="003774A4">
        <w:rPr>
          <w:rFonts w:ascii="Times New Roman" w:hAnsi="Times New Roman"/>
          <w:sz w:val="20"/>
          <w:szCs w:val="20"/>
        </w:rPr>
        <w:t>процессом</w:t>
      </w:r>
      <w:r w:rsidR="00A851F3" w:rsidRPr="003774A4">
        <w:rPr>
          <w:rFonts w:ascii="Times New Roman" w:hAnsi="Times New Roman"/>
          <w:sz w:val="20"/>
          <w:szCs w:val="20"/>
        </w:rPr>
        <w:t xml:space="preserve"> </w:t>
      </w:r>
      <w:r w:rsidR="00586640" w:rsidRPr="003774A4">
        <w:rPr>
          <w:rFonts w:ascii="Times New Roman" w:hAnsi="Times New Roman"/>
          <w:sz w:val="20"/>
          <w:szCs w:val="20"/>
        </w:rPr>
        <w:t>(</w:t>
      </w:r>
      <w:r w:rsidR="00225253" w:rsidRPr="003774A4">
        <w:rPr>
          <w:rFonts w:ascii="Times New Roman" w:hAnsi="Times New Roman"/>
          <w:sz w:val="20"/>
          <w:szCs w:val="20"/>
        </w:rPr>
        <w:t>АСУТП</w:t>
      </w:r>
      <w:r w:rsidR="00586640" w:rsidRPr="003774A4">
        <w:rPr>
          <w:rFonts w:ascii="Times New Roman" w:hAnsi="Times New Roman"/>
          <w:sz w:val="20"/>
          <w:szCs w:val="20"/>
        </w:rPr>
        <w:t>)</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586640" w:rsidRPr="003774A4">
        <w:rPr>
          <w:rFonts w:ascii="Times New Roman" w:hAnsi="Times New Roman"/>
          <w:sz w:val="20"/>
          <w:szCs w:val="20"/>
        </w:rPr>
        <w:t>автоматизированная</w:t>
      </w:r>
      <w:r w:rsidR="00A851F3" w:rsidRPr="003774A4">
        <w:rPr>
          <w:rFonts w:ascii="Times New Roman" w:hAnsi="Times New Roman"/>
          <w:sz w:val="20"/>
          <w:szCs w:val="20"/>
        </w:rPr>
        <w:t xml:space="preserve"> </w:t>
      </w:r>
      <w:r w:rsidR="00EE2A8E" w:rsidRPr="003774A4">
        <w:rPr>
          <w:rFonts w:ascii="Times New Roman" w:hAnsi="Times New Roman"/>
          <w:sz w:val="20"/>
          <w:szCs w:val="20"/>
        </w:rPr>
        <w:t>система</w:t>
      </w:r>
      <w:r w:rsidR="00A851F3" w:rsidRPr="003774A4">
        <w:rPr>
          <w:rFonts w:ascii="Times New Roman" w:hAnsi="Times New Roman"/>
          <w:sz w:val="20"/>
          <w:szCs w:val="20"/>
        </w:rPr>
        <w:t xml:space="preserve"> </w:t>
      </w:r>
      <w:r w:rsidR="00586640" w:rsidRPr="003774A4">
        <w:rPr>
          <w:rFonts w:ascii="Times New Roman" w:hAnsi="Times New Roman"/>
          <w:sz w:val="20"/>
          <w:szCs w:val="20"/>
        </w:rPr>
        <w:t>контроля</w:t>
      </w:r>
      <w:r w:rsidR="00A851F3" w:rsidRPr="003774A4">
        <w:rPr>
          <w:rFonts w:ascii="Times New Roman" w:hAnsi="Times New Roman"/>
          <w:sz w:val="20"/>
          <w:szCs w:val="20"/>
        </w:rPr>
        <w:t xml:space="preserve"> </w:t>
      </w:r>
      <w:r w:rsidR="00586640" w:rsidRPr="003774A4">
        <w:rPr>
          <w:rFonts w:ascii="Times New Roman" w:hAnsi="Times New Roman"/>
          <w:sz w:val="20"/>
          <w:szCs w:val="20"/>
        </w:rPr>
        <w:t>и</w:t>
      </w:r>
      <w:r w:rsidR="00A851F3" w:rsidRPr="003774A4">
        <w:rPr>
          <w:rFonts w:ascii="Times New Roman" w:hAnsi="Times New Roman"/>
          <w:sz w:val="20"/>
          <w:szCs w:val="20"/>
        </w:rPr>
        <w:t xml:space="preserve"> </w:t>
      </w:r>
      <w:r w:rsidR="00EE2A8E" w:rsidRPr="003774A4">
        <w:rPr>
          <w:rFonts w:ascii="Times New Roman" w:hAnsi="Times New Roman"/>
          <w:sz w:val="20"/>
          <w:szCs w:val="20"/>
        </w:rPr>
        <w:t>уч</w:t>
      </w:r>
      <w:r w:rsidR="00CF642A" w:rsidRPr="003774A4">
        <w:rPr>
          <w:rFonts w:ascii="Times New Roman" w:hAnsi="Times New Roman"/>
          <w:sz w:val="20"/>
          <w:szCs w:val="20"/>
        </w:rPr>
        <w:t>е</w:t>
      </w:r>
      <w:r w:rsidR="00EE2A8E" w:rsidRPr="003774A4">
        <w:rPr>
          <w:rFonts w:ascii="Times New Roman" w:hAnsi="Times New Roman"/>
          <w:sz w:val="20"/>
          <w:szCs w:val="20"/>
        </w:rPr>
        <w:t>та</w:t>
      </w:r>
      <w:r w:rsidR="00A851F3" w:rsidRPr="003774A4">
        <w:rPr>
          <w:rFonts w:ascii="Times New Roman" w:hAnsi="Times New Roman"/>
          <w:sz w:val="20"/>
          <w:szCs w:val="20"/>
        </w:rPr>
        <w:t xml:space="preserve"> </w:t>
      </w:r>
      <w:r w:rsidR="00586640" w:rsidRPr="003774A4">
        <w:rPr>
          <w:rFonts w:ascii="Times New Roman" w:hAnsi="Times New Roman"/>
          <w:sz w:val="20"/>
          <w:szCs w:val="20"/>
        </w:rPr>
        <w:t>электропитания</w:t>
      </w:r>
      <w:r w:rsidR="00A851F3" w:rsidRPr="003774A4">
        <w:rPr>
          <w:rFonts w:ascii="Times New Roman" w:hAnsi="Times New Roman"/>
          <w:sz w:val="20"/>
          <w:szCs w:val="20"/>
        </w:rPr>
        <w:t xml:space="preserve"> </w:t>
      </w:r>
      <w:r w:rsidR="00586640" w:rsidRPr="003774A4">
        <w:rPr>
          <w:rFonts w:ascii="Times New Roman" w:hAnsi="Times New Roman"/>
          <w:sz w:val="20"/>
          <w:szCs w:val="20"/>
        </w:rPr>
        <w:t>(</w:t>
      </w:r>
      <w:r w:rsidR="00225253" w:rsidRPr="003774A4">
        <w:rPr>
          <w:rFonts w:ascii="Times New Roman" w:hAnsi="Times New Roman"/>
          <w:sz w:val="20"/>
          <w:szCs w:val="20"/>
        </w:rPr>
        <w:t>АСКУЭ</w:t>
      </w:r>
      <w:r w:rsidR="00586640" w:rsidRPr="003774A4">
        <w:rPr>
          <w:rFonts w:ascii="Times New Roman" w:hAnsi="Times New Roman"/>
          <w:sz w:val="20"/>
          <w:szCs w:val="20"/>
        </w:rPr>
        <w:t>)</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586640" w:rsidRPr="003774A4">
        <w:rPr>
          <w:rFonts w:ascii="Times New Roman" w:hAnsi="Times New Roman"/>
          <w:sz w:val="20"/>
          <w:szCs w:val="20"/>
        </w:rPr>
        <w:t>автоматическое</w:t>
      </w:r>
      <w:r w:rsidR="00A851F3" w:rsidRPr="003774A4">
        <w:rPr>
          <w:rFonts w:ascii="Times New Roman" w:hAnsi="Times New Roman"/>
          <w:sz w:val="20"/>
          <w:szCs w:val="20"/>
        </w:rPr>
        <w:t xml:space="preserve"> </w:t>
      </w:r>
      <w:r w:rsidR="00586640" w:rsidRPr="003774A4">
        <w:rPr>
          <w:rFonts w:ascii="Times New Roman" w:hAnsi="Times New Roman"/>
          <w:sz w:val="20"/>
          <w:szCs w:val="20"/>
        </w:rPr>
        <w:t>вводораспределение</w:t>
      </w:r>
      <w:r w:rsidR="00A851F3" w:rsidRPr="003774A4">
        <w:rPr>
          <w:rFonts w:ascii="Times New Roman" w:hAnsi="Times New Roman"/>
          <w:sz w:val="20"/>
          <w:szCs w:val="20"/>
        </w:rPr>
        <w:t xml:space="preserve"> </w:t>
      </w:r>
      <w:r w:rsidR="00586640" w:rsidRPr="003774A4">
        <w:rPr>
          <w:rFonts w:ascii="Times New Roman" w:hAnsi="Times New Roman"/>
          <w:sz w:val="20"/>
          <w:szCs w:val="20"/>
        </w:rPr>
        <w:t>(</w:t>
      </w:r>
      <w:r w:rsidR="00225253" w:rsidRPr="003774A4">
        <w:rPr>
          <w:rFonts w:ascii="Times New Roman" w:hAnsi="Times New Roman"/>
          <w:sz w:val="20"/>
          <w:szCs w:val="20"/>
        </w:rPr>
        <w:t>АВР</w:t>
      </w:r>
      <w:r w:rsidR="00586640" w:rsidRPr="003774A4">
        <w:rPr>
          <w:rFonts w:ascii="Times New Roman" w:hAnsi="Times New Roman"/>
          <w:sz w:val="20"/>
          <w:szCs w:val="20"/>
        </w:rPr>
        <w:t>)</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диспетчеризаци</w:t>
      </w:r>
      <w:r w:rsidR="002506F7" w:rsidRPr="003774A4">
        <w:rPr>
          <w:rFonts w:ascii="Times New Roman" w:hAnsi="Times New Roman"/>
          <w:sz w:val="20"/>
          <w:szCs w:val="20"/>
        </w:rPr>
        <w:t>я</w:t>
      </w:r>
      <w:r w:rsidR="00A851F3" w:rsidRPr="003774A4">
        <w:rPr>
          <w:rFonts w:ascii="Times New Roman" w:hAnsi="Times New Roman"/>
          <w:sz w:val="20"/>
          <w:szCs w:val="20"/>
        </w:rPr>
        <w:t xml:space="preserve"> </w:t>
      </w:r>
      <w:r w:rsidR="00225253"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т.</w:t>
      </w:r>
      <w:r w:rsidR="00A851F3" w:rsidRPr="003774A4">
        <w:rPr>
          <w:rFonts w:ascii="Times New Roman" w:hAnsi="Times New Roman"/>
          <w:sz w:val="20"/>
          <w:szCs w:val="20"/>
        </w:rPr>
        <w:t xml:space="preserve"> </w:t>
      </w:r>
      <w:r w:rsidR="00225253" w:rsidRPr="003774A4">
        <w:rPr>
          <w:rFonts w:ascii="Times New Roman" w:hAnsi="Times New Roman"/>
          <w:sz w:val="20"/>
          <w:szCs w:val="20"/>
        </w:rPr>
        <w:t>п.,</w:t>
      </w:r>
      <w:r w:rsidR="00A851F3" w:rsidRPr="003774A4">
        <w:rPr>
          <w:rFonts w:ascii="Times New Roman" w:hAnsi="Times New Roman"/>
          <w:sz w:val="20"/>
          <w:szCs w:val="20"/>
        </w:rPr>
        <w:t xml:space="preserve"> </w:t>
      </w:r>
      <w:r w:rsidR="002506F7" w:rsidRPr="003774A4">
        <w:rPr>
          <w:rFonts w:ascii="Times New Roman" w:hAnsi="Times New Roman"/>
          <w:sz w:val="20"/>
          <w:szCs w:val="20"/>
        </w:rPr>
        <w:t>следует</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предусматривать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устройства</w:t>
      </w:r>
      <w:r w:rsidR="00A851F3" w:rsidRPr="003774A4">
        <w:rPr>
          <w:rFonts w:ascii="Times New Roman" w:hAnsi="Times New Roman"/>
          <w:sz w:val="20"/>
          <w:szCs w:val="20"/>
        </w:rPr>
        <w:t xml:space="preserve"> </w:t>
      </w:r>
      <w:r w:rsidR="00225253" w:rsidRPr="003774A4">
        <w:rPr>
          <w:rFonts w:ascii="Times New Roman" w:hAnsi="Times New Roman"/>
          <w:sz w:val="20"/>
          <w:szCs w:val="20"/>
        </w:rPr>
        <w:t>защиты</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w:t>
      </w:r>
      <w:r w:rsidR="00A851F3" w:rsidRPr="003774A4">
        <w:rPr>
          <w:rFonts w:ascii="Times New Roman" w:hAnsi="Times New Roman"/>
          <w:sz w:val="20"/>
          <w:szCs w:val="20"/>
        </w:rPr>
        <w:t xml:space="preserve"> </w:t>
      </w:r>
      <w:r w:rsidR="00225253" w:rsidRPr="003774A4">
        <w:rPr>
          <w:rFonts w:ascii="Times New Roman" w:hAnsi="Times New Roman"/>
          <w:sz w:val="20"/>
          <w:szCs w:val="20"/>
        </w:rPr>
        <w:t>вторичных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воздействий</w:t>
      </w:r>
      <w:r w:rsidR="00A851F3" w:rsidRPr="003774A4">
        <w:rPr>
          <w:rFonts w:ascii="Times New Roman" w:hAnsi="Times New Roman"/>
          <w:sz w:val="20"/>
          <w:szCs w:val="20"/>
        </w:rPr>
        <w:t xml:space="preserve"> </w:t>
      </w:r>
      <w:r w:rsidR="00225253" w:rsidRPr="003774A4">
        <w:rPr>
          <w:rFonts w:ascii="Times New Roman" w:hAnsi="Times New Roman"/>
          <w:sz w:val="20"/>
          <w:szCs w:val="20"/>
        </w:rPr>
        <w:t>молнии.</w:t>
      </w:r>
    </w:p>
    <w:p w14:paraId="39466CE8" w14:textId="77EBC89F"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304C3B" w:rsidRPr="003774A4">
        <w:rPr>
          <w:rFonts w:ascii="Times New Roman" w:hAnsi="Times New Roman"/>
          <w:sz w:val="28"/>
          <w:szCs w:val="28"/>
        </w:rPr>
        <w:t>При выполнении проектов электроустановок объектов водоотведения</w:t>
      </w:r>
      <w:r w:rsidR="00A851F3" w:rsidRPr="003774A4">
        <w:rPr>
          <w:rFonts w:ascii="Times New Roman" w:hAnsi="Times New Roman"/>
          <w:sz w:val="28"/>
          <w:szCs w:val="28"/>
        </w:rPr>
        <w:t xml:space="preserve"> </w:t>
      </w:r>
      <w:r w:rsidR="00304C3B" w:rsidRPr="003774A4">
        <w:rPr>
          <w:rFonts w:ascii="Times New Roman" w:hAnsi="Times New Roman"/>
          <w:sz w:val="28"/>
          <w:szCs w:val="28"/>
        </w:rPr>
        <w:t xml:space="preserve">следует </w:t>
      </w:r>
      <w:r w:rsidRPr="003774A4">
        <w:rPr>
          <w:rFonts w:ascii="Times New Roman" w:hAnsi="Times New Roman"/>
          <w:sz w:val="28"/>
          <w:szCs w:val="28"/>
        </w:rPr>
        <w:t>обеспеч</w:t>
      </w:r>
      <w:r w:rsidR="00304C3B" w:rsidRPr="003774A4">
        <w:rPr>
          <w:rFonts w:ascii="Times New Roman" w:hAnsi="Times New Roman"/>
          <w:sz w:val="28"/>
          <w:szCs w:val="28"/>
        </w:rPr>
        <w:t>ивать</w:t>
      </w:r>
      <w:r w:rsidR="00A851F3" w:rsidRPr="003774A4">
        <w:rPr>
          <w:rFonts w:ascii="Times New Roman" w:hAnsi="Times New Roman"/>
          <w:sz w:val="28"/>
          <w:szCs w:val="28"/>
        </w:rPr>
        <w:t xml:space="preserve"> </w:t>
      </w:r>
      <w:r w:rsidR="00D63DDA"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00E9224A" w:rsidRPr="003774A4">
        <w:rPr>
          <w:rFonts w:ascii="Times New Roman" w:hAnsi="Times New Roman"/>
          <w:sz w:val="28"/>
          <w:szCs w:val="28"/>
        </w:rPr>
        <w:t>30331.1</w:t>
      </w:r>
      <w:r w:rsidR="006207C1" w:rsidRPr="003774A4">
        <w:rPr>
          <w:rFonts w:ascii="Times New Roman" w:hAnsi="Times New Roman"/>
          <w:sz w:val="28"/>
          <w:szCs w:val="28"/>
        </w:rPr>
        <w:t>,</w:t>
      </w:r>
      <w:r w:rsidR="00A851F3" w:rsidRPr="003774A4">
        <w:rPr>
          <w:rFonts w:ascii="Times New Roman" w:hAnsi="Times New Roman"/>
          <w:sz w:val="28"/>
          <w:szCs w:val="28"/>
        </w:rPr>
        <w:t xml:space="preserve"> </w:t>
      </w:r>
      <w:r w:rsidR="004F374C" w:rsidRPr="003774A4">
        <w:rPr>
          <w:rFonts w:ascii="Times New Roman" w:hAnsi="Times New Roman"/>
          <w:sz w:val="28"/>
          <w:szCs w:val="28"/>
        </w:rPr>
        <w:t>ГОСТ</w:t>
      </w:r>
      <w:r w:rsidR="00A851F3" w:rsidRPr="003774A4">
        <w:rPr>
          <w:rFonts w:ascii="Times New Roman" w:hAnsi="Times New Roman"/>
          <w:sz w:val="28"/>
          <w:szCs w:val="28"/>
        </w:rPr>
        <w:t xml:space="preserve"> </w:t>
      </w:r>
      <w:r w:rsidR="004F374C" w:rsidRPr="003774A4">
        <w:rPr>
          <w:rFonts w:ascii="Times New Roman" w:hAnsi="Times New Roman"/>
          <w:sz w:val="28"/>
          <w:szCs w:val="28"/>
        </w:rPr>
        <w:t>Р</w:t>
      </w:r>
      <w:r w:rsidR="00A851F3" w:rsidRPr="003774A4">
        <w:rPr>
          <w:rFonts w:ascii="Times New Roman" w:hAnsi="Times New Roman"/>
          <w:sz w:val="28"/>
          <w:szCs w:val="28"/>
        </w:rPr>
        <w:t xml:space="preserve"> </w:t>
      </w:r>
      <w:r w:rsidR="004F374C" w:rsidRPr="003774A4">
        <w:rPr>
          <w:rFonts w:ascii="Times New Roman" w:hAnsi="Times New Roman"/>
          <w:sz w:val="28"/>
          <w:szCs w:val="28"/>
        </w:rPr>
        <w:t>50571.5.52</w:t>
      </w:r>
      <w:r w:rsidR="006207C1" w:rsidRPr="003774A4">
        <w:rPr>
          <w:rFonts w:ascii="Times New Roman" w:hAnsi="Times New Roman"/>
          <w:sz w:val="28"/>
          <w:szCs w:val="28"/>
        </w:rPr>
        <w:t>,</w:t>
      </w:r>
      <w:r w:rsidR="00A851F3" w:rsidRPr="003774A4">
        <w:rPr>
          <w:rFonts w:ascii="Times New Roman" w:hAnsi="Times New Roman"/>
          <w:sz w:val="28"/>
          <w:szCs w:val="28"/>
        </w:rPr>
        <w:t xml:space="preserve"> </w:t>
      </w:r>
      <w:r w:rsidR="006207C1" w:rsidRPr="003774A4">
        <w:rPr>
          <w:rFonts w:ascii="Times New Roman" w:hAnsi="Times New Roman"/>
          <w:sz w:val="28"/>
          <w:szCs w:val="28"/>
        </w:rPr>
        <w:t>ГОСТ</w:t>
      </w:r>
      <w:r w:rsidR="00A851F3" w:rsidRPr="003774A4">
        <w:rPr>
          <w:rFonts w:ascii="Times New Roman" w:hAnsi="Times New Roman"/>
          <w:sz w:val="28"/>
          <w:szCs w:val="28"/>
        </w:rPr>
        <w:t xml:space="preserve"> </w:t>
      </w:r>
      <w:r w:rsidR="006207C1" w:rsidRPr="003774A4">
        <w:rPr>
          <w:rFonts w:ascii="Times New Roman" w:hAnsi="Times New Roman"/>
          <w:sz w:val="28"/>
          <w:szCs w:val="28"/>
        </w:rPr>
        <w:t>17516</w:t>
      </w:r>
      <w:r w:rsidR="004F374C" w:rsidRPr="003774A4">
        <w:rPr>
          <w:rFonts w:ascii="Times New Roman" w:hAnsi="Times New Roman"/>
          <w:sz w:val="28"/>
          <w:szCs w:val="28"/>
        </w:rPr>
        <w:t>.1</w:t>
      </w:r>
      <w:r w:rsidR="00C21FA2" w:rsidRPr="003774A4">
        <w:rPr>
          <w:rFonts w:ascii="Times New Roman" w:hAnsi="Times New Roman"/>
          <w:sz w:val="28"/>
          <w:szCs w:val="28"/>
        </w:rPr>
        <w:t>,</w:t>
      </w:r>
      <w:r w:rsidR="00A851F3" w:rsidRPr="003774A4">
        <w:rPr>
          <w:rFonts w:ascii="Times New Roman" w:hAnsi="Times New Roman"/>
          <w:sz w:val="28"/>
          <w:szCs w:val="28"/>
        </w:rPr>
        <w:t xml:space="preserve"> </w:t>
      </w:r>
      <w:r w:rsidR="00C21FA2" w:rsidRPr="003774A4">
        <w:rPr>
          <w:rFonts w:ascii="Times New Roman" w:hAnsi="Times New Roman"/>
          <w:sz w:val="28"/>
          <w:szCs w:val="28"/>
        </w:rPr>
        <w:t>ГОСТ</w:t>
      </w:r>
      <w:r w:rsidR="00A851F3" w:rsidRPr="003774A4">
        <w:rPr>
          <w:rFonts w:ascii="Times New Roman" w:hAnsi="Times New Roman"/>
          <w:sz w:val="28"/>
          <w:szCs w:val="28"/>
        </w:rPr>
        <w:t xml:space="preserve"> </w:t>
      </w:r>
      <w:r w:rsidR="00C21FA2" w:rsidRPr="003774A4">
        <w:rPr>
          <w:rFonts w:ascii="Times New Roman" w:hAnsi="Times New Roman"/>
          <w:sz w:val="28"/>
          <w:szCs w:val="28"/>
        </w:rPr>
        <w:t>Р</w:t>
      </w:r>
      <w:r w:rsidR="00A851F3" w:rsidRPr="003774A4">
        <w:rPr>
          <w:rFonts w:ascii="Times New Roman" w:hAnsi="Times New Roman"/>
          <w:sz w:val="28"/>
          <w:szCs w:val="28"/>
        </w:rPr>
        <w:t xml:space="preserve"> </w:t>
      </w:r>
      <w:r w:rsidR="00C21FA2" w:rsidRPr="003774A4">
        <w:rPr>
          <w:rFonts w:ascii="Times New Roman" w:hAnsi="Times New Roman"/>
          <w:sz w:val="28"/>
          <w:szCs w:val="28"/>
        </w:rPr>
        <w:t>50571.7.706</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w:t>
      </w:r>
      <w:r w:rsidR="00EA1549" w:rsidRPr="003774A4">
        <w:rPr>
          <w:rFonts w:ascii="Times New Roman" w:hAnsi="Times New Roman"/>
          <w:sz w:val="28"/>
          <w:szCs w:val="28"/>
        </w:rPr>
        <w:t>31</w:t>
      </w:r>
      <w:r w:rsidRPr="003774A4">
        <w:rPr>
          <w:rFonts w:ascii="Times New Roman" w:hAnsi="Times New Roman"/>
          <w:sz w:val="28"/>
          <w:szCs w:val="28"/>
        </w:rPr>
        <w:t>].</w:t>
      </w:r>
    </w:p>
    <w:bookmarkStart w:id="413" w:name="пн1017"/>
    <w:p w14:paraId="5DCCE116" w14:textId="6156485B"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раздел_ЭО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10</w:t>
      </w:r>
      <w:r w:rsidRPr="003774A4">
        <w:rPr>
          <w:rFonts w:ascii="Times New Roman" w:hAnsi="Times New Roman"/>
          <w:bCs/>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14</w:t>
      </w:r>
      <w:r w:rsidRPr="003774A4">
        <w:rPr>
          <w:rFonts w:ascii="Times New Roman" w:hAnsi="Times New Roman"/>
          <w:sz w:val="28"/>
          <w:szCs w:val="28"/>
        </w:rPr>
        <w:fldChar w:fldCharType="end"/>
      </w:r>
      <w:bookmarkEnd w:id="413"/>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классификацией</w:t>
      </w:r>
      <w:r w:rsidR="00A851F3" w:rsidRPr="003774A4">
        <w:rPr>
          <w:rFonts w:ascii="Times New Roman" w:hAnsi="Times New Roman"/>
          <w:sz w:val="28"/>
          <w:szCs w:val="28"/>
        </w:rPr>
        <w:t xml:space="preserve"> </w:t>
      </w:r>
      <w:r w:rsidRPr="003774A4">
        <w:rPr>
          <w:rFonts w:ascii="Times New Roman" w:hAnsi="Times New Roman"/>
          <w:sz w:val="28"/>
          <w:szCs w:val="28"/>
        </w:rPr>
        <w:t>[</w:t>
      </w:r>
      <w:r w:rsidR="00EA1549" w:rsidRPr="003774A4">
        <w:rPr>
          <w:rFonts w:ascii="Times New Roman" w:hAnsi="Times New Roman"/>
          <w:sz w:val="28"/>
          <w:szCs w:val="28"/>
        </w:rPr>
        <w:t>31</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большинство</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расположены</w:t>
      </w:r>
      <w:r w:rsidR="00A851F3" w:rsidRPr="003774A4">
        <w:rPr>
          <w:rFonts w:ascii="Times New Roman" w:hAnsi="Times New Roman"/>
          <w:sz w:val="28"/>
          <w:szCs w:val="28"/>
        </w:rPr>
        <w:t xml:space="preserve"> </w:t>
      </w:r>
      <w:r w:rsidRPr="003774A4">
        <w:rPr>
          <w:rFonts w:ascii="Times New Roman" w:hAnsi="Times New Roman"/>
          <w:sz w:val="28"/>
          <w:szCs w:val="28"/>
        </w:rPr>
        <w:t>электроустановки</w:t>
      </w:r>
      <w:r w:rsidR="00A851F3" w:rsidRPr="003774A4">
        <w:rPr>
          <w:rFonts w:ascii="Times New Roman" w:hAnsi="Times New Roman"/>
          <w:sz w:val="28"/>
          <w:szCs w:val="28"/>
        </w:rPr>
        <w:t xml:space="preserve"> </w:t>
      </w:r>
      <w:r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EE2A8E"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относятся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помещениям</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повышенной</w:t>
      </w:r>
      <w:r w:rsidR="00A851F3" w:rsidRPr="003774A4">
        <w:rPr>
          <w:rFonts w:ascii="Times New Roman" w:hAnsi="Times New Roman"/>
          <w:sz w:val="28"/>
          <w:szCs w:val="28"/>
        </w:rPr>
        <w:t xml:space="preserve"> </w:t>
      </w:r>
      <w:r w:rsidRPr="003774A4">
        <w:rPr>
          <w:rFonts w:ascii="Times New Roman" w:hAnsi="Times New Roman"/>
          <w:sz w:val="28"/>
          <w:szCs w:val="28"/>
        </w:rPr>
        <w:t>опасностью</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особоопасным</w:t>
      </w:r>
      <w:r w:rsidR="00A851F3" w:rsidRPr="003774A4">
        <w:rPr>
          <w:rFonts w:ascii="Times New Roman" w:hAnsi="Times New Roman"/>
          <w:sz w:val="28"/>
          <w:szCs w:val="28"/>
        </w:rPr>
        <w:t xml:space="preserve"> </w:t>
      </w:r>
      <w:r w:rsidRPr="003774A4">
        <w:rPr>
          <w:rFonts w:ascii="Times New Roman" w:hAnsi="Times New Roman"/>
          <w:sz w:val="28"/>
          <w:szCs w:val="28"/>
        </w:rPr>
        <w:t>помещениям.</w:t>
      </w:r>
    </w:p>
    <w:p w14:paraId="17E3FCE9" w14:textId="0B9965A8"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subarticle_10_1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.1.</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00586640" w:rsidRPr="003774A4">
        <w:rPr>
          <w:rFonts w:ascii="Times New Roman" w:hAnsi="Times New Roman"/>
          <w:sz w:val="28"/>
          <w:szCs w:val="28"/>
        </w:rPr>
        <w:t>установке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кровле</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молниеприемников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Pr="003774A4">
        <w:rPr>
          <w:rFonts w:ascii="Times New Roman" w:hAnsi="Times New Roman"/>
          <w:sz w:val="28"/>
          <w:szCs w:val="28"/>
        </w:rPr>
        <w:t>молниеотводов</w:t>
      </w:r>
      <w:r w:rsidR="00A851F3" w:rsidRPr="003774A4">
        <w:rPr>
          <w:rFonts w:ascii="Times New Roman" w:hAnsi="Times New Roman"/>
          <w:sz w:val="28"/>
          <w:szCs w:val="28"/>
        </w:rPr>
        <w:t xml:space="preserve"> </w:t>
      </w:r>
      <w:r w:rsidRPr="003774A4">
        <w:rPr>
          <w:rFonts w:ascii="Times New Roman" w:hAnsi="Times New Roman"/>
          <w:sz w:val="28"/>
          <w:szCs w:val="28"/>
        </w:rPr>
        <w:t>использ</w:t>
      </w:r>
      <w:r w:rsidR="001A0A2F" w:rsidRPr="003774A4">
        <w:rPr>
          <w:rFonts w:ascii="Times New Roman" w:hAnsi="Times New Roman"/>
          <w:sz w:val="28"/>
          <w:szCs w:val="28"/>
        </w:rPr>
        <w:t>уются</w:t>
      </w:r>
      <w:r w:rsidR="00A851F3" w:rsidRPr="003774A4">
        <w:rPr>
          <w:rFonts w:ascii="Times New Roman" w:hAnsi="Times New Roman"/>
          <w:sz w:val="28"/>
          <w:szCs w:val="28"/>
        </w:rPr>
        <w:t xml:space="preserve"> </w:t>
      </w:r>
      <w:r w:rsidR="001A0A2F" w:rsidRPr="003774A4">
        <w:rPr>
          <w:rFonts w:ascii="Times New Roman" w:hAnsi="Times New Roman"/>
          <w:sz w:val="28"/>
          <w:szCs w:val="28"/>
        </w:rPr>
        <w:t>металлоконструкции</w:t>
      </w:r>
      <w:r w:rsidR="00A851F3" w:rsidRPr="003774A4">
        <w:rPr>
          <w:rFonts w:ascii="Times New Roman" w:hAnsi="Times New Roman"/>
          <w:sz w:val="28"/>
          <w:szCs w:val="28"/>
        </w:rPr>
        <w:t xml:space="preserve"> </w:t>
      </w:r>
      <w:r w:rsidR="001A0A2F"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001A0A2F" w:rsidRPr="003774A4">
        <w:rPr>
          <w:rFonts w:ascii="Times New Roman" w:hAnsi="Times New Roman"/>
          <w:sz w:val="28"/>
          <w:szCs w:val="28"/>
        </w:rPr>
        <w:t>Для</w:t>
      </w:r>
      <w:r w:rsidR="00A851F3" w:rsidRPr="003774A4">
        <w:rPr>
          <w:rFonts w:ascii="Times New Roman" w:hAnsi="Times New Roman"/>
          <w:sz w:val="28"/>
          <w:szCs w:val="28"/>
        </w:rPr>
        <w:t xml:space="preserve"> </w:t>
      </w:r>
      <w:r w:rsidR="001A0A2F" w:rsidRPr="003774A4">
        <w:rPr>
          <w:rFonts w:ascii="Times New Roman" w:hAnsi="Times New Roman"/>
          <w:sz w:val="28"/>
          <w:szCs w:val="28"/>
        </w:rPr>
        <w:t>выравнивания</w:t>
      </w:r>
      <w:r w:rsidR="00A851F3" w:rsidRPr="003774A4">
        <w:rPr>
          <w:rFonts w:ascii="Times New Roman" w:hAnsi="Times New Roman"/>
          <w:sz w:val="28"/>
          <w:szCs w:val="28"/>
        </w:rPr>
        <w:t xml:space="preserve"> </w:t>
      </w:r>
      <w:r w:rsidR="001A0A2F" w:rsidRPr="003774A4">
        <w:rPr>
          <w:rFonts w:ascii="Times New Roman" w:hAnsi="Times New Roman"/>
          <w:sz w:val="28"/>
          <w:szCs w:val="28"/>
        </w:rPr>
        <w:t>потенциала</w:t>
      </w:r>
      <w:r w:rsidR="00A851F3" w:rsidRPr="003774A4">
        <w:rPr>
          <w:rFonts w:ascii="Times New Roman" w:hAnsi="Times New Roman"/>
          <w:sz w:val="28"/>
          <w:szCs w:val="28"/>
        </w:rPr>
        <w:t xml:space="preserve"> </w:t>
      </w:r>
      <w:r w:rsidR="001A0A2F" w:rsidRPr="003774A4">
        <w:rPr>
          <w:rFonts w:ascii="Times New Roman" w:hAnsi="Times New Roman"/>
          <w:sz w:val="28"/>
          <w:szCs w:val="28"/>
        </w:rPr>
        <w:t>в</w:t>
      </w:r>
      <w:r w:rsidR="00A851F3" w:rsidRPr="003774A4">
        <w:rPr>
          <w:rFonts w:ascii="Times New Roman" w:hAnsi="Times New Roman"/>
          <w:sz w:val="28"/>
          <w:szCs w:val="28"/>
        </w:rPr>
        <w:t xml:space="preserve"> </w:t>
      </w:r>
      <w:r w:rsidR="001A0A2F" w:rsidRPr="003774A4">
        <w:rPr>
          <w:rFonts w:ascii="Times New Roman" w:hAnsi="Times New Roman"/>
          <w:sz w:val="28"/>
          <w:szCs w:val="28"/>
        </w:rPr>
        <w:t>зоне</w:t>
      </w:r>
      <w:r w:rsidR="00A851F3" w:rsidRPr="003774A4">
        <w:rPr>
          <w:rFonts w:ascii="Times New Roman" w:hAnsi="Times New Roman"/>
          <w:sz w:val="28"/>
          <w:szCs w:val="28"/>
        </w:rPr>
        <w:t xml:space="preserve"> </w:t>
      </w:r>
      <w:r w:rsidR="001A0A2F" w:rsidRPr="003774A4">
        <w:rPr>
          <w:rFonts w:ascii="Times New Roman" w:hAnsi="Times New Roman"/>
          <w:sz w:val="28"/>
          <w:szCs w:val="28"/>
        </w:rPr>
        <w:t>присоединения</w:t>
      </w:r>
      <w:r w:rsidR="00A851F3" w:rsidRPr="003774A4">
        <w:rPr>
          <w:rFonts w:ascii="Times New Roman" w:hAnsi="Times New Roman"/>
          <w:sz w:val="28"/>
          <w:szCs w:val="28"/>
        </w:rPr>
        <w:t xml:space="preserve"> </w:t>
      </w:r>
      <w:r w:rsidR="001A0A2F" w:rsidRPr="003774A4">
        <w:rPr>
          <w:rFonts w:ascii="Times New Roman" w:hAnsi="Times New Roman"/>
          <w:sz w:val="28"/>
          <w:szCs w:val="28"/>
        </w:rPr>
        <w:t>молниеприемников</w:t>
      </w:r>
      <w:r w:rsidR="00A851F3" w:rsidRPr="003774A4">
        <w:rPr>
          <w:rFonts w:ascii="Times New Roman" w:hAnsi="Times New Roman"/>
          <w:sz w:val="28"/>
          <w:szCs w:val="28"/>
        </w:rPr>
        <w:t xml:space="preserve"> </w:t>
      </w:r>
      <w:r w:rsidR="001A0A2F" w:rsidRPr="003774A4">
        <w:rPr>
          <w:rFonts w:ascii="Times New Roman" w:hAnsi="Times New Roman"/>
          <w:sz w:val="28"/>
          <w:szCs w:val="28"/>
        </w:rPr>
        <w:t>к</w:t>
      </w:r>
      <w:r w:rsidR="00A851F3" w:rsidRPr="003774A4">
        <w:rPr>
          <w:rFonts w:ascii="Times New Roman" w:hAnsi="Times New Roman"/>
          <w:sz w:val="28"/>
          <w:szCs w:val="28"/>
        </w:rPr>
        <w:t xml:space="preserve"> </w:t>
      </w:r>
      <w:r w:rsidR="001A0A2F" w:rsidRPr="003774A4">
        <w:rPr>
          <w:rFonts w:ascii="Times New Roman" w:hAnsi="Times New Roman"/>
          <w:sz w:val="28"/>
          <w:szCs w:val="28"/>
        </w:rPr>
        <w:t>металлоконструкциям</w:t>
      </w:r>
      <w:r w:rsidR="00A851F3" w:rsidRPr="003774A4">
        <w:rPr>
          <w:rFonts w:ascii="Times New Roman" w:hAnsi="Times New Roman"/>
          <w:sz w:val="28"/>
          <w:szCs w:val="28"/>
        </w:rPr>
        <w:t xml:space="preserve"> </w:t>
      </w:r>
      <w:r w:rsidR="001A0A2F"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рассматривать</w:t>
      </w:r>
      <w:r w:rsidR="00A851F3" w:rsidRPr="003774A4">
        <w:rPr>
          <w:rFonts w:ascii="Times New Roman" w:hAnsi="Times New Roman"/>
          <w:sz w:val="28"/>
          <w:szCs w:val="28"/>
        </w:rPr>
        <w:t xml:space="preserve"> </w:t>
      </w:r>
      <w:r w:rsidR="00D02C25">
        <w:rPr>
          <w:rFonts w:ascii="Times New Roman" w:hAnsi="Times New Roman"/>
          <w:sz w:val="28"/>
          <w:szCs w:val="28"/>
        </w:rPr>
        <w:t>решения с использованием</w:t>
      </w:r>
      <w:r w:rsidR="00A851F3" w:rsidRPr="003774A4">
        <w:rPr>
          <w:rFonts w:ascii="Times New Roman" w:hAnsi="Times New Roman"/>
          <w:sz w:val="28"/>
          <w:szCs w:val="28"/>
        </w:rPr>
        <w:t xml:space="preserve"> </w:t>
      </w:r>
      <w:r w:rsidR="001A0A2F" w:rsidRPr="003774A4">
        <w:rPr>
          <w:rFonts w:ascii="Times New Roman" w:hAnsi="Times New Roman"/>
          <w:sz w:val="28"/>
          <w:szCs w:val="28"/>
        </w:rPr>
        <w:t>арматурных</w:t>
      </w:r>
      <w:r w:rsidR="00A851F3" w:rsidRPr="003774A4">
        <w:rPr>
          <w:rFonts w:ascii="Times New Roman" w:hAnsi="Times New Roman"/>
          <w:sz w:val="28"/>
          <w:szCs w:val="28"/>
        </w:rPr>
        <w:t xml:space="preserve"> </w:t>
      </w:r>
      <w:r w:rsidR="001A0A2F" w:rsidRPr="003774A4">
        <w:rPr>
          <w:rFonts w:ascii="Times New Roman" w:hAnsi="Times New Roman"/>
          <w:sz w:val="28"/>
          <w:szCs w:val="28"/>
        </w:rPr>
        <w:t>сеток</w:t>
      </w:r>
      <w:r w:rsidR="00A851F3" w:rsidRPr="003774A4">
        <w:rPr>
          <w:rFonts w:ascii="Times New Roman" w:hAnsi="Times New Roman"/>
          <w:sz w:val="28"/>
          <w:szCs w:val="28"/>
        </w:rPr>
        <w:t xml:space="preserve"> </w:t>
      </w:r>
      <w:r w:rsidR="001A0A2F" w:rsidRPr="003774A4">
        <w:rPr>
          <w:rFonts w:ascii="Times New Roman" w:hAnsi="Times New Roman"/>
          <w:sz w:val="28"/>
          <w:szCs w:val="28"/>
        </w:rPr>
        <w:t>железобетонных</w:t>
      </w:r>
      <w:r w:rsidR="00A851F3" w:rsidRPr="003774A4">
        <w:rPr>
          <w:rFonts w:ascii="Times New Roman" w:hAnsi="Times New Roman"/>
          <w:sz w:val="28"/>
          <w:szCs w:val="28"/>
        </w:rPr>
        <w:t xml:space="preserve"> </w:t>
      </w:r>
      <w:r w:rsidR="001A0A2F" w:rsidRPr="003774A4">
        <w:rPr>
          <w:rFonts w:ascii="Times New Roman" w:hAnsi="Times New Roman"/>
          <w:sz w:val="28"/>
          <w:szCs w:val="28"/>
        </w:rPr>
        <w:t>конструкций</w:t>
      </w:r>
      <w:r w:rsidRPr="003774A4">
        <w:rPr>
          <w:rFonts w:ascii="Times New Roman" w:hAnsi="Times New Roman"/>
          <w:sz w:val="28"/>
          <w:szCs w:val="28"/>
        </w:rPr>
        <w:t>.</w:t>
      </w:r>
    </w:p>
    <w:p w14:paraId="0F4686B6" w14:textId="73DD6201" w:rsidR="00D02C25" w:rsidRPr="00D02C25" w:rsidRDefault="00D02C25" w:rsidP="00D02C25">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21D90F75" w14:textId="77777777" w:rsidR="00F803F9" w:rsidRPr="003774A4" w:rsidRDefault="00F803F9" w:rsidP="00F803F9">
      <w:pPr>
        <w:pStyle w:val="aff3"/>
        <w:ind w:firstLine="567"/>
        <w:jc w:val="both"/>
        <w:rPr>
          <w:rFonts w:ascii="Times New Roman" w:hAnsi="Times New Roman"/>
          <w:b/>
          <w:sz w:val="28"/>
          <w:szCs w:val="28"/>
        </w:rPr>
      </w:pPr>
      <w:bookmarkStart w:id="414" w:name="_Toc310946476"/>
      <w:bookmarkStart w:id="415" w:name="_Toc312319473"/>
      <w:bookmarkStart w:id="416" w:name="_Toc312323092"/>
      <w:bookmarkStart w:id="417" w:name="_Toc312323466"/>
      <w:bookmarkStart w:id="418" w:name="_Toc312622562"/>
      <w:bookmarkStart w:id="419" w:name="_Toc316252969"/>
      <w:r w:rsidRPr="003774A4">
        <w:rPr>
          <w:rFonts w:ascii="Times New Roman" w:hAnsi="Times New Roman"/>
          <w:b/>
          <w:sz w:val="28"/>
          <w:szCs w:val="28"/>
        </w:rPr>
        <w:t>10.1.13, 10.1.14 (Измененная редакция, Изм. № 2).</w:t>
      </w:r>
    </w:p>
    <w:p w14:paraId="206A2A0C" w14:textId="77777777" w:rsidR="00225253" w:rsidRPr="003774A4" w:rsidRDefault="00792288" w:rsidP="00E1548E">
      <w:pPr>
        <w:pStyle w:val="aff3"/>
        <w:ind w:firstLine="567"/>
        <w:jc w:val="both"/>
        <w:rPr>
          <w:rFonts w:ascii="Times New Roman" w:hAnsi="Times New Roman"/>
          <w:b/>
          <w:sz w:val="28"/>
          <w:szCs w:val="28"/>
        </w:rPr>
      </w:pPr>
      <w:r w:rsidRPr="003774A4">
        <w:rPr>
          <w:rFonts w:ascii="Times New Roman" w:hAnsi="Times New Roman"/>
          <w:b/>
          <w:sz w:val="28"/>
          <w:szCs w:val="28"/>
        </w:rPr>
        <w:t>10.</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Технологическая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часть</w:t>
      </w:r>
      <w:bookmarkEnd w:id="414"/>
      <w:bookmarkEnd w:id="415"/>
      <w:bookmarkEnd w:id="416"/>
      <w:bookmarkEnd w:id="417"/>
      <w:bookmarkEnd w:id="418"/>
      <w:bookmarkEnd w:id="419"/>
    </w:p>
    <w:p w14:paraId="23DBD911" w14:textId="3746B5A9"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bookmarkStart w:id="420" w:name="subarticle_10_2"/>
      <w:r w:rsidRPr="003774A4">
        <w:rPr>
          <w:rFonts w:ascii="Times New Roman" w:hAnsi="Times New Roman"/>
          <w:bCs/>
          <w:sz w:val="28"/>
          <w:szCs w:val="28"/>
        </w:rPr>
        <w:t>2</w:t>
      </w:r>
      <w:bookmarkEnd w:id="420"/>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Параметры</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технологического</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контрольные</w:t>
      </w:r>
      <w:r w:rsidR="00A851F3" w:rsidRPr="003774A4">
        <w:rPr>
          <w:rFonts w:ascii="Times New Roman" w:hAnsi="Times New Roman"/>
          <w:sz w:val="28"/>
          <w:szCs w:val="28"/>
        </w:rPr>
        <w:t xml:space="preserve"> </w:t>
      </w:r>
      <w:r w:rsidRPr="003774A4">
        <w:rPr>
          <w:rFonts w:ascii="Times New Roman" w:hAnsi="Times New Roman"/>
          <w:sz w:val="28"/>
          <w:szCs w:val="28"/>
        </w:rPr>
        <w:t>точки,</w:t>
      </w:r>
      <w:r w:rsidR="00A851F3" w:rsidRPr="003774A4">
        <w:rPr>
          <w:rFonts w:ascii="Times New Roman" w:hAnsi="Times New Roman"/>
          <w:sz w:val="28"/>
          <w:szCs w:val="28"/>
        </w:rPr>
        <w:t xml:space="preserve"> </w:t>
      </w:r>
      <w:r w:rsidRPr="003774A4">
        <w:rPr>
          <w:rFonts w:ascii="Times New Roman" w:hAnsi="Times New Roman"/>
          <w:sz w:val="28"/>
          <w:szCs w:val="28"/>
        </w:rPr>
        <w:t>точность</w:t>
      </w:r>
      <w:r w:rsidR="00A851F3" w:rsidRPr="003774A4">
        <w:rPr>
          <w:rFonts w:ascii="Times New Roman" w:hAnsi="Times New Roman"/>
          <w:sz w:val="28"/>
          <w:szCs w:val="28"/>
        </w:rPr>
        <w:t xml:space="preserve"> </w:t>
      </w:r>
      <w:r w:rsidRPr="003774A4">
        <w:rPr>
          <w:rFonts w:ascii="Times New Roman" w:hAnsi="Times New Roman"/>
          <w:sz w:val="28"/>
          <w:szCs w:val="28"/>
        </w:rPr>
        <w:t>измерений,</w:t>
      </w:r>
      <w:r w:rsidR="00A851F3" w:rsidRPr="003774A4">
        <w:rPr>
          <w:rFonts w:ascii="Times New Roman" w:hAnsi="Times New Roman"/>
          <w:sz w:val="28"/>
          <w:szCs w:val="28"/>
        </w:rPr>
        <w:t xml:space="preserve"> </w:t>
      </w:r>
      <w:r w:rsidRPr="003774A4">
        <w:rPr>
          <w:rFonts w:ascii="Times New Roman" w:hAnsi="Times New Roman"/>
          <w:sz w:val="28"/>
          <w:szCs w:val="28"/>
        </w:rPr>
        <w:t>диапазон</w:t>
      </w:r>
      <w:r w:rsidR="00A851F3" w:rsidRPr="003774A4">
        <w:rPr>
          <w:rFonts w:ascii="Times New Roman" w:hAnsi="Times New Roman"/>
          <w:sz w:val="28"/>
          <w:szCs w:val="28"/>
        </w:rPr>
        <w:t xml:space="preserve"> </w:t>
      </w:r>
      <w:r w:rsidRPr="003774A4">
        <w:rPr>
          <w:rFonts w:ascii="Times New Roman" w:hAnsi="Times New Roman"/>
          <w:sz w:val="28"/>
          <w:szCs w:val="28"/>
        </w:rPr>
        <w:t>регулирования,</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Pr="003774A4">
        <w:rPr>
          <w:rFonts w:ascii="Times New Roman" w:hAnsi="Times New Roman"/>
          <w:sz w:val="28"/>
          <w:szCs w:val="28"/>
        </w:rPr>
        <w:t>окружающей</w:t>
      </w:r>
      <w:r w:rsidR="00A851F3" w:rsidRPr="003774A4">
        <w:rPr>
          <w:rFonts w:ascii="Times New Roman" w:hAnsi="Times New Roman"/>
          <w:sz w:val="28"/>
          <w:szCs w:val="28"/>
        </w:rPr>
        <w:t xml:space="preserve"> </w:t>
      </w:r>
      <w:r w:rsidRPr="003774A4">
        <w:rPr>
          <w:rFonts w:ascii="Times New Roman" w:hAnsi="Times New Roman"/>
          <w:sz w:val="28"/>
          <w:szCs w:val="28"/>
        </w:rPr>
        <w:t>среды,</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необходимость</w:t>
      </w:r>
      <w:r w:rsidR="00A851F3" w:rsidRPr="003774A4">
        <w:rPr>
          <w:rFonts w:ascii="Times New Roman" w:hAnsi="Times New Roman"/>
          <w:sz w:val="28"/>
          <w:szCs w:val="28"/>
        </w:rPr>
        <w:t xml:space="preserve"> </w:t>
      </w:r>
      <w:r w:rsidRPr="003774A4">
        <w:rPr>
          <w:rFonts w:ascii="Times New Roman" w:hAnsi="Times New Roman"/>
          <w:sz w:val="28"/>
          <w:szCs w:val="28"/>
        </w:rPr>
        <w:t>отображения</w:t>
      </w:r>
      <w:r w:rsidR="00A851F3" w:rsidRPr="003774A4">
        <w:rPr>
          <w:rFonts w:ascii="Times New Roman" w:hAnsi="Times New Roman"/>
          <w:sz w:val="28"/>
          <w:szCs w:val="28"/>
        </w:rPr>
        <w:t xml:space="preserve"> </w:t>
      </w:r>
      <w:r w:rsidRPr="003774A4">
        <w:rPr>
          <w:rFonts w:ascii="Times New Roman" w:hAnsi="Times New Roman"/>
          <w:sz w:val="28"/>
          <w:szCs w:val="28"/>
        </w:rPr>
        <w:t>информации</w:t>
      </w:r>
      <w:r w:rsidR="00A851F3" w:rsidRPr="003774A4">
        <w:rPr>
          <w:rFonts w:ascii="Times New Roman" w:hAnsi="Times New Roman"/>
          <w:sz w:val="28"/>
          <w:szCs w:val="28"/>
        </w:rPr>
        <w:t xml:space="preserve"> </w:t>
      </w:r>
      <w:r w:rsidR="00523CFB" w:rsidRPr="003774A4">
        <w:rPr>
          <w:rFonts w:ascii="Times New Roman" w:hAnsi="Times New Roman"/>
          <w:sz w:val="28"/>
          <w:szCs w:val="28"/>
        </w:rPr>
        <w:t>(сбор, обработка, хранение информации, обеспечение доступа к ней, ее предоставление, размещение и распространение для государственной информационной системы ЖКХ)</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месте</w:t>
      </w:r>
      <w:r w:rsidR="00A851F3" w:rsidRPr="003774A4">
        <w:rPr>
          <w:rFonts w:ascii="Times New Roman" w:hAnsi="Times New Roman"/>
          <w:sz w:val="28"/>
          <w:szCs w:val="28"/>
        </w:rPr>
        <w:t xml:space="preserve"> </w:t>
      </w:r>
      <w:r w:rsidRPr="003774A4">
        <w:rPr>
          <w:rFonts w:ascii="Times New Roman" w:hAnsi="Times New Roman"/>
          <w:sz w:val="28"/>
          <w:szCs w:val="28"/>
        </w:rPr>
        <w:t>измерения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передачу</w:t>
      </w:r>
      <w:r w:rsidR="00A851F3" w:rsidRPr="003774A4">
        <w:rPr>
          <w:rFonts w:ascii="Times New Roman" w:hAnsi="Times New Roman"/>
          <w:sz w:val="28"/>
          <w:szCs w:val="28"/>
        </w:rPr>
        <w:t xml:space="preserve"> </w:t>
      </w:r>
      <w:r w:rsidRPr="003774A4">
        <w:rPr>
          <w:rFonts w:ascii="Times New Roman" w:hAnsi="Times New Roman"/>
          <w:sz w:val="28"/>
          <w:szCs w:val="28"/>
        </w:rPr>
        <w:t>ее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местный</w:t>
      </w:r>
      <w:r w:rsidR="00A851F3" w:rsidRPr="003774A4">
        <w:rPr>
          <w:rFonts w:ascii="Times New Roman" w:hAnsi="Times New Roman"/>
          <w:sz w:val="28"/>
          <w:szCs w:val="28"/>
        </w:rPr>
        <w:t xml:space="preserve"> </w:t>
      </w:r>
      <w:r w:rsidRPr="003774A4">
        <w:rPr>
          <w:rFonts w:ascii="Times New Roman" w:hAnsi="Times New Roman"/>
          <w:sz w:val="28"/>
          <w:szCs w:val="28"/>
        </w:rPr>
        <w:t>диспетчерский</w:t>
      </w:r>
      <w:r w:rsidR="00A851F3" w:rsidRPr="003774A4">
        <w:rPr>
          <w:rFonts w:ascii="Times New Roman" w:hAnsi="Times New Roman"/>
          <w:sz w:val="28"/>
          <w:szCs w:val="28"/>
        </w:rPr>
        <w:t xml:space="preserve"> </w:t>
      </w:r>
      <w:r w:rsidRPr="003774A4">
        <w:rPr>
          <w:rFonts w:ascii="Times New Roman" w:hAnsi="Times New Roman"/>
          <w:sz w:val="28"/>
          <w:szCs w:val="28"/>
        </w:rPr>
        <w:t>пункт</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проекта.</w:t>
      </w:r>
      <w:r w:rsidR="00A851F3" w:rsidRPr="003774A4">
        <w:rPr>
          <w:rFonts w:ascii="Times New Roman" w:hAnsi="Times New Roman"/>
          <w:sz w:val="28"/>
          <w:szCs w:val="28"/>
        </w:rPr>
        <w:t xml:space="preserve"> </w:t>
      </w:r>
      <w:r w:rsidRPr="003774A4">
        <w:rPr>
          <w:rFonts w:ascii="Times New Roman" w:hAnsi="Times New Roman"/>
          <w:sz w:val="28"/>
          <w:szCs w:val="28"/>
        </w:rPr>
        <w:t>Интерфейс</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протокол</w:t>
      </w:r>
      <w:r w:rsidR="00A851F3" w:rsidRPr="003774A4">
        <w:rPr>
          <w:rFonts w:ascii="Times New Roman" w:hAnsi="Times New Roman"/>
          <w:sz w:val="28"/>
          <w:szCs w:val="28"/>
        </w:rPr>
        <w:t xml:space="preserve"> </w:t>
      </w:r>
      <w:r w:rsidRPr="003774A4">
        <w:rPr>
          <w:rFonts w:ascii="Times New Roman" w:hAnsi="Times New Roman"/>
          <w:sz w:val="28"/>
          <w:szCs w:val="28"/>
        </w:rPr>
        <w:t>передачи</w:t>
      </w:r>
      <w:r w:rsidR="00A851F3" w:rsidRPr="003774A4">
        <w:rPr>
          <w:rFonts w:ascii="Times New Roman" w:hAnsi="Times New Roman"/>
          <w:sz w:val="28"/>
          <w:szCs w:val="28"/>
        </w:rPr>
        <w:t xml:space="preserve"> </w:t>
      </w:r>
      <w:r w:rsidRPr="003774A4">
        <w:rPr>
          <w:rFonts w:ascii="Times New Roman" w:hAnsi="Times New Roman"/>
          <w:sz w:val="28"/>
          <w:szCs w:val="28"/>
        </w:rPr>
        <w:t>данных</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полностью</w:t>
      </w:r>
      <w:r w:rsidR="00A851F3" w:rsidRPr="003774A4">
        <w:rPr>
          <w:rFonts w:ascii="Times New Roman" w:hAnsi="Times New Roman"/>
          <w:sz w:val="28"/>
          <w:szCs w:val="28"/>
        </w:rPr>
        <w:t xml:space="preserve"> </w:t>
      </w:r>
      <w:r w:rsidRPr="003774A4">
        <w:rPr>
          <w:rFonts w:ascii="Times New Roman" w:hAnsi="Times New Roman"/>
          <w:sz w:val="28"/>
          <w:szCs w:val="28"/>
        </w:rPr>
        <w:t>совместимы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вышестоящим</w:t>
      </w:r>
      <w:r w:rsidR="00A851F3" w:rsidRPr="003774A4">
        <w:rPr>
          <w:rFonts w:ascii="Times New Roman" w:hAnsi="Times New Roman"/>
          <w:sz w:val="28"/>
          <w:szCs w:val="28"/>
        </w:rPr>
        <w:t xml:space="preserve"> </w:t>
      </w:r>
      <w:r w:rsidRPr="003774A4">
        <w:rPr>
          <w:rFonts w:ascii="Times New Roman" w:hAnsi="Times New Roman"/>
          <w:sz w:val="28"/>
          <w:szCs w:val="28"/>
        </w:rPr>
        <w:t>уровнем</w:t>
      </w:r>
      <w:r w:rsidR="00A851F3" w:rsidRPr="003774A4">
        <w:rPr>
          <w:rFonts w:ascii="Times New Roman" w:hAnsi="Times New Roman"/>
          <w:sz w:val="28"/>
          <w:szCs w:val="28"/>
        </w:rPr>
        <w:t xml:space="preserve"> </w:t>
      </w:r>
      <w:r w:rsidRPr="003774A4">
        <w:rPr>
          <w:rFonts w:ascii="Times New Roman" w:hAnsi="Times New Roman"/>
          <w:sz w:val="28"/>
          <w:szCs w:val="28"/>
        </w:rPr>
        <w:t>АСУТП.</w:t>
      </w:r>
    </w:p>
    <w:p w14:paraId="2EB3DA87" w14:textId="44D3477B" w:rsidR="00523CFB" w:rsidRPr="003774A4" w:rsidRDefault="00523CFB" w:rsidP="00E1548E">
      <w:pPr>
        <w:pStyle w:val="aff3"/>
        <w:ind w:firstLine="567"/>
        <w:jc w:val="both"/>
        <w:rPr>
          <w:rFonts w:ascii="Times New Roman" w:hAnsi="Times New Roman"/>
          <w:sz w:val="28"/>
          <w:szCs w:val="28"/>
        </w:rPr>
      </w:pPr>
      <w:r w:rsidRPr="003774A4">
        <w:rPr>
          <w:rFonts w:ascii="Times New Roman" w:hAnsi="Times New Roman"/>
          <w:sz w:val="28"/>
          <w:szCs w:val="28"/>
        </w:rPr>
        <w:t>Обязательному измерению подлежит расход, значения концентраций загрязняющих веществ и иные параметры сбрасываемой сточной воды, предписанные [37], [38].</w:t>
      </w:r>
    </w:p>
    <w:p w14:paraId="7E170D5F" w14:textId="77777777" w:rsidR="00523CFB" w:rsidRPr="003774A4" w:rsidRDefault="00523CFB" w:rsidP="00523CF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4231853"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Напряжение</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выбираемых</w:t>
      </w:r>
      <w:r w:rsidR="00A851F3" w:rsidRPr="003774A4">
        <w:rPr>
          <w:rFonts w:ascii="Times New Roman" w:hAnsi="Times New Roman"/>
          <w:sz w:val="28"/>
          <w:szCs w:val="28"/>
        </w:rPr>
        <w:t xml:space="preserve"> </w:t>
      </w:r>
      <w:r w:rsidRPr="003774A4">
        <w:rPr>
          <w:rFonts w:ascii="Times New Roman" w:hAnsi="Times New Roman"/>
          <w:sz w:val="28"/>
          <w:szCs w:val="28"/>
        </w:rPr>
        <w:t>приборов</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соответствовать</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w:t>
      </w:r>
      <w:r w:rsidR="00A851F3" w:rsidRPr="003774A4">
        <w:rPr>
          <w:rFonts w:ascii="Times New Roman" w:hAnsi="Times New Roman"/>
          <w:sz w:val="28"/>
          <w:szCs w:val="28"/>
        </w:rPr>
        <w:t xml:space="preserve"> </w:t>
      </w:r>
      <w:r w:rsidRPr="003774A4">
        <w:rPr>
          <w:rFonts w:ascii="Times New Roman" w:hAnsi="Times New Roman"/>
          <w:sz w:val="28"/>
          <w:szCs w:val="28"/>
        </w:rPr>
        <w:t>электробезопасности</w:t>
      </w:r>
      <w:r w:rsidR="00A851F3" w:rsidRPr="003774A4">
        <w:rPr>
          <w:rFonts w:ascii="Times New Roman" w:hAnsi="Times New Roman"/>
          <w:sz w:val="28"/>
          <w:szCs w:val="28"/>
        </w:rPr>
        <w:t xml:space="preserve"> </w:t>
      </w:r>
      <w:r w:rsidRPr="003774A4">
        <w:rPr>
          <w:rFonts w:ascii="Times New Roman" w:hAnsi="Times New Roman"/>
          <w:sz w:val="28"/>
          <w:szCs w:val="28"/>
        </w:rPr>
        <w:t>(</w:t>
      </w:r>
      <w:r w:rsidR="00E7733B" w:rsidRPr="003774A4">
        <w:rPr>
          <w:rFonts w:ascii="Times New Roman" w:hAnsi="Times New Roman"/>
          <w:sz w:val="28"/>
          <w:szCs w:val="28"/>
        </w:rPr>
        <w:t>ГОСТ</w:t>
      </w:r>
      <w:r w:rsidR="00A851F3" w:rsidRPr="003774A4">
        <w:rPr>
          <w:rFonts w:ascii="Times New Roman" w:hAnsi="Times New Roman"/>
          <w:sz w:val="28"/>
          <w:szCs w:val="28"/>
        </w:rPr>
        <w:t xml:space="preserve"> </w:t>
      </w:r>
      <w:r w:rsidR="00E7733B" w:rsidRPr="003774A4">
        <w:rPr>
          <w:rFonts w:ascii="Times New Roman" w:hAnsi="Times New Roman"/>
          <w:sz w:val="28"/>
          <w:szCs w:val="28"/>
        </w:rPr>
        <w:t>Р</w:t>
      </w:r>
      <w:r w:rsidR="00A851F3" w:rsidRPr="003774A4">
        <w:rPr>
          <w:rFonts w:ascii="Times New Roman" w:hAnsi="Times New Roman"/>
          <w:sz w:val="28"/>
          <w:szCs w:val="28"/>
        </w:rPr>
        <w:t xml:space="preserve"> </w:t>
      </w:r>
      <w:r w:rsidR="00E7733B" w:rsidRPr="003774A4">
        <w:rPr>
          <w:rFonts w:ascii="Times New Roman" w:hAnsi="Times New Roman"/>
          <w:sz w:val="28"/>
          <w:szCs w:val="28"/>
        </w:rPr>
        <w:t>50571.7.706</w:t>
      </w:r>
      <w:r w:rsidRPr="003774A4">
        <w:rPr>
          <w:rFonts w:ascii="Times New Roman" w:hAnsi="Times New Roman"/>
          <w:sz w:val="28"/>
          <w:szCs w:val="28"/>
        </w:rPr>
        <w:t>).</w:t>
      </w:r>
    </w:p>
    <w:p w14:paraId="1168F602"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экранов</w:t>
      </w:r>
      <w:r w:rsidR="00A851F3" w:rsidRPr="003774A4">
        <w:rPr>
          <w:rFonts w:ascii="Times New Roman" w:hAnsi="Times New Roman"/>
          <w:sz w:val="28"/>
          <w:szCs w:val="28"/>
        </w:rPr>
        <w:t xml:space="preserve"> </w:t>
      </w:r>
      <w:r w:rsidRPr="003774A4">
        <w:rPr>
          <w:rFonts w:ascii="Times New Roman" w:hAnsi="Times New Roman"/>
          <w:sz w:val="28"/>
          <w:szCs w:val="28"/>
        </w:rPr>
        <w:t>кабелей</w:t>
      </w:r>
      <w:r w:rsidR="00A851F3" w:rsidRPr="003774A4">
        <w:rPr>
          <w:rFonts w:ascii="Times New Roman" w:hAnsi="Times New Roman"/>
          <w:sz w:val="28"/>
          <w:szCs w:val="28"/>
        </w:rPr>
        <w:t xml:space="preserve"> </w:t>
      </w:r>
      <w:r w:rsidRPr="003774A4">
        <w:rPr>
          <w:rFonts w:ascii="Times New Roman" w:hAnsi="Times New Roman"/>
          <w:sz w:val="28"/>
          <w:szCs w:val="28"/>
        </w:rPr>
        <w:t>информационных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системе</w:t>
      </w:r>
      <w:r w:rsidR="00A851F3" w:rsidRPr="003774A4">
        <w:rPr>
          <w:rFonts w:ascii="Times New Roman" w:hAnsi="Times New Roman"/>
          <w:sz w:val="28"/>
          <w:szCs w:val="28"/>
        </w:rPr>
        <w:t xml:space="preserve"> </w:t>
      </w:r>
      <w:r w:rsidRPr="003774A4">
        <w:rPr>
          <w:rFonts w:ascii="Times New Roman" w:hAnsi="Times New Roman"/>
          <w:sz w:val="28"/>
          <w:szCs w:val="28"/>
        </w:rPr>
        <w:t>заземления</w:t>
      </w:r>
      <w:r w:rsidR="00A851F3" w:rsidRPr="003774A4">
        <w:rPr>
          <w:rFonts w:ascii="Times New Roman" w:hAnsi="Times New Roman"/>
          <w:sz w:val="28"/>
          <w:szCs w:val="28"/>
        </w:rPr>
        <w:t xml:space="preserve"> </w:t>
      </w:r>
      <w:r w:rsidRPr="003774A4">
        <w:rPr>
          <w:rFonts w:ascii="Times New Roman" w:hAnsi="Times New Roman"/>
          <w:sz w:val="28"/>
          <w:szCs w:val="28"/>
        </w:rPr>
        <w:t>должно</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соответствовать</w:t>
      </w:r>
      <w:r w:rsidR="00A851F3" w:rsidRPr="003774A4">
        <w:rPr>
          <w:rFonts w:ascii="Times New Roman" w:hAnsi="Times New Roman"/>
          <w:sz w:val="28"/>
          <w:szCs w:val="28"/>
        </w:rPr>
        <w:t xml:space="preserve"> </w:t>
      </w:r>
      <w:r w:rsidRPr="003774A4">
        <w:rPr>
          <w:rFonts w:ascii="Times New Roman" w:hAnsi="Times New Roman"/>
          <w:sz w:val="28"/>
          <w:szCs w:val="28"/>
        </w:rPr>
        <w:t>техническим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решениям,</w:t>
      </w:r>
      <w:r w:rsidR="00A851F3" w:rsidRPr="003774A4">
        <w:rPr>
          <w:rFonts w:ascii="Times New Roman" w:hAnsi="Times New Roman"/>
          <w:sz w:val="28"/>
          <w:szCs w:val="28"/>
        </w:rPr>
        <w:t xml:space="preserve"> </w:t>
      </w:r>
      <w:r w:rsidRPr="003774A4">
        <w:rPr>
          <w:rFonts w:ascii="Times New Roman" w:hAnsi="Times New Roman"/>
          <w:sz w:val="28"/>
          <w:szCs w:val="28"/>
        </w:rPr>
        <w:t>принятым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системе</w:t>
      </w:r>
      <w:r w:rsidR="00A851F3" w:rsidRPr="003774A4">
        <w:rPr>
          <w:rFonts w:ascii="Times New Roman" w:hAnsi="Times New Roman"/>
          <w:sz w:val="28"/>
          <w:szCs w:val="28"/>
        </w:rPr>
        <w:t xml:space="preserve"> </w:t>
      </w:r>
      <w:r w:rsidRPr="003774A4">
        <w:rPr>
          <w:rFonts w:ascii="Times New Roman" w:hAnsi="Times New Roman"/>
          <w:sz w:val="28"/>
          <w:szCs w:val="28"/>
        </w:rPr>
        <w:t>АСУТП.</w:t>
      </w:r>
    </w:p>
    <w:p w14:paraId="02B253A4" w14:textId="77777777"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Применяемые</w:t>
      </w:r>
      <w:r w:rsidR="00A851F3" w:rsidRPr="003774A4">
        <w:rPr>
          <w:rFonts w:ascii="Times New Roman" w:hAnsi="Times New Roman"/>
          <w:sz w:val="28"/>
          <w:szCs w:val="28"/>
        </w:rPr>
        <w:t xml:space="preserve"> </w:t>
      </w:r>
      <w:r w:rsidRPr="003774A4">
        <w:rPr>
          <w:rFonts w:ascii="Times New Roman" w:hAnsi="Times New Roman"/>
          <w:sz w:val="28"/>
          <w:szCs w:val="28"/>
        </w:rPr>
        <w:t>приборы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устройства</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соответствовать</w:t>
      </w:r>
      <w:r w:rsidR="00A851F3" w:rsidRPr="003774A4">
        <w:rPr>
          <w:rFonts w:ascii="Times New Roman" w:hAnsi="Times New Roman"/>
          <w:sz w:val="28"/>
          <w:szCs w:val="28"/>
        </w:rPr>
        <w:t xml:space="preserve"> </w:t>
      </w:r>
      <w:r w:rsidRPr="003774A4">
        <w:rPr>
          <w:rFonts w:ascii="Times New Roman" w:hAnsi="Times New Roman"/>
          <w:sz w:val="28"/>
          <w:szCs w:val="28"/>
        </w:rPr>
        <w:t>климатическому</w:t>
      </w:r>
      <w:r w:rsidR="00A851F3" w:rsidRPr="003774A4">
        <w:rPr>
          <w:rFonts w:ascii="Times New Roman" w:hAnsi="Times New Roman"/>
          <w:sz w:val="28"/>
          <w:szCs w:val="28"/>
        </w:rPr>
        <w:t xml:space="preserve"> </w:t>
      </w:r>
      <w:r w:rsidRPr="003774A4">
        <w:rPr>
          <w:rFonts w:ascii="Times New Roman" w:hAnsi="Times New Roman"/>
          <w:sz w:val="28"/>
          <w:szCs w:val="28"/>
        </w:rPr>
        <w:t>исполнению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категории</w:t>
      </w:r>
      <w:r w:rsidR="00A851F3" w:rsidRPr="003774A4">
        <w:rPr>
          <w:rFonts w:ascii="Times New Roman" w:hAnsi="Times New Roman"/>
          <w:sz w:val="28"/>
          <w:szCs w:val="28"/>
        </w:rPr>
        <w:t xml:space="preserve"> </w:t>
      </w:r>
      <w:r w:rsidRPr="003774A4">
        <w:rPr>
          <w:rFonts w:ascii="Times New Roman" w:hAnsi="Times New Roman"/>
          <w:sz w:val="28"/>
          <w:szCs w:val="28"/>
        </w:rPr>
        <w:t>размещения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ГОСТ</w:t>
      </w:r>
      <w:r w:rsidR="00A851F3" w:rsidRPr="003774A4">
        <w:rPr>
          <w:rFonts w:ascii="Times New Roman" w:hAnsi="Times New Roman"/>
          <w:sz w:val="28"/>
          <w:szCs w:val="28"/>
        </w:rPr>
        <w:t xml:space="preserve"> </w:t>
      </w:r>
      <w:r w:rsidRPr="003774A4">
        <w:rPr>
          <w:rFonts w:ascii="Times New Roman" w:hAnsi="Times New Roman"/>
          <w:sz w:val="28"/>
          <w:szCs w:val="28"/>
        </w:rPr>
        <w:t>1515</w:t>
      </w:r>
      <w:r w:rsidR="005B4D47" w:rsidRPr="003774A4">
        <w:rPr>
          <w:rFonts w:ascii="Times New Roman" w:hAnsi="Times New Roman"/>
          <w:sz w:val="28"/>
          <w:szCs w:val="28"/>
        </w:rPr>
        <w:t>0</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защитные</w:t>
      </w:r>
      <w:r w:rsidR="00A851F3" w:rsidRPr="003774A4">
        <w:rPr>
          <w:rFonts w:ascii="Times New Roman" w:hAnsi="Times New Roman"/>
          <w:sz w:val="28"/>
          <w:szCs w:val="28"/>
        </w:rPr>
        <w:t xml:space="preserve"> </w:t>
      </w:r>
      <w:r w:rsidRPr="003774A4">
        <w:rPr>
          <w:rFonts w:ascii="Times New Roman" w:hAnsi="Times New Roman"/>
          <w:sz w:val="28"/>
          <w:szCs w:val="28"/>
        </w:rPr>
        <w:t>оболочки</w:t>
      </w:r>
      <w:r w:rsidR="00A851F3" w:rsidRPr="003774A4">
        <w:rPr>
          <w:rFonts w:ascii="Times New Roman" w:hAnsi="Times New Roman"/>
          <w:sz w:val="28"/>
          <w:szCs w:val="28"/>
        </w:rPr>
        <w:t xml:space="preserve"> </w:t>
      </w:r>
      <w:r w:rsidR="001A3D7C" w:rsidRPr="003774A4">
        <w:rPr>
          <w:rFonts w:ascii="Times New Roman" w:hAnsi="Times New Roman"/>
          <w:sz w:val="28"/>
          <w:szCs w:val="28"/>
        </w:rPr>
        <w:t>–</w:t>
      </w:r>
      <w:r w:rsidR="00A851F3" w:rsidRPr="003774A4">
        <w:rPr>
          <w:rFonts w:ascii="Times New Roman" w:hAnsi="Times New Roman"/>
          <w:sz w:val="28"/>
          <w:szCs w:val="28"/>
        </w:rPr>
        <w:t xml:space="preserve"> </w:t>
      </w:r>
      <w:r w:rsidR="00E42773" w:rsidRPr="003774A4">
        <w:rPr>
          <w:rFonts w:ascii="Times New Roman" w:hAnsi="Times New Roman"/>
          <w:sz w:val="28"/>
          <w:szCs w:val="28"/>
        </w:rPr>
        <w:t>ГОСТ</w:t>
      </w:r>
      <w:r w:rsidR="00A851F3" w:rsidRPr="003774A4">
        <w:rPr>
          <w:rFonts w:ascii="Times New Roman" w:hAnsi="Times New Roman"/>
          <w:sz w:val="28"/>
          <w:szCs w:val="28"/>
        </w:rPr>
        <w:t xml:space="preserve"> </w:t>
      </w:r>
      <w:r w:rsidR="00E42773" w:rsidRPr="003774A4">
        <w:rPr>
          <w:rFonts w:ascii="Times New Roman" w:hAnsi="Times New Roman"/>
          <w:sz w:val="28"/>
          <w:szCs w:val="28"/>
        </w:rPr>
        <w:t>17516</w:t>
      </w:r>
      <w:r w:rsidR="00E7733B" w:rsidRPr="003774A4">
        <w:rPr>
          <w:rFonts w:ascii="Times New Roman" w:hAnsi="Times New Roman"/>
          <w:sz w:val="28"/>
          <w:szCs w:val="28"/>
        </w:rPr>
        <w:t>.1</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возможных</w:t>
      </w:r>
      <w:r w:rsidR="00A851F3" w:rsidRPr="003774A4">
        <w:rPr>
          <w:rFonts w:ascii="Times New Roman" w:hAnsi="Times New Roman"/>
          <w:sz w:val="28"/>
          <w:szCs w:val="28"/>
        </w:rPr>
        <w:t xml:space="preserve"> </w:t>
      </w:r>
      <w:r w:rsidRPr="003774A4">
        <w:rPr>
          <w:rFonts w:ascii="Times New Roman" w:hAnsi="Times New Roman"/>
          <w:sz w:val="28"/>
          <w:szCs w:val="28"/>
        </w:rPr>
        <w:t>непреднамеренных</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механических</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воздействий.</w:t>
      </w:r>
    </w:p>
    <w:p w14:paraId="4BD0C929" w14:textId="6327AB36" w:rsidR="00D02C25" w:rsidRPr="00D02C25" w:rsidRDefault="00D02C25" w:rsidP="00D02C25">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3370951F"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Электропроводки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приборов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устройств</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соответствовать</w:t>
      </w:r>
      <w:r w:rsidR="00A851F3" w:rsidRPr="003774A4">
        <w:rPr>
          <w:rFonts w:ascii="Times New Roman" w:hAnsi="Times New Roman"/>
          <w:sz w:val="28"/>
          <w:szCs w:val="28"/>
        </w:rPr>
        <w:t xml:space="preserve"> </w:t>
      </w:r>
      <w:r w:rsidR="00E7733B" w:rsidRPr="003774A4">
        <w:rPr>
          <w:rFonts w:ascii="Times New Roman" w:hAnsi="Times New Roman"/>
          <w:sz w:val="28"/>
          <w:szCs w:val="28"/>
        </w:rPr>
        <w:t>ГОСТ</w:t>
      </w:r>
      <w:r w:rsidR="00A851F3" w:rsidRPr="003774A4">
        <w:rPr>
          <w:rFonts w:ascii="Times New Roman" w:hAnsi="Times New Roman"/>
          <w:sz w:val="28"/>
          <w:szCs w:val="28"/>
        </w:rPr>
        <w:t xml:space="preserve"> </w:t>
      </w:r>
      <w:r w:rsidR="00E7733B" w:rsidRPr="003774A4">
        <w:rPr>
          <w:rFonts w:ascii="Times New Roman" w:hAnsi="Times New Roman"/>
          <w:sz w:val="28"/>
          <w:szCs w:val="28"/>
        </w:rPr>
        <w:t>Р</w:t>
      </w:r>
      <w:r w:rsidR="00A851F3" w:rsidRPr="003774A4">
        <w:rPr>
          <w:rFonts w:ascii="Times New Roman" w:hAnsi="Times New Roman"/>
          <w:sz w:val="28"/>
          <w:szCs w:val="28"/>
        </w:rPr>
        <w:t xml:space="preserve"> </w:t>
      </w:r>
      <w:r w:rsidR="00E7733B" w:rsidRPr="003774A4">
        <w:rPr>
          <w:rFonts w:ascii="Times New Roman" w:hAnsi="Times New Roman"/>
          <w:sz w:val="28"/>
          <w:szCs w:val="28"/>
        </w:rPr>
        <w:t>50571.5.52</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w:t>
      </w:r>
      <w:r w:rsidR="00A851F3" w:rsidRPr="003774A4">
        <w:rPr>
          <w:rFonts w:ascii="Times New Roman" w:hAnsi="Times New Roman"/>
          <w:sz w:val="28"/>
          <w:szCs w:val="28"/>
        </w:rPr>
        <w:t xml:space="preserve"> </w:t>
      </w:r>
      <w:r w:rsidRPr="003774A4">
        <w:rPr>
          <w:rFonts w:ascii="Times New Roman" w:hAnsi="Times New Roman"/>
          <w:sz w:val="28"/>
          <w:szCs w:val="28"/>
        </w:rPr>
        <w:t>возможную</w:t>
      </w:r>
      <w:r w:rsidR="00A851F3" w:rsidRPr="003774A4">
        <w:rPr>
          <w:rFonts w:ascii="Times New Roman" w:hAnsi="Times New Roman"/>
          <w:sz w:val="28"/>
          <w:szCs w:val="28"/>
        </w:rPr>
        <w:t xml:space="preserve"> </w:t>
      </w:r>
      <w:r w:rsidRPr="003774A4">
        <w:rPr>
          <w:rFonts w:ascii="Times New Roman" w:hAnsi="Times New Roman"/>
          <w:sz w:val="28"/>
          <w:szCs w:val="28"/>
        </w:rPr>
        <w:t>эксплуатационную</w:t>
      </w:r>
      <w:r w:rsidR="00A851F3" w:rsidRPr="003774A4">
        <w:rPr>
          <w:rFonts w:ascii="Times New Roman" w:hAnsi="Times New Roman"/>
          <w:sz w:val="28"/>
          <w:szCs w:val="28"/>
        </w:rPr>
        <w:t xml:space="preserve"> </w:t>
      </w:r>
      <w:r w:rsidRPr="003774A4">
        <w:rPr>
          <w:rFonts w:ascii="Times New Roman" w:hAnsi="Times New Roman"/>
          <w:sz w:val="28"/>
          <w:szCs w:val="28"/>
        </w:rPr>
        <w:t>надежность.</w:t>
      </w:r>
    </w:p>
    <w:p w14:paraId="01159D08" w14:textId="1465ACC6"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subarticle_10_2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D02C25">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Pr="003774A4">
        <w:rPr>
          <w:rFonts w:ascii="Times New Roman" w:hAnsi="Times New Roman"/>
          <w:sz w:val="28"/>
          <w:szCs w:val="28"/>
        </w:rPr>
        <w:t>электроприводами</w:t>
      </w:r>
      <w:r w:rsidR="00586640"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поставляемые</w:t>
      </w:r>
      <w:r w:rsidR="00A851F3" w:rsidRPr="003774A4">
        <w:rPr>
          <w:rFonts w:ascii="Times New Roman" w:hAnsi="Times New Roman"/>
          <w:sz w:val="28"/>
          <w:szCs w:val="28"/>
        </w:rPr>
        <w:t xml:space="preserve"> </w:t>
      </w:r>
      <w:r w:rsidRPr="003774A4">
        <w:rPr>
          <w:rFonts w:ascii="Times New Roman" w:hAnsi="Times New Roman"/>
          <w:sz w:val="28"/>
          <w:szCs w:val="28"/>
        </w:rPr>
        <w:t>комплектно</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механизмами.</w:t>
      </w:r>
    </w:p>
    <w:p w14:paraId="48904B65" w14:textId="13CA8626" w:rsidR="00D02C25" w:rsidRPr="00D02C25" w:rsidRDefault="00D02C25" w:rsidP="00D02C25">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3535FC6C" w14:textId="7B85666F"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subarticle_10_2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D02C25">
        <w:rPr>
          <w:rFonts w:ascii="Times New Roman" w:hAnsi="Times New Roman"/>
          <w:sz w:val="28"/>
          <w:szCs w:val="28"/>
        </w:rPr>
        <w:t>Следует 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Pr="003774A4">
        <w:rPr>
          <w:rFonts w:ascii="Times New Roman" w:hAnsi="Times New Roman"/>
          <w:sz w:val="28"/>
          <w:szCs w:val="28"/>
        </w:rPr>
        <w:t>механизмами</w:t>
      </w:r>
      <w:r w:rsidR="00A851F3" w:rsidRPr="003774A4">
        <w:rPr>
          <w:rFonts w:ascii="Times New Roman" w:hAnsi="Times New Roman"/>
          <w:sz w:val="28"/>
          <w:szCs w:val="28"/>
        </w:rPr>
        <w:t xml:space="preserve"> </w:t>
      </w:r>
      <w:r w:rsidRPr="003774A4">
        <w:rPr>
          <w:rFonts w:ascii="Times New Roman" w:hAnsi="Times New Roman"/>
          <w:sz w:val="28"/>
          <w:szCs w:val="28"/>
        </w:rPr>
        <w:t>дв</w:t>
      </w:r>
      <w:r w:rsidR="001A3D7C"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режим</w:t>
      </w:r>
      <w:r w:rsidR="001A3D7C"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управления:</w:t>
      </w:r>
    </w:p>
    <w:p w14:paraId="73217DC5"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местный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пределах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прямой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видимости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механизма);</w:t>
      </w:r>
    </w:p>
    <w:p w14:paraId="66E2DF4B" w14:textId="77777777" w:rsidR="00225253"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автоматический.</w:t>
      </w:r>
    </w:p>
    <w:p w14:paraId="2D2B6248" w14:textId="0CF8A444" w:rsidR="00D02C25" w:rsidRPr="00D02C25" w:rsidRDefault="00D02C25" w:rsidP="00D02C25">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289D380F" w14:textId="656EB12C"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subarticle_10_2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Дистанционный</w:t>
      </w:r>
      <w:r w:rsidR="00A851F3" w:rsidRPr="003774A4">
        <w:rPr>
          <w:rFonts w:ascii="Times New Roman" w:hAnsi="Times New Roman"/>
          <w:sz w:val="28"/>
          <w:szCs w:val="28"/>
        </w:rPr>
        <w:t xml:space="preserve"> </w:t>
      </w:r>
      <w:r w:rsidRPr="003774A4">
        <w:rPr>
          <w:rFonts w:ascii="Times New Roman" w:hAnsi="Times New Roman"/>
          <w:sz w:val="28"/>
          <w:szCs w:val="28"/>
        </w:rPr>
        <w:t>режим</w:t>
      </w:r>
      <w:r w:rsidR="00A851F3" w:rsidRPr="003774A4">
        <w:rPr>
          <w:rFonts w:ascii="Times New Roman" w:hAnsi="Times New Roman"/>
          <w:sz w:val="28"/>
          <w:szCs w:val="28"/>
        </w:rPr>
        <w:t xml:space="preserve"> </w:t>
      </w:r>
      <w:r w:rsidR="000F79D3">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Pr="003774A4">
        <w:rPr>
          <w:rFonts w:ascii="Times New Roman" w:hAnsi="Times New Roman"/>
          <w:sz w:val="28"/>
          <w:szCs w:val="28"/>
        </w:rPr>
        <w:t>электрооборудования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прямой</w:t>
      </w:r>
      <w:r w:rsidR="00A851F3" w:rsidRPr="003774A4">
        <w:rPr>
          <w:rFonts w:ascii="Times New Roman" w:hAnsi="Times New Roman"/>
          <w:sz w:val="28"/>
          <w:szCs w:val="28"/>
        </w:rPr>
        <w:t xml:space="preserve"> </w:t>
      </w:r>
      <w:r w:rsidRPr="003774A4">
        <w:rPr>
          <w:rFonts w:ascii="Times New Roman" w:hAnsi="Times New Roman"/>
          <w:sz w:val="28"/>
          <w:szCs w:val="28"/>
        </w:rPr>
        <w:t>видимости</w:t>
      </w:r>
      <w:r w:rsidR="00A851F3" w:rsidRPr="003774A4">
        <w:rPr>
          <w:rFonts w:ascii="Times New Roman" w:hAnsi="Times New Roman"/>
          <w:sz w:val="28"/>
          <w:szCs w:val="28"/>
        </w:rPr>
        <w:t xml:space="preserve"> </w:t>
      </w:r>
      <w:r w:rsidRPr="003774A4">
        <w:rPr>
          <w:rFonts w:ascii="Times New Roman" w:hAnsi="Times New Roman"/>
          <w:sz w:val="28"/>
          <w:szCs w:val="28"/>
        </w:rPr>
        <w:t>механизма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места</w:t>
      </w:r>
      <w:r w:rsidR="00A851F3" w:rsidRPr="003774A4">
        <w:rPr>
          <w:rFonts w:ascii="Times New Roman" w:hAnsi="Times New Roman"/>
          <w:sz w:val="28"/>
          <w:szCs w:val="28"/>
        </w:rPr>
        <w:t xml:space="preserve"> </w:t>
      </w:r>
      <w:r w:rsidRPr="003774A4">
        <w:rPr>
          <w:rFonts w:ascii="Times New Roman" w:hAnsi="Times New Roman"/>
          <w:sz w:val="28"/>
          <w:szCs w:val="28"/>
        </w:rPr>
        <w:t>управления.</w:t>
      </w:r>
    </w:p>
    <w:p w14:paraId="6D1B9B71" w14:textId="12C66C67" w:rsidR="00D02C25" w:rsidRPr="00D02C25" w:rsidRDefault="00D02C25" w:rsidP="00D02C25">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327C5BEF"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дистанционном</w:t>
      </w:r>
      <w:r w:rsidR="00A851F3" w:rsidRPr="003774A4">
        <w:rPr>
          <w:rFonts w:ascii="Times New Roman" w:hAnsi="Times New Roman"/>
          <w:sz w:val="28"/>
          <w:szCs w:val="28"/>
        </w:rPr>
        <w:t xml:space="preserve"> </w:t>
      </w:r>
      <w:r w:rsidRPr="003774A4">
        <w:rPr>
          <w:rFonts w:ascii="Times New Roman" w:hAnsi="Times New Roman"/>
          <w:sz w:val="28"/>
          <w:szCs w:val="28"/>
        </w:rPr>
        <w:t>управлении</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w:t>
      </w:r>
      <w:r w:rsidR="00A851F3" w:rsidRPr="003774A4">
        <w:rPr>
          <w:rFonts w:ascii="Times New Roman" w:hAnsi="Times New Roman"/>
          <w:sz w:val="28"/>
          <w:szCs w:val="28"/>
        </w:rPr>
        <w:t xml:space="preserve"> </w:t>
      </w:r>
      <w:r w:rsidRPr="003774A4">
        <w:rPr>
          <w:rFonts w:ascii="Times New Roman" w:hAnsi="Times New Roman"/>
          <w:sz w:val="28"/>
          <w:szCs w:val="28"/>
        </w:rPr>
        <w:t>предупредительный</w:t>
      </w:r>
      <w:r w:rsidR="00A851F3" w:rsidRPr="003774A4">
        <w:rPr>
          <w:rFonts w:ascii="Times New Roman" w:hAnsi="Times New Roman"/>
          <w:sz w:val="28"/>
          <w:szCs w:val="28"/>
        </w:rPr>
        <w:t xml:space="preserve"> </w:t>
      </w:r>
      <w:r w:rsidRPr="003774A4">
        <w:rPr>
          <w:rFonts w:ascii="Times New Roman" w:hAnsi="Times New Roman"/>
          <w:sz w:val="28"/>
          <w:szCs w:val="28"/>
        </w:rPr>
        <w:t>и/или</w:t>
      </w:r>
      <w:r w:rsidR="00A851F3" w:rsidRPr="003774A4">
        <w:rPr>
          <w:rFonts w:ascii="Times New Roman" w:hAnsi="Times New Roman"/>
          <w:sz w:val="28"/>
          <w:szCs w:val="28"/>
        </w:rPr>
        <w:t xml:space="preserve"> </w:t>
      </w:r>
      <w:r w:rsidRPr="003774A4">
        <w:rPr>
          <w:rFonts w:ascii="Times New Roman" w:hAnsi="Times New Roman"/>
          <w:sz w:val="28"/>
          <w:szCs w:val="28"/>
        </w:rPr>
        <w:t>световой</w:t>
      </w:r>
      <w:r w:rsidR="00A851F3" w:rsidRPr="003774A4">
        <w:rPr>
          <w:rFonts w:ascii="Times New Roman" w:hAnsi="Times New Roman"/>
          <w:sz w:val="28"/>
          <w:szCs w:val="28"/>
        </w:rPr>
        <w:t xml:space="preserve"> </w:t>
      </w:r>
      <w:r w:rsidRPr="003774A4">
        <w:rPr>
          <w:rFonts w:ascii="Times New Roman" w:hAnsi="Times New Roman"/>
          <w:sz w:val="28"/>
          <w:szCs w:val="28"/>
        </w:rPr>
        <w:t>сигнал</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выключатель</w:t>
      </w:r>
      <w:r w:rsidR="00A851F3" w:rsidRPr="003774A4">
        <w:rPr>
          <w:rFonts w:ascii="Times New Roman" w:hAnsi="Times New Roman"/>
          <w:sz w:val="28"/>
          <w:szCs w:val="28"/>
        </w:rPr>
        <w:t xml:space="preserve"> </w:t>
      </w:r>
      <w:r w:rsidRPr="003774A4">
        <w:rPr>
          <w:rFonts w:ascii="Times New Roman" w:hAnsi="Times New Roman"/>
          <w:sz w:val="28"/>
          <w:szCs w:val="28"/>
        </w:rPr>
        <w:t>безопасности,</w:t>
      </w:r>
      <w:r w:rsidR="00A851F3" w:rsidRPr="003774A4">
        <w:rPr>
          <w:rFonts w:ascii="Times New Roman" w:hAnsi="Times New Roman"/>
          <w:sz w:val="28"/>
          <w:szCs w:val="28"/>
        </w:rPr>
        <w:t xml:space="preserve"> </w:t>
      </w:r>
      <w:r w:rsidRPr="003774A4">
        <w:rPr>
          <w:rFonts w:ascii="Times New Roman" w:hAnsi="Times New Roman"/>
          <w:sz w:val="28"/>
          <w:szCs w:val="28"/>
        </w:rPr>
        <w:t>устанавливаемый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непосредственной</w:t>
      </w:r>
      <w:r w:rsidR="00A851F3" w:rsidRPr="003774A4">
        <w:rPr>
          <w:rFonts w:ascii="Times New Roman" w:hAnsi="Times New Roman"/>
          <w:sz w:val="28"/>
          <w:szCs w:val="28"/>
        </w:rPr>
        <w:t xml:space="preserve"> </w:t>
      </w:r>
      <w:r w:rsidRPr="003774A4">
        <w:rPr>
          <w:rFonts w:ascii="Times New Roman" w:hAnsi="Times New Roman"/>
          <w:sz w:val="28"/>
          <w:szCs w:val="28"/>
        </w:rPr>
        <w:t>близости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механизма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предотвращения</w:t>
      </w:r>
      <w:r w:rsidR="00A851F3" w:rsidRPr="003774A4">
        <w:rPr>
          <w:rFonts w:ascii="Times New Roman" w:hAnsi="Times New Roman"/>
          <w:sz w:val="28"/>
          <w:szCs w:val="28"/>
        </w:rPr>
        <w:t xml:space="preserve"> </w:t>
      </w:r>
      <w:r w:rsidRPr="003774A4">
        <w:rPr>
          <w:rFonts w:ascii="Times New Roman" w:hAnsi="Times New Roman"/>
          <w:sz w:val="28"/>
          <w:szCs w:val="28"/>
        </w:rPr>
        <w:t>внезапного</w:t>
      </w:r>
      <w:r w:rsidR="00A851F3" w:rsidRPr="003774A4">
        <w:rPr>
          <w:rFonts w:ascii="Times New Roman" w:hAnsi="Times New Roman"/>
          <w:sz w:val="28"/>
          <w:szCs w:val="28"/>
        </w:rPr>
        <w:t xml:space="preserve"> </w:t>
      </w:r>
      <w:r w:rsidRPr="003774A4">
        <w:rPr>
          <w:rFonts w:ascii="Times New Roman" w:hAnsi="Times New Roman"/>
          <w:sz w:val="28"/>
          <w:szCs w:val="28"/>
        </w:rPr>
        <w:t>запуска</w:t>
      </w:r>
      <w:r w:rsidR="00A851F3" w:rsidRPr="003774A4">
        <w:rPr>
          <w:rFonts w:ascii="Times New Roman" w:hAnsi="Times New Roman"/>
          <w:sz w:val="28"/>
          <w:szCs w:val="28"/>
        </w:rPr>
        <w:t xml:space="preserve"> </w:t>
      </w:r>
      <w:r w:rsidRPr="003774A4">
        <w:rPr>
          <w:rFonts w:ascii="Times New Roman" w:hAnsi="Times New Roman"/>
          <w:sz w:val="28"/>
          <w:szCs w:val="28"/>
        </w:rPr>
        <w:t>этого</w:t>
      </w:r>
      <w:r w:rsidR="00A851F3" w:rsidRPr="003774A4">
        <w:rPr>
          <w:rFonts w:ascii="Times New Roman" w:hAnsi="Times New Roman"/>
          <w:sz w:val="28"/>
          <w:szCs w:val="28"/>
        </w:rPr>
        <w:t xml:space="preserve"> </w:t>
      </w:r>
      <w:r w:rsidRPr="003774A4">
        <w:rPr>
          <w:rFonts w:ascii="Times New Roman" w:hAnsi="Times New Roman"/>
          <w:sz w:val="28"/>
          <w:szCs w:val="28"/>
        </w:rPr>
        <w:t>механизма.</w:t>
      </w:r>
    </w:p>
    <w:p w14:paraId="67DFBA69"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осуществляться</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шкафа</w:t>
      </w:r>
      <w:r w:rsidR="00A851F3" w:rsidRPr="003774A4">
        <w:rPr>
          <w:rFonts w:ascii="Times New Roman" w:hAnsi="Times New Roman"/>
          <w:sz w:val="28"/>
          <w:szCs w:val="28"/>
        </w:rPr>
        <w:t xml:space="preserve"> </w:t>
      </w:r>
      <w:r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Pr="003774A4">
        <w:rPr>
          <w:rFonts w:ascii="Times New Roman" w:hAnsi="Times New Roman"/>
          <w:sz w:val="28"/>
          <w:szCs w:val="28"/>
        </w:rPr>
        <w:t>механизма.</w:t>
      </w:r>
    </w:p>
    <w:p w14:paraId="0CFF3F24" w14:textId="36031C1B"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Параметр,</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которому</w:t>
      </w:r>
      <w:r w:rsidR="00A851F3" w:rsidRPr="003774A4">
        <w:rPr>
          <w:rFonts w:ascii="Times New Roman" w:hAnsi="Times New Roman"/>
          <w:sz w:val="28"/>
          <w:szCs w:val="28"/>
        </w:rPr>
        <w:t xml:space="preserve"> </w:t>
      </w:r>
      <w:r w:rsidRPr="003774A4">
        <w:rPr>
          <w:rFonts w:ascii="Times New Roman" w:hAnsi="Times New Roman"/>
          <w:sz w:val="28"/>
          <w:szCs w:val="28"/>
        </w:rPr>
        <w:t>работа</w:t>
      </w:r>
      <w:r w:rsidR="00E05644" w:rsidRPr="003774A4">
        <w:rPr>
          <w:rFonts w:ascii="Times New Roman" w:hAnsi="Times New Roman"/>
          <w:sz w:val="28"/>
          <w:szCs w:val="28"/>
        </w:rPr>
        <w:t>ет</w:t>
      </w:r>
      <w:r w:rsidR="00A851F3" w:rsidRPr="003774A4">
        <w:rPr>
          <w:rFonts w:ascii="Times New Roman" w:hAnsi="Times New Roman"/>
          <w:sz w:val="28"/>
          <w:szCs w:val="28"/>
        </w:rPr>
        <w:t xml:space="preserve"> </w:t>
      </w:r>
      <w:r w:rsidRPr="003774A4">
        <w:rPr>
          <w:rFonts w:ascii="Times New Roman" w:hAnsi="Times New Roman"/>
          <w:sz w:val="28"/>
          <w:szCs w:val="28"/>
        </w:rPr>
        <w:t>электропривод</w:t>
      </w:r>
      <w:r w:rsidR="00A851F3" w:rsidRPr="003774A4">
        <w:rPr>
          <w:rFonts w:ascii="Times New Roman" w:hAnsi="Times New Roman"/>
          <w:sz w:val="28"/>
          <w:szCs w:val="28"/>
        </w:rPr>
        <w:t xml:space="preserve"> </w:t>
      </w:r>
      <w:r w:rsidRPr="003774A4">
        <w:rPr>
          <w:rFonts w:ascii="Times New Roman" w:hAnsi="Times New Roman"/>
          <w:sz w:val="28"/>
          <w:szCs w:val="28"/>
        </w:rPr>
        <w:t>механизма</w:t>
      </w:r>
      <w:r w:rsidR="00304C3B"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назначаться</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0073675A" w:rsidRPr="003774A4">
        <w:rPr>
          <w:rFonts w:ascii="Times New Roman" w:hAnsi="Times New Roman"/>
          <w:sz w:val="28"/>
          <w:szCs w:val="28"/>
        </w:rPr>
        <w:t>раздела</w:t>
      </w:r>
      <w:r w:rsidR="00A851F3" w:rsidRPr="003774A4">
        <w:rPr>
          <w:rFonts w:ascii="Times New Roman" w:hAnsi="Times New Roman"/>
          <w:sz w:val="28"/>
          <w:szCs w:val="28"/>
        </w:rPr>
        <w:t xml:space="preserve"> </w:t>
      </w:r>
      <w:r w:rsidR="005B4D47" w:rsidRPr="003774A4">
        <w:rPr>
          <w:rFonts w:ascii="Times New Roman" w:hAnsi="Times New Roman"/>
          <w:sz w:val="28"/>
          <w:szCs w:val="28"/>
        </w:rPr>
        <w:t>8</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наибольшую</w:t>
      </w:r>
      <w:r w:rsidR="00A851F3" w:rsidRPr="003774A4">
        <w:rPr>
          <w:rFonts w:ascii="Times New Roman" w:hAnsi="Times New Roman"/>
          <w:sz w:val="28"/>
          <w:szCs w:val="28"/>
        </w:rPr>
        <w:t xml:space="preserve"> </w:t>
      </w:r>
      <w:r w:rsidRPr="003774A4">
        <w:rPr>
          <w:rFonts w:ascii="Times New Roman" w:hAnsi="Times New Roman"/>
          <w:sz w:val="28"/>
          <w:szCs w:val="28"/>
        </w:rPr>
        <w:t>энергоэффективность</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механизма.</w:t>
      </w:r>
    </w:p>
    <w:p w14:paraId="4477FE32" w14:textId="5359C5B9" w:rsidR="000F79D3" w:rsidRPr="000F79D3" w:rsidRDefault="000F79D3" w:rsidP="000F79D3">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3725F842"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subarticle_10_2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2</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раздел8раздел10_2раздел10_2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2506F7" w:rsidRPr="003774A4">
        <w:rPr>
          <w:rFonts w:ascii="Times New Roman" w:hAnsi="Times New Roman"/>
          <w:sz w:val="28"/>
          <w:szCs w:val="28"/>
        </w:rPr>
        <w:t>2</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решении</w:t>
      </w:r>
      <w:r w:rsidR="00A851F3" w:rsidRPr="003774A4">
        <w:rPr>
          <w:rFonts w:ascii="Times New Roman" w:hAnsi="Times New Roman"/>
          <w:sz w:val="28"/>
          <w:szCs w:val="28"/>
        </w:rPr>
        <w:t xml:space="preserve"> </w:t>
      </w:r>
      <w:r w:rsidRPr="003774A4">
        <w:rPr>
          <w:rFonts w:ascii="Times New Roman" w:hAnsi="Times New Roman"/>
          <w:sz w:val="28"/>
          <w:szCs w:val="28"/>
        </w:rPr>
        <w:t>варианта</w:t>
      </w:r>
      <w:r w:rsidR="00A851F3" w:rsidRPr="003774A4">
        <w:rPr>
          <w:rFonts w:ascii="Times New Roman" w:hAnsi="Times New Roman"/>
          <w:sz w:val="28"/>
          <w:szCs w:val="28"/>
        </w:rPr>
        <w:t xml:space="preserve"> </w:t>
      </w:r>
      <w:r w:rsidRPr="003774A4">
        <w:rPr>
          <w:rFonts w:ascii="Times New Roman" w:hAnsi="Times New Roman"/>
          <w:sz w:val="28"/>
          <w:szCs w:val="28"/>
        </w:rPr>
        <w:t>регулирования</w:t>
      </w:r>
      <w:r w:rsidR="00A851F3" w:rsidRPr="003774A4">
        <w:rPr>
          <w:rFonts w:ascii="Times New Roman" w:hAnsi="Times New Roman"/>
          <w:sz w:val="28"/>
          <w:szCs w:val="28"/>
        </w:rPr>
        <w:t xml:space="preserve"> </w:t>
      </w:r>
      <w:r w:rsidRPr="003774A4">
        <w:rPr>
          <w:rFonts w:ascii="Times New Roman" w:hAnsi="Times New Roman"/>
          <w:sz w:val="28"/>
          <w:szCs w:val="28"/>
        </w:rPr>
        <w:t>главных</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0073675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рассматривать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возможность</w:t>
      </w:r>
      <w:r w:rsidR="00A851F3" w:rsidRPr="003774A4">
        <w:rPr>
          <w:rFonts w:ascii="Times New Roman" w:hAnsi="Times New Roman"/>
          <w:sz w:val="28"/>
          <w:szCs w:val="28"/>
        </w:rPr>
        <w:t xml:space="preserve"> </w:t>
      </w:r>
      <w:r w:rsidRPr="003774A4">
        <w:rPr>
          <w:rFonts w:ascii="Times New Roman" w:hAnsi="Times New Roman"/>
          <w:sz w:val="28"/>
          <w:szCs w:val="28"/>
        </w:rPr>
        <w:t>сокращения</w:t>
      </w:r>
      <w:r w:rsidR="00A851F3" w:rsidRPr="003774A4">
        <w:rPr>
          <w:rFonts w:ascii="Times New Roman" w:hAnsi="Times New Roman"/>
          <w:sz w:val="28"/>
          <w:szCs w:val="28"/>
        </w:rPr>
        <w:t xml:space="preserve"> </w:t>
      </w:r>
      <w:r w:rsidRPr="003774A4">
        <w:rPr>
          <w:rFonts w:ascii="Times New Roman" w:hAnsi="Times New Roman"/>
          <w:sz w:val="28"/>
          <w:szCs w:val="28"/>
        </w:rPr>
        <w:t>числа</w:t>
      </w:r>
      <w:r w:rsidR="00A851F3" w:rsidRPr="003774A4">
        <w:rPr>
          <w:rFonts w:ascii="Times New Roman" w:hAnsi="Times New Roman"/>
          <w:sz w:val="28"/>
          <w:szCs w:val="28"/>
        </w:rPr>
        <w:t xml:space="preserve"> </w:t>
      </w:r>
      <w:r w:rsidRPr="003774A4">
        <w:rPr>
          <w:rFonts w:ascii="Times New Roman" w:hAnsi="Times New Roman"/>
          <w:sz w:val="28"/>
          <w:szCs w:val="28"/>
        </w:rPr>
        <w:t>резервных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рабочих</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увеличения</w:t>
      </w:r>
      <w:r w:rsidR="00A851F3" w:rsidRPr="003774A4">
        <w:rPr>
          <w:rFonts w:ascii="Times New Roman" w:hAnsi="Times New Roman"/>
          <w:sz w:val="28"/>
          <w:szCs w:val="28"/>
        </w:rPr>
        <w:t xml:space="preserve"> </w:t>
      </w:r>
      <w:r w:rsidRPr="003774A4">
        <w:rPr>
          <w:rFonts w:ascii="Times New Roman" w:hAnsi="Times New Roman"/>
          <w:sz w:val="28"/>
          <w:szCs w:val="28"/>
        </w:rPr>
        <w:t>единичной</w:t>
      </w:r>
      <w:r w:rsidR="00A851F3" w:rsidRPr="003774A4">
        <w:rPr>
          <w:rFonts w:ascii="Times New Roman" w:hAnsi="Times New Roman"/>
          <w:sz w:val="28"/>
          <w:szCs w:val="28"/>
        </w:rPr>
        <w:t xml:space="preserve"> </w:t>
      </w:r>
      <w:r w:rsidRPr="003774A4">
        <w:rPr>
          <w:rFonts w:ascii="Times New Roman" w:hAnsi="Times New Roman"/>
          <w:sz w:val="28"/>
          <w:szCs w:val="28"/>
        </w:rPr>
        <w:t>мощности</w:t>
      </w:r>
      <w:r w:rsidR="00A851F3" w:rsidRPr="003774A4">
        <w:rPr>
          <w:rFonts w:ascii="Times New Roman" w:hAnsi="Times New Roman"/>
          <w:sz w:val="28"/>
          <w:szCs w:val="28"/>
        </w:rPr>
        <w:t xml:space="preserve"> </w:t>
      </w:r>
      <w:r w:rsidRPr="003774A4">
        <w:rPr>
          <w:rFonts w:ascii="Times New Roman" w:hAnsi="Times New Roman"/>
          <w:sz w:val="28"/>
          <w:szCs w:val="28"/>
        </w:rPr>
        <w:t>регулируемых</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соответственно,</w:t>
      </w:r>
      <w:r w:rsidR="00A851F3" w:rsidRPr="003774A4">
        <w:rPr>
          <w:rFonts w:ascii="Times New Roman" w:hAnsi="Times New Roman"/>
          <w:sz w:val="28"/>
          <w:szCs w:val="28"/>
        </w:rPr>
        <w:t xml:space="preserve"> </w:t>
      </w:r>
      <w:r w:rsidRPr="003774A4">
        <w:rPr>
          <w:rFonts w:ascii="Times New Roman" w:hAnsi="Times New Roman"/>
          <w:sz w:val="28"/>
          <w:szCs w:val="28"/>
        </w:rPr>
        <w:t>повышения</w:t>
      </w:r>
      <w:r w:rsidR="00A851F3" w:rsidRPr="003774A4">
        <w:rPr>
          <w:rFonts w:ascii="Times New Roman" w:hAnsi="Times New Roman"/>
          <w:sz w:val="28"/>
          <w:szCs w:val="28"/>
        </w:rPr>
        <w:t xml:space="preserve"> </w:t>
      </w:r>
      <w:r w:rsidRPr="003774A4">
        <w:rPr>
          <w:rFonts w:ascii="Times New Roman" w:hAnsi="Times New Roman"/>
          <w:sz w:val="28"/>
          <w:szCs w:val="28"/>
        </w:rPr>
        <w:t>энергоэффективности</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сокращения</w:t>
      </w:r>
      <w:r w:rsidR="00A851F3" w:rsidRPr="003774A4">
        <w:rPr>
          <w:rFonts w:ascii="Times New Roman" w:hAnsi="Times New Roman"/>
          <w:sz w:val="28"/>
          <w:szCs w:val="28"/>
        </w:rPr>
        <w:t xml:space="preserve"> </w:t>
      </w:r>
      <w:r w:rsidRPr="003774A4">
        <w:rPr>
          <w:rFonts w:ascii="Times New Roman" w:hAnsi="Times New Roman"/>
          <w:sz w:val="28"/>
          <w:szCs w:val="28"/>
        </w:rPr>
        <w:t>строительного</w:t>
      </w:r>
      <w:r w:rsidR="00A851F3" w:rsidRPr="003774A4">
        <w:rPr>
          <w:rFonts w:ascii="Times New Roman" w:hAnsi="Times New Roman"/>
          <w:sz w:val="28"/>
          <w:szCs w:val="28"/>
        </w:rPr>
        <w:t xml:space="preserve"> </w:t>
      </w:r>
      <w:r w:rsidRPr="003774A4">
        <w:rPr>
          <w:rFonts w:ascii="Times New Roman" w:hAnsi="Times New Roman"/>
          <w:sz w:val="28"/>
          <w:szCs w:val="28"/>
        </w:rPr>
        <w:t>объема,</w:t>
      </w:r>
      <w:r w:rsidR="00A851F3" w:rsidRPr="003774A4">
        <w:rPr>
          <w:rFonts w:ascii="Times New Roman" w:hAnsi="Times New Roman"/>
          <w:sz w:val="28"/>
          <w:szCs w:val="28"/>
        </w:rPr>
        <w:t xml:space="preserve"> </w:t>
      </w:r>
      <w:r w:rsidRPr="003774A4">
        <w:rPr>
          <w:rFonts w:ascii="Times New Roman" w:hAnsi="Times New Roman"/>
          <w:sz w:val="28"/>
          <w:szCs w:val="28"/>
        </w:rPr>
        <w:t>обогреваемой,</w:t>
      </w:r>
      <w:r w:rsidR="00A851F3" w:rsidRPr="003774A4">
        <w:rPr>
          <w:rFonts w:ascii="Times New Roman" w:hAnsi="Times New Roman"/>
          <w:sz w:val="28"/>
          <w:szCs w:val="28"/>
        </w:rPr>
        <w:t xml:space="preserve"> </w:t>
      </w:r>
      <w:r w:rsidRPr="003774A4">
        <w:rPr>
          <w:rFonts w:ascii="Times New Roman" w:hAnsi="Times New Roman"/>
          <w:sz w:val="28"/>
          <w:szCs w:val="28"/>
        </w:rPr>
        <w:t>вентилируемой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освещаемой</w:t>
      </w:r>
      <w:r w:rsidR="00A851F3" w:rsidRPr="003774A4">
        <w:rPr>
          <w:rFonts w:ascii="Times New Roman" w:hAnsi="Times New Roman"/>
          <w:sz w:val="28"/>
          <w:szCs w:val="28"/>
        </w:rPr>
        <w:t xml:space="preserve"> </w:t>
      </w:r>
      <w:r w:rsidRPr="003774A4">
        <w:rPr>
          <w:rFonts w:ascii="Times New Roman" w:hAnsi="Times New Roman"/>
          <w:sz w:val="28"/>
          <w:szCs w:val="28"/>
        </w:rPr>
        <w:t>кубатуры</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высокого</w:t>
      </w:r>
      <w:r w:rsidR="00A851F3" w:rsidRPr="003774A4">
        <w:rPr>
          <w:rFonts w:ascii="Times New Roman" w:hAnsi="Times New Roman"/>
          <w:sz w:val="28"/>
          <w:szCs w:val="28"/>
        </w:rPr>
        <w:t xml:space="preserve"> </w:t>
      </w:r>
      <w:r w:rsidRPr="003774A4">
        <w:rPr>
          <w:rFonts w:ascii="Times New Roman" w:hAnsi="Times New Roman"/>
          <w:sz w:val="28"/>
          <w:szCs w:val="28"/>
        </w:rPr>
        <w:t>КПД</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p>
    <w:p w14:paraId="46B1CDF3"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00B842A6" w:rsidRPr="003774A4">
        <w:rPr>
          <w:rFonts w:ascii="Times New Roman" w:hAnsi="Times New Roman"/>
          <w:bCs/>
          <w:sz w:val="28"/>
          <w:szCs w:val="28"/>
        </w:rPr>
        <w:t>13</w:t>
      </w:r>
      <w:r w:rsidR="00A851F3" w:rsidRPr="003774A4">
        <w:rPr>
          <w:rFonts w:ascii="Times New Roman" w:hAnsi="Times New Roman"/>
          <w:sz w:val="28"/>
          <w:szCs w:val="28"/>
        </w:rPr>
        <w:t xml:space="preserve"> </w:t>
      </w:r>
      <w:r w:rsidRPr="003774A4">
        <w:rPr>
          <w:rFonts w:ascii="Times New Roman" w:hAnsi="Times New Roman"/>
          <w:sz w:val="28"/>
          <w:szCs w:val="28"/>
        </w:rPr>
        <w:t>После</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определения</w:t>
      </w:r>
      <w:r w:rsidR="00A851F3" w:rsidRPr="003774A4">
        <w:rPr>
          <w:rFonts w:ascii="Times New Roman" w:hAnsi="Times New Roman"/>
          <w:sz w:val="28"/>
          <w:szCs w:val="28"/>
        </w:rPr>
        <w:t xml:space="preserve"> </w:t>
      </w:r>
      <w:r w:rsidRPr="003774A4">
        <w:rPr>
          <w:rFonts w:ascii="Times New Roman" w:hAnsi="Times New Roman"/>
          <w:sz w:val="28"/>
          <w:szCs w:val="28"/>
        </w:rPr>
        <w:t>числа</w:t>
      </w:r>
      <w:r w:rsidR="00A851F3" w:rsidRPr="003774A4">
        <w:rPr>
          <w:rFonts w:ascii="Times New Roman" w:hAnsi="Times New Roman"/>
          <w:sz w:val="28"/>
          <w:szCs w:val="28"/>
        </w:rPr>
        <w:t xml:space="preserve"> </w:t>
      </w:r>
      <w:r w:rsidRPr="003774A4">
        <w:rPr>
          <w:rFonts w:ascii="Times New Roman" w:hAnsi="Times New Roman"/>
          <w:sz w:val="28"/>
          <w:szCs w:val="28"/>
        </w:rPr>
        <w:t>основных</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принять</w:t>
      </w:r>
      <w:r w:rsidR="00A851F3" w:rsidRPr="003774A4">
        <w:rPr>
          <w:rFonts w:ascii="Times New Roman" w:hAnsi="Times New Roman"/>
          <w:sz w:val="28"/>
          <w:szCs w:val="28"/>
        </w:rPr>
        <w:t xml:space="preserve"> </w:t>
      </w:r>
      <w:r w:rsidRPr="003774A4">
        <w:rPr>
          <w:rFonts w:ascii="Times New Roman" w:hAnsi="Times New Roman"/>
          <w:sz w:val="28"/>
          <w:szCs w:val="28"/>
        </w:rPr>
        <w:t>один</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возможных</w:t>
      </w:r>
      <w:r w:rsidR="00A851F3" w:rsidRPr="003774A4">
        <w:rPr>
          <w:rFonts w:ascii="Times New Roman" w:hAnsi="Times New Roman"/>
          <w:sz w:val="28"/>
          <w:szCs w:val="28"/>
        </w:rPr>
        <w:t xml:space="preserve"> </w:t>
      </w:r>
      <w:r w:rsidRPr="003774A4">
        <w:rPr>
          <w:rFonts w:ascii="Times New Roman" w:hAnsi="Times New Roman"/>
          <w:sz w:val="28"/>
          <w:szCs w:val="28"/>
        </w:rPr>
        <w:t>вариантов</w:t>
      </w:r>
      <w:r w:rsidR="00A851F3" w:rsidRPr="003774A4">
        <w:rPr>
          <w:rFonts w:ascii="Times New Roman" w:hAnsi="Times New Roman"/>
          <w:sz w:val="28"/>
          <w:szCs w:val="28"/>
        </w:rPr>
        <w:t xml:space="preserve"> </w:t>
      </w:r>
      <w:r w:rsidRPr="003774A4">
        <w:rPr>
          <w:rFonts w:ascii="Times New Roman" w:hAnsi="Times New Roman"/>
          <w:sz w:val="28"/>
          <w:szCs w:val="28"/>
        </w:rPr>
        <w:t>регулирования:</w:t>
      </w:r>
    </w:p>
    <w:p w14:paraId="2E36B22E"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один</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агрегатов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работает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преобразователем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частоты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(ПЧ),</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остальные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работают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прямо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через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плавного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пуска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(ПП);</w:t>
      </w:r>
    </w:p>
    <w:p w14:paraId="035E4C75"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каждый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насосный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агрегат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мере</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нарастания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потока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поочередно</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разгоняется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через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ПП</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выходе</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сетевую</w:t>
      </w:r>
      <w:r w:rsidR="00A851F3" w:rsidRPr="003774A4">
        <w:rPr>
          <w:rFonts w:ascii="Times New Roman" w:hAnsi="Times New Roman"/>
          <w:sz w:val="28"/>
          <w:szCs w:val="28"/>
        </w:rPr>
        <w:t xml:space="preserve"> </w:t>
      </w:r>
      <w:r w:rsidR="00225253" w:rsidRPr="003774A4">
        <w:rPr>
          <w:rFonts w:ascii="Times New Roman" w:hAnsi="Times New Roman"/>
          <w:sz w:val="28"/>
          <w:szCs w:val="28"/>
        </w:rPr>
        <w:t>частоту</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переключается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сеть;</w:t>
      </w:r>
    </w:p>
    <w:p w14:paraId="53A7CB64"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каждый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насосный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агрегат</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работает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через</w:t>
      </w:r>
      <w:r w:rsidR="00A851F3" w:rsidRPr="003774A4">
        <w:rPr>
          <w:rFonts w:ascii="Times New Roman" w:hAnsi="Times New Roman"/>
          <w:sz w:val="28"/>
          <w:szCs w:val="28"/>
        </w:rPr>
        <w:t xml:space="preserve"> </w:t>
      </w:r>
      <w:r w:rsidR="00225253" w:rsidRPr="003774A4">
        <w:rPr>
          <w:rFonts w:ascii="Times New Roman" w:hAnsi="Times New Roman"/>
          <w:sz w:val="28"/>
          <w:szCs w:val="28"/>
        </w:rPr>
        <w:t>свой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ПЧ.</w:t>
      </w:r>
    </w:p>
    <w:p w14:paraId="67329F95"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выборе</w:t>
      </w:r>
      <w:r w:rsidR="00A851F3" w:rsidRPr="003774A4">
        <w:rPr>
          <w:rFonts w:ascii="Times New Roman" w:hAnsi="Times New Roman"/>
          <w:sz w:val="28"/>
          <w:szCs w:val="28"/>
        </w:rPr>
        <w:t xml:space="preserve"> </w:t>
      </w:r>
      <w:r w:rsidRPr="003774A4">
        <w:rPr>
          <w:rFonts w:ascii="Times New Roman" w:hAnsi="Times New Roman"/>
          <w:sz w:val="28"/>
          <w:szCs w:val="28"/>
        </w:rPr>
        <w:t>варианта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p>
    <w:p w14:paraId="1C20F252"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энергоэффективность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(эксплуатационные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затраты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виде</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дополнительных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потерь);</w:t>
      </w:r>
    </w:p>
    <w:p w14:paraId="36FCE970" w14:textId="77777777"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надежность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(эксплуатационные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затраты);</w:t>
      </w:r>
    </w:p>
    <w:p w14:paraId="1F9449A0" w14:textId="00F94FF1" w:rsidR="00225253" w:rsidRPr="003774A4" w:rsidRDefault="00161E90"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капитальные</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затраты</w:t>
      </w:r>
      <w:r w:rsidR="00523CFB" w:rsidRPr="003774A4">
        <w:rPr>
          <w:rFonts w:ascii="Times New Roman" w:hAnsi="Times New Roman"/>
          <w:sz w:val="28"/>
          <w:szCs w:val="28"/>
        </w:rPr>
        <w:t>;</w:t>
      </w:r>
    </w:p>
    <w:p w14:paraId="0054A18A" w14:textId="77777777" w:rsidR="00523CFB" w:rsidRPr="003774A4" w:rsidRDefault="00523CFB" w:rsidP="00523CFB">
      <w:pPr>
        <w:pStyle w:val="aff3"/>
        <w:ind w:firstLine="567"/>
        <w:jc w:val="both"/>
        <w:rPr>
          <w:rFonts w:ascii="Times New Roman" w:hAnsi="Times New Roman"/>
          <w:sz w:val="28"/>
          <w:szCs w:val="28"/>
        </w:rPr>
      </w:pPr>
      <w:r w:rsidRPr="003774A4">
        <w:rPr>
          <w:rFonts w:ascii="Times New Roman" w:hAnsi="Times New Roman"/>
          <w:sz w:val="28"/>
          <w:szCs w:val="28"/>
        </w:rPr>
        <w:t>- стоимость жизненного цикла.</w:t>
      </w:r>
    </w:p>
    <w:p w14:paraId="31731076" w14:textId="77777777" w:rsidR="00523CFB" w:rsidRPr="003774A4" w:rsidRDefault="00523CFB" w:rsidP="00523CF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16D95419"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subarticle_10_2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2</w:t>
      </w:r>
      <w:r w:rsidRPr="003774A4">
        <w:rPr>
          <w:rFonts w:ascii="Times New Roman" w:hAnsi="Times New Roman"/>
          <w:bCs/>
          <w:sz w:val="28"/>
          <w:szCs w:val="28"/>
        </w:rPr>
        <w:fldChar w:fldCharType="end"/>
      </w:r>
      <w:r w:rsidRPr="003774A4">
        <w:rPr>
          <w:rFonts w:ascii="Times New Roman" w:hAnsi="Times New Roman"/>
          <w:bCs/>
          <w:sz w:val="28"/>
          <w:szCs w:val="28"/>
        </w:rPr>
        <w:t>.</w:t>
      </w:r>
      <w:r w:rsidR="00B842A6" w:rsidRPr="003774A4">
        <w:rPr>
          <w:rFonts w:ascii="Times New Roman" w:hAnsi="Times New Roman"/>
          <w:bCs/>
          <w:sz w:val="28"/>
          <w:szCs w:val="28"/>
        </w:rPr>
        <w:t>14</w:t>
      </w:r>
      <w:r w:rsidR="00A851F3" w:rsidRPr="003774A4">
        <w:rPr>
          <w:rFonts w:ascii="Times New Roman" w:hAnsi="Times New Roman"/>
          <w:sz w:val="28"/>
          <w:szCs w:val="28"/>
        </w:rPr>
        <w:t xml:space="preserve"> </w:t>
      </w:r>
      <w:r w:rsidRPr="003774A4">
        <w:rPr>
          <w:rFonts w:ascii="Times New Roman" w:hAnsi="Times New Roman"/>
          <w:sz w:val="28"/>
          <w:szCs w:val="28"/>
        </w:rPr>
        <w:t>Рабочие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резервные</w:t>
      </w:r>
      <w:r w:rsidR="00A851F3" w:rsidRPr="003774A4">
        <w:rPr>
          <w:rFonts w:ascii="Times New Roman" w:hAnsi="Times New Roman"/>
          <w:sz w:val="28"/>
          <w:szCs w:val="28"/>
        </w:rPr>
        <w:t xml:space="preserve"> </w:t>
      </w:r>
      <w:r w:rsidRPr="003774A4">
        <w:rPr>
          <w:rFonts w:ascii="Times New Roman" w:hAnsi="Times New Roman"/>
          <w:sz w:val="28"/>
          <w:szCs w:val="28"/>
        </w:rPr>
        <w:t>агрегаты</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присоединены</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разным</w:t>
      </w:r>
      <w:r w:rsidR="00A851F3" w:rsidRPr="003774A4">
        <w:rPr>
          <w:rFonts w:ascii="Times New Roman" w:hAnsi="Times New Roman"/>
          <w:sz w:val="28"/>
          <w:szCs w:val="28"/>
        </w:rPr>
        <w:t xml:space="preserve"> </w:t>
      </w:r>
      <w:r w:rsidRPr="003774A4">
        <w:rPr>
          <w:rFonts w:ascii="Times New Roman" w:hAnsi="Times New Roman"/>
          <w:sz w:val="28"/>
          <w:szCs w:val="28"/>
        </w:rPr>
        <w:t>источникам</w:t>
      </w:r>
      <w:r w:rsidR="00A851F3" w:rsidRPr="003774A4">
        <w:rPr>
          <w:rFonts w:ascii="Times New Roman" w:hAnsi="Times New Roman"/>
          <w:sz w:val="28"/>
          <w:szCs w:val="28"/>
        </w:rPr>
        <w:t xml:space="preserve"> </w:t>
      </w:r>
      <w:r w:rsidRPr="003774A4">
        <w:rPr>
          <w:rFonts w:ascii="Times New Roman" w:hAnsi="Times New Roman"/>
          <w:sz w:val="28"/>
          <w:szCs w:val="28"/>
        </w:rPr>
        <w:t>электроэнергии.</w:t>
      </w:r>
    </w:p>
    <w:p w14:paraId="2A7BF5CF" w14:textId="6CC46031" w:rsidR="00225253" w:rsidRPr="003774A4" w:rsidRDefault="00523CFB" w:rsidP="00E1548E">
      <w:pPr>
        <w:pStyle w:val="aff3"/>
        <w:ind w:firstLine="567"/>
        <w:jc w:val="both"/>
        <w:rPr>
          <w:rFonts w:ascii="Times New Roman" w:hAnsi="Times New Roman"/>
          <w:sz w:val="28"/>
          <w:szCs w:val="28"/>
        </w:rPr>
      </w:pPr>
      <w:r w:rsidRPr="003774A4">
        <w:rPr>
          <w:rFonts w:ascii="Times New Roman" w:hAnsi="Times New Roman"/>
          <w:sz w:val="28"/>
          <w:szCs w:val="28"/>
        </w:rPr>
        <w:t xml:space="preserve">10.2.15 </w:t>
      </w:r>
      <w:r w:rsidR="000F79D3">
        <w:rPr>
          <w:rFonts w:ascii="Times New Roman" w:hAnsi="Times New Roman"/>
          <w:sz w:val="28"/>
          <w:szCs w:val="28"/>
        </w:rPr>
        <w:t>Следует предусматривать</w:t>
      </w:r>
      <w:r w:rsidRPr="003774A4">
        <w:rPr>
          <w:rFonts w:ascii="Times New Roman" w:hAnsi="Times New Roman"/>
          <w:sz w:val="28"/>
          <w:szCs w:val="28"/>
        </w:rPr>
        <w:t xml:space="preserve"> наличие у электрооборудования очистных сооружений и насосных станций интерфейсных выходов (входов) для связи с АСУТП.</w:t>
      </w:r>
    </w:p>
    <w:p w14:paraId="72089179" w14:textId="3E8D7008" w:rsidR="00523CFB" w:rsidRPr="003774A4" w:rsidRDefault="00523CFB" w:rsidP="00523CF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r w:rsidR="000F79D3">
        <w:rPr>
          <w:rFonts w:ascii="Times New Roman" w:hAnsi="Times New Roman"/>
          <w:b/>
          <w:sz w:val="28"/>
          <w:szCs w:val="28"/>
        </w:rPr>
        <w:t>, № 3</w:t>
      </w:r>
      <w:r w:rsidRPr="003774A4">
        <w:rPr>
          <w:rFonts w:ascii="Times New Roman" w:hAnsi="Times New Roman"/>
          <w:b/>
          <w:sz w:val="28"/>
          <w:szCs w:val="28"/>
        </w:rPr>
        <w:t>).</w:t>
      </w:r>
    </w:p>
    <w:p w14:paraId="2721933F" w14:textId="77777777" w:rsidR="00225253" w:rsidRPr="003774A4" w:rsidRDefault="00792288" w:rsidP="00E1548E">
      <w:pPr>
        <w:pStyle w:val="aff3"/>
        <w:ind w:firstLine="567"/>
        <w:jc w:val="both"/>
        <w:rPr>
          <w:rFonts w:ascii="Times New Roman" w:hAnsi="Times New Roman"/>
          <w:b/>
          <w:sz w:val="28"/>
          <w:szCs w:val="28"/>
        </w:rPr>
      </w:pPr>
      <w:bookmarkStart w:id="421" w:name="_Toc310946477"/>
      <w:bookmarkStart w:id="422" w:name="_Toc312319474"/>
      <w:bookmarkStart w:id="423" w:name="_Toc312323093"/>
      <w:bookmarkStart w:id="424" w:name="_Toc312323467"/>
      <w:bookmarkStart w:id="425" w:name="_Toc312622563"/>
      <w:bookmarkStart w:id="426" w:name="_Toc316252970"/>
      <w:r w:rsidRPr="003774A4">
        <w:rPr>
          <w:rFonts w:ascii="Times New Roman" w:hAnsi="Times New Roman"/>
          <w:b/>
          <w:sz w:val="28"/>
          <w:szCs w:val="28"/>
        </w:rPr>
        <w:t>10.</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АСУТП</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диспетчеризация</w:t>
      </w:r>
      <w:bookmarkEnd w:id="421"/>
      <w:bookmarkEnd w:id="422"/>
      <w:bookmarkEnd w:id="423"/>
      <w:bookmarkEnd w:id="424"/>
      <w:bookmarkEnd w:id="425"/>
      <w:bookmarkEnd w:id="426"/>
    </w:p>
    <w:p w14:paraId="4E1AA271" w14:textId="77777777" w:rsidR="00F84C8E"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bookmarkStart w:id="427" w:name="subarticle_10_3"/>
      <w:r w:rsidRPr="003774A4">
        <w:rPr>
          <w:rFonts w:ascii="Times New Roman" w:hAnsi="Times New Roman"/>
          <w:bCs/>
          <w:sz w:val="28"/>
          <w:szCs w:val="28"/>
        </w:rPr>
        <w:t>.3.</w:t>
      </w:r>
      <w:bookmarkEnd w:id="427"/>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раздел10_3раздел8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АСУТП</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диспетчеризации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84C8E"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правил</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технической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коммунального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водоснабжения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F84C8E" w:rsidRPr="003774A4">
        <w:rPr>
          <w:rFonts w:ascii="Times New Roman" w:hAnsi="Times New Roman"/>
          <w:sz w:val="28"/>
          <w:szCs w:val="28"/>
        </w:rPr>
        <w:t>.</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Комплексы</w:t>
      </w:r>
      <w:r w:rsidR="00A851F3" w:rsidRPr="003774A4">
        <w:rPr>
          <w:rFonts w:ascii="Times New Roman" w:hAnsi="Times New Roman"/>
          <w:sz w:val="28"/>
          <w:szCs w:val="28"/>
        </w:rPr>
        <w:t xml:space="preserve"> </w:t>
      </w:r>
      <w:r w:rsidR="00F84C8E"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поверхностных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вод</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00F84C8E" w:rsidRPr="003774A4">
        <w:rPr>
          <w:rFonts w:ascii="Times New Roman" w:hAnsi="Times New Roman"/>
          <w:sz w:val="28"/>
          <w:szCs w:val="28"/>
        </w:rPr>
        <w:t>быть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оснащены</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системами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измерений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регистрации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количественных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качественных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показателей</w:t>
      </w:r>
      <w:r w:rsidR="00A851F3" w:rsidRPr="003774A4">
        <w:rPr>
          <w:rFonts w:ascii="Times New Roman" w:hAnsi="Times New Roman"/>
          <w:sz w:val="28"/>
          <w:szCs w:val="28"/>
        </w:rPr>
        <w:t xml:space="preserve"> </w:t>
      </w:r>
      <w:r w:rsidR="00F84C8E"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соответствующим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программным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обеспечением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возможностью</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дистанционной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передачи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полученных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результатов</w:t>
      </w:r>
      <w:r w:rsidR="00A851F3" w:rsidRPr="003774A4">
        <w:rPr>
          <w:rFonts w:ascii="Times New Roman" w:hAnsi="Times New Roman"/>
          <w:sz w:val="28"/>
          <w:szCs w:val="28"/>
        </w:rPr>
        <w:t xml:space="preserve"> </w:t>
      </w:r>
      <w:r w:rsidR="00F84C8E" w:rsidRPr="003774A4">
        <w:rPr>
          <w:rFonts w:ascii="Times New Roman" w:hAnsi="Times New Roman"/>
          <w:sz w:val="28"/>
          <w:szCs w:val="28"/>
        </w:rPr>
        <w:t>мониторинга.</w:t>
      </w:r>
    </w:p>
    <w:p w14:paraId="6ED6989F" w14:textId="69506FDA"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subarticle_10_3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.3.</w:t>
      </w:r>
      <w:r w:rsidRPr="003774A4">
        <w:rPr>
          <w:rFonts w:ascii="Times New Roman" w:hAnsi="Times New Roman"/>
          <w:bCs/>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раздел10_3раздел8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технологическими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процессами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для</w:t>
      </w:r>
      <w:r w:rsidR="00A851F3" w:rsidRPr="003774A4">
        <w:rPr>
          <w:rFonts w:ascii="Times New Roman" w:hAnsi="Times New Roman"/>
          <w:sz w:val="28"/>
          <w:szCs w:val="28"/>
        </w:rPr>
        <w:t xml:space="preserve"> </w:t>
      </w:r>
      <w:r w:rsidR="00F84C8E" w:rsidRPr="003774A4">
        <w:rPr>
          <w:rFonts w:ascii="Times New Roman" w:hAnsi="Times New Roman"/>
          <w:sz w:val="28"/>
          <w:szCs w:val="28"/>
        </w:rPr>
        <w:t>всех</w:t>
      </w:r>
      <w:r w:rsidR="00A851F3" w:rsidRPr="003774A4">
        <w:rPr>
          <w:rFonts w:ascii="Times New Roman" w:hAnsi="Times New Roman"/>
          <w:sz w:val="28"/>
          <w:szCs w:val="28"/>
        </w:rPr>
        <w:t xml:space="preserve"> </w:t>
      </w:r>
      <w:r w:rsidR="00F84C8E" w:rsidRPr="003774A4">
        <w:rPr>
          <w:rFonts w:ascii="Times New Roman" w:hAnsi="Times New Roman"/>
          <w:sz w:val="28"/>
          <w:szCs w:val="28"/>
        </w:rPr>
        <w:t>вновь</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проектируемых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или</w:t>
      </w:r>
      <w:r w:rsidR="00A851F3" w:rsidRPr="003774A4">
        <w:rPr>
          <w:rFonts w:ascii="Times New Roman" w:hAnsi="Times New Roman"/>
          <w:sz w:val="28"/>
          <w:szCs w:val="28"/>
        </w:rPr>
        <w:t xml:space="preserve"> </w:t>
      </w:r>
      <w:r w:rsidR="001A0A2F" w:rsidRPr="003774A4">
        <w:rPr>
          <w:rFonts w:ascii="Times New Roman" w:hAnsi="Times New Roman"/>
          <w:sz w:val="28"/>
          <w:szCs w:val="28"/>
        </w:rPr>
        <w:t>реконструируемых</w:t>
      </w:r>
      <w:r w:rsidR="00A851F3" w:rsidRPr="003774A4">
        <w:rPr>
          <w:rFonts w:ascii="Times New Roman" w:hAnsi="Times New Roman"/>
          <w:sz w:val="28"/>
          <w:szCs w:val="28"/>
        </w:rPr>
        <w:t xml:space="preserve"> </w:t>
      </w:r>
      <w:r w:rsidR="001A0A2F"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1A0A2F" w:rsidRPr="003774A4">
        <w:rPr>
          <w:rFonts w:ascii="Times New Roman" w:hAnsi="Times New Roman"/>
          <w:sz w:val="28"/>
          <w:szCs w:val="28"/>
        </w:rPr>
        <w:t>не</w:t>
      </w:r>
      <w:r w:rsidR="00F84C8E" w:rsidRPr="003774A4">
        <w:rPr>
          <w:rFonts w:ascii="Times New Roman" w:hAnsi="Times New Roman"/>
          <w:sz w:val="28"/>
          <w:szCs w:val="28"/>
        </w:rPr>
        <w:t>зависимо</w:t>
      </w:r>
      <w:r w:rsidR="00A851F3" w:rsidRPr="003774A4">
        <w:rPr>
          <w:rFonts w:ascii="Times New Roman" w:hAnsi="Times New Roman"/>
          <w:sz w:val="28"/>
          <w:szCs w:val="28"/>
        </w:rPr>
        <w:t xml:space="preserve"> </w:t>
      </w:r>
      <w:r w:rsidR="00F84C8E" w:rsidRPr="003774A4">
        <w:rPr>
          <w:rFonts w:ascii="Times New Roman" w:hAnsi="Times New Roman"/>
          <w:sz w:val="28"/>
          <w:szCs w:val="28"/>
        </w:rPr>
        <w:t>от</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производительности.</w:t>
      </w:r>
      <w:r w:rsidR="00A851F3" w:rsidRPr="003774A4">
        <w:rPr>
          <w:rFonts w:ascii="Times New Roman" w:hAnsi="Times New Roman"/>
          <w:sz w:val="28"/>
          <w:szCs w:val="28"/>
        </w:rPr>
        <w:t xml:space="preserve"> </w:t>
      </w:r>
      <w:r w:rsidR="00F84C8E" w:rsidRPr="003774A4">
        <w:rPr>
          <w:rFonts w:ascii="Times New Roman" w:hAnsi="Times New Roman"/>
          <w:sz w:val="28"/>
          <w:szCs w:val="28"/>
        </w:rPr>
        <w:t>Автоматизированная</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система</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технологическими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процессами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принципу</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F84C8E" w:rsidRPr="003774A4">
        <w:rPr>
          <w:rFonts w:ascii="Times New Roman" w:hAnsi="Times New Roman"/>
          <w:sz w:val="28"/>
          <w:szCs w:val="28"/>
        </w:rPr>
        <w:t>быть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централизованной,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единым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пунктом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принятия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решений.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отдельного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узла</w:t>
      </w:r>
      <w:r w:rsidR="00A851F3" w:rsidRPr="003774A4">
        <w:rPr>
          <w:rFonts w:ascii="Times New Roman" w:hAnsi="Times New Roman"/>
          <w:sz w:val="28"/>
          <w:szCs w:val="28"/>
        </w:rPr>
        <w:t xml:space="preserve"> </w:t>
      </w:r>
      <w:r w:rsidR="00F84C8E" w:rsidRPr="003774A4">
        <w:rPr>
          <w:rFonts w:ascii="Times New Roman" w:hAnsi="Times New Roman"/>
          <w:sz w:val="28"/>
          <w:szCs w:val="28"/>
        </w:rPr>
        <w:t>или</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объекта</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производительностью</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w:t>
      </w:r>
      <w:r w:rsidR="00A851F3" w:rsidRPr="003774A4">
        <w:rPr>
          <w:rFonts w:ascii="Times New Roman" w:hAnsi="Times New Roman"/>
          <w:sz w:val="28"/>
          <w:szCs w:val="28"/>
        </w:rPr>
        <w:t xml:space="preserve"> </w:t>
      </w:r>
      <w:r w:rsidR="00F84C8E" w:rsidRPr="003774A4">
        <w:rPr>
          <w:rFonts w:ascii="Times New Roman" w:hAnsi="Times New Roman"/>
          <w:sz w:val="28"/>
          <w:szCs w:val="28"/>
        </w:rPr>
        <w:t>50</w:t>
      </w:r>
      <w:r w:rsidR="00A851F3" w:rsidRPr="003774A4">
        <w:rPr>
          <w:rFonts w:ascii="Times New Roman" w:hAnsi="Times New Roman"/>
          <w:sz w:val="28"/>
          <w:szCs w:val="28"/>
        </w:rPr>
        <w:t xml:space="preserve"> </w:t>
      </w:r>
      <w:r w:rsidR="00F84C8E" w:rsidRPr="003774A4">
        <w:rPr>
          <w:rFonts w:ascii="Times New Roman" w:hAnsi="Times New Roman"/>
          <w:sz w:val="28"/>
          <w:szCs w:val="28"/>
        </w:rPr>
        <w:t>тыс.</w:t>
      </w:r>
      <w:r w:rsidR="00A851F3" w:rsidRPr="003774A4">
        <w:rPr>
          <w:rFonts w:ascii="Times New Roman" w:hAnsi="Times New Roman"/>
          <w:sz w:val="28"/>
          <w:szCs w:val="28"/>
        </w:rPr>
        <w:t xml:space="preserve"> </w:t>
      </w:r>
      <w:r w:rsidR="00F84C8E" w:rsidRPr="003774A4">
        <w:rPr>
          <w:rFonts w:ascii="Times New Roman" w:hAnsi="Times New Roman"/>
          <w:sz w:val="28"/>
          <w:szCs w:val="28"/>
        </w:rPr>
        <w:t>м</w:t>
      </w:r>
      <w:r w:rsidR="00F84C8E" w:rsidRPr="003774A4">
        <w:rPr>
          <w:rFonts w:ascii="Times New Roman" w:hAnsi="Times New Roman"/>
          <w:sz w:val="28"/>
          <w:szCs w:val="28"/>
          <w:vertAlign w:val="superscript"/>
        </w:rPr>
        <w:t>3</w:t>
      </w:r>
      <w:r w:rsidR="00F84C8E" w:rsidRPr="003774A4">
        <w:rPr>
          <w:rFonts w:ascii="Times New Roman" w:hAnsi="Times New Roman"/>
          <w:sz w:val="28"/>
          <w:szCs w:val="28"/>
        </w:rPr>
        <w:t>/сут</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F84C8E"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одноуровневой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(уровень</w:t>
      </w:r>
      <w:r w:rsidR="00A851F3" w:rsidRPr="003774A4">
        <w:rPr>
          <w:rFonts w:ascii="Times New Roman" w:hAnsi="Times New Roman"/>
          <w:sz w:val="28"/>
          <w:szCs w:val="28"/>
        </w:rPr>
        <w:t xml:space="preserve"> </w:t>
      </w:r>
      <w:r w:rsidR="00F84C8E" w:rsidRPr="003774A4">
        <w:rPr>
          <w:rFonts w:ascii="Times New Roman" w:hAnsi="Times New Roman"/>
          <w:sz w:val="28"/>
          <w:szCs w:val="28"/>
        </w:rPr>
        <w:t>локального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собственным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интеллектуальным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узлом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решающим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задачи</w:t>
      </w:r>
      <w:r w:rsidR="00A851F3" w:rsidRPr="003774A4">
        <w:rPr>
          <w:rFonts w:ascii="Times New Roman" w:hAnsi="Times New Roman"/>
          <w:sz w:val="28"/>
          <w:szCs w:val="28"/>
        </w:rPr>
        <w:t xml:space="preserve"> </w:t>
      </w:r>
      <w:r w:rsidR="00F84C8E" w:rsidRPr="003774A4">
        <w:rPr>
          <w:rFonts w:ascii="Times New Roman" w:hAnsi="Times New Roman"/>
          <w:sz w:val="28"/>
          <w:szCs w:val="28"/>
        </w:rPr>
        <w:t>локального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обеспечивающим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связь</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уровнем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автоматизированного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контроля</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(диспетчерский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пункт</w:t>
      </w:r>
      <w:r w:rsidR="00A851F3" w:rsidRPr="003774A4">
        <w:rPr>
          <w:rFonts w:ascii="Times New Roman" w:hAnsi="Times New Roman"/>
          <w:sz w:val="28"/>
          <w:szCs w:val="28"/>
        </w:rPr>
        <w:t xml:space="preserve"> </w:t>
      </w:r>
      <w:r w:rsidR="00F84C8E" w:rsidRPr="003774A4">
        <w:rPr>
          <w:rFonts w:ascii="Times New Roman" w:hAnsi="Times New Roman"/>
          <w:sz w:val="28"/>
          <w:szCs w:val="28"/>
        </w:rPr>
        <w:t>цеха,</w:t>
      </w:r>
      <w:r w:rsidR="00A851F3" w:rsidRPr="003774A4">
        <w:rPr>
          <w:rFonts w:ascii="Times New Roman" w:hAnsi="Times New Roman"/>
          <w:sz w:val="28"/>
          <w:szCs w:val="28"/>
        </w:rPr>
        <w:t xml:space="preserve"> </w:t>
      </w:r>
      <w:r w:rsidR="00F84C8E"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предприятия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или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подразделения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ЖКХ).</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объекта,</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состоящего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из</w:t>
      </w:r>
      <w:r w:rsidR="00A851F3" w:rsidRPr="003774A4">
        <w:rPr>
          <w:rFonts w:ascii="Times New Roman" w:hAnsi="Times New Roman"/>
          <w:sz w:val="28"/>
          <w:szCs w:val="28"/>
        </w:rPr>
        <w:t xml:space="preserve"> </w:t>
      </w:r>
      <w:r w:rsidR="00F84C8E" w:rsidRPr="003774A4">
        <w:rPr>
          <w:rFonts w:ascii="Times New Roman" w:hAnsi="Times New Roman"/>
          <w:sz w:val="28"/>
          <w:szCs w:val="28"/>
        </w:rPr>
        <w:t>нескольких</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технологических</w:t>
      </w:r>
      <w:r w:rsidR="00A851F3" w:rsidRPr="003774A4">
        <w:rPr>
          <w:rFonts w:ascii="Times New Roman" w:hAnsi="Times New Roman"/>
          <w:sz w:val="28"/>
          <w:szCs w:val="28"/>
        </w:rPr>
        <w:t xml:space="preserve"> </w:t>
      </w:r>
      <w:r w:rsidR="00F84C8E" w:rsidRPr="003774A4">
        <w:rPr>
          <w:rFonts w:ascii="Times New Roman" w:hAnsi="Times New Roman"/>
          <w:sz w:val="28"/>
          <w:szCs w:val="28"/>
        </w:rPr>
        <w:t>узлов</w:t>
      </w:r>
      <w:r w:rsidR="00A851F3" w:rsidRPr="003774A4">
        <w:rPr>
          <w:rFonts w:ascii="Times New Roman" w:hAnsi="Times New Roman"/>
          <w:sz w:val="28"/>
          <w:szCs w:val="28"/>
        </w:rPr>
        <w:t xml:space="preserve"> </w:t>
      </w:r>
      <w:r w:rsidR="00F84C8E" w:rsidRPr="003774A4">
        <w:rPr>
          <w:rFonts w:ascii="Times New Roman" w:hAnsi="Times New Roman"/>
          <w:sz w:val="28"/>
          <w:szCs w:val="28"/>
        </w:rPr>
        <w:t>(цехов)</w:t>
      </w:r>
      <w:r w:rsidR="005963EC">
        <w:rPr>
          <w:rFonts w:ascii="Times New Roman" w:hAnsi="Times New Roman"/>
          <w:sz w:val="28"/>
          <w:szCs w:val="28"/>
        </w:rPr>
        <w:t>,</w:t>
      </w:r>
      <w:r w:rsidR="00A851F3" w:rsidRPr="003774A4">
        <w:rPr>
          <w:rFonts w:ascii="Times New Roman" w:hAnsi="Times New Roman"/>
          <w:sz w:val="28"/>
          <w:szCs w:val="28"/>
        </w:rPr>
        <w:t xml:space="preserve"> </w:t>
      </w:r>
      <w:r w:rsidR="000F79D3">
        <w:rPr>
          <w:rFonts w:ascii="Times New Roman" w:hAnsi="Times New Roman"/>
          <w:sz w:val="28"/>
          <w:szCs w:val="28"/>
        </w:rPr>
        <w:t>следует предусматривать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двухуровневой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собственным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диспетчерским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пунктом,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оснащ</w:t>
      </w:r>
      <w:r w:rsidR="00CF642A" w:rsidRPr="003774A4">
        <w:rPr>
          <w:rFonts w:ascii="Times New Roman" w:hAnsi="Times New Roman"/>
          <w:sz w:val="28"/>
          <w:szCs w:val="28"/>
        </w:rPr>
        <w:t>е</w:t>
      </w:r>
      <w:r w:rsidR="00F84C8E" w:rsidRPr="003774A4">
        <w:rPr>
          <w:rFonts w:ascii="Times New Roman" w:hAnsi="Times New Roman"/>
          <w:sz w:val="28"/>
          <w:szCs w:val="28"/>
        </w:rPr>
        <w:t>нным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автоматизированным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рабочим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местом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(АРМ)</w:t>
      </w:r>
      <w:r w:rsidR="00A851F3" w:rsidRPr="003774A4">
        <w:rPr>
          <w:rFonts w:ascii="Times New Roman" w:hAnsi="Times New Roman"/>
          <w:sz w:val="28"/>
          <w:szCs w:val="28"/>
        </w:rPr>
        <w:t xml:space="preserve"> </w:t>
      </w:r>
      <w:r w:rsidR="00F84C8E" w:rsidRPr="003774A4">
        <w:rPr>
          <w:rFonts w:ascii="Times New Roman" w:hAnsi="Times New Roman"/>
          <w:sz w:val="28"/>
          <w:szCs w:val="28"/>
        </w:rPr>
        <w:t>оператора</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линиями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связи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локальными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узлами.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Для</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F84C8E" w:rsidRPr="003774A4">
        <w:rPr>
          <w:rFonts w:ascii="Times New Roman" w:hAnsi="Times New Roman"/>
          <w:sz w:val="28"/>
          <w:szCs w:val="28"/>
        </w:rPr>
        <w:t>имеющих</w:t>
      </w:r>
      <w:r w:rsidR="00A851F3" w:rsidRPr="003774A4">
        <w:rPr>
          <w:rFonts w:ascii="Times New Roman" w:hAnsi="Times New Roman"/>
          <w:sz w:val="28"/>
          <w:szCs w:val="28"/>
        </w:rPr>
        <w:t xml:space="preserve"> </w:t>
      </w:r>
      <w:r w:rsidR="00F84C8E" w:rsidRPr="003774A4">
        <w:rPr>
          <w:rFonts w:ascii="Times New Roman" w:hAnsi="Times New Roman"/>
          <w:sz w:val="28"/>
          <w:szCs w:val="28"/>
        </w:rPr>
        <w:t>несколько</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диспетчерских</w:t>
      </w:r>
      <w:r w:rsidR="00A851F3" w:rsidRPr="003774A4">
        <w:rPr>
          <w:rFonts w:ascii="Times New Roman" w:hAnsi="Times New Roman"/>
          <w:sz w:val="28"/>
          <w:szCs w:val="28"/>
        </w:rPr>
        <w:t xml:space="preserve"> </w:t>
      </w:r>
      <w:r w:rsidR="00F84C8E" w:rsidRPr="003774A4">
        <w:rPr>
          <w:rFonts w:ascii="Times New Roman" w:hAnsi="Times New Roman"/>
          <w:sz w:val="28"/>
          <w:szCs w:val="28"/>
        </w:rPr>
        <w:t>пунктов,</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применяться</w:t>
      </w:r>
      <w:r w:rsidR="00A851F3" w:rsidRPr="003774A4">
        <w:rPr>
          <w:rFonts w:ascii="Times New Roman" w:hAnsi="Times New Roman"/>
          <w:sz w:val="28"/>
          <w:szCs w:val="28"/>
        </w:rPr>
        <w:t xml:space="preserve"> </w:t>
      </w:r>
      <w:r w:rsidR="00F84C8E" w:rsidRPr="003774A4">
        <w:rPr>
          <w:rFonts w:ascii="Times New Roman" w:hAnsi="Times New Roman"/>
          <w:sz w:val="28"/>
          <w:szCs w:val="28"/>
        </w:rPr>
        <w:t>тр</w:t>
      </w:r>
      <w:r w:rsidR="00CF642A" w:rsidRPr="003774A4">
        <w:rPr>
          <w:rFonts w:ascii="Times New Roman" w:hAnsi="Times New Roman"/>
          <w:sz w:val="28"/>
          <w:szCs w:val="28"/>
        </w:rPr>
        <w:t>е</w:t>
      </w:r>
      <w:r w:rsidR="00F84C8E" w:rsidRPr="003774A4">
        <w:rPr>
          <w:rFonts w:ascii="Times New Roman" w:hAnsi="Times New Roman"/>
          <w:sz w:val="28"/>
          <w:szCs w:val="28"/>
        </w:rPr>
        <w:t>хуровневая</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система</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407BD2" w:rsidRPr="003774A4">
        <w:rPr>
          <w:rFonts w:ascii="Times New Roman" w:hAnsi="Times New Roman"/>
          <w:sz w:val="28"/>
          <w:szCs w:val="28"/>
        </w:rPr>
        <w:t>ц</w:t>
      </w:r>
      <w:r w:rsidR="00F84C8E" w:rsidRPr="003774A4">
        <w:rPr>
          <w:rFonts w:ascii="Times New Roman" w:hAnsi="Times New Roman"/>
          <w:sz w:val="28"/>
          <w:szCs w:val="28"/>
        </w:rPr>
        <w:t>ентральным</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диспетчерским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пунктом.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комплектации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цехов</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84C8E" w:rsidRPr="003774A4">
        <w:rPr>
          <w:rFonts w:ascii="Times New Roman" w:hAnsi="Times New Roman"/>
          <w:sz w:val="28"/>
          <w:szCs w:val="28"/>
        </w:rPr>
        <w:t>отдавать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предпочтение</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узлам</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комплектной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поставки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собственными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локальными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системами</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Система</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объектом,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в</w:t>
      </w:r>
      <w:r w:rsidR="00A851F3" w:rsidRPr="003774A4">
        <w:rPr>
          <w:rFonts w:ascii="Times New Roman" w:hAnsi="Times New Roman"/>
          <w:sz w:val="28"/>
          <w:szCs w:val="28"/>
        </w:rPr>
        <w:t xml:space="preserve"> </w:t>
      </w:r>
      <w:r w:rsidR="00F84C8E" w:rsidRPr="003774A4">
        <w:rPr>
          <w:rFonts w:ascii="Times New Roman" w:hAnsi="Times New Roman"/>
          <w:sz w:val="28"/>
          <w:szCs w:val="28"/>
        </w:rPr>
        <w:t>этом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представлять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собой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сеть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передачи</w:t>
      </w:r>
      <w:r w:rsidR="00A851F3" w:rsidRPr="003774A4">
        <w:rPr>
          <w:rFonts w:ascii="Times New Roman" w:hAnsi="Times New Roman"/>
          <w:sz w:val="28"/>
          <w:szCs w:val="28"/>
        </w:rPr>
        <w:t xml:space="preserve"> </w:t>
      </w:r>
      <w:r w:rsidR="00F84C8E" w:rsidRPr="003774A4">
        <w:rPr>
          <w:rFonts w:ascii="Times New Roman" w:hAnsi="Times New Roman"/>
          <w:sz w:val="28"/>
          <w:szCs w:val="28"/>
        </w:rPr>
        <w:t>данных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узлы</w:t>
      </w:r>
      <w:r w:rsidR="00A851F3" w:rsidRPr="003774A4">
        <w:rPr>
          <w:rFonts w:ascii="Times New Roman" w:hAnsi="Times New Roman"/>
          <w:sz w:val="28"/>
          <w:szCs w:val="28"/>
        </w:rPr>
        <w:t xml:space="preserve"> </w:t>
      </w:r>
      <w:r w:rsidR="00F84C8E" w:rsidRPr="003774A4">
        <w:rPr>
          <w:rFonts w:ascii="Times New Roman" w:hAnsi="Times New Roman"/>
          <w:sz w:val="28"/>
          <w:szCs w:val="28"/>
        </w:rPr>
        <w:t>автоматизированного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централизованного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дополненные,</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необходимости</w:t>
      </w:r>
      <w:r w:rsidR="00A851F3" w:rsidRPr="003774A4">
        <w:rPr>
          <w:rFonts w:ascii="Times New Roman" w:hAnsi="Times New Roman"/>
          <w:sz w:val="28"/>
          <w:szCs w:val="28"/>
        </w:rPr>
        <w:t xml:space="preserve"> </w:t>
      </w:r>
      <w:r w:rsidR="00F84C8E" w:rsidRPr="003774A4">
        <w:rPr>
          <w:rFonts w:ascii="Times New Roman" w:hAnsi="Times New Roman"/>
          <w:sz w:val="28"/>
          <w:szCs w:val="28"/>
        </w:rPr>
        <w:t>уровнем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АСУТП</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(управление</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технологическим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процессом)</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АСУП</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(управление</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предприятием).</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АСУТП</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F84C8E" w:rsidRPr="003774A4">
        <w:rPr>
          <w:rFonts w:ascii="Times New Roman" w:hAnsi="Times New Roman"/>
          <w:sz w:val="28"/>
          <w:szCs w:val="28"/>
        </w:rPr>
        <w:t>до</w:t>
      </w:r>
      <w:r w:rsidR="00A851F3" w:rsidRPr="003774A4">
        <w:rPr>
          <w:rFonts w:ascii="Times New Roman" w:hAnsi="Times New Roman"/>
          <w:sz w:val="28"/>
          <w:szCs w:val="28"/>
        </w:rPr>
        <w:t xml:space="preserve"> </w:t>
      </w:r>
      <w:r w:rsidR="00F84C8E" w:rsidRPr="003774A4">
        <w:rPr>
          <w:rFonts w:ascii="Times New Roman" w:hAnsi="Times New Roman"/>
          <w:sz w:val="28"/>
          <w:szCs w:val="28"/>
        </w:rPr>
        <w:t>начала</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разработать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техническое</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задание,</w:t>
      </w:r>
      <w:r w:rsidR="00A851F3" w:rsidRPr="003774A4">
        <w:rPr>
          <w:rFonts w:ascii="Times New Roman" w:hAnsi="Times New Roman"/>
          <w:sz w:val="28"/>
          <w:szCs w:val="28"/>
        </w:rPr>
        <w:t xml:space="preserve"> </w:t>
      </w:r>
      <w:r w:rsidR="00F84C8E" w:rsidRPr="003774A4">
        <w:rPr>
          <w:rFonts w:ascii="Times New Roman" w:hAnsi="Times New Roman"/>
          <w:sz w:val="28"/>
          <w:szCs w:val="28"/>
        </w:rPr>
        <w:t>а</w:t>
      </w:r>
      <w:r w:rsidR="00A851F3" w:rsidRPr="003774A4">
        <w:rPr>
          <w:rFonts w:ascii="Times New Roman" w:hAnsi="Times New Roman"/>
          <w:sz w:val="28"/>
          <w:szCs w:val="28"/>
        </w:rPr>
        <w:t xml:space="preserve"> </w:t>
      </w:r>
      <w:r w:rsidR="00F84C8E" w:rsidRPr="003774A4">
        <w:rPr>
          <w:rFonts w:ascii="Times New Roman" w:hAnsi="Times New Roman"/>
          <w:sz w:val="28"/>
          <w:szCs w:val="28"/>
        </w:rPr>
        <w:t>в</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процессе</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общесистемные</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решения: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организационную</w:t>
      </w:r>
      <w:r w:rsidR="00A851F3" w:rsidRPr="003774A4">
        <w:rPr>
          <w:rFonts w:ascii="Times New Roman" w:hAnsi="Times New Roman"/>
          <w:sz w:val="28"/>
          <w:szCs w:val="28"/>
        </w:rPr>
        <w:t xml:space="preserve"> </w:t>
      </w:r>
      <w:r w:rsidR="00F84C8E" w:rsidRPr="003774A4">
        <w:rPr>
          <w:rFonts w:ascii="Times New Roman" w:hAnsi="Times New Roman"/>
          <w:sz w:val="28"/>
          <w:szCs w:val="28"/>
        </w:rPr>
        <w:t>структуру</w:t>
      </w:r>
      <w:r w:rsidR="00A851F3" w:rsidRPr="003774A4">
        <w:rPr>
          <w:rFonts w:ascii="Times New Roman" w:hAnsi="Times New Roman"/>
          <w:sz w:val="28"/>
          <w:szCs w:val="28"/>
        </w:rPr>
        <w:t xml:space="preserve"> </w:t>
      </w:r>
      <w:r w:rsidR="00F84C8E" w:rsidRPr="003774A4">
        <w:rPr>
          <w:rFonts w:ascii="Times New Roman" w:hAnsi="Times New Roman"/>
          <w:sz w:val="28"/>
          <w:szCs w:val="28"/>
        </w:rPr>
        <w:t>диспетчерского</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функциональную</w:t>
      </w:r>
      <w:r w:rsidR="00A851F3" w:rsidRPr="003774A4">
        <w:rPr>
          <w:rFonts w:ascii="Times New Roman" w:hAnsi="Times New Roman"/>
          <w:sz w:val="28"/>
          <w:szCs w:val="28"/>
        </w:rPr>
        <w:t xml:space="preserve"> </w:t>
      </w:r>
      <w:r w:rsidR="00F84C8E" w:rsidRPr="003774A4">
        <w:rPr>
          <w:rFonts w:ascii="Times New Roman" w:hAnsi="Times New Roman"/>
          <w:sz w:val="28"/>
          <w:szCs w:val="28"/>
        </w:rPr>
        <w:t>структуру,</w:t>
      </w:r>
      <w:r w:rsidR="00A851F3" w:rsidRPr="003774A4">
        <w:rPr>
          <w:rFonts w:ascii="Times New Roman" w:hAnsi="Times New Roman"/>
          <w:sz w:val="28"/>
          <w:szCs w:val="28"/>
        </w:rPr>
        <w:t xml:space="preserve"> </w:t>
      </w:r>
      <w:r w:rsidR="00F73A42" w:rsidRPr="003774A4">
        <w:rPr>
          <w:rFonts w:ascii="Times New Roman" w:hAnsi="Times New Roman"/>
          <w:sz w:val="28"/>
          <w:szCs w:val="28"/>
        </w:rPr>
        <w:t>т.</w:t>
      </w:r>
      <w:r w:rsidR="00A851F3" w:rsidRPr="003774A4">
        <w:rPr>
          <w:rFonts w:ascii="Times New Roman" w:hAnsi="Times New Roman"/>
          <w:sz w:val="28"/>
          <w:szCs w:val="28"/>
        </w:rPr>
        <w:t xml:space="preserve"> </w:t>
      </w:r>
      <w:r w:rsidR="00F73A42" w:rsidRPr="003774A4">
        <w:rPr>
          <w:rFonts w:ascii="Times New Roman" w:hAnsi="Times New Roman"/>
          <w:sz w:val="28"/>
          <w:szCs w:val="28"/>
        </w:rPr>
        <w:t>е.</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00F84C8E" w:rsidRPr="003774A4">
        <w:rPr>
          <w:rFonts w:ascii="Times New Roman" w:hAnsi="Times New Roman"/>
          <w:sz w:val="28"/>
          <w:szCs w:val="28"/>
        </w:rPr>
        <w:t>автоматизируемых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функций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управления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алгоритмы</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решения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задач;</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программное,</w:t>
      </w:r>
      <w:r w:rsidR="00A851F3" w:rsidRPr="003774A4">
        <w:rPr>
          <w:rFonts w:ascii="Times New Roman" w:hAnsi="Times New Roman"/>
          <w:sz w:val="28"/>
          <w:szCs w:val="28"/>
        </w:rPr>
        <w:t xml:space="preserve"> </w:t>
      </w:r>
      <w:r w:rsidR="00F84C8E" w:rsidRPr="003774A4">
        <w:rPr>
          <w:rFonts w:ascii="Times New Roman" w:hAnsi="Times New Roman"/>
          <w:sz w:val="28"/>
          <w:szCs w:val="28"/>
        </w:rPr>
        <w:t>математическое</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информационное</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обеспечение,</w:t>
      </w:r>
      <w:r w:rsidR="00A851F3" w:rsidRPr="003774A4">
        <w:rPr>
          <w:rFonts w:ascii="Times New Roman" w:hAnsi="Times New Roman"/>
          <w:sz w:val="28"/>
          <w:szCs w:val="28"/>
        </w:rPr>
        <w:t xml:space="preserve"> </w:t>
      </w:r>
      <w:r w:rsidR="00F73A42" w:rsidRPr="003774A4">
        <w:rPr>
          <w:rFonts w:ascii="Times New Roman" w:hAnsi="Times New Roman"/>
          <w:sz w:val="28"/>
          <w:szCs w:val="28"/>
        </w:rPr>
        <w:t>т.</w:t>
      </w:r>
      <w:r w:rsidR="00A851F3" w:rsidRPr="003774A4">
        <w:rPr>
          <w:rFonts w:ascii="Times New Roman" w:hAnsi="Times New Roman"/>
          <w:sz w:val="28"/>
          <w:szCs w:val="28"/>
        </w:rPr>
        <w:t xml:space="preserve"> </w:t>
      </w:r>
      <w:r w:rsidR="00F73A42" w:rsidRPr="003774A4">
        <w:rPr>
          <w:rFonts w:ascii="Times New Roman" w:hAnsi="Times New Roman"/>
          <w:sz w:val="28"/>
          <w:szCs w:val="28"/>
        </w:rPr>
        <w:t>е.</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программы</w:t>
      </w:r>
      <w:r w:rsidR="00A851F3" w:rsidRPr="003774A4">
        <w:rPr>
          <w:rFonts w:ascii="Times New Roman" w:hAnsi="Times New Roman"/>
          <w:sz w:val="28"/>
          <w:szCs w:val="28"/>
        </w:rPr>
        <w:t xml:space="preserve"> </w:t>
      </w:r>
      <w:r w:rsidR="00F84C8E" w:rsidRPr="003774A4">
        <w:rPr>
          <w:rFonts w:ascii="Times New Roman" w:hAnsi="Times New Roman"/>
          <w:sz w:val="28"/>
          <w:szCs w:val="28"/>
        </w:rPr>
        <w:t>выполнения</w:t>
      </w:r>
      <w:r w:rsidR="00A851F3" w:rsidRPr="003774A4">
        <w:rPr>
          <w:rFonts w:ascii="Times New Roman" w:hAnsi="Times New Roman"/>
          <w:sz w:val="28"/>
          <w:szCs w:val="28"/>
        </w:rPr>
        <w:t xml:space="preserve"> </w:t>
      </w:r>
      <w:r w:rsidR="00F84C8E" w:rsidRPr="003774A4">
        <w:rPr>
          <w:rFonts w:ascii="Times New Roman" w:hAnsi="Times New Roman"/>
          <w:sz w:val="28"/>
          <w:szCs w:val="28"/>
        </w:rPr>
        <w:t>на</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компьютерах</w:t>
      </w:r>
      <w:r w:rsidR="00A851F3" w:rsidRPr="003774A4">
        <w:rPr>
          <w:rFonts w:ascii="Times New Roman" w:hAnsi="Times New Roman"/>
          <w:sz w:val="28"/>
          <w:szCs w:val="28"/>
        </w:rPr>
        <w:t xml:space="preserve"> </w:t>
      </w:r>
      <w:r w:rsidR="00F84C8E" w:rsidRPr="003774A4">
        <w:rPr>
          <w:rFonts w:ascii="Times New Roman" w:hAnsi="Times New Roman"/>
          <w:sz w:val="28"/>
          <w:szCs w:val="28"/>
        </w:rPr>
        <w:t>и</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контроллерах</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w:t>
      </w:r>
      <w:r w:rsidR="00A851F3" w:rsidRPr="003774A4">
        <w:rPr>
          <w:rFonts w:ascii="Times New Roman" w:hAnsi="Times New Roman"/>
          <w:sz w:val="28"/>
          <w:szCs w:val="28"/>
        </w:rPr>
        <w:t xml:space="preserve"> </w:t>
      </w:r>
      <w:r w:rsidR="00F84C8E" w:rsidRPr="003774A4">
        <w:rPr>
          <w:rFonts w:ascii="Times New Roman" w:hAnsi="Times New Roman"/>
          <w:sz w:val="28"/>
          <w:szCs w:val="28"/>
        </w:rPr>
        <w:t>задачам</w:t>
      </w:r>
      <w:r w:rsidR="00A851F3" w:rsidRPr="003774A4">
        <w:rPr>
          <w:rFonts w:ascii="Times New Roman" w:hAnsi="Times New Roman"/>
          <w:sz w:val="28"/>
          <w:szCs w:val="28"/>
        </w:rPr>
        <w:t xml:space="preserve"> </w:t>
      </w:r>
      <w:r w:rsidR="00F84C8E" w:rsidRPr="003774A4">
        <w:rPr>
          <w:rFonts w:ascii="Times New Roman" w:hAnsi="Times New Roman"/>
          <w:sz w:val="28"/>
          <w:szCs w:val="28"/>
        </w:rPr>
        <w:t>АСУТП;</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техническое</w:t>
      </w:r>
      <w:r w:rsidR="00A851F3" w:rsidRPr="003774A4">
        <w:rPr>
          <w:rFonts w:ascii="Times New Roman" w:hAnsi="Times New Roman"/>
          <w:sz w:val="28"/>
          <w:szCs w:val="28"/>
        </w:rPr>
        <w:t xml:space="preserve"> </w:t>
      </w:r>
      <w:r w:rsidR="00F84C8E" w:rsidRPr="003774A4">
        <w:rPr>
          <w:rFonts w:ascii="Times New Roman" w:hAnsi="Times New Roman"/>
          <w:sz w:val="28"/>
          <w:szCs w:val="28"/>
        </w:rPr>
        <w:t>обеспечение,</w:t>
      </w:r>
      <w:r w:rsidR="00A851F3" w:rsidRPr="003774A4">
        <w:rPr>
          <w:rFonts w:ascii="Times New Roman" w:hAnsi="Times New Roman"/>
          <w:sz w:val="28"/>
          <w:szCs w:val="28"/>
        </w:rPr>
        <w:t xml:space="preserve"> </w:t>
      </w:r>
      <w:r w:rsidR="00F73A42" w:rsidRPr="003774A4">
        <w:rPr>
          <w:rFonts w:ascii="Times New Roman" w:hAnsi="Times New Roman"/>
          <w:sz w:val="28"/>
          <w:szCs w:val="28"/>
        </w:rPr>
        <w:t>т.</w:t>
      </w:r>
      <w:r w:rsidR="00A851F3" w:rsidRPr="003774A4">
        <w:rPr>
          <w:rFonts w:ascii="Times New Roman" w:hAnsi="Times New Roman"/>
          <w:sz w:val="28"/>
          <w:szCs w:val="28"/>
        </w:rPr>
        <w:t xml:space="preserve"> </w:t>
      </w:r>
      <w:r w:rsidR="00F73A42" w:rsidRPr="003774A4">
        <w:rPr>
          <w:rFonts w:ascii="Times New Roman" w:hAnsi="Times New Roman"/>
          <w:sz w:val="28"/>
          <w:szCs w:val="28"/>
        </w:rPr>
        <w:t>е.</w:t>
      </w:r>
      <w:r w:rsidR="00A851F3" w:rsidRPr="003774A4">
        <w:rPr>
          <w:rFonts w:ascii="Times New Roman" w:hAnsi="Times New Roman"/>
          <w:sz w:val="28"/>
          <w:szCs w:val="28"/>
        </w:rPr>
        <w:t xml:space="preserve"> </w:t>
      </w:r>
      <w:r w:rsidR="00F84C8E" w:rsidRPr="003774A4">
        <w:rPr>
          <w:rFonts w:ascii="Times New Roman" w:hAnsi="Times New Roman"/>
          <w:sz w:val="28"/>
          <w:szCs w:val="28"/>
        </w:rPr>
        <w:t>комплекс</w:t>
      </w:r>
      <w:r w:rsidR="00A851F3" w:rsidRPr="003774A4">
        <w:rPr>
          <w:rFonts w:ascii="Times New Roman" w:hAnsi="Times New Roman"/>
          <w:sz w:val="28"/>
          <w:szCs w:val="28"/>
        </w:rPr>
        <w:t xml:space="preserve"> </w:t>
      </w:r>
      <w:r w:rsidR="00F84C8E" w:rsidRPr="003774A4">
        <w:rPr>
          <w:rFonts w:ascii="Times New Roman" w:hAnsi="Times New Roman"/>
          <w:sz w:val="28"/>
          <w:szCs w:val="28"/>
        </w:rPr>
        <w:t>технических</w:t>
      </w:r>
      <w:r w:rsidR="00A851F3" w:rsidRPr="003774A4">
        <w:rPr>
          <w:rFonts w:ascii="Times New Roman" w:hAnsi="Times New Roman"/>
          <w:sz w:val="28"/>
          <w:szCs w:val="28"/>
        </w:rPr>
        <w:t xml:space="preserve"> </w:t>
      </w:r>
      <w:r w:rsidR="00F84C8E" w:rsidRPr="003774A4">
        <w:rPr>
          <w:rFonts w:ascii="Times New Roman" w:hAnsi="Times New Roman"/>
          <w:sz w:val="28"/>
          <w:szCs w:val="28"/>
        </w:rPr>
        <w:t>средств,</w:t>
      </w:r>
      <w:r w:rsidR="00A851F3" w:rsidRPr="003774A4">
        <w:rPr>
          <w:rFonts w:ascii="Times New Roman" w:hAnsi="Times New Roman"/>
          <w:sz w:val="28"/>
          <w:szCs w:val="28"/>
        </w:rPr>
        <w:t xml:space="preserve"> </w:t>
      </w:r>
      <w:r w:rsidR="00F84C8E" w:rsidRPr="003774A4">
        <w:rPr>
          <w:rFonts w:ascii="Times New Roman" w:hAnsi="Times New Roman"/>
          <w:sz w:val="28"/>
          <w:szCs w:val="28"/>
        </w:rPr>
        <w:t>необходимых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для</w:t>
      </w:r>
      <w:r w:rsidR="00A851F3" w:rsidRPr="003774A4">
        <w:rPr>
          <w:rFonts w:ascii="Times New Roman" w:hAnsi="Times New Roman"/>
          <w:sz w:val="28"/>
          <w:szCs w:val="28"/>
        </w:rPr>
        <w:t xml:space="preserve"> </w:t>
      </w:r>
      <w:r w:rsidR="00F84C8E" w:rsidRPr="003774A4">
        <w:rPr>
          <w:rFonts w:ascii="Times New Roman" w:hAnsi="Times New Roman"/>
          <w:sz w:val="28"/>
          <w:szCs w:val="28"/>
        </w:rPr>
        <w:t>реализации</w:t>
      </w:r>
      <w:r w:rsidR="00A851F3" w:rsidRPr="003774A4">
        <w:rPr>
          <w:rFonts w:ascii="Times New Roman" w:hAnsi="Times New Roman"/>
          <w:sz w:val="28"/>
          <w:szCs w:val="28"/>
        </w:rPr>
        <w:t xml:space="preserve"> </w:t>
      </w:r>
      <w:r w:rsidR="00F84C8E" w:rsidRPr="003774A4">
        <w:rPr>
          <w:rFonts w:ascii="Times New Roman" w:hAnsi="Times New Roman"/>
          <w:sz w:val="28"/>
          <w:szCs w:val="28"/>
        </w:rPr>
        <w:t>функций</w:t>
      </w:r>
      <w:r w:rsidR="00A851F3" w:rsidRPr="003774A4">
        <w:rPr>
          <w:rFonts w:ascii="Times New Roman" w:hAnsi="Times New Roman"/>
          <w:sz w:val="28"/>
          <w:szCs w:val="28"/>
        </w:rPr>
        <w:t xml:space="preserve"> </w:t>
      </w:r>
      <w:r w:rsidR="00F84C8E" w:rsidRPr="003774A4">
        <w:rPr>
          <w:rFonts w:ascii="Times New Roman" w:hAnsi="Times New Roman"/>
          <w:sz w:val="28"/>
          <w:szCs w:val="28"/>
        </w:rPr>
        <w:t>АСУТП.</w:t>
      </w:r>
    </w:p>
    <w:p w14:paraId="74B35103" w14:textId="5D153810" w:rsidR="000F79D3" w:rsidRPr="000F79D3" w:rsidRDefault="000F79D3" w:rsidP="000F79D3">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5062F517" w14:textId="27955B3C" w:rsidR="00523CFB" w:rsidRPr="003774A4" w:rsidRDefault="00523CFB" w:rsidP="00E1548E">
      <w:pPr>
        <w:pStyle w:val="aff3"/>
        <w:ind w:firstLine="567"/>
        <w:jc w:val="both"/>
        <w:rPr>
          <w:rFonts w:ascii="Times New Roman" w:hAnsi="Times New Roman"/>
          <w:sz w:val="28"/>
          <w:szCs w:val="28"/>
        </w:rPr>
      </w:pPr>
      <w:r w:rsidRPr="003774A4">
        <w:rPr>
          <w:rFonts w:ascii="Times New Roman" w:hAnsi="Times New Roman"/>
          <w:sz w:val="28"/>
          <w:szCs w:val="28"/>
        </w:rPr>
        <w:t>10.3.3 На объектах водоотведения и очистных сооружениях централизованных систем водоотведения поселений, городских округов I категории НВОС стационарные источники выбросов загрязняющих веществ, сбросов загрязняющих веществ, образующихся при эксплуатации технических устройств, оборудования или их совокупности (установок), виды которых установлены [37], должны быть оснащены автоматическими средствами измерения и учета показателей выбросов загрязняющих веществ и (или) сбросов загрязняющих веществ, а также техническими средствами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окружающую среду (далее САК) [38]. САК должна проектироваться в отношении маркерных загрязняющих веществ и с учетом применимых положений [26], [27] и [39].</w:t>
      </w:r>
    </w:p>
    <w:p w14:paraId="4BE2E083" w14:textId="77777777" w:rsidR="00523CFB" w:rsidRPr="003774A4" w:rsidRDefault="00523CFB" w:rsidP="00523CFB">
      <w:pPr>
        <w:pStyle w:val="aff3"/>
        <w:ind w:firstLine="567"/>
        <w:jc w:val="both"/>
        <w:rPr>
          <w:rFonts w:ascii="Times New Roman" w:hAnsi="Times New Roman"/>
          <w:b/>
          <w:sz w:val="28"/>
          <w:szCs w:val="28"/>
        </w:rPr>
      </w:pPr>
      <w:bookmarkStart w:id="428" w:name="_Toc310946478"/>
      <w:bookmarkStart w:id="429" w:name="_Toc312319475"/>
      <w:bookmarkStart w:id="430" w:name="_Toc312323094"/>
      <w:bookmarkStart w:id="431" w:name="_Toc312323468"/>
      <w:bookmarkStart w:id="432" w:name="_Toc312622564"/>
      <w:bookmarkStart w:id="433" w:name="_Toc316252971"/>
      <w:r w:rsidRPr="003774A4">
        <w:rPr>
          <w:rFonts w:ascii="Times New Roman" w:hAnsi="Times New Roman"/>
          <w:b/>
          <w:sz w:val="28"/>
          <w:szCs w:val="28"/>
        </w:rPr>
        <w:t>(Введен дополнительно, Изм. № 2).</w:t>
      </w:r>
    </w:p>
    <w:p w14:paraId="565BA689" w14:textId="77777777" w:rsidR="00523CFB" w:rsidRPr="003774A4" w:rsidRDefault="00523CFB" w:rsidP="00E1548E">
      <w:pPr>
        <w:pStyle w:val="aff3"/>
        <w:ind w:firstLine="567"/>
        <w:jc w:val="both"/>
        <w:rPr>
          <w:rFonts w:ascii="Times New Roman" w:hAnsi="Times New Roman"/>
          <w:b/>
          <w:sz w:val="28"/>
          <w:szCs w:val="28"/>
        </w:rPr>
      </w:pPr>
    </w:p>
    <w:p w14:paraId="39AA0838" w14:textId="5A098556" w:rsidR="00225253" w:rsidRPr="003774A4" w:rsidRDefault="00792288" w:rsidP="00E1548E">
      <w:pPr>
        <w:pStyle w:val="aff3"/>
        <w:ind w:firstLine="567"/>
        <w:jc w:val="both"/>
        <w:rPr>
          <w:rFonts w:ascii="Times New Roman" w:hAnsi="Times New Roman"/>
          <w:b/>
          <w:sz w:val="28"/>
          <w:szCs w:val="28"/>
        </w:rPr>
      </w:pPr>
      <w:r w:rsidRPr="003774A4">
        <w:rPr>
          <w:rFonts w:ascii="Times New Roman" w:hAnsi="Times New Roman"/>
          <w:b/>
          <w:sz w:val="28"/>
          <w:szCs w:val="28"/>
        </w:rPr>
        <w:t>10.</w:t>
      </w:r>
      <w:r w:rsidR="005B4D47" w:rsidRPr="003774A4">
        <w:rPr>
          <w:rFonts w:ascii="Times New Roman" w:hAnsi="Times New Roman"/>
          <w:b/>
          <w:sz w:val="28"/>
          <w:szCs w:val="28"/>
        </w:rPr>
        <w:t>4</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Слаботочные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системы</w:t>
      </w:r>
      <w:bookmarkEnd w:id="428"/>
      <w:bookmarkEnd w:id="429"/>
      <w:bookmarkEnd w:id="430"/>
      <w:bookmarkEnd w:id="431"/>
      <w:bookmarkEnd w:id="432"/>
      <w:bookmarkEnd w:id="433"/>
    </w:p>
    <w:p w14:paraId="1640B377" w14:textId="735C040C" w:rsidR="00523CFB" w:rsidRPr="003774A4" w:rsidRDefault="00523CFB" w:rsidP="00523CFB">
      <w:pPr>
        <w:pStyle w:val="aff3"/>
        <w:ind w:firstLine="567"/>
        <w:jc w:val="both"/>
        <w:rPr>
          <w:rFonts w:ascii="Times New Roman" w:hAnsi="Times New Roman"/>
          <w:b/>
          <w:sz w:val="28"/>
          <w:szCs w:val="28"/>
        </w:rPr>
      </w:pPr>
      <w:r w:rsidRPr="003774A4">
        <w:rPr>
          <w:rFonts w:ascii="Times New Roman" w:hAnsi="Times New Roman"/>
          <w:b/>
          <w:sz w:val="28"/>
          <w:szCs w:val="28"/>
        </w:rPr>
        <w:t>10.4.1, 10.4.2 (</w:t>
      </w:r>
      <w:r w:rsidR="000F79D3">
        <w:rPr>
          <w:rFonts w:ascii="Times New Roman" w:hAnsi="Times New Roman"/>
          <w:b/>
          <w:sz w:val="28"/>
          <w:szCs w:val="28"/>
        </w:rPr>
        <w:t>Исключены</w:t>
      </w:r>
      <w:r w:rsidRPr="003774A4">
        <w:rPr>
          <w:rFonts w:ascii="Times New Roman" w:hAnsi="Times New Roman"/>
          <w:b/>
          <w:sz w:val="28"/>
          <w:szCs w:val="28"/>
        </w:rPr>
        <w:t xml:space="preserve">, Изм. № </w:t>
      </w:r>
      <w:r w:rsidR="000F79D3">
        <w:rPr>
          <w:rFonts w:ascii="Times New Roman" w:hAnsi="Times New Roman"/>
          <w:b/>
          <w:sz w:val="28"/>
          <w:szCs w:val="28"/>
        </w:rPr>
        <w:t>3</w:t>
      </w:r>
      <w:r w:rsidRPr="003774A4">
        <w:rPr>
          <w:rFonts w:ascii="Times New Roman" w:hAnsi="Times New Roman"/>
          <w:b/>
          <w:sz w:val="28"/>
          <w:szCs w:val="28"/>
        </w:rPr>
        <w:t>).</w:t>
      </w:r>
    </w:p>
    <w:p w14:paraId="6B1C3B89"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Система</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безотказную,</w:t>
      </w:r>
      <w:r w:rsidR="00A851F3" w:rsidRPr="003774A4">
        <w:rPr>
          <w:rFonts w:ascii="Times New Roman" w:hAnsi="Times New Roman"/>
          <w:sz w:val="28"/>
          <w:szCs w:val="28"/>
        </w:rPr>
        <w:t xml:space="preserve"> </w:t>
      </w:r>
      <w:r w:rsidRPr="003774A4">
        <w:rPr>
          <w:rFonts w:ascii="Times New Roman" w:hAnsi="Times New Roman"/>
          <w:sz w:val="28"/>
          <w:szCs w:val="28"/>
        </w:rPr>
        <w:t>бесперебойную,</w:t>
      </w:r>
      <w:r w:rsidR="00A851F3" w:rsidRPr="003774A4">
        <w:rPr>
          <w:rFonts w:ascii="Times New Roman" w:hAnsi="Times New Roman"/>
          <w:sz w:val="28"/>
          <w:szCs w:val="28"/>
        </w:rPr>
        <w:t xml:space="preserve"> </w:t>
      </w:r>
      <w:r w:rsidRPr="003774A4">
        <w:rPr>
          <w:rFonts w:ascii="Times New Roman" w:hAnsi="Times New Roman"/>
          <w:sz w:val="28"/>
          <w:szCs w:val="28"/>
        </w:rPr>
        <w:t>круглогодичную</w:t>
      </w:r>
      <w:r w:rsidR="00A851F3" w:rsidRPr="003774A4">
        <w:rPr>
          <w:rFonts w:ascii="Times New Roman" w:hAnsi="Times New Roman"/>
          <w:sz w:val="28"/>
          <w:szCs w:val="28"/>
        </w:rPr>
        <w:t xml:space="preserve"> </w:t>
      </w:r>
      <w:r w:rsidRPr="003774A4">
        <w:rPr>
          <w:rFonts w:ascii="Times New Roman" w:hAnsi="Times New Roman"/>
          <w:sz w:val="28"/>
          <w:szCs w:val="28"/>
        </w:rPr>
        <w:t>работу.</w:t>
      </w:r>
    </w:p>
    <w:p w14:paraId="3524E7B0"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обеспечения</w:t>
      </w:r>
      <w:r w:rsidR="00A851F3" w:rsidRPr="003774A4">
        <w:rPr>
          <w:rFonts w:ascii="Times New Roman" w:hAnsi="Times New Roman"/>
          <w:sz w:val="28"/>
          <w:szCs w:val="28"/>
        </w:rPr>
        <w:t xml:space="preserve"> </w:t>
      </w:r>
      <w:r w:rsidRPr="003774A4">
        <w:rPr>
          <w:rFonts w:ascii="Times New Roman" w:hAnsi="Times New Roman"/>
          <w:sz w:val="28"/>
          <w:szCs w:val="28"/>
        </w:rPr>
        <w:t>бесперебойной</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установку</w:t>
      </w:r>
      <w:r w:rsidR="00A851F3" w:rsidRPr="003774A4">
        <w:rPr>
          <w:rFonts w:ascii="Times New Roman" w:hAnsi="Times New Roman"/>
          <w:sz w:val="28"/>
          <w:szCs w:val="28"/>
        </w:rPr>
        <w:t xml:space="preserve"> </w:t>
      </w:r>
      <w:r w:rsidRPr="003774A4">
        <w:rPr>
          <w:rFonts w:ascii="Times New Roman" w:hAnsi="Times New Roman"/>
          <w:sz w:val="28"/>
          <w:szCs w:val="28"/>
        </w:rPr>
        <w:t>источника</w:t>
      </w:r>
      <w:r w:rsidR="00A851F3" w:rsidRPr="003774A4">
        <w:rPr>
          <w:rFonts w:ascii="Times New Roman" w:hAnsi="Times New Roman"/>
          <w:sz w:val="28"/>
          <w:szCs w:val="28"/>
        </w:rPr>
        <w:t xml:space="preserve"> </w:t>
      </w:r>
      <w:r w:rsidRPr="003774A4">
        <w:rPr>
          <w:rFonts w:ascii="Times New Roman" w:hAnsi="Times New Roman"/>
          <w:sz w:val="28"/>
          <w:szCs w:val="28"/>
        </w:rPr>
        <w:t>бесперебойного</w:t>
      </w:r>
      <w:r w:rsidR="00A851F3" w:rsidRPr="003774A4">
        <w:rPr>
          <w:rFonts w:ascii="Times New Roman" w:hAnsi="Times New Roman"/>
          <w:sz w:val="28"/>
          <w:szCs w:val="28"/>
        </w:rPr>
        <w:t xml:space="preserve"> </w:t>
      </w:r>
      <w:r w:rsidRPr="003774A4">
        <w:rPr>
          <w:rFonts w:ascii="Times New Roman" w:hAnsi="Times New Roman"/>
          <w:sz w:val="28"/>
          <w:szCs w:val="28"/>
        </w:rPr>
        <w:t>питания</w:t>
      </w:r>
      <w:r w:rsidR="00A851F3" w:rsidRPr="003774A4">
        <w:rPr>
          <w:rFonts w:ascii="Times New Roman" w:hAnsi="Times New Roman"/>
          <w:sz w:val="28"/>
          <w:szCs w:val="28"/>
        </w:rPr>
        <w:t xml:space="preserve"> </w:t>
      </w:r>
      <w:r w:rsidRPr="003774A4">
        <w:rPr>
          <w:rFonts w:ascii="Times New Roman" w:hAnsi="Times New Roman"/>
          <w:sz w:val="28"/>
          <w:szCs w:val="28"/>
        </w:rPr>
        <w:t>(ИБП).</w:t>
      </w:r>
    </w:p>
    <w:p w14:paraId="63D91A96"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передачу</w:t>
      </w:r>
      <w:r w:rsidR="00A851F3" w:rsidRPr="003774A4">
        <w:rPr>
          <w:rFonts w:ascii="Times New Roman" w:hAnsi="Times New Roman"/>
          <w:sz w:val="28"/>
          <w:szCs w:val="28"/>
        </w:rPr>
        <w:t xml:space="preserve"> </w:t>
      </w:r>
      <w:r w:rsidRPr="003774A4">
        <w:rPr>
          <w:rFonts w:ascii="Times New Roman" w:hAnsi="Times New Roman"/>
          <w:sz w:val="28"/>
          <w:szCs w:val="28"/>
        </w:rPr>
        <w:t>сигналов</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Pr="003774A4">
        <w:rPr>
          <w:rFonts w:ascii="Times New Roman" w:hAnsi="Times New Roman"/>
          <w:sz w:val="28"/>
          <w:szCs w:val="28"/>
        </w:rPr>
        <w:t>пожарной</w:t>
      </w:r>
      <w:r w:rsidR="00A851F3" w:rsidRPr="003774A4">
        <w:rPr>
          <w:rFonts w:ascii="Times New Roman" w:hAnsi="Times New Roman"/>
          <w:sz w:val="28"/>
          <w:szCs w:val="28"/>
        </w:rPr>
        <w:t xml:space="preserve"> </w:t>
      </w:r>
      <w:r w:rsidRPr="003774A4">
        <w:rPr>
          <w:rFonts w:ascii="Times New Roman" w:hAnsi="Times New Roman"/>
          <w:sz w:val="28"/>
          <w:szCs w:val="28"/>
        </w:rPr>
        <w:t>сигнализации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местный</w:t>
      </w:r>
      <w:r w:rsidR="00A851F3" w:rsidRPr="003774A4">
        <w:rPr>
          <w:rFonts w:ascii="Times New Roman" w:hAnsi="Times New Roman"/>
          <w:sz w:val="28"/>
          <w:szCs w:val="28"/>
        </w:rPr>
        <w:t xml:space="preserve"> </w:t>
      </w:r>
      <w:r w:rsidRPr="003774A4">
        <w:rPr>
          <w:rFonts w:ascii="Times New Roman" w:hAnsi="Times New Roman"/>
          <w:sz w:val="28"/>
          <w:szCs w:val="28"/>
        </w:rPr>
        <w:t>диспетчерский</w:t>
      </w:r>
      <w:r w:rsidR="00A851F3" w:rsidRPr="003774A4">
        <w:rPr>
          <w:rFonts w:ascii="Times New Roman" w:hAnsi="Times New Roman"/>
          <w:sz w:val="28"/>
          <w:szCs w:val="28"/>
        </w:rPr>
        <w:t xml:space="preserve"> </w:t>
      </w:r>
      <w:r w:rsidRPr="003774A4">
        <w:rPr>
          <w:rFonts w:ascii="Times New Roman" w:hAnsi="Times New Roman"/>
          <w:sz w:val="28"/>
          <w:szCs w:val="28"/>
        </w:rPr>
        <w:t>пункт</w:t>
      </w:r>
      <w:r w:rsidR="00A851F3" w:rsidRPr="003774A4">
        <w:rPr>
          <w:rFonts w:ascii="Times New Roman" w:hAnsi="Times New Roman"/>
          <w:sz w:val="28"/>
          <w:szCs w:val="28"/>
        </w:rPr>
        <w:t xml:space="preserve"> </w:t>
      </w:r>
      <w:r w:rsidRPr="003774A4">
        <w:rPr>
          <w:rFonts w:ascii="Times New Roman" w:hAnsi="Times New Roman"/>
          <w:sz w:val="28"/>
          <w:szCs w:val="28"/>
        </w:rPr>
        <w:t>(МДП),</w:t>
      </w:r>
      <w:r w:rsidR="00A851F3" w:rsidRPr="003774A4">
        <w:rPr>
          <w:rFonts w:ascii="Times New Roman" w:hAnsi="Times New Roman"/>
          <w:sz w:val="28"/>
          <w:szCs w:val="28"/>
        </w:rPr>
        <w:t xml:space="preserve"> </w:t>
      </w:r>
      <w:r w:rsidRPr="003774A4">
        <w:rPr>
          <w:rFonts w:ascii="Times New Roman" w:hAnsi="Times New Roman"/>
          <w:sz w:val="28"/>
          <w:szCs w:val="28"/>
        </w:rPr>
        <w:t>центральный</w:t>
      </w:r>
      <w:r w:rsidR="00A851F3" w:rsidRPr="003774A4">
        <w:rPr>
          <w:rFonts w:ascii="Times New Roman" w:hAnsi="Times New Roman"/>
          <w:sz w:val="28"/>
          <w:szCs w:val="28"/>
        </w:rPr>
        <w:t xml:space="preserve"> </w:t>
      </w:r>
      <w:r w:rsidRPr="003774A4">
        <w:rPr>
          <w:rFonts w:ascii="Times New Roman" w:hAnsi="Times New Roman"/>
          <w:sz w:val="28"/>
          <w:szCs w:val="28"/>
        </w:rPr>
        <w:t>диспетчерский</w:t>
      </w:r>
      <w:r w:rsidR="00A851F3" w:rsidRPr="003774A4">
        <w:rPr>
          <w:rFonts w:ascii="Times New Roman" w:hAnsi="Times New Roman"/>
          <w:sz w:val="28"/>
          <w:szCs w:val="28"/>
        </w:rPr>
        <w:t xml:space="preserve"> </w:t>
      </w:r>
      <w:r w:rsidRPr="003774A4">
        <w:rPr>
          <w:rFonts w:ascii="Times New Roman" w:hAnsi="Times New Roman"/>
          <w:sz w:val="28"/>
          <w:szCs w:val="28"/>
        </w:rPr>
        <w:t>пункт</w:t>
      </w:r>
      <w:r w:rsidR="00A851F3" w:rsidRPr="003774A4">
        <w:rPr>
          <w:rFonts w:ascii="Times New Roman" w:hAnsi="Times New Roman"/>
          <w:sz w:val="28"/>
          <w:szCs w:val="28"/>
        </w:rPr>
        <w:t xml:space="preserve"> </w:t>
      </w:r>
      <w:r w:rsidRPr="003774A4">
        <w:rPr>
          <w:rFonts w:ascii="Times New Roman" w:hAnsi="Times New Roman"/>
          <w:sz w:val="28"/>
          <w:szCs w:val="28"/>
        </w:rPr>
        <w:t>(ЦДП)</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ближайшее</w:t>
      </w:r>
      <w:r w:rsidR="00A851F3" w:rsidRPr="003774A4">
        <w:rPr>
          <w:rFonts w:ascii="Times New Roman" w:hAnsi="Times New Roman"/>
          <w:sz w:val="28"/>
          <w:szCs w:val="28"/>
        </w:rPr>
        <w:t xml:space="preserve"> </w:t>
      </w:r>
      <w:r w:rsidRPr="003774A4">
        <w:rPr>
          <w:rFonts w:ascii="Times New Roman" w:hAnsi="Times New Roman"/>
          <w:sz w:val="28"/>
          <w:szCs w:val="28"/>
        </w:rPr>
        <w:t>пожарное</w:t>
      </w:r>
      <w:r w:rsidR="00A851F3" w:rsidRPr="003774A4">
        <w:rPr>
          <w:rFonts w:ascii="Times New Roman" w:hAnsi="Times New Roman"/>
          <w:sz w:val="28"/>
          <w:szCs w:val="28"/>
        </w:rPr>
        <w:t xml:space="preserve"> </w:t>
      </w:r>
      <w:r w:rsidRPr="003774A4">
        <w:rPr>
          <w:rFonts w:ascii="Times New Roman" w:hAnsi="Times New Roman"/>
          <w:sz w:val="28"/>
          <w:szCs w:val="28"/>
        </w:rPr>
        <w:t>депо,</w:t>
      </w:r>
      <w:r w:rsidR="00A851F3" w:rsidRPr="003774A4">
        <w:rPr>
          <w:rFonts w:ascii="Times New Roman" w:hAnsi="Times New Roman"/>
          <w:sz w:val="28"/>
          <w:szCs w:val="28"/>
        </w:rPr>
        <w:t xml:space="preserve"> </w:t>
      </w:r>
      <w:r w:rsidRPr="003774A4">
        <w:rPr>
          <w:rFonts w:ascii="Times New Roman" w:hAnsi="Times New Roman"/>
          <w:sz w:val="28"/>
          <w:szCs w:val="28"/>
        </w:rPr>
        <w:t>закрепленное</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данной</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территорией.</w:t>
      </w:r>
    </w:p>
    <w:p w14:paraId="1ADDC98E" w14:textId="77777777" w:rsidR="00A63AD7"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объ</w:t>
      </w:r>
      <w:r w:rsidR="00CF642A" w:rsidRPr="003774A4">
        <w:rPr>
          <w:rFonts w:ascii="Times New Roman" w:hAnsi="Times New Roman"/>
          <w:sz w:val="28"/>
          <w:szCs w:val="28"/>
        </w:rPr>
        <w:t>е</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проектной</w:t>
      </w:r>
      <w:r w:rsidR="00A851F3" w:rsidRPr="003774A4">
        <w:rPr>
          <w:rFonts w:ascii="Times New Roman" w:hAnsi="Times New Roman"/>
          <w:sz w:val="28"/>
          <w:szCs w:val="28"/>
        </w:rPr>
        <w:t xml:space="preserve"> </w:t>
      </w:r>
      <w:r w:rsidRPr="003774A4">
        <w:rPr>
          <w:rFonts w:ascii="Times New Roman" w:hAnsi="Times New Roman"/>
          <w:sz w:val="28"/>
          <w:szCs w:val="28"/>
        </w:rPr>
        <w:t>документации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пожарной</w:t>
      </w:r>
      <w:r w:rsidR="00A851F3" w:rsidRPr="003774A4">
        <w:rPr>
          <w:rFonts w:ascii="Times New Roman" w:hAnsi="Times New Roman"/>
          <w:sz w:val="28"/>
          <w:szCs w:val="28"/>
        </w:rPr>
        <w:t xml:space="preserve"> </w:t>
      </w:r>
      <w:r w:rsidRPr="003774A4">
        <w:rPr>
          <w:rFonts w:ascii="Times New Roman" w:hAnsi="Times New Roman"/>
          <w:sz w:val="28"/>
          <w:szCs w:val="28"/>
        </w:rPr>
        <w:t>сигнализации</w:t>
      </w:r>
      <w:r w:rsidR="00A851F3" w:rsidRPr="003774A4">
        <w:rPr>
          <w:rFonts w:ascii="Times New Roman" w:hAnsi="Times New Roman"/>
          <w:sz w:val="28"/>
          <w:szCs w:val="28"/>
        </w:rPr>
        <w:t xml:space="preserve"> </w:t>
      </w:r>
      <w:r w:rsidR="001A0A2F"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определяться</w:t>
      </w:r>
      <w:r w:rsidR="00A851F3" w:rsidRPr="003774A4">
        <w:rPr>
          <w:rFonts w:ascii="Times New Roman" w:hAnsi="Times New Roman"/>
          <w:sz w:val="28"/>
          <w:szCs w:val="28"/>
        </w:rPr>
        <w:t xml:space="preserve"> </w:t>
      </w:r>
      <w:r w:rsidRPr="003774A4">
        <w:rPr>
          <w:rFonts w:ascii="Times New Roman" w:hAnsi="Times New Roman"/>
          <w:sz w:val="28"/>
          <w:szCs w:val="28"/>
        </w:rPr>
        <w:t>проектом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00161E90" w:rsidRPr="003774A4">
        <w:rPr>
          <w:rFonts w:ascii="Times New Roman" w:hAnsi="Times New Roman"/>
          <w:sz w:val="28"/>
          <w:szCs w:val="28"/>
        </w:rPr>
        <w:t>т</w:t>
      </w:r>
      <w:r w:rsidRPr="003774A4">
        <w:rPr>
          <w:rFonts w:ascii="Times New Roman" w:hAnsi="Times New Roman"/>
          <w:sz w:val="28"/>
          <w:szCs w:val="28"/>
        </w:rPr>
        <w:t>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заданием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0073675A" w:rsidRPr="003774A4">
        <w:rPr>
          <w:rFonts w:ascii="Times New Roman" w:hAnsi="Times New Roman"/>
          <w:sz w:val="28"/>
          <w:szCs w:val="28"/>
        </w:rPr>
        <w:t>проектировани</w:t>
      </w:r>
      <w:r w:rsidRPr="003774A4">
        <w:rPr>
          <w:rFonts w:ascii="Times New Roman" w:hAnsi="Times New Roman"/>
          <w:sz w:val="28"/>
          <w:szCs w:val="28"/>
        </w:rPr>
        <w:t>е</w:t>
      </w:r>
      <w:r w:rsidR="0073675A" w:rsidRPr="003774A4">
        <w:rPr>
          <w:rFonts w:ascii="Times New Roman" w:hAnsi="Times New Roman"/>
          <w:sz w:val="28"/>
          <w:szCs w:val="28"/>
        </w:rPr>
        <w:t>.</w:t>
      </w:r>
    </w:p>
    <w:p w14:paraId="498A16FD" w14:textId="4341674E" w:rsidR="00225253"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объектах</w:t>
      </w:r>
      <w:r w:rsidR="00A851F3" w:rsidRPr="003774A4">
        <w:rPr>
          <w:rFonts w:ascii="Times New Roman" w:hAnsi="Times New Roman"/>
          <w:sz w:val="28"/>
          <w:szCs w:val="28"/>
        </w:rPr>
        <w:t xml:space="preserve"> </w:t>
      </w:r>
      <w:r w:rsidRPr="003774A4">
        <w:rPr>
          <w:rFonts w:ascii="Times New Roman" w:hAnsi="Times New Roman"/>
          <w:sz w:val="28"/>
          <w:szCs w:val="28"/>
        </w:rPr>
        <w:t>коммунального</w:t>
      </w:r>
      <w:r w:rsidR="00A851F3" w:rsidRPr="003774A4">
        <w:rPr>
          <w:rFonts w:ascii="Times New Roman" w:hAnsi="Times New Roman"/>
          <w:sz w:val="28"/>
          <w:szCs w:val="28"/>
        </w:rPr>
        <w:t xml:space="preserve"> </w:t>
      </w:r>
      <w:r w:rsidRPr="003774A4">
        <w:rPr>
          <w:rFonts w:ascii="Times New Roman" w:hAnsi="Times New Roman"/>
          <w:sz w:val="28"/>
          <w:szCs w:val="28"/>
        </w:rPr>
        <w:t>хозяйства</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предусмотрена</w:t>
      </w:r>
      <w:r w:rsidR="00A851F3" w:rsidRPr="003774A4">
        <w:rPr>
          <w:rFonts w:ascii="Times New Roman" w:hAnsi="Times New Roman"/>
          <w:sz w:val="28"/>
          <w:szCs w:val="28"/>
        </w:rPr>
        <w:t xml:space="preserve"> </w:t>
      </w:r>
      <w:r w:rsidRPr="003774A4">
        <w:rPr>
          <w:rFonts w:ascii="Times New Roman" w:hAnsi="Times New Roman"/>
          <w:sz w:val="28"/>
          <w:szCs w:val="28"/>
        </w:rPr>
        <w:t>охранная</w:t>
      </w:r>
      <w:r w:rsidR="00A851F3" w:rsidRPr="003774A4">
        <w:rPr>
          <w:rFonts w:ascii="Times New Roman" w:hAnsi="Times New Roman"/>
          <w:sz w:val="28"/>
          <w:szCs w:val="28"/>
        </w:rPr>
        <w:t xml:space="preserve"> </w:t>
      </w:r>
      <w:r w:rsidRPr="003774A4">
        <w:rPr>
          <w:rFonts w:ascii="Times New Roman" w:hAnsi="Times New Roman"/>
          <w:sz w:val="28"/>
          <w:szCs w:val="28"/>
        </w:rPr>
        <w:t>сигнализация</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функциями</w:t>
      </w:r>
      <w:r w:rsidR="00A851F3" w:rsidRPr="003774A4">
        <w:rPr>
          <w:rFonts w:ascii="Times New Roman" w:hAnsi="Times New Roman"/>
          <w:sz w:val="28"/>
          <w:szCs w:val="28"/>
        </w:rPr>
        <w:t xml:space="preserve"> </w:t>
      </w:r>
      <w:r w:rsidRPr="003774A4">
        <w:rPr>
          <w:rFonts w:ascii="Times New Roman" w:hAnsi="Times New Roman"/>
          <w:sz w:val="28"/>
          <w:szCs w:val="28"/>
        </w:rPr>
        <w:t>контроля</w:t>
      </w:r>
      <w:r w:rsidR="00A851F3" w:rsidRPr="003774A4">
        <w:rPr>
          <w:rFonts w:ascii="Times New Roman" w:hAnsi="Times New Roman"/>
          <w:sz w:val="28"/>
          <w:szCs w:val="28"/>
        </w:rPr>
        <w:t xml:space="preserve"> </w:t>
      </w:r>
      <w:r w:rsidRPr="003774A4">
        <w:rPr>
          <w:rFonts w:ascii="Times New Roman" w:hAnsi="Times New Roman"/>
          <w:sz w:val="28"/>
          <w:szCs w:val="28"/>
        </w:rPr>
        <w:t>доступа</w:t>
      </w:r>
      <w:r w:rsidR="00A851F3" w:rsidRPr="003774A4">
        <w:rPr>
          <w:rFonts w:ascii="Times New Roman" w:hAnsi="Times New Roman"/>
          <w:sz w:val="28"/>
          <w:szCs w:val="28"/>
        </w:rPr>
        <w:t xml:space="preserve"> </w:t>
      </w:r>
      <w:r w:rsidRPr="003774A4">
        <w:rPr>
          <w:rFonts w:ascii="Times New Roman" w:hAnsi="Times New Roman"/>
          <w:sz w:val="28"/>
          <w:szCs w:val="28"/>
        </w:rPr>
        <w:t>персонала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объект.</w:t>
      </w:r>
      <w:r w:rsidR="00A851F3" w:rsidRPr="003774A4">
        <w:rPr>
          <w:rFonts w:ascii="Times New Roman" w:hAnsi="Times New Roman"/>
          <w:sz w:val="28"/>
          <w:szCs w:val="28"/>
        </w:rPr>
        <w:t xml:space="preserve"> </w:t>
      </w:r>
    </w:p>
    <w:p w14:paraId="1E17DBFE" w14:textId="2ADEDFEE" w:rsidR="000F79D3" w:rsidRPr="000F79D3" w:rsidRDefault="000F79D3" w:rsidP="000F79D3">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51A0CFE9"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обеспечен</w:t>
      </w:r>
      <w:r w:rsidR="001A0A2F" w:rsidRPr="003774A4">
        <w:rPr>
          <w:rFonts w:ascii="Times New Roman" w:hAnsi="Times New Roman"/>
          <w:sz w:val="28"/>
          <w:szCs w:val="28"/>
        </w:rPr>
        <w:t>ия</w:t>
      </w:r>
      <w:r w:rsidR="00A851F3" w:rsidRPr="003774A4">
        <w:rPr>
          <w:rFonts w:ascii="Times New Roman" w:hAnsi="Times New Roman"/>
          <w:sz w:val="28"/>
          <w:szCs w:val="28"/>
        </w:rPr>
        <w:t xml:space="preserve"> </w:t>
      </w:r>
      <w:r w:rsidR="001A0A2F" w:rsidRPr="003774A4">
        <w:rPr>
          <w:rFonts w:ascii="Times New Roman" w:hAnsi="Times New Roman"/>
          <w:sz w:val="28"/>
          <w:szCs w:val="28"/>
        </w:rPr>
        <w:t>бесперебойной</w:t>
      </w:r>
      <w:r w:rsidR="00A851F3" w:rsidRPr="003774A4">
        <w:rPr>
          <w:rFonts w:ascii="Times New Roman" w:hAnsi="Times New Roman"/>
          <w:sz w:val="28"/>
          <w:szCs w:val="28"/>
        </w:rPr>
        <w:t xml:space="preserve"> </w:t>
      </w:r>
      <w:r w:rsidR="001A0A2F"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001A0A2F"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1A0A2F" w:rsidRPr="003774A4">
        <w:rPr>
          <w:rFonts w:ascii="Times New Roman" w:hAnsi="Times New Roman"/>
          <w:sz w:val="28"/>
          <w:szCs w:val="28"/>
        </w:rPr>
        <w:t>сигнализации</w:t>
      </w:r>
      <w:r w:rsidR="00A851F3" w:rsidRPr="003774A4">
        <w:rPr>
          <w:rFonts w:ascii="Times New Roman" w:hAnsi="Times New Roman"/>
          <w:sz w:val="28"/>
          <w:szCs w:val="28"/>
        </w:rPr>
        <w:t xml:space="preserve"> </w:t>
      </w:r>
      <w:r w:rsidR="0073675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установку</w:t>
      </w:r>
      <w:r w:rsidR="00A851F3" w:rsidRPr="003774A4">
        <w:rPr>
          <w:rFonts w:ascii="Times New Roman" w:hAnsi="Times New Roman"/>
          <w:sz w:val="28"/>
          <w:szCs w:val="28"/>
        </w:rPr>
        <w:t xml:space="preserve"> </w:t>
      </w:r>
      <w:r w:rsidRPr="003774A4">
        <w:rPr>
          <w:rFonts w:ascii="Times New Roman" w:hAnsi="Times New Roman"/>
          <w:sz w:val="28"/>
          <w:szCs w:val="28"/>
        </w:rPr>
        <w:t>источника</w:t>
      </w:r>
      <w:r w:rsidR="00A851F3" w:rsidRPr="003774A4">
        <w:rPr>
          <w:rFonts w:ascii="Times New Roman" w:hAnsi="Times New Roman"/>
          <w:sz w:val="28"/>
          <w:szCs w:val="28"/>
        </w:rPr>
        <w:t xml:space="preserve"> </w:t>
      </w:r>
      <w:r w:rsidRPr="003774A4">
        <w:rPr>
          <w:rFonts w:ascii="Times New Roman" w:hAnsi="Times New Roman"/>
          <w:sz w:val="28"/>
          <w:szCs w:val="28"/>
        </w:rPr>
        <w:t>бесперебойного</w:t>
      </w:r>
      <w:r w:rsidR="00A851F3" w:rsidRPr="003774A4">
        <w:rPr>
          <w:rFonts w:ascii="Times New Roman" w:hAnsi="Times New Roman"/>
          <w:sz w:val="28"/>
          <w:szCs w:val="28"/>
        </w:rPr>
        <w:t xml:space="preserve"> </w:t>
      </w:r>
      <w:r w:rsidRPr="003774A4">
        <w:rPr>
          <w:rFonts w:ascii="Times New Roman" w:hAnsi="Times New Roman"/>
          <w:sz w:val="28"/>
          <w:szCs w:val="28"/>
        </w:rPr>
        <w:t>питания</w:t>
      </w:r>
      <w:r w:rsidR="00A851F3" w:rsidRPr="003774A4">
        <w:rPr>
          <w:rFonts w:ascii="Times New Roman" w:hAnsi="Times New Roman"/>
          <w:sz w:val="28"/>
          <w:szCs w:val="28"/>
        </w:rPr>
        <w:t xml:space="preserve"> </w:t>
      </w:r>
      <w:r w:rsidRPr="003774A4">
        <w:rPr>
          <w:rFonts w:ascii="Times New Roman" w:hAnsi="Times New Roman"/>
          <w:sz w:val="28"/>
          <w:szCs w:val="28"/>
        </w:rPr>
        <w:t>(ИБП).</w:t>
      </w:r>
    </w:p>
    <w:p w14:paraId="2154FBFB"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73675A"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0073675A" w:rsidRPr="003774A4">
        <w:rPr>
          <w:rFonts w:ascii="Times New Roman" w:hAnsi="Times New Roman"/>
          <w:sz w:val="28"/>
          <w:szCs w:val="28"/>
        </w:rPr>
        <w:t>п</w:t>
      </w:r>
      <w:r w:rsidRPr="003774A4">
        <w:rPr>
          <w:rFonts w:ascii="Times New Roman" w:hAnsi="Times New Roman"/>
          <w:sz w:val="28"/>
          <w:szCs w:val="28"/>
        </w:rPr>
        <w:t>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передачу</w:t>
      </w:r>
      <w:r w:rsidR="00A851F3" w:rsidRPr="003774A4">
        <w:rPr>
          <w:rFonts w:ascii="Times New Roman" w:hAnsi="Times New Roman"/>
          <w:sz w:val="28"/>
          <w:szCs w:val="28"/>
        </w:rPr>
        <w:t xml:space="preserve"> </w:t>
      </w:r>
      <w:r w:rsidRPr="003774A4">
        <w:rPr>
          <w:rFonts w:ascii="Times New Roman" w:hAnsi="Times New Roman"/>
          <w:sz w:val="28"/>
          <w:szCs w:val="28"/>
        </w:rPr>
        <w:t>сигналов</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Pr="003774A4">
        <w:rPr>
          <w:rFonts w:ascii="Times New Roman" w:hAnsi="Times New Roman"/>
          <w:sz w:val="28"/>
          <w:szCs w:val="28"/>
        </w:rPr>
        <w:t>охранной</w:t>
      </w:r>
      <w:r w:rsidR="00A851F3" w:rsidRPr="003774A4">
        <w:rPr>
          <w:rFonts w:ascii="Times New Roman" w:hAnsi="Times New Roman"/>
          <w:sz w:val="28"/>
          <w:szCs w:val="28"/>
        </w:rPr>
        <w:t xml:space="preserve"> </w:t>
      </w:r>
      <w:r w:rsidRPr="003774A4">
        <w:rPr>
          <w:rFonts w:ascii="Times New Roman" w:hAnsi="Times New Roman"/>
          <w:sz w:val="28"/>
          <w:szCs w:val="28"/>
        </w:rPr>
        <w:t>сигнализации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местный</w:t>
      </w:r>
      <w:r w:rsidR="00A851F3" w:rsidRPr="003774A4">
        <w:rPr>
          <w:rFonts w:ascii="Times New Roman" w:hAnsi="Times New Roman"/>
          <w:sz w:val="28"/>
          <w:szCs w:val="28"/>
        </w:rPr>
        <w:t xml:space="preserve"> </w:t>
      </w:r>
      <w:r w:rsidRPr="003774A4">
        <w:rPr>
          <w:rFonts w:ascii="Times New Roman" w:hAnsi="Times New Roman"/>
          <w:sz w:val="28"/>
          <w:szCs w:val="28"/>
        </w:rPr>
        <w:t>диспетчерский</w:t>
      </w:r>
      <w:r w:rsidR="00A851F3" w:rsidRPr="003774A4">
        <w:rPr>
          <w:rFonts w:ascii="Times New Roman" w:hAnsi="Times New Roman"/>
          <w:sz w:val="28"/>
          <w:szCs w:val="28"/>
        </w:rPr>
        <w:t xml:space="preserve"> </w:t>
      </w:r>
      <w:r w:rsidRPr="003774A4">
        <w:rPr>
          <w:rFonts w:ascii="Times New Roman" w:hAnsi="Times New Roman"/>
          <w:sz w:val="28"/>
          <w:szCs w:val="28"/>
        </w:rPr>
        <w:t>пункт,</w:t>
      </w:r>
      <w:r w:rsidR="00A851F3" w:rsidRPr="003774A4">
        <w:rPr>
          <w:rFonts w:ascii="Times New Roman" w:hAnsi="Times New Roman"/>
          <w:sz w:val="28"/>
          <w:szCs w:val="28"/>
        </w:rPr>
        <w:t xml:space="preserve"> </w:t>
      </w:r>
      <w:r w:rsidRPr="003774A4">
        <w:rPr>
          <w:rFonts w:ascii="Times New Roman" w:hAnsi="Times New Roman"/>
          <w:sz w:val="28"/>
          <w:szCs w:val="28"/>
        </w:rPr>
        <w:t>центральный</w:t>
      </w:r>
      <w:r w:rsidR="00A851F3" w:rsidRPr="003774A4">
        <w:rPr>
          <w:rFonts w:ascii="Times New Roman" w:hAnsi="Times New Roman"/>
          <w:sz w:val="28"/>
          <w:szCs w:val="28"/>
        </w:rPr>
        <w:t xml:space="preserve"> </w:t>
      </w:r>
      <w:r w:rsidRPr="003774A4">
        <w:rPr>
          <w:rFonts w:ascii="Times New Roman" w:hAnsi="Times New Roman"/>
          <w:sz w:val="28"/>
          <w:szCs w:val="28"/>
        </w:rPr>
        <w:t>диспетчерский</w:t>
      </w:r>
      <w:r w:rsidR="00A851F3" w:rsidRPr="003774A4">
        <w:rPr>
          <w:rFonts w:ascii="Times New Roman" w:hAnsi="Times New Roman"/>
          <w:sz w:val="28"/>
          <w:szCs w:val="28"/>
        </w:rPr>
        <w:t xml:space="preserve"> </w:t>
      </w:r>
      <w:r w:rsidRPr="003774A4">
        <w:rPr>
          <w:rFonts w:ascii="Times New Roman" w:hAnsi="Times New Roman"/>
          <w:sz w:val="28"/>
          <w:szCs w:val="28"/>
        </w:rPr>
        <w:t>пункт</w:t>
      </w:r>
      <w:r w:rsidR="00A851F3" w:rsidRPr="003774A4">
        <w:rPr>
          <w:rFonts w:ascii="Times New Roman" w:hAnsi="Times New Roman"/>
          <w:sz w:val="28"/>
          <w:szCs w:val="28"/>
        </w:rPr>
        <w:t xml:space="preserve"> </w:t>
      </w:r>
      <w:r w:rsidRPr="003774A4">
        <w:rPr>
          <w:rFonts w:ascii="Times New Roman" w:hAnsi="Times New Roman"/>
          <w:sz w:val="28"/>
          <w:szCs w:val="28"/>
        </w:rPr>
        <w:t>и/или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службу</w:t>
      </w:r>
      <w:r w:rsidR="00A851F3" w:rsidRPr="003774A4">
        <w:rPr>
          <w:rFonts w:ascii="Times New Roman" w:hAnsi="Times New Roman"/>
          <w:sz w:val="28"/>
          <w:szCs w:val="28"/>
        </w:rPr>
        <w:t xml:space="preserve"> </w:t>
      </w:r>
      <w:r w:rsidRPr="003774A4">
        <w:rPr>
          <w:rFonts w:ascii="Times New Roman" w:hAnsi="Times New Roman"/>
          <w:sz w:val="28"/>
          <w:szCs w:val="28"/>
        </w:rPr>
        <w:t>безопасности</w:t>
      </w:r>
      <w:r w:rsidR="00A851F3" w:rsidRPr="003774A4">
        <w:rPr>
          <w:rFonts w:ascii="Times New Roman" w:hAnsi="Times New Roman"/>
          <w:sz w:val="28"/>
          <w:szCs w:val="28"/>
        </w:rPr>
        <w:t xml:space="preserve"> </w:t>
      </w:r>
      <w:r w:rsidRPr="003774A4">
        <w:rPr>
          <w:rFonts w:ascii="Times New Roman" w:hAnsi="Times New Roman"/>
          <w:sz w:val="28"/>
          <w:szCs w:val="28"/>
        </w:rPr>
        <w:t>объекта.</w:t>
      </w:r>
    </w:p>
    <w:p w14:paraId="545399F5" w14:textId="66CBC894" w:rsidR="00225253" w:rsidRPr="000F79D3" w:rsidRDefault="00225253" w:rsidP="00E1548E">
      <w:pPr>
        <w:pStyle w:val="aff3"/>
        <w:ind w:firstLine="567"/>
        <w:jc w:val="both"/>
        <w:rPr>
          <w:rFonts w:ascii="Times New Roman" w:hAnsi="Times New Roman"/>
          <w:b/>
          <w:bCs/>
          <w:sz w:val="28"/>
          <w:szCs w:val="28"/>
        </w:rPr>
      </w:pPr>
      <w:r w:rsidRPr="000F79D3">
        <w:rPr>
          <w:rFonts w:ascii="Times New Roman" w:hAnsi="Times New Roman"/>
          <w:b/>
          <w:bCs/>
          <w:sz w:val="28"/>
          <w:szCs w:val="28"/>
        </w:rPr>
        <w:fldChar w:fldCharType="begin"/>
      </w:r>
      <w:r w:rsidRPr="000F79D3">
        <w:rPr>
          <w:rFonts w:ascii="Times New Roman" w:hAnsi="Times New Roman"/>
          <w:b/>
          <w:bCs/>
          <w:sz w:val="28"/>
          <w:szCs w:val="28"/>
        </w:rPr>
        <w:instrText xml:space="preserve"> REF  раздел_ЭО  \* MERGEFORMAT </w:instrText>
      </w:r>
      <w:r w:rsidRPr="000F79D3">
        <w:rPr>
          <w:rFonts w:ascii="Times New Roman" w:hAnsi="Times New Roman"/>
          <w:b/>
          <w:bCs/>
          <w:sz w:val="28"/>
          <w:szCs w:val="28"/>
        </w:rPr>
        <w:fldChar w:fldCharType="separate"/>
      </w:r>
      <w:r w:rsidR="00A275E4" w:rsidRPr="000F79D3">
        <w:rPr>
          <w:rFonts w:ascii="Times New Roman" w:hAnsi="Times New Roman"/>
          <w:b/>
          <w:bCs/>
          <w:sz w:val="28"/>
          <w:szCs w:val="28"/>
        </w:rPr>
        <w:t>10</w:t>
      </w:r>
      <w:r w:rsidRPr="000F79D3">
        <w:rPr>
          <w:rFonts w:ascii="Times New Roman" w:hAnsi="Times New Roman"/>
          <w:b/>
          <w:bCs/>
          <w:sz w:val="28"/>
          <w:szCs w:val="28"/>
        </w:rPr>
        <w:fldChar w:fldCharType="end"/>
      </w:r>
      <w:r w:rsidRPr="000F79D3">
        <w:rPr>
          <w:rFonts w:ascii="Times New Roman" w:hAnsi="Times New Roman"/>
          <w:b/>
          <w:bCs/>
          <w:sz w:val="28"/>
          <w:szCs w:val="28"/>
        </w:rPr>
        <w:t>.</w:t>
      </w:r>
      <w:r w:rsidRPr="000F79D3">
        <w:rPr>
          <w:rFonts w:ascii="Times New Roman" w:hAnsi="Times New Roman"/>
          <w:b/>
          <w:bCs/>
          <w:sz w:val="28"/>
          <w:szCs w:val="28"/>
        </w:rPr>
        <w:fldChar w:fldCharType="begin"/>
      </w:r>
      <w:r w:rsidRPr="000F79D3">
        <w:rPr>
          <w:rFonts w:ascii="Times New Roman" w:hAnsi="Times New Roman"/>
          <w:b/>
          <w:bCs/>
          <w:sz w:val="28"/>
          <w:szCs w:val="28"/>
        </w:rPr>
        <w:instrText xml:space="preserve"> REF  subarticle_10_4 </w:instrText>
      </w:r>
      <w:r w:rsidR="00B749AA" w:rsidRPr="000F79D3">
        <w:rPr>
          <w:rFonts w:ascii="Times New Roman" w:hAnsi="Times New Roman"/>
          <w:b/>
          <w:bCs/>
          <w:sz w:val="28"/>
          <w:szCs w:val="28"/>
        </w:rPr>
        <w:instrText xml:space="preserve"> \* MERGEFORMAT </w:instrText>
      </w:r>
      <w:r w:rsidRPr="000F79D3">
        <w:rPr>
          <w:rFonts w:ascii="Times New Roman" w:hAnsi="Times New Roman"/>
          <w:b/>
          <w:bCs/>
          <w:sz w:val="28"/>
          <w:szCs w:val="28"/>
        </w:rPr>
        <w:fldChar w:fldCharType="separate"/>
      </w:r>
      <w:r w:rsidR="00A275E4" w:rsidRPr="000F79D3">
        <w:rPr>
          <w:rFonts w:ascii="Times New Roman" w:hAnsi="Times New Roman"/>
          <w:b/>
          <w:bCs/>
          <w:sz w:val="28"/>
          <w:szCs w:val="28"/>
        </w:rPr>
        <w:t>4</w:t>
      </w:r>
      <w:r w:rsidRPr="000F79D3">
        <w:rPr>
          <w:rFonts w:ascii="Times New Roman" w:hAnsi="Times New Roman"/>
          <w:b/>
          <w:bCs/>
          <w:sz w:val="28"/>
          <w:szCs w:val="28"/>
        </w:rPr>
        <w:fldChar w:fldCharType="end"/>
      </w:r>
      <w:r w:rsidRPr="000F79D3">
        <w:rPr>
          <w:rFonts w:ascii="Times New Roman" w:hAnsi="Times New Roman"/>
          <w:b/>
          <w:bCs/>
          <w:sz w:val="28"/>
          <w:szCs w:val="28"/>
        </w:rPr>
        <w:t>.</w:t>
      </w:r>
      <w:r w:rsidRPr="000F79D3">
        <w:rPr>
          <w:rFonts w:ascii="Times New Roman" w:hAnsi="Times New Roman"/>
          <w:b/>
          <w:bCs/>
          <w:sz w:val="28"/>
          <w:szCs w:val="28"/>
        </w:rPr>
        <w:fldChar w:fldCharType="begin"/>
      </w:r>
      <w:r w:rsidRPr="000F79D3">
        <w:rPr>
          <w:rFonts w:ascii="Times New Roman" w:hAnsi="Times New Roman"/>
          <w:b/>
          <w:bCs/>
          <w:sz w:val="28"/>
          <w:szCs w:val="28"/>
        </w:rPr>
        <w:instrText xml:space="preserve"> SEQ раздел8раздел10_4 \* MERGEFORMAT </w:instrText>
      </w:r>
      <w:r w:rsidRPr="000F79D3">
        <w:rPr>
          <w:rFonts w:ascii="Times New Roman" w:hAnsi="Times New Roman"/>
          <w:b/>
          <w:bCs/>
          <w:sz w:val="28"/>
          <w:szCs w:val="28"/>
        </w:rPr>
        <w:fldChar w:fldCharType="separate"/>
      </w:r>
      <w:r w:rsidR="00A275E4" w:rsidRPr="000F79D3">
        <w:rPr>
          <w:rFonts w:ascii="Times New Roman" w:hAnsi="Times New Roman"/>
          <w:b/>
          <w:bCs/>
          <w:noProof/>
          <w:sz w:val="28"/>
          <w:szCs w:val="28"/>
        </w:rPr>
        <w:t>10</w:t>
      </w:r>
      <w:r w:rsidRPr="000F79D3">
        <w:rPr>
          <w:rFonts w:ascii="Times New Roman" w:hAnsi="Times New Roman"/>
          <w:b/>
          <w:bCs/>
          <w:sz w:val="28"/>
          <w:szCs w:val="28"/>
        </w:rPr>
        <w:fldChar w:fldCharType="end"/>
      </w:r>
      <w:r w:rsidR="00A851F3" w:rsidRPr="000F79D3">
        <w:rPr>
          <w:rFonts w:ascii="Times New Roman" w:hAnsi="Times New Roman"/>
          <w:b/>
          <w:bCs/>
          <w:sz w:val="28"/>
          <w:szCs w:val="28"/>
        </w:rPr>
        <w:t xml:space="preserve"> </w:t>
      </w:r>
      <w:r w:rsidR="000F79D3" w:rsidRPr="000F79D3">
        <w:rPr>
          <w:rFonts w:ascii="Times New Roman" w:hAnsi="Times New Roman"/>
          <w:b/>
          <w:bCs/>
          <w:sz w:val="28"/>
          <w:szCs w:val="28"/>
        </w:rPr>
        <w:t>(Исключен, Изм. № 3).</w:t>
      </w:r>
    </w:p>
    <w:p w14:paraId="26463AAD"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проектной</w:t>
      </w:r>
      <w:r w:rsidR="00A851F3" w:rsidRPr="003774A4">
        <w:rPr>
          <w:rFonts w:ascii="Times New Roman" w:hAnsi="Times New Roman"/>
          <w:sz w:val="28"/>
          <w:szCs w:val="28"/>
        </w:rPr>
        <w:t xml:space="preserve"> </w:t>
      </w:r>
      <w:r w:rsidRPr="003774A4">
        <w:rPr>
          <w:rFonts w:ascii="Times New Roman" w:hAnsi="Times New Roman"/>
          <w:sz w:val="28"/>
          <w:szCs w:val="28"/>
        </w:rPr>
        <w:t>документации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охранной/охранно-пожарной</w:t>
      </w:r>
      <w:r w:rsidR="00A851F3" w:rsidRPr="003774A4">
        <w:rPr>
          <w:rFonts w:ascii="Times New Roman" w:hAnsi="Times New Roman"/>
          <w:sz w:val="28"/>
          <w:szCs w:val="28"/>
        </w:rPr>
        <w:t xml:space="preserve"> </w:t>
      </w:r>
      <w:r w:rsidRPr="003774A4">
        <w:rPr>
          <w:rFonts w:ascii="Times New Roman" w:hAnsi="Times New Roman"/>
          <w:sz w:val="28"/>
          <w:szCs w:val="28"/>
        </w:rPr>
        <w:t>сигнализации,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видеонаблюдения</w:t>
      </w:r>
      <w:r w:rsidR="00407BD2"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определяются</w:t>
      </w:r>
      <w:r w:rsidR="00A851F3" w:rsidRPr="003774A4">
        <w:rPr>
          <w:rFonts w:ascii="Times New Roman" w:hAnsi="Times New Roman"/>
          <w:sz w:val="28"/>
          <w:szCs w:val="28"/>
        </w:rPr>
        <w:t xml:space="preserve"> </w:t>
      </w:r>
      <w:r w:rsidRPr="003774A4">
        <w:rPr>
          <w:rFonts w:ascii="Times New Roman" w:hAnsi="Times New Roman"/>
          <w:sz w:val="28"/>
          <w:szCs w:val="28"/>
        </w:rPr>
        <w:t>проектом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00161E90" w:rsidRPr="003774A4">
        <w:rPr>
          <w:rFonts w:ascii="Times New Roman" w:hAnsi="Times New Roman"/>
          <w:sz w:val="28"/>
          <w:szCs w:val="28"/>
        </w:rPr>
        <w:t>т</w:t>
      </w:r>
      <w:r w:rsidRPr="003774A4">
        <w:rPr>
          <w:rFonts w:ascii="Times New Roman" w:hAnsi="Times New Roman"/>
          <w:sz w:val="28"/>
          <w:szCs w:val="28"/>
        </w:rPr>
        <w:t>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заданием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проектирование.</w:t>
      </w:r>
    </w:p>
    <w:p w14:paraId="6F45BD2F"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раздел_ЭО  \* MERGEFORMAT </w:instrText>
      </w:r>
      <w:r w:rsidRPr="003774A4">
        <w:rPr>
          <w:rFonts w:ascii="Times New Roman" w:hAnsi="Times New Roman"/>
          <w:sz w:val="28"/>
          <w:szCs w:val="28"/>
        </w:rPr>
        <w:fldChar w:fldCharType="separate"/>
      </w:r>
      <w:r w:rsidR="00A275E4" w:rsidRPr="003774A4">
        <w:rPr>
          <w:rFonts w:ascii="Times New Roman" w:hAnsi="Times New Roman"/>
          <w:bCs/>
          <w:sz w:val="28"/>
          <w:szCs w:val="28"/>
        </w:rPr>
        <w:t>10</w:t>
      </w:r>
      <w:r w:rsidRPr="003774A4">
        <w:rPr>
          <w:rFonts w:ascii="Times New Roman" w:hAnsi="Times New Roman"/>
          <w:sz w:val="28"/>
          <w:szCs w:val="28"/>
        </w:rPr>
        <w:fldChar w:fldCharType="end"/>
      </w:r>
      <w:r w:rsidRPr="003774A4">
        <w:rPr>
          <w:rFonts w:ascii="Times New Roman" w:hAnsi="Times New Roman"/>
          <w:bCs/>
          <w:sz w:val="28"/>
          <w:szCs w:val="28"/>
        </w:rPr>
        <w:t>.</w:t>
      </w:r>
      <w:r w:rsidRPr="003774A4">
        <w:rPr>
          <w:rFonts w:ascii="Times New Roman" w:hAnsi="Times New Roman"/>
          <w:bCs/>
          <w:sz w:val="28"/>
          <w:szCs w:val="28"/>
        </w:rPr>
        <w:fldChar w:fldCharType="begin"/>
      </w:r>
      <w:r w:rsidRPr="003774A4">
        <w:rPr>
          <w:rFonts w:ascii="Times New Roman" w:hAnsi="Times New Roman"/>
          <w:bCs/>
          <w:sz w:val="28"/>
          <w:szCs w:val="28"/>
        </w:rPr>
        <w:instrText xml:space="preserve"> REF  subarticle_10_4 </w:instrText>
      </w:r>
      <w:r w:rsidR="00B749AA" w:rsidRPr="003774A4">
        <w:rPr>
          <w:rFonts w:ascii="Times New Roman" w:hAnsi="Times New Roman"/>
          <w:bCs/>
          <w:sz w:val="28"/>
          <w:szCs w:val="28"/>
        </w:rPr>
        <w:instrText xml:space="preserve"> \* MERGEFORMAT </w:instrText>
      </w:r>
      <w:r w:rsidRPr="003774A4">
        <w:rPr>
          <w:rFonts w:ascii="Times New Roman" w:hAnsi="Times New Roman"/>
          <w:bCs/>
          <w:sz w:val="28"/>
          <w:szCs w:val="28"/>
        </w:rPr>
        <w:fldChar w:fldCharType="separate"/>
      </w:r>
      <w:r w:rsidR="00A275E4" w:rsidRPr="003774A4">
        <w:rPr>
          <w:rFonts w:ascii="Times New Roman" w:hAnsi="Times New Roman"/>
          <w:bCs/>
          <w:sz w:val="28"/>
          <w:szCs w:val="28"/>
        </w:rPr>
        <w:t>4</w:t>
      </w:r>
      <w:r w:rsidRPr="003774A4">
        <w:rPr>
          <w:rFonts w:ascii="Times New Roman" w:hAnsi="Times New Roman"/>
          <w:bCs/>
          <w:sz w:val="28"/>
          <w:szCs w:val="28"/>
        </w:rPr>
        <w:fldChar w:fldCharType="end"/>
      </w:r>
      <w:r w:rsidRPr="003774A4">
        <w:rPr>
          <w:rFonts w:ascii="Times New Roman" w:hAnsi="Times New Roman"/>
          <w:bCs/>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раздел8раздел10_4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объем</w:t>
      </w:r>
      <w:r w:rsidR="00A851F3" w:rsidRPr="003774A4">
        <w:rPr>
          <w:rFonts w:ascii="Times New Roman" w:hAnsi="Times New Roman"/>
          <w:sz w:val="28"/>
          <w:szCs w:val="28"/>
        </w:rPr>
        <w:t xml:space="preserve"> </w:t>
      </w:r>
      <w:r w:rsidRPr="003774A4">
        <w:rPr>
          <w:rFonts w:ascii="Times New Roman" w:hAnsi="Times New Roman"/>
          <w:sz w:val="28"/>
          <w:szCs w:val="28"/>
        </w:rPr>
        <w:t>проектной</w:t>
      </w:r>
      <w:r w:rsidR="00A851F3" w:rsidRPr="003774A4">
        <w:rPr>
          <w:rFonts w:ascii="Times New Roman" w:hAnsi="Times New Roman"/>
          <w:sz w:val="28"/>
          <w:szCs w:val="28"/>
        </w:rPr>
        <w:t xml:space="preserve"> </w:t>
      </w:r>
      <w:r w:rsidRPr="003774A4">
        <w:rPr>
          <w:rFonts w:ascii="Times New Roman" w:hAnsi="Times New Roman"/>
          <w:sz w:val="28"/>
          <w:szCs w:val="28"/>
        </w:rPr>
        <w:t>документации</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видеонаблюдению</w:t>
      </w:r>
      <w:r w:rsidR="00A851F3" w:rsidRPr="003774A4">
        <w:rPr>
          <w:rFonts w:ascii="Times New Roman" w:hAnsi="Times New Roman"/>
          <w:sz w:val="28"/>
          <w:szCs w:val="28"/>
        </w:rPr>
        <w:t xml:space="preserve"> </w:t>
      </w:r>
      <w:r w:rsidR="00844C70" w:rsidRPr="003774A4">
        <w:rPr>
          <w:rFonts w:ascii="Times New Roman" w:hAnsi="Times New Roman"/>
          <w:sz w:val="28"/>
          <w:szCs w:val="28"/>
        </w:rPr>
        <w:t xml:space="preserve">следует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проектом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00161E90" w:rsidRPr="003774A4">
        <w:rPr>
          <w:rFonts w:ascii="Times New Roman" w:hAnsi="Times New Roman"/>
          <w:sz w:val="28"/>
          <w:szCs w:val="28"/>
        </w:rPr>
        <w:t>т</w:t>
      </w:r>
      <w:r w:rsidRPr="003774A4">
        <w:rPr>
          <w:rFonts w:ascii="Times New Roman" w:hAnsi="Times New Roman"/>
          <w:sz w:val="28"/>
          <w:szCs w:val="28"/>
        </w:rPr>
        <w:t>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заданием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проектирование.</w:t>
      </w:r>
    </w:p>
    <w:p w14:paraId="6177B912" w14:textId="77777777" w:rsidR="00161E90" w:rsidRPr="003774A4" w:rsidRDefault="00161E90" w:rsidP="00E1548E">
      <w:pPr>
        <w:pStyle w:val="aff3"/>
        <w:ind w:firstLine="567"/>
        <w:jc w:val="both"/>
        <w:rPr>
          <w:rFonts w:ascii="Times New Roman" w:hAnsi="Times New Roman"/>
          <w:sz w:val="28"/>
          <w:szCs w:val="28"/>
        </w:rPr>
      </w:pPr>
    </w:p>
    <w:p w14:paraId="4903D143" w14:textId="77777777" w:rsidR="00225253" w:rsidRPr="003774A4" w:rsidRDefault="00E2730D" w:rsidP="00161E90">
      <w:pPr>
        <w:pStyle w:val="aff3"/>
        <w:ind w:left="567"/>
        <w:jc w:val="both"/>
        <w:rPr>
          <w:rFonts w:ascii="Times New Roman" w:hAnsi="Times New Roman"/>
          <w:b/>
          <w:sz w:val="28"/>
          <w:szCs w:val="28"/>
        </w:rPr>
      </w:pPr>
      <w:bookmarkStart w:id="434" w:name="_Toc310946479"/>
      <w:bookmarkStart w:id="435" w:name="_Toc312319476"/>
      <w:bookmarkStart w:id="436" w:name="_Toc312323095"/>
      <w:bookmarkStart w:id="437" w:name="_Toc312323469"/>
      <w:bookmarkStart w:id="438" w:name="_Toc312622565"/>
      <w:bookmarkStart w:id="439" w:name="_Toc316252972"/>
      <w:r w:rsidRPr="003774A4">
        <w:rPr>
          <w:rFonts w:ascii="Times New Roman" w:hAnsi="Times New Roman"/>
          <w:b/>
          <w:sz w:val="28"/>
          <w:szCs w:val="28"/>
        </w:rPr>
        <w:t>1</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Требования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строительным</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решениям</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конструкциям</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зданий</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сооружений</w:t>
      </w:r>
      <w:bookmarkEnd w:id="434"/>
      <w:bookmarkEnd w:id="435"/>
      <w:bookmarkEnd w:id="436"/>
      <w:bookmarkEnd w:id="437"/>
      <w:bookmarkEnd w:id="438"/>
      <w:bookmarkEnd w:id="439"/>
    </w:p>
    <w:p w14:paraId="327FDC7F" w14:textId="77777777" w:rsidR="00225253" w:rsidRPr="003774A4" w:rsidRDefault="00792288" w:rsidP="00E1548E">
      <w:pPr>
        <w:pStyle w:val="aff3"/>
        <w:ind w:firstLine="567"/>
        <w:jc w:val="both"/>
        <w:rPr>
          <w:rFonts w:ascii="Times New Roman" w:hAnsi="Times New Roman"/>
          <w:b/>
          <w:sz w:val="28"/>
          <w:szCs w:val="28"/>
        </w:rPr>
      </w:pPr>
      <w:bookmarkStart w:id="440" w:name="_Toc310946480"/>
      <w:bookmarkStart w:id="441" w:name="_Toc312319477"/>
      <w:bookmarkStart w:id="442" w:name="_Toc312323096"/>
      <w:bookmarkStart w:id="443" w:name="_Toc312323470"/>
      <w:bookmarkStart w:id="444" w:name="_Toc312622566"/>
      <w:bookmarkStart w:id="445" w:name="_Toc316252973"/>
      <w:r w:rsidRPr="003774A4">
        <w:rPr>
          <w:rFonts w:ascii="Times New Roman" w:hAnsi="Times New Roman"/>
          <w:b/>
          <w:iCs/>
          <w:sz w:val="28"/>
          <w:szCs w:val="28"/>
        </w:rPr>
        <w:t>11.</w:t>
      </w:r>
      <w:r w:rsidR="00D168C9" w:rsidRPr="003774A4">
        <w:rPr>
          <w:rFonts w:ascii="Times New Roman" w:hAnsi="Times New Roman"/>
          <w:b/>
          <w:iCs/>
          <w:sz w:val="28"/>
          <w:szCs w:val="28"/>
        </w:rPr>
        <w:t>1</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Генплан</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объемно-планировочные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решения</w:t>
      </w:r>
      <w:bookmarkEnd w:id="440"/>
      <w:bookmarkEnd w:id="441"/>
      <w:bookmarkEnd w:id="442"/>
      <w:bookmarkEnd w:id="443"/>
      <w:bookmarkEnd w:id="444"/>
      <w:bookmarkEnd w:id="445"/>
    </w:p>
    <w:p w14:paraId="6E3AAFDA" w14:textId="603F2774" w:rsidR="00225253" w:rsidRPr="003774A4" w:rsidRDefault="00225253" w:rsidP="00E1548E">
      <w:pPr>
        <w:pStyle w:val="aff3"/>
        <w:ind w:firstLine="567"/>
        <w:jc w:val="both"/>
        <w:rPr>
          <w:rFonts w:ascii="Times New Roman" w:hAnsi="Times New Roman"/>
          <w:sz w:val="28"/>
          <w:szCs w:val="28"/>
        </w:rPr>
      </w:pPr>
      <w:bookmarkStart w:id="446" w:name="раздел_стройка_ОВ"/>
      <w:r w:rsidRPr="003774A4">
        <w:rPr>
          <w:rFonts w:ascii="Times New Roman" w:hAnsi="Times New Roman"/>
          <w:sz w:val="28"/>
          <w:szCs w:val="28"/>
        </w:rPr>
        <w:t>11</w:t>
      </w:r>
      <w:bookmarkStart w:id="447" w:name="subarticle_11_1"/>
      <w:bookmarkEnd w:id="446"/>
      <w:r w:rsidRPr="003774A4">
        <w:rPr>
          <w:rFonts w:ascii="Times New Roman" w:hAnsi="Times New Roman"/>
          <w:sz w:val="28"/>
          <w:szCs w:val="28"/>
        </w:rPr>
        <w:t>.1.</w:t>
      </w:r>
      <w:bookmarkEnd w:id="447"/>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площадок</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строительства</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5B2FD6" w:rsidRPr="003774A4">
        <w:rPr>
          <w:rFonts w:ascii="Times New Roman" w:hAnsi="Times New Roman"/>
          <w:sz w:val="28"/>
          <w:szCs w:val="28"/>
        </w:rPr>
        <w:t>водоотведения</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планировку,</w:t>
      </w:r>
      <w:r w:rsidR="00A851F3" w:rsidRPr="003774A4">
        <w:rPr>
          <w:rFonts w:ascii="Times New Roman" w:hAnsi="Times New Roman"/>
          <w:sz w:val="28"/>
          <w:szCs w:val="28"/>
        </w:rPr>
        <w:t xml:space="preserve"> </w:t>
      </w:r>
      <w:r w:rsidRPr="003774A4">
        <w:rPr>
          <w:rFonts w:ascii="Times New Roman" w:hAnsi="Times New Roman"/>
          <w:sz w:val="28"/>
          <w:szCs w:val="28"/>
        </w:rPr>
        <w:t>застройку</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благоустройство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0073675A"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00844C70" w:rsidRPr="003774A4">
        <w:rPr>
          <w:rFonts w:ascii="Times New Roman" w:hAnsi="Times New Roman"/>
          <w:sz w:val="28"/>
          <w:szCs w:val="28"/>
        </w:rPr>
        <w:t xml:space="preserve">следует </w:t>
      </w:r>
      <w:r w:rsidR="0073675A"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технологическими</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42.1333</w:t>
      </w:r>
      <w:r w:rsidR="005B4D47" w:rsidRPr="003774A4">
        <w:rPr>
          <w:rFonts w:ascii="Times New Roman" w:hAnsi="Times New Roman"/>
          <w:sz w:val="28"/>
          <w:szCs w:val="28"/>
        </w:rPr>
        <w:t>0</w:t>
      </w:r>
      <w:r w:rsidR="0034736E" w:rsidRPr="003774A4">
        <w:rPr>
          <w:rFonts w:ascii="Times New Roman" w:hAnsi="Times New Roman"/>
          <w:sz w:val="28"/>
          <w:szCs w:val="28"/>
        </w:rPr>
        <w:t>,</w:t>
      </w:r>
      <w:r w:rsidR="00A851F3" w:rsidRPr="003774A4">
        <w:rPr>
          <w:rFonts w:ascii="Times New Roman" w:hAnsi="Times New Roman"/>
          <w:sz w:val="28"/>
          <w:szCs w:val="28"/>
        </w:rPr>
        <w:t xml:space="preserve"> </w:t>
      </w:r>
      <w:r w:rsidR="00523CFB" w:rsidRPr="003774A4">
        <w:rPr>
          <w:rFonts w:ascii="Times New Roman" w:hAnsi="Times New Roman"/>
          <w:sz w:val="28"/>
          <w:szCs w:val="28"/>
        </w:rPr>
        <w:t>[41]</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общими</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5C79357B"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t>Планировочные</w:t>
      </w:r>
      <w:r w:rsidR="00A851F3" w:rsidRPr="003774A4">
        <w:rPr>
          <w:rFonts w:ascii="Times New Roman" w:hAnsi="Times New Roman"/>
          <w:sz w:val="28"/>
          <w:szCs w:val="28"/>
        </w:rPr>
        <w:t xml:space="preserve"> </w:t>
      </w:r>
      <w:r w:rsidRPr="003774A4">
        <w:rPr>
          <w:rFonts w:ascii="Times New Roman" w:hAnsi="Times New Roman"/>
          <w:sz w:val="28"/>
          <w:szCs w:val="28"/>
        </w:rPr>
        <w:t>отметки</w:t>
      </w:r>
      <w:r w:rsidR="00A851F3" w:rsidRPr="003774A4">
        <w:rPr>
          <w:rFonts w:ascii="Times New Roman" w:hAnsi="Times New Roman"/>
          <w:sz w:val="28"/>
          <w:szCs w:val="28"/>
        </w:rPr>
        <w:t xml:space="preserve"> </w:t>
      </w:r>
      <w:r w:rsidRPr="003774A4">
        <w:rPr>
          <w:rFonts w:ascii="Times New Roman" w:hAnsi="Times New Roman"/>
          <w:sz w:val="28"/>
          <w:szCs w:val="28"/>
        </w:rPr>
        <w:t>площадок</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станций,</w:t>
      </w:r>
      <w:r w:rsidR="00A851F3" w:rsidRPr="003774A4">
        <w:rPr>
          <w:rFonts w:ascii="Times New Roman" w:hAnsi="Times New Roman"/>
          <w:sz w:val="28"/>
          <w:szCs w:val="28"/>
        </w:rPr>
        <w:t xml:space="preserve"> </w:t>
      </w:r>
      <w:r w:rsidRPr="003774A4">
        <w:rPr>
          <w:rFonts w:ascii="Times New Roman" w:hAnsi="Times New Roman"/>
          <w:sz w:val="28"/>
          <w:szCs w:val="28"/>
        </w:rPr>
        <w:t>размещаемых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прибрежных</w:t>
      </w:r>
      <w:r w:rsidR="00A851F3" w:rsidRPr="003774A4">
        <w:rPr>
          <w:rFonts w:ascii="Times New Roman" w:hAnsi="Times New Roman"/>
          <w:sz w:val="28"/>
          <w:szCs w:val="28"/>
        </w:rPr>
        <w:t xml:space="preserve"> </w:t>
      </w:r>
      <w:r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Pr="003774A4">
        <w:rPr>
          <w:rFonts w:ascii="Times New Roman" w:hAnsi="Times New Roman"/>
          <w:sz w:val="28"/>
          <w:szCs w:val="28"/>
        </w:rPr>
        <w:t>водотоков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водоемов,</w:t>
      </w:r>
      <w:r w:rsidR="00A851F3" w:rsidRPr="003774A4">
        <w:rPr>
          <w:rFonts w:ascii="Times New Roman" w:hAnsi="Times New Roman"/>
          <w:sz w:val="28"/>
          <w:szCs w:val="28"/>
        </w:rPr>
        <w:t xml:space="preserve"> </w:t>
      </w:r>
      <w:r w:rsidR="0073675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чем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0,</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выше</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максимального</w:t>
      </w:r>
      <w:r w:rsidR="00A851F3" w:rsidRPr="003774A4">
        <w:rPr>
          <w:rFonts w:ascii="Times New Roman" w:hAnsi="Times New Roman"/>
          <w:sz w:val="28"/>
          <w:szCs w:val="28"/>
        </w:rPr>
        <w:t xml:space="preserve"> </w:t>
      </w:r>
      <w:r w:rsidRPr="003774A4">
        <w:rPr>
          <w:rFonts w:ascii="Times New Roman" w:hAnsi="Times New Roman"/>
          <w:sz w:val="28"/>
          <w:szCs w:val="28"/>
        </w:rPr>
        <w:t>горизонта</w:t>
      </w:r>
      <w:r w:rsidR="00A851F3" w:rsidRPr="003774A4">
        <w:rPr>
          <w:rFonts w:ascii="Times New Roman" w:hAnsi="Times New Roman"/>
          <w:sz w:val="28"/>
          <w:szCs w:val="28"/>
        </w:rPr>
        <w:t xml:space="preserve"> </w:t>
      </w:r>
      <w:r w:rsidRPr="003774A4">
        <w:rPr>
          <w:rFonts w:ascii="Times New Roman" w:hAnsi="Times New Roman"/>
          <w:sz w:val="28"/>
          <w:szCs w:val="28"/>
        </w:rPr>
        <w:t>паводковых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обеспеченностью</w:t>
      </w:r>
      <w:r w:rsidR="00A851F3" w:rsidRPr="003774A4">
        <w:rPr>
          <w:rFonts w:ascii="Times New Roman" w:hAnsi="Times New Roman"/>
          <w:sz w:val="28"/>
          <w:szCs w:val="28"/>
        </w:rPr>
        <w:t xml:space="preserve"> </w:t>
      </w:r>
      <w:r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ветрового</w:t>
      </w:r>
      <w:r w:rsidR="00A851F3" w:rsidRPr="003774A4">
        <w:rPr>
          <w:rFonts w:ascii="Times New Roman" w:hAnsi="Times New Roman"/>
          <w:sz w:val="28"/>
          <w:szCs w:val="28"/>
        </w:rPr>
        <w:t xml:space="preserve"> </w:t>
      </w:r>
      <w:r w:rsidRPr="003774A4">
        <w:rPr>
          <w:rFonts w:ascii="Times New Roman" w:hAnsi="Times New Roman"/>
          <w:sz w:val="28"/>
          <w:szCs w:val="28"/>
        </w:rPr>
        <w:t>нагона</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высоты</w:t>
      </w:r>
      <w:r w:rsidR="00A851F3" w:rsidRPr="003774A4">
        <w:rPr>
          <w:rFonts w:ascii="Times New Roman" w:hAnsi="Times New Roman"/>
          <w:sz w:val="28"/>
          <w:szCs w:val="28"/>
        </w:rPr>
        <w:t xml:space="preserve"> </w:t>
      </w:r>
      <w:r w:rsidRPr="003774A4">
        <w:rPr>
          <w:rFonts w:ascii="Times New Roman" w:hAnsi="Times New Roman"/>
          <w:sz w:val="28"/>
          <w:szCs w:val="28"/>
        </w:rPr>
        <w:t>наката</w:t>
      </w:r>
      <w:r w:rsidR="00A851F3" w:rsidRPr="003774A4">
        <w:rPr>
          <w:rFonts w:ascii="Times New Roman" w:hAnsi="Times New Roman"/>
          <w:sz w:val="28"/>
          <w:szCs w:val="28"/>
        </w:rPr>
        <w:t xml:space="preserve"> </w:t>
      </w:r>
      <w:r w:rsidRPr="003774A4">
        <w:rPr>
          <w:rFonts w:ascii="Times New Roman" w:hAnsi="Times New Roman"/>
          <w:sz w:val="28"/>
          <w:szCs w:val="28"/>
        </w:rPr>
        <w:t>ветровой</w:t>
      </w:r>
      <w:r w:rsidR="00A851F3" w:rsidRPr="003774A4">
        <w:rPr>
          <w:rFonts w:ascii="Times New Roman" w:hAnsi="Times New Roman"/>
          <w:sz w:val="28"/>
          <w:szCs w:val="28"/>
        </w:rPr>
        <w:t xml:space="preserve"> </w:t>
      </w:r>
      <w:r w:rsidRPr="003774A4">
        <w:rPr>
          <w:rFonts w:ascii="Times New Roman" w:hAnsi="Times New Roman"/>
          <w:sz w:val="28"/>
          <w:szCs w:val="28"/>
        </w:rPr>
        <w:t>волны,</w:t>
      </w:r>
      <w:r w:rsidR="00A851F3" w:rsidRPr="003774A4">
        <w:rPr>
          <w:rFonts w:ascii="Times New Roman" w:hAnsi="Times New Roman"/>
          <w:sz w:val="28"/>
          <w:szCs w:val="28"/>
        </w:rPr>
        <w:t xml:space="preserve"> </w:t>
      </w:r>
      <w:r w:rsidRPr="003774A4">
        <w:rPr>
          <w:rFonts w:ascii="Times New Roman" w:hAnsi="Times New Roman"/>
          <w:sz w:val="28"/>
          <w:szCs w:val="28"/>
        </w:rPr>
        <w:t>определяемой</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38.13330.</w:t>
      </w:r>
    </w:p>
    <w:p w14:paraId="7C2A0BE4" w14:textId="77777777" w:rsidR="00523CFB" w:rsidRPr="003774A4" w:rsidRDefault="00523CFB" w:rsidP="00523CF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3105901E"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Территория</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396172"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и</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располагаемых</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пределами</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Pr="003774A4">
        <w:rPr>
          <w:rFonts w:ascii="Times New Roman" w:hAnsi="Times New Roman"/>
          <w:sz w:val="28"/>
          <w:szCs w:val="28"/>
        </w:rPr>
        <w:t>площадок,</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ограждена.</w:t>
      </w:r>
      <w:r w:rsidR="00A851F3" w:rsidRPr="003774A4">
        <w:rPr>
          <w:rFonts w:ascii="Times New Roman" w:hAnsi="Times New Roman"/>
          <w:sz w:val="28"/>
          <w:szCs w:val="28"/>
        </w:rPr>
        <w:t xml:space="preserve"> </w:t>
      </w:r>
      <w:r w:rsidRPr="003774A4">
        <w:rPr>
          <w:rFonts w:ascii="Times New Roman" w:hAnsi="Times New Roman"/>
          <w:sz w:val="28"/>
          <w:szCs w:val="28"/>
        </w:rPr>
        <w:t>Тип</w:t>
      </w:r>
      <w:r w:rsidR="00A851F3" w:rsidRPr="003774A4">
        <w:rPr>
          <w:rFonts w:ascii="Times New Roman" w:hAnsi="Times New Roman"/>
          <w:sz w:val="28"/>
          <w:szCs w:val="28"/>
        </w:rPr>
        <w:t xml:space="preserve"> </w:t>
      </w:r>
      <w:r w:rsidRPr="003774A4">
        <w:rPr>
          <w:rFonts w:ascii="Times New Roman" w:hAnsi="Times New Roman"/>
          <w:sz w:val="28"/>
          <w:szCs w:val="28"/>
        </w:rPr>
        <w:t>ограждения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выбирать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местных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необходимых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ограждения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правилами</w:t>
      </w:r>
      <w:r w:rsidR="00A851F3" w:rsidRPr="003774A4">
        <w:rPr>
          <w:rFonts w:ascii="Times New Roman" w:hAnsi="Times New Roman"/>
          <w:sz w:val="28"/>
          <w:szCs w:val="28"/>
        </w:rPr>
        <w:t xml:space="preserve"> </w:t>
      </w:r>
      <w:r w:rsidRPr="003774A4">
        <w:rPr>
          <w:rFonts w:ascii="Times New Roman" w:hAnsi="Times New Roman"/>
          <w:sz w:val="28"/>
          <w:szCs w:val="28"/>
        </w:rPr>
        <w:t>техники</w:t>
      </w:r>
      <w:r w:rsidR="00A851F3" w:rsidRPr="003774A4">
        <w:rPr>
          <w:rFonts w:ascii="Times New Roman" w:hAnsi="Times New Roman"/>
          <w:sz w:val="28"/>
          <w:szCs w:val="28"/>
        </w:rPr>
        <w:t xml:space="preserve"> </w:t>
      </w:r>
      <w:r w:rsidRPr="003774A4">
        <w:rPr>
          <w:rFonts w:ascii="Times New Roman" w:hAnsi="Times New Roman"/>
          <w:sz w:val="28"/>
          <w:szCs w:val="28"/>
        </w:rPr>
        <w:t>безопасности.</w:t>
      </w:r>
    </w:p>
    <w:p w14:paraId="3D769FF9"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t>Поля</w:t>
      </w:r>
      <w:r w:rsidR="00A851F3" w:rsidRPr="003774A4">
        <w:rPr>
          <w:rFonts w:ascii="Times New Roman" w:hAnsi="Times New Roman"/>
          <w:sz w:val="28"/>
          <w:szCs w:val="28"/>
        </w:rPr>
        <w:t xml:space="preserve"> </w:t>
      </w:r>
      <w:r w:rsidRPr="003774A4">
        <w:rPr>
          <w:rFonts w:ascii="Times New Roman" w:hAnsi="Times New Roman"/>
          <w:sz w:val="28"/>
          <w:szCs w:val="28"/>
        </w:rPr>
        <w:t>фильтрации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поглощения</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ограждать.</w:t>
      </w:r>
    </w:p>
    <w:p w14:paraId="0AE3DB77"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Объемно-планировочные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конструктивные</w:t>
      </w:r>
      <w:r w:rsidR="00A851F3" w:rsidRPr="003774A4">
        <w:rPr>
          <w:rFonts w:ascii="Times New Roman" w:hAnsi="Times New Roman"/>
          <w:sz w:val="28"/>
          <w:szCs w:val="28"/>
        </w:rPr>
        <w:t xml:space="preserve"> </w:t>
      </w:r>
      <w:r w:rsidRPr="003774A4">
        <w:rPr>
          <w:rFonts w:ascii="Times New Roman" w:hAnsi="Times New Roman"/>
          <w:sz w:val="28"/>
          <w:szCs w:val="28"/>
        </w:rPr>
        <w:t>решения</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73675A"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0073675A"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44.13330</w:t>
      </w:r>
      <w:r w:rsidR="0073675A"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настояще</w:t>
      </w:r>
      <w:r w:rsidR="00844C70" w:rsidRPr="003774A4">
        <w:rPr>
          <w:rFonts w:ascii="Times New Roman" w:hAnsi="Times New Roman"/>
          <w:sz w:val="28"/>
          <w:szCs w:val="28"/>
        </w:rPr>
        <w:t>му</w:t>
      </w:r>
      <w:r w:rsidR="00A851F3" w:rsidRPr="003774A4">
        <w:rPr>
          <w:rFonts w:ascii="Times New Roman" w:hAnsi="Times New Roman"/>
          <w:sz w:val="28"/>
          <w:szCs w:val="28"/>
        </w:rPr>
        <w:t xml:space="preserve"> </w:t>
      </w:r>
      <w:r w:rsidRPr="003774A4">
        <w:rPr>
          <w:rFonts w:ascii="Times New Roman" w:hAnsi="Times New Roman"/>
          <w:sz w:val="28"/>
          <w:szCs w:val="28"/>
        </w:rPr>
        <w:t>раздел</w:t>
      </w:r>
      <w:r w:rsidR="00844C70" w:rsidRPr="003774A4">
        <w:rPr>
          <w:rFonts w:ascii="Times New Roman" w:hAnsi="Times New Roman"/>
          <w:sz w:val="28"/>
          <w:szCs w:val="28"/>
        </w:rPr>
        <w:t>у</w:t>
      </w:r>
      <w:r w:rsidRPr="003774A4">
        <w:rPr>
          <w:rFonts w:ascii="Times New Roman" w:hAnsi="Times New Roman"/>
          <w:sz w:val="28"/>
          <w:szCs w:val="28"/>
        </w:rPr>
        <w:t>.</w:t>
      </w:r>
    </w:p>
    <w:p w14:paraId="62672D0F" w14:textId="56F34E9C"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00396172"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00396172" w:rsidRPr="003774A4">
        <w:rPr>
          <w:rFonts w:ascii="Times New Roman" w:hAnsi="Times New Roman"/>
          <w:sz w:val="28"/>
          <w:szCs w:val="28"/>
        </w:rPr>
        <w:t>водоотведения</w:t>
      </w:r>
      <w:r w:rsidR="00C8256B" w:rsidRPr="003774A4">
        <w:rPr>
          <w:rFonts w:ascii="Times New Roman" w:hAnsi="Times New Roman"/>
          <w:sz w:val="28"/>
          <w:szCs w:val="28"/>
        </w:rPr>
        <w:t>,</w:t>
      </w:r>
      <w:r w:rsidR="00A851F3" w:rsidRPr="003774A4">
        <w:rPr>
          <w:rFonts w:ascii="Times New Roman" w:hAnsi="Times New Roman"/>
          <w:sz w:val="28"/>
          <w:szCs w:val="28"/>
        </w:rPr>
        <w:t xml:space="preserve"> </w:t>
      </w:r>
      <w:r w:rsidR="00C8256B" w:rsidRPr="003774A4">
        <w:rPr>
          <w:rFonts w:ascii="Times New Roman" w:hAnsi="Times New Roman"/>
          <w:sz w:val="28"/>
          <w:szCs w:val="28"/>
        </w:rPr>
        <w:t>канализационные</w:t>
      </w:r>
      <w:r w:rsidR="00A851F3" w:rsidRPr="003774A4">
        <w:rPr>
          <w:rFonts w:ascii="Times New Roman" w:hAnsi="Times New Roman"/>
          <w:sz w:val="28"/>
          <w:szCs w:val="28"/>
        </w:rPr>
        <w:t xml:space="preserve"> </w:t>
      </w:r>
      <w:r w:rsidR="00C8256B" w:rsidRPr="003774A4">
        <w:rPr>
          <w:rFonts w:ascii="Times New Roman" w:hAnsi="Times New Roman"/>
          <w:sz w:val="28"/>
          <w:szCs w:val="28"/>
        </w:rPr>
        <w:t>сети</w:t>
      </w:r>
      <w:r w:rsidR="00A851F3" w:rsidRPr="003774A4">
        <w:rPr>
          <w:rFonts w:ascii="Times New Roman" w:hAnsi="Times New Roman"/>
          <w:sz w:val="28"/>
          <w:szCs w:val="28"/>
        </w:rPr>
        <w:t xml:space="preserve"> </w:t>
      </w:r>
      <w:r w:rsidR="00C8256B" w:rsidRPr="003774A4">
        <w:rPr>
          <w:rFonts w:ascii="Times New Roman" w:hAnsi="Times New Roman"/>
          <w:sz w:val="28"/>
          <w:szCs w:val="28"/>
        </w:rPr>
        <w:t>как</w:t>
      </w:r>
      <w:r w:rsidR="00A851F3" w:rsidRPr="003774A4">
        <w:rPr>
          <w:rFonts w:ascii="Times New Roman" w:hAnsi="Times New Roman"/>
          <w:sz w:val="28"/>
          <w:szCs w:val="28"/>
        </w:rPr>
        <w:t xml:space="preserve"> </w:t>
      </w:r>
      <w:r w:rsidR="00C8256B"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00C8256B" w:rsidRPr="003774A4">
        <w:rPr>
          <w:rFonts w:ascii="Times New Roman" w:hAnsi="Times New Roman"/>
          <w:sz w:val="28"/>
          <w:szCs w:val="28"/>
        </w:rPr>
        <w:t>жизнеобеспечения</w:t>
      </w:r>
      <w:r w:rsidR="00A851F3" w:rsidRPr="003774A4">
        <w:rPr>
          <w:rFonts w:ascii="Times New Roman" w:hAnsi="Times New Roman"/>
          <w:sz w:val="28"/>
          <w:szCs w:val="28"/>
        </w:rPr>
        <w:t xml:space="preserve"> </w:t>
      </w:r>
      <w:r w:rsidR="005A04C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5A04CB" w:rsidRPr="003774A4">
        <w:rPr>
          <w:rFonts w:ascii="Times New Roman" w:hAnsi="Times New Roman"/>
          <w:sz w:val="28"/>
          <w:szCs w:val="28"/>
        </w:rPr>
        <w:t>и</w:t>
      </w:r>
      <w:r w:rsidR="00A851F3" w:rsidRPr="003774A4">
        <w:rPr>
          <w:rFonts w:ascii="Times New Roman" w:hAnsi="Times New Roman"/>
          <w:sz w:val="28"/>
          <w:szCs w:val="28"/>
        </w:rPr>
        <w:t xml:space="preserve"> </w:t>
      </w:r>
      <w:r w:rsidR="005A04C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5A04CB"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953A94"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относить</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00C8256B" w:rsidRPr="003774A4">
        <w:rPr>
          <w:rFonts w:ascii="Times New Roman" w:hAnsi="Times New Roman"/>
          <w:sz w:val="28"/>
          <w:szCs w:val="28"/>
        </w:rPr>
        <w:t>классу</w:t>
      </w:r>
      <w:r w:rsidR="00A851F3" w:rsidRPr="003774A4">
        <w:rPr>
          <w:rFonts w:ascii="Times New Roman" w:hAnsi="Times New Roman"/>
          <w:sz w:val="28"/>
          <w:szCs w:val="28"/>
        </w:rPr>
        <w:t xml:space="preserve"> </w:t>
      </w:r>
      <w:r w:rsidR="00C8256B"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C8256B" w:rsidRPr="003774A4">
        <w:rPr>
          <w:rFonts w:ascii="Times New Roman" w:hAnsi="Times New Roman"/>
          <w:sz w:val="28"/>
          <w:szCs w:val="28"/>
        </w:rPr>
        <w:t>повы</w:t>
      </w:r>
      <w:r w:rsidR="00FB7A37" w:rsidRPr="003774A4">
        <w:rPr>
          <w:rFonts w:ascii="Times New Roman" w:hAnsi="Times New Roman"/>
          <w:sz w:val="28"/>
          <w:szCs w:val="28"/>
        </w:rPr>
        <w:t>шенного</w:t>
      </w:r>
      <w:r w:rsidR="00A851F3" w:rsidRPr="003774A4">
        <w:rPr>
          <w:rFonts w:ascii="Times New Roman" w:hAnsi="Times New Roman"/>
          <w:sz w:val="28"/>
          <w:szCs w:val="28"/>
        </w:rPr>
        <w:t xml:space="preserve"> </w:t>
      </w:r>
      <w:r w:rsidR="00FB7A37" w:rsidRPr="003774A4">
        <w:rPr>
          <w:rFonts w:ascii="Times New Roman" w:hAnsi="Times New Roman"/>
          <w:sz w:val="28"/>
          <w:szCs w:val="28"/>
        </w:rPr>
        <w:t>уровня</w:t>
      </w:r>
      <w:r w:rsidR="00A851F3" w:rsidRPr="003774A4">
        <w:rPr>
          <w:rFonts w:ascii="Times New Roman" w:hAnsi="Times New Roman"/>
          <w:sz w:val="28"/>
          <w:szCs w:val="28"/>
        </w:rPr>
        <w:t xml:space="preserve"> </w:t>
      </w:r>
      <w:r w:rsidR="00FB7A37" w:rsidRPr="003774A4">
        <w:rPr>
          <w:rFonts w:ascii="Times New Roman" w:hAnsi="Times New Roman"/>
          <w:sz w:val="28"/>
          <w:szCs w:val="28"/>
        </w:rPr>
        <w:t>ответственности</w:t>
      </w:r>
      <w:r w:rsidR="00A851F3" w:rsidRPr="003774A4">
        <w:rPr>
          <w:rFonts w:ascii="Times New Roman" w:hAnsi="Times New Roman"/>
          <w:sz w:val="28"/>
          <w:szCs w:val="28"/>
        </w:rPr>
        <w:t xml:space="preserve"> </w:t>
      </w:r>
      <w:r w:rsidR="00C8256B" w:rsidRPr="003774A4">
        <w:rPr>
          <w:rFonts w:ascii="Times New Roman" w:hAnsi="Times New Roman"/>
          <w:sz w:val="28"/>
          <w:szCs w:val="28"/>
        </w:rPr>
        <w:t>КС-3</w:t>
      </w:r>
      <w:r w:rsidR="00A851F3" w:rsidRPr="003774A4">
        <w:rPr>
          <w:rFonts w:ascii="Times New Roman" w:hAnsi="Times New Roman"/>
          <w:sz w:val="28"/>
          <w:szCs w:val="28"/>
        </w:rPr>
        <w:t xml:space="preserve"> </w:t>
      </w:r>
      <w:r w:rsidR="00FB7A37" w:rsidRPr="003774A4">
        <w:rPr>
          <w:rFonts w:ascii="Times New Roman" w:hAnsi="Times New Roman"/>
          <w:sz w:val="28"/>
          <w:szCs w:val="28"/>
        </w:rPr>
        <w:t>(по</w:t>
      </w:r>
      <w:r w:rsidR="00A851F3" w:rsidRPr="003774A4">
        <w:rPr>
          <w:rFonts w:ascii="Times New Roman" w:hAnsi="Times New Roman"/>
          <w:sz w:val="28"/>
          <w:szCs w:val="28"/>
        </w:rPr>
        <w:t xml:space="preserve"> </w:t>
      </w:r>
      <w:r w:rsidR="00FB7A37" w:rsidRPr="003774A4">
        <w:rPr>
          <w:rFonts w:ascii="Times New Roman" w:hAnsi="Times New Roman"/>
          <w:sz w:val="28"/>
          <w:szCs w:val="28"/>
        </w:rPr>
        <w:t>классификации</w:t>
      </w:r>
      <w:r w:rsidR="00A851F3" w:rsidRPr="003774A4">
        <w:rPr>
          <w:rFonts w:ascii="Times New Roman" w:hAnsi="Times New Roman"/>
          <w:sz w:val="28"/>
          <w:szCs w:val="28"/>
        </w:rPr>
        <w:t xml:space="preserve"> </w:t>
      </w:r>
      <w:r w:rsidR="00FB7A37" w:rsidRPr="003774A4">
        <w:rPr>
          <w:rFonts w:ascii="Times New Roman" w:hAnsi="Times New Roman"/>
          <w:sz w:val="28"/>
          <w:szCs w:val="28"/>
        </w:rPr>
        <w:t>ГОСТ</w:t>
      </w:r>
      <w:r w:rsidR="00A851F3" w:rsidRPr="003774A4">
        <w:rPr>
          <w:rFonts w:ascii="Times New Roman" w:hAnsi="Times New Roman"/>
          <w:sz w:val="28"/>
          <w:szCs w:val="28"/>
        </w:rPr>
        <w:t xml:space="preserve"> </w:t>
      </w:r>
      <w:r w:rsidR="00FB7A37" w:rsidRPr="003774A4">
        <w:rPr>
          <w:rFonts w:ascii="Times New Roman" w:hAnsi="Times New Roman"/>
          <w:sz w:val="28"/>
          <w:szCs w:val="28"/>
        </w:rPr>
        <w:t>27751</w:t>
      </w:r>
      <w:r w:rsidR="00C8256B" w:rsidRPr="003774A4">
        <w:rPr>
          <w:rFonts w:ascii="Times New Roman" w:hAnsi="Times New Roman"/>
          <w:sz w:val="28"/>
          <w:szCs w:val="28"/>
        </w:rPr>
        <w:t>).</w:t>
      </w:r>
      <w:r w:rsidR="00A851F3" w:rsidRPr="003774A4">
        <w:rPr>
          <w:rFonts w:ascii="Times New Roman" w:hAnsi="Times New Roman"/>
          <w:sz w:val="28"/>
          <w:szCs w:val="28"/>
        </w:rPr>
        <w:t xml:space="preserve"> </w:t>
      </w:r>
      <w:r w:rsidR="00C8256B" w:rsidRPr="003774A4">
        <w:rPr>
          <w:rFonts w:ascii="Times New Roman" w:hAnsi="Times New Roman"/>
          <w:sz w:val="28"/>
          <w:szCs w:val="28"/>
        </w:rPr>
        <w:t>Для</w:t>
      </w:r>
      <w:r w:rsidR="00A851F3" w:rsidRPr="003774A4">
        <w:rPr>
          <w:rFonts w:ascii="Times New Roman" w:hAnsi="Times New Roman"/>
          <w:sz w:val="28"/>
          <w:szCs w:val="28"/>
        </w:rPr>
        <w:t xml:space="preserve"> </w:t>
      </w:r>
      <w:r w:rsidR="00C8256B"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00C8256B"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C8256B" w:rsidRPr="003774A4">
        <w:rPr>
          <w:rFonts w:ascii="Times New Roman" w:hAnsi="Times New Roman"/>
          <w:sz w:val="28"/>
          <w:szCs w:val="28"/>
        </w:rPr>
        <w:t>и</w:t>
      </w:r>
      <w:r w:rsidR="00A851F3" w:rsidRPr="003774A4">
        <w:rPr>
          <w:rFonts w:ascii="Times New Roman" w:hAnsi="Times New Roman"/>
          <w:sz w:val="28"/>
          <w:szCs w:val="28"/>
        </w:rPr>
        <w:t xml:space="preserve"> </w:t>
      </w:r>
      <w:r w:rsidR="00C8256B"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C8256B"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00C8256B" w:rsidRPr="003774A4">
        <w:rPr>
          <w:rFonts w:ascii="Times New Roman" w:hAnsi="Times New Roman"/>
          <w:sz w:val="28"/>
          <w:szCs w:val="28"/>
        </w:rPr>
        <w:t>устанавливать</w:t>
      </w:r>
      <w:r w:rsidR="00A851F3" w:rsidRPr="003774A4">
        <w:rPr>
          <w:rFonts w:ascii="Times New Roman" w:hAnsi="Times New Roman"/>
          <w:sz w:val="28"/>
          <w:szCs w:val="28"/>
        </w:rPr>
        <w:t xml:space="preserve"> </w:t>
      </w:r>
      <w:r w:rsidR="00C8256B" w:rsidRPr="003774A4">
        <w:rPr>
          <w:rFonts w:ascii="Times New Roman" w:hAnsi="Times New Roman"/>
          <w:sz w:val="28"/>
          <w:szCs w:val="28"/>
        </w:rPr>
        <w:t>класс</w:t>
      </w:r>
      <w:r w:rsidR="00A851F3" w:rsidRPr="003774A4">
        <w:rPr>
          <w:rFonts w:ascii="Times New Roman" w:hAnsi="Times New Roman"/>
          <w:sz w:val="28"/>
          <w:szCs w:val="28"/>
        </w:rPr>
        <w:t xml:space="preserve"> </w:t>
      </w:r>
      <w:r w:rsidR="00407BD2" w:rsidRPr="003774A4">
        <w:rPr>
          <w:rFonts w:ascii="Times New Roman" w:hAnsi="Times New Roman"/>
          <w:sz w:val="28"/>
          <w:szCs w:val="28"/>
        </w:rPr>
        <w:t xml:space="preserve">ответственности </w:t>
      </w:r>
      <w:r w:rsidR="00C8256B" w:rsidRPr="003774A4">
        <w:rPr>
          <w:rFonts w:ascii="Times New Roman" w:hAnsi="Times New Roman"/>
          <w:sz w:val="28"/>
          <w:szCs w:val="28"/>
        </w:rPr>
        <w:t>КС-2</w:t>
      </w:r>
      <w:r w:rsidR="00A851F3" w:rsidRPr="003774A4">
        <w:rPr>
          <w:rFonts w:ascii="Times New Roman" w:hAnsi="Times New Roman"/>
          <w:sz w:val="28"/>
          <w:szCs w:val="28"/>
        </w:rPr>
        <w:t xml:space="preserve"> </w:t>
      </w:r>
      <w:r w:rsidR="00C8256B" w:rsidRPr="003774A4">
        <w:rPr>
          <w:rFonts w:ascii="Times New Roman" w:hAnsi="Times New Roman"/>
          <w:sz w:val="28"/>
          <w:szCs w:val="28"/>
        </w:rPr>
        <w:t>в</w:t>
      </w:r>
      <w:r w:rsidR="00A851F3" w:rsidRPr="003774A4">
        <w:rPr>
          <w:rFonts w:ascii="Times New Roman" w:hAnsi="Times New Roman"/>
          <w:sz w:val="28"/>
          <w:szCs w:val="28"/>
        </w:rPr>
        <w:t xml:space="preserve"> </w:t>
      </w:r>
      <w:r w:rsidR="00C8256B" w:rsidRPr="003774A4">
        <w:rPr>
          <w:rFonts w:ascii="Times New Roman" w:hAnsi="Times New Roman"/>
          <w:sz w:val="28"/>
          <w:szCs w:val="28"/>
        </w:rPr>
        <w:t>том</w:t>
      </w:r>
      <w:r w:rsidR="00A851F3" w:rsidRPr="003774A4">
        <w:rPr>
          <w:rFonts w:ascii="Times New Roman" w:hAnsi="Times New Roman"/>
          <w:sz w:val="28"/>
          <w:szCs w:val="28"/>
        </w:rPr>
        <w:t xml:space="preserve"> </w:t>
      </w:r>
      <w:r w:rsidR="00C8256B"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00C8256B" w:rsidRPr="003774A4">
        <w:rPr>
          <w:rFonts w:ascii="Times New Roman" w:hAnsi="Times New Roman"/>
          <w:sz w:val="28"/>
          <w:szCs w:val="28"/>
        </w:rPr>
        <w:t>если</w:t>
      </w:r>
      <w:r w:rsidR="00A851F3" w:rsidRPr="003774A4">
        <w:rPr>
          <w:rFonts w:ascii="Times New Roman" w:hAnsi="Times New Roman"/>
          <w:sz w:val="28"/>
          <w:szCs w:val="28"/>
        </w:rPr>
        <w:t xml:space="preserve"> </w:t>
      </w:r>
      <w:r w:rsidR="00C8256B" w:rsidRPr="003774A4">
        <w:rPr>
          <w:rFonts w:ascii="Times New Roman" w:hAnsi="Times New Roman"/>
          <w:sz w:val="28"/>
          <w:szCs w:val="28"/>
        </w:rPr>
        <w:t>на</w:t>
      </w:r>
      <w:r w:rsidR="00A851F3" w:rsidRPr="003774A4">
        <w:rPr>
          <w:rFonts w:ascii="Times New Roman" w:hAnsi="Times New Roman"/>
          <w:sz w:val="28"/>
          <w:szCs w:val="28"/>
        </w:rPr>
        <w:t xml:space="preserve"> </w:t>
      </w:r>
      <w:r w:rsidR="00C8256B" w:rsidRPr="003774A4">
        <w:rPr>
          <w:rFonts w:ascii="Times New Roman" w:hAnsi="Times New Roman"/>
          <w:sz w:val="28"/>
          <w:szCs w:val="28"/>
        </w:rPr>
        <w:t>них</w:t>
      </w:r>
      <w:r w:rsidR="00A851F3" w:rsidRPr="003774A4">
        <w:rPr>
          <w:rFonts w:ascii="Times New Roman" w:hAnsi="Times New Roman"/>
          <w:sz w:val="28"/>
          <w:szCs w:val="28"/>
        </w:rPr>
        <w:t xml:space="preserve"> </w:t>
      </w:r>
      <w:r w:rsidR="00C8256B" w:rsidRPr="003774A4">
        <w:rPr>
          <w:rFonts w:ascii="Times New Roman" w:hAnsi="Times New Roman"/>
          <w:sz w:val="28"/>
          <w:szCs w:val="28"/>
        </w:rPr>
        <w:t>не</w:t>
      </w:r>
      <w:r w:rsidR="00A851F3" w:rsidRPr="003774A4">
        <w:rPr>
          <w:rFonts w:ascii="Times New Roman" w:hAnsi="Times New Roman"/>
          <w:sz w:val="28"/>
          <w:szCs w:val="28"/>
        </w:rPr>
        <w:t xml:space="preserve"> </w:t>
      </w:r>
      <w:r w:rsidR="00C8256B" w:rsidRPr="003774A4">
        <w:rPr>
          <w:rFonts w:ascii="Times New Roman" w:hAnsi="Times New Roman"/>
          <w:sz w:val="28"/>
          <w:szCs w:val="28"/>
        </w:rPr>
        <w:t>предусматривается</w:t>
      </w:r>
      <w:r w:rsidR="00A851F3" w:rsidRPr="003774A4">
        <w:rPr>
          <w:rFonts w:ascii="Times New Roman" w:hAnsi="Times New Roman"/>
          <w:sz w:val="28"/>
          <w:szCs w:val="28"/>
        </w:rPr>
        <w:t xml:space="preserve"> </w:t>
      </w:r>
      <w:r w:rsidR="00C8256B" w:rsidRPr="003774A4">
        <w:rPr>
          <w:rFonts w:ascii="Times New Roman" w:hAnsi="Times New Roman"/>
          <w:sz w:val="28"/>
          <w:szCs w:val="28"/>
        </w:rPr>
        <w:t>постоянных</w:t>
      </w:r>
      <w:r w:rsidR="00A851F3" w:rsidRPr="003774A4">
        <w:rPr>
          <w:rFonts w:ascii="Times New Roman" w:hAnsi="Times New Roman"/>
          <w:sz w:val="28"/>
          <w:szCs w:val="28"/>
        </w:rPr>
        <w:t xml:space="preserve"> </w:t>
      </w:r>
      <w:r w:rsidR="00C8256B" w:rsidRPr="003774A4">
        <w:rPr>
          <w:rFonts w:ascii="Times New Roman" w:hAnsi="Times New Roman"/>
          <w:sz w:val="28"/>
          <w:szCs w:val="28"/>
        </w:rPr>
        <w:t>рабочих</w:t>
      </w:r>
      <w:r w:rsidR="00A851F3" w:rsidRPr="003774A4">
        <w:rPr>
          <w:rFonts w:ascii="Times New Roman" w:hAnsi="Times New Roman"/>
          <w:sz w:val="28"/>
          <w:szCs w:val="28"/>
        </w:rPr>
        <w:t xml:space="preserve"> </w:t>
      </w:r>
      <w:r w:rsidR="00C8256B" w:rsidRPr="003774A4">
        <w:rPr>
          <w:rFonts w:ascii="Times New Roman" w:hAnsi="Times New Roman"/>
          <w:sz w:val="28"/>
          <w:szCs w:val="28"/>
        </w:rPr>
        <w:t>мест.</w:t>
      </w:r>
      <w:r w:rsidR="00A851F3" w:rsidRPr="003774A4">
        <w:rPr>
          <w:rFonts w:ascii="Times New Roman" w:hAnsi="Times New Roman"/>
          <w:sz w:val="28"/>
          <w:szCs w:val="28"/>
        </w:rPr>
        <w:t xml:space="preserve"> </w:t>
      </w:r>
      <w:r w:rsidR="00C8256B" w:rsidRPr="003774A4">
        <w:rPr>
          <w:rFonts w:ascii="Times New Roman" w:hAnsi="Times New Roman"/>
          <w:sz w:val="28"/>
          <w:szCs w:val="28"/>
        </w:rPr>
        <w:t>И</w:t>
      </w:r>
      <w:r w:rsidRPr="003774A4">
        <w:rPr>
          <w:rFonts w:ascii="Times New Roman" w:hAnsi="Times New Roman"/>
          <w:sz w:val="28"/>
          <w:szCs w:val="28"/>
        </w:rPr>
        <w:t>ловы</w:t>
      </w:r>
      <w:r w:rsidR="00C8256B"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площадк</w:t>
      </w:r>
      <w:r w:rsidR="00C8256B" w:rsidRPr="003774A4">
        <w:rPr>
          <w:rFonts w:ascii="Times New Roman" w:hAnsi="Times New Roman"/>
          <w:sz w:val="28"/>
          <w:szCs w:val="28"/>
        </w:rPr>
        <w:t>и</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пол</w:t>
      </w:r>
      <w:r w:rsidR="00C8256B" w:rsidRPr="003774A4">
        <w:rPr>
          <w:rFonts w:ascii="Times New Roman" w:hAnsi="Times New Roman"/>
          <w:sz w:val="28"/>
          <w:szCs w:val="28"/>
        </w:rPr>
        <w:t>я</w:t>
      </w:r>
      <w:r w:rsidR="00A851F3" w:rsidRPr="003774A4">
        <w:rPr>
          <w:rFonts w:ascii="Times New Roman" w:hAnsi="Times New Roman"/>
          <w:sz w:val="28"/>
          <w:szCs w:val="28"/>
        </w:rPr>
        <w:t xml:space="preserve"> </w:t>
      </w:r>
      <w:r w:rsidR="00314881" w:rsidRPr="003774A4">
        <w:rPr>
          <w:rFonts w:ascii="Times New Roman" w:hAnsi="Times New Roman"/>
          <w:sz w:val="28"/>
          <w:szCs w:val="28"/>
        </w:rPr>
        <w:t>фильтрации</w:t>
      </w:r>
      <w:r w:rsidR="00A851F3" w:rsidRPr="003774A4">
        <w:rPr>
          <w:rFonts w:ascii="Times New Roman" w:hAnsi="Times New Roman"/>
          <w:sz w:val="28"/>
          <w:szCs w:val="28"/>
        </w:rPr>
        <w:t xml:space="preserve"> </w:t>
      </w:r>
      <w:r w:rsidR="00314881"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биологически</w:t>
      </w:r>
      <w:r w:rsidR="00C8256B"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пруд</w:t>
      </w:r>
      <w:r w:rsidR="00C8256B" w:rsidRPr="003774A4">
        <w:rPr>
          <w:rFonts w:ascii="Times New Roman" w:hAnsi="Times New Roman"/>
          <w:sz w:val="28"/>
          <w:szCs w:val="28"/>
        </w:rPr>
        <w:t>ы</w:t>
      </w:r>
      <w:r w:rsidR="00A851F3" w:rsidRPr="003774A4">
        <w:rPr>
          <w:rFonts w:ascii="Times New Roman" w:hAnsi="Times New Roman"/>
          <w:sz w:val="28"/>
          <w:szCs w:val="28"/>
        </w:rPr>
        <w:t xml:space="preserve"> </w:t>
      </w:r>
      <w:r w:rsidR="00953A9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относить</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классу</w:t>
      </w:r>
      <w:r w:rsidR="00A851F3" w:rsidRPr="003774A4">
        <w:rPr>
          <w:rFonts w:ascii="Times New Roman" w:hAnsi="Times New Roman"/>
          <w:sz w:val="28"/>
          <w:szCs w:val="28"/>
        </w:rPr>
        <w:t xml:space="preserve"> </w:t>
      </w:r>
      <w:r w:rsidRPr="003774A4">
        <w:rPr>
          <w:rFonts w:ascii="Times New Roman" w:hAnsi="Times New Roman"/>
          <w:sz w:val="28"/>
          <w:szCs w:val="28"/>
        </w:rPr>
        <w:t>ответственности</w:t>
      </w:r>
      <w:r w:rsidR="00A851F3" w:rsidRPr="003774A4">
        <w:rPr>
          <w:rFonts w:ascii="Times New Roman" w:hAnsi="Times New Roman"/>
          <w:sz w:val="28"/>
          <w:szCs w:val="28"/>
        </w:rPr>
        <w:t xml:space="preserve"> </w:t>
      </w:r>
      <w:r w:rsidR="00C8256B" w:rsidRPr="003774A4">
        <w:rPr>
          <w:rFonts w:ascii="Times New Roman" w:hAnsi="Times New Roman"/>
          <w:sz w:val="28"/>
          <w:szCs w:val="28"/>
        </w:rPr>
        <w:t>КС-1</w:t>
      </w:r>
      <w:r w:rsidRPr="003774A4">
        <w:rPr>
          <w:rFonts w:ascii="Times New Roman" w:hAnsi="Times New Roman"/>
          <w:sz w:val="28"/>
          <w:szCs w:val="28"/>
        </w:rPr>
        <w:t>.</w:t>
      </w:r>
    </w:p>
    <w:p w14:paraId="2B388792" w14:textId="463BE118" w:rsidR="00225253" w:rsidRDefault="000F79D3" w:rsidP="00E1548E">
      <w:pPr>
        <w:pStyle w:val="aff3"/>
        <w:ind w:firstLine="567"/>
        <w:jc w:val="both"/>
        <w:rPr>
          <w:rFonts w:ascii="Times New Roman" w:hAnsi="Times New Roman"/>
          <w:sz w:val="28"/>
          <w:szCs w:val="28"/>
        </w:rPr>
      </w:pPr>
      <w:r w:rsidRPr="000F79D3">
        <w:rPr>
          <w:rFonts w:ascii="Times New Roman" w:hAnsi="Times New Roman"/>
          <w:sz w:val="28"/>
          <w:szCs w:val="28"/>
        </w:rPr>
        <w:t>Здания и сооружения канализации необходимо принимать не ниже II степени огнестойкости по [41], за исключением иловых площадок, полей фильтрации, биологических прудов, регулирующих емкостей, канализационных сетей и сооружений на них, степень огнестойкости которых не нормируется</w:t>
      </w:r>
      <w:r w:rsidR="00225253" w:rsidRPr="003774A4">
        <w:rPr>
          <w:rFonts w:ascii="Times New Roman" w:hAnsi="Times New Roman"/>
          <w:sz w:val="28"/>
          <w:szCs w:val="28"/>
        </w:rPr>
        <w:t>.</w:t>
      </w:r>
    </w:p>
    <w:p w14:paraId="0B2DB7DF" w14:textId="63C9FCC7" w:rsidR="000F79D3" w:rsidRPr="000F79D3" w:rsidRDefault="000F79D3" w:rsidP="000F79D3">
      <w:pPr>
        <w:pStyle w:val="aff3"/>
        <w:ind w:firstLine="567"/>
        <w:jc w:val="both"/>
        <w:rPr>
          <w:rFonts w:ascii="Times New Roman" w:hAnsi="Times New Roman"/>
          <w:b/>
          <w:bCs/>
          <w:sz w:val="28"/>
          <w:szCs w:val="28"/>
        </w:rPr>
      </w:pPr>
      <w:r w:rsidRPr="00D02C25">
        <w:rPr>
          <w:rFonts w:ascii="Times New Roman" w:hAnsi="Times New Roman"/>
          <w:b/>
          <w:bCs/>
          <w:sz w:val="28"/>
          <w:szCs w:val="28"/>
        </w:rPr>
        <w:t>(Измененная редакция, Изм. № 3).</w:t>
      </w:r>
    </w:p>
    <w:p w14:paraId="32B5ADD4" w14:textId="6BFFCF2D" w:rsidR="00225253" w:rsidRPr="000F79D3" w:rsidRDefault="00225253" w:rsidP="00E1548E">
      <w:pPr>
        <w:pStyle w:val="aff3"/>
        <w:ind w:firstLine="567"/>
        <w:jc w:val="both"/>
        <w:rPr>
          <w:rFonts w:ascii="Times New Roman" w:hAnsi="Times New Roman"/>
          <w:b/>
          <w:bCs/>
          <w:sz w:val="28"/>
          <w:szCs w:val="28"/>
        </w:rPr>
      </w:pPr>
      <w:r w:rsidRPr="000F79D3">
        <w:rPr>
          <w:rFonts w:ascii="Times New Roman" w:hAnsi="Times New Roman"/>
          <w:b/>
          <w:bCs/>
          <w:sz w:val="28"/>
          <w:szCs w:val="28"/>
        </w:rPr>
        <w:fldChar w:fldCharType="begin"/>
      </w:r>
      <w:r w:rsidRPr="000F79D3">
        <w:rPr>
          <w:rFonts w:ascii="Times New Roman" w:hAnsi="Times New Roman"/>
          <w:b/>
          <w:bCs/>
          <w:sz w:val="28"/>
          <w:szCs w:val="28"/>
        </w:rPr>
        <w:instrText xml:space="preserve"> REF  раздел_стройка_ОВ  \* MERGEFORMAT </w:instrText>
      </w:r>
      <w:r w:rsidRPr="000F79D3">
        <w:rPr>
          <w:rFonts w:ascii="Times New Roman" w:hAnsi="Times New Roman"/>
          <w:b/>
          <w:bCs/>
          <w:sz w:val="28"/>
          <w:szCs w:val="28"/>
        </w:rPr>
        <w:fldChar w:fldCharType="separate"/>
      </w:r>
      <w:r w:rsidR="00A275E4" w:rsidRPr="000F79D3">
        <w:rPr>
          <w:rFonts w:ascii="Times New Roman" w:hAnsi="Times New Roman"/>
          <w:b/>
          <w:bCs/>
          <w:sz w:val="28"/>
          <w:szCs w:val="28"/>
        </w:rPr>
        <w:t>11</w:t>
      </w:r>
      <w:r w:rsidRPr="000F79D3">
        <w:rPr>
          <w:rFonts w:ascii="Times New Roman" w:hAnsi="Times New Roman"/>
          <w:b/>
          <w:bCs/>
          <w:sz w:val="28"/>
          <w:szCs w:val="28"/>
        </w:rPr>
        <w:fldChar w:fldCharType="end"/>
      </w:r>
      <w:r w:rsidRPr="000F79D3">
        <w:rPr>
          <w:rFonts w:ascii="Times New Roman" w:hAnsi="Times New Roman"/>
          <w:b/>
          <w:bCs/>
          <w:sz w:val="28"/>
          <w:szCs w:val="28"/>
        </w:rPr>
        <w:fldChar w:fldCharType="begin"/>
      </w:r>
      <w:r w:rsidRPr="000F79D3">
        <w:rPr>
          <w:rFonts w:ascii="Times New Roman" w:hAnsi="Times New Roman"/>
          <w:b/>
          <w:bCs/>
          <w:sz w:val="28"/>
          <w:szCs w:val="28"/>
        </w:rPr>
        <w:instrText xml:space="preserve"> REF  subarticle_11_1 </w:instrText>
      </w:r>
      <w:r w:rsidR="00B749AA" w:rsidRPr="000F79D3">
        <w:rPr>
          <w:rFonts w:ascii="Times New Roman" w:hAnsi="Times New Roman"/>
          <w:b/>
          <w:bCs/>
          <w:sz w:val="28"/>
          <w:szCs w:val="28"/>
        </w:rPr>
        <w:instrText xml:space="preserve"> \* MERGEFORMAT </w:instrText>
      </w:r>
      <w:r w:rsidRPr="000F79D3">
        <w:rPr>
          <w:rFonts w:ascii="Times New Roman" w:hAnsi="Times New Roman"/>
          <w:b/>
          <w:bCs/>
          <w:sz w:val="28"/>
          <w:szCs w:val="28"/>
        </w:rPr>
        <w:fldChar w:fldCharType="separate"/>
      </w:r>
      <w:r w:rsidR="00A275E4" w:rsidRPr="000F79D3">
        <w:rPr>
          <w:rFonts w:ascii="Times New Roman" w:hAnsi="Times New Roman"/>
          <w:b/>
          <w:bCs/>
          <w:sz w:val="28"/>
          <w:szCs w:val="28"/>
        </w:rPr>
        <w:t>.1.</w:t>
      </w:r>
      <w:r w:rsidRPr="000F79D3">
        <w:rPr>
          <w:rFonts w:ascii="Times New Roman" w:hAnsi="Times New Roman"/>
          <w:b/>
          <w:bCs/>
          <w:sz w:val="28"/>
          <w:szCs w:val="28"/>
        </w:rPr>
        <w:fldChar w:fldCharType="end"/>
      </w:r>
      <w:r w:rsidRPr="000F79D3">
        <w:rPr>
          <w:rFonts w:ascii="Times New Roman" w:hAnsi="Times New Roman"/>
          <w:b/>
          <w:bCs/>
          <w:sz w:val="28"/>
          <w:szCs w:val="28"/>
        </w:rPr>
        <w:fldChar w:fldCharType="begin"/>
      </w:r>
      <w:r w:rsidRPr="000F79D3">
        <w:rPr>
          <w:rFonts w:ascii="Times New Roman" w:hAnsi="Times New Roman"/>
          <w:b/>
          <w:bCs/>
          <w:sz w:val="28"/>
          <w:szCs w:val="28"/>
        </w:rPr>
        <w:instrText xml:space="preserve"> SEQ раздел9 \* MERGEFORMAT </w:instrText>
      </w:r>
      <w:r w:rsidRPr="000F79D3">
        <w:rPr>
          <w:rFonts w:ascii="Times New Roman" w:hAnsi="Times New Roman"/>
          <w:b/>
          <w:bCs/>
          <w:sz w:val="28"/>
          <w:szCs w:val="28"/>
        </w:rPr>
        <w:fldChar w:fldCharType="separate"/>
      </w:r>
      <w:r w:rsidR="00A275E4" w:rsidRPr="000F79D3">
        <w:rPr>
          <w:rFonts w:ascii="Times New Roman" w:hAnsi="Times New Roman"/>
          <w:b/>
          <w:bCs/>
          <w:noProof/>
          <w:sz w:val="28"/>
          <w:szCs w:val="28"/>
        </w:rPr>
        <w:t>5</w:t>
      </w:r>
      <w:r w:rsidRPr="000F79D3">
        <w:rPr>
          <w:rFonts w:ascii="Times New Roman" w:hAnsi="Times New Roman"/>
          <w:b/>
          <w:bCs/>
          <w:sz w:val="28"/>
          <w:szCs w:val="28"/>
        </w:rPr>
        <w:fldChar w:fldCharType="end"/>
      </w:r>
      <w:r w:rsidR="00A851F3" w:rsidRPr="000F79D3">
        <w:rPr>
          <w:rFonts w:ascii="Times New Roman" w:hAnsi="Times New Roman"/>
          <w:b/>
          <w:bCs/>
          <w:sz w:val="28"/>
          <w:szCs w:val="28"/>
        </w:rPr>
        <w:t xml:space="preserve"> </w:t>
      </w:r>
      <w:r w:rsidR="000F79D3" w:rsidRPr="000F79D3">
        <w:rPr>
          <w:rFonts w:ascii="Times New Roman" w:hAnsi="Times New Roman"/>
          <w:b/>
          <w:bCs/>
          <w:sz w:val="28"/>
          <w:szCs w:val="28"/>
        </w:rPr>
        <w:t>(Исключен, Изм. № 3).</w:t>
      </w:r>
    </w:p>
    <w:p w14:paraId="0D3DD91A" w14:textId="4F5555AC" w:rsidR="00523CFB" w:rsidRPr="003774A4" w:rsidRDefault="00ED29B0" w:rsidP="00523CFB">
      <w:pPr>
        <w:pStyle w:val="aff3"/>
        <w:ind w:firstLine="567"/>
        <w:jc w:val="both"/>
        <w:rPr>
          <w:rFonts w:ascii="Times New Roman" w:hAnsi="Times New Roman"/>
          <w:b/>
          <w:sz w:val="28"/>
          <w:szCs w:val="28"/>
        </w:rPr>
      </w:pPr>
      <w:r w:rsidRPr="003774A4">
        <w:rPr>
          <w:rFonts w:ascii="Times New Roman" w:hAnsi="Times New Roman"/>
          <w:b/>
          <w:sz w:val="28"/>
          <w:szCs w:val="28"/>
        </w:rPr>
        <w:t xml:space="preserve">11.1.4, 11.1.5 </w:t>
      </w:r>
      <w:r w:rsidR="00523CFB" w:rsidRPr="003774A4">
        <w:rPr>
          <w:rFonts w:ascii="Times New Roman" w:hAnsi="Times New Roman"/>
          <w:b/>
          <w:sz w:val="28"/>
          <w:szCs w:val="28"/>
        </w:rPr>
        <w:t>(Измененная редакция, Изм. № 2).</w:t>
      </w:r>
    </w:p>
    <w:p w14:paraId="7EDA63EC" w14:textId="77777777" w:rsidR="00225253" w:rsidRPr="003774A4" w:rsidRDefault="00225253" w:rsidP="00E1548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бытовые</w:t>
      </w:r>
      <w:r w:rsidR="00A851F3" w:rsidRPr="003774A4">
        <w:rPr>
          <w:rFonts w:ascii="Times New Roman" w:hAnsi="Times New Roman"/>
          <w:sz w:val="28"/>
          <w:szCs w:val="28"/>
        </w:rPr>
        <w:t xml:space="preserve"> </w:t>
      </w:r>
      <w:r w:rsidRPr="003774A4">
        <w:rPr>
          <w:rFonts w:ascii="Times New Roman" w:hAnsi="Times New Roman"/>
          <w:sz w:val="28"/>
          <w:szCs w:val="28"/>
        </w:rPr>
        <w:t>помещения,</w:t>
      </w:r>
      <w:r w:rsidR="00A851F3" w:rsidRPr="003774A4">
        <w:rPr>
          <w:rFonts w:ascii="Times New Roman" w:hAnsi="Times New Roman"/>
          <w:sz w:val="28"/>
          <w:szCs w:val="28"/>
        </w:rPr>
        <w:t xml:space="preserve"> </w:t>
      </w:r>
      <w:r w:rsidRPr="003774A4">
        <w:rPr>
          <w:rFonts w:ascii="Times New Roman" w:hAnsi="Times New Roman"/>
          <w:sz w:val="28"/>
          <w:szCs w:val="28"/>
        </w:rPr>
        <w:t>состав</w:t>
      </w:r>
      <w:r w:rsidR="00A851F3" w:rsidRPr="003774A4">
        <w:rPr>
          <w:rFonts w:ascii="Times New Roman" w:hAnsi="Times New Roman"/>
          <w:sz w:val="28"/>
          <w:szCs w:val="28"/>
        </w:rPr>
        <w:t xml:space="preserve"> </w:t>
      </w:r>
      <w:r w:rsidRPr="003774A4">
        <w:rPr>
          <w:rFonts w:ascii="Times New Roman" w:hAnsi="Times New Roman"/>
          <w:sz w:val="28"/>
          <w:szCs w:val="28"/>
        </w:rPr>
        <w:t>которых</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санитарной</w:t>
      </w:r>
      <w:r w:rsidR="00A851F3" w:rsidRPr="003774A4">
        <w:rPr>
          <w:rFonts w:ascii="Times New Roman" w:hAnsi="Times New Roman"/>
          <w:sz w:val="28"/>
          <w:szCs w:val="28"/>
        </w:rPr>
        <w:t xml:space="preserve"> </w:t>
      </w:r>
      <w:r w:rsidRPr="003774A4">
        <w:rPr>
          <w:rFonts w:ascii="Times New Roman" w:hAnsi="Times New Roman"/>
          <w:sz w:val="28"/>
          <w:szCs w:val="28"/>
        </w:rPr>
        <w:t>характеристики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процессов</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44.13330.</w:t>
      </w:r>
    </w:p>
    <w:p w14:paraId="1B3840A2" w14:textId="77777777" w:rsidR="00225253" w:rsidRPr="003774A4" w:rsidRDefault="00407BD2" w:rsidP="00E1548E">
      <w:pPr>
        <w:pStyle w:val="aff3"/>
        <w:ind w:firstLine="567"/>
        <w:jc w:val="both"/>
        <w:rPr>
          <w:rFonts w:ascii="Times New Roman" w:hAnsi="Times New Roman"/>
          <w:sz w:val="28"/>
          <w:szCs w:val="28"/>
        </w:rPr>
      </w:pPr>
      <w:r w:rsidRPr="003774A4">
        <w:rPr>
          <w:rFonts w:ascii="Times New Roman" w:hAnsi="Times New Roman"/>
          <w:sz w:val="28"/>
          <w:szCs w:val="28"/>
        </w:rPr>
        <w:t>Группу с</w:t>
      </w:r>
      <w:r w:rsidR="00225253" w:rsidRPr="003774A4">
        <w:rPr>
          <w:rFonts w:ascii="Times New Roman" w:hAnsi="Times New Roman"/>
          <w:sz w:val="28"/>
          <w:szCs w:val="28"/>
        </w:rPr>
        <w:t>анитарн</w:t>
      </w:r>
      <w:r w:rsidRPr="003774A4">
        <w:rPr>
          <w:rFonts w:ascii="Times New Roman" w:hAnsi="Times New Roman"/>
          <w:sz w:val="28"/>
          <w:szCs w:val="28"/>
        </w:rPr>
        <w:t>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характеристик</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процессов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00A41FAB"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D10B2B"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00D10B2B" w:rsidRPr="003774A4">
        <w:rPr>
          <w:rFonts w:ascii="Times New Roman" w:hAnsi="Times New Roman"/>
          <w:sz w:val="28"/>
          <w:szCs w:val="28"/>
        </w:rPr>
        <w:t>и</w:t>
      </w:r>
      <w:r w:rsidR="00A851F3" w:rsidRPr="003774A4">
        <w:rPr>
          <w:rFonts w:ascii="Times New Roman" w:hAnsi="Times New Roman"/>
          <w:sz w:val="28"/>
          <w:szCs w:val="28"/>
        </w:rPr>
        <w:t xml:space="preserve"> </w:t>
      </w:r>
      <w:r w:rsidR="00D10B2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D10B2B"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B86F81" w:rsidRPr="003774A4">
        <w:rPr>
          <w:rFonts w:ascii="Times New Roman" w:hAnsi="Times New Roman"/>
          <w:sz w:val="28"/>
          <w:szCs w:val="28"/>
        </w:rPr>
        <w:t>20</w:t>
      </w:r>
      <w:r w:rsidR="00225253" w:rsidRPr="003774A4">
        <w:rPr>
          <w:rFonts w:ascii="Times New Roman" w:hAnsi="Times New Roman"/>
          <w:sz w:val="28"/>
          <w:szCs w:val="28"/>
        </w:rPr>
        <w:t>.</w:t>
      </w:r>
    </w:p>
    <w:p w14:paraId="58144FE8" w14:textId="77777777" w:rsidR="00161E90" w:rsidRPr="003774A4" w:rsidRDefault="00161E90" w:rsidP="00161E90">
      <w:pPr>
        <w:pStyle w:val="aff3"/>
        <w:jc w:val="both"/>
        <w:rPr>
          <w:rFonts w:ascii="Times New Roman" w:hAnsi="Times New Roman"/>
          <w:iCs/>
          <w:sz w:val="28"/>
          <w:szCs w:val="28"/>
        </w:rPr>
      </w:pPr>
      <w:bookmarkStart w:id="448" w:name="табл25"/>
    </w:p>
    <w:p w14:paraId="1E4A54F2" w14:textId="77777777" w:rsidR="00225253" w:rsidRPr="003774A4" w:rsidRDefault="006D5052" w:rsidP="00ED29B0">
      <w:pPr>
        <w:pStyle w:val="aff3"/>
        <w:ind w:left="2977" w:hanging="2977"/>
        <w:jc w:val="both"/>
        <w:rPr>
          <w:rFonts w:ascii="Times New Roman" w:hAnsi="Times New Roman"/>
          <w:sz w:val="28"/>
          <w:szCs w:val="28"/>
        </w:rPr>
      </w:pPr>
      <w:r w:rsidRPr="003774A4">
        <w:rPr>
          <w:rFonts w:ascii="Times New Roman" w:hAnsi="Times New Roman"/>
          <w:iCs/>
          <w:sz w:val="28"/>
          <w:szCs w:val="28"/>
        </w:rPr>
        <w:t>Т</w:t>
      </w:r>
      <w:r w:rsidR="00161E90" w:rsidRPr="003774A4">
        <w:rPr>
          <w:rFonts w:ascii="Times New Roman" w:hAnsi="Times New Roman"/>
          <w:iCs/>
          <w:sz w:val="28"/>
          <w:szCs w:val="28"/>
        </w:rPr>
        <w:t xml:space="preserve"> </w:t>
      </w:r>
      <w:r w:rsidRPr="003774A4">
        <w:rPr>
          <w:rFonts w:ascii="Times New Roman" w:hAnsi="Times New Roman"/>
          <w:iCs/>
          <w:sz w:val="28"/>
          <w:szCs w:val="28"/>
        </w:rPr>
        <w:t>а</w:t>
      </w:r>
      <w:r w:rsidR="00161E90" w:rsidRPr="003774A4">
        <w:rPr>
          <w:rFonts w:ascii="Times New Roman" w:hAnsi="Times New Roman"/>
          <w:iCs/>
          <w:sz w:val="28"/>
          <w:szCs w:val="28"/>
        </w:rPr>
        <w:t xml:space="preserve"> </w:t>
      </w:r>
      <w:r w:rsidRPr="003774A4">
        <w:rPr>
          <w:rFonts w:ascii="Times New Roman" w:hAnsi="Times New Roman"/>
          <w:iCs/>
          <w:sz w:val="28"/>
          <w:szCs w:val="28"/>
        </w:rPr>
        <w:t>б</w:t>
      </w:r>
      <w:r w:rsidR="00161E90" w:rsidRPr="003774A4">
        <w:rPr>
          <w:rFonts w:ascii="Times New Roman" w:hAnsi="Times New Roman"/>
          <w:iCs/>
          <w:sz w:val="28"/>
          <w:szCs w:val="28"/>
        </w:rPr>
        <w:t xml:space="preserve"> </w:t>
      </w:r>
      <w:r w:rsidRPr="003774A4">
        <w:rPr>
          <w:rFonts w:ascii="Times New Roman" w:hAnsi="Times New Roman"/>
          <w:iCs/>
          <w:sz w:val="28"/>
          <w:szCs w:val="28"/>
        </w:rPr>
        <w:t>л</w:t>
      </w:r>
      <w:r w:rsidR="00161E90" w:rsidRPr="003774A4">
        <w:rPr>
          <w:rFonts w:ascii="Times New Roman" w:hAnsi="Times New Roman"/>
          <w:iCs/>
          <w:sz w:val="28"/>
          <w:szCs w:val="28"/>
        </w:rPr>
        <w:t xml:space="preserve"> </w:t>
      </w:r>
      <w:r w:rsidRPr="003774A4">
        <w:rPr>
          <w:rFonts w:ascii="Times New Roman" w:hAnsi="Times New Roman"/>
          <w:iCs/>
          <w:sz w:val="28"/>
          <w:szCs w:val="28"/>
        </w:rPr>
        <w:t>и</w:t>
      </w:r>
      <w:r w:rsidR="00161E90" w:rsidRPr="003774A4">
        <w:rPr>
          <w:rFonts w:ascii="Times New Roman" w:hAnsi="Times New Roman"/>
          <w:iCs/>
          <w:sz w:val="28"/>
          <w:szCs w:val="28"/>
        </w:rPr>
        <w:t xml:space="preserve"> </w:t>
      </w:r>
      <w:r w:rsidRPr="003774A4">
        <w:rPr>
          <w:rFonts w:ascii="Times New Roman" w:hAnsi="Times New Roman"/>
          <w:iCs/>
          <w:sz w:val="28"/>
          <w:szCs w:val="28"/>
        </w:rPr>
        <w:t>ц</w:t>
      </w:r>
      <w:r w:rsidR="00161E90" w:rsidRPr="003774A4">
        <w:rPr>
          <w:rFonts w:ascii="Times New Roman" w:hAnsi="Times New Roman"/>
          <w:iCs/>
          <w:sz w:val="28"/>
          <w:szCs w:val="28"/>
        </w:rPr>
        <w:t xml:space="preserve"> </w:t>
      </w:r>
      <w:r w:rsidRPr="003774A4">
        <w:rPr>
          <w:rFonts w:ascii="Times New Roman" w:hAnsi="Times New Roman"/>
          <w:iCs/>
          <w:sz w:val="28"/>
          <w:szCs w:val="28"/>
        </w:rPr>
        <w:t>а</w:t>
      </w:r>
      <w:r w:rsidR="00161E90" w:rsidRPr="003774A4">
        <w:rPr>
          <w:rFonts w:ascii="Times New Roman" w:hAnsi="Times New Roman"/>
          <w:iCs/>
          <w:sz w:val="28"/>
          <w:szCs w:val="28"/>
        </w:rPr>
        <w:t xml:space="preserve">  </w:t>
      </w:r>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fldChar w:fldCharType="begin"/>
      </w:r>
      <w:r w:rsidR="00225253" w:rsidRPr="003774A4">
        <w:rPr>
          <w:rFonts w:ascii="Times New Roman" w:hAnsi="Times New Roman"/>
          <w:iCs/>
          <w:sz w:val="28"/>
          <w:szCs w:val="28"/>
        </w:rPr>
        <w:instrText xml:space="preserve"> SEQ таблица \* MERGEFORMAT </w:instrText>
      </w:r>
      <w:r w:rsidR="00225253" w:rsidRPr="003774A4">
        <w:rPr>
          <w:rFonts w:ascii="Times New Roman" w:hAnsi="Times New Roman"/>
          <w:iCs/>
          <w:sz w:val="28"/>
          <w:szCs w:val="28"/>
        </w:rPr>
        <w:fldChar w:fldCharType="separate"/>
      </w:r>
      <w:r w:rsidR="00A275E4" w:rsidRPr="003774A4">
        <w:rPr>
          <w:rFonts w:ascii="Times New Roman" w:hAnsi="Times New Roman"/>
          <w:iCs/>
          <w:noProof/>
          <w:sz w:val="28"/>
          <w:szCs w:val="28"/>
        </w:rPr>
        <w:t>20</w:t>
      </w:r>
      <w:r w:rsidR="00225253" w:rsidRPr="003774A4">
        <w:rPr>
          <w:rFonts w:ascii="Times New Roman" w:hAnsi="Times New Roman"/>
          <w:iCs/>
          <w:sz w:val="28"/>
          <w:szCs w:val="28"/>
        </w:rPr>
        <w:fldChar w:fldCharType="end"/>
      </w:r>
      <w:bookmarkEnd w:id="448"/>
      <w:r w:rsidR="00A851F3" w:rsidRPr="003774A4">
        <w:rPr>
          <w:rFonts w:ascii="Times New Roman" w:hAnsi="Times New Roman"/>
          <w:iCs/>
          <w:sz w:val="28"/>
          <w:szCs w:val="28"/>
        </w:rPr>
        <w:t xml:space="preserve"> </w:t>
      </w:r>
      <w:r w:rsidR="00225253" w:rsidRPr="003774A4">
        <w:rPr>
          <w:rFonts w:ascii="Times New Roman" w:hAnsi="Times New Roman"/>
          <w:iCs/>
          <w:sz w:val="28"/>
          <w:szCs w:val="28"/>
        </w:rPr>
        <w:t>–</w:t>
      </w:r>
      <w:r w:rsidR="00A851F3" w:rsidRPr="003774A4">
        <w:rPr>
          <w:rFonts w:ascii="Times New Roman" w:hAnsi="Times New Roman"/>
          <w:iCs/>
          <w:sz w:val="28"/>
          <w:szCs w:val="28"/>
        </w:rPr>
        <w:t xml:space="preserve"> </w:t>
      </w:r>
      <w:r w:rsidR="00225253" w:rsidRPr="003774A4">
        <w:rPr>
          <w:rFonts w:ascii="Times New Roman" w:hAnsi="Times New Roman"/>
          <w:b/>
          <w:iCs/>
          <w:sz w:val="28"/>
          <w:szCs w:val="28"/>
        </w:rPr>
        <w:t>Санитарная</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характеристик</w:t>
      </w:r>
      <w:r w:rsidR="002506F7" w:rsidRPr="003774A4">
        <w:rPr>
          <w:rFonts w:ascii="Times New Roman" w:hAnsi="Times New Roman"/>
          <w:b/>
          <w:iCs/>
          <w:sz w:val="28"/>
          <w:szCs w:val="28"/>
        </w:rPr>
        <w:t>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производственных</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процессов</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на</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сооружениях</w:t>
      </w:r>
      <w:r w:rsidR="00A851F3" w:rsidRPr="003774A4">
        <w:rPr>
          <w:rFonts w:ascii="Times New Roman" w:hAnsi="Times New Roman"/>
          <w:b/>
          <w:iCs/>
          <w:sz w:val="28"/>
          <w:szCs w:val="28"/>
        </w:rPr>
        <w:t xml:space="preserve"> </w:t>
      </w:r>
      <w:r w:rsidR="00A41FAB" w:rsidRPr="003774A4">
        <w:rPr>
          <w:rFonts w:ascii="Times New Roman" w:hAnsi="Times New Roman"/>
          <w:b/>
          <w:sz w:val="28"/>
          <w:szCs w:val="28"/>
        </w:rPr>
        <w:t>водоотведения</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3"/>
        <w:gridCol w:w="3809"/>
      </w:tblGrid>
      <w:tr w:rsidR="00225253" w:rsidRPr="003774A4" w14:paraId="75C2038B" w14:textId="77777777" w:rsidTr="00523CFB">
        <w:trPr>
          <w:trHeight w:val="416"/>
          <w:jc w:val="center"/>
        </w:trPr>
        <w:tc>
          <w:tcPr>
            <w:tcW w:w="5263"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24A97D57" w14:textId="77777777" w:rsidR="00225253" w:rsidRPr="003774A4" w:rsidRDefault="00225253" w:rsidP="007363E8">
            <w:pPr>
              <w:pStyle w:val="af4"/>
              <w:widowControl/>
              <w:ind w:firstLine="0"/>
              <w:jc w:val="center"/>
              <w:rPr>
                <w:sz w:val="24"/>
              </w:rPr>
            </w:pPr>
            <w:r w:rsidRPr="003774A4">
              <w:rPr>
                <w:sz w:val="24"/>
              </w:rPr>
              <w:t>Производственны</w:t>
            </w:r>
            <w:r w:rsidR="007363E8" w:rsidRPr="003774A4">
              <w:rPr>
                <w:sz w:val="24"/>
              </w:rPr>
              <w:t>й</w:t>
            </w:r>
            <w:r w:rsidR="00A851F3" w:rsidRPr="003774A4">
              <w:rPr>
                <w:sz w:val="24"/>
              </w:rPr>
              <w:t xml:space="preserve"> </w:t>
            </w:r>
            <w:r w:rsidR="007363E8" w:rsidRPr="003774A4">
              <w:rPr>
                <w:sz w:val="24"/>
              </w:rPr>
              <w:t>процесс</w:t>
            </w:r>
            <w:r w:rsidR="00A851F3" w:rsidRPr="003774A4">
              <w:rPr>
                <w:sz w:val="24"/>
              </w:rPr>
              <w:t xml:space="preserve"> </w:t>
            </w:r>
            <w:r w:rsidRPr="003774A4">
              <w:rPr>
                <w:sz w:val="24"/>
              </w:rPr>
              <w:t>на</w:t>
            </w:r>
            <w:r w:rsidR="00A851F3" w:rsidRPr="003774A4">
              <w:rPr>
                <w:sz w:val="24"/>
              </w:rPr>
              <w:t xml:space="preserve"> </w:t>
            </w:r>
            <w:r w:rsidRPr="003774A4">
              <w:rPr>
                <w:sz w:val="24"/>
              </w:rPr>
              <w:t>сооружениях</w:t>
            </w:r>
            <w:r w:rsidR="00A851F3" w:rsidRPr="003774A4">
              <w:rPr>
                <w:sz w:val="24"/>
              </w:rPr>
              <w:t xml:space="preserve"> </w:t>
            </w:r>
            <w:r w:rsidR="00A41FAB" w:rsidRPr="003774A4">
              <w:rPr>
                <w:sz w:val="24"/>
              </w:rPr>
              <w:t>водоотведения</w:t>
            </w:r>
            <w:r w:rsidR="00A851F3" w:rsidRPr="003774A4">
              <w:rPr>
                <w:sz w:val="24"/>
              </w:rPr>
              <w:t xml:space="preserve"> </w:t>
            </w:r>
            <w:r w:rsidR="00D10B2B" w:rsidRPr="003774A4">
              <w:rPr>
                <w:sz w:val="24"/>
              </w:rPr>
              <w:t>поселений</w:t>
            </w:r>
            <w:r w:rsidR="00A851F3" w:rsidRPr="003774A4">
              <w:rPr>
                <w:sz w:val="24"/>
              </w:rPr>
              <w:t xml:space="preserve"> </w:t>
            </w:r>
            <w:r w:rsidR="00D10B2B" w:rsidRPr="003774A4">
              <w:rPr>
                <w:sz w:val="24"/>
              </w:rPr>
              <w:t>и</w:t>
            </w:r>
            <w:r w:rsidR="00A851F3" w:rsidRPr="003774A4">
              <w:rPr>
                <w:sz w:val="24"/>
              </w:rPr>
              <w:t xml:space="preserve"> </w:t>
            </w:r>
            <w:r w:rsidR="00D10B2B" w:rsidRPr="003774A4">
              <w:rPr>
                <w:sz w:val="24"/>
              </w:rPr>
              <w:t>городских</w:t>
            </w:r>
            <w:r w:rsidR="00A851F3" w:rsidRPr="003774A4">
              <w:rPr>
                <w:sz w:val="24"/>
              </w:rPr>
              <w:t xml:space="preserve"> </w:t>
            </w:r>
            <w:r w:rsidR="00D10B2B" w:rsidRPr="003774A4">
              <w:rPr>
                <w:sz w:val="24"/>
              </w:rPr>
              <w:t>округов</w:t>
            </w:r>
          </w:p>
        </w:tc>
        <w:tc>
          <w:tcPr>
            <w:tcW w:w="3809"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153A39A4" w14:textId="77777777" w:rsidR="00225253" w:rsidRPr="003774A4" w:rsidRDefault="00225253" w:rsidP="00544C5C">
            <w:pPr>
              <w:pStyle w:val="af4"/>
              <w:widowControl/>
              <w:ind w:firstLine="0"/>
              <w:jc w:val="center"/>
              <w:rPr>
                <w:sz w:val="24"/>
              </w:rPr>
            </w:pPr>
            <w:r w:rsidRPr="003774A4">
              <w:rPr>
                <w:sz w:val="24"/>
              </w:rPr>
              <w:t>Группа</w:t>
            </w:r>
            <w:r w:rsidR="00A851F3" w:rsidRPr="003774A4">
              <w:rPr>
                <w:sz w:val="24"/>
              </w:rPr>
              <w:t xml:space="preserve"> </w:t>
            </w:r>
            <w:r w:rsidRPr="003774A4">
              <w:rPr>
                <w:sz w:val="24"/>
              </w:rPr>
              <w:t>санитарной</w:t>
            </w:r>
            <w:r w:rsidR="00A851F3" w:rsidRPr="003774A4">
              <w:rPr>
                <w:sz w:val="24"/>
              </w:rPr>
              <w:t xml:space="preserve"> </w:t>
            </w:r>
            <w:r w:rsidRPr="003774A4">
              <w:rPr>
                <w:sz w:val="24"/>
              </w:rPr>
              <w:t>характеристики</w:t>
            </w:r>
            <w:r w:rsidR="00A851F3" w:rsidRPr="003774A4">
              <w:rPr>
                <w:sz w:val="24"/>
              </w:rPr>
              <w:t xml:space="preserve"> </w:t>
            </w:r>
            <w:r w:rsidRPr="003774A4">
              <w:rPr>
                <w:sz w:val="24"/>
              </w:rPr>
              <w:t>производственных</w:t>
            </w:r>
            <w:r w:rsidR="00A851F3" w:rsidRPr="003774A4">
              <w:rPr>
                <w:sz w:val="24"/>
              </w:rPr>
              <w:t xml:space="preserve"> </w:t>
            </w:r>
            <w:r w:rsidRPr="003774A4">
              <w:rPr>
                <w:sz w:val="24"/>
              </w:rPr>
              <w:t>процессов</w:t>
            </w:r>
          </w:p>
        </w:tc>
      </w:tr>
      <w:tr w:rsidR="00225253" w:rsidRPr="003774A4" w14:paraId="61412BE4" w14:textId="77777777" w:rsidTr="00523CFB">
        <w:trPr>
          <w:trHeight w:val="664"/>
          <w:jc w:val="center"/>
        </w:trPr>
        <w:tc>
          <w:tcPr>
            <w:tcW w:w="5263"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2F0EE9D4" w14:textId="09DE6E0B" w:rsidR="00225253" w:rsidRPr="003774A4" w:rsidRDefault="00225253" w:rsidP="00C5324F">
            <w:pPr>
              <w:pStyle w:val="af4"/>
              <w:widowControl/>
              <w:ind w:firstLine="0"/>
              <w:jc w:val="left"/>
              <w:rPr>
                <w:sz w:val="24"/>
              </w:rPr>
            </w:pPr>
            <w:r w:rsidRPr="003774A4">
              <w:rPr>
                <w:sz w:val="24"/>
              </w:rPr>
              <w:t>Работы</w:t>
            </w:r>
            <w:r w:rsidR="00A851F3" w:rsidRPr="003774A4">
              <w:rPr>
                <w:sz w:val="24"/>
              </w:rPr>
              <w:t xml:space="preserve"> </w:t>
            </w:r>
            <w:r w:rsidRPr="003774A4">
              <w:rPr>
                <w:sz w:val="24"/>
              </w:rPr>
              <w:t>на</w:t>
            </w:r>
            <w:r w:rsidR="00A851F3" w:rsidRPr="003774A4">
              <w:rPr>
                <w:sz w:val="24"/>
              </w:rPr>
              <w:t xml:space="preserve"> </w:t>
            </w:r>
            <w:r w:rsidRPr="003774A4">
              <w:rPr>
                <w:sz w:val="24"/>
              </w:rPr>
              <w:t>очистных</w:t>
            </w:r>
            <w:r w:rsidR="00A851F3" w:rsidRPr="003774A4">
              <w:rPr>
                <w:sz w:val="24"/>
              </w:rPr>
              <w:t xml:space="preserve"> </w:t>
            </w:r>
            <w:r w:rsidRPr="003774A4">
              <w:rPr>
                <w:sz w:val="24"/>
              </w:rPr>
              <w:t>сооружениях,</w:t>
            </w:r>
            <w:r w:rsidR="00A851F3" w:rsidRPr="003774A4">
              <w:rPr>
                <w:sz w:val="24"/>
              </w:rPr>
              <w:t xml:space="preserve"> </w:t>
            </w:r>
            <w:r w:rsidRPr="003774A4">
              <w:rPr>
                <w:sz w:val="24"/>
              </w:rPr>
              <w:t>насосных</w:t>
            </w:r>
            <w:r w:rsidR="00A851F3" w:rsidRPr="003774A4">
              <w:rPr>
                <w:sz w:val="24"/>
              </w:rPr>
              <w:t xml:space="preserve"> </w:t>
            </w:r>
            <w:r w:rsidRPr="003774A4">
              <w:rPr>
                <w:sz w:val="24"/>
              </w:rPr>
              <w:t>станциях</w:t>
            </w:r>
            <w:r w:rsidR="00A851F3" w:rsidRPr="003774A4">
              <w:rPr>
                <w:sz w:val="24"/>
              </w:rPr>
              <w:t xml:space="preserve"> </w:t>
            </w:r>
            <w:r w:rsidRPr="003774A4">
              <w:rPr>
                <w:sz w:val="24"/>
              </w:rPr>
              <w:t>по</w:t>
            </w:r>
            <w:r w:rsidR="00A851F3" w:rsidRPr="003774A4">
              <w:rPr>
                <w:sz w:val="24"/>
              </w:rPr>
              <w:t xml:space="preserve"> </w:t>
            </w:r>
            <w:r w:rsidRPr="003774A4">
              <w:rPr>
                <w:sz w:val="24"/>
              </w:rPr>
              <w:t>перекачке</w:t>
            </w:r>
            <w:r w:rsidR="00A851F3" w:rsidRPr="003774A4">
              <w:rPr>
                <w:sz w:val="24"/>
              </w:rPr>
              <w:t xml:space="preserve"> </w:t>
            </w:r>
            <w:r w:rsidRPr="003774A4">
              <w:rPr>
                <w:sz w:val="24"/>
              </w:rPr>
              <w:t>сточных</w:t>
            </w:r>
            <w:r w:rsidR="00A851F3" w:rsidRPr="003774A4">
              <w:rPr>
                <w:sz w:val="24"/>
              </w:rPr>
              <w:t xml:space="preserve"> </w:t>
            </w:r>
            <w:r w:rsidRPr="003774A4">
              <w:rPr>
                <w:sz w:val="24"/>
              </w:rPr>
              <w:t>вод,</w:t>
            </w:r>
            <w:r w:rsidR="00A851F3" w:rsidRPr="003774A4">
              <w:rPr>
                <w:sz w:val="24"/>
              </w:rPr>
              <w:t xml:space="preserve"> </w:t>
            </w:r>
            <w:r w:rsidR="00ED29B0" w:rsidRPr="003774A4">
              <w:rPr>
                <w:sz w:val="24"/>
              </w:rPr>
              <w:t xml:space="preserve">сливных станциях, </w:t>
            </w:r>
            <w:r w:rsidRPr="003774A4">
              <w:rPr>
                <w:sz w:val="24"/>
              </w:rPr>
              <w:t>сетях</w:t>
            </w:r>
            <w:r w:rsidR="00A851F3" w:rsidRPr="003774A4">
              <w:rPr>
                <w:sz w:val="24"/>
              </w:rPr>
              <w:t xml:space="preserve"> </w:t>
            </w:r>
            <w:r w:rsidR="00C5324F" w:rsidRPr="003774A4">
              <w:rPr>
                <w:sz w:val="24"/>
              </w:rPr>
              <w:t>водоотведения</w:t>
            </w:r>
            <w:r w:rsidRPr="003774A4">
              <w:rPr>
                <w:sz w:val="24"/>
              </w:rPr>
              <w:t>,</w:t>
            </w:r>
            <w:r w:rsidR="00A851F3" w:rsidRPr="003774A4">
              <w:rPr>
                <w:sz w:val="24"/>
              </w:rPr>
              <w:t xml:space="preserve"> </w:t>
            </w:r>
            <w:r w:rsidRPr="003774A4">
              <w:rPr>
                <w:sz w:val="24"/>
              </w:rPr>
              <w:t>в</w:t>
            </w:r>
            <w:r w:rsidR="00A851F3" w:rsidRPr="003774A4">
              <w:rPr>
                <w:sz w:val="24"/>
              </w:rPr>
              <w:t xml:space="preserve"> </w:t>
            </w:r>
            <w:r w:rsidRPr="003774A4">
              <w:rPr>
                <w:sz w:val="24"/>
              </w:rPr>
              <w:t>лабораториях</w:t>
            </w:r>
          </w:p>
        </w:tc>
        <w:tc>
          <w:tcPr>
            <w:tcW w:w="3809"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6A2D2714" w14:textId="77777777" w:rsidR="00225253" w:rsidRPr="003774A4" w:rsidRDefault="00A61230" w:rsidP="00544C5C">
            <w:pPr>
              <w:pStyle w:val="af4"/>
              <w:widowControl/>
              <w:ind w:firstLine="0"/>
              <w:jc w:val="center"/>
              <w:rPr>
                <w:sz w:val="24"/>
              </w:rPr>
            </w:pPr>
            <w:r w:rsidRPr="003774A4">
              <w:rPr>
                <w:sz w:val="24"/>
              </w:rPr>
              <w:t>3</w:t>
            </w:r>
          </w:p>
        </w:tc>
      </w:tr>
      <w:tr w:rsidR="00225253" w:rsidRPr="003774A4" w14:paraId="0532C3CD" w14:textId="77777777" w:rsidTr="00523CFB">
        <w:trPr>
          <w:trHeight w:val="226"/>
          <w:jc w:val="center"/>
        </w:trPr>
        <w:tc>
          <w:tcPr>
            <w:tcW w:w="5263"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1C3DACD0" w14:textId="77777777" w:rsidR="00225253" w:rsidRPr="003774A4" w:rsidRDefault="00225253" w:rsidP="00544C5C">
            <w:pPr>
              <w:pStyle w:val="af4"/>
              <w:widowControl/>
              <w:ind w:firstLine="0"/>
              <w:jc w:val="left"/>
              <w:rPr>
                <w:sz w:val="24"/>
              </w:rPr>
            </w:pPr>
            <w:r w:rsidRPr="003774A4">
              <w:rPr>
                <w:sz w:val="24"/>
              </w:rPr>
              <w:t>То</w:t>
            </w:r>
            <w:r w:rsidR="00A851F3" w:rsidRPr="003774A4">
              <w:rPr>
                <w:sz w:val="24"/>
              </w:rPr>
              <w:t xml:space="preserve"> </w:t>
            </w:r>
            <w:r w:rsidRPr="003774A4">
              <w:rPr>
                <w:sz w:val="24"/>
              </w:rPr>
              <w:t>же,</w:t>
            </w:r>
            <w:r w:rsidR="00A851F3" w:rsidRPr="003774A4">
              <w:rPr>
                <w:sz w:val="24"/>
              </w:rPr>
              <w:t xml:space="preserve"> </w:t>
            </w:r>
            <w:r w:rsidRPr="003774A4">
              <w:rPr>
                <w:sz w:val="24"/>
              </w:rPr>
              <w:t>в</w:t>
            </w:r>
            <w:r w:rsidR="00A851F3" w:rsidRPr="003774A4">
              <w:rPr>
                <w:sz w:val="24"/>
              </w:rPr>
              <w:t xml:space="preserve"> </w:t>
            </w:r>
            <w:r w:rsidRPr="003774A4">
              <w:rPr>
                <w:sz w:val="24"/>
              </w:rPr>
              <w:t>хлораторных</w:t>
            </w:r>
            <w:r w:rsidR="00A851F3" w:rsidRPr="003774A4">
              <w:rPr>
                <w:sz w:val="24"/>
              </w:rPr>
              <w:t xml:space="preserve"> </w:t>
            </w:r>
            <w:r w:rsidRPr="003774A4">
              <w:rPr>
                <w:sz w:val="24"/>
              </w:rPr>
              <w:t>и</w:t>
            </w:r>
            <w:r w:rsidR="00A851F3" w:rsidRPr="003774A4">
              <w:rPr>
                <w:sz w:val="24"/>
              </w:rPr>
              <w:t xml:space="preserve"> </w:t>
            </w:r>
            <w:r w:rsidRPr="003774A4">
              <w:rPr>
                <w:sz w:val="24"/>
              </w:rPr>
              <w:t>на</w:t>
            </w:r>
            <w:r w:rsidR="00A851F3" w:rsidRPr="003774A4">
              <w:rPr>
                <w:sz w:val="24"/>
              </w:rPr>
              <w:t xml:space="preserve"> </w:t>
            </w:r>
            <w:r w:rsidRPr="003774A4">
              <w:rPr>
                <w:sz w:val="24"/>
              </w:rPr>
              <w:t>складах</w:t>
            </w:r>
            <w:r w:rsidR="00A851F3" w:rsidRPr="003774A4">
              <w:rPr>
                <w:sz w:val="24"/>
              </w:rPr>
              <w:t xml:space="preserve"> </w:t>
            </w:r>
            <w:r w:rsidRPr="003774A4">
              <w:rPr>
                <w:sz w:val="24"/>
              </w:rPr>
              <w:t>хлора</w:t>
            </w:r>
          </w:p>
        </w:tc>
        <w:tc>
          <w:tcPr>
            <w:tcW w:w="3809"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051B5905" w14:textId="77777777" w:rsidR="00225253" w:rsidRPr="003774A4" w:rsidRDefault="00A61230" w:rsidP="00544C5C">
            <w:pPr>
              <w:pStyle w:val="af4"/>
              <w:widowControl/>
              <w:ind w:firstLine="0"/>
              <w:jc w:val="center"/>
              <w:rPr>
                <w:sz w:val="24"/>
              </w:rPr>
            </w:pPr>
            <w:r w:rsidRPr="003774A4">
              <w:rPr>
                <w:sz w:val="24"/>
              </w:rPr>
              <w:t>3</w:t>
            </w:r>
          </w:p>
        </w:tc>
      </w:tr>
      <w:tr w:rsidR="00225253" w:rsidRPr="003774A4" w14:paraId="7093F0E5" w14:textId="77777777" w:rsidTr="00523CFB">
        <w:trPr>
          <w:trHeight w:val="295"/>
          <w:jc w:val="center"/>
        </w:trPr>
        <w:tc>
          <w:tcPr>
            <w:tcW w:w="5263"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078E3EAE" w14:textId="77777777" w:rsidR="00225253" w:rsidRPr="003774A4" w:rsidRDefault="00225253" w:rsidP="00544C5C">
            <w:pPr>
              <w:pStyle w:val="af4"/>
              <w:widowControl/>
              <w:ind w:firstLine="0"/>
              <w:jc w:val="left"/>
              <w:rPr>
                <w:sz w:val="24"/>
              </w:rPr>
            </w:pPr>
            <w:r w:rsidRPr="003774A4">
              <w:rPr>
                <w:sz w:val="24"/>
              </w:rPr>
              <w:t>То</w:t>
            </w:r>
            <w:r w:rsidR="00A851F3" w:rsidRPr="003774A4">
              <w:rPr>
                <w:sz w:val="24"/>
              </w:rPr>
              <w:t xml:space="preserve"> </w:t>
            </w:r>
            <w:r w:rsidRPr="003774A4">
              <w:rPr>
                <w:sz w:val="24"/>
              </w:rPr>
              <w:t>же,</w:t>
            </w:r>
            <w:r w:rsidR="00A851F3" w:rsidRPr="003774A4">
              <w:rPr>
                <w:sz w:val="24"/>
              </w:rPr>
              <w:t xml:space="preserve"> </w:t>
            </w:r>
            <w:r w:rsidRPr="003774A4">
              <w:rPr>
                <w:sz w:val="24"/>
              </w:rPr>
              <w:t>в</w:t>
            </w:r>
            <w:r w:rsidR="00A851F3" w:rsidRPr="003774A4">
              <w:rPr>
                <w:sz w:val="24"/>
              </w:rPr>
              <w:t xml:space="preserve"> </w:t>
            </w:r>
            <w:r w:rsidRPr="003774A4">
              <w:rPr>
                <w:sz w:val="24"/>
              </w:rPr>
              <w:t>воздуходувных</w:t>
            </w:r>
            <w:r w:rsidR="00A851F3" w:rsidRPr="003774A4">
              <w:rPr>
                <w:sz w:val="24"/>
              </w:rPr>
              <w:t xml:space="preserve"> </w:t>
            </w:r>
            <w:r w:rsidRPr="003774A4">
              <w:rPr>
                <w:sz w:val="24"/>
              </w:rPr>
              <w:t>станциях</w:t>
            </w:r>
            <w:r w:rsidR="00A851F3" w:rsidRPr="003774A4">
              <w:rPr>
                <w:sz w:val="24"/>
              </w:rPr>
              <w:t xml:space="preserve"> </w:t>
            </w:r>
            <w:r w:rsidRPr="003774A4">
              <w:rPr>
                <w:sz w:val="24"/>
              </w:rPr>
              <w:t>и</w:t>
            </w:r>
            <w:r w:rsidR="00A851F3" w:rsidRPr="003774A4">
              <w:rPr>
                <w:sz w:val="24"/>
              </w:rPr>
              <w:t xml:space="preserve"> </w:t>
            </w:r>
            <w:r w:rsidRPr="003774A4">
              <w:rPr>
                <w:sz w:val="24"/>
              </w:rPr>
              <w:t>в</w:t>
            </w:r>
            <w:r w:rsidR="00A851F3" w:rsidRPr="003774A4">
              <w:rPr>
                <w:sz w:val="24"/>
              </w:rPr>
              <w:t xml:space="preserve"> </w:t>
            </w:r>
            <w:r w:rsidRPr="003774A4">
              <w:rPr>
                <w:sz w:val="24"/>
              </w:rPr>
              <w:t>ремонтных</w:t>
            </w:r>
            <w:r w:rsidR="00A851F3" w:rsidRPr="003774A4">
              <w:rPr>
                <w:sz w:val="24"/>
              </w:rPr>
              <w:t xml:space="preserve"> </w:t>
            </w:r>
            <w:r w:rsidRPr="003774A4">
              <w:rPr>
                <w:sz w:val="24"/>
              </w:rPr>
              <w:t>мастерских</w:t>
            </w:r>
          </w:p>
        </w:tc>
        <w:tc>
          <w:tcPr>
            <w:tcW w:w="3809"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77075D51" w14:textId="77777777" w:rsidR="00225253" w:rsidRPr="003774A4" w:rsidRDefault="00225253" w:rsidP="00544C5C">
            <w:pPr>
              <w:pStyle w:val="af4"/>
              <w:widowControl/>
              <w:ind w:firstLine="0"/>
              <w:jc w:val="center"/>
              <w:rPr>
                <w:sz w:val="24"/>
              </w:rPr>
            </w:pPr>
            <w:r w:rsidRPr="003774A4">
              <w:rPr>
                <w:sz w:val="24"/>
              </w:rPr>
              <w:t>1в</w:t>
            </w:r>
          </w:p>
        </w:tc>
      </w:tr>
      <w:tr w:rsidR="00225253" w:rsidRPr="003774A4" w14:paraId="6AA25E3F" w14:textId="77777777" w:rsidTr="00523CFB">
        <w:trPr>
          <w:trHeight w:val="298"/>
          <w:jc w:val="center"/>
        </w:trPr>
        <w:tc>
          <w:tcPr>
            <w:tcW w:w="5263"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768D86C9" w14:textId="77777777" w:rsidR="00225253" w:rsidRPr="003774A4" w:rsidRDefault="00225253" w:rsidP="00544C5C">
            <w:pPr>
              <w:pStyle w:val="af4"/>
              <w:widowControl/>
              <w:ind w:firstLine="0"/>
              <w:jc w:val="left"/>
              <w:rPr>
                <w:sz w:val="24"/>
              </w:rPr>
            </w:pPr>
            <w:r w:rsidRPr="003774A4">
              <w:rPr>
                <w:sz w:val="24"/>
              </w:rPr>
              <w:t>То</w:t>
            </w:r>
            <w:r w:rsidR="00A851F3" w:rsidRPr="003774A4">
              <w:rPr>
                <w:sz w:val="24"/>
              </w:rPr>
              <w:t xml:space="preserve"> </w:t>
            </w:r>
            <w:r w:rsidRPr="003774A4">
              <w:rPr>
                <w:sz w:val="24"/>
              </w:rPr>
              <w:t>же,</w:t>
            </w:r>
            <w:r w:rsidR="00A851F3" w:rsidRPr="003774A4">
              <w:rPr>
                <w:sz w:val="24"/>
              </w:rPr>
              <w:t xml:space="preserve"> </w:t>
            </w:r>
            <w:r w:rsidRPr="003774A4">
              <w:rPr>
                <w:sz w:val="24"/>
              </w:rPr>
              <w:t>в</w:t>
            </w:r>
            <w:r w:rsidR="00A851F3" w:rsidRPr="003774A4">
              <w:rPr>
                <w:sz w:val="24"/>
              </w:rPr>
              <w:t xml:space="preserve"> </w:t>
            </w:r>
            <w:r w:rsidRPr="003774A4">
              <w:rPr>
                <w:sz w:val="24"/>
              </w:rPr>
              <w:t>аппарате</w:t>
            </w:r>
            <w:r w:rsidR="00A851F3" w:rsidRPr="003774A4">
              <w:rPr>
                <w:sz w:val="24"/>
              </w:rPr>
              <w:t xml:space="preserve"> </w:t>
            </w:r>
            <w:r w:rsidRPr="003774A4">
              <w:rPr>
                <w:sz w:val="24"/>
              </w:rPr>
              <w:t>управления</w:t>
            </w:r>
          </w:p>
        </w:tc>
        <w:tc>
          <w:tcPr>
            <w:tcW w:w="3809" w:type="dxa"/>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vAlign w:val="bottom"/>
          </w:tcPr>
          <w:p w14:paraId="2E78C821" w14:textId="77777777" w:rsidR="00225253" w:rsidRPr="003774A4" w:rsidRDefault="00225253" w:rsidP="00544C5C">
            <w:pPr>
              <w:pStyle w:val="af4"/>
              <w:widowControl/>
              <w:ind w:firstLine="0"/>
              <w:jc w:val="center"/>
              <w:rPr>
                <w:sz w:val="24"/>
              </w:rPr>
            </w:pPr>
            <w:r w:rsidRPr="003774A4">
              <w:rPr>
                <w:sz w:val="24"/>
              </w:rPr>
              <w:t>1а</w:t>
            </w:r>
          </w:p>
        </w:tc>
      </w:tr>
      <w:tr w:rsidR="00225253" w:rsidRPr="003774A4" w14:paraId="7ED9E1D0" w14:textId="77777777" w:rsidTr="00523CFB">
        <w:trPr>
          <w:trHeight w:val="298"/>
          <w:jc w:val="center"/>
        </w:trPr>
        <w:tc>
          <w:tcPr>
            <w:tcW w:w="9072" w:type="dxa"/>
            <w:gridSpan w:val="2"/>
            <w:tcBorders>
              <w:top w:val="single" w:sz="4" w:space="0" w:color="auto"/>
              <w:left w:val="single" w:sz="4" w:space="0" w:color="auto"/>
              <w:bottom w:val="single" w:sz="4" w:space="0" w:color="auto"/>
              <w:right w:val="single" w:sz="4" w:space="0" w:color="auto"/>
            </w:tcBorders>
            <w:tcMar>
              <w:top w:w="0" w:type="dxa"/>
              <w:left w:w="39" w:type="dxa"/>
              <w:bottom w:w="28" w:type="dxa"/>
              <w:right w:w="39" w:type="dxa"/>
            </w:tcMar>
          </w:tcPr>
          <w:p w14:paraId="720682EE" w14:textId="77777777" w:rsidR="00225253" w:rsidRPr="003774A4" w:rsidRDefault="00B749AA" w:rsidP="004B4E4B">
            <w:pPr>
              <w:pStyle w:val="aff3"/>
              <w:ind w:firstLine="389"/>
              <w:jc w:val="both"/>
              <w:rPr>
                <w:rFonts w:ascii="Times New Roman" w:hAnsi="Times New Roman"/>
                <w:sz w:val="20"/>
                <w:szCs w:val="20"/>
              </w:rPr>
            </w:pPr>
            <w:r w:rsidRPr="003774A4">
              <w:rPr>
                <w:rFonts w:ascii="Times New Roman" w:hAnsi="Times New Roman"/>
                <w:sz w:val="20"/>
                <w:szCs w:val="20"/>
              </w:rPr>
              <w:t>П</w:t>
            </w:r>
            <w:r w:rsidR="00A851F3" w:rsidRPr="003774A4">
              <w:rPr>
                <w:rFonts w:ascii="Times New Roman" w:hAnsi="Times New Roman"/>
                <w:sz w:val="20"/>
                <w:szCs w:val="20"/>
              </w:rPr>
              <w:t xml:space="preserve"> </w:t>
            </w:r>
            <w:r w:rsidRPr="003774A4">
              <w:rPr>
                <w:rFonts w:ascii="Times New Roman" w:hAnsi="Times New Roman"/>
                <w:sz w:val="20"/>
                <w:szCs w:val="20"/>
              </w:rPr>
              <w:t>р</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Pr="003774A4">
              <w:rPr>
                <w:rFonts w:ascii="Times New Roman" w:hAnsi="Times New Roman"/>
                <w:sz w:val="20"/>
                <w:szCs w:val="20"/>
              </w:rPr>
              <w:t>м</w:t>
            </w:r>
            <w:r w:rsidR="00A851F3" w:rsidRPr="003774A4">
              <w:rPr>
                <w:rFonts w:ascii="Times New Roman" w:hAnsi="Times New Roman"/>
                <w:sz w:val="20"/>
                <w:szCs w:val="20"/>
              </w:rPr>
              <w:t xml:space="preserve"> </w:t>
            </w:r>
            <w:r w:rsidRPr="003774A4">
              <w:rPr>
                <w:rFonts w:ascii="Times New Roman" w:hAnsi="Times New Roman"/>
                <w:sz w:val="20"/>
                <w:szCs w:val="20"/>
              </w:rPr>
              <w:t>е</w:t>
            </w:r>
            <w:r w:rsidR="00A851F3" w:rsidRPr="003774A4">
              <w:rPr>
                <w:rFonts w:ascii="Times New Roman" w:hAnsi="Times New Roman"/>
                <w:sz w:val="20"/>
                <w:szCs w:val="20"/>
              </w:rPr>
              <w:t xml:space="preserve"> </w:t>
            </w:r>
            <w:r w:rsidRPr="003774A4">
              <w:rPr>
                <w:rFonts w:ascii="Times New Roman" w:hAnsi="Times New Roman"/>
                <w:sz w:val="20"/>
                <w:szCs w:val="20"/>
              </w:rPr>
              <w:t>ч</w:t>
            </w:r>
            <w:r w:rsidR="00A851F3" w:rsidRPr="003774A4">
              <w:rPr>
                <w:rFonts w:ascii="Times New Roman" w:hAnsi="Times New Roman"/>
                <w:sz w:val="20"/>
                <w:szCs w:val="20"/>
              </w:rPr>
              <w:t xml:space="preserve"> </w:t>
            </w:r>
            <w:r w:rsidRPr="003774A4">
              <w:rPr>
                <w:rFonts w:ascii="Times New Roman" w:hAnsi="Times New Roman"/>
                <w:sz w:val="20"/>
                <w:szCs w:val="20"/>
              </w:rPr>
              <w:t>а</w:t>
            </w:r>
            <w:r w:rsidR="00A851F3" w:rsidRPr="003774A4">
              <w:rPr>
                <w:rFonts w:ascii="Times New Roman" w:hAnsi="Times New Roman"/>
                <w:sz w:val="20"/>
                <w:szCs w:val="20"/>
              </w:rPr>
              <w:t xml:space="preserve"> </w:t>
            </w:r>
            <w:r w:rsidRPr="003774A4">
              <w:rPr>
                <w:rFonts w:ascii="Times New Roman" w:hAnsi="Times New Roman"/>
                <w:sz w:val="20"/>
                <w:szCs w:val="20"/>
              </w:rPr>
              <w:t>н</w:t>
            </w:r>
            <w:r w:rsidR="00A851F3" w:rsidRPr="003774A4">
              <w:rPr>
                <w:rFonts w:ascii="Times New Roman" w:hAnsi="Times New Roman"/>
                <w:sz w:val="20"/>
                <w:szCs w:val="20"/>
              </w:rPr>
              <w:t xml:space="preserve"> </w:t>
            </w:r>
            <w:r w:rsidRPr="003774A4">
              <w:rPr>
                <w:rFonts w:ascii="Times New Roman" w:hAnsi="Times New Roman"/>
                <w:sz w:val="20"/>
                <w:szCs w:val="20"/>
              </w:rPr>
              <w:t>и</w:t>
            </w:r>
            <w:r w:rsidR="00A851F3" w:rsidRPr="003774A4">
              <w:rPr>
                <w:rFonts w:ascii="Times New Roman" w:hAnsi="Times New Roman"/>
                <w:sz w:val="20"/>
                <w:szCs w:val="20"/>
              </w:rPr>
              <w:t xml:space="preserve"> </w:t>
            </w:r>
            <w:r w:rsidR="00225253" w:rsidRPr="003774A4">
              <w:rPr>
                <w:rFonts w:ascii="Times New Roman" w:hAnsi="Times New Roman"/>
                <w:sz w:val="20"/>
                <w:szCs w:val="20"/>
              </w:rPr>
              <w:t>е</w:t>
            </w:r>
            <w:r w:rsidR="00A851F3" w:rsidRPr="003774A4">
              <w:rPr>
                <w:rFonts w:ascii="Times New Roman" w:hAnsi="Times New Roman"/>
                <w:sz w:val="20"/>
                <w:szCs w:val="20"/>
              </w:rPr>
              <w:t xml:space="preserve"> </w:t>
            </w:r>
            <w:r w:rsidR="00225253" w:rsidRPr="003774A4">
              <w:rPr>
                <w:rFonts w:ascii="Times New Roman" w:hAnsi="Times New Roman"/>
                <w:sz w:val="20"/>
                <w:szCs w:val="20"/>
              </w:rPr>
              <w:t>–</w:t>
            </w:r>
            <w:r w:rsidR="00A851F3" w:rsidRPr="003774A4">
              <w:rPr>
                <w:rFonts w:ascii="Times New Roman" w:hAnsi="Times New Roman"/>
                <w:sz w:val="20"/>
                <w:szCs w:val="20"/>
              </w:rPr>
              <w:t xml:space="preserve"> </w:t>
            </w:r>
            <w:r w:rsidR="00225253" w:rsidRPr="003774A4">
              <w:rPr>
                <w:rFonts w:ascii="Times New Roman" w:hAnsi="Times New Roman"/>
                <w:sz w:val="20"/>
                <w:szCs w:val="20"/>
              </w:rPr>
              <w:t>Работу</w:t>
            </w:r>
            <w:r w:rsidR="00A851F3" w:rsidRPr="003774A4">
              <w:rPr>
                <w:rFonts w:ascii="Times New Roman" w:hAnsi="Times New Roman"/>
                <w:sz w:val="20"/>
                <w:szCs w:val="20"/>
              </w:rPr>
              <w:t xml:space="preserve"> </w:t>
            </w:r>
            <w:r w:rsidR="00225253" w:rsidRPr="003774A4">
              <w:rPr>
                <w:rFonts w:ascii="Times New Roman" w:hAnsi="Times New Roman"/>
                <w:sz w:val="20"/>
                <w:szCs w:val="20"/>
              </w:rPr>
              <w:t>инженерно-технических</w:t>
            </w:r>
            <w:r w:rsidR="00A851F3" w:rsidRPr="003774A4">
              <w:rPr>
                <w:rFonts w:ascii="Times New Roman" w:hAnsi="Times New Roman"/>
                <w:sz w:val="20"/>
                <w:szCs w:val="20"/>
              </w:rPr>
              <w:t xml:space="preserve"> </w:t>
            </w:r>
            <w:r w:rsidR="00225253" w:rsidRPr="003774A4">
              <w:rPr>
                <w:rFonts w:ascii="Times New Roman" w:hAnsi="Times New Roman"/>
                <w:sz w:val="20"/>
                <w:szCs w:val="20"/>
              </w:rPr>
              <w:t>работников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на</w:t>
            </w:r>
            <w:r w:rsidR="00A851F3" w:rsidRPr="003774A4">
              <w:rPr>
                <w:rFonts w:ascii="Times New Roman" w:hAnsi="Times New Roman"/>
                <w:sz w:val="20"/>
                <w:szCs w:val="20"/>
              </w:rPr>
              <w:t xml:space="preserve"> </w:t>
            </w:r>
            <w:r w:rsidR="00225253" w:rsidRPr="003774A4">
              <w:rPr>
                <w:rFonts w:ascii="Times New Roman" w:hAnsi="Times New Roman"/>
                <w:sz w:val="20"/>
                <w:szCs w:val="20"/>
              </w:rPr>
              <w:t>канализационных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сооружениях</w:t>
            </w:r>
            <w:r w:rsidR="00A851F3" w:rsidRPr="003774A4">
              <w:rPr>
                <w:rFonts w:ascii="Times New Roman" w:hAnsi="Times New Roman"/>
                <w:sz w:val="20"/>
                <w:szCs w:val="20"/>
              </w:rPr>
              <w:t xml:space="preserve"> </w:t>
            </w:r>
            <w:r w:rsidR="00225253" w:rsidRPr="003774A4">
              <w:rPr>
                <w:rFonts w:ascii="Times New Roman" w:hAnsi="Times New Roman"/>
                <w:sz w:val="20"/>
                <w:szCs w:val="20"/>
              </w:rPr>
              <w:t>следует</w:t>
            </w:r>
            <w:r w:rsidR="00A851F3" w:rsidRPr="003774A4">
              <w:rPr>
                <w:rFonts w:ascii="Times New Roman" w:hAnsi="Times New Roman"/>
                <w:sz w:val="20"/>
                <w:szCs w:val="20"/>
              </w:rPr>
              <w:t xml:space="preserve"> </w:t>
            </w:r>
            <w:r w:rsidR="00225253" w:rsidRPr="003774A4">
              <w:rPr>
                <w:rFonts w:ascii="Times New Roman" w:hAnsi="Times New Roman"/>
                <w:sz w:val="20"/>
                <w:szCs w:val="20"/>
              </w:rPr>
              <w:t>относить</w:t>
            </w:r>
            <w:r w:rsidR="00A851F3" w:rsidRPr="003774A4">
              <w:rPr>
                <w:rFonts w:ascii="Times New Roman" w:hAnsi="Times New Roman"/>
                <w:sz w:val="20"/>
                <w:szCs w:val="20"/>
              </w:rPr>
              <w:t xml:space="preserve"> </w:t>
            </w:r>
            <w:r w:rsidR="00225253" w:rsidRPr="003774A4">
              <w:rPr>
                <w:rFonts w:ascii="Times New Roman" w:hAnsi="Times New Roman"/>
                <w:sz w:val="20"/>
                <w:szCs w:val="20"/>
              </w:rPr>
              <w:t>к</w:t>
            </w:r>
            <w:r w:rsidR="00A851F3" w:rsidRPr="003774A4">
              <w:rPr>
                <w:rFonts w:ascii="Times New Roman" w:hAnsi="Times New Roman"/>
                <w:sz w:val="20"/>
                <w:szCs w:val="20"/>
              </w:rPr>
              <w:t xml:space="preserve"> </w:t>
            </w:r>
            <w:r w:rsidR="00225253" w:rsidRPr="003774A4">
              <w:rPr>
                <w:rFonts w:ascii="Times New Roman" w:hAnsi="Times New Roman"/>
                <w:sz w:val="20"/>
                <w:szCs w:val="20"/>
              </w:rPr>
              <w:t>группам</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производственных</w:t>
            </w:r>
            <w:r w:rsidR="00A851F3" w:rsidRPr="003774A4">
              <w:rPr>
                <w:rFonts w:ascii="Times New Roman" w:hAnsi="Times New Roman"/>
                <w:sz w:val="20"/>
                <w:szCs w:val="20"/>
              </w:rPr>
              <w:t xml:space="preserve"> </w:t>
            </w:r>
            <w:r w:rsidR="00225253" w:rsidRPr="003774A4">
              <w:rPr>
                <w:rFonts w:ascii="Times New Roman" w:hAnsi="Times New Roman"/>
                <w:sz w:val="20"/>
                <w:szCs w:val="20"/>
              </w:rPr>
              <w:t>процессов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тех</w:t>
            </w:r>
            <w:r w:rsidR="00A851F3" w:rsidRPr="003774A4">
              <w:rPr>
                <w:rFonts w:ascii="Times New Roman" w:hAnsi="Times New Roman"/>
                <w:sz w:val="20"/>
                <w:szCs w:val="20"/>
              </w:rPr>
              <w:t xml:space="preserve"> </w:t>
            </w:r>
            <w:r w:rsidR="00225253" w:rsidRPr="003774A4">
              <w:rPr>
                <w:rFonts w:ascii="Times New Roman" w:hAnsi="Times New Roman"/>
                <w:sz w:val="20"/>
                <w:szCs w:val="20"/>
              </w:rPr>
              <w:t>участков,</w:t>
            </w:r>
            <w:r w:rsidR="00A851F3" w:rsidRPr="003774A4">
              <w:rPr>
                <w:rFonts w:ascii="Times New Roman" w:hAnsi="Times New Roman"/>
                <w:sz w:val="20"/>
                <w:szCs w:val="20"/>
              </w:rPr>
              <w:t xml:space="preserve"> </w:t>
            </w:r>
            <w:r w:rsidR="00225253" w:rsidRPr="003774A4">
              <w:rPr>
                <w:rFonts w:ascii="Times New Roman" w:hAnsi="Times New Roman"/>
                <w:sz w:val="20"/>
                <w:szCs w:val="20"/>
              </w:rPr>
              <w:t>которые</w:t>
            </w:r>
            <w:r w:rsidR="00A851F3" w:rsidRPr="003774A4">
              <w:rPr>
                <w:rFonts w:ascii="Times New Roman" w:hAnsi="Times New Roman"/>
                <w:sz w:val="20"/>
                <w:szCs w:val="20"/>
              </w:rPr>
              <w:t xml:space="preserve"> </w:t>
            </w:r>
            <w:r w:rsidR="00225253" w:rsidRPr="003774A4">
              <w:rPr>
                <w:rFonts w:ascii="Times New Roman" w:hAnsi="Times New Roman"/>
                <w:sz w:val="20"/>
                <w:szCs w:val="20"/>
              </w:rPr>
              <w:t>они</w:t>
            </w:r>
            <w:r w:rsidR="00A851F3" w:rsidRPr="003774A4">
              <w:rPr>
                <w:rFonts w:ascii="Times New Roman" w:hAnsi="Times New Roman"/>
                <w:sz w:val="20"/>
                <w:szCs w:val="20"/>
              </w:rPr>
              <w:t xml:space="preserve"> </w:t>
            </w:r>
            <w:r w:rsidR="00225253" w:rsidRPr="003774A4">
              <w:rPr>
                <w:rFonts w:ascii="Times New Roman" w:hAnsi="Times New Roman"/>
                <w:sz w:val="20"/>
                <w:szCs w:val="20"/>
              </w:rPr>
              <w:t>обслуживают.</w:t>
            </w:r>
          </w:p>
        </w:tc>
      </w:tr>
    </w:tbl>
    <w:p w14:paraId="2DFE1FD6" w14:textId="694AD177" w:rsidR="00523CFB" w:rsidRPr="003774A4" w:rsidRDefault="00ED29B0" w:rsidP="00523CFB">
      <w:pPr>
        <w:pStyle w:val="aff3"/>
        <w:ind w:firstLine="567"/>
        <w:jc w:val="both"/>
        <w:rPr>
          <w:rFonts w:ascii="Times New Roman" w:hAnsi="Times New Roman"/>
          <w:b/>
          <w:sz w:val="28"/>
          <w:szCs w:val="28"/>
        </w:rPr>
      </w:pPr>
      <w:r w:rsidRPr="003774A4">
        <w:rPr>
          <w:rFonts w:ascii="Times New Roman" w:hAnsi="Times New Roman"/>
          <w:b/>
          <w:sz w:val="28"/>
          <w:szCs w:val="28"/>
        </w:rPr>
        <w:t xml:space="preserve">Таблица 20 </w:t>
      </w:r>
      <w:r w:rsidR="00523CFB" w:rsidRPr="003774A4">
        <w:rPr>
          <w:rFonts w:ascii="Times New Roman" w:hAnsi="Times New Roman"/>
          <w:b/>
          <w:sz w:val="28"/>
          <w:szCs w:val="28"/>
        </w:rPr>
        <w:t>(Измененная редакция, Изм. № 2).</w:t>
      </w:r>
    </w:p>
    <w:p w14:paraId="07B8E46C" w14:textId="77777777" w:rsidR="00225253" w:rsidRPr="003774A4" w:rsidRDefault="00225253" w:rsidP="00161E90">
      <w:pPr>
        <w:pStyle w:val="aff3"/>
        <w:ind w:firstLine="567"/>
        <w:jc w:val="both"/>
        <w:rPr>
          <w:rFonts w:ascii="Times New Roman" w:hAnsi="Times New Roman"/>
          <w:sz w:val="28"/>
          <w:szCs w:val="28"/>
        </w:rPr>
      </w:pPr>
    </w:p>
    <w:p w14:paraId="5B1FC073"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санитарной</w:t>
      </w:r>
      <w:r w:rsidR="00A851F3" w:rsidRPr="003774A4">
        <w:rPr>
          <w:rFonts w:ascii="Times New Roman" w:hAnsi="Times New Roman"/>
          <w:sz w:val="28"/>
          <w:szCs w:val="28"/>
        </w:rPr>
        <w:t xml:space="preserve"> </w:t>
      </w:r>
      <w:r w:rsidRPr="003774A4">
        <w:rPr>
          <w:rFonts w:ascii="Times New Roman" w:hAnsi="Times New Roman"/>
          <w:sz w:val="28"/>
          <w:szCs w:val="28"/>
        </w:rPr>
        <w:t>характеристике</w:t>
      </w:r>
      <w:r w:rsidR="00A851F3" w:rsidRPr="003774A4">
        <w:rPr>
          <w:rFonts w:ascii="Times New Roman" w:hAnsi="Times New Roman"/>
          <w:sz w:val="28"/>
          <w:szCs w:val="28"/>
        </w:rPr>
        <w:t xml:space="preserve"> </w:t>
      </w:r>
      <w:r w:rsidRPr="003774A4">
        <w:rPr>
          <w:rFonts w:ascii="Times New Roman" w:hAnsi="Times New Roman"/>
          <w:sz w:val="28"/>
          <w:szCs w:val="28"/>
        </w:rPr>
        <w:t>приравниваются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работам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00D94DC5" w:rsidRPr="003774A4">
        <w:rPr>
          <w:rFonts w:ascii="Times New Roman" w:hAnsi="Times New Roman"/>
          <w:sz w:val="28"/>
          <w:szCs w:val="28"/>
        </w:rPr>
        <w:t>водоотведения</w:t>
      </w:r>
      <w:r w:rsidRPr="003774A4">
        <w:rPr>
          <w:rFonts w:ascii="Times New Roman" w:hAnsi="Times New Roman"/>
          <w:sz w:val="28"/>
          <w:szCs w:val="28"/>
        </w:rPr>
        <w:t>.</w:t>
      </w:r>
    </w:p>
    <w:p w14:paraId="6C26E4F9"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t>Санитарную</w:t>
      </w:r>
      <w:r w:rsidR="00A851F3" w:rsidRPr="003774A4">
        <w:rPr>
          <w:rFonts w:ascii="Times New Roman" w:hAnsi="Times New Roman"/>
          <w:sz w:val="28"/>
          <w:szCs w:val="28"/>
        </w:rPr>
        <w:t xml:space="preserve"> </w:t>
      </w:r>
      <w:r w:rsidRPr="003774A4">
        <w:rPr>
          <w:rFonts w:ascii="Times New Roman" w:hAnsi="Times New Roman"/>
          <w:sz w:val="28"/>
          <w:szCs w:val="28"/>
        </w:rPr>
        <w:t>характеристику</w:t>
      </w:r>
      <w:r w:rsidR="00A851F3" w:rsidRPr="003774A4">
        <w:rPr>
          <w:rFonts w:ascii="Times New Roman" w:hAnsi="Times New Roman"/>
          <w:sz w:val="28"/>
          <w:szCs w:val="28"/>
        </w:rPr>
        <w:t xml:space="preserve"> </w:t>
      </w:r>
      <w:r w:rsidRPr="003774A4">
        <w:rPr>
          <w:rFonts w:ascii="Times New Roman" w:hAnsi="Times New Roman"/>
          <w:sz w:val="28"/>
          <w:szCs w:val="28"/>
        </w:rPr>
        <w:t>работ</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механической,</w:t>
      </w:r>
      <w:r w:rsidR="00A851F3" w:rsidRPr="003774A4">
        <w:rPr>
          <w:rFonts w:ascii="Times New Roman" w:hAnsi="Times New Roman"/>
          <w:sz w:val="28"/>
          <w:szCs w:val="28"/>
        </w:rPr>
        <w:t xml:space="preserve"> </w:t>
      </w:r>
      <w:r w:rsidRPr="003774A4">
        <w:rPr>
          <w:rFonts w:ascii="Times New Roman" w:hAnsi="Times New Roman"/>
          <w:sz w:val="28"/>
          <w:szCs w:val="28"/>
        </w:rPr>
        <w:t>химической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методов</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состава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метода</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Pr="003774A4">
        <w:rPr>
          <w:rFonts w:ascii="Times New Roman" w:hAnsi="Times New Roman"/>
          <w:sz w:val="28"/>
          <w:szCs w:val="28"/>
        </w:rPr>
        <w:t>охраны</w:t>
      </w:r>
      <w:r w:rsidR="00A851F3" w:rsidRPr="003774A4">
        <w:rPr>
          <w:rFonts w:ascii="Times New Roman" w:hAnsi="Times New Roman"/>
          <w:sz w:val="28"/>
          <w:szCs w:val="28"/>
        </w:rPr>
        <w:t xml:space="preserve"> </w:t>
      </w:r>
      <w:r w:rsidRPr="003774A4">
        <w:rPr>
          <w:rFonts w:ascii="Times New Roman" w:hAnsi="Times New Roman"/>
          <w:sz w:val="28"/>
          <w:szCs w:val="28"/>
        </w:rPr>
        <w:t>труда.</w:t>
      </w:r>
    </w:p>
    <w:p w14:paraId="2B2B258F"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t>Данные</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естественного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искусственного</w:t>
      </w:r>
      <w:r w:rsidR="00A851F3" w:rsidRPr="003774A4">
        <w:rPr>
          <w:rFonts w:ascii="Times New Roman" w:hAnsi="Times New Roman"/>
          <w:sz w:val="28"/>
          <w:szCs w:val="28"/>
        </w:rPr>
        <w:t xml:space="preserve"> </w:t>
      </w:r>
      <w:r w:rsidRPr="003774A4">
        <w:rPr>
          <w:rFonts w:ascii="Times New Roman" w:hAnsi="Times New Roman"/>
          <w:sz w:val="28"/>
          <w:szCs w:val="28"/>
        </w:rPr>
        <w:t>освещени</w:t>
      </w:r>
      <w:r w:rsidR="007363E8" w:rsidRPr="003774A4">
        <w:rPr>
          <w:rFonts w:ascii="Times New Roman" w:hAnsi="Times New Roman"/>
          <w:sz w:val="28"/>
          <w:szCs w:val="28"/>
        </w:rPr>
        <w:t>й</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00407BD2" w:rsidRPr="003774A4">
        <w:rPr>
          <w:rFonts w:ascii="Times New Roman" w:hAnsi="Times New Roman"/>
          <w:sz w:val="28"/>
          <w:szCs w:val="28"/>
        </w:rPr>
        <w:t xml:space="preserve">следует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00A61230" w:rsidRPr="003774A4">
        <w:rPr>
          <w:rFonts w:ascii="Times New Roman" w:hAnsi="Times New Roman"/>
          <w:sz w:val="28"/>
          <w:szCs w:val="28"/>
        </w:rPr>
        <w:t>52</w:t>
      </w:r>
      <w:r w:rsidR="00005FF9" w:rsidRPr="003774A4">
        <w:rPr>
          <w:rFonts w:ascii="Times New Roman" w:hAnsi="Times New Roman"/>
          <w:sz w:val="28"/>
          <w:szCs w:val="28"/>
        </w:rPr>
        <w:t>.13330</w:t>
      </w:r>
      <w:r w:rsidR="00BF2C2D" w:rsidRPr="003774A4">
        <w:rPr>
          <w:rFonts w:ascii="Times New Roman" w:hAnsi="Times New Roman"/>
          <w:sz w:val="28"/>
          <w:szCs w:val="28"/>
        </w:rPr>
        <w:t>.</w:t>
      </w:r>
    </w:p>
    <w:p w14:paraId="314CB797" w14:textId="0EDF7129"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Блокирование</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одном</w:t>
      </w:r>
      <w:r w:rsidR="00A851F3" w:rsidRPr="003774A4">
        <w:rPr>
          <w:rFonts w:ascii="Times New Roman" w:hAnsi="Times New Roman"/>
          <w:sz w:val="28"/>
          <w:szCs w:val="28"/>
        </w:rPr>
        <w:t xml:space="preserve"> </w:t>
      </w:r>
      <w:r w:rsidRPr="003774A4">
        <w:rPr>
          <w:rFonts w:ascii="Times New Roman" w:hAnsi="Times New Roman"/>
          <w:sz w:val="28"/>
          <w:szCs w:val="28"/>
        </w:rPr>
        <w:t>здании</w:t>
      </w:r>
      <w:r w:rsidR="00A851F3" w:rsidRPr="003774A4">
        <w:rPr>
          <w:rFonts w:ascii="Times New Roman" w:hAnsi="Times New Roman"/>
          <w:sz w:val="28"/>
          <w:szCs w:val="28"/>
        </w:rPr>
        <w:t xml:space="preserve"> </w:t>
      </w:r>
      <w:r w:rsidRPr="003774A4">
        <w:rPr>
          <w:rFonts w:ascii="Times New Roman" w:hAnsi="Times New Roman"/>
          <w:sz w:val="28"/>
          <w:szCs w:val="28"/>
        </w:rPr>
        <w:t>различных</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назначению</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вспомогательных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007363E8" w:rsidRPr="003774A4">
        <w:rPr>
          <w:rFonts w:ascii="Times New Roman" w:hAnsi="Times New Roman"/>
          <w:sz w:val="28"/>
          <w:szCs w:val="28"/>
        </w:rPr>
        <w:t xml:space="preserve">следует </w:t>
      </w:r>
      <w:r w:rsidRPr="003774A4">
        <w:rPr>
          <w:rFonts w:ascii="Times New Roman" w:hAnsi="Times New Roman"/>
          <w:sz w:val="28"/>
          <w:szCs w:val="28"/>
        </w:rPr>
        <w:t>проводить</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когда</w:t>
      </w:r>
      <w:r w:rsidR="00A851F3" w:rsidRPr="003774A4">
        <w:rPr>
          <w:rFonts w:ascii="Times New Roman" w:hAnsi="Times New Roman"/>
          <w:sz w:val="28"/>
          <w:szCs w:val="28"/>
        </w:rPr>
        <w:t xml:space="preserve"> </w:t>
      </w:r>
      <w:r w:rsidRPr="003774A4">
        <w:rPr>
          <w:rFonts w:ascii="Times New Roman" w:hAnsi="Times New Roman"/>
          <w:sz w:val="28"/>
          <w:szCs w:val="28"/>
        </w:rPr>
        <w:t>это</w:t>
      </w:r>
      <w:r w:rsidR="00A851F3" w:rsidRPr="003774A4">
        <w:rPr>
          <w:rFonts w:ascii="Times New Roman" w:hAnsi="Times New Roman"/>
          <w:sz w:val="28"/>
          <w:szCs w:val="28"/>
        </w:rPr>
        <w:t xml:space="preserve"> </w:t>
      </w:r>
      <w:r w:rsidR="00022FD6">
        <w:rPr>
          <w:rFonts w:ascii="Times New Roman" w:hAnsi="Times New Roman"/>
          <w:sz w:val="28"/>
          <w:szCs w:val="28"/>
        </w:rPr>
        <w:t>диктуется условиями</w:t>
      </w:r>
      <w:r w:rsidR="007363E8" w:rsidRPr="003774A4">
        <w:rPr>
          <w:rFonts w:ascii="Times New Roman" w:hAnsi="Times New Roman"/>
          <w:sz w:val="28"/>
          <w:szCs w:val="28"/>
        </w:rPr>
        <w:t xml:space="preserve"> планировки участка и технико-экономическим соображениям и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противоречит</w:t>
      </w:r>
      <w:r w:rsidR="00A851F3" w:rsidRPr="003774A4">
        <w:rPr>
          <w:rFonts w:ascii="Times New Roman" w:hAnsi="Times New Roman"/>
          <w:sz w:val="28"/>
          <w:szCs w:val="28"/>
        </w:rPr>
        <w:t xml:space="preserve"> </w:t>
      </w:r>
      <w:r w:rsidRPr="003774A4">
        <w:rPr>
          <w:rFonts w:ascii="Times New Roman" w:hAnsi="Times New Roman"/>
          <w:sz w:val="28"/>
          <w:szCs w:val="28"/>
        </w:rPr>
        <w:t>условиям</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технологического</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санитарно-гигиеническим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противопожарным</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w:t>
      </w:r>
    </w:p>
    <w:p w14:paraId="672BF11F" w14:textId="6783DFA7" w:rsidR="00225253"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t>Блокировать</w:t>
      </w:r>
      <w:r w:rsidR="00A851F3" w:rsidRPr="003774A4">
        <w:rPr>
          <w:rFonts w:ascii="Times New Roman" w:hAnsi="Times New Roman"/>
          <w:sz w:val="28"/>
          <w:szCs w:val="28"/>
        </w:rPr>
        <w:t xml:space="preserve"> </w:t>
      </w:r>
      <w:r w:rsidRPr="003774A4">
        <w:rPr>
          <w:rFonts w:ascii="Times New Roman" w:hAnsi="Times New Roman"/>
          <w:sz w:val="28"/>
          <w:szCs w:val="28"/>
        </w:rPr>
        <w:t>прямоугольные</w:t>
      </w:r>
      <w:r w:rsidR="00A851F3" w:rsidRPr="003774A4">
        <w:rPr>
          <w:rFonts w:ascii="Times New Roman" w:hAnsi="Times New Roman"/>
          <w:sz w:val="28"/>
          <w:szCs w:val="28"/>
        </w:rPr>
        <w:t xml:space="preserve"> </w:t>
      </w:r>
      <w:r w:rsidRPr="003774A4">
        <w:rPr>
          <w:rFonts w:ascii="Times New Roman" w:hAnsi="Times New Roman"/>
          <w:sz w:val="28"/>
          <w:szCs w:val="28"/>
        </w:rPr>
        <w:t>емкости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953A9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во</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когда</w:t>
      </w:r>
      <w:r w:rsidR="00A851F3" w:rsidRPr="003774A4">
        <w:rPr>
          <w:rFonts w:ascii="Times New Roman" w:hAnsi="Times New Roman"/>
          <w:sz w:val="28"/>
          <w:szCs w:val="28"/>
        </w:rPr>
        <w:t xml:space="preserve"> </w:t>
      </w:r>
      <w:r w:rsidRPr="003774A4">
        <w:rPr>
          <w:rFonts w:ascii="Times New Roman" w:hAnsi="Times New Roman"/>
          <w:sz w:val="28"/>
          <w:szCs w:val="28"/>
        </w:rPr>
        <w:t>это</w:t>
      </w:r>
      <w:r w:rsidR="00A851F3" w:rsidRPr="003774A4">
        <w:rPr>
          <w:rFonts w:ascii="Times New Roman" w:hAnsi="Times New Roman"/>
          <w:sz w:val="28"/>
          <w:szCs w:val="28"/>
        </w:rPr>
        <w:t xml:space="preserve"> </w:t>
      </w:r>
      <w:r w:rsidR="00022FD6">
        <w:rPr>
          <w:rFonts w:ascii="Times New Roman" w:hAnsi="Times New Roman"/>
          <w:sz w:val="28"/>
          <w:szCs w:val="28"/>
        </w:rPr>
        <w:t>экономически выгодно</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условиям</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технологического</w:t>
      </w:r>
      <w:r w:rsidR="00A851F3" w:rsidRPr="003774A4">
        <w:rPr>
          <w:rFonts w:ascii="Times New Roman" w:hAnsi="Times New Roman"/>
          <w:sz w:val="28"/>
          <w:szCs w:val="28"/>
        </w:rPr>
        <w:t xml:space="preserve"> </w:t>
      </w:r>
      <w:r w:rsidRPr="003774A4">
        <w:rPr>
          <w:rFonts w:ascii="Times New Roman" w:hAnsi="Times New Roman"/>
          <w:sz w:val="28"/>
          <w:szCs w:val="28"/>
        </w:rPr>
        <w:t>процесса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конструктивным</w:t>
      </w:r>
      <w:r w:rsidR="00A851F3" w:rsidRPr="003774A4">
        <w:rPr>
          <w:rFonts w:ascii="Times New Roman" w:hAnsi="Times New Roman"/>
          <w:sz w:val="28"/>
          <w:szCs w:val="28"/>
        </w:rPr>
        <w:t xml:space="preserve"> </w:t>
      </w:r>
      <w:r w:rsidRPr="003774A4">
        <w:rPr>
          <w:rFonts w:ascii="Times New Roman" w:hAnsi="Times New Roman"/>
          <w:sz w:val="28"/>
          <w:szCs w:val="28"/>
        </w:rPr>
        <w:t>соображениям.</w:t>
      </w:r>
    </w:p>
    <w:p w14:paraId="023455E2" w14:textId="6C2183A6" w:rsidR="00022FD6" w:rsidRPr="00022FD6" w:rsidRDefault="00022FD6" w:rsidP="00161E90">
      <w:pPr>
        <w:pStyle w:val="aff3"/>
        <w:ind w:firstLine="567"/>
        <w:jc w:val="both"/>
        <w:rPr>
          <w:rFonts w:ascii="Times New Roman" w:hAnsi="Times New Roman"/>
          <w:b/>
          <w:bCs/>
          <w:sz w:val="28"/>
          <w:szCs w:val="28"/>
        </w:rPr>
      </w:pPr>
      <w:r w:rsidRPr="00022FD6">
        <w:rPr>
          <w:rFonts w:ascii="Times New Roman" w:hAnsi="Times New Roman"/>
          <w:b/>
          <w:bCs/>
          <w:sz w:val="28"/>
          <w:szCs w:val="28"/>
        </w:rPr>
        <w:t>(Измененная редакция, Изм. № 3).</w:t>
      </w:r>
    </w:p>
    <w:p w14:paraId="1BCE273A"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Внутреннюю</w:t>
      </w:r>
      <w:r w:rsidR="00A851F3" w:rsidRPr="003774A4">
        <w:rPr>
          <w:rFonts w:ascii="Times New Roman" w:hAnsi="Times New Roman"/>
          <w:sz w:val="28"/>
          <w:szCs w:val="28"/>
        </w:rPr>
        <w:t xml:space="preserve"> </w:t>
      </w:r>
      <w:r w:rsidRPr="003774A4">
        <w:rPr>
          <w:rFonts w:ascii="Times New Roman" w:hAnsi="Times New Roman"/>
          <w:sz w:val="28"/>
          <w:szCs w:val="28"/>
        </w:rPr>
        <w:t>отделку</w:t>
      </w:r>
      <w:r w:rsidR="00A851F3" w:rsidRPr="003774A4">
        <w:rPr>
          <w:rFonts w:ascii="Times New Roman" w:hAnsi="Times New Roman"/>
          <w:sz w:val="28"/>
          <w:szCs w:val="28"/>
        </w:rPr>
        <w:t xml:space="preserve"> </w:t>
      </w:r>
      <w:r w:rsidRPr="003774A4">
        <w:rPr>
          <w:rFonts w:ascii="Times New Roman" w:hAnsi="Times New Roman"/>
          <w:sz w:val="28"/>
          <w:szCs w:val="28"/>
        </w:rPr>
        <w:t>хозяйственных,</w:t>
      </w:r>
      <w:r w:rsidR="00A851F3" w:rsidRPr="003774A4">
        <w:rPr>
          <w:rFonts w:ascii="Times New Roman" w:hAnsi="Times New Roman"/>
          <w:sz w:val="28"/>
          <w:szCs w:val="28"/>
        </w:rPr>
        <w:t xml:space="preserve"> </w:t>
      </w:r>
      <w:r w:rsidRPr="003774A4">
        <w:rPr>
          <w:rFonts w:ascii="Times New Roman" w:hAnsi="Times New Roman"/>
          <w:sz w:val="28"/>
          <w:szCs w:val="28"/>
        </w:rPr>
        <w:t>административных,</w:t>
      </w:r>
      <w:r w:rsidR="00A851F3" w:rsidRPr="003774A4">
        <w:rPr>
          <w:rFonts w:ascii="Times New Roman" w:hAnsi="Times New Roman"/>
          <w:sz w:val="28"/>
          <w:szCs w:val="28"/>
        </w:rPr>
        <w:t xml:space="preserve"> </w:t>
      </w:r>
      <w:r w:rsidRPr="003774A4">
        <w:rPr>
          <w:rFonts w:ascii="Times New Roman" w:hAnsi="Times New Roman"/>
          <w:sz w:val="28"/>
          <w:szCs w:val="28"/>
        </w:rPr>
        <w:t>лабораторных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зданиях</w:t>
      </w:r>
      <w:r w:rsidR="00A851F3" w:rsidRPr="003774A4">
        <w:rPr>
          <w:rFonts w:ascii="Times New Roman" w:hAnsi="Times New Roman"/>
          <w:sz w:val="28"/>
          <w:szCs w:val="28"/>
        </w:rPr>
        <w:t xml:space="preserve"> </w:t>
      </w:r>
      <w:r w:rsidRPr="003774A4">
        <w:rPr>
          <w:rFonts w:ascii="Times New Roman" w:hAnsi="Times New Roman"/>
          <w:sz w:val="28"/>
          <w:szCs w:val="28"/>
        </w:rPr>
        <w:t>систем</w:t>
      </w:r>
      <w:r w:rsidR="00A851F3" w:rsidRPr="003774A4">
        <w:rPr>
          <w:rFonts w:ascii="Times New Roman" w:hAnsi="Times New Roman"/>
          <w:sz w:val="28"/>
          <w:szCs w:val="28"/>
        </w:rPr>
        <w:t xml:space="preserve"> </w:t>
      </w:r>
      <w:r w:rsidR="00C5324F" w:rsidRPr="003774A4">
        <w:rPr>
          <w:rFonts w:ascii="Times New Roman" w:hAnsi="Times New Roman"/>
          <w:sz w:val="28"/>
          <w:szCs w:val="28"/>
        </w:rPr>
        <w:t>водоотведения</w:t>
      </w:r>
      <w:r w:rsidR="00A851F3" w:rsidRPr="003774A4">
        <w:rPr>
          <w:rFonts w:ascii="Times New Roman" w:hAnsi="Times New Roman"/>
          <w:sz w:val="28"/>
          <w:szCs w:val="28"/>
        </w:rPr>
        <w:t xml:space="preserve"> </w:t>
      </w:r>
      <w:r w:rsidR="00953A9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назначать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00544C5C"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помещений</w:t>
      </w:r>
      <w:r w:rsidR="00A851F3" w:rsidRPr="003774A4">
        <w:rPr>
          <w:rFonts w:ascii="Times New Roman" w:hAnsi="Times New Roman"/>
          <w:sz w:val="28"/>
          <w:szCs w:val="28"/>
        </w:rPr>
        <w:t xml:space="preserve"> </w:t>
      </w:r>
      <w:r w:rsidR="00544C5C"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44.13330.</w:t>
      </w:r>
    </w:p>
    <w:p w14:paraId="4EC3A44D"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Расчет</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конструкций</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00CF642A" w:rsidRPr="003774A4">
        <w:rPr>
          <w:rFonts w:ascii="Times New Roman" w:hAnsi="Times New Roman"/>
          <w:sz w:val="28"/>
          <w:szCs w:val="28"/>
        </w:rPr>
        <w:t>е</w:t>
      </w:r>
      <w:r w:rsidRPr="003774A4">
        <w:rPr>
          <w:rFonts w:ascii="Times New Roman" w:hAnsi="Times New Roman"/>
          <w:sz w:val="28"/>
          <w:szCs w:val="28"/>
        </w:rPr>
        <w:t>мкостных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953A9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4282FBB5"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subarticle_11_1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раздел9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Антикоррозионная</w:t>
      </w:r>
      <w:r w:rsidR="00A851F3" w:rsidRPr="003774A4">
        <w:rPr>
          <w:rFonts w:ascii="Times New Roman" w:hAnsi="Times New Roman"/>
          <w:sz w:val="28"/>
          <w:szCs w:val="28"/>
        </w:rPr>
        <w:t xml:space="preserve"> </w:t>
      </w:r>
      <w:r w:rsidRPr="003774A4">
        <w:rPr>
          <w:rFonts w:ascii="Times New Roman" w:hAnsi="Times New Roman"/>
          <w:sz w:val="28"/>
          <w:szCs w:val="28"/>
        </w:rPr>
        <w:t>защита</w:t>
      </w:r>
      <w:r w:rsidR="00A851F3" w:rsidRPr="003774A4">
        <w:rPr>
          <w:rFonts w:ascii="Times New Roman" w:hAnsi="Times New Roman"/>
          <w:sz w:val="28"/>
          <w:szCs w:val="28"/>
        </w:rPr>
        <w:t xml:space="preserve"> </w:t>
      </w:r>
      <w:r w:rsidRPr="003774A4">
        <w:rPr>
          <w:rFonts w:ascii="Times New Roman" w:hAnsi="Times New Roman"/>
          <w:sz w:val="28"/>
          <w:szCs w:val="28"/>
        </w:rPr>
        <w:t>строительных</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конструкций</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предусмотрена</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00953A94" w:rsidRPr="003774A4">
        <w:rPr>
          <w:rFonts w:ascii="Times New Roman" w:hAnsi="Times New Roman"/>
          <w:sz w:val="28"/>
          <w:szCs w:val="28"/>
        </w:rPr>
        <w:t>СП</w:t>
      </w:r>
      <w:r w:rsidR="00A851F3" w:rsidRPr="003774A4">
        <w:rPr>
          <w:rFonts w:ascii="Times New Roman" w:hAnsi="Times New Roman"/>
          <w:sz w:val="28"/>
          <w:szCs w:val="28"/>
        </w:rPr>
        <w:t xml:space="preserve"> </w:t>
      </w:r>
      <w:r w:rsidR="00953A94" w:rsidRPr="003774A4">
        <w:rPr>
          <w:rFonts w:ascii="Times New Roman" w:hAnsi="Times New Roman"/>
          <w:sz w:val="28"/>
          <w:szCs w:val="28"/>
        </w:rPr>
        <w:t>28.13330,</w:t>
      </w:r>
      <w:r w:rsidR="00A851F3" w:rsidRPr="003774A4">
        <w:rPr>
          <w:rFonts w:ascii="Times New Roman" w:hAnsi="Times New Roman"/>
          <w:sz w:val="28"/>
          <w:szCs w:val="28"/>
        </w:rPr>
        <w:t xml:space="preserve"> </w:t>
      </w:r>
      <w:r w:rsidR="007363E8" w:rsidRPr="003774A4">
        <w:rPr>
          <w:rFonts w:ascii="Times New Roman" w:hAnsi="Times New Roman"/>
          <w:sz w:val="28"/>
          <w:szCs w:val="28"/>
        </w:rPr>
        <w:t xml:space="preserve">СП 31.13330,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72.1333</w:t>
      </w:r>
      <w:r w:rsidR="005B4D47" w:rsidRPr="003774A4">
        <w:rPr>
          <w:rFonts w:ascii="Times New Roman" w:hAnsi="Times New Roman"/>
          <w:sz w:val="28"/>
          <w:szCs w:val="28"/>
        </w:rPr>
        <w:t>0</w:t>
      </w:r>
      <w:r w:rsidRPr="003774A4">
        <w:rPr>
          <w:rFonts w:ascii="Times New Roman" w:hAnsi="Times New Roman"/>
          <w:sz w:val="28"/>
          <w:szCs w:val="28"/>
        </w:rPr>
        <w:t>.</w:t>
      </w:r>
    </w:p>
    <w:p w14:paraId="35FF3183"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выполнять</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специальные</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изоляции</w:t>
      </w:r>
      <w:r w:rsidR="00A851F3" w:rsidRPr="003774A4">
        <w:rPr>
          <w:rFonts w:ascii="Times New Roman" w:hAnsi="Times New Roman"/>
          <w:sz w:val="28"/>
          <w:szCs w:val="28"/>
        </w:rPr>
        <w:t xml:space="preserve"> </w:t>
      </w:r>
      <w:r w:rsidRPr="003774A4">
        <w:rPr>
          <w:rFonts w:ascii="Times New Roman" w:hAnsi="Times New Roman"/>
          <w:sz w:val="28"/>
          <w:szCs w:val="28"/>
        </w:rPr>
        <w:t>подземных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вмещающих</w:t>
      </w:r>
      <w:r w:rsidR="00A851F3" w:rsidRPr="003774A4">
        <w:rPr>
          <w:rFonts w:ascii="Times New Roman" w:hAnsi="Times New Roman"/>
          <w:sz w:val="28"/>
          <w:szCs w:val="28"/>
        </w:rPr>
        <w:t xml:space="preserve"> </w:t>
      </w:r>
      <w:r w:rsidRPr="003774A4">
        <w:rPr>
          <w:rFonts w:ascii="Times New Roman" w:hAnsi="Times New Roman"/>
          <w:sz w:val="28"/>
          <w:szCs w:val="28"/>
        </w:rPr>
        <w:t>неочищенные</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осадки,</w:t>
      </w:r>
      <w:r w:rsidR="00A851F3" w:rsidRPr="003774A4">
        <w:rPr>
          <w:rFonts w:ascii="Times New Roman" w:hAnsi="Times New Roman"/>
          <w:sz w:val="28"/>
          <w:szCs w:val="28"/>
        </w:rPr>
        <w:t xml:space="preserve"> </w:t>
      </w:r>
      <w:r w:rsidRPr="003774A4">
        <w:rPr>
          <w:rFonts w:ascii="Times New Roman" w:hAnsi="Times New Roman"/>
          <w:sz w:val="28"/>
          <w:szCs w:val="28"/>
        </w:rPr>
        <w:t>препятствующие</w:t>
      </w:r>
      <w:r w:rsidR="00A851F3" w:rsidRPr="003774A4">
        <w:rPr>
          <w:rFonts w:ascii="Times New Roman" w:hAnsi="Times New Roman"/>
          <w:sz w:val="28"/>
          <w:szCs w:val="28"/>
        </w:rPr>
        <w:t xml:space="preserve"> </w:t>
      </w:r>
      <w:r w:rsidRPr="003774A4">
        <w:rPr>
          <w:rFonts w:ascii="Times New Roman" w:hAnsi="Times New Roman"/>
          <w:sz w:val="28"/>
          <w:szCs w:val="28"/>
        </w:rPr>
        <w:t>попаданию</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грунт.</w:t>
      </w:r>
    </w:p>
    <w:p w14:paraId="1A1B3181" w14:textId="77777777" w:rsidR="00225253" w:rsidRPr="003774A4" w:rsidRDefault="00792288" w:rsidP="00161E90">
      <w:pPr>
        <w:pStyle w:val="aff3"/>
        <w:ind w:firstLine="567"/>
        <w:jc w:val="both"/>
        <w:rPr>
          <w:rFonts w:ascii="Times New Roman" w:hAnsi="Times New Roman"/>
          <w:b/>
          <w:iCs/>
          <w:sz w:val="28"/>
          <w:szCs w:val="28"/>
        </w:rPr>
      </w:pPr>
      <w:bookmarkStart w:id="449" w:name="_Toc310946481"/>
      <w:bookmarkStart w:id="450" w:name="_Toc312319478"/>
      <w:bookmarkStart w:id="451" w:name="_Toc312323097"/>
      <w:bookmarkStart w:id="452" w:name="_Toc312323471"/>
      <w:bookmarkStart w:id="453" w:name="_Toc312622567"/>
      <w:bookmarkStart w:id="454" w:name="_Toc316252974"/>
      <w:r w:rsidRPr="003774A4">
        <w:rPr>
          <w:rFonts w:ascii="Times New Roman" w:hAnsi="Times New Roman"/>
          <w:b/>
          <w:iCs/>
          <w:sz w:val="28"/>
          <w:szCs w:val="28"/>
        </w:rPr>
        <w:t>11.</w:t>
      </w:r>
      <w:r w:rsidR="00D168C9" w:rsidRPr="003774A4">
        <w:rPr>
          <w:rFonts w:ascii="Times New Roman" w:hAnsi="Times New Roman"/>
          <w:b/>
          <w:iCs/>
          <w:sz w:val="28"/>
          <w:szCs w:val="28"/>
        </w:rPr>
        <w:t>2</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Отопление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и</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вентиляция</w:t>
      </w:r>
      <w:bookmarkEnd w:id="449"/>
      <w:bookmarkEnd w:id="450"/>
      <w:bookmarkEnd w:id="451"/>
      <w:bookmarkEnd w:id="452"/>
      <w:bookmarkEnd w:id="453"/>
      <w:bookmarkEnd w:id="454"/>
    </w:p>
    <w:p w14:paraId="2046DD35"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раздел_стройка_ОВ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11</w:t>
      </w:r>
      <w:r w:rsidRPr="003774A4">
        <w:rPr>
          <w:rFonts w:ascii="Times New Roman" w:hAnsi="Times New Roman"/>
          <w:sz w:val="28"/>
          <w:szCs w:val="28"/>
        </w:rPr>
        <w:fldChar w:fldCharType="end"/>
      </w:r>
      <w:bookmarkStart w:id="455" w:name="subarticle_11_2"/>
      <w:r w:rsidRPr="003774A4">
        <w:rPr>
          <w:rFonts w:ascii="Times New Roman" w:hAnsi="Times New Roman"/>
          <w:sz w:val="28"/>
          <w:szCs w:val="28"/>
        </w:rPr>
        <w:t>.2.</w:t>
      </w:r>
      <w:bookmarkEnd w:id="455"/>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раздел11_2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Необходимый</w:t>
      </w:r>
      <w:r w:rsidR="00A851F3" w:rsidRPr="003774A4">
        <w:rPr>
          <w:rFonts w:ascii="Times New Roman" w:hAnsi="Times New Roman"/>
          <w:sz w:val="28"/>
          <w:szCs w:val="28"/>
        </w:rPr>
        <w:t xml:space="preserve"> </w:t>
      </w:r>
      <w:r w:rsidRPr="003774A4">
        <w:rPr>
          <w:rFonts w:ascii="Times New Roman" w:hAnsi="Times New Roman"/>
          <w:sz w:val="28"/>
          <w:szCs w:val="28"/>
        </w:rPr>
        <w:t>воздухообмен</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помещениях</w:t>
      </w:r>
      <w:r w:rsidR="00A851F3" w:rsidRPr="003774A4">
        <w:rPr>
          <w:rFonts w:ascii="Times New Roman" w:hAnsi="Times New Roman"/>
          <w:sz w:val="28"/>
          <w:szCs w:val="28"/>
        </w:rPr>
        <w:t xml:space="preserve"> </w:t>
      </w:r>
      <w:r w:rsidR="00E535B0" w:rsidRPr="003774A4">
        <w:rPr>
          <w:rFonts w:ascii="Times New Roman" w:hAnsi="Times New Roman"/>
          <w:sz w:val="28"/>
          <w:szCs w:val="28"/>
        </w:rPr>
        <w:t>в</w:t>
      </w:r>
      <w:r w:rsidR="00A851F3" w:rsidRPr="003774A4">
        <w:rPr>
          <w:rFonts w:ascii="Times New Roman" w:hAnsi="Times New Roman"/>
          <w:sz w:val="28"/>
          <w:szCs w:val="28"/>
        </w:rPr>
        <w:t xml:space="preserve"> </w:t>
      </w:r>
      <w:r w:rsidR="00E535B0"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00E535B0" w:rsidRPr="003774A4">
        <w:rPr>
          <w:rFonts w:ascii="Times New Roman" w:hAnsi="Times New Roman"/>
          <w:sz w:val="28"/>
          <w:szCs w:val="28"/>
        </w:rPr>
        <w:t>с</w:t>
      </w:r>
      <w:r w:rsidR="00A851F3" w:rsidRPr="003774A4">
        <w:rPr>
          <w:rFonts w:ascii="Times New Roman" w:hAnsi="Times New Roman"/>
          <w:sz w:val="28"/>
          <w:szCs w:val="28"/>
        </w:rPr>
        <w:t xml:space="preserve"> </w:t>
      </w:r>
      <w:r w:rsidR="00E535B0" w:rsidRPr="003774A4">
        <w:rPr>
          <w:rFonts w:ascii="Times New Roman" w:hAnsi="Times New Roman"/>
          <w:sz w:val="28"/>
          <w:szCs w:val="28"/>
        </w:rPr>
        <w:t>СП</w:t>
      </w:r>
      <w:r w:rsidR="00A851F3" w:rsidRPr="003774A4">
        <w:rPr>
          <w:rFonts w:ascii="Times New Roman" w:hAnsi="Times New Roman"/>
          <w:sz w:val="28"/>
          <w:szCs w:val="28"/>
        </w:rPr>
        <w:t xml:space="preserve"> </w:t>
      </w:r>
      <w:r w:rsidR="00E535B0" w:rsidRPr="003774A4">
        <w:rPr>
          <w:rFonts w:ascii="Times New Roman" w:hAnsi="Times New Roman"/>
          <w:sz w:val="28"/>
          <w:szCs w:val="28"/>
        </w:rPr>
        <w:t>60.13330</w:t>
      </w:r>
      <w:r w:rsidR="00A851F3" w:rsidRPr="003774A4">
        <w:rPr>
          <w:rFonts w:ascii="Times New Roman" w:hAnsi="Times New Roman"/>
          <w:sz w:val="28"/>
          <w:szCs w:val="28"/>
        </w:rPr>
        <w:t xml:space="preserve"> </w:t>
      </w:r>
      <w:r w:rsidR="00953A9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рассчитывать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количеству</w:t>
      </w:r>
      <w:r w:rsidR="00A851F3" w:rsidRPr="003774A4">
        <w:rPr>
          <w:rFonts w:ascii="Times New Roman" w:hAnsi="Times New Roman"/>
          <w:sz w:val="28"/>
          <w:szCs w:val="28"/>
        </w:rPr>
        <w:t xml:space="preserve"> </w:t>
      </w:r>
      <w:r w:rsidRPr="003774A4">
        <w:rPr>
          <w:rFonts w:ascii="Times New Roman" w:hAnsi="Times New Roman"/>
          <w:sz w:val="28"/>
          <w:szCs w:val="28"/>
        </w:rPr>
        <w:t>вредных</w:t>
      </w:r>
      <w:r w:rsidR="00A851F3" w:rsidRPr="003774A4">
        <w:rPr>
          <w:rFonts w:ascii="Times New Roman" w:hAnsi="Times New Roman"/>
          <w:sz w:val="28"/>
          <w:szCs w:val="28"/>
        </w:rPr>
        <w:t xml:space="preserve"> </w:t>
      </w:r>
      <w:r w:rsidRPr="003774A4">
        <w:rPr>
          <w:rFonts w:ascii="Times New Roman" w:hAnsi="Times New Roman"/>
          <w:sz w:val="28"/>
          <w:szCs w:val="28"/>
        </w:rPr>
        <w:t>выделений</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r w:rsidR="00A851F3" w:rsidRPr="003774A4">
        <w:rPr>
          <w:rFonts w:ascii="Times New Roman" w:hAnsi="Times New Roman"/>
          <w:sz w:val="28"/>
          <w:szCs w:val="28"/>
        </w:rPr>
        <w:t xml:space="preserve"> </w:t>
      </w:r>
      <w:r w:rsidRPr="003774A4">
        <w:rPr>
          <w:rFonts w:ascii="Times New Roman" w:hAnsi="Times New Roman"/>
          <w:sz w:val="28"/>
          <w:szCs w:val="28"/>
        </w:rPr>
        <w:t>арматуры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коммуникаций.</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Pr="003774A4">
        <w:rPr>
          <w:rFonts w:ascii="Times New Roman" w:hAnsi="Times New Roman"/>
          <w:sz w:val="28"/>
          <w:szCs w:val="28"/>
        </w:rPr>
        <w:t>вредных</w:t>
      </w:r>
      <w:r w:rsidR="00A851F3" w:rsidRPr="003774A4">
        <w:rPr>
          <w:rFonts w:ascii="Times New Roman" w:hAnsi="Times New Roman"/>
          <w:sz w:val="28"/>
          <w:szCs w:val="28"/>
        </w:rPr>
        <w:t xml:space="preserve"> </w:t>
      </w:r>
      <w:r w:rsidR="00953A94" w:rsidRPr="003774A4">
        <w:rPr>
          <w:rFonts w:ascii="Times New Roman" w:hAnsi="Times New Roman"/>
          <w:sz w:val="28"/>
          <w:szCs w:val="28"/>
        </w:rPr>
        <w:t>выделений</w:t>
      </w:r>
      <w:r w:rsidR="00A851F3" w:rsidRPr="003774A4">
        <w:rPr>
          <w:rFonts w:ascii="Times New Roman" w:hAnsi="Times New Roman"/>
          <w:sz w:val="28"/>
          <w:szCs w:val="28"/>
        </w:rPr>
        <w:t xml:space="preserve"> </w:t>
      </w:r>
      <w:r w:rsidR="00953A94"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данным</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технологической</w:t>
      </w:r>
      <w:r w:rsidR="00A851F3" w:rsidRPr="003774A4">
        <w:rPr>
          <w:rFonts w:ascii="Times New Roman" w:hAnsi="Times New Roman"/>
          <w:sz w:val="28"/>
          <w:szCs w:val="28"/>
        </w:rPr>
        <w:t xml:space="preserve"> </w:t>
      </w:r>
      <w:r w:rsidRPr="003774A4">
        <w:rPr>
          <w:rFonts w:ascii="Times New Roman" w:hAnsi="Times New Roman"/>
          <w:sz w:val="28"/>
          <w:szCs w:val="28"/>
        </w:rPr>
        <w:t>части</w:t>
      </w:r>
      <w:r w:rsidR="00A851F3" w:rsidRPr="003774A4">
        <w:rPr>
          <w:rFonts w:ascii="Times New Roman" w:hAnsi="Times New Roman"/>
          <w:sz w:val="28"/>
          <w:szCs w:val="28"/>
        </w:rPr>
        <w:t xml:space="preserve"> </w:t>
      </w:r>
      <w:r w:rsidRPr="003774A4">
        <w:rPr>
          <w:rFonts w:ascii="Times New Roman" w:hAnsi="Times New Roman"/>
          <w:sz w:val="28"/>
          <w:szCs w:val="28"/>
        </w:rPr>
        <w:t>проекта.</w:t>
      </w:r>
    </w:p>
    <w:p w14:paraId="59A10EB2" w14:textId="77777777" w:rsidR="00225253" w:rsidRPr="003774A4" w:rsidRDefault="00225253" w:rsidP="00161E90">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отсутствии</w:t>
      </w:r>
      <w:r w:rsidR="00A851F3" w:rsidRPr="003774A4">
        <w:rPr>
          <w:rFonts w:ascii="Times New Roman" w:hAnsi="Times New Roman"/>
          <w:sz w:val="28"/>
          <w:szCs w:val="28"/>
        </w:rPr>
        <w:t xml:space="preserve"> </w:t>
      </w:r>
      <w:r w:rsidRPr="003774A4">
        <w:rPr>
          <w:rFonts w:ascii="Times New Roman" w:hAnsi="Times New Roman"/>
          <w:sz w:val="28"/>
          <w:szCs w:val="28"/>
        </w:rPr>
        <w:t>таких</w:t>
      </w:r>
      <w:r w:rsidR="00A851F3" w:rsidRPr="003774A4">
        <w:rPr>
          <w:rFonts w:ascii="Times New Roman" w:hAnsi="Times New Roman"/>
          <w:sz w:val="28"/>
          <w:szCs w:val="28"/>
        </w:rPr>
        <w:t xml:space="preserve"> </w:t>
      </w:r>
      <w:r w:rsidRPr="003774A4">
        <w:rPr>
          <w:rFonts w:ascii="Times New Roman" w:hAnsi="Times New Roman"/>
          <w:sz w:val="28"/>
          <w:szCs w:val="28"/>
        </w:rPr>
        <w:t>данных</w:t>
      </w:r>
      <w:r w:rsidR="00A851F3" w:rsidRPr="003774A4">
        <w:rPr>
          <w:rFonts w:ascii="Times New Roman" w:hAnsi="Times New Roman"/>
          <w:sz w:val="28"/>
          <w:szCs w:val="28"/>
        </w:rPr>
        <w:t xml:space="preserve"> </w:t>
      </w:r>
      <w:r w:rsidR="00953A9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использовать</w:t>
      </w:r>
      <w:r w:rsidR="00A851F3" w:rsidRPr="003774A4">
        <w:rPr>
          <w:rFonts w:ascii="Times New Roman" w:hAnsi="Times New Roman"/>
          <w:sz w:val="28"/>
          <w:szCs w:val="28"/>
        </w:rPr>
        <w:t xml:space="preserve"> </w:t>
      </w:r>
      <w:r w:rsidRPr="003774A4">
        <w:rPr>
          <w:rFonts w:ascii="Times New Roman" w:hAnsi="Times New Roman"/>
          <w:sz w:val="28"/>
          <w:szCs w:val="28"/>
        </w:rPr>
        <w:t>данные</w:t>
      </w:r>
      <w:r w:rsidR="00A851F3" w:rsidRPr="003774A4">
        <w:rPr>
          <w:rFonts w:ascii="Times New Roman" w:hAnsi="Times New Roman"/>
          <w:sz w:val="28"/>
          <w:szCs w:val="28"/>
        </w:rPr>
        <w:t xml:space="preserve"> </w:t>
      </w:r>
      <w:r w:rsidRPr="003774A4">
        <w:rPr>
          <w:rFonts w:ascii="Times New Roman" w:hAnsi="Times New Roman"/>
          <w:sz w:val="28"/>
          <w:szCs w:val="28"/>
        </w:rPr>
        <w:t>натурных</w:t>
      </w:r>
      <w:r w:rsidR="00A851F3" w:rsidRPr="003774A4">
        <w:rPr>
          <w:rFonts w:ascii="Times New Roman" w:hAnsi="Times New Roman"/>
          <w:sz w:val="28"/>
          <w:szCs w:val="28"/>
        </w:rPr>
        <w:t xml:space="preserve"> </w:t>
      </w:r>
      <w:r w:rsidRPr="003774A4">
        <w:rPr>
          <w:rFonts w:ascii="Times New Roman" w:hAnsi="Times New Roman"/>
          <w:sz w:val="28"/>
          <w:szCs w:val="28"/>
        </w:rPr>
        <w:t>обследований</w:t>
      </w:r>
      <w:r w:rsidR="00A851F3" w:rsidRPr="003774A4">
        <w:rPr>
          <w:rFonts w:ascii="Times New Roman" w:hAnsi="Times New Roman"/>
          <w:sz w:val="28"/>
          <w:szCs w:val="28"/>
        </w:rPr>
        <w:t xml:space="preserve"> </w:t>
      </w:r>
      <w:r w:rsidRPr="003774A4">
        <w:rPr>
          <w:rFonts w:ascii="Times New Roman" w:hAnsi="Times New Roman"/>
          <w:sz w:val="28"/>
          <w:szCs w:val="28"/>
        </w:rPr>
        <w:t>аналогичных</w:t>
      </w:r>
      <w:r w:rsidR="00A851F3" w:rsidRPr="003774A4">
        <w:rPr>
          <w:rFonts w:ascii="Times New Roman" w:hAnsi="Times New Roman"/>
          <w:sz w:val="28"/>
          <w:szCs w:val="28"/>
        </w:rPr>
        <w:t xml:space="preserve"> </w:t>
      </w:r>
      <w:r w:rsidRPr="003774A4">
        <w:rPr>
          <w:rFonts w:ascii="Times New Roman" w:hAnsi="Times New Roman"/>
          <w:sz w:val="28"/>
          <w:szCs w:val="28"/>
        </w:rPr>
        <w:t>действующих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которым</w:t>
      </w:r>
      <w:r w:rsidR="00A851F3" w:rsidRPr="003774A4">
        <w:rPr>
          <w:rFonts w:ascii="Times New Roman" w:hAnsi="Times New Roman"/>
          <w:sz w:val="28"/>
          <w:szCs w:val="28"/>
        </w:rPr>
        <w:t xml:space="preserve"> </w:t>
      </w:r>
      <w:r w:rsidRPr="003774A4">
        <w:rPr>
          <w:rFonts w:ascii="Times New Roman" w:hAnsi="Times New Roman"/>
          <w:sz w:val="28"/>
          <w:szCs w:val="28"/>
        </w:rPr>
        <w:t>нет</w:t>
      </w:r>
      <w:r w:rsidR="00A851F3" w:rsidRPr="003774A4">
        <w:rPr>
          <w:rFonts w:ascii="Times New Roman" w:hAnsi="Times New Roman"/>
          <w:sz w:val="28"/>
          <w:szCs w:val="28"/>
        </w:rPr>
        <w:t xml:space="preserve"> </w:t>
      </w:r>
      <w:r w:rsidRPr="003774A4">
        <w:rPr>
          <w:rFonts w:ascii="Times New Roman" w:hAnsi="Times New Roman"/>
          <w:sz w:val="28"/>
          <w:szCs w:val="28"/>
        </w:rPr>
        <w:t>аналогов,</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рассчитывать</w:t>
      </w:r>
      <w:r w:rsidR="00A851F3" w:rsidRPr="003774A4">
        <w:rPr>
          <w:rFonts w:ascii="Times New Roman" w:hAnsi="Times New Roman"/>
          <w:sz w:val="28"/>
          <w:szCs w:val="28"/>
        </w:rPr>
        <w:t xml:space="preserve"> </w:t>
      </w:r>
      <w:r w:rsidRPr="003774A4">
        <w:rPr>
          <w:rFonts w:ascii="Times New Roman" w:hAnsi="Times New Roman"/>
          <w:sz w:val="28"/>
          <w:szCs w:val="28"/>
        </w:rPr>
        <w:t>количество</w:t>
      </w:r>
      <w:r w:rsidR="00A851F3" w:rsidRPr="003774A4">
        <w:rPr>
          <w:rFonts w:ascii="Times New Roman" w:hAnsi="Times New Roman"/>
          <w:sz w:val="28"/>
          <w:szCs w:val="28"/>
        </w:rPr>
        <w:t xml:space="preserve"> </w:t>
      </w:r>
      <w:r w:rsidRPr="003774A4">
        <w:rPr>
          <w:rFonts w:ascii="Times New Roman" w:hAnsi="Times New Roman"/>
          <w:sz w:val="28"/>
          <w:szCs w:val="28"/>
        </w:rPr>
        <w:t>воздуха</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кратности</w:t>
      </w:r>
      <w:r w:rsidR="00A851F3" w:rsidRPr="003774A4">
        <w:rPr>
          <w:rFonts w:ascii="Times New Roman" w:hAnsi="Times New Roman"/>
          <w:sz w:val="28"/>
          <w:szCs w:val="28"/>
        </w:rPr>
        <w:t xml:space="preserve"> </w:t>
      </w:r>
      <w:r w:rsidRPr="003774A4">
        <w:rPr>
          <w:rFonts w:ascii="Times New Roman" w:hAnsi="Times New Roman"/>
          <w:sz w:val="28"/>
          <w:szCs w:val="28"/>
        </w:rPr>
        <w:t>воздухообмена</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таблице</w:t>
      </w:r>
      <w:r w:rsidR="00A851F3" w:rsidRPr="003774A4">
        <w:rPr>
          <w:rFonts w:ascii="Times New Roman" w:hAnsi="Times New Roman"/>
          <w:sz w:val="28"/>
          <w:szCs w:val="28"/>
        </w:rPr>
        <w:t xml:space="preserve"> </w:t>
      </w:r>
      <w:r w:rsidR="00B86F81" w:rsidRPr="003774A4">
        <w:rPr>
          <w:rFonts w:ascii="Times New Roman" w:hAnsi="Times New Roman"/>
          <w:sz w:val="28"/>
          <w:szCs w:val="28"/>
        </w:rPr>
        <w:t>21</w:t>
      </w:r>
      <w:r w:rsidRPr="003774A4">
        <w:rPr>
          <w:rFonts w:ascii="Times New Roman" w:hAnsi="Times New Roman"/>
          <w:sz w:val="28"/>
          <w:szCs w:val="28"/>
        </w:rPr>
        <w:t>.</w:t>
      </w:r>
    </w:p>
    <w:p w14:paraId="12BDB7B5" w14:textId="77777777" w:rsidR="00161E90" w:rsidRPr="003774A4" w:rsidRDefault="00161E90" w:rsidP="00161E90">
      <w:pPr>
        <w:pStyle w:val="aff3"/>
        <w:jc w:val="both"/>
        <w:rPr>
          <w:rFonts w:ascii="Times New Roman" w:hAnsi="Times New Roman"/>
          <w:sz w:val="28"/>
          <w:szCs w:val="28"/>
        </w:rPr>
      </w:pPr>
    </w:p>
    <w:p w14:paraId="3870F6D1" w14:textId="77777777" w:rsidR="000C742B" w:rsidRPr="00863EC0" w:rsidRDefault="000C742B" w:rsidP="000C742B">
      <w:pPr>
        <w:pStyle w:val="aff3"/>
        <w:ind w:left="2410" w:hanging="2410"/>
        <w:jc w:val="both"/>
        <w:rPr>
          <w:rFonts w:ascii="Times New Roman" w:hAnsi="Times New Roman"/>
          <w:b/>
          <w:sz w:val="28"/>
        </w:rPr>
      </w:pPr>
      <w:r w:rsidRPr="00863EC0">
        <w:rPr>
          <w:rFonts w:ascii="Times New Roman" w:hAnsi="Times New Roman"/>
          <w:sz w:val="28"/>
        </w:rPr>
        <w:t xml:space="preserve">Т а б л и ц а   21 – </w:t>
      </w:r>
      <w:r w:rsidRPr="00863EC0">
        <w:rPr>
          <w:rFonts w:ascii="Times New Roman" w:hAnsi="Times New Roman"/>
          <w:b/>
          <w:sz w:val="28"/>
        </w:rPr>
        <w:t>Значения температуры и кратности воздухообмена для различных зданий и помещений на сооружениях канализации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9" w:type="dxa"/>
          <w:right w:w="39" w:type="dxa"/>
        </w:tblCellMar>
        <w:tblLook w:val="04A0" w:firstRow="1" w:lastRow="0" w:firstColumn="1" w:lastColumn="0" w:noHBand="0" w:noVBand="1"/>
      </w:tblPr>
      <w:tblGrid>
        <w:gridCol w:w="4253"/>
        <w:gridCol w:w="2410"/>
        <w:gridCol w:w="1559"/>
        <w:gridCol w:w="1223"/>
      </w:tblGrid>
      <w:tr w:rsidR="000C742B" w:rsidRPr="00863EC0" w14:paraId="50D7FA9F" w14:textId="77777777" w:rsidTr="001F04B7">
        <w:trPr>
          <w:trHeight w:val="144"/>
        </w:trPr>
        <w:tc>
          <w:tcPr>
            <w:tcW w:w="4253" w:type="dxa"/>
            <w:vMerge w:val="restart"/>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60B98F02" w14:textId="77777777" w:rsidR="000C742B" w:rsidRPr="00863EC0" w:rsidRDefault="000C742B" w:rsidP="001F04B7">
            <w:pPr>
              <w:pStyle w:val="af4"/>
              <w:widowControl/>
              <w:ind w:firstLine="0"/>
              <w:jc w:val="center"/>
              <w:rPr>
                <w:sz w:val="22"/>
              </w:rPr>
            </w:pPr>
            <w:r w:rsidRPr="00863EC0">
              <w:rPr>
                <w:sz w:val="22"/>
              </w:rPr>
              <w:t>Здания и помещения</w:t>
            </w:r>
          </w:p>
        </w:tc>
        <w:tc>
          <w:tcPr>
            <w:tcW w:w="2410" w:type="dxa"/>
            <w:vMerge w:val="restart"/>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49B02CD2" w14:textId="77777777" w:rsidR="000C742B" w:rsidRPr="00863EC0" w:rsidRDefault="000C742B" w:rsidP="001F04B7">
            <w:pPr>
              <w:pStyle w:val="af4"/>
              <w:widowControl/>
              <w:ind w:firstLine="0"/>
              <w:jc w:val="center"/>
              <w:rPr>
                <w:sz w:val="22"/>
              </w:rPr>
            </w:pPr>
            <w:r w:rsidRPr="00863EC0">
              <w:rPr>
                <w:sz w:val="22"/>
              </w:rPr>
              <w:t>Температура воздуха для проектирования систем отопления, °С</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06B4601D" w14:textId="77777777" w:rsidR="000C742B" w:rsidRPr="00863EC0" w:rsidRDefault="000C742B" w:rsidP="001F04B7">
            <w:pPr>
              <w:pStyle w:val="af4"/>
              <w:widowControl/>
              <w:ind w:firstLine="0"/>
              <w:jc w:val="center"/>
              <w:rPr>
                <w:sz w:val="22"/>
              </w:rPr>
            </w:pPr>
            <w:r w:rsidRPr="00863EC0">
              <w:rPr>
                <w:sz w:val="22"/>
              </w:rPr>
              <w:t>Кратность воздухообмена в 1 ч</w:t>
            </w:r>
          </w:p>
        </w:tc>
      </w:tr>
      <w:tr w:rsidR="000C742B" w:rsidRPr="00863EC0" w14:paraId="19829E8A" w14:textId="77777777" w:rsidTr="001F04B7">
        <w:trPr>
          <w:trHeight w:val="185"/>
        </w:trPr>
        <w:tc>
          <w:tcPr>
            <w:tcW w:w="4253" w:type="dxa"/>
            <w:vMerge/>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08B6878C" w14:textId="77777777" w:rsidR="000C742B" w:rsidRPr="00863EC0" w:rsidRDefault="000C742B" w:rsidP="001F04B7"/>
        </w:tc>
        <w:tc>
          <w:tcPr>
            <w:tcW w:w="2410" w:type="dxa"/>
            <w:vMerge/>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5D7ABAE8" w14:textId="77777777" w:rsidR="000C742B" w:rsidRPr="00863EC0" w:rsidRDefault="000C742B" w:rsidP="001F04B7"/>
        </w:tc>
        <w:tc>
          <w:tcPr>
            <w:tcW w:w="1559"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48614733" w14:textId="77777777" w:rsidR="000C742B" w:rsidRPr="00863EC0" w:rsidRDefault="000C742B" w:rsidP="001F04B7">
            <w:pPr>
              <w:pStyle w:val="af4"/>
              <w:widowControl/>
              <w:ind w:firstLine="0"/>
              <w:jc w:val="center"/>
              <w:rPr>
                <w:sz w:val="22"/>
              </w:rPr>
            </w:pPr>
            <w:r w:rsidRPr="00863EC0">
              <w:rPr>
                <w:sz w:val="22"/>
              </w:rPr>
              <w:t>приток</w:t>
            </w:r>
          </w:p>
        </w:tc>
        <w:tc>
          <w:tcPr>
            <w:tcW w:w="122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center"/>
          </w:tcPr>
          <w:p w14:paraId="56F53F1A" w14:textId="77777777" w:rsidR="000C742B" w:rsidRPr="00863EC0" w:rsidRDefault="000C742B" w:rsidP="001F04B7">
            <w:pPr>
              <w:pStyle w:val="af4"/>
              <w:widowControl/>
              <w:ind w:firstLine="0"/>
              <w:jc w:val="center"/>
              <w:rPr>
                <w:sz w:val="22"/>
              </w:rPr>
            </w:pPr>
            <w:r w:rsidRPr="00863EC0">
              <w:rPr>
                <w:sz w:val="22"/>
              </w:rPr>
              <w:t>вытяжка</w:t>
            </w:r>
          </w:p>
        </w:tc>
      </w:tr>
      <w:tr w:rsidR="000C742B" w:rsidRPr="00863EC0" w14:paraId="7D7C1AD8" w14:textId="77777777" w:rsidTr="001F04B7">
        <w:trPr>
          <w:trHeight w:val="20"/>
        </w:trPr>
        <w:tc>
          <w:tcPr>
            <w:tcW w:w="425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4308E2A8" w14:textId="77777777" w:rsidR="000C742B" w:rsidRPr="00863EC0" w:rsidRDefault="000C742B" w:rsidP="001F04B7">
            <w:pPr>
              <w:pStyle w:val="af4"/>
              <w:widowControl/>
              <w:ind w:firstLine="0"/>
              <w:jc w:val="left"/>
              <w:rPr>
                <w:sz w:val="24"/>
              </w:rPr>
            </w:pPr>
            <w:r w:rsidRPr="00863EC0">
              <w:rPr>
                <w:sz w:val="24"/>
              </w:rPr>
              <w:t>1 Канализационные насосные станции (машинные залы) для перекачки:</w:t>
            </w:r>
          </w:p>
        </w:tc>
        <w:tc>
          <w:tcPr>
            <w:tcW w:w="2410"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46EC2EA8" w14:textId="77777777" w:rsidR="000C742B" w:rsidRPr="00863EC0" w:rsidRDefault="000C742B" w:rsidP="001F04B7">
            <w:pPr>
              <w:pStyle w:val="af4"/>
              <w:widowControl/>
              <w:ind w:firstLine="0"/>
              <w:jc w:val="center"/>
              <w:rPr>
                <w:sz w:val="24"/>
              </w:rPr>
            </w:pPr>
          </w:p>
        </w:tc>
        <w:tc>
          <w:tcPr>
            <w:tcW w:w="2782" w:type="dxa"/>
            <w:gridSpan w:val="2"/>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6DC6C4E3" w14:textId="77777777" w:rsidR="000C742B" w:rsidRPr="00863EC0" w:rsidRDefault="000C742B" w:rsidP="001F04B7">
            <w:pPr>
              <w:pStyle w:val="af4"/>
              <w:widowControl/>
              <w:ind w:firstLine="0"/>
              <w:jc w:val="center"/>
              <w:rPr>
                <w:sz w:val="24"/>
              </w:rPr>
            </w:pPr>
          </w:p>
        </w:tc>
      </w:tr>
      <w:tr w:rsidR="000C742B" w:rsidRPr="00863EC0" w14:paraId="23EF448A" w14:textId="77777777" w:rsidTr="001F04B7">
        <w:trPr>
          <w:trHeight w:val="20"/>
        </w:trPr>
        <w:tc>
          <w:tcPr>
            <w:tcW w:w="425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1D1EBD58" w14:textId="77777777" w:rsidR="000C742B" w:rsidRPr="00863EC0" w:rsidRDefault="000C742B" w:rsidP="001F04B7">
            <w:pPr>
              <w:pStyle w:val="af4"/>
              <w:widowControl/>
              <w:ind w:firstLine="195"/>
              <w:jc w:val="left"/>
              <w:rPr>
                <w:sz w:val="24"/>
              </w:rPr>
            </w:pPr>
            <w:r w:rsidRPr="00863EC0">
              <w:rPr>
                <w:sz w:val="24"/>
              </w:rPr>
              <w:t>а) бытовых и близких к ним по составу производственных сточных вод и осадка</w:t>
            </w:r>
          </w:p>
        </w:tc>
        <w:tc>
          <w:tcPr>
            <w:tcW w:w="2410"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3F528999" w14:textId="77777777" w:rsidR="000C742B" w:rsidRPr="00863EC0" w:rsidRDefault="000C742B" w:rsidP="001F04B7">
            <w:pPr>
              <w:pStyle w:val="af4"/>
              <w:widowControl/>
              <w:ind w:firstLine="0"/>
              <w:jc w:val="center"/>
              <w:rPr>
                <w:sz w:val="24"/>
              </w:rPr>
            </w:pPr>
            <w:r w:rsidRPr="00863EC0">
              <w:rPr>
                <w:sz w:val="24"/>
              </w:rPr>
              <w:t>5</w:t>
            </w:r>
          </w:p>
        </w:tc>
        <w:tc>
          <w:tcPr>
            <w:tcW w:w="2782" w:type="dxa"/>
            <w:gridSpan w:val="2"/>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5C758800" w14:textId="77777777" w:rsidR="000C742B" w:rsidRPr="00863EC0" w:rsidRDefault="000C742B" w:rsidP="001F04B7">
            <w:pPr>
              <w:pStyle w:val="af4"/>
              <w:widowControl/>
              <w:ind w:firstLine="0"/>
              <w:jc w:val="center"/>
              <w:rPr>
                <w:sz w:val="24"/>
              </w:rPr>
            </w:pPr>
            <w:r w:rsidRPr="00863EC0">
              <w:rPr>
                <w:sz w:val="24"/>
              </w:rPr>
              <w:t>По расчету на удаление теплоизбытков, но не менее 3</w:t>
            </w:r>
          </w:p>
        </w:tc>
      </w:tr>
      <w:tr w:rsidR="000C742B" w:rsidRPr="00863EC0" w14:paraId="7724D982"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2D252220" w14:textId="77777777" w:rsidR="000C742B" w:rsidRPr="00863EC0" w:rsidRDefault="000C742B" w:rsidP="001F04B7">
            <w:pPr>
              <w:pStyle w:val="af4"/>
              <w:widowControl/>
              <w:ind w:firstLine="195"/>
              <w:jc w:val="left"/>
              <w:rPr>
                <w:sz w:val="24"/>
              </w:rPr>
            </w:pPr>
            <w:r w:rsidRPr="00863EC0">
              <w:rPr>
                <w:sz w:val="24"/>
              </w:rPr>
              <w:t>б) производственных взрывоопасных сточных вод</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049ADDC0" w14:textId="77777777" w:rsidR="000C742B" w:rsidRPr="00863EC0" w:rsidRDefault="000C742B" w:rsidP="001F04B7">
            <w:pPr>
              <w:pStyle w:val="af4"/>
              <w:widowControl/>
              <w:ind w:firstLine="0"/>
              <w:jc w:val="center"/>
              <w:rPr>
                <w:sz w:val="24"/>
              </w:rPr>
            </w:pPr>
            <w:r w:rsidRPr="00863EC0">
              <w:rPr>
                <w:sz w:val="24"/>
              </w:rPr>
              <w:t>5</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4439C419" w14:textId="77777777" w:rsidR="000C742B" w:rsidRPr="00863EC0" w:rsidRDefault="000C742B" w:rsidP="001F04B7">
            <w:pPr>
              <w:pStyle w:val="af4"/>
              <w:widowControl/>
              <w:ind w:firstLine="0"/>
              <w:jc w:val="center"/>
              <w:rPr>
                <w:sz w:val="24"/>
              </w:rPr>
            </w:pPr>
            <w:r w:rsidRPr="00863EC0">
              <w:rPr>
                <w:sz w:val="24"/>
              </w:rPr>
              <w:t>См. примечание 2</w:t>
            </w:r>
          </w:p>
        </w:tc>
      </w:tr>
      <w:tr w:rsidR="000C742B" w:rsidRPr="00863EC0" w14:paraId="6F0D43EA" w14:textId="77777777" w:rsidTr="001F04B7">
        <w:trPr>
          <w:trHeight w:val="20"/>
        </w:trPr>
        <w:tc>
          <w:tcPr>
            <w:tcW w:w="425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5BB935AE" w14:textId="77777777" w:rsidR="000C742B" w:rsidRPr="00863EC0" w:rsidRDefault="000C742B" w:rsidP="001F04B7">
            <w:pPr>
              <w:pStyle w:val="af4"/>
              <w:widowControl/>
              <w:ind w:firstLine="0"/>
              <w:jc w:val="left"/>
              <w:rPr>
                <w:sz w:val="24"/>
              </w:rPr>
            </w:pPr>
            <w:r w:rsidRPr="00863EC0">
              <w:rPr>
                <w:sz w:val="24"/>
              </w:rPr>
              <w:t>2 Приемные камеры, камеры гашения, камеры переключения</w:t>
            </w:r>
          </w:p>
        </w:tc>
        <w:tc>
          <w:tcPr>
            <w:tcW w:w="2410"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6B4D2BF3"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0A9BFE05" w14:textId="77777777" w:rsidR="000C742B" w:rsidRPr="00863EC0" w:rsidRDefault="000C742B" w:rsidP="001F04B7">
            <w:pPr>
              <w:pStyle w:val="af4"/>
              <w:widowControl/>
              <w:ind w:firstLine="0"/>
              <w:jc w:val="center"/>
              <w:rPr>
                <w:sz w:val="24"/>
              </w:rPr>
            </w:pPr>
            <w:r w:rsidRPr="00863EC0">
              <w:rPr>
                <w:sz w:val="24"/>
              </w:rPr>
              <w:t>10</w:t>
            </w:r>
          </w:p>
        </w:tc>
        <w:tc>
          <w:tcPr>
            <w:tcW w:w="122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1D6CB94B" w14:textId="77777777" w:rsidR="000C742B" w:rsidRPr="00863EC0" w:rsidRDefault="000C742B" w:rsidP="001F04B7">
            <w:pPr>
              <w:pStyle w:val="af4"/>
              <w:widowControl/>
              <w:ind w:firstLine="0"/>
              <w:jc w:val="center"/>
              <w:rPr>
                <w:sz w:val="24"/>
              </w:rPr>
            </w:pPr>
            <w:r w:rsidRPr="00863EC0">
              <w:rPr>
                <w:sz w:val="24"/>
              </w:rPr>
              <w:t>10</w:t>
            </w:r>
          </w:p>
        </w:tc>
      </w:tr>
      <w:tr w:rsidR="000C742B" w:rsidRPr="00863EC0" w14:paraId="5B87CAA9" w14:textId="77777777" w:rsidTr="001F04B7">
        <w:trPr>
          <w:trHeight w:val="20"/>
        </w:trPr>
        <w:tc>
          <w:tcPr>
            <w:tcW w:w="425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6AF367C2" w14:textId="77777777" w:rsidR="000C742B" w:rsidRPr="00863EC0" w:rsidRDefault="000C742B" w:rsidP="001F04B7">
            <w:pPr>
              <w:pStyle w:val="af4"/>
              <w:widowControl/>
              <w:ind w:firstLine="0"/>
              <w:jc w:val="left"/>
              <w:rPr>
                <w:sz w:val="24"/>
              </w:rPr>
            </w:pPr>
            <w:r w:rsidRPr="00863EC0">
              <w:rPr>
                <w:sz w:val="24"/>
              </w:rPr>
              <w:t>3 Приемные резервуары и помещения решеток насосных станций для перекачки:</w:t>
            </w:r>
          </w:p>
        </w:tc>
        <w:tc>
          <w:tcPr>
            <w:tcW w:w="2410"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16E07225" w14:textId="77777777" w:rsidR="000C742B" w:rsidRPr="00863EC0" w:rsidRDefault="000C742B" w:rsidP="001F04B7">
            <w:pPr>
              <w:pStyle w:val="af4"/>
              <w:widowControl/>
              <w:ind w:firstLine="0"/>
              <w:jc w:val="center"/>
              <w:rPr>
                <w:sz w:val="24"/>
              </w:rPr>
            </w:pPr>
          </w:p>
        </w:tc>
        <w:tc>
          <w:tcPr>
            <w:tcW w:w="1559"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3B87A1E0" w14:textId="77777777" w:rsidR="000C742B" w:rsidRPr="00863EC0" w:rsidRDefault="000C742B" w:rsidP="001F04B7">
            <w:pPr>
              <w:pStyle w:val="af4"/>
              <w:widowControl/>
              <w:ind w:firstLine="0"/>
              <w:jc w:val="center"/>
              <w:rPr>
                <w:sz w:val="24"/>
              </w:rPr>
            </w:pPr>
          </w:p>
        </w:tc>
        <w:tc>
          <w:tcPr>
            <w:tcW w:w="122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5D59DD33" w14:textId="77777777" w:rsidR="000C742B" w:rsidRPr="00863EC0" w:rsidRDefault="000C742B" w:rsidP="001F04B7">
            <w:pPr>
              <w:pStyle w:val="af4"/>
              <w:widowControl/>
              <w:ind w:firstLine="0"/>
              <w:jc w:val="center"/>
              <w:rPr>
                <w:sz w:val="24"/>
              </w:rPr>
            </w:pPr>
          </w:p>
        </w:tc>
      </w:tr>
      <w:tr w:rsidR="000C742B" w:rsidRPr="00863EC0" w14:paraId="21F00EFD" w14:textId="77777777" w:rsidTr="001F04B7">
        <w:trPr>
          <w:trHeight w:val="20"/>
        </w:trPr>
        <w:tc>
          <w:tcPr>
            <w:tcW w:w="425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0376AD22" w14:textId="77777777" w:rsidR="000C742B" w:rsidRPr="00863EC0" w:rsidRDefault="000C742B" w:rsidP="001F04B7">
            <w:pPr>
              <w:pStyle w:val="af4"/>
              <w:widowControl/>
              <w:ind w:firstLine="195"/>
              <w:jc w:val="left"/>
              <w:rPr>
                <w:sz w:val="24"/>
              </w:rPr>
            </w:pPr>
            <w:r w:rsidRPr="00863EC0">
              <w:rPr>
                <w:sz w:val="24"/>
              </w:rPr>
              <w:t>а) бытовых и близких к ним по составу производственных сточных вод и осадка</w:t>
            </w:r>
          </w:p>
        </w:tc>
        <w:tc>
          <w:tcPr>
            <w:tcW w:w="2410"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7ADCAEDD"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7F2D595B" w14:textId="77777777" w:rsidR="000C742B" w:rsidRPr="00863EC0" w:rsidRDefault="000C742B" w:rsidP="001F04B7">
            <w:pPr>
              <w:pStyle w:val="af4"/>
              <w:widowControl/>
              <w:ind w:firstLine="0"/>
              <w:jc w:val="center"/>
              <w:rPr>
                <w:sz w:val="24"/>
              </w:rPr>
            </w:pPr>
            <w:r w:rsidRPr="00863EC0">
              <w:rPr>
                <w:sz w:val="24"/>
              </w:rPr>
              <w:t>5</w:t>
            </w:r>
          </w:p>
        </w:tc>
        <w:tc>
          <w:tcPr>
            <w:tcW w:w="122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09C9E8AE" w14:textId="77777777" w:rsidR="000C742B" w:rsidRPr="00863EC0" w:rsidRDefault="000C742B" w:rsidP="001F04B7">
            <w:pPr>
              <w:pStyle w:val="af4"/>
              <w:widowControl/>
              <w:ind w:firstLine="0"/>
              <w:jc w:val="center"/>
              <w:rPr>
                <w:sz w:val="24"/>
              </w:rPr>
            </w:pPr>
            <w:r w:rsidRPr="00863EC0">
              <w:rPr>
                <w:sz w:val="24"/>
              </w:rPr>
              <w:t>5</w:t>
            </w:r>
          </w:p>
        </w:tc>
      </w:tr>
      <w:tr w:rsidR="000C742B" w:rsidRPr="00863EC0" w14:paraId="33BC79DD"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117BC718" w14:textId="77777777" w:rsidR="000C742B" w:rsidRPr="00863EC0" w:rsidRDefault="000C742B" w:rsidP="001F04B7">
            <w:pPr>
              <w:pStyle w:val="af4"/>
              <w:widowControl/>
              <w:ind w:firstLine="195"/>
              <w:jc w:val="left"/>
              <w:rPr>
                <w:sz w:val="24"/>
              </w:rPr>
            </w:pPr>
            <w:r w:rsidRPr="00863EC0">
              <w:rPr>
                <w:sz w:val="24"/>
              </w:rPr>
              <w:t>б) производственных агрессивных или взрывоопасных сточных вод</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5491ACA0" w14:textId="77777777" w:rsidR="000C742B" w:rsidRPr="00863EC0" w:rsidRDefault="000C742B" w:rsidP="001F04B7">
            <w:pPr>
              <w:pStyle w:val="af4"/>
              <w:widowControl/>
              <w:ind w:firstLine="0"/>
              <w:jc w:val="center"/>
              <w:rPr>
                <w:sz w:val="24"/>
              </w:rPr>
            </w:pPr>
            <w:r w:rsidRPr="00863EC0">
              <w:rPr>
                <w:sz w:val="24"/>
              </w:rPr>
              <w:t>5</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39845D9" w14:textId="77777777" w:rsidR="000C742B" w:rsidRPr="00863EC0" w:rsidRDefault="000C742B" w:rsidP="001F04B7">
            <w:pPr>
              <w:pStyle w:val="af4"/>
              <w:widowControl/>
              <w:ind w:firstLine="0"/>
              <w:jc w:val="center"/>
              <w:rPr>
                <w:sz w:val="24"/>
              </w:rPr>
            </w:pPr>
            <w:r w:rsidRPr="00863EC0">
              <w:rPr>
                <w:sz w:val="24"/>
              </w:rPr>
              <w:t>См. примечание 2</w:t>
            </w:r>
          </w:p>
        </w:tc>
      </w:tr>
      <w:tr w:rsidR="000C742B" w:rsidRPr="00863EC0" w14:paraId="22586882"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tcPr>
          <w:p w14:paraId="609BD9A4" w14:textId="77777777" w:rsidR="000C742B" w:rsidRPr="00863EC0" w:rsidRDefault="000C742B" w:rsidP="001F04B7">
            <w:pPr>
              <w:pStyle w:val="af4"/>
              <w:widowControl/>
              <w:ind w:firstLine="0"/>
              <w:jc w:val="left"/>
              <w:rPr>
                <w:sz w:val="24"/>
              </w:rPr>
            </w:pPr>
            <w:r w:rsidRPr="00863EC0">
              <w:rPr>
                <w:sz w:val="24"/>
              </w:rPr>
              <w:t>4 Воздуходувная станция</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tcPr>
          <w:p w14:paraId="55F957EC" w14:textId="77777777" w:rsidR="000C742B" w:rsidRPr="00863EC0" w:rsidRDefault="000C742B" w:rsidP="001F04B7">
            <w:pPr>
              <w:pStyle w:val="af4"/>
              <w:widowControl/>
              <w:ind w:firstLine="0"/>
              <w:jc w:val="center"/>
              <w:rPr>
                <w:sz w:val="24"/>
              </w:rPr>
            </w:pPr>
            <w:r w:rsidRPr="00863EC0">
              <w:rPr>
                <w:sz w:val="24"/>
              </w:rPr>
              <w:t>5</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59AECF6D" w14:textId="77777777" w:rsidR="000C742B" w:rsidRPr="00863EC0" w:rsidRDefault="000C742B" w:rsidP="001F04B7">
            <w:pPr>
              <w:pStyle w:val="af4"/>
              <w:widowControl/>
              <w:ind w:firstLine="0"/>
              <w:jc w:val="center"/>
              <w:rPr>
                <w:sz w:val="24"/>
              </w:rPr>
            </w:pPr>
            <w:r w:rsidRPr="00863EC0">
              <w:rPr>
                <w:sz w:val="24"/>
              </w:rPr>
              <w:t>По расчету на удаление теплоизбытков</w:t>
            </w:r>
          </w:p>
        </w:tc>
      </w:tr>
      <w:tr w:rsidR="000C742B" w:rsidRPr="00863EC0" w14:paraId="51F4821D"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4AE09E3" w14:textId="77777777" w:rsidR="000C742B" w:rsidRPr="00863EC0" w:rsidRDefault="000C742B" w:rsidP="001F04B7">
            <w:pPr>
              <w:pStyle w:val="af4"/>
              <w:widowControl/>
              <w:ind w:firstLine="0"/>
              <w:jc w:val="left"/>
              <w:rPr>
                <w:sz w:val="24"/>
              </w:rPr>
            </w:pPr>
            <w:r w:rsidRPr="00863EC0">
              <w:rPr>
                <w:sz w:val="24"/>
              </w:rPr>
              <w:t>5 Здания решеток</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13BE07F5"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C440835" w14:textId="77777777" w:rsidR="000C742B" w:rsidRPr="00863EC0" w:rsidRDefault="000C742B" w:rsidP="001F04B7">
            <w:pPr>
              <w:pStyle w:val="af4"/>
              <w:widowControl/>
              <w:ind w:firstLine="0"/>
              <w:jc w:val="center"/>
              <w:rPr>
                <w:sz w:val="24"/>
              </w:rPr>
            </w:pPr>
            <w:r w:rsidRPr="00863EC0">
              <w:rPr>
                <w:sz w:val="24"/>
              </w:rPr>
              <w:t>5</w:t>
            </w:r>
          </w:p>
        </w:tc>
        <w:tc>
          <w:tcPr>
            <w:tcW w:w="122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58FBE106" w14:textId="77777777" w:rsidR="000C742B" w:rsidRPr="00863EC0" w:rsidRDefault="000C742B" w:rsidP="001F04B7">
            <w:pPr>
              <w:pStyle w:val="af4"/>
              <w:widowControl/>
              <w:ind w:firstLine="0"/>
              <w:jc w:val="center"/>
              <w:rPr>
                <w:sz w:val="24"/>
              </w:rPr>
            </w:pPr>
            <w:r w:rsidRPr="00863EC0">
              <w:rPr>
                <w:sz w:val="24"/>
              </w:rPr>
              <w:t>5</w:t>
            </w:r>
          </w:p>
        </w:tc>
      </w:tr>
      <w:tr w:rsidR="000C742B" w:rsidRPr="00863EC0" w14:paraId="451497DF"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tcPr>
          <w:p w14:paraId="2C3071B2" w14:textId="77777777" w:rsidR="000C742B" w:rsidRPr="00863EC0" w:rsidRDefault="000C742B" w:rsidP="001F04B7">
            <w:pPr>
              <w:pStyle w:val="af4"/>
              <w:widowControl/>
              <w:ind w:firstLine="0"/>
              <w:jc w:val="left"/>
              <w:rPr>
                <w:sz w:val="24"/>
              </w:rPr>
            </w:pPr>
            <w:r w:rsidRPr="00863EC0">
              <w:rPr>
                <w:sz w:val="24"/>
              </w:rPr>
              <w:t>6 Биофильтры (аэрофильтры) в зданиях</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tcPr>
          <w:p w14:paraId="5986875D" w14:textId="77777777" w:rsidR="000C742B" w:rsidRPr="00863EC0" w:rsidRDefault="000C742B" w:rsidP="001F04B7">
            <w:pPr>
              <w:pStyle w:val="af4"/>
              <w:widowControl/>
              <w:ind w:firstLine="0"/>
              <w:jc w:val="center"/>
              <w:rPr>
                <w:sz w:val="24"/>
              </w:rPr>
            </w:pPr>
            <w:r w:rsidRPr="00863EC0">
              <w:rPr>
                <w:sz w:val="24"/>
              </w:rPr>
              <w:t>См. примечание 3</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1903E27D" w14:textId="77777777" w:rsidR="000C742B" w:rsidRPr="00863EC0" w:rsidRDefault="000C742B" w:rsidP="001F04B7">
            <w:pPr>
              <w:pStyle w:val="af4"/>
              <w:widowControl/>
              <w:ind w:firstLine="0"/>
              <w:jc w:val="center"/>
              <w:rPr>
                <w:sz w:val="24"/>
              </w:rPr>
            </w:pPr>
            <w:r w:rsidRPr="00863EC0">
              <w:rPr>
                <w:sz w:val="24"/>
              </w:rPr>
              <w:t>По расчету на удаление влаги</w:t>
            </w:r>
          </w:p>
        </w:tc>
      </w:tr>
      <w:tr w:rsidR="000C742B" w:rsidRPr="00863EC0" w14:paraId="4CB3A6D2"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42132446" w14:textId="77777777" w:rsidR="000C742B" w:rsidRPr="00863EC0" w:rsidRDefault="000C742B" w:rsidP="001F04B7">
            <w:pPr>
              <w:pStyle w:val="af4"/>
              <w:widowControl/>
              <w:ind w:firstLine="0"/>
              <w:jc w:val="left"/>
              <w:rPr>
                <w:sz w:val="24"/>
              </w:rPr>
            </w:pPr>
            <w:r w:rsidRPr="00863EC0">
              <w:rPr>
                <w:sz w:val="24"/>
              </w:rPr>
              <w:t>7 Аэротенки в зданиях</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363583C" w14:textId="77777777" w:rsidR="000C742B" w:rsidRPr="00863EC0" w:rsidRDefault="000C742B" w:rsidP="001F04B7">
            <w:pPr>
              <w:pStyle w:val="af4"/>
              <w:widowControl/>
              <w:ind w:firstLine="0"/>
              <w:jc w:val="center"/>
              <w:rPr>
                <w:sz w:val="24"/>
              </w:rPr>
            </w:pPr>
            <w:r w:rsidRPr="00863EC0">
              <w:rPr>
                <w:sz w:val="24"/>
              </w:rPr>
              <w:t>См. примечание 3</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453CE896" w14:textId="77777777" w:rsidR="000C742B" w:rsidRPr="00863EC0" w:rsidRDefault="000C742B" w:rsidP="001F04B7">
            <w:pPr>
              <w:pStyle w:val="af4"/>
              <w:widowControl/>
              <w:ind w:firstLine="0"/>
              <w:jc w:val="center"/>
              <w:rPr>
                <w:sz w:val="24"/>
              </w:rPr>
            </w:pPr>
            <w:r w:rsidRPr="00863EC0">
              <w:rPr>
                <w:sz w:val="24"/>
              </w:rPr>
              <w:t>По расчету на удаление влаги</w:t>
            </w:r>
          </w:p>
        </w:tc>
      </w:tr>
      <w:tr w:rsidR="000C742B" w:rsidRPr="00863EC0" w14:paraId="3524B299" w14:textId="77777777" w:rsidTr="001F04B7">
        <w:trPr>
          <w:trHeight w:val="20"/>
        </w:trPr>
        <w:tc>
          <w:tcPr>
            <w:tcW w:w="425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2313A872" w14:textId="77777777" w:rsidR="000C742B" w:rsidRPr="00863EC0" w:rsidRDefault="000C742B" w:rsidP="001F04B7">
            <w:pPr>
              <w:pStyle w:val="af4"/>
              <w:widowControl/>
              <w:ind w:firstLine="0"/>
              <w:jc w:val="left"/>
              <w:rPr>
                <w:sz w:val="24"/>
              </w:rPr>
            </w:pPr>
            <w:r w:rsidRPr="00863EC0">
              <w:rPr>
                <w:sz w:val="24"/>
              </w:rPr>
              <w:t>8 Метантенки:</w:t>
            </w:r>
          </w:p>
        </w:tc>
        <w:tc>
          <w:tcPr>
            <w:tcW w:w="2410"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4431F54E" w14:textId="77777777" w:rsidR="000C742B" w:rsidRPr="00863EC0" w:rsidRDefault="000C742B" w:rsidP="001F04B7">
            <w:pPr>
              <w:pStyle w:val="af4"/>
              <w:widowControl/>
              <w:ind w:firstLine="0"/>
              <w:jc w:val="center"/>
              <w:rPr>
                <w:sz w:val="24"/>
              </w:rPr>
            </w:pPr>
          </w:p>
        </w:tc>
        <w:tc>
          <w:tcPr>
            <w:tcW w:w="1559"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4B9C8DA6" w14:textId="77777777" w:rsidR="000C742B" w:rsidRPr="00863EC0" w:rsidRDefault="000C742B" w:rsidP="001F04B7">
            <w:pPr>
              <w:pStyle w:val="af4"/>
              <w:widowControl/>
              <w:ind w:firstLine="0"/>
              <w:jc w:val="center"/>
              <w:rPr>
                <w:sz w:val="24"/>
              </w:rPr>
            </w:pPr>
          </w:p>
        </w:tc>
        <w:tc>
          <w:tcPr>
            <w:tcW w:w="122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4FF2EAC0" w14:textId="77777777" w:rsidR="000C742B" w:rsidRPr="00863EC0" w:rsidRDefault="000C742B" w:rsidP="001F04B7">
            <w:pPr>
              <w:pStyle w:val="af4"/>
              <w:widowControl/>
              <w:ind w:firstLine="0"/>
              <w:jc w:val="center"/>
              <w:rPr>
                <w:sz w:val="24"/>
              </w:rPr>
            </w:pPr>
          </w:p>
        </w:tc>
      </w:tr>
      <w:tr w:rsidR="000C742B" w:rsidRPr="00863EC0" w14:paraId="553FC58F" w14:textId="77777777" w:rsidTr="001F04B7">
        <w:trPr>
          <w:trHeight w:val="20"/>
        </w:trPr>
        <w:tc>
          <w:tcPr>
            <w:tcW w:w="4253" w:type="dxa"/>
            <w:vMerge w:val="restart"/>
            <w:tcBorders>
              <w:top w:val="nil"/>
              <w:left w:val="single" w:sz="4" w:space="0" w:color="000000"/>
              <w:bottom w:val="single" w:sz="4" w:space="0" w:color="000000"/>
              <w:right w:val="single" w:sz="4" w:space="0" w:color="000000"/>
            </w:tcBorders>
            <w:tcMar>
              <w:left w:w="39" w:type="dxa"/>
              <w:bottom w:w="28" w:type="dxa"/>
              <w:right w:w="39" w:type="dxa"/>
            </w:tcMar>
          </w:tcPr>
          <w:p w14:paraId="5BE4722B" w14:textId="77777777" w:rsidR="000C742B" w:rsidRPr="00863EC0" w:rsidRDefault="000C742B" w:rsidP="001F04B7">
            <w:pPr>
              <w:pStyle w:val="af4"/>
              <w:widowControl/>
              <w:ind w:firstLine="195"/>
              <w:jc w:val="left"/>
              <w:rPr>
                <w:sz w:val="24"/>
              </w:rPr>
            </w:pPr>
            <w:r w:rsidRPr="00863EC0">
              <w:rPr>
                <w:sz w:val="24"/>
              </w:rPr>
              <w:t>а) насосная станция</w:t>
            </w:r>
          </w:p>
        </w:tc>
        <w:tc>
          <w:tcPr>
            <w:tcW w:w="2410" w:type="dxa"/>
            <w:vMerge w:val="restart"/>
            <w:tcBorders>
              <w:top w:val="nil"/>
              <w:left w:val="single" w:sz="4" w:space="0" w:color="000000"/>
              <w:bottom w:val="single" w:sz="4" w:space="0" w:color="000000"/>
              <w:right w:val="single" w:sz="4" w:space="0" w:color="000000"/>
            </w:tcBorders>
            <w:tcMar>
              <w:left w:w="39" w:type="dxa"/>
              <w:bottom w:w="28" w:type="dxa"/>
              <w:right w:w="39" w:type="dxa"/>
            </w:tcMar>
          </w:tcPr>
          <w:p w14:paraId="65FCCC9C"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2E427994" w14:textId="77777777" w:rsidR="000C742B" w:rsidRPr="00863EC0" w:rsidRDefault="000C742B" w:rsidP="001F04B7">
            <w:pPr>
              <w:pStyle w:val="af4"/>
              <w:widowControl/>
              <w:ind w:firstLine="0"/>
              <w:jc w:val="center"/>
              <w:rPr>
                <w:sz w:val="24"/>
              </w:rPr>
            </w:pPr>
            <w:r w:rsidRPr="00863EC0">
              <w:rPr>
                <w:sz w:val="24"/>
              </w:rPr>
              <w:t>12</w:t>
            </w:r>
          </w:p>
        </w:tc>
        <w:tc>
          <w:tcPr>
            <w:tcW w:w="122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473EF4BD" w14:textId="77777777" w:rsidR="000C742B" w:rsidRPr="00863EC0" w:rsidRDefault="000C742B" w:rsidP="001F04B7">
            <w:pPr>
              <w:pStyle w:val="af4"/>
              <w:widowControl/>
              <w:ind w:firstLine="0"/>
              <w:jc w:val="center"/>
              <w:rPr>
                <w:sz w:val="24"/>
              </w:rPr>
            </w:pPr>
            <w:r w:rsidRPr="00863EC0">
              <w:rPr>
                <w:sz w:val="24"/>
              </w:rPr>
              <w:t>12</w:t>
            </w:r>
          </w:p>
        </w:tc>
      </w:tr>
      <w:tr w:rsidR="000C742B" w:rsidRPr="00863EC0" w14:paraId="6E963352" w14:textId="77777777" w:rsidTr="001F04B7">
        <w:trPr>
          <w:trHeight w:val="20"/>
        </w:trPr>
        <w:tc>
          <w:tcPr>
            <w:tcW w:w="4253" w:type="dxa"/>
            <w:vMerge/>
            <w:tcBorders>
              <w:top w:val="nil"/>
              <w:left w:val="single" w:sz="4" w:space="0" w:color="000000"/>
              <w:bottom w:val="single" w:sz="4" w:space="0" w:color="000000"/>
              <w:right w:val="single" w:sz="4" w:space="0" w:color="000000"/>
            </w:tcBorders>
            <w:tcMar>
              <w:left w:w="39" w:type="dxa"/>
              <w:bottom w:w="28" w:type="dxa"/>
              <w:right w:w="39" w:type="dxa"/>
            </w:tcMar>
          </w:tcPr>
          <w:p w14:paraId="0A8AE30F" w14:textId="77777777" w:rsidR="000C742B" w:rsidRPr="00863EC0" w:rsidRDefault="000C742B" w:rsidP="001F04B7"/>
        </w:tc>
        <w:tc>
          <w:tcPr>
            <w:tcW w:w="2410" w:type="dxa"/>
            <w:vMerge/>
            <w:tcBorders>
              <w:top w:val="nil"/>
              <w:left w:val="single" w:sz="4" w:space="0" w:color="000000"/>
              <w:bottom w:val="single" w:sz="4" w:space="0" w:color="000000"/>
              <w:right w:val="single" w:sz="4" w:space="0" w:color="000000"/>
            </w:tcBorders>
            <w:tcMar>
              <w:left w:w="39" w:type="dxa"/>
              <w:bottom w:w="28" w:type="dxa"/>
              <w:right w:w="39" w:type="dxa"/>
            </w:tcMar>
          </w:tcPr>
          <w:p w14:paraId="0D355D57" w14:textId="77777777" w:rsidR="000C742B" w:rsidRPr="00863EC0" w:rsidRDefault="000C742B" w:rsidP="001F04B7"/>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534A907F" w14:textId="77777777" w:rsidR="000C742B" w:rsidRPr="00863EC0" w:rsidRDefault="000C742B" w:rsidP="001F04B7">
            <w:pPr>
              <w:pStyle w:val="af4"/>
              <w:widowControl/>
              <w:ind w:firstLine="0"/>
              <w:jc w:val="center"/>
              <w:rPr>
                <w:sz w:val="24"/>
              </w:rPr>
            </w:pPr>
            <w:r w:rsidRPr="00863EC0">
              <w:rPr>
                <w:sz w:val="24"/>
              </w:rPr>
              <w:t>Плюс аварийная 8-кратная, необходимость которой определяется проектом</w:t>
            </w:r>
          </w:p>
        </w:tc>
      </w:tr>
      <w:tr w:rsidR="000C742B" w:rsidRPr="00863EC0" w14:paraId="143E4596"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133BD32B" w14:textId="77777777" w:rsidR="000C742B" w:rsidRPr="00863EC0" w:rsidRDefault="000C742B" w:rsidP="001F04B7">
            <w:pPr>
              <w:pStyle w:val="af4"/>
              <w:widowControl/>
              <w:ind w:firstLine="195"/>
              <w:jc w:val="left"/>
              <w:rPr>
                <w:b/>
                <w:sz w:val="24"/>
              </w:rPr>
            </w:pPr>
            <w:r w:rsidRPr="00863EC0">
              <w:rPr>
                <w:sz w:val="24"/>
              </w:rPr>
              <w:t>б) инжекторная, газовый киоск</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920CE31"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A932921" w14:textId="77777777" w:rsidR="000C742B" w:rsidRPr="00863EC0" w:rsidRDefault="000C742B" w:rsidP="001F04B7">
            <w:pPr>
              <w:pStyle w:val="af4"/>
              <w:widowControl/>
              <w:ind w:firstLine="0"/>
              <w:jc w:val="center"/>
              <w:rPr>
                <w:sz w:val="24"/>
              </w:rPr>
            </w:pPr>
            <w:r w:rsidRPr="00863EC0">
              <w:rPr>
                <w:sz w:val="24"/>
              </w:rPr>
              <w:t>12</w:t>
            </w:r>
          </w:p>
        </w:tc>
        <w:tc>
          <w:tcPr>
            <w:tcW w:w="122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A9DD697" w14:textId="77777777" w:rsidR="000C742B" w:rsidRPr="00863EC0" w:rsidRDefault="000C742B" w:rsidP="001F04B7">
            <w:pPr>
              <w:pStyle w:val="af4"/>
              <w:widowControl/>
              <w:ind w:firstLine="0"/>
              <w:jc w:val="center"/>
              <w:rPr>
                <w:sz w:val="24"/>
              </w:rPr>
            </w:pPr>
            <w:r w:rsidRPr="00863EC0">
              <w:rPr>
                <w:sz w:val="24"/>
              </w:rPr>
              <w:t>12</w:t>
            </w:r>
          </w:p>
        </w:tc>
      </w:tr>
      <w:tr w:rsidR="000C742B" w:rsidRPr="00863EC0" w14:paraId="468D39B0"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400402B" w14:textId="77777777" w:rsidR="000C742B" w:rsidRPr="00863EC0" w:rsidRDefault="000C742B" w:rsidP="001F04B7">
            <w:pPr>
              <w:pStyle w:val="af4"/>
              <w:widowControl/>
              <w:ind w:firstLine="0"/>
              <w:jc w:val="left"/>
              <w:rPr>
                <w:sz w:val="24"/>
              </w:rPr>
            </w:pPr>
            <w:r w:rsidRPr="00863EC0">
              <w:rPr>
                <w:sz w:val="24"/>
              </w:rPr>
              <w:t>9 Отделение механического обезвоживания осадка</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08AA7FB3" w14:textId="77777777" w:rsidR="000C742B" w:rsidRPr="00863EC0" w:rsidRDefault="000C742B" w:rsidP="001F04B7">
            <w:pPr>
              <w:pStyle w:val="af4"/>
              <w:widowControl/>
              <w:ind w:firstLine="0"/>
              <w:jc w:val="center"/>
              <w:rPr>
                <w:sz w:val="24"/>
              </w:rPr>
            </w:pPr>
            <w:r w:rsidRPr="00863EC0">
              <w:rPr>
                <w:sz w:val="24"/>
              </w:rPr>
              <w:t>16</w:t>
            </w:r>
          </w:p>
        </w:tc>
        <w:tc>
          <w:tcPr>
            <w:tcW w:w="2782" w:type="dxa"/>
            <w:gridSpan w:val="2"/>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0FF1B3D9" w14:textId="77777777" w:rsidR="000C742B" w:rsidRPr="00863EC0" w:rsidRDefault="000C742B" w:rsidP="001F04B7">
            <w:pPr>
              <w:pStyle w:val="af4"/>
              <w:widowControl/>
              <w:ind w:firstLine="0"/>
              <w:jc w:val="center"/>
              <w:rPr>
                <w:sz w:val="24"/>
              </w:rPr>
            </w:pPr>
            <w:r w:rsidRPr="00863EC0">
              <w:rPr>
                <w:sz w:val="24"/>
              </w:rPr>
              <w:t>По расчету на влаговыделение</w:t>
            </w:r>
          </w:p>
        </w:tc>
      </w:tr>
      <w:tr w:rsidR="000C742B" w:rsidRPr="00863EC0" w14:paraId="495CDB1B" w14:textId="77777777" w:rsidTr="001F04B7">
        <w:trPr>
          <w:trHeight w:val="20"/>
        </w:trPr>
        <w:tc>
          <w:tcPr>
            <w:tcW w:w="425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32EAF512" w14:textId="77777777" w:rsidR="000C742B" w:rsidRPr="00863EC0" w:rsidRDefault="000C742B" w:rsidP="001F04B7">
            <w:pPr>
              <w:pStyle w:val="af4"/>
              <w:widowControl/>
              <w:ind w:firstLine="0"/>
              <w:jc w:val="left"/>
              <w:rPr>
                <w:sz w:val="24"/>
              </w:rPr>
            </w:pPr>
            <w:r w:rsidRPr="00863EC0">
              <w:rPr>
                <w:sz w:val="24"/>
              </w:rPr>
              <w:t>10 Реагентное хозяйство для приготовления раствора:</w:t>
            </w:r>
          </w:p>
        </w:tc>
        <w:tc>
          <w:tcPr>
            <w:tcW w:w="2410"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7AC88F19" w14:textId="77777777" w:rsidR="000C742B" w:rsidRPr="00863EC0" w:rsidRDefault="000C742B" w:rsidP="001F04B7">
            <w:pPr>
              <w:pStyle w:val="af4"/>
              <w:widowControl/>
              <w:ind w:firstLine="0"/>
              <w:jc w:val="center"/>
              <w:rPr>
                <w:sz w:val="24"/>
              </w:rPr>
            </w:pPr>
          </w:p>
        </w:tc>
        <w:tc>
          <w:tcPr>
            <w:tcW w:w="1559"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7B26B0EF" w14:textId="77777777" w:rsidR="000C742B" w:rsidRPr="00863EC0" w:rsidRDefault="000C742B" w:rsidP="001F04B7">
            <w:pPr>
              <w:pStyle w:val="af4"/>
              <w:widowControl/>
              <w:ind w:firstLine="0"/>
              <w:jc w:val="center"/>
              <w:rPr>
                <w:sz w:val="24"/>
              </w:rPr>
            </w:pPr>
          </w:p>
        </w:tc>
        <w:tc>
          <w:tcPr>
            <w:tcW w:w="122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165EAE99" w14:textId="77777777" w:rsidR="000C742B" w:rsidRPr="00863EC0" w:rsidRDefault="000C742B" w:rsidP="001F04B7">
            <w:pPr>
              <w:pStyle w:val="af4"/>
              <w:widowControl/>
              <w:ind w:firstLine="0"/>
              <w:jc w:val="center"/>
              <w:rPr>
                <w:sz w:val="24"/>
              </w:rPr>
            </w:pPr>
          </w:p>
        </w:tc>
      </w:tr>
      <w:tr w:rsidR="000C742B" w:rsidRPr="00863EC0" w14:paraId="3707EEA8" w14:textId="77777777" w:rsidTr="001F04B7">
        <w:trPr>
          <w:trHeight w:val="20"/>
        </w:trPr>
        <w:tc>
          <w:tcPr>
            <w:tcW w:w="425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0A4E6524" w14:textId="77777777" w:rsidR="000C742B" w:rsidRPr="00863EC0" w:rsidRDefault="000C742B" w:rsidP="001F04B7">
            <w:pPr>
              <w:pStyle w:val="af4"/>
              <w:widowControl/>
              <w:ind w:firstLine="195"/>
              <w:jc w:val="left"/>
              <w:rPr>
                <w:sz w:val="24"/>
              </w:rPr>
            </w:pPr>
            <w:r w:rsidRPr="00863EC0">
              <w:rPr>
                <w:sz w:val="24"/>
              </w:rPr>
              <w:t>а) хлорного железа, сульфата аммония, едкого натра, хлорной извести</w:t>
            </w:r>
          </w:p>
        </w:tc>
        <w:tc>
          <w:tcPr>
            <w:tcW w:w="2410"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7C8AD0BE" w14:textId="77777777" w:rsidR="000C742B" w:rsidRPr="00863EC0" w:rsidRDefault="000C742B" w:rsidP="001F04B7">
            <w:pPr>
              <w:pStyle w:val="af4"/>
              <w:widowControl/>
              <w:ind w:firstLine="0"/>
              <w:jc w:val="center"/>
              <w:rPr>
                <w:sz w:val="24"/>
              </w:rPr>
            </w:pPr>
            <w:r w:rsidRPr="00863EC0">
              <w:rPr>
                <w:sz w:val="24"/>
              </w:rPr>
              <w:t>16</w:t>
            </w:r>
          </w:p>
        </w:tc>
        <w:tc>
          <w:tcPr>
            <w:tcW w:w="1559"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747711D7" w14:textId="77777777" w:rsidR="000C742B" w:rsidRPr="00863EC0" w:rsidRDefault="000C742B" w:rsidP="001F04B7">
            <w:pPr>
              <w:pStyle w:val="af4"/>
              <w:widowControl/>
              <w:ind w:firstLine="0"/>
              <w:jc w:val="center"/>
              <w:rPr>
                <w:sz w:val="24"/>
              </w:rPr>
            </w:pPr>
            <w:r w:rsidRPr="00863EC0">
              <w:rPr>
                <w:sz w:val="24"/>
              </w:rPr>
              <w:t>6</w:t>
            </w:r>
          </w:p>
        </w:tc>
        <w:tc>
          <w:tcPr>
            <w:tcW w:w="122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16F45906" w14:textId="77777777" w:rsidR="000C742B" w:rsidRPr="00863EC0" w:rsidRDefault="000C742B" w:rsidP="001F04B7">
            <w:pPr>
              <w:pStyle w:val="af4"/>
              <w:widowControl/>
              <w:ind w:firstLine="0"/>
              <w:jc w:val="center"/>
              <w:rPr>
                <w:sz w:val="24"/>
              </w:rPr>
            </w:pPr>
            <w:r w:rsidRPr="00863EC0">
              <w:rPr>
                <w:sz w:val="24"/>
              </w:rPr>
              <w:t>6</w:t>
            </w:r>
          </w:p>
        </w:tc>
      </w:tr>
      <w:tr w:rsidR="000C742B" w:rsidRPr="00863EC0" w14:paraId="0127468A"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465B74B4" w14:textId="77777777" w:rsidR="000C742B" w:rsidRPr="00863EC0" w:rsidRDefault="000C742B" w:rsidP="001F04B7">
            <w:pPr>
              <w:pStyle w:val="af4"/>
              <w:widowControl/>
              <w:ind w:firstLine="195"/>
              <w:jc w:val="left"/>
              <w:rPr>
                <w:sz w:val="24"/>
              </w:rPr>
            </w:pPr>
            <w:r w:rsidRPr="00863EC0">
              <w:rPr>
                <w:sz w:val="24"/>
              </w:rPr>
              <w:t>б) известкового молока, суперфосфата, аммиачной селитры, кальцинированной соды, флокулянта</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D98F6C8" w14:textId="77777777" w:rsidR="000C742B" w:rsidRPr="00863EC0" w:rsidRDefault="000C742B" w:rsidP="001F04B7">
            <w:pPr>
              <w:pStyle w:val="af4"/>
              <w:widowControl/>
              <w:ind w:firstLine="0"/>
              <w:jc w:val="center"/>
              <w:rPr>
                <w:sz w:val="24"/>
              </w:rPr>
            </w:pPr>
            <w:r w:rsidRPr="00863EC0">
              <w:rPr>
                <w:sz w:val="24"/>
              </w:rPr>
              <w:t>16</w:t>
            </w:r>
          </w:p>
        </w:tc>
        <w:tc>
          <w:tcPr>
            <w:tcW w:w="1559"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04024E2" w14:textId="77777777" w:rsidR="000C742B" w:rsidRPr="00863EC0" w:rsidRDefault="000C742B" w:rsidP="001F04B7">
            <w:pPr>
              <w:pStyle w:val="af4"/>
              <w:widowControl/>
              <w:ind w:firstLine="0"/>
              <w:jc w:val="center"/>
              <w:rPr>
                <w:sz w:val="24"/>
              </w:rPr>
            </w:pPr>
            <w:r w:rsidRPr="00863EC0">
              <w:rPr>
                <w:sz w:val="24"/>
              </w:rPr>
              <w:t>3</w:t>
            </w:r>
          </w:p>
        </w:tc>
        <w:tc>
          <w:tcPr>
            <w:tcW w:w="122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27D3BDDB" w14:textId="77777777" w:rsidR="000C742B" w:rsidRPr="00863EC0" w:rsidRDefault="000C742B" w:rsidP="001F04B7">
            <w:pPr>
              <w:pStyle w:val="af4"/>
              <w:widowControl/>
              <w:ind w:firstLine="0"/>
              <w:jc w:val="center"/>
              <w:rPr>
                <w:sz w:val="24"/>
              </w:rPr>
            </w:pPr>
            <w:r w:rsidRPr="00863EC0">
              <w:rPr>
                <w:sz w:val="24"/>
              </w:rPr>
              <w:t>3</w:t>
            </w:r>
          </w:p>
        </w:tc>
      </w:tr>
      <w:tr w:rsidR="000C742B" w:rsidRPr="00863EC0" w14:paraId="2A42EF04" w14:textId="77777777" w:rsidTr="001F04B7">
        <w:trPr>
          <w:trHeight w:val="20"/>
        </w:trPr>
        <w:tc>
          <w:tcPr>
            <w:tcW w:w="425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5AC9D6A7" w14:textId="77777777" w:rsidR="000C742B" w:rsidRPr="00863EC0" w:rsidRDefault="000C742B" w:rsidP="001F04B7">
            <w:pPr>
              <w:pStyle w:val="af4"/>
              <w:widowControl/>
              <w:ind w:firstLine="0"/>
              <w:jc w:val="left"/>
              <w:rPr>
                <w:sz w:val="24"/>
              </w:rPr>
            </w:pPr>
            <w:r w:rsidRPr="00863EC0">
              <w:rPr>
                <w:sz w:val="24"/>
              </w:rPr>
              <w:t>11 Склады:</w:t>
            </w:r>
          </w:p>
        </w:tc>
        <w:tc>
          <w:tcPr>
            <w:tcW w:w="2410"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0C3C9931" w14:textId="77777777" w:rsidR="000C742B" w:rsidRPr="00863EC0" w:rsidRDefault="000C742B" w:rsidP="001F04B7">
            <w:pPr>
              <w:pStyle w:val="af4"/>
              <w:widowControl/>
              <w:ind w:firstLine="0"/>
              <w:jc w:val="center"/>
              <w:rPr>
                <w:sz w:val="24"/>
              </w:rPr>
            </w:pPr>
          </w:p>
        </w:tc>
        <w:tc>
          <w:tcPr>
            <w:tcW w:w="1559"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0BCDA78C" w14:textId="77777777" w:rsidR="000C742B" w:rsidRPr="00863EC0" w:rsidRDefault="000C742B" w:rsidP="001F04B7">
            <w:pPr>
              <w:pStyle w:val="af4"/>
              <w:widowControl/>
              <w:ind w:firstLine="0"/>
              <w:jc w:val="center"/>
              <w:rPr>
                <w:sz w:val="24"/>
              </w:rPr>
            </w:pPr>
          </w:p>
        </w:tc>
        <w:tc>
          <w:tcPr>
            <w:tcW w:w="1223" w:type="dxa"/>
            <w:tcBorders>
              <w:top w:val="single" w:sz="4" w:space="0" w:color="000000"/>
              <w:left w:val="single" w:sz="4" w:space="0" w:color="000000"/>
              <w:bottom w:val="nil"/>
              <w:right w:val="single" w:sz="4" w:space="0" w:color="000000"/>
            </w:tcBorders>
            <w:tcMar>
              <w:left w:w="39" w:type="dxa"/>
              <w:bottom w:w="28" w:type="dxa"/>
              <w:right w:w="39" w:type="dxa"/>
            </w:tcMar>
            <w:vAlign w:val="bottom"/>
          </w:tcPr>
          <w:p w14:paraId="6BA168EB" w14:textId="77777777" w:rsidR="000C742B" w:rsidRPr="00863EC0" w:rsidRDefault="000C742B" w:rsidP="001F04B7">
            <w:pPr>
              <w:pStyle w:val="af4"/>
              <w:widowControl/>
              <w:ind w:firstLine="0"/>
              <w:jc w:val="center"/>
              <w:rPr>
                <w:sz w:val="24"/>
              </w:rPr>
            </w:pPr>
          </w:p>
        </w:tc>
      </w:tr>
      <w:tr w:rsidR="000C742B" w:rsidRPr="00863EC0" w14:paraId="46F67082" w14:textId="77777777" w:rsidTr="001F04B7">
        <w:trPr>
          <w:trHeight w:val="20"/>
        </w:trPr>
        <w:tc>
          <w:tcPr>
            <w:tcW w:w="425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64D838CE" w14:textId="77777777" w:rsidR="000C742B" w:rsidRPr="00863EC0" w:rsidRDefault="000C742B" w:rsidP="001F04B7">
            <w:pPr>
              <w:pStyle w:val="af4"/>
              <w:widowControl/>
              <w:ind w:firstLine="195"/>
              <w:jc w:val="left"/>
              <w:rPr>
                <w:sz w:val="24"/>
              </w:rPr>
            </w:pPr>
            <w:r w:rsidRPr="00863EC0">
              <w:rPr>
                <w:sz w:val="24"/>
              </w:rPr>
              <w:t>а) бисульфита натрия</w:t>
            </w:r>
          </w:p>
        </w:tc>
        <w:tc>
          <w:tcPr>
            <w:tcW w:w="2410"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56081432"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0EFBA872" w14:textId="77777777" w:rsidR="000C742B" w:rsidRPr="00863EC0" w:rsidRDefault="000C742B" w:rsidP="001F04B7">
            <w:pPr>
              <w:pStyle w:val="af4"/>
              <w:widowControl/>
              <w:ind w:firstLine="0"/>
              <w:jc w:val="center"/>
              <w:rPr>
                <w:sz w:val="24"/>
              </w:rPr>
            </w:pPr>
            <w:r w:rsidRPr="00863EC0">
              <w:rPr>
                <w:sz w:val="24"/>
              </w:rPr>
              <w:t>6</w:t>
            </w:r>
          </w:p>
        </w:tc>
        <w:tc>
          <w:tcPr>
            <w:tcW w:w="1223" w:type="dxa"/>
            <w:tcBorders>
              <w:top w:val="nil"/>
              <w:left w:val="single" w:sz="4" w:space="0" w:color="000000"/>
              <w:bottom w:val="single" w:sz="4" w:space="0" w:color="000000"/>
              <w:right w:val="single" w:sz="4" w:space="0" w:color="000000"/>
            </w:tcBorders>
            <w:tcMar>
              <w:left w:w="39" w:type="dxa"/>
              <w:bottom w:w="28" w:type="dxa"/>
              <w:right w:w="39" w:type="dxa"/>
            </w:tcMar>
            <w:vAlign w:val="bottom"/>
          </w:tcPr>
          <w:p w14:paraId="6779CE91" w14:textId="77777777" w:rsidR="000C742B" w:rsidRPr="00863EC0" w:rsidRDefault="000C742B" w:rsidP="001F04B7">
            <w:pPr>
              <w:pStyle w:val="af4"/>
              <w:widowControl/>
              <w:ind w:firstLine="0"/>
              <w:jc w:val="center"/>
              <w:rPr>
                <w:sz w:val="24"/>
              </w:rPr>
            </w:pPr>
            <w:r w:rsidRPr="00863EC0">
              <w:rPr>
                <w:sz w:val="24"/>
              </w:rPr>
              <w:t>6</w:t>
            </w:r>
          </w:p>
        </w:tc>
      </w:tr>
      <w:tr w:rsidR="000C742B" w:rsidRPr="00863EC0" w14:paraId="7DABB37B"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7471147" w14:textId="77777777" w:rsidR="000C742B" w:rsidRPr="00863EC0" w:rsidRDefault="000C742B" w:rsidP="001F04B7">
            <w:pPr>
              <w:pStyle w:val="af4"/>
              <w:widowControl/>
              <w:ind w:firstLine="195"/>
              <w:jc w:val="left"/>
              <w:rPr>
                <w:sz w:val="24"/>
              </w:rPr>
            </w:pPr>
            <w:r w:rsidRPr="00863EC0">
              <w:rPr>
                <w:sz w:val="24"/>
              </w:rPr>
              <w:t>б) извести, суперфосфата, аммиачной селитры (в таре), сульфата аммония, кальцинированной соды, флокулянта</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7C6EB9C4"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ED9807A" w14:textId="77777777" w:rsidR="000C742B" w:rsidRPr="00863EC0" w:rsidRDefault="000C742B" w:rsidP="001F04B7">
            <w:pPr>
              <w:pStyle w:val="af4"/>
              <w:widowControl/>
              <w:ind w:firstLine="0"/>
              <w:jc w:val="center"/>
              <w:rPr>
                <w:sz w:val="24"/>
              </w:rPr>
            </w:pPr>
            <w:r w:rsidRPr="00863EC0">
              <w:rPr>
                <w:sz w:val="24"/>
              </w:rPr>
              <w:t>3</w:t>
            </w:r>
          </w:p>
        </w:tc>
        <w:tc>
          <w:tcPr>
            <w:tcW w:w="122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9228DEE" w14:textId="77777777" w:rsidR="000C742B" w:rsidRPr="00863EC0" w:rsidRDefault="000C742B" w:rsidP="001F04B7">
            <w:pPr>
              <w:pStyle w:val="af4"/>
              <w:widowControl/>
              <w:ind w:firstLine="0"/>
              <w:jc w:val="center"/>
              <w:rPr>
                <w:sz w:val="24"/>
              </w:rPr>
            </w:pPr>
            <w:r w:rsidRPr="00863EC0">
              <w:rPr>
                <w:sz w:val="24"/>
              </w:rPr>
              <w:t>3</w:t>
            </w:r>
          </w:p>
        </w:tc>
      </w:tr>
      <w:tr w:rsidR="000C742B" w:rsidRPr="00863EC0" w14:paraId="02ACD4C1" w14:textId="77777777" w:rsidTr="001F04B7">
        <w:trPr>
          <w:trHeight w:val="20"/>
        </w:trPr>
        <w:tc>
          <w:tcPr>
            <w:tcW w:w="425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3F117596" w14:textId="77777777" w:rsidR="000C742B" w:rsidRPr="00863EC0" w:rsidRDefault="000C742B" w:rsidP="001F04B7">
            <w:pPr>
              <w:pStyle w:val="af4"/>
              <w:widowControl/>
              <w:ind w:firstLine="0"/>
              <w:jc w:val="left"/>
              <w:rPr>
                <w:sz w:val="24"/>
              </w:rPr>
            </w:pPr>
            <w:r w:rsidRPr="00863EC0">
              <w:rPr>
                <w:sz w:val="24"/>
              </w:rPr>
              <w:t>12 Сливная станция в помещении</w:t>
            </w:r>
          </w:p>
        </w:tc>
        <w:tc>
          <w:tcPr>
            <w:tcW w:w="2410"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1BD8D7BB" w14:textId="77777777" w:rsidR="000C742B" w:rsidRPr="00863EC0" w:rsidRDefault="000C742B" w:rsidP="001F04B7">
            <w:pPr>
              <w:pStyle w:val="af4"/>
              <w:widowControl/>
              <w:ind w:firstLine="0"/>
              <w:jc w:val="center"/>
              <w:rPr>
                <w:sz w:val="24"/>
              </w:rPr>
            </w:pPr>
            <w:r w:rsidRPr="00863EC0">
              <w:rPr>
                <w:sz w:val="24"/>
              </w:rPr>
              <w:t>5</w:t>
            </w:r>
          </w:p>
        </w:tc>
        <w:tc>
          <w:tcPr>
            <w:tcW w:w="1559"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68D8EB69" w14:textId="77777777" w:rsidR="000C742B" w:rsidRPr="00863EC0" w:rsidRDefault="000C742B" w:rsidP="001F04B7">
            <w:pPr>
              <w:pStyle w:val="af4"/>
              <w:widowControl/>
              <w:ind w:firstLine="0"/>
              <w:jc w:val="center"/>
              <w:rPr>
                <w:sz w:val="24"/>
              </w:rPr>
            </w:pPr>
            <w:r w:rsidRPr="00863EC0">
              <w:rPr>
                <w:sz w:val="24"/>
              </w:rPr>
              <w:t>5</w:t>
            </w:r>
          </w:p>
        </w:tc>
        <w:tc>
          <w:tcPr>
            <w:tcW w:w="1223" w:type="dxa"/>
            <w:tcBorders>
              <w:top w:val="single" w:sz="4" w:space="0" w:color="000000"/>
              <w:left w:val="single" w:sz="4" w:space="0" w:color="000000"/>
              <w:bottom w:val="single" w:sz="4" w:space="0" w:color="000000"/>
              <w:right w:val="single" w:sz="4" w:space="0" w:color="000000"/>
            </w:tcBorders>
            <w:tcMar>
              <w:left w:w="39" w:type="dxa"/>
              <w:bottom w:w="28" w:type="dxa"/>
              <w:right w:w="39" w:type="dxa"/>
            </w:tcMar>
            <w:vAlign w:val="bottom"/>
          </w:tcPr>
          <w:p w14:paraId="64CC0A1D" w14:textId="77777777" w:rsidR="000C742B" w:rsidRPr="00863EC0" w:rsidRDefault="000C742B" w:rsidP="001F04B7">
            <w:pPr>
              <w:pStyle w:val="af4"/>
              <w:widowControl/>
              <w:ind w:firstLine="0"/>
              <w:jc w:val="center"/>
              <w:rPr>
                <w:sz w:val="24"/>
              </w:rPr>
            </w:pPr>
            <w:r w:rsidRPr="00863EC0">
              <w:rPr>
                <w:sz w:val="24"/>
              </w:rPr>
              <w:t>5</w:t>
            </w:r>
          </w:p>
        </w:tc>
      </w:tr>
      <w:tr w:rsidR="000C742B" w:rsidRPr="00863EC0" w14:paraId="2C804A95" w14:textId="77777777" w:rsidTr="001F04B7">
        <w:trPr>
          <w:trHeight w:val="20"/>
        </w:trPr>
        <w:tc>
          <w:tcPr>
            <w:tcW w:w="9445" w:type="dxa"/>
            <w:gridSpan w:val="4"/>
            <w:tcBorders>
              <w:top w:val="single" w:sz="4" w:space="0" w:color="000000"/>
              <w:left w:val="single" w:sz="4" w:space="0" w:color="000000"/>
              <w:bottom w:val="single" w:sz="4" w:space="0" w:color="000000"/>
              <w:right w:val="single" w:sz="4" w:space="0" w:color="000000"/>
            </w:tcBorders>
            <w:tcMar>
              <w:left w:w="39" w:type="dxa"/>
              <w:bottom w:w="28" w:type="dxa"/>
              <w:right w:w="39" w:type="dxa"/>
            </w:tcMar>
          </w:tcPr>
          <w:p w14:paraId="3B6A97E7"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П р и м е ч а н и я</w:t>
            </w:r>
          </w:p>
          <w:p w14:paraId="03523DB5"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1 При постоянном присутствии в производственных помещениях обслуживающего персонала температура воздуха в них должна быть принята по ГОСТ 12.1.005.</w:t>
            </w:r>
          </w:p>
          <w:p w14:paraId="0516097F"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2 Воздухообмен следует принимать по расчету. При отсутствии данных о количестве вредностей, выделяющихся в воздух помещений, допускается определять количество вентиляционного воздуха по кратности воздухообмена основного производства, от которого поступают сточные воды.</w:t>
            </w:r>
          </w:p>
          <w:p w14:paraId="3976FE38"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3 Температуру воздуха в зданиях биофильтров (аэрофильтров) и аэротенков следует принимать не менее чем на 2 °С выше температуры сточной воды.</w:t>
            </w:r>
          </w:p>
          <w:p w14:paraId="250373D7"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4 При размещении в едином производственном помещении воздуходувных станций, цеха механического обезвоживания, реагентного хозяйства и склада реагентов допускается принимать кратность воздухообмена по наименьшему из показателей с устройством местных отсосов. Температуру воздуха для проектирования систем отопления следует принимать наибольшую.</w:t>
            </w:r>
          </w:p>
          <w:p w14:paraId="107FD0EE"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5 В сливных станциях, выполняемых в помещении, следует предусматривать тепловую завесу над воротами для въезда автотранспорта.</w:t>
            </w:r>
          </w:p>
          <w:p w14:paraId="127EFB6D" w14:textId="77777777" w:rsidR="000C742B" w:rsidRPr="00863EC0" w:rsidRDefault="000C742B" w:rsidP="001F04B7">
            <w:pPr>
              <w:pStyle w:val="aff3"/>
              <w:ind w:firstLine="389"/>
              <w:jc w:val="both"/>
              <w:rPr>
                <w:rFonts w:ascii="Times New Roman" w:hAnsi="Times New Roman"/>
                <w:sz w:val="20"/>
              </w:rPr>
            </w:pPr>
            <w:r w:rsidRPr="00863EC0">
              <w:rPr>
                <w:rFonts w:ascii="Times New Roman" w:hAnsi="Times New Roman"/>
                <w:sz w:val="20"/>
              </w:rPr>
              <w:t>6 При направлении вентиляционных выбросов из помещения на очистку от ДПВ объем выбросов следует определять на основании всего объема помещения вплоть до его перекрытия.</w:t>
            </w:r>
          </w:p>
        </w:tc>
      </w:tr>
    </w:tbl>
    <w:p w14:paraId="0F625391" w14:textId="6B7589D6" w:rsidR="00ED29B0" w:rsidRPr="003774A4" w:rsidRDefault="00ED29B0" w:rsidP="00ED29B0">
      <w:pPr>
        <w:pStyle w:val="aff3"/>
        <w:ind w:firstLine="567"/>
        <w:jc w:val="both"/>
        <w:rPr>
          <w:rFonts w:ascii="Times New Roman" w:hAnsi="Times New Roman"/>
          <w:b/>
          <w:sz w:val="28"/>
          <w:szCs w:val="28"/>
        </w:rPr>
      </w:pPr>
      <w:r w:rsidRPr="003774A4">
        <w:rPr>
          <w:rFonts w:ascii="Times New Roman" w:hAnsi="Times New Roman"/>
          <w:b/>
          <w:sz w:val="28"/>
          <w:szCs w:val="28"/>
        </w:rPr>
        <w:t>Таблица 21 (Измененная редакция, Изм. № 2</w:t>
      </w:r>
      <w:r w:rsidR="000C742B">
        <w:rPr>
          <w:rFonts w:ascii="Times New Roman" w:hAnsi="Times New Roman"/>
          <w:b/>
          <w:sz w:val="28"/>
          <w:szCs w:val="28"/>
        </w:rPr>
        <w:t>, № 3</w:t>
      </w:r>
      <w:r w:rsidRPr="003774A4">
        <w:rPr>
          <w:rFonts w:ascii="Times New Roman" w:hAnsi="Times New Roman"/>
          <w:b/>
          <w:sz w:val="28"/>
          <w:szCs w:val="28"/>
        </w:rPr>
        <w:t>).</w:t>
      </w:r>
    </w:p>
    <w:p w14:paraId="71A63DE9" w14:textId="77777777" w:rsidR="00FC3468" w:rsidRPr="003774A4" w:rsidRDefault="00FC3468" w:rsidP="004D202E">
      <w:pPr>
        <w:pStyle w:val="aff3"/>
        <w:ind w:firstLine="567"/>
        <w:jc w:val="both"/>
        <w:rPr>
          <w:rFonts w:ascii="Times New Roman" w:hAnsi="Times New Roman"/>
          <w:sz w:val="28"/>
          <w:szCs w:val="28"/>
        </w:rPr>
      </w:pPr>
    </w:p>
    <w:p w14:paraId="6D33BA03"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11.2.2 В отделении решеток и приемных резервуаров удаление воздуха следует предусматривать в размере 1/3 из верхней зоны и 2/3 из нижней зоны. В дополнение к этому следует осуществлять отбор наиболее загрязненного воздуха из-под перекрытых каналов сточных вод расходом, обеспечивающим разрежение под перекрытиями.</w:t>
      </w:r>
    </w:p>
    <w:p w14:paraId="11A1FE92" w14:textId="74558BDE" w:rsidR="00324CCC"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Кроме того, необходимо предусматривать отсосы от дробилок отбросов (при их применении).</w:t>
      </w:r>
    </w:p>
    <w:p w14:paraId="428BE2A1" w14:textId="77777777" w:rsidR="00ED29B0" w:rsidRPr="003774A4" w:rsidRDefault="00ED29B0" w:rsidP="00ED29B0">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2FB32B50" w14:textId="7DF5AFAE"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11.2.3 Приточная вентиляция общеобменной вентиляции в помещениях с изолированными (перекрытыми) источниками вредных и дурнопахнущих веществ должна быть на 10 % – 30 % больше вытяжной вентиляции для исключения возможности накопления загрязняющих веществ. Общеобменную вытяжную вентиляцию и вытяжку из-под перекрытий каналов и от технологического оборудования </w:t>
      </w:r>
      <w:r w:rsidR="000C742B">
        <w:rPr>
          <w:rFonts w:ascii="Times New Roman" w:hAnsi="Times New Roman"/>
          <w:sz w:val="28"/>
          <w:szCs w:val="28"/>
        </w:rPr>
        <w:t>следует</w:t>
      </w:r>
      <w:r w:rsidRPr="003774A4">
        <w:rPr>
          <w:rFonts w:ascii="Times New Roman" w:hAnsi="Times New Roman"/>
          <w:sz w:val="28"/>
          <w:szCs w:val="28"/>
        </w:rPr>
        <w:t xml:space="preserve"> разделять. На каналах здания решеток необходимо организовывать резиновые шторки (опускать ниже минимального уровня воды в канале) для исключения воздушного сообщения с соседними технологическими сооружениями.</w:t>
      </w:r>
    </w:p>
    <w:p w14:paraId="1C543830" w14:textId="79FD5A7C" w:rsidR="000C742B" w:rsidRPr="000C742B" w:rsidRDefault="000C742B" w:rsidP="00ED29B0">
      <w:pPr>
        <w:pStyle w:val="aff3"/>
        <w:ind w:firstLine="567"/>
        <w:jc w:val="both"/>
        <w:rPr>
          <w:rFonts w:ascii="Times New Roman" w:hAnsi="Times New Roman"/>
          <w:b/>
          <w:bCs/>
          <w:sz w:val="28"/>
          <w:szCs w:val="28"/>
        </w:rPr>
      </w:pPr>
      <w:r w:rsidRPr="000C742B">
        <w:rPr>
          <w:rFonts w:ascii="Times New Roman" w:hAnsi="Times New Roman"/>
          <w:b/>
          <w:bCs/>
          <w:sz w:val="28"/>
          <w:szCs w:val="28"/>
        </w:rPr>
        <w:t>(Измененная редакция, Изм. № 3).</w:t>
      </w:r>
    </w:p>
    <w:p w14:paraId="07915B28" w14:textId="013D397D"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11.2.4 </w:t>
      </w:r>
      <w:r w:rsidR="000C742B" w:rsidRPr="000C742B">
        <w:rPr>
          <w:rFonts w:ascii="Times New Roman" w:hAnsi="Times New Roman"/>
          <w:sz w:val="28"/>
          <w:szCs w:val="28"/>
        </w:rPr>
        <w:t xml:space="preserve">Организацию перекрытий открытых емкостных сооружений следует разрабатывать с учетом как одного из критериев минимизации расстояния </w:t>
      </w:r>
      <w:r w:rsidRPr="003774A4">
        <w:rPr>
          <w:rFonts w:ascii="Times New Roman" w:hAnsi="Times New Roman"/>
          <w:sz w:val="28"/>
          <w:szCs w:val="28"/>
        </w:rPr>
        <w:t>от зеркала воды до конструкции перекрытий с учетом колебаний уровня и возможного пенообразования.</w:t>
      </w:r>
    </w:p>
    <w:p w14:paraId="2B2D627B" w14:textId="1D97BDF8" w:rsidR="000C742B" w:rsidRPr="000C742B" w:rsidRDefault="000C742B" w:rsidP="000C742B">
      <w:pPr>
        <w:pStyle w:val="aff3"/>
        <w:ind w:firstLine="567"/>
        <w:jc w:val="both"/>
        <w:rPr>
          <w:rFonts w:ascii="Times New Roman" w:hAnsi="Times New Roman"/>
          <w:b/>
          <w:bCs/>
          <w:sz w:val="28"/>
          <w:szCs w:val="28"/>
        </w:rPr>
      </w:pPr>
      <w:r w:rsidRPr="000C742B">
        <w:rPr>
          <w:rFonts w:ascii="Times New Roman" w:hAnsi="Times New Roman"/>
          <w:b/>
          <w:bCs/>
          <w:sz w:val="28"/>
          <w:szCs w:val="28"/>
        </w:rPr>
        <w:t>(Измененная редакция, Изм. № 3).</w:t>
      </w:r>
    </w:p>
    <w:p w14:paraId="6E62BEC2"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11.2.5 В помещении механического обезвоживания осадка следует предусматривать мероприятия по исключению попадания порошка флокулянта в систему вентиляции при вытяжке от основного технологического оборудования.</w:t>
      </w:r>
    </w:p>
    <w:p w14:paraId="10E3B5C4" w14:textId="5D3CFF4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11.2.6 В перекрытых емкостных сооружениях для исключения эмиссии загрязняющих веществ в атмосферу необходимо создавать разряжение. Приток воздуха должен быть меньше вытяжки и компенсироваться за счет неплотностей перекрытия, технологических проемов и других конструктивных элементов, а также за счет дополнительного газообразования в источнике ДПВ (стоки, осадок и т. п.). Минимальный приток и вытяжку следует принимать согласно таблице 21.</w:t>
      </w:r>
    </w:p>
    <w:p w14:paraId="7A8A2C4A" w14:textId="1F32C0BD"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b/>
          <w:bCs/>
          <w:sz w:val="28"/>
          <w:szCs w:val="28"/>
        </w:rPr>
        <w:t>11.2.3–11.2.6 (</w:t>
      </w:r>
      <w:r w:rsidRPr="003774A4">
        <w:rPr>
          <w:rFonts w:ascii="Times New Roman" w:hAnsi="Times New Roman"/>
          <w:b/>
          <w:sz w:val="28"/>
          <w:szCs w:val="28"/>
        </w:rPr>
        <w:t>Введен</w:t>
      </w:r>
      <w:r w:rsidR="00F803F9" w:rsidRPr="003774A4">
        <w:rPr>
          <w:rFonts w:ascii="Times New Roman" w:hAnsi="Times New Roman"/>
          <w:b/>
          <w:sz w:val="28"/>
          <w:szCs w:val="28"/>
        </w:rPr>
        <w:t>ы</w:t>
      </w:r>
      <w:r w:rsidRPr="003774A4">
        <w:rPr>
          <w:rFonts w:ascii="Times New Roman" w:hAnsi="Times New Roman"/>
          <w:b/>
          <w:sz w:val="28"/>
          <w:szCs w:val="28"/>
        </w:rPr>
        <w:t xml:space="preserve"> дополнительно, Изм. № 2).</w:t>
      </w:r>
    </w:p>
    <w:p w14:paraId="0EAFE250" w14:textId="77777777" w:rsidR="00407BD2" w:rsidRPr="003774A4" w:rsidRDefault="00407BD2" w:rsidP="00324CCC">
      <w:pPr>
        <w:pStyle w:val="aff3"/>
        <w:ind w:firstLine="567"/>
        <w:jc w:val="both"/>
        <w:rPr>
          <w:rFonts w:ascii="Times New Roman" w:hAnsi="Times New Roman"/>
          <w:sz w:val="28"/>
          <w:szCs w:val="28"/>
        </w:rPr>
      </w:pPr>
    </w:p>
    <w:p w14:paraId="0C89BE2E" w14:textId="77777777" w:rsidR="00225253" w:rsidRPr="003774A4" w:rsidRDefault="00E2730D" w:rsidP="004D202E">
      <w:pPr>
        <w:pStyle w:val="aff3"/>
        <w:ind w:left="567"/>
        <w:jc w:val="both"/>
        <w:rPr>
          <w:rFonts w:ascii="Times New Roman" w:hAnsi="Times New Roman"/>
          <w:b/>
          <w:sz w:val="28"/>
          <w:szCs w:val="28"/>
        </w:rPr>
      </w:pPr>
      <w:bookmarkStart w:id="456" w:name="_Toc312319479"/>
      <w:bookmarkStart w:id="457" w:name="_Toc312323098"/>
      <w:bookmarkStart w:id="458" w:name="_Toc312323472"/>
      <w:bookmarkStart w:id="459" w:name="_Toc310946482"/>
      <w:bookmarkStart w:id="460" w:name="_Toc312622568"/>
      <w:bookmarkStart w:id="461" w:name="_Toc316252975"/>
      <w:r w:rsidRPr="003774A4">
        <w:rPr>
          <w:rFonts w:ascii="Times New Roman" w:hAnsi="Times New Roman"/>
          <w:b/>
          <w:sz w:val="28"/>
          <w:szCs w:val="28"/>
        </w:rPr>
        <w:t>1</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Дополнительные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требования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системам</w:t>
      </w:r>
      <w:r w:rsidR="00A851F3" w:rsidRPr="003774A4">
        <w:rPr>
          <w:rFonts w:ascii="Times New Roman" w:hAnsi="Times New Roman"/>
          <w:b/>
          <w:sz w:val="28"/>
          <w:szCs w:val="28"/>
        </w:rPr>
        <w:t xml:space="preserve"> </w:t>
      </w:r>
      <w:r w:rsidR="00183D9E" w:rsidRPr="003774A4">
        <w:rPr>
          <w:rFonts w:ascii="Times New Roman" w:hAnsi="Times New Roman"/>
          <w:b/>
          <w:sz w:val="28"/>
          <w:szCs w:val="28"/>
        </w:rPr>
        <w:t>водоотведения</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в</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особых</w:t>
      </w:r>
      <w:r w:rsidR="004D202E" w:rsidRPr="003774A4">
        <w:rPr>
          <w:rFonts w:ascii="Times New Roman" w:hAnsi="Times New Roman"/>
          <w:b/>
          <w:sz w:val="28"/>
          <w:szCs w:val="28"/>
        </w:rPr>
        <w:t xml:space="preserve"> </w:t>
      </w:r>
      <w:r w:rsidR="00225253" w:rsidRPr="003774A4">
        <w:rPr>
          <w:rFonts w:ascii="Times New Roman" w:hAnsi="Times New Roman"/>
          <w:b/>
          <w:sz w:val="28"/>
          <w:szCs w:val="28"/>
        </w:rPr>
        <w:t>природных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климатических</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условиях</w:t>
      </w:r>
      <w:bookmarkEnd w:id="456"/>
      <w:bookmarkEnd w:id="457"/>
      <w:bookmarkEnd w:id="458"/>
      <w:bookmarkEnd w:id="459"/>
      <w:bookmarkEnd w:id="460"/>
      <w:bookmarkEnd w:id="461"/>
    </w:p>
    <w:p w14:paraId="1B519725" w14:textId="77777777" w:rsidR="00225253" w:rsidRPr="003774A4" w:rsidRDefault="00792288" w:rsidP="004D202E">
      <w:pPr>
        <w:pStyle w:val="aff3"/>
        <w:ind w:firstLine="567"/>
        <w:jc w:val="both"/>
        <w:rPr>
          <w:rFonts w:ascii="Times New Roman" w:hAnsi="Times New Roman"/>
          <w:b/>
          <w:iCs/>
          <w:sz w:val="28"/>
          <w:szCs w:val="28"/>
        </w:rPr>
      </w:pPr>
      <w:bookmarkStart w:id="462" w:name="_Toc310946483"/>
      <w:bookmarkStart w:id="463" w:name="_Toc312319480"/>
      <w:bookmarkStart w:id="464" w:name="_Toc312323099"/>
      <w:bookmarkStart w:id="465" w:name="_Toc312323473"/>
      <w:bookmarkStart w:id="466" w:name="_Toc312622569"/>
      <w:bookmarkStart w:id="467" w:name="_Toc316252976"/>
      <w:r w:rsidRPr="003774A4">
        <w:rPr>
          <w:rFonts w:ascii="Times New Roman" w:hAnsi="Times New Roman"/>
          <w:b/>
          <w:iCs/>
          <w:sz w:val="28"/>
          <w:szCs w:val="28"/>
        </w:rPr>
        <w:t>12.</w:t>
      </w:r>
      <w:r w:rsidR="00D168C9" w:rsidRPr="003774A4">
        <w:rPr>
          <w:rFonts w:ascii="Times New Roman" w:hAnsi="Times New Roman"/>
          <w:b/>
          <w:iCs/>
          <w:sz w:val="28"/>
          <w:szCs w:val="28"/>
        </w:rPr>
        <w:t>1</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Сейсмические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районы</w:t>
      </w:r>
      <w:bookmarkEnd w:id="462"/>
      <w:bookmarkEnd w:id="463"/>
      <w:bookmarkEnd w:id="464"/>
      <w:bookmarkEnd w:id="465"/>
      <w:bookmarkEnd w:id="466"/>
      <w:bookmarkEnd w:id="467"/>
    </w:p>
    <w:p w14:paraId="24203545" w14:textId="77777777" w:rsidR="00225253" w:rsidRPr="003774A4" w:rsidRDefault="00225253" w:rsidP="004D202E">
      <w:pPr>
        <w:pStyle w:val="aff3"/>
        <w:ind w:firstLine="567"/>
        <w:jc w:val="both"/>
        <w:rPr>
          <w:rFonts w:ascii="Times New Roman" w:hAnsi="Times New Roman"/>
          <w:sz w:val="28"/>
          <w:szCs w:val="28"/>
        </w:rPr>
      </w:pPr>
      <w:bookmarkStart w:id="468" w:name="раздел_доптребования"/>
      <w:r w:rsidRPr="003774A4">
        <w:rPr>
          <w:rFonts w:ascii="Times New Roman" w:hAnsi="Times New Roman"/>
          <w:sz w:val="28"/>
          <w:szCs w:val="28"/>
        </w:rPr>
        <w:t>12</w:t>
      </w:r>
      <w:bookmarkEnd w:id="468"/>
      <w:r w:rsidRPr="003774A4">
        <w:rPr>
          <w:rFonts w:ascii="Times New Roman" w:hAnsi="Times New Roman"/>
          <w:sz w:val="28"/>
          <w:szCs w:val="28"/>
        </w:rPr>
        <w:t>.</w:t>
      </w:r>
      <w:bookmarkStart w:id="469" w:name="subarticle_12_1"/>
      <w:r w:rsidRPr="003774A4">
        <w:rPr>
          <w:rFonts w:ascii="Times New Roman" w:hAnsi="Times New Roman"/>
          <w:sz w:val="28"/>
          <w:szCs w:val="28"/>
        </w:rPr>
        <w:t>1</w:t>
      </w:r>
      <w:bookmarkEnd w:id="469"/>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Конструкции</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AC61CB"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AC61CB"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соответствии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требованиями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14.1333</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02A84ED8" w14:textId="77777777" w:rsidR="00225253" w:rsidRPr="003774A4" w:rsidRDefault="00EE2A8E"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промышленных</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поселений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Pr="003774A4">
        <w:rPr>
          <w:rFonts w:ascii="Times New Roman" w:hAnsi="Times New Roman"/>
          <w:sz w:val="28"/>
          <w:szCs w:val="28"/>
        </w:rPr>
        <w:t>округов,</w:t>
      </w:r>
      <w:r w:rsidR="00A851F3" w:rsidRPr="003774A4">
        <w:rPr>
          <w:rFonts w:ascii="Times New Roman" w:hAnsi="Times New Roman"/>
          <w:sz w:val="28"/>
          <w:szCs w:val="28"/>
        </w:rPr>
        <w:t xml:space="preserve"> </w:t>
      </w:r>
      <w:r w:rsidRPr="003774A4">
        <w:rPr>
          <w:rFonts w:ascii="Times New Roman" w:hAnsi="Times New Roman"/>
          <w:sz w:val="28"/>
          <w:szCs w:val="28"/>
        </w:rPr>
        <w:t>расположенных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сейсмических</w:t>
      </w:r>
      <w:r w:rsidR="00A851F3" w:rsidRPr="003774A4">
        <w:rPr>
          <w:rFonts w:ascii="Times New Roman" w:hAnsi="Times New Roman"/>
          <w:sz w:val="28"/>
          <w:szCs w:val="28"/>
        </w:rPr>
        <w:t xml:space="preserve"> </w:t>
      </w:r>
      <w:r w:rsidRPr="003774A4">
        <w:rPr>
          <w:rFonts w:ascii="Times New Roman" w:hAnsi="Times New Roman"/>
          <w:sz w:val="28"/>
          <w:szCs w:val="28"/>
        </w:rPr>
        <w:t>районах,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исключающие</w:t>
      </w:r>
      <w:r w:rsidR="00A851F3" w:rsidRPr="003774A4">
        <w:rPr>
          <w:rFonts w:ascii="Times New Roman" w:hAnsi="Times New Roman"/>
          <w:sz w:val="28"/>
          <w:szCs w:val="28"/>
        </w:rPr>
        <w:t xml:space="preserve"> </w:t>
      </w:r>
      <w:r w:rsidRPr="003774A4">
        <w:rPr>
          <w:rFonts w:ascii="Times New Roman" w:hAnsi="Times New Roman"/>
          <w:sz w:val="28"/>
          <w:szCs w:val="28"/>
        </w:rPr>
        <w:t>затопление</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Pr="003774A4">
        <w:rPr>
          <w:rFonts w:ascii="Times New Roman" w:hAnsi="Times New Roman"/>
          <w:sz w:val="28"/>
          <w:szCs w:val="28"/>
        </w:rPr>
        <w:t>сточными</w:t>
      </w:r>
      <w:r w:rsidR="00A851F3" w:rsidRPr="003774A4">
        <w:rPr>
          <w:rFonts w:ascii="Times New Roman" w:hAnsi="Times New Roman"/>
          <w:sz w:val="28"/>
          <w:szCs w:val="28"/>
        </w:rPr>
        <w:t xml:space="preserve"> </w:t>
      </w:r>
      <w:r w:rsidRPr="003774A4">
        <w:rPr>
          <w:rFonts w:ascii="Times New Roman" w:hAnsi="Times New Roman"/>
          <w:sz w:val="28"/>
          <w:szCs w:val="28"/>
        </w:rPr>
        <w:t>водами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загрязнение</w:t>
      </w:r>
      <w:r w:rsidR="00A851F3" w:rsidRPr="003774A4">
        <w:rPr>
          <w:rFonts w:ascii="Times New Roman" w:hAnsi="Times New Roman"/>
          <w:sz w:val="28"/>
          <w:szCs w:val="28"/>
        </w:rPr>
        <w:t xml:space="preserve"> </w:t>
      </w:r>
      <w:r w:rsidRPr="003774A4">
        <w:rPr>
          <w:rFonts w:ascii="Times New Roman" w:hAnsi="Times New Roman"/>
          <w:sz w:val="28"/>
          <w:szCs w:val="28"/>
        </w:rPr>
        <w:t>подземных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открытых</w:t>
      </w:r>
      <w:r w:rsidR="00A851F3" w:rsidRPr="003774A4">
        <w:rPr>
          <w:rFonts w:ascii="Times New Roman" w:hAnsi="Times New Roman"/>
          <w:sz w:val="28"/>
          <w:szCs w:val="28"/>
        </w:rPr>
        <w:t xml:space="preserve"> </w:t>
      </w:r>
      <w:r w:rsidRPr="003774A4">
        <w:rPr>
          <w:rFonts w:ascii="Times New Roman" w:hAnsi="Times New Roman"/>
          <w:sz w:val="28"/>
          <w:szCs w:val="28"/>
        </w:rPr>
        <w:t>водо</w:t>
      </w:r>
      <w:r w:rsidR="00CF642A" w:rsidRPr="003774A4">
        <w:rPr>
          <w:rFonts w:ascii="Times New Roman" w:hAnsi="Times New Roman"/>
          <w:sz w:val="28"/>
          <w:szCs w:val="28"/>
        </w:rPr>
        <w:t>е</w:t>
      </w:r>
      <w:r w:rsidRPr="003774A4">
        <w:rPr>
          <w:rFonts w:ascii="Times New Roman" w:hAnsi="Times New Roman"/>
          <w:sz w:val="28"/>
          <w:szCs w:val="28"/>
        </w:rPr>
        <w:t>мов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Pr="003774A4">
        <w:rPr>
          <w:rFonts w:ascii="Times New Roman" w:hAnsi="Times New Roman"/>
          <w:sz w:val="28"/>
          <w:szCs w:val="28"/>
        </w:rPr>
        <w:t>повреждения</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p>
    <w:p w14:paraId="0DE55F7B"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выборе</w:t>
      </w:r>
      <w:r w:rsidR="00A851F3" w:rsidRPr="003774A4">
        <w:rPr>
          <w:rFonts w:ascii="Times New Roman" w:hAnsi="Times New Roman"/>
          <w:sz w:val="28"/>
          <w:szCs w:val="28"/>
        </w:rPr>
        <w:t xml:space="preserve"> </w:t>
      </w:r>
      <w:r w:rsidRPr="003774A4">
        <w:rPr>
          <w:rFonts w:ascii="Times New Roman" w:hAnsi="Times New Roman"/>
          <w:sz w:val="28"/>
          <w:szCs w:val="28"/>
        </w:rPr>
        <w:t>схем</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децентрализованное</w:t>
      </w:r>
      <w:r w:rsidR="00A851F3" w:rsidRPr="003774A4">
        <w:rPr>
          <w:rFonts w:ascii="Times New Roman" w:hAnsi="Times New Roman"/>
          <w:sz w:val="28"/>
          <w:szCs w:val="28"/>
        </w:rPr>
        <w:t xml:space="preserve"> </w:t>
      </w:r>
      <w:r w:rsidRPr="003774A4">
        <w:rPr>
          <w:rFonts w:ascii="Times New Roman" w:hAnsi="Times New Roman"/>
          <w:sz w:val="28"/>
          <w:szCs w:val="28"/>
        </w:rPr>
        <w:t>размещение</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если</w:t>
      </w:r>
      <w:r w:rsidR="00A851F3" w:rsidRPr="003774A4">
        <w:rPr>
          <w:rFonts w:ascii="Times New Roman" w:hAnsi="Times New Roman"/>
          <w:sz w:val="28"/>
          <w:szCs w:val="28"/>
        </w:rPr>
        <w:t xml:space="preserve"> </w:t>
      </w:r>
      <w:r w:rsidRPr="003774A4">
        <w:rPr>
          <w:rFonts w:ascii="Times New Roman" w:hAnsi="Times New Roman"/>
          <w:sz w:val="28"/>
          <w:szCs w:val="28"/>
        </w:rPr>
        <w:t>это</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выз</w:t>
      </w:r>
      <w:r w:rsidR="00FE7D83" w:rsidRPr="003774A4">
        <w:rPr>
          <w:rFonts w:ascii="Times New Roman" w:hAnsi="Times New Roman"/>
          <w:sz w:val="28"/>
          <w:szCs w:val="28"/>
        </w:rPr>
        <w:t>ы</w:t>
      </w:r>
      <w:r w:rsidRPr="003774A4">
        <w:rPr>
          <w:rFonts w:ascii="Times New Roman" w:hAnsi="Times New Roman"/>
          <w:sz w:val="28"/>
          <w:szCs w:val="28"/>
        </w:rPr>
        <w:t>в</w:t>
      </w:r>
      <w:r w:rsidR="004E2DF7" w:rsidRPr="003774A4">
        <w:rPr>
          <w:rFonts w:ascii="Times New Roman" w:hAnsi="Times New Roman"/>
          <w:sz w:val="28"/>
          <w:szCs w:val="28"/>
        </w:rPr>
        <w:t>ает</w:t>
      </w:r>
      <w:r w:rsidR="00A851F3" w:rsidRPr="003774A4">
        <w:rPr>
          <w:rFonts w:ascii="Times New Roman" w:hAnsi="Times New Roman"/>
          <w:sz w:val="28"/>
          <w:szCs w:val="28"/>
        </w:rPr>
        <w:t xml:space="preserve"> </w:t>
      </w:r>
      <w:r w:rsidRPr="003774A4">
        <w:rPr>
          <w:rFonts w:ascii="Times New Roman" w:hAnsi="Times New Roman"/>
          <w:sz w:val="28"/>
          <w:szCs w:val="28"/>
        </w:rPr>
        <w:t>значительного</w:t>
      </w:r>
      <w:r w:rsidR="00A851F3" w:rsidRPr="003774A4">
        <w:rPr>
          <w:rFonts w:ascii="Times New Roman" w:hAnsi="Times New Roman"/>
          <w:sz w:val="28"/>
          <w:szCs w:val="28"/>
        </w:rPr>
        <w:t xml:space="preserve"> </w:t>
      </w:r>
      <w:r w:rsidRPr="003774A4">
        <w:rPr>
          <w:rFonts w:ascii="Times New Roman" w:hAnsi="Times New Roman"/>
          <w:sz w:val="28"/>
          <w:szCs w:val="28"/>
        </w:rPr>
        <w:t>усложнения</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удорожания</w:t>
      </w:r>
      <w:r w:rsidR="00A851F3" w:rsidRPr="003774A4">
        <w:rPr>
          <w:rFonts w:ascii="Times New Roman" w:hAnsi="Times New Roman"/>
          <w:sz w:val="28"/>
          <w:szCs w:val="28"/>
        </w:rPr>
        <w:t xml:space="preserve"> </w:t>
      </w:r>
      <w:r w:rsidRPr="003774A4">
        <w:rPr>
          <w:rFonts w:ascii="Times New Roman" w:hAnsi="Times New Roman"/>
          <w:sz w:val="28"/>
          <w:szCs w:val="28"/>
        </w:rPr>
        <w:t>работ,</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AC61CB"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разделение</w:t>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технологических</w:t>
      </w:r>
      <w:r w:rsidR="00A851F3" w:rsidRPr="003774A4">
        <w:rPr>
          <w:rFonts w:ascii="Times New Roman" w:hAnsi="Times New Roman"/>
          <w:sz w:val="28"/>
          <w:szCs w:val="28"/>
        </w:rPr>
        <w:t xml:space="preserve"> </w:t>
      </w:r>
      <w:r w:rsidRPr="003774A4">
        <w:rPr>
          <w:rFonts w:ascii="Times New Roman" w:hAnsi="Times New Roman"/>
          <w:sz w:val="28"/>
          <w:szCs w:val="28"/>
        </w:rPr>
        <w:t>элементов</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отдельные</w:t>
      </w:r>
      <w:r w:rsidR="00A851F3" w:rsidRPr="003774A4">
        <w:rPr>
          <w:rFonts w:ascii="Times New Roman" w:hAnsi="Times New Roman"/>
          <w:sz w:val="28"/>
          <w:szCs w:val="28"/>
        </w:rPr>
        <w:t xml:space="preserve"> </w:t>
      </w:r>
      <w:r w:rsidRPr="003774A4">
        <w:rPr>
          <w:rFonts w:ascii="Times New Roman" w:hAnsi="Times New Roman"/>
          <w:sz w:val="28"/>
          <w:szCs w:val="28"/>
        </w:rPr>
        <w:t>секции.</w:t>
      </w:r>
    </w:p>
    <w:p w14:paraId="338CAF34" w14:textId="458A4A22"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C742B" w:rsidRPr="000C742B">
        <w:rPr>
          <w:rFonts w:ascii="Times New Roman" w:hAnsi="Times New Roman"/>
          <w:sz w:val="28"/>
          <w:szCs w:val="28"/>
        </w:rPr>
        <w:t>При благоприятных местных условиях для малых и сверхмалых очистных сооружений следует рассматривать как альтернативный метод естественной очистки сточных вод</w:t>
      </w:r>
      <w:r w:rsidRPr="003774A4">
        <w:rPr>
          <w:rFonts w:ascii="Times New Roman" w:hAnsi="Times New Roman"/>
          <w:sz w:val="28"/>
          <w:szCs w:val="28"/>
        </w:rPr>
        <w:t>.</w:t>
      </w:r>
    </w:p>
    <w:p w14:paraId="40ADED2F" w14:textId="518D13D4" w:rsidR="000C742B" w:rsidRPr="000C742B" w:rsidRDefault="000C742B" w:rsidP="004D202E">
      <w:pPr>
        <w:pStyle w:val="aff3"/>
        <w:ind w:firstLine="567"/>
        <w:jc w:val="both"/>
        <w:rPr>
          <w:rFonts w:ascii="Times New Roman" w:hAnsi="Times New Roman"/>
          <w:b/>
          <w:bCs/>
          <w:sz w:val="28"/>
          <w:szCs w:val="28"/>
        </w:rPr>
      </w:pPr>
      <w:r w:rsidRPr="000C742B">
        <w:rPr>
          <w:rFonts w:ascii="Times New Roman" w:hAnsi="Times New Roman"/>
          <w:b/>
          <w:bCs/>
          <w:sz w:val="28"/>
          <w:szCs w:val="28"/>
        </w:rPr>
        <w:t>(Измененная редакция, Изм. № 3).</w:t>
      </w:r>
    </w:p>
    <w:p w14:paraId="372A2D3E"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Заглубленные</w:t>
      </w:r>
      <w:r w:rsidR="00A851F3" w:rsidRPr="003774A4">
        <w:rPr>
          <w:rFonts w:ascii="Times New Roman" w:hAnsi="Times New Roman"/>
          <w:sz w:val="28"/>
          <w:szCs w:val="28"/>
        </w:rPr>
        <w:t xml:space="preserve"> </w:t>
      </w:r>
      <w:r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располагать</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расстоянии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D168C9" w:rsidRPr="003774A4">
        <w:rPr>
          <w:rFonts w:ascii="Times New Roman" w:hAnsi="Times New Roman"/>
          <w:sz w:val="28"/>
          <w:szCs w:val="28"/>
        </w:rPr>
        <w:t>2</w:t>
      </w:r>
      <w:r w:rsidR="00A851F3" w:rsidRPr="003774A4">
        <w:rPr>
          <w:rFonts w:ascii="Times New Roman" w:hAnsi="Times New Roman"/>
          <w:sz w:val="28"/>
          <w:szCs w:val="28"/>
        </w:rPr>
        <w:t xml:space="preserve"> </w:t>
      </w:r>
      <w:r w:rsidRPr="003774A4">
        <w:rPr>
          <w:rFonts w:ascii="Times New Roman" w:hAnsi="Times New Roman"/>
          <w:sz w:val="28"/>
          <w:szCs w:val="28"/>
        </w:rPr>
        <w:t>наружных</w:t>
      </w:r>
      <w:r w:rsidR="00A851F3" w:rsidRPr="003774A4">
        <w:rPr>
          <w:rFonts w:ascii="Times New Roman" w:hAnsi="Times New Roman"/>
          <w:sz w:val="28"/>
          <w:szCs w:val="28"/>
        </w:rPr>
        <w:t xml:space="preserve"> </w:t>
      </w:r>
      <w:r w:rsidRPr="003774A4">
        <w:rPr>
          <w:rFonts w:ascii="Times New Roman" w:hAnsi="Times New Roman"/>
          <w:sz w:val="28"/>
          <w:szCs w:val="28"/>
        </w:rPr>
        <w:t>диаметров</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других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p>
    <w:p w14:paraId="681664B5"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насосных</w:t>
      </w:r>
      <w:r w:rsidR="00A851F3" w:rsidRPr="003774A4">
        <w:rPr>
          <w:rFonts w:ascii="Times New Roman" w:hAnsi="Times New Roman"/>
          <w:sz w:val="28"/>
          <w:szCs w:val="28"/>
        </w:rPr>
        <w:t xml:space="preserve"> </w:t>
      </w:r>
      <w:r w:rsidRPr="003774A4">
        <w:rPr>
          <w:rFonts w:ascii="Times New Roman" w:hAnsi="Times New Roman"/>
          <w:sz w:val="28"/>
          <w:szCs w:val="28"/>
        </w:rPr>
        <w:t>станциях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местах</w:t>
      </w:r>
      <w:r w:rsidR="00A851F3" w:rsidRPr="003774A4">
        <w:rPr>
          <w:rFonts w:ascii="Times New Roman" w:hAnsi="Times New Roman"/>
          <w:sz w:val="28"/>
          <w:szCs w:val="28"/>
        </w:rPr>
        <w:t xml:space="preserve"> </w:t>
      </w:r>
      <w:r w:rsidR="00AC61CB" w:rsidRPr="003774A4">
        <w:rPr>
          <w:rFonts w:ascii="Times New Roman" w:hAnsi="Times New Roman"/>
          <w:sz w:val="28"/>
          <w:szCs w:val="28"/>
        </w:rPr>
        <w:t>присоединения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насосам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гибкие</w:t>
      </w:r>
      <w:r w:rsidR="00A851F3" w:rsidRPr="003774A4">
        <w:rPr>
          <w:rFonts w:ascii="Times New Roman" w:hAnsi="Times New Roman"/>
          <w:sz w:val="28"/>
          <w:szCs w:val="28"/>
        </w:rPr>
        <w:t xml:space="preserve"> </w:t>
      </w:r>
      <w:r w:rsidRPr="003774A4">
        <w:rPr>
          <w:rFonts w:ascii="Times New Roman" w:hAnsi="Times New Roman"/>
          <w:sz w:val="28"/>
          <w:szCs w:val="28"/>
        </w:rPr>
        <w:t>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допускающие</w:t>
      </w:r>
      <w:r w:rsidR="00A851F3" w:rsidRPr="003774A4">
        <w:rPr>
          <w:rFonts w:ascii="Times New Roman" w:hAnsi="Times New Roman"/>
          <w:sz w:val="28"/>
          <w:szCs w:val="28"/>
        </w:rPr>
        <w:t xml:space="preserve"> </w:t>
      </w:r>
      <w:r w:rsidRPr="003774A4">
        <w:rPr>
          <w:rFonts w:ascii="Times New Roman" w:hAnsi="Times New Roman"/>
          <w:sz w:val="28"/>
          <w:szCs w:val="28"/>
        </w:rPr>
        <w:t>угловые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продольные</w:t>
      </w:r>
      <w:r w:rsidR="00A851F3" w:rsidRPr="003774A4">
        <w:rPr>
          <w:rFonts w:ascii="Times New Roman" w:hAnsi="Times New Roman"/>
          <w:sz w:val="28"/>
          <w:szCs w:val="28"/>
        </w:rPr>
        <w:t xml:space="preserve"> </w:t>
      </w:r>
      <w:r w:rsidRPr="003774A4">
        <w:rPr>
          <w:rFonts w:ascii="Times New Roman" w:hAnsi="Times New Roman"/>
          <w:sz w:val="28"/>
          <w:szCs w:val="28"/>
        </w:rPr>
        <w:t>взаимные</w:t>
      </w:r>
      <w:r w:rsidR="00A851F3" w:rsidRPr="003774A4">
        <w:rPr>
          <w:rFonts w:ascii="Times New Roman" w:hAnsi="Times New Roman"/>
          <w:sz w:val="28"/>
          <w:szCs w:val="28"/>
        </w:rPr>
        <w:t xml:space="preserve"> </w:t>
      </w:r>
      <w:r w:rsidRPr="003774A4">
        <w:rPr>
          <w:rFonts w:ascii="Times New Roman" w:hAnsi="Times New Roman"/>
          <w:sz w:val="28"/>
          <w:szCs w:val="28"/>
        </w:rPr>
        <w:t>перемещения</w:t>
      </w:r>
      <w:r w:rsidR="00A851F3" w:rsidRPr="003774A4">
        <w:rPr>
          <w:rFonts w:ascii="Times New Roman" w:hAnsi="Times New Roman"/>
          <w:sz w:val="28"/>
          <w:szCs w:val="28"/>
        </w:rPr>
        <w:t xml:space="preserve"> </w:t>
      </w:r>
      <w:r w:rsidRPr="003774A4">
        <w:rPr>
          <w:rFonts w:ascii="Times New Roman" w:hAnsi="Times New Roman"/>
          <w:sz w:val="28"/>
          <w:szCs w:val="28"/>
        </w:rPr>
        <w:t>концов</w:t>
      </w:r>
      <w:r w:rsidR="00A851F3" w:rsidRPr="003774A4">
        <w:rPr>
          <w:rFonts w:ascii="Times New Roman" w:hAnsi="Times New Roman"/>
          <w:sz w:val="28"/>
          <w:szCs w:val="28"/>
        </w:rPr>
        <w:t xml:space="preserve"> </w:t>
      </w:r>
      <w:r w:rsidRPr="003774A4">
        <w:rPr>
          <w:rFonts w:ascii="Times New Roman" w:hAnsi="Times New Roman"/>
          <w:sz w:val="28"/>
          <w:szCs w:val="28"/>
        </w:rPr>
        <w:t>труб.</w:t>
      </w:r>
    </w:p>
    <w:p w14:paraId="3E22750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предохранения</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Pr="003774A4">
        <w:rPr>
          <w:rFonts w:ascii="Times New Roman" w:hAnsi="Times New Roman"/>
          <w:sz w:val="28"/>
          <w:szCs w:val="28"/>
        </w:rPr>
        <w:t>канализуемого</w:t>
      </w:r>
      <w:r w:rsidR="00A851F3" w:rsidRPr="003774A4">
        <w:rPr>
          <w:rFonts w:ascii="Times New Roman" w:hAnsi="Times New Roman"/>
          <w:sz w:val="28"/>
          <w:szCs w:val="28"/>
        </w:rPr>
        <w:t xml:space="preserve"> </w:t>
      </w:r>
      <w:r w:rsidRPr="003774A4">
        <w:rPr>
          <w:rFonts w:ascii="Times New Roman" w:hAnsi="Times New Roman"/>
          <w:sz w:val="28"/>
          <w:szCs w:val="28"/>
        </w:rPr>
        <w:t>объекта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затопления</w:t>
      </w:r>
      <w:r w:rsidR="00A851F3" w:rsidRPr="003774A4">
        <w:rPr>
          <w:rFonts w:ascii="Times New Roman" w:hAnsi="Times New Roman"/>
          <w:sz w:val="28"/>
          <w:szCs w:val="28"/>
        </w:rPr>
        <w:t xml:space="preserve"> </w:t>
      </w:r>
      <w:r w:rsidRPr="003774A4">
        <w:rPr>
          <w:rFonts w:ascii="Times New Roman" w:hAnsi="Times New Roman"/>
          <w:sz w:val="28"/>
          <w:szCs w:val="28"/>
        </w:rPr>
        <w:t>сточными</w:t>
      </w:r>
      <w:r w:rsidR="00A851F3" w:rsidRPr="003774A4">
        <w:rPr>
          <w:rFonts w:ascii="Times New Roman" w:hAnsi="Times New Roman"/>
          <w:sz w:val="28"/>
          <w:szCs w:val="28"/>
        </w:rPr>
        <w:t xml:space="preserve"> </w:t>
      </w:r>
      <w:r w:rsidRPr="003774A4">
        <w:rPr>
          <w:rFonts w:ascii="Times New Roman" w:hAnsi="Times New Roman"/>
          <w:sz w:val="28"/>
          <w:szCs w:val="28"/>
        </w:rPr>
        <w:t>водами,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загрязнения</w:t>
      </w:r>
      <w:r w:rsidR="00A851F3" w:rsidRPr="003774A4">
        <w:rPr>
          <w:rFonts w:ascii="Times New Roman" w:hAnsi="Times New Roman"/>
          <w:sz w:val="28"/>
          <w:szCs w:val="28"/>
        </w:rPr>
        <w:t xml:space="preserve"> </w:t>
      </w:r>
      <w:r w:rsidRPr="003774A4">
        <w:rPr>
          <w:rFonts w:ascii="Times New Roman" w:hAnsi="Times New Roman"/>
          <w:sz w:val="28"/>
          <w:szCs w:val="28"/>
        </w:rPr>
        <w:t>подземных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открытых</w:t>
      </w:r>
      <w:r w:rsidR="00A851F3" w:rsidRPr="003774A4">
        <w:rPr>
          <w:rFonts w:ascii="Times New Roman" w:hAnsi="Times New Roman"/>
          <w:sz w:val="28"/>
          <w:szCs w:val="28"/>
        </w:rPr>
        <w:t xml:space="preserve"> </w:t>
      </w:r>
      <w:r w:rsidRPr="003774A4">
        <w:rPr>
          <w:rFonts w:ascii="Times New Roman" w:hAnsi="Times New Roman"/>
          <w:sz w:val="28"/>
          <w:szCs w:val="28"/>
        </w:rPr>
        <w:t>водоемов</w:t>
      </w:r>
      <w:r w:rsidR="00A851F3" w:rsidRPr="003774A4">
        <w:rPr>
          <w:rFonts w:ascii="Times New Roman" w:hAnsi="Times New Roman"/>
          <w:sz w:val="28"/>
          <w:szCs w:val="28"/>
        </w:rPr>
        <w:t xml:space="preserve"> </w:t>
      </w:r>
      <w:r w:rsidRPr="003774A4">
        <w:rPr>
          <w:rFonts w:ascii="Times New Roman" w:hAnsi="Times New Roman"/>
          <w:sz w:val="28"/>
          <w:szCs w:val="28"/>
        </w:rPr>
        <w:t>(водотоков)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аварии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устраивать</w:t>
      </w:r>
      <w:r w:rsidR="00A851F3" w:rsidRPr="003774A4">
        <w:rPr>
          <w:rFonts w:ascii="Times New Roman" w:hAnsi="Times New Roman"/>
          <w:sz w:val="28"/>
          <w:szCs w:val="28"/>
        </w:rPr>
        <w:t xml:space="preserve"> </w:t>
      </w:r>
      <w:r w:rsidRPr="003774A4">
        <w:rPr>
          <w:rFonts w:ascii="Times New Roman" w:hAnsi="Times New Roman"/>
          <w:sz w:val="28"/>
          <w:szCs w:val="28"/>
        </w:rPr>
        <w:t>перепуски</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напором)</w:t>
      </w:r>
      <w:r w:rsidR="00A851F3" w:rsidRPr="003774A4">
        <w:rPr>
          <w:rFonts w:ascii="Times New Roman" w:hAnsi="Times New Roman"/>
          <w:sz w:val="28"/>
          <w:szCs w:val="28"/>
        </w:rPr>
        <w:t xml:space="preserve"> </w:t>
      </w:r>
      <w:r w:rsidR="004E2DF7" w:rsidRPr="003774A4">
        <w:rPr>
          <w:rFonts w:ascii="Times New Roman" w:hAnsi="Times New Roman"/>
          <w:sz w:val="28"/>
          <w:szCs w:val="28"/>
        </w:rPr>
        <w:t xml:space="preserve">от сети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другие</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аварийные</w:t>
      </w:r>
      <w:r w:rsidR="00A851F3" w:rsidRPr="003774A4">
        <w:rPr>
          <w:rFonts w:ascii="Times New Roman" w:hAnsi="Times New Roman"/>
          <w:sz w:val="28"/>
          <w:szCs w:val="28"/>
        </w:rPr>
        <w:t xml:space="preserve"> </w:t>
      </w:r>
      <w:r w:rsidRPr="003774A4">
        <w:rPr>
          <w:rFonts w:ascii="Times New Roman" w:hAnsi="Times New Roman"/>
          <w:sz w:val="28"/>
          <w:szCs w:val="28"/>
        </w:rPr>
        <w:t>резервуары</w:t>
      </w:r>
      <w:r w:rsidR="00A851F3" w:rsidRPr="003774A4">
        <w:rPr>
          <w:rFonts w:ascii="Times New Roman" w:hAnsi="Times New Roman"/>
          <w:sz w:val="28"/>
          <w:szCs w:val="28"/>
        </w:rPr>
        <w:t xml:space="preserve"> </w:t>
      </w:r>
      <w:r w:rsidRPr="003774A4">
        <w:rPr>
          <w:rFonts w:ascii="Times New Roman" w:hAnsi="Times New Roman"/>
          <w:sz w:val="28"/>
          <w:szCs w:val="28"/>
        </w:rPr>
        <w:t>без</w:t>
      </w:r>
      <w:r w:rsidR="00A851F3" w:rsidRPr="003774A4">
        <w:rPr>
          <w:rFonts w:ascii="Times New Roman" w:hAnsi="Times New Roman"/>
          <w:sz w:val="28"/>
          <w:szCs w:val="28"/>
        </w:rPr>
        <w:t xml:space="preserve"> </w:t>
      </w:r>
      <w:r w:rsidRPr="003774A4">
        <w:rPr>
          <w:rFonts w:ascii="Times New Roman" w:hAnsi="Times New Roman"/>
          <w:sz w:val="28"/>
          <w:szCs w:val="28"/>
        </w:rPr>
        <w:t>сброса</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водные</w:t>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p>
    <w:p w14:paraId="4AEF8DD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коллекторов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безнапорной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напорной</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4E2DF7" w:rsidRPr="003774A4">
        <w:rPr>
          <w:rFonts w:ascii="Times New Roman" w:hAnsi="Times New Roman"/>
          <w:sz w:val="28"/>
          <w:szCs w:val="28"/>
        </w:rPr>
        <w:t>следуе</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все</w:t>
      </w:r>
      <w:r w:rsidR="00A851F3" w:rsidRPr="003774A4">
        <w:rPr>
          <w:rFonts w:ascii="Times New Roman" w:hAnsi="Times New Roman"/>
          <w:sz w:val="28"/>
          <w:szCs w:val="28"/>
        </w:rPr>
        <w:t xml:space="preserve"> </w:t>
      </w:r>
      <w:r w:rsidRPr="003774A4">
        <w:rPr>
          <w:rFonts w:ascii="Times New Roman" w:hAnsi="Times New Roman"/>
          <w:sz w:val="28"/>
          <w:szCs w:val="28"/>
        </w:rPr>
        <w:t>виды</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w:t>
      </w:r>
      <w:r w:rsidR="00CF642A" w:rsidRPr="003774A4">
        <w:rPr>
          <w:rFonts w:ascii="Times New Roman" w:hAnsi="Times New Roman"/>
          <w:sz w:val="28"/>
          <w:szCs w:val="28"/>
        </w:rPr>
        <w:t>е</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назначения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требуемой</w:t>
      </w:r>
      <w:r w:rsidR="00A851F3" w:rsidRPr="003774A4">
        <w:rPr>
          <w:rFonts w:ascii="Times New Roman" w:hAnsi="Times New Roman"/>
          <w:sz w:val="28"/>
          <w:szCs w:val="28"/>
        </w:rPr>
        <w:t xml:space="preserve"> </w:t>
      </w:r>
      <w:r w:rsidRPr="003774A4">
        <w:rPr>
          <w:rFonts w:ascii="Times New Roman" w:hAnsi="Times New Roman"/>
          <w:sz w:val="28"/>
          <w:szCs w:val="28"/>
        </w:rPr>
        <w:t>прочности</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компенсационной</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способности</w:t>
      </w:r>
      <w:r w:rsidR="00A851F3" w:rsidRPr="003774A4">
        <w:rPr>
          <w:rFonts w:ascii="Times New Roman" w:hAnsi="Times New Roman"/>
          <w:sz w:val="28"/>
          <w:szCs w:val="28"/>
        </w:rPr>
        <w:t xml:space="preserve"> </w:t>
      </w:r>
      <w:r w:rsidRPr="003774A4">
        <w:rPr>
          <w:rFonts w:ascii="Times New Roman" w:hAnsi="Times New Roman"/>
          <w:sz w:val="28"/>
          <w:szCs w:val="28"/>
        </w:rPr>
        <w:t>стыков</w:t>
      </w:r>
      <w:r w:rsidR="004E2DF7" w:rsidRPr="003774A4">
        <w:rPr>
          <w:rFonts w:ascii="Times New Roman" w:hAnsi="Times New Roman"/>
          <w:sz w:val="28"/>
          <w:szCs w:val="28"/>
        </w:rPr>
        <w:t xml:space="preserve"> и </w:t>
      </w:r>
      <w:r w:rsidRPr="003774A4">
        <w:rPr>
          <w:rFonts w:ascii="Times New Roman" w:hAnsi="Times New Roman"/>
          <w:sz w:val="28"/>
          <w:szCs w:val="28"/>
        </w:rPr>
        <w:t>результатов</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технико-экономических</w:t>
      </w:r>
      <w:r w:rsidR="00A851F3" w:rsidRPr="003774A4">
        <w:rPr>
          <w:rFonts w:ascii="Times New Roman" w:hAnsi="Times New Roman"/>
          <w:sz w:val="28"/>
          <w:szCs w:val="28"/>
        </w:rPr>
        <w:t xml:space="preserve"> </w:t>
      </w:r>
      <w:r w:rsidRPr="003774A4">
        <w:rPr>
          <w:rFonts w:ascii="Times New Roman" w:hAnsi="Times New Roman"/>
          <w:sz w:val="28"/>
          <w:szCs w:val="28"/>
        </w:rPr>
        <w:t>расчетов,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глубина</w:t>
      </w:r>
      <w:r w:rsidR="00A851F3" w:rsidRPr="003774A4">
        <w:rPr>
          <w:rFonts w:ascii="Times New Roman" w:hAnsi="Times New Roman"/>
          <w:sz w:val="28"/>
          <w:szCs w:val="28"/>
        </w:rPr>
        <w:t xml:space="preserve"> </w:t>
      </w:r>
      <w:r w:rsidRPr="003774A4">
        <w:rPr>
          <w:rFonts w:ascii="Times New Roman" w:hAnsi="Times New Roman"/>
          <w:sz w:val="28"/>
          <w:szCs w:val="28"/>
        </w:rPr>
        <w:t>заложения</w:t>
      </w:r>
      <w:r w:rsidR="00A851F3" w:rsidRPr="003774A4">
        <w:rPr>
          <w:rFonts w:ascii="Times New Roman" w:hAnsi="Times New Roman"/>
          <w:sz w:val="28"/>
          <w:szCs w:val="28"/>
        </w:rPr>
        <w:t xml:space="preserve"> </w:t>
      </w:r>
      <w:r w:rsidRPr="003774A4">
        <w:rPr>
          <w:rFonts w:ascii="Times New Roman" w:hAnsi="Times New Roman"/>
          <w:sz w:val="28"/>
          <w:szCs w:val="28"/>
        </w:rPr>
        <w:t>всех</w:t>
      </w:r>
      <w:r w:rsidR="00A851F3" w:rsidRPr="003774A4">
        <w:rPr>
          <w:rFonts w:ascii="Times New Roman" w:hAnsi="Times New Roman"/>
          <w:sz w:val="28"/>
          <w:szCs w:val="28"/>
        </w:rPr>
        <w:t xml:space="preserve"> </w:t>
      </w:r>
      <w:r w:rsidRPr="003774A4">
        <w:rPr>
          <w:rFonts w:ascii="Times New Roman" w:hAnsi="Times New Roman"/>
          <w:sz w:val="28"/>
          <w:szCs w:val="28"/>
        </w:rPr>
        <w:t>видов</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любых</w:t>
      </w:r>
      <w:r w:rsidR="00A851F3" w:rsidRPr="003774A4">
        <w:rPr>
          <w:rFonts w:ascii="Times New Roman" w:hAnsi="Times New Roman"/>
          <w:sz w:val="28"/>
          <w:szCs w:val="28"/>
        </w:rPr>
        <w:t xml:space="preserve"> </w:t>
      </w:r>
      <w:r w:rsidRPr="003774A4">
        <w:rPr>
          <w:rFonts w:ascii="Times New Roman" w:hAnsi="Times New Roman"/>
          <w:sz w:val="28"/>
          <w:szCs w:val="28"/>
        </w:rPr>
        <w:t>грунтах</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нормируется.</w:t>
      </w:r>
    </w:p>
    <w:p w14:paraId="632243B4"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Прочность</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выбором</w:t>
      </w:r>
      <w:r w:rsidR="00A851F3" w:rsidRPr="003774A4">
        <w:rPr>
          <w:rFonts w:ascii="Times New Roman" w:hAnsi="Times New Roman"/>
          <w:sz w:val="28"/>
          <w:szCs w:val="28"/>
        </w:rPr>
        <w:t xml:space="preserve"> </w:t>
      </w:r>
      <w:r w:rsidRPr="003774A4">
        <w:rPr>
          <w:rFonts w:ascii="Times New Roman" w:hAnsi="Times New Roman"/>
          <w:sz w:val="28"/>
          <w:szCs w:val="28"/>
        </w:rPr>
        <w:t>материала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класса</w:t>
      </w:r>
      <w:r w:rsidR="00A851F3" w:rsidRPr="003774A4">
        <w:rPr>
          <w:rFonts w:ascii="Times New Roman" w:hAnsi="Times New Roman"/>
          <w:sz w:val="28"/>
          <w:szCs w:val="28"/>
        </w:rPr>
        <w:t xml:space="preserve"> </w:t>
      </w:r>
      <w:r w:rsidRPr="003774A4">
        <w:rPr>
          <w:rFonts w:ascii="Times New Roman" w:hAnsi="Times New Roman"/>
          <w:sz w:val="28"/>
          <w:szCs w:val="28"/>
        </w:rPr>
        <w:t>прочности</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статического</w:t>
      </w:r>
      <w:r w:rsidR="00A851F3" w:rsidRPr="003774A4">
        <w:rPr>
          <w:rFonts w:ascii="Times New Roman" w:hAnsi="Times New Roman"/>
          <w:sz w:val="28"/>
          <w:szCs w:val="28"/>
        </w:rPr>
        <w:t xml:space="preserve"> </w:t>
      </w:r>
      <w:r w:rsidRPr="003774A4">
        <w:rPr>
          <w:rFonts w:ascii="Times New Roman" w:hAnsi="Times New Roman"/>
          <w:sz w:val="28"/>
          <w:szCs w:val="28"/>
        </w:rPr>
        <w:t>расчета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дополнительной</w:t>
      </w:r>
      <w:r w:rsidR="00A851F3" w:rsidRPr="003774A4">
        <w:rPr>
          <w:rFonts w:ascii="Times New Roman" w:hAnsi="Times New Roman"/>
          <w:sz w:val="28"/>
          <w:szCs w:val="28"/>
        </w:rPr>
        <w:t xml:space="preserve"> </w:t>
      </w:r>
      <w:r w:rsidRPr="003774A4">
        <w:rPr>
          <w:rFonts w:ascii="Times New Roman" w:hAnsi="Times New Roman"/>
          <w:sz w:val="28"/>
          <w:szCs w:val="28"/>
        </w:rPr>
        <w:t>сейсмической</w:t>
      </w:r>
      <w:r w:rsidR="00A851F3" w:rsidRPr="003774A4">
        <w:rPr>
          <w:rFonts w:ascii="Times New Roman" w:hAnsi="Times New Roman"/>
          <w:sz w:val="28"/>
          <w:szCs w:val="28"/>
        </w:rPr>
        <w:t xml:space="preserve"> </w:t>
      </w:r>
      <w:r w:rsidRPr="003774A4">
        <w:rPr>
          <w:rFonts w:ascii="Times New Roman" w:hAnsi="Times New Roman"/>
          <w:sz w:val="28"/>
          <w:szCs w:val="28"/>
        </w:rPr>
        <w:t>нагрузки</w:t>
      </w:r>
      <w:r w:rsidR="00AC61CB"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определяемой</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p>
    <w:p w14:paraId="348C4A3A"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Компенсационные</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способности</w:t>
      </w:r>
      <w:r w:rsidR="00A851F3" w:rsidRPr="003774A4">
        <w:rPr>
          <w:rFonts w:ascii="Times New Roman" w:hAnsi="Times New Roman"/>
          <w:sz w:val="28"/>
          <w:szCs w:val="28"/>
        </w:rPr>
        <w:t xml:space="preserve"> </w:t>
      </w:r>
      <w:r w:rsidRPr="003774A4">
        <w:rPr>
          <w:rFonts w:ascii="Times New Roman" w:hAnsi="Times New Roman"/>
          <w:sz w:val="28"/>
          <w:szCs w:val="28"/>
        </w:rPr>
        <w:t>стыков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применением</w:t>
      </w:r>
      <w:r w:rsidR="00A851F3" w:rsidRPr="003774A4">
        <w:rPr>
          <w:rFonts w:ascii="Times New Roman" w:hAnsi="Times New Roman"/>
          <w:sz w:val="28"/>
          <w:szCs w:val="28"/>
        </w:rPr>
        <w:t xml:space="preserve"> </w:t>
      </w:r>
      <w:r w:rsidRPr="003774A4">
        <w:rPr>
          <w:rFonts w:ascii="Times New Roman" w:hAnsi="Times New Roman"/>
          <w:sz w:val="28"/>
          <w:szCs w:val="28"/>
        </w:rPr>
        <w:t>гибких</w:t>
      </w:r>
      <w:r w:rsidR="00A851F3" w:rsidRPr="003774A4">
        <w:rPr>
          <w:rFonts w:ascii="Times New Roman" w:hAnsi="Times New Roman"/>
          <w:sz w:val="28"/>
          <w:szCs w:val="28"/>
        </w:rPr>
        <w:t xml:space="preserve"> </w:t>
      </w:r>
      <w:r w:rsidRPr="003774A4">
        <w:rPr>
          <w:rFonts w:ascii="Times New Roman" w:hAnsi="Times New Roman"/>
          <w:sz w:val="28"/>
          <w:szCs w:val="28"/>
        </w:rPr>
        <w:t>стыковых</w:t>
      </w:r>
      <w:r w:rsidR="00A851F3" w:rsidRPr="003774A4">
        <w:rPr>
          <w:rFonts w:ascii="Times New Roman" w:hAnsi="Times New Roman"/>
          <w:sz w:val="28"/>
          <w:szCs w:val="28"/>
        </w:rPr>
        <w:t xml:space="preserve"> </w:t>
      </w:r>
      <w:r w:rsidR="003D1137" w:rsidRPr="003774A4">
        <w:rPr>
          <w:rFonts w:ascii="Times New Roman" w:hAnsi="Times New Roman"/>
          <w:sz w:val="28"/>
          <w:szCs w:val="28"/>
        </w:rPr>
        <w:t>соединений,</w:t>
      </w:r>
      <w:r w:rsidR="00A851F3" w:rsidRPr="003774A4">
        <w:rPr>
          <w:rFonts w:ascii="Times New Roman" w:hAnsi="Times New Roman"/>
          <w:sz w:val="28"/>
          <w:szCs w:val="28"/>
        </w:rPr>
        <w:t xml:space="preserve"> </w:t>
      </w:r>
      <w:r w:rsidR="003D1137" w:rsidRPr="003774A4">
        <w:rPr>
          <w:rFonts w:ascii="Times New Roman" w:hAnsi="Times New Roman"/>
          <w:sz w:val="28"/>
          <w:szCs w:val="28"/>
        </w:rPr>
        <w:t>муфтовых</w:t>
      </w:r>
      <w:r w:rsidR="00A851F3" w:rsidRPr="003774A4">
        <w:rPr>
          <w:rFonts w:ascii="Times New Roman" w:hAnsi="Times New Roman"/>
          <w:sz w:val="28"/>
          <w:szCs w:val="28"/>
        </w:rPr>
        <w:t xml:space="preserve"> </w:t>
      </w:r>
      <w:r w:rsidR="003D1137" w:rsidRPr="003774A4">
        <w:rPr>
          <w:rFonts w:ascii="Times New Roman" w:hAnsi="Times New Roman"/>
          <w:sz w:val="28"/>
          <w:szCs w:val="28"/>
        </w:rPr>
        <w:t>или</w:t>
      </w:r>
      <w:r w:rsidR="00A851F3" w:rsidRPr="003774A4">
        <w:rPr>
          <w:rFonts w:ascii="Times New Roman" w:hAnsi="Times New Roman"/>
          <w:sz w:val="28"/>
          <w:szCs w:val="28"/>
        </w:rPr>
        <w:t xml:space="preserve"> </w:t>
      </w:r>
      <w:r w:rsidR="003D1137" w:rsidRPr="003774A4">
        <w:rPr>
          <w:rFonts w:ascii="Times New Roman" w:hAnsi="Times New Roman"/>
          <w:sz w:val="28"/>
          <w:szCs w:val="28"/>
        </w:rPr>
        <w:t>раструбных</w:t>
      </w:r>
      <w:r w:rsidR="00A851F3" w:rsidRPr="003774A4">
        <w:rPr>
          <w:rFonts w:ascii="Times New Roman" w:hAnsi="Times New Roman"/>
          <w:sz w:val="28"/>
          <w:szCs w:val="28"/>
        </w:rPr>
        <w:t xml:space="preserve"> </w:t>
      </w:r>
      <w:r w:rsidRPr="003774A4">
        <w:rPr>
          <w:rFonts w:ascii="Times New Roman" w:hAnsi="Times New Roman"/>
          <w:sz w:val="28"/>
          <w:szCs w:val="28"/>
        </w:rPr>
        <w:t>соединений,</w:t>
      </w:r>
      <w:r w:rsidR="00A851F3" w:rsidRPr="003774A4">
        <w:rPr>
          <w:rFonts w:ascii="Times New Roman" w:hAnsi="Times New Roman"/>
          <w:sz w:val="28"/>
          <w:szCs w:val="28"/>
        </w:rPr>
        <w:t xml:space="preserve"> </w:t>
      </w:r>
      <w:r w:rsidRPr="003774A4">
        <w:rPr>
          <w:rFonts w:ascii="Times New Roman" w:hAnsi="Times New Roman"/>
          <w:sz w:val="28"/>
          <w:szCs w:val="28"/>
        </w:rPr>
        <w:t>определяемых</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p>
    <w:p w14:paraId="050853E3"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161C26" w:rsidRPr="003774A4">
        <w:rPr>
          <w:rFonts w:ascii="Times New Roman" w:hAnsi="Times New Roman"/>
          <w:sz w:val="28"/>
          <w:szCs w:val="28"/>
        </w:rPr>
        <w:t>Н</w:t>
      </w:r>
      <w:r w:rsidRPr="003774A4">
        <w:rPr>
          <w:rFonts w:ascii="Times New Roman" w:hAnsi="Times New Roman"/>
          <w:sz w:val="28"/>
          <w:szCs w:val="28"/>
        </w:rPr>
        <w:t>апорны</w:t>
      </w:r>
      <w:r w:rsidR="00161C26" w:rsidRPr="003774A4">
        <w:rPr>
          <w:rFonts w:ascii="Times New Roman" w:hAnsi="Times New Roman"/>
          <w:sz w:val="28"/>
          <w:szCs w:val="28"/>
        </w:rPr>
        <w:t>е</w:t>
      </w:r>
      <w:r w:rsidR="00A851F3" w:rsidRPr="003774A4">
        <w:rPr>
          <w:rFonts w:ascii="Times New Roman" w:hAnsi="Times New Roman"/>
          <w:sz w:val="28"/>
          <w:szCs w:val="28"/>
        </w:rPr>
        <w:t xml:space="preserve"> </w:t>
      </w:r>
      <w:r w:rsidR="00161C26" w:rsidRPr="003774A4">
        <w:rPr>
          <w:rFonts w:ascii="Times New Roman" w:hAnsi="Times New Roman"/>
          <w:sz w:val="28"/>
          <w:szCs w:val="28"/>
        </w:rPr>
        <w:t>трубопроводы</w:t>
      </w:r>
      <w:r w:rsidR="00A851F3" w:rsidRPr="003774A4">
        <w:rPr>
          <w:rFonts w:ascii="Times New Roman" w:hAnsi="Times New Roman"/>
          <w:sz w:val="28"/>
          <w:szCs w:val="28"/>
        </w:rPr>
        <w:t xml:space="preserve"> </w:t>
      </w:r>
      <w:r w:rsidR="00161C26"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161C26"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w:t>
      </w:r>
      <w:r w:rsidR="00A31939" w:rsidRPr="003774A4">
        <w:rPr>
          <w:rFonts w:ascii="Times New Roman" w:hAnsi="Times New Roman"/>
          <w:sz w:val="28"/>
          <w:szCs w:val="28"/>
        </w:rPr>
        <w:t>3</w:t>
      </w:r>
      <w:r w:rsidRPr="003774A4">
        <w:rPr>
          <w:rFonts w:ascii="Times New Roman" w:hAnsi="Times New Roman"/>
          <w:sz w:val="28"/>
          <w:szCs w:val="28"/>
        </w:rPr>
        <w:t>30.</w:t>
      </w:r>
    </w:p>
    <w:p w14:paraId="2B86E383" w14:textId="2D75B387"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w:t>
      </w:r>
      <w:r w:rsidRPr="003774A4">
        <w:rPr>
          <w:rFonts w:ascii="Times New Roman" w:hAnsi="Times New Roman"/>
          <w:sz w:val="28"/>
          <w:szCs w:val="28"/>
        </w:rPr>
        <w:fldChar w:fldCharType="end"/>
      </w:r>
      <w:r w:rsidRPr="003774A4">
        <w:rPr>
          <w:rFonts w:ascii="Times New Roman" w:hAnsi="Times New Roman"/>
          <w:sz w:val="28"/>
          <w:szCs w:val="28"/>
        </w:rPr>
        <w:t>.</w:t>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000C742B">
        <w:rPr>
          <w:rFonts w:ascii="Times New Roman" w:hAnsi="Times New Roman"/>
          <w:sz w:val="28"/>
          <w:szCs w:val="28"/>
        </w:rPr>
        <w:t>допускается прокладка коллекторов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насыщенных</w:t>
      </w:r>
      <w:r w:rsidR="00A851F3" w:rsidRPr="003774A4">
        <w:rPr>
          <w:rFonts w:ascii="Times New Roman" w:hAnsi="Times New Roman"/>
          <w:sz w:val="28"/>
          <w:szCs w:val="28"/>
        </w:rPr>
        <w:t xml:space="preserve"> </w:t>
      </w:r>
      <w:r w:rsidRPr="003774A4">
        <w:rPr>
          <w:rFonts w:ascii="Times New Roman" w:hAnsi="Times New Roman"/>
          <w:sz w:val="28"/>
          <w:szCs w:val="28"/>
        </w:rPr>
        <w:t>водой</w:t>
      </w:r>
      <w:r w:rsidR="00A851F3" w:rsidRPr="003774A4">
        <w:rPr>
          <w:rFonts w:ascii="Times New Roman" w:hAnsi="Times New Roman"/>
          <w:sz w:val="28"/>
          <w:szCs w:val="28"/>
        </w:rPr>
        <w:t xml:space="preserve"> </w:t>
      </w:r>
      <w:r w:rsidRPr="003774A4">
        <w:rPr>
          <w:rFonts w:ascii="Times New Roman" w:hAnsi="Times New Roman"/>
          <w:sz w:val="28"/>
          <w:szCs w:val="28"/>
        </w:rPr>
        <w:t>грунтах</w:t>
      </w:r>
      <w:r w:rsidR="00A851F3" w:rsidRPr="003774A4">
        <w:rPr>
          <w:rFonts w:ascii="Times New Roman" w:hAnsi="Times New Roman"/>
          <w:sz w:val="28"/>
          <w:szCs w:val="28"/>
        </w:rPr>
        <w:t xml:space="preserve"> </w:t>
      </w:r>
      <w:r w:rsidRPr="003774A4">
        <w:rPr>
          <w:rFonts w:ascii="Times New Roman" w:hAnsi="Times New Roman"/>
          <w:sz w:val="28"/>
          <w:szCs w:val="28"/>
        </w:rPr>
        <w:t>(кроме</w:t>
      </w:r>
      <w:r w:rsidR="00A851F3" w:rsidRPr="003774A4">
        <w:rPr>
          <w:rFonts w:ascii="Times New Roman" w:hAnsi="Times New Roman"/>
          <w:sz w:val="28"/>
          <w:szCs w:val="28"/>
        </w:rPr>
        <w:t xml:space="preserve"> </w:t>
      </w:r>
      <w:r w:rsidRPr="003774A4">
        <w:rPr>
          <w:rFonts w:ascii="Times New Roman" w:hAnsi="Times New Roman"/>
          <w:sz w:val="28"/>
          <w:szCs w:val="28"/>
        </w:rPr>
        <w:t>скальных,</w:t>
      </w:r>
      <w:r w:rsidR="00A851F3" w:rsidRPr="003774A4">
        <w:rPr>
          <w:rFonts w:ascii="Times New Roman" w:hAnsi="Times New Roman"/>
          <w:sz w:val="28"/>
          <w:szCs w:val="28"/>
        </w:rPr>
        <w:t xml:space="preserve"> </w:t>
      </w:r>
      <w:r w:rsidRPr="003774A4">
        <w:rPr>
          <w:rFonts w:ascii="Times New Roman" w:hAnsi="Times New Roman"/>
          <w:sz w:val="28"/>
          <w:szCs w:val="28"/>
        </w:rPr>
        <w:t>полускальных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крупнообломочных),</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насыпных</w:t>
      </w:r>
      <w:r w:rsidR="00A851F3" w:rsidRPr="003774A4">
        <w:rPr>
          <w:rFonts w:ascii="Times New Roman" w:hAnsi="Times New Roman"/>
          <w:sz w:val="28"/>
          <w:szCs w:val="28"/>
        </w:rPr>
        <w:t xml:space="preserve"> </w:t>
      </w:r>
      <w:r w:rsidRPr="003774A4">
        <w:rPr>
          <w:rFonts w:ascii="Times New Roman" w:hAnsi="Times New Roman"/>
          <w:sz w:val="28"/>
          <w:szCs w:val="28"/>
        </w:rPr>
        <w:t>грунтах</w:t>
      </w:r>
      <w:r w:rsidR="00A851F3" w:rsidRPr="003774A4">
        <w:rPr>
          <w:rFonts w:ascii="Times New Roman" w:hAnsi="Times New Roman"/>
          <w:sz w:val="28"/>
          <w:szCs w:val="28"/>
        </w:rPr>
        <w:t xml:space="preserve"> </w:t>
      </w:r>
      <w:r w:rsidRPr="003774A4">
        <w:rPr>
          <w:rFonts w:ascii="Times New Roman" w:hAnsi="Times New Roman"/>
          <w:sz w:val="28"/>
          <w:szCs w:val="28"/>
        </w:rPr>
        <w:t>независимо</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влажности,</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следами</w:t>
      </w:r>
      <w:r w:rsidR="00A851F3" w:rsidRPr="003774A4">
        <w:rPr>
          <w:rFonts w:ascii="Times New Roman" w:hAnsi="Times New Roman"/>
          <w:sz w:val="28"/>
          <w:szCs w:val="28"/>
        </w:rPr>
        <w:t xml:space="preserve"> </w:t>
      </w:r>
      <w:r w:rsidRPr="003774A4">
        <w:rPr>
          <w:rFonts w:ascii="Times New Roman" w:hAnsi="Times New Roman"/>
          <w:sz w:val="28"/>
          <w:szCs w:val="28"/>
        </w:rPr>
        <w:t>тектонических</w:t>
      </w:r>
      <w:r w:rsidR="00A851F3" w:rsidRPr="003774A4">
        <w:rPr>
          <w:rFonts w:ascii="Times New Roman" w:hAnsi="Times New Roman"/>
          <w:sz w:val="28"/>
          <w:szCs w:val="28"/>
        </w:rPr>
        <w:t xml:space="preserve"> </w:t>
      </w:r>
      <w:r w:rsidRPr="003774A4">
        <w:rPr>
          <w:rFonts w:ascii="Times New Roman" w:hAnsi="Times New Roman"/>
          <w:sz w:val="28"/>
          <w:szCs w:val="28"/>
        </w:rPr>
        <w:t>нарушений.</w:t>
      </w:r>
    </w:p>
    <w:p w14:paraId="2F12215B" w14:textId="77777777" w:rsidR="000C742B" w:rsidRPr="000C742B" w:rsidRDefault="000C742B" w:rsidP="000C742B">
      <w:pPr>
        <w:pStyle w:val="aff3"/>
        <w:ind w:firstLine="567"/>
        <w:jc w:val="both"/>
        <w:rPr>
          <w:rFonts w:ascii="Times New Roman" w:hAnsi="Times New Roman"/>
          <w:b/>
          <w:bCs/>
          <w:sz w:val="28"/>
          <w:szCs w:val="28"/>
        </w:rPr>
      </w:pPr>
      <w:r w:rsidRPr="000C742B">
        <w:rPr>
          <w:rFonts w:ascii="Times New Roman" w:hAnsi="Times New Roman"/>
          <w:b/>
          <w:bCs/>
          <w:sz w:val="28"/>
          <w:szCs w:val="28"/>
        </w:rPr>
        <w:t>(Измененная редакция, Изм. № 3).</w:t>
      </w:r>
    </w:p>
    <w:p w14:paraId="06380B32" w14:textId="77777777" w:rsidR="000C742B" w:rsidRPr="003774A4" w:rsidRDefault="000C742B" w:rsidP="004D202E">
      <w:pPr>
        <w:pStyle w:val="aff3"/>
        <w:ind w:firstLine="567"/>
        <w:jc w:val="both"/>
        <w:rPr>
          <w:rFonts w:ascii="Times New Roman" w:hAnsi="Times New Roman"/>
          <w:sz w:val="28"/>
          <w:szCs w:val="28"/>
        </w:rPr>
      </w:pPr>
    </w:p>
    <w:p w14:paraId="70D2ED55" w14:textId="77777777" w:rsidR="00225253" w:rsidRPr="003774A4" w:rsidRDefault="00792288" w:rsidP="004D202E">
      <w:pPr>
        <w:pStyle w:val="aff3"/>
        <w:ind w:firstLine="567"/>
        <w:jc w:val="both"/>
        <w:rPr>
          <w:rFonts w:ascii="Times New Roman" w:hAnsi="Times New Roman"/>
          <w:b/>
          <w:iCs/>
          <w:sz w:val="28"/>
          <w:szCs w:val="28"/>
        </w:rPr>
      </w:pPr>
      <w:bookmarkStart w:id="470" w:name="_Toc312622570"/>
      <w:bookmarkStart w:id="471" w:name="_Toc316252977"/>
      <w:r w:rsidRPr="003774A4">
        <w:rPr>
          <w:rFonts w:ascii="Times New Roman" w:hAnsi="Times New Roman"/>
          <w:b/>
          <w:iCs/>
          <w:sz w:val="28"/>
          <w:szCs w:val="28"/>
        </w:rPr>
        <w:t>12.</w:t>
      </w:r>
      <w:r w:rsidR="00D168C9" w:rsidRPr="003774A4">
        <w:rPr>
          <w:rFonts w:ascii="Times New Roman" w:hAnsi="Times New Roman"/>
          <w:b/>
          <w:iCs/>
          <w:sz w:val="28"/>
          <w:szCs w:val="28"/>
        </w:rPr>
        <w:t>2</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Просадочные</w:t>
      </w:r>
      <w:r w:rsidR="00A851F3" w:rsidRPr="003774A4">
        <w:rPr>
          <w:rFonts w:ascii="Times New Roman" w:hAnsi="Times New Roman"/>
          <w:b/>
          <w:iCs/>
          <w:sz w:val="28"/>
          <w:szCs w:val="28"/>
        </w:rPr>
        <w:t xml:space="preserve"> </w:t>
      </w:r>
      <w:r w:rsidR="00225253" w:rsidRPr="003774A4">
        <w:rPr>
          <w:rFonts w:ascii="Times New Roman" w:hAnsi="Times New Roman"/>
          <w:b/>
          <w:iCs/>
          <w:sz w:val="28"/>
          <w:szCs w:val="28"/>
        </w:rPr>
        <w:t>грунты</w:t>
      </w:r>
      <w:bookmarkEnd w:id="470"/>
      <w:bookmarkEnd w:id="471"/>
    </w:p>
    <w:p w14:paraId="66E7C06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bookmarkStart w:id="472" w:name="subarticle_12_2"/>
      <w:r w:rsidRPr="003774A4">
        <w:rPr>
          <w:rFonts w:ascii="Times New Roman" w:hAnsi="Times New Roman"/>
          <w:sz w:val="28"/>
          <w:szCs w:val="28"/>
        </w:rPr>
        <w:t>.2.</w:t>
      </w:r>
      <w:bookmarkEnd w:id="472"/>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подлежащие</w:t>
      </w:r>
      <w:r w:rsidR="00A851F3" w:rsidRPr="003774A4">
        <w:rPr>
          <w:rFonts w:ascii="Times New Roman" w:hAnsi="Times New Roman"/>
          <w:sz w:val="28"/>
          <w:szCs w:val="28"/>
        </w:rPr>
        <w:t xml:space="preserve"> </w:t>
      </w:r>
      <w:r w:rsidRPr="003774A4">
        <w:rPr>
          <w:rFonts w:ascii="Times New Roman" w:hAnsi="Times New Roman"/>
          <w:sz w:val="28"/>
          <w:szCs w:val="28"/>
        </w:rPr>
        <w:t>строительству</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просадочных,</w:t>
      </w:r>
      <w:r w:rsidR="00A851F3" w:rsidRPr="003774A4">
        <w:rPr>
          <w:rFonts w:ascii="Times New Roman" w:hAnsi="Times New Roman"/>
          <w:sz w:val="28"/>
          <w:szCs w:val="28"/>
        </w:rPr>
        <w:t xml:space="preserve"> </w:t>
      </w:r>
      <w:r w:rsidRPr="003774A4">
        <w:rPr>
          <w:rFonts w:ascii="Times New Roman" w:hAnsi="Times New Roman"/>
          <w:sz w:val="28"/>
          <w:szCs w:val="28"/>
        </w:rPr>
        <w:t>засоленных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набухающих</w:t>
      </w:r>
      <w:r w:rsidR="00A851F3" w:rsidRPr="003774A4">
        <w:rPr>
          <w:rFonts w:ascii="Times New Roman" w:hAnsi="Times New Roman"/>
          <w:sz w:val="28"/>
          <w:szCs w:val="28"/>
        </w:rPr>
        <w:t xml:space="preserve"> </w:t>
      </w:r>
      <w:r w:rsidRPr="003774A4">
        <w:rPr>
          <w:rFonts w:ascii="Times New Roman" w:hAnsi="Times New Roman"/>
          <w:sz w:val="28"/>
          <w:szCs w:val="28"/>
        </w:rPr>
        <w:t>грунтах,</w:t>
      </w:r>
      <w:r w:rsidR="00A851F3" w:rsidRPr="003774A4">
        <w:rPr>
          <w:rFonts w:ascii="Times New Roman" w:hAnsi="Times New Roman"/>
          <w:sz w:val="28"/>
          <w:szCs w:val="28"/>
        </w:rPr>
        <w:t xml:space="preserve"> </w:t>
      </w:r>
      <w:r w:rsidR="007C325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w:t>
      </w:r>
      <w:r w:rsidR="00A24FAE" w:rsidRPr="003774A4">
        <w:rPr>
          <w:rFonts w:ascii="Times New Roman" w:hAnsi="Times New Roman"/>
          <w:sz w:val="28"/>
          <w:szCs w:val="28"/>
        </w:rPr>
        <w:t>ектировать</w:t>
      </w:r>
      <w:r w:rsidR="00A851F3" w:rsidRPr="003774A4">
        <w:rPr>
          <w:rFonts w:ascii="Times New Roman" w:hAnsi="Times New Roman"/>
          <w:sz w:val="28"/>
          <w:szCs w:val="28"/>
        </w:rPr>
        <w:t xml:space="preserve"> </w:t>
      </w:r>
      <w:r w:rsidR="00A24FAE"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00A24FAE" w:rsidRPr="003774A4">
        <w:rPr>
          <w:rFonts w:ascii="Times New Roman" w:hAnsi="Times New Roman"/>
          <w:sz w:val="28"/>
          <w:szCs w:val="28"/>
        </w:rPr>
        <w:t>СП</w:t>
      </w:r>
      <w:r w:rsidR="00A851F3" w:rsidRPr="003774A4">
        <w:rPr>
          <w:rFonts w:ascii="Times New Roman" w:hAnsi="Times New Roman"/>
          <w:sz w:val="28"/>
          <w:szCs w:val="28"/>
        </w:rPr>
        <w:t xml:space="preserve"> </w:t>
      </w:r>
      <w:r w:rsidR="00A24FAE" w:rsidRPr="003774A4">
        <w:rPr>
          <w:rFonts w:ascii="Times New Roman" w:hAnsi="Times New Roman"/>
          <w:sz w:val="28"/>
          <w:szCs w:val="28"/>
        </w:rPr>
        <w:t>21.13330</w:t>
      </w:r>
      <w:r w:rsidR="00A851F3" w:rsidRPr="003774A4">
        <w:rPr>
          <w:rFonts w:ascii="Times New Roman" w:hAnsi="Times New Roman"/>
          <w:sz w:val="28"/>
          <w:szCs w:val="28"/>
        </w:rPr>
        <w:t xml:space="preserve"> </w:t>
      </w:r>
      <w:r w:rsidR="00482F43" w:rsidRPr="003774A4">
        <w:rPr>
          <w:rFonts w:ascii="Times New Roman" w:hAnsi="Times New Roman"/>
          <w:sz w:val="28"/>
          <w:szCs w:val="28"/>
        </w:rPr>
        <w:t>с</w:t>
      </w:r>
      <w:r w:rsidR="00A851F3" w:rsidRPr="003774A4">
        <w:rPr>
          <w:rFonts w:ascii="Times New Roman" w:hAnsi="Times New Roman"/>
          <w:sz w:val="28"/>
          <w:szCs w:val="28"/>
        </w:rPr>
        <w:t xml:space="preserve"> </w:t>
      </w:r>
      <w:r w:rsidR="00482F43" w:rsidRPr="003774A4">
        <w:rPr>
          <w:rFonts w:ascii="Times New Roman" w:hAnsi="Times New Roman"/>
          <w:sz w:val="28"/>
          <w:szCs w:val="28"/>
        </w:rPr>
        <w:t>уч</w:t>
      </w:r>
      <w:r w:rsidR="00CF642A" w:rsidRPr="003774A4">
        <w:rPr>
          <w:rFonts w:ascii="Times New Roman" w:hAnsi="Times New Roman"/>
          <w:sz w:val="28"/>
          <w:szCs w:val="28"/>
        </w:rPr>
        <w:t>е</w:t>
      </w:r>
      <w:r w:rsidR="00482F43" w:rsidRPr="003774A4">
        <w:rPr>
          <w:rFonts w:ascii="Times New Roman" w:hAnsi="Times New Roman"/>
          <w:sz w:val="28"/>
          <w:szCs w:val="28"/>
        </w:rPr>
        <w:t>том</w:t>
      </w:r>
      <w:r w:rsidR="00A851F3" w:rsidRPr="003774A4">
        <w:rPr>
          <w:rFonts w:ascii="Times New Roman" w:hAnsi="Times New Roman"/>
          <w:sz w:val="28"/>
          <w:szCs w:val="28"/>
        </w:rPr>
        <w:t xml:space="preserve"> </w:t>
      </w:r>
      <w:r w:rsidR="00482F43" w:rsidRPr="003774A4">
        <w:rPr>
          <w:rFonts w:ascii="Times New Roman" w:hAnsi="Times New Roman"/>
          <w:sz w:val="28"/>
          <w:szCs w:val="28"/>
        </w:rPr>
        <w:t>СП</w:t>
      </w:r>
      <w:r w:rsidR="00A851F3" w:rsidRPr="003774A4">
        <w:rPr>
          <w:rFonts w:ascii="Times New Roman" w:hAnsi="Times New Roman"/>
          <w:sz w:val="28"/>
          <w:szCs w:val="28"/>
        </w:rPr>
        <w:t xml:space="preserve"> </w:t>
      </w:r>
      <w:r w:rsidR="00482F43" w:rsidRPr="003774A4">
        <w:rPr>
          <w:rFonts w:ascii="Times New Roman" w:hAnsi="Times New Roman"/>
          <w:sz w:val="28"/>
          <w:szCs w:val="28"/>
        </w:rPr>
        <w:t>66.13330</w:t>
      </w:r>
      <w:r w:rsidRPr="003774A4">
        <w:rPr>
          <w:rFonts w:ascii="Times New Roman" w:hAnsi="Times New Roman"/>
          <w:sz w:val="28"/>
          <w:szCs w:val="28"/>
        </w:rPr>
        <w:t>.</w:t>
      </w:r>
    </w:p>
    <w:p w14:paraId="63CDFAD3" w14:textId="77777777" w:rsidR="00F84C8E"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грунтовых</w:t>
      </w:r>
      <w:r w:rsidR="00A851F3" w:rsidRPr="003774A4">
        <w:rPr>
          <w:rFonts w:ascii="Times New Roman" w:hAnsi="Times New Roman"/>
          <w:sz w:val="28"/>
          <w:szCs w:val="28"/>
        </w:rPr>
        <w:t xml:space="preserve"> </w:t>
      </w:r>
      <w:r w:rsidR="00F84C8E" w:rsidRPr="003774A4">
        <w:rPr>
          <w:rFonts w:ascii="Times New Roman" w:hAnsi="Times New Roman"/>
          <w:sz w:val="28"/>
          <w:szCs w:val="28"/>
        </w:rPr>
        <w:t>условиях</w:t>
      </w:r>
      <w:r w:rsidR="00A851F3" w:rsidRPr="003774A4">
        <w:rPr>
          <w:rFonts w:ascii="Times New Roman" w:hAnsi="Times New Roman"/>
          <w:sz w:val="28"/>
          <w:szCs w:val="28"/>
        </w:rPr>
        <w:t xml:space="preserve"> </w:t>
      </w:r>
      <w:r w:rsidR="00F84C8E" w:rsidRPr="003774A4">
        <w:rPr>
          <w:rFonts w:ascii="Times New Roman" w:hAnsi="Times New Roman"/>
          <w:sz w:val="28"/>
          <w:szCs w:val="28"/>
        </w:rPr>
        <w:t>II</w:t>
      </w:r>
      <w:r w:rsidR="00A851F3" w:rsidRPr="003774A4">
        <w:rPr>
          <w:rFonts w:ascii="Times New Roman" w:hAnsi="Times New Roman"/>
          <w:sz w:val="28"/>
          <w:szCs w:val="28"/>
        </w:rPr>
        <w:t xml:space="preserve"> </w:t>
      </w:r>
      <w:r w:rsidR="00F84C8E" w:rsidRPr="003774A4">
        <w:rPr>
          <w:rFonts w:ascii="Times New Roman" w:hAnsi="Times New Roman"/>
          <w:sz w:val="28"/>
          <w:szCs w:val="28"/>
        </w:rPr>
        <w:t>типа</w:t>
      </w:r>
      <w:r w:rsidR="00A851F3" w:rsidRPr="003774A4">
        <w:rPr>
          <w:rFonts w:ascii="Times New Roman" w:hAnsi="Times New Roman"/>
          <w:sz w:val="28"/>
          <w:szCs w:val="28"/>
        </w:rPr>
        <w:t xml:space="preserve"> </w:t>
      </w:r>
      <w:r w:rsidR="00F84C8E" w:rsidRPr="003774A4">
        <w:rPr>
          <w:rFonts w:ascii="Times New Roman" w:hAnsi="Times New Roman"/>
          <w:sz w:val="28"/>
          <w:szCs w:val="28"/>
        </w:rPr>
        <w:t>по</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просадочности</w:t>
      </w:r>
      <w:r w:rsidR="00A851F3" w:rsidRPr="003774A4">
        <w:rPr>
          <w:rFonts w:ascii="Times New Roman" w:hAnsi="Times New Roman"/>
          <w:sz w:val="28"/>
          <w:szCs w:val="28"/>
        </w:rPr>
        <w:t xml:space="preserve"> </w:t>
      </w:r>
      <w:r w:rsidR="00F84C8E"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при</w:t>
      </w:r>
      <w:r w:rsidR="00A851F3" w:rsidRPr="003774A4">
        <w:rPr>
          <w:rFonts w:ascii="Times New Roman" w:hAnsi="Times New Roman"/>
          <w:sz w:val="28"/>
          <w:szCs w:val="28"/>
        </w:rPr>
        <w:t xml:space="preserve"> </w:t>
      </w:r>
      <w:r w:rsidR="00F84C8E" w:rsidRPr="003774A4">
        <w:rPr>
          <w:rFonts w:ascii="Times New Roman" w:hAnsi="Times New Roman"/>
          <w:sz w:val="28"/>
          <w:szCs w:val="28"/>
        </w:rPr>
        <w:t>просадках</w:t>
      </w:r>
      <w:r w:rsidR="00A851F3" w:rsidRPr="003774A4">
        <w:rPr>
          <w:rFonts w:ascii="Times New Roman" w:hAnsi="Times New Roman"/>
          <w:sz w:val="28"/>
          <w:szCs w:val="28"/>
        </w:rPr>
        <w:t xml:space="preserve"> </w:t>
      </w:r>
      <w:r w:rsidR="00F84C8E"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00F84C8E" w:rsidRPr="003774A4">
        <w:rPr>
          <w:rFonts w:ascii="Times New Roman" w:hAnsi="Times New Roman"/>
          <w:sz w:val="28"/>
          <w:szCs w:val="28"/>
        </w:rPr>
        <w:t>от</w:t>
      </w:r>
      <w:r w:rsidR="00A851F3" w:rsidRPr="003774A4">
        <w:rPr>
          <w:rFonts w:ascii="Times New Roman" w:hAnsi="Times New Roman"/>
          <w:sz w:val="28"/>
          <w:szCs w:val="28"/>
        </w:rPr>
        <w:t xml:space="preserve"> </w:t>
      </w:r>
      <w:r w:rsidR="00F84C8E" w:rsidRPr="003774A4">
        <w:rPr>
          <w:rFonts w:ascii="Times New Roman" w:hAnsi="Times New Roman"/>
          <w:sz w:val="28"/>
          <w:szCs w:val="28"/>
        </w:rPr>
        <w:t>собственной</w:t>
      </w:r>
      <w:r w:rsidR="00A851F3" w:rsidRPr="003774A4">
        <w:rPr>
          <w:rFonts w:ascii="Times New Roman" w:hAnsi="Times New Roman"/>
          <w:sz w:val="28"/>
          <w:szCs w:val="28"/>
        </w:rPr>
        <w:t xml:space="preserve"> </w:t>
      </w:r>
      <w:r w:rsidR="00F84C8E" w:rsidRPr="003774A4">
        <w:rPr>
          <w:rFonts w:ascii="Times New Roman" w:hAnsi="Times New Roman"/>
          <w:sz w:val="28"/>
          <w:szCs w:val="28"/>
        </w:rPr>
        <w:t>массы:</w:t>
      </w:r>
    </w:p>
    <w:p w14:paraId="701C59B3" w14:textId="77777777" w:rsidR="003D1137" w:rsidRPr="003774A4" w:rsidRDefault="004D202E"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3D1137" w:rsidRPr="003774A4">
        <w:rPr>
          <w:rFonts w:ascii="Times New Roman" w:hAnsi="Times New Roman"/>
          <w:sz w:val="28"/>
          <w:szCs w:val="28"/>
        </w:rPr>
        <w:t>до</w:t>
      </w:r>
      <w:r w:rsidR="00A851F3" w:rsidRPr="003774A4">
        <w:rPr>
          <w:rFonts w:ascii="Times New Roman" w:hAnsi="Times New Roman"/>
          <w:sz w:val="28"/>
          <w:szCs w:val="28"/>
        </w:rPr>
        <w:t xml:space="preserve"> </w:t>
      </w:r>
      <w:r w:rsidR="00A24FAE" w:rsidRPr="003774A4">
        <w:rPr>
          <w:rFonts w:ascii="Times New Roman" w:hAnsi="Times New Roman"/>
          <w:sz w:val="28"/>
          <w:szCs w:val="28"/>
        </w:rPr>
        <w:t>5</w:t>
      </w:r>
      <w:r w:rsidR="00A851F3" w:rsidRPr="003774A4">
        <w:rPr>
          <w:rFonts w:ascii="Times New Roman" w:hAnsi="Times New Roman"/>
          <w:sz w:val="28"/>
          <w:szCs w:val="28"/>
        </w:rPr>
        <w:t xml:space="preserve"> </w:t>
      </w:r>
      <w:r w:rsidR="003D1137" w:rsidRPr="003774A4">
        <w:rPr>
          <w:rFonts w:ascii="Times New Roman" w:hAnsi="Times New Roman"/>
          <w:sz w:val="28"/>
          <w:szCs w:val="28"/>
        </w:rPr>
        <w:t>см</w:t>
      </w:r>
      <w:r w:rsidR="00A851F3" w:rsidRPr="003774A4">
        <w:rPr>
          <w:rFonts w:ascii="Times New Roman" w:hAnsi="Times New Roman"/>
          <w:sz w:val="28"/>
          <w:szCs w:val="28"/>
        </w:rPr>
        <w:t xml:space="preserve"> </w:t>
      </w:r>
      <w:r w:rsidR="003D1137" w:rsidRPr="003774A4">
        <w:rPr>
          <w:rFonts w:ascii="Times New Roman" w:hAnsi="Times New Roman"/>
          <w:sz w:val="28"/>
          <w:szCs w:val="28"/>
        </w:rPr>
        <w:t>для</w:t>
      </w:r>
      <w:r w:rsidR="00A851F3" w:rsidRPr="003774A4">
        <w:rPr>
          <w:rFonts w:ascii="Times New Roman" w:hAnsi="Times New Roman"/>
          <w:sz w:val="28"/>
          <w:szCs w:val="28"/>
        </w:rPr>
        <w:t xml:space="preserve"> </w:t>
      </w:r>
      <w:r w:rsidR="003D1137"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3D1137" w:rsidRPr="003774A4">
        <w:rPr>
          <w:rFonts w:ascii="Times New Roman" w:hAnsi="Times New Roman"/>
          <w:sz w:val="28"/>
          <w:szCs w:val="28"/>
        </w:rPr>
        <w:t>–</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железобетонные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и</w:t>
      </w:r>
      <w:r w:rsidR="00A851F3" w:rsidRPr="003774A4">
        <w:rPr>
          <w:rFonts w:ascii="Times New Roman" w:hAnsi="Times New Roman"/>
          <w:sz w:val="28"/>
          <w:szCs w:val="28"/>
        </w:rPr>
        <w:t xml:space="preserve"> </w:t>
      </w:r>
      <w:r w:rsidR="003D1137" w:rsidRPr="003774A4">
        <w:rPr>
          <w:rFonts w:ascii="Times New Roman" w:hAnsi="Times New Roman"/>
          <w:sz w:val="28"/>
          <w:szCs w:val="28"/>
        </w:rPr>
        <w:t>хризотилцементные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безнапорные,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керамические,</w:t>
      </w:r>
      <w:r w:rsidR="00A851F3" w:rsidRPr="003774A4">
        <w:rPr>
          <w:rFonts w:ascii="Times New Roman" w:hAnsi="Times New Roman"/>
          <w:sz w:val="28"/>
          <w:szCs w:val="28"/>
        </w:rPr>
        <w:t xml:space="preserve"> </w:t>
      </w:r>
      <w:r w:rsidR="003D1137"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трубы;</w:t>
      </w:r>
      <w:r w:rsidR="00A851F3" w:rsidRPr="003774A4">
        <w:rPr>
          <w:rFonts w:ascii="Times New Roman" w:hAnsi="Times New Roman"/>
          <w:sz w:val="28"/>
          <w:szCs w:val="28"/>
        </w:rPr>
        <w:t xml:space="preserve"> </w:t>
      </w:r>
      <w:r w:rsidR="003D1137" w:rsidRPr="003774A4">
        <w:rPr>
          <w:rFonts w:ascii="Times New Roman" w:hAnsi="Times New Roman"/>
          <w:sz w:val="28"/>
          <w:szCs w:val="28"/>
        </w:rPr>
        <w:t>то</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w:t>
      </w:r>
      <w:r w:rsidR="00A851F3" w:rsidRPr="003774A4">
        <w:rPr>
          <w:rFonts w:ascii="Times New Roman" w:hAnsi="Times New Roman"/>
          <w:sz w:val="28"/>
          <w:szCs w:val="28"/>
        </w:rPr>
        <w:t xml:space="preserve"> </w:t>
      </w:r>
      <w:r w:rsidR="003D1137" w:rsidRPr="003774A4">
        <w:rPr>
          <w:rFonts w:ascii="Times New Roman" w:hAnsi="Times New Roman"/>
          <w:sz w:val="28"/>
          <w:szCs w:val="28"/>
        </w:rPr>
        <w:t>для</w:t>
      </w:r>
      <w:r w:rsidR="00A851F3" w:rsidRPr="003774A4">
        <w:rPr>
          <w:rFonts w:ascii="Times New Roman" w:hAnsi="Times New Roman"/>
          <w:sz w:val="28"/>
          <w:szCs w:val="28"/>
        </w:rPr>
        <w:t xml:space="preserve"> </w:t>
      </w:r>
      <w:r w:rsidR="003D1137"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3D1137" w:rsidRPr="003774A4">
        <w:rPr>
          <w:rFonts w:ascii="Times New Roman" w:hAnsi="Times New Roman"/>
          <w:sz w:val="28"/>
          <w:szCs w:val="28"/>
        </w:rPr>
        <w:t>–</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железобетонные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напорные,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хризотилцементные,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трубы;</w:t>
      </w:r>
    </w:p>
    <w:p w14:paraId="0AAA1B32" w14:textId="77777777" w:rsidR="00F84C8E" w:rsidRPr="003774A4" w:rsidRDefault="004D202E"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3D1137" w:rsidRPr="003774A4">
        <w:rPr>
          <w:rFonts w:ascii="Times New Roman" w:hAnsi="Times New Roman"/>
          <w:sz w:val="28"/>
          <w:szCs w:val="28"/>
        </w:rPr>
        <w:t>свыше</w:t>
      </w:r>
      <w:r w:rsidR="00A851F3" w:rsidRPr="003774A4">
        <w:rPr>
          <w:rFonts w:ascii="Times New Roman" w:hAnsi="Times New Roman"/>
          <w:sz w:val="28"/>
          <w:szCs w:val="28"/>
        </w:rPr>
        <w:t xml:space="preserve"> </w:t>
      </w:r>
      <w:r w:rsidR="00A24FAE" w:rsidRPr="003774A4">
        <w:rPr>
          <w:rFonts w:ascii="Times New Roman" w:hAnsi="Times New Roman"/>
          <w:sz w:val="28"/>
          <w:szCs w:val="28"/>
        </w:rPr>
        <w:t>5</w:t>
      </w:r>
      <w:r w:rsidR="00A851F3" w:rsidRPr="003774A4">
        <w:rPr>
          <w:rFonts w:ascii="Times New Roman" w:hAnsi="Times New Roman"/>
          <w:sz w:val="28"/>
          <w:szCs w:val="28"/>
        </w:rPr>
        <w:t xml:space="preserve"> </w:t>
      </w:r>
      <w:r w:rsidR="003D1137" w:rsidRPr="003774A4">
        <w:rPr>
          <w:rFonts w:ascii="Times New Roman" w:hAnsi="Times New Roman"/>
          <w:sz w:val="28"/>
          <w:szCs w:val="28"/>
        </w:rPr>
        <w:t>см</w:t>
      </w:r>
      <w:r w:rsidR="00A851F3" w:rsidRPr="003774A4">
        <w:rPr>
          <w:rFonts w:ascii="Times New Roman" w:hAnsi="Times New Roman"/>
          <w:sz w:val="28"/>
          <w:szCs w:val="28"/>
        </w:rPr>
        <w:t xml:space="preserve"> </w:t>
      </w:r>
      <w:r w:rsidR="003D1137" w:rsidRPr="003774A4">
        <w:rPr>
          <w:rFonts w:ascii="Times New Roman" w:hAnsi="Times New Roman"/>
          <w:sz w:val="28"/>
          <w:szCs w:val="28"/>
        </w:rPr>
        <w:t>для</w:t>
      </w:r>
      <w:r w:rsidR="00A851F3" w:rsidRPr="003774A4">
        <w:rPr>
          <w:rFonts w:ascii="Times New Roman" w:hAnsi="Times New Roman"/>
          <w:sz w:val="28"/>
          <w:szCs w:val="28"/>
        </w:rPr>
        <w:t xml:space="preserve"> </w:t>
      </w:r>
      <w:r w:rsidR="003D1137" w:rsidRPr="003774A4">
        <w:rPr>
          <w:rFonts w:ascii="Times New Roman" w:hAnsi="Times New Roman"/>
          <w:sz w:val="28"/>
          <w:szCs w:val="28"/>
        </w:rPr>
        <w:t>самотечных</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3D1137" w:rsidRPr="003774A4">
        <w:rPr>
          <w:rFonts w:ascii="Times New Roman" w:hAnsi="Times New Roman"/>
          <w:sz w:val="28"/>
          <w:szCs w:val="28"/>
        </w:rPr>
        <w:t>–</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железобетонные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напорные,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хризотилцементные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напорные,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керамические,</w:t>
      </w:r>
      <w:r w:rsidR="00A851F3" w:rsidRPr="003774A4">
        <w:rPr>
          <w:rFonts w:ascii="Times New Roman" w:hAnsi="Times New Roman"/>
          <w:sz w:val="28"/>
          <w:szCs w:val="28"/>
        </w:rPr>
        <w:t xml:space="preserve"> </w:t>
      </w:r>
      <w:r w:rsidR="003D1137"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трубы;</w:t>
      </w:r>
      <w:r w:rsidR="00A851F3" w:rsidRPr="003774A4">
        <w:rPr>
          <w:rFonts w:ascii="Times New Roman" w:hAnsi="Times New Roman"/>
          <w:sz w:val="28"/>
          <w:szCs w:val="28"/>
        </w:rPr>
        <w:t xml:space="preserve"> </w:t>
      </w:r>
      <w:r w:rsidR="003D1137" w:rsidRPr="003774A4">
        <w:rPr>
          <w:rFonts w:ascii="Times New Roman" w:hAnsi="Times New Roman"/>
          <w:sz w:val="28"/>
          <w:szCs w:val="28"/>
        </w:rPr>
        <w:t>то</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w:t>
      </w:r>
      <w:r w:rsidR="00A851F3" w:rsidRPr="003774A4">
        <w:rPr>
          <w:rFonts w:ascii="Times New Roman" w:hAnsi="Times New Roman"/>
          <w:sz w:val="28"/>
          <w:szCs w:val="28"/>
        </w:rPr>
        <w:t xml:space="preserve"> </w:t>
      </w:r>
      <w:r w:rsidR="003D1137" w:rsidRPr="003774A4">
        <w:rPr>
          <w:rFonts w:ascii="Times New Roman" w:hAnsi="Times New Roman"/>
          <w:sz w:val="28"/>
          <w:szCs w:val="28"/>
        </w:rPr>
        <w:t>для</w:t>
      </w:r>
      <w:r w:rsidR="00A851F3" w:rsidRPr="003774A4">
        <w:rPr>
          <w:rFonts w:ascii="Times New Roman" w:hAnsi="Times New Roman"/>
          <w:sz w:val="28"/>
          <w:szCs w:val="28"/>
        </w:rPr>
        <w:t xml:space="preserve"> </w:t>
      </w:r>
      <w:r w:rsidR="003D1137"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3D1137" w:rsidRPr="003774A4">
        <w:rPr>
          <w:rFonts w:ascii="Times New Roman" w:hAnsi="Times New Roman"/>
          <w:sz w:val="28"/>
          <w:szCs w:val="28"/>
        </w:rPr>
        <w:t>–</w:t>
      </w:r>
      <w:r w:rsidR="00A851F3" w:rsidRPr="003774A4">
        <w:rPr>
          <w:rFonts w:ascii="Times New Roman" w:hAnsi="Times New Roman"/>
          <w:sz w:val="28"/>
          <w:szCs w:val="28"/>
        </w:rPr>
        <w:t xml:space="preserve"> </w:t>
      </w:r>
      <w:r w:rsidR="003D1137"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чугунные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трубы</w:t>
      </w:r>
      <w:r w:rsidR="00F84C8E" w:rsidRPr="003774A4">
        <w:rPr>
          <w:rFonts w:ascii="Times New Roman" w:hAnsi="Times New Roman"/>
          <w:sz w:val="28"/>
          <w:szCs w:val="28"/>
        </w:rPr>
        <w:t>.</w:t>
      </w:r>
    </w:p>
    <w:p w14:paraId="3AE207AF" w14:textId="77777777" w:rsidR="00F84C8E" w:rsidRPr="003774A4" w:rsidRDefault="00F84C8E" w:rsidP="004D202E">
      <w:pPr>
        <w:pStyle w:val="aff3"/>
        <w:ind w:firstLine="567"/>
        <w:jc w:val="both"/>
        <w:rPr>
          <w:rFonts w:ascii="Times New Roman" w:hAnsi="Times New Roman"/>
          <w:sz w:val="28"/>
          <w:szCs w:val="28"/>
        </w:rPr>
      </w:pP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применение</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стальных</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возможной</w:t>
      </w:r>
      <w:r w:rsidR="00A851F3" w:rsidRPr="003774A4">
        <w:rPr>
          <w:rFonts w:ascii="Times New Roman" w:hAnsi="Times New Roman"/>
          <w:sz w:val="28"/>
          <w:szCs w:val="28"/>
        </w:rPr>
        <w:t xml:space="preserve"> </w:t>
      </w:r>
      <w:r w:rsidRPr="003774A4">
        <w:rPr>
          <w:rFonts w:ascii="Times New Roman" w:hAnsi="Times New Roman"/>
          <w:sz w:val="28"/>
          <w:szCs w:val="28"/>
        </w:rPr>
        <w:t>просадке</w:t>
      </w:r>
      <w:r w:rsidR="00A851F3" w:rsidRPr="003774A4">
        <w:rPr>
          <w:rFonts w:ascii="Times New Roman" w:hAnsi="Times New Roman"/>
          <w:sz w:val="28"/>
          <w:szCs w:val="28"/>
        </w:rPr>
        <w:t xml:space="preserve"> </w:t>
      </w:r>
      <w:r w:rsidRPr="003774A4">
        <w:rPr>
          <w:rFonts w:ascii="Times New Roman" w:hAnsi="Times New Roman"/>
          <w:sz w:val="28"/>
          <w:szCs w:val="28"/>
        </w:rPr>
        <w:t>грунта</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собственной</w:t>
      </w:r>
      <w:r w:rsidR="00A851F3" w:rsidRPr="003774A4">
        <w:rPr>
          <w:rFonts w:ascii="Times New Roman" w:hAnsi="Times New Roman"/>
          <w:sz w:val="28"/>
          <w:szCs w:val="28"/>
        </w:rPr>
        <w:t xml:space="preserve"> </w:t>
      </w:r>
      <w:r w:rsidRPr="003774A4">
        <w:rPr>
          <w:rFonts w:ascii="Times New Roman" w:hAnsi="Times New Roman"/>
          <w:sz w:val="28"/>
          <w:szCs w:val="28"/>
        </w:rPr>
        <w:t>массы</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00482F43"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см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рабочем</w:t>
      </w:r>
      <w:r w:rsidR="00A851F3" w:rsidRPr="003774A4">
        <w:rPr>
          <w:rFonts w:ascii="Times New Roman" w:hAnsi="Times New Roman"/>
          <w:sz w:val="28"/>
          <w:szCs w:val="28"/>
        </w:rPr>
        <w:t xml:space="preserve"> </w:t>
      </w:r>
      <w:r w:rsidRPr="003774A4">
        <w:rPr>
          <w:rFonts w:ascii="Times New Roman" w:hAnsi="Times New Roman"/>
          <w:sz w:val="28"/>
          <w:szCs w:val="28"/>
        </w:rPr>
        <w:t>давлении</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Pr="003774A4">
        <w:rPr>
          <w:rFonts w:ascii="Times New Roman" w:hAnsi="Times New Roman"/>
          <w:sz w:val="28"/>
          <w:szCs w:val="28"/>
        </w:rPr>
        <w:t>0,9</w:t>
      </w:r>
      <w:r w:rsidR="00A851F3" w:rsidRPr="003774A4">
        <w:rPr>
          <w:rFonts w:ascii="Times New Roman" w:hAnsi="Times New Roman"/>
          <w:sz w:val="28"/>
          <w:szCs w:val="28"/>
        </w:rPr>
        <w:t xml:space="preserve"> </w:t>
      </w:r>
      <w:r w:rsidRPr="003774A4">
        <w:rPr>
          <w:rFonts w:ascii="Times New Roman" w:hAnsi="Times New Roman"/>
          <w:sz w:val="28"/>
          <w:szCs w:val="28"/>
        </w:rPr>
        <w:t>МПа</w:t>
      </w:r>
      <w:r w:rsidR="00A851F3" w:rsidRPr="003774A4">
        <w:rPr>
          <w:rFonts w:ascii="Times New Roman" w:hAnsi="Times New Roman"/>
          <w:sz w:val="28"/>
          <w:szCs w:val="28"/>
        </w:rPr>
        <w:t xml:space="preserve"> </w:t>
      </w:r>
      <w:r w:rsidRPr="003774A4">
        <w:rPr>
          <w:rFonts w:ascii="Times New Roman" w:hAnsi="Times New Roman"/>
          <w:sz w:val="28"/>
          <w:szCs w:val="28"/>
        </w:rPr>
        <w:t>(9</w:t>
      </w:r>
      <w:r w:rsidR="00A851F3" w:rsidRPr="003774A4">
        <w:rPr>
          <w:rFonts w:ascii="Times New Roman" w:hAnsi="Times New Roman"/>
          <w:sz w:val="28"/>
          <w:szCs w:val="28"/>
        </w:rPr>
        <w:t xml:space="preserve"> </w:t>
      </w:r>
      <w:r w:rsidRPr="003774A4">
        <w:rPr>
          <w:rFonts w:ascii="Times New Roman" w:hAnsi="Times New Roman"/>
          <w:sz w:val="28"/>
          <w:szCs w:val="28"/>
        </w:rPr>
        <w:t>кгс/см</w:t>
      </w:r>
      <w:r w:rsidRPr="003774A4">
        <w:rPr>
          <w:rFonts w:ascii="Times New Roman" w:hAnsi="Times New Roman"/>
          <w:sz w:val="28"/>
          <w:szCs w:val="28"/>
          <w:vertAlign w:val="superscript"/>
        </w:rPr>
        <w:t>2</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возможной</w:t>
      </w:r>
      <w:r w:rsidR="00A851F3" w:rsidRPr="003774A4">
        <w:rPr>
          <w:rFonts w:ascii="Times New Roman" w:hAnsi="Times New Roman"/>
          <w:sz w:val="28"/>
          <w:szCs w:val="28"/>
        </w:rPr>
        <w:t xml:space="preserve"> </w:t>
      </w:r>
      <w:r w:rsidRPr="003774A4">
        <w:rPr>
          <w:rFonts w:ascii="Times New Roman" w:hAnsi="Times New Roman"/>
          <w:sz w:val="28"/>
          <w:szCs w:val="28"/>
        </w:rPr>
        <w:t>просадке</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00482F43" w:rsidRPr="003774A4">
        <w:rPr>
          <w:rFonts w:ascii="Times New Roman" w:hAnsi="Times New Roman"/>
          <w:sz w:val="28"/>
          <w:szCs w:val="28"/>
        </w:rPr>
        <w:t>5</w:t>
      </w:r>
      <w:r w:rsidR="00A851F3" w:rsidRPr="003774A4">
        <w:rPr>
          <w:rFonts w:ascii="Times New Roman" w:hAnsi="Times New Roman"/>
          <w:sz w:val="28"/>
          <w:szCs w:val="28"/>
        </w:rPr>
        <w:t xml:space="preserve"> </w:t>
      </w:r>
      <w:r w:rsidRPr="003774A4">
        <w:rPr>
          <w:rFonts w:ascii="Times New Roman" w:hAnsi="Times New Roman"/>
          <w:sz w:val="28"/>
          <w:szCs w:val="28"/>
        </w:rPr>
        <w:t>см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рабочем</w:t>
      </w:r>
      <w:r w:rsidR="00A851F3" w:rsidRPr="003774A4">
        <w:rPr>
          <w:rFonts w:ascii="Times New Roman" w:hAnsi="Times New Roman"/>
          <w:sz w:val="28"/>
          <w:szCs w:val="28"/>
        </w:rPr>
        <w:t xml:space="preserve"> </w:t>
      </w:r>
      <w:r w:rsidRPr="003774A4">
        <w:rPr>
          <w:rFonts w:ascii="Times New Roman" w:hAnsi="Times New Roman"/>
          <w:sz w:val="28"/>
          <w:szCs w:val="28"/>
        </w:rPr>
        <w:t>давлении</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Pr="003774A4">
        <w:rPr>
          <w:rFonts w:ascii="Times New Roman" w:hAnsi="Times New Roman"/>
          <w:sz w:val="28"/>
          <w:szCs w:val="28"/>
        </w:rPr>
        <w:t>0,6</w:t>
      </w:r>
      <w:r w:rsidR="00A851F3" w:rsidRPr="003774A4">
        <w:rPr>
          <w:rFonts w:ascii="Times New Roman" w:hAnsi="Times New Roman"/>
          <w:sz w:val="28"/>
          <w:szCs w:val="28"/>
        </w:rPr>
        <w:t xml:space="preserve"> </w:t>
      </w:r>
      <w:r w:rsidRPr="003774A4">
        <w:rPr>
          <w:rFonts w:ascii="Times New Roman" w:hAnsi="Times New Roman"/>
          <w:sz w:val="28"/>
          <w:szCs w:val="28"/>
        </w:rPr>
        <w:t>МПа</w:t>
      </w:r>
      <w:r w:rsidR="00A851F3" w:rsidRPr="003774A4">
        <w:rPr>
          <w:rFonts w:ascii="Times New Roman" w:hAnsi="Times New Roman"/>
          <w:sz w:val="28"/>
          <w:szCs w:val="28"/>
        </w:rPr>
        <w:t xml:space="preserve"> </w:t>
      </w:r>
      <w:r w:rsidRPr="003774A4">
        <w:rPr>
          <w:rFonts w:ascii="Times New Roman" w:hAnsi="Times New Roman"/>
          <w:sz w:val="28"/>
          <w:szCs w:val="28"/>
        </w:rPr>
        <w:t>(6</w:t>
      </w:r>
      <w:r w:rsidR="00A851F3" w:rsidRPr="003774A4">
        <w:rPr>
          <w:rFonts w:ascii="Times New Roman" w:hAnsi="Times New Roman"/>
          <w:sz w:val="28"/>
          <w:szCs w:val="28"/>
        </w:rPr>
        <w:t xml:space="preserve"> </w:t>
      </w:r>
      <w:r w:rsidRPr="003774A4">
        <w:rPr>
          <w:rFonts w:ascii="Times New Roman" w:hAnsi="Times New Roman"/>
          <w:sz w:val="28"/>
          <w:szCs w:val="28"/>
        </w:rPr>
        <w:t>кгс/см</w:t>
      </w:r>
      <w:r w:rsidRPr="003774A4">
        <w:rPr>
          <w:rFonts w:ascii="Times New Roman" w:hAnsi="Times New Roman"/>
          <w:sz w:val="28"/>
          <w:szCs w:val="28"/>
          <w:vertAlign w:val="superscript"/>
        </w:rPr>
        <w:t>2</w:t>
      </w:r>
      <w:r w:rsidRPr="003774A4">
        <w:rPr>
          <w:rFonts w:ascii="Times New Roman" w:hAnsi="Times New Roman"/>
          <w:sz w:val="28"/>
          <w:szCs w:val="28"/>
        </w:rPr>
        <w:t>).</w:t>
      </w:r>
    </w:p>
    <w:p w14:paraId="0C4D9919" w14:textId="77777777" w:rsidR="00F84C8E" w:rsidRPr="003774A4" w:rsidRDefault="00F84C8E" w:rsidP="004D202E">
      <w:pPr>
        <w:pStyle w:val="aff3"/>
        <w:ind w:firstLine="567"/>
        <w:jc w:val="both"/>
        <w:rPr>
          <w:rFonts w:ascii="Times New Roman" w:hAnsi="Times New Roman"/>
          <w:sz w:val="28"/>
          <w:szCs w:val="28"/>
        </w:rPr>
      </w:pPr>
      <w:r w:rsidRPr="003774A4">
        <w:rPr>
          <w:rFonts w:ascii="Times New Roman" w:hAnsi="Times New Roman"/>
          <w:sz w:val="28"/>
          <w:szCs w:val="28"/>
        </w:rPr>
        <w:t>Требования</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основаниям</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безнапорные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грунтовых</w:t>
      </w:r>
      <w:r w:rsidR="00A851F3" w:rsidRPr="003774A4">
        <w:rPr>
          <w:rFonts w:ascii="Times New Roman" w:hAnsi="Times New Roman"/>
          <w:sz w:val="28"/>
          <w:szCs w:val="28"/>
        </w:rPr>
        <w:t xml:space="preserve"> </w:t>
      </w:r>
      <w:r w:rsidRPr="003774A4">
        <w:rPr>
          <w:rFonts w:ascii="Times New Roman" w:hAnsi="Times New Roman"/>
          <w:sz w:val="28"/>
          <w:szCs w:val="28"/>
        </w:rPr>
        <w:t>условиях</w:t>
      </w:r>
      <w:r w:rsidR="00A851F3" w:rsidRPr="003774A4">
        <w:rPr>
          <w:rFonts w:ascii="Times New Roman" w:hAnsi="Times New Roman"/>
          <w:sz w:val="28"/>
          <w:szCs w:val="28"/>
        </w:rPr>
        <w:t xml:space="preserve"> </w:t>
      </w:r>
      <w:r w:rsidRPr="003774A4">
        <w:rPr>
          <w:rFonts w:ascii="Times New Roman" w:hAnsi="Times New Roman"/>
          <w:sz w:val="28"/>
          <w:szCs w:val="28"/>
        </w:rPr>
        <w:t>I</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II</w:t>
      </w:r>
      <w:r w:rsidR="00A851F3" w:rsidRPr="003774A4">
        <w:rPr>
          <w:rFonts w:ascii="Times New Roman" w:hAnsi="Times New Roman"/>
          <w:sz w:val="28"/>
          <w:szCs w:val="28"/>
        </w:rPr>
        <w:t xml:space="preserve"> </w:t>
      </w:r>
      <w:r w:rsidRPr="003774A4">
        <w:rPr>
          <w:rFonts w:ascii="Times New Roman" w:hAnsi="Times New Roman"/>
          <w:sz w:val="28"/>
          <w:szCs w:val="28"/>
        </w:rPr>
        <w:t>типов</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просадочности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прокладке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открытым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закрытым</w:t>
      </w:r>
      <w:r w:rsidR="00A851F3" w:rsidRPr="003774A4">
        <w:rPr>
          <w:rFonts w:ascii="Times New Roman" w:hAnsi="Times New Roman"/>
          <w:sz w:val="28"/>
          <w:szCs w:val="28"/>
        </w:rPr>
        <w:t xml:space="preserve"> </w:t>
      </w:r>
      <w:r w:rsidRPr="003774A4">
        <w:rPr>
          <w:rFonts w:ascii="Times New Roman" w:hAnsi="Times New Roman"/>
          <w:sz w:val="28"/>
          <w:szCs w:val="28"/>
        </w:rPr>
        <w:t>способами</w:t>
      </w:r>
      <w:r w:rsidR="00A851F3" w:rsidRPr="003774A4">
        <w:rPr>
          <w:rFonts w:ascii="Times New Roman" w:hAnsi="Times New Roman"/>
          <w:sz w:val="28"/>
          <w:szCs w:val="28"/>
        </w:rPr>
        <w:t xml:space="preserve"> </w:t>
      </w:r>
      <w:r w:rsidR="00407BD2" w:rsidRPr="003774A4">
        <w:rPr>
          <w:rFonts w:ascii="Times New Roman" w:hAnsi="Times New Roman"/>
          <w:sz w:val="28"/>
          <w:szCs w:val="28"/>
        </w:rPr>
        <w:t xml:space="preserve">следует </w:t>
      </w:r>
      <w:r w:rsidR="00BF2C2D"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00BF2C2D"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00BF2C2D" w:rsidRPr="003774A4">
        <w:rPr>
          <w:rFonts w:ascii="Times New Roman" w:hAnsi="Times New Roman"/>
          <w:sz w:val="28"/>
          <w:szCs w:val="28"/>
        </w:rPr>
        <w:t>СП</w:t>
      </w:r>
      <w:r w:rsidR="00A851F3" w:rsidRPr="003774A4">
        <w:rPr>
          <w:rFonts w:ascii="Times New Roman" w:hAnsi="Times New Roman"/>
          <w:sz w:val="28"/>
          <w:szCs w:val="28"/>
        </w:rPr>
        <w:t xml:space="preserve"> </w:t>
      </w:r>
      <w:r w:rsidR="00BF2C2D" w:rsidRPr="003774A4">
        <w:rPr>
          <w:rFonts w:ascii="Times New Roman" w:hAnsi="Times New Roman"/>
          <w:sz w:val="28"/>
          <w:szCs w:val="28"/>
        </w:rPr>
        <w:t>21.13330</w:t>
      </w:r>
      <w:r w:rsidR="00A851F3" w:rsidRPr="003774A4">
        <w:rPr>
          <w:rFonts w:ascii="Times New Roman" w:hAnsi="Times New Roman"/>
          <w:sz w:val="28"/>
          <w:szCs w:val="28"/>
        </w:rPr>
        <w:t xml:space="preserve"> </w:t>
      </w:r>
      <w:r w:rsidR="00E72162" w:rsidRPr="003774A4">
        <w:rPr>
          <w:rFonts w:ascii="Times New Roman" w:hAnsi="Times New Roman"/>
          <w:sz w:val="28"/>
          <w:szCs w:val="28"/>
        </w:rPr>
        <w:t>и</w:t>
      </w:r>
      <w:r w:rsidR="00A851F3" w:rsidRPr="003774A4">
        <w:rPr>
          <w:rFonts w:ascii="Times New Roman" w:hAnsi="Times New Roman"/>
          <w:sz w:val="28"/>
          <w:szCs w:val="28"/>
        </w:rPr>
        <w:t xml:space="preserve"> </w:t>
      </w:r>
      <w:r w:rsidR="00E72162" w:rsidRPr="003774A4">
        <w:rPr>
          <w:rFonts w:ascii="Times New Roman" w:hAnsi="Times New Roman"/>
          <w:sz w:val="28"/>
          <w:szCs w:val="28"/>
        </w:rPr>
        <w:t>с</w:t>
      </w:r>
      <w:r w:rsidR="00A851F3" w:rsidRPr="003774A4">
        <w:rPr>
          <w:rFonts w:ascii="Times New Roman" w:hAnsi="Times New Roman"/>
          <w:sz w:val="28"/>
          <w:szCs w:val="28"/>
        </w:rPr>
        <w:t xml:space="preserve"> </w:t>
      </w:r>
      <w:r w:rsidR="00E72162" w:rsidRPr="003774A4">
        <w:rPr>
          <w:rFonts w:ascii="Times New Roman" w:hAnsi="Times New Roman"/>
          <w:sz w:val="28"/>
          <w:szCs w:val="28"/>
        </w:rPr>
        <w:t>уч</w:t>
      </w:r>
      <w:r w:rsidR="00CF642A" w:rsidRPr="003774A4">
        <w:rPr>
          <w:rFonts w:ascii="Times New Roman" w:hAnsi="Times New Roman"/>
          <w:sz w:val="28"/>
          <w:szCs w:val="28"/>
        </w:rPr>
        <w:t>е</w:t>
      </w:r>
      <w:r w:rsidR="00E72162" w:rsidRPr="003774A4">
        <w:rPr>
          <w:rFonts w:ascii="Times New Roman" w:hAnsi="Times New Roman"/>
          <w:sz w:val="28"/>
          <w:szCs w:val="28"/>
        </w:rPr>
        <w:t>том</w:t>
      </w:r>
      <w:r w:rsidR="00A851F3" w:rsidRPr="003774A4">
        <w:rPr>
          <w:rFonts w:ascii="Times New Roman" w:hAnsi="Times New Roman"/>
          <w:sz w:val="28"/>
          <w:szCs w:val="28"/>
        </w:rPr>
        <w:t xml:space="preserve"> </w:t>
      </w:r>
      <w:r w:rsidR="00E72162" w:rsidRPr="003774A4">
        <w:rPr>
          <w:rFonts w:ascii="Times New Roman" w:hAnsi="Times New Roman"/>
          <w:sz w:val="28"/>
          <w:szCs w:val="28"/>
        </w:rPr>
        <w:t>СП</w:t>
      </w:r>
      <w:r w:rsidR="00A851F3" w:rsidRPr="003774A4">
        <w:rPr>
          <w:rFonts w:ascii="Times New Roman" w:hAnsi="Times New Roman"/>
          <w:sz w:val="28"/>
          <w:szCs w:val="28"/>
        </w:rPr>
        <w:t xml:space="preserve"> </w:t>
      </w:r>
      <w:r w:rsidR="00E72162" w:rsidRPr="003774A4">
        <w:rPr>
          <w:rFonts w:ascii="Times New Roman" w:hAnsi="Times New Roman"/>
          <w:sz w:val="28"/>
          <w:szCs w:val="28"/>
        </w:rPr>
        <w:t>249.1325800</w:t>
      </w:r>
      <w:r w:rsidRPr="003774A4">
        <w:rPr>
          <w:rFonts w:ascii="Times New Roman" w:hAnsi="Times New Roman"/>
          <w:sz w:val="28"/>
          <w:szCs w:val="28"/>
        </w:rPr>
        <w:t>.</w:t>
      </w:r>
    </w:p>
    <w:p w14:paraId="17F7035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раздел12_2раздел10 \* MERGEFORMAT </w:instrText>
      </w:r>
      <w:r w:rsidRPr="003774A4">
        <w:rPr>
          <w:rFonts w:ascii="Times New Roman" w:hAnsi="Times New Roman"/>
          <w:sz w:val="28"/>
          <w:szCs w:val="28"/>
        </w:rPr>
        <w:fldChar w:fldCharType="separate"/>
      </w:r>
      <w:r w:rsidR="00A275E4" w:rsidRPr="003774A4">
        <w:rPr>
          <w:rFonts w:ascii="Times New Roman" w:hAnsi="Times New Roman"/>
          <w:bCs/>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Стыковые</w:t>
      </w:r>
      <w:r w:rsidR="00A851F3" w:rsidRPr="003774A4">
        <w:rPr>
          <w:rFonts w:ascii="Times New Roman" w:hAnsi="Times New Roman"/>
          <w:sz w:val="28"/>
          <w:szCs w:val="28"/>
        </w:rPr>
        <w:t xml:space="preserve"> </w:t>
      </w:r>
      <w:r w:rsidRPr="003774A4">
        <w:rPr>
          <w:rFonts w:ascii="Times New Roman" w:hAnsi="Times New Roman"/>
          <w:sz w:val="28"/>
          <w:szCs w:val="28"/>
        </w:rPr>
        <w:t>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железобетонных,</w:t>
      </w:r>
      <w:r w:rsidR="00A851F3" w:rsidRPr="003774A4">
        <w:rPr>
          <w:rFonts w:ascii="Times New Roman" w:hAnsi="Times New Roman"/>
          <w:sz w:val="28"/>
          <w:szCs w:val="28"/>
        </w:rPr>
        <w:t xml:space="preserve"> </w:t>
      </w:r>
      <w:r w:rsidRPr="003774A4">
        <w:rPr>
          <w:rFonts w:ascii="Times New Roman" w:hAnsi="Times New Roman"/>
          <w:sz w:val="28"/>
          <w:szCs w:val="28"/>
        </w:rPr>
        <w:t>хризотилцементных,</w:t>
      </w:r>
      <w:r w:rsidR="00A851F3" w:rsidRPr="003774A4">
        <w:rPr>
          <w:rFonts w:ascii="Times New Roman" w:hAnsi="Times New Roman"/>
          <w:sz w:val="28"/>
          <w:szCs w:val="28"/>
        </w:rPr>
        <w:t xml:space="preserve"> </w:t>
      </w:r>
      <w:r w:rsidRPr="003774A4">
        <w:rPr>
          <w:rFonts w:ascii="Times New Roman" w:hAnsi="Times New Roman"/>
          <w:sz w:val="28"/>
          <w:szCs w:val="28"/>
        </w:rPr>
        <w:t>керамических,</w:t>
      </w:r>
      <w:r w:rsidR="00A851F3" w:rsidRPr="003774A4">
        <w:rPr>
          <w:rFonts w:ascii="Times New Roman" w:hAnsi="Times New Roman"/>
          <w:sz w:val="28"/>
          <w:szCs w:val="28"/>
        </w:rPr>
        <w:t xml:space="preserve"> </w:t>
      </w:r>
      <w:r w:rsidR="002C113F" w:rsidRPr="003774A4">
        <w:rPr>
          <w:rFonts w:ascii="Times New Roman" w:hAnsi="Times New Roman"/>
          <w:sz w:val="28"/>
          <w:szCs w:val="28"/>
        </w:rPr>
        <w:t>полимерных</w:t>
      </w:r>
      <w:r w:rsidR="003D1137" w:rsidRPr="003774A4">
        <w:rPr>
          <w:rFonts w:ascii="Times New Roman" w:hAnsi="Times New Roman"/>
          <w:sz w:val="28"/>
          <w:szCs w:val="28"/>
        </w:rPr>
        <w:t>,</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стеклокомпозитных</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00482F43" w:rsidRPr="003774A4">
        <w:rPr>
          <w:rFonts w:ascii="Times New Roman" w:hAnsi="Times New Roman"/>
          <w:sz w:val="28"/>
          <w:szCs w:val="28"/>
        </w:rPr>
        <w:t>и</w:t>
      </w:r>
      <w:r w:rsidR="00A851F3" w:rsidRPr="003774A4">
        <w:rPr>
          <w:rFonts w:ascii="Times New Roman" w:hAnsi="Times New Roman"/>
          <w:sz w:val="28"/>
          <w:szCs w:val="28"/>
        </w:rPr>
        <w:t xml:space="preserve"> </w:t>
      </w:r>
      <w:r w:rsidR="00482F43" w:rsidRPr="003774A4">
        <w:rPr>
          <w:rFonts w:ascii="Times New Roman" w:hAnsi="Times New Roman"/>
          <w:sz w:val="28"/>
          <w:szCs w:val="28"/>
        </w:rPr>
        <w:t>труб</w:t>
      </w:r>
      <w:r w:rsidR="00A851F3" w:rsidRPr="003774A4">
        <w:rPr>
          <w:rFonts w:ascii="Times New Roman" w:hAnsi="Times New Roman"/>
          <w:sz w:val="28"/>
          <w:szCs w:val="28"/>
        </w:rPr>
        <w:t xml:space="preserve"> </w:t>
      </w:r>
      <w:r w:rsidR="00482F43" w:rsidRPr="003774A4">
        <w:rPr>
          <w:rFonts w:ascii="Times New Roman" w:hAnsi="Times New Roman"/>
          <w:sz w:val="28"/>
          <w:szCs w:val="28"/>
        </w:rPr>
        <w:t>из</w:t>
      </w:r>
      <w:r w:rsidR="00A851F3" w:rsidRPr="003774A4">
        <w:rPr>
          <w:rFonts w:ascii="Times New Roman" w:hAnsi="Times New Roman"/>
          <w:sz w:val="28"/>
          <w:szCs w:val="28"/>
        </w:rPr>
        <w:t xml:space="preserve"> </w:t>
      </w:r>
      <w:r w:rsidR="00482F43" w:rsidRPr="003774A4">
        <w:rPr>
          <w:rFonts w:ascii="Times New Roman" w:hAnsi="Times New Roman"/>
          <w:sz w:val="28"/>
          <w:szCs w:val="28"/>
        </w:rPr>
        <w:t>высокопрочного</w:t>
      </w:r>
      <w:r w:rsidR="00A851F3" w:rsidRPr="003774A4">
        <w:rPr>
          <w:rFonts w:ascii="Times New Roman" w:hAnsi="Times New Roman"/>
          <w:sz w:val="28"/>
          <w:szCs w:val="28"/>
        </w:rPr>
        <w:t xml:space="preserve"> </w:t>
      </w:r>
      <w:r w:rsidR="00482F43" w:rsidRPr="003774A4">
        <w:rPr>
          <w:rFonts w:ascii="Times New Roman" w:hAnsi="Times New Roman"/>
          <w:sz w:val="28"/>
          <w:szCs w:val="28"/>
        </w:rPr>
        <w:t>чугуна</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просадочных</w:t>
      </w:r>
      <w:r w:rsidR="00A851F3" w:rsidRPr="003774A4">
        <w:rPr>
          <w:rFonts w:ascii="Times New Roman" w:hAnsi="Times New Roman"/>
          <w:sz w:val="28"/>
          <w:szCs w:val="28"/>
        </w:rPr>
        <w:t xml:space="preserve"> </w:t>
      </w:r>
      <w:r w:rsidRPr="003774A4">
        <w:rPr>
          <w:rFonts w:ascii="Times New Roman" w:hAnsi="Times New Roman"/>
          <w:sz w:val="28"/>
          <w:szCs w:val="28"/>
        </w:rPr>
        <w:t>грунтах</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II</w:t>
      </w:r>
      <w:r w:rsidR="00A851F3" w:rsidRPr="003774A4">
        <w:rPr>
          <w:rFonts w:ascii="Times New Roman" w:hAnsi="Times New Roman"/>
          <w:sz w:val="28"/>
          <w:szCs w:val="28"/>
        </w:rPr>
        <w:t xml:space="preserve"> </w:t>
      </w:r>
      <w:r w:rsidRPr="003774A4">
        <w:rPr>
          <w:rFonts w:ascii="Times New Roman" w:hAnsi="Times New Roman"/>
          <w:sz w:val="28"/>
          <w:szCs w:val="28"/>
        </w:rPr>
        <w:t>типом</w:t>
      </w:r>
      <w:r w:rsidR="00A851F3" w:rsidRPr="003774A4">
        <w:rPr>
          <w:rFonts w:ascii="Times New Roman" w:hAnsi="Times New Roman"/>
          <w:sz w:val="28"/>
          <w:szCs w:val="28"/>
        </w:rPr>
        <w:t xml:space="preserve"> </w:t>
      </w:r>
      <w:r w:rsidRPr="003774A4">
        <w:rPr>
          <w:rFonts w:ascii="Times New Roman" w:hAnsi="Times New Roman"/>
          <w:sz w:val="28"/>
          <w:szCs w:val="28"/>
        </w:rPr>
        <w:t>грунтовых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податливыми</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применения</w:t>
      </w:r>
      <w:r w:rsidR="00A851F3" w:rsidRPr="003774A4">
        <w:rPr>
          <w:rFonts w:ascii="Times New Roman" w:hAnsi="Times New Roman"/>
          <w:sz w:val="28"/>
          <w:szCs w:val="28"/>
        </w:rPr>
        <w:t xml:space="preserve"> </w:t>
      </w:r>
      <w:r w:rsidRPr="003774A4">
        <w:rPr>
          <w:rFonts w:ascii="Times New Roman" w:hAnsi="Times New Roman"/>
          <w:sz w:val="28"/>
          <w:szCs w:val="28"/>
        </w:rPr>
        <w:t>эластичных</w:t>
      </w:r>
      <w:r w:rsidR="00A851F3" w:rsidRPr="003774A4">
        <w:rPr>
          <w:rFonts w:ascii="Times New Roman" w:hAnsi="Times New Roman"/>
          <w:sz w:val="28"/>
          <w:szCs w:val="28"/>
        </w:rPr>
        <w:t xml:space="preserve"> </w:t>
      </w:r>
      <w:r w:rsidRPr="003774A4">
        <w:rPr>
          <w:rFonts w:ascii="Times New Roman" w:hAnsi="Times New Roman"/>
          <w:sz w:val="28"/>
          <w:szCs w:val="28"/>
        </w:rPr>
        <w:t>заделок.</w:t>
      </w:r>
    </w:p>
    <w:p w14:paraId="7A48D1DC" w14:textId="7FCFA396"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возможной</w:t>
      </w:r>
      <w:r w:rsidR="00A851F3" w:rsidRPr="003774A4">
        <w:rPr>
          <w:rFonts w:ascii="Times New Roman" w:hAnsi="Times New Roman"/>
          <w:sz w:val="28"/>
          <w:szCs w:val="28"/>
        </w:rPr>
        <w:t xml:space="preserve"> </w:t>
      </w:r>
      <w:r w:rsidRPr="003774A4">
        <w:rPr>
          <w:rFonts w:ascii="Times New Roman" w:hAnsi="Times New Roman"/>
          <w:sz w:val="28"/>
          <w:szCs w:val="28"/>
        </w:rPr>
        <w:t>просадке</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собственной</w:t>
      </w:r>
      <w:r w:rsidR="00A851F3" w:rsidRPr="003774A4">
        <w:rPr>
          <w:rFonts w:ascii="Times New Roman" w:hAnsi="Times New Roman"/>
          <w:sz w:val="28"/>
          <w:szCs w:val="28"/>
        </w:rPr>
        <w:t xml:space="preserve"> </w:t>
      </w:r>
      <w:r w:rsidRPr="003774A4">
        <w:rPr>
          <w:rFonts w:ascii="Times New Roman" w:hAnsi="Times New Roman"/>
          <w:sz w:val="28"/>
          <w:szCs w:val="28"/>
        </w:rPr>
        <w:t>массы</w:t>
      </w:r>
      <w:r w:rsidR="00A851F3" w:rsidRPr="003774A4">
        <w:rPr>
          <w:rFonts w:ascii="Times New Roman" w:hAnsi="Times New Roman"/>
          <w:sz w:val="28"/>
          <w:szCs w:val="28"/>
        </w:rPr>
        <w:t xml:space="preserve"> </w:t>
      </w:r>
      <w:r w:rsidRPr="003774A4">
        <w:rPr>
          <w:rFonts w:ascii="Times New Roman" w:hAnsi="Times New Roman"/>
          <w:sz w:val="28"/>
          <w:szCs w:val="28"/>
        </w:rPr>
        <w:t>грунта</w:t>
      </w:r>
      <w:r w:rsidR="00A851F3" w:rsidRPr="003774A4">
        <w:rPr>
          <w:rFonts w:ascii="Times New Roman" w:hAnsi="Times New Roman"/>
          <w:sz w:val="28"/>
          <w:szCs w:val="28"/>
        </w:rPr>
        <w:t xml:space="preserve"> </w:t>
      </w:r>
      <w:r w:rsidRPr="003774A4">
        <w:rPr>
          <w:rFonts w:ascii="Times New Roman" w:hAnsi="Times New Roman"/>
          <w:sz w:val="28"/>
          <w:szCs w:val="28"/>
        </w:rPr>
        <w:t>свыше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см</w:t>
      </w:r>
      <w:r w:rsidR="00A851F3" w:rsidRPr="003774A4">
        <w:rPr>
          <w:rFonts w:ascii="Times New Roman" w:hAnsi="Times New Roman"/>
          <w:sz w:val="28"/>
          <w:szCs w:val="28"/>
        </w:rPr>
        <w:t xml:space="preserve"> </w:t>
      </w:r>
      <w:r w:rsidRPr="003774A4">
        <w:rPr>
          <w:rFonts w:ascii="Times New Roman" w:hAnsi="Times New Roman"/>
          <w:sz w:val="28"/>
          <w:szCs w:val="28"/>
        </w:rPr>
        <w:t>условие,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котором</w:t>
      </w:r>
      <w:r w:rsidR="00A851F3" w:rsidRPr="003774A4">
        <w:rPr>
          <w:rFonts w:ascii="Times New Roman" w:hAnsi="Times New Roman"/>
          <w:sz w:val="28"/>
          <w:szCs w:val="28"/>
        </w:rPr>
        <w:t xml:space="preserve"> </w:t>
      </w:r>
      <w:r w:rsidRPr="003774A4">
        <w:rPr>
          <w:rFonts w:ascii="Times New Roman" w:hAnsi="Times New Roman"/>
          <w:sz w:val="28"/>
          <w:szCs w:val="28"/>
        </w:rPr>
        <w:t>сохраняется</w:t>
      </w:r>
      <w:r w:rsidR="00A851F3" w:rsidRPr="003774A4">
        <w:rPr>
          <w:rFonts w:ascii="Times New Roman" w:hAnsi="Times New Roman"/>
          <w:sz w:val="28"/>
          <w:szCs w:val="28"/>
        </w:rPr>
        <w:t xml:space="preserve"> </w:t>
      </w:r>
      <w:r w:rsidRPr="003774A4">
        <w:rPr>
          <w:rFonts w:ascii="Times New Roman" w:hAnsi="Times New Roman"/>
          <w:sz w:val="28"/>
          <w:szCs w:val="28"/>
        </w:rPr>
        <w:t>герметичность</w:t>
      </w:r>
      <w:r w:rsidR="00A851F3" w:rsidRPr="003774A4">
        <w:rPr>
          <w:rFonts w:ascii="Times New Roman" w:hAnsi="Times New Roman"/>
          <w:sz w:val="28"/>
          <w:szCs w:val="28"/>
        </w:rPr>
        <w:t xml:space="preserve"> </w:t>
      </w:r>
      <w:r w:rsidRPr="003774A4">
        <w:rPr>
          <w:rFonts w:ascii="Times New Roman" w:hAnsi="Times New Roman"/>
          <w:sz w:val="28"/>
          <w:szCs w:val="28"/>
        </w:rPr>
        <w:t>безнапорного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вследстви</w:t>
      </w:r>
      <w:r w:rsidR="00407BD2"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горизонтальных</w:t>
      </w:r>
      <w:r w:rsidR="00A851F3" w:rsidRPr="003774A4">
        <w:rPr>
          <w:rFonts w:ascii="Times New Roman" w:hAnsi="Times New Roman"/>
          <w:sz w:val="28"/>
          <w:szCs w:val="28"/>
        </w:rPr>
        <w:t xml:space="preserve"> </w:t>
      </w:r>
      <w:r w:rsidR="00ED29B0" w:rsidRPr="003774A4">
        <w:rPr>
          <w:rFonts w:ascii="Times New Roman" w:hAnsi="Times New Roman"/>
          <w:sz w:val="28"/>
          <w:szCs w:val="28"/>
        </w:rPr>
        <w:t>перемещений</w:t>
      </w:r>
      <w:r w:rsidR="00A851F3" w:rsidRPr="003774A4">
        <w:rPr>
          <w:rFonts w:ascii="Times New Roman" w:hAnsi="Times New Roman"/>
          <w:sz w:val="28"/>
          <w:szCs w:val="28"/>
        </w:rPr>
        <w:t xml:space="preserve"> </w:t>
      </w:r>
      <w:r w:rsidRPr="003774A4">
        <w:rPr>
          <w:rFonts w:ascii="Times New Roman" w:hAnsi="Times New Roman"/>
          <w:sz w:val="28"/>
          <w:szCs w:val="28"/>
        </w:rPr>
        <w:t>грунта,</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Pr="003774A4">
        <w:rPr>
          <w:rFonts w:ascii="Times New Roman" w:hAnsi="Times New Roman"/>
          <w:sz w:val="28"/>
          <w:szCs w:val="28"/>
        </w:rPr>
        <w:t>выражением</w:t>
      </w:r>
    </w:p>
    <w:p w14:paraId="56A7E546" w14:textId="77777777" w:rsidR="00225253" w:rsidRPr="003774A4" w:rsidRDefault="003B7117" w:rsidP="0080092C">
      <w:pPr>
        <w:pStyle w:val="aff3"/>
        <w:jc w:val="right"/>
        <w:rPr>
          <w:rFonts w:ascii="Times New Roman" w:hAnsi="Times New Roman"/>
          <w:sz w:val="28"/>
          <w:szCs w:val="28"/>
        </w:rPr>
      </w:pPr>
      <w:r w:rsidRPr="003774A4">
        <w:rPr>
          <w:rFonts w:ascii="Times New Roman" w:hAnsi="Times New Roman"/>
          <w:noProof/>
          <w:position w:val="-12"/>
          <w:sz w:val="28"/>
          <w:szCs w:val="28"/>
        </w:rPr>
        <w:object w:dxaOrig="1560" w:dyaOrig="360" w14:anchorId="3354F75F">
          <v:shape id="_x0000_i1030" type="#_x0000_t75" alt="" style="width:93pt;height:20.25pt;mso-width-percent:0;mso-height-percent:0;mso-width-percent:0;mso-height-percent:0" o:ole="" filled="t">
            <v:fill color2="black"/>
            <v:imagedata r:id="rId26" o:title=""/>
          </v:shape>
          <o:OLEObject Type="Embed" ProgID="Equation.3" ShapeID="_x0000_i1030" DrawAspect="Content" ObjectID="_1783849718" r:id="rId27"/>
        </w:object>
      </w:r>
      <w:r w:rsidR="00A851F3" w:rsidRPr="003774A4">
        <w:rPr>
          <w:rFonts w:ascii="Times New Roman" w:hAnsi="Times New Roman"/>
          <w:sz w:val="28"/>
          <w:szCs w:val="28"/>
        </w:rPr>
        <w:t xml:space="preserve"> </w:t>
      </w:r>
      <w:r w:rsidR="0080092C" w:rsidRPr="003774A4">
        <w:rPr>
          <w:rFonts w:ascii="Times New Roman" w:hAnsi="Times New Roman"/>
          <w:sz w:val="28"/>
          <w:szCs w:val="28"/>
        </w:rPr>
        <w:t xml:space="preserve">                                            </w:t>
      </w:r>
      <w:r w:rsidR="00225253" w:rsidRPr="003774A4">
        <w:rPr>
          <w:rFonts w:ascii="Times New Roman" w:hAnsi="Times New Roman"/>
          <w:sz w:val="28"/>
          <w:szCs w:val="28"/>
        </w:rPr>
        <w:t>(</w:t>
      </w:r>
      <w:r w:rsidR="00407BD2" w:rsidRPr="003774A4">
        <w:rPr>
          <w:rFonts w:ascii="Times New Roman" w:hAnsi="Times New Roman"/>
          <w:sz w:val="28"/>
          <w:szCs w:val="28"/>
        </w:rPr>
        <w:t>1</w:t>
      </w:r>
      <w:r w:rsidR="009C686A" w:rsidRPr="003774A4">
        <w:rPr>
          <w:rFonts w:ascii="Times New Roman" w:hAnsi="Times New Roman"/>
          <w:sz w:val="28"/>
          <w:szCs w:val="28"/>
        </w:rPr>
        <w:t>9</w:t>
      </w:r>
      <w:r w:rsidR="00225253" w:rsidRPr="003774A4">
        <w:rPr>
          <w:rFonts w:ascii="Times New Roman" w:hAnsi="Times New Roman"/>
          <w:sz w:val="28"/>
          <w:szCs w:val="28"/>
        </w:rPr>
        <w:t>)</w:t>
      </w:r>
    </w:p>
    <w:p w14:paraId="02138E1E" w14:textId="77777777" w:rsidR="0080092C" w:rsidRPr="003774A4" w:rsidRDefault="0080092C" w:rsidP="00316CE0">
      <w:pPr>
        <w:pStyle w:val="aff3"/>
        <w:ind w:left="1418" w:hanging="1418"/>
        <w:jc w:val="both"/>
        <w:rPr>
          <w:rFonts w:ascii="Times New Roman" w:hAnsi="Times New Roman"/>
          <w:sz w:val="28"/>
          <w:szCs w:val="28"/>
        </w:rPr>
      </w:pPr>
      <w:r w:rsidRPr="003774A4">
        <w:rPr>
          <w:rFonts w:ascii="Times New Roman" w:hAnsi="Times New Roman"/>
          <w:sz w:val="28"/>
          <w:szCs w:val="28"/>
        </w:rPr>
        <w:t>где Δ</w:t>
      </w:r>
      <w:r w:rsidRPr="003774A4">
        <w:rPr>
          <w:rFonts w:ascii="Times New Roman" w:hAnsi="Times New Roman"/>
          <w:sz w:val="28"/>
          <w:szCs w:val="28"/>
          <w:vertAlign w:val="subscript"/>
          <w:lang w:val="en-US"/>
        </w:rPr>
        <w:t>lim</w:t>
      </w:r>
      <w:r w:rsidRPr="003774A4">
        <w:rPr>
          <w:rFonts w:ascii="Times New Roman" w:hAnsi="Times New Roman"/>
          <w:sz w:val="28"/>
          <w:szCs w:val="28"/>
        </w:rPr>
        <w:t xml:space="preserve"> – допустимая осевая компенсационная способность стыкового соединения труб, см, принимаемая равной половине глубины щели раструбных труб или длины муфты стыковых соединений;</w:t>
      </w:r>
    </w:p>
    <w:p w14:paraId="433FC6A7" w14:textId="77777777" w:rsidR="0080092C" w:rsidRPr="003774A4" w:rsidRDefault="0080092C" w:rsidP="00407BD2">
      <w:pPr>
        <w:pStyle w:val="aff3"/>
        <w:ind w:left="1418" w:hanging="709"/>
        <w:jc w:val="both"/>
        <w:rPr>
          <w:rFonts w:ascii="Times New Roman" w:hAnsi="Times New Roman"/>
          <w:sz w:val="28"/>
          <w:szCs w:val="28"/>
        </w:rPr>
      </w:pPr>
      <w:r w:rsidRPr="003774A4">
        <w:rPr>
          <w:rFonts w:ascii="Times New Roman" w:hAnsi="Times New Roman"/>
          <w:sz w:val="28"/>
          <w:szCs w:val="28"/>
        </w:rPr>
        <w:t>Δ</w:t>
      </w:r>
      <w:r w:rsidRPr="003774A4">
        <w:rPr>
          <w:rFonts w:ascii="Times New Roman" w:hAnsi="Times New Roman"/>
          <w:i/>
          <w:sz w:val="28"/>
          <w:szCs w:val="28"/>
          <w:vertAlign w:val="subscript"/>
          <w:lang w:val="en-US"/>
        </w:rPr>
        <w:t>k</w:t>
      </w:r>
      <w:r w:rsidRPr="003774A4">
        <w:rPr>
          <w:rFonts w:ascii="Times New Roman" w:hAnsi="Times New Roman"/>
          <w:sz w:val="28"/>
          <w:szCs w:val="28"/>
        </w:rPr>
        <w:t xml:space="preserve"> – необходимая из условия воздействия горизонтальных перемещений грунта, возникающих при просадках его от собственной массы, компенсационная способность стыкового соединения;</w:t>
      </w:r>
    </w:p>
    <w:p w14:paraId="00B4BF87" w14:textId="77777777" w:rsidR="0080092C" w:rsidRPr="003774A4" w:rsidRDefault="0080092C" w:rsidP="00316CE0">
      <w:pPr>
        <w:pStyle w:val="aff3"/>
        <w:ind w:left="1418" w:hanging="709"/>
        <w:jc w:val="both"/>
        <w:rPr>
          <w:rFonts w:ascii="Times New Roman" w:hAnsi="Times New Roman"/>
          <w:sz w:val="28"/>
          <w:szCs w:val="28"/>
        </w:rPr>
      </w:pPr>
      <w:r w:rsidRPr="003774A4">
        <w:rPr>
          <w:rFonts w:ascii="Times New Roman" w:hAnsi="Times New Roman"/>
          <w:sz w:val="28"/>
          <w:szCs w:val="28"/>
        </w:rPr>
        <w:t>Δ</w:t>
      </w:r>
      <w:r w:rsidRPr="003774A4">
        <w:rPr>
          <w:rFonts w:ascii="Times New Roman" w:hAnsi="Times New Roman"/>
          <w:i/>
          <w:sz w:val="28"/>
          <w:szCs w:val="28"/>
          <w:vertAlign w:val="subscript"/>
        </w:rPr>
        <w:t>s</w:t>
      </w:r>
      <w:r w:rsidR="00E036CC" w:rsidRPr="003774A4">
        <w:rPr>
          <w:rFonts w:ascii="Times New Roman" w:hAnsi="Times New Roman"/>
          <w:sz w:val="28"/>
          <w:szCs w:val="28"/>
        </w:rPr>
        <w:t xml:space="preserve"> </w:t>
      </w:r>
      <w:r w:rsidRPr="003774A4">
        <w:rPr>
          <w:rFonts w:ascii="Times New Roman" w:hAnsi="Times New Roman"/>
          <w:sz w:val="28"/>
          <w:szCs w:val="28"/>
        </w:rPr>
        <w:t>–</w:t>
      </w:r>
      <w:r w:rsidR="00E036CC" w:rsidRPr="003774A4">
        <w:rPr>
          <w:rFonts w:ascii="Times New Roman" w:hAnsi="Times New Roman"/>
          <w:sz w:val="28"/>
          <w:szCs w:val="28"/>
        </w:rPr>
        <w:t xml:space="preserve"> </w:t>
      </w:r>
      <w:r w:rsidRPr="003774A4">
        <w:rPr>
          <w:rFonts w:ascii="Times New Roman" w:hAnsi="Times New Roman"/>
          <w:sz w:val="28"/>
          <w:szCs w:val="28"/>
        </w:rPr>
        <w:t>величина оставляемого при строительстве зазора между концами труб в стыке, принимаемая равной 1 см.</w:t>
      </w:r>
    </w:p>
    <w:p w14:paraId="312453C5"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Необходимая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воздействия</w:t>
      </w:r>
      <w:r w:rsidR="00A851F3" w:rsidRPr="003774A4">
        <w:rPr>
          <w:rFonts w:ascii="Times New Roman" w:hAnsi="Times New Roman"/>
          <w:sz w:val="28"/>
          <w:szCs w:val="28"/>
        </w:rPr>
        <w:t xml:space="preserve"> </w:t>
      </w:r>
      <w:r w:rsidRPr="003774A4">
        <w:rPr>
          <w:rFonts w:ascii="Times New Roman" w:hAnsi="Times New Roman"/>
          <w:sz w:val="28"/>
          <w:szCs w:val="28"/>
        </w:rPr>
        <w:t>горизонтальных</w:t>
      </w:r>
      <w:r w:rsidR="00A851F3" w:rsidRPr="003774A4">
        <w:rPr>
          <w:rFonts w:ascii="Times New Roman" w:hAnsi="Times New Roman"/>
          <w:sz w:val="28"/>
          <w:szCs w:val="28"/>
        </w:rPr>
        <w:t xml:space="preserve"> </w:t>
      </w:r>
      <w:r w:rsidRPr="003774A4">
        <w:rPr>
          <w:rFonts w:ascii="Times New Roman" w:hAnsi="Times New Roman"/>
          <w:sz w:val="28"/>
          <w:szCs w:val="28"/>
        </w:rPr>
        <w:t>перемещений</w:t>
      </w:r>
      <w:r w:rsidR="00A851F3" w:rsidRPr="003774A4">
        <w:rPr>
          <w:rFonts w:ascii="Times New Roman" w:hAnsi="Times New Roman"/>
          <w:sz w:val="28"/>
          <w:szCs w:val="28"/>
        </w:rPr>
        <w:t xml:space="preserve"> </w:t>
      </w:r>
      <w:r w:rsidRPr="003774A4">
        <w:rPr>
          <w:rFonts w:ascii="Times New Roman" w:hAnsi="Times New Roman"/>
          <w:sz w:val="28"/>
          <w:szCs w:val="28"/>
        </w:rPr>
        <w:t>компенсационная</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способность</w:t>
      </w:r>
      <w:r w:rsidR="00A851F3" w:rsidRPr="003774A4">
        <w:rPr>
          <w:rFonts w:ascii="Times New Roman" w:hAnsi="Times New Roman"/>
          <w:sz w:val="28"/>
          <w:szCs w:val="28"/>
        </w:rPr>
        <w:t xml:space="preserve"> </w:t>
      </w:r>
      <w:r w:rsidRPr="003774A4">
        <w:rPr>
          <w:rFonts w:ascii="Times New Roman" w:hAnsi="Times New Roman"/>
          <w:sz w:val="28"/>
          <w:szCs w:val="28"/>
        </w:rPr>
        <w:t>стыкового</w:t>
      </w:r>
      <w:r w:rsidR="00A851F3" w:rsidRPr="003774A4">
        <w:rPr>
          <w:rFonts w:ascii="Times New Roman" w:hAnsi="Times New Roman"/>
          <w:sz w:val="28"/>
          <w:szCs w:val="28"/>
        </w:rPr>
        <w:t xml:space="preserve"> </w:t>
      </w:r>
      <w:r w:rsidRPr="003774A4">
        <w:rPr>
          <w:rFonts w:ascii="Times New Roman" w:hAnsi="Times New Roman"/>
          <w:sz w:val="28"/>
          <w:szCs w:val="28"/>
        </w:rPr>
        <w:t>соединения</w:t>
      </w:r>
      <w:r w:rsidR="00A851F3" w:rsidRPr="003774A4">
        <w:rPr>
          <w:rFonts w:ascii="Times New Roman" w:hAnsi="Times New Roman"/>
          <w:sz w:val="28"/>
          <w:szCs w:val="28"/>
        </w:rPr>
        <w:t xml:space="preserve"> </w:t>
      </w:r>
      <w:r w:rsidR="007C3254" w:rsidRPr="003774A4">
        <w:rPr>
          <w:rFonts w:ascii="Times New Roman" w:hAnsi="Times New Roman"/>
          <w:sz w:val="28"/>
          <w:szCs w:val="28"/>
        </w:rPr>
        <w:t>Δ</w:t>
      </w:r>
      <w:r w:rsidRPr="003774A4">
        <w:rPr>
          <w:rFonts w:ascii="Times New Roman" w:hAnsi="Times New Roman"/>
          <w:i/>
          <w:sz w:val="28"/>
          <w:szCs w:val="28"/>
          <w:vertAlign w:val="subscript"/>
          <w:lang w:val="en-US"/>
        </w:rPr>
        <w:t>k</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см,</w:t>
      </w:r>
      <w:r w:rsidR="00A851F3" w:rsidRPr="003774A4">
        <w:rPr>
          <w:rFonts w:ascii="Times New Roman" w:hAnsi="Times New Roman"/>
          <w:sz w:val="28"/>
          <w:szCs w:val="28"/>
        </w:rPr>
        <w:t xml:space="preserve"> </w:t>
      </w:r>
      <w:r w:rsidR="00885ECB" w:rsidRPr="003774A4">
        <w:rPr>
          <w:rFonts w:ascii="Times New Roman" w:hAnsi="Times New Roman"/>
          <w:sz w:val="28"/>
          <w:szCs w:val="28"/>
        </w:rPr>
        <w:t>определяют по формуле</w:t>
      </w:r>
    </w:p>
    <w:p w14:paraId="59AE691C" w14:textId="77777777" w:rsidR="00225253" w:rsidRPr="003774A4" w:rsidRDefault="003B7117" w:rsidP="00316CE0">
      <w:pPr>
        <w:pStyle w:val="aff3"/>
        <w:jc w:val="right"/>
        <w:rPr>
          <w:rFonts w:ascii="Times New Roman" w:hAnsi="Times New Roman"/>
          <w:sz w:val="28"/>
          <w:szCs w:val="28"/>
        </w:rPr>
      </w:pPr>
      <w:r w:rsidRPr="003774A4">
        <w:rPr>
          <w:rFonts w:ascii="Times New Roman" w:hAnsi="Times New Roman"/>
          <w:noProof/>
          <w:position w:val="-36"/>
          <w:sz w:val="28"/>
          <w:szCs w:val="28"/>
        </w:rPr>
        <w:object w:dxaOrig="2340" w:dyaOrig="840" w14:anchorId="3595FEE6">
          <v:shape id="_x0000_i1031" type="#_x0000_t75" alt="" style="width:118.5pt;height:42.75pt;mso-width-percent:0;mso-height-percent:0;mso-width-percent:0;mso-height-percent:0" o:ole="" filled="t">
            <v:fill color2="black"/>
            <v:imagedata r:id="rId28" o:title=""/>
          </v:shape>
          <o:OLEObject Type="Embed" ProgID="Equation.3" ShapeID="_x0000_i1031" DrawAspect="Content" ObjectID="_1783849719" r:id="rId29"/>
        </w:object>
      </w:r>
      <w:r w:rsidR="00A851F3" w:rsidRPr="003774A4">
        <w:rPr>
          <w:rFonts w:ascii="Times New Roman" w:hAnsi="Times New Roman"/>
          <w:sz w:val="28"/>
          <w:szCs w:val="28"/>
        </w:rPr>
        <w:t xml:space="preserve">   </w:t>
      </w:r>
      <w:r w:rsidR="00316CE0" w:rsidRPr="003774A4">
        <w:rPr>
          <w:rFonts w:ascii="Times New Roman" w:hAnsi="Times New Roman"/>
          <w:sz w:val="28"/>
          <w:szCs w:val="28"/>
        </w:rPr>
        <w:t xml:space="preserve">                                       </w:t>
      </w:r>
      <w:r w:rsidR="00225253" w:rsidRPr="003774A4">
        <w:rPr>
          <w:rFonts w:ascii="Times New Roman" w:hAnsi="Times New Roman"/>
          <w:sz w:val="28"/>
          <w:szCs w:val="28"/>
        </w:rPr>
        <w:t>(</w:t>
      </w:r>
      <w:r w:rsidR="009C686A" w:rsidRPr="003774A4">
        <w:rPr>
          <w:rFonts w:ascii="Times New Roman" w:hAnsi="Times New Roman"/>
          <w:sz w:val="28"/>
          <w:szCs w:val="28"/>
        </w:rPr>
        <w:t>20</w:t>
      </w:r>
      <w:r w:rsidR="00225253" w:rsidRPr="003774A4">
        <w:rPr>
          <w:rFonts w:ascii="Times New Roman" w:hAnsi="Times New Roman"/>
          <w:sz w:val="28"/>
          <w:szCs w:val="28"/>
        </w:rPr>
        <w:t>)</w:t>
      </w:r>
    </w:p>
    <w:p w14:paraId="13033386" w14:textId="77777777" w:rsidR="00316CE0" w:rsidRPr="003774A4" w:rsidRDefault="00316CE0" w:rsidP="00316CE0">
      <w:pPr>
        <w:pStyle w:val="aff3"/>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lang w:val="en-US"/>
        </w:rPr>
        <w:t>K</w:t>
      </w:r>
      <w:r w:rsidRPr="003774A4">
        <w:rPr>
          <w:rFonts w:ascii="Times New Roman" w:hAnsi="Times New Roman"/>
          <w:i/>
          <w:sz w:val="28"/>
          <w:szCs w:val="28"/>
          <w:vertAlign w:val="subscript"/>
          <w:lang w:val="en-US"/>
        </w:rPr>
        <w:t>w</w:t>
      </w:r>
      <w:r w:rsidRPr="003774A4">
        <w:rPr>
          <w:rFonts w:ascii="Times New Roman" w:hAnsi="Times New Roman"/>
          <w:sz w:val="28"/>
          <w:szCs w:val="28"/>
        </w:rPr>
        <w:t xml:space="preserve"> – коэффициент условий работы, принимаемый равным 0,6;</w:t>
      </w:r>
    </w:p>
    <w:p w14:paraId="7CDC5D77" w14:textId="77777777" w:rsidR="00316CE0" w:rsidRPr="003774A4" w:rsidRDefault="00316CE0" w:rsidP="00316CE0">
      <w:pPr>
        <w:pStyle w:val="aff3"/>
        <w:ind w:firstLine="426"/>
        <w:jc w:val="both"/>
        <w:rPr>
          <w:rFonts w:ascii="Times New Roman" w:hAnsi="Times New Roman"/>
          <w:sz w:val="28"/>
          <w:szCs w:val="28"/>
        </w:rPr>
      </w:pPr>
      <w:r w:rsidRPr="003774A4">
        <w:rPr>
          <w:rFonts w:ascii="Times New Roman" w:hAnsi="Times New Roman"/>
          <w:i/>
          <w:sz w:val="28"/>
          <w:szCs w:val="28"/>
          <w:lang w:val="en-US"/>
        </w:rPr>
        <w:t>l</w:t>
      </w:r>
      <w:r w:rsidRPr="003774A4">
        <w:rPr>
          <w:rFonts w:ascii="Times New Roman" w:hAnsi="Times New Roman"/>
          <w:i/>
          <w:sz w:val="28"/>
          <w:szCs w:val="28"/>
          <w:vertAlign w:val="subscript"/>
          <w:lang w:val="en-US"/>
        </w:rPr>
        <w:t>sec</w:t>
      </w:r>
      <w:r w:rsidRPr="003774A4">
        <w:rPr>
          <w:rFonts w:ascii="Times New Roman" w:hAnsi="Times New Roman"/>
          <w:sz w:val="28"/>
          <w:szCs w:val="28"/>
        </w:rPr>
        <w:t xml:space="preserve"> – длина секции (звена) трубопровода, см;</w:t>
      </w:r>
    </w:p>
    <w:p w14:paraId="2CFA8A81" w14:textId="77777777" w:rsidR="00316CE0" w:rsidRPr="003774A4" w:rsidRDefault="00316CE0" w:rsidP="00316CE0">
      <w:pPr>
        <w:pStyle w:val="aff3"/>
        <w:ind w:left="993" w:hanging="426"/>
        <w:jc w:val="both"/>
        <w:rPr>
          <w:rFonts w:ascii="Times New Roman" w:hAnsi="Times New Roman"/>
          <w:sz w:val="28"/>
          <w:szCs w:val="28"/>
        </w:rPr>
      </w:pPr>
      <w:r w:rsidRPr="003774A4">
        <w:rPr>
          <w:rFonts w:ascii="Times New Roman" w:hAnsi="Times New Roman"/>
          <w:sz w:val="28"/>
          <w:szCs w:val="28"/>
        </w:rPr>
        <w:t>ε – относительная величина горизонтального перемещения грунта при просадке его от собственной массы;</w:t>
      </w:r>
    </w:p>
    <w:p w14:paraId="22A03C79" w14:textId="77777777" w:rsidR="00316CE0" w:rsidRPr="003774A4" w:rsidRDefault="00316CE0" w:rsidP="00316CE0">
      <w:pPr>
        <w:pStyle w:val="aff3"/>
        <w:ind w:firstLine="284"/>
        <w:jc w:val="both"/>
        <w:rPr>
          <w:rFonts w:ascii="Times New Roman" w:hAnsi="Times New Roman"/>
          <w:sz w:val="28"/>
          <w:szCs w:val="28"/>
        </w:rPr>
      </w:pPr>
      <w:r w:rsidRPr="003774A4">
        <w:rPr>
          <w:rFonts w:ascii="Times New Roman" w:hAnsi="Times New Roman"/>
          <w:i/>
          <w:sz w:val="28"/>
          <w:szCs w:val="28"/>
        </w:rPr>
        <w:t>D</w:t>
      </w:r>
      <w:r w:rsidRPr="003774A4">
        <w:rPr>
          <w:rFonts w:ascii="Times New Roman" w:hAnsi="Times New Roman"/>
          <w:i/>
          <w:sz w:val="28"/>
          <w:szCs w:val="28"/>
          <w:vertAlign w:val="subscript"/>
        </w:rPr>
        <w:t>ext</w:t>
      </w:r>
      <w:r w:rsidRPr="003774A4">
        <w:rPr>
          <w:rFonts w:ascii="Times New Roman" w:hAnsi="Times New Roman"/>
          <w:sz w:val="28"/>
          <w:szCs w:val="28"/>
        </w:rPr>
        <w:t xml:space="preserve"> – наружный диаметр трубопровода, м;</w:t>
      </w:r>
    </w:p>
    <w:p w14:paraId="783CBDFA" w14:textId="77777777" w:rsidR="00316CE0" w:rsidRPr="003774A4" w:rsidRDefault="00316CE0" w:rsidP="00316CE0">
      <w:pPr>
        <w:pStyle w:val="aff3"/>
        <w:ind w:firstLine="284"/>
        <w:jc w:val="both"/>
        <w:rPr>
          <w:rFonts w:ascii="Times New Roman" w:hAnsi="Times New Roman"/>
          <w:sz w:val="28"/>
          <w:szCs w:val="28"/>
        </w:rPr>
      </w:pPr>
      <w:r w:rsidRPr="003774A4">
        <w:rPr>
          <w:rFonts w:ascii="Times New Roman" w:hAnsi="Times New Roman"/>
          <w:i/>
          <w:sz w:val="28"/>
          <w:szCs w:val="28"/>
        </w:rPr>
        <w:t>R</w:t>
      </w:r>
      <w:r w:rsidRPr="003774A4">
        <w:rPr>
          <w:rFonts w:ascii="Times New Roman" w:hAnsi="Times New Roman"/>
          <w:i/>
          <w:sz w:val="28"/>
          <w:szCs w:val="28"/>
          <w:vertAlign w:val="subscript"/>
        </w:rPr>
        <w:t>gr</w:t>
      </w:r>
      <w:r w:rsidRPr="003774A4">
        <w:rPr>
          <w:rFonts w:ascii="Times New Roman" w:hAnsi="Times New Roman"/>
          <w:sz w:val="28"/>
          <w:szCs w:val="28"/>
        </w:rPr>
        <w:t xml:space="preserve"> – условный радиус кривизны поверхности грунта при просадке его от собственной массы, м.</w:t>
      </w:r>
    </w:p>
    <w:p w14:paraId="4D511FB9"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Относительная</w:t>
      </w:r>
      <w:r w:rsidR="00A851F3" w:rsidRPr="003774A4">
        <w:rPr>
          <w:rFonts w:ascii="Times New Roman" w:hAnsi="Times New Roman"/>
          <w:sz w:val="28"/>
          <w:szCs w:val="28"/>
        </w:rPr>
        <w:t xml:space="preserve"> </w:t>
      </w:r>
      <w:r w:rsidRPr="003774A4">
        <w:rPr>
          <w:rFonts w:ascii="Times New Roman" w:hAnsi="Times New Roman"/>
          <w:sz w:val="28"/>
          <w:szCs w:val="28"/>
        </w:rPr>
        <w:t>величина</w:t>
      </w:r>
      <w:r w:rsidR="00A851F3" w:rsidRPr="003774A4">
        <w:rPr>
          <w:rFonts w:ascii="Times New Roman" w:hAnsi="Times New Roman"/>
          <w:sz w:val="28"/>
          <w:szCs w:val="28"/>
        </w:rPr>
        <w:t xml:space="preserve"> </w:t>
      </w:r>
      <w:r w:rsidRPr="003774A4">
        <w:rPr>
          <w:rFonts w:ascii="Times New Roman" w:hAnsi="Times New Roman"/>
          <w:sz w:val="28"/>
          <w:szCs w:val="28"/>
        </w:rPr>
        <w:t>горизонтального</w:t>
      </w:r>
      <w:r w:rsidR="00A851F3" w:rsidRPr="003774A4">
        <w:rPr>
          <w:rFonts w:ascii="Times New Roman" w:hAnsi="Times New Roman"/>
          <w:sz w:val="28"/>
          <w:szCs w:val="28"/>
        </w:rPr>
        <w:t xml:space="preserve"> </w:t>
      </w:r>
      <w:r w:rsidRPr="003774A4">
        <w:rPr>
          <w:rFonts w:ascii="Times New Roman" w:hAnsi="Times New Roman"/>
          <w:sz w:val="28"/>
          <w:szCs w:val="28"/>
        </w:rPr>
        <w:t>перемещения</w:t>
      </w:r>
      <w:r w:rsidR="00A851F3" w:rsidRPr="003774A4">
        <w:rPr>
          <w:rFonts w:ascii="Times New Roman" w:hAnsi="Times New Roman"/>
          <w:sz w:val="28"/>
          <w:szCs w:val="28"/>
        </w:rPr>
        <w:t xml:space="preserve"> </w:t>
      </w:r>
      <w:r w:rsidR="007C3254" w:rsidRPr="003774A4">
        <w:rPr>
          <w:rFonts w:ascii="Times New Roman" w:hAnsi="Times New Roman"/>
          <w:sz w:val="28"/>
          <w:szCs w:val="28"/>
        </w:rPr>
        <w:t>ε</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00885ECB" w:rsidRPr="003774A4">
        <w:rPr>
          <w:rFonts w:ascii="Times New Roman" w:hAnsi="Times New Roman"/>
          <w:sz w:val="28"/>
          <w:szCs w:val="28"/>
        </w:rPr>
        <w:t>определяют по формуле</w:t>
      </w:r>
    </w:p>
    <w:p w14:paraId="3C3AD872" w14:textId="77777777" w:rsidR="00225253" w:rsidRPr="003774A4" w:rsidRDefault="003B7117" w:rsidP="00316CE0">
      <w:pPr>
        <w:pStyle w:val="aff3"/>
        <w:ind w:firstLine="567"/>
        <w:jc w:val="right"/>
        <w:rPr>
          <w:rFonts w:ascii="Times New Roman" w:hAnsi="Times New Roman"/>
          <w:sz w:val="28"/>
          <w:szCs w:val="28"/>
        </w:rPr>
      </w:pPr>
      <w:r w:rsidRPr="003774A4">
        <w:rPr>
          <w:rFonts w:ascii="Times New Roman" w:hAnsi="Times New Roman"/>
          <w:noProof/>
          <w:position w:val="-36"/>
          <w:sz w:val="28"/>
          <w:szCs w:val="28"/>
        </w:rPr>
        <w:object w:dxaOrig="2680" w:dyaOrig="840" w14:anchorId="32DEE96B">
          <v:shape id="_x0000_i1032" type="#_x0000_t75" alt="" style="width:133.5pt;height:42.75pt;mso-width-percent:0;mso-height-percent:0;mso-width-percent:0;mso-height-percent:0" o:ole="" filled="t">
            <v:fill color2="black"/>
            <v:imagedata r:id="rId30" o:title=""/>
          </v:shape>
          <o:OLEObject Type="Embed" ProgID="Equation.3" ShapeID="_x0000_i1032" DrawAspect="Content" ObjectID="_1783849720" r:id="rId31"/>
        </w:object>
      </w:r>
      <w:r w:rsidR="00316CE0" w:rsidRPr="003774A4">
        <w:rPr>
          <w:rFonts w:ascii="Times New Roman" w:hAnsi="Times New Roman"/>
          <w:sz w:val="28"/>
          <w:szCs w:val="28"/>
        </w:rPr>
        <w:t xml:space="preserve">                                          </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9C686A" w:rsidRPr="003774A4">
        <w:rPr>
          <w:rFonts w:ascii="Times New Roman" w:hAnsi="Times New Roman"/>
          <w:sz w:val="28"/>
          <w:szCs w:val="28"/>
        </w:rPr>
        <w:t>21</w:t>
      </w:r>
      <w:r w:rsidR="00225253" w:rsidRPr="003774A4">
        <w:rPr>
          <w:rFonts w:ascii="Times New Roman" w:hAnsi="Times New Roman"/>
          <w:sz w:val="28"/>
          <w:szCs w:val="28"/>
        </w:rPr>
        <w:t>)</w:t>
      </w:r>
    </w:p>
    <w:p w14:paraId="388E57E5" w14:textId="77777777" w:rsidR="00316CE0" w:rsidRPr="003774A4" w:rsidRDefault="00316CE0" w:rsidP="00316CE0">
      <w:pPr>
        <w:pStyle w:val="aff3"/>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lang w:val="en-US"/>
        </w:rPr>
        <w:t>S</w:t>
      </w:r>
      <w:r w:rsidRPr="003774A4">
        <w:rPr>
          <w:rFonts w:ascii="Times New Roman" w:hAnsi="Times New Roman"/>
          <w:i/>
          <w:sz w:val="28"/>
          <w:szCs w:val="28"/>
          <w:vertAlign w:val="subscript"/>
          <w:lang w:val="en-US"/>
        </w:rPr>
        <w:t>pr</w:t>
      </w:r>
      <w:r w:rsidRPr="003774A4">
        <w:rPr>
          <w:rFonts w:ascii="Times New Roman" w:hAnsi="Times New Roman"/>
          <w:sz w:val="28"/>
          <w:szCs w:val="28"/>
        </w:rPr>
        <w:t xml:space="preserve"> – просадка грунта от собственной массы, м;</w:t>
      </w:r>
    </w:p>
    <w:p w14:paraId="47CEB4CC" w14:textId="77777777" w:rsidR="00316CE0" w:rsidRPr="003774A4" w:rsidRDefault="00316CE0" w:rsidP="004D202E">
      <w:pPr>
        <w:pStyle w:val="aff3"/>
        <w:ind w:firstLine="567"/>
        <w:jc w:val="both"/>
        <w:rPr>
          <w:rFonts w:ascii="Times New Roman" w:hAnsi="Times New Roman"/>
          <w:sz w:val="28"/>
          <w:szCs w:val="28"/>
        </w:rPr>
      </w:pPr>
      <w:r w:rsidRPr="003774A4">
        <w:rPr>
          <w:rFonts w:ascii="Times New Roman" w:hAnsi="Times New Roman"/>
          <w:i/>
          <w:sz w:val="28"/>
          <w:szCs w:val="28"/>
        </w:rPr>
        <w:t>l</w:t>
      </w:r>
      <w:r w:rsidRPr="003774A4">
        <w:rPr>
          <w:rFonts w:ascii="Times New Roman" w:hAnsi="Times New Roman"/>
          <w:i/>
          <w:sz w:val="28"/>
          <w:szCs w:val="28"/>
          <w:vertAlign w:val="subscript"/>
        </w:rPr>
        <w:t>pr</w:t>
      </w:r>
      <w:r w:rsidRPr="003774A4">
        <w:rPr>
          <w:rFonts w:ascii="Times New Roman" w:hAnsi="Times New Roman"/>
          <w:sz w:val="28"/>
          <w:szCs w:val="28"/>
        </w:rPr>
        <w:t xml:space="preserve"> – длина криволинейного участка просадки грунта, м, от собственной массы, вычисляемая по формуле</w:t>
      </w:r>
    </w:p>
    <w:p w14:paraId="5FFAD052" w14:textId="77777777" w:rsidR="00225253" w:rsidRPr="003774A4" w:rsidRDefault="003B7117" w:rsidP="00316CE0">
      <w:pPr>
        <w:pStyle w:val="aff3"/>
        <w:jc w:val="right"/>
        <w:rPr>
          <w:rFonts w:ascii="Times New Roman" w:hAnsi="Times New Roman"/>
          <w:sz w:val="28"/>
          <w:szCs w:val="28"/>
        </w:rPr>
      </w:pPr>
      <w:r w:rsidRPr="003774A4">
        <w:rPr>
          <w:rFonts w:ascii="Times New Roman" w:hAnsi="Times New Roman"/>
          <w:noProof/>
          <w:position w:val="-18"/>
          <w:sz w:val="28"/>
          <w:szCs w:val="28"/>
        </w:rPr>
        <w:object w:dxaOrig="2500" w:dyaOrig="480" w14:anchorId="288181DD">
          <v:shape id="_x0000_i1033" type="#_x0000_t75" alt="" style="width:123.75pt;height:21.75pt;mso-width-percent:0;mso-height-percent:0;mso-width-percent:0;mso-height-percent:0" o:ole="" filled="t">
            <v:fill color2="black"/>
            <v:imagedata r:id="rId32" o:title=""/>
          </v:shape>
          <o:OLEObject Type="Embed" ProgID="Equation.3" ShapeID="_x0000_i1033" DrawAspect="Content" ObjectID="_1783849721" r:id="rId33"/>
        </w:object>
      </w:r>
      <w:r w:rsidR="00A851F3" w:rsidRPr="003774A4">
        <w:rPr>
          <w:rFonts w:ascii="Times New Roman" w:hAnsi="Times New Roman"/>
          <w:sz w:val="28"/>
          <w:szCs w:val="28"/>
        </w:rPr>
        <w:t xml:space="preserve"> </w:t>
      </w:r>
      <w:r w:rsidR="00316CE0" w:rsidRPr="003774A4">
        <w:rPr>
          <w:rFonts w:ascii="Times New Roman" w:hAnsi="Times New Roman"/>
          <w:sz w:val="28"/>
          <w:szCs w:val="28"/>
        </w:rPr>
        <w:t xml:space="preserve">                                     </w:t>
      </w:r>
      <w:r w:rsidR="00225253" w:rsidRPr="003774A4">
        <w:rPr>
          <w:rFonts w:ascii="Times New Roman" w:hAnsi="Times New Roman"/>
          <w:sz w:val="28"/>
          <w:szCs w:val="28"/>
        </w:rPr>
        <w:t>(</w:t>
      </w:r>
      <w:r w:rsidR="009C686A" w:rsidRPr="003774A4">
        <w:rPr>
          <w:rFonts w:ascii="Times New Roman" w:hAnsi="Times New Roman"/>
          <w:sz w:val="28"/>
          <w:szCs w:val="28"/>
        </w:rPr>
        <w:t>22</w:t>
      </w:r>
      <w:r w:rsidR="00225253" w:rsidRPr="003774A4">
        <w:rPr>
          <w:rFonts w:ascii="Times New Roman" w:hAnsi="Times New Roman"/>
          <w:sz w:val="28"/>
          <w:szCs w:val="28"/>
        </w:rPr>
        <w:t>)</w:t>
      </w:r>
    </w:p>
    <w:p w14:paraId="3416CE4E" w14:textId="77777777" w:rsidR="006429DF" w:rsidRPr="003774A4" w:rsidRDefault="006429DF" w:rsidP="006429DF">
      <w:pPr>
        <w:pStyle w:val="aff3"/>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lang w:val="en-US"/>
        </w:rPr>
        <w:t>H</w:t>
      </w:r>
      <w:r w:rsidRPr="003774A4">
        <w:rPr>
          <w:rFonts w:ascii="Times New Roman" w:hAnsi="Times New Roman"/>
          <w:i/>
          <w:sz w:val="28"/>
          <w:szCs w:val="28"/>
          <w:vertAlign w:val="subscript"/>
          <w:lang w:val="en-US"/>
        </w:rPr>
        <w:t>pr</w:t>
      </w:r>
      <w:r w:rsidRPr="003774A4">
        <w:rPr>
          <w:rFonts w:ascii="Times New Roman" w:hAnsi="Times New Roman"/>
          <w:sz w:val="28"/>
          <w:szCs w:val="28"/>
        </w:rPr>
        <w:t xml:space="preserve"> – величина просадочной толщи, м;</w:t>
      </w:r>
    </w:p>
    <w:p w14:paraId="69F54B1E" w14:textId="77777777" w:rsidR="006429DF" w:rsidRPr="003774A4" w:rsidRDefault="006429DF" w:rsidP="00DE31AD">
      <w:pPr>
        <w:pStyle w:val="aff3"/>
        <w:ind w:left="1134" w:hanging="708"/>
        <w:jc w:val="both"/>
        <w:rPr>
          <w:rFonts w:ascii="Times New Roman" w:hAnsi="Times New Roman"/>
          <w:sz w:val="28"/>
          <w:szCs w:val="28"/>
        </w:rPr>
      </w:pPr>
      <w:r w:rsidRPr="003774A4">
        <w:rPr>
          <w:rFonts w:ascii="Times New Roman" w:hAnsi="Times New Roman"/>
          <w:i/>
          <w:sz w:val="28"/>
          <w:szCs w:val="28"/>
        </w:rPr>
        <w:t>K</w:t>
      </w:r>
      <w:r w:rsidRPr="003774A4">
        <w:rPr>
          <w:rFonts w:ascii="Times New Roman" w:hAnsi="Times New Roman"/>
          <w:sz w:val="28"/>
          <w:szCs w:val="28"/>
          <w:vertAlign w:val="subscript"/>
        </w:rPr>
        <w:t>β</w:t>
      </w:r>
      <w:r w:rsidRPr="003774A4">
        <w:rPr>
          <w:rFonts w:ascii="Times New Roman" w:hAnsi="Times New Roman"/>
          <w:sz w:val="28"/>
          <w:szCs w:val="28"/>
        </w:rPr>
        <w:t xml:space="preserve"> – коэффициент, принимаемый равным для однородных толщ грунтов – 1, для неоднородных –1,7;</w:t>
      </w:r>
    </w:p>
    <w:p w14:paraId="024FB45D" w14:textId="77777777" w:rsidR="006429DF" w:rsidRPr="003774A4" w:rsidRDefault="006429DF" w:rsidP="00DE31AD">
      <w:pPr>
        <w:pStyle w:val="aff3"/>
        <w:ind w:left="1134" w:hanging="708"/>
        <w:jc w:val="both"/>
        <w:rPr>
          <w:rFonts w:ascii="Times New Roman" w:hAnsi="Times New Roman"/>
          <w:sz w:val="28"/>
          <w:szCs w:val="28"/>
        </w:rPr>
      </w:pPr>
      <w:r w:rsidRPr="003774A4">
        <w:rPr>
          <w:rFonts w:ascii="Times New Roman" w:hAnsi="Times New Roman"/>
          <w:sz w:val="28"/>
          <w:szCs w:val="28"/>
        </w:rPr>
        <w:t>β</w:t>
      </w:r>
      <w:r w:rsidR="00DE31AD" w:rsidRPr="003774A4">
        <w:rPr>
          <w:rFonts w:ascii="Times New Roman" w:hAnsi="Times New Roman"/>
          <w:sz w:val="28"/>
          <w:szCs w:val="28"/>
        </w:rPr>
        <w:t xml:space="preserve"> </w:t>
      </w:r>
      <w:r w:rsidRPr="003774A4">
        <w:rPr>
          <w:rFonts w:ascii="Times New Roman" w:hAnsi="Times New Roman"/>
          <w:sz w:val="28"/>
          <w:szCs w:val="28"/>
        </w:rPr>
        <w:t>–</w:t>
      </w:r>
      <w:r w:rsidR="00DE31AD" w:rsidRPr="003774A4">
        <w:rPr>
          <w:rFonts w:ascii="Times New Roman" w:hAnsi="Times New Roman"/>
          <w:sz w:val="28"/>
          <w:szCs w:val="28"/>
        </w:rPr>
        <w:t xml:space="preserve"> </w:t>
      </w:r>
      <w:r w:rsidRPr="003774A4">
        <w:rPr>
          <w:rFonts w:ascii="Times New Roman" w:hAnsi="Times New Roman"/>
          <w:sz w:val="28"/>
          <w:szCs w:val="28"/>
        </w:rPr>
        <w:t>угол распространения воды в стороны от источника замачивания, принимаемый равным для супесей и лессов – 35</w:t>
      </w:r>
      <w:r w:rsidR="00DE31AD" w:rsidRPr="003774A4">
        <w:rPr>
          <w:rFonts w:ascii="Times New Roman" w:hAnsi="Times New Roman"/>
          <w:sz w:val="28"/>
          <w:szCs w:val="28"/>
        </w:rPr>
        <w:t>°</w:t>
      </w:r>
      <w:r w:rsidRPr="003774A4">
        <w:rPr>
          <w:rFonts w:ascii="Times New Roman" w:hAnsi="Times New Roman"/>
          <w:sz w:val="28"/>
          <w:szCs w:val="28"/>
        </w:rPr>
        <w:t>, для суглинков и глин – менее 50</w:t>
      </w:r>
      <w:r w:rsidR="00DE31AD" w:rsidRPr="003774A4">
        <w:rPr>
          <w:rFonts w:ascii="Times New Roman" w:hAnsi="Times New Roman"/>
          <w:sz w:val="28"/>
          <w:szCs w:val="28"/>
        </w:rPr>
        <w:t>°</w:t>
      </w:r>
      <w:r w:rsidRPr="003774A4">
        <w:rPr>
          <w:rFonts w:ascii="Times New Roman" w:hAnsi="Times New Roman"/>
          <w:sz w:val="28"/>
          <w:szCs w:val="28"/>
        </w:rPr>
        <w:t>.</w:t>
      </w:r>
    </w:p>
    <w:p w14:paraId="46C70DEE"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Условный</w:t>
      </w:r>
      <w:r w:rsidR="00A851F3" w:rsidRPr="003774A4">
        <w:rPr>
          <w:rFonts w:ascii="Times New Roman" w:hAnsi="Times New Roman"/>
          <w:sz w:val="28"/>
          <w:szCs w:val="28"/>
        </w:rPr>
        <w:t xml:space="preserve"> </w:t>
      </w:r>
      <w:r w:rsidRPr="003774A4">
        <w:rPr>
          <w:rFonts w:ascii="Times New Roman" w:hAnsi="Times New Roman"/>
          <w:sz w:val="28"/>
          <w:szCs w:val="28"/>
        </w:rPr>
        <w:t>радиус</w:t>
      </w:r>
      <w:r w:rsidR="00A851F3" w:rsidRPr="003774A4">
        <w:rPr>
          <w:rFonts w:ascii="Times New Roman" w:hAnsi="Times New Roman"/>
          <w:sz w:val="28"/>
          <w:szCs w:val="28"/>
        </w:rPr>
        <w:t xml:space="preserve"> </w:t>
      </w:r>
      <w:r w:rsidRPr="003774A4">
        <w:rPr>
          <w:rFonts w:ascii="Times New Roman" w:hAnsi="Times New Roman"/>
          <w:sz w:val="28"/>
          <w:szCs w:val="28"/>
        </w:rPr>
        <w:t>кривизны</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грунта</w:t>
      </w:r>
      <w:r w:rsidR="00A851F3" w:rsidRPr="003774A4">
        <w:rPr>
          <w:rFonts w:ascii="Times New Roman" w:hAnsi="Times New Roman"/>
          <w:sz w:val="28"/>
          <w:szCs w:val="28"/>
        </w:rPr>
        <w:t xml:space="preserve"> </w:t>
      </w:r>
      <w:r w:rsidRPr="003774A4">
        <w:rPr>
          <w:rFonts w:ascii="Times New Roman" w:hAnsi="Times New Roman"/>
          <w:i/>
          <w:sz w:val="28"/>
          <w:szCs w:val="28"/>
          <w:lang w:val="en-US"/>
        </w:rPr>
        <w:t>R</w:t>
      </w:r>
      <w:r w:rsidRPr="003774A4">
        <w:rPr>
          <w:rFonts w:ascii="Times New Roman" w:hAnsi="Times New Roman"/>
          <w:i/>
          <w:sz w:val="28"/>
          <w:szCs w:val="28"/>
          <w:vertAlign w:val="subscript"/>
          <w:lang w:val="en-US"/>
        </w:rPr>
        <w:t>gr</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A851F3" w:rsidRPr="003774A4">
        <w:rPr>
          <w:rFonts w:ascii="Times New Roman" w:hAnsi="Times New Roman"/>
          <w:sz w:val="28"/>
          <w:szCs w:val="28"/>
        </w:rPr>
        <w:t xml:space="preserve"> </w:t>
      </w:r>
      <w:r w:rsidRPr="003774A4">
        <w:rPr>
          <w:rFonts w:ascii="Times New Roman" w:hAnsi="Times New Roman"/>
          <w:sz w:val="28"/>
          <w:szCs w:val="28"/>
        </w:rPr>
        <w:t>вычисляется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формуле</w:t>
      </w:r>
    </w:p>
    <w:p w14:paraId="5D6E3B81" w14:textId="77777777" w:rsidR="00225253" w:rsidRPr="003774A4" w:rsidRDefault="003B7117" w:rsidP="00F6708B">
      <w:pPr>
        <w:pStyle w:val="aff3"/>
        <w:jc w:val="right"/>
        <w:rPr>
          <w:rFonts w:ascii="Times New Roman" w:hAnsi="Times New Roman"/>
          <w:sz w:val="28"/>
          <w:szCs w:val="28"/>
        </w:rPr>
      </w:pPr>
      <w:r w:rsidRPr="003774A4">
        <w:rPr>
          <w:rFonts w:ascii="Times New Roman" w:hAnsi="Times New Roman"/>
          <w:noProof/>
          <w:position w:val="-34"/>
          <w:sz w:val="28"/>
          <w:szCs w:val="28"/>
        </w:rPr>
        <w:object w:dxaOrig="2079" w:dyaOrig="820" w14:anchorId="4CC11F46">
          <v:shape id="_x0000_i1034" type="#_x0000_t75" alt="" style="width:104.25pt;height:39.75pt;mso-width-percent:0;mso-height-percent:0;mso-width-percent:0;mso-height-percent:0" o:ole="" filled="t">
            <v:fill color2="black"/>
            <v:imagedata r:id="rId34" o:title=""/>
          </v:shape>
          <o:OLEObject Type="Embed" ProgID="Equation.3" ShapeID="_x0000_i1034" DrawAspect="Content" ObjectID="_1783849722" r:id="rId35"/>
        </w:object>
      </w:r>
      <w:r w:rsidR="00F6708B" w:rsidRPr="003774A4">
        <w:rPr>
          <w:rFonts w:ascii="Times New Roman" w:hAnsi="Times New Roman"/>
          <w:sz w:val="28"/>
          <w:szCs w:val="28"/>
        </w:rPr>
        <w:t xml:space="preserve">                                          </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9C686A" w:rsidRPr="003774A4">
        <w:rPr>
          <w:rFonts w:ascii="Times New Roman" w:hAnsi="Times New Roman"/>
          <w:sz w:val="28"/>
          <w:szCs w:val="28"/>
        </w:rPr>
        <w:t>23</w:t>
      </w:r>
      <w:r w:rsidR="00225253" w:rsidRPr="003774A4">
        <w:rPr>
          <w:rFonts w:ascii="Times New Roman" w:hAnsi="Times New Roman"/>
          <w:sz w:val="28"/>
          <w:szCs w:val="28"/>
        </w:rPr>
        <w:t>)</w:t>
      </w:r>
    </w:p>
    <w:p w14:paraId="1565FEB6" w14:textId="77777777" w:rsidR="00F803F9" w:rsidRPr="003774A4" w:rsidRDefault="00F803F9" w:rsidP="00F803F9">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2).</w:t>
      </w:r>
    </w:p>
    <w:p w14:paraId="4B444709" w14:textId="77777777" w:rsidR="00F803F9" w:rsidRPr="003774A4" w:rsidRDefault="00F803F9" w:rsidP="00F6708B">
      <w:pPr>
        <w:pStyle w:val="aff3"/>
        <w:jc w:val="right"/>
        <w:rPr>
          <w:rFonts w:ascii="Times New Roman" w:hAnsi="Times New Roman"/>
          <w:sz w:val="28"/>
          <w:szCs w:val="28"/>
        </w:rPr>
      </w:pPr>
    </w:p>
    <w:p w14:paraId="68ED9EC0" w14:textId="77777777" w:rsidR="00225253" w:rsidRPr="003774A4" w:rsidRDefault="005F7201" w:rsidP="004D202E">
      <w:pPr>
        <w:pStyle w:val="aff3"/>
        <w:ind w:firstLine="567"/>
        <w:jc w:val="both"/>
        <w:rPr>
          <w:rFonts w:ascii="Times New Roman" w:hAnsi="Times New Roman"/>
          <w:b/>
          <w:sz w:val="28"/>
          <w:szCs w:val="28"/>
        </w:rPr>
      </w:pPr>
      <w:bookmarkStart w:id="473" w:name="_Toc316252978"/>
      <w:bookmarkStart w:id="474" w:name="_Toc310946484"/>
      <w:bookmarkStart w:id="475" w:name="_Toc312319481"/>
      <w:bookmarkStart w:id="476" w:name="_Toc312323100"/>
      <w:bookmarkStart w:id="477" w:name="_Toc312323474"/>
      <w:bookmarkStart w:id="478" w:name="_Toc312622571"/>
      <w:r w:rsidRPr="003774A4">
        <w:rPr>
          <w:rFonts w:ascii="Times New Roman" w:hAnsi="Times New Roman"/>
          <w:b/>
          <w:sz w:val="28"/>
          <w:szCs w:val="28"/>
        </w:rPr>
        <w:t>12.</w:t>
      </w:r>
      <w:r w:rsidR="005B4D47" w:rsidRPr="003774A4">
        <w:rPr>
          <w:rFonts w:ascii="Times New Roman" w:hAnsi="Times New Roman"/>
          <w:b/>
          <w:sz w:val="28"/>
          <w:szCs w:val="28"/>
        </w:rPr>
        <w:t>3</w:t>
      </w:r>
      <w:r w:rsidR="00A851F3" w:rsidRPr="003774A4">
        <w:rPr>
          <w:rFonts w:ascii="Times New Roman" w:hAnsi="Times New Roman"/>
          <w:b/>
          <w:sz w:val="28"/>
          <w:szCs w:val="28"/>
        </w:rPr>
        <w:t xml:space="preserve"> </w:t>
      </w:r>
      <w:r w:rsidR="008B38E0" w:rsidRPr="003774A4">
        <w:rPr>
          <w:rFonts w:ascii="Times New Roman" w:hAnsi="Times New Roman"/>
          <w:b/>
          <w:sz w:val="28"/>
          <w:szCs w:val="28"/>
        </w:rPr>
        <w:t>Многолетнемерзлые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грунты</w:t>
      </w:r>
      <w:bookmarkEnd w:id="473"/>
    </w:p>
    <w:p w14:paraId="7EF01240" w14:textId="77777777" w:rsidR="00225253" w:rsidRPr="003774A4" w:rsidRDefault="005F7201" w:rsidP="004D202E">
      <w:pPr>
        <w:pStyle w:val="aff3"/>
        <w:ind w:firstLine="567"/>
        <w:jc w:val="both"/>
        <w:rPr>
          <w:rFonts w:ascii="Times New Roman" w:hAnsi="Times New Roman"/>
          <w:b/>
          <w:sz w:val="28"/>
          <w:szCs w:val="28"/>
        </w:rPr>
      </w:pPr>
      <w:bookmarkStart w:id="479" w:name="_Toc316252979"/>
      <w:r w:rsidRPr="003774A4">
        <w:rPr>
          <w:rFonts w:ascii="Times New Roman" w:hAnsi="Times New Roman"/>
          <w:b/>
          <w:sz w:val="28"/>
          <w:szCs w:val="28"/>
        </w:rPr>
        <w:t>12.3.</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указания</w:t>
      </w:r>
      <w:bookmarkEnd w:id="474"/>
      <w:bookmarkEnd w:id="475"/>
      <w:bookmarkEnd w:id="476"/>
      <w:bookmarkEnd w:id="477"/>
      <w:bookmarkEnd w:id="478"/>
      <w:bookmarkEnd w:id="479"/>
    </w:p>
    <w:p w14:paraId="5AF90DAC"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bookmarkStart w:id="480" w:name="subarticle_12_3_1"/>
      <w:r w:rsidRPr="003774A4">
        <w:rPr>
          <w:rFonts w:ascii="Times New Roman" w:hAnsi="Times New Roman"/>
          <w:sz w:val="28"/>
          <w:szCs w:val="28"/>
        </w:rPr>
        <w:t>.3.1.</w:t>
      </w:r>
      <w:bookmarkEnd w:id="480"/>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оснований</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руководствоваться</w:t>
      </w:r>
      <w:r w:rsidR="00A851F3" w:rsidRPr="003774A4">
        <w:rPr>
          <w:rFonts w:ascii="Times New Roman" w:hAnsi="Times New Roman"/>
          <w:sz w:val="28"/>
          <w:szCs w:val="28"/>
        </w:rPr>
        <w:t xml:space="preserve"> </w:t>
      </w:r>
      <w:r w:rsidRPr="003774A4">
        <w:rPr>
          <w:rFonts w:ascii="Times New Roman" w:hAnsi="Times New Roman"/>
          <w:sz w:val="28"/>
          <w:szCs w:val="28"/>
        </w:rPr>
        <w:t>принципами</w:t>
      </w:r>
      <w:r w:rsidR="00A851F3" w:rsidRPr="003774A4">
        <w:rPr>
          <w:rFonts w:ascii="Times New Roman" w:hAnsi="Times New Roman"/>
          <w:sz w:val="28"/>
          <w:szCs w:val="28"/>
        </w:rPr>
        <w:t xml:space="preserve"> </w:t>
      </w:r>
      <w:r w:rsidRPr="003774A4">
        <w:rPr>
          <w:rFonts w:ascii="Times New Roman" w:hAnsi="Times New Roman"/>
          <w:sz w:val="28"/>
          <w:szCs w:val="28"/>
        </w:rPr>
        <w:t>I</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II</w:t>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008B38E0" w:rsidRPr="003774A4">
        <w:rPr>
          <w:rFonts w:ascii="Times New Roman" w:hAnsi="Times New Roman"/>
          <w:sz w:val="28"/>
          <w:szCs w:val="28"/>
        </w:rPr>
        <w:t>многолетнемерзлых</w:t>
      </w:r>
      <w:r w:rsidR="00A851F3" w:rsidRPr="003774A4">
        <w:rPr>
          <w:rFonts w:ascii="Times New Roman" w:hAnsi="Times New Roman"/>
          <w:sz w:val="28"/>
          <w:szCs w:val="28"/>
        </w:rPr>
        <w:t xml:space="preserve"> </w:t>
      </w:r>
      <w:r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25.13330.</w:t>
      </w:r>
    </w:p>
    <w:p w14:paraId="1F8E5308"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Pr="003774A4">
        <w:rPr>
          <w:rFonts w:ascii="Times New Roman" w:hAnsi="Times New Roman"/>
          <w:sz w:val="28"/>
          <w:szCs w:val="28"/>
        </w:rPr>
        <w:t>оснований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принципу</w:t>
      </w:r>
      <w:r w:rsidR="00A851F3" w:rsidRPr="003774A4">
        <w:rPr>
          <w:rFonts w:ascii="Times New Roman" w:hAnsi="Times New Roman"/>
          <w:sz w:val="28"/>
          <w:szCs w:val="28"/>
        </w:rPr>
        <w:t xml:space="preserve"> </w:t>
      </w:r>
      <w:r w:rsidRPr="003774A4">
        <w:rPr>
          <w:rFonts w:ascii="Times New Roman" w:hAnsi="Times New Roman"/>
          <w:sz w:val="28"/>
          <w:szCs w:val="28"/>
        </w:rPr>
        <w:t>I</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если:</w:t>
      </w:r>
    </w:p>
    <w:p w14:paraId="321421B0" w14:textId="77777777" w:rsidR="00225253"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грунты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характеризуются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значительными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оттаивании;</w:t>
      </w:r>
    </w:p>
    <w:p w14:paraId="495D373A" w14:textId="77777777" w:rsidR="00225253"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оттаивание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вокруг</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влияет</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устойчивость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расположенных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вблизи</w:t>
      </w:r>
      <w:r w:rsidR="00A851F3" w:rsidRPr="003774A4">
        <w:rPr>
          <w:rFonts w:ascii="Times New Roman" w:hAnsi="Times New Roman"/>
          <w:sz w:val="28"/>
          <w:szCs w:val="28"/>
        </w:rPr>
        <w:t xml:space="preserve"> </w:t>
      </w:r>
      <w:r w:rsidR="00225253"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строящихся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сохранением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основания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мерзлом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состоянии.</w:t>
      </w:r>
    </w:p>
    <w:p w14:paraId="181C813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Использование</w:t>
      </w:r>
      <w:r w:rsidR="00A851F3" w:rsidRPr="003774A4">
        <w:rPr>
          <w:rFonts w:ascii="Times New Roman" w:hAnsi="Times New Roman"/>
          <w:sz w:val="28"/>
          <w:szCs w:val="28"/>
        </w:rPr>
        <w:t xml:space="preserve"> </w:t>
      </w:r>
      <w:r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Pr="003774A4">
        <w:rPr>
          <w:rFonts w:ascii="Times New Roman" w:hAnsi="Times New Roman"/>
          <w:sz w:val="28"/>
          <w:szCs w:val="28"/>
        </w:rPr>
        <w:t>оснований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принципу</w:t>
      </w:r>
      <w:r w:rsidR="00A851F3" w:rsidRPr="003774A4">
        <w:rPr>
          <w:rFonts w:ascii="Times New Roman" w:hAnsi="Times New Roman"/>
          <w:sz w:val="28"/>
          <w:szCs w:val="28"/>
        </w:rPr>
        <w:t xml:space="preserve"> </w:t>
      </w:r>
      <w:r w:rsidR="00AA1DB4" w:rsidRPr="003774A4">
        <w:rPr>
          <w:rFonts w:ascii="Times New Roman" w:hAnsi="Times New Roman"/>
          <w:sz w:val="28"/>
          <w:szCs w:val="28"/>
        </w:rPr>
        <w:t>II</w:t>
      </w:r>
      <w:r w:rsidR="00A851F3" w:rsidRPr="003774A4">
        <w:rPr>
          <w:rFonts w:ascii="Times New Roman" w:hAnsi="Times New Roman"/>
          <w:sz w:val="28"/>
          <w:szCs w:val="28"/>
        </w:rPr>
        <w:t xml:space="preserve"> </w:t>
      </w:r>
      <w:r w:rsidR="00AA1DB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случаях,</w:t>
      </w:r>
      <w:r w:rsidR="00A851F3" w:rsidRPr="003774A4">
        <w:rPr>
          <w:rFonts w:ascii="Times New Roman" w:hAnsi="Times New Roman"/>
          <w:sz w:val="28"/>
          <w:szCs w:val="28"/>
        </w:rPr>
        <w:t xml:space="preserve"> </w:t>
      </w:r>
      <w:r w:rsidRPr="003774A4">
        <w:rPr>
          <w:rFonts w:ascii="Times New Roman" w:hAnsi="Times New Roman"/>
          <w:sz w:val="28"/>
          <w:szCs w:val="28"/>
        </w:rPr>
        <w:t>если:</w:t>
      </w:r>
    </w:p>
    <w:p w14:paraId="1894F577" w14:textId="77777777" w:rsidR="00225253"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грунты</w:t>
      </w:r>
      <w:r w:rsidR="00A851F3" w:rsidRPr="003774A4">
        <w:rPr>
          <w:rFonts w:ascii="Times New Roman" w:hAnsi="Times New Roman"/>
          <w:sz w:val="28"/>
          <w:szCs w:val="28"/>
        </w:rPr>
        <w:t xml:space="preserve"> </w:t>
      </w:r>
      <w:r w:rsidR="00225253" w:rsidRPr="003774A4">
        <w:rPr>
          <w:rFonts w:ascii="Times New Roman" w:hAnsi="Times New Roman"/>
          <w:sz w:val="28"/>
          <w:szCs w:val="28"/>
        </w:rPr>
        <w:t>характеризуются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незначительными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осадками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всю</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расчетную</w:t>
      </w:r>
      <w:r w:rsidR="00A851F3" w:rsidRPr="003774A4">
        <w:rPr>
          <w:rFonts w:ascii="Times New Roman" w:hAnsi="Times New Roman"/>
          <w:sz w:val="28"/>
          <w:szCs w:val="28"/>
        </w:rPr>
        <w:t xml:space="preserve"> </w:t>
      </w:r>
      <w:r w:rsidR="00225253" w:rsidRPr="003774A4">
        <w:rPr>
          <w:rFonts w:ascii="Times New Roman" w:hAnsi="Times New Roman"/>
          <w:sz w:val="28"/>
          <w:szCs w:val="28"/>
        </w:rPr>
        <w:t>глубину</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оттаивания;</w:t>
      </w:r>
    </w:p>
    <w:p w14:paraId="2599A6B5" w14:textId="77777777" w:rsidR="00225253"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здания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трассе</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расположены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расстоянии,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исключающем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тепловое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влияние,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строятся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допущением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оттаивания</w:t>
      </w:r>
      <w:r w:rsidR="00A851F3" w:rsidRPr="003774A4">
        <w:rPr>
          <w:rFonts w:ascii="Times New Roman" w:hAnsi="Times New Roman"/>
          <w:sz w:val="28"/>
          <w:szCs w:val="28"/>
        </w:rPr>
        <w:t xml:space="preserve"> </w:t>
      </w:r>
      <w:r w:rsidR="008B38E0" w:rsidRPr="003774A4">
        <w:rPr>
          <w:rFonts w:ascii="Times New Roman" w:hAnsi="Times New Roman"/>
          <w:sz w:val="28"/>
          <w:szCs w:val="28"/>
        </w:rPr>
        <w:t>многолетнемерзлы</w:t>
      </w:r>
      <w:r w:rsidR="00225253" w:rsidRPr="003774A4">
        <w:rPr>
          <w:rFonts w:ascii="Times New Roman" w:hAnsi="Times New Roman"/>
          <w:sz w:val="28"/>
          <w:szCs w:val="28"/>
        </w:rPr>
        <w:t>х</w:t>
      </w:r>
      <w:r w:rsidR="00A851F3" w:rsidRPr="003774A4">
        <w:rPr>
          <w:rFonts w:ascii="Times New Roman" w:hAnsi="Times New Roman"/>
          <w:sz w:val="28"/>
          <w:szCs w:val="28"/>
        </w:rPr>
        <w:t xml:space="preserve"> </w:t>
      </w:r>
      <w:r w:rsidR="00225253"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основании.</w:t>
      </w:r>
    </w:p>
    <w:p w14:paraId="129D246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расходах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холостой</w:t>
      </w:r>
      <w:r w:rsidR="00A851F3" w:rsidRPr="003774A4">
        <w:rPr>
          <w:rFonts w:ascii="Times New Roman" w:hAnsi="Times New Roman"/>
          <w:sz w:val="28"/>
          <w:szCs w:val="28"/>
        </w:rPr>
        <w:t xml:space="preserve"> </w:t>
      </w:r>
      <w:r w:rsidRPr="003774A4">
        <w:rPr>
          <w:rFonts w:ascii="Times New Roman" w:hAnsi="Times New Roman"/>
          <w:sz w:val="28"/>
          <w:szCs w:val="28"/>
        </w:rPr>
        <w:t>сброс</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предохранения</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замерзания,</w:t>
      </w:r>
      <w:r w:rsidR="00A851F3" w:rsidRPr="003774A4">
        <w:rPr>
          <w:rFonts w:ascii="Times New Roman" w:hAnsi="Times New Roman"/>
          <w:sz w:val="28"/>
          <w:szCs w:val="28"/>
        </w:rPr>
        <w:t xml:space="preserve"> </w:t>
      </w:r>
      <w:r w:rsidRPr="003774A4">
        <w:rPr>
          <w:rFonts w:ascii="Times New Roman" w:hAnsi="Times New Roman"/>
          <w:sz w:val="28"/>
          <w:szCs w:val="28"/>
        </w:rPr>
        <w:t>величина</w:t>
      </w:r>
      <w:r w:rsidR="00A851F3" w:rsidRPr="003774A4">
        <w:rPr>
          <w:rFonts w:ascii="Times New Roman" w:hAnsi="Times New Roman"/>
          <w:sz w:val="28"/>
          <w:szCs w:val="28"/>
        </w:rPr>
        <w:t xml:space="preserve"> </w:t>
      </w:r>
      <w:r w:rsidRPr="003774A4">
        <w:rPr>
          <w:rFonts w:ascii="Times New Roman" w:hAnsi="Times New Roman"/>
          <w:sz w:val="28"/>
          <w:szCs w:val="28"/>
        </w:rPr>
        <w:t>которого</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Pr="003774A4">
        <w:rPr>
          <w:rFonts w:ascii="Times New Roman" w:hAnsi="Times New Roman"/>
          <w:sz w:val="28"/>
          <w:szCs w:val="28"/>
        </w:rPr>
        <w:t>теплотехническим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но</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2</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основного</w:t>
      </w:r>
      <w:r w:rsidR="00A851F3" w:rsidRPr="003774A4">
        <w:rPr>
          <w:rFonts w:ascii="Times New Roman" w:hAnsi="Times New Roman"/>
          <w:sz w:val="28"/>
          <w:szCs w:val="28"/>
        </w:rPr>
        <w:t xml:space="preserve"> </w:t>
      </w:r>
      <w:r w:rsidRPr="003774A4">
        <w:rPr>
          <w:rFonts w:ascii="Times New Roman" w:hAnsi="Times New Roman"/>
          <w:sz w:val="28"/>
          <w:szCs w:val="28"/>
        </w:rPr>
        <w:t>расхода.</w:t>
      </w:r>
    </w:p>
    <w:p w14:paraId="318960A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неполную</w:t>
      </w:r>
      <w:r w:rsidR="00A851F3" w:rsidRPr="003774A4">
        <w:rPr>
          <w:rFonts w:ascii="Times New Roman" w:hAnsi="Times New Roman"/>
          <w:sz w:val="28"/>
          <w:szCs w:val="28"/>
        </w:rPr>
        <w:t xml:space="preserve"> </w:t>
      </w:r>
      <w:r w:rsidRPr="003774A4">
        <w:rPr>
          <w:rFonts w:ascii="Times New Roman" w:hAnsi="Times New Roman"/>
          <w:sz w:val="28"/>
          <w:szCs w:val="28"/>
        </w:rPr>
        <w:t>раздельную</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поверхностным</w:t>
      </w:r>
      <w:r w:rsidR="00A851F3" w:rsidRPr="003774A4">
        <w:rPr>
          <w:rFonts w:ascii="Times New Roman" w:hAnsi="Times New Roman"/>
          <w:sz w:val="28"/>
          <w:szCs w:val="28"/>
        </w:rPr>
        <w:t xml:space="preserve"> </w:t>
      </w:r>
      <w:r w:rsidRPr="003774A4">
        <w:rPr>
          <w:rFonts w:ascii="Times New Roman" w:hAnsi="Times New Roman"/>
          <w:sz w:val="28"/>
          <w:szCs w:val="28"/>
        </w:rPr>
        <w:t>отведением</w:t>
      </w:r>
      <w:r w:rsidR="00A851F3" w:rsidRPr="003774A4">
        <w:rPr>
          <w:rFonts w:ascii="Times New Roman" w:hAnsi="Times New Roman"/>
          <w:sz w:val="28"/>
          <w:szCs w:val="28"/>
        </w:rPr>
        <w:t xml:space="preserve"> </w:t>
      </w:r>
      <w:r w:rsidRPr="003774A4">
        <w:rPr>
          <w:rFonts w:ascii="Times New Roman" w:hAnsi="Times New Roman"/>
          <w:sz w:val="28"/>
          <w:szCs w:val="28"/>
        </w:rPr>
        <w:t>дождевых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00AA1DB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w:t>
      </w:r>
      <w:r w:rsidR="00A851F3" w:rsidRPr="003774A4">
        <w:rPr>
          <w:rFonts w:ascii="Times New Roman" w:hAnsi="Times New Roman"/>
          <w:sz w:val="28"/>
          <w:szCs w:val="28"/>
        </w:rPr>
        <w:t xml:space="preserve"> </w:t>
      </w:r>
      <w:r w:rsidRPr="003774A4">
        <w:rPr>
          <w:rFonts w:ascii="Times New Roman" w:hAnsi="Times New Roman"/>
          <w:sz w:val="28"/>
          <w:szCs w:val="28"/>
        </w:rPr>
        <w:t>возможное</w:t>
      </w:r>
      <w:r w:rsidR="00A851F3" w:rsidRPr="003774A4">
        <w:rPr>
          <w:rFonts w:ascii="Times New Roman" w:hAnsi="Times New Roman"/>
          <w:sz w:val="28"/>
          <w:szCs w:val="28"/>
        </w:rPr>
        <w:t xml:space="preserve"> </w:t>
      </w:r>
      <w:r w:rsidRPr="003774A4">
        <w:rPr>
          <w:rFonts w:ascii="Times New Roman" w:hAnsi="Times New Roman"/>
          <w:sz w:val="28"/>
          <w:szCs w:val="28"/>
        </w:rPr>
        <w:t>совместное</w:t>
      </w:r>
      <w:r w:rsidR="00A851F3" w:rsidRPr="003774A4">
        <w:rPr>
          <w:rFonts w:ascii="Times New Roman" w:hAnsi="Times New Roman"/>
          <w:sz w:val="28"/>
          <w:szCs w:val="28"/>
        </w:rPr>
        <w:t xml:space="preserve"> </w:t>
      </w:r>
      <w:r w:rsidRPr="003774A4">
        <w:rPr>
          <w:rFonts w:ascii="Times New Roman" w:hAnsi="Times New Roman"/>
          <w:sz w:val="28"/>
          <w:szCs w:val="28"/>
        </w:rPr>
        <w:t>отведение</w:t>
      </w:r>
      <w:r w:rsidR="00A851F3" w:rsidRPr="003774A4">
        <w:rPr>
          <w:rFonts w:ascii="Times New Roman" w:hAnsi="Times New Roman"/>
          <w:sz w:val="28"/>
          <w:szCs w:val="28"/>
        </w:rPr>
        <w:t xml:space="preserve"> </w:t>
      </w:r>
      <w:r w:rsidRPr="003774A4">
        <w:rPr>
          <w:rFonts w:ascii="Times New Roman" w:hAnsi="Times New Roman"/>
          <w:sz w:val="28"/>
          <w:szCs w:val="28"/>
        </w:rPr>
        <w:t>бытовых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производственных</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p>
    <w:p w14:paraId="7E4E929A" w14:textId="77777777" w:rsidR="002C113F"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2C113F" w:rsidRPr="003774A4">
        <w:rPr>
          <w:rFonts w:ascii="Times New Roman" w:hAnsi="Times New Roman"/>
          <w:sz w:val="28"/>
          <w:szCs w:val="28"/>
        </w:rPr>
        <w:t>Способы</w:t>
      </w:r>
      <w:r w:rsidR="00A851F3" w:rsidRPr="003774A4">
        <w:rPr>
          <w:rFonts w:ascii="Times New Roman" w:hAnsi="Times New Roman"/>
          <w:sz w:val="28"/>
          <w:szCs w:val="28"/>
        </w:rPr>
        <w:t xml:space="preserve"> </w:t>
      </w:r>
      <w:r w:rsidR="002C113F" w:rsidRPr="003774A4">
        <w:rPr>
          <w:rFonts w:ascii="Times New Roman" w:hAnsi="Times New Roman"/>
          <w:sz w:val="28"/>
          <w:szCs w:val="28"/>
        </w:rPr>
        <w:t>прокладки</w:t>
      </w:r>
      <w:r w:rsidR="00A851F3" w:rsidRPr="003774A4">
        <w:rPr>
          <w:rFonts w:ascii="Times New Roman" w:hAnsi="Times New Roman"/>
          <w:sz w:val="28"/>
          <w:szCs w:val="28"/>
        </w:rPr>
        <w:t xml:space="preserve"> </w:t>
      </w:r>
      <w:r w:rsidR="002C113F"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2C113F" w:rsidRPr="003774A4">
        <w:rPr>
          <w:rFonts w:ascii="Times New Roman" w:hAnsi="Times New Roman"/>
          <w:sz w:val="28"/>
          <w:szCs w:val="28"/>
        </w:rPr>
        <w:t>в</w:t>
      </w:r>
      <w:r w:rsidR="00A851F3" w:rsidRPr="003774A4">
        <w:rPr>
          <w:rFonts w:ascii="Times New Roman" w:hAnsi="Times New Roman"/>
          <w:sz w:val="28"/>
          <w:szCs w:val="28"/>
        </w:rPr>
        <w:t xml:space="preserve"> </w:t>
      </w:r>
      <w:r w:rsidR="002C113F"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002C113F" w:rsidRPr="003774A4">
        <w:rPr>
          <w:rFonts w:ascii="Times New Roman" w:hAnsi="Times New Roman"/>
          <w:sz w:val="28"/>
          <w:szCs w:val="28"/>
        </w:rPr>
        <w:t>от</w:t>
      </w:r>
      <w:r w:rsidR="00A851F3" w:rsidRPr="003774A4">
        <w:rPr>
          <w:rFonts w:ascii="Times New Roman" w:hAnsi="Times New Roman"/>
          <w:sz w:val="28"/>
          <w:szCs w:val="28"/>
        </w:rPr>
        <w:t xml:space="preserve"> </w:t>
      </w:r>
      <w:r w:rsidR="002C113F" w:rsidRPr="003774A4">
        <w:rPr>
          <w:rFonts w:ascii="Times New Roman" w:hAnsi="Times New Roman"/>
          <w:sz w:val="28"/>
          <w:szCs w:val="28"/>
        </w:rPr>
        <w:t>объ</w:t>
      </w:r>
      <w:r w:rsidR="00CF642A" w:rsidRPr="003774A4">
        <w:rPr>
          <w:rFonts w:ascii="Times New Roman" w:hAnsi="Times New Roman"/>
          <w:sz w:val="28"/>
          <w:szCs w:val="28"/>
        </w:rPr>
        <w:t>е</w:t>
      </w:r>
      <w:r w:rsidR="002C113F" w:rsidRPr="003774A4">
        <w:rPr>
          <w:rFonts w:ascii="Times New Roman" w:hAnsi="Times New Roman"/>
          <w:sz w:val="28"/>
          <w:szCs w:val="28"/>
        </w:rPr>
        <w:t>мно-планировочных</w:t>
      </w:r>
      <w:r w:rsidR="00A851F3" w:rsidRPr="003774A4">
        <w:rPr>
          <w:rFonts w:ascii="Times New Roman" w:hAnsi="Times New Roman"/>
          <w:sz w:val="28"/>
          <w:szCs w:val="28"/>
        </w:rPr>
        <w:t xml:space="preserve"> </w:t>
      </w:r>
      <w:r w:rsidR="002C113F" w:rsidRPr="003774A4">
        <w:rPr>
          <w:rFonts w:ascii="Times New Roman" w:hAnsi="Times New Roman"/>
          <w:sz w:val="28"/>
          <w:szCs w:val="28"/>
        </w:rPr>
        <w:t>решений</w:t>
      </w:r>
      <w:r w:rsidR="00A851F3" w:rsidRPr="003774A4">
        <w:rPr>
          <w:rFonts w:ascii="Times New Roman" w:hAnsi="Times New Roman"/>
          <w:sz w:val="28"/>
          <w:szCs w:val="28"/>
        </w:rPr>
        <w:t xml:space="preserve"> </w:t>
      </w:r>
      <w:r w:rsidR="002C113F" w:rsidRPr="003774A4">
        <w:rPr>
          <w:rFonts w:ascii="Times New Roman" w:hAnsi="Times New Roman"/>
          <w:sz w:val="28"/>
          <w:szCs w:val="28"/>
        </w:rPr>
        <w:t>застройки,</w:t>
      </w:r>
      <w:r w:rsidR="00A851F3" w:rsidRPr="003774A4">
        <w:rPr>
          <w:rFonts w:ascii="Times New Roman" w:hAnsi="Times New Roman"/>
          <w:sz w:val="28"/>
          <w:szCs w:val="28"/>
        </w:rPr>
        <w:t xml:space="preserve"> </w:t>
      </w:r>
      <w:r w:rsidR="002C113F" w:rsidRPr="003774A4">
        <w:rPr>
          <w:rFonts w:ascii="Times New Roman" w:hAnsi="Times New Roman"/>
          <w:sz w:val="28"/>
          <w:szCs w:val="28"/>
        </w:rPr>
        <w:t>мерзлотно-грунтовых</w:t>
      </w:r>
      <w:r w:rsidR="00A851F3" w:rsidRPr="003774A4">
        <w:rPr>
          <w:rFonts w:ascii="Times New Roman" w:hAnsi="Times New Roman"/>
          <w:sz w:val="28"/>
          <w:szCs w:val="28"/>
        </w:rPr>
        <w:t xml:space="preserve"> </w:t>
      </w:r>
      <w:r w:rsidR="002C113F"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002C113F" w:rsidRPr="003774A4">
        <w:rPr>
          <w:rFonts w:ascii="Times New Roman" w:hAnsi="Times New Roman"/>
          <w:sz w:val="28"/>
          <w:szCs w:val="28"/>
        </w:rPr>
        <w:t>по</w:t>
      </w:r>
      <w:r w:rsidR="00A851F3" w:rsidRPr="003774A4">
        <w:rPr>
          <w:rFonts w:ascii="Times New Roman" w:hAnsi="Times New Roman"/>
          <w:sz w:val="28"/>
          <w:szCs w:val="28"/>
        </w:rPr>
        <w:t xml:space="preserve"> </w:t>
      </w:r>
      <w:r w:rsidR="002C113F" w:rsidRPr="003774A4">
        <w:rPr>
          <w:rFonts w:ascii="Times New Roman" w:hAnsi="Times New Roman"/>
          <w:sz w:val="28"/>
          <w:szCs w:val="28"/>
        </w:rPr>
        <w:t>трассе,</w:t>
      </w:r>
      <w:r w:rsidR="00A851F3" w:rsidRPr="003774A4">
        <w:rPr>
          <w:rFonts w:ascii="Times New Roman" w:hAnsi="Times New Roman"/>
          <w:sz w:val="28"/>
          <w:szCs w:val="28"/>
        </w:rPr>
        <w:t xml:space="preserve"> </w:t>
      </w:r>
      <w:r w:rsidR="002C113F" w:rsidRPr="003774A4">
        <w:rPr>
          <w:rFonts w:ascii="Times New Roman" w:hAnsi="Times New Roman"/>
          <w:sz w:val="28"/>
          <w:szCs w:val="28"/>
        </w:rPr>
        <w:t>теплового</w:t>
      </w:r>
      <w:r w:rsidR="00A851F3" w:rsidRPr="003774A4">
        <w:rPr>
          <w:rFonts w:ascii="Times New Roman" w:hAnsi="Times New Roman"/>
          <w:sz w:val="28"/>
          <w:szCs w:val="28"/>
        </w:rPr>
        <w:t xml:space="preserve"> </w:t>
      </w:r>
      <w:r w:rsidR="002C113F"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002C113F"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2C113F" w:rsidRPr="003774A4">
        <w:rPr>
          <w:rFonts w:ascii="Times New Roman" w:hAnsi="Times New Roman"/>
          <w:sz w:val="28"/>
          <w:szCs w:val="28"/>
        </w:rPr>
        <w:t>и</w:t>
      </w:r>
      <w:r w:rsidR="00A851F3" w:rsidRPr="003774A4">
        <w:rPr>
          <w:rFonts w:ascii="Times New Roman" w:hAnsi="Times New Roman"/>
          <w:sz w:val="28"/>
          <w:szCs w:val="28"/>
        </w:rPr>
        <w:t xml:space="preserve"> </w:t>
      </w:r>
      <w:r w:rsidR="002C113F" w:rsidRPr="003774A4">
        <w:rPr>
          <w:rFonts w:ascii="Times New Roman" w:hAnsi="Times New Roman"/>
          <w:sz w:val="28"/>
          <w:szCs w:val="28"/>
        </w:rPr>
        <w:t>принципа</w:t>
      </w:r>
      <w:r w:rsidR="00A851F3" w:rsidRPr="003774A4">
        <w:rPr>
          <w:rFonts w:ascii="Times New Roman" w:hAnsi="Times New Roman"/>
          <w:sz w:val="28"/>
          <w:szCs w:val="28"/>
        </w:rPr>
        <w:t xml:space="preserve"> </w:t>
      </w:r>
      <w:r w:rsidR="002C113F" w:rsidRPr="003774A4">
        <w:rPr>
          <w:rFonts w:ascii="Times New Roman" w:hAnsi="Times New Roman"/>
          <w:sz w:val="28"/>
          <w:szCs w:val="28"/>
        </w:rPr>
        <w:t>использования</w:t>
      </w:r>
      <w:r w:rsidR="00A851F3" w:rsidRPr="003774A4">
        <w:rPr>
          <w:rFonts w:ascii="Times New Roman" w:hAnsi="Times New Roman"/>
          <w:sz w:val="28"/>
          <w:szCs w:val="28"/>
        </w:rPr>
        <w:t xml:space="preserve"> </w:t>
      </w:r>
      <w:r w:rsidR="008B38E0" w:rsidRPr="003774A4">
        <w:rPr>
          <w:rFonts w:ascii="Times New Roman" w:hAnsi="Times New Roman"/>
          <w:sz w:val="28"/>
          <w:szCs w:val="28"/>
        </w:rPr>
        <w:t>многолетнемерзлы</w:t>
      </w:r>
      <w:r w:rsidR="002C113F" w:rsidRPr="003774A4">
        <w:rPr>
          <w:rFonts w:ascii="Times New Roman" w:hAnsi="Times New Roman"/>
          <w:sz w:val="28"/>
          <w:szCs w:val="28"/>
        </w:rPr>
        <w:t>х</w:t>
      </w:r>
      <w:r w:rsidR="00A851F3" w:rsidRPr="003774A4">
        <w:rPr>
          <w:rFonts w:ascii="Times New Roman" w:hAnsi="Times New Roman"/>
          <w:sz w:val="28"/>
          <w:szCs w:val="28"/>
        </w:rPr>
        <w:t xml:space="preserve"> </w:t>
      </w:r>
      <w:r w:rsidR="002C113F"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002C113F" w:rsidRPr="003774A4">
        <w:rPr>
          <w:rFonts w:ascii="Times New Roman" w:hAnsi="Times New Roman"/>
          <w:sz w:val="28"/>
          <w:szCs w:val="28"/>
        </w:rPr>
        <w:t>в</w:t>
      </w:r>
      <w:r w:rsidR="00A851F3" w:rsidRPr="003774A4">
        <w:rPr>
          <w:rFonts w:ascii="Times New Roman" w:hAnsi="Times New Roman"/>
          <w:sz w:val="28"/>
          <w:szCs w:val="28"/>
        </w:rPr>
        <w:t xml:space="preserve"> </w:t>
      </w:r>
      <w:r w:rsidR="002C113F" w:rsidRPr="003774A4">
        <w:rPr>
          <w:rFonts w:ascii="Times New Roman" w:hAnsi="Times New Roman"/>
          <w:sz w:val="28"/>
          <w:szCs w:val="28"/>
        </w:rPr>
        <w:t>качестве</w:t>
      </w:r>
      <w:r w:rsidR="00A851F3" w:rsidRPr="003774A4">
        <w:rPr>
          <w:rFonts w:ascii="Times New Roman" w:hAnsi="Times New Roman"/>
          <w:sz w:val="28"/>
          <w:szCs w:val="28"/>
        </w:rPr>
        <w:t xml:space="preserve"> </w:t>
      </w:r>
      <w:r w:rsidR="002C113F" w:rsidRPr="003774A4">
        <w:rPr>
          <w:rFonts w:ascii="Times New Roman" w:hAnsi="Times New Roman"/>
          <w:sz w:val="28"/>
          <w:szCs w:val="28"/>
        </w:rPr>
        <w:t>основания</w:t>
      </w:r>
      <w:r w:rsidR="00A851F3" w:rsidRPr="003774A4">
        <w:rPr>
          <w:rFonts w:ascii="Times New Roman" w:hAnsi="Times New Roman"/>
          <w:sz w:val="28"/>
          <w:szCs w:val="28"/>
        </w:rPr>
        <w:t xml:space="preserve"> </w:t>
      </w:r>
      <w:r w:rsidR="004E2DF7" w:rsidRPr="003774A4">
        <w:rPr>
          <w:rFonts w:ascii="Times New Roman" w:hAnsi="Times New Roman"/>
          <w:sz w:val="28"/>
          <w:szCs w:val="28"/>
        </w:rPr>
        <w:t>следуе</w:t>
      </w:r>
      <w:r w:rsidR="002C113F" w:rsidRPr="003774A4">
        <w:rPr>
          <w:rFonts w:ascii="Times New Roman" w:hAnsi="Times New Roman"/>
          <w:sz w:val="28"/>
          <w:szCs w:val="28"/>
        </w:rPr>
        <w:t>т</w:t>
      </w:r>
      <w:r w:rsidR="00A851F3" w:rsidRPr="003774A4">
        <w:rPr>
          <w:rFonts w:ascii="Times New Roman" w:hAnsi="Times New Roman"/>
          <w:sz w:val="28"/>
          <w:szCs w:val="28"/>
        </w:rPr>
        <w:t xml:space="preserve"> </w:t>
      </w:r>
      <w:r w:rsidR="002C113F" w:rsidRPr="003774A4">
        <w:rPr>
          <w:rFonts w:ascii="Times New Roman" w:hAnsi="Times New Roman"/>
          <w:sz w:val="28"/>
          <w:szCs w:val="28"/>
        </w:rPr>
        <w:t>принимать:</w:t>
      </w:r>
    </w:p>
    <w:p w14:paraId="275B2245" w14:textId="77777777" w:rsidR="002C113F"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C113F" w:rsidRPr="003774A4">
        <w:rPr>
          <w:rFonts w:ascii="Times New Roman" w:hAnsi="Times New Roman"/>
          <w:sz w:val="28"/>
          <w:szCs w:val="28"/>
        </w:rPr>
        <w:t>подземный</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002C113F" w:rsidRPr="003774A4">
        <w:rPr>
          <w:rFonts w:ascii="Times New Roman" w:hAnsi="Times New Roman"/>
          <w:sz w:val="28"/>
          <w:szCs w:val="28"/>
        </w:rPr>
        <w:t>в</w:t>
      </w:r>
      <w:r w:rsidR="00A851F3" w:rsidRPr="003774A4">
        <w:rPr>
          <w:rFonts w:ascii="Times New Roman" w:hAnsi="Times New Roman"/>
          <w:sz w:val="28"/>
          <w:szCs w:val="28"/>
        </w:rPr>
        <w:t xml:space="preserve"> </w:t>
      </w:r>
      <w:r w:rsidR="002C113F" w:rsidRPr="003774A4">
        <w:rPr>
          <w:rFonts w:ascii="Times New Roman" w:hAnsi="Times New Roman"/>
          <w:sz w:val="28"/>
          <w:szCs w:val="28"/>
        </w:rPr>
        <w:t>траншеях</w:t>
      </w:r>
      <w:r w:rsidR="00A851F3" w:rsidRPr="003774A4">
        <w:rPr>
          <w:rFonts w:ascii="Times New Roman" w:hAnsi="Times New Roman"/>
          <w:sz w:val="28"/>
          <w:szCs w:val="28"/>
        </w:rPr>
        <w:t xml:space="preserve"> </w:t>
      </w:r>
      <w:r w:rsidR="002C113F" w:rsidRPr="003774A4">
        <w:rPr>
          <w:rFonts w:ascii="Times New Roman" w:hAnsi="Times New Roman"/>
          <w:sz w:val="28"/>
          <w:szCs w:val="28"/>
        </w:rPr>
        <w:t>или</w:t>
      </w:r>
      <w:r w:rsidR="00A851F3" w:rsidRPr="003774A4">
        <w:rPr>
          <w:rFonts w:ascii="Times New Roman" w:hAnsi="Times New Roman"/>
          <w:sz w:val="28"/>
          <w:szCs w:val="28"/>
        </w:rPr>
        <w:t xml:space="preserve"> </w:t>
      </w:r>
      <w:r w:rsidR="002C113F"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002C113F" w:rsidRPr="003774A4">
        <w:rPr>
          <w:rFonts w:ascii="Times New Roman" w:hAnsi="Times New Roman"/>
          <w:sz w:val="28"/>
          <w:szCs w:val="28"/>
        </w:rPr>
        <w:t>(проходных,</w:t>
      </w:r>
      <w:r w:rsidR="00A851F3" w:rsidRPr="003774A4">
        <w:rPr>
          <w:rFonts w:ascii="Times New Roman" w:hAnsi="Times New Roman"/>
          <w:sz w:val="28"/>
          <w:szCs w:val="28"/>
        </w:rPr>
        <w:t xml:space="preserve"> </w:t>
      </w:r>
      <w:r w:rsidR="002C113F" w:rsidRPr="003774A4">
        <w:rPr>
          <w:rFonts w:ascii="Times New Roman" w:hAnsi="Times New Roman"/>
          <w:sz w:val="28"/>
          <w:szCs w:val="28"/>
        </w:rPr>
        <w:t>полупроходных,</w:t>
      </w:r>
      <w:r w:rsidR="00A851F3" w:rsidRPr="003774A4">
        <w:rPr>
          <w:rFonts w:ascii="Times New Roman" w:hAnsi="Times New Roman"/>
          <w:sz w:val="28"/>
          <w:szCs w:val="28"/>
        </w:rPr>
        <w:t xml:space="preserve"> </w:t>
      </w:r>
      <w:r w:rsidR="002C113F" w:rsidRPr="003774A4">
        <w:rPr>
          <w:rFonts w:ascii="Times New Roman" w:hAnsi="Times New Roman"/>
          <w:sz w:val="28"/>
          <w:szCs w:val="28"/>
        </w:rPr>
        <w:t>непроходных);</w:t>
      </w:r>
    </w:p>
    <w:p w14:paraId="6E3E8283" w14:textId="77777777" w:rsidR="002C113F"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C113F" w:rsidRPr="003774A4">
        <w:rPr>
          <w:rFonts w:ascii="Times New Roman" w:hAnsi="Times New Roman"/>
          <w:sz w:val="28"/>
          <w:szCs w:val="28"/>
        </w:rPr>
        <w:t>наземный</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002C113F" w:rsidRPr="003774A4">
        <w:rPr>
          <w:rFonts w:ascii="Times New Roman" w:hAnsi="Times New Roman"/>
          <w:sz w:val="28"/>
          <w:szCs w:val="28"/>
        </w:rPr>
        <w:t>на</w:t>
      </w:r>
      <w:r w:rsidR="00A851F3" w:rsidRPr="003774A4">
        <w:rPr>
          <w:rFonts w:ascii="Times New Roman" w:hAnsi="Times New Roman"/>
          <w:sz w:val="28"/>
          <w:szCs w:val="28"/>
        </w:rPr>
        <w:t xml:space="preserve"> </w:t>
      </w:r>
      <w:r w:rsidR="002C113F" w:rsidRPr="003774A4">
        <w:rPr>
          <w:rFonts w:ascii="Times New Roman" w:hAnsi="Times New Roman"/>
          <w:sz w:val="28"/>
          <w:szCs w:val="28"/>
        </w:rPr>
        <w:t>подсыпке</w:t>
      </w:r>
      <w:r w:rsidR="00A851F3" w:rsidRPr="003774A4">
        <w:rPr>
          <w:rFonts w:ascii="Times New Roman" w:hAnsi="Times New Roman"/>
          <w:sz w:val="28"/>
          <w:szCs w:val="28"/>
        </w:rPr>
        <w:t xml:space="preserve"> </w:t>
      </w:r>
      <w:r w:rsidR="002C113F" w:rsidRPr="003774A4">
        <w:rPr>
          <w:rFonts w:ascii="Times New Roman" w:hAnsi="Times New Roman"/>
          <w:sz w:val="28"/>
          <w:szCs w:val="28"/>
        </w:rPr>
        <w:t>с</w:t>
      </w:r>
      <w:r w:rsidR="00A851F3" w:rsidRPr="003774A4">
        <w:rPr>
          <w:rFonts w:ascii="Times New Roman" w:hAnsi="Times New Roman"/>
          <w:sz w:val="28"/>
          <w:szCs w:val="28"/>
        </w:rPr>
        <w:t xml:space="preserve"> </w:t>
      </w:r>
      <w:r w:rsidR="002C113F" w:rsidRPr="003774A4">
        <w:rPr>
          <w:rFonts w:ascii="Times New Roman" w:hAnsi="Times New Roman"/>
          <w:sz w:val="28"/>
          <w:szCs w:val="28"/>
        </w:rPr>
        <w:t>обвалованием;</w:t>
      </w:r>
    </w:p>
    <w:p w14:paraId="6F21C66F" w14:textId="77777777" w:rsidR="002C113F"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C113F" w:rsidRPr="003774A4">
        <w:rPr>
          <w:rFonts w:ascii="Times New Roman" w:hAnsi="Times New Roman"/>
          <w:sz w:val="28"/>
          <w:szCs w:val="28"/>
        </w:rPr>
        <w:t>надземный</w:t>
      </w:r>
      <w:r w:rsidR="00A851F3" w:rsidRPr="003774A4">
        <w:rPr>
          <w:rFonts w:ascii="Times New Roman" w:hAnsi="Times New Roman"/>
          <w:sz w:val="28"/>
          <w:szCs w:val="28"/>
        </w:rPr>
        <w:t xml:space="preserve"> </w:t>
      </w:r>
      <w:r w:rsidRPr="003774A4">
        <w:rPr>
          <w:rFonts w:ascii="Times New Roman" w:hAnsi="Times New Roman"/>
          <w:sz w:val="28"/>
          <w:szCs w:val="28"/>
        </w:rPr>
        <w:t>–</w:t>
      </w:r>
      <w:r w:rsidR="00A851F3" w:rsidRPr="003774A4">
        <w:rPr>
          <w:rFonts w:ascii="Times New Roman" w:hAnsi="Times New Roman"/>
          <w:sz w:val="28"/>
          <w:szCs w:val="28"/>
        </w:rPr>
        <w:t xml:space="preserve"> </w:t>
      </w:r>
      <w:r w:rsidR="002C113F" w:rsidRPr="003774A4">
        <w:rPr>
          <w:rFonts w:ascii="Times New Roman" w:hAnsi="Times New Roman"/>
          <w:sz w:val="28"/>
          <w:szCs w:val="28"/>
        </w:rPr>
        <w:t>по</w:t>
      </w:r>
      <w:r w:rsidR="00A851F3" w:rsidRPr="003774A4">
        <w:rPr>
          <w:rFonts w:ascii="Times New Roman" w:hAnsi="Times New Roman"/>
          <w:sz w:val="28"/>
          <w:szCs w:val="28"/>
        </w:rPr>
        <w:t xml:space="preserve"> </w:t>
      </w:r>
      <w:r w:rsidR="002C113F" w:rsidRPr="003774A4">
        <w:rPr>
          <w:rFonts w:ascii="Times New Roman" w:hAnsi="Times New Roman"/>
          <w:sz w:val="28"/>
          <w:szCs w:val="28"/>
        </w:rPr>
        <w:t>опорам,</w:t>
      </w:r>
      <w:r w:rsidR="00A851F3" w:rsidRPr="003774A4">
        <w:rPr>
          <w:rFonts w:ascii="Times New Roman" w:hAnsi="Times New Roman"/>
          <w:sz w:val="28"/>
          <w:szCs w:val="28"/>
        </w:rPr>
        <w:t xml:space="preserve"> </w:t>
      </w:r>
      <w:r w:rsidR="002C113F" w:rsidRPr="003774A4">
        <w:rPr>
          <w:rFonts w:ascii="Times New Roman" w:hAnsi="Times New Roman"/>
          <w:sz w:val="28"/>
          <w:szCs w:val="28"/>
        </w:rPr>
        <w:t>эстакадам,</w:t>
      </w:r>
      <w:r w:rsidR="00A851F3" w:rsidRPr="003774A4">
        <w:rPr>
          <w:rFonts w:ascii="Times New Roman" w:hAnsi="Times New Roman"/>
          <w:sz w:val="28"/>
          <w:szCs w:val="28"/>
        </w:rPr>
        <w:t xml:space="preserve"> </w:t>
      </w:r>
      <w:r w:rsidR="002C113F" w:rsidRPr="003774A4">
        <w:rPr>
          <w:rFonts w:ascii="Times New Roman" w:hAnsi="Times New Roman"/>
          <w:sz w:val="28"/>
          <w:szCs w:val="28"/>
        </w:rPr>
        <w:t>мачтам</w:t>
      </w:r>
      <w:r w:rsidR="00A851F3" w:rsidRPr="003774A4">
        <w:rPr>
          <w:rFonts w:ascii="Times New Roman" w:hAnsi="Times New Roman"/>
          <w:sz w:val="28"/>
          <w:szCs w:val="28"/>
        </w:rPr>
        <w:t xml:space="preserve"> </w:t>
      </w:r>
      <w:r w:rsidR="002C113F" w:rsidRPr="003774A4">
        <w:rPr>
          <w:rFonts w:ascii="Times New Roman" w:hAnsi="Times New Roman"/>
          <w:sz w:val="28"/>
          <w:szCs w:val="28"/>
        </w:rPr>
        <w:t>и</w:t>
      </w:r>
      <w:r w:rsidR="00A851F3" w:rsidRPr="003774A4">
        <w:rPr>
          <w:rFonts w:ascii="Times New Roman" w:hAnsi="Times New Roman"/>
          <w:sz w:val="28"/>
          <w:szCs w:val="28"/>
        </w:rPr>
        <w:t xml:space="preserve"> </w:t>
      </w:r>
      <w:r w:rsidR="002C113F" w:rsidRPr="003774A4">
        <w:rPr>
          <w:rFonts w:ascii="Times New Roman" w:hAnsi="Times New Roman"/>
          <w:sz w:val="28"/>
          <w:szCs w:val="28"/>
        </w:rPr>
        <w:t>другим</w:t>
      </w:r>
      <w:r w:rsidR="00A851F3" w:rsidRPr="003774A4">
        <w:rPr>
          <w:rFonts w:ascii="Times New Roman" w:hAnsi="Times New Roman"/>
          <w:sz w:val="28"/>
          <w:szCs w:val="28"/>
        </w:rPr>
        <w:t xml:space="preserve"> </w:t>
      </w:r>
      <w:r w:rsidR="002C113F" w:rsidRPr="003774A4">
        <w:rPr>
          <w:rFonts w:ascii="Times New Roman" w:hAnsi="Times New Roman"/>
          <w:sz w:val="28"/>
          <w:szCs w:val="28"/>
        </w:rPr>
        <w:t>с</w:t>
      </w:r>
      <w:r w:rsidR="00A851F3" w:rsidRPr="003774A4">
        <w:rPr>
          <w:rFonts w:ascii="Times New Roman" w:hAnsi="Times New Roman"/>
          <w:sz w:val="28"/>
          <w:szCs w:val="28"/>
        </w:rPr>
        <w:t xml:space="preserve"> </w:t>
      </w:r>
      <w:r w:rsidR="002C113F" w:rsidRPr="003774A4">
        <w:rPr>
          <w:rFonts w:ascii="Times New Roman" w:hAnsi="Times New Roman"/>
          <w:sz w:val="28"/>
          <w:szCs w:val="28"/>
        </w:rPr>
        <w:t>устройством</w:t>
      </w:r>
      <w:r w:rsidR="00A851F3" w:rsidRPr="003774A4">
        <w:rPr>
          <w:rFonts w:ascii="Times New Roman" w:hAnsi="Times New Roman"/>
          <w:sz w:val="28"/>
          <w:szCs w:val="28"/>
        </w:rPr>
        <w:t xml:space="preserve"> </w:t>
      </w:r>
      <w:r w:rsidR="002C113F" w:rsidRPr="003774A4">
        <w:rPr>
          <w:rFonts w:ascii="Times New Roman" w:hAnsi="Times New Roman"/>
          <w:sz w:val="28"/>
          <w:szCs w:val="28"/>
        </w:rPr>
        <w:t>пешеходных</w:t>
      </w:r>
      <w:r w:rsidR="00A851F3" w:rsidRPr="003774A4">
        <w:rPr>
          <w:rFonts w:ascii="Times New Roman" w:hAnsi="Times New Roman"/>
          <w:sz w:val="28"/>
          <w:szCs w:val="28"/>
        </w:rPr>
        <w:t xml:space="preserve"> </w:t>
      </w:r>
      <w:r w:rsidR="002C113F" w:rsidRPr="003774A4">
        <w:rPr>
          <w:rFonts w:ascii="Times New Roman" w:hAnsi="Times New Roman"/>
          <w:sz w:val="28"/>
          <w:szCs w:val="28"/>
        </w:rPr>
        <w:t>переходов</w:t>
      </w:r>
      <w:r w:rsidR="00A851F3" w:rsidRPr="003774A4">
        <w:rPr>
          <w:rFonts w:ascii="Times New Roman" w:hAnsi="Times New Roman"/>
          <w:sz w:val="28"/>
          <w:szCs w:val="28"/>
        </w:rPr>
        <w:t xml:space="preserve"> </w:t>
      </w:r>
      <w:r w:rsidR="002C113F" w:rsidRPr="003774A4">
        <w:rPr>
          <w:rFonts w:ascii="Times New Roman" w:hAnsi="Times New Roman"/>
          <w:sz w:val="28"/>
          <w:szCs w:val="28"/>
        </w:rPr>
        <w:t>в</w:t>
      </w:r>
      <w:r w:rsidR="00A851F3" w:rsidRPr="003774A4">
        <w:rPr>
          <w:rFonts w:ascii="Times New Roman" w:hAnsi="Times New Roman"/>
          <w:sz w:val="28"/>
          <w:szCs w:val="28"/>
        </w:rPr>
        <w:t xml:space="preserve"> </w:t>
      </w:r>
      <w:r w:rsidR="00D10B2B" w:rsidRPr="003774A4">
        <w:rPr>
          <w:rFonts w:ascii="Times New Roman" w:hAnsi="Times New Roman"/>
          <w:sz w:val="28"/>
          <w:szCs w:val="28"/>
        </w:rPr>
        <w:t>поселениях</w:t>
      </w:r>
      <w:r w:rsidR="00A851F3" w:rsidRPr="003774A4">
        <w:rPr>
          <w:rFonts w:ascii="Times New Roman" w:hAnsi="Times New Roman"/>
          <w:sz w:val="28"/>
          <w:szCs w:val="28"/>
        </w:rPr>
        <w:t xml:space="preserve"> </w:t>
      </w:r>
      <w:r w:rsidR="00D10B2B" w:rsidRPr="003774A4">
        <w:rPr>
          <w:rFonts w:ascii="Times New Roman" w:hAnsi="Times New Roman"/>
          <w:sz w:val="28"/>
          <w:szCs w:val="28"/>
        </w:rPr>
        <w:t>и</w:t>
      </w:r>
      <w:r w:rsidR="00A851F3" w:rsidRPr="003774A4">
        <w:rPr>
          <w:rFonts w:ascii="Times New Roman" w:hAnsi="Times New Roman"/>
          <w:sz w:val="28"/>
          <w:szCs w:val="28"/>
        </w:rPr>
        <w:t xml:space="preserve"> </w:t>
      </w:r>
      <w:r w:rsidR="00D10B2B" w:rsidRPr="003774A4">
        <w:rPr>
          <w:rFonts w:ascii="Times New Roman" w:hAnsi="Times New Roman"/>
          <w:sz w:val="28"/>
          <w:szCs w:val="28"/>
        </w:rPr>
        <w:t>городских</w:t>
      </w:r>
      <w:r w:rsidR="00A851F3" w:rsidRPr="003774A4">
        <w:rPr>
          <w:rFonts w:ascii="Times New Roman" w:hAnsi="Times New Roman"/>
          <w:sz w:val="28"/>
          <w:szCs w:val="28"/>
        </w:rPr>
        <w:t xml:space="preserve"> </w:t>
      </w:r>
      <w:r w:rsidR="00D10B2B" w:rsidRPr="003774A4">
        <w:rPr>
          <w:rFonts w:ascii="Times New Roman" w:hAnsi="Times New Roman"/>
          <w:sz w:val="28"/>
          <w:szCs w:val="28"/>
        </w:rPr>
        <w:t>округах</w:t>
      </w:r>
      <w:r w:rsidR="00A851F3" w:rsidRPr="003774A4">
        <w:rPr>
          <w:rFonts w:ascii="Times New Roman" w:hAnsi="Times New Roman"/>
          <w:sz w:val="28"/>
          <w:szCs w:val="28"/>
        </w:rPr>
        <w:t xml:space="preserve"> </w:t>
      </w:r>
      <w:r w:rsidR="002C113F" w:rsidRPr="003774A4">
        <w:rPr>
          <w:rFonts w:ascii="Times New Roman" w:hAnsi="Times New Roman"/>
          <w:sz w:val="28"/>
          <w:szCs w:val="28"/>
        </w:rPr>
        <w:t>при</w:t>
      </w:r>
      <w:r w:rsidR="00A851F3" w:rsidRPr="003774A4">
        <w:rPr>
          <w:rFonts w:ascii="Times New Roman" w:hAnsi="Times New Roman"/>
          <w:sz w:val="28"/>
          <w:szCs w:val="28"/>
        </w:rPr>
        <w:t xml:space="preserve"> </w:t>
      </w:r>
      <w:r w:rsidR="002C113F" w:rsidRPr="003774A4">
        <w:rPr>
          <w:rFonts w:ascii="Times New Roman" w:hAnsi="Times New Roman"/>
          <w:sz w:val="28"/>
          <w:szCs w:val="28"/>
        </w:rPr>
        <w:t>расположении</w:t>
      </w:r>
      <w:r w:rsidR="00A851F3" w:rsidRPr="003774A4">
        <w:rPr>
          <w:rFonts w:ascii="Times New Roman" w:hAnsi="Times New Roman"/>
          <w:sz w:val="28"/>
          <w:szCs w:val="28"/>
        </w:rPr>
        <w:t xml:space="preserve"> </w:t>
      </w:r>
      <w:r w:rsidR="002C113F" w:rsidRPr="003774A4">
        <w:rPr>
          <w:rFonts w:ascii="Times New Roman" w:hAnsi="Times New Roman"/>
          <w:sz w:val="28"/>
          <w:szCs w:val="28"/>
        </w:rPr>
        <w:t>на</w:t>
      </w:r>
      <w:r w:rsidR="00A851F3" w:rsidRPr="003774A4">
        <w:rPr>
          <w:rFonts w:ascii="Times New Roman" w:hAnsi="Times New Roman"/>
          <w:sz w:val="28"/>
          <w:szCs w:val="28"/>
        </w:rPr>
        <w:t xml:space="preserve"> </w:t>
      </w:r>
      <w:r w:rsidR="002C113F" w:rsidRPr="003774A4">
        <w:rPr>
          <w:rFonts w:ascii="Times New Roman" w:hAnsi="Times New Roman"/>
          <w:sz w:val="28"/>
          <w:szCs w:val="28"/>
        </w:rPr>
        <w:t>низких</w:t>
      </w:r>
      <w:r w:rsidR="00A851F3" w:rsidRPr="003774A4">
        <w:rPr>
          <w:rFonts w:ascii="Times New Roman" w:hAnsi="Times New Roman"/>
          <w:sz w:val="28"/>
          <w:szCs w:val="28"/>
        </w:rPr>
        <w:t xml:space="preserve"> </w:t>
      </w:r>
      <w:r w:rsidR="002C113F" w:rsidRPr="003774A4">
        <w:rPr>
          <w:rFonts w:ascii="Times New Roman" w:hAnsi="Times New Roman"/>
          <w:sz w:val="28"/>
          <w:szCs w:val="28"/>
        </w:rPr>
        <w:t>опорах.</w:t>
      </w:r>
    </w:p>
    <w:p w14:paraId="7DC6916C" w14:textId="77777777" w:rsidR="002C113F" w:rsidRPr="003774A4" w:rsidRDefault="002C113F" w:rsidP="004D202E">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районах</w:t>
      </w:r>
      <w:r w:rsidR="00A851F3" w:rsidRPr="003774A4">
        <w:rPr>
          <w:rFonts w:ascii="Times New Roman" w:hAnsi="Times New Roman"/>
          <w:sz w:val="28"/>
          <w:szCs w:val="28"/>
        </w:rPr>
        <w:t xml:space="preserve"> </w:t>
      </w:r>
      <w:r w:rsidRPr="003774A4">
        <w:rPr>
          <w:rFonts w:ascii="Times New Roman" w:hAnsi="Times New Roman"/>
          <w:sz w:val="28"/>
          <w:szCs w:val="28"/>
        </w:rPr>
        <w:t>со</w:t>
      </w:r>
      <w:r w:rsidR="00A851F3" w:rsidRPr="003774A4">
        <w:rPr>
          <w:rFonts w:ascii="Times New Roman" w:hAnsi="Times New Roman"/>
          <w:sz w:val="28"/>
          <w:szCs w:val="28"/>
        </w:rPr>
        <w:t xml:space="preserve"> </w:t>
      </w:r>
      <w:r w:rsidRPr="003774A4">
        <w:rPr>
          <w:rFonts w:ascii="Times New Roman" w:hAnsi="Times New Roman"/>
          <w:sz w:val="28"/>
          <w:szCs w:val="28"/>
        </w:rPr>
        <w:t>слабыми</w:t>
      </w:r>
      <w:r w:rsidR="00A851F3" w:rsidRPr="003774A4">
        <w:rPr>
          <w:rFonts w:ascii="Times New Roman" w:hAnsi="Times New Roman"/>
          <w:sz w:val="28"/>
          <w:szCs w:val="28"/>
        </w:rPr>
        <w:t xml:space="preserve"> </w:t>
      </w:r>
      <w:r w:rsidRPr="003774A4">
        <w:rPr>
          <w:rFonts w:ascii="Times New Roman" w:hAnsi="Times New Roman"/>
          <w:sz w:val="28"/>
          <w:szCs w:val="28"/>
        </w:rPr>
        <w:t>водонасыщенными</w:t>
      </w:r>
      <w:r w:rsidR="00A851F3" w:rsidRPr="003774A4">
        <w:rPr>
          <w:rFonts w:ascii="Times New Roman" w:hAnsi="Times New Roman"/>
          <w:sz w:val="28"/>
          <w:szCs w:val="28"/>
        </w:rPr>
        <w:t xml:space="preserve"> </w:t>
      </w:r>
      <w:r w:rsidRPr="003774A4">
        <w:rPr>
          <w:rFonts w:ascii="Times New Roman" w:hAnsi="Times New Roman"/>
          <w:sz w:val="28"/>
          <w:szCs w:val="28"/>
        </w:rPr>
        <w:t>грунтами</w:t>
      </w:r>
      <w:r w:rsidR="00A851F3" w:rsidRPr="003774A4">
        <w:rPr>
          <w:rFonts w:ascii="Times New Roman" w:hAnsi="Times New Roman"/>
          <w:sz w:val="28"/>
          <w:szCs w:val="28"/>
        </w:rPr>
        <w:t xml:space="preserve"> </w:t>
      </w:r>
      <w:r w:rsidRPr="003774A4">
        <w:rPr>
          <w:rFonts w:ascii="Times New Roman" w:hAnsi="Times New Roman"/>
          <w:sz w:val="28"/>
          <w:szCs w:val="28"/>
        </w:rPr>
        <w:t>наружные</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напорными</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00482F43" w:rsidRPr="003774A4">
        <w:rPr>
          <w:rFonts w:ascii="Times New Roman" w:hAnsi="Times New Roman"/>
          <w:sz w:val="28"/>
          <w:szCs w:val="28"/>
        </w:rPr>
        <w:t>высокопрочного</w:t>
      </w:r>
      <w:r w:rsidR="00A851F3" w:rsidRPr="003774A4">
        <w:rPr>
          <w:rFonts w:ascii="Times New Roman" w:hAnsi="Times New Roman"/>
          <w:sz w:val="28"/>
          <w:szCs w:val="28"/>
        </w:rPr>
        <w:t xml:space="preserve"> </w:t>
      </w:r>
      <w:r w:rsidR="00482F43" w:rsidRPr="003774A4">
        <w:rPr>
          <w:rFonts w:ascii="Times New Roman" w:hAnsi="Times New Roman"/>
          <w:sz w:val="28"/>
          <w:szCs w:val="28"/>
        </w:rPr>
        <w:t>чугуна</w:t>
      </w:r>
      <w:r w:rsidR="00A851F3" w:rsidRPr="003774A4">
        <w:rPr>
          <w:rFonts w:ascii="Times New Roman" w:hAnsi="Times New Roman"/>
          <w:sz w:val="28"/>
          <w:szCs w:val="28"/>
        </w:rPr>
        <w:t xml:space="preserve"> </w:t>
      </w:r>
      <w:r w:rsidR="00482F43"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стал</w:t>
      </w:r>
      <w:r w:rsidR="00482F43" w:rsidRPr="003774A4">
        <w:rPr>
          <w:rFonts w:ascii="Times New Roman" w:hAnsi="Times New Roman"/>
          <w:sz w:val="28"/>
          <w:szCs w:val="28"/>
        </w:rPr>
        <w:t>и</w:t>
      </w:r>
      <w:r w:rsidRPr="003774A4">
        <w:rPr>
          <w:rFonts w:ascii="Times New Roman" w:hAnsi="Times New Roman"/>
          <w:sz w:val="28"/>
          <w:szCs w:val="28"/>
        </w:rPr>
        <w:t>.</w:t>
      </w:r>
    </w:p>
    <w:p w14:paraId="45C5DB3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w:t>
      </w:r>
      <w:r w:rsidR="00407BD2"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способа</w:t>
      </w:r>
      <w:r w:rsidR="00A851F3" w:rsidRPr="003774A4">
        <w:rPr>
          <w:rFonts w:ascii="Times New Roman" w:hAnsi="Times New Roman"/>
          <w:sz w:val="28"/>
          <w:szCs w:val="28"/>
        </w:rPr>
        <w:t xml:space="preserve"> </w:t>
      </w:r>
      <w:r w:rsidRPr="003774A4">
        <w:rPr>
          <w:rFonts w:ascii="Times New Roman" w:hAnsi="Times New Roman"/>
          <w:sz w:val="28"/>
          <w:szCs w:val="28"/>
        </w:rPr>
        <w:t>прокладки</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подготовки</w:t>
      </w:r>
      <w:r w:rsidR="00A851F3" w:rsidRPr="003774A4">
        <w:rPr>
          <w:rFonts w:ascii="Times New Roman" w:hAnsi="Times New Roman"/>
          <w:sz w:val="28"/>
          <w:szCs w:val="28"/>
        </w:rPr>
        <w:t xml:space="preserve"> </w:t>
      </w:r>
      <w:r w:rsidRPr="003774A4">
        <w:rPr>
          <w:rFonts w:ascii="Times New Roman" w:hAnsi="Times New Roman"/>
          <w:sz w:val="28"/>
          <w:szCs w:val="28"/>
        </w:rPr>
        <w:t>оснований</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них</w:t>
      </w:r>
      <w:r w:rsidR="00A851F3" w:rsidRPr="003774A4">
        <w:rPr>
          <w:rFonts w:ascii="Times New Roman" w:hAnsi="Times New Roman"/>
          <w:sz w:val="28"/>
          <w:szCs w:val="28"/>
        </w:rPr>
        <w:t xml:space="preserve"> </w:t>
      </w:r>
      <w:r w:rsidR="00407BD2" w:rsidRPr="003774A4">
        <w:rPr>
          <w:rFonts w:ascii="Times New Roman" w:hAnsi="Times New Roman"/>
          <w:sz w:val="28"/>
          <w:szCs w:val="28"/>
        </w:rPr>
        <w:t>проводят</w:t>
      </w:r>
      <w:r w:rsidR="00A851F3" w:rsidRPr="003774A4">
        <w:rPr>
          <w:rFonts w:ascii="Times New Roman" w:hAnsi="Times New Roman"/>
          <w:sz w:val="28"/>
          <w:szCs w:val="28"/>
        </w:rPr>
        <w:t xml:space="preserve"> </w:t>
      </w:r>
      <w:r w:rsidR="00862E26"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r w:rsidR="00A851F3" w:rsidRPr="003774A4">
        <w:rPr>
          <w:rFonts w:ascii="Times New Roman" w:hAnsi="Times New Roman"/>
          <w:sz w:val="28"/>
          <w:szCs w:val="28"/>
        </w:rPr>
        <w:t xml:space="preserve"> </w:t>
      </w:r>
      <w:r w:rsidR="002B7DE9" w:rsidRPr="003774A4">
        <w:rPr>
          <w:rFonts w:ascii="Times New Roman" w:hAnsi="Times New Roman"/>
          <w:sz w:val="28"/>
          <w:szCs w:val="28"/>
        </w:rPr>
        <w:t>с</w:t>
      </w:r>
      <w:r w:rsidR="00A851F3" w:rsidRPr="003774A4">
        <w:rPr>
          <w:rFonts w:ascii="Times New Roman" w:hAnsi="Times New Roman"/>
          <w:sz w:val="28"/>
          <w:szCs w:val="28"/>
        </w:rPr>
        <w:t xml:space="preserve"> </w:t>
      </w:r>
      <w:r w:rsidR="002B7DE9" w:rsidRPr="003774A4">
        <w:rPr>
          <w:rFonts w:ascii="Times New Roman" w:hAnsi="Times New Roman"/>
          <w:sz w:val="28"/>
          <w:szCs w:val="28"/>
        </w:rPr>
        <w:t>уч</w:t>
      </w:r>
      <w:r w:rsidR="00CF642A" w:rsidRPr="003774A4">
        <w:rPr>
          <w:rFonts w:ascii="Times New Roman" w:hAnsi="Times New Roman"/>
          <w:sz w:val="28"/>
          <w:szCs w:val="28"/>
        </w:rPr>
        <w:t>е</w:t>
      </w:r>
      <w:r w:rsidR="002B7DE9" w:rsidRPr="003774A4">
        <w:rPr>
          <w:rFonts w:ascii="Times New Roman" w:hAnsi="Times New Roman"/>
          <w:sz w:val="28"/>
          <w:szCs w:val="28"/>
        </w:rPr>
        <w:t>том</w:t>
      </w:r>
      <w:r w:rsidR="00A851F3" w:rsidRPr="003774A4">
        <w:rPr>
          <w:rFonts w:ascii="Times New Roman" w:hAnsi="Times New Roman"/>
          <w:sz w:val="28"/>
          <w:szCs w:val="28"/>
        </w:rPr>
        <w:t xml:space="preserve"> </w:t>
      </w:r>
      <w:r w:rsidR="002B7DE9" w:rsidRPr="003774A4">
        <w:rPr>
          <w:rFonts w:ascii="Times New Roman" w:hAnsi="Times New Roman"/>
          <w:sz w:val="28"/>
          <w:szCs w:val="28"/>
        </w:rPr>
        <w:t>СП</w:t>
      </w:r>
      <w:r w:rsidR="00A851F3" w:rsidRPr="003774A4">
        <w:rPr>
          <w:rFonts w:ascii="Times New Roman" w:hAnsi="Times New Roman"/>
          <w:sz w:val="28"/>
          <w:szCs w:val="28"/>
        </w:rPr>
        <w:t xml:space="preserve"> </w:t>
      </w:r>
      <w:r w:rsidR="002B7DE9" w:rsidRPr="003774A4">
        <w:rPr>
          <w:rFonts w:ascii="Times New Roman" w:hAnsi="Times New Roman"/>
          <w:sz w:val="28"/>
          <w:szCs w:val="28"/>
        </w:rPr>
        <w:t>66.13330</w:t>
      </w:r>
      <w:r w:rsidRPr="003774A4">
        <w:rPr>
          <w:rFonts w:ascii="Times New Roman" w:hAnsi="Times New Roman"/>
          <w:sz w:val="28"/>
          <w:szCs w:val="28"/>
        </w:rPr>
        <w:t>.</w:t>
      </w:r>
    </w:p>
    <w:p w14:paraId="5278888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Прокладка</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совместно</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сетями</w:t>
      </w:r>
      <w:r w:rsidR="00A851F3" w:rsidRPr="003774A4">
        <w:rPr>
          <w:rFonts w:ascii="Times New Roman" w:hAnsi="Times New Roman"/>
          <w:sz w:val="28"/>
          <w:szCs w:val="28"/>
        </w:rPr>
        <w:t xml:space="preserve"> </w:t>
      </w:r>
      <w:r w:rsidRPr="003774A4">
        <w:rPr>
          <w:rFonts w:ascii="Times New Roman" w:hAnsi="Times New Roman"/>
          <w:sz w:val="28"/>
          <w:szCs w:val="28"/>
        </w:rPr>
        <w:t>хозяйственно-питьевого</w:t>
      </w:r>
      <w:r w:rsidR="00A851F3" w:rsidRPr="003774A4">
        <w:rPr>
          <w:rFonts w:ascii="Times New Roman" w:hAnsi="Times New Roman"/>
          <w:sz w:val="28"/>
          <w:szCs w:val="28"/>
        </w:rPr>
        <w:t xml:space="preserve"> </w:t>
      </w:r>
      <w:r w:rsidRPr="003774A4">
        <w:rPr>
          <w:rFonts w:ascii="Times New Roman" w:hAnsi="Times New Roman"/>
          <w:sz w:val="28"/>
          <w:szCs w:val="28"/>
        </w:rPr>
        <w:t>водопровода</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случае,</w:t>
      </w:r>
      <w:r w:rsidR="00A851F3" w:rsidRPr="003774A4">
        <w:rPr>
          <w:rFonts w:ascii="Times New Roman" w:hAnsi="Times New Roman"/>
          <w:sz w:val="28"/>
          <w:szCs w:val="28"/>
        </w:rPr>
        <w:t xml:space="preserve"> </w:t>
      </w:r>
      <w:r w:rsidRPr="003774A4">
        <w:rPr>
          <w:rFonts w:ascii="Times New Roman" w:hAnsi="Times New Roman"/>
          <w:sz w:val="28"/>
          <w:szCs w:val="28"/>
        </w:rPr>
        <w:t>когда</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канализационные</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выделен</w:t>
      </w:r>
      <w:r w:rsidR="00A851F3" w:rsidRPr="003774A4">
        <w:rPr>
          <w:rFonts w:ascii="Times New Roman" w:hAnsi="Times New Roman"/>
          <w:sz w:val="28"/>
          <w:szCs w:val="28"/>
        </w:rPr>
        <w:t xml:space="preserve"> </w:t>
      </w:r>
      <w:r w:rsidRPr="003774A4">
        <w:rPr>
          <w:rFonts w:ascii="Times New Roman" w:hAnsi="Times New Roman"/>
          <w:sz w:val="28"/>
          <w:szCs w:val="28"/>
        </w:rPr>
        <w:t>отдельный</w:t>
      </w:r>
      <w:r w:rsidR="00A851F3" w:rsidRPr="003774A4">
        <w:rPr>
          <w:rFonts w:ascii="Times New Roman" w:hAnsi="Times New Roman"/>
          <w:sz w:val="28"/>
          <w:szCs w:val="28"/>
        </w:rPr>
        <w:t xml:space="preserve"> </w:t>
      </w:r>
      <w:r w:rsidRPr="003774A4">
        <w:rPr>
          <w:rFonts w:ascii="Times New Roman" w:hAnsi="Times New Roman"/>
          <w:sz w:val="28"/>
          <w:szCs w:val="28"/>
        </w:rPr>
        <w:t>отсек</w:t>
      </w:r>
      <w:r w:rsidR="00A851F3" w:rsidRPr="003774A4">
        <w:rPr>
          <w:rFonts w:ascii="Times New Roman" w:hAnsi="Times New Roman"/>
          <w:sz w:val="28"/>
          <w:szCs w:val="28"/>
        </w:rPr>
        <w:t xml:space="preserve"> </w:t>
      </w:r>
      <w:r w:rsidRPr="003774A4">
        <w:rPr>
          <w:rFonts w:ascii="Times New Roman" w:hAnsi="Times New Roman"/>
          <w:sz w:val="28"/>
          <w:szCs w:val="28"/>
        </w:rPr>
        <w:t>канала,</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обеспечивающий</w:t>
      </w:r>
      <w:r w:rsidR="00A851F3" w:rsidRPr="003774A4">
        <w:rPr>
          <w:rFonts w:ascii="Times New Roman" w:hAnsi="Times New Roman"/>
          <w:sz w:val="28"/>
          <w:szCs w:val="28"/>
        </w:rPr>
        <w:t xml:space="preserve"> </w:t>
      </w:r>
      <w:r w:rsidRPr="003774A4">
        <w:rPr>
          <w:rFonts w:ascii="Times New Roman" w:hAnsi="Times New Roman"/>
          <w:sz w:val="28"/>
          <w:szCs w:val="28"/>
        </w:rPr>
        <w:t>отвод</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аварийный</w:t>
      </w:r>
      <w:r w:rsidR="00A851F3" w:rsidRPr="003774A4">
        <w:rPr>
          <w:rFonts w:ascii="Times New Roman" w:hAnsi="Times New Roman"/>
          <w:sz w:val="28"/>
          <w:szCs w:val="28"/>
        </w:rPr>
        <w:t xml:space="preserve"> </w:t>
      </w:r>
      <w:r w:rsidRPr="003774A4">
        <w:rPr>
          <w:rFonts w:ascii="Times New Roman" w:hAnsi="Times New Roman"/>
          <w:sz w:val="28"/>
          <w:szCs w:val="28"/>
        </w:rPr>
        <w:t>период.</w:t>
      </w:r>
    </w:p>
    <w:p w14:paraId="7519926E" w14:textId="24A7AFA8"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трассировке</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0C742B">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присоединение</w:t>
      </w:r>
      <w:r w:rsidR="00A851F3" w:rsidRPr="003774A4">
        <w:rPr>
          <w:rFonts w:ascii="Times New Roman" w:hAnsi="Times New Roman"/>
          <w:sz w:val="28"/>
          <w:szCs w:val="28"/>
        </w:rPr>
        <w:t xml:space="preserve"> </w:t>
      </w:r>
      <w:r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постоянным</w:t>
      </w:r>
      <w:r w:rsidR="00A851F3" w:rsidRPr="003774A4">
        <w:rPr>
          <w:rFonts w:ascii="Times New Roman" w:hAnsi="Times New Roman"/>
          <w:sz w:val="28"/>
          <w:szCs w:val="28"/>
        </w:rPr>
        <w:t xml:space="preserve"> </w:t>
      </w:r>
      <w:r w:rsidRPr="003774A4">
        <w:rPr>
          <w:rFonts w:ascii="Times New Roman" w:hAnsi="Times New Roman"/>
          <w:sz w:val="28"/>
          <w:szCs w:val="28"/>
        </w:rPr>
        <w:t>выпуском</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начальным</w:t>
      </w:r>
      <w:r w:rsidR="00A851F3" w:rsidRPr="003774A4">
        <w:rPr>
          <w:rFonts w:ascii="Times New Roman" w:hAnsi="Times New Roman"/>
          <w:sz w:val="28"/>
          <w:szCs w:val="28"/>
        </w:rPr>
        <w:t xml:space="preserve"> </w:t>
      </w:r>
      <w:r w:rsidRPr="003774A4">
        <w:rPr>
          <w:rFonts w:ascii="Times New Roman" w:hAnsi="Times New Roman"/>
          <w:sz w:val="28"/>
          <w:szCs w:val="28"/>
        </w:rPr>
        <w:t>участкам</w:t>
      </w:r>
      <w:r w:rsidR="00A851F3" w:rsidRPr="003774A4">
        <w:rPr>
          <w:rFonts w:ascii="Times New Roman" w:hAnsi="Times New Roman"/>
          <w:sz w:val="28"/>
          <w:szCs w:val="28"/>
        </w:rPr>
        <w:t xml:space="preserve"> </w:t>
      </w:r>
      <w:r w:rsidRPr="003774A4">
        <w:rPr>
          <w:rFonts w:ascii="Times New Roman" w:hAnsi="Times New Roman"/>
          <w:sz w:val="28"/>
          <w:szCs w:val="28"/>
        </w:rPr>
        <w:t>сети.</w:t>
      </w:r>
    </w:p>
    <w:p w14:paraId="41845445" w14:textId="01B15647" w:rsidR="000C742B" w:rsidRPr="000C742B" w:rsidRDefault="000C742B" w:rsidP="004D202E">
      <w:pPr>
        <w:pStyle w:val="aff3"/>
        <w:ind w:firstLine="567"/>
        <w:jc w:val="both"/>
        <w:rPr>
          <w:rFonts w:ascii="Times New Roman" w:hAnsi="Times New Roman"/>
          <w:b/>
          <w:bCs/>
          <w:sz w:val="28"/>
          <w:szCs w:val="28"/>
        </w:rPr>
      </w:pPr>
      <w:r w:rsidRPr="000C742B">
        <w:rPr>
          <w:rFonts w:ascii="Times New Roman" w:hAnsi="Times New Roman"/>
          <w:b/>
          <w:bCs/>
          <w:sz w:val="28"/>
          <w:szCs w:val="28"/>
        </w:rPr>
        <w:t>(Измененная редакция, Изм. № 3).</w:t>
      </w:r>
    </w:p>
    <w:p w14:paraId="7113706E"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выпусках</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комбинированную</w:t>
      </w:r>
      <w:r w:rsidR="00A851F3" w:rsidRPr="003774A4">
        <w:rPr>
          <w:rFonts w:ascii="Times New Roman" w:hAnsi="Times New Roman"/>
          <w:sz w:val="28"/>
          <w:szCs w:val="28"/>
        </w:rPr>
        <w:t xml:space="preserve"> </w:t>
      </w:r>
      <w:r w:rsidRPr="003774A4">
        <w:rPr>
          <w:rFonts w:ascii="Times New Roman" w:hAnsi="Times New Roman"/>
          <w:sz w:val="28"/>
          <w:szCs w:val="28"/>
        </w:rPr>
        <w:t>изоляцию</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(теплоаккумулирующую</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тепловую).</w:t>
      </w:r>
    </w:p>
    <w:p w14:paraId="11CD3083" w14:textId="485A43AB"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центра</w:t>
      </w:r>
      <w:r w:rsidR="00A851F3" w:rsidRPr="003774A4">
        <w:rPr>
          <w:rFonts w:ascii="Times New Roman" w:hAnsi="Times New Roman"/>
          <w:sz w:val="28"/>
          <w:szCs w:val="28"/>
        </w:rPr>
        <w:t xml:space="preserve"> </w:t>
      </w:r>
      <w:r w:rsidRPr="003774A4">
        <w:rPr>
          <w:rFonts w:ascii="Times New Roman" w:hAnsi="Times New Roman"/>
          <w:sz w:val="28"/>
          <w:szCs w:val="28"/>
        </w:rPr>
        <w:t>смотровых</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возводимых</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первому</w:t>
      </w:r>
      <w:r w:rsidR="00A851F3" w:rsidRPr="003774A4">
        <w:rPr>
          <w:rFonts w:ascii="Times New Roman" w:hAnsi="Times New Roman"/>
          <w:sz w:val="28"/>
          <w:szCs w:val="28"/>
        </w:rPr>
        <w:t xml:space="preserve"> </w:t>
      </w:r>
      <w:r w:rsidRPr="003774A4">
        <w:rPr>
          <w:rFonts w:ascii="Times New Roman" w:hAnsi="Times New Roman"/>
          <w:sz w:val="28"/>
          <w:szCs w:val="28"/>
        </w:rPr>
        <w:t>принципу</w:t>
      </w:r>
      <w:r w:rsidR="00A851F3" w:rsidRPr="003774A4">
        <w:rPr>
          <w:rFonts w:ascii="Times New Roman" w:hAnsi="Times New Roman"/>
          <w:sz w:val="28"/>
          <w:szCs w:val="28"/>
        </w:rPr>
        <w:t xml:space="preserve"> </w:t>
      </w:r>
      <w:r w:rsidRPr="003774A4">
        <w:rPr>
          <w:rFonts w:ascii="Times New Roman" w:hAnsi="Times New Roman"/>
          <w:sz w:val="28"/>
          <w:szCs w:val="28"/>
        </w:rPr>
        <w:t>строительства,</w:t>
      </w:r>
      <w:r w:rsidR="00A851F3" w:rsidRPr="003774A4">
        <w:rPr>
          <w:rFonts w:ascii="Times New Roman" w:hAnsi="Times New Roman"/>
          <w:sz w:val="28"/>
          <w:szCs w:val="28"/>
        </w:rPr>
        <w:t xml:space="preserve"> </w:t>
      </w:r>
      <w:r w:rsidR="00AA1DB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менее</w:t>
      </w:r>
      <w:r w:rsidR="00A851F3" w:rsidRPr="003774A4">
        <w:rPr>
          <w:rFonts w:ascii="Times New Roman" w:hAnsi="Times New Roman"/>
          <w:sz w:val="28"/>
          <w:szCs w:val="28"/>
        </w:rPr>
        <w:t xml:space="preserve"> </w:t>
      </w:r>
      <w:r w:rsidRPr="003774A4">
        <w:rPr>
          <w:rFonts w:ascii="Times New Roman" w:hAnsi="Times New Roman"/>
          <w:sz w:val="28"/>
          <w:szCs w:val="28"/>
        </w:rPr>
        <w:t>1</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r w:rsidR="000C742B" w:rsidRPr="000C742B">
        <w:rPr>
          <w:rFonts w:ascii="Times New Roman" w:eastAsia="Times New Roman" w:hAnsi="Times New Roman"/>
          <w:sz w:val="28"/>
          <w:szCs w:val="20"/>
          <w:lang w:eastAsia="ru-RU"/>
        </w:rPr>
        <w:t xml:space="preserve"> </w:t>
      </w:r>
      <w:r w:rsidR="000C742B" w:rsidRPr="000C742B">
        <w:rPr>
          <w:rFonts w:ascii="Times New Roman" w:hAnsi="Times New Roman"/>
          <w:sz w:val="28"/>
          <w:szCs w:val="28"/>
        </w:rPr>
        <w:t>Допускается принимать расстояние менее указанного при условии устройства теплоизоляционной подсыпки и (или) теплозащитных экранов из условия сохранения природного температурного состояния грунтов согласно СП 25.13330.2020 (пункт 8.2).</w:t>
      </w:r>
    </w:p>
    <w:p w14:paraId="1278141F" w14:textId="18E4E3EF" w:rsidR="000C742B" w:rsidRPr="000C742B" w:rsidRDefault="000C742B" w:rsidP="000C742B">
      <w:pPr>
        <w:pStyle w:val="aff3"/>
        <w:ind w:firstLine="567"/>
        <w:jc w:val="both"/>
        <w:rPr>
          <w:rFonts w:ascii="Times New Roman" w:hAnsi="Times New Roman"/>
          <w:b/>
          <w:bCs/>
          <w:sz w:val="28"/>
          <w:szCs w:val="28"/>
        </w:rPr>
      </w:pPr>
      <w:r w:rsidRPr="000C742B">
        <w:rPr>
          <w:rFonts w:ascii="Times New Roman" w:hAnsi="Times New Roman"/>
          <w:b/>
          <w:bCs/>
          <w:sz w:val="28"/>
          <w:szCs w:val="28"/>
        </w:rPr>
        <w:t>(Измененная редакция, Изм. № 3).</w:t>
      </w:r>
    </w:p>
    <w:p w14:paraId="07CAD182" w14:textId="77777777" w:rsidR="00E46C4A" w:rsidRPr="003774A4" w:rsidRDefault="0014406B"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12.3.1.12 Материал труб для напорных сетей канализации следует принимать как для водопроводных сетей. </w:t>
      </w:r>
      <w:bookmarkStart w:id="481" w:name="_Hlk25577558"/>
      <w:r w:rsidRPr="003774A4">
        <w:rPr>
          <w:rFonts w:ascii="Times New Roman" w:hAnsi="Times New Roman"/>
          <w:sz w:val="28"/>
          <w:szCs w:val="28"/>
        </w:rPr>
        <w:t xml:space="preserve">Для самотечных сетей канализации </w:t>
      </w:r>
      <w:bookmarkEnd w:id="481"/>
      <w:r w:rsidRPr="003774A4">
        <w:rPr>
          <w:rFonts w:ascii="Times New Roman" w:hAnsi="Times New Roman"/>
          <w:sz w:val="28"/>
          <w:szCs w:val="28"/>
        </w:rPr>
        <w:t>необходимо применять безнапорные трубы из материалов, устойчивых к коррозии и истиранию, не выделяющих веществ, изменяющих химический состав сточной воды. Технические характеристики труб для самотечных сетей канализации должны соответствовать условиям безопасной эксплуатации.</w:t>
      </w:r>
    </w:p>
    <w:p w14:paraId="0AD41962" w14:textId="77777777" w:rsidR="0014406B" w:rsidRPr="003774A4" w:rsidRDefault="0014406B" w:rsidP="0014406B">
      <w:pPr>
        <w:pStyle w:val="aff3"/>
        <w:ind w:firstLine="567"/>
        <w:jc w:val="both"/>
        <w:rPr>
          <w:rFonts w:ascii="Times New Roman" w:hAnsi="Times New Roman"/>
          <w:b/>
          <w:sz w:val="28"/>
          <w:szCs w:val="28"/>
        </w:rPr>
      </w:pPr>
      <w:r w:rsidRPr="003774A4">
        <w:rPr>
          <w:rFonts w:ascii="Times New Roman" w:hAnsi="Times New Roman"/>
          <w:b/>
          <w:sz w:val="28"/>
          <w:szCs w:val="28"/>
        </w:rPr>
        <w:t>(Измененная редакция, Изм. № 1).</w:t>
      </w:r>
    </w:p>
    <w:p w14:paraId="05DE7E13"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Уклон</w:t>
      </w:r>
      <w:r w:rsidR="00A851F3" w:rsidRPr="003774A4">
        <w:rPr>
          <w:rFonts w:ascii="Times New Roman" w:hAnsi="Times New Roman"/>
          <w:sz w:val="28"/>
          <w:szCs w:val="28"/>
        </w:rPr>
        <w:t xml:space="preserve"> </w:t>
      </w:r>
      <w:r w:rsidRPr="003774A4">
        <w:rPr>
          <w:rFonts w:ascii="Times New Roman" w:hAnsi="Times New Roman"/>
          <w:sz w:val="28"/>
          <w:szCs w:val="28"/>
        </w:rPr>
        <w:t>тоннелей</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выпуск</w:t>
      </w:r>
      <w:r w:rsidR="00A851F3" w:rsidRPr="003774A4">
        <w:rPr>
          <w:rFonts w:ascii="Times New Roman" w:hAnsi="Times New Roman"/>
          <w:sz w:val="28"/>
          <w:szCs w:val="28"/>
        </w:rPr>
        <w:t xml:space="preserve"> </w:t>
      </w:r>
      <w:r w:rsidRPr="003774A4">
        <w:rPr>
          <w:rFonts w:ascii="Times New Roman" w:hAnsi="Times New Roman"/>
          <w:sz w:val="28"/>
          <w:szCs w:val="28"/>
        </w:rPr>
        <w:t>аварийных</w:t>
      </w:r>
      <w:r w:rsidR="00A851F3" w:rsidRPr="003774A4">
        <w:rPr>
          <w:rFonts w:ascii="Times New Roman" w:hAnsi="Times New Roman"/>
          <w:sz w:val="28"/>
          <w:szCs w:val="28"/>
        </w:rPr>
        <w:t xml:space="preserve"> </w:t>
      </w:r>
      <w:r w:rsidRPr="003774A4">
        <w:rPr>
          <w:rFonts w:ascii="Times New Roman" w:hAnsi="Times New Roman"/>
          <w:sz w:val="28"/>
          <w:szCs w:val="28"/>
        </w:rPr>
        <w:t>утечек</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систему</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p>
    <w:p w14:paraId="43975E97"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плоском</w:t>
      </w:r>
      <w:r w:rsidR="00A851F3" w:rsidRPr="003774A4">
        <w:rPr>
          <w:rFonts w:ascii="Times New Roman" w:hAnsi="Times New Roman"/>
          <w:sz w:val="28"/>
          <w:szCs w:val="28"/>
        </w:rPr>
        <w:t xml:space="preserve"> </w:t>
      </w:r>
      <w:r w:rsidRPr="003774A4">
        <w:rPr>
          <w:rFonts w:ascii="Times New Roman" w:hAnsi="Times New Roman"/>
          <w:sz w:val="28"/>
          <w:szCs w:val="28"/>
        </w:rPr>
        <w:t>рельефе</w:t>
      </w:r>
      <w:r w:rsidR="00A851F3" w:rsidRPr="003774A4">
        <w:rPr>
          <w:rFonts w:ascii="Times New Roman" w:hAnsi="Times New Roman"/>
          <w:sz w:val="28"/>
          <w:szCs w:val="28"/>
        </w:rPr>
        <w:t xml:space="preserve"> </w:t>
      </w:r>
      <w:r w:rsidRPr="003774A4">
        <w:rPr>
          <w:rFonts w:ascii="Times New Roman" w:hAnsi="Times New Roman"/>
          <w:sz w:val="28"/>
          <w:szCs w:val="28"/>
        </w:rPr>
        <w:t>местности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удаления</w:t>
      </w:r>
      <w:r w:rsidR="00A851F3" w:rsidRPr="003774A4">
        <w:rPr>
          <w:rFonts w:ascii="Times New Roman" w:hAnsi="Times New Roman"/>
          <w:sz w:val="28"/>
          <w:szCs w:val="28"/>
        </w:rPr>
        <w:t xml:space="preserve"> </w:t>
      </w:r>
      <w:r w:rsidRPr="003774A4">
        <w:rPr>
          <w:rFonts w:ascii="Times New Roman" w:hAnsi="Times New Roman"/>
          <w:sz w:val="28"/>
          <w:szCs w:val="28"/>
        </w:rPr>
        <w:t>аварийных</w:t>
      </w:r>
      <w:r w:rsidR="00A851F3" w:rsidRPr="003774A4">
        <w:rPr>
          <w:rFonts w:ascii="Times New Roman" w:hAnsi="Times New Roman"/>
          <w:sz w:val="28"/>
          <w:szCs w:val="28"/>
        </w:rPr>
        <w:t xml:space="preserve"> </w:t>
      </w:r>
      <w:r w:rsidRPr="003774A4">
        <w:rPr>
          <w:rFonts w:ascii="Times New Roman" w:hAnsi="Times New Roman"/>
          <w:sz w:val="28"/>
          <w:szCs w:val="28"/>
        </w:rPr>
        <w:t>утечек</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насосные</w:t>
      </w:r>
      <w:r w:rsidR="00A851F3" w:rsidRPr="003774A4">
        <w:rPr>
          <w:rFonts w:ascii="Times New Roman" w:hAnsi="Times New Roman"/>
          <w:sz w:val="28"/>
          <w:szCs w:val="28"/>
        </w:rPr>
        <w:t xml:space="preserve"> </w:t>
      </w:r>
      <w:r w:rsidRPr="003774A4">
        <w:rPr>
          <w:rFonts w:ascii="Times New Roman" w:hAnsi="Times New Roman"/>
          <w:sz w:val="28"/>
          <w:szCs w:val="28"/>
        </w:rPr>
        <w:t>станции.</w:t>
      </w:r>
    </w:p>
    <w:p w14:paraId="2114AFD5"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исключения</w:t>
      </w:r>
      <w:r w:rsidR="00A851F3" w:rsidRPr="003774A4">
        <w:rPr>
          <w:rFonts w:ascii="Times New Roman" w:hAnsi="Times New Roman"/>
          <w:sz w:val="28"/>
          <w:szCs w:val="28"/>
        </w:rPr>
        <w:t xml:space="preserve"> </w:t>
      </w:r>
      <w:r w:rsidRPr="003774A4">
        <w:rPr>
          <w:rFonts w:ascii="Times New Roman" w:hAnsi="Times New Roman"/>
          <w:sz w:val="28"/>
          <w:szCs w:val="28"/>
        </w:rPr>
        <w:t>возможного</w:t>
      </w:r>
      <w:r w:rsidR="00A851F3" w:rsidRPr="003774A4">
        <w:rPr>
          <w:rFonts w:ascii="Times New Roman" w:hAnsi="Times New Roman"/>
          <w:sz w:val="28"/>
          <w:szCs w:val="28"/>
        </w:rPr>
        <w:t xml:space="preserve"> </w:t>
      </w:r>
      <w:r w:rsidRPr="003774A4">
        <w:rPr>
          <w:rFonts w:ascii="Times New Roman" w:hAnsi="Times New Roman"/>
          <w:sz w:val="28"/>
          <w:szCs w:val="28"/>
        </w:rPr>
        <w:t>нарушения</w:t>
      </w:r>
      <w:r w:rsidR="00A851F3" w:rsidRPr="003774A4">
        <w:rPr>
          <w:rFonts w:ascii="Times New Roman" w:hAnsi="Times New Roman"/>
          <w:sz w:val="28"/>
          <w:szCs w:val="28"/>
        </w:rPr>
        <w:t xml:space="preserve"> </w:t>
      </w:r>
      <w:r w:rsidR="008B38E0" w:rsidRPr="003774A4">
        <w:rPr>
          <w:rFonts w:ascii="Times New Roman" w:hAnsi="Times New Roman"/>
          <w:sz w:val="28"/>
          <w:szCs w:val="28"/>
        </w:rPr>
        <w:t>многолетнемерзл</w:t>
      </w:r>
      <w:r w:rsidRPr="003774A4">
        <w:rPr>
          <w:rFonts w:ascii="Times New Roman" w:hAnsi="Times New Roman"/>
          <w:sz w:val="28"/>
          <w:szCs w:val="28"/>
        </w:rPr>
        <w:t>ого</w:t>
      </w:r>
      <w:r w:rsidR="00A851F3" w:rsidRPr="003774A4">
        <w:rPr>
          <w:rFonts w:ascii="Times New Roman" w:hAnsi="Times New Roman"/>
          <w:sz w:val="28"/>
          <w:szCs w:val="28"/>
        </w:rPr>
        <w:t xml:space="preserve"> </w:t>
      </w:r>
      <w:r w:rsidRPr="003774A4">
        <w:rPr>
          <w:rFonts w:ascii="Times New Roman" w:hAnsi="Times New Roman"/>
          <w:sz w:val="28"/>
          <w:szCs w:val="28"/>
        </w:rPr>
        <w:t>состояния</w:t>
      </w:r>
      <w:r w:rsidR="00A851F3" w:rsidRPr="003774A4">
        <w:rPr>
          <w:rFonts w:ascii="Times New Roman" w:hAnsi="Times New Roman"/>
          <w:sz w:val="28"/>
          <w:szCs w:val="28"/>
        </w:rPr>
        <w:t xml:space="preserve"> </w:t>
      </w:r>
      <w:r w:rsidRPr="003774A4">
        <w:rPr>
          <w:rFonts w:ascii="Times New Roman" w:hAnsi="Times New Roman"/>
          <w:sz w:val="28"/>
          <w:szCs w:val="28"/>
        </w:rPr>
        <w:t>грунтов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выпуски</w:t>
      </w:r>
      <w:r w:rsidR="00A851F3" w:rsidRPr="003774A4">
        <w:rPr>
          <w:rFonts w:ascii="Times New Roman" w:hAnsi="Times New Roman"/>
          <w:sz w:val="28"/>
          <w:szCs w:val="28"/>
        </w:rPr>
        <w:t xml:space="preserve"> </w:t>
      </w:r>
      <w:r w:rsidR="00AA1DB4"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AA1DB4"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прокладывать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подземных</w:t>
      </w:r>
      <w:r w:rsidR="00A851F3" w:rsidRPr="003774A4">
        <w:rPr>
          <w:rFonts w:ascii="Times New Roman" w:hAnsi="Times New Roman"/>
          <w:sz w:val="28"/>
          <w:szCs w:val="28"/>
        </w:rPr>
        <w:t xml:space="preserve"> </w:t>
      </w:r>
      <w:r w:rsidRPr="003774A4">
        <w:rPr>
          <w:rFonts w:ascii="Times New Roman" w:hAnsi="Times New Roman"/>
          <w:sz w:val="28"/>
          <w:szCs w:val="28"/>
        </w:rPr>
        <w:t>каналах</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надземно</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проветриваемыми</w:t>
      </w:r>
      <w:r w:rsidR="00A851F3" w:rsidRPr="003774A4">
        <w:rPr>
          <w:rFonts w:ascii="Times New Roman" w:hAnsi="Times New Roman"/>
          <w:sz w:val="28"/>
          <w:szCs w:val="28"/>
        </w:rPr>
        <w:t xml:space="preserve"> </w:t>
      </w:r>
      <w:r w:rsidRPr="003774A4">
        <w:rPr>
          <w:rFonts w:ascii="Times New Roman" w:hAnsi="Times New Roman"/>
          <w:sz w:val="28"/>
          <w:szCs w:val="28"/>
        </w:rPr>
        <w:t>подпольями.</w:t>
      </w:r>
    </w:p>
    <w:p w14:paraId="31AA4437"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открытых</w:t>
      </w:r>
      <w:r w:rsidR="00A851F3" w:rsidRPr="003774A4">
        <w:rPr>
          <w:rFonts w:ascii="Times New Roman" w:hAnsi="Times New Roman"/>
          <w:sz w:val="28"/>
          <w:szCs w:val="28"/>
        </w:rPr>
        <w:t xml:space="preserve"> </w:t>
      </w:r>
      <w:r w:rsidRPr="003774A4">
        <w:rPr>
          <w:rFonts w:ascii="Times New Roman" w:hAnsi="Times New Roman"/>
          <w:sz w:val="28"/>
          <w:szCs w:val="28"/>
        </w:rPr>
        <w:t>лотков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колодцах</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сетях</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чистки</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закрытые</w:t>
      </w:r>
      <w:r w:rsidR="00A851F3" w:rsidRPr="003774A4">
        <w:rPr>
          <w:rFonts w:ascii="Times New Roman" w:hAnsi="Times New Roman"/>
          <w:sz w:val="28"/>
          <w:szCs w:val="28"/>
        </w:rPr>
        <w:t xml:space="preserve"> </w:t>
      </w:r>
      <w:r w:rsidRPr="003774A4">
        <w:rPr>
          <w:rFonts w:ascii="Times New Roman" w:hAnsi="Times New Roman"/>
          <w:sz w:val="28"/>
          <w:szCs w:val="28"/>
        </w:rPr>
        <w:t>ревизии.</w:t>
      </w:r>
    </w:p>
    <w:p w14:paraId="6C07B08B"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раздел12_3_1раздел10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предохранения</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замерзания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p>
    <w:p w14:paraId="7E0CB808" w14:textId="77777777" w:rsidR="00225253"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дополнительный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сброс</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теплой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воды</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(отработанной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специально</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подогретой);</w:t>
      </w:r>
    </w:p>
    <w:p w14:paraId="48FD0EB4" w14:textId="77777777" w:rsidR="00225253" w:rsidRPr="003774A4" w:rsidRDefault="00627C3A"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сопровождение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участков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наибольшей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степени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подверженных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опасности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замерзания,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греющим</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кабелем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теплопроводом.</w:t>
      </w:r>
    </w:p>
    <w:p w14:paraId="2F29FCB6"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мер</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обоснован</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технико-экономическим</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p>
    <w:p w14:paraId="7875C6C4" w14:textId="77777777" w:rsidR="00225253" w:rsidRPr="003774A4" w:rsidRDefault="005B4D47" w:rsidP="004D202E">
      <w:pPr>
        <w:pStyle w:val="aff3"/>
        <w:ind w:firstLine="567"/>
        <w:jc w:val="both"/>
        <w:rPr>
          <w:rFonts w:ascii="Times New Roman" w:hAnsi="Times New Roman"/>
          <w:b/>
          <w:sz w:val="28"/>
          <w:szCs w:val="28"/>
        </w:rPr>
      </w:pPr>
      <w:bookmarkStart w:id="482" w:name="_Toc312622572"/>
      <w:bookmarkStart w:id="483" w:name="_Toc310946485"/>
      <w:bookmarkStart w:id="484" w:name="_Toc312319482"/>
      <w:bookmarkStart w:id="485" w:name="_Toc312323101"/>
      <w:bookmarkStart w:id="486" w:name="_Toc312323475"/>
      <w:bookmarkStart w:id="487" w:name="_Toc316252980"/>
      <w:r w:rsidRPr="003774A4">
        <w:rPr>
          <w:rFonts w:ascii="Times New Roman" w:hAnsi="Times New Roman"/>
          <w:b/>
          <w:sz w:val="28"/>
          <w:szCs w:val="28"/>
        </w:rPr>
        <w:t>12.3.</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Очистные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bookmarkEnd w:id="482"/>
      <w:bookmarkEnd w:id="483"/>
      <w:bookmarkEnd w:id="484"/>
      <w:bookmarkEnd w:id="485"/>
      <w:bookmarkEnd w:id="486"/>
      <w:bookmarkEnd w:id="487"/>
    </w:p>
    <w:p w14:paraId="5957568C"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bookmarkStart w:id="488" w:name="subarticle_12_3_2"/>
      <w:r w:rsidRPr="003774A4">
        <w:rPr>
          <w:rFonts w:ascii="Times New Roman" w:hAnsi="Times New Roman"/>
          <w:sz w:val="28"/>
          <w:szCs w:val="28"/>
        </w:rPr>
        <w:t>.3.2.</w:t>
      </w:r>
      <w:bookmarkEnd w:id="488"/>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Строительные</w:t>
      </w:r>
      <w:r w:rsidR="00A851F3" w:rsidRPr="003774A4">
        <w:rPr>
          <w:rFonts w:ascii="Times New Roman" w:hAnsi="Times New Roman"/>
          <w:sz w:val="28"/>
          <w:szCs w:val="28"/>
        </w:rPr>
        <w:t xml:space="preserve"> </w:t>
      </w:r>
      <w:r w:rsidRPr="003774A4">
        <w:rPr>
          <w:rFonts w:ascii="Times New Roman" w:hAnsi="Times New Roman"/>
          <w:sz w:val="28"/>
          <w:szCs w:val="28"/>
        </w:rPr>
        <w:t>конструкции</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25.1333</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06A010C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низкую</w:t>
      </w:r>
      <w:r w:rsidR="00A851F3" w:rsidRPr="003774A4">
        <w:rPr>
          <w:rFonts w:ascii="Times New Roman" w:hAnsi="Times New Roman"/>
          <w:sz w:val="28"/>
          <w:szCs w:val="28"/>
        </w:rPr>
        <w:t xml:space="preserve"> </w:t>
      </w:r>
      <w:r w:rsidRPr="003774A4">
        <w:rPr>
          <w:rFonts w:ascii="Times New Roman" w:hAnsi="Times New Roman"/>
          <w:sz w:val="28"/>
          <w:szCs w:val="28"/>
        </w:rPr>
        <w:t>самоочищающую</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способность</w:t>
      </w:r>
      <w:r w:rsidR="00A851F3" w:rsidRPr="003774A4">
        <w:rPr>
          <w:rFonts w:ascii="Times New Roman" w:hAnsi="Times New Roman"/>
          <w:sz w:val="28"/>
          <w:szCs w:val="28"/>
        </w:rPr>
        <w:t xml:space="preserve"> </w:t>
      </w:r>
      <w:r w:rsidRPr="003774A4">
        <w:rPr>
          <w:rFonts w:ascii="Times New Roman" w:hAnsi="Times New Roman"/>
          <w:sz w:val="28"/>
          <w:szCs w:val="28"/>
        </w:rPr>
        <w:t>водных</w:t>
      </w:r>
      <w:r w:rsidR="00A851F3" w:rsidRPr="003774A4">
        <w:rPr>
          <w:rFonts w:ascii="Times New Roman" w:hAnsi="Times New Roman"/>
          <w:sz w:val="28"/>
          <w:szCs w:val="28"/>
        </w:rPr>
        <w:t xml:space="preserve"> </w:t>
      </w:r>
      <w:r w:rsidRPr="003774A4">
        <w:rPr>
          <w:rFonts w:ascii="Times New Roman" w:hAnsi="Times New Roman"/>
          <w:sz w:val="28"/>
          <w:szCs w:val="28"/>
        </w:rPr>
        <w:t>объектов,</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полное</w:t>
      </w:r>
      <w:r w:rsidR="00A851F3" w:rsidRPr="003774A4">
        <w:rPr>
          <w:rFonts w:ascii="Times New Roman" w:hAnsi="Times New Roman"/>
          <w:sz w:val="28"/>
          <w:szCs w:val="28"/>
        </w:rPr>
        <w:t xml:space="preserve"> </w:t>
      </w:r>
      <w:r w:rsidRPr="003774A4">
        <w:rPr>
          <w:rFonts w:ascii="Times New Roman" w:hAnsi="Times New Roman"/>
          <w:sz w:val="28"/>
          <w:szCs w:val="28"/>
        </w:rPr>
        <w:t>перемерзание</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резкое</w:t>
      </w:r>
      <w:r w:rsidR="00A851F3" w:rsidRPr="003774A4">
        <w:rPr>
          <w:rFonts w:ascii="Times New Roman" w:hAnsi="Times New Roman"/>
          <w:sz w:val="28"/>
          <w:szCs w:val="28"/>
        </w:rPr>
        <w:t xml:space="preserve"> </w:t>
      </w:r>
      <w:r w:rsidRPr="003774A4">
        <w:rPr>
          <w:rFonts w:ascii="Times New Roman" w:hAnsi="Times New Roman"/>
          <w:sz w:val="28"/>
          <w:szCs w:val="28"/>
        </w:rPr>
        <w:t>сокращение</w:t>
      </w:r>
      <w:r w:rsidR="00A851F3" w:rsidRPr="003774A4">
        <w:rPr>
          <w:rFonts w:ascii="Times New Roman" w:hAnsi="Times New Roman"/>
          <w:sz w:val="28"/>
          <w:szCs w:val="28"/>
        </w:rPr>
        <w:t xml:space="preserve"> </w:t>
      </w:r>
      <w:r w:rsidRPr="003774A4">
        <w:rPr>
          <w:rFonts w:ascii="Times New Roman" w:hAnsi="Times New Roman"/>
          <w:sz w:val="28"/>
          <w:szCs w:val="28"/>
        </w:rPr>
        <w:t>расходов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зимний</w:t>
      </w:r>
      <w:r w:rsidR="00A851F3" w:rsidRPr="003774A4">
        <w:rPr>
          <w:rFonts w:ascii="Times New Roman" w:hAnsi="Times New Roman"/>
          <w:sz w:val="28"/>
          <w:szCs w:val="28"/>
        </w:rPr>
        <w:t xml:space="preserve"> </w:t>
      </w:r>
      <w:r w:rsidRPr="003774A4">
        <w:rPr>
          <w:rFonts w:ascii="Times New Roman" w:hAnsi="Times New Roman"/>
          <w:sz w:val="28"/>
          <w:szCs w:val="28"/>
        </w:rPr>
        <w:t>период.</w:t>
      </w:r>
    </w:p>
    <w:p w14:paraId="45AF7210"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00862E26"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примен</w:t>
      </w:r>
      <w:r w:rsidR="00862E26" w:rsidRPr="003774A4">
        <w:rPr>
          <w:rFonts w:ascii="Times New Roman" w:hAnsi="Times New Roman"/>
          <w:sz w:val="28"/>
          <w:szCs w:val="28"/>
        </w:rPr>
        <w:t>ять</w:t>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биологический,</w:t>
      </w:r>
      <w:r w:rsidR="00A851F3" w:rsidRPr="003774A4">
        <w:rPr>
          <w:rFonts w:ascii="Times New Roman" w:hAnsi="Times New Roman"/>
          <w:sz w:val="28"/>
          <w:szCs w:val="28"/>
        </w:rPr>
        <w:t xml:space="preserve"> </w:t>
      </w:r>
      <w:r w:rsidRPr="003774A4">
        <w:rPr>
          <w:rFonts w:ascii="Times New Roman" w:hAnsi="Times New Roman"/>
          <w:sz w:val="28"/>
          <w:szCs w:val="28"/>
        </w:rPr>
        <w:t>биолого-химический,</w:t>
      </w:r>
      <w:r w:rsidR="00A851F3" w:rsidRPr="003774A4">
        <w:rPr>
          <w:rFonts w:ascii="Times New Roman" w:hAnsi="Times New Roman"/>
          <w:sz w:val="28"/>
          <w:szCs w:val="28"/>
        </w:rPr>
        <w:t xml:space="preserve"> </w:t>
      </w:r>
      <w:r w:rsidRPr="003774A4">
        <w:rPr>
          <w:rFonts w:ascii="Times New Roman" w:hAnsi="Times New Roman"/>
          <w:sz w:val="28"/>
          <w:szCs w:val="28"/>
        </w:rPr>
        <w:t>физико-химический</w:t>
      </w:r>
      <w:r w:rsidR="00A851F3" w:rsidRPr="003774A4">
        <w:rPr>
          <w:rFonts w:ascii="Times New Roman" w:hAnsi="Times New Roman"/>
          <w:sz w:val="28"/>
          <w:szCs w:val="28"/>
        </w:rPr>
        <w:t xml:space="preserve"> </w:t>
      </w:r>
      <w:r w:rsidRPr="003774A4">
        <w:rPr>
          <w:rFonts w:ascii="Times New Roman" w:hAnsi="Times New Roman"/>
          <w:sz w:val="28"/>
          <w:szCs w:val="28"/>
        </w:rPr>
        <w:t>методы.</w:t>
      </w:r>
      <w:r w:rsidR="00A851F3" w:rsidRPr="003774A4">
        <w:rPr>
          <w:rFonts w:ascii="Times New Roman" w:hAnsi="Times New Roman"/>
          <w:sz w:val="28"/>
          <w:szCs w:val="28"/>
        </w:rPr>
        <w:t xml:space="preserve"> </w:t>
      </w: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метода</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должен</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определен</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технико-экономическими</w:t>
      </w:r>
      <w:r w:rsidR="00A851F3" w:rsidRPr="003774A4">
        <w:rPr>
          <w:rFonts w:ascii="Times New Roman" w:hAnsi="Times New Roman"/>
          <w:sz w:val="28"/>
          <w:szCs w:val="28"/>
        </w:rPr>
        <w:t xml:space="preserve"> </w:t>
      </w:r>
      <w:r w:rsidRPr="003774A4">
        <w:rPr>
          <w:rFonts w:ascii="Times New Roman" w:hAnsi="Times New Roman"/>
          <w:sz w:val="28"/>
          <w:szCs w:val="28"/>
        </w:rPr>
        <w:t>показателями,</w:t>
      </w:r>
      <w:r w:rsidR="00A851F3" w:rsidRPr="003774A4">
        <w:rPr>
          <w:rFonts w:ascii="Times New Roman" w:hAnsi="Times New Roman"/>
          <w:sz w:val="28"/>
          <w:szCs w:val="28"/>
        </w:rPr>
        <w:t xml:space="preserve"> </w:t>
      </w:r>
      <w:r w:rsidRPr="003774A4">
        <w:rPr>
          <w:rFonts w:ascii="Times New Roman" w:hAnsi="Times New Roman"/>
          <w:sz w:val="28"/>
          <w:szCs w:val="28"/>
        </w:rPr>
        <w:t>условиями</w:t>
      </w:r>
      <w:r w:rsidR="00A851F3" w:rsidRPr="003774A4">
        <w:rPr>
          <w:rFonts w:ascii="Times New Roman" w:hAnsi="Times New Roman"/>
          <w:sz w:val="28"/>
          <w:szCs w:val="28"/>
        </w:rPr>
        <w:t xml:space="preserve"> </w:t>
      </w:r>
      <w:r w:rsidRPr="003774A4">
        <w:rPr>
          <w:rFonts w:ascii="Times New Roman" w:hAnsi="Times New Roman"/>
          <w:sz w:val="28"/>
          <w:szCs w:val="28"/>
        </w:rPr>
        <w:t>сброса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водные</w:t>
      </w:r>
      <w:r w:rsidR="00A851F3" w:rsidRPr="003774A4">
        <w:rPr>
          <w:rFonts w:ascii="Times New Roman" w:hAnsi="Times New Roman"/>
          <w:sz w:val="28"/>
          <w:szCs w:val="28"/>
        </w:rPr>
        <w:t xml:space="preserve"> </w:t>
      </w:r>
      <w:r w:rsidRPr="003774A4">
        <w:rPr>
          <w:rFonts w:ascii="Times New Roman" w:hAnsi="Times New Roman"/>
          <w:sz w:val="28"/>
          <w:szCs w:val="28"/>
        </w:rPr>
        <w:t>объекты,</w:t>
      </w:r>
      <w:r w:rsidR="00A851F3" w:rsidRPr="003774A4">
        <w:rPr>
          <w:rFonts w:ascii="Times New Roman" w:hAnsi="Times New Roman"/>
          <w:sz w:val="28"/>
          <w:szCs w:val="28"/>
        </w:rPr>
        <w:t xml:space="preserve"> </w:t>
      </w:r>
      <w:r w:rsidRPr="003774A4">
        <w:rPr>
          <w:rFonts w:ascii="Times New Roman" w:hAnsi="Times New Roman"/>
          <w:sz w:val="28"/>
          <w:szCs w:val="28"/>
        </w:rPr>
        <w:t>наличием</w:t>
      </w:r>
      <w:r w:rsidR="00A851F3" w:rsidRPr="003774A4">
        <w:rPr>
          <w:rFonts w:ascii="Times New Roman" w:hAnsi="Times New Roman"/>
          <w:sz w:val="28"/>
          <w:szCs w:val="28"/>
        </w:rPr>
        <w:t xml:space="preserve"> </w:t>
      </w:r>
      <w:r w:rsidRPr="003774A4">
        <w:rPr>
          <w:rFonts w:ascii="Times New Roman" w:hAnsi="Times New Roman"/>
          <w:sz w:val="28"/>
          <w:szCs w:val="28"/>
        </w:rPr>
        <w:t>транспортных</w:t>
      </w:r>
      <w:r w:rsidR="00A851F3" w:rsidRPr="003774A4">
        <w:rPr>
          <w:rFonts w:ascii="Times New Roman" w:hAnsi="Times New Roman"/>
          <w:sz w:val="28"/>
          <w:szCs w:val="28"/>
        </w:rPr>
        <w:t xml:space="preserve"> </w:t>
      </w:r>
      <w:r w:rsidRPr="003774A4">
        <w:rPr>
          <w:rFonts w:ascii="Times New Roman" w:hAnsi="Times New Roman"/>
          <w:sz w:val="28"/>
          <w:szCs w:val="28"/>
        </w:rPr>
        <w:t>связей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степенью</w:t>
      </w:r>
      <w:r w:rsidR="00A851F3" w:rsidRPr="003774A4">
        <w:rPr>
          <w:rFonts w:ascii="Times New Roman" w:hAnsi="Times New Roman"/>
          <w:sz w:val="28"/>
          <w:szCs w:val="28"/>
        </w:rPr>
        <w:t xml:space="preserve"> </w:t>
      </w:r>
      <w:r w:rsidRPr="003774A4">
        <w:rPr>
          <w:rFonts w:ascii="Times New Roman" w:hAnsi="Times New Roman"/>
          <w:sz w:val="28"/>
          <w:szCs w:val="28"/>
        </w:rPr>
        <w:t>освоения</w:t>
      </w:r>
      <w:r w:rsidR="00A851F3" w:rsidRPr="003774A4">
        <w:rPr>
          <w:rFonts w:ascii="Times New Roman" w:hAnsi="Times New Roman"/>
          <w:sz w:val="28"/>
          <w:szCs w:val="28"/>
        </w:rPr>
        <w:t xml:space="preserve"> </w:t>
      </w:r>
      <w:r w:rsidRPr="003774A4">
        <w:rPr>
          <w:rFonts w:ascii="Times New Roman" w:hAnsi="Times New Roman"/>
          <w:sz w:val="28"/>
          <w:szCs w:val="28"/>
        </w:rPr>
        <w:t>района,</w:t>
      </w:r>
      <w:r w:rsidR="00A851F3" w:rsidRPr="003774A4">
        <w:rPr>
          <w:rFonts w:ascii="Times New Roman" w:hAnsi="Times New Roman"/>
          <w:sz w:val="28"/>
          <w:szCs w:val="28"/>
        </w:rPr>
        <w:t xml:space="preserve"> </w:t>
      </w:r>
      <w:r w:rsidRPr="003774A4">
        <w:rPr>
          <w:rFonts w:ascii="Times New Roman" w:hAnsi="Times New Roman"/>
          <w:sz w:val="28"/>
          <w:szCs w:val="28"/>
        </w:rPr>
        <w:t>типом</w:t>
      </w:r>
      <w:r w:rsidR="00A851F3" w:rsidRPr="003774A4">
        <w:rPr>
          <w:rFonts w:ascii="Times New Roman" w:hAnsi="Times New Roman"/>
          <w:sz w:val="28"/>
          <w:szCs w:val="28"/>
        </w:rPr>
        <w:t xml:space="preserve"> </w:t>
      </w:r>
      <w:r w:rsidRPr="003774A4">
        <w:rPr>
          <w:rFonts w:ascii="Times New Roman" w:hAnsi="Times New Roman"/>
          <w:sz w:val="28"/>
          <w:szCs w:val="28"/>
        </w:rPr>
        <w:t>населенного</w:t>
      </w:r>
      <w:r w:rsidR="00A851F3" w:rsidRPr="003774A4">
        <w:rPr>
          <w:rFonts w:ascii="Times New Roman" w:hAnsi="Times New Roman"/>
          <w:sz w:val="28"/>
          <w:szCs w:val="28"/>
        </w:rPr>
        <w:t xml:space="preserve"> </w:t>
      </w:r>
      <w:r w:rsidRPr="003774A4">
        <w:rPr>
          <w:rFonts w:ascii="Times New Roman" w:hAnsi="Times New Roman"/>
          <w:sz w:val="28"/>
          <w:szCs w:val="28"/>
        </w:rPr>
        <w:t>места</w:t>
      </w:r>
      <w:r w:rsidR="00A851F3" w:rsidRPr="003774A4">
        <w:rPr>
          <w:rFonts w:ascii="Times New Roman" w:hAnsi="Times New Roman"/>
          <w:sz w:val="28"/>
          <w:szCs w:val="28"/>
        </w:rPr>
        <w:t xml:space="preserve"> </w:t>
      </w:r>
      <w:r w:rsidRPr="003774A4">
        <w:rPr>
          <w:rFonts w:ascii="Times New Roman" w:hAnsi="Times New Roman"/>
          <w:sz w:val="28"/>
          <w:szCs w:val="28"/>
        </w:rPr>
        <w:t>(постоянный,</w:t>
      </w:r>
      <w:r w:rsidR="00A851F3" w:rsidRPr="003774A4">
        <w:rPr>
          <w:rFonts w:ascii="Times New Roman" w:hAnsi="Times New Roman"/>
          <w:sz w:val="28"/>
          <w:szCs w:val="28"/>
        </w:rPr>
        <w:t xml:space="preserve"> </w:t>
      </w:r>
      <w:r w:rsidRPr="003774A4">
        <w:rPr>
          <w:rFonts w:ascii="Times New Roman" w:hAnsi="Times New Roman"/>
          <w:sz w:val="28"/>
          <w:szCs w:val="28"/>
        </w:rPr>
        <w:t>временный),</w:t>
      </w:r>
      <w:r w:rsidR="00A851F3" w:rsidRPr="003774A4">
        <w:rPr>
          <w:rFonts w:ascii="Times New Roman" w:hAnsi="Times New Roman"/>
          <w:sz w:val="28"/>
          <w:szCs w:val="28"/>
        </w:rPr>
        <w:t xml:space="preserve"> </w:t>
      </w:r>
      <w:r w:rsidRPr="003774A4">
        <w:rPr>
          <w:rFonts w:ascii="Times New Roman" w:hAnsi="Times New Roman"/>
          <w:sz w:val="28"/>
          <w:szCs w:val="28"/>
        </w:rPr>
        <w:t>наличием</w:t>
      </w:r>
      <w:r w:rsidR="00A851F3" w:rsidRPr="003774A4">
        <w:rPr>
          <w:rFonts w:ascii="Times New Roman" w:hAnsi="Times New Roman"/>
          <w:sz w:val="28"/>
          <w:szCs w:val="28"/>
        </w:rPr>
        <w:t xml:space="preserve"> </w:t>
      </w:r>
      <w:r w:rsidRPr="003774A4">
        <w:rPr>
          <w:rFonts w:ascii="Times New Roman" w:hAnsi="Times New Roman"/>
          <w:sz w:val="28"/>
          <w:szCs w:val="28"/>
        </w:rPr>
        <w:t>реагентов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w:t>
      </w:r>
    </w:p>
    <w:p w14:paraId="76B7A142"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выборе</w:t>
      </w:r>
      <w:r w:rsidR="00A851F3" w:rsidRPr="003774A4">
        <w:rPr>
          <w:rFonts w:ascii="Times New Roman" w:hAnsi="Times New Roman"/>
          <w:sz w:val="28"/>
          <w:szCs w:val="28"/>
        </w:rPr>
        <w:t xml:space="preserve"> </w:t>
      </w:r>
      <w:r w:rsidRPr="003774A4">
        <w:rPr>
          <w:rFonts w:ascii="Times New Roman" w:hAnsi="Times New Roman"/>
          <w:sz w:val="28"/>
          <w:szCs w:val="28"/>
        </w:rPr>
        <w:t>метода</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степени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00862E26" w:rsidRPr="003774A4">
        <w:rPr>
          <w:rFonts w:ascii="Times New Roman" w:hAnsi="Times New Roman"/>
          <w:sz w:val="28"/>
          <w:szCs w:val="28"/>
        </w:rPr>
        <w:t xml:space="preserve">следует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температуру</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холостые</w:t>
      </w:r>
      <w:r w:rsidR="00A851F3" w:rsidRPr="003774A4">
        <w:rPr>
          <w:rFonts w:ascii="Times New Roman" w:hAnsi="Times New Roman"/>
          <w:sz w:val="28"/>
          <w:szCs w:val="28"/>
        </w:rPr>
        <w:t xml:space="preserve"> </w:t>
      </w:r>
      <w:r w:rsidRPr="003774A4">
        <w:rPr>
          <w:rFonts w:ascii="Times New Roman" w:hAnsi="Times New Roman"/>
          <w:sz w:val="28"/>
          <w:szCs w:val="28"/>
        </w:rPr>
        <w:t>сбросы</w:t>
      </w:r>
      <w:r w:rsidR="00A851F3" w:rsidRPr="003774A4">
        <w:rPr>
          <w:rFonts w:ascii="Times New Roman" w:hAnsi="Times New Roman"/>
          <w:sz w:val="28"/>
          <w:szCs w:val="28"/>
        </w:rPr>
        <w:t xml:space="preserve"> </w:t>
      </w:r>
      <w:r w:rsidRPr="003774A4">
        <w:rPr>
          <w:rFonts w:ascii="Times New Roman" w:hAnsi="Times New Roman"/>
          <w:sz w:val="28"/>
          <w:szCs w:val="28"/>
        </w:rPr>
        <w:t>водопроводной</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изменения</w:t>
      </w:r>
      <w:r w:rsidR="00A851F3" w:rsidRPr="003774A4">
        <w:rPr>
          <w:rFonts w:ascii="Times New Roman" w:hAnsi="Times New Roman"/>
          <w:sz w:val="28"/>
          <w:szCs w:val="28"/>
        </w:rPr>
        <w:t xml:space="preserve"> </w:t>
      </w:r>
      <w:r w:rsidRPr="003774A4">
        <w:rPr>
          <w:rFonts w:ascii="Times New Roman" w:hAnsi="Times New Roman"/>
          <w:sz w:val="28"/>
          <w:szCs w:val="28"/>
        </w:rPr>
        <w:t>концентрации</w:t>
      </w:r>
      <w:r w:rsidR="00A851F3" w:rsidRPr="003774A4">
        <w:rPr>
          <w:rFonts w:ascii="Times New Roman" w:hAnsi="Times New Roman"/>
          <w:sz w:val="28"/>
          <w:szCs w:val="28"/>
        </w:rPr>
        <w:t xml:space="preserve"> </w:t>
      </w:r>
      <w:r w:rsidRPr="003774A4">
        <w:rPr>
          <w:rFonts w:ascii="Times New Roman" w:hAnsi="Times New Roman"/>
          <w:sz w:val="28"/>
          <w:szCs w:val="28"/>
        </w:rPr>
        <w:t>загрязняющих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w:t>
      </w:r>
      <w:r w:rsidR="00CF642A" w:rsidRPr="003774A4">
        <w:rPr>
          <w:rFonts w:ascii="Times New Roman" w:hAnsi="Times New Roman"/>
          <w:sz w:val="28"/>
          <w:szCs w:val="28"/>
        </w:rPr>
        <w:t>е</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разбавления.</w:t>
      </w:r>
    </w:p>
    <w:p w14:paraId="7DB24BD2"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Среднемесячную</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температуру</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i/>
          <w:sz w:val="28"/>
          <w:szCs w:val="28"/>
          <w:lang w:val="en-US"/>
        </w:rPr>
        <w:t>T</w:t>
      </w:r>
      <w:r w:rsidRPr="003774A4">
        <w:rPr>
          <w:rFonts w:ascii="Times New Roman" w:hAnsi="Times New Roman"/>
          <w:i/>
          <w:sz w:val="28"/>
          <w:szCs w:val="28"/>
          <w:vertAlign w:val="subscript"/>
          <w:lang w:val="en-US"/>
        </w:rPr>
        <w:t>w</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подземной</w:t>
      </w:r>
      <w:r w:rsidR="00A851F3" w:rsidRPr="003774A4">
        <w:rPr>
          <w:rFonts w:ascii="Times New Roman" w:hAnsi="Times New Roman"/>
          <w:sz w:val="28"/>
          <w:szCs w:val="28"/>
        </w:rPr>
        <w:t xml:space="preserve"> </w:t>
      </w:r>
      <w:r w:rsidRPr="003774A4">
        <w:rPr>
          <w:rFonts w:ascii="Times New Roman" w:hAnsi="Times New Roman"/>
          <w:sz w:val="28"/>
          <w:szCs w:val="28"/>
        </w:rPr>
        <w:t>прокладке</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канализационной</w:t>
      </w:r>
      <w:r w:rsidR="00A851F3" w:rsidRPr="003774A4">
        <w:rPr>
          <w:rFonts w:ascii="Times New Roman" w:hAnsi="Times New Roman"/>
          <w:sz w:val="28"/>
          <w:szCs w:val="28"/>
        </w:rPr>
        <w:t xml:space="preserve"> </w:t>
      </w:r>
      <w:r w:rsidRPr="003774A4">
        <w:rPr>
          <w:rFonts w:ascii="Times New Roman" w:hAnsi="Times New Roman"/>
          <w:sz w:val="28"/>
          <w:szCs w:val="28"/>
        </w:rPr>
        <w:t>сети</w:t>
      </w:r>
      <w:r w:rsidR="00A851F3" w:rsidRPr="003774A4">
        <w:rPr>
          <w:rFonts w:ascii="Times New Roman" w:hAnsi="Times New Roman"/>
          <w:sz w:val="28"/>
          <w:szCs w:val="28"/>
        </w:rPr>
        <w:t xml:space="preserve"> </w:t>
      </w:r>
      <w:r w:rsidR="00862E26" w:rsidRPr="003774A4">
        <w:rPr>
          <w:rFonts w:ascii="Times New Roman" w:hAnsi="Times New Roman"/>
          <w:sz w:val="28"/>
          <w:szCs w:val="28"/>
        </w:rPr>
        <w:t xml:space="preserve">следует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формуле</w:t>
      </w:r>
    </w:p>
    <w:p w14:paraId="3C13B864" w14:textId="77777777" w:rsidR="00225253" w:rsidRPr="003774A4" w:rsidRDefault="003B7117" w:rsidP="00627C3A">
      <w:pPr>
        <w:pStyle w:val="aff3"/>
        <w:jc w:val="right"/>
        <w:rPr>
          <w:rFonts w:ascii="Times New Roman" w:hAnsi="Times New Roman"/>
          <w:sz w:val="28"/>
          <w:szCs w:val="28"/>
        </w:rPr>
      </w:pPr>
      <w:r w:rsidRPr="003774A4">
        <w:rPr>
          <w:rFonts w:ascii="Times New Roman" w:hAnsi="Times New Roman"/>
          <w:noProof/>
          <w:position w:val="-12"/>
          <w:sz w:val="28"/>
          <w:szCs w:val="28"/>
        </w:rPr>
        <w:object w:dxaOrig="1460" w:dyaOrig="360" w14:anchorId="60983331">
          <v:shape id="_x0000_i1035" type="#_x0000_t75" alt="" style="width:71.25pt;height:18pt;mso-width-percent:0;mso-height-percent:0;mso-width-percent:0;mso-height-percent:0" o:ole="" filled="t">
            <v:fill color2="black"/>
            <v:imagedata r:id="rId36" o:title=""/>
          </v:shape>
          <o:OLEObject Type="Embed" ProgID="Equation.3" ShapeID="_x0000_i1035" DrawAspect="Content" ObjectID="_1783849723" r:id="rId37"/>
        </w:object>
      </w:r>
      <w:r w:rsidR="00A851F3" w:rsidRPr="003774A4">
        <w:rPr>
          <w:rFonts w:ascii="Times New Roman" w:hAnsi="Times New Roman"/>
          <w:sz w:val="28"/>
          <w:szCs w:val="28"/>
        </w:rPr>
        <w:t xml:space="preserve"> </w:t>
      </w:r>
      <w:r w:rsidR="00627C3A" w:rsidRPr="003774A4">
        <w:rPr>
          <w:rFonts w:ascii="Times New Roman" w:hAnsi="Times New Roman"/>
          <w:sz w:val="28"/>
          <w:szCs w:val="28"/>
        </w:rPr>
        <w:t xml:space="preserve">                                               </w:t>
      </w:r>
      <w:r w:rsidR="00225253" w:rsidRPr="003774A4">
        <w:rPr>
          <w:rFonts w:ascii="Times New Roman" w:hAnsi="Times New Roman"/>
          <w:sz w:val="28"/>
          <w:szCs w:val="28"/>
        </w:rPr>
        <w:t>(</w:t>
      </w:r>
      <w:r w:rsidR="00F613E7" w:rsidRPr="003774A4">
        <w:rPr>
          <w:rFonts w:ascii="Times New Roman" w:hAnsi="Times New Roman"/>
          <w:sz w:val="28"/>
          <w:szCs w:val="28"/>
        </w:rPr>
        <w:t>24</w:t>
      </w:r>
      <w:r w:rsidR="00225253" w:rsidRPr="003774A4">
        <w:rPr>
          <w:rFonts w:ascii="Times New Roman" w:hAnsi="Times New Roman"/>
          <w:sz w:val="28"/>
          <w:szCs w:val="28"/>
        </w:rPr>
        <w:t>)</w:t>
      </w:r>
    </w:p>
    <w:p w14:paraId="5B95ACF8" w14:textId="77777777" w:rsidR="00627C3A" w:rsidRPr="003774A4" w:rsidRDefault="00627C3A" w:rsidP="00627C3A">
      <w:pPr>
        <w:pStyle w:val="aff3"/>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lang w:val="en-US"/>
        </w:rPr>
        <w:t>T</w:t>
      </w:r>
      <w:r w:rsidRPr="003774A4">
        <w:rPr>
          <w:rFonts w:ascii="Times New Roman" w:hAnsi="Times New Roman"/>
          <w:i/>
          <w:sz w:val="28"/>
          <w:szCs w:val="28"/>
          <w:vertAlign w:val="subscript"/>
          <w:lang w:val="en-US"/>
        </w:rPr>
        <w:t>wot</w:t>
      </w:r>
      <w:r w:rsidRPr="003774A4">
        <w:rPr>
          <w:rFonts w:ascii="Times New Roman" w:hAnsi="Times New Roman"/>
          <w:sz w:val="28"/>
          <w:szCs w:val="28"/>
        </w:rPr>
        <w:t xml:space="preserve"> – среднемесячная температура воды в водоисточнике, °С;</w:t>
      </w:r>
    </w:p>
    <w:p w14:paraId="18197B5D" w14:textId="77777777" w:rsidR="00627C3A" w:rsidRPr="003774A4" w:rsidRDefault="00627C3A" w:rsidP="00B70656">
      <w:pPr>
        <w:pStyle w:val="aff3"/>
        <w:ind w:left="1134" w:hanging="567"/>
        <w:jc w:val="both"/>
        <w:rPr>
          <w:rFonts w:ascii="Times New Roman" w:hAnsi="Times New Roman"/>
          <w:sz w:val="28"/>
          <w:szCs w:val="28"/>
        </w:rPr>
      </w:pPr>
      <w:r w:rsidRPr="003774A4">
        <w:rPr>
          <w:rFonts w:ascii="Times New Roman" w:hAnsi="Times New Roman"/>
          <w:i/>
          <w:sz w:val="28"/>
          <w:szCs w:val="28"/>
        </w:rPr>
        <w:t>y</w:t>
      </w:r>
      <w:r w:rsidRPr="003774A4">
        <w:rPr>
          <w:rFonts w:ascii="Times New Roman" w:hAnsi="Times New Roman"/>
          <w:sz w:val="28"/>
          <w:szCs w:val="28"/>
          <w:vertAlign w:val="subscript"/>
        </w:rPr>
        <w:t>1</w:t>
      </w:r>
      <w:r w:rsidRPr="003774A4">
        <w:rPr>
          <w:rFonts w:ascii="Times New Roman" w:hAnsi="Times New Roman"/>
          <w:sz w:val="28"/>
          <w:szCs w:val="28"/>
        </w:rPr>
        <w:t xml:space="preserve"> – эмпирическое число, зависящее от степени благоустройства населенного места. Для районов застройки</w:t>
      </w:r>
      <w:r w:rsidR="00862E26" w:rsidRPr="003774A4">
        <w:rPr>
          <w:rFonts w:ascii="Times New Roman" w:hAnsi="Times New Roman"/>
          <w:sz w:val="28"/>
          <w:szCs w:val="28"/>
        </w:rPr>
        <w:t xml:space="preserve"> без</w:t>
      </w:r>
      <w:r w:rsidRPr="003774A4">
        <w:rPr>
          <w:rFonts w:ascii="Times New Roman" w:hAnsi="Times New Roman"/>
          <w:sz w:val="28"/>
          <w:szCs w:val="28"/>
        </w:rPr>
        <w:t xml:space="preserve"> централизованного горячего водоснабжения, </w:t>
      </w:r>
      <w:r w:rsidRPr="003774A4">
        <w:rPr>
          <w:rFonts w:ascii="Times New Roman" w:hAnsi="Times New Roman"/>
          <w:i/>
          <w:sz w:val="28"/>
          <w:szCs w:val="28"/>
        </w:rPr>
        <w:t>y</w:t>
      </w:r>
      <w:r w:rsidRPr="003774A4">
        <w:rPr>
          <w:rFonts w:ascii="Times New Roman" w:hAnsi="Times New Roman"/>
          <w:sz w:val="28"/>
          <w:szCs w:val="28"/>
          <w:vertAlign w:val="subscript"/>
        </w:rPr>
        <w:t>1</w:t>
      </w:r>
      <w:r w:rsidRPr="003774A4">
        <w:rPr>
          <w:rFonts w:ascii="Times New Roman" w:hAnsi="Times New Roman"/>
          <w:sz w:val="28"/>
          <w:szCs w:val="28"/>
        </w:rPr>
        <w:t xml:space="preserve"> = 4–5; для районов, </w:t>
      </w:r>
      <w:r w:rsidR="00862E26" w:rsidRPr="003774A4">
        <w:rPr>
          <w:rFonts w:ascii="Times New Roman" w:hAnsi="Times New Roman"/>
          <w:sz w:val="28"/>
          <w:szCs w:val="28"/>
        </w:rPr>
        <w:t>с</w:t>
      </w:r>
      <w:r w:rsidRPr="003774A4">
        <w:rPr>
          <w:rFonts w:ascii="Times New Roman" w:hAnsi="Times New Roman"/>
          <w:sz w:val="28"/>
          <w:szCs w:val="28"/>
        </w:rPr>
        <w:t xml:space="preserve"> систем</w:t>
      </w:r>
      <w:r w:rsidR="00862E26" w:rsidRPr="003774A4">
        <w:rPr>
          <w:rFonts w:ascii="Times New Roman" w:hAnsi="Times New Roman"/>
          <w:sz w:val="28"/>
          <w:szCs w:val="28"/>
        </w:rPr>
        <w:t>ой</w:t>
      </w:r>
      <w:r w:rsidRPr="003774A4">
        <w:rPr>
          <w:rFonts w:ascii="Times New Roman" w:hAnsi="Times New Roman"/>
          <w:sz w:val="28"/>
          <w:szCs w:val="28"/>
        </w:rPr>
        <w:t xml:space="preserve"> централизованного горячего водоснабжения в отдельных группах зданий, </w:t>
      </w:r>
      <w:r w:rsidRPr="003774A4">
        <w:rPr>
          <w:rFonts w:ascii="Times New Roman" w:hAnsi="Times New Roman"/>
          <w:i/>
          <w:sz w:val="28"/>
          <w:szCs w:val="28"/>
          <w:lang w:val="en-US"/>
        </w:rPr>
        <w:t>y</w:t>
      </w:r>
      <w:r w:rsidRPr="003774A4">
        <w:rPr>
          <w:rFonts w:ascii="Times New Roman" w:hAnsi="Times New Roman"/>
          <w:sz w:val="28"/>
          <w:szCs w:val="28"/>
          <w:vertAlign w:val="subscript"/>
        </w:rPr>
        <w:t>1</w:t>
      </w:r>
      <w:r w:rsidRPr="003774A4">
        <w:rPr>
          <w:rFonts w:ascii="Times New Roman" w:hAnsi="Times New Roman"/>
          <w:sz w:val="28"/>
          <w:szCs w:val="28"/>
        </w:rPr>
        <w:t xml:space="preserve"> = 7–9; для районов, где здания оборудованы централизованным горячим водоснабжением, </w:t>
      </w:r>
      <w:r w:rsidRPr="003774A4">
        <w:rPr>
          <w:rFonts w:ascii="Times New Roman" w:hAnsi="Times New Roman"/>
          <w:i/>
          <w:sz w:val="28"/>
          <w:szCs w:val="28"/>
          <w:lang w:val="en-US"/>
        </w:rPr>
        <w:t>y</w:t>
      </w:r>
      <w:r w:rsidRPr="003774A4">
        <w:rPr>
          <w:rFonts w:ascii="Times New Roman" w:hAnsi="Times New Roman"/>
          <w:sz w:val="28"/>
          <w:szCs w:val="28"/>
          <w:vertAlign w:val="subscript"/>
        </w:rPr>
        <w:t>1</w:t>
      </w:r>
      <w:r w:rsidRPr="003774A4">
        <w:rPr>
          <w:rFonts w:ascii="Times New Roman" w:hAnsi="Times New Roman"/>
          <w:sz w:val="28"/>
          <w:szCs w:val="28"/>
        </w:rPr>
        <w:t xml:space="preserve"> = 10–12.</w:t>
      </w:r>
    </w:p>
    <w:p w14:paraId="249E6D63"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Расчетную</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температуру</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месте</w:t>
      </w:r>
      <w:r w:rsidR="00A851F3" w:rsidRPr="003774A4">
        <w:rPr>
          <w:rFonts w:ascii="Times New Roman" w:hAnsi="Times New Roman"/>
          <w:sz w:val="28"/>
          <w:szCs w:val="28"/>
        </w:rPr>
        <w:t xml:space="preserve"> </w:t>
      </w:r>
      <w:r w:rsidRPr="003774A4">
        <w:rPr>
          <w:rFonts w:ascii="Times New Roman" w:hAnsi="Times New Roman"/>
          <w:sz w:val="28"/>
          <w:szCs w:val="28"/>
        </w:rPr>
        <w:t>выпуска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w:t>
      </w:r>
      <w:r w:rsidR="00A851F3" w:rsidRPr="003774A4">
        <w:rPr>
          <w:rFonts w:ascii="Times New Roman" w:hAnsi="Times New Roman"/>
          <w:sz w:val="28"/>
          <w:szCs w:val="28"/>
        </w:rPr>
        <w:t xml:space="preserve"> </w:t>
      </w:r>
      <w:r w:rsidRPr="003774A4">
        <w:rPr>
          <w:rFonts w:ascii="Times New Roman" w:hAnsi="Times New Roman"/>
          <w:sz w:val="28"/>
          <w:szCs w:val="28"/>
        </w:rPr>
        <w:t>теплотехническим</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p>
    <w:p w14:paraId="6CD7373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Биологическую</w:t>
      </w:r>
      <w:r w:rsidR="00A851F3" w:rsidRPr="003774A4">
        <w:rPr>
          <w:rFonts w:ascii="Times New Roman" w:hAnsi="Times New Roman"/>
          <w:sz w:val="28"/>
          <w:szCs w:val="28"/>
        </w:rPr>
        <w:t xml:space="preserve"> </w:t>
      </w:r>
      <w:r w:rsidRPr="003774A4">
        <w:rPr>
          <w:rFonts w:ascii="Times New Roman" w:hAnsi="Times New Roman"/>
          <w:sz w:val="28"/>
          <w:szCs w:val="28"/>
        </w:rPr>
        <w:t>очистку</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искусственных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p>
    <w:p w14:paraId="176D56E7" w14:textId="3B108C10"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Обработку</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000C742B">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осуществлять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искусственных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сооружениях.</w:t>
      </w:r>
    </w:p>
    <w:p w14:paraId="1A94EEB1" w14:textId="5E95C86D" w:rsidR="000C742B" w:rsidRPr="003774A4" w:rsidRDefault="000C742B" w:rsidP="004D202E">
      <w:pPr>
        <w:pStyle w:val="aff3"/>
        <w:ind w:firstLine="567"/>
        <w:jc w:val="both"/>
        <w:rPr>
          <w:rFonts w:ascii="Times New Roman" w:hAnsi="Times New Roman"/>
          <w:sz w:val="28"/>
          <w:szCs w:val="28"/>
        </w:rPr>
      </w:pPr>
      <w:r w:rsidRPr="000C742B">
        <w:rPr>
          <w:rFonts w:ascii="Times New Roman" w:hAnsi="Times New Roman"/>
          <w:b/>
          <w:bCs/>
          <w:sz w:val="28"/>
          <w:szCs w:val="28"/>
        </w:rPr>
        <w:t>(Измененная редакция, Изм. № 3).</w:t>
      </w:r>
    </w:p>
    <w:p w14:paraId="58AB9862"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Намораживание</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последующим</w:t>
      </w:r>
      <w:r w:rsidR="00A851F3" w:rsidRPr="003774A4">
        <w:rPr>
          <w:rFonts w:ascii="Times New Roman" w:hAnsi="Times New Roman"/>
          <w:sz w:val="28"/>
          <w:szCs w:val="28"/>
        </w:rPr>
        <w:t xml:space="preserve"> </w:t>
      </w:r>
      <w:r w:rsidRPr="003774A4">
        <w:rPr>
          <w:rFonts w:ascii="Times New Roman" w:hAnsi="Times New Roman"/>
          <w:sz w:val="28"/>
          <w:szCs w:val="28"/>
        </w:rPr>
        <w:t>его</w:t>
      </w:r>
      <w:r w:rsidR="00A851F3" w:rsidRPr="003774A4">
        <w:rPr>
          <w:rFonts w:ascii="Times New Roman" w:hAnsi="Times New Roman"/>
          <w:sz w:val="28"/>
          <w:szCs w:val="28"/>
        </w:rPr>
        <w:t xml:space="preserve"> </w:t>
      </w:r>
      <w:r w:rsidRPr="003774A4">
        <w:rPr>
          <w:rFonts w:ascii="Times New Roman" w:hAnsi="Times New Roman"/>
          <w:sz w:val="28"/>
          <w:szCs w:val="28"/>
        </w:rPr>
        <w:t>оттаиванием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специальных</w:t>
      </w:r>
      <w:r w:rsidR="00A851F3" w:rsidRPr="003774A4">
        <w:rPr>
          <w:rFonts w:ascii="Times New Roman" w:hAnsi="Times New Roman"/>
          <w:sz w:val="28"/>
          <w:szCs w:val="28"/>
        </w:rPr>
        <w:t xml:space="preserve"> </w:t>
      </w:r>
      <w:r w:rsidRPr="003774A4">
        <w:rPr>
          <w:rFonts w:ascii="Times New Roman" w:hAnsi="Times New Roman"/>
          <w:sz w:val="28"/>
          <w:szCs w:val="28"/>
        </w:rPr>
        <w:t>накопителях</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производительности</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3</w:t>
      </w:r>
      <w:r w:rsidR="008F7289" w:rsidRPr="003774A4">
        <w:rPr>
          <w:rFonts w:ascii="Times New Roman" w:hAnsi="Times New Roman"/>
          <w:sz w:val="28"/>
          <w:szCs w:val="28"/>
        </w:rPr>
        <w:t>–</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EE2A8E" w:rsidRPr="003774A4">
        <w:rPr>
          <w:rFonts w:ascii="Times New Roman" w:hAnsi="Times New Roman"/>
          <w:sz w:val="28"/>
          <w:szCs w:val="28"/>
        </w:rPr>
        <w:t>тыс.</w:t>
      </w:r>
      <w:r w:rsidR="00A851F3" w:rsidRPr="003774A4">
        <w:rPr>
          <w:rFonts w:ascii="Times New Roman" w:hAnsi="Times New Roman"/>
          <w:sz w:val="28"/>
          <w:szCs w:val="28"/>
        </w:rPr>
        <w:t xml:space="preserve"> </w:t>
      </w:r>
      <w:r w:rsidRPr="003774A4">
        <w:rPr>
          <w:rFonts w:ascii="Times New Roman" w:hAnsi="Times New Roman"/>
          <w:sz w:val="28"/>
          <w:szCs w:val="28"/>
        </w:rPr>
        <w:t>м</w:t>
      </w:r>
      <w:r w:rsidRPr="003774A4">
        <w:rPr>
          <w:rFonts w:ascii="Times New Roman" w:hAnsi="Times New Roman"/>
          <w:sz w:val="28"/>
          <w:szCs w:val="28"/>
          <w:vertAlign w:val="superscript"/>
        </w:rPr>
        <w:t>3</w:t>
      </w:r>
      <w:r w:rsidRPr="003774A4">
        <w:rPr>
          <w:rFonts w:ascii="Times New Roman" w:hAnsi="Times New Roman"/>
          <w:sz w:val="28"/>
          <w:szCs w:val="28"/>
        </w:rPr>
        <w:t>/сут.</w:t>
      </w:r>
      <w:r w:rsidR="00A851F3" w:rsidRPr="003774A4">
        <w:rPr>
          <w:rFonts w:ascii="Times New Roman" w:hAnsi="Times New Roman"/>
          <w:sz w:val="28"/>
          <w:szCs w:val="28"/>
        </w:rPr>
        <w:t xml:space="preserve"> </w:t>
      </w:r>
      <w:r w:rsidRPr="003774A4">
        <w:rPr>
          <w:rFonts w:ascii="Times New Roman" w:hAnsi="Times New Roman"/>
          <w:sz w:val="28"/>
          <w:szCs w:val="28"/>
        </w:rPr>
        <w:t>Высота</w:t>
      </w:r>
      <w:r w:rsidR="00A851F3" w:rsidRPr="003774A4">
        <w:rPr>
          <w:rFonts w:ascii="Times New Roman" w:hAnsi="Times New Roman"/>
          <w:sz w:val="28"/>
          <w:szCs w:val="28"/>
        </w:rPr>
        <w:t xml:space="preserve"> </w:t>
      </w:r>
      <w:r w:rsidRPr="003774A4">
        <w:rPr>
          <w:rFonts w:ascii="Times New Roman" w:hAnsi="Times New Roman"/>
          <w:sz w:val="28"/>
          <w:szCs w:val="28"/>
        </w:rPr>
        <w:t>слоя</w:t>
      </w:r>
      <w:r w:rsidR="00A851F3" w:rsidRPr="003774A4">
        <w:rPr>
          <w:rFonts w:ascii="Times New Roman" w:hAnsi="Times New Roman"/>
          <w:sz w:val="28"/>
          <w:szCs w:val="28"/>
        </w:rPr>
        <w:t xml:space="preserve"> </w:t>
      </w:r>
      <w:r w:rsidRPr="003774A4">
        <w:rPr>
          <w:rFonts w:ascii="Times New Roman" w:hAnsi="Times New Roman"/>
          <w:sz w:val="28"/>
          <w:szCs w:val="28"/>
        </w:rPr>
        <w:t>намораживания</w:t>
      </w:r>
      <w:r w:rsidR="00A851F3" w:rsidRPr="003774A4">
        <w:rPr>
          <w:rFonts w:ascii="Times New Roman" w:hAnsi="Times New Roman"/>
          <w:sz w:val="28"/>
          <w:szCs w:val="28"/>
        </w:rPr>
        <w:t xml:space="preserve"> </w:t>
      </w:r>
      <w:r w:rsidRPr="003774A4">
        <w:rPr>
          <w:rFonts w:ascii="Times New Roman" w:hAnsi="Times New Roman"/>
          <w:sz w:val="28"/>
          <w:szCs w:val="28"/>
        </w:rPr>
        <w:t>осадка</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00FD6424" w:rsidRPr="003774A4">
        <w:rPr>
          <w:rFonts w:ascii="Times New Roman" w:hAnsi="Times New Roman"/>
          <w:sz w:val="28"/>
          <w:szCs w:val="28"/>
        </w:rPr>
        <w:t xml:space="preserve">быть </w:t>
      </w:r>
      <w:r w:rsidR="00407BD2" w:rsidRPr="003774A4">
        <w:rPr>
          <w:rFonts w:ascii="Times New Roman" w:hAnsi="Times New Roman"/>
          <w:sz w:val="28"/>
          <w:szCs w:val="28"/>
        </w:rPr>
        <w:t xml:space="preserve">не </w:t>
      </w:r>
      <w:r w:rsidR="00FD6424" w:rsidRPr="003774A4">
        <w:rPr>
          <w:rFonts w:ascii="Times New Roman" w:hAnsi="Times New Roman"/>
          <w:sz w:val="28"/>
          <w:szCs w:val="28"/>
        </w:rPr>
        <w:t>больше</w:t>
      </w:r>
      <w:r w:rsidR="00A851F3" w:rsidRPr="003774A4">
        <w:rPr>
          <w:rFonts w:ascii="Times New Roman" w:hAnsi="Times New Roman"/>
          <w:sz w:val="28"/>
          <w:szCs w:val="28"/>
        </w:rPr>
        <w:t xml:space="preserve"> </w:t>
      </w:r>
      <w:r w:rsidRPr="003774A4">
        <w:rPr>
          <w:rFonts w:ascii="Times New Roman" w:hAnsi="Times New Roman"/>
          <w:sz w:val="28"/>
          <w:szCs w:val="28"/>
        </w:rPr>
        <w:t>глубин</w:t>
      </w:r>
      <w:r w:rsidR="00FD6424" w:rsidRPr="003774A4">
        <w:rPr>
          <w:rFonts w:ascii="Times New Roman" w:hAnsi="Times New Roman"/>
          <w:sz w:val="28"/>
          <w:szCs w:val="28"/>
        </w:rPr>
        <w:t>ы</w:t>
      </w:r>
      <w:r w:rsidR="00A851F3" w:rsidRPr="003774A4">
        <w:rPr>
          <w:rFonts w:ascii="Times New Roman" w:hAnsi="Times New Roman"/>
          <w:sz w:val="28"/>
          <w:szCs w:val="28"/>
        </w:rPr>
        <w:t xml:space="preserve"> </w:t>
      </w:r>
      <w:r w:rsidRPr="003774A4">
        <w:rPr>
          <w:rFonts w:ascii="Times New Roman" w:hAnsi="Times New Roman"/>
          <w:sz w:val="28"/>
          <w:szCs w:val="28"/>
        </w:rPr>
        <w:t>сезонного</w:t>
      </w:r>
      <w:r w:rsidR="00A851F3" w:rsidRPr="003774A4">
        <w:rPr>
          <w:rFonts w:ascii="Times New Roman" w:hAnsi="Times New Roman"/>
          <w:sz w:val="28"/>
          <w:szCs w:val="28"/>
        </w:rPr>
        <w:t xml:space="preserve"> </w:t>
      </w:r>
      <w:r w:rsidRPr="003774A4">
        <w:rPr>
          <w:rFonts w:ascii="Times New Roman" w:hAnsi="Times New Roman"/>
          <w:sz w:val="28"/>
          <w:szCs w:val="28"/>
        </w:rPr>
        <w:t>оттаивания.</w:t>
      </w:r>
    </w:p>
    <w:p w14:paraId="4A01D7D8" w14:textId="3ABD6025"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0C742B" w:rsidRPr="000C742B">
        <w:rPr>
          <w:rFonts w:ascii="Times New Roman" w:hAnsi="Times New Roman"/>
          <w:sz w:val="28"/>
          <w:szCs w:val="28"/>
        </w:rPr>
        <w:t>Сверхмалые и малые по мощности очистные сооружения следует предусматривать в закрытых отапливаемых зданиях. Небольшие и выше по мощности очистные сооружения при выполнении мероприятий по защите от промерзания могут располагаться на открытом воздухе с обязательным устройством над ними шатров, проходных галерей и т. п</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этом</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защите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механических</w:t>
      </w:r>
      <w:r w:rsidR="00A851F3" w:rsidRPr="003774A4">
        <w:rPr>
          <w:rFonts w:ascii="Times New Roman" w:hAnsi="Times New Roman"/>
          <w:sz w:val="28"/>
          <w:szCs w:val="28"/>
        </w:rPr>
        <w:t xml:space="preserve"> </w:t>
      </w:r>
      <w:r w:rsidRPr="003774A4">
        <w:rPr>
          <w:rFonts w:ascii="Times New Roman" w:hAnsi="Times New Roman"/>
          <w:sz w:val="28"/>
          <w:szCs w:val="28"/>
        </w:rPr>
        <w:t>узлов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устройств</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обледенения,</w:t>
      </w:r>
      <w:r w:rsidR="00A851F3" w:rsidRPr="003774A4">
        <w:rPr>
          <w:rFonts w:ascii="Times New Roman" w:hAnsi="Times New Roman"/>
          <w:sz w:val="28"/>
          <w:szCs w:val="28"/>
        </w:rPr>
        <w:t xml:space="preserve"> </w:t>
      </w:r>
      <w:r w:rsidRPr="003774A4">
        <w:rPr>
          <w:rFonts w:ascii="Times New Roman" w:hAnsi="Times New Roman"/>
          <w:sz w:val="28"/>
          <w:szCs w:val="28"/>
        </w:rPr>
        <w:t>ветро-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снегозащитные</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(шатры,</w:t>
      </w:r>
      <w:r w:rsidR="00A851F3" w:rsidRPr="003774A4">
        <w:rPr>
          <w:rFonts w:ascii="Times New Roman" w:hAnsi="Times New Roman"/>
          <w:sz w:val="28"/>
          <w:szCs w:val="28"/>
        </w:rPr>
        <w:t xml:space="preserve"> </w:t>
      </w:r>
      <w:r w:rsidRPr="003774A4">
        <w:rPr>
          <w:rFonts w:ascii="Times New Roman" w:hAnsi="Times New Roman"/>
          <w:sz w:val="28"/>
          <w:szCs w:val="28"/>
        </w:rPr>
        <w:t>навесы,</w:t>
      </w:r>
      <w:r w:rsidR="00A851F3" w:rsidRPr="003774A4">
        <w:rPr>
          <w:rFonts w:ascii="Times New Roman" w:hAnsi="Times New Roman"/>
          <w:sz w:val="28"/>
          <w:szCs w:val="28"/>
        </w:rPr>
        <w:t xml:space="preserve"> </w:t>
      </w:r>
      <w:r w:rsidRPr="003774A4">
        <w:rPr>
          <w:rFonts w:ascii="Times New Roman" w:hAnsi="Times New Roman"/>
          <w:sz w:val="28"/>
          <w:szCs w:val="28"/>
        </w:rPr>
        <w:t>перегородки,</w:t>
      </w:r>
      <w:r w:rsidR="00A851F3" w:rsidRPr="003774A4">
        <w:rPr>
          <w:rFonts w:ascii="Times New Roman" w:hAnsi="Times New Roman"/>
          <w:sz w:val="28"/>
          <w:szCs w:val="28"/>
        </w:rPr>
        <w:t xml:space="preserve"> </w:t>
      </w:r>
      <w:r w:rsidRPr="003774A4">
        <w:rPr>
          <w:rFonts w:ascii="Times New Roman" w:hAnsi="Times New Roman"/>
          <w:sz w:val="28"/>
          <w:szCs w:val="28"/>
        </w:rPr>
        <w:t>проходные</w:t>
      </w:r>
      <w:r w:rsidR="00A851F3" w:rsidRPr="003774A4">
        <w:rPr>
          <w:rFonts w:ascii="Times New Roman" w:hAnsi="Times New Roman"/>
          <w:sz w:val="28"/>
          <w:szCs w:val="28"/>
        </w:rPr>
        <w:t xml:space="preserve"> </w:t>
      </w:r>
      <w:r w:rsidRPr="003774A4">
        <w:rPr>
          <w:rFonts w:ascii="Times New Roman" w:hAnsi="Times New Roman"/>
          <w:sz w:val="28"/>
          <w:szCs w:val="28"/>
        </w:rPr>
        <w:t>галереи</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зданиями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п.).</w:t>
      </w:r>
    </w:p>
    <w:p w14:paraId="3E07AB7B" w14:textId="474A517E" w:rsidR="000C742B" w:rsidRPr="003774A4" w:rsidRDefault="000C742B" w:rsidP="004D202E">
      <w:pPr>
        <w:pStyle w:val="aff3"/>
        <w:ind w:firstLine="567"/>
        <w:jc w:val="both"/>
        <w:rPr>
          <w:rFonts w:ascii="Times New Roman" w:hAnsi="Times New Roman"/>
          <w:sz w:val="28"/>
          <w:szCs w:val="28"/>
        </w:rPr>
      </w:pPr>
      <w:r w:rsidRPr="000C742B">
        <w:rPr>
          <w:rFonts w:ascii="Times New Roman" w:hAnsi="Times New Roman"/>
          <w:b/>
          <w:bCs/>
          <w:sz w:val="28"/>
          <w:szCs w:val="28"/>
        </w:rPr>
        <w:t>(Измененная редакция, Изм. № 3).</w:t>
      </w:r>
    </w:p>
    <w:p w14:paraId="43C2570E"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10</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Очистные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00AA1DB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полной</w:t>
      </w:r>
      <w:r w:rsidR="00FD6424" w:rsidRPr="003774A4">
        <w:rPr>
          <w:rFonts w:ascii="Times New Roman" w:hAnsi="Times New Roman"/>
          <w:sz w:val="28"/>
          <w:szCs w:val="28"/>
        </w:rPr>
        <w:t xml:space="preserve"> или</w:t>
      </w:r>
      <w:r w:rsidR="00A851F3" w:rsidRPr="003774A4">
        <w:rPr>
          <w:rFonts w:ascii="Times New Roman" w:hAnsi="Times New Roman"/>
          <w:sz w:val="28"/>
          <w:szCs w:val="28"/>
        </w:rPr>
        <w:t xml:space="preserve"> </w:t>
      </w:r>
      <w:r w:rsidRPr="003774A4">
        <w:rPr>
          <w:rFonts w:ascii="Times New Roman" w:hAnsi="Times New Roman"/>
          <w:sz w:val="28"/>
          <w:szCs w:val="28"/>
        </w:rPr>
        <w:t>высокой</w:t>
      </w:r>
      <w:r w:rsidR="00A851F3" w:rsidRPr="003774A4">
        <w:rPr>
          <w:rFonts w:ascii="Times New Roman" w:hAnsi="Times New Roman"/>
          <w:sz w:val="28"/>
          <w:szCs w:val="28"/>
        </w:rPr>
        <w:t xml:space="preserve"> </w:t>
      </w:r>
      <w:r w:rsidRPr="003774A4">
        <w:rPr>
          <w:rFonts w:ascii="Times New Roman" w:hAnsi="Times New Roman"/>
          <w:sz w:val="28"/>
          <w:szCs w:val="28"/>
        </w:rPr>
        <w:t>заводской</w:t>
      </w:r>
      <w:r w:rsidR="00A851F3" w:rsidRPr="003774A4">
        <w:rPr>
          <w:rFonts w:ascii="Times New Roman" w:hAnsi="Times New Roman"/>
          <w:sz w:val="28"/>
          <w:szCs w:val="28"/>
        </w:rPr>
        <w:t xml:space="preserve"> </w:t>
      </w:r>
      <w:r w:rsidRPr="003774A4">
        <w:rPr>
          <w:rFonts w:ascii="Times New Roman" w:hAnsi="Times New Roman"/>
          <w:sz w:val="28"/>
          <w:szCs w:val="28"/>
        </w:rPr>
        <w:t>готовности.</w:t>
      </w:r>
      <w:r w:rsidR="00A851F3" w:rsidRPr="003774A4">
        <w:rPr>
          <w:rFonts w:ascii="Times New Roman" w:hAnsi="Times New Roman"/>
          <w:sz w:val="28"/>
          <w:szCs w:val="28"/>
        </w:rPr>
        <w:t xml:space="preserve"> </w:t>
      </w:r>
    </w:p>
    <w:p w14:paraId="119288E8"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Установки</w:t>
      </w:r>
      <w:r w:rsidR="00A851F3" w:rsidRPr="003774A4">
        <w:rPr>
          <w:rFonts w:ascii="Times New Roman" w:hAnsi="Times New Roman"/>
          <w:sz w:val="28"/>
          <w:szCs w:val="28"/>
        </w:rPr>
        <w:t xml:space="preserve"> </w:t>
      </w:r>
      <w:r w:rsidRPr="003774A4">
        <w:rPr>
          <w:rFonts w:ascii="Times New Roman" w:hAnsi="Times New Roman"/>
          <w:sz w:val="28"/>
          <w:szCs w:val="28"/>
        </w:rPr>
        <w:t>физико-химической</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предпочтительней</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вахтовых</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временных</w:t>
      </w:r>
      <w:r w:rsidR="00A851F3" w:rsidRPr="003774A4">
        <w:rPr>
          <w:rFonts w:ascii="Times New Roman" w:hAnsi="Times New Roman"/>
          <w:sz w:val="28"/>
          <w:szCs w:val="28"/>
        </w:rPr>
        <w:t xml:space="preserve"> </w:t>
      </w:r>
      <w:r w:rsidRPr="003774A4">
        <w:rPr>
          <w:rFonts w:ascii="Times New Roman" w:hAnsi="Times New Roman"/>
          <w:sz w:val="28"/>
          <w:szCs w:val="28"/>
        </w:rPr>
        <w:t>поселков</w:t>
      </w:r>
      <w:r w:rsidR="00D94DC5"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отличающихся</w:t>
      </w:r>
      <w:r w:rsidR="00A851F3" w:rsidRPr="003774A4">
        <w:rPr>
          <w:rFonts w:ascii="Times New Roman" w:hAnsi="Times New Roman"/>
          <w:sz w:val="28"/>
          <w:szCs w:val="28"/>
        </w:rPr>
        <w:t xml:space="preserve"> </w:t>
      </w:r>
      <w:r w:rsidRPr="003774A4">
        <w:rPr>
          <w:rFonts w:ascii="Times New Roman" w:hAnsi="Times New Roman"/>
          <w:sz w:val="28"/>
          <w:szCs w:val="28"/>
        </w:rPr>
        <w:t>большой</w:t>
      </w:r>
      <w:r w:rsidR="00A851F3" w:rsidRPr="003774A4">
        <w:rPr>
          <w:rFonts w:ascii="Times New Roman" w:hAnsi="Times New Roman"/>
          <w:sz w:val="28"/>
          <w:szCs w:val="28"/>
        </w:rPr>
        <w:t xml:space="preserve"> </w:t>
      </w:r>
      <w:r w:rsidRPr="003774A4">
        <w:rPr>
          <w:rFonts w:ascii="Times New Roman" w:hAnsi="Times New Roman"/>
          <w:sz w:val="28"/>
          <w:szCs w:val="28"/>
        </w:rPr>
        <w:t>неравномерностью</w:t>
      </w:r>
      <w:r w:rsidR="00A851F3" w:rsidRPr="003774A4">
        <w:rPr>
          <w:rFonts w:ascii="Times New Roman" w:hAnsi="Times New Roman"/>
          <w:sz w:val="28"/>
          <w:szCs w:val="28"/>
        </w:rPr>
        <w:t xml:space="preserve"> </w:t>
      </w:r>
      <w:r w:rsidRPr="003774A4">
        <w:rPr>
          <w:rFonts w:ascii="Times New Roman" w:hAnsi="Times New Roman"/>
          <w:sz w:val="28"/>
          <w:szCs w:val="28"/>
        </w:rPr>
        <w:t>поступления</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низкой</w:t>
      </w:r>
      <w:r w:rsidR="00A851F3" w:rsidRPr="003774A4">
        <w:rPr>
          <w:rFonts w:ascii="Times New Roman" w:hAnsi="Times New Roman"/>
          <w:sz w:val="28"/>
          <w:szCs w:val="28"/>
        </w:rPr>
        <w:t xml:space="preserve"> </w:t>
      </w:r>
      <w:r w:rsidRPr="003774A4">
        <w:rPr>
          <w:rFonts w:ascii="Times New Roman" w:hAnsi="Times New Roman"/>
          <w:sz w:val="28"/>
          <w:szCs w:val="28"/>
        </w:rPr>
        <w:t>температурой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концентрацией</w:t>
      </w:r>
      <w:r w:rsidR="00A851F3" w:rsidRPr="003774A4">
        <w:rPr>
          <w:rFonts w:ascii="Times New Roman" w:hAnsi="Times New Roman"/>
          <w:sz w:val="28"/>
          <w:szCs w:val="28"/>
        </w:rPr>
        <w:t xml:space="preserve"> </w:t>
      </w:r>
      <w:r w:rsidRPr="003774A4">
        <w:rPr>
          <w:rFonts w:ascii="Times New Roman" w:hAnsi="Times New Roman"/>
          <w:sz w:val="28"/>
          <w:szCs w:val="28"/>
        </w:rPr>
        <w:t>загрязняющих</w:t>
      </w:r>
      <w:r w:rsidR="00A851F3" w:rsidRPr="003774A4">
        <w:rPr>
          <w:rFonts w:ascii="Times New Roman" w:hAnsi="Times New Roman"/>
          <w:sz w:val="28"/>
          <w:szCs w:val="28"/>
        </w:rPr>
        <w:t xml:space="preserve"> </w:t>
      </w:r>
      <w:r w:rsidRPr="003774A4">
        <w:rPr>
          <w:rFonts w:ascii="Times New Roman" w:hAnsi="Times New Roman"/>
          <w:sz w:val="28"/>
          <w:szCs w:val="28"/>
        </w:rPr>
        <w:t>веществ.</w:t>
      </w:r>
    </w:p>
    <w:p w14:paraId="3D9AF76F"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Технологические</w:t>
      </w:r>
      <w:r w:rsidR="00A851F3" w:rsidRPr="003774A4">
        <w:rPr>
          <w:rFonts w:ascii="Times New Roman" w:hAnsi="Times New Roman"/>
          <w:sz w:val="28"/>
          <w:szCs w:val="28"/>
        </w:rPr>
        <w:t xml:space="preserve"> </w:t>
      </w:r>
      <w:r w:rsidRPr="003774A4">
        <w:rPr>
          <w:rFonts w:ascii="Times New Roman" w:hAnsi="Times New Roman"/>
          <w:sz w:val="28"/>
          <w:szCs w:val="28"/>
        </w:rPr>
        <w:t>процессы</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очистки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w:t>
      </w:r>
      <w:r w:rsidR="00A851F3" w:rsidRPr="003774A4">
        <w:rPr>
          <w:rFonts w:ascii="Times New Roman" w:hAnsi="Times New Roman"/>
          <w:sz w:val="28"/>
          <w:szCs w:val="28"/>
        </w:rPr>
        <w:t xml:space="preserve"> </w:t>
      </w:r>
      <w:r w:rsidRPr="003774A4">
        <w:rPr>
          <w:rFonts w:ascii="Times New Roman" w:hAnsi="Times New Roman"/>
          <w:sz w:val="28"/>
          <w:szCs w:val="28"/>
        </w:rPr>
        <w:t>механизированными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автоматизированными.</w:t>
      </w:r>
    </w:p>
    <w:p w14:paraId="7D133E47"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subarticle_12_3_2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.3.2.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раздел12_3_2раздел10раздел12_3_2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2506F7" w:rsidRPr="003774A4">
        <w:rPr>
          <w:rFonts w:ascii="Times New Roman" w:hAnsi="Times New Roman"/>
          <w:sz w:val="28"/>
          <w:szCs w:val="28"/>
        </w:rPr>
        <w:t>3</w:t>
      </w:r>
      <w:r w:rsidR="00A851F3" w:rsidRPr="003774A4">
        <w:rPr>
          <w:rFonts w:ascii="Times New Roman" w:hAnsi="Times New Roman"/>
          <w:sz w:val="28"/>
          <w:szCs w:val="28"/>
        </w:rPr>
        <w:t xml:space="preserve"> </w:t>
      </w:r>
      <w:r w:rsidRPr="003774A4">
        <w:rPr>
          <w:rFonts w:ascii="Times New Roman" w:hAnsi="Times New Roman"/>
          <w:sz w:val="28"/>
          <w:szCs w:val="28"/>
        </w:rPr>
        <w:t>Санитарно-защитные</w:t>
      </w:r>
      <w:r w:rsidR="00A851F3" w:rsidRPr="003774A4">
        <w:rPr>
          <w:rFonts w:ascii="Times New Roman" w:hAnsi="Times New Roman"/>
          <w:sz w:val="28"/>
          <w:szCs w:val="28"/>
        </w:rPr>
        <w:t xml:space="preserve"> </w:t>
      </w:r>
      <w:r w:rsidRPr="003774A4">
        <w:rPr>
          <w:rFonts w:ascii="Times New Roman" w:hAnsi="Times New Roman"/>
          <w:sz w:val="28"/>
          <w:szCs w:val="28"/>
        </w:rPr>
        <w:t>зоны</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до</w:t>
      </w:r>
      <w:r w:rsidR="00A851F3" w:rsidRPr="003774A4">
        <w:rPr>
          <w:rFonts w:ascii="Times New Roman" w:hAnsi="Times New Roman"/>
          <w:sz w:val="28"/>
          <w:szCs w:val="28"/>
        </w:rPr>
        <w:t xml:space="preserve"> </w:t>
      </w:r>
      <w:r w:rsidRPr="003774A4">
        <w:rPr>
          <w:rFonts w:ascii="Times New Roman" w:hAnsi="Times New Roman"/>
          <w:sz w:val="28"/>
          <w:szCs w:val="28"/>
        </w:rPr>
        <w:t>границ</w:t>
      </w:r>
      <w:r w:rsidR="00A851F3" w:rsidRPr="003774A4">
        <w:rPr>
          <w:rFonts w:ascii="Times New Roman" w:hAnsi="Times New Roman"/>
          <w:sz w:val="28"/>
          <w:szCs w:val="28"/>
        </w:rPr>
        <w:t xml:space="preserve"> </w:t>
      </w:r>
      <w:r w:rsidRPr="003774A4">
        <w:rPr>
          <w:rFonts w:ascii="Times New Roman" w:hAnsi="Times New Roman"/>
          <w:sz w:val="28"/>
          <w:szCs w:val="28"/>
        </w:rPr>
        <w:t>жилой</w:t>
      </w:r>
      <w:r w:rsidR="00A851F3" w:rsidRPr="003774A4">
        <w:rPr>
          <w:rFonts w:ascii="Times New Roman" w:hAnsi="Times New Roman"/>
          <w:sz w:val="28"/>
          <w:szCs w:val="28"/>
        </w:rPr>
        <w:t xml:space="preserve"> </w:t>
      </w:r>
      <w:r w:rsidRPr="003774A4">
        <w:rPr>
          <w:rFonts w:ascii="Times New Roman" w:hAnsi="Times New Roman"/>
          <w:sz w:val="28"/>
          <w:szCs w:val="28"/>
        </w:rPr>
        <w:t>застройки,</w:t>
      </w:r>
      <w:r w:rsidR="00A851F3" w:rsidRPr="003774A4">
        <w:rPr>
          <w:rFonts w:ascii="Times New Roman" w:hAnsi="Times New Roman"/>
          <w:sz w:val="28"/>
          <w:szCs w:val="28"/>
        </w:rPr>
        <w:t xml:space="preserve"> </w:t>
      </w:r>
      <w:r w:rsidRPr="003774A4">
        <w:rPr>
          <w:rFonts w:ascii="Times New Roman" w:hAnsi="Times New Roman"/>
          <w:sz w:val="28"/>
          <w:szCs w:val="28"/>
        </w:rPr>
        <w:t>общественных</w:t>
      </w:r>
      <w:r w:rsidR="00A851F3" w:rsidRPr="003774A4">
        <w:rPr>
          <w:rFonts w:ascii="Times New Roman" w:hAnsi="Times New Roman"/>
          <w:sz w:val="28"/>
          <w:szCs w:val="28"/>
        </w:rPr>
        <w:t xml:space="preserve"> </w:t>
      </w:r>
      <w:r w:rsidRPr="003774A4">
        <w:rPr>
          <w:rFonts w:ascii="Times New Roman" w:hAnsi="Times New Roman"/>
          <w:sz w:val="28"/>
          <w:szCs w:val="28"/>
        </w:rPr>
        <w:t>зданий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предприятий</w:t>
      </w:r>
      <w:r w:rsidR="00A851F3" w:rsidRPr="003774A4">
        <w:rPr>
          <w:rFonts w:ascii="Times New Roman" w:hAnsi="Times New Roman"/>
          <w:sz w:val="28"/>
          <w:szCs w:val="28"/>
        </w:rPr>
        <w:t xml:space="preserve"> </w:t>
      </w:r>
      <w:r w:rsidRPr="003774A4">
        <w:rPr>
          <w:rFonts w:ascii="Times New Roman" w:hAnsi="Times New Roman"/>
          <w:sz w:val="28"/>
          <w:szCs w:val="28"/>
        </w:rPr>
        <w:t>пищевой</w:t>
      </w:r>
      <w:r w:rsidR="00A851F3" w:rsidRPr="003774A4">
        <w:rPr>
          <w:rFonts w:ascii="Times New Roman" w:hAnsi="Times New Roman"/>
          <w:sz w:val="28"/>
          <w:szCs w:val="28"/>
        </w:rPr>
        <w:t xml:space="preserve"> </w:t>
      </w:r>
      <w:r w:rsidRPr="003774A4">
        <w:rPr>
          <w:rFonts w:ascii="Times New Roman" w:hAnsi="Times New Roman"/>
          <w:sz w:val="28"/>
          <w:szCs w:val="28"/>
        </w:rPr>
        <w:t>промышленности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максимально</w:t>
      </w:r>
      <w:r w:rsidR="00A851F3" w:rsidRPr="003774A4">
        <w:rPr>
          <w:rFonts w:ascii="Times New Roman" w:hAnsi="Times New Roman"/>
          <w:sz w:val="28"/>
          <w:szCs w:val="28"/>
        </w:rPr>
        <w:t xml:space="preserve"> </w:t>
      </w:r>
      <w:r w:rsidRPr="003774A4">
        <w:rPr>
          <w:rFonts w:ascii="Times New Roman" w:hAnsi="Times New Roman"/>
          <w:sz w:val="28"/>
          <w:szCs w:val="28"/>
        </w:rPr>
        <w:t>допустимыми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соответствующих</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обеспечивающих</w:t>
      </w:r>
      <w:r w:rsidR="00A851F3" w:rsidRPr="003774A4">
        <w:rPr>
          <w:rFonts w:ascii="Times New Roman" w:hAnsi="Times New Roman"/>
          <w:sz w:val="28"/>
          <w:szCs w:val="28"/>
        </w:rPr>
        <w:t xml:space="preserve"> </w:t>
      </w:r>
      <w:r w:rsidRPr="003774A4">
        <w:rPr>
          <w:rFonts w:ascii="Times New Roman" w:hAnsi="Times New Roman"/>
          <w:sz w:val="28"/>
          <w:szCs w:val="28"/>
        </w:rPr>
        <w:t>сокращение</w:t>
      </w:r>
      <w:r w:rsidR="00FD642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размещение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подветренной</w:t>
      </w:r>
      <w:r w:rsidR="00A851F3" w:rsidRPr="003774A4">
        <w:rPr>
          <w:rFonts w:ascii="Times New Roman" w:hAnsi="Times New Roman"/>
          <w:sz w:val="28"/>
          <w:szCs w:val="28"/>
        </w:rPr>
        <w:t xml:space="preserve"> </w:t>
      </w:r>
      <w:r w:rsidRPr="003774A4">
        <w:rPr>
          <w:rFonts w:ascii="Times New Roman" w:hAnsi="Times New Roman"/>
          <w:sz w:val="28"/>
          <w:szCs w:val="28"/>
        </w:rPr>
        <w:t>стороны</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отношению</w:t>
      </w:r>
      <w:r w:rsidR="00A851F3" w:rsidRPr="003774A4">
        <w:rPr>
          <w:rFonts w:ascii="Times New Roman" w:hAnsi="Times New Roman"/>
          <w:sz w:val="28"/>
          <w:szCs w:val="28"/>
        </w:rPr>
        <w:t xml:space="preserve"> </w:t>
      </w:r>
      <w:r w:rsidRPr="003774A4">
        <w:rPr>
          <w:rFonts w:ascii="Times New Roman" w:hAnsi="Times New Roman"/>
          <w:sz w:val="28"/>
          <w:szCs w:val="28"/>
        </w:rPr>
        <w:t>к</w:t>
      </w:r>
      <w:r w:rsidR="00A851F3" w:rsidRPr="003774A4">
        <w:rPr>
          <w:rFonts w:ascii="Times New Roman" w:hAnsi="Times New Roman"/>
          <w:sz w:val="28"/>
          <w:szCs w:val="28"/>
        </w:rPr>
        <w:t xml:space="preserve"> </w:t>
      </w:r>
      <w:r w:rsidRPr="003774A4">
        <w:rPr>
          <w:rFonts w:ascii="Times New Roman" w:hAnsi="Times New Roman"/>
          <w:sz w:val="28"/>
          <w:szCs w:val="28"/>
        </w:rPr>
        <w:t>застройке,</w:t>
      </w:r>
      <w:r w:rsidR="00A851F3" w:rsidRPr="003774A4">
        <w:rPr>
          <w:rFonts w:ascii="Times New Roman" w:hAnsi="Times New Roman"/>
          <w:sz w:val="28"/>
          <w:szCs w:val="28"/>
        </w:rPr>
        <w:t xml:space="preserve"> </w:t>
      </w:r>
      <w:r w:rsidRPr="003774A4">
        <w:rPr>
          <w:rFonts w:ascii="Times New Roman" w:hAnsi="Times New Roman"/>
          <w:sz w:val="28"/>
          <w:szCs w:val="28"/>
        </w:rPr>
        <w:t>устройство</w:t>
      </w:r>
      <w:r w:rsidR="00A851F3" w:rsidRPr="003774A4">
        <w:rPr>
          <w:rFonts w:ascii="Times New Roman" w:hAnsi="Times New Roman"/>
          <w:sz w:val="28"/>
          <w:szCs w:val="28"/>
        </w:rPr>
        <w:t xml:space="preserve"> </w:t>
      </w:r>
      <w:r w:rsidRPr="003774A4">
        <w:rPr>
          <w:rFonts w:ascii="Times New Roman" w:hAnsi="Times New Roman"/>
          <w:sz w:val="28"/>
          <w:szCs w:val="28"/>
        </w:rPr>
        <w:t>закрытых</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w:t>
      </w:r>
      <w:r w:rsidR="00A851F3" w:rsidRPr="003774A4">
        <w:rPr>
          <w:rFonts w:ascii="Times New Roman" w:hAnsi="Times New Roman"/>
          <w:sz w:val="28"/>
          <w:szCs w:val="28"/>
        </w:rPr>
        <w:t xml:space="preserve"> </w:t>
      </w:r>
      <w:r w:rsidRPr="003774A4">
        <w:rPr>
          <w:rFonts w:ascii="Times New Roman" w:hAnsi="Times New Roman"/>
          <w:sz w:val="28"/>
          <w:szCs w:val="28"/>
        </w:rPr>
        <w:t>д.</w:t>
      </w:r>
    </w:p>
    <w:p w14:paraId="66492BA4" w14:textId="77777777" w:rsidR="00225253" w:rsidRPr="003774A4" w:rsidRDefault="005B4D47" w:rsidP="004D202E">
      <w:pPr>
        <w:pStyle w:val="aff3"/>
        <w:ind w:firstLine="567"/>
        <w:jc w:val="both"/>
        <w:rPr>
          <w:rFonts w:ascii="Times New Roman" w:hAnsi="Times New Roman"/>
          <w:b/>
          <w:sz w:val="28"/>
          <w:szCs w:val="28"/>
        </w:rPr>
      </w:pPr>
      <w:bookmarkStart w:id="489" w:name="_Toc316252981"/>
      <w:bookmarkStart w:id="490" w:name="_Toc312622573"/>
      <w:bookmarkStart w:id="491" w:name="_Toc310946486"/>
      <w:bookmarkStart w:id="492" w:name="_Toc312319483"/>
      <w:bookmarkStart w:id="493" w:name="_Toc312323102"/>
      <w:bookmarkStart w:id="494" w:name="_Toc312323476"/>
      <w:r w:rsidRPr="003774A4">
        <w:rPr>
          <w:rFonts w:ascii="Times New Roman" w:hAnsi="Times New Roman"/>
          <w:b/>
          <w:sz w:val="28"/>
          <w:szCs w:val="28"/>
        </w:rPr>
        <w:t>12.4</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Подрабатываемые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территории</w:t>
      </w:r>
      <w:bookmarkEnd w:id="489"/>
    </w:p>
    <w:p w14:paraId="201C2A8A" w14:textId="77777777" w:rsidR="00225253" w:rsidRPr="003774A4" w:rsidRDefault="005B4D47" w:rsidP="004D202E">
      <w:pPr>
        <w:pStyle w:val="aff3"/>
        <w:ind w:firstLine="567"/>
        <w:jc w:val="both"/>
        <w:rPr>
          <w:rFonts w:ascii="Times New Roman" w:hAnsi="Times New Roman"/>
          <w:b/>
          <w:sz w:val="28"/>
          <w:szCs w:val="28"/>
        </w:rPr>
      </w:pPr>
      <w:bookmarkStart w:id="495" w:name="_Toc316252982"/>
      <w:r w:rsidRPr="003774A4">
        <w:rPr>
          <w:rFonts w:ascii="Times New Roman" w:hAnsi="Times New Roman"/>
          <w:b/>
          <w:sz w:val="28"/>
          <w:szCs w:val="28"/>
        </w:rPr>
        <w:t>12.4.</w:t>
      </w:r>
      <w:r w:rsidR="00D168C9" w:rsidRPr="003774A4">
        <w:rPr>
          <w:rFonts w:ascii="Times New Roman" w:hAnsi="Times New Roman"/>
          <w:b/>
          <w:sz w:val="28"/>
          <w:szCs w:val="28"/>
        </w:rPr>
        <w:t>1</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Общие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указания</w:t>
      </w:r>
      <w:bookmarkEnd w:id="490"/>
      <w:bookmarkEnd w:id="491"/>
      <w:bookmarkEnd w:id="492"/>
      <w:bookmarkEnd w:id="493"/>
      <w:bookmarkEnd w:id="494"/>
      <w:bookmarkEnd w:id="495"/>
    </w:p>
    <w:p w14:paraId="7398C28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bookmarkStart w:id="496" w:name="subarticle_12_4_1"/>
      <w:r w:rsidRPr="003774A4">
        <w:rPr>
          <w:rFonts w:ascii="Times New Roman" w:hAnsi="Times New Roman"/>
          <w:sz w:val="28"/>
          <w:szCs w:val="28"/>
        </w:rPr>
        <w:t>.4.1.</w:t>
      </w:r>
      <w:bookmarkEnd w:id="496"/>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раздел10раздел12_4_1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наружных</w:t>
      </w:r>
      <w:r w:rsidR="00A851F3" w:rsidRPr="003774A4">
        <w:rPr>
          <w:rFonts w:ascii="Times New Roman" w:hAnsi="Times New Roman"/>
          <w:sz w:val="28"/>
          <w:szCs w:val="28"/>
        </w:rPr>
        <w:t xml:space="preserve"> </w:t>
      </w:r>
      <w:r w:rsidRPr="003774A4">
        <w:rPr>
          <w:rFonts w:ascii="Times New Roman" w:hAnsi="Times New Roman"/>
          <w:sz w:val="28"/>
          <w:szCs w:val="28"/>
        </w:rPr>
        <w:t>сетей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подрабатываемых</w:t>
      </w:r>
      <w:r w:rsidR="00A851F3" w:rsidRPr="003774A4">
        <w:rPr>
          <w:rFonts w:ascii="Times New Roman" w:hAnsi="Times New Roman"/>
          <w:sz w:val="28"/>
          <w:szCs w:val="28"/>
        </w:rPr>
        <w:t xml:space="preserve"> </w:t>
      </w:r>
      <w:r w:rsidRPr="003774A4">
        <w:rPr>
          <w:rFonts w:ascii="Times New Roman" w:hAnsi="Times New Roman"/>
          <w:sz w:val="28"/>
          <w:szCs w:val="28"/>
        </w:rPr>
        <w:t>территориях</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учитывать</w:t>
      </w:r>
      <w:r w:rsidR="00A851F3" w:rsidRPr="003774A4">
        <w:rPr>
          <w:rFonts w:ascii="Times New Roman" w:hAnsi="Times New Roman"/>
          <w:sz w:val="28"/>
          <w:szCs w:val="28"/>
        </w:rPr>
        <w:t xml:space="preserve"> </w:t>
      </w:r>
      <w:r w:rsidRPr="003774A4">
        <w:rPr>
          <w:rFonts w:ascii="Times New Roman" w:hAnsi="Times New Roman"/>
          <w:sz w:val="28"/>
          <w:szCs w:val="28"/>
        </w:rPr>
        <w:t>дополнительные</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воздействия</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сдвижений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деформаций</w:t>
      </w:r>
      <w:r w:rsidR="00A851F3" w:rsidRPr="003774A4">
        <w:rPr>
          <w:rFonts w:ascii="Times New Roman" w:hAnsi="Times New Roman"/>
          <w:sz w:val="28"/>
          <w:szCs w:val="28"/>
        </w:rPr>
        <w:t xml:space="preserve"> </w:t>
      </w:r>
      <w:r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вызываемых</w:t>
      </w:r>
      <w:r w:rsidR="00A851F3" w:rsidRPr="003774A4">
        <w:rPr>
          <w:rFonts w:ascii="Times New Roman" w:hAnsi="Times New Roman"/>
          <w:sz w:val="28"/>
          <w:szCs w:val="28"/>
        </w:rPr>
        <w:t xml:space="preserve"> </w:t>
      </w:r>
      <w:r w:rsidRPr="003774A4">
        <w:rPr>
          <w:rFonts w:ascii="Times New Roman" w:hAnsi="Times New Roman"/>
          <w:sz w:val="28"/>
          <w:szCs w:val="28"/>
        </w:rPr>
        <w:t>проводимыми</w:t>
      </w:r>
      <w:r w:rsidR="00A851F3" w:rsidRPr="003774A4">
        <w:rPr>
          <w:rFonts w:ascii="Times New Roman" w:hAnsi="Times New Roman"/>
          <w:sz w:val="28"/>
          <w:szCs w:val="28"/>
        </w:rPr>
        <w:t xml:space="preserve"> </w:t>
      </w:r>
      <w:r w:rsidRPr="003774A4">
        <w:rPr>
          <w:rFonts w:ascii="Times New Roman" w:hAnsi="Times New Roman"/>
          <w:sz w:val="28"/>
          <w:szCs w:val="28"/>
        </w:rPr>
        <w:t>горными</w:t>
      </w:r>
      <w:r w:rsidR="00A851F3" w:rsidRPr="003774A4">
        <w:rPr>
          <w:rFonts w:ascii="Times New Roman" w:hAnsi="Times New Roman"/>
          <w:sz w:val="28"/>
          <w:szCs w:val="28"/>
        </w:rPr>
        <w:t xml:space="preserve"> </w:t>
      </w:r>
      <w:r w:rsidRPr="003774A4">
        <w:rPr>
          <w:rFonts w:ascii="Times New Roman" w:hAnsi="Times New Roman"/>
          <w:sz w:val="28"/>
          <w:szCs w:val="28"/>
        </w:rPr>
        <w:t>выработками.</w:t>
      </w:r>
      <w:r w:rsidR="00A851F3" w:rsidRPr="003774A4">
        <w:rPr>
          <w:rFonts w:ascii="Times New Roman" w:hAnsi="Times New Roman"/>
          <w:sz w:val="28"/>
          <w:szCs w:val="28"/>
        </w:rPr>
        <w:t xml:space="preserve"> </w:t>
      </w:r>
      <w:r w:rsidR="00CF3A68"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00CF3A68"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CF3A68" w:rsidRPr="003774A4">
        <w:rPr>
          <w:rFonts w:ascii="Times New Roman" w:hAnsi="Times New Roman"/>
          <w:sz w:val="28"/>
          <w:szCs w:val="28"/>
        </w:rPr>
        <w:t>конструктивные</w:t>
      </w:r>
      <w:r w:rsidR="00A851F3" w:rsidRPr="003774A4">
        <w:rPr>
          <w:rFonts w:ascii="Times New Roman" w:hAnsi="Times New Roman"/>
          <w:sz w:val="28"/>
          <w:szCs w:val="28"/>
        </w:rPr>
        <w:t xml:space="preserve"> </w:t>
      </w:r>
      <w:r w:rsidR="00CF3A68" w:rsidRPr="003774A4">
        <w:rPr>
          <w:rFonts w:ascii="Times New Roman" w:hAnsi="Times New Roman"/>
          <w:sz w:val="28"/>
          <w:szCs w:val="28"/>
        </w:rPr>
        <w:t>и</w:t>
      </w:r>
      <w:r w:rsidR="00A851F3" w:rsidRPr="003774A4">
        <w:rPr>
          <w:rFonts w:ascii="Times New Roman" w:hAnsi="Times New Roman"/>
          <w:sz w:val="28"/>
          <w:szCs w:val="28"/>
        </w:rPr>
        <w:t xml:space="preserve"> </w:t>
      </w:r>
      <w:r w:rsidR="00CF3A68" w:rsidRPr="003774A4">
        <w:rPr>
          <w:rFonts w:ascii="Times New Roman" w:hAnsi="Times New Roman"/>
          <w:sz w:val="28"/>
          <w:szCs w:val="28"/>
        </w:rPr>
        <w:t>технологические</w:t>
      </w:r>
      <w:r w:rsidR="00A851F3" w:rsidRPr="003774A4">
        <w:rPr>
          <w:rFonts w:ascii="Times New Roman" w:hAnsi="Times New Roman"/>
          <w:sz w:val="28"/>
          <w:szCs w:val="28"/>
        </w:rPr>
        <w:t xml:space="preserve"> </w:t>
      </w:r>
      <w:r w:rsidR="00CF3A68" w:rsidRPr="003774A4">
        <w:rPr>
          <w:rFonts w:ascii="Times New Roman" w:hAnsi="Times New Roman"/>
          <w:sz w:val="28"/>
          <w:szCs w:val="28"/>
        </w:rPr>
        <w:t>меры</w:t>
      </w:r>
      <w:r w:rsidR="00A851F3" w:rsidRPr="003774A4">
        <w:rPr>
          <w:rFonts w:ascii="Times New Roman" w:hAnsi="Times New Roman"/>
          <w:sz w:val="28"/>
          <w:szCs w:val="28"/>
        </w:rPr>
        <w:t xml:space="preserve"> </w:t>
      </w:r>
      <w:r w:rsidR="00CF3A68" w:rsidRPr="003774A4">
        <w:rPr>
          <w:rFonts w:ascii="Times New Roman" w:hAnsi="Times New Roman"/>
          <w:sz w:val="28"/>
          <w:szCs w:val="28"/>
        </w:rPr>
        <w:t>по</w:t>
      </w:r>
      <w:r w:rsidR="00A851F3" w:rsidRPr="003774A4">
        <w:rPr>
          <w:rFonts w:ascii="Times New Roman" w:hAnsi="Times New Roman"/>
          <w:sz w:val="28"/>
          <w:szCs w:val="28"/>
        </w:rPr>
        <w:t xml:space="preserve"> </w:t>
      </w:r>
      <w:r w:rsidR="00CF3A68" w:rsidRPr="003774A4">
        <w:rPr>
          <w:rFonts w:ascii="Times New Roman" w:hAnsi="Times New Roman"/>
          <w:sz w:val="28"/>
          <w:szCs w:val="28"/>
        </w:rPr>
        <w:t>предупреждению</w:t>
      </w:r>
      <w:r w:rsidR="00A851F3" w:rsidRPr="003774A4">
        <w:rPr>
          <w:rFonts w:ascii="Times New Roman" w:hAnsi="Times New Roman"/>
          <w:sz w:val="28"/>
          <w:szCs w:val="28"/>
        </w:rPr>
        <w:t xml:space="preserve"> </w:t>
      </w:r>
      <w:r w:rsidR="00CF3A68" w:rsidRPr="003774A4">
        <w:rPr>
          <w:rFonts w:ascii="Times New Roman" w:hAnsi="Times New Roman"/>
          <w:sz w:val="28"/>
          <w:szCs w:val="28"/>
        </w:rPr>
        <w:t>разгерметизации</w:t>
      </w:r>
      <w:r w:rsidR="00A851F3" w:rsidRPr="003774A4">
        <w:rPr>
          <w:rFonts w:ascii="Times New Roman" w:hAnsi="Times New Roman"/>
          <w:sz w:val="28"/>
          <w:szCs w:val="28"/>
        </w:rPr>
        <w:t xml:space="preserve"> </w:t>
      </w:r>
      <w:r w:rsidR="00CF3A68" w:rsidRPr="003774A4">
        <w:rPr>
          <w:rFonts w:ascii="Times New Roman" w:hAnsi="Times New Roman"/>
          <w:sz w:val="28"/>
          <w:szCs w:val="28"/>
        </w:rPr>
        <w:t>стальных</w:t>
      </w:r>
      <w:r w:rsidR="00A851F3" w:rsidRPr="003774A4">
        <w:rPr>
          <w:rFonts w:ascii="Times New Roman" w:hAnsi="Times New Roman"/>
          <w:sz w:val="28"/>
          <w:szCs w:val="28"/>
        </w:rPr>
        <w:t xml:space="preserve"> </w:t>
      </w:r>
      <w:r w:rsidR="00CF3A68"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00CF3A68" w:rsidRPr="003774A4">
        <w:rPr>
          <w:rFonts w:ascii="Times New Roman" w:hAnsi="Times New Roman"/>
          <w:sz w:val="28"/>
          <w:szCs w:val="28"/>
        </w:rPr>
        <w:t>под</w:t>
      </w:r>
      <w:r w:rsidR="00A851F3" w:rsidRPr="003774A4">
        <w:rPr>
          <w:rFonts w:ascii="Times New Roman" w:hAnsi="Times New Roman"/>
          <w:sz w:val="28"/>
          <w:szCs w:val="28"/>
        </w:rPr>
        <w:t xml:space="preserve"> </w:t>
      </w:r>
      <w:r w:rsidR="00CF3A68" w:rsidRPr="003774A4">
        <w:rPr>
          <w:rFonts w:ascii="Times New Roman" w:hAnsi="Times New Roman"/>
          <w:sz w:val="28"/>
          <w:szCs w:val="28"/>
        </w:rPr>
        <w:t>влиянием</w:t>
      </w:r>
      <w:r w:rsidR="00A851F3" w:rsidRPr="003774A4">
        <w:rPr>
          <w:rFonts w:ascii="Times New Roman" w:hAnsi="Times New Roman"/>
          <w:sz w:val="28"/>
          <w:szCs w:val="28"/>
        </w:rPr>
        <w:t xml:space="preserve"> </w:t>
      </w:r>
      <w:r w:rsidR="00CF3A68" w:rsidRPr="003774A4">
        <w:rPr>
          <w:rFonts w:ascii="Times New Roman" w:hAnsi="Times New Roman"/>
          <w:sz w:val="28"/>
          <w:szCs w:val="28"/>
        </w:rPr>
        <w:t>подработок.</w:t>
      </w:r>
    </w:p>
    <w:p w14:paraId="466C93EF"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Назначение</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защите</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воздействий</w:t>
      </w:r>
      <w:r w:rsidR="00A851F3" w:rsidRPr="003774A4">
        <w:rPr>
          <w:rFonts w:ascii="Times New Roman" w:hAnsi="Times New Roman"/>
          <w:sz w:val="28"/>
          <w:szCs w:val="28"/>
        </w:rPr>
        <w:t xml:space="preserve"> </w:t>
      </w:r>
      <w:r w:rsidRPr="003774A4">
        <w:rPr>
          <w:rFonts w:ascii="Times New Roman" w:hAnsi="Times New Roman"/>
          <w:sz w:val="28"/>
          <w:szCs w:val="28"/>
        </w:rPr>
        <w:t>горных</w:t>
      </w:r>
      <w:r w:rsidR="00A851F3" w:rsidRPr="003774A4">
        <w:rPr>
          <w:rFonts w:ascii="Times New Roman" w:hAnsi="Times New Roman"/>
          <w:sz w:val="28"/>
          <w:szCs w:val="28"/>
        </w:rPr>
        <w:t xml:space="preserve"> </w:t>
      </w:r>
      <w:r w:rsidR="00AA1DB4" w:rsidRPr="003774A4">
        <w:rPr>
          <w:rFonts w:ascii="Times New Roman" w:hAnsi="Times New Roman"/>
          <w:sz w:val="28"/>
          <w:szCs w:val="28"/>
        </w:rPr>
        <w:t>выработок</w:t>
      </w:r>
      <w:r w:rsidR="00A851F3" w:rsidRPr="003774A4">
        <w:rPr>
          <w:rFonts w:ascii="Times New Roman" w:hAnsi="Times New Roman"/>
          <w:sz w:val="28"/>
          <w:szCs w:val="28"/>
        </w:rPr>
        <w:t xml:space="preserve"> </w:t>
      </w:r>
      <w:r w:rsidR="00AA1DB4"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сроков</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проведения</w:t>
      </w:r>
      <w:r w:rsidR="00A851F3" w:rsidRPr="003774A4">
        <w:rPr>
          <w:rFonts w:ascii="Times New Roman" w:hAnsi="Times New Roman"/>
          <w:sz w:val="28"/>
          <w:szCs w:val="28"/>
        </w:rPr>
        <w:t xml:space="preserve"> </w:t>
      </w:r>
      <w:r w:rsidRPr="003774A4">
        <w:rPr>
          <w:rFonts w:ascii="Times New Roman" w:hAnsi="Times New Roman"/>
          <w:sz w:val="28"/>
          <w:szCs w:val="28"/>
        </w:rPr>
        <w:t>под</w:t>
      </w:r>
      <w:r w:rsidR="00A851F3" w:rsidRPr="003774A4">
        <w:rPr>
          <w:rFonts w:ascii="Times New Roman" w:hAnsi="Times New Roman"/>
          <w:sz w:val="28"/>
          <w:szCs w:val="28"/>
        </w:rPr>
        <w:t xml:space="preserve"> </w:t>
      </w:r>
      <w:r w:rsidRPr="003774A4">
        <w:rPr>
          <w:rFonts w:ascii="Times New Roman" w:hAnsi="Times New Roman"/>
          <w:sz w:val="28"/>
          <w:szCs w:val="28"/>
        </w:rPr>
        <w:t>проектируемыми</w:t>
      </w:r>
      <w:r w:rsidR="00A851F3" w:rsidRPr="003774A4">
        <w:rPr>
          <w:rFonts w:ascii="Times New Roman" w:hAnsi="Times New Roman"/>
          <w:sz w:val="28"/>
          <w:szCs w:val="28"/>
        </w:rPr>
        <w:t xml:space="preserve"> </w:t>
      </w:r>
      <w:r w:rsidRPr="003774A4">
        <w:rPr>
          <w:rFonts w:ascii="Times New Roman" w:hAnsi="Times New Roman"/>
          <w:sz w:val="28"/>
          <w:szCs w:val="28"/>
        </w:rPr>
        <w:t>сетями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сооружениями</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21.1333</w:t>
      </w:r>
      <w:r w:rsidR="004F4B80" w:rsidRPr="003774A4">
        <w:rPr>
          <w:rFonts w:ascii="Times New Roman" w:hAnsi="Times New Roman"/>
          <w:sz w:val="28"/>
          <w:szCs w:val="28"/>
        </w:rPr>
        <w:t>0</w:t>
      </w:r>
      <w:r w:rsidR="00A851F3" w:rsidRPr="003774A4">
        <w:rPr>
          <w:rFonts w:ascii="Times New Roman" w:hAnsi="Times New Roman"/>
          <w:sz w:val="28"/>
          <w:szCs w:val="28"/>
        </w:rPr>
        <w:t xml:space="preserve"> </w:t>
      </w:r>
      <w:r w:rsidR="004F4B80"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31.13330.</w:t>
      </w:r>
    </w:p>
    <w:p w14:paraId="4E740347"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раздел10раздел12_4_1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подрабатываемых</w:t>
      </w:r>
      <w:r w:rsidR="00A851F3" w:rsidRPr="003774A4">
        <w:rPr>
          <w:rFonts w:ascii="Times New Roman" w:hAnsi="Times New Roman"/>
          <w:sz w:val="28"/>
          <w:szCs w:val="28"/>
        </w:rPr>
        <w:t xml:space="preserve"> </w:t>
      </w:r>
      <w:r w:rsidRPr="003774A4">
        <w:rPr>
          <w:rFonts w:ascii="Times New Roman" w:hAnsi="Times New Roman"/>
          <w:sz w:val="28"/>
          <w:szCs w:val="28"/>
        </w:rPr>
        <w:t>территориях</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допускается</w:t>
      </w:r>
      <w:r w:rsidR="00A851F3" w:rsidRPr="003774A4">
        <w:rPr>
          <w:rFonts w:ascii="Times New Roman" w:hAnsi="Times New Roman"/>
          <w:sz w:val="28"/>
          <w:szCs w:val="28"/>
        </w:rPr>
        <w:t xml:space="preserve"> </w:t>
      </w:r>
      <w:r w:rsidRPr="003774A4">
        <w:rPr>
          <w:rFonts w:ascii="Times New Roman" w:hAnsi="Times New Roman"/>
          <w:sz w:val="28"/>
          <w:szCs w:val="28"/>
        </w:rPr>
        <w:t>размещение</w:t>
      </w:r>
      <w:r w:rsidR="00A851F3" w:rsidRPr="003774A4">
        <w:rPr>
          <w:rFonts w:ascii="Times New Roman" w:hAnsi="Times New Roman"/>
          <w:sz w:val="28"/>
          <w:szCs w:val="28"/>
        </w:rPr>
        <w:t xml:space="preserve"> </w:t>
      </w:r>
      <w:r w:rsidRPr="003774A4">
        <w:rPr>
          <w:rFonts w:ascii="Times New Roman" w:hAnsi="Times New Roman"/>
          <w:sz w:val="28"/>
          <w:szCs w:val="28"/>
        </w:rPr>
        <w:t>полей</w:t>
      </w:r>
      <w:r w:rsidR="00A851F3" w:rsidRPr="003774A4">
        <w:rPr>
          <w:rFonts w:ascii="Times New Roman" w:hAnsi="Times New Roman"/>
          <w:sz w:val="28"/>
          <w:szCs w:val="28"/>
        </w:rPr>
        <w:t xml:space="preserve"> </w:t>
      </w:r>
      <w:r w:rsidRPr="003774A4">
        <w:rPr>
          <w:rFonts w:ascii="Times New Roman" w:hAnsi="Times New Roman"/>
          <w:sz w:val="28"/>
          <w:szCs w:val="28"/>
        </w:rPr>
        <w:t>фильтрации</w:t>
      </w:r>
      <w:r w:rsidR="00A851F3" w:rsidRPr="003774A4">
        <w:rPr>
          <w:rFonts w:ascii="Times New Roman" w:hAnsi="Times New Roman"/>
          <w:sz w:val="28"/>
          <w:szCs w:val="28"/>
        </w:rPr>
        <w:t xml:space="preserve"> </w:t>
      </w:r>
      <w:r w:rsidR="00CF3A68" w:rsidRPr="003774A4">
        <w:rPr>
          <w:rFonts w:ascii="Times New Roman" w:hAnsi="Times New Roman"/>
          <w:sz w:val="28"/>
          <w:szCs w:val="28"/>
        </w:rPr>
        <w:t>и</w:t>
      </w:r>
      <w:r w:rsidR="00A851F3" w:rsidRPr="003774A4">
        <w:rPr>
          <w:rFonts w:ascii="Times New Roman" w:hAnsi="Times New Roman"/>
          <w:sz w:val="28"/>
          <w:szCs w:val="28"/>
        </w:rPr>
        <w:t xml:space="preserve"> </w:t>
      </w:r>
      <w:r w:rsidR="00CF3A68" w:rsidRPr="003774A4">
        <w:rPr>
          <w:rFonts w:ascii="Times New Roman" w:hAnsi="Times New Roman"/>
          <w:sz w:val="28"/>
          <w:szCs w:val="28"/>
        </w:rPr>
        <w:t>иловых</w:t>
      </w:r>
      <w:r w:rsidR="00A851F3" w:rsidRPr="003774A4">
        <w:rPr>
          <w:rFonts w:ascii="Times New Roman" w:hAnsi="Times New Roman"/>
          <w:sz w:val="28"/>
          <w:szCs w:val="28"/>
        </w:rPr>
        <w:t xml:space="preserve"> </w:t>
      </w:r>
      <w:r w:rsidR="00CF3A68" w:rsidRPr="003774A4">
        <w:rPr>
          <w:rFonts w:ascii="Times New Roman" w:hAnsi="Times New Roman"/>
          <w:sz w:val="28"/>
          <w:szCs w:val="28"/>
        </w:rPr>
        <w:t>площадок</w:t>
      </w:r>
      <w:r w:rsidRPr="003774A4">
        <w:rPr>
          <w:rFonts w:ascii="Times New Roman" w:hAnsi="Times New Roman"/>
          <w:sz w:val="28"/>
          <w:szCs w:val="28"/>
        </w:rPr>
        <w:t>.</w:t>
      </w:r>
    </w:p>
    <w:p w14:paraId="53AE9142"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раздел10раздел12_4_1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Мероприятия</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защите</w:t>
      </w:r>
      <w:r w:rsidR="00A851F3" w:rsidRPr="003774A4">
        <w:rPr>
          <w:rFonts w:ascii="Times New Roman" w:hAnsi="Times New Roman"/>
          <w:sz w:val="28"/>
          <w:szCs w:val="28"/>
        </w:rPr>
        <w:t xml:space="preserve"> </w:t>
      </w:r>
      <w:r w:rsidRPr="003774A4">
        <w:rPr>
          <w:rFonts w:ascii="Times New Roman" w:hAnsi="Times New Roman"/>
          <w:sz w:val="28"/>
          <w:szCs w:val="28"/>
        </w:rPr>
        <w:t>безнапорных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воздействий</w:t>
      </w:r>
      <w:r w:rsidR="00A851F3" w:rsidRPr="003774A4">
        <w:rPr>
          <w:rFonts w:ascii="Times New Roman" w:hAnsi="Times New Roman"/>
          <w:sz w:val="28"/>
          <w:szCs w:val="28"/>
        </w:rPr>
        <w:t xml:space="preserve"> </w:t>
      </w:r>
      <w:r w:rsidRPr="003774A4">
        <w:rPr>
          <w:rFonts w:ascii="Times New Roman" w:hAnsi="Times New Roman"/>
          <w:sz w:val="28"/>
          <w:szCs w:val="28"/>
        </w:rPr>
        <w:t>деформирующегося</w:t>
      </w:r>
      <w:r w:rsidR="00A851F3" w:rsidRPr="003774A4">
        <w:rPr>
          <w:rFonts w:ascii="Times New Roman" w:hAnsi="Times New Roman"/>
          <w:sz w:val="28"/>
          <w:szCs w:val="28"/>
        </w:rPr>
        <w:t xml:space="preserve"> </w:t>
      </w:r>
      <w:r w:rsidRPr="003774A4">
        <w:rPr>
          <w:rFonts w:ascii="Times New Roman" w:hAnsi="Times New Roman"/>
          <w:sz w:val="28"/>
          <w:szCs w:val="28"/>
        </w:rPr>
        <w:t>грунта</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обеспечивать</w:t>
      </w:r>
      <w:r w:rsidR="00A851F3" w:rsidRPr="003774A4">
        <w:rPr>
          <w:rFonts w:ascii="Times New Roman" w:hAnsi="Times New Roman"/>
          <w:sz w:val="28"/>
          <w:szCs w:val="28"/>
        </w:rPr>
        <w:t xml:space="preserve"> </w:t>
      </w:r>
      <w:r w:rsidRPr="003774A4">
        <w:rPr>
          <w:rFonts w:ascii="Times New Roman" w:hAnsi="Times New Roman"/>
          <w:sz w:val="28"/>
          <w:szCs w:val="28"/>
        </w:rPr>
        <w:t>сохранение</w:t>
      </w:r>
      <w:r w:rsidR="00A851F3" w:rsidRPr="003774A4">
        <w:rPr>
          <w:rFonts w:ascii="Times New Roman" w:hAnsi="Times New Roman"/>
          <w:sz w:val="28"/>
          <w:szCs w:val="28"/>
        </w:rPr>
        <w:t xml:space="preserve"> </w:t>
      </w:r>
      <w:r w:rsidRPr="003774A4">
        <w:rPr>
          <w:rFonts w:ascii="Times New Roman" w:hAnsi="Times New Roman"/>
          <w:sz w:val="28"/>
          <w:szCs w:val="28"/>
        </w:rPr>
        <w:t>безнапорного</w:t>
      </w:r>
      <w:r w:rsidR="00A851F3" w:rsidRPr="003774A4">
        <w:rPr>
          <w:rFonts w:ascii="Times New Roman" w:hAnsi="Times New Roman"/>
          <w:sz w:val="28"/>
          <w:szCs w:val="28"/>
        </w:rPr>
        <w:t xml:space="preserve"> </w:t>
      </w:r>
      <w:r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Pr="003774A4">
        <w:rPr>
          <w:rFonts w:ascii="Times New Roman" w:hAnsi="Times New Roman"/>
          <w:sz w:val="28"/>
          <w:szCs w:val="28"/>
        </w:rPr>
        <w:t>герметичность</w:t>
      </w:r>
      <w:r w:rsidR="00A851F3" w:rsidRPr="003774A4">
        <w:rPr>
          <w:rFonts w:ascii="Times New Roman" w:hAnsi="Times New Roman"/>
          <w:sz w:val="28"/>
          <w:szCs w:val="28"/>
        </w:rPr>
        <w:t xml:space="preserve"> </w:t>
      </w:r>
      <w:r w:rsidRPr="003774A4">
        <w:rPr>
          <w:rFonts w:ascii="Times New Roman" w:hAnsi="Times New Roman"/>
          <w:sz w:val="28"/>
          <w:szCs w:val="28"/>
        </w:rPr>
        <w:t>стыковых</w:t>
      </w:r>
      <w:r w:rsidR="00A851F3" w:rsidRPr="003774A4">
        <w:rPr>
          <w:rFonts w:ascii="Times New Roman" w:hAnsi="Times New Roman"/>
          <w:sz w:val="28"/>
          <w:szCs w:val="28"/>
        </w:rPr>
        <w:t xml:space="preserve"> </w:t>
      </w:r>
      <w:r w:rsidRPr="003774A4">
        <w:rPr>
          <w:rFonts w:ascii="Times New Roman" w:hAnsi="Times New Roman"/>
          <w:sz w:val="28"/>
          <w:szCs w:val="28"/>
        </w:rPr>
        <w:t>соединений,</w:t>
      </w:r>
      <w:r w:rsidR="00A851F3" w:rsidRPr="003774A4">
        <w:rPr>
          <w:rFonts w:ascii="Times New Roman" w:hAnsi="Times New Roman"/>
          <w:sz w:val="28"/>
          <w:szCs w:val="28"/>
        </w:rPr>
        <w:t xml:space="preserve"> </w:t>
      </w:r>
      <w:r w:rsidRPr="003774A4">
        <w:rPr>
          <w:rFonts w:ascii="Times New Roman" w:hAnsi="Times New Roman"/>
          <w:sz w:val="28"/>
          <w:szCs w:val="28"/>
        </w:rPr>
        <w:t>прочность</w:t>
      </w:r>
      <w:r w:rsidR="00A851F3" w:rsidRPr="003774A4">
        <w:rPr>
          <w:rFonts w:ascii="Times New Roman" w:hAnsi="Times New Roman"/>
          <w:sz w:val="28"/>
          <w:szCs w:val="28"/>
        </w:rPr>
        <w:t xml:space="preserve"> </w:t>
      </w:r>
      <w:r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Pr="003774A4">
        <w:rPr>
          <w:rFonts w:ascii="Times New Roman" w:hAnsi="Times New Roman"/>
          <w:sz w:val="28"/>
          <w:szCs w:val="28"/>
        </w:rPr>
        <w:t>секций.</w:t>
      </w:r>
    </w:p>
    <w:p w14:paraId="6B078257"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subarticle_12_4_1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.4.1.</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раздел10раздел12_4_1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выборе</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защите</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001D0981" w:rsidRPr="003774A4">
        <w:rPr>
          <w:rFonts w:ascii="Times New Roman" w:hAnsi="Times New Roman"/>
          <w:sz w:val="28"/>
          <w:szCs w:val="28"/>
        </w:rPr>
        <w:t>определению</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объ</w:t>
      </w:r>
      <w:r w:rsidR="00CF642A" w:rsidRPr="003774A4">
        <w:rPr>
          <w:rFonts w:ascii="Times New Roman" w:hAnsi="Times New Roman"/>
          <w:sz w:val="28"/>
          <w:szCs w:val="28"/>
        </w:rPr>
        <w:t>е</w:t>
      </w:r>
      <w:r w:rsidRPr="003774A4">
        <w:rPr>
          <w:rFonts w:ascii="Times New Roman" w:hAnsi="Times New Roman"/>
          <w:sz w:val="28"/>
          <w:szCs w:val="28"/>
        </w:rPr>
        <w:t>мов</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разрабатываемом</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стадии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горно-геологическом</w:t>
      </w:r>
      <w:r w:rsidR="00A851F3" w:rsidRPr="003774A4">
        <w:rPr>
          <w:rFonts w:ascii="Times New Roman" w:hAnsi="Times New Roman"/>
          <w:sz w:val="28"/>
          <w:szCs w:val="28"/>
        </w:rPr>
        <w:t xml:space="preserve"> </w:t>
      </w:r>
      <w:r w:rsidRPr="003774A4">
        <w:rPr>
          <w:rFonts w:ascii="Times New Roman" w:hAnsi="Times New Roman"/>
          <w:sz w:val="28"/>
          <w:szCs w:val="28"/>
        </w:rPr>
        <w:t>обосновании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дополнительно</w:t>
      </w:r>
      <w:r w:rsidR="00A851F3" w:rsidRPr="003774A4">
        <w:rPr>
          <w:rFonts w:ascii="Times New Roman" w:hAnsi="Times New Roman"/>
          <w:sz w:val="28"/>
          <w:szCs w:val="28"/>
        </w:rPr>
        <w:t xml:space="preserve"> </w:t>
      </w:r>
      <w:r w:rsidRPr="003774A4">
        <w:rPr>
          <w:rFonts w:ascii="Times New Roman" w:hAnsi="Times New Roman"/>
          <w:sz w:val="28"/>
          <w:szCs w:val="28"/>
        </w:rPr>
        <w:t>указаны:</w:t>
      </w:r>
    </w:p>
    <w:p w14:paraId="1A203CFE" w14:textId="77777777" w:rsidR="00225253" w:rsidRPr="003774A4" w:rsidRDefault="00B70656"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сроки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начала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подработок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расположения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сетей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а</w:t>
      </w:r>
      <w:r w:rsidR="00A851F3" w:rsidRPr="003774A4">
        <w:rPr>
          <w:rFonts w:ascii="Times New Roman" w:hAnsi="Times New Roman"/>
          <w:sz w:val="28"/>
          <w:szCs w:val="28"/>
        </w:rPr>
        <w:t xml:space="preserve"> </w:t>
      </w:r>
      <w:r w:rsidR="00225253"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отдельных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участков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внеплощадочных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трубопроводов;</w:t>
      </w:r>
    </w:p>
    <w:p w14:paraId="61D099A3" w14:textId="77777777" w:rsidR="00225253" w:rsidRPr="003774A4" w:rsidRDefault="00B70656"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места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пересечений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линий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выхода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наносы)</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тектонических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нарушений,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границ</w:t>
      </w:r>
      <w:r w:rsidR="00A851F3" w:rsidRPr="003774A4">
        <w:rPr>
          <w:rFonts w:ascii="Times New Roman" w:hAnsi="Times New Roman"/>
          <w:sz w:val="28"/>
          <w:szCs w:val="28"/>
        </w:rPr>
        <w:t xml:space="preserve"> </w:t>
      </w:r>
      <w:r w:rsidR="00225253" w:rsidRPr="003774A4">
        <w:rPr>
          <w:rFonts w:ascii="Times New Roman" w:hAnsi="Times New Roman"/>
          <w:sz w:val="28"/>
          <w:szCs w:val="28"/>
        </w:rPr>
        <w:t>шахтных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полей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охранных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целиков;</w:t>
      </w:r>
    </w:p>
    <w:p w14:paraId="1AA2F95A" w14:textId="77777777" w:rsidR="00225253" w:rsidRPr="003774A4" w:rsidRDefault="00B70656"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территории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возможных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образований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00225253" w:rsidRPr="003774A4">
        <w:rPr>
          <w:rFonts w:ascii="Times New Roman" w:hAnsi="Times New Roman"/>
          <w:sz w:val="28"/>
          <w:szCs w:val="28"/>
        </w:rPr>
        <w:t>крупных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трещин</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уступами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провалов.</w:t>
      </w:r>
    </w:p>
    <w:p w14:paraId="7944C430" w14:textId="77777777" w:rsidR="005A7814" w:rsidRPr="003774A4" w:rsidRDefault="005A7814" w:rsidP="004D202E">
      <w:pPr>
        <w:pStyle w:val="aff3"/>
        <w:ind w:firstLine="567"/>
        <w:jc w:val="both"/>
        <w:rPr>
          <w:rFonts w:ascii="Times New Roman" w:hAnsi="Times New Roman"/>
          <w:sz w:val="28"/>
          <w:szCs w:val="28"/>
        </w:rPr>
      </w:pPr>
      <w:r w:rsidRPr="003774A4">
        <w:rPr>
          <w:rFonts w:ascii="Times New Roman" w:hAnsi="Times New Roman"/>
          <w:sz w:val="28"/>
          <w:szCs w:val="28"/>
        </w:rPr>
        <w:t>12.4.1.5</w:t>
      </w:r>
      <w:r w:rsidR="00A851F3" w:rsidRPr="003774A4">
        <w:rPr>
          <w:rFonts w:ascii="Times New Roman" w:hAnsi="Times New Roman"/>
          <w:sz w:val="28"/>
          <w:szCs w:val="28"/>
        </w:rPr>
        <w:t xml:space="preserve"> </w:t>
      </w:r>
      <w:r w:rsidRPr="003774A4">
        <w:rPr>
          <w:rFonts w:ascii="Times New Roman" w:hAnsi="Times New Roman"/>
          <w:sz w:val="28"/>
          <w:szCs w:val="28"/>
        </w:rPr>
        <w:t>Краны,</w:t>
      </w:r>
      <w:r w:rsidR="00A851F3" w:rsidRPr="003774A4">
        <w:rPr>
          <w:rFonts w:ascii="Times New Roman" w:hAnsi="Times New Roman"/>
          <w:sz w:val="28"/>
          <w:szCs w:val="28"/>
        </w:rPr>
        <w:t xml:space="preserve"> </w:t>
      </w:r>
      <w:r w:rsidRPr="003774A4">
        <w:rPr>
          <w:rFonts w:ascii="Times New Roman" w:hAnsi="Times New Roman"/>
          <w:sz w:val="28"/>
          <w:szCs w:val="28"/>
        </w:rPr>
        <w:t>задвижки,</w:t>
      </w:r>
      <w:r w:rsidR="00A851F3" w:rsidRPr="003774A4">
        <w:rPr>
          <w:rFonts w:ascii="Times New Roman" w:hAnsi="Times New Roman"/>
          <w:sz w:val="28"/>
          <w:szCs w:val="28"/>
        </w:rPr>
        <w:t xml:space="preserve"> </w:t>
      </w:r>
      <w:r w:rsidRPr="003774A4">
        <w:rPr>
          <w:rFonts w:ascii="Times New Roman" w:hAnsi="Times New Roman"/>
          <w:sz w:val="28"/>
          <w:szCs w:val="28"/>
        </w:rPr>
        <w:t>вентили,</w:t>
      </w:r>
      <w:r w:rsidR="00A851F3" w:rsidRPr="003774A4">
        <w:rPr>
          <w:rFonts w:ascii="Times New Roman" w:hAnsi="Times New Roman"/>
          <w:sz w:val="28"/>
          <w:szCs w:val="28"/>
        </w:rPr>
        <w:t xml:space="preserve"> </w:t>
      </w:r>
      <w:r w:rsidRPr="003774A4">
        <w:rPr>
          <w:rFonts w:ascii="Times New Roman" w:hAnsi="Times New Roman"/>
          <w:sz w:val="28"/>
          <w:szCs w:val="28"/>
        </w:rPr>
        <w:t>клапаны</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другая</w:t>
      </w:r>
      <w:r w:rsidR="00A851F3" w:rsidRPr="003774A4">
        <w:rPr>
          <w:rFonts w:ascii="Times New Roman" w:hAnsi="Times New Roman"/>
          <w:sz w:val="28"/>
          <w:szCs w:val="28"/>
        </w:rPr>
        <w:t xml:space="preserve"> </w:t>
      </w:r>
      <w:r w:rsidRPr="003774A4">
        <w:rPr>
          <w:rFonts w:ascii="Times New Roman" w:hAnsi="Times New Roman"/>
          <w:sz w:val="28"/>
          <w:szCs w:val="28"/>
        </w:rPr>
        <w:t>запорная</w:t>
      </w:r>
      <w:r w:rsidR="00A851F3" w:rsidRPr="003774A4">
        <w:rPr>
          <w:rFonts w:ascii="Times New Roman" w:hAnsi="Times New Roman"/>
          <w:sz w:val="28"/>
          <w:szCs w:val="28"/>
        </w:rPr>
        <w:t xml:space="preserve"> </w:t>
      </w:r>
      <w:r w:rsidRPr="003774A4">
        <w:rPr>
          <w:rFonts w:ascii="Times New Roman" w:hAnsi="Times New Roman"/>
          <w:sz w:val="28"/>
          <w:szCs w:val="28"/>
        </w:rPr>
        <w:t>арматура</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подрабатываемых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применяться</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стальны</w:t>
      </w:r>
      <w:r w:rsidR="004F4B80" w:rsidRPr="003774A4">
        <w:rPr>
          <w:rFonts w:ascii="Times New Roman" w:hAnsi="Times New Roman"/>
          <w:sz w:val="28"/>
          <w:szCs w:val="28"/>
        </w:rPr>
        <w:t>е</w:t>
      </w:r>
      <w:r w:rsidR="00A851F3" w:rsidRPr="003774A4">
        <w:rPr>
          <w:rFonts w:ascii="Times New Roman" w:hAnsi="Times New Roman"/>
          <w:sz w:val="28"/>
          <w:szCs w:val="28"/>
        </w:rPr>
        <w:t xml:space="preserve"> </w:t>
      </w:r>
      <w:r w:rsidRPr="003774A4">
        <w:rPr>
          <w:rFonts w:ascii="Times New Roman" w:hAnsi="Times New Roman"/>
          <w:sz w:val="28"/>
          <w:szCs w:val="28"/>
        </w:rPr>
        <w:t>вне</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проектного</w:t>
      </w:r>
      <w:r w:rsidR="00A851F3" w:rsidRPr="003774A4">
        <w:rPr>
          <w:rFonts w:ascii="Times New Roman" w:hAnsi="Times New Roman"/>
          <w:sz w:val="28"/>
          <w:szCs w:val="28"/>
        </w:rPr>
        <w:t xml:space="preserve"> </w:t>
      </w:r>
      <w:r w:rsidRPr="003774A4">
        <w:rPr>
          <w:rFonts w:ascii="Times New Roman" w:hAnsi="Times New Roman"/>
          <w:sz w:val="28"/>
          <w:szCs w:val="28"/>
        </w:rPr>
        <w:t>давления.</w:t>
      </w:r>
    </w:p>
    <w:p w14:paraId="285EF728" w14:textId="77777777" w:rsidR="00225253" w:rsidRPr="003774A4" w:rsidRDefault="005B4D47" w:rsidP="004D202E">
      <w:pPr>
        <w:pStyle w:val="aff3"/>
        <w:ind w:firstLine="567"/>
        <w:jc w:val="both"/>
        <w:rPr>
          <w:rFonts w:ascii="Times New Roman" w:hAnsi="Times New Roman"/>
          <w:b/>
          <w:sz w:val="28"/>
          <w:szCs w:val="28"/>
        </w:rPr>
      </w:pPr>
      <w:bookmarkStart w:id="497" w:name="_Toc310946487"/>
      <w:bookmarkStart w:id="498" w:name="_Toc312319484"/>
      <w:bookmarkStart w:id="499" w:name="_Toc312323103"/>
      <w:bookmarkStart w:id="500" w:name="_Toc312323477"/>
      <w:bookmarkStart w:id="501" w:name="_Toc312622574"/>
      <w:r w:rsidRPr="003774A4">
        <w:rPr>
          <w:rFonts w:ascii="Times New Roman" w:hAnsi="Times New Roman"/>
          <w:b/>
          <w:sz w:val="28"/>
          <w:szCs w:val="28"/>
        </w:rPr>
        <w:t>12.4.</w:t>
      </w:r>
      <w:r w:rsidR="00D168C9" w:rsidRPr="003774A4">
        <w:rPr>
          <w:rFonts w:ascii="Times New Roman" w:hAnsi="Times New Roman"/>
          <w:b/>
          <w:sz w:val="28"/>
          <w:szCs w:val="28"/>
        </w:rPr>
        <w:t>2</w:t>
      </w:r>
      <w:r w:rsidR="00A851F3" w:rsidRPr="003774A4">
        <w:rPr>
          <w:rFonts w:ascii="Times New Roman" w:hAnsi="Times New Roman"/>
          <w:b/>
          <w:sz w:val="28"/>
          <w:szCs w:val="28"/>
        </w:rPr>
        <w:t xml:space="preserve"> </w:t>
      </w:r>
      <w:bookmarkStart w:id="502" w:name="_Toc316252983"/>
      <w:r w:rsidR="00225253" w:rsidRPr="003774A4">
        <w:rPr>
          <w:rFonts w:ascii="Times New Roman" w:hAnsi="Times New Roman"/>
          <w:b/>
          <w:sz w:val="28"/>
          <w:szCs w:val="28"/>
        </w:rPr>
        <w:t>Коллекторы</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и</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сети</w:t>
      </w:r>
      <w:bookmarkEnd w:id="497"/>
      <w:bookmarkEnd w:id="498"/>
      <w:bookmarkEnd w:id="499"/>
      <w:bookmarkEnd w:id="500"/>
      <w:bookmarkEnd w:id="501"/>
      <w:bookmarkEnd w:id="502"/>
    </w:p>
    <w:p w14:paraId="5E3C8967"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bookmarkStart w:id="503" w:name="subarticle_12_4_2"/>
      <w:r w:rsidRPr="003774A4">
        <w:rPr>
          <w:rFonts w:ascii="Times New Roman" w:hAnsi="Times New Roman"/>
          <w:sz w:val="28"/>
          <w:szCs w:val="28"/>
        </w:rPr>
        <w:t>.4.2.</w:t>
      </w:r>
      <w:bookmarkEnd w:id="503"/>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Ожидаемые</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деформации</w:t>
      </w:r>
      <w:r w:rsidR="00A851F3" w:rsidRPr="003774A4">
        <w:rPr>
          <w:rFonts w:ascii="Times New Roman" w:hAnsi="Times New Roman"/>
          <w:sz w:val="28"/>
          <w:szCs w:val="28"/>
        </w:rPr>
        <w:t xml:space="preserve"> </w:t>
      </w:r>
      <w:r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проектирования</w:t>
      </w:r>
      <w:r w:rsidR="00A851F3" w:rsidRPr="003774A4">
        <w:rPr>
          <w:rFonts w:ascii="Times New Roman" w:hAnsi="Times New Roman"/>
          <w:sz w:val="28"/>
          <w:szCs w:val="28"/>
        </w:rPr>
        <w:t xml:space="preserve"> </w:t>
      </w:r>
      <w:r w:rsidRPr="003774A4">
        <w:rPr>
          <w:rFonts w:ascii="Times New Roman" w:hAnsi="Times New Roman"/>
          <w:sz w:val="28"/>
          <w:szCs w:val="28"/>
        </w:rPr>
        <w:t>защиты</w:t>
      </w:r>
      <w:r w:rsidR="00A851F3" w:rsidRPr="003774A4">
        <w:rPr>
          <w:rFonts w:ascii="Times New Roman" w:hAnsi="Times New Roman"/>
          <w:sz w:val="28"/>
          <w:szCs w:val="28"/>
        </w:rPr>
        <w:t xml:space="preserve"> </w:t>
      </w:r>
      <w:r w:rsidRPr="003774A4">
        <w:rPr>
          <w:rFonts w:ascii="Times New Roman" w:hAnsi="Times New Roman"/>
          <w:sz w:val="28"/>
          <w:szCs w:val="28"/>
        </w:rPr>
        <w:t>безнапорных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заданы:</w:t>
      </w:r>
    </w:p>
    <w:p w14:paraId="53702662" w14:textId="77777777" w:rsidR="00225253" w:rsidRPr="003774A4" w:rsidRDefault="00B70656"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площадях</w:t>
      </w:r>
      <w:r w:rsidR="00A851F3" w:rsidRPr="003774A4">
        <w:rPr>
          <w:rFonts w:ascii="Times New Roman" w:hAnsi="Times New Roman"/>
          <w:sz w:val="28"/>
          <w:szCs w:val="28"/>
        </w:rPr>
        <w:t xml:space="preserve"> </w:t>
      </w:r>
      <w:r w:rsidR="00225253" w:rsidRPr="003774A4">
        <w:rPr>
          <w:rFonts w:ascii="Times New Roman" w:hAnsi="Times New Roman"/>
          <w:sz w:val="28"/>
          <w:szCs w:val="28"/>
        </w:rPr>
        <w:t>с</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известным</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момент</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разработки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проекта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положением</w:t>
      </w:r>
      <w:r w:rsidR="00A851F3" w:rsidRPr="003774A4">
        <w:rPr>
          <w:rFonts w:ascii="Times New Roman" w:hAnsi="Times New Roman"/>
          <w:sz w:val="28"/>
          <w:szCs w:val="28"/>
        </w:rPr>
        <w:t xml:space="preserve"> </w:t>
      </w:r>
      <w:r w:rsidR="00225253" w:rsidRPr="003774A4">
        <w:rPr>
          <w:rFonts w:ascii="Times New Roman" w:hAnsi="Times New Roman"/>
          <w:sz w:val="28"/>
          <w:szCs w:val="28"/>
        </w:rPr>
        <w:t>горных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выработок</w:t>
      </w:r>
      <w:r w:rsidR="00A851F3" w:rsidRPr="003774A4">
        <w:rPr>
          <w:rFonts w:ascii="Times New Roman" w:hAnsi="Times New Roman"/>
          <w:sz w:val="28"/>
          <w:szCs w:val="28"/>
        </w:rPr>
        <w:t xml:space="preserve"> </w:t>
      </w:r>
      <w:r w:rsidR="0085774C"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проведения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заданных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выработок;</w:t>
      </w:r>
    </w:p>
    <w:p w14:paraId="107D6202" w14:textId="77777777" w:rsidR="00225253" w:rsidRPr="003774A4" w:rsidRDefault="00B70656"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площадях,</w:t>
      </w:r>
      <w:r w:rsidR="00A851F3" w:rsidRPr="003774A4">
        <w:rPr>
          <w:rFonts w:ascii="Times New Roman" w:hAnsi="Times New Roman"/>
          <w:sz w:val="28"/>
          <w:szCs w:val="28"/>
        </w:rPr>
        <w:t xml:space="preserve"> </w:t>
      </w:r>
      <w:r w:rsidR="00225253" w:rsidRPr="003774A4">
        <w:rPr>
          <w:rFonts w:ascii="Times New Roman" w:hAnsi="Times New Roman"/>
          <w:sz w:val="28"/>
          <w:szCs w:val="28"/>
        </w:rPr>
        <w:t>где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планы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проведения</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выработок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неизвестны,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условно</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задаваемых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выработок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w:t>
      </w:r>
      <w:r w:rsidR="00A851F3" w:rsidRPr="003774A4">
        <w:rPr>
          <w:rFonts w:ascii="Times New Roman" w:hAnsi="Times New Roman"/>
          <w:sz w:val="28"/>
          <w:szCs w:val="28"/>
        </w:rPr>
        <w:t xml:space="preserve"> </w:t>
      </w:r>
      <w:r w:rsidR="00225253" w:rsidRPr="003774A4">
        <w:rPr>
          <w:rFonts w:ascii="Times New Roman" w:hAnsi="Times New Roman"/>
          <w:sz w:val="28"/>
          <w:szCs w:val="28"/>
        </w:rPr>
        <w:t>одному</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наиболее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мощному</w:t>
      </w:r>
      <w:r w:rsidR="00A851F3" w:rsidRPr="003774A4">
        <w:rPr>
          <w:rFonts w:ascii="Times New Roman" w:hAnsi="Times New Roman"/>
          <w:sz w:val="28"/>
          <w:szCs w:val="28"/>
        </w:rPr>
        <w:t xml:space="preserve"> </w:t>
      </w:r>
      <w:r w:rsidR="00225253" w:rsidRPr="003774A4">
        <w:rPr>
          <w:rFonts w:ascii="Times New Roman" w:hAnsi="Times New Roman"/>
          <w:sz w:val="28"/>
          <w:szCs w:val="28"/>
        </w:rPr>
        <w:t>из</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намечаемых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отработке</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пластов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выработок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одном</w:t>
      </w:r>
      <w:r w:rsidR="00A851F3" w:rsidRPr="003774A4">
        <w:rPr>
          <w:rFonts w:ascii="Times New Roman" w:hAnsi="Times New Roman"/>
          <w:sz w:val="28"/>
          <w:szCs w:val="28"/>
        </w:rPr>
        <w:t xml:space="preserve"> </w:t>
      </w:r>
      <w:r w:rsidR="00225253" w:rsidRPr="003774A4">
        <w:rPr>
          <w:rFonts w:ascii="Times New Roman" w:hAnsi="Times New Roman"/>
          <w:sz w:val="28"/>
          <w:szCs w:val="28"/>
        </w:rPr>
        <w:t>горизонте;</w:t>
      </w:r>
    </w:p>
    <w:p w14:paraId="3525A97D" w14:textId="77777777" w:rsidR="00225253" w:rsidRPr="003774A4" w:rsidRDefault="00B70656"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местах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пересечений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границ</w:t>
      </w:r>
      <w:r w:rsidR="00A851F3" w:rsidRPr="003774A4">
        <w:rPr>
          <w:rFonts w:ascii="Times New Roman" w:hAnsi="Times New Roman"/>
          <w:sz w:val="28"/>
          <w:szCs w:val="28"/>
        </w:rPr>
        <w:t xml:space="preserve"> </w:t>
      </w:r>
      <w:r w:rsidR="00225253" w:rsidRPr="003774A4">
        <w:rPr>
          <w:rFonts w:ascii="Times New Roman" w:hAnsi="Times New Roman"/>
          <w:sz w:val="28"/>
          <w:szCs w:val="28"/>
        </w:rPr>
        <w:t>шахтных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полей,</w:t>
      </w:r>
      <w:r w:rsidR="00A851F3" w:rsidRPr="003774A4">
        <w:rPr>
          <w:rFonts w:ascii="Times New Roman" w:hAnsi="Times New Roman"/>
          <w:sz w:val="28"/>
          <w:szCs w:val="28"/>
        </w:rPr>
        <w:t xml:space="preserve"> </w:t>
      </w:r>
      <w:r w:rsidR="00225253" w:rsidRPr="003774A4">
        <w:rPr>
          <w:rFonts w:ascii="Times New Roman" w:hAnsi="Times New Roman"/>
          <w:sz w:val="28"/>
          <w:szCs w:val="28"/>
        </w:rPr>
        <w:t>охранных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целиков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w:t>
      </w:r>
      <w:r w:rsidR="00A851F3" w:rsidRPr="003774A4">
        <w:rPr>
          <w:rFonts w:ascii="Times New Roman" w:hAnsi="Times New Roman"/>
          <w:sz w:val="28"/>
          <w:szCs w:val="28"/>
        </w:rPr>
        <w:t xml:space="preserve"> </w:t>
      </w:r>
      <w:r w:rsidR="00225253" w:rsidRPr="003774A4">
        <w:rPr>
          <w:rFonts w:ascii="Times New Roman" w:hAnsi="Times New Roman"/>
          <w:sz w:val="28"/>
          <w:szCs w:val="28"/>
        </w:rPr>
        <w:t>линий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выхода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тектонических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нарушений</w:t>
      </w:r>
      <w:r w:rsidR="00A851F3" w:rsidRPr="003774A4">
        <w:rPr>
          <w:rFonts w:ascii="Times New Roman" w:hAnsi="Times New Roman"/>
          <w:sz w:val="28"/>
          <w:szCs w:val="28"/>
        </w:rPr>
        <w:t xml:space="preserve"> </w:t>
      </w:r>
      <w:r w:rsidR="00225253" w:rsidRPr="003774A4">
        <w:rPr>
          <w:rFonts w:ascii="Times New Roman" w:hAnsi="Times New Roman"/>
          <w:sz w:val="28"/>
          <w:szCs w:val="28"/>
        </w:rPr>
        <w:t>–</w:t>
      </w:r>
      <w:r w:rsidR="00A851F3" w:rsidRPr="003774A4">
        <w:rPr>
          <w:rFonts w:ascii="Times New Roman" w:hAnsi="Times New Roman"/>
          <w:sz w:val="28"/>
          <w:szCs w:val="28"/>
        </w:rPr>
        <w:t xml:space="preserve"> </w:t>
      </w:r>
      <w:r w:rsidR="00225253" w:rsidRPr="003774A4">
        <w:rPr>
          <w:rFonts w:ascii="Times New Roman" w:hAnsi="Times New Roman"/>
          <w:sz w:val="28"/>
          <w:szCs w:val="28"/>
        </w:rPr>
        <w:t>суммарными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выработок</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пластах,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намечаемых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к</w:t>
      </w:r>
      <w:r w:rsidR="00A851F3" w:rsidRPr="003774A4">
        <w:rPr>
          <w:rFonts w:ascii="Times New Roman" w:hAnsi="Times New Roman"/>
          <w:sz w:val="28"/>
          <w:szCs w:val="28"/>
        </w:rPr>
        <w:t xml:space="preserve"> </w:t>
      </w:r>
      <w:r w:rsidR="00225253" w:rsidRPr="003774A4">
        <w:rPr>
          <w:rFonts w:ascii="Times New Roman" w:hAnsi="Times New Roman"/>
          <w:sz w:val="28"/>
          <w:szCs w:val="28"/>
        </w:rPr>
        <w:t>отработке</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ближайшие</w:t>
      </w:r>
      <w:r w:rsidR="00A851F3" w:rsidRPr="003774A4">
        <w:rPr>
          <w:rFonts w:ascii="Times New Roman" w:hAnsi="Times New Roman"/>
          <w:sz w:val="28"/>
          <w:szCs w:val="28"/>
        </w:rPr>
        <w:t xml:space="preserve"> </w:t>
      </w:r>
      <w:r w:rsidR="005B4D47" w:rsidRPr="003774A4">
        <w:rPr>
          <w:rFonts w:ascii="Times New Roman" w:hAnsi="Times New Roman"/>
          <w:sz w:val="28"/>
          <w:szCs w:val="28"/>
        </w:rPr>
        <w:t>5</w:t>
      </w:r>
      <w:r w:rsidR="00A851F3" w:rsidRPr="003774A4">
        <w:rPr>
          <w:rFonts w:ascii="Times New Roman" w:hAnsi="Times New Roman"/>
          <w:sz w:val="28"/>
          <w:szCs w:val="28"/>
        </w:rPr>
        <w:t xml:space="preserve"> </w:t>
      </w:r>
      <w:r w:rsidR="00225253" w:rsidRPr="003774A4">
        <w:rPr>
          <w:rFonts w:ascii="Times New Roman" w:hAnsi="Times New Roman"/>
          <w:sz w:val="28"/>
          <w:szCs w:val="28"/>
        </w:rPr>
        <w:t>лет.</w:t>
      </w:r>
    </w:p>
    <w:p w14:paraId="00E3F42F"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определении</w:t>
      </w:r>
      <w:r w:rsidR="00A851F3" w:rsidRPr="003774A4">
        <w:rPr>
          <w:rFonts w:ascii="Times New Roman" w:hAnsi="Times New Roman"/>
          <w:sz w:val="28"/>
          <w:szCs w:val="28"/>
        </w:rPr>
        <w:t xml:space="preserve"> </w:t>
      </w:r>
      <w:r w:rsidRPr="003774A4">
        <w:rPr>
          <w:rFonts w:ascii="Times New Roman" w:hAnsi="Times New Roman"/>
          <w:sz w:val="28"/>
          <w:szCs w:val="28"/>
        </w:rPr>
        <w:t>объемов</w:t>
      </w:r>
      <w:r w:rsidR="00A851F3" w:rsidRPr="003774A4">
        <w:rPr>
          <w:rFonts w:ascii="Times New Roman" w:hAnsi="Times New Roman"/>
          <w:sz w:val="28"/>
          <w:szCs w:val="28"/>
        </w:rPr>
        <w:t xml:space="preserve"> </w:t>
      </w:r>
      <w:r w:rsidRPr="003774A4">
        <w:rPr>
          <w:rFonts w:ascii="Times New Roman" w:hAnsi="Times New Roman"/>
          <w:sz w:val="28"/>
          <w:szCs w:val="28"/>
        </w:rPr>
        <w:t>мероприятий</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защите</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максимальные</w:t>
      </w:r>
      <w:r w:rsidR="00A851F3" w:rsidRPr="003774A4">
        <w:rPr>
          <w:rFonts w:ascii="Times New Roman" w:hAnsi="Times New Roman"/>
          <w:sz w:val="28"/>
          <w:szCs w:val="28"/>
        </w:rPr>
        <w:t xml:space="preserve"> </w:t>
      </w:r>
      <w:r w:rsidRPr="003774A4">
        <w:rPr>
          <w:rFonts w:ascii="Times New Roman" w:hAnsi="Times New Roman"/>
          <w:sz w:val="28"/>
          <w:szCs w:val="28"/>
        </w:rPr>
        <w:t>значения</w:t>
      </w:r>
      <w:r w:rsidR="00A851F3" w:rsidRPr="003774A4">
        <w:rPr>
          <w:rFonts w:ascii="Times New Roman" w:hAnsi="Times New Roman"/>
          <w:sz w:val="28"/>
          <w:szCs w:val="28"/>
        </w:rPr>
        <w:t xml:space="preserve"> </w:t>
      </w:r>
      <w:r w:rsidRPr="003774A4">
        <w:rPr>
          <w:rFonts w:ascii="Times New Roman" w:hAnsi="Times New Roman"/>
          <w:sz w:val="28"/>
          <w:szCs w:val="28"/>
        </w:rPr>
        <w:t>ожидаемых</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деформаций</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w:t>
      </w:r>
      <w:r w:rsidR="00CF642A" w:rsidRPr="003774A4">
        <w:rPr>
          <w:rFonts w:ascii="Times New Roman" w:hAnsi="Times New Roman"/>
          <w:sz w:val="28"/>
          <w:szCs w:val="28"/>
        </w:rPr>
        <w:t>е</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коэффициента</w:t>
      </w:r>
      <w:r w:rsidR="00A851F3" w:rsidRPr="003774A4">
        <w:rPr>
          <w:rFonts w:ascii="Times New Roman" w:hAnsi="Times New Roman"/>
          <w:sz w:val="28"/>
          <w:szCs w:val="28"/>
        </w:rPr>
        <w:t xml:space="preserve"> </w:t>
      </w:r>
      <w:r w:rsidRPr="003774A4">
        <w:rPr>
          <w:rFonts w:ascii="Times New Roman" w:hAnsi="Times New Roman"/>
          <w:sz w:val="28"/>
          <w:szCs w:val="28"/>
        </w:rPr>
        <w:t>перегрузки</w:t>
      </w:r>
      <w:r w:rsidR="00A851F3" w:rsidRPr="003774A4">
        <w:rPr>
          <w:rFonts w:ascii="Times New Roman" w:hAnsi="Times New Roman"/>
          <w:sz w:val="28"/>
          <w:szCs w:val="28"/>
        </w:rPr>
        <w:t xml:space="preserve"> </w:t>
      </w:r>
      <w:r w:rsidRPr="003774A4">
        <w:rPr>
          <w:rFonts w:ascii="Times New Roman" w:hAnsi="Times New Roman"/>
          <w:sz w:val="28"/>
          <w:szCs w:val="28"/>
        </w:rPr>
        <w:t>согласно</w:t>
      </w:r>
      <w:r w:rsidR="00A851F3" w:rsidRPr="003774A4">
        <w:rPr>
          <w:rFonts w:ascii="Times New Roman" w:hAnsi="Times New Roman"/>
          <w:sz w:val="28"/>
          <w:szCs w:val="28"/>
        </w:rPr>
        <w:t xml:space="preserve"> </w:t>
      </w:r>
      <w:r w:rsidRPr="003774A4">
        <w:rPr>
          <w:rFonts w:ascii="Times New Roman" w:hAnsi="Times New Roman"/>
          <w:sz w:val="28"/>
          <w:szCs w:val="28"/>
        </w:rPr>
        <w:t>СП</w:t>
      </w:r>
      <w:r w:rsidR="00A851F3" w:rsidRPr="003774A4">
        <w:rPr>
          <w:rFonts w:ascii="Times New Roman" w:hAnsi="Times New Roman"/>
          <w:sz w:val="28"/>
          <w:szCs w:val="28"/>
        </w:rPr>
        <w:t xml:space="preserve"> </w:t>
      </w:r>
      <w:r w:rsidRPr="003774A4">
        <w:rPr>
          <w:rFonts w:ascii="Times New Roman" w:hAnsi="Times New Roman"/>
          <w:sz w:val="28"/>
          <w:szCs w:val="28"/>
        </w:rPr>
        <w:t>21.13330.</w:t>
      </w:r>
    </w:p>
    <w:p w14:paraId="441B6566" w14:textId="77777777" w:rsidR="00BB6107"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003D1137" w:rsidRPr="003774A4">
        <w:rPr>
          <w:rFonts w:ascii="Times New Roman" w:hAnsi="Times New Roman"/>
          <w:sz w:val="28"/>
          <w:szCs w:val="28"/>
        </w:rPr>
        <w:t>Для</w:t>
      </w:r>
      <w:r w:rsidR="00A851F3" w:rsidRPr="003774A4">
        <w:rPr>
          <w:rFonts w:ascii="Times New Roman" w:hAnsi="Times New Roman"/>
          <w:sz w:val="28"/>
          <w:szCs w:val="28"/>
        </w:rPr>
        <w:t xml:space="preserve"> </w:t>
      </w:r>
      <w:r w:rsidR="003D1137" w:rsidRPr="003774A4">
        <w:rPr>
          <w:rFonts w:ascii="Times New Roman" w:hAnsi="Times New Roman"/>
          <w:sz w:val="28"/>
          <w:szCs w:val="28"/>
        </w:rPr>
        <w:t>безнапорной</w:t>
      </w:r>
      <w:r w:rsidR="00A851F3" w:rsidRPr="003774A4">
        <w:rPr>
          <w:rFonts w:ascii="Times New Roman" w:hAnsi="Times New Roman"/>
          <w:sz w:val="28"/>
          <w:szCs w:val="28"/>
        </w:rPr>
        <w:t xml:space="preserve"> </w:t>
      </w:r>
      <w:r w:rsidR="003D1137"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002B7DE9" w:rsidRPr="003774A4">
        <w:rPr>
          <w:rFonts w:ascii="Times New Roman" w:hAnsi="Times New Roman"/>
          <w:sz w:val="28"/>
          <w:szCs w:val="28"/>
        </w:rPr>
        <w:t>применяются</w:t>
      </w:r>
      <w:r w:rsidR="00A851F3" w:rsidRPr="003774A4">
        <w:rPr>
          <w:rFonts w:ascii="Times New Roman" w:hAnsi="Times New Roman"/>
          <w:sz w:val="28"/>
          <w:szCs w:val="28"/>
        </w:rPr>
        <w:t xml:space="preserve"> </w:t>
      </w:r>
      <w:r w:rsidR="002B7DE9" w:rsidRPr="003774A4">
        <w:rPr>
          <w:rFonts w:ascii="Times New Roman" w:hAnsi="Times New Roman"/>
          <w:sz w:val="28"/>
          <w:szCs w:val="28"/>
        </w:rPr>
        <w:t>трубы</w:t>
      </w:r>
      <w:r w:rsidR="00A851F3" w:rsidRPr="003774A4">
        <w:rPr>
          <w:rFonts w:ascii="Times New Roman" w:hAnsi="Times New Roman"/>
          <w:sz w:val="28"/>
          <w:szCs w:val="28"/>
        </w:rPr>
        <w:t xml:space="preserve"> </w:t>
      </w:r>
      <w:r w:rsidR="002B7DE9" w:rsidRPr="003774A4">
        <w:rPr>
          <w:rFonts w:ascii="Times New Roman" w:hAnsi="Times New Roman"/>
          <w:sz w:val="28"/>
          <w:szCs w:val="28"/>
        </w:rPr>
        <w:t>из</w:t>
      </w:r>
      <w:r w:rsidR="00A851F3" w:rsidRPr="003774A4">
        <w:rPr>
          <w:rFonts w:ascii="Times New Roman" w:hAnsi="Times New Roman"/>
          <w:sz w:val="28"/>
          <w:szCs w:val="28"/>
        </w:rPr>
        <w:t xml:space="preserve"> </w:t>
      </w:r>
      <w:r w:rsidR="002B7DE9" w:rsidRPr="003774A4">
        <w:rPr>
          <w:rFonts w:ascii="Times New Roman" w:hAnsi="Times New Roman"/>
          <w:sz w:val="28"/>
          <w:szCs w:val="28"/>
        </w:rPr>
        <w:t>высокопрочного</w:t>
      </w:r>
      <w:r w:rsidR="00A851F3" w:rsidRPr="003774A4">
        <w:rPr>
          <w:rFonts w:ascii="Times New Roman" w:hAnsi="Times New Roman"/>
          <w:sz w:val="28"/>
          <w:szCs w:val="28"/>
        </w:rPr>
        <w:t xml:space="preserve"> </w:t>
      </w:r>
      <w:r w:rsidR="002B7DE9" w:rsidRPr="003774A4">
        <w:rPr>
          <w:rFonts w:ascii="Times New Roman" w:hAnsi="Times New Roman"/>
          <w:sz w:val="28"/>
          <w:szCs w:val="28"/>
        </w:rPr>
        <w:t>чугуна.</w:t>
      </w:r>
      <w:r w:rsidR="00A851F3" w:rsidRPr="003774A4">
        <w:rPr>
          <w:rFonts w:ascii="Times New Roman" w:hAnsi="Times New Roman"/>
          <w:sz w:val="28"/>
          <w:szCs w:val="28"/>
        </w:rPr>
        <w:t xml:space="preserve"> </w:t>
      </w:r>
      <w:r w:rsidR="002B7DE9" w:rsidRPr="003774A4">
        <w:rPr>
          <w:rFonts w:ascii="Times New Roman" w:hAnsi="Times New Roman"/>
          <w:sz w:val="28"/>
          <w:szCs w:val="28"/>
        </w:rPr>
        <w:t>Д</w:t>
      </w:r>
      <w:r w:rsidR="003D1137" w:rsidRPr="003774A4">
        <w:rPr>
          <w:rFonts w:ascii="Times New Roman" w:hAnsi="Times New Roman"/>
          <w:sz w:val="28"/>
          <w:szCs w:val="28"/>
        </w:rPr>
        <w:t>опускается</w:t>
      </w:r>
      <w:r w:rsidR="00A851F3" w:rsidRPr="003774A4">
        <w:rPr>
          <w:rFonts w:ascii="Times New Roman" w:hAnsi="Times New Roman"/>
          <w:sz w:val="28"/>
          <w:szCs w:val="28"/>
        </w:rPr>
        <w:t xml:space="preserve"> </w:t>
      </w:r>
      <w:r w:rsidR="003D1137"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003D1137" w:rsidRPr="003774A4">
        <w:rPr>
          <w:rFonts w:ascii="Times New Roman" w:hAnsi="Times New Roman"/>
          <w:sz w:val="28"/>
          <w:szCs w:val="28"/>
        </w:rPr>
        <w:t>керамические,</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железобетонные,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хризотилцементные,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и</w:t>
      </w:r>
      <w:r w:rsidR="00A851F3" w:rsidRPr="003774A4">
        <w:rPr>
          <w:rFonts w:ascii="Times New Roman" w:hAnsi="Times New Roman"/>
          <w:sz w:val="28"/>
          <w:szCs w:val="28"/>
        </w:rPr>
        <w:t xml:space="preserve"> </w:t>
      </w:r>
      <w:r w:rsidR="003D1137"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трубы,</w:t>
      </w:r>
      <w:r w:rsidR="00A851F3" w:rsidRPr="003774A4">
        <w:rPr>
          <w:rFonts w:ascii="Times New Roman" w:hAnsi="Times New Roman"/>
          <w:sz w:val="28"/>
          <w:szCs w:val="28"/>
        </w:rPr>
        <w:t xml:space="preserve"> </w:t>
      </w:r>
      <w:r w:rsidR="003D1137" w:rsidRPr="003774A4">
        <w:rPr>
          <w:rFonts w:ascii="Times New Roman" w:hAnsi="Times New Roman"/>
          <w:sz w:val="28"/>
          <w:szCs w:val="28"/>
        </w:rPr>
        <w:t>а</w:t>
      </w:r>
      <w:r w:rsidR="00A851F3" w:rsidRPr="003774A4">
        <w:rPr>
          <w:rFonts w:ascii="Times New Roman" w:hAnsi="Times New Roman"/>
          <w:sz w:val="28"/>
          <w:szCs w:val="28"/>
        </w:rPr>
        <w:t xml:space="preserve"> </w:t>
      </w:r>
      <w:r w:rsidR="003D1137" w:rsidRPr="003774A4">
        <w:rPr>
          <w:rFonts w:ascii="Times New Roman" w:hAnsi="Times New Roman"/>
          <w:sz w:val="28"/>
          <w:szCs w:val="28"/>
        </w:rPr>
        <w:t>также</w:t>
      </w:r>
      <w:r w:rsidR="00A851F3" w:rsidRPr="003774A4">
        <w:rPr>
          <w:rFonts w:ascii="Times New Roman" w:hAnsi="Times New Roman"/>
          <w:sz w:val="28"/>
          <w:szCs w:val="28"/>
        </w:rPr>
        <w:t xml:space="preserve"> </w:t>
      </w:r>
      <w:r w:rsidR="003D1137" w:rsidRPr="003774A4">
        <w:rPr>
          <w:rFonts w:ascii="Times New Roman" w:hAnsi="Times New Roman"/>
          <w:sz w:val="28"/>
          <w:szCs w:val="28"/>
        </w:rPr>
        <w:t>полимерные,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стеклокомпозитные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или</w:t>
      </w:r>
      <w:r w:rsidR="00A851F3" w:rsidRPr="003774A4">
        <w:rPr>
          <w:rFonts w:ascii="Times New Roman" w:hAnsi="Times New Roman"/>
          <w:sz w:val="28"/>
          <w:szCs w:val="28"/>
        </w:rPr>
        <w:t xml:space="preserve"> </w:t>
      </w:r>
      <w:r w:rsidR="003D1137" w:rsidRPr="003774A4">
        <w:rPr>
          <w:rFonts w:ascii="Times New Roman" w:hAnsi="Times New Roman"/>
          <w:sz w:val="28"/>
          <w:szCs w:val="28"/>
        </w:rPr>
        <w:t>железобетонные</w:t>
      </w:r>
      <w:r w:rsidR="00A851F3" w:rsidRPr="003774A4">
        <w:rPr>
          <w:rFonts w:ascii="Times New Roman" w:hAnsi="Times New Roman"/>
          <w:sz w:val="28"/>
          <w:szCs w:val="28"/>
        </w:rPr>
        <w:t xml:space="preserve"> </w:t>
      </w:r>
      <w:r w:rsidR="003D1137" w:rsidRPr="003774A4">
        <w:rPr>
          <w:rFonts w:ascii="Times New Roman" w:hAnsi="Times New Roman"/>
          <w:sz w:val="28"/>
          <w:szCs w:val="28"/>
        </w:rPr>
        <w:t>лотки</w:t>
      </w:r>
      <w:r w:rsidR="00A851F3" w:rsidRPr="003774A4">
        <w:rPr>
          <w:rFonts w:ascii="Times New Roman" w:hAnsi="Times New Roman"/>
          <w:sz w:val="28"/>
          <w:szCs w:val="28"/>
        </w:rPr>
        <w:t xml:space="preserve"> </w:t>
      </w:r>
      <w:r w:rsidR="003D1137" w:rsidRPr="003774A4">
        <w:rPr>
          <w:rFonts w:ascii="Times New Roman" w:hAnsi="Times New Roman"/>
          <w:sz w:val="28"/>
          <w:szCs w:val="28"/>
        </w:rPr>
        <w:t>и</w:t>
      </w:r>
      <w:r w:rsidR="00A851F3" w:rsidRPr="003774A4">
        <w:rPr>
          <w:rFonts w:ascii="Times New Roman" w:hAnsi="Times New Roman"/>
          <w:sz w:val="28"/>
          <w:szCs w:val="28"/>
        </w:rPr>
        <w:t xml:space="preserve"> </w:t>
      </w:r>
      <w:r w:rsidR="003D1137" w:rsidRPr="003774A4">
        <w:rPr>
          <w:rFonts w:ascii="Times New Roman" w:hAnsi="Times New Roman"/>
          <w:sz w:val="28"/>
          <w:szCs w:val="28"/>
        </w:rPr>
        <w:t>каналы.</w:t>
      </w:r>
    </w:p>
    <w:p w14:paraId="6A0DC7FB" w14:textId="77777777" w:rsidR="00D52430"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Выбор</w:t>
      </w:r>
      <w:r w:rsidR="00A851F3" w:rsidRPr="003774A4">
        <w:rPr>
          <w:rFonts w:ascii="Times New Roman" w:hAnsi="Times New Roman"/>
          <w:sz w:val="28"/>
          <w:szCs w:val="28"/>
        </w:rPr>
        <w:t xml:space="preserve"> </w:t>
      </w:r>
      <w:r w:rsidRPr="003774A4">
        <w:rPr>
          <w:rFonts w:ascii="Times New Roman" w:hAnsi="Times New Roman"/>
          <w:sz w:val="28"/>
          <w:szCs w:val="28"/>
        </w:rPr>
        <w:t>типа</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производить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состава</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Pr="003774A4">
        <w:rPr>
          <w:rFonts w:ascii="Times New Roman" w:hAnsi="Times New Roman"/>
          <w:sz w:val="28"/>
          <w:szCs w:val="28"/>
        </w:rPr>
        <w:t>вод</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горно-геологических</w:t>
      </w:r>
      <w:r w:rsidR="00A851F3" w:rsidRPr="003774A4">
        <w:rPr>
          <w:rFonts w:ascii="Times New Roman" w:hAnsi="Times New Roman"/>
          <w:sz w:val="28"/>
          <w:szCs w:val="28"/>
        </w:rPr>
        <w:t xml:space="preserve"> </w:t>
      </w:r>
      <w:r w:rsidRPr="003774A4">
        <w:rPr>
          <w:rFonts w:ascii="Times New Roman" w:hAnsi="Times New Roman"/>
          <w:sz w:val="28"/>
          <w:szCs w:val="28"/>
        </w:rPr>
        <w:t>условий</w:t>
      </w:r>
      <w:r w:rsidR="00A851F3" w:rsidRPr="003774A4">
        <w:rPr>
          <w:rFonts w:ascii="Times New Roman" w:hAnsi="Times New Roman"/>
          <w:sz w:val="28"/>
          <w:szCs w:val="28"/>
        </w:rPr>
        <w:t xml:space="preserve"> </w:t>
      </w:r>
      <w:r w:rsidRPr="003774A4">
        <w:rPr>
          <w:rFonts w:ascii="Times New Roman" w:hAnsi="Times New Roman"/>
          <w:sz w:val="28"/>
          <w:szCs w:val="28"/>
        </w:rPr>
        <w:t>строительной</w:t>
      </w:r>
      <w:r w:rsidR="00A851F3" w:rsidRPr="003774A4">
        <w:rPr>
          <w:rFonts w:ascii="Times New Roman" w:hAnsi="Times New Roman"/>
          <w:sz w:val="28"/>
          <w:szCs w:val="28"/>
        </w:rPr>
        <w:t xml:space="preserve"> </w:t>
      </w:r>
      <w:r w:rsidRPr="003774A4">
        <w:rPr>
          <w:rFonts w:ascii="Times New Roman" w:hAnsi="Times New Roman"/>
          <w:sz w:val="28"/>
          <w:szCs w:val="28"/>
        </w:rPr>
        <w:t>площадки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трассы</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bookmarkStart w:id="504" w:name="g1051"/>
    </w:p>
    <w:p w14:paraId="64F70445" w14:textId="77777777" w:rsidR="003F2B84" w:rsidRDefault="003F2B84" w:rsidP="004D202E">
      <w:pPr>
        <w:pStyle w:val="aff3"/>
        <w:ind w:firstLine="567"/>
        <w:jc w:val="both"/>
        <w:rPr>
          <w:rFonts w:ascii="Times New Roman" w:hAnsi="Times New Roman"/>
          <w:sz w:val="28"/>
          <w:szCs w:val="28"/>
        </w:rPr>
      </w:pP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проектах</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применять</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удлиненными</w:t>
      </w:r>
      <w:r w:rsidR="00A851F3" w:rsidRPr="003774A4">
        <w:rPr>
          <w:rFonts w:ascii="Times New Roman" w:hAnsi="Times New Roman"/>
          <w:sz w:val="28"/>
          <w:szCs w:val="28"/>
        </w:rPr>
        <w:t xml:space="preserve"> </w:t>
      </w:r>
      <w:r w:rsidRPr="003774A4">
        <w:rPr>
          <w:rFonts w:ascii="Times New Roman" w:hAnsi="Times New Roman"/>
          <w:sz w:val="28"/>
          <w:szCs w:val="28"/>
        </w:rPr>
        <w:t>раструбами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долговечными</w:t>
      </w:r>
      <w:r w:rsidR="00A851F3" w:rsidRPr="003774A4">
        <w:rPr>
          <w:rFonts w:ascii="Times New Roman" w:hAnsi="Times New Roman"/>
          <w:sz w:val="28"/>
          <w:szCs w:val="28"/>
        </w:rPr>
        <w:t xml:space="preserve"> </w:t>
      </w:r>
      <w:r w:rsidRPr="003774A4">
        <w:rPr>
          <w:rFonts w:ascii="Times New Roman" w:hAnsi="Times New Roman"/>
          <w:sz w:val="28"/>
          <w:szCs w:val="28"/>
        </w:rPr>
        <w:t>уплотнителями,</w:t>
      </w:r>
      <w:r w:rsidR="00A851F3" w:rsidRPr="003774A4">
        <w:rPr>
          <w:rFonts w:ascii="Times New Roman" w:hAnsi="Times New Roman"/>
          <w:sz w:val="28"/>
          <w:szCs w:val="28"/>
        </w:rPr>
        <w:t xml:space="preserve"> </w:t>
      </w:r>
      <w:r w:rsidRPr="003774A4">
        <w:rPr>
          <w:rFonts w:ascii="Times New Roman" w:hAnsi="Times New Roman"/>
          <w:sz w:val="28"/>
          <w:szCs w:val="28"/>
        </w:rPr>
        <w:t>сохраняющими</w:t>
      </w:r>
      <w:r w:rsidR="00A851F3" w:rsidRPr="003774A4">
        <w:rPr>
          <w:rFonts w:ascii="Times New Roman" w:hAnsi="Times New Roman"/>
          <w:sz w:val="28"/>
          <w:szCs w:val="28"/>
        </w:rPr>
        <w:t xml:space="preserve"> </w:t>
      </w:r>
      <w:r w:rsidRPr="003774A4">
        <w:rPr>
          <w:rFonts w:ascii="Times New Roman" w:hAnsi="Times New Roman"/>
          <w:sz w:val="28"/>
          <w:szCs w:val="28"/>
        </w:rPr>
        <w:t>эластичность</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течение</w:t>
      </w:r>
      <w:r w:rsidR="00A851F3" w:rsidRPr="003774A4">
        <w:rPr>
          <w:rFonts w:ascii="Times New Roman" w:hAnsi="Times New Roman"/>
          <w:sz w:val="28"/>
          <w:szCs w:val="28"/>
        </w:rPr>
        <w:t xml:space="preserve"> </w:t>
      </w:r>
      <w:r w:rsidRPr="003774A4">
        <w:rPr>
          <w:rFonts w:ascii="Times New Roman" w:hAnsi="Times New Roman"/>
          <w:sz w:val="28"/>
          <w:szCs w:val="28"/>
        </w:rPr>
        <w:t>полного</w:t>
      </w:r>
      <w:r w:rsidR="00A851F3" w:rsidRPr="003774A4">
        <w:rPr>
          <w:rFonts w:ascii="Times New Roman" w:hAnsi="Times New Roman"/>
          <w:sz w:val="28"/>
          <w:szCs w:val="28"/>
        </w:rPr>
        <w:t xml:space="preserve"> </w:t>
      </w:r>
      <w:r w:rsidRPr="003774A4">
        <w:rPr>
          <w:rFonts w:ascii="Times New Roman" w:hAnsi="Times New Roman"/>
          <w:sz w:val="28"/>
          <w:szCs w:val="28"/>
        </w:rPr>
        <w:t>периода</w:t>
      </w:r>
      <w:r w:rsidR="00A851F3" w:rsidRPr="003774A4">
        <w:rPr>
          <w:rFonts w:ascii="Times New Roman" w:hAnsi="Times New Roman"/>
          <w:sz w:val="28"/>
          <w:szCs w:val="28"/>
        </w:rPr>
        <w:t xml:space="preserve"> </w:t>
      </w:r>
      <w:r w:rsidRPr="003774A4">
        <w:rPr>
          <w:rFonts w:ascii="Times New Roman" w:hAnsi="Times New Roman"/>
          <w:sz w:val="28"/>
          <w:szCs w:val="28"/>
        </w:rPr>
        <w:t>эксплуатации</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p>
    <w:p w14:paraId="3927FA84" w14:textId="4DC26628" w:rsidR="000C742B" w:rsidRPr="003774A4" w:rsidRDefault="000C742B" w:rsidP="004D202E">
      <w:pPr>
        <w:pStyle w:val="aff3"/>
        <w:ind w:firstLine="567"/>
        <w:jc w:val="both"/>
        <w:rPr>
          <w:rFonts w:ascii="Times New Roman" w:hAnsi="Times New Roman"/>
          <w:sz w:val="28"/>
          <w:szCs w:val="28"/>
        </w:rPr>
      </w:pPr>
      <w:r w:rsidRPr="000C742B">
        <w:rPr>
          <w:rFonts w:ascii="Times New Roman" w:hAnsi="Times New Roman"/>
          <w:b/>
          <w:bCs/>
          <w:sz w:val="28"/>
          <w:szCs w:val="28"/>
        </w:rPr>
        <w:t>(Измененная редакция, Изм. № 3).</w:t>
      </w:r>
    </w:p>
    <w:p w14:paraId="736BC01A"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bookmarkEnd w:id="504"/>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сохра</w:t>
      </w:r>
      <w:r w:rsidR="0085774C" w:rsidRPr="003774A4">
        <w:rPr>
          <w:rFonts w:ascii="Times New Roman" w:hAnsi="Times New Roman"/>
          <w:sz w:val="28"/>
          <w:szCs w:val="28"/>
        </w:rPr>
        <w:t>нения</w:t>
      </w:r>
      <w:r w:rsidR="00A851F3" w:rsidRPr="003774A4">
        <w:rPr>
          <w:rFonts w:ascii="Times New Roman" w:hAnsi="Times New Roman"/>
          <w:sz w:val="28"/>
          <w:szCs w:val="28"/>
        </w:rPr>
        <w:t xml:space="preserve"> </w:t>
      </w:r>
      <w:r w:rsidR="0085774C" w:rsidRPr="003774A4">
        <w:rPr>
          <w:rFonts w:ascii="Times New Roman" w:hAnsi="Times New Roman"/>
          <w:sz w:val="28"/>
          <w:szCs w:val="28"/>
        </w:rPr>
        <w:t>безнапорного</w:t>
      </w:r>
      <w:r w:rsidR="00A851F3" w:rsidRPr="003774A4">
        <w:rPr>
          <w:rFonts w:ascii="Times New Roman" w:hAnsi="Times New Roman"/>
          <w:sz w:val="28"/>
          <w:szCs w:val="28"/>
        </w:rPr>
        <w:t xml:space="preserve"> </w:t>
      </w:r>
      <w:r w:rsidR="0085774C" w:rsidRPr="003774A4">
        <w:rPr>
          <w:rFonts w:ascii="Times New Roman" w:hAnsi="Times New Roman"/>
          <w:sz w:val="28"/>
          <w:szCs w:val="28"/>
        </w:rPr>
        <w:t>режима</w:t>
      </w:r>
      <w:r w:rsidR="00A851F3" w:rsidRPr="003774A4">
        <w:rPr>
          <w:rFonts w:ascii="Times New Roman" w:hAnsi="Times New Roman"/>
          <w:sz w:val="28"/>
          <w:szCs w:val="28"/>
        </w:rPr>
        <w:t xml:space="preserve"> </w:t>
      </w:r>
      <w:r w:rsidR="0085774C" w:rsidRPr="003774A4">
        <w:rPr>
          <w:rFonts w:ascii="Times New Roman" w:hAnsi="Times New Roman"/>
          <w:sz w:val="28"/>
          <w:szCs w:val="28"/>
        </w:rPr>
        <w:t>в</w:t>
      </w:r>
      <w:r w:rsidR="00A851F3" w:rsidRPr="003774A4">
        <w:rPr>
          <w:rFonts w:ascii="Times New Roman" w:hAnsi="Times New Roman"/>
          <w:sz w:val="28"/>
          <w:szCs w:val="28"/>
        </w:rPr>
        <w:t xml:space="preserve"> </w:t>
      </w:r>
      <w:r w:rsidR="0085774C" w:rsidRPr="003774A4">
        <w:rPr>
          <w:rFonts w:ascii="Times New Roman" w:hAnsi="Times New Roman"/>
          <w:sz w:val="28"/>
          <w:szCs w:val="28"/>
        </w:rPr>
        <w:t>тру</w:t>
      </w:r>
      <w:r w:rsidRPr="003774A4">
        <w:rPr>
          <w:rFonts w:ascii="Times New Roman" w:hAnsi="Times New Roman"/>
          <w:sz w:val="28"/>
          <w:szCs w:val="28"/>
        </w:rPr>
        <w:t>бопроводе</w:t>
      </w:r>
      <w:r w:rsidR="00A851F3" w:rsidRPr="003774A4">
        <w:rPr>
          <w:rFonts w:ascii="Times New Roman" w:hAnsi="Times New Roman"/>
          <w:sz w:val="28"/>
          <w:szCs w:val="28"/>
        </w:rPr>
        <w:t xml:space="preserve"> </w:t>
      </w:r>
      <w:r w:rsidRPr="003774A4">
        <w:rPr>
          <w:rFonts w:ascii="Times New Roman" w:hAnsi="Times New Roman"/>
          <w:sz w:val="28"/>
          <w:szCs w:val="28"/>
        </w:rPr>
        <w:t>уклоны</w:t>
      </w:r>
      <w:r w:rsidR="00A851F3" w:rsidRPr="003774A4">
        <w:rPr>
          <w:rFonts w:ascii="Times New Roman" w:hAnsi="Times New Roman"/>
          <w:sz w:val="28"/>
          <w:szCs w:val="28"/>
        </w:rPr>
        <w:t xml:space="preserve"> </w:t>
      </w:r>
      <w:r w:rsidRPr="003774A4">
        <w:rPr>
          <w:rFonts w:ascii="Times New Roman" w:hAnsi="Times New Roman"/>
          <w:sz w:val="28"/>
          <w:szCs w:val="28"/>
        </w:rPr>
        <w:t>участков</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проектировании</w:t>
      </w:r>
      <w:r w:rsidR="00A851F3" w:rsidRPr="003774A4">
        <w:rPr>
          <w:rFonts w:ascii="Times New Roman" w:hAnsi="Times New Roman"/>
          <w:sz w:val="28"/>
          <w:szCs w:val="28"/>
        </w:rPr>
        <w:t xml:space="preserve"> </w:t>
      </w:r>
      <w:r w:rsidRPr="003774A4">
        <w:rPr>
          <w:rFonts w:ascii="Times New Roman" w:hAnsi="Times New Roman"/>
          <w:sz w:val="28"/>
          <w:szCs w:val="28"/>
        </w:rPr>
        <w:t>продольного</w:t>
      </w:r>
      <w:r w:rsidR="00A851F3" w:rsidRPr="003774A4">
        <w:rPr>
          <w:rFonts w:ascii="Times New Roman" w:hAnsi="Times New Roman"/>
          <w:sz w:val="28"/>
          <w:szCs w:val="28"/>
        </w:rPr>
        <w:t xml:space="preserve"> </w:t>
      </w:r>
      <w:r w:rsidRPr="003774A4">
        <w:rPr>
          <w:rFonts w:ascii="Times New Roman" w:hAnsi="Times New Roman"/>
          <w:sz w:val="28"/>
          <w:szCs w:val="28"/>
        </w:rPr>
        <w:t>профиля</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назначать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неравномерных</w:t>
      </w:r>
      <w:r w:rsidR="00A851F3" w:rsidRPr="003774A4">
        <w:rPr>
          <w:rFonts w:ascii="Times New Roman" w:hAnsi="Times New Roman"/>
          <w:sz w:val="28"/>
          <w:szCs w:val="28"/>
        </w:rPr>
        <w:t xml:space="preserve"> </w:t>
      </w:r>
      <w:r w:rsidRPr="003774A4">
        <w:rPr>
          <w:rFonts w:ascii="Times New Roman" w:hAnsi="Times New Roman"/>
          <w:sz w:val="28"/>
          <w:szCs w:val="28"/>
        </w:rPr>
        <w:t>оседаний</w:t>
      </w:r>
      <w:r w:rsidR="00A851F3" w:rsidRPr="003774A4">
        <w:rPr>
          <w:rFonts w:ascii="Times New Roman" w:hAnsi="Times New Roman"/>
          <w:sz w:val="28"/>
          <w:szCs w:val="28"/>
        </w:rPr>
        <w:t xml:space="preserve"> </w:t>
      </w:r>
      <w:r w:rsidRPr="003774A4">
        <w:rPr>
          <w:rFonts w:ascii="Times New Roman" w:hAnsi="Times New Roman"/>
          <w:sz w:val="28"/>
          <w:szCs w:val="28"/>
        </w:rPr>
        <w:t>(наклонов)</w:t>
      </w:r>
      <w:r w:rsidR="00A851F3" w:rsidRPr="003774A4">
        <w:rPr>
          <w:rFonts w:ascii="Times New Roman" w:hAnsi="Times New Roman"/>
          <w:sz w:val="28"/>
          <w:szCs w:val="28"/>
        </w:rPr>
        <w:t xml:space="preserve"> </w:t>
      </w:r>
      <w:r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исходя</w:t>
      </w:r>
      <w:r w:rsidR="00A851F3" w:rsidRPr="003774A4">
        <w:rPr>
          <w:rFonts w:ascii="Times New Roman" w:hAnsi="Times New Roman"/>
          <w:sz w:val="28"/>
          <w:szCs w:val="28"/>
        </w:rPr>
        <w:t xml:space="preserve"> </w:t>
      </w:r>
      <w:r w:rsidRPr="003774A4">
        <w:rPr>
          <w:rFonts w:ascii="Times New Roman" w:hAnsi="Times New Roman"/>
          <w:sz w:val="28"/>
          <w:szCs w:val="28"/>
        </w:rPr>
        <w:t>из</w:t>
      </w:r>
      <w:r w:rsidR="00A851F3" w:rsidRPr="003774A4">
        <w:rPr>
          <w:rFonts w:ascii="Times New Roman" w:hAnsi="Times New Roman"/>
          <w:sz w:val="28"/>
          <w:szCs w:val="28"/>
        </w:rPr>
        <w:t xml:space="preserve"> </w:t>
      </w:r>
      <w:r w:rsidRPr="003774A4">
        <w:rPr>
          <w:rFonts w:ascii="Times New Roman" w:hAnsi="Times New Roman"/>
          <w:sz w:val="28"/>
          <w:szCs w:val="28"/>
        </w:rPr>
        <w:t>условия</w:t>
      </w:r>
    </w:p>
    <w:p w14:paraId="07B59B03" w14:textId="77777777" w:rsidR="00225253" w:rsidRPr="003774A4" w:rsidRDefault="003B7117" w:rsidP="00B70656">
      <w:pPr>
        <w:pStyle w:val="aff3"/>
        <w:jc w:val="right"/>
        <w:rPr>
          <w:rFonts w:ascii="Times New Roman" w:hAnsi="Times New Roman"/>
          <w:sz w:val="28"/>
          <w:szCs w:val="28"/>
        </w:rPr>
      </w:pPr>
      <w:r w:rsidRPr="003774A4">
        <w:rPr>
          <w:rFonts w:ascii="Times New Roman" w:hAnsi="Times New Roman"/>
          <w:noProof/>
          <w:position w:val="-16"/>
          <w:sz w:val="28"/>
          <w:szCs w:val="28"/>
        </w:rPr>
        <w:object w:dxaOrig="1420" w:dyaOrig="460" w14:anchorId="28669E67">
          <v:shape id="_x0000_i1036" type="#_x0000_t75" alt="" style="width:1in;height:24.75pt;mso-width-percent:0;mso-height-percent:0;mso-width-percent:0;mso-height-percent:0" o:ole="" filled="t">
            <v:fill color2="black"/>
            <v:imagedata r:id="rId38" o:title=""/>
          </v:shape>
          <o:OLEObject Type="Embed" ProgID="Equation.3" ShapeID="_x0000_i1036" DrawAspect="Content" ObjectID="_1783849724" r:id="rId39"/>
        </w:object>
      </w:r>
      <w:r w:rsidR="00A851F3" w:rsidRPr="003774A4">
        <w:rPr>
          <w:rFonts w:ascii="Times New Roman" w:hAnsi="Times New Roman"/>
          <w:sz w:val="28"/>
          <w:szCs w:val="28"/>
        </w:rPr>
        <w:t xml:space="preserve"> </w:t>
      </w:r>
      <w:r w:rsidR="00B70656" w:rsidRPr="003774A4">
        <w:rPr>
          <w:rFonts w:ascii="Times New Roman" w:hAnsi="Times New Roman"/>
          <w:sz w:val="28"/>
          <w:szCs w:val="28"/>
        </w:rPr>
        <w:t xml:space="preserve">                                              </w:t>
      </w:r>
      <w:r w:rsidR="00225253" w:rsidRPr="003774A4">
        <w:rPr>
          <w:rFonts w:ascii="Times New Roman" w:hAnsi="Times New Roman"/>
          <w:sz w:val="28"/>
          <w:szCs w:val="28"/>
        </w:rPr>
        <w:t>(</w:t>
      </w:r>
      <w:r w:rsidR="00F613E7" w:rsidRPr="003774A4">
        <w:rPr>
          <w:rFonts w:ascii="Times New Roman" w:hAnsi="Times New Roman"/>
          <w:sz w:val="28"/>
          <w:szCs w:val="28"/>
        </w:rPr>
        <w:t>25</w:t>
      </w:r>
      <w:r w:rsidR="00225253" w:rsidRPr="003774A4">
        <w:rPr>
          <w:rFonts w:ascii="Times New Roman" w:hAnsi="Times New Roman"/>
          <w:sz w:val="28"/>
          <w:szCs w:val="28"/>
        </w:rPr>
        <w:t>)</w:t>
      </w:r>
    </w:p>
    <w:p w14:paraId="5D08756A" w14:textId="77777777" w:rsidR="00B70656" w:rsidRPr="003774A4" w:rsidRDefault="00B70656" w:rsidP="00813928">
      <w:pPr>
        <w:pStyle w:val="aff3"/>
        <w:ind w:left="1276" w:hanging="1276"/>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lang w:val="en-US"/>
        </w:rPr>
        <w:t>i</w:t>
      </w:r>
      <w:r w:rsidRPr="003774A4">
        <w:rPr>
          <w:rFonts w:ascii="Times New Roman" w:hAnsi="Times New Roman"/>
          <w:i/>
          <w:sz w:val="28"/>
          <w:szCs w:val="28"/>
          <w:vertAlign w:val="subscript"/>
          <w:lang w:val="en-US"/>
        </w:rPr>
        <w:t>p</w:t>
      </w:r>
      <w:r w:rsidRPr="003774A4">
        <w:rPr>
          <w:rFonts w:ascii="Times New Roman" w:hAnsi="Times New Roman"/>
          <w:sz w:val="28"/>
          <w:szCs w:val="28"/>
        </w:rPr>
        <w:t xml:space="preserve"> – необходимый для сохранения безнапорного режима работы строительный уклон трубопровода;</w:t>
      </w:r>
    </w:p>
    <w:p w14:paraId="288D4D9C" w14:textId="77777777" w:rsidR="00B70656" w:rsidRPr="003774A4" w:rsidRDefault="003B7117" w:rsidP="00813928">
      <w:pPr>
        <w:pStyle w:val="aff3"/>
        <w:ind w:left="1276" w:hanging="850"/>
        <w:jc w:val="both"/>
        <w:rPr>
          <w:rFonts w:ascii="Times New Roman" w:hAnsi="Times New Roman"/>
          <w:sz w:val="28"/>
          <w:szCs w:val="28"/>
        </w:rPr>
      </w:pPr>
      <w:r w:rsidRPr="003774A4">
        <w:rPr>
          <w:rFonts w:ascii="Times New Roman" w:hAnsi="Times New Roman"/>
          <w:noProof/>
          <w:position w:val="-16"/>
          <w:sz w:val="28"/>
          <w:szCs w:val="28"/>
        </w:rPr>
        <w:object w:dxaOrig="460" w:dyaOrig="460" w14:anchorId="63380F21">
          <v:shape id="_x0000_i1037" type="#_x0000_t75" alt="" style="width:22.5pt;height:24.75pt;mso-width-percent:0;mso-height-percent:0;mso-width-percent:0;mso-height-percent:0" o:ole="" filled="t">
            <v:fill color2="black"/>
            <v:imagedata r:id="rId40" o:title=""/>
          </v:shape>
          <o:OLEObject Type="Embed" ProgID="Equation.3" ShapeID="_x0000_i1037" DrawAspect="Content" ObjectID="_1783849725" r:id="rId41"/>
        </w:object>
      </w:r>
      <w:r w:rsidR="00B70656" w:rsidRPr="003774A4">
        <w:rPr>
          <w:rFonts w:ascii="Times New Roman" w:hAnsi="Times New Roman"/>
          <w:sz w:val="28"/>
          <w:szCs w:val="28"/>
        </w:rPr>
        <w:t xml:space="preserve"> – наименьший допустимый уклон трубопровода при расчетном наполнении;</w:t>
      </w:r>
    </w:p>
    <w:p w14:paraId="4FE714F1" w14:textId="77777777" w:rsidR="00CF1373" w:rsidRPr="003774A4" w:rsidRDefault="00B70656" w:rsidP="00CF1373">
      <w:pPr>
        <w:pStyle w:val="aff3"/>
        <w:ind w:left="1276" w:hanging="709"/>
        <w:jc w:val="both"/>
        <w:rPr>
          <w:rFonts w:ascii="Times New Roman" w:hAnsi="Times New Roman"/>
          <w:sz w:val="28"/>
          <w:szCs w:val="28"/>
        </w:rPr>
      </w:pPr>
      <w:r w:rsidRPr="003774A4">
        <w:rPr>
          <w:rFonts w:ascii="Times New Roman" w:hAnsi="Times New Roman"/>
          <w:i/>
          <w:sz w:val="28"/>
          <w:szCs w:val="28"/>
        </w:rPr>
        <w:t>i</w:t>
      </w:r>
      <w:r w:rsidRPr="003774A4">
        <w:rPr>
          <w:rFonts w:ascii="Times New Roman" w:hAnsi="Times New Roman"/>
          <w:i/>
          <w:sz w:val="28"/>
          <w:szCs w:val="28"/>
          <w:vertAlign w:val="subscript"/>
        </w:rPr>
        <w:t>gr</w:t>
      </w:r>
      <w:r w:rsidRPr="003774A4">
        <w:rPr>
          <w:rFonts w:ascii="Times New Roman" w:hAnsi="Times New Roman"/>
          <w:sz w:val="28"/>
          <w:szCs w:val="28"/>
        </w:rPr>
        <w:t xml:space="preserve"> – расчетные наклоны земной поверхности на участке трубопровода</w:t>
      </w:r>
      <w:r w:rsidR="00CF1373" w:rsidRPr="003774A4">
        <w:rPr>
          <w:rFonts w:ascii="Times New Roman" w:hAnsi="Times New Roman"/>
          <w:sz w:val="28"/>
          <w:szCs w:val="28"/>
        </w:rPr>
        <w:t>.</w:t>
      </w:r>
    </w:p>
    <w:p w14:paraId="6F1B2F06" w14:textId="77777777" w:rsidR="005D3E98" w:rsidRPr="003774A4" w:rsidRDefault="005D3E98" w:rsidP="005D3E98">
      <w:pPr>
        <w:pStyle w:val="aff3"/>
        <w:ind w:firstLine="567"/>
        <w:jc w:val="both"/>
        <w:rPr>
          <w:rFonts w:ascii="Times New Roman" w:hAnsi="Times New Roman"/>
          <w:sz w:val="28"/>
          <w:szCs w:val="28"/>
        </w:rPr>
      </w:pPr>
      <w:r w:rsidRPr="003774A4">
        <w:rPr>
          <w:rFonts w:ascii="Times New Roman" w:hAnsi="Times New Roman"/>
          <w:sz w:val="28"/>
          <w:szCs w:val="28"/>
        </w:rPr>
        <w:t>После выбора трассы и основных технических параметров (материал, диаметр) выполняются прогнозный расчет вертикальных и горизонтальных сдвижений грунта на участке подработки и поверочный расчет подрабатываемого трубопровода.</w:t>
      </w:r>
    </w:p>
    <w:p w14:paraId="00E7F258" w14:textId="0168E1E3" w:rsidR="005D3E98" w:rsidRDefault="005D3E98" w:rsidP="005D3E98">
      <w:pPr>
        <w:pStyle w:val="aff3"/>
        <w:ind w:firstLine="567"/>
        <w:jc w:val="both"/>
        <w:rPr>
          <w:rFonts w:ascii="Times New Roman" w:hAnsi="Times New Roman"/>
          <w:sz w:val="28"/>
          <w:szCs w:val="28"/>
        </w:rPr>
      </w:pPr>
      <w:r w:rsidRPr="003774A4">
        <w:rPr>
          <w:rFonts w:ascii="Times New Roman" w:hAnsi="Times New Roman"/>
          <w:sz w:val="28"/>
          <w:szCs w:val="28"/>
        </w:rPr>
        <w:t>В проектах следует применять трубы с удлиненными раструбами и</w:t>
      </w:r>
      <w:r w:rsidR="000C742B">
        <w:rPr>
          <w:rFonts w:ascii="Times New Roman" w:hAnsi="Times New Roman"/>
          <w:sz w:val="28"/>
          <w:szCs w:val="28"/>
        </w:rPr>
        <w:t>ли муфтами с</w:t>
      </w:r>
      <w:r w:rsidRPr="003774A4">
        <w:rPr>
          <w:rFonts w:ascii="Times New Roman" w:hAnsi="Times New Roman"/>
          <w:sz w:val="28"/>
          <w:szCs w:val="28"/>
        </w:rPr>
        <w:t xml:space="preserve"> долговечными уплотнителями, сохраняющими эластичность в течение полного периода эксплуатации трубопроводов.</w:t>
      </w:r>
    </w:p>
    <w:p w14:paraId="6BD68674" w14:textId="1FF10E19" w:rsidR="000C742B" w:rsidRPr="003774A4" w:rsidRDefault="000C742B" w:rsidP="005D3E98">
      <w:pPr>
        <w:pStyle w:val="aff3"/>
        <w:ind w:firstLine="567"/>
        <w:jc w:val="both"/>
        <w:rPr>
          <w:rFonts w:ascii="Times New Roman" w:hAnsi="Times New Roman"/>
          <w:sz w:val="28"/>
          <w:szCs w:val="28"/>
        </w:rPr>
      </w:pPr>
      <w:r w:rsidRPr="000C742B">
        <w:rPr>
          <w:rFonts w:ascii="Times New Roman" w:hAnsi="Times New Roman"/>
          <w:b/>
          <w:bCs/>
          <w:sz w:val="28"/>
          <w:szCs w:val="28"/>
        </w:rPr>
        <w:t>(Измененная редакция, Изм. № 3).</w:t>
      </w:r>
    </w:p>
    <w:p w14:paraId="5D48C281" w14:textId="7500883F"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невозможности</w:t>
      </w:r>
      <w:r w:rsidR="00A851F3" w:rsidRPr="003774A4">
        <w:rPr>
          <w:rFonts w:ascii="Times New Roman" w:hAnsi="Times New Roman"/>
          <w:sz w:val="28"/>
          <w:szCs w:val="28"/>
        </w:rPr>
        <w:t xml:space="preserve"> </w:t>
      </w:r>
      <w:r w:rsidRPr="003774A4">
        <w:rPr>
          <w:rFonts w:ascii="Times New Roman" w:hAnsi="Times New Roman"/>
          <w:sz w:val="28"/>
          <w:szCs w:val="28"/>
        </w:rPr>
        <w:t>обеспечи</w:t>
      </w:r>
      <w:r w:rsidR="004A2CF9" w:rsidRPr="003774A4">
        <w:rPr>
          <w:rFonts w:ascii="Times New Roman" w:hAnsi="Times New Roman"/>
          <w:sz w:val="28"/>
          <w:szCs w:val="28"/>
        </w:rPr>
        <w:t>ва</w:t>
      </w:r>
      <w:r w:rsidRPr="003774A4">
        <w:rPr>
          <w:rFonts w:ascii="Times New Roman" w:hAnsi="Times New Roman"/>
          <w:sz w:val="28"/>
          <w:szCs w:val="28"/>
        </w:rPr>
        <w:t>ть</w:t>
      </w:r>
      <w:r w:rsidR="00A851F3" w:rsidRPr="003774A4">
        <w:rPr>
          <w:rFonts w:ascii="Times New Roman" w:hAnsi="Times New Roman"/>
          <w:sz w:val="28"/>
          <w:szCs w:val="28"/>
        </w:rPr>
        <w:t xml:space="preserve"> </w:t>
      </w:r>
      <w:r w:rsidRPr="003774A4">
        <w:rPr>
          <w:rFonts w:ascii="Times New Roman" w:hAnsi="Times New Roman"/>
          <w:sz w:val="28"/>
          <w:szCs w:val="28"/>
        </w:rPr>
        <w:t>необходимый</w:t>
      </w:r>
      <w:r w:rsidR="00A851F3" w:rsidRPr="003774A4">
        <w:rPr>
          <w:rFonts w:ascii="Times New Roman" w:hAnsi="Times New Roman"/>
          <w:sz w:val="28"/>
          <w:szCs w:val="28"/>
        </w:rPr>
        <w:t xml:space="preserve"> </w:t>
      </w:r>
      <w:r w:rsidRPr="003774A4">
        <w:rPr>
          <w:rFonts w:ascii="Times New Roman" w:hAnsi="Times New Roman"/>
          <w:sz w:val="28"/>
          <w:szCs w:val="28"/>
        </w:rPr>
        <w:t>уклон</w:t>
      </w:r>
      <w:r w:rsidR="00A851F3" w:rsidRPr="003774A4">
        <w:rPr>
          <w:rFonts w:ascii="Times New Roman" w:hAnsi="Times New Roman"/>
          <w:sz w:val="28"/>
          <w:szCs w:val="28"/>
        </w:rPr>
        <w:t xml:space="preserve"> </w:t>
      </w:r>
      <w:r w:rsidRPr="003774A4">
        <w:rPr>
          <w:rFonts w:ascii="Times New Roman" w:hAnsi="Times New Roman"/>
          <w:sz w:val="28"/>
          <w:szCs w:val="28"/>
        </w:rPr>
        <w:t>безнапорного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например,</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условиям</w:t>
      </w:r>
      <w:r w:rsidR="00A851F3" w:rsidRPr="003774A4">
        <w:rPr>
          <w:rFonts w:ascii="Times New Roman" w:hAnsi="Times New Roman"/>
          <w:sz w:val="28"/>
          <w:szCs w:val="28"/>
        </w:rPr>
        <w:t xml:space="preserve"> </w:t>
      </w:r>
      <w:r w:rsidRPr="003774A4">
        <w:rPr>
          <w:rFonts w:ascii="Times New Roman" w:hAnsi="Times New Roman"/>
          <w:sz w:val="28"/>
          <w:szCs w:val="28"/>
        </w:rPr>
        <w:t>рельефа</w:t>
      </w:r>
      <w:r w:rsidR="00A851F3" w:rsidRPr="003774A4">
        <w:rPr>
          <w:rFonts w:ascii="Times New Roman" w:hAnsi="Times New Roman"/>
          <w:sz w:val="28"/>
          <w:szCs w:val="28"/>
        </w:rPr>
        <w:t xml:space="preserve"> </w:t>
      </w:r>
      <w:r w:rsidRPr="003774A4">
        <w:rPr>
          <w:rFonts w:ascii="Times New Roman" w:hAnsi="Times New Roman"/>
          <w:sz w:val="28"/>
          <w:szCs w:val="28"/>
        </w:rPr>
        <w:t>местности</w:t>
      </w:r>
      <w:r w:rsidR="00A851F3" w:rsidRPr="003774A4">
        <w:rPr>
          <w:rFonts w:ascii="Times New Roman" w:hAnsi="Times New Roman"/>
          <w:sz w:val="28"/>
          <w:szCs w:val="28"/>
        </w:rPr>
        <w:t xml:space="preserve"> </w:t>
      </w:r>
      <w:r w:rsidRPr="003774A4">
        <w:rPr>
          <w:rFonts w:ascii="Times New Roman" w:hAnsi="Times New Roman"/>
          <w:sz w:val="28"/>
          <w:szCs w:val="28"/>
        </w:rPr>
        <w:t>или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условиях</w:t>
      </w:r>
      <w:r w:rsidR="00A851F3" w:rsidRPr="003774A4">
        <w:rPr>
          <w:rFonts w:ascii="Times New Roman" w:hAnsi="Times New Roman"/>
          <w:sz w:val="28"/>
          <w:szCs w:val="28"/>
        </w:rPr>
        <w:t xml:space="preserve"> </w:t>
      </w:r>
      <w:r w:rsidRPr="003774A4">
        <w:rPr>
          <w:rFonts w:ascii="Times New Roman" w:hAnsi="Times New Roman"/>
          <w:sz w:val="28"/>
          <w:szCs w:val="28"/>
        </w:rPr>
        <w:t>заданной</w:t>
      </w:r>
      <w:r w:rsidR="00A851F3" w:rsidRPr="003774A4">
        <w:rPr>
          <w:rFonts w:ascii="Times New Roman" w:hAnsi="Times New Roman"/>
          <w:sz w:val="28"/>
          <w:szCs w:val="28"/>
        </w:rPr>
        <w:t xml:space="preserve"> </w:t>
      </w:r>
      <w:r w:rsidRPr="003774A4">
        <w:rPr>
          <w:rFonts w:ascii="Times New Roman" w:hAnsi="Times New Roman"/>
          <w:sz w:val="28"/>
          <w:szCs w:val="28"/>
        </w:rPr>
        <w:t>разности</w:t>
      </w:r>
      <w:r w:rsidR="00A851F3" w:rsidRPr="003774A4">
        <w:rPr>
          <w:rFonts w:ascii="Times New Roman" w:hAnsi="Times New Roman"/>
          <w:sz w:val="28"/>
          <w:szCs w:val="28"/>
        </w:rPr>
        <w:t xml:space="preserve"> </w:t>
      </w:r>
      <w:r w:rsidRPr="003774A4">
        <w:rPr>
          <w:rFonts w:ascii="Times New Roman" w:hAnsi="Times New Roman"/>
          <w:sz w:val="28"/>
          <w:szCs w:val="28"/>
        </w:rPr>
        <w:t>отметок</w:t>
      </w:r>
      <w:r w:rsidR="00A851F3" w:rsidRPr="003774A4">
        <w:rPr>
          <w:rFonts w:ascii="Times New Roman" w:hAnsi="Times New Roman"/>
          <w:sz w:val="28"/>
          <w:szCs w:val="28"/>
        </w:rPr>
        <w:t xml:space="preserve"> </w:t>
      </w:r>
      <w:r w:rsidRPr="003774A4">
        <w:rPr>
          <w:rFonts w:ascii="Times New Roman" w:hAnsi="Times New Roman"/>
          <w:sz w:val="28"/>
          <w:szCs w:val="28"/>
        </w:rPr>
        <w:t>начальной</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конечной</w:t>
      </w:r>
      <w:r w:rsidR="00A851F3" w:rsidRPr="003774A4">
        <w:rPr>
          <w:rFonts w:ascii="Times New Roman" w:hAnsi="Times New Roman"/>
          <w:sz w:val="28"/>
          <w:szCs w:val="28"/>
        </w:rPr>
        <w:t xml:space="preserve"> </w:t>
      </w:r>
      <w:r w:rsidRPr="003774A4">
        <w:rPr>
          <w:rFonts w:ascii="Times New Roman" w:hAnsi="Times New Roman"/>
          <w:sz w:val="28"/>
          <w:szCs w:val="28"/>
        </w:rPr>
        <w:t>точек</w:t>
      </w:r>
      <w:r w:rsidR="00A851F3" w:rsidRPr="003774A4">
        <w:rPr>
          <w:rFonts w:ascii="Times New Roman" w:hAnsi="Times New Roman"/>
          <w:sz w:val="28"/>
          <w:szCs w:val="28"/>
        </w:rPr>
        <w:t xml:space="preserve"> </w:t>
      </w:r>
      <w:r w:rsidRPr="003774A4">
        <w:rPr>
          <w:rFonts w:ascii="Times New Roman" w:hAnsi="Times New Roman"/>
          <w:sz w:val="28"/>
          <w:szCs w:val="28"/>
        </w:rPr>
        <w:t>проектируемого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а</w:t>
      </w:r>
      <w:r w:rsidR="00A851F3" w:rsidRPr="003774A4">
        <w:rPr>
          <w:rFonts w:ascii="Times New Roman" w:hAnsi="Times New Roman"/>
          <w:sz w:val="28"/>
          <w:szCs w:val="28"/>
        </w:rPr>
        <w:t xml:space="preserve"> </w:t>
      </w:r>
      <w:r w:rsidRPr="003774A4">
        <w:rPr>
          <w:rFonts w:ascii="Times New Roman" w:hAnsi="Times New Roman"/>
          <w:sz w:val="28"/>
          <w:szCs w:val="28"/>
        </w:rPr>
        <w:t>также</w:t>
      </w:r>
      <w:r w:rsidR="00A851F3" w:rsidRPr="003774A4">
        <w:rPr>
          <w:rFonts w:ascii="Times New Roman" w:hAnsi="Times New Roman"/>
          <w:sz w:val="28"/>
          <w:szCs w:val="28"/>
        </w:rPr>
        <w:t xml:space="preserve"> </w:t>
      </w:r>
      <w:r w:rsidRPr="003774A4">
        <w:rPr>
          <w:rFonts w:ascii="Times New Roman" w:hAnsi="Times New Roman"/>
          <w:sz w:val="28"/>
          <w:szCs w:val="28"/>
        </w:rPr>
        <w:t>у</w:t>
      </w:r>
      <w:r w:rsidR="00A851F3" w:rsidRPr="003774A4">
        <w:rPr>
          <w:rFonts w:ascii="Times New Roman" w:hAnsi="Times New Roman"/>
          <w:sz w:val="28"/>
          <w:szCs w:val="28"/>
        </w:rPr>
        <w:t xml:space="preserve"> </w:t>
      </w:r>
      <w:r w:rsidRPr="003774A4">
        <w:rPr>
          <w:rFonts w:ascii="Times New Roman" w:hAnsi="Times New Roman"/>
          <w:sz w:val="28"/>
          <w:szCs w:val="28"/>
        </w:rPr>
        <w:t>границ</w:t>
      </w:r>
      <w:r w:rsidR="00A851F3" w:rsidRPr="003774A4">
        <w:rPr>
          <w:rFonts w:ascii="Times New Roman" w:hAnsi="Times New Roman"/>
          <w:sz w:val="28"/>
          <w:szCs w:val="28"/>
        </w:rPr>
        <w:t xml:space="preserve"> </w:t>
      </w:r>
      <w:r w:rsidRPr="003774A4">
        <w:rPr>
          <w:rFonts w:ascii="Times New Roman" w:hAnsi="Times New Roman"/>
          <w:sz w:val="28"/>
          <w:szCs w:val="28"/>
        </w:rPr>
        <w:t>шахтных</w:t>
      </w:r>
      <w:r w:rsidR="00A851F3" w:rsidRPr="003774A4">
        <w:rPr>
          <w:rFonts w:ascii="Times New Roman" w:hAnsi="Times New Roman"/>
          <w:sz w:val="28"/>
          <w:szCs w:val="28"/>
        </w:rPr>
        <w:t xml:space="preserve"> </w:t>
      </w:r>
      <w:r w:rsidRPr="003774A4">
        <w:rPr>
          <w:rFonts w:ascii="Times New Roman" w:hAnsi="Times New Roman"/>
          <w:sz w:val="28"/>
          <w:szCs w:val="28"/>
        </w:rPr>
        <w:t>полей,</w:t>
      </w:r>
      <w:r w:rsidR="00A851F3" w:rsidRPr="003774A4">
        <w:rPr>
          <w:rFonts w:ascii="Times New Roman" w:hAnsi="Times New Roman"/>
          <w:sz w:val="28"/>
          <w:szCs w:val="28"/>
        </w:rPr>
        <w:t xml:space="preserve"> </w:t>
      </w:r>
      <w:r w:rsidRPr="003774A4">
        <w:rPr>
          <w:rFonts w:ascii="Times New Roman" w:hAnsi="Times New Roman"/>
          <w:sz w:val="28"/>
          <w:szCs w:val="28"/>
        </w:rPr>
        <w:t>охранных</w:t>
      </w:r>
      <w:r w:rsidR="00A851F3" w:rsidRPr="003774A4">
        <w:rPr>
          <w:rFonts w:ascii="Times New Roman" w:hAnsi="Times New Roman"/>
          <w:sz w:val="28"/>
          <w:szCs w:val="28"/>
        </w:rPr>
        <w:t xml:space="preserve"> </w:t>
      </w:r>
      <w:r w:rsidRPr="003774A4">
        <w:rPr>
          <w:rFonts w:ascii="Times New Roman" w:hAnsi="Times New Roman"/>
          <w:sz w:val="28"/>
          <w:szCs w:val="28"/>
        </w:rPr>
        <w:t>целиков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тектонических</w:t>
      </w:r>
      <w:r w:rsidR="00A851F3" w:rsidRPr="003774A4">
        <w:rPr>
          <w:rFonts w:ascii="Times New Roman" w:hAnsi="Times New Roman"/>
          <w:sz w:val="28"/>
          <w:szCs w:val="28"/>
        </w:rPr>
        <w:t xml:space="preserve"> </w:t>
      </w:r>
      <w:r w:rsidRPr="003774A4">
        <w:rPr>
          <w:rFonts w:ascii="Times New Roman" w:hAnsi="Times New Roman"/>
          <w:sz w:val="28"/>
          <w:szCs w:val="28"/>
        </w:rPr>
        <w:t>нарушений</w:t>
      </w:r>
      <w:r w:rsidR="004A2CF9" w:rsidRPr="003774A4">
        <w:rPr>
          <w:rFonts w:ascii="Times New Roman" w:hAnsi="Times New Roman"/>
          <w:sz w:val="28"/>
          <w:szCs w:val="28"/>
        </w:rPr>
        <w:t xml:space="preserve"> следует</w:t>
      </w:r>
      <w:r w:rsidR="000C742B" w:rsidRPr="000C742B">
        <w:rPr>
          <w:rFonts w:ascii="Times New Roman" w:eastAsia="Times New Roman" w:hAnsi="Times New Roman"/>
          <w:sz w:val="28"/>
          <w:szCs w:val="20"/>
          <w:lang w:eastAsia="ru-RU"/>
        </w:rPr>
        <w:t xml:space="preserve"> </w:t>
      </w:r>
      <w:r w:rsidR="000C742B" w:rsidRPr="000C742B">
        <w:rPr>
          <w:rFonts w:ascii="Times New Roman" w:hAnsi="Times New Roman"/>
          <w:sz w:val="28"/>
          <w:szCs w:val="28"/>
        </w:rPr>
        <w:t>проектировать вакуумный способ транспортирования по приложению И или</w:t>
      </w:r>
      <w:r w:rsidRPr="003774A4">
        <w:rPr>
          <w:rFonts w:ascii="Times New Roman" w:hAnsi="Times New Roman"/>
          <w:sz w:val="28"/>
          <w:szCs w:val="28"/>
        </w:rPr>
        <w:t>:</w:t>
      </w:r>
    </w:p>
    <w:p w14:paraId="4B5AB2F8" w14:textId="77777777" w:rsidR="00225253" w:rsidRPr="003774A4" w:rsidRDefault="00813928"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предусматривать</w:t>
      </w:r>
      <w:r w:rsidR="004A2CF9" w:rsidRPr="003774A4">
        <w:rPr>
          <w:rFonts w:ascii="Times New Roman" w:hAnsi="Times New Roman"/>
          <w:sz w:val="28"/>
          <w:szCs w:val="28"/>
        </w:rPr>
        <w:t xml:space="preserve"> трассу трубопровода</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направлении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больших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уклонов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зоне</w:t>
      </w:r>
      <w:r w:rsidR="00A851F3" w:rsidRPr="003774A4">
        <w:rPr>
          <w:rFonts w:ascii="Times New Roman" w:hAnsi="Times New Roman"/>
          <w:sz w:val="28"/>
          <w:szCs w:val="28"/>
        </w:rPr>
        <w:t xml:space="preserve"> </w:t>
      </w:r>
      <w:r w:rsidR="00225253" w:rsidRPr="003774A4">
        <w:rPr>
          <w:rFonts w:ascii="Times New Roman" w:hAnsi="Times New Roman"/>
          <w:sz w:val="28"/>
          <w:szCs w:val="28"/>
        </w:rPr>
        <w:t>меньших</w:t>
      </w:r>
      <w:r w:rsidR="00A851F3" w:rsidRPr="003774A4">
        <w:rPr>
          <w:rFonts w:ascii="Times New Roman" w:hAnsi="Times New Roman"/>
          <w:sz w:val="28"/>
          <w:szCs w:val="28"/>
        </w:rPr>
        <w:t xml:space="preserve"> </w:t>
      </w:r>
      <w:r w:rsidR="00225253" w:rsidRPr="003774A4">
        <w:rPr>
          <w:rFonts w:ascii="Times New Roman" w:hAnsi="Times New Roman"/>
          <w:sz w:val="28"/>
          <w:szCs w:val="28"/>
        </w:rPr>
        <w:t>ожидаемых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наклонов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поверхности;</w:t>
      </w:r>
    </w:p>
    <w:p w14:paraId="7190ACCE" w14:textId="77777777" w:rsidR="00225253" w:rsidRPr="003774A4" w:rsidRDefault="00813928"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увеличи</w:t>
      </w:r>
      <w:r w:rsidR="004A2CF9" w:rsidRPr="003774A4">
        <w:rPr>
          <w:rFonts w:ascii="Times New Roman" w:hAnsi="Times New Roman"/>
          <w:sz w:val="28"/>
          <w:szCs w:val="28"/>
        </w:rPr>
        <w:t>ва</w:t>
      </w:r>
      <w:r w:rsidR="00225253" w:rsidRPr="003774A4">
        <w:rPr>
          <w:rFonts w:ascii="Times New Roman" w:hAnsi="Times New Roman"/>
          <w:sz w:val="28"/>
          <w:szCs w:val="28"/>
        </w:rPr>
        <w:t>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диаметр</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трубопровода;</w:t>
      </w:r>
    </w:p>
    <w:p w14:paraId="56425D6F" w14:textId="77777777" w:rsidR="00225253" w:rsidRPr="003774A4" w:rsidRDefault="00813928"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уменьш</w:t>
      </w:r>
      <w:r w:rsidR="004A2CF9" w:rsidRPr="003774A4">
        <w:rPr>
          <w:rFonts w:ascii="Times New Roman" w:hAnsi="Times New Roman"/>
          <w:sz w:val="28"/>
          <w:szCs w:val="28"/>
        </w:rPr>
        <w:t>а</w:t>
      </w:r>
      <w:r w:rsidR="00225253" w:rsidRPr="003774A4">
        <w:rPr>
          <w:rFonts w:ascii="Times New Roman" w:hAnsi="Times New Roman"/>
          <w:sz w:val="28"/>
          <w:szCs w:val="28"/>
        </w:rPr>
        <w:t>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расчетное</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наполнение</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трубопровода;</w:t>
      </w:r>
    </w:p>
    <w:p w14:paraId="4B075C3E" w14:textId="77777777" w:rsidR="00225253" w:rsidRPr="003774A4" w:rsidRDefault="00813928" w:rsidP="004D202E">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00225253"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00225253"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00225253"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в</w:t>
      </w:r>
      <w:r w:rsidR="00A851F3" w:rsidRPr="003774A4">
        <w:rPr>
          <w:rFonts w:ascii="Times New Roman" w:hAnsi="Times New Roman"/>
          <w:sz w:val="28"/>
          <w:szCs w:val="28"/>
        </w:rPr>
        <w:t xml:space="preserve"> </w:t>
      </w:r>
      <w:r w:rsidR="00225253" w:rsidRPr="003774A4">
        <w:rPr>
          <w:rFonts w:ascii="Times New Roman" w:hAnsi="Times New Roman"/>
          <w:sz w:val="28"/>
          <w:szCs w:val="28"/>
        </w:rPr>
        <w:t>тот</w:t>
      </w:r>
      <w:r w:rsidR="00A851F3" w:rsidRPr="003774A4">
        <w:rPr>
          <w:rFonts w:ascii="Times New Roman" w:hAnsi="Times New Roman"/>
          <w:sz w:val="28"/>
          <w:szCs w:val="28"/>
        </w:rPr>
        <w:t xml:space="preserve"> </w:t>
      </w:r>
      <w:r w:rsidR="00225253" w:rsidRPr="003774A4">
        <w:rPr>
          <w:rFonts w:ascii="Times New Roman" w:hAnsi="Times New Roman"/>
          <w:sz w:val="28"/>
          <w:szCs w:val="28"/>
        </w:rPr>
        <w:t>же</w:t>
      </w:r>
      <w:r w:rsidR="00A851F3" w:rsidRPr="003774A4">
        <w:rPr>
          <w:rFonts w:ascii="Times New Roman" w:hAnsi="Times New Roman"/>
          <w:sz w:val="28"/>
          <w:szCs w:val="28"/>
        </w:rPr>
        <w:t xml:space="preserve"> </w:t>
      </w:r>
      <w:r w:rsidR="00225253" w:rsidRPr="003774A4">
        <w:rPr>
          <w:rFonts w:ascii="Times New Roman" w:hAnsi="Times New Roman"/>
          <w:sz w:val="28"/>
          <w:szCs w:val="28"/>
        </w:rPr>
        <w:t>или</w:t>
      </w:r>
      <w:r w:rsidR="00A851F3" w:rsidRPr="003774A4">
        <w:rPr>
          <w:rFonts w:ascii="Times New Roman" w:hAnsi="Times New Roman"/>
          <w:sz w:val="28"/>
          <w:szCs w:val="28"/>
        </w:rPr>
        <w:t xml:space="preserve"> </w:t>
      </w:r>
      <w:r w:rsidR="00225253" w:rsidRPr="003774A4">
        <w:rPr>
          <w:rFonts w:ascii="Times New Roman" w:hAnsi="Times New Roman"/>
          <w:sz w:val="28"/>
          <w:szCs w:val="28"/>
        </w:rPr>
        <w:t>другой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трубопровод</w:t>
      </w:r>
      <w:r w:rsidR="00A851F3" w:rsidRPr="003774A4">
        <w:rPr>
          <w:rFonts w:ascii="Times New Roman" w:hAnsi="Times New Roman"/>
          <w:sz w:val="28"/>
          <w:szCs w:val="28"/>
        </w:rPr>
        <w:t xml:space="preserve"> </w:t>
      </w:r>
      <w:r w:rsidR="00225253" w:rsidRPr="003774A4">
        <w:rPr>
          <w:rFonts w:ascii="Times New Roman" w:hAnsi="Times New Roman"/>
          <w:sz w:val="28"/>
          <w:szCs w:val="28"/>
        </w:rPr>
        <w:t>за</w:t>
      </w:r>
      <w:r w:rsidR="00A851F3" w:rsidRPr="003774A4">
        <w:rPr>
          <w:rFonts w:ascii="Times New Roman" w:hAnsi="Times New Roman"/>
          <w:sz w:val="28"/>
          <w:szCs w:val="28"/>
        </w:rPr>
        <w:t xml:space="preserve"> </w:t>
      </w:r>
      <w:r w:rsidR="00225253" w:rsidRPr="003774A4">
        <w:rPr>
          <w:rFonts w:ascii="Times New Roman" w:hAnsi="Times New Roman"/>
          <w:sz w:val="28"/>
          <w:szCs w:val="28"/>
        </w:rPr>
        <w:t>пределами</w:t>
      </w:r>
      <w:r w:rsidR="00A851F3" w:rsidRPr="003774A4">
        <w:rPr>
          <w:rFonts w:ascii="Times New Roman" w:hAnsi="Times New Roman"/>
          <w:sz w:val="28"/>
          <w:szCs w:val="28"/>
        </w:rPr>
        <w:t xml:space="preserve"> </w:t>
      </w:r>
      <w:r w:rsidR="00225253" w:rsidRPr="003774A4">
        <w:rPr>
          <w:rFonts w:ascii="Times New Roman" w:hAnsi="Times New Roman"/>
          <w:sz w:val="28"/>
          <w:szCs w:val="28"/>
        </w:rPr>
        <w:t>зоны</w:t>
      </w:r>
      <w:r w:rsidR="00A851F3" w:rsidRPr="003774A4">
        <w:rPr>
          <w:rFonts w:ascii="Times New Roman" w:hAnsi="Times New Roman"/>
          <w:sz w:val="28"/>
          <w:szCs w:val="28"/>
        </w:rPr>
        <w:t xml:space="preserve"> </w:t>
      </w:r>
      <w:r w:rsidR="00225253" w:rsidRPr="003774A4">
        <w:rPr>
          <w:rFonts w:ascii="Times New Roman" w:hAnsi="Times New Roman"/>
          <w:sz w:val="28"/>
          <w:szCs w:val="28"/>
        </w:rPr>
        <w:t>неблагоприятных</w:t>
      </w:r>
      <w:r w:rsidR="00A851F3" w:rsidRPr="003774A4">
        <w:rPr>
          <w:rFonts w:ascii="Times New Roman" w:hAnsi="Times New Roman"/>
          <w:sz w:val="28"/>
          <w:szCs w:val="28"/>
        </w:rPr>
        <w:t xml:space="preserve"> </w:t>
      </w:r>
      <w:r w:rsidR="00225253" w:rsidRPr="003774A4">
        <w:rPr>
          <w:rFonts w:ascii="Times New Roman" w:hAnsi="Times New Roman"/>
          <w:sz w:val="28"/>
          <w:szCs w:val="28"/>
        </w:rPr>
        <w:t>наклонов</w:t>
      </w:r>
      <w:r w:rsidR="00A851F3" w:rsidRPr="003774A4">
        <w:rPr>
          <w:rFonts w:ascii="Times New Roman" w:hAnsi="Times New Roman"/>
          <w:sz w:val="28"/>
          <w:szCs w:val="28"/>
        </w:rPr>
        <w:t xml:space="preserve"> </w:t>
      </w:r>
      <w:r w:rsidR="00225253"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00225253" w:rsidRPr="003774A4">
        <w:rPr>
          <w:rFonts w:ascii="Times New Roman" w:hAnsi="Times New Roman"/>
          <w:sz w:val="28"/>
          <w:szCs w:val="28"/>
        </w:rPr>
        <w:t>поверхности.</w:t>
      </w:r>
    </w:p>
    <w:p w14:paraId="746A8618" w14:textId="77777777" w:rsidR="00225253"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Станции</w:t>
      </w:r>
      <w:r w:rsidR="00A851F3" w:rsidRPr="003774A4">
        <w:rPr>
          <w:rFonts w:ascii="Times New Roman" w:hAnsi="Times New Roman"/>
          <w:sz w:val="28"/>
          <w:szCs w:val="28"/>
        </w:rPr>
        <w:t xml:space="preserve"> </w:t>
      </w:r>
      <w:r w:rsidRPr="003774A4">
        <w:rPr>
          <w:rFonts w:ascii="Times New Roman" w:hAnsi="Times New Roman"/>
          <w:sz w:val="28"/>
          <w:szCs w:val="28"/>
        </w:rPr>
        <w:t>перекачки</w:t>
      </w:r>
      <w:r w:rsidR="00A851F3" w:rsidRPr="003774A4">
        <w:rPr>
          <w:rFonts w:ascii="Times New Roman" w:hAnsi="Times New Roman"/>
          <w:sz w:val="28"/>
          <w:szCs w:val="28"/>
        </w:rPr>
        <w:t xml:space="preserve"> </w:t>
      </w:r>
      <w:r w:rsidRPr="003774A4">
        <w:rPr>
          <w:rFonts w:ascii="Times New Roman" w:hAnsi="Times New Roman"/>
          <w:sz w:val="28"/>
          <w:szCs w:val="28"/>
        </w:rPr>
        <w:t>сточных</w:t>
      </w:r>
      <w:r w:rsidR="00A851F3" w:rsidRPr="003774A4">
        <w:rPr>
          <w:rFonts w:ascii="Times New Roman" w:hAnsi="Times New Roman"/>
          <w:sz w:val="28"/>
          <w:szCs w:val="28"/>
        </w:rPr>
        <w:t xml:space="preserve"> </w:t>
      </w:r>
      <w:r w:rsidR="001D0981" w:rsidRPr="003774A4">
        <w:rPr>
          <w:rFonts w:ascii="Times New Roman" w:hAnsi="Times New Roman"/>
          <w:sz w:val="28"/>
          <w:szCs w:val="28"/>
        </w:rPr>
        <w:t>вод</w:t>
      </w:r>
      <w:r w:rsidR="00A851F3" w:rsidRPr="003774A4">
        <w:rPr>
          <w:rFonts w:ascii="Times New Roman" w:hAnsi="Times New Roman"/>
          <w:sz w:val="28"/>
          <w:szCs w:val="28"/>
        </w:rPr>
        <w:t xml:space="preserve"> </w:t>
      </w:r>
      <w:r w:rsidR="001D0981"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сооружать</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строительстве</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если</w:t>
      </w:r>
      <w:r w:rsidR="00A851F3" w:rsidRPr="003774A4">
        <w:rPr>
          <w:rFonts w:ascii="Times New Roman" w:hAnsi="Times New Roman"/>
          <w:sz w:val="28"/>
          <w:szCs w:val="28"/>
        </w:rPr>
        <w:t xml:space="preserve"> </w:t>
      </w:r>
      <w:r w:rsidRPr="003774A4">
        <w:rPr>
          <w:rFonts w:ascii="Times New Roman" w:hAnsi="Times New Roman"/>
          <w:sz w:val="28"/>
          <w:szCs w:val="28"/>
        </w:rPr>
        <w:t>горные</w:t>
      </w:r>
      <w:r w:rsidR="00A851F3" w:rsidRPr="003774A4">
        <w:rPr>
          <w:rFonts w:ascii="Times New Roman" w:hAnsi="Times New Roman"/>
          <w:sz w:val="28"/>
          <w:szCs w:val="28"/>
        </w:rPr>
        <w:t xml:space="preserve"> </w:t>
      </w:r>
      <w:r w:rsidRPr="003774A4">
        <w:rPr>
          <w:rFonts w:ascii="Times New Roman" w:hAnsi="Times New Roman"/>
          <w:sz w:val="28"/>
          <w:szCs w:val="28"/>
        </w:rPr>
        <w:t>работы</w:t>
      </w:r>
      <w:r w:rsidR="00A851F3" w:rsidRPr="003774A4">
        <w:rPr>
          <w:rFonts w:ascii="Times New Roman" w:hAnsi="Times New Roman"/>
          <w:sz w:val="28"/>
          <w:szCs w:val="28"/>
        </w:rPr>
        <w:t xml:space="preserve"> </w:t>
      </w:r>
      <w:r w:rsidRPr="003774A4">
        <w:rPr>
          <w:rFonts w:ascii="Times New Roman" w:hAnsi="Times New Roman"/>
          <w:sz w:val="28"/>
          <w:szCs w:val="28"/>
        </w:rPr>
        <w:t>намечены</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ближайшие</w:t>
      </w:r>
      <w:r w:rsidR="00A851F3" w:rsidRPr="003774A4">
        <w:rPr>
          <w:rFonts w:ascii="Times New Roman" w:hAnsi="Times New Roman"/>
          <w:sz w:val="28"/>
          <w:szCs w:val="28"/>
        </w:rPr>
        <w:t xml:space="preserve"> </w:t>
      </w:r>
      <w:r w:rsidR="004A2CF9" w:rsidRPr="003774A4">
        <w:rPr>
          <w:rFonts w:ascii="Times New Roman" w:hAnsi="Times New Roman"/>
          <w:sz w:val="28"/>
          <w:szCs w:val="28"/>
        </w:rPr>
        <w:t>пять</w:t>
      </w:r>
      <w:r w:rsidR="00A851F3" w:rsidRPr="003774A4">
        <w:rPr>
          <w:rFonts w:ascii="Times New Roman" w:hAnsi="Times New Roman"/>
          <w:sz w:val="28"/>
          <w:szCs w:val="28"/>
        </w:rPr>
        <w:t xml:space="preserve"> </w:t>
      </w:r>
      <w:r w:rsidRPr="003774A4">
        <w:rPr>
          <w:rFonts w:ascii="Times New Roman" w:hAnsi="Times New Roman"/>
          <w:sz w:val="28"/>
          <w:szCs w:val="28"/>
        </w:rPr>
        <w:t>лет,</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непосредственно</w:t>
      </w:r>
      <w:r w:rsidR="00A851F3" w:rsidRPr="003774A4">
        <w:rPr>
          <w:rFonts w:ascii="Times New Roman" w:hAnsi="Times New Roman"/>
          <w:sz w:val="28"/>
          <w:szCs w:val="28"/>
        </w:rPr>
        <w:t xml:space="preserve"> </w:t>
      </w:r>
      <w:r w:rsidRPr="003774A4">
        <w:rPr>
          <w:rFonts w:ascii="Times New Roman" w:hAnsi="Times New Roman"/>
          <w:sz w:val="28"/>
          <w:szCs w:val="28"/>
        </w:rPr>
        <w:t>перед</w:t>
      </w:r>
      <w:r w:rsidR="00A851F3" w:rsidRPr="003774A4">
        <w:rPr>
          <w:rFonts w:ascii="Times New Roman" w:hAnsi="Times New Roman"/>
          <w:sz w:val="28"/>
          <w:szCs w:val="28"/>
        </w:rPr>
        <w:t xml:space="preserve"> </w:t>
      </w:r>
      <w:r w:rsidRPr="003774A4">
        <w:rPr>
          <w:rFonts w:ascii="Times New Roman" w:hAnsi="Times New Roman"/>
          <w:sz w:val="28"/>
          <w:szCs w:val="28"/>
        </w:rPr>
        <w:t>горными</w:t>
      </w:r>
      <w:r w:rsidR="00A851F3" w:rsidRPr="003774A4">
        <w:rPr>
          <w:rFonts w:ascii="Times New Roman" w:hAnsi="Times New Roman"/>
          <w:sz w:val="28"/>
          <w:szCs w:val="28"/>
        </w:rPr>
        <w:t xml:space="preserve"> </w:t>
      </w:r>
      <w:r w:rsidRPr="003774A4">
        <w:rPr>
          <w:rFonts w:ascii="Times New Roman" w:hAnsi="Times New Roman"/>
          <w:sz w:val="28"/>
          <w:szCs w:val="28"/>
        </w:rPr>
        <w:t>работами</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поздних</w:t>
      </w:r>
      <w:r w:rsidR="00A851F3" w:rsidRPr="003774A4">
        <w:rPr>
          <w:rFonts w:ascii="Times New Roman" w:hAnsi="Times New Roman"/>
          <w:sz w:val="28"/>
          <w:szCs w:val="28"/>
        </w:rPr>
        <w:t xml:space="preserve"> </w:t>
      </w:r>
      <w:r w:rsidRPr="003774A4">
        <w:rPr>
          <w:rFonts w:ascii="Times New Roman" w:hAnsi="Times New Roman"/>
          <w:sz w:val="28"/>
          <w:szCs w:val="28"/>
        </w:rPr>
        <w:t>сроках</w:t>
      </w:r>
      <w:r w:rsidR="00A851F3" w:rsidRPr="003774A4">
        <w:rPr>
          <w:rFonts w:ascii="Times New Roman" w:hAnsi="Times New Roman"/>
          <w:sz w:val="28"/>
          <w:szCs w:val="28"/>
        </w:rPr>
        <w:t xml:space="preserve"> </w:t>
      </w:r>
      <w:r w:rsidRPr="003774A4">
        <w:rPr>
          <w:rFonts w:ascii="Times New Roman" w:hAnsi="Times New Roman"/>
          <w:sz w:val="28"/>
          <w:szCs w:val="28"/>
        </w:rPr>
        <w:t>их</w:t>
      </w:r>
      <w:r w:rsidR="00A851F3" w:rsidRPr="003774A4">
        <w:rPr>
          <w:rFonts w:ascii="Times New Roman" w:hAnsi="Times New Roman"/>
          <w:sz w:val="28"/>
          <w:szCs w:val="28"/>
        </w:rPr>
        <w:t xml:space="preserve"> </w:t>
      </w:r>
      <w:r w:rsidRPr="003774A4">
        <w:rPr>
          <w:rFonts w:ascii="Times New Roman" w:hAnsi="Times New Roman"/>
          <w:sz w:val="28"/>
          <w:szCs w:val="28"/>
        </w:rPr>
        <w:t>осуществления.</w:t>
      </w:r>
    </w:p>
    <w:p w14:paraId="523959B0" w14:textId="7D32A810" w:rsidR="000C742B" w:rsidRPr="003774A4" w:rsidRDefault="000C742B" w:rsidP="004D202E">
      <w:pPr>
        <w:pStyle w:val="aff3"/>
        <w:ind w:firstLine="567"/>
        <w:jc w:val="both"/>
        <w:rPr>
          <w:rFonts w:ascii="Times New Roman" w:hAnsi="Times New Roman"/>
          <w:sz w:val="28"/>
          <w:szCs w:val="28"/>
        </w:rPr>
      </w:pPr>
      <w:r w:rsidRPr="000C742B">
        <w:rPr>
          <w:rFonts w:ascii="Times New Roman" w:hAnsi="Times New Roman"/>
          <w:b/>
          <w:bCs/>
          <w:sz w:val="28"/>
          <w:szCs w:val="28"/>
        </w:rPr>
        <w:t>(Измененная редакция, Изм. № 3).</w:t>
      </w:r>
    </w:p>
    <w:p w14:paraId="35A7432D"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Стыковые</w:t>
      </w:r>
      <w:r w:rsidR="00A851F3" w:rsidRPr="003774A4">
        <w:rPr>
          <w:rFonts w:ascii="Times New Roman" w:hAnsi="Times New Roman"/>
          <w:sz w:val="28"/>
          <w:szCs w:val="28"/>
        </w:rPr>
        <w:t xml:space="preserve"> </w:t>
      </w:r>
      <w:r w:rsidRPr="003774A4">
        <w:rPr>
          <w:rFonts w:ascii="Times New Roman" w:hAnsi="Times New Roman"/>
          <w:sz w:val="28"/>
          <w:szCs w:val="28"/>
        </w:rPr>
        <w:t>соединения</w:t>
      </w:r>
      <w:r w:rsidR="00A851F3" w:rsidRPr="003774A4">
        <w:rPr>
          <w:rFonts w:ascii="Times New Roman" w:hAnsi="Times New Roman"/>
          <w:sz w:val="28"/>
          <w:szCs w:val="28"/>
        </w:rPr>
        <w:t xml:space="preserve"> </w:t>
      </w:r>
      <w:r w:rsidRPr="003774A4">
        <w:rPr>
          <w:rFonts w:ascii="Times New Roman" w:hAnsi="Times New Roman"/>
          <w:sz w:val="28"/>
          <w:szCs w:val="28"/>
        </w:rPr>
        <w:t>труб</w:t>
      </w:r>
      <w:r w:rsidR="00A851F3" w:rsidRPr="003774A4">
        <w:rPr>
          <w:rFonts w:ascii="Times New Roman" w:hAnsi="Times New Roman"/>
          <w:sz w:val="28"/>
          <w:szCs w:val="28"/>
        </w:rPr>
        <w:t xml:space="preserve"> </w:t>
      </w:r>
      <w:r w:rsidR="001D0981"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податливыми,</w:t>
      </w:r>
      <w:r w:rsidR="00A851F3" w:rsidRPr="003774A4">
        <w:rPr>
          <w:rFonts w:ascii="Times New Roman" w:hAnsi="Times New Roman"/>
          <w:sz w:val="28"/>
          <w:szCs w:val="28"/>
        </w:rPr>
        <w:t xml:space="preserve"> </w:t>
      </w:r>
      <w:r w:rsidRPr="003774A4">
        <w:rPr>
          <w:rFonts w:ascii="Times New Roman" w:hAnsi="Times New Roman"/>
          <w:sz w:val="28"/>
          <w:szCs w:val="28"/>
        </w:rPr>
        <w:t>работающими</w:t>
      </w:r>
      <w:r w:rsidR="00A851F3" w:rsidRPr="003774A4">
        <w:rPr>
          <w:rFonts w:ascii="Times New Roman" w:hAnsi="Times New Roman"/>
          <w:sz w:val="28"/>
          <w:szCs w:val="28"/>
        </w:rPr>
        <w:t xml:space="preserve"> </w:t>
      </w:r>
      <w:r w:rsidRPr="003774A4">
        <w:rPr>
          <w:rFonts w:ascii="Times New Roman" w:hAnsi="Times New Roman"/>
          <w:sz w:val="28"/>
          <w:szCs w:val="28"/>
        </w:rPr>
        <w:t>как</w:t>
      </w:r>
      <w:r w:rsidR="00A851F3" w:rsidRPr="003774A4">
        <w:rPr>
          <w:rFonts w:ascii="Times New Roman" w:hAnsi="Times New Roman"/>
          <w:sz w:val="28"/>
          <w:szCs w:val="28"/>
        </w:rPr>
        <w:t xml:space="preserve"> </w:t>
      </w:r>
      <w:r w:rsidRPr="003774A4">
        <w:rPr>
          <w:rFonts w:ascii="Times New Roman" w:hAnsi="Times New Roman"/>
          <w:sz w:val="28"/>
          <w:szCs w:val="28"/>
        </w:rPr>
        <w:t>компенсаторы,</w:t>
      </w:r>
      <w:r w:rsidR="00A851F3" w:rsidRPr="003774A4">
        <w:rPr>
          <w:rFonts w:ascii="Times New Roman" w:hAnsi="Times New Roman"/>
          <w:sz w:val="28"/>
          <w:szCs w:val="28"/>
        </w:rPr>
        <w:t xml:space="preserve"> </w:t>
      </w:r>
      <w:r w:rsidRPr="003774A4">
        <w:rPr>
          <w:rFonts w:ascii="Times New Roman" w:hAnsi="Times New Roman"/>
          <w:sz w:val="28"/>
          <w:szCs w:val="28"/>
        </w:rPr>
        <w:t>за</w:t>
      </w:r>
      <w:r w:rsidR="00A851F3" w:rsidRPr="003774A4">
        <w:rPr>
          <w:rFonts w:ascii="Times New Roman" w:hAnsi="Times New Roman"/>
          <w:sz w:val="28"/>
          <w:szCs w:val="28"/>
        </w:rPr>
        <w:t xml:space="preserve"> </w:t>
      </w:r>
      <w:r w:rsidRPr="003774A4">
        <w:rPr>
          <w:rFonts w:ascii="Times New Roman" w:hAnsi="Times New Roman"/>
          <w:sz w:val="28"/>
          <w:szCs w:val="28"/>
        </w:rPr>
        <w:t>счет</w:t>
      </w:r>
      <w:r w:rsidR="00A851F3" w:rsidRPr="003774A4">
        <w:rPr>
          <w:rFonts w:ascii="Times New Roman" w:hAnsi="Times New Roman"/>
          <w:sz w:val="28"/>
          <w:szCs w:val="28"/>
        </w:rPr>
        <w:t xml:space="preserve"> </w:t>
      </w:r>
      <w:r w:rsidRPr="003774A4">
        <w:rPr>
          <w:rFonts w:ascii="Times New Roman" w:hAnsi="Times New Roman"/>
          <w:sz w:val="28"/>
          <w:szCs w:val="28"/>
        </w:rPr>
        <w:t>применения</w:t>
      </w:r>
      <w:r w:rsidR="00A851F3" w:rsidRPr="003774A4">
        <w:rPr>
          <w:rFonts w:ascii="Times New Roman" w:hAnsi="Times New Roman"/>
          <w:sz w:val="28"/>
          <w:szCs w:val="28"/>
        </w:rPr>
        <w:t xml:space="preserve"> </w:t>
      </w:r>
      <w:r w:rsidRPr="003774A4">
        <w:rPr>
          <w:rFonts w:ascii="Times New Roman" w:hAnsi="Times New Roman"/>
          <w:sz w:val="28"/>
          <w:szCs w:val="28"/>
        </w:rPr>
        <w:t>эластичных</w:t>
      </w:r>
      <w:r w:rsidR="00A851F3" w:rsidRPr="003774A4">
        <w:rPr>
          <w:rFonts w:ascii="Times New Roman" w:hAnsi="Times New Roman"/>
          <w:sz w:val="28"/>
          <w:szCs w:val="28"/>
        </w:rPr>
        <w:t xml:space="preserve"> </w:t>
      </w:r>
      <w:r w:rsidR="005A7814" w:rsidRPr="003774A4">
        <w:rPr>
          <w:rFonts w:ascii="Times New Roman" w:hAnsi="Times New Roman"/>
          <w:sz w:val="28"/>
          <w:szCs w:val="28"/>
        </w:rPr>
        <w:t>уплотнительных</w:t>
      </w:r>
      <w:r w:rsidR="00A851F3" w:rsidRPr="003774A4">
        <w:rPr>
          <w:rFonts w:ascii="Times New Roman" w:hAnsi="Times New Roman"/>
          <w:sz w:val="28"/>
          <w:szCs w:val="28"/>
        </w:rPr>
        <w:t xml:space="preserve"> </w:t>
      </w:r>
      <w:r w:rsidR="005A7814" w:rsidRPr="003774A4">
        <w:rPr>
          <w:rFonts w:ascii="Times New Roman" w:hAnsi="Times New Roman"/>
          <w:sz w:val="28"/>
          <w:szCs w:val="28"/>
        </w:rPr>
        <w:t>колец</w:t>
      </w:r>
      <w:r w:rsidR="00A851F3" w:rsidRPr="003774A4">
        <w:rPr>
          <w:rFonts w:ascii="Times New Roman" w:hAnsi="Times New Roman"/>
          <w:sz w:val="28"/>
          <w:szCs w:val="28"/>
        </w:rPr>
        <w:t xml:space="preserve"> </w:t>
      </w:r>
      <w:r w:rsidR="005A7814"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заделок.</w:t>
      </w:r>
    </w:p>
    <w:p w14:paraId="6CC8E3F2"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Условие,</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котором</w:t>
      </w:r>
      <w:r w:rsidR="00A851F3" w:rsidRPr="003774A4">
        <w:rPr>
          <w:rFonts w:ascii="Times New Roman" w:hAnsi="Times New Roman"/>
          <w:sz w:val="28"/>
          <w:szCs w:val="28"/>
        </w:rPr>
        <w:t xml:space="preserve"> </w:t>
      </w:r>
      <w:r w:rsidRPr="003774A4">
        <w:rPr>
          <w:rFonts w:ascii="Times New Roman" w:hAnsi="Times New Roman"/>
          <w:sz w:val="28"/>
          <w:szCs w:val="28"/>
        </w:rPr>
        <w:t>сохраняется</w:t>
      </w:r>
      <w:r w:rsidR="00A851F3" w:rsidRPr="003774A4">
        <w:rPr>
          <w:rFonts w:ascii="Times New Roman" w:hAnsi="Times New Roman"/>
          <w:sz w:val="28"/>
          <w:szCs w:val="28"/>
        </w:rPr>
        <w:t xml:space="preserve"> </w:t>
      </w:r>
      <w:r w:rsidRPr="003774A4">
        <w:rPr>
          <w:rFonts w:ascii="Times New Roman" w:hAnsi="Times New Roman"/>
          <w:sz w:val="28"/>
          <w:szCs w:val="28"/>
        </w:rPr>
        <w:t>герметичность</w:t>
      </w:r>
      <w:r w:rsidR="00A851F3" w:rsidRPr="003774A4">
        <w:rPr>
          <w:rFonts w:ascii="Times New Roman" w:hAnsi="Times New Roman"/>
          <w:sz w:val="28"/>
          <w:szCs w:val="28"/>
        </w:rPr>
        <w:t xml:space="preserve"> </w:t>
      </w:r>
      <w:r w:rsidRPr="003774A4">
        <w:rPr>
          <w:rFonts w:ascii="Times New Roman" w:hAnsi="Times New Roman"/>
          <w:sz w:val="28"/>
          <w:szCs w:val="28"/>
        </w:rPr>
        <w:t>стыковых</w:t>
      </w:r>
      <w:r w:rsidR="00A851F3" w:rsidRPr="003774A4">
        <w:rPr>
          <w:rFonts w:ascii="Times New Roman" w:hAnsi="Times New Roman"/>
          <w:sz w:val="28"/>
          <w:szCs w:val="28"/>
        </w:rPr>
        <w:t xml:space="preserve"> </w:t>
      </w:r>
      <w:r w:rsidRPr="003774A4">
        <w:rPr>
          <w:rFonts w:ascii="Times New Roman" w:hAnsi="Times New Roman"/>
          <w:sz w:val="28"/>
          <w:szCs w:val="28"/>
        </w:rPr>
        <w:t>соединений</w:t>
      </w:r>
      <w:r w:rsidR="00A851F3" w:rsidRPr="003774A4">
        <w:rPr>
          <w:rFonts w:ascii="Times New Roman" w:hAnsi="Times New Roman"/>
          <w:sz w:val="28"/>
          <w:szCs w:val="28"/>
        </w:rPr>
        <w:t xml:space="preserve"> </w:t>
      </w:r>
      <w:r w:rsidRPr="003774A4">
        <w:rPr>
          <w:rFonts w:ascii="Times New Roman" w:hAnsi="Times New Roman"/>
          <w:sz w:val="28"/>
          <w:szCs w:val="28"/>
        </w:rPr>
        <w:t>безнапорного</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трубопровода,</w:t>
      </w:r>
      <w:r w:rsidR="00A851F3" w:rsidRPr="003774A4">
        <w:rPr>
          <w:rFonts w:ascii="Times New Roman" w:hAnsi="Times New Roman"/>
          <w:sz w:val="28"/>
          <w:szCs w:val="28"/>
        </w:rPr>
        <w:t xml:space="preserve"> </w:t>
      </w:r>
      <w:r w:rsidRPr="003774A4">
        <w:rPr>
          <w:rFonts w:ascii="Times New Roman" w:hAnsi="Times New Roman"/>
          <w:sz w:val="28"/>
          <w:szCs w:val="28"/>
        </w:rPr>
        <w:t>определяется</w:t>
      </w:r>
      <w:r w:rsidR="00A851F3" w:rsidRPr="003774A4">
        <w:rPr>
          <w:rFonts w:ascii="Times New Roman" w:hAnsi="Times New Roman"/>
          <w:sz w:val="28"/>
          <w:szCs w:val="28"/>
        </w:rPr>
        <w:t xml:space="preserve"> </w:t>
      </w:r>
      <w:r w:rsidR="00407BD2" w:rsidRPr="003774A4">
        <w:rPr>
          <w:rFonts w:ascii="Times New Roman" w:hAnsi="Times New Roman"/>
          <w:sz w:val="28"/>
          <w:szCs w:val="28"/>
        </w:rPr>
        <w:t>условием</w:t>
      </w:r>
    </w:p>
    <w:p w14:paraId="71DDA981" w14:textId="77777777" w:rsidR="00225253" w:rsidRPr="003774A4" w:rsidRDefault="003B7117" w:rsidP="00813928">
      <w:pPr>
        <w:pStyle w:val="aff3"/>
        <w:jc w:val="right"/>
        <w:rPr>
          <w:rFonts w:ascii="Times New Roman" w:hAnsi="Times New Roman"/>
          <w:sz w:val="28"/>
          <w:szCs w:val="28"/>
        </w:rPr>
      </w:pPr>
      <w:r w:rsidRPr="003774A4">
        <w:rPr>
          <w:rFonts w:ascii="Times New Roman" w:hAnsi="Times New Roman"/>
          <w:noProof/>
          <w:position w:val="-12"/>
          <w:sz w:val="28"/>
          <w:szCs w:val="28"/>
        </w:rPr>
        <w:object w:dxaOrig="1560" w:dyaOrig="360" w14:anchorId="12D291AA">
          <v:shape id="_x0000_i1038" type="#_x0000_t75" alt="" style="width:76.5pt;height:18.75pt;mso-width-percent:0;mso-height-percent:0;mso-width-percent:0;mso-height-percent:0" o:ole="" filled="t">
            <v:fill color2="black"/>
            <v:imagedata r:id="rId42" o:title=""/>
          </v:shape>
          <o:OLEObject Type="Embed" ProgID="Equation.3" ShapeID="_x0000_i1038" DrawAspect="Content" ObjectID="_1783849726" r:id="rId43"/>
        </w:object>
      </w:r>
      <w:r w:rsidR="00A851F3" w:rsidRPr="003774A4">
        <w:rPr>
          <w:rFonts w:ascii="Times New Roman" w:hAnsi="Times New Roman"/>
          <w:sz w:val="28"/>
          <w:szCs w:val="28"/>
        </w:rPr>
        <w:t xml:space="preserve"> </w:t>
      </w:r>
      <w:r w:rsidR="00813928" w:rsidRPr="003774A4">
        <w:rPr>
          <w:rFonts w:ascii="Times New Roman" w:hAnsi="Times New Roman"/>
          <w:sz w:val="28"/>
          <w:szCs w:val="28"/>
        </w:rPr>
        <w:t xml:space="preserve">                                            </w:t>
      </w:r>
      <w:r w:rsidR="00225253" w:rsidRPr="003774A4">
        <w:rPr>
          <w:rFonts w:ascii="Times New Roman" w:hAnsi="Times New Roman"/>
          <w:sz w:val="28"/>
          <w:szCs w:val="28"/>
        </w:rPr>
        <w:t>(</w:t>
      </w:r>
      <w:r w:rsidR="00F613E7" w:rsidRPr="003774A4">
        <w:rPr>
          <w:rFonts w:ascii="Times New Roman" w:hAnsi="Times New Roman"/>
          <w:sz w:val="28"/>
          <w:szCs w:val="28"/>
        </w:rPr>
        <w:t>26)</w:t>
      </w:r>
    </w:p>
    <w:p w14:paraId="5FBCBDF6" w14:textId="77777777" w:rsidR="00813928" w:rsidRPr="003774A4" w:rsidRDefault="00813928" w:rsidP="004F1353">
      <w:pPr>
        <w:pStyle w:val="aff3"/>
        <w:ind w:left="1276" w:hanging="1276"/>
        <w:jc w:val="both"/>
        <w:rPr>
          <w:rFonts w:ascii="Times New Roman" w:hAnsi="Times New Roman"/>
          <w:sz w:val="28"/>
          <w:szCs w:val="28"/>
        </w:rPr>
      </w:pPr>
      <w:r w:rsidRPr="003774A4">
        <w:rPr>
          <w:rFonts w:ascii="Times New Roman" w:hAnsi="Times New Roman"/>
          <w:sz w:val="28"/>
          <w:szCs w:val="28"/>
        </w:rPr>
        <w:t>где Δ</w:t>
      </w:r>
      <w:r w:rsidRPr="003774A4">
        <w:rPr>
          <w:rFonts w:ascii="Times New Roman" w:hAnsi="Times New Roman"/>
          <w:sz w:val="28"/>
          <w:szCs w:val="28"/>
          <w:vertAlign w:val="subscript"/>
          <w:lang w:val="en-US"/>
        </w:rPr>
        <w:t>lim</w:t>
      </w:r>
      <w:r w:rsidR="004F1353" w:rsidRPr="003774A4">
        <w:rPr>
          <w:rFonts w:ascii="Times New Roman" w:hAnsi="Times New Roman"/>
          <w:sz w:val="28"/>
          <w:szCs w:val="28"/>
        </w:rPr>
        <w:t xml:space="preserve"> </w:t>
      </w:r>
      <w:r w:rsidRPr="003774A4">
        <w:rPr>
          <w:rFonts w:ascii="Times New Roman" w:hAnsi="Times New Roman"/>
          <w:sz w:val="28"/>
          <w:szCs w:val="28"/>
        </w:rPr>
        <w:t>–</w:t>
      </w:r>
      <w:r w:rsidR="004F1353" w:rsidRPr="003774A4">
        <w:rPr>
          <w:rFonts w:ascii="Times New Roman" w:hAnsi="Times New Roman"/>
          <w:sz w:val="28"/>
          <w:szCs w:val="28"/>
        </w:rPr>
        <w:t xml:space="preserve"> </w:t>
      </w:r>
      <w:r w:rsidRPr="003774A4">
        <w:rPr>
          <w:rFonts w:ascii="Times New Roman" w:hAnsi="Times New Roman"/>
          <w:sz w:val="28"/>
          <w:szCs w:val="28"/>
        </w:rPr>
        <w:t>допускаемая (нормативная) осевая компенсационная способность податливого стыкового соединения труб, см:</w:t>
      </w:r>
    </w:p>
    <w:p w14:paraId="66D06932" w14:textId="77777777" w:rsidR="00813928" w:rsidRPr="003774A4" w:rsidRDefault="004A2CF9" w:rsidP="004F1353">
      <w:pPr>
        <w:pStyle w:val="aff3"/>
        <w:ind w:firstLine="1276"/>
        <w:jc w:val="both"/>
        <w:rPr>
          <w:rFonts w:ascii="Times New Roman" w:hAnsi="Times New Roman"/>
          <w:sz w:val="28"/>
          <w:szCs w:val="28"/>
        </w:rPr>
      </w:pPr>
      <w:r w:rsidRPr="003774A4">
        <w:rPr>
          <w:rFonts w:ascii="Times New Roman" w:hAnsi="Times New Roman"/>
          <w:sz w:val="28"/>
          <w:szCs w:val="28"/>
        </w:rPr>
        <w:t xml:space="preserve">4 </w:t>
      </w:r>
      <w:r w:rsidR="00407BD2" w:rsidRPr="003774A4">
        <w:rPr>
          <w:rFonts w:ascii="Times New Roman" w:hAnsi="Times New Roman"/>
          <w:sz w:val="28"/>
          <w:szCs w:val="28"/>
        </w:rPr>
        <w:t>–</w:t>
      </w:r>
      <w:r w:rsidRPr="003774A4">
        <w:rPr>
          <w:rFonts w:ascii="Times New Roman" w:hAnsi="Times New Roman"/>
          <w:sz w:val="28"/>
          <w:szCs w:val="28"/>
        </w:rPr>
        <w:t xml:space="preserve"> </w:t>
      </w:r>
      <w:r w:rsidR="00813928" w:rsidRPr="003774A4">
        <w:rPr>
          <w:rFonts w:ascii="Times New Roman" w:hAnsi="Times New Roman"/>
          <w:sz w:val="28"/>
          <w:szCs w:val="28"/>
        </w:rPr>
        <w:t>керамических;</w:t>
      </w:r>
    </w:p>
    <w:p w14:paraId="64609368" w14:textId="77777777" w:rsidR="00813928" w:rsidRPr="003774A4" w:rsidRDefault="004A2CF9" w:rsidP="004F1353">
      <w:pPr>
        <w:pStyle w:val="aff3"/>
        <w:ind w:firstLine="1276"/>
        <w:jc w:val="both"/>
        <w:rPr>
          <w:rFonts w:ascii="Times New Roman" w:hAnsi="Times New Roman"/>
          <w:sz w:val="28"/>
          <w:szCs w:val="28"/>
        </w:rPr>
      </w:pPr>
      <w:r w:rsidRPr="003774A4">
        <w:rPr>
          <w:rFonts w:ascii="Times New Roman" w:hAnsi="Times New Roman"/>
          <w:sz w:val="28"/>
          <w:szCs w:val="28"/>
        </w:rPr>
        <w:t xml:space="preserve">5 </w:t>
      </w:r>
      <w:r w:rsidR="00407BD2" w:rsidRPr="003774A4">
        <w:rPr>
          <w:rFonts w:ascii="Times New Roman" w:hAnsi="Times New Roman"/>
          <w:sz w:val="28"/>
          <w:szCs w:val="28"/>
        </w:rPr>
        <w:t>–</w:t>
      </w:r>
      <w:r w:rsidRPr="003774A4">
        <w:rPr>
          <w:rFonts w:ascii="Times New Roman" w:hAnsi="Times New Roman"/>
          <w:sz w:val="28"/>
          <w:szCs w:val="28"/>
        </w:rPr>
        <w:t xml:space="preserve"> </w:t>
      </w:r>
      <w:r w:rsidR="00813928" w:rsidRPr="003774A4">
        <w:rPr>
          <w:rFonts w:ascii="Times New Roman" w:hAnsi="Times New Roman"/>
          <w:sz w:val="28"/>
          <w:szCs w:val="28"/>
        </w:rPr>
        <w:t>железобетонных раструбных;</w:t>
      </w:r>
    </w:p>
    <w:p w14:paraId="6803DA5D" w14:textId="77777777" w:rsidR="00813928" w:rsidRPr="003774A4" w:rsidRDefault="004A2CF9" w:rsidP="004F1353">
      <w:pPr>
        <w:pStyle w:val="aff3"/>
        <w:ind w:firstLine="1276"/>
        <w:jc w:val="both"/>
        <w:rPr>
          <w:rFonts w:ascii="Times New Roman" w:hAnsi="Times New Roman"/>
          <w:sz w:val="28"/>
          <w:szCs w:val="28"/>
        </w:rPr>
      </w:pPr>
      <w:r w:rsidRPr="003774A4">
        <w:rPr>
          <w:rFonts w:ascii="Times New Roman" w:hAnsi="Times New Roman"/>
          <w:sz w:val="28"/>
          <w:szCs w:val="28"/>
        </w:rPr>
        <w:t xml:space="preserve">6 </w:t>
      </w:r>
      <w:r w:rsidR="00407BD2" w:rsidRPr="003774A4">
        <w:rPr>
          <w:rFonts w:ascii="Times New Roman" w:hAnsi="Times New Roman"/>
          <w:sz w:val="28"/>
          <w:szCs w:val="28"/>
        </w:rPr>
        <w:t>–</w:t>
      </w:r>
      <w:r w:rsidRPr="003774A4">
        <w:rPr>
          <w:rFonts w:ascii="Times New Roman" w:hAnsi="Times New Roman"/>
          <w:sz w:val="28"/>
          <w:szCs w:val="28"/>
        </w:rPr>
        <w:t xml:space="preserve"> </w:t>
      </w:r>
      <w:r w:rsidR="00813928" w:rsidRPr="003774A4">
        <w:rPr>
          <w:rFonts w:ascii="Times New Roman" w:hAnsi="Times New Roman"/>
          <w:sz w:val="28"/>
          <w:szCs w:val="28"/>
        </w:rPr>
        <w:t xml:space="preserve">хризотилцементных </w:t>
      </w:r>
      <w:r w:rsidRPr="003774A4">
        <w:rPr>
          <w:rFonts w:ascii="Times New Roman" w:hAnsi="Times New Roman"/>
          <w:sz w:val="28"/>
          <w:szCs w:val="28"/>
        </w:rPr>
        <w:t xml:space="preserve">и </w:t>
      </w:r>
      <w:r w:rsidR="00813928" w:rsidRPr="003774A4">
        <w:rPr>
          <w:rFonts w:ascii="Times New Roman" w:hAnsi="Times New Roman"/>
          <w:sz w:val="28"/>
          <w:szCs w:val="28"/>
        </w:rPr>
        <w:t>стеклокомпозитных муфтовых</w:t>
      </w:r>
      <w:r w:rsidRPr="003774A4">
        <w:rPr>
          <w:rFonts w:ascii="Times New Roman" w:hAnsi="Times New Roman"/>
          <w:sz w:val="28"/>
          <w:szCs w:val="28"/>
        </w:rPr>
        <w:t>.</w:t>
      </w:r>
    </w:p>
    <w:p w14:paraId="76DD1CF7" w14:textId="77777777" w:rsidR="00813928" w:rsidRPr="003774A4" w:rsidRDefault="00813928" w:rsidP="004F1353">
      <w:pPr>
        <w:pStyle w:val="aff3"/>
        <w:ind w:left="1276" w:hanging="709"/>
        <w:jc w:val="both"/>
        <w:rPr>
          <w:rFonts w:ascii="Times New Roman" w:hAnsi="Times New Roman"/>
          <w:sz w:val="28"/>
          <w:szCs w:val="28"/>
        </w:rPr>
      </w:pPr>
      <w:r w:rsidRPr="003774A4">
        <w:rPr>
          <w:rFonts w:ascii="Times New Roman" w:hAnsi="Times New Roman"/>
          <w:sz w:val="28"/>
          <w:szCs w:val="28"/>
        </w:rPr>
        <w:t>Δ</w:t>
      </w:r>
      <w:r w:rsidRPr="003774A4">
        <w:rPr>
          <w:rFonts w:ascii="Times New Roman" w:hAnsi="Times New Roman"/>
          <w:i/>
          <w:sz w:val="28"/>
          <w:szCs w:val="28"/>
          <w:vertAlign w:val="subscript"/>
        </w:rPr>
        <w:t>k</w:t>
      </w:r>
      <w:r w:rsidR="004F1353" w:rsidRPr="003774A4">
        <w:rPr>
          <w:rFonts w:ascii="Times New Roman" w:hAnsi="Times New Roman"/>
          <w:sz w:val="28"/>
          <w:szCs w:val="28"/>
        </w:rPr>
        <w:t xml:space="preserve"> </w:t>
      </w:r>
      <w:r w:rsidRPr="003774A4">
        <w:rPr>
          <w:rFonts w:ascii="Times New Roman" w:hAnsi="Times New Roman"/>
          <w:sz w:val="28"/>
          <w:szCs w:val="28"/>
        </w:rPr>
        <w:t>–</w:t>
      </w:r>
      <w:r w:rsidR="004F1353" w:rsidRPr="003774A4">
        <w:rPr>
          <w:rFonts w:ascii="Times New Roman" w:hAnsi="Times New Roman"/>
          <w:sz w:val="28"/>
          <w:szCs w:val="28"/>
        </w:rPr>
        <w:t xml:space="preserve"> </w:t>
      </w:r>
      <w:r w:rsidRPr="003774A4">
        <w:rPr>
          <w:rFonts w:ascii="Times New Roman" w:hAnsi="Times New Roman"/>
          <w:sz w:val="28"/>
          <w:szCs w:val="28"/>
        </w:rPr>
        <w:t>необходимая осевая компенсационная способность стыка, см, определяемая расчетом в зависимости от ожидаемых деформаций земной поверхности и геометрических размеров принимаемых труб;</w:t>
      </w:r>
    </w:p>
    <w:p w14:paraId="1BAD2140" w14:textId="77777777" w:rsidR="00813928" w:rsidRPr="003774A4" w:rsidRDefault="00813928" w:rsidP="004F1353">
      <w:pPr>
        <w:pStyle w:val="aff3"/>
        <w:ind w:left="1276" w:hanging="709"/>
        <w:jc w:val="both"/>
        <w:rPr>
          <w:rFonts w:ascii="Times New Roman" w:hAnsi="Times New Roman"/>
          <w:sz w:val="28"/>
          <w:szCs w:val="28"/>
        </w:rPr>
      </w:pPr>
      <w:r w:rsidRPr="003774A4">
        <w:rPr>
          <w:rFonts w:ascii="Times New Roman" w:hAnsi="Times New Roman"/>
          <w:sz w:val="28"/>
          <w:szCs w:val="28"/>
        </w:rPr>
        <w:t>Δ</w:t>
      </w:r>
      <w:r w:rsidRPr="003774A4">
        <w:rPr>
          <w:rFonts w:ascii="Times New Roman" w:hAnsi="Times New Roman"/>
          <w:i/>
          <w:sz w:val="28"/>
          <w:szCs w:val="28"/>
          <w:vertAlign w:val="subscript"/>
          <w:lang w:val="en-US"/>
        </w:rPr>
        <w:t>s</w:t>
      </w:r>
      <w:r w:rsidR="004F1353" w:rsidRPr="003774A4">
        <w:rPr>
          <w:rFonts w:ascii="Times New Roman" w:hAnsi="Times New Roman"/>
          <w:sz w:val="28"/>
          <w:szCs w:val="28"/>
        </w:rPr>
        <w:t xml:space="preserve"> </w:t>
      </w:r>
      <w:r w:rsidRPr="003774A4">
        <w:rPr>
          <w:rFonts w:ascii="Times New Roman" w:hAnsi="Times New Roman"/>
          <w:sz w:val="28"/>
          <w:szCs w:val="28"/>
        </w:rPr>
        <w:t>–</w:t>
      </w:r>
      <w:r w:rsidR="004F1353" w:rsidRPr="003774A4">
        <w:rPr>
          <w:rFonts w:ascii="Times New Roman" w:hAnsi="Times New Roman"/>
          <w:sz w:val="28"/>
          <w:szCs w:val="28"/>
        </w:rPr>
        <w:t xml:space="preserve"> </w:t>
      </w:r>
      <w:r w:rsidRPr="003774A4">
        <w:rPr>
          <w:rFonts w:ascii="Times New Roman" w:hAnsi="Times New Roman"/>
          <w:sz w:val="28"/>
          <w:szCs w:val="28"/>
        </w:rPr>
        <w:t>величина оставляемого при строительстве зазора между концами труб в стыке, принимаемая не менее 20 % Δ</w:t>
      </w:r>
      <w:r w:rsidRPr="003774A4">
        <w:rPr>
          <w:rFonts w:ascii="Times New Roman" w:hAnsi="Times New Roman"/>
          <w:sz w:val="28"/>
          <w:szCs w:val="28"/>
          <w:vertAlign w:val="subscript"/>
          <w:lang w:val="en-US"/>
        </w:rPr>
        <w:t>lim</w:t>
      </w:r>
      <w:r w:rsidRPr="003774A4">
        <w:rPr>
          <w:rFonts w:ascii="Times New Roman" w:hAnsi="Times New Roman"/>
          <w:sz w:val="28"/>
          <w:szCs w:val="28"/>
        </w:rPr>
        <w:t>.</w:t>
      </w:r>
    </w:p>
    <w:p w14:paraId="5BE14EEB"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6</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Несущая</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способность</w:t>
      </w:r>
      <w:r w:rsidR="00A851F3" w:rsidRPr="003774A4">
        <w:rPr>
          <w:rFonts w:ascii="Times New Roman" w:hAnsi="Times New Roman"/>
          <w:sz w:val="28"/>
          <w:szCs w:val="28"/>
        </w:rPr>
        <w:t xml:space="preserve"> </w:t>
      </w:r>
      <w:r w:rsidRPr="003774A4">
        <w:rPr>
          <w:rFonts w:ascii="Times New Roman" w:hAnsi="Times New Roman"/>
          <w:sz w:val="28"/>
          <w:szCs w:val="28"/>
        </w:rPr>
        <w:t>поперечного</w:t>
      </w:r>
      <w:r w:rsidR="00A851F3" w:rsidRPr="003774A4">
        <w:rPr>
          <w:rFonts w:ascii="Times New Roman" w:hAnsi="Times New Roman"/>
          <w:sz w:val="28"/>
          <w:szCs w:val="28"/>
        </w:rPr>
        <w:t xml:space="preserve"> </w:t>
      </w:r>
      <w:r w:rsidRPr="003774A4">
        <w:rPr>
          <w:rFonts w:ascii="Times New Roman" w:hAnsi="Times New Roman"/>
          <w:sz w:val="28"/>
          <w:szCs w:val="28"/>
        </w:rPr>
        <w:t>сечения</w:t>
      </w:r>
      <w:r w:rsidR="00A851F3" w:rsidRPr="003774A4">
        <w:rPr>
          <w:rFonts w:ascii="Times New Roman" w:hAnsi="Times New Roman"/>
          <w:sz w:val="28"/>
          <w:szCs w:val="28"/>
        </w:rPr>
        <w:t xml:space="preserve"> </w:t>
      </w:r>
      <w:r w:rsidRPr="003774A4">
        <w:rPr>
          <w:rFonts w:ascii="Times New Roman" w:hAnsi="Times New Roman"/>
          <w:sz w:val="28"/>
          <w:szCs w:val="28"/>
        </w:rPr>
        <w:t>трубы</w:t>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растяжении</w:t>
      </w:r>
      <w:r w:rsidR="00A851F3" w:rsidRPr="003774A4">
        <w:rPr>
          <w:rFonts w:ascii="Times New Roman" w:hAnsi="Times New Roman"/>
          <w:sz w:val="28"/>
          <w:szCs w:val="28"/>
        </w:rPr>
        <w:t xml:space="preserve"> </w:t>
      </w:r>
      <w:r w:rsidRPr="003774A4">
        <w:rPr>
          <w:rFonts w:ascii="Times New Roman" w:hAnsi="Times New Roman"/>
          <w:i/>
          <w:sz w:val="28"/>
          <w:szCs w:val="28"/>
          <w:lang w:val="en-US"/>
        </w:rPr>
        <w:t>P</w:t>
      </w:r>
      <w:r w:rsidRPr="003774A4">
        <w:rPr>
          <w:rFonts w:ascii="Times New Roman" w:hAnsi="Times New Roman"/>
          <w:i/>
          <w:sz w:val="28"/>
          <w:szCs w:val="28"/>
          <w:vertAlign w:val="subscript"/>
          <w:lang w:val="en-US"/>
        </w:rPr>
        <w:t>p</w:t>
      </w:r>
      <w:r w:rsidR="00A851F3" w:rsidRPr="003774A4">
        <w:rPr>
          <w:rFonts w:ascii="Times New Roman" w:hAnsi="Times New Roman"/>
          <w:sz w:val="28"/>
          <w:szCs w:val="28"/>
        </w:rPr>
        <w:t xml:space="preserve"> </w:t>
      </w:r>
      <w:r w:rsidRPr="003774A4">
        <w:rPr>
          <w:rFonts w:ascii="Times New Roman" w:hAnsi="Times New Roman"/>
          <w:sz w:val="28"/>
          <w:szCs w:val="28"/>
        </w:rPr>
        <w:t>должна</w:t>
      </w:r>
      <w:r w:rsidR="00A851F3" w:rsidRPr="003774A4">
        <w:rPr>
          <w:rFonts w:ascii="Times New Roman" w:hAnsi="Times New Roman"/>
          <w:sz w:val="28"/>
          <w:szCs w:val="28"/>
        </w:rPr>
        <w:t xml:space="preserve"> </w:t>
      </w:r>
      <w:r w:rsidRPr="003774A4">
        <w:rPr>
          <w:rFonts w:ascii="Times New Roman" w:hAnsi="Times New Roman"/>
          <w:sz w:val="28"/>
          <w:szCs w:val="28"/>
        </w:rPr>
        <w:t>удовлетворять</w:t>
      </w:r>
      <w:r w:rsidR="00A851F3" w:rsidRPr="003774A4">
        <w:rPr>
          <w:rFonts w:ascii="Times New Roman" w:hAnsi="Times New Roman"/>
          <w:sz w:val="28"/>
          <w:szCs w:val="28"/>
        </w:rPr>
        <w:t xml:space="preserve"> </w:t>
      </w:r>
      <w:r w:rsidR="00407BD2" w:rsidRPr="003774A4">
        <w:rPr>
          <w:rFonts w:ascii="Times New Roman" w:hAnsi="Times New Roman"/>
          <w:sz w:val="28"/>
          <w:szCs w:val="28"/>
        </w:rPr>
        <w:t>условию</w:t>
      </w:r>
    </w:p>
    <w:p w14:paraId="6D9D6FD3" w14:textId="77777777" w:rsidR="00225253" w:rsidRPr="003774A4" w:rsidRDefault="003B7117" w:rsidP="004F1353">
      <w:pPr>
        <w:pStyle w:val="aff3"/>
        <w:jc w:val="right"/>
        <w:rPr>
          <w:rFonts w:ascii="Times New Roman" w:hAnsi="Times New Roman"/>
          <w:sz w:val="28"/>
          <w:szCs w:val="28"/>
        </w:rPr>
      </w:pPr>
      <w:r w:rsidRPr="003774A4">
        <w:rPr>
          <w:rFonts w:ascii="Times New Roman" w:hAnsi="Times New Roman"/>
          <w:noProof/>
          <w:position w:val="-16"/>
          <w:sz w:val="28"/>
          <w:szCs w:val="28"/>
        </w:rPr>
        <w:object w:dxaOrig="1300" w:dyaOrig="400" w14:anchorId="259593EE">
          <v:shape id="_x0000_i1039" type="#_x0000_t75" alt="" style="width:65.25pt;height:18.75pt;mso-width-percent:0;mso-height-percent:0;mso-width-percent:0;mso-height-percent:0" o:ole="" filled="t">
            <v:fill color2="black"/>
            <v:imagedata r:id="rId44" o:title=""/>
          </v:shape>
          <o:OLEObject Type="Embed" ProgID="Equation.3" ShapeID="_x0000_i1039" DrawAspect="Content" ObjectID="_1783849727" r:id="rId45"/>
        </w:object>
      </w:r>
      <w:r w:rsidR="00A851F3" w:rsidRPr="003774A4">
        <w:rPr>
          <w:rFonts w:ascii="Times New Roman" w:hAnsi="Times New Roman"/>
          <w:sz w:val="28"/>
          <w:szCs w:val="28"/>
        </w:rPr>
        <w:t xml:space="preserve"> </w:t>
      </w:r>
      <w:r w:rsidR="004F1353" w:rsidRPr="003774A4">
        <w:rPr>
          <w:rFonts w:ascii="Times New Roman" w:hAnsi="Times New Roman"/>
          <w:sz w:val="28"/>
          <w:szCs w:val="28"/>
        </w:rPr>
        <w:t xml:space="preserve">                                                    </w:t>
      </w:r>
      <w:r w:rsidR="00225253" w:rsidRPr="003774A4">
        <w:rPr>
          <w:rFonts w:ascii="Times New Roman" w:hAnsi="Times New Roman"/>
          <w:sz w:val="28"/>
          <w:szCs w:val="28"/>
        </w:rPr>
        <w:t>(</w:t>
      </w:r>
      <w:r w:rsidR="00A87555" w:rsidRPr="003774A4">
        <w:rPr>
          <w:rFonts w:ascii="Times New Roman" w:hAnsi="Times New Roman"/>
          <w:sz w:val="28"/>
          <w:szCs w:val="28"/>
        </w:rPr>
        <w:t>27)</w:t>
      </w:r>
    </w:p>
    <w:p w14:paraId="4BD7E56B" w14:textId="77777777" w:rsidR="004F1353" w:rsidRPr="003774A4" w:rsidRDefault="004F1353" w:rsidP="00F403C3">
      <w:pPr>
        <w:pStyle w:val="aff3"/>
        <w:ind w:left="1276" w:hanging="1276"/>
        <w:jc w:val="both"/>
        <w:rPr>
          <w:rFonts w:ascii="Times New Roman" w:hAnsi="Times New Roman"/>
          <w:sz w:val="28"/>
          <w:szCs w:val="28"/>
        </w:rPr>
      </w:pPr>
      <w:r w:rsidRPr="003774A4">
        <w:rPr>
          <w:rFonts w:ascii="Times New Roman" w:hAnsi="Times New Roman"/>
          <w:sz w:val="28"/>
          <w:szCs w:val="28"/>
        </w:rPr>
        <w:t xml:space="preserve">где </w:t>
      </w:r>
      <w:r w:rsidRPr="003774A4">
        <w:rPr>
          <w:rFonts w:ascii="Times New Roman" w:hAnsi="Times New Roman"/>
          <w:i/>
          <w:sz w:val="28"/>
          <w:szCs w:val="28"/>
          <w:lang w:val="en-US"/>
        </w:rPr>
        <w:t>P</w:t>
      </w:r>
      <w:r w:rsidRPr="003774A4">
        <w:rPr>
          <w:rFonts w:ascii="Times New Roman" w:hAnsi="Times New Roman"/>
          <w:i/>
          <w:sz w:val="28"/>
          <w:szCs w:val="28"/>
          <w:vertAlign w:val="subscript"/>
          <w:lang w:val="en-US"/>
        </w:rPr>
        <w:t>E</w:t>
      </w:r>
      <w:r w:rsidRPr="003774A4">
        <w:rPr>
          <w:rFonts w:ascii="Times New Roman" w:hAnsi="Times New Roman"/>
          <w:sz w:val="28"/>
          <w:szCs w:val="28"/>
        </w:rPr>
        <w:t xml:space="preserve"> – максимальное продольное усилие в отдельной секции трубы, вызываемое горизонтальными деформациями грунта;</w:t>
      </w:r>
    </w:p>
    <w:p w14:paraId="348905C6" w14:textId="77777777" w:rsidR="004F1353" w:rsidRPr="003774A4" w:rsidRDefault="004F1353" w:rsidP="00F403C3">
      <w:pPr>
        <w:pStyle w:val="aff3"/>
        <w:ind w:left="1276" w:hanging="709"/>
        <w:jc w:val="both"/>
        <w:rPr>
          <w:rFonts w:ascii="Times New Roman" w:hAnsi="Times New Roman"/>
          <w:sz w:val="28"/>
          <w:szCs w:val="28"/>
        </w:rPr>
      </w:pPr>
      <w:r w:rsidRPr="003774A4">
        <w:rPr>
          <w:rFonts w:ascii="Times New Roman" w:hAnsi="Times New Roman"/>
          <w:i/>
          <w:sz w:val="28"/>
          <w:szCs w:val="28"/>
          <w:lang w:val="en-US"/>
        </w:rPr>
        <w:t>P</w:t>
      </w:r>
      <w:r w:rsidRPr="003774A4">
        <w:rPr>
          <w:rFonts w:ascii="Times New Roman" w:hAnsi="Times New Roman"/>
          <w:i/>
          <w:sz w:val="28"/>
          <w:szCs w:val="28"/>
          <w:vertAlign w:val="subscript"/>
          <w:lang w:val="en-US"/>
        </w:rPr>
        <w:t>i</w:t>
      </w:r>
      <w:r w:rsidRPr="003774A4">
        <w:rPr>
          <w:rFonts w:ascii="Times New Roman" w:hAnsi="Times New Roman"/>
          <w:sz w:val="28"/>
          <w:szCs w:val="28"/>
        </w:rPr>
        <w:t xml:space="preserve"> – максимальное продольное усилие в отдельной секции трубы, вызываемое появлением уступа на земной поверхности.</w:t>
      </w:r>
    </w:p>
    <w:p w14:paraId="07AF56D9" w14:textId="77777777" w:rsidR="00F403C3" w:rsidRPr="003774A4" w:rsidRDefault="00F403C3" w:rsidP="00F403C3">
      <w:pPr>
        <w:widowControl/>
        <w:spacing w:before="0" w:after="0"/>
        <w:rPr>
          <w:sz w:val="28"/>
          <w:szCs w:val="28"/>
        </w:rPr>
      </w:pPr>
      <w:r w:rsidRPr="003774A4">
        <w:rPr>
          <w:sz w:val="28"/>
          <w:szCs w:val="28"/>
        </w:rPr>
        <w:t>При несоблюдении условий необходимо:</w:t>
      </w:r>
    </w:p>
    <w:p w14:paraId="6CA3751B" w14:textId="77777777" w:rsidR="00F403C3" w:rsidRPr="003774A4" w:rsidRDefault="00F403C3" w:rsidP="00F403C3">
      <w:pPr>
        <w:widowControl/>
        <w:spacing w:before="0" w:after="0"/>
        <w:rPr>
          <w:sz w:val="28"/>
          <w:szCs w:val="28"/>
        </w:rPr>
      </w:pPr>
      <w:r w:rsidRPr="003774A4">
        <w:rPr>
          <w:sz w:val="28"/>
          <w:szCs w:val="28"/>
        </w:rPr>
        <w:t>- примен</w:t>
      </w:r>
      <w:r w:rsidR="0092488C" w:rsidRPr="003774A4">
        <w:rPr>
          <w:sz w:val="28"/>
          <w:szCs w:val="28"/>
        </w:rPr>
        <w:t>я</w:t>
      </w:r>
      <w:r w:rsidRPr="003774A4">
        <w:rPr>
          <w:sz w:val="28"/>
          <w:szCs w:val="28"/>
        </w:rPr>
        <w:t>ть трубы меньшей длины или другого типа;</w:t>
      </w:r>
    </w:p>
    <w:p w14:paraId="55D08870" w14:textId="77777777" w:rsidR="00F403C3" w:rsidRPr="003774A4" w:rsidRDefault="00F403C3" w:rsidP="00F403C3">
      <w:pPr>
        <w:widowControl/>
        <w:spacing w:before="0" w:after="0"/>
        <w:rPr>
          <w:sz w:val="28"/>
          <w:szCs w:val="28"/>
        </w:rPr>
      </w:pPr>
      <w:r w:rsidRPr="003774A4">
        <w:rPr>
          <w:sz w:val="28"/>
          <w:szCs w:val="28"/>
        </w:rPr>
        <w:t>- измен</w:t>
      </w:r>
      <w:r w:rsidR="0092488C" w:rsidRPr="003774A4">
        <w:rPr>
          <w:sz w:val="28"/>
          <w:szCs w:val="28"/>
        </w:rPr>
        <w:t>я</w:t>
      </w:r>
      <w:r w:rsidRPr="003774A4">
        <w:rPr>
          <w:sz w:val="28"/>
          <w:szCs w:val="28"/>
        </w:rPr>
        <w:t>ть трассу трубопровода, проложив ее в зоне меньших ожидаемых деформаций земной поверхности;</w:t>
      </w:r>
    </w:p>
    <w:p w14:paraId="3C0F25CD" w14:textId="77777777" w:rsidR="00F403C3" w:rsidRPr="003774A4" w:rsidRDefault="00F403C3" w:rsidP="00F403C3">
      <w:pPr>
        <w:widowControl/>
        <w:spacing w:before="0" w:after="0"/>
        <w:rPr>
          <w:sz w:val="28"/>
          <w:szCs w:val="28"/>
        </w:rPr>
      </w:pPr>
      <w:r w:rsidRPr="003774A4">
        <w:rPr>
          <w:sz w:val="28"/>
          <w:szCs w:val="28"/>
        </w:rPr>
        <w:t>- повы</w:t>
      </w:r>
      <w:r w:rsidR="0092488C" w:rsidRPr="003774A4">
        <w:rPr>
          <w:sz w:val="28"/>
          <w:szCs w:val="28"/>
        </w:rPr>
        <w:t>ша</w:t>
      </w:r>
      <w:r w:rsidRPr="003774A4">
        <w:rPr>
          <w:sz w:val="28"/>
          <w:szCs w:val="28"/>
        </w:rPr>
        <w:t>ть несущую способность трубопровода устройством в его основании железобетонной постели (ложа) с разрезкой на секции податливыми швами.</w:t>
      </w:r>
    </w:p>
    <w:p w14:paraId="2C29FFA4"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7</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Разность</w:t>
      </w:r>
      <w:r w:rsidR="00A851F3" w:rsidRPr="003774A4">
        <w:rPr>
          <w:rFonts w:ascii="Times New Roman" w:hAnsi="Times New Roman"/>
          <w:sz w:val="28"/>
          <w:szCs w:val="28"/>
        </w:rPr>
        <w:t xml:space="preserve"> </w:t>
      </w:r>
      <w:r w:rsidRPr="003774A4">
        <w:rPr>
          <w:rFonts w:ascii="Times New Roman" w:hAnsi="Times New Roman"/>
          <w:sz w:val="28"/>
          <w:szCs w:val="28"/>
        </w:rPr>
        <w:t>отметок</w:t>
      </w:r>
      <w:r w:rsidR="00A851F3" w:rsidRPr="003774A4">
        <w:rPr>
          <w:rFonts w:ascii="Times New Roman" w:hAnsi="Times New Roman"/>
          <w:sz w:val="28"/>
          <w:szCs w:val="28"/>
        </w:rPr>
        <w:t xml:space="preserve"> </w:t>
      </w:r>
      <w:r w:rsidRPr="003774A4">
        <w:rPr>
          <w:rFonts w:ascii="Times New Roman" w:hAnsi="Times New Roman"/>
          <w:sz w:val="28"/>
          <w:szCs w:val="28"/>
        </w:rPr>
        <w:t>входного</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выходного</w:t>
      </w:r>
      <w:r w:rsidR="00A851F3" w:rsidRPr="003774A4">
        <w:rPr>
          <w:rFonts w:ascii="Times New Roman" w:hAnsi="Times New Roman"/>
          <w:sz w:val="28"/>
          <w:szCs w:val="28"/>
        </w:rPr>
        <w:t xml:space="preserve"> </w:t>
      </w:r>
      <w:r w:rsidRPr="003774A4">
        <w:rPr>
          <w:rFonts w:ascii="Times New Roman" w:hAnsi="Times New Roman"/>
          <w:sz w:val="28"/>
          <w:szCs w:val="28"/>
        </w:rPr>
        <w:t>колодцев</w:t>
      </w:r>
      <w:r w:rsidR="00A851F3" w:rsidRPr="003774A4">
        <w:rPr>
          <w:rFonts w:ascii="Times New Roman" w:hAnsi="Times New Roman"/>
          <w:sz w:val="28"/>
          <w:szCs w:val="28"/>
        </w:rPr>
        <w:t xml:space="preserve"> </w:t>
      </w:r>
      <w:r w:rsidRPr="003774A4">
        <w:rPr>
          <w:rFonts w:ascii="Times New Roman" w:hAnsi="Times New Roman"/>
          <w:sz w:val="28"/>
          <w:szCs w:val="28"/>
        </w:rPr>
        <w:t>дюкера</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назначать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неравномерных</w:t>
      </w:r>
      <w:r w:rsidR="00A851F3" w:rsidRPr="003774A4">
        <w:rPr>
          <w:rFonts w:ascii="Times New Roman" w:hAnsi="Times New Roman"/>
          <w:sz w:val="28"/>
          <w:szCs w:val="28"/>
        </w:rPr>
        <w:t xml:space="preserve"> </w:t>
      </w:r>
      <w:r w:rsidRPr="003774A4">
        <w:rPr>
          <w:rFonts w:ascii="Times New Roman" w:hAnsi="Times New Roman"/>
          <w:sz w:val="28"/>
          <w:szCs w:val="28"/>
        </w:rPr>
        <w:t>оседаний</w:t>
      </w:r>
      <w:r w:rsidR="00A851F3" w:rsidRPr="003774A4">
        <w:rPr>
          <w:rFonts w:ascii="Times New Roman" w:hAnsi="Times New Roman"/>
          <w:sz w:val="28"/>
          <w:szCs w:val="28"/>
        </w:rPr>
        <w:t xml:space="preserve"> </w:t>
      </w:r>
      <w:r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вызываемых</w:t>
      </w:r>
      <w:r w:rsidR="00A851F3" w:rsidRPr="003774A4">
        <w:rPr>
          <w:rFonts w:ascii="Times New Roman" w:hAnsi="Times New Roman"/>
          <w:sz w:val="28"/>
          <w:szCs w:val="28"/>
        </w:rPr>
        <w:t xml:space="preserve"> </w:t>
      </w:r>
      <w:r w:rsidRPr="003774A4">
        <w:rPr>
          <w:rFonts w:ascii="Times New Roman" w:hAnsi="Times New Roman"/>
          <w:sz w:val="28"/>
          <w:szCs w:val="28"/>
        </w:rPr>
        <w:t>проведением</w:t>
      </w:r>
      <w:r w:rsidR="00A851F3" w:rsidRPr="003774A4">
        <w:rPr>
          <w:rFonts w:ascii="Times New Roman" w:hAnsi="Times New Roman"/>
          <w:sz w:val="28"/>
          <w:szCs w:val="28"/>
        </w:rPr>
        <w:t xml:space="preserve"> </w:t>
      </w:r>
      <w:r w:rsidRPr="003774A4">
        <w:rPr>
          <w:rFonts w:ascii="Times New Roman" w:hAnsi="Times New Roman"/>
          <w:sz w:val="28"/>
          <w:szCs w:val="28"/>
        </w:rPr>
        <w:t>очистных</w:t>
      </w:r>
      <w:r w:rsidR="00A851F3" w:rsidRPr="003774A4">
        <w:rPr>
          <w:rFonts w:ascii="Times New Roman" w:hAnsi="Times New Roman"/>
          <w:sz w:val="28"/>
          <w:szCs w:val="28"/>
        </w:rPr>
        <w:t xml:space="preserve"> </w:t>
      </w:r>
      <w:r w:rsidRPr="003774A4">
        <w:rPr>
          <w:rFonts w:ascii="Times New Roman" w:hAnsi="Times New Roman"/>
          <w:sz w:val="28"/>
          <w:szCs w:val="28"/>
        </w:rPr>
        <w:t>горных</w:t>
      </w:r>
      <w:r w:rsidR="00A851F3" w:rsidRPr="003774A4">
        <w:rPr>
          <w:rFonts w:ascii="Times New Roman" w:hAnsi="Times New Roman"/>
          <w:sz w:val="28"/>
          <w:szCs w:val="28"/>
        </w:rPr>
        <w:t xml:space="preserve"> </w:t>
      </w:r>
      <w:r w:rsidRPr="003774A4">
        <w:rPr>
          <w:rFonts w:ascii="Times New Roman" w:hAnsi="Times New Roman"/>
          <w:sz w:val="28"/>
          <w:szCs w:val="28"/>
        </w:rPr>
        <w:t>выработок.</w:t>
      </w:r>
    </w:p>
    <w:p w14:paraId="62410C12"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8</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Расстояние</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канализационными</w:t>
      </w:r>
      <w:r w:rsidR="00A851F3" w:rsidRPr="003774A4">
        <w:rPr>
          <w:rFonts w:ascii="Times New Roman" w:hAnsi="Times New Roman"/>
          <w:sz w:val="28"/>
          <w:szCs w:val="28"/>
        </w:rPr>
        <w:t xml:space="preserve"> </w:t>
      </w:r>
      <w:r w:rsidRPr="003774A4">
        <w:rPr>
          <w:rFonts w:ascii="Times New Roman" w:hAnsi="Times New Roman"/>
          <w:sz w:val="28"/>
          <w:szCs w:val="28"/>
        </w:rPr>
        <w:t>колодцами</w:t>
      </w:r>
      <w:r w:rsidR="00A851F3" w:rsidRPr="003774A4">
        <w:rPr>
          <w:rFonts w:ascii="Times New Roman" w:hAnsi="Times New Roman"/>
          <w:sz w:val="28"/>
          <w:szCs w:val="28"/>
        </w:rPr>
        <w:t xml:space="preserve"> </w:t>
      </w:r>
      <w:r w:rsidRPr="003774A4">
        <w:rPr>
          <w:rFonts w:ascii="Times New Roman" w:hAnsi="Times New Roman"/>
          <w:sz w:val="28"/>
          <w:szCs w:val="28"/>
        </w:rPr>
        <w:t>на</w:t>
      </w:r>
      <w:r w:rsidR="00A851F3" w:rsidRPr="003774A4">
        <w:rPr>
          <w:rFonts w:ascii="Times New Roman" w:hAnsi="Times New Roman"/>
          <w:sz w:val="28"/>
          <w:szCs w:val="28"/>
        </w:rPr>
        <w:t xml:space="preserve"> </w:t>
      </w:r>
      <w:r w:rsidRPr="003774A4">
        <w:rPr>
          <w:rFonts w:ascii="Times New Roman" w:hAnsi="Times New Roman"/>
          <w:sz w:val="28"/>
          <w:szCs w:val="28"/>
        </w:rPr>
        <w:t>прямолинейных</w:t>
      </w:r>
      <w:r w:rsidR="00A851F3" w:rsidRPr="003774A4">
        <w:rPr>
          <w:rFonts w:ascii="Times New Roman" w:hAnsi="Times New Roman"/>
          <w:sz w:val="28"/>
          <w:szCs w:val="28"/>
        </w:rPr>
        <w:t xml:space="preserve"> </w:t>
      </w:r>
      <w:r w:rsidRPr="003774A4">
        <w:rPr>
          <w:rFonts w:ascii="Times New Roman" w:hAnsi="Times New Roman"/>
          <w:sz w:val="28"/>
          <w:szCs w:val="28"/>
        </w:rPr>
        <w:t>участках</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трубопроводов</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условиях</w:t>
      </w:r>
      <w:r w:rsidR="00A851F3" w:rsidRPr="003774A4">
        <w:rPr>
          <w:rFonts w:ascii="Times New Roman" w:hAnsi="Times New Roman"/>
          <w:sz w:val="28"/>
          <w:szCs w:val="28"/>
        </w:rPr>
        <w:t xml:space="preserve"> </w:t>
      </w:r>
      <w:r w:rsidRPr="003774A4">
        <w:rPr>
          <w:rFonts w:ascii="Times New Roman" w:hAnsi="Times New Roman"/>
          <w:sz w:val="28"/>
          <w:szCs w:val="28"/>
        </w:rPr>
        <w:t>подрабатываемых</w:t>
      </w:r>
      <w:r w:rsidR="00A851F3" w:rsidRPr="003774A4">
        <w:rPr>
          <w:rFonts w:ascii="Times New Roman" w:hAnsi="Times New Roman"/>
          <w:sz w:val="28"/>
          <w:szCs w:val="28"/>
        </w:rPr>
        <w:t xml:space="preserve"> </w:t>
      </w:r>
      <w:r w:rsidRPr="003774A4">
        <w:rPr>
          <w:rFonts w:ascii="Times New Roman" w:hAnsi="Times New Roman"/>
          <w:sz w:val="28"/>
          <w:szCs w:val="28"/>
        </w:rPr>
        <w:t>территорий</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w:t>
      </w:r>
      <w:r w:rsidR="00A851F3" w:rsidRPr="003774A4">
        <w:rPr>
          <w:rFonts w:ascii="Times New Roman" w:hAnsi="Times New Roman"/>
          <w:sz w:val="28"/>
          <w:szCs w:val="28"/>
        </w:rPr>
        <w:t xml:space="preserve"> </w:t>
      </w:r>
      <w:r w:rsidRPr="003774A4">
        <w:rPr>
          <w:rFonts w:ascii="Times New Roman" w:hAnsi="Times New Roman"/>
          <w:sz w:val="28"/>
          <w:szCs w:val="28"/>
        </w:rPr>
        <w:t>принимать</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более</w:t>
      </w:r>
      <w:r w:rsidR="00A851F3" w:rsidRPr="003774A4">
        <w:rPr>
          <w:rFonts w:ascii="Times New Roman" w:hAnsi="Times New Roman"/>
          <w:sz w:val="28"/>
          <w:szCs w:val="28"/>
        </w:rPr>
        <w:t xml:space="preserve"> </w:t>
      </w:r>
      <w:r w:rsidRPr="003774A4">
        <w:rPr>
          <w:rFonts w:ascii="Times New Roman" w:hAnsi="Times New Roman"/>
          <w:sz w:val="28"/>
          <w:szCs w:val="28"/>
        </w:rPr>
        <w:t>5</w:t>
      </w:r>
      <w:r w:rsidR="005B4D47" w:rsidRPr="003774A4">
        <w:rPr>
          <w:rFonts w:ascii="Times New Roman" w:hAnsi="Times New Roman"/>
          <w:sz w:val="28"/>
          <w:szCs w:val="28"/>
        </w:rPr>
        <w:t>0</w:t>
      </w:r>
      <w:r w:rsidR="00A851F3" w:rsidRPr="003774A4">
        <w:rPr>
          <w:rFonts w:ascii="Times New Roman" w:hAnsi="Times New Roman"/>
          <w:sz w:val="28"/>
          <w:szCs w:val="28"/>
        </w:rPr>
        <w:t xml:space="preserve"> </w:t>
      </w:r>
      <w:r w:rsidRPr="003774A4">
        <w:rPr>
          <w:rFonts w:ascii="Times New Roman" w:hAnsi="Times New Roman"/>
          <w:sz w:val="28"/>
          <w:szCs w:val="28"/>
        </w:rPr>
        <w:t>м.</w:t>
      </w:r>
    </w:p>
    <w:p w14:paraId="7478F20A"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subarticle_12_4_2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раздел12_4_2раздел10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9</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При</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необходимости</w:t>
      </w:r>
      <w:r w:rsidR="00A851F3" w:rsidRPr="003774A4">
        <w:rPr>
          <w:rFonts w:ascii="Times New Roman" w:hAnsi="Times New Roman"/>
          <w:sz w:val="28"/>
          <w:szCs w:val="28"/>
        </w:rPr>
        <w:t xml:space="preserve"> </w:t>
      </w:r>
      <w:r w:rsidRPr="003774A4">
        <w:rPr>
          <w:rFonts w:ascii="Times New Roman" w:hAnsi="Times New Roman"/>
          <w:sz w:val="28"/>
          <w:szCs w:val="28"/>
        </w:rPr>
        <w:t>пересечения</w:t>
      </w:r>
      <w:r w:rsidR="00A851F3" w:rsidRPr="003774A4">
        <w:rPr>
          <w:rFonts w:ascii="Times New Roman" w:hAnsi="Times New Roman"/>
          <w:sz w:val="28"/>
          <w:szCs w:val="28"/>
        </w:rPr>
        <w:t xml:space="preserve"> </w:t>
      </w:r>
      <w:r w:rsidRPr="003774A4">
        <w:rPr>
          <w:rFonts w:ascii="Times New Roman" w:hAnsi="Times New Roman"/>
          <w:sz w:val="28"/>
          <w:szCs w:val="28"/>
        </w:rPr>
        <w:t>трубопроводом</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площадей,</w:t>
      </w:r>
      <w:r w:rsidR="00A851F3" w:rsidRPr="003774A4">
        <w:rPr>
          <w:rFonts w:ascii="Times New Roman" w:hAnsi="Times New Roman"/>
          <w:sz w:val="28"/>
          <w:szCs w:val="28"/>
        </w:rPr>
        <w:t xml:space="preserve"> </w:t>
      </w:r>
      <w:r w:rsidRPr="003774A4">
        <w:rPr>
          <w:rFonts w:ascii="Times New Roman" w:hAnsi="Times New Roman"/>
          <w:sz w:val="28"/>
          <w:szCs w:val="28"/>
        </w:rPr>
        <w:t>где</w:t>
      </w:r>
      <w:r w:rsidR="00A851F3" w:rsidRPr="003774A4">
        <w:rPr>
          <w:rFonts w:ascii="Times New Roman" w:hAnsi="Times New Roman"/>
          <w:sz w:val="28"/>
          <w:szCs w:val="28"/>
        </w:rPr>
        <w:t xml:space="preserve"> </w:t>
      </w:r>
      <w:r w:rsidRPr="003774A4">
        <w:rPr>
          <w:rFonts w:ascii="Times New Roman" w:hAnsi="Times New Roman"/>
          <w:sz w:val="28"/>
          <w:szCs w:val="28"/>
        </w:rPr>
        <w:t>возможно</w:t>
      </w:r>
      <w:r w:rsidR="00A851F3" w:rsidRPr="003774A4">
        <w:rPr>
          <w:rFonts w:ascii="Times New Roman" w:hAnsi="Times New Roman"/>
          <w:sz w:val="28"/>
          <w:szCs w:val="28"/>
        </w:rPr>
        <w:t xml:space="preserve"> </w:t>
      </w:r>
      <w:r w:rsidRPr="003774A4">
        <w:rPr>
          <w:rFonts w:ascii="Times New Roman" w:hAnsi="Times New Roman"/>
          <w:sz w:val="28"/>
          <w:szCs w:val="28"/>
        </w:rPr>
        <w:t>образование</w:t>
      </w:r>
      <w:r w:rsidR="00E16F4D" w:rsidRPr="003774A4">
        <w:rPr>
          <w:rFonts w:ascii="Times New Roman" w:hAnsi="Times New Roman"/>
          <w:sz w:val="28"/>
          <w:szCs w:val="28"/>
        </w:rPr>
        <w:t xml:space="preserve"> провалов или</w:t>
      </w:r>
      <w:r w:rsidR="00A851F3" w:rsidRPr="003774A4">
        <w:rPr>
          <w:rFonts w:ascii="Times New Roman" w:hAnsi="Times New Roman"/>
          <w:sz w:val="28"/>
          <w:szCs w:val="28"/>
        </w:rPr>
        <w:t xml:space="preserve"> </w:t>
      </w:r>
      <w:r w:rsidRPr="003774A4">
        <w:rPr>
          <w:rFonts w:ascii="Times New Roman" w:hAnsi="Times New Roman"/>
          <w:sz w:val="28"/>
          <w:szCs w:val="28"/>
        </w:rPr>
        <w:t>локальных</w:t>
      </w:r>
      <w:r w:rsidR="00A851F3" w:rsidRPr="003774A4">
        <w:rPr>
          <w:rFonts w:ascii="Times New Roman" w:hAnsi="Times New Roman"/>
          <w:sz w:val="28"/>
          <w:szCs w:val="28"/>
        </w:rPr>
        <w:t xml:space="preserve"> </w:t>
      </w:r>
      <w:r w:rsidRPr="003774A4">
        <w:rPr>
          <w:rFonts w:ascii="Times New Roman" w:hAnsi="Times New Roman"/>
          <w:sz w:val="28"/>
          <w:szCs w:val="28"/>
        </w:rPr>
        <w:t>трещин</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уступами,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предусматривать</w:t>
      </w:r>
      <w:r w:rsidR="00A851F3" w:rsidRPr="003774A4">
        <w:rPr>
          <w:rFonts w:ascii="Times New Roman" w:hAnsi="Times New Roman"/>
          <w:sz w:val="28"/>
          <w:szCs w:val="28"/>
        </w:rPr>
        <w:t xml:space="preserve"> </w:t>
      </w:r>
      <w:r w:rsidRPr="003774A4">
        <w:rPr>
          <w:rFonts w:ascii="Times New Roman" w:hAnsi="Times New Roman"/>
          <w:sz w:val="28"/>
          <w:szCs w:val="28"/>
        </w:rPr>
        <w:t>напорные</w:t>
      </w:r>
      <w:r w:rsidR="00A851F3" w:rsidRPr="003774A4">
        <w:rPr>
          <w:rFonts w:ascii="Times New Roman" w:hAnsi="Times New Roman"/>
          <w:sz w:val="28"/>
          <w:szCs w:val="28"/>
        </w:rPr>
        <w:t xml:space="preserve"> </w:t>
      </w:r>
      <w:r w:rsidRPr="003774A4">
        <w:rPr>
          <w:rFonts w:ascii="Times New Roman" w:hAnsi="Times New Roman"/>
          <w:sz w:val="28"/>
          <w:szCs w:val="28"/>
        </w:rPr>
        <w:t>участки</w:t>
      </w:r>
      <w:r w:rsidR="00A851F3" w:rsidRPr="003774A4">
        <w:rPr>
          <w:rFonts w:ascii="Times New Roman" w:hAnsi="Times New Roman"/>
          <w:sz w:val="28"/>
          <w:szCs w:val="28"/>
        </w:rPr>
        <w:t xml:space="preserve"> </w:t>
      </w:r>
      <w:r w:rsidR="007E2DEF" w:rsidRPr="003774A4">
        <w:rPr>
          <w:rFonts w:ascii="Times New Roman" w:hAnsi="Times New Roman"/>
          <w:sz w:val="28"/>
          <w:szCs w:val="28"/>
        </w:rPr>
        <w:t>с</w:t>
      </w:r>
      <w:r w:rsidR="00A851F3" w:rsidRPr="003774A4">
        <w:rPr>
          <w:rFonts w:ascii="Times New Roman" w:hAnsi="Times New Roman"/>
          <w:sz w:val="28"/>
          <w:szCs w:val="28"/>
        </w:rPr>
        <w:t xml:space="preserve"> </w:t>
      </w:r>
      <w:r w:rsidR="007E2DEF" w:rsidRPr="003774A4">
        <w:rPr>
          <w:rFonts w:ascii="Times New Roman" w:hAnsi="Times New Roman"/>
          <w:sz w:val="28"/>
          <w:szCs w:val="28"/>
        </w:rPr>
        <w:t>надземной</w:t>
      </w:r>
      <w:r w:rsidR="00A851F3" w:rsidRPr="003774A4">
        <w:rPr>
          <w:rFonts w:ascii="Times New Roman" w:hAnsi="Times New Roman"/>
          <w:sz w:val="28"/>
          <w:szCs w:val="28"/>
        </w:rPr>
        <w:t xml:space="preserve"> </w:t>
      </w:r>
      <w:r w:rsidR="007E2DEF" w:rsidRPr="003774A4">
        <w:rPr>
          <w:rFonts w:ascii="Times New Roman" w:hAnsi="Times New Roman"/>
          <w:sz w:val="28"/>
          <w:szCs w:val="28"/>
        </w:rPr>
        <w:t>прокладкой</w:t>
      </w:r>
      <w:r w:rsidRPr="003774A4">
        <w:rPr>
          <w:rFonts w:ascii="Times New Roman" w:hAnsi="Times New Roman"/>
          <w:sz w:val="28"/>
          <w:szCs w:val="28"/>
        </w:rPr>
        <w:t>.</w:t>
      </w:r>
    </w:p>
    <w:p w14:paraId="5EEA723A" w14:textId="77777777" w:rsidR="00225253" w:rsidRPr="003774A4" w:rsidRDefault="005B4D47" w:rsidP="004D202E">
      <w:pPr>
        <w:pStyle w:val="aff3"/>
        <w:ind w:firstLine="567"/>
        <w:jc w:val="both"/>
        <w:rPr>
          <w:rFonts w:ascii="Times New Roman" w:hAnsi="Times New Roman"/>
          <w:b/>
          <w:sz w:val="28"/>
          <w:szCs w:val="28"/>
        </w:rPr>
      </w:pPr>
      <w:bookmarkStart w:id="505" w:name="_Toc310946488"/>
      <w:bookmarkStart w:id="506" w:name="_Toc312319485"/>
      <w:bookmarkStart w:id="507" w:name="_Toc312323104"/>
      <w:bookmarkStart w:id="508" w:name="_Toc312323478"/>
      <w:bookmarkStart w:id="509" w:name="_Toc312622575"/>
      <w:r w:rsidRPr="003774A4">
        <w:rPr>
          <w:rFonts w:ascii="Times New Roman" w:hAnsi="Times New Roman"/>
          <w:b/>
          <w:sz w:val="28"/>
          <w:szCs w:val="28"/>
        </w:rPr>
        <w:t>12.4.3</w:t>
      </w:r>
      <w:r w:rsidR="00A851F3" w:rsidRPr="003774A4">
        <w:rPr>
          <w:rFonts w:ascii="Times New Roman" w:hAnsi="Times New Roman"/>
          <w:b/>
          <w:sz w:val="28"/>
          <w:szCs w:val="28"/>
        </w:rPr>
        <w:t xml:space="preserve"> </w:t>
      </w:r>
      <w:bookmarkStart w:id="510" w:name="_Toc316252984"/>
      <w:r w:rsidR="00225253" w:rsidRPr="003774A4">
        <w:rPr>
          <w:rFonts w:ascii="Times New Roman" w:hAnsi="Times New Roman"/>
          <w:b/>
          <w:sz w:val="28"/>
          <w:szCs w:val="28"/>
        </w:rPr>
        <w:t>Очистные</w:t>
      </w:r>
      <w:r w:rsidR="00A851F3" w:rsidRPr="003774A4">
        <w:rPr>
          <w:rFonts w:ascii="Times New Roman" w:hAnsi="Times New Roman"/>
          <w:b/>
          <w:sz w:val="28"/>
          <w:szCs w:val="28"/>
        </w:rPr>
        <w:t xml:space="preserve"> </w:t>
      </w:r>
      <w:r w:rsidR="00225253" w:rsidRPr="003774A4">
        <w:rPr>
          <w:rFonts w:ascii="Times New Roman" w:hAnsi="Times New Roman"/>
          <w:b/>
          <w:sz w:val="28"/>
          <w:szCs w:val="28"/>
        </w:rPr>
        <w:t>сооружения</w:t>
      </w:r>
      <w:bookmarkEnd w:id="505"/>
      <w:bookmarkEnd w:id="506"/>
      <w:bookmarkEnd w:id="507"/>
      <w:bookmarkEnd w:id="508"/>
      <w:bookmarkEnd w:id="509"/>
      <w:bookmarkEnd w:id="510"/>
    </w:p>
    <w:p w14:paraId="632CFA0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bookmarkStart w:id="511" w:name="subarticle_12_4_3"/>
      <w:r w:rsidRPr="003774A4">
        <w:rPr>
          <w:rFonts w:ascii="Times New Roman" w:hAnsi="Times New Roman"/>
          <w:sz w:val="28"/>
          <w:szCs w:val="28"/>
        </w:rPr>
        <w:t>.4.3.</w:t>
      </w:r>
      <w:bookmarkEnd w:id="511"/>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раздел12_4_3раздел10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1</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жестким</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комбинированным</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конструктивным</w:t>
      </w:r>
      <w:r w:rsidR="00A851F3" w:rsidRPr="003774A4">
        <w:rPr>
          <w:rFonts w:ascii="Times New Roman" w:hAnsi="Times New Roman"/>
          <w:sz w:val="28"/>
          <w:szCs w:val="28"/>
        </w:rPr>
        <w:t xml:space="preserve"> </w:t>
      </w:r>
      <w:r w:rsidRPr="003774A4">
        <w:rPr>
          <w:rFonts w:ascii="Times New Roman" w:hAnsi="Times New Roman"/>
          <w:sz w:val="28"/>
          <w:szCs w:val="28"/>
        </w:rPr>
        <w:t>схемам.</w:t>
      </w:r>
      <w:r w:rsidR="00A851F3" w:rsidRPr="003774A4">
        <w:rPr>
          <w:rFonts w:ascii="Times New Roman" w:hAnsi="Times New Roman"/>
          <w:sz w:val="28"/>
          <w:szCs w:val="28"/>
        </w:rPr>
        <w:t xml:space="preserve"> </w:t>
      </w:r>
      <w:r w:rsidRPr="003774A4">
        <w:rPr>
          <w:rFonts w:ascii="Times New Roman" w:hAnsi="Times New Roman"/>
          <w:sz w:val="28"/>
          <w:szCs w:val="28"/>
        </w:rPr>
        <w:t>Размеры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плане</w:t>
      </w:r>
      <w:r w:rsidR="00A851F3" w:rsidRPr="003774A4">
        <w:rPr>
          <w:rFonts w:ascii="Times New Roman" w:hAnsi="Times New Roman"/>
          <w:sz w:val="28"/>
          <w:szCs w:val="28"/>
        </w:rPr>
        <w:t xml:space="preserve"> </w:t>
      </w:r>
      <w:r w:rsidRPr="003774A4">
        <w:rPr>
          <w:rFonts w:ascii="Times New Roman" w:hAnsi="Times New Roman"/>
          <w:sz w:val="28"/>
          <w:szCs w:val="28"/>
        </w:rPr>
        <w:t>жестких</w:t>
      </w:r>
      <w:r w:rsidR="00A851F3" w:rsidRPr="003774A4">
        <w:rPr>
          <w:rFonts w:ascii="Times New Roman" w:hAnsi="Times New Roman"/>
          <w:sz w:val="28"/>
          <w:szCs w:val="28"/>
        </w:rPr>
        <w:t xml:space="preserve"> </w:t>
      </w:r>
      <w:r w:rsidRPr="003774A4">
        <w:rPr>
          <w:rFonts w:ascii="Times New Roman" w:hAnsi="Times New Roman"/>
          <w:sz w:val="28"/>
          <w:szCs w:val="28"/>
        </w:rPr>
        <w:t>блоков,</w:t>
      </w:r>
      <w:r w:rsidR="00A851F3" w:rsidRPr="003774A4">
        <w:rPr>
          <w:rFonts w:ascii="Times New Roman" w:hAnsi="Times New Roman"/>
          <w:sz w:val="28"/>
          <w:szCs w:val="28"/>
        </w:rPr>
        <w:t xml:space="preserve"> </w:t>
      </w:r>
      <w:r w:rsidRPr="003774A4">
        <w:rPr>
          <w:rFonts w:ascii="Times New Roman" w:hAnsi="Times New Roman"/>
          <w:sz w:val="28"/>
          <w:szCs w:val="28"/>
        </w:rPr>
        <w:t>отсеков</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определяться</w:t>
      </w:r>
      <w:r w:rsidR="00A851F3" w:rsidRPr="003774A4">
        <w:rPr>
          <w:rFonts w:ascii="Times New Roman" w:hAnsi="Times New Roman"/>
          <w:sz w:val="28"/>
          <w:szCs w:val="28"/>
        </w:rPr>
        <w:t xml:space="preserve"> </w:t>
      </w:r>
      <w:r w:rsidRPr="003774A4">
        <w:rPr>
          <w:rFonts w:ascii="Times New Roman" w:hAnsi="Times New Roman"/>
          <w:sz w:val="28"/>
          <w:szCs w:val="28"/>
        </w:rPr>
        <w:t>расчетом</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зависимости</w:t>
      </w:r>
      <w:r w:rsidR="00A851F3" w:rsidRPr="003774A4">
        <w:rPr>
          <w:rFonts w:ascii="Times New Roman" w:hAnsi="Times New Roman"/>
          <w:sz w:val="28"/>
          <w:szCs w:val="28"/>
        </w:rPr>
        <w:t xml:space="preserve"> </w:t>
      </w:r>
      <w:r w:rsidRPr="003774A4">
        <w:rPr>
          <w:rFonts w:ascii="Times New Roman" w:hAnsi="Times New Roman"/>
          <w:sz w:val="28"/>
          <w:szCs w:val="28"/>
        </w:rPr>
        <w:t>от</w:t>
      </w:r>
      <w:r w:rsidR="00A851F3" w:rsidRPr="003774A4">
        <w:rPr>
          <w:rFonts w:ascii="Times New Roman" w:hAnsi="Times New Roman"/>
          <w:sz w:val="28"/>
          <w:szCs w:val="28"/>
        </w:rPr>
        <w:t xml:space="preserve"> </w:t>
      </w:r>
      <w:r w:rsidRPr="003774A4">
        <w:rPr>
          <w:rFonts w:ascii="Times New Roman" w:hAnsi="Times New Roman"/>
          <w:sz w:val="28"/>
          <w:szCs w:val="28"/>
        </w:rPr>
        <w:t>величин</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деформаций</w:t>
      </w:r>
      <w:r w:rsidR="00A851F3" w:rsidRPr="003774A4">
        <w:rPr>
          <w:rFonts w:ascii="Times New Roman" w:hAnsi="Times New Roman"/>
          <w:sz w:val="28"/>
          <w:szCs w:val="28"/>
        </w:rPr>
        <w:t xml:space="preserve"> </w:t>
      </w:r>
      <w:r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наличия</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конструктивных</w:t>
      </w:r>
      <w:r w:rsidR="00A851F3" w:rsidRPr="003774A4">
        <w:rPr>
          <w:rFonts w:ascii="Times New Roman" w:hAnsi="Times New Roman"/>
          <w:sz w:val="28"/>
          <w:szCs w:val="28"/>
        </w:rPr>
        <w:t xml:space="preserve"> </w:t>
      </w:r>
      <w:r w:rsidRPr="003774A4">
        <w:rPr>
          <w:rFonts w:ascii="Times New Roman" w:hAnsi="Times New Roman"/>
          <w:sz w:val="28"/>
          <w:szCs w:val="28"/>
        </w:rPr>
        <w:t>мер</w:t>
      </w:r>
      <w:r w:rsidR="00A851F3" w:rsidRPr="003774A4">
        <w:rPr>
          <w:rFonts w:ascii="Times New Roman" w:hAnsi="Times New Roman"/>
          <w:sz w:val="28"/>
          <w:szCs w:val="28"/>
        </w:rPr>
        <w:t xml:space="preserve"> </w:t>
      </w:r>
      <w:r w:rsidRPr="003774A4">
        <w:rPr>
          <w:rFonts w:ascii="Times New Roman" w:hAnsi="Times New Roman"/>
          <w:sz w:val="28"/>
          <w:szCs w:val="28"/>
        </w:rPr>
        <w:t>защиты,</w:t>
      </w:r>
      <w:r w:rsidR="00A851F3" w:rsidRPr="003774A4">
        <w:rPr>
          <w:rFonts w:ascii="Times New Roman" w:hAnsi="Times New Roman"/>
          <w:sz w:val="28"/>
          <w:szCs w:val="28"/>
        </w:rPr>
        <w:t xml:space="preserve"> </w:t>
      </w:r>
      <w:r w:rsidRPr="003774A4">
        <w:rPr>
          <w:rFonts w:ascii="Times New Roman" w:hAnsi="Times New Roman"/>
          <w:sz w:val="28"/>
          <w:szCs w:val="28"/>
        </w:rPr>
        <w:t>в</w:t>
      </w:r>
      <w:r w:rsidR="00A851F3" w:rsidRPr="003774A4">
        <w:rPr>
          <w:rFonts w:ascii="Times New Roman" w:hAnsi="Times New Roman"/>
          <w:sz w:val="28"/>
          <w:szCs w:val="28"/>
        </w:rPr>
        <w:t xml:space="preserve"> </w:t>
      </w:r>
      <w:r w:rsidRPr="003774A4">
        <w:rPr>
          <w:rFonts w:ascii="Times New Roman" w:hAnsi="Times New Roman"/>
          <w:sz w:val="28"/>
          <w:szCs w:val="28"/>
        </w:rPr>
        <w:t>том</w:t>
      </w:r>
      <w:r w:rsidR="00A851F3" w:rsidRPr="003774A4">
        <w:rPr>
          <w:rFonts w:ascii="Times New Roman" w:hAnsi="Times New Roman"/>
          <w:sz w:val="28"/>
          <w:szCs w:val="28"/>
        </w:rPr>
        <w:t xml:space="preserve"> </w:t>
      </w:r>
      <w:r w:rsidRPr="003774A4">
        <w:rPr>
          <w:rFonts w:ascii="Times New Roman" w:hAnsi="Times New Roman"/>
          <w:sz w:val="28"/>
          <w:szCs w:val="28"/>
        </w:rPr>
        <w:t>числе</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деформационных</w:t>
      </w:r>
      <w:r w:rsidR="00A851F3" w:rsidRPr="003774A4">
        <w:rPr>
          <w:rFonts w:ascii="Times New Roman" w:hAnsi="Times New Roman"/>
          <w:sz w:val="28"/>
          <w:szCs w:val="28"/>
        </w:rPr>
        <w:t xml:space="preserve"> </w:t>
      </w:r>
      <w:r w:rsidRPr="003774A4">
        <w:rPr>
          <w:rFonts w:ascii="Times New Roman" w:hAnsi="Times New Roman"/>
          <w:sz w:val="28"/>
          <w:szCs w:val="28"/>
        </w:rPr>
        <w:t>швов</w:t>
      </w:r>
      <w:r w:rsidR="00A851F3" w:rsidRPr="003774A4">
        <w:rPr>
          <w:rFonts w:ascii="Times New Roman" w:hAnsi="Times New Roman"/>
          <w:sz w:val="28"/>
          <w:szCs w:val="28"/>
        </w:rPr>
        <w:t xml:space="preserve"> </w:t>
      </w:r>
      <w:r w:rsidRPr="003774A4">
        <w:rPr>
          <w:rFonts w:ascii="Times New Roman" w:hAnsi="Times New Roman"/>
          <w:sz w:val="28"/>
          <w:szCs w:val="28"/>
        </w:rPr>
        <w:t>необходимой</w:t>
      </w:r>
      <w:r w:rsidR="00A851F3" w:rsidRPr="003774A4">
        <w:rPr>
          <w:rFonts w:ascii="Times New Roman" w:hAnsi="Times New Roman"/>
          <w:sz w:val="28"/>
          <w:szCs w:val="28"/>
        </w:rPr>
        <w:t xml:space="preserve"> </w:t>
      </w:r>
      <w:r w:rsidRPr="003774A4">
        <w:rPr>
          <w:rFonts w:ascii="Times New Roman" w:hAnsi="Times New Roman"/>
          <w:sz w:val="28"/>
          <w:szCs w:val="28"/>
        </w:rPr>
        <w:t>компенсационной</w:t>
      </w:r>
      <w:r w:rsidR="00A851F3" w:rsidRPr="003774A4">
        <w:rPr>
          <w:rFonts w:ascii="Times New Roman" w:hAnsi="Times New Roman"/>
          <w:sz w:val="28"/>
          <w:szCs w:val="28"/>
        </w:rPr>
        <w:t xml:space="preserve"> </w:t>
      </w:r>
      <w:r w:rsidRPr="003774A4">
        <w:rPr>
          <w:rFonts w:ascii="Times New Roman" w:hAnsi="Times New Roman"/>
          <w:sz w:val="28"/>
          <w:szCs w:val="28"/>
        </w:rPr>
        <w:t>способности.</w:t>
      </w:r>
    </w:p>
    <w:p w14:paraId="4F7FD786"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.4.3.</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раздел12_4_3раздел10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2</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Податливые</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конструктивные</w:t>
      </w:r>
      <w:r w:rsidR="00A851F3" w:rsidRPr="003774A4">
        <w:rPr>
          <w:rFonts w:ascii="Times New Roman" w:hAnsi="Times New Roman"/>
          <w:sz w:val="28"/>
          <w:szCs w:val="28"/>
        </w:rPr>
        <w:t xml:space="preserve"> </w:t>
      </w:r>
      <w:r w:rsidRPr="003774A4">
        <w:rPr>
          <w:rFonts w:ascii="Times New Roman" w:hAnsi="Times New Roman"/>
          <w:sz w:val="28"/>
          <w:szCs w:val="28"/>
        </w:rPr>
        <w:t>схемы</w:t>
      </w:r>
      <w:r w:rsidR="00A851F3" w:rsidRPr="003774A4">
        <w:rPr>
          <w:rFonts w:ascii="Times New Roman" w:hAnsi="Times New Roman"/>
          <w:sz w:val="28"/>
          <w:szCs w:val="28"/>
        </w:rPr>
        <w:t xml:space="preserve"> </w:t>
      </w:r>
      <w:r w:rsidRPr="003774A4">
        <w:rPr>
          <w:rFonts w:ascii="Times New Roman" w:hAnsi="Times New Roman"/>
          <w:sz w:val="28"/>
          <w:szCs w:val="28"/>
        </w:rPr>
        <w:t>допускаются</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для</w:t>
      </w:r>
      <w:r w:rsidR="00A851F3" w:rsidRPr="003774A4">
        <w:rPr>
          <w:rFonts w:ascii="Times New Roman" w:hAnsi="Times New Roman"/>
          <w:sz w:val="28"/>
          <w:szCs w:val="28"/>
        </w:rPr>
        <w:t xml:space="preserve"> </w:t>
      </w:r>
      <w:r w:rsidRPr="003774A4">
        <w:rPr>
          <w:rFonts w:ascii="Times New Roman" w:hAnsi="Times New Roman"/>
          <w:sz w:val="28"/>
          <w:szCs w:val="28"/>
        </w:rPr>
        <w:t>сооружений</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типа</w:t>
      </w:r>
      <w:r w:rsidR="00A851F3" w:rsidRPr="003774A4">
        <w:rPr>
          <w:rFonts w:ascii="Times New Roman" w:hAnsi="Times New Roman"/>
          <w:sz w:val="28"/>
          <w:szCs w:val="28"/>
        </w:rPr>
        <w:t xml:space="preserve"> </w:t>
      </w:r>
      <w:r w:rsidRPr="003774A4">
        <w:rPr>
          <w:rFonts w:ascii="Times New Roman" w:hAnsi="Times New Roman"/>
          <w:sz w:val="28"/>
          <w:szCs w:val="28"/>
        </w:rPr>
        <w:t>открытых</w:t>
      </w:r>
      <w:r w:rsidR="00A851F3" w:rsidRPr="003774A4">
        <w:rPr>
          <w:rFonts w:ascii="Times New Roman" w:hAnsi="Times New Roman"/>
          <w:sz w:val="28"/>
          <w:szCs w:val="28"/>
        </w:rPr>
        <w:t xml:space="preserve"> </w:t>
      </w:r>
      <w:r w:rsidRPr="003774A4">
        <w:rPr>
          <w:rFonts w:ascii="Times New Roman" w:hAnsi="Times New Roman"/>
          <w:sz w:val="28"/>
          <w:szCs w:val="28"/>
        </w:rPr>
        <w:t>емкостей,</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имеющих</w:t>
      </w:r>
      <w:r w:rsidR="00A851F3" w:rsidRPr="003774A4">
        <w:rPr>
          <w:rFonts w:ascii="Times New Roman" w:hAnsi="Times New Roman"/>
          <w:sz w:val="28"/>
          <w:szCs w:val="28"/>
        </w:rPr>
        <w:t xml:space="preserve"> </w:t>
      </w:r>
      <w:r w:rsidRPr="003774A4">
        <w:rPr>
          <w:rFonts w:ascii="Times New Roman" w:hAnsi="Times New Roman"/>
          <w:sz w:val="28"/>
          <w:szCs w:val="28"/>
        </w:rPr>
        <w:t>стационарного</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оборудования.</w:t>
      </w:r>
    </w:p>
    <w:p w14:paraId="767BFD6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.4.3.</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раздел12_4_3раздел10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3</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имеющие</w:t>
      </w:r>
      <w:r w:rsidR="00A851F3" w:rsidRPr="003774A4">
        <w:rPr>
          <w:rFonts w:ascii="Times New Roman" w:hAnsi="Times New Roman"/>
          <w:sz w:val="28"/>
          <w:szCs w:val="28"/>
        </w:rPr>
        <w:t xml:space="preserve"> </w:t>
      </w:r>
      <w:r w:rsidRPr="003774A4">
        <w:rPr>
          <w:rFonts w:ascii="Times New Roman" w:hAnsi="Times New Roman"/>
          <w:sz w:val="28"/>
          <w:szCs w:val="28"/>
        </w:rPr>
        <w:t>стационарное</w:t>
      </w:r>
      <w:r w:rsidR="00A851F3" w:rsidRPr="003774A4">
        <w:rPr>
          <w:rFonts w:ascii="Times New Roman" w:hAnsi="Times New Roman"/>
          <w:sz w:val="28"/>
          <w:szCs w:val="28"/>
        </w:rPr>
        <w:t xml:space="preserve"> </w:t>
      </w:r>
      <w:r w:rsidRPr="003774A4">
        <w:rPr>
          <w:rFonts w:ascii="Times New Roman" w:hAnsi="Times New Roman"/>
          <w:sz w:val="28"/>
          <w:szCs w:val="28"/>
        </w:rPr>
        <w:t>оборудование,</w:t>
      </w:r>
      <w:r w:rsidR="00A851F3" w:rsidRPr="003774A4">
        <w:rPr>
          <w:rFonts w:ascii="Times New Roman" w:hAnsi="Times New Roman"/>
          <w:sz w:val="28"/>
          <w:szCs w:val="28"/>
        </w:rPr>
        <w:t xml:space="preserve"> </w:t>
      </w:r>
      <w:r w:rsidR="001D0981"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проектировать</w:t>
      </w:r>
      <w:r w:rsidR="00A851F3" w:rsidRPr="003774A4">
        <w:rPr>
          <w:rFonts w:ascii="Times New Roman" w:hAnsi="Times New Roman"/>
          <w:sz w:val="28"/>
          <w:szCs w:val="28"/>
        </w:rPr>
        <w:t xml:space="preserve"> </w:t>
      </w:r>
      <w:r w:rsidRPr="003774A4">
        <w:rPr>
          <w:rFonts w:ascii="Times New Roman" w:hAnsi="Times New Roman"/>
          <w:sz w:val="28"/>
          <w:szCs w:val="28"/>
        </w:rPr>
        <w:t>только</w:t>
      </w:r>
      <w:r w:rsidR="00A851F3" w:rsidRPr="003774A4">
        <w:rPr>
          <w:rFonts w:ascii="Times New Roman" w:hAnsi="Times New Roman"/>
          <w:sz w:val="28"/>
          <w:szCs w:val="28"/>
        </w:rPr>
        <w:t xml:space="preserve"> </w:t>
      </w:r>
      <w:r w:rsidRPr="003774A4">
        <w:rPr>
          <w:rFonts w:ascii="Times New Roman" w:hAnsi="Times New Roman"/>
          <w:sz w:val="28"/>
          <w:szCs w:val="28"/>
        </w:rPr>
        <w:t>по</w:t>
      </w:r>
      <w:r w:rsidR="00A851F3" w:rsidRPr="003774A4">
        <w:rPr>
          <w:rFonts w:ascii="Times New Roman" w:hAnsi="Times New Roman"/>
          <w:sz w:val="28"/>
          <w:szCs w:val="28"/>
        </w:rPr>
        <w:t xml:space="preserve"> </w:t>
      </w:r>
      <w:r w:rsidRPr="003774A4">
        <w:rPr>
          <w:rFonts w:ascii="Times New Roman" w:hAnsi="Times New Roman"/>
          <w:sz w:val="28"/>
          <w:szCs w:val="28"/>
        </w:rPr>
        <w:t>жестким</w:t>
      </w:r>
      <w:r w:rsidR="00A851F3" w:rsidRPr="003774A4">
        <w:rPr>
          <w:rFonts w:ascii="Times New Roman" w:hAnsi="Times New Roman"/>
          <w:sz w:val="28"/>
          <w:szCs w:val="28"/>
        </w:rPr>
        <w:t xml:space="preserve"> </w:t>
      </w:r>
      <w:r w:rsidRPr="003774A4">
        <w:rPr>
          <w:rFonts w:ascii="Times New Roman" w:hAnsi="Times New Roman"/>
          <w:sz w:val="28"/>
          <w:szCs w:val="28"/>
        </w:rPr>
        <w:t>конструктивным</w:t>
      </w:r>
      <w:r w:rsidR="00A851F3" w:rsidRPr="003774A4">
        <w:rPr>
          <w:rFonts w:ascii="Times New Roman" w:hAnsi="Times New Roman"/>
          <w:sz w:val="28"/>
          <w:szCs w:val="28"/>
        </w:rPr>
        <w:t xml:space="preserve"> </w:t>
      </w:r>
      <w:r w:rsidRPr="003774A4">
        <w:rPr>
          <w:rFonts w:ascii="Times New Roman" w:hAnsi="Times New Roman"/>
          <w:sz w:val="28"/>
          <w:szCs w:val="28"/>
        </w:rPr>
        <w:t>схемам.</w:t>
      </w:r>
    </w:p>
    <w:p w14:paraId="0DB459F1"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.4.3.</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раздел12_4_3раздел10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4</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Сблокированные</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Pr="003774A4">
        <w:rPr>
          <w:rFonts w:ascii="Times New Roman" w:hAnsi="Times New Roman"/>
          <w:sz w:val="28"/>
          <w:szCs w:val="28"/>
        </w:rPr>
        <w:t>канализации</w:t>
      </w:r>
      <w:r w:rsidR="00A851F3" w:rsidRPr="003774A4">
        <w:rPr>
          <w:rFonts w:ascii="Times New Roman" w:hAnsi="Times New Roman"/>
          <w:sz w:val="28"/>
          <w:szCs w:val="28"/>
        </w:rPr>
        <w:t xml:space="preserve"> </w:t>
      </w:r>
      <w:r w:rsidRPr="003774A4">
        <w:rPr>
          <w:rFonts w:ascii="Times New Roman" w:hAnsi="Times New Roman"/>
          <w:sz w:val="28"/>
          <w:szCs w:val="28"/>
        </w:rPr>
        <w:t>различного</w:t>
      </w:r>
      <w:r w:rsidR="00A851F3" w:rsidRPr="003774A4">
        <w:rPr>
          <w:rFonts w:ascii="Times New Roman" w:hAnsi="Times New Roman"/>
          <w:sz w:val="28"/>
          <w:szCs w:val="28"/>
        </w:rPr>
        <w:t xml:space="preserve"> </w:t>
      </w:r>
      <w:r w:rsidRPr="003774A4">
        <w:rPr>
          <w:rFonts w:ascii="Times New Roman" w:hAnsi="Times New Roman"/>
          <w:sz w:val="28"/>
          <w:szCs w:val="28"/>
        </w:rPr>
        <w:t>функционального</w:t>
      </w:r>
      <w:r w:rsidR="00A851F3" w:rsidRPr="003774A4">
        <w:rPr>
          <w:rFonts w:ascii="Times New Roman" w:hAnsi="Times New Roman"/>
          <w:sz w:val="28"/>
          <w:szCs w:val="28"/>
        </w:rPr>
        <w:t xml:space="preserve"> </w:t>
      </w:r>
      <w:r w:rsidRPr="003774A4">
        <w:rPr>
          <w:rFonts w:ascii="Times New Roman" w:hAnsi="Times New Roman"/>
          <w:sz w:val="28"/>
          <w:szCs w:val="28"/>
        </w:rPr>
        <w:t>назначения</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быть</w:t>
      </w:r>
      <w:r w:rsidR="00A851F3" w:rsidRPr="003774A4">
        <w:rPr>
          <w:rFonts w:ascii="Times New Roman" w:hAnsi="Times New Roman"/>
          <w:sz w:val="28"/>
          <w:szCs w:val="28"/>
        </w:rPr>
        <w:t xml:space="preserve"> </w:t>
      </w:r>
      <w:r w:rsidRPr="003774A4">
        <w:rPr>
          <w:rFonts w:ascii="Times New Roman" w:hAnsi="Times New Roman"/>
          <w:sz w:val="28"/>
          <w:szCs w:val="28"/>
        </w:rPr>
        <w:t>разделены</w:t>
      </w:r>
      <w:r w:rsidR="00A851F3" w:rsidRPr="003774A4">
        <w:rPr>
          <w:rFonts w:ascii="Times New Roman" w:hAnsi="Times New Roman"/>
          <w:sz w:val="28"/>
          <w:szCs w:val="28"/>
        </w:rPr>
        <w:t xml:space="preserve"> </w:t>
      </w:r>
      <w:r w:rsidRPr="003774A4">
        <w:rPr>
          <w:rFonts w:ascii="Times New Roman" w:hAnsi="Times New Roman"/>
          <w:sz w:val="28"/>
          <w:szCs w:val="28"/>
        </w:rPr>
        <w:t>между</w:t>
      </w:r>
      <w:r w:rsidR="00A851F3" w:rsidRPr="003774A4">
        <w:rPr>
          <w:rFonts w:ascii="Times New Roman" w:hAnsi="Times New Roman"/>
          <w:sz w:val="28"/>
          <w:szCs w:val="28"/>
        </w:rPr>
        <w:t xml:space="preserve"> </w:t>
      </w:r>
      <w:r w:rsidRPr="003774A4">
        <w:rPr>
          <w:rFonts w:ascii="Times New Roman" w:hAnsi="Times New Roman"/>
          <w:sz w:val="28"/>
          <w:szCs w:val="28"/>
        </w:rPr>
        <w:t>собой</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деформационными</w:t>
      </w:r>
      <w:r w:rsidR="00A851F3" w:rsidRPr="003774A4">
        <w:rPr>
          <w:rFonts w:ascii="Times New Roman" w:hAnsi="Times New Roman"/>
          <w:sz w:val="28"/>
          <w:szCs w:val="28"/>
        </w:rPr>
        <w:t xml:space="preserve"> </w:t>
      </w:r>
      <w:r w:rsidRPr="003774A4">
        <w:rPr>
          <w:rFonts w:ascii="Times New Roman" w:hAnsi="Times New Roman"/>
          <w:sz w:val="28"/>
          <w:szCs w:val="28"/>
        </w:rPr>
        <w:t>швами.</w:t>
      </w:r>
    </w:p>
    <w:p w14:paraId="5AEB3503" w14:textId="77777777" w:rsidR="00225253"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fldChar w:fldCharType="begin"/>
      </w:r>
      <w:r w:rsidRPr="003774A4">
        <w:rPr>
          <w:rFonts w:ascii="Times New Roman" w:hAnsi="Times New Roman"/>
          <w:sz w:val="28"/>
          <w:szCs w:val="28"/>
        </w:rPr>
        <w:instrText xml:space="preserve"> REF  раздел_доптребования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12</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REF  subarticle_12_4_3 </w:instrText>
      </w:r>
      <w:r w:rsidR="00B749AA" w:rsidRPr="003774A4">
        <w:rPr>
          <w:rFonts w:ascii="Times New Roman" w:hAnsi="Times New Roman"/>
          <w:sz w:val="28"/>
          <w:szCs w:val="28"/>
        </w:rPr>
        <w:instrText xml:space="preserve"> \* MERGEFORMAT </w:instrText>
      </w:r>
      <w:r w:rsidRPr="003774A4">
        <w:rPr>
          <w:rFonts w:ascii="Times New Roman" w:hAnsi="Times New Roman"/>
          <w:sz w:val="28"/>
          <w:szCs w:val="28"/>
        </w:rPr>
        <w:fldChar w:fldCharType="separate"/>
      </w:r>
      <w:r w:rsidR="00A275E4" w:rsidRPr="003774A4">
        <w:rPr>
          <w:rFonts w:ascii="Times New Roman" w:hAnsi="Times New Roman"/>
          <w:sz w:val="28"/>
          <w:szCs w:val="28"/>
        </w:rPr>
        <w:t>.4.3.</w:t>
      </w:r>
      <w:r w:rsidRPr="003774A4">
        <w:rPr>
          <w:rFonts w:ascii="Times New Roman" w:hAnsi="Times New Roman"/>
          <w:sz w:val="28"/>
          <w:szCs w:val="28"/>
        </w:rPr>
        <w:fldChar w:fldCharType="end"/>
      </w:r>
      <w:r w:rsidRPr="003774A4">
        <w:rPr>
          <w:rFonts w:ascii="Times New Roman" w:hAnsi="Times New Roman"/>
          <w:sz w:val="28"/>
          <w:szCs w:val="28"/>
        </w:rPr>
        <w:fldChar w:fldCharType="begin"/>
      </w:r>
      <w:r w:rsidRPr="003774A4">
        <w:rPr>
          <w:rFonts w:ascii="Times New Roman" w:hAnsi="Times New Roman"/>
          <w:sz w:val="28"/>
          <w:szCs w:val="28"/>
        </w:rPr>
        <w:instrText xml:space="preserve"> SEQ раздел12_4_3раздел10 \* MERGEFORMAT </w:instrText>
      </w:r>
      <w:r w:rsidRPr="003774A4">
        <w:rPr>
          <w:rFonts w:ascii="Times New Roman" w:hAnsi="Times New Roman"/>
          <w:sz w:val="28"/>
          <w:szCs w:val="28"/>
        </w:rPr>
        <w:fldChar w:fldCharType="separate"/>
      </w:r>
      <w:r w:rsidR="00A275E4" w:rsidRPr="003774A4">
        <w:rPr>
          <w:rFonts w:ascii="Times New Roman" w:hAnsi="Times New Roman"/>
          <w:noProof/>
          <w:sz w:val="28"/>
          <w:szCs w:val="28"/>
        </w:rPr>
        <w:t>5</w:t>
      </w:r>
      <w:r w:rsidRPr="003774A4">
        <w:rPr>
          <w:rFonts w:ascii="Times New Roman" w:hAnsi="Times New Roman"/>
          <w:sz w:val="28"/>
          <w:szCs w:val="28"/>
        </w:rPr>
        <w:fldChar w:fldCharType="end"/>
      </w:r>
      <w:r w:rsidR="00A851F3" w:rsidRPr="003774A4">
        <w:rPr>
          <w:rFonts w:ascii="Times New Roman" w:hAnsi="Times New Roman"/>
          <w:sz w:val="28"/>
          <w:szCs w:val="28"/>
        </w:rPr>
        <w:t xml:space="preserve"> </w:t>
      </w:r>
      <w:r w:rsidRPr="003774A4">
        <w:rPr>
          <w:rFonts w:ascii="Times New Roman" w:hAnsi="Times New Roman"/>
          <w:sz w:val="28"/>
          <w:szCs w:val="28"/>
        </w:rPr>
        <w:t>Коммуникационные</w:t>
      </w:r>
      <w:r w:rsidR="00A851F3" w:rsidRPr="003774A4">
        <w:rPr>
          <w:rFonts w:ascii="Times New Roman" w:hAnsi="Times New Roman"/>
          <w:sz w:val="28"/>
          <w:szCs w:val="28"/>
        </w:rPr>
        <w:t xml:space="preserve"> </w:t>
      </w:r>
      <w:r w:rsidRPr="003774A4">
        <w:rPr>
          <w:rFonts w:ascii="Times New Roman" w:hAnsi="Times New Roman"/>
          <w:sz w:val="28"/>
          <w:szCs w:val="28"/>
        </w:rPr>
        <w:t>системы</w:t>
      </w:r>
      <w:r w:rsidR="00A851F3" w:rsidRPr="003774A4">
        <w:rPr>
          <w:rFonts w:ascii="Times New Roman" w:hAnsi="Times New Roman"/>
          <w:sz w:val="28"/>
          <w:szCs w:val="28"/>
        </w:rPr>
        <w:t xml:space="preserve"> </w:t>
      </w:r>
      <w:r w:rsidRPr="003774A4">
        <w:rPr>
          <w:rFonts w:ascii="Times New Roman" w:hAnsi="Times New Roman"/>
          <w:sz w:val="28"/>
          <w:szCs w:val="28"/>
        </w:rPr>
        <w:t>не</w:t>
      </w:r>
      <w:r w:rsidR="00A851F3" w:rsidRPr="003774A4">
        <w:rPr>
          <w:rFonts w:ascii="Times New Roman" w:hAnsi="Times New Roman"/>
          <w:sz w:val="28"/>
          <w:szCs w:val="28"/>
        </w:rPr>
        <w:t xml:space="preserve"> </w:t>
      </w:r>
      <w:r w:rsidRPr="003774A4">
        <w:rPr>
          <w:rFonts w:ascii="Times New Roman" w:hAnsi="Times New Roman"/>
          <w:sz w:val="28"/>
          <w:szCs w:val="28"/>
        </w:rPr>
        <w:t>должны</w:t>
      </w:r>
      <w:r w:rsidR="00A851F3" w:rsidRPr="003774A4">
        <w:rPr>
          <w:rFonts w:ascii="Times New Roman" w:hAnsi="Times New Roman"/>
          <w:sz w:val="28"/>
          <w:szCs w:val="28"/>
        </w:rPr>
        <w:t xml:space="preserve"> </w:t>
      </w:r>
      <w:r w:rsidRPr="003774A4">
        <w:rPr>
          <w:rFonts w:ascii="Times New Roman" w:hAnsi="Times New Roman"/>
          <w:sz w:val="28"/>
          <w:szCs w:val="28"/>
        </w:rPr>
        <w:t>иметь</w:t>
      </w:r>
      <w:r w:rsidR="00A851F3" w:rsidRPr="003774A4">
        <w:rPr>
          <w:rFonts w:ascii="Times New Roman" w:hAnsi="Times New Roman"/>
          <w:sz w:val="28"/>
          <w:szCs w:val="28"/>
        </w:rPr>
        <w:t xml:space="preserve"> </w:t>
      </w:r>
      <w:r w:rsidRPr="003774A4">
        <w:rPr>
          <w:rFonts w:ascii="Times New Roman" w:hAnsi="Times New Roman"/>
          <w:sz w:val="28"/>
          <w:szCs w:val="28"/>
        </w:rPr>
        <w:t>жесткой</w:t>
      </w:r>
      <w:r w:rsidR="00A851F3" w:rsidRPr="003774A4">
        <w:rPr>
          <w:rFonts w:ascii="Times New Roman" w:hAnsi="Times New Roman"/>
          <w:sz w:val="28"/>
          <w:szCs w:val="28"/>
        </w:rPr>
        <w:t xml:space="preserve"> </w:t>
      </w:r>
      <w:r w:rsidRPr="003774A4">
        <w:rPr>
          <w:rFonts w:ascii="Times New Roman" w:hAnsi="Times New Roman"/>
          <w:sz w:val="28"/>
          <w:szCs w:val="28"/>
        </w:rPr>
        <w:t>связи</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сооружениями.</w:t>
      </w:r>
    </w:p>
    <w:p w14:paraId="0C5D925A" w14:textId="69DCBE2D" w:rsidR="008D4690" w:rsidRPr="003774A4" w:rsidRDefault="00225253" w:rsidP="004D202E">
      <w:pPr>
        <w:pStyle w:val="aff3"/>
        <w:ind w:firstLine="567"/>
        <w:jc w:val="both"/>
        <w:rPr>
          <w:rFonts w:ascii="Times New Roman" w:hAnsi="Times New Roman"/>
          <w:sz w:val="28"/>
          <w:szCs w:val="28"/>
        </w:rPr>
      </w:pPr>
      <w:r w:rsidRPr="003774A4">
        <w:rPr>
          <w:rFonts w:ascii="Times New Roman" w:hAnsi="Times New Roman"/>
          <w:sz w:val="28"/>
          <w:szCs w:val="28"/>
        </w:rPr>
        <w:t>Уклоны</w:t>
      </w:r>
      <w:r w:rsidR="00A851F3" w:rsidRPr="003774A4">
        <w:rPr>
          <w:rFonts w:ascii="Times New Roman" w:hAnsi="Times New Roman"/>
          <w:sz w:val="28"/>
          <w:szCs w:val="28"/>
        </w:rPr>
        <w:t xml:space="preserve"> </w:t>
      </w:r>
      <w:r w:rsidRPr="003774A4">
        <w:rPr>
          <w:rFonts w:ascii="Times New Roman" w:hAnsi="Times New Roman"/>
          <w:sz w:val="28"/>
          <w:szCs w:val="28"/>
        </w:rPr>
        <w:t>лотков</w:t>
      </w:r>
      <w:r w:rsidR="00A851F3" w:rsidRPr="003774A4">
        <w:rPr>
          <w:rFonts w:ascii="Times New Roman" w:hAnsi="Times New Roman"/>
          <w:sz w:val="28"/>
          <w:szCs w:val="28"/>
        </w:rPr>
        <w:t xml:space="preserve"> </w:t>
      </w:r>
      <w:r w:rsidRPr="003774A4">
        <w:rPr>
          <w:rFonts w:ascii="Times New Roman" w:hAnsi="Times New Roman"/>
          <w:sz w:val="28"/>
          <w:szCs w:val="28"/>
        </w:rPr>
        <w:t>и</w:t>
      </w:r>
      <w:r w:rsidR="00A851F3" w:rsidRPr="003774A4">
        <w:rPr>
          <w:rFonts w:ascii="Times New Roman" w:hAnsi="Times New Roman"/>
          <w:sz w:val="28"/>
          <w:szCs w:val="28"/>
        </w:rPr>
        <w:t xml:space="preserve"> </w:t>
      </w:r>
      <w:r w:rsidRPr="003774A4">
        <w:rPr>
          <w:rFonts w:ascii="Times New Roman" w:hAnsi="Times New Roman"/>
          <w:sz w:val="28"/>
          <w:szCs w:val="28"/>
        </w:rPr>
        <w:t>каналов</w:t>
      </w:r>
      <w:r w:rsidR="00A851F3" w:rsidRPr="003774A4">
        <w:rPr>
          <w:rFonts w:ascii="Times New Roman" w:hAnsi="Times New Roman"/>
          <w:sz w:val="28"/>
          <w:szCs w:val="28"/>
        </w:rPr>
        <w:t xml:space="preserve"> </w:t>
      </w:r>
      <w:r w:rsidRPr="003774A4">
        <w:rPr>
          <w:rFonts w:ascii="Times New Roman" w:hAnsi="Times New Roman"/>
          <w:sz w:val="28"/>
          <w:szCs w:val="28"/>
        </w:rPr>
        <w:t>следует</w:t>
      </w:r>
      <w:r w:rsidR="00A851F3" w:rsidRPr="003774A4">
        <w:rPr>
          <w:rFonts w:ascii="Times New Roman" w:hAnsi="Times New Roman"/>
          <w:sz w:val="28"/>
          <w:szCs w:val="28"/>
        </w:rPr>
        <w:t xml:space="preserve"> </w:t>
      </w:r>
      <w:r w:rsidRPr="003774A4">
        <w:rPr>
          <w:rFonts w:ascii="Times New Roman" w:hAnsi="Times New Roman"/>
          <w:sz w:val="28"/>
          <w:szCs w:val="28"/>
        </w:rPr>
        <w:t>назначать</w:t>
      </w:r>
      <w:r w:rsidR="00A851F3" w:rsidRPr="003774A4">
        <w:rPr>
          <w:rFonts w:ascii="Times New Roman" w:hAnsi="Times New Roman"/>
          <w:sz w:val="28"/>
          <w:szCs w:val="28"/>
        </w:rPr>
        <w:t xml:space="preserve"> </w:t>
      </w:r>
      <w:r w:rsidRPr="003774A4">
        <w:rPr>
          <w:rFonts w:ascii="Times New Roman" w:hAnsi="Times New Roman"/>
          <w:sz w:val="28"/>
          <w:szCs w:val="28"/>
        </w:rPr>
        <w:t>с</w:t>
      </w:r>
      <w:r w:rsidR="00A851F3" w:rsidRPr="003774A4">
        <w:rPr>
          <w:rFonts w:ascii="Times New Roman" w:hAnsi="Times New Roman"/>
          <w:sz w:val="28"/>
          <w:szCs w:val="28"/>
        </w:rPr>
        <w:t xml:space="preserve"> </w:t>
      </w:r>
      <w:r w:rsidRPr="003774A4">
        <w:rPr>
          <w:rFonts w:ascii="Times New Roman" w:hAnsi="Times New Roman"/>
          <w:sz w:val="28"/>
          <w:szCs w:val="28"/>
        </w:rPr>
        <w:t>учетом</w:t>
      </w:r>
      <w:r w:rsidR="00A851F3" w:rsidRPr="003774A4">
        <w:rPr>
          <w:rFonts w:ascii="Times New Roman" w:hAnsi="Times New Roman"/>
          <w:sz w:val="28"/>
          <w:szCs w:val="28"/>
        </w:rPr>
        <w:t xml:space="preserve"> </w:t>
      </w:r>
      <w:r w:rsidRPr="003774A4">
        <w:rPr>
          <w:rFonts w:ascii="Times New Roman" w:hAnsi="Times New Roman"/>
          <w:sz w:val="28"/>
          <w:szCs w:val="28"/>
        </w:rPr>
        <w:t>расчетных</w:t>
      </w:r>
      <w:r w:rsidR="00A851F3" w:rsidRPr="003774A4">
        <w:rPr>
          <w:rFonts w:ascii="Times New Roman" w:hAnsi="Times New Roman"/>
          <w:sz w:val="28"/>
          <w:szCs w:val="28"/>
        </w:rPr>
        <w:t xml:space="preserve"> </w:t>
      </w:r>
      <w:r w:rsidRPr="003774A4">
        <w:rPr>
          <w:rFonts w:ascii="Times New Roman" w:hAnsi="Times New Roman"/>
          <w:sz w:val="28"/>
          <w:szCs w:val="28"/>
        </w:rPr>
        <w:t>деформаций</w:t>
      </w:r>
      <w:r w:rsidR="00A851F3" w:rsidRPr="003774A4">
        <w:rPr>
          <w:rFonts w:ascii="Times New Roman" w:hAnsi="Times New Roman"/>
          <w:sz w:val="28"/>
          <w:szCs w:val="28"/>
        </w:rPr>
        <w:t xml:space="preserve"> </w:t>
      </w:r>
      <w:r w:rsidRPr="003774A4">
        <w:rPr>
          <w:rFonts w:ascii="Times New Roman" w:hAnsi="Times New Roman"/>
          <w:sz w:val="28"/>
          <w:szCs w:val="28"/>
        </w:rPr>
        <w:t>земной</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поверхности.</w:t>
      </w:r>
      <w:bookmarkStart w:id="512" w:name="_Toc312319486"/>
      <w:bookmarkStart w:id="513" w:name="_Toc312323105"/>
      <w:bookmarkStart w:id="514" w:name="_Toc312323479"/>
      <w:bookmarkStart w:id="515" w:name="_Toc312622577"/>
    </w:p>
    <w:p w14:paraId="5478A275" w14:textId="7642B7EA" w:rsidR="00ED29B0" w:rsidRPr="003774A4" w:rsidRDefault="00ED29B0" w:rsidP="004D202E">
      <w:pPr>
        <w:pStyle w:val="aff3"/>
        <w:ind w:firstLine="567"/>
        <w:jc w:val="both"/>
        <w:rPr>
          <w:rFonts w:ascii="Times New Roman" w:hAnsi="Times New Roman"/>
          <w:sz w:val="28"/>
          <w:szCs w:val="28"/>
        </w:rPr>
      </w:pPr>
    </w:p>
    <w:p w14:paraId="01257544" w14:textId="77777777" w:rsidR="00ED29B0" w:rsidRPr="003774A4" w:rsidRDefault="00ED29B0" w:rsidP="00ED29B0">
      <w:pPr>
        <w:pStyle w:val="aff3"/>
        <w:ind w:left="567"/>
        <w:jc w:val="both"/>
        <w:rPr>
          <w:rFonts w:ascii="Times New Roman" w:hAnsi="Times New Roman"/>
          <w:b/>
          <w:bCs/>
          <w:sz w:val="28"/>
          <w:szCs w:val="28"/>
        </w:rPr>
      </w:pPr>
      <w:r w:rsidRPr="003774A4">
        <w:rPr>
          <w:rFonts w:ascii="Times New Roman" w:hAnsi="Times New Roman"/>
          <w:b/>
          <w:bCs/>
          <w:sz w:val="28"/>
          <w:szCs w:val="28"/>
        </w:rPr>
        <w:t>13 Мероприятия по предотвращению образования и выделения дурнопахнущих веществ и распространения запахов от объектов водоотведения</w:t>
      </w:r>
    </w:p>
    <w:p w14:paraId="1510694E" w14:textId="4D9272E6"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13.1 При проектировании или реконструкции объектов водоотведения следует рассматривать необходимость применения мероприятий по предотвращению выделения и распространения вредных и дурнопахнущих веществ в атмосферном воздухе с применением комплекса мер на основе оценки влияния рассеивания загрязняющих веществ на границе санитарно-защитной зоны, с учетом технических, экономических и социальных факторов и требований ГОСТ Р 58578, а также для реконструируемых объектов – </w:t>
      </w:r>
      <w:r w:rsidR="00363C16">
        <w:rPr>
          <w:rFonts w:ascii="Times New Roman" w:hAnsi="Times New Roman"/>
          <w:sz w:val="28"/>
          <w:szCs w:val="28"/>
        </w:rPr>
        <w:t>наличия и обоснованности</w:t>
      </w:r>
      <w:r w:rsidRPr="003774A4">
        <w:rPr>
          <w:rFonts w:ascii="Times New Roman" w:hAnsi="Times New Roman"/>
          <w:sz w:val="28"/>
          <w:szCs w:val="28"/>
        </w:rPr>
        <w:t xml:space="preserve"> жалоб населения. Для проектируемых объектов следует использовать информацию о выбросах загрязняющих веществ и о наличии запаха по объектам-аналогам.</w:t>
      </w:r>
    </w:p>
    <w:p w14:paraId="31A48046" w14:textId="1904C838"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При принятии решений о необходимости проектирования  мероприятий по снижению выброса ДПВ </w:t>
      </w:r>
      <w:r w:rsidR="00363C16">
        <w:rPr>
          <w:rFonts w:ascii="Times New Roman" w:hAnsi="Times New Roman"/>
          <w:sz w:val="28"/>
          <w:szCs w:val="28"/>
        </w:rPr>
        <w:t>допускается</w:t>
      </w:r>
      <w:r w:rsidRPr="003774A4">
        <w:rPr>
          <w:rFonts w:ascii="Times New Roman" w:hAnsi="Times New Roman"/>
          <w:sz w:val="28"/>
          <w:szCs w:val="28"/>
        </w:rPr>
        <w:t xml:space="preserve"> использовать данные периодических </w:t>
      </w:r>
      <w:r w:rsidR="00363C16">
        <w:rPr>
          <w:rFonts w:ascii="Times New Roman" w:hAnsi="Times New Roman"/>
          <w:sz w:val="28"/>
          <w:szCs w:val="28"/>
        </w:rPr>
        <w:t xml:space="preserve">(оптимально – в каждый сезон) </w:t>
      </w:r>
      <w:r w:rsidRPr="003774A4">
        <w:rPr>
          <w:rFonts w:ascii="Times New Roman" w:hAnsi="Times New Roman"/>
          <w:sz w:val="28"/>
          <w:szCs w:val="28"/>
        </w:rPr>
        <w:t>измерений сероводорода как маркерного вещества согласно [10] в приповерхностном слое на неорганизованных источниках выбросов запаха и в вытяжной системе вентиляции для организованных источников с помощью газоанализаторов с функцией автоматической регистрации в течение не менее 24 ч с частотой измерения не менее одного раза в 15 мин, а также дополнительно данные ольфактометрических измерений, выполненных по ГОСТ Р 58578 (при наличии/возможности проведения таких измерений).</w:t>
      </w:r>
    </w:p>
    <w:p w14:paraId="0ED9BF7B" w14:textId="6781C5BD"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На проектируемых сооружениях допускается использование данных аналогичных объектов, работающих при использовании таких же или подобных технологий.</w:t>
      </w:r>
    </w:p>
    <w:p w14:paraId="24BAE01F" w14:textId="45ADEAC8" w:rsidR="00363C16" w:rsidRPr="00363C16" w:rsidRDefault="00363C16" w:rsidP="00ED29B0">
      <w:pPr>
        <w:pStyle w:val="aff3"/>
        <w:ind w:firstLine="567"/>
        <w:jc w:val="both"/>
        <w:rPr>
          <w:rFonts w:ascii="Times New Roman" w:hAnsi="Times New Roman"/>
          <w:b/>
          <w:bCs/>
          <w:sz w:val="28"/>
          <w:szCs w:val="28"/>
        </w:rPr>
      </w:pPr>
      <w:r w:rsidRPr="00363C16">
        <w:rPr>
          <w:rFonts w:ascii="Times New Roman" w:hAnsi="Times New Roman"/>
          <w:b/>
          <w:bCs/>
          <w:sz w:val="28"/>
          <w:szCs w:val="28"/>
        </w:rPr>
        <w:t>(Измененная редакция, Изм. № 3).</w:t>
      </w:r>
    </w:p>
    <w:p w14:paraId="52939CCC"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13.2 При транспортировании и обработке сточных вод необходимо предпринимать мероприятия по снижению выхода дурнопахнущих веществ из сточных вод в атмосферный воздух. К таким мероприятиям относятся: уменьшение точек турбулентного состояния сточных вод и осадков, увеличение степени заполнения вновь проектируемых (реконструируемых) коллекторов до максимально допустимых, минимизация зазора между поверхностью емкостных сооружений и перекрытием, и т. д.</w:t>
      </w:r>
    </w:p>
    <w:p w14:paraId="03F32EC5"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На очистных сооружениях для снижения выбросов ДПВ следует не допускать возникновения в сооружениях очистки сточных вод гидравлических застойных зон, накопления корки из плавающих веществ, не складировать обезвоженный осадок на открытых площадках.</w:t>
      </w:r>
    </w:p>
    <w:p w14:paraId="2355DF89"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13.3 На проектируемых или реконструируемых очистных сооружениях для снижения выбросов ДПВ в атмосферу необходимо перекрывать все объекты </w:t>
      </w:r>
      <w:r w:rsidRPr="003774A4">
        <w:rPr>
          <w:rFonts w:ascii="Times New Roman" w:eastAsia="Times New Roman" w:hAnsi="Times New Roman"/>
          <w:sz w:val="28"/>
          <w:szCs w:val="28"/>
          <w:lang w:eastAsia="ru-RU"/>
        </w:rPr>
        <w:t>–</w:t>
      </w:r>
      <w:r w:rsidRPr="003774A4">
        <w:rPr>
          <w:rFonts w:ascii="Times New Roman" w:hAnsi="Times New Roman"/>
          <w:sz w:val="28"/>
          <w:szCs w:val="28"/>
        </w:rPr>
        <w:t xml:space="preserve"> источники потенциального или действующего загрязнения окружающей среды ДПВ. На очистных сооружениях при необходимости снижения выбросов необходимо перекрывать как минимум: приемные камеры, каналы сточных вод от нее до биореакторов, песколовки, усреднители, камеры загрузки осадка в метантенки и выгрузки из них, уплотнители осадка первичных отстойников и сброженного осадка, ацидофикаторы и комбинированные сооружения, использующие принцип ацидофикации.</w:t>
      </w:r>
    </w:p>
    <w:p w14:paraId="306D4571"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При необходимости перекрытия песколовок не следует использовать в них аэрацию.</w:t>
      </w:r>
    </w:p>
    <w:p w14:paraId="6B0DBC24"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Необходимость перекрытия первичных отстойников и неаэрируемых зон биореакторов следует обосновывать расчетом концентраций ДПВ на границе СЗЗ. Перекрытие поверхности аэрируемых зон биореакторов (аэротенков) нежелательно ввиду существенного снижения контроля за состоянием аэрационных систем и допускается только при необходимости дополнительного снижения концентрации ДПВ на границе СЗЗ. Перекрытие биореакторов должно предусматривать необходимые люки для размещения (ревизии, демонтажа) оборудования. Рекомендуется обеспечивать возможность частичного или полного демонтажа разборной части перекрытий для замены аэрационной системы.</w:t>
      </w:r>
    </w:p>
    <w:p w14:paraId="1F7BBE60" w14:textId="0ABDA034"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Под перекрытием сооружений необходимо организовать воздухообмен (вытяжную вентиляцию) с подачей загрязненного воздуха на очистку с расходом, обеспечивающим диапазон концентрации ДПВ, соответствующих эффективности </w:t>
      </w:r>
      <w:r w:rsidR="00363C16" w:rsidRPr="00363C16">
        <w:rPr>
          <w:rFonts w:ascii="Times New Roman" w:hAnsi="Times New Roman"/>
          <w:sz w:val="28"/>
          <w:szCs w:val="28"/>
        </w:rPr>
        <w:t>используемого оборудования для очистки выбросов, с учетом условий</w:t>
      </w:r>
      <w:r w:rsidRPr="003774A4">
        <w:rPr>
          <w:rFonts w:ascii="Times New Roman" w:hAnsi="Times New Roman"/>
          <w:sz w:val="28"/>
          <w:szCs w:val="28"/>
        </w:rPr>
        <w:t xml:space="preserve"> его применения.</w:t>
      </w:r>
    </w:p>
    <w:p w14:paraId="69431C6C"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При перекрытии аэротенков объем под перекрытием должен находиться под небольшим отрицательным давлением, для чего расход отбираемого воздуха должен на 10 % </w:t>
      </w:r>
      <w:r w:rsidRPr="003774A4">
        <w:rPr>
          <w:rFonts w:ascii="Times New Roman" w:eastAsia="Times New Roman" w:hAnsi="Times New Roman"/>
          <w:sz w:val="28"/>
          <w:szCs w:val="28"/>
          <w:lang w:eastAsia="ru-RU"/>
        </w:rPr>
        <w:t xml:space="preserve">– </w:t>
      </w:r>
      <w:r w:rsidRPr="003774A4">
        <w:rPr>
          <w:rFonts w:ascii="Times New Roman" w:hAnsi="Times New Roman"/>
          <w:sz w:val="28"/>
          <w:szCs w:val="28"/>
        </w:rPr>
        <w:t>20 % превышать расход воздуха, подаваемого в аэротенки.</w:t>
      </w:r>
    </w:p>
    <w:p w14:paraId="4EA65A3D" w14:textId="7D1F1234" w:rsidR="00ED29B0" w:rsidRPr="003774A4" w:rsidRDefault="00363C16" w:rsidP="00ED29B0">
      <w:pPr>
        <w:pStyle w:val="aff3"/>
        <w:ind w:firstLine="567"/>
        <w:jc w:val="both"/>
        <w:rPr>
          <w:rFonts w:ascii="Times New Roman" w:hAnsi="Times New Roman"/>
          <w:sz w:val="28"/>
          <w:szCs w:val="28"/>
        </w:rPr>
      </w:pPr>
      <w:r w:rsidRPr="00363C16">
        <w:rPr>
          <w:rFonts w:ascii="Times New Roman" w:hAnsi="Times New Roman"/>
          <w:sz w:val="28"/>
          <w:szCs w:val="28"/>
        </w:rPr>
        <w:t>Перекрытие сооружений в целях борьбы с выбросами с возможностью доступа персонала внутрь перекрытия при работающем сооружении не допускается</w:t>
      </w:r>
      <w:r w:rsidR="00ED29B0" w:rsidRPr="003774A4">
        <w:rPr>
          <w:rFonts w:ascii="Times New Roman" w:hAnsi="Times New Roman"/>
          <w:sz w:val="28"/>
          <w:szCs w:val="28"/>
        </w:rPr>
        <w:t>.</w:t>
      </w:r>
    </w:p>
    <w:p w14:paraId="5EE0AB6D" w14:textId="77777777"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Следует не допускать возникновения образования воздушных застойных зон, в которых могут накапливаться различные взрывоопасные газы, достигая уровней нижнего концентрационного предела взрываемости (НКПВ).</w:t>
      </w:r>
    </w:p>
    <w:p w14:paraId="2B6D0E01" w14:textId="6AAC9B98" w:rsidR="00363C16" w:rsidRPr="00363C16" w:rsidRDefault="00363C16" w:rsidP="00363C16">
      <w:pPr>
        <w:pStyle w:val="aff3"/>
        <w:ind w:firstLine="567"/>
        <w:jc w:val="both"/>
        <w:rPr>
          <w:rFonts w:ascii="Times New Roman" w:hAnsi="Times New Roman"/>
          <w:b/>
          <w:bCs/>
          <w:sz w:val="28"/>
          <w:szCs w:val="28"/>
        </w:rPr>
      </w:pPr>
      <w:r w:rsidRPr="00363C16">
        <w:rPr>
          <w:rFonts w:ascii="Times New Roman" w:hAnsi="Times New Roman"/>
          <w:b/>
          <w:bCs/>
          <w:sz w:val="28"/>
          <w:szCs w:val="28"/>
        </w:rPr>
        <w:t>(Измененная редакция, Изм. № 3).</w:t>
      </w:r>
    </w:p>
    <w:p w14:paraId="6C1D698F"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13.4 В качестве материалов для перекрытия могут быть использованы: стеклопластиковые и полимерные элементы, коррозионно-стойкие металлы и сплавы, железобетон. Следует предусматривать защиту железобетона перекрываемых емкостей и их перекрытия (при использовании железобетонных элементов в перекрытии) от биохимической коррозии. </w:t>
      </w:r>
    </w:p>
    <w:p w14:paraId="3F67818B"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Стеклопластиковые конструкции должны иметь сертификаты, удостоверяющие защиту от корродирующего воздействия (сернокислотная коррозия) внутри и от солнечного УФ-излучения снаружи, полимерные – от солнечного УФ-излучения снаружи.</w:t>
      </w:r>
    </w:p>
    <w:p w14:paraId="00E18F3C"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Перекрытия следует устраивать на небольшом расстоянии от перекрываемой поверхности (с учетом возможного пенообразования и других подобных воздействий), что позволяет минимизировать объемы очищаемого воздуха и повышать эффективность очистки.</w:t>
      </w:r>
    </w:p>
    <w:p w14:paraId="6840AD30" w14:textId="550529B8" w:rsidR="00ED29B0" w:rsidRDefault="00363C16" w:rsidP="00ED29B0">
      <w:pPr>
        <w:pStyle w:val="aff3"/>
        <w:ind w:firstLine="567"/>
        <w:jc w:val="both"/>
        <w:rPr>
          <w:rFonts w:ascii="Times New Roman" w:hAnsi="Times New Roman"/>
          <w:sz w:val="28"/>
          <w:szCs w:val="28"/>
        </w:rPr>
      </w:pPr>
      <w:r w:rsidRPr="00363C16">
        <w:rPr>
          <w:rFonts w:ascii="Times New Roman" w:hAnsi="Times New Roman"/>
          <w:sz w:val="28"/>
          <w:szCs w:val="28"/>
        </w:rPr>
        <w:t>Не следует предусматривать перекрытие сооружений конструкциями, проходными для персонала, а также расположение очистных сооружений в зданиях в целях снижения выбросов (не по климатическим причинам).</w:t>
      </w:r>
      <w:r w:rsidR="00ED29B0" w:rsidRPr="003774A4">
        <w:rPr>
          <w:rFonts w:ascii="Times New Roman" w:hAnsi="Times New Roman"/>
          <w:sz w:val="28"/>
          <w:szCs w:val="28"/>
        </w:rPr>
        <w:t xml:space="preserve"> </w:t>
      </w:r>
    </w:p>
    <w:p w14:paraId="69385FFA" w14:textId="32C6E378" w:rsidR="00363C16" w:rsidRPr="003774A4" w:rsidRDefault="00363C16" w:rsidP="00ED29B0">
      <w:pPr>
        <w:pStyle w:val="aff3"/>
        <w:ind w:firstLine="567"/>
        <w:jc w:val="both"/>
        <w:rPr>
          <w:rFonts w:ascii="Times New Roman" w:hAnsi="Times New Roman"/>
          <w:sz w:val="28"/>
          <w:szCs w:val="28"/>
        </w:rPr>
      </w:pPr>
      <w:r w:rsidRPr="00363C16">
        <w:rPr>
          <w:rFonts w:ascii="Times New Roman" w:hAnsi="Times New Roman"/>
          <w:b/>
          <w:bCs/>
          <w:sz w:val="28"/>
          <w:szCs w:val="28"/>
        </w:rPr>
        <w:t>(Измененная редакция, Изм. № 3).</w:t>
      </w:r>
    </w:p>
    <w:p w14:paraId="1440F3B7" w14:textId="06D1F7C8" w:rsidR="00ED29B0" w:rsidRPr="003774A4" w:rsidRDefault="00ED29B0" w:rsidP="00ED29B0">
      <w:pPr>
        <w:pStyle w:val="aff3"/>
        <w:ind w:firstLine="567"/>
        <w:jc w:val="both"/>
        <w:rPr>
          <w:rFonts w:ascii="Times New Roman" w:hAnsi="Times New Roman"/>
          <w:sz w:val="28"/>
          <w:szCs w:val="28"/>
        </w:rPr>
      </w:pPr>
      <w:bookmarkStart w:id="516" w:name="_Hlk74239532"/>
      <w:r w:rsidRPr="003774A4">
        <w:rPr>
          <w:rFonts w:ascii="Times New Roman" w:hAnsi="Times New Roman"/>
          <w:sz w:val="28"/>
          <w:szCs w:val="28"/>
        </w:rPr>
        <w:t xml:space="preserve">13.5 </w:t>
      </w:r>
      <w:bookmarkEnd w:id="516"/>
      <w:r w:rsidRPr="003774A4">
        <w:rPr>
          <w:rFonts w:ascii="Times New Roman" w:hAnsi="Times New Roman"/>
          <w:sz w:val="28"/>
          <w:szCs w:val="28"/>
        </w:rPr>
        <w:t xml:space="preserve">При новом строительстве при необходимости перекрытия радиальных первичных отстойников диаметром свыше 33 м следует рассматривать применение конструкций илоскребов с центральным приводом, либо со стационарным приводом у борта. При реконструкции радиальных первичных отстойников диаметром до 40 м включительно при сохранении илоскреба с периферийным приводом </w:t>
      </w:r>
      <w:r w:rsidR="00052318">
        <w:rPr>
          <w:rFonts w:ascii="Times New Roman" w:hAnsi="Times New Roman"/>
          <w:sz w:val="28"/>
          <w:szCs w:val="28"/>
        </w:rPr>
        <w:t>следует</w:t>
      </w:r>
      <w:r w:rsidRPr="003774A4">
        <w:rPr>
          <w:rFonts w:ascii="Times New Roman" w:hAnsi="Times New Roman"/>
          <w:sz w:val="28"/>
          <w:szCs w:val="28"/>
        </w:rPr>
        <w:t xml:space="preserve"> рассматривать подшивное перекрытие на неподвижных фермах, закрепленных на стенке отстойника (либо </w:t>
      </w:r>
      <w:bookmarkStart w:id="517" w:name="_Hlk74239567"/>
      <w:r w:rsidRPr="003774A4">
        <w:rPr>
          <w:rFonts w:ascii="Times New Roman" w:hAnsi="Times New Roman"/>
          <w:sz w:val="28"/>
          <w:szCs w:val="28"/>
        </w:rPr>
        <w:t xml:space="preserve">на дополнительных конструкциях </w:t>
      </w:r>
      <w:bookmarkEnd w:id="517"/>
      <w:r w:rsidRPr="003774A4">
        <w:rPr>
          <w:rFonts w:ascii="Times New Roman" w:hAnsi="Times New Roman"/>
          <w:sz w:val="28"/>
          <w:szCs w:val="28"/>
        </w:rPr>
        <w:t>за ее пределами), расположенных под движущейся фермой илоскреба. Допускается, при обосновании, применение перекрытия только зоны водослива в первичных отстойниках, где выделение ДПВ наиболее интенсивно.</w:t>
      </w:r>
    </w:p>
    <w:p w14:paraId="1AD27A4A"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Для снижения объема очищаемых вентиляционных выбросов от первичного отстойника, а также для упрощения конструкции возможно применение плавающих перекрытий из нержавеющей стали при выполнении следующих условий:</w:t>
      </w:r>
    </w:p>
    <w:p w14:paraId="17AA3550"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удельная нагрузка на поверхность первичного отстойника должна быть не менее 1,2 м</w:t>
      </w:r>
      <w:r w:rsidRPr="003774A4">
        <w:rPr>
          <w:rFonts w:ascii="Times New Roman" w:hAnsi="Times New Roman"/>
          <w:sz w:val="28"/>
          <w:szCs w:val="28"/>
          <w:vertAlign w:val="superscript"/>
        </w:rPr>
        <w:t>3</w:t>
      </w:r>
      <w:r w:rsidRPr="003774A4">
        <w:rPr>
          <w:rFonts w:ascii="Times New Roman" w:hAnsi="Times New Roman"/>
          <w:sz w:val="28"/>
          <w:szCs w:val="28"/>
        </w:rPr>
        <w:t>/м</w:t>
      </w:r>
      <w:r w:rsidRPr="003774A4">
        <w:rPr>
          <w:rFonts w:ascii="Times New Roman" w:hAnsi="Times New Roman"/>
          <w:sz w:val="28"/>
          <w:szCs w:val="28"/>
          <w:vertAlign w:val="superscript"/>
        </w:rPr>
        <w:t>2</w:t>
      </w:r>
      <w:r w:rsidRPr="003774A4">
        <w:rPr>
          <w:rFonts w:ascii="Times New Roman" w:hAnsi="Times New Roman"/>
          <w:sz w:val="28"/>
          <w:szCs w:val="28"/>
        </w:rPr>
        <w:t xml:space="preserve"> при минимальном притоке;</w:t>
      </w:r>
    </w:p>
    <w:p w14:paraId="77CBFC06"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применяемые песколовки должны предусматривать сбор и удаление плавающих веществ;</w:t>
      </w:r>
    </w:p>
    <w:p w14:paraId="67907AB2" w14:textId="77777777"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необходимо осуществлять отбор газов, накапливающихся под перекрытием, из лотковой части первичного отстойника.</w:t>
      </w:r>
    </w:p>
    <w:p w14:paraId="768132D2" w14:textId="506022DC" w:rsidR="00052318" w:rsidRDefault="00052318" w:rsidP="00052318">
      <w:pPr>
        <w:pStyle w:val="aff3"/>
        <w:ind w:firstLine="567"/>
        <w:jc w:val="both"/>
        <w:rPr>
          <w:rFonts w:ascii="Times New Roman" w:hAnsi="Times New Roman"/>
          <w:sz w:val="28"/>
          <w:szCs w:val="28"/>
        </w:rPr>
      </w:pPr>
      <w:r w:rsidRPr="00363C16">
        <w:rPr>
          <w:rFonts w:ascii="Times New Roman" w:hAnsi="Times New Roman"/>
          <w:b/>
          <w:bCs/>
          <w:sz w:val="28"/>
          <w:szCs w:val="28"/>
        </w:rPr>
        <w:t>(Измененная редакция, Изм. № 3).</w:t>
      </w:r>
    </w:p>
    <w:p w14:paraId="37C176C9" w14:textId="7C89EB07" w:rsidR="00052318" w:rsidRDefault="00052318" w:rsidP="00052318">
      <w:pPr>
        <w:pStyle w:val="aff3"/>
        <w:ind w:firstLine="567"/>
        <w:jc w:val="both"/>
        <w:rPr>
          <w:rFonts w:ascii="Times New Roman" w:hAnsi="Times New Roman"/>
          <w:sz w:val="28"/>
          <w:szCs w:val="28"/>
        </w:rPr>
      </w:pPr>
      <w:r w:rsidRPr="00052318">
        <w:rPr>
          <w:rFonts w:ascii="Times New Roman" w:hAnsi="Times New Roman"/>
          <w:sz w:val="28"/>
          <w:szCs w:val="28"/>
        </w:rPr>
        <w:t>13.5а В случае невозможности надземной прокладки воздуховодов для забора воздуха от источника ДПВ на газоочистку следует принимать меры по защите воздуховодов от механического повреждения путем прокладки их на глубине не менее 0,5 м, а также по сбору и отведению из них конденсата, для чего следует предусматривать накопительные колодцы с уклоном воздуховода к ним не менее 0,01 с периодической откачкой из них.</w:t>
      </w:r>
    </w:p>
    <w:p w14:paraId="30C07BA1" w14:textId="14099FCA" w:rsidR="00052318" w:rsidRPr="00052318" w:rsidRDefault="00052318" w:rsidP="00052318">
      <w:pPr>
        <w:pStyle w:val="aff3"/>
        <w:ind w:firstLine="567"/>
        <w:jc w:val="both"/>
        <w:rPr>
          <w:rFonts w:ascii="Times New Roman" w:hAnsi="Times New Roman"/>
          <w:b/>
          <w:bCs/>
          <w:sz w:val="28"/>
          <w:szCs w:val="28"/>
        </w:rPr>
      </w:pPr>
      <w:r w:rsidRPr="00052318">
        <w:rPr>
          <w:rFonts w:ascii="Times New Roman" w:hAnsi="Times New Roman"/>
          <w:b/>
          <w:bCs/>
          <w:sz w:val="28"/>
          <w:szCs w:val="28"/>
        </w:rPr>
        <w:t>(Введен дополнительно, Изм. № 3).</w:t>
      </w:r>
    </w:p>
    <w:p w14:paraId="2CBFFD12"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13.6 При необходимости и обоснованности снижения выбросов ДПВ следует предусматривать очистку выбросов от производственных помещений, в которых осуществляется грубая механическая очистка, сгущение и обезвоживание осадка, иловых насосных станций, имеющих резервуары, камер загрузки и выгрузки метантенков.</w:t>
      </w:r>
    </w:p>
    <w:p w14:paraId="5C5C5F6C"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В обязательном порядке следует предусматривать многоступенчатую очистку выбросов от сооружений и оборудования обезвоживания сушки, сжигания, компостирования, закрытых помещений для хранения обезвоженного осадка.</w:t>
      </w:r>
    </w:p>
    <w:p w14:paraId="5EC5A1CD" w14:textId="6DF379BE"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13.7 Для очистки вентиляционных выбросов </w:t>
      </w:r>
      <w:r w:rsidR="00052318">
        <w:rPr>
          <w:rFonts w:ascii="Times New Roman" w:hAnsi="Times New Roman"/>
          <w:sz w:val="28"/>
          <w:szCs w:val="28"/>
        </w:rPr>
        <w:t>следует</w:t>
      </w:r>
      <w:r w:rsidRPr="003774A4">
        <w:rPr>
          <w:rFonts w:ascii="Times New Roman" w:hAnsi="Times New Roman"/>
          <w:sz w:val="28"/>
          <w:szCs w:val="28"/>
        </w:rPr>
        <w:t xml:space="preserve"> использовать технологии очистки [40] с учетом [26] и [28]. Выбор технологии должен производится исходя из концентраций сероводорода (при необходимости рассматриваются и другие вещества из перечня ПДВ), их суточных и сезонных колебаний, расхода отводимого (выделяющегося) воздуха, наличия пространства для размещения оборудования, климатических условий эксплуатации и требований по взрывобезопасности оборудования. </w:t>
      </w:r>
      <w:r w:rsidR="00052318" w:rsidRPr="00052318">
        <w:rPr>
          <w:rFonts w:ascii="Times New Roman" w:hAnsi="Times New Roman"/>
          <w:sz w:val="28"/>
          <w:szCs w:val="28"/>
        </w:rPr>
        <w:t>Методы очистки выбросов, допускаемые как базовые</w:t>
      </w:r>
      <w:r w:rsidRPr="003774A4">
        <w:rPr>
          <w:rFonts w:ascii="Times New Roman" w:hAnsi="Times New Roman"/>
          <w:sz w:val="28"/>
          <w:szCs w:val="28"/>
        </w:rPr>
        <w:t>, учитывающие сочетания расходов и загрязненности выбросов (но не учитывающие фактические размеры СЗЗ), приведены в таблице 22. В зависимости от местных условий допускается применение иных методов и их сочетаний.</w:t>
      </w:r>
    </w:p>
    <w:p w14:paraId="5EDD2111" w14:textId="02081E2C"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При выборе технологий очистки выбросов следует руководствоваться результатами расчета основных источников выброса ДПВ с определением зоны рассеивания и указанием источников, которые влияют на повышенное содержание ДПВ на указанных направлениях, что позволит определять необходимую эффективность очистки, обеспечивающую соблюдение нормативов на границе СЗЗ. Для выбросов от объектов смешанных (городских) систем водоотведения и схожих с ними по составу загрязняющих веществ сточных вод, в качестве маркерного показателя (характеризующего в целом выделение дурнопахнущих веществ) </w:t>
      </w:r>
      <w:r w:rsidR="00052318">
        <w:rPr>
          <w:rFonts w:ascii="Times New Roman" w:hAnsi="Times New Roman"/>
          <w:sz w:val="28"/>
          <w:szCs w:val="28"/>
        </w:rPr>
        <w:t>следует</w:t>
      </w:r>
      <w:r w:rsidRPr="003774A4">
        <w:rPr>
          <w:rFonts w:ascii="Times New Roman" w:hAnsi="Times New Roman"/>
          <w:sz w:val="28"/>
          <w:szCs w:val="28"/>
        </w:rPr>
        <w:t xml:space="preserve"> использовать сероводород.</w:t>
      </w:r>
    </w:p>
    <w:p w14:paraId="644A8315"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Для очистки воздуха от ДПВ и других вредных веществ допускается применение апробированных технологических решений, основанных на принципах химической, физической, физико-химической, биологической и др. очистки с подтвержденной совокупной эффективностью очистки по сероводороду (как индикаторный показатель выбросов от очистных сооружений) не менее 95 % и, как дополнительный способ, по обобщенному показателю «запахи», измеренному методами ольфактометрии, с эффективностью не менее 90 %. Эффективность газоочистного оборудования по другим показателям должна сопоставляться с требуемыми степенями очистки, необходимыми для данного объекта.</w:t>
      </w:r>
    </w:p>
    <w:p w14:paraId="1993AAC7" w14:textId="77777777"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При необходимости более высокого эффекта очистки по сероводороду следует предусматривать технологическую схему с последовательным пропусканием потока воздуха через две или более основных ступеней очистки, основанного на различных принципах работы.</w:t>
      </w:r>
    </w:p>
    <w:p w14:paraId="5892354F" w14:textId="7BDD0F6B" w:rsidR="00052318" w:rsidRPr="00052318" w:rsidRDefault="00052318" w:rsidP="00ED29B0">
      <w:pPr>
        <w:pStyle w:val="aff3"/>
        <w:ind w:firstLine="567"/>
        <w:jc w:val="both"/>
        <w:rPr>
          <w:rFonts w:ascii="Times New Roman" w:hAnsi="Times New Roman"/>
          <w:b/>
          <w:bCs/>
          <w:sz w:val="28"/>
          <w:szCs w:val="28"/>
        </w:rPr>
      </w:pPr>
      <w:r w:rsidRPr="00052318">
        <w:rPr>
          <w:rFonts w:ascii="Times New Roman" w:hAnsi="Times New Roman"/>
          <w:b/>
          <w:bCs/>
          <w:sz w:val="28"/>
          <w:szCs w:val="28"/>
        </w:rPr>
        <w:t>(Измененная редакция, Изм. № 3).</w:t>
      </w:r>
    </w:p>
    <w:p w14:paraId="510B4838" w14:textId="77777777" w:rsidR="00ED29B0" w:rsidRPr="003774A4" w:rsidRDefault="00ED29B0" w:rsidP="00ED29B0">
      <w:pPr>
        <w:pStyle w:val="aff3"/>
        <w:jc w:val="both"/>
        <w:rPr>
          <w:rFonts w:ascii="Times New Roman" w:hAnsi="Times New Roman"/>
          <w:sz w:val="28"/>
          <w:szCs w:val="28"/>
        </w:rPr>
      </w:pPr>
    </w:p>
    <w:p w14:paraId="38DE6177" w14:textId="3D708519" w:rsidR="00ED29B0" w:rsidRDefault="00ED29B0" w:rsidP="00ED29B0">
      <w:pPr>
        <w:pStyle w:val="aff3"/>
        <w:ind w:left="2127" w:hanging="2127"/>
        <w:jc w:val="both"/>
        <w:rPr>
          <w:rFonts w:ascii="Times New Roman" w:hAnsi="Times New Roman"/>
          <w:b/>
          <w:bCs/>
          <w:sz w:val="28"/>
          <w:szCs w:val="28"/>
        </w:rPr>
      </w:pPr>
      <w:r w:rsidRPr="003774A4">
        <w:rPr>
          <w:rFonts w:ascii="Times New Roman" w:hAnsi="Times New Roman"/>
          <w:sz w:val="28"/>
          <w:szCs w:val="28"/>
        </w:rPr>
        <w:t xml:space="preserve">Т а б л и ц а   22 – </w:t>
      </w:r>
      <w:r w:rsidR="00052318" w:rsidRPr="00052318">
        <w:rPr>
          <w:rFonts w:ascii="Times New Roman" w:hAnsi="Times New Roman"/>
          <w:b/>
          <w:bCs/>
          <w:sz w:val="28"/>
          <w:szCs w:val="28"/>
        </w:rPr>
        <w:t>Методы очистки выбросов, допускаемые как базовые, в зависимости от значений</w:t>
      </w:r>
    </w:p>
    <w:p w14:paraId="56AEC714" w14:textId="33D2EA46" w:rsidR="00052318" w:rsidRPr="003774A4" w:rsidRDefault="00052318" w:rsidP="00ED29B0">
      <w:pPr>
        <w:pStyle w:val="aff3"/>
        <w:ind w:left="2127" w:hanging="2127"/>
        <w:jc w:val="both"/>
        <w:rPr>
          <w:rFonts w:ascii="Times New Roman" w:hAnsi="Times New Roman"/>
          <w:b/>
          <w:bCs/>
          <w:sz w:val="28"/>
          <w:szCs w:val="28"/>
        </w:rPr>
      </w:pPr>
      <w:r w:rsidRPr="00052318">
        <w:rPr>
          <w:rFonts w:ascii="Times New Roman" w:hAnsi="Times New Roman"/>
          <w:b/>
          <w:bCs/>
          <w:sz w:val="28"/>
          <w:szCs w:val="28"/>
        </w:rPr>
        <w:t>(Измененная редакция, Изм.</w:t>
      </w:r>
      <w:r>
        <w:rPr>
          <w:rFonts w:ascii="Times New Roman" w:hAnsi="Times New Roman"/>
          <w:b/>
          <w:bCs/>
          <w:sz w:val="28"/>
          <w:szCs w:val="28"/>
        </w:rPr>
        <w:t xml:space="preserve"> № 3).</w:t>
      </w: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2"/>
        <w:gridCol w:w="2451"/>
        <w:gridCol w:w="2617"/>
        <w:gridCol w:w="2616"/>
      </w:tblGrid>
      <w:tr w:rsidR="00ED29B0" w:rsidRPr="003774A4" w14:paraId="4F4F35BE" w14:textId="77777777" w:rsidTr="00C1722A">
        <w:trPr>
          <w:trHeight w:val="600"/>
        </w:trPr>
        <w:tc>
          <w:tcPr>
            <w:tcW w:w="1672" w:type="dxa"/>
            <w:vMerge w:val="restart"/>
            <w:tcMar>
              <w:top w:w="0" w:type="dxa"/>
              <w:left w:w="108" w:type="dxa"/>
              <w:bottom w:w="0" w:type="dxa"/>
              <w:right w:w="108" w:type="dxa"/>
            </w:tcMar>
            <w:vAlign w:val="center"/>
            <w:hideMark/>
          </w:tcPr>
          <w:p w14:paraId="464DD2E5" w14:textId="77777777" w:rsidR="00ED29B0" w:rsidRPr="003774A4" w:rsidRDefault="00ED29B0" w:rsidP="00C1722A">
            <w:pPr>
              <w:pStyle w:val="aff3"/>
              <w:jc w:val="center"/>
              <w:rPr>
                <w:rFonts w:ascii="Times New Roman" w:hAnsi="Times New Roman"/>
                <w:sz w:val="24"/>
                <w:szCs w:val="24"/>
              </w:rPr>
            </w:pPr>
            <w:r w:rsidRPr="003774A4">
              <w:rPr>
                <w:rFonts w:ascii="Times New Roman" w:hAnsi="Times New Roman"/>
                <w:sz w:val="24"/>
                <w:szCs w:val="24"/>
              </w:rPr>
              <w:t>Расход загрязненного воздуха, м</w:t>
            </w:r>
            <w:r w:rsidRPr="003774A4">
              <w:rPr>
                <w:rFonts w:ascii="Times New Roman" w:hAnsi="Times New Roman"/>
                <w:sz w:val="24"/>
                <w:szCs w:val="24"/>
                <w:vertAlign w:val="superscript"/>
              </w:rPr>
              <w:t>3</w:t>
            </w:r>
            <w:r w:rsidRPr="003774A4">
              <w:rPr>
                <w:rFonts w:ascii="Times New Roman" w:hAnsi="Times New Roman"/>
                <w:sz w:val="24"/>
                <w:szCs w:val="24"/>
              </w:rPr>
              <w:t>/ч</w:t>
            </w:r>
          </w:p>
        </w:tc>
        <w:tc>
          <w:tcPr>
            <w:tcW w:w="7684" w:type="dxa"/>
            <w:gridSpan w:val="3"/>
            <w:tcMar>
              <w:top w:w="0" w:type="dxa"/>
              <w:left w:w="108" w:type="dxa"/>
              <w:bottom w:w="0" w:type="dxa"/>
              <w:right w:w="108" w:type="dxa"/>
            </w:tcMar>
            <w:vAlign w:val="center"/>
            <w:hideMark/>
          </w:tcPr>
          <w:p w14:paraId="32A06BAA" w14:textId="77777777" w:rsidR="00ED29B0" w:rsidRPr="003774A4" w:rsidRDefault="00ED29B0" w:rsidP="00C1722A">
            <w:pPr>
              <w:pStyle w:val="aff3"/>
              <w:jc w:val="center"/>
              <w:rPr>
                <w:rFonts w:ascii="Times New Roman" w:hAnsi="Times New Roman"/>
                <w:sz w:val="24"/>
                <w:szCs w:val="24"/>
              </w:rPr>
            </w:pPr>
            <w:r w:rsidRPr="003774A4">
              <w:rPr>
                <w:rFonts w:ascii="Times New Roman" w:hAnsi="Times New Roman"/>
                <w:sz w:val="24"/>
                <w:szCs w:val="24"/>
              </w:rPr>
              <w:t>Среднесуточные концентрации сероводорода, мг/м</w:t>
            </w:r>
            <w:r w:rsidRPr="003774A4">
              <w:rPr>
                <w:rFonts w:ascii="Times New Roman" w:hAnsi="Times New Roman"/>
                <w:sz w:val="24"/>
                <w:szCs w:val="24"/>
                <w:vertAlign w:val="superscript"/>
              </w:rPr>
              <w:t>3</w:t>
            </w:r>
          </w:p>
        </w:tc>
      </w:tr>
      <w:tr w:rsidR="00ED29B0" w:rsidRPr="003774A4" w14:paraId="109B22B9" w14:textId="77777777" w:rsidTr="00C1722A">
        <w:trPr>
          <w:trHeight w:val="300"/>
        </w:trPr>
        <w:tc>
          <w:tcPr>
            <w:tcW w:w="1672" w:type="dxa"/>
            <w:vMerge/>
            <w:vAlign w:val="center"/>
            <w:hideMark/>
          </w:tcPr>
          <w:p w14:paraId="2CCDA3D3" w14:textId="77777777" w:rsidR="00ED29B0" w:rsidRPr="003774A4" w:rsidRDefault="00ED29B0" w:rsidP="00C1722A">
            <w:pPr>
              <w:pStyle w:val="aff3"/>
              <w:jc w:val="center"/>
              <w:rPr>
                <w:rFonts w:ascii="Times New Roman" w:hAnsi="Times New Roman"/>
                <w:sz w:val="24"/>
                <w:szCs w:val="24"/>
              </w:rPr>
            </w:pPr>
          </w:p>
        </w:tc>
        <w:tc>
          <w:tcPr>
            <w:tcW w:w="2451" w:type="dxa"/>
            <w:tcMar>
              <w:top w:w="0" w:type="dxa"/>
              <w:left w:w="108" w:type="dxa"/>
              <w:bottom w:w="0" w:type="dxa"/>
              <w:right w:w="108" w:type="dxa"/>
            </w:tcMar>
            <w:vAlign w:val="center"/>
            <w:hideMark/>
          </w:tcPr>
          <w:p w14:paraId="68129B69" w14:textId="77777777" w:rsidR="00ED29B0" w:rsidRPr="003774A4" w:rsidRDefault="00ED29B0" w:rsidP="00C1722A">
            <w:pPr>
              <w:pStyle w:val="aff3"/>
              <w:jc w:val="center"/>
              <w:rPr>
                <w:rFonts w:ascii="Times New Roman" w:hAnsi="Times New Roman"/>
                <w:sz w:val="24"/>
                <w:szCs w:val="24"/>
              </w:rPr>
            </w:pPr>
            <w:r w:rsidRPr="003774A4">
              <w:rPr>
                <w:rFonts w:ascii="Times New Roman" w:hAnsi="Times New Roman"/>
                <w:sz w:val="24"/>
                <w:szCs w:val="24"/>
              </w:rPr>
              <w:t>Низкие (менее 5)</w:t>
            </w:r>
          </w:p>
        </w:tc>
        <w:tc>
          <w:tcPr>
            <w:tcW w:w="2617" w:type="dxa"/>
            <w:tcMar>
              <w:top w:w="0" w:type="dxa"/>
              <w:left w:w="108" w:type="dxa"/>
              <w:bottom w:w="0" w:type="dxa"/>
              <w:right w:w="108" w:type="dxa"/>
            </w:tcMar>
            <w:vAlign w:val="center"/>
            <w:hideMark/>
          </w:tcPr>
          <w:p w14:paraId="2CE0E91B" w14:textId="77777777" w:rsidR="00ED29B0" w:rsidRPr="003774A4" w:rsidRDefault="00ED29B0" w:rsidP="00C1722A">
            <w:pPr>
              <w:pStyle w:val="aff3"/>
              <w:jc w:val="center"/>
              <w:rPr>
                <w:rFonts w:ascii="Times New Roman" w:hAnsi="Times New Roman"/>
                <w:sz w:val="24"/>
                <w:szCs w:val="24"/>
              </w:rPr>
            </w:pPr>
            <w:r w:rsidRPr="003774A4">
              <w:rPr>
                <w:rFonts w:ascii="Times New Roman" w:hAnsi="Times New Roman"/>
                <w:sz w:val="24"/>
                <w:szCs w:val="24"/>
              </w:rPr>
              <w:t>Средние (5–30)</w:t>
            </w:r>
          </w:p>
        </w:tc>
        <w:tc>
          <w:tcPr>
            <w:tcW w:w="2616" w:type="dxa"/>
            <w:tcMar>
              <w:top w:w="0" w:type="dxa"/>
              <w:left w:w="108" w:type="dxa"/>
              <w:bottom w:w="0" w:type="dxa"/>
              <w:right w:w="108" w:type="dxa"/>
            </w:tcMar>
            <w:vAlign w:val="center"/>
            <w:hideMark/>
          </w:tcPr>
          <w:p w14:paraId="4B5B821B" w14:textId="77777777" w:rsidR="00ED29B0" w:rsidRPr="003774A4" w:rsidRDefault="00ED29B0" w:rsidP="00C1722A">
            <w:pPr>
              <w:pStyle w:val="aff3"/>
              <w:jc w:val="center"/>
              <w:rPr>
                <w:rFonts w:ascii="Times New Roman" w:hAnsi="Times New Roman"/>
                <w:sz w:val="24"/>
                <w:szCs w:val="24"/>
              </w:rPr>
            </w:pPr>
            <w:r w:rsidRPr="003774A4">
              <w:rPr>
                <w:rFonts w:ascii="Times New Roman" w:hAnsi="Times New Roman"/>
                <w:sz w:val="24"/>
                <w:szCs w:val="24"/>
              </w:rPr>
              <w:t>Высокие (30–500)</w:t>
            </w:r>
          </w:p>
        </w:tc>
      </w:tr>
      <w:tr w:rsidR="00ED29B0" w:rsidRPr="003774A4" w14:paraId="696AE0D9" w14:textId="77777777" w:rsidTr="00C1722A">
        <w:trPr>
          <w:trHeight w:val="1663"/>
        </w:trPr>
        <w:tc>
          <w:tcPr>
            <w:tcW w:w="1672" w:type="dxa"/>
            <w:tcMar>
              <w:top w:w="0" w:type="dxa"/>
              <w:left w:w="108" w:type="dxa"/>
              <w:bottom w:w="0" w:type="dxa"/>
              <w:right w:w="108" w:type="dxa"/>
            </w:tcMar>
            <w:vAlign w:val="center"/>
            <w:hideMark/>
          </w:tcPr>
          <w:p w14:paraId="2A8FCFAD" w14:textId="77777777"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Меньше 1000</w:t>
            </w:r>
          </w:p>
        </w:tc>
        <w:tc>
          <w:tcPr>
            <w:tcW w:w="2451" w:type="dxa"/>
            <w:tcMar>
              <w:top w:w="0" w:type="dxa"/>
              <w:left w:w="108" w:type="dxa"/>
              <w:bottom w:w="0" w:type="dxa"/>
              <w:right w:w="108" w:type="dxa"/>
            </w:tcMar>
            <w:vAlign w:val="center"/>
            <w:hideMark/>
          </w:tcPr>
          <w:p w14:paraId="6A1EE9BA" w14:textId="77777777" w:rsidR="00ED29B0" w:rsidRPr="003774A4" w:rsidRDefault="00ED29B0" w:rsidP="00C1722A">
            <w:pPr>
              <w:pStyle w:val="aff3"/>
              <w:rPr>
                <w:rFonts w:ascii="Times New Roman" w:hAnsi="Times New Roman"/>
                <w:sz w:val="24"/>
                <w:szCs w:val="24"/>
                <w:lang w:val="en-US"/>
              </w:rPr>
            </w:pPr>
            <w:r w:rsidRPr="003774A4">
              <w:rPr>
                <w:rFonts w:ascii="Times New Roman" w:hAnsi="Times New Roman"/>
                <w:sz w:val="24"/>
                <w:szCs w:val="24"/>
              </w:rPr>
              <w:t>Адсорбция</w:t>
            </w:r>
          </w:p>
        </w:tc>
        <w:tc>
          <w:tcPr>
            <w:tcW w:w="2617" w:type="dxa"/>
            <w:tcMar>
              <w:top w:w="0" w:type="dxa"/>
              <w:left w:w="108" w:type="dxa"/>
              <w:bottom w:w="0" w:type="dxa"/>
              <w:right w:w="108" w:type="dxa"/>
            </w:tcMar>
            <w:vAlign w:val="center"/>
            <w:hideMark/>
          </w:tcPr>
          <w:p w14:paraId="3EF96228" w14:textId="77777777"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Адсорбция (катализаторы+ сорбенты повышенной емкости), биофильтры (с доочисткой)</w:t>
            </w:r>
          </w:p>
        </w:tc>
        <w:tc>
          <w:tcPr>
            <w:tcW w:w="2616" w:type="dxa"/>
            <w:tcMar>
              <w:top w:w="0" w:type="dxa"/>
              <w:left w:w="108" w:type="dxa"/>
              <w:bottom w:w="0" w:type="dxa"/>
              <w:right w:w="108" w:type="dxa"/>
            </w:tcMar>
            <w:vAlign w:val="center"/>
            <w:hideMark/>
          </w:tcPr>
          <w:p w14:paraId="00376D5B" w14:textId="77777777"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Адсорбция (катализаторы+ сорбенты повышенной емкости), орошаемые биофильтры (с доочисткой)</w:t>
            </w:r>
          </w:p>
        </w:tc>
      </w:tr>
      <w:tr w:rsidR="00ED29B0" w:rsidRPr="003774A4" w14:paraId="34CF2533" w14:textId="77777777" w:rsidTr="00C1722A">
        <w:trPr>
          <w:trHeight w:val="3000"/>
        </w:trPr>
        <w:tc>
          <w:tcPr>
            <w:tcW w:w="1672" w:type="dxa"/>
            <w:tcMar>
              <w:top w:w="0" w:type="dxa"/>
              <w:left w:w="108" w:type="dxa"/>
              <w:bottom w:w="0" w:type="dxa"/>
              <w:right w:w="108" w:type="dxa"/>
            </w:tcMar>
            <w:vAlign w:val="center"/>
            <w:hideMark/>
          </w:tcPr>
          <w:p w14:paraId="4440C5CA" w14:textId="77777777"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 xml:space="preserve">Больше 1000 </w:t>
            </w:r>
          </w:p>
        </w:tc>
        <w:tc>
          <w:tcPr>
            <w:tcW w:w="2451" w:type="dxa"/>
            <w:tcMar>
              <w:top w:w="0" w:type="dxa"/>
              <w:left w:w="108" w:type="dxa"/>
              <w:bottom w:w="0" w:type="dxa"/>
              <w:right w:w="108" w:type="dxa"/>
            </w:tcMar>
            <w:vAlign w:val="center"/>
            <w:hideMark/>
          </w:tcPr>
          <w:p w14:paraId="03F0C043" w14:textId="77777777"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Адсорбция, фотосорбционно-каталитический метод, плазмо-каталитический метод (с предварительной осушкой очищаемого воздуха до относительной влажности ниже</w:t>
            </w:r>
          </w:p>
          <w:p w14:paraId="460C70B4" w14:textId="77777777"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 xml:space="preserve"> 85 %) </w:t>
            </w:r>
          </w:p>
        </w:tc>
        <w:tc>
          <w:tcPr>
            <w:tcW w:w="2617" w:type="dxa"/>
            <w:tcMar>
              <w:top w:w="0" w:type="dxa"/>
              <w:left w:w="108" w:type="dxa"/>
              <w:bottom w:w="0" w:type="dxa"/>
              <w:right w:w="108" w:type="dxa"/>
            </w:tcMar>
            <w:vAlign w:val="center"/>
            <w:hideMark/>
          </w:tcPr>
          <w:p w14:paraId="664C833A" w14:textId="2B56BB6A"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Адсорбция (катализаторы+ сорбенты повышенной емкости), абсорбция (химические скрубберы с доочисткой),</w:t>
            </w:r>
            <w:r w:rsidR="00052318">
              <w:rPr>
                <w:rFonts w:ascii="Times New Roman" w:hAnsi="Times New Roman"/>
                <w:sz w:val="24"/>
                <w:szCs w:val="24"/>
              </w:rPr>
              <w:t xml:space="preserve"> </w:t>
            </w:r>
            <w:r w:rsidR="00052318" w:rsidRPr="00052318">
              <w:rPr>
                <w:rFonts w:ascii="Times New Roman" w:hAnsi="Times New Roman"/>
                <w:sz w:val="24"/>
                <w:szCs w:val="24"/>
              </w:rPr>
              <w:t>абсорбция с гомогенным катализом (с доочисткой)</w:t>
            </w:r>
            <w:r w:rsidR="00052318">
              <w:rPr>
                <w:rFonts w:ascii="Times New Roman" w:hAnsi="Times New Roman"/>
                <w:sz w:val="24"/>
                <w:szCs w:val="24"/>
              </w:rPr>
              <w:t>,</w:t>
            </w:r>
            <w:r w:rsidRPr="003774A4">
              <w:rPr>
                <w:rFonts w:ascii="Times New Roman" w:hAnsi="Times New Roman"/>
                <w:sz w:val="24"/>
                <w:szCs w:val="24"/>
              </w:rPr>
              <w:t xml:space="preserve"> фотосорбционно-каталитический метод, орошаемые биофильтры (с доочисткой)</w:t>
            </w:r>
          </w:p>
        </w:tc>
        <w:tc>
          <w:tcPr>
            <w:tcW w:w="2616" w:type="dxa"/>
            <w:tcMar>
              <w:top w:w="0" w:type="dxa"/>
              <w:left w:w="108" w:type="dxa"/>
              <w:bottom w:w="0" w:type="dxa"/>
              <w:right w:w="108" w:type="dxa"/>
            </w:tcMar>
            <w:vAlign w:val="center"/>
            <w:hideMark/>
          </w:tcPr>
          <w:p w14:paraId="2053401C" w14:textId="135EBB2F" w:rsidR="00ED29B0" w:rsidRPr="003774A4" w:rsidRDefault="00ED29B0" w:rsidP="00C1722A">
            <w:pPr>
              <w:pStyle w:val="aff3"/>
              <w:rPr>
                <w:rFonts w:ascii="Times New Roman" w:hAnsi="Times New Roman"/>
                <w:sz w:val="24"/>
                <w:szCs w:val="24"/>
              </w:rPr>
            </w:pPr>
            <w:r w:rsidRPr="003774A4">
              <w:rPr>
                <w:rFonts w:ascii="Times New Roman" w:hAnsi="Times New Roman"/>
                <w:sz w:val="24"/>
                <w:szCs w:val="24"/>
              </w:rPr>
              <w:t xml:space="preserve">Абсорбция (химические скрубберы с доочисткой), </w:t>
            </w:r>
            <w:r w:rsidR="00052318" w:rsidRPr="00052318">
              <w:rPr>
                <w:rFonts w:ascii="Times New Roman" w:hAnsi="Times New Roman"/>
                <w:sz w:val="24"/>
                <w:szCs w:val="24"/>
              </w:rPr>
              <w:t>абсорбция с гомогенным катализом (с доочисткой),</w:t>
            </w:r>
            <w:r w:rsidR="00052318">
              <w:rPr>
                <w:rFonts w:ascii="Times New Roman" w:hAnsi="Times New Roman"/>
                <w:sz w:val="24"/>
                <w:szCs w:val="24"/>
              </w:rPr>
              <w:t xml:space="preserve"> </w:t>
            </w:r>
            <w:r w:rsidRPr="003774A4">
              <w:rPr>
                <w:rFonts w:ascii="Times New Roman" w:hAnsi="Times New Roman"/>
                <w:sz w:val="24"/>
                <w:szCs w:val="24"/>
              </w:rPr>
              <w:t>фотосорбционно-каталитический метод (с предочисткой), орошаемые биофильтры (с доочисткой), биоскрубберы (с доочисткой)</w:t>
            </w:r>
          </w:p>
        </w:tc>
      </w:tr>
      <w:tr w:rsidR="00ED29B0" w:rsidRPr="003774A4" w14:paraId="7A782EDD" w14:textId="77777777" w:rsidTr="00C1722A">
        <w:trPr>
          <w:trHeight w:val="771"/>
        </w:trPr>
        <w:tc>
          <w:tcPr>
            <w:tcW w:w="9356" w:type="dxa"/>
            <w:gridSpan w:val="4"/>
            <w:tcMar>
              <w:top w:w="0" w:type="dxa"/>
              <w:left w:w="108" w:type="dxa"/>
              <w:bottom w:w="0" w:type="dxa"/>
              <w:right w:w="108" w:type="dxa"/>
            </w:tcMar>
            <w:vAlign w:val="center"/>
          </w:tcPr>
          <w:p w14:paraId="09D2E3C2" w14:textId="77777777" w:rsidR="00ED29B0" w:rsidRPr="003774A4" w:rsidRDefault="00ED29B0" w:rsidP="00C1722A">
            <w:pPr>
              <w:spacing w:after="0"/>
              <w:ind w:firstLine="462"/>
            </w:pPr>
            <w:r w:rsidRPr="003774A4">
              <w:rPr>
                <w:sz w:val="20"/>
                <w:szCs w:val="20"/>
              </w:rPr>
              <w:t>П р и м е ч а н и е – Плазмо-каталитические и газоразрядные методы на основе электрических разрядов не должны применяться в условиях возможного достижения в очищаемом воздухе концентраций веществ (в том числе метана) свыше 30 % нижнего концентрационного предела взрываемости.</w:t>
            </w:r>
          </w:p>
        </w:tc>
      </w:tr>
    </w:tbl>
    <w:p w14:paraId="6FAAC6A0" w14:textId="78ADF147" w:rsidR="00ED29B0" w:rsidRPr="00052318" w:rsidRDefault="00052318" w:rsidP="00ED29B0">
      <w:pPr>
        <w:pStyle w:val="aff3"/>
        <w:ind w:firstLine="567"/>
        <w:jc w:val="both"/>
        <w:rPr>
          <w:rFonts w:ascii="Times New Roman" w:hAnsi="Times New Roman"/>
          <w:b/>
          <w:bCs/>
          <w:sz w:val="28"/>
          <w:szCs w:val="28"/>
        </w:rPr>
      </w:pPr>
      <w:r w:rsidRPr="00052318">
        <w:rPr>
          <w:rFonts w:ascii="Times New Roman" w:hAnsi="Times New Roman"/>
          <w:b/>
          <w:bCs/>
          <w:sz w:val="28"/>
          <w:szCs w:val="28"/>
        </w:rPr>
        <w:t>Таблица 22 (Измененная редакция, Изм. № 3).</w:t>
      </w:r>
    </w:p>
    <w:p w14:paraId="0592C929"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13.8 В многоступенчатых схемах в качестве предочистки следует выбирать технологии, которые максимально эффективны при работе с высокими концентрациями ДПВ, при этом их эффективность на выходе должна удовлетворять требованиям входных концентраций для последующей технологии. В качестве доочистки выбираются технологии, которые максимально эффективны при работе с несколько более низкими концентрациями ДПВ, чем основная технология, и предназначены для снижения ДПВ до требуемого уровня.</w:t>
      </w:r>
    </w:p>
    <w:p w14:paraId="6B3BE60F"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13.9 Следует предусматривать мероприятия по очистке выбросов применительно к линейным объектам водоотведения, для которых СЗЗ не устанавливаются, но происходит выделение ДПВ (перепадные колодцы и вентиляционные киоски самотечных систем водоотведения, камеры гашения напорных трубопроводов) при их размещении в непосредственной близости от застройки, в местах отдыха населения (парки, скверы и т. п.), вблизи крупных транспортных пересадочных узлов и иных объектов, в которых выделение ДПВ может ухудшить состояние городской среды.</w:t>
      </w:r>
    </w:p>
    <w:p w14:paraId="73F5C82E"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Также следует обеспечивать равномерную вентиляцию линейных объектов. При необходимости обеспечивать реконструкцию/установку новых вентиляционных киосков.</w:t>
      </w:r>
    </w:p>
    <w:p w14:paraId="370D7AEE"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На вентиляционных системах водоотводящей сети при отсутствии возможности энергоснабжения допускается применять адсорбционные фильтры, работающие за счет потока воздуха из сети (пассивная вентиляция). </w:t>
      </w:r>
      <w:bookmarkStart w:id="518" w:name="_Hlk84871902"/>
      <w:r w:rsidRPr="003774A4">
        <w:rPr>
          <w:rFonts w:ascii="Times New Roman" w:hAnsi="Times New Roman"/>
          <w:sz w:val="28"/>
          <w:szCs w:val="28"/>
        </w:rPr>
        <w:t>При этом не допускается существенное ухудшение воздухообмена на вентилируемых участках.</w:t>
      </w:r>
      <w:bookmarkEnd w:id="518"/>
    </w:p>
    <w:p w14:paraId="1B31DDCC" w14:textId="64B63E04"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При доступности энергоснабжения могут быть применены решения</w:t>
      </w:r>
      <w:r w:rsidR="00703511">
        <w:rPr>
          <w:rFonts w:ascii="Times New Roman" w:hAnsi="Times New Roman"/>
          <w:sz w:val="28"/>
          <w:szCs w:val="28"/>
        </w:rPr>
        <w:t xml:space="preserve"> по таблице 22</w:t>
      </w:r>
      <w:r w:rsidRPr="003774A4">
        <w:rPr>
          <w:rFonts w:ascii="Times New Roman" w:hAnsi="Times New Roman"/>
          <w:sz w:val="28"/>
          <w:szCs w:val="28"/>
        </w:rPr>
        <w:t>.</w:t>
      </w:r>
    </w:p>
    <w:p w14:paraId="63168CB6" w14:textId="5736BC6D"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На насосных станциях для снижения концентрации ДПВ в выбросах </w:t>
      </w:r>
      <w:r w:rsidR="00703511">
        <w:rPr>
          <w:rFonts w:ascii="Times New Roman" w:hAnsi="Times New Roman"/>
          <w:sz w:val="28"/>
          <w:szCs w:val="28"/>
        </w:rPr>
        <w:t>следует</w:t>
      </w:r>
      <w:r w:rsidRPr="003774A4">
        <w:rPr>
          <w:rFonts w:ascii="Times New Roman" w:hAnsi="Times New Roman"/>
          <w:sz w:val="28"/>
          <w:szCs w:val="28"/>
        </w:rPr>
        <w:t xml:space="preserve"> использовать газоочистное оборудование.</w:t>
      </w:r>
    </w:p>
    <w:p w14:paraId="73F82102" w14:textId="579F866D" w:rsidR="00703511" w:rsidRPr="003774A4" w:rsidRDefault="00703511" w:rsidP="00ED29B0">
      <w:pPr>
        <w:pStyle w:val="aff3"/>
        <w:ind w:firstLine="567"/>
        <w:jc w:val="both"/>
        <w:rPr>
          <w:rFonts w:ascii="Times New Roman" w:hAnsi="Times New Roman"/>
          <w:sz w:val="28"/>
          <w:szCs w:val="28"/>
        </w:rPr>
      </w:pPr>
      <w:r w:rsidRPr="00703511">
        <w:rPr>
          <w:rFonts w:ascii="Times New Roman" w:hAnsi="Times New Roman"/>
          <w:b/>
          <w:bCs/>
          <w:sz w:val="28"/>
          <w:szCs w:val="28"/>
        </w:rPr>
        <w:t>(Измененная редакция, Изм. № 3).</w:t>
      </w:r>
    </w:p>
    <w:p w14:paraId="73210565" w14:textId="434712EF"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 xml:space="preserve">13.10 Применяемые технологии должны исключать попадание в рабочую зону вредных веществ из очищаемого воздуха или веществ, непосредственно участвующих в разложении/удалении ДПВ, характерных для выбранной технологии, либо веществ, образующихся при разложении ДПВ (концентрации в рабочей зоне, указанные в </w:t>
      </w:r>
      <w:r w:rsidR="00AD1C9B">
        <w:rPr>
          <w:rFonts w:ascii="Times New Roman" w:hAnsi="Times New Roman"/>
          <w:sz w:val="28"/>
          <w:szCs w:val="28"/>
        </w:rPr>
        <w:t>[43]</w:t>
      </w:r>
      <w:r w:rsidRPr="003774A4">
        <w:rPr>
          <w:rFonts w:ascii="Times New Roman" w:hAnsi="Times New Roman"/>
          <w:sz w:val="28"/>
          <w:szCs w:val="28"/>
        </w:rPr>
        <w:t>, не должны быть превышены).</w:t>
      </w:r>
    </w:p>
    <w:p w14:paraId="54D8E761"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Необходимо предусматривать систему предварительной механической очистки с фильтрацией воздуха, поступающего на газоочистку, для недопущения механического загрязнения основного технологического оборудования удаления ДПВ, а также попадания в него водяного аэрозоля Предварительная очистка должна включать в себя стадии фильтрации и каплеотделения. Устройства фильтрации и каплеотделения должны быть выполнены из коррозионно-стойких материалов, не влияющих на газовый состав очищаемого воздуха. При необходимости следует предусматривать осушку воздуха.</w:t>
      </w:r>
    </w:p>
    <w:p w14:paraId="20315F77" w14:textId="7777777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Плазмо-каталитические методы на основе электрических разрядов не должны применяться в условиях возможного достижения в очищаемом воздухе концентраций веществ (в том числе метана) свыше 30 % НКПВ.</w:t>
      </w:r>
    </w:p>
    <w:p w14:paraId="212808F0" w14:textId="77777777" w:rsidR="00ED29B0"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При выборе технологии очистки воздуха на объектах водоотведения необходимо учитывать влажность поступающего на очистку воздуха. Типичные значения относительной влажности воздуха в источниках ДПВ составляют 80 % – 100 % (при текущих значениях температуры воздуха), что потребует для части технологий применять предварительную осушку воздуха.</w:t>
      </w:r>
    </w:p>
    <w:p w14:paraId="630809A9" w14:textId="46679048" w:rsidR="00AD1C9B" w:rsidRPr="003774A4" w:rsidRDefault="00AD1C9B" w:rsidP="00ED29B0">
      <w:pPr>
        <w:pStyle w:val="aff3"/>
        <w:ind w:firstLine="567"/>
        <w:jc w:val="both"/>
        <w:rPr>
          <w:rFonts w:ascii="Times New Roman" w:hAnsi="Times New Roman"/>
          <w:sz w:val="28"/>
          <w:szCs w:val="28"/>
        </w:rPr>
      </w:pPr>
      <w:r w:rsidRPr="00703511">
        <w:rPr>
          <w:rFonts w:ascii="Times New Roman" w:hAnsi="Times New Roman"/>
          <w:b/>
          <w:bCs/>
          <w:sz w:val="28"/>
          <w:szCs w:val="28"/>
        </w:rPr>
        <w:t>(Измененная редакция, Изм. № 3).</w:t>
      </w:r>
    </w:p>
    <w:p w14:paraId="78968D1B" w14:textId="17EB9537" w:rsidR="00ED29B0" w:rsidRPr="003774A4" w:rsidRDefault="00ED29B0" w:rsidP="00ED29B0">
      <w:pPr>
        <w:pStyle w:val="aff3"/>
        <w:ind w:firstLine="567"/>
        <w:jc w:val="both"/>
        <w:rPr>
          <w:rFonts w:ascii="Times New Roman" w:hAnsi="Times New Roman"/>
          <w:sz w:val="28"/>
          <w:szCs w:val="28"/>
        </w:rPr>
      </w:pPr>
      <w:r w:rsidRPr="003774A4">
        <w:rPr>
          <w:rFonts w:ascii="Times New Roman" w:hAnsi="Times New Roman"/>
          <w:sz w:val="28"/>
          <w:szCs w:val="28"/>
        </w:rPr>
        <w:t>13.11 В отдельных случаях для различных источников запаха, в том числе для неорганизованных источников выбросов большой площади, допускается применять распыление веществ, нейтрализующих запах (реакционно-активных веществ) по периметру таких источников.</w:t>
      </w:r>
    </w:p>
    <w:p w14:paraId="55D4C660" w14:textId="1C07745E" w:rsidR="00ED29B0" w:rsidRPr="003774A4" w:rsidRDefault="00CD1450" w:rsidP="00ED29B0">
      <w:pPr>
        <w:pStyle w:val="aff3"/>
        <w:ind w:firstLine="567"/>
        <w:jc w:val="both"/>
        <w:rPr>
          <w:rFonts w:ascii="Times New Roman" w:hAnsi="Times New Roman"/>
          <w:b/>
          <w:sz w:val="28"/>
          <w:szCs w:val="28"/>
        </w:rPr>
      </w:pPr>
      <w:r w:rsidRPr="003774A4">
        <w:rPr>
          <w:rFonts w:ascii="Times New Roman" w:hAnsi="Times New Roman"/>
          <w:b/>
          <w:sz w:val="28"/>
          <w:szCs w:val="28"/>
        </w:rPr>
        <w:t xml:space="preserve">Раздел 13 </w:t>
      </w:r>
      <w:r w:rsidR="00ED29B0" w:rsidRPr="003774A4">
        <w:rPr>
          <w:rFonts w:ascii="Times New Roman" w:hAnsi="Times New Roman"/>
          <w:b/>
          <w:sz w:val="28"/>
          <w:szCs w:val="28"/>
        </w:rPr>
        <w:t>(Введен дополнительно, Изм. № 2).</w:t>
      </w:r>
    </w:p>
    <w:p w14:paraId="18835375" w14:textId="77777777" w:rsidR="00ED29B0" w:rsidRPr="003774A4" w:rsidRDefault="00ED29B0" w:rsidP="004D202E">
      <w:pPr>
        <w:pStyle w:val="aff3"/>
        <w:ind w:firstLine="567"/>
        <w:jc w:val="both"/>
        <w:rPr>
          <w:rFonts w:ascii="Times New Roman" w:hAnsi="Times New Roman"/>
          <w:sz w:val="28"/>
          <w:szCs w:val="28"/>
        </w:rPr>
      </w:pPr>
    </w:p>
    <w:p w14:paraId="7CC44D80" w14:textId="77777777" w:rsidR="0043081C" w:rsidRPr="003774A4" w:rsidRDefault="008D4690" w:rsidP="006E645C">
      <w:pPr>
        <w:pStyle w:val="aff3"/>
        <w:jc w:val="center"/>
        <w:rPr>
          <w:rFonts w:ascii="Times New Roman" w:hAnsi="Times New Roman"/>
          <w:b/>
          <w:sz w:val="28"/>
          <w:szCs w:val="28"/>
        </w:rPr>
      </w:pPr>
      <w:r w:rsidRPr="003774A4">
        <w:br w:type="page"/>
      </w:r>
      <w:r w:rsidR="00225253" w:rsidRPr="003774A4">
        <w:rPr>
          <w:rFonts w:ascii="Times New Roman" w:hAnsi="Times New Roman"/>
          <w:b/>
          <w:sz w:val="28"/>
          <w:szCs w:val="28"/>
        </w:rPr>
        <w:t>Приложение</w:t>
      </w:r>
      <w:r w:rsidR="00A851F3" w:rsidRPr="003774A4">
        <w:rPr>
          <w:rFonts w:ascii="Times New Roman" w:hAnsi="Times New Roman"/>
          <w:b/>
          <w:sz w:val="28"/>
          <w:szCs w:val="28"/>
        </w:rPr>
        <w:t xml:space="preserve"> </w:t>
      </w:r>
      <w:r w:rsidR="002962F6" w:rsidRPr="003774A4">
        <w:rPr>
          <w:rFonts w:ascii="Times New Roman" w:hAnsi="Times New Roman"/>
          <w:b/>
          <w:sz w:val="28"/>
          <w:szCs w:val="28"/>
        </w:rPr>
        <w:t>А</w:t>
      </w:r>
    </w:p>
    <w:p w14:paraId="340D88C7" w14:textId="49CDD384" w:rsidR="00CD1450" w:rsidRPr="003774A4" w:rsidRDefault="00CD1450" w:rsidP="00CD1450">
      <w:pPr>
        <w:pStyle w:val="aff3"/>
        <w:jc w:val="center"/>
        <w:rPr>
          <w:rFonts w:ascii="Times New Roman" w:hAnsi="Times New Roman"/>
          <w:b/>
          <w:sz w:val="28"/>
          <w:szCs w:val="28"/>
        </w:rPr>
      </w:pPr>
      <w:r w:rsidRPr="003774A4">
        <w:rPr>
          <w:rFonts w:ascii="Times New Roman" w:hAnsi="Times New Roman"/>
          <w:b/>
          <w:sz w:val="28"/>
          <w:szCs w:val="28"/>
        </w:rPr>
        <w:t>(Исключено, Изм. № 2).</w:t>
      </w:r>
    </w:p>
    <w:p w14:paraId="11DE1A4B" w14:textId="783843EB" w:rsidR="006E645C" w:rsidRPr="003774A4" w:rsidRDefault="006E645C" w:rsidP="006E645C">
      <w:pPr>
        <w:pStyle w:val="aff3"/>
        <w:jc w:val="center"/>
        <w:rPr>
          <w:rFonts w:ascii="Times New Roman" w:hAnsi="Times New Roman"/>
          <w:b/>
          <w:strike/>
          <w:sz w:val="28"/>
          <w:szCs w:val="28"/>
        </w:rPr>
      </w:pPr>
    </w:p>
    <w:p w14:paraId="19888DD3" w14:textId="3124C70D" w:rsidR="00C338DE" w:rsidRPr="003774A4" w:rsidRDefault="00C338DE" w:rsidP="00AA675A">
      <w:pPr>
        <w:pStyle w:val="aff3"/>
        <w:jc w:val="center"/>
        <w:rPr>
          <w:rFonts w:ascii="Times New Roman" w:hAnsi="Times New Roman"/>
          <w:b/>
          <w:sz w:val="28"/>
          <w:szCs w:val="28"/>
        </w:rPr>
      </w:pPr>
      <w:bookmarkStart w:id="519" w:name="_Toc316252988"/>
      <w:bookmarkEnd w:id="512"/>
      <w:bookmarkEnd w:id="513"/>
      <w:bookmarkEnd w:id="514"/>
      <w:bookmarkEnd w:id="515"/>
      <w:r w:rsidRPr="003774A4">
        <w:rPr>
          <w:rFonts w:ascii="Times New Roman" w:hAnsi="Times New Roman"/>
          <w:b/>
          <w:sz w:val="28"/>
          <w:szCs w:val="28"/>
        </w:rPr>
        <w:t>Приложение Б</w:t>
      </w:r>
    </w:p>
    <w:p w14:paraId="1B5B88F8" w14:textId="32DE7E14" w:rsidR="00CD1450" w:rsidRPr="003774A4" w:rsidRDefault="00CD1450" w:rsidP="00CD1450">
      <w:pPr>
        <w:pStyle w:val="aff3"/>
        <w:jc w:val="center"/>
        <w:rPr>
          <w:rFonts w:ascii="Times New Roman" w:hAnsi="Times New Roman"/>
          <w:b/>
          <w:sz w:val="28"/>
          <w:szCs w:val="28"/>
        </w:rPr>
      </w:pPr>
      <w:r w:rsidRPr="003774A4">
        <w:rPr>
          <w:rFonts w:ascii="Times New Roman" w:hAnsi="Times New Roman"/>
          <w:b/>
          <w:sz w:val="28"/>
          <w:szCs w:val="28"/>
        </w:rPr>
        <w:t>(Исключен</w:t>
      </w:r>
      <w:r w:rsidR="00A8480F" w:rsidRPr="003774A4">
        <w:rPr>
          <w:rFonts w:ascii="Times New Roman" w:hAnsi="Times New Roman"/>
          <w:b/>
          <w:sz w:val="28"/>
          <w:szCs w:val="28"/>
        </w:rPr>
        <w:t>о</w:t>
      </w:r>
      <w:r w:rsidRPr="003774A4">
        <w:rPr>
          <w:rFonts w:ascii="Times New Roman" w:hAnsi="Times New Roman"/>
          <w:b/>
          <w:sz w:val="28"/>
          <w:szCs w:val="28"/>
        </w:rPr>
        <w:t>, Изм. № 2).</w:t>
      </w:r>
    </w:p>
    <w:p w14:paraId="26B58D9A" w14:textId="7E05D292" w:rsidR="00AA675A" w:rsidRPr="003774A4" w:rsidRDefault="00AA675A" w:rsidP="00AA675A">
      <w:pPr>
        <w:pStyle w:val="aff3"/>
        <w:jc w:val="center"/>
        <w:rPr>
          <w:rFonts w:ascii="Times New Roman" w:hAnsi="Times New Roman"/>
          <w:b/>
          <w:sz w:val="28"/>
          <w:szCs w:val="28"/>
        </w:rPr>
      </w:pPr>
    </w:p>
    <w:p w14:paraId="406C21A7" w14:textId="0F53CBD4" w:rsidR="00A8480F" w:rsidRPr="003774A4" w:rsidRDefault="00A8480F" w:rsidP="00AA675A">
      <w:pPr>
        <w:pStyle w:val="aff3"/>
        <w:jc w:val="center"/>
        <w:rPr>
          <w:rFonts w:ascii="Times New Roman" w:hAnsi="Times New Roman"/>
          <w:b/>
          <w:sz w:val="28"/>
          <w:szCs w:val="28"/>
        </w:rPr>
      </w:pPr>
    </w:p>
    <w:p w14:paraId="1CBF346C" w14:textId="6D5296D8" w:rsidR="00A8480F" w:rsidRPr="003774A4" w:rsidRDefault="00A8480F" w:rsidP="00AA675A">
      <w:pPr>
        <w:pStyle w:val="aff3"/>
        <w:jc w:val="center"/>
        <w:rPr>
          <w:rFonts w:ascii="Times New Roman" w:hAnsi="Times New Roman"/>
          <w:b/>
          <w:sz w:val="28"/>
          <w:szCs w:val="28"/>
        </w:rPr>
      </w:pPr>
      <w:r w:rsidRPr="003774A4">
        <w:rPr>
          <w:rFonts w:ascii="Times New Roman" w:hAnsi="Times New Roman"/>
          <w:b/>
          <w:sz w:val="28"/>
          <w:szCs w:val="28"/>
        </w:rPr>
        <w:br w:type="page"/>
      </w:r>
    </w:p>
    <w:p w14:paraId="3E2EA469" w14:textId="77777777"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Приложение В</w:t>
      </w:r>
    </w:p>
    <w:p w14:paraId="1E6626B0" w14:textId="77777777" w:rsidR="00466494" w:rsidRPr="003774A4" w:rsidRDefault="00466494" w:rsidP="00466494">
      <w:pPr>
        <w:pStyle w:val="aff3"/>
        <w:jc w:val="center"/>
        <w:rPr>
          <w:rFonts w:ascii="Times New Roman" w:hAnsi="Times New Roman"/>
          <w:b/>
          <w:bCs/>
          <w:sz w:val="28"/>
          <w:szCs w:val="28"/>
        </w:rPr>
      </w:pPr>
    </w:p>
    <w:p w14:paraId="4FE6FFE9" w14:textId="77777777"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Определение производительности очистных сооружений поверхностных сточных вод</w:t>
      </w:r>
    </w:p>
    <w:p w14:paraId="6BF45C8B" w14:textId="77777777" w:rsidR="00466494" w:rsidRPr="003774A4" w:rsidRDefault="00466494" w:rsidP="00466494">
      <w:pPr>
        <w:pStyle w:val="aff3"/>
        <w:jc w:val="center"/>
        <w:rPr>
          <w:rFonts w:ascii="Times New Roman" w:hAnsi="Times New Roman"/>
          <w:sz w:val="28"/>
          <w:szCs w:val="28"/>
        </w:rPr>
      </w:pPr>
    </w:p>
    <w:p w14:paraId="188F249A" w14:textId="77777777" w:rsidR="00466494" w:rsidRPr="003774A4" w:rsidRDefault="00466494" w:rsidP="00466494">
      <w:pPr>
        <w:pStyle w:val="aff3"/>
        <w:ind w:firstLine="567"/>
        <w:jc w:val="both"/>
        <w:rPr>
          <w:rFonts w:ascii="Times New Roman" w:hAnsi="Times New Roman"/>
          <w:b/>
          <w:bCs/>
          <w:sz w:val="28"/>
          <w:szCs w:val="28"/>
          <w:lang w:eastAsia="ru-RU"/>
        </w:rPr>
      </w:pPr>
      <w:r w:rsidRPr="003774A4">
        <w:rPr>
          <w:rFonts w:ascii="Times New Roman" w:hAnsi="Times New Roman"/>
          <w:b/>
          <w:bCs/>
          <w:sz w:val="28"/>
          <w:szCs w:val="28"/>
          <w:lang w:eastAsia="ru-RU"/>
        </w:rPr>
        <w:t>В.1 Расчетная производительность очистных сооружений накопительного типа</w:t>
      </w:r>
    </w:p>
    <w:p w14:paraId="467BF532"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В.1.1 При проектировании очистных сооружений накопительного типа для определения их производительности </w:t>
      </w:r>
      <w:r w:rsidRPr="003774A4">
        <w:rPr>
          <w:rFonts w:ascii="Times New Roman" w:hAnsi="Times New Roman"/>
          <w:i/>
          <w:spacing w:val="-4"/>
          <w:sz w:val="28"/>
          <w:szCs w:val="28"/>
        </w:rPr>
        <w:t>Q</w:t>
      </w:r>
      <w:r w:rsidRPr="003774A4">
        <w:rPr>
          <w:rFonts w:ascii="Times New Roman" w:hAnsi="Times New Roman"/>
          <w:spacing w:val="-4"/>
          <w:sz w:val="28"/>
          <w:szCs w:val="28"/>
          <w:vertAlign w:val="subscript"/>
        </w:rPr>
        <w:t>ос</w:t>
      </w:r>
      <w:r w:rsidRPr="003774A4">
        <w:rPr>
          <w:rFonts w:ascii="Times New Roman" w:hAnsi="Times New Roman"/>
          <w:sz w:val="28"/>
          <w:szCs w:val="28"/>
          <w:lang w:eastAsia="ru-RU"/>
        </w:rPr>
        <w:t xml:space="preserve"> следует принимать большее из значений производительности, рассчитанных по дождевому </w:t>
      </w:r>
      <w:r w:rsidRPr="003774A4">
        <w:rPr>
          <w:rFonts w:ascii="Times New Roman" w:hAnsi="Times New Roman"/>
          <w:i/>
          <w:spacing w:val="-4"/>
          <w:sz w:val="28"/>
          <w:szCs w:val="28"/>
        </w:rPr>
        <w:t>Q</w:t>
      </w:r>
      <w:r w:rsidRPr="003774A4">
        <w:rPr>
          <w:rFonts w:ascii="Times New Roman" w:hAnsi="Times New Roman"/>
          <w:spacing w:val="-4"/>
          <w:sz w:val="28"/>
          <w:szCs w:val="28"/>
          <w:vertAlign w:val="subscript"/>
        </w:rPr>
        <w:t>ос.д</w:t>
      </w:r>
      <w:r w:rsidRPr="003774A4">
        <w:rPr>
          <w:rFonts w:ascii="Times New Roman" w:hAnsi="Times New Roman"/>
          <w:i/>
          <w:spacing w:val="-4"/>
          <w:sz w:val="28"/>
          <w:szCs w:val="28"/>
        </w:rPr>
        <w:t xml:space="preserve"> </w:t>
      </w:r>
      <w:r w:rsidRPr="003774A4">
        <w:rPr>
          <w:rFonts w:ascii="Times New Roman" w:hAnsi="Times New Roman"/>
          <w:sz w:val="28"/>
          <w:szCs w:val="28"/>
          <w:lang w:eastAsia="ru-RU"/>
        </w:rPr>
        <w:t xml:space="preserve">и талому </w:t>
      </w:r>
      <w:r w:rsidRPr="003774A4">
        <w:rPr>
          <w:rFonts w:ascii="Times New Roman" w:hAnsi="Times New Roman"/>
          <w:i/>
          <w:spacing w:val="-4"/>
          <w:sz w:val="28"/>
          <w:szCs w:val="28"/>
        </w:rPr>
        <w:t>Q</w:t>
      </w:r>
      <w:r w:rsidRPr="003774A4">
        <w:rPr>
          <w:rFonts w:ascii="Times New Roman" w:hAnsi="Times New Roman"/>
          <w:spacing w:val="-4"/>
          <w:sz w:val="28"/>
          <w:szCs w:val="28"/>
          <w:vertAlign w:val="subscript"/>
        </w:rPr>
        <w:t>ос.т</w:t>
      </w:r>
      <w:r w:rsidRPr="003774A4">
        <w:rPr>
          <w:rFonts w:ascii="Times New Roman" w:hAnsi="Times New Roman"/>
          <w:sz w:val="28"/>
          <w:szCs w:val="28"/>
          <w:lang w:eastAsia="ru-RU"/>
        </w:rPr>
        <w:t xml:space="preserve"> стокам.</w:t>
      </w:r>
    </w:p>
    <w:p w14:paraId="1C7A636C"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В.1.2 Производительность очистных сооружений, рассчитываемая по дождевому стоку, определяют по формуле</w:t>
      </w:r>
    </w:p>
    <w:p w14:paraId="1E44DB10" w14:textId="77777777" w:rsidR="00466494" w:rsidRPr="003774A4" w:rsidRDefault="005918C3" w:rsidP="00466494">
      <w:pPr>
        <w:pStyle w:val="aff3"/>
        <w:jc w:val="right"/>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val="en-US" w:eastAsia="ru-RU"/>
              </w:rPr>
              <m:t>Q</m:t>
            </m:r>
          </m:e>
          <m:sub>
            <m:r>
              <w:rPr>
                <w:rFonts w:ascii="Cambria Math" w:hAnsi="Cambria Math"/>
                <w:sz w:val="28"/>
                <w:szCs w:val="28"/>
                <w:lang w:eastAsia="ru-RU"/>
              </w:rPr>
              <m:t>ос.д</m:t>
            </m:r>
          </m:sub>
        </m:sSub>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val="en-US" w:eastAsia="ru-RU"/>
                  </w:rPr>
                  <m:t>W</m:t>
                </m:r>
              </m:e>
              <m:sub>
                <m:r>
                  <w:rPr>
                    <w:rFonts w:ascii="Cambria Math" w:hAnsi="Cambria Math"/>
                    <w:sz w:val="28"/>
                    <w:szCs w:val="28"/>
                    <w:lang w:eastAsia="ru-RU"/>
                  </w:rPr>
                  <m:t>ос.д</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W</m:t>
                </m:r>
              </m:e>
              <m:sub>
                <m:r>
                  <w:rPr>
                    <w:rFonts w:ascii="Cambria Math" w:hAnsi="Cambria Math"/>
                    <w:sz w:val="28"/>
                    <w:szCs w:val="28"/>
                    <w:lang w:eastAsia="ru-RU"/>
                  </w:rPr>
                  <m:t>ТП</m:t>
                </m:r>
              </m:sub>
            </m:sSub>
          </m:num>
          <m:den>
            <m:r>
              <w:rPr>
                <w:rFonts w:ascii="Cambria Math" w:hAnsi="Cambria Math"/>
                <w:sz w:val="28"/>
                <w:szCs w:val="28"/>
                <w:lang w:eastAsia="ru-RU"/>
              </w:rPr>
              <m:t>3,6 (</m:t>
            </m:r>
            <m:sSubSup>
              <m:sSubSupPr>
                <m:ctrlPr>
                  <w:rPr>
                    <w:rFonts w:ascii="Cambria Math" w:hAnsi="Cambria Math"/>
                    <w:i/>
                    <w:sz w:val="28"/>
                    <w:szCs w:val="28"/>
                    <w:lang w:eastAsia="ru-RU"/>
                  </w:rPr>
                </m:ctrlPr>
              </m:sSubSupPr>
              <m:e>
                <m:r>
                  <w:rPr>
                    <w:rFonts w:ascii="Cambria Math" w:hAnsi="Cambria Math"/>
                    <w:sz w:val="28"/>
                    <w:szCs w:val="28"/>
                    <w:lang w:eastAsia="ru-RU"/>
                  </w:rPr>
                  <m:t>Т</m:t>
                </m:r>
              </m:e>
              <m:sub>
                <m:r>
                  <w:rPr>
                    <w:rFonts w:ascii="Cambria Math" w:hAnsi="Cambria Math"/>
                    <w:sz w:val="28"/>
                    <w:szCs w:val="28"/>
                    <w:lang w:eastAsia="ru-RU"/>
                  </w:rPr>
                  <m:t>ОЧ</m:t>
                </m:r>
              </m:sub>
              <m:sup>
                <m:r>
                  <w:rPr>
                    <w:rFonts w:ascii="Cambria Math" w:hAnsi="Cambria Math"/>
                    <w:sz w:val="28"/>
                    <w:szCs w:val="28"/>
                    <w:lang w:eastAsia="ru-RU"/>
                  </w:rPr>
                  <m:t>Д</m:t>
                </m:r>
              </m:sup>
            </m:sSubSup>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Т</m:t>
                </m:r>
              </m:e>
              <m:sub>
                <m:r>
                  <w:rPr>
                    <w:rFonts w:ascii="Cambria Math" w:hAnsi="Cambria Math"/>
                    <w:sz w:val="28"/>
                    <w:szCs w:val="28"/>
                    <w:lang w:eastAsia="ru-RU"/>
                  </w:rPr>
                  <m:t>ОТСТ</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Т</m:t>
                </m:r>
              </m:e>
              <m:sub>
                <m:r>
                  <w:rPr>
                    <w:rFonts w:ascii="Cambria Math" w:hAnsi="Cambria Math"/>
                    <w:sz w:val="28"/>
                    <w:szCs w:val="28"/>
                    <w:lang w:eastAsia="ru-RU"/>
                  </w:rPr>
                  <m:t>ТП</m:t>
                </m:r>
              </m:sub>
            </m:sSub>
            <m:r>
              <w:rPr>
                <w:rFonts w:ascii="Cambria Math" w:hAnsi="Cambria Math"/>
                <w:sz w:val="28"/>
                <w:szCs w:val="28"/>
                <w:lang w:eastAsia="ru-RU"/>
              </w:rPr>
              <m:t>)</m:t>
            </m:r>
          </m:den>
        </m:f>
      </m:oMath>
      <w:r w:rsidR="00466494" w:rsidRPr="003774A4">
        <w:rPr>
          <w:rFonts w:ascii="Times New Roman" w:hAnsi="Times New Roman"/>
          <w:sz w:val="28"/>
          <w:szCs w:val="28"/>
          <w:lang w:eastAsia="ru-RU"/>
        </w:rPr>
        <w:t>,                                    (В.1)</w:t>
      </w:r>
    </w:p>
    <w:p w14:paraId="5294AA76" w14:textId="77777777" w:rsidR="00466494" w:rsidRPr="003774A4" w:rsidRDefault="00466494" w:rsidP="00466494">
      <w:pPr>
        <w:pStyle w:val="aff3"/>
        <w:ind w:left="1418" w:hanging="1418"/>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w:r w:rsidRPr="003774A4">
        <w:rPr>
          <w:rFonts w:ascii="Times New Roman" w:hAnsi="Times New Roman"/>
          <w:i/>
          <w:sz w:val="28"/>
          <w:szCs w:val="28"/>
          <w:lang w:val="en-US" w:eastAsia="ru-RU"/>
        </w:rPr>
        <w:t>W</w:t>
      </w:r>
      <w:r w:rsidRPr="003774A4">
        <w:rPr>
          <w:rFonts w:ascii="Times New Roman" w:hAnsi="Times New Roman"/>
          <w:spacing w:val="-4"/>
          <w:sz w:val="28"/>
          <w:szCs w:val="28"/>
          <w:vertAlign w:val="subscript"/>
        </w:rPr>
        <w:t>ос.д</w:t>
      </w:r>
      <w:r w:rsidRPr="003774A4">
        <w:rPr>
          <w:rFonts w:ascii="Times New Roman" w:hAnsi="Times New Roman"/>
          <w:spacing w:val="-4"/>
          <w:sz w:val="28"/>
          <w:szCs w:val="28"/>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объем стока от расчетного дождя, м</w:t>
      </w:r>
      <w:r w:rsidRPr="003774A4">
        <w:rPr>
          <w:rFonts w:ascii="Times New Roman" w:hAnsi="Times New Roman"/>
          <w:sz w:val="28"/>
          <w:szCs w:val="28"/>
          <w:vertAlign w:val="superscript"/>
          <w:lang w:eastAsia="ru-RU"/>
        </w:rPr>
        <w:t>3</w:t>
      </w:r>
      <w:r w:rsidRPr="003774A4">
        <w:rPr>
          <w:rFonts w:ascii="Times New Roman" w:hAnsi="Times New Roman"/>
          <w:sz w:val="28"/>
          <w:szCs w:val="28"/>
          <w:lang w:eastAsia="ru-RU"/>
        </w:rPr>
        <w:t>, отводимого на очистные сооружения по 7.3.1;</w:t>
      </w:r>
    </w:p>
    <w:p w14:paraId="2C5C4CCE" w14:textId="77777777" w:rsidR="00466494" w:rsidRPr="003774A4" w:rsidRDefault="00466494" w:rsidP="00466494">
      <w:pPr>
        <w:pStyle w:val="aff3"/>
        <w:ind w:left="1418" w:hanging="992"/>
        <w:jc w:val="both"/>
        <w:rPr>
          <w:rFonts w:ascii="Times New Roman" w:hAnsi="Times New Roman"/>
          <w:sz w:val="28"/>
          <w:szCs w:val="28"/>
          <w:lang w:eastAsia="ru-RU"/>
        </w:rPr>
      </w:pPr>
      <w:r w:rsidRPr="003774A4">
        <w:rPr>
          <w:rFonts w:ascii="Times New Roman" w:hAnsi="Times New Roman"/>
          <w:i/>
          <w:sz w:val="28"/>
          <w:szCs w:val="28"/>
          <w:lang w:val="en-US"/>
        </w:rPr>
        <w:t>W</w:t>
      </w:r>
      <w:r w:rsidRPr="003774A4">
        <w:rPr>
          <w:rFonts w:ascii="Times New Roman" w:hAnsi="Times New Roman"/>
          <w:sz w:val="28"/>
          <w:szCs w:val="28"/>
          <w:vertAlign w:val="subscript"/>
        </w:rPr>
        <w:t>тп</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суммарный объем загрязненных вод, образующихся при обслуживании технологического оборудования очистных сооружений в течение нормативного периода переработки объема стока от расчетного дождя, м</w:t>
      </w:r>
      <w:r w:rsidRPr="003774A4">
        <w:rPr>
          <w:rFonts w:ascii="Times New Roman" w:hAnsi="Times New Roman"/>
          <w:sz w:val="28"/>
          <w:szCs w:val="28"/>
          <w:vertAlign w:val="superscript"/>
          <w:lang w:eastAsia="ru-RU"/>
        </w:rPr>
        <w:t>3</w:t>
      </w:r>
      <w:r w:rsidRPr="003774A4">
        <w:rPr>
          <w:rFonts w:ascii="Times New Roman" w:hAnsi="Times New Roman"/>
          <w:sz w:val="28"/>
          <w:szCs w:val="28"/>
          <w:lang w:eastAsia="ru-RU"/>
        </w:rPr>
        <w:t>;</w:t>
      </w:r>
    </w:p>
    <w:p w14:paraId="6BFB4FCD" w14:textId="77777777" w:rsidR="00466494" w:rsidRPr="003774A4" w:rsidRDefault="00466494" w:rsidP="00466494">
      <w:pPr>
        <w:pStyle w:val="aff3"/>
        <w:ind w:firstLine="709"/>
        <w:jc w:val="both"/>
        <w:rPr>
          <w:rFonts w:ascii="Times New Roman" w:hAnsi="Times New Roman"/>
          <w:sz w:val="28"/>
          <w:szCs w:val="28"/>
          <w:lang w:eastAsia="ru-RU"/>
        </w:rPr>
      </w:pPr>
      <w:r w:rsidRPr="003774A4">
        <w:rPr>
          <w:rFonts w:ascii="Times New Roman" w:hAnsi="Times New Roman"/>
          <w:sz w:val="28"/>
          <w:szCs w:val="28"/>
          <w:lang w:eastAsia="ru-RU"/>
        </w:rPr>
        <w:t xml:space="preserve">3,6 </w:t>
      </w:r>
      <w:r w:rsidRPr="003774A4">
        <w:rPr>
          <w:rFonts w:ascii="Times New Roman" w:hAnsi="Times New Roman"/>
          <w:sz w:val="28"/>
          <w:szCs w:val="28"/>
        </w:rPr>
        <w:t>–</w:t>
      </w:r>
      <w:r w:rsidRPr="003774A4">
        <w:rPr>
          <w:rFonts w:ascii="Times New Roman" w:hAnsi="Times New Roman"/>
          <w:sz w:val="28"/>
          <w:szCs w:val="28"/>
          <w:lang w:eastAsia="ru-RU"/>
        </w:rPr>
        <w:t xml:space="preserve"> переводной коэффициент;</w:t>
      </w:r>
    </w:p>
    <w:p w14:paraId="23316AEE" w14:textId="77777777" w:rsidR="00466494" w:rsidRPr="003774A4" w:rsidRDefault="00466494" w:rsidP="00466494">
      <w:pPr>
        <w:pStyle w:val="aff3"/>
        <w:ind w:left="1418" w:hanging="851"/>
        <w:jc w:val="both"/>
        <w:rPr>
          <w:rFonts w:ascii="Times New Roman" w:hAnsi="Times New Roman"/>
          <w:sz w:val="28"/>
          <w:szCs w:val="28"/>
          <w:lang w:eastAsia="ru-RU"/>
        </w:rPr>
      </w:pPr>
      <w:r w:rsidRPr="003774A4">
        <w:rPr>
          <w:rFonts w:ascii="Times New Roman" w:hAnsi="Times New Roman"/>
          <w:i/>
          <w:sz w:val="28"/>
          <w:szCs w:val="28"/>
        </w:rPr>
        <w:t>Т</w:t>
      </w:r>
      <w:r w:rsidRPr="003774A4">
        <w:rPr>
          <w:rFonts w:ascii="Times New Roman" w:hAnsi="Times New Roman"/>
          <w:sz w:val="28"/>
          <w:szCs w:val="28"/>
          <w:vertAlign w:val="subscript"/>
        </w:rPr>
        <w:t>оч</w:t>
      </w:r>
      <w:r w:rsidRPr="003774A4">
        <w:rPr>
          <w:rFonts w:ascii="Times New Roman" w:hAnsi="Times New Roman"/>
          <w:sz w:val="28"/>
          <w:szCs w:val="28"/>
          <w:vertAlign w:val="superscript"/>
        </w:rPr>
        <w:t>д</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нормативный период переработки объема стока от расчетного дождя, отводимого на очистные сооружения, ч;</w:t>
      </w:r>
    </w:p>
    <w:p w14:paraId="39DFDEE3" w14:textId="77777777" w:rsidR="00466494" w:rsidRPr="003774A4" w:rsidRDefault="00466494" w:rsidP="00466494">
      <w:pPr>
        <w:pStyle w:val="aff3"/>
        <w:ind w:left="1418" w:hanging="709"/>
        <w:jc w:val="both"/>
        <w:rPr>
          <w:rFonts w:ascii="Times New Roman" w:hAnsi="Times New Roman"/>
          <w:sz w:val="28"/>
          <w:szCs w:val="28"/>
          <w:lang w:eastAsia="ru-RU"/>
        </w:rPr>
      </w:pPr>
      <w:r w:rsidRPr="003774A4">
        <w:rPr>
          <w:rFonts w:ascii="Times New Roman" w:hAnsi="Times New Roman"/>
          <w:i/>
          <w:sz w:val="28"/>
          <w:szCs w:val="28"/>
        </w:rPr>
        <w:t>Т</w:t>
      </w:r>
      <w:r w:rsidRPr="003774A4">
        <w:rPr>
          <w:rFonts w:ascii="Times New Roman" w:hAnsi="Times New Roman"/>
          <w:sz w:val="28"/>
          <w:szCs w:val="28"/>
          <w:vertAlign w:val="subscript"/>
        </w:rPr>
        <w:t>тп</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суммарная продолжительность технологических перерывов в работе очистных сооружений в течение нормативного периода переработки объема стока от расчетного дождя, отводимого на очистные сооружения, ч;</w:t>
      </w:r>
    </w:p>
    <w:p w14:paraId="5C768DAB" w14:textId="77777777" w:rsidR="00466494" w:rsidRPr="003774A4" w:rsidRDefault="00466494" w:rsidP="00466494">
      <w:pPr>
        <w:pStyle w:val="aff3"/>
        <w:ind w:left="1418" w:hanging="992"/>
        <w:jc w:val="both"/>
        <w:rPr>
          <w:rFonts w:ascii="Times New Roman" w:hAnsi="Times New Roman"/>
          <w:sz w:val="28"/>
          <w:szCs w:val="28"/>
          <w:lang w:eastAsia="ru-RU"/>
        </w:rPr>
      </w:pPr>
      <w:r w:rsidRPr="003774A4">
        <w:rPr>
          <w:rFonts w:ascii="Times New Roman" w:hAnsi="Times New Roman"/>
          <w:i/>
          <w:sz w:val="28"/>
          <w:szCs w:val="28"/>
          <w:lang w:val="en-US"/>
        </w:rPr>
        <w:t>T</w:t>
      </w:r>
      <w:r w:rsidRPr="003774A4">
        <w:rPr>
          <w:rFonts w:ascii="Times New Roman" w:hAnsi="Times New Roman"/>
          <w:sz w:val="28"/>
          <w:szCs w:val="28"/>
          <w:vertAlign w:val="subscript"/>
        </w:rPr>
        <w:t>отст</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минимальная продолжительность отстаивания стока в аккумулирующем резервуаре, ч.</w:t>
      </w:r>
    </w:p>
    <w:p w14:paraId="4B25C5D7" w14:textId="68C9174A"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В.1.3 Период опорожнения аккумулирующего резервуара </w:t>
      </w:r>
      <w:r w:rsidR="00AD1C9B">
        <w:rPr>
          <w:rFonts w:ascii="Times New Roman" w:hAnsi="Times New Roman"/>
          <w:sz w:val="28"/>
          <w:szCs w:val="28"/>
          <w:lang w:eastAsia="ru-RU"/>
        </w:rPr>
        <w:t>допускается</w:t>
      </w:r>
      <w:r w:rsidRPr="003774A4">
        <w:rPr>
          <w:rFonts w:ascii="Times New Roman" w:hAnsi="Times New Roman"/>
          <w:sz w:val="28"/>
          <w:szCs w:val="28"/>
          <w:lang w:eastAsia="ru-RU"/>
        </w:rPr>
        <w:t xml:space="preserve"> принимать в пределах 2</w:t>
      </w:r>
      <w:r w:rsidRPr="003774A4">
        <w:rPr>
          <w:rFonts w:ascii="Times New Roman" w:hAnsi="Times New Roman"/>
          <w:sz w:val="28"/>
          <w:szCs w:val="28"/>
        </w:rPr>
        <w:t>–</w:t>
      </w:r>
      <w:r w:rsidRPr="003774A4">
        <w:rPr>
          <w:rFonts w:ascii="Times New Roman" w:hAnsi="Times New Roman"/>
          <w:sz w:val="28"/>
          <w:szCs w:val="28"/>
          <w:lang w:eastAsia="ru-RU"/>
        </w:rPr>
        <w:t>3 сут. В отдельных случаях этот период может быть увеличен на основании достоверных статистически обработанных данных многолетних наблюдений за характером выпадающих дождей и продолжительностью интервалов между дождями (периодов сухой погоды) в конкретной местности.</w:t>
      </w:r>
    </w:p>
    <w:p w14:paraId="0323B874" w14:textId="77777777" w:rsidR="0046649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Продолжительность отстаивания стоков </w:t>
      </w:r>
      <w:r w:rsidRPr="003774A4">
        <w:rPr>
          <w:rFonts w:ascii="Times New Roman" w:hAnsi="Times New Roman"/>
          <w:i/>
          <w:sz w:val="28"/>
          <w:szCs w:val="28"/>
          <w:lang w:val="en-US"/>
        </w:rPr>
        <w:t>T</w:t>
      </w:r>
      <w:r w:rsidRPr="003774A4">
        <w:rPr>
          <w:rFonts w:ascii="Times New Roman" w:hAnsi="Times New Roman"/>
          <w:sz w:val="28"/>
          <w:szCs w:val="28"/>
          <w:vertAlign w:val="subscript"/>
        </w:rPr>
        <w:t>отст</w:t>
      </w:r>
      <w:r w:rsidRPr="003774A4">
        <w:rPr>
          <w:rFonts w:ascii="Times New Roman" w:hAnsi="Times New Roman"/>
          <w:sz w:val="28"/>
          <w:szCs w:val="28"/>
        </w:rPr>
        <w:t xml:space="preserve"> </w:t>
      </w:r>
      <w:r w:rsidRPr="003774A4">
        <w:rPr>
          <w:rFonts w:ascii="Times New Roman" w:hAnsi="Times New Roman"/>
          <w:sz w:val="28"/>
          <w:szCs w:val="28"/>
          <w:lang w:eastAsia="ru-RU"/>
        </w:rPr>
        <w:t>определяется исходя из величины гидравлической крупности выделяемых в аккумулирующем резервуаре частиц механических примесей и гидравлической глубины резервуара при его максимальном расчетном заполнении.</w:t>
      </w:r>
    </w:p>
    <w:p w14:paraId="67A32F7F" w14:textId="7A61F7D2" w:rsidR="00AD1C9B" w:rsidRPr="003774A4" w:rsidRDefault="00AD1C9B" w:rsidP="00466494">
      <w:pPr>
        <w:pStyle w:val="aff3"/>
        <w:ind w:firstLine="567"/>
        <w:jc w:val="both"/>
        <w:rPr>
          <w:rFonts w:ascii="Times New Roman" w:hAnsi="Times New Roman"/>
          <w:sz w:val="28"/>
          <w:szCs w:val="28"/>
          <w:lang w:eastAsia="ru-RU"/>
        </w:rPr>
      </w:pPr>
      <w:r w:rsidRPr="00703511">
        <w:rPr>
          <w:rFonts w:ascii="Times New Roman" w:hAnsi="Times New Roman"/>
          <w:b/>
          <w:bCs/>
          <w:sz w:val="28"/>
          <w:szCs w:val="28"/>
        </w:rPr>
        <w:t>(Измененная редакция, Изм. № 3).</w:t>
      </w:r>
    </w:p>
    <w:p w14:paraId="0C67EA79" w14:textId="63853B56"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В.1.4 Производительность очистных сооружений, рассчитываемая по талому стоку</w:t>
      </w:r>
      <w:r w:rsidRPr="003774A4">
        <w:rPr>
          <w:rFonts w:ascii="Times New Roman" w:hAnsi="Times New Roman"/>
          <w:iCs/>
          <w:sz w:val="28"/>
          <w:szCs w:val="28"/>
        </w:rPr>
        <w:t xml:space="preserve"> </w:t>
      </w:r>
      <w:r w:rsidRPr="003774A4">
        <w:rPr>
          <w:rFonts w:ascii="Times New Roman" w:hAnsi="Times New Roman"/>
          <w:i/>
          <w:sz w:val="28"/>
          <w:szCs w:val="28"/>
        </w:rPr>
        <w:t>Q</w:t>
      </w:r>
      <w:r w:rsidRPr="003774A4">
        <w:rPr>
          <w:rFonts w:ascii="Times New Roman" w:hAnsi="Times New Roman"/>
          <w:sz w:val="28"/>
          <w:szCs w:val="28"/>
          <w:vertAlign w:val="subscript"/>
        </w:rPr>
        <w:t>ос</w:t>
      </w:r>
      <w:r w:rsidRPr="003774A4">
        <w:rPr>
          <w:rFonts w:ascii="Times New Roman" w:hAnsi="Times New Roman"/>
          <w:i/>
          <w:sz w:val="28"/>
          <w:szCs w:val="28"/>
          <w:vertAlign w:val="subscript"/>
        </w:rPr>
        <w:t>.</w:t>
      </w:r>
      <w:r w:rsidRPr="003774A4">
        <w:rPr>
          <w:rFonts w:ascii="Times New Roman" w:hAnsi="Times New Roman"/>
          <w:sz w:val="28"/>
          <w:szCs w:val="28"/>
          <w:vertAlign w:val="subscript"/>
        </w:rPr>
        <w:t>т</w:t>
      </w:r>
      <w:r w:rsidRPr="003774A4">
        <w:rPr>
          <w:rFonts w:ascii="Times New Roman" w:hAnsi="Times New Roman"/>
          <w:sz w:val="28"/>
          <w:szCs w:val="28"/>
          <w:lang w:eastAsia="ru-RU"/>
        </w:rPr>
        <w:t xml:space="preserve"> на основании суточного объема талых вод в середине периода снеготаяния </w:t>
      </w:r>
      <w:r w:rsidRPr="003774A4">
        <w:rPr>
          <w:rFonts w:ascii="Times New Roman" w:hAnsi="Times New Roman"/>
          <w:i/>
          <w:sz w:val="28"/>
          <w:szCs w:val="28"/>
        </w:rPr>
        <w:t>W</w:t>
      </w:r>
      <w:r w:rsidRPr="003774A4">
        <w:rPr>
          <w:rFonts w:ascii="Times New Roman" w:hAnsi="Times New Roman"/>
          <w:sz w:val="28"/>
          <w:szCs w:val="28"/>
          <w:vertAlign w:val="subscript"/>
        </w:rPr>
        <w:t>т</w:t>
      </w:r>
      <w:r w:rsidRPr="003774A4">
        <w:rPr>
          <w:rFonts w:ascii="Times New Roman" w:hAnsi="Times New Roman"/>
          <w:sz w:val="28"/>
          <w:szCs w:val="28"/>
          <w:vertAlign w:val="superscript"/>
        </w:rPr>
        <w:t>сут</w:t>
      </w:r>
      <w:r w:rsidRPr="003774A4">
        <w:rPr>
          <w:rFonts w:ascii="Times New Roman" w:hAnsi="Times New Roman"/>
          <w:sz w:val="28"/>
          <w:szCs w:val="28"/>
        </w:rPr>
        <w:t>,</w:t>
      </w:r>
      <w:r w:rsidRPr="003774A4">
        <w:rPr>
          <w:rFonts w:ascii="Times New Roman" w:hAnsi="Times New Roman"/>
          <w:sz w:val="28"/>
          <w:szCs w:val="28"/>
          <w:lang w:eastAsia="ru-RU"/>
        </w:rPr>
        <w:t xml:space="preserve"> времени его переработки</w:t>
      </w:r>
      <w:r w:rsidRPr="003774A4">
        <w:rPr>
          <w:rFonts w:ascii="Times New Roman" w:hAnsi="Times New Roman"/>
          <w:i/>
          <w:sz w:val="28"/>
          <w:szCs w:val="28"/>
        </w:rPr>
        <w:t xml:space="preserve"> Т</w:t>
      </w:r>
      <w:r w:rsidRPr="003774A4">
        <w:rPr>
          <w:rFonts w:ascii="Times New Roman" w:hAnsi="Times New Roman"/>
          <w:sz w:val="28"/>
          <w:szCs w:val="28"/>
          <w:vertAlign w:val="subscript"/>
        </w:rPr>
        <w:t>оч</w:t>
      </w:r>
      <w:r w:rsidRPr="003774A4">
        <w:rPr>
          <w:rFonts w:ascii="Times New Roman" w:hAnsi="Times New Roman"/>
          <w:sz w:val="28"/>
          <w:szCs w:val="28"/>
          <w:vertAlign w:val="superscript"/>
        </w:rPr>
        <w:t>т</w:t>
      </w:r>
      <w:r w:rsidRPr="003774A4">
        <w:rPr>
          <w:rFonts w:ascii="Times New Roman" w:hAnsi="Times New Roman"/>
          <w:sz w:val="28"/>
          <w:szCs w:val="28"/>
        </w:rPr>
        <w:t>,</w:t>
      </w:r>
      <w:r w:rsidRPr="003774A4">
        <w:rPr>
          <w:rFonts w:ascii="Times New Roman" w:hAnsi="Times New Roman"/>
          <w:sz w:val="28"/>
          <w:szCs w:val="28"/>
          <w:lang w:eastAsia="ru-RU"/>
        </w:rPr>
        <w:t xml:space="preserve"> минимальной продолжительности предварительного отстаивания </w:t>
      </w:r>
      <w:r w:rsidRPr="003774A4">
        <w:rPr>
          <w:rFonts w:ascii="Times New Roman" w:hAnsi="Times New Roman"/>
          <w:i/>
          <w:sz w:val="28"/>
          <w:szCs w:val="28"/>
        </w:rPr>
        <w:t>Т</w:t>
      </w:r>
      <w:r w:rsidR="00AD1C9B">
        <w:rPr>
          <w:rFonts w:ascii="Times New Roman" w:hAnsi="Times New Roman"/>
          <w:sz w:val="28"/>
          <w:szCs w:val="28"/>
          <w:vertAlign w:val="subscript"/>
        </w:rPr>
        <w:t>отст</w:t>
      </w:r>
      <w:r w:rsidRPr="003774A4">
        <w:rPr>
          <w:rFonts w:ascii="Times New Roman" w:hAnsi="Times New Roman"/>
          <w:sz w:val="28"/>
          <w:szCs w:val="28"/>
        </w:rPr>
        <w:t>,</w:t>
      </w:r>
      <w:r w:rsidRPr="003774A4">
        <w:rPr>
          <w:rFonts w:ascii="Times New Roman" w:hAnsi="Times New Roman"/>
          <w:sz w:val="28"/>
          <w:szCs w:val="28"/>
          <w:lang w:eastAsia="ru-RU"/>
        </w:rPr>
        <w:t xml:space="preserve"> продолжительности технологических перерывов в работе очистных сооружений </w:t>
      </w:r>
      <w:r w:rsidRPr="003774A4">
        <w:rPr>
          <w:rFonts w:ascii="Times New Roman" w:hAnsi="Times New Roman"/>
          <w:i/>
          <w:sz w:val="28"/>
          <w:szCs w:val="28"/>
        </w:rPr>
        <w:t>Т</w:t>
      </w:r>
      <w:r w:rsidR="00AD1C9B">
        <w:rPr>
          <w:rFonts w:ascii="Times New Roman" w:hAnsi="Times New Roman"/>
          <w:sz w:val="28"/>
          <w:szCs w:val="28"/>
          <w:vertAlign w:val="subscript"/>
        </w:rPr>
        <w:t>тп</w:t>
      </w:r>
      <w:r w:rsidRPr="003774A4">
        <w:rPr>
          <w:rFonts w:ascii="Times New Roman" w:hAnsi="Times New Roman"/>
          <w:sz w:val="28"/>
          <w:szCs w:val="28"/>
        </w:rPr>
        <w:t>,</w:t>
      </w:r>
      <w:r w:rsidRPr="003774A4">
        <w:rPr>
          <w:rFonts w:ascii="Times New Roman" w:hAnsi="Times New Roman"/>
          <w:sz w:val="28"/>
          <w:szCs w:val="28"/>
          <w:lang w:eastAsia="ru-RU"/>
        </w:rPr>
        <w:t xml:space="preserve"> (например, при промывке фильтров) и запаса производительности для очистки объема загрязненных вод </w:t>
      </w:r>
      <w:r w:rsidRPr="003774A4">
        <w:rPr>
          <w:rFonts w:ascii="Times New Roman" w:hAnsi="Times New Roman"/>
          <w:i/>
          <w:sz w:val="28"/>
          <w:szCs w:val="28"/>
        </w:rPr>
        <w:t>W</w:t>
      </w:r>
      <w:r w:rsidRPr="003774A4">
        <w:rPr>
          <w:rFonts w:ascii="Times New Roman" w:hAnsi="Times New Roman"/>
          <w:sz w:val="28"/>
          <w:szCs w:val="28"/>
          <w:vertAlign w:val="subscript"/>
        </w:rPr>
        <w:t>тп</w:t>
      </w:r>
      <w:r w:rsidRPr="003774A4">
        <w:rPr>
          <w:rFonts w:ascii="Times New Roman" w:hAnsi="Times New Roman"/>
          <w:sz w:val="28"/>
          <w:szCs w:val="28"/>
        </w:rPr>
        <w:t>,</w:t>
      </w:r>
      <w:r w:rsidRPr="003774A4">
        <w:rPr>
          <w:rFonts w:ascii="Times New Roman" w:hAnsi="Times New Roman"/>
          <w:sz w:val="28"/>
          <w:szCs w:val="28"/>
          <w:lang w:eastAsia="ru-RU"/>
        </w:rPr>
        <w:t xml:space="preserve"> образующихся при обслуживании технологического оборудования очистных сооружений (загрязненная вода от промывки фильтров, фильтрат от оборудования по обезвоживанию осадков и т. п.) определяется по формуле</w:t>
      </w:r>
    </w:p>
    <w:p w14:paraId="099ADD82" w14:textId="77777777" w:rsidR="00466494" w:rsidRPr="003774A4" w:rsidRDefault="005918C3" w:rsidP="00466494">
      <w:pPr>
        <w:pStyle w:val="aff3"/>
        <w:jc w:val="right"/>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val="en-US" w:eastAsia="ru-RU"/>
              </w:rPr>
              <m:t>Q</m:t>
            </m:r>
          </m:e>
          <m:sub>
            <m:r>
              <w:rPr>
                <w:rFonts w:ascii="Cambria Math" w:hAnsi="Cambria Math"/>
                <w:sz w:val="28"/>
                <w:szCs w:val="28"/>
                <w:lang w:eastAsia="ru-RU"/>
              </w:rPr>
              <m:t>ос.т</m:t>
            </m:r>
          </m:sub>
        </m:sSub>
        <m:r>
          <w:rPr>
            <w:rFonts w:ascii="Cambria Math" w:hAnsi="Cambria Math"/>
            <w:sz w:val="28"/>
            <w:szCs w:val="28"/>
            <w:lang w:eastAsia="ru-RU"/>
          </w:rPr>
          <m:t>=</m:t>
        </m:r>
        <m:f>
          <m:fPr>
            <m:ctrlPr>
              <w:rPr>
                <w:rFonts w:ascii="Cambria Math" w:hAnsi="Cambria Math"/>
                <w:i/>
                <w:sz w:val="28"/>
                <w:szCs w:val="28"/>
                <w:lang w:eastAsia="ru-RU"/>
              </w:rPr>
            </m:ctrlPr>
          </m:fPr>
          <m:num>
            <m:sSubSup>
              <m:sSubSupPr>
                <m:ctrlPr>
                  <w:rPr>
                    <w:rFonts w:ascii="Cambria Math" w:hAnsi="Cambria Math"/>
                    <w:i/>
                    <w:sz w:val="28"/>
                    <w:szCs w:val="28"/>
                    <w:lang w:eastAsia="ru-RU"/>
                  </w:rPr>
                </m:ctrlPr>
              </m:sSubSupPr>
              <m:e>
                <m:r>
                  <w:rPr>
                    <w:rFonts w:ascii="Cambria Math" w:hAnsi="Cambria Math"/>
                    <w:sz w:val="28"/>
                    <w:szCs w:val="28"/>
                    <w:lang w:eastAsia="ru-RU"/>
                  </w:rPr>
                  <m:t>W</m:t>
                </m:r>
              </m:e>
              <m:sub>
                <m:r>
                  <w:rPr>
                    <w:rFonts w:ascii="Cambria Math" w:hAnsi="Cambria Math"/>
                    <w:sz w:val="28"/>
                    <w:szCs w:val="28"/>
                    <w:lang w:eastAsia="ru-RU"/>
                  </w:rPr>
                  <m:t>т</m:t>
                </m:r>
              </m:sub>
              <m:sup>
                <m:r>
                  <w:rPr>
                    <w:rFonts w:ascii="Cambria Math" w:hAnsi="Cambria Math"/>
                    <w:sz w:val="28"/>
                    <w:szCs w:val="28"/>
                    <w:lang w:eastAsia="ru-RU"/>
                  </w:rPr>
                  <m:t>сут</m:t>
                </m:r>
              </m:sup>
            </m:sSubSup>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W</m:t>
                </m:r>
              </m:e>
              <m:sub>
                <m:r>
                  <w:rPr>
                    <w:rFonts w:ascii="Cambria Math" w:hAnsi="Cambria Math"/>
                    <w:sz w:val="28"/>
                    <w:szCs w:val="28"/>
                    <w:lang w:eastAsia="ru-RU"/>
                  </w:rPr>
                  <m:t>тп</m:t>
                </m:r>
              </m:sub>
            </m:sSub>
          </m:num>
          <m:den>
            <m:r>
              <w:rPr>
                <w:rFonts w:ascii="Cambria Math" w:hAnsi="Cambria Math"/>
                <w:sz w:val="28"/>
                <w:szCs w:val="28"/>
                <w:lang w:eastAsia="ru-RU"/>
              </w:rPr>
              <m:t>3,6 (</m:t>
            </m:r>
            <m:sSubSup>
              <m:sSubSupPr>
                <m:ctrlPr>
                  <w:rPr>
                    <w:rFonts w:ascii="Cambria Math" w:hAnsi="Cambria Math"/>
                    <w:i/>
                    <w:sz w:val="28"/>
                    <w:szCs w:val="28"/>
                    <w:lang w:eastAsia="ru-RU"/>
                  </w:rPr>
                </m:ctrlPr>
              </m:sSubSupPr>
              <m:e>
                <m:r>
                  <w:rPr>
                    <w:rFonts w:ascii="Cambria Math" w:hAnsi="Cambria Math"/>
                    <w:sz w:val="28"/>
                    <w:szCs w:val="28"/>
                    <w:lang w:eastAsia="ru-RU"/>
                  </w:rPr>
                  <m:t>Т</m:t>
                </m:r>
              </m:e>
              <m:sub>
                <m:r>
                  <w:rPr>
                    <w:rFonts w:ascii="Cambria Math" w:hAnsi="Cambria Math"/>
                    <w:sz w:val="28"/>
                    <w:szCs w:val="28"/>
                    <w:lang w:eastAsia="ru-RU"/>
                  </w:rPr>
                  <m:t>ОЧ</m:t>
                </m:r>
              </m:sub>
              <m:sup>
                <m:r>
                  <w:rPr>
                    <w:rFonts w:ascii="Cambria Math" w:hAnsi="Cambria Math"/>
                    <w:sz w:val="28"/>
                    <w:szCs w:val="28"/>
                    <w:lang w:eastAsia="ru-RU"/>
                  </w:rPr>
                  <m:t>т</m:t>
                </m:r>
              </m:sup>
            </m:sSubSup>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Т</m:t>
                </m:r>
              </m:e>
              <m:sub>
                <m:r>
                  <w:rPr>
                    <w:rFonts w:ascii="Cambria Math" w:hAnsi="Cambria Math"/>
                    <w:sz w:val="28"/>
                    <w:szCs w:val="28"/>
                    <w:lang w:eastAsia="ru-RU"/>
                  </w:rPr>
                  <m:t>ОТСТ</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Т</m:t>
                </m:r>
              </m:e>
              <m:sub>
                <m:r>
                  <w:rPr>
                    <w:rFonts w:ascii="Cambria Math" w:hAnsi="Cambria Math"/>
                    <w:sz w:val="28"/>
                    <w:szCs w:val="28"/>
                    <w:lang w:eastAsia="ru-RU"/>
                  </w:rPr>
                  <m:t>ТП</m:t>
                </m:r>
              </m:sub>
            </m:sSub>
            <m:r>
              <w:rPr>
                <w:rFonts w:ascii="Cambria Math" w:hAnsi="Cambria Math"/>
                <w:sz w:val="28"/>
                <w:szCs w:val="28"/>
                <w:lang w:eastAsia="ru-RU"/>
              </w:rPr>
              <m:t>)</m:t>
            </m:r>
          </m:den>
        </m:f>
      </m:oMath>
      <w:r w:rsidR="00466494" w:rsidRPr="003774A4">
        <w:rPr>
          <w:rFonts w:ascii="Times New Roman" w:hAnsi="Times New Roman"/>
          <w:sz w:val="28"/>
          <w:szCs w:val="28"/>
          <w:lang w:eastAsia="ru-RU"/>
        </w:rPr>
        <w:t>,                                         (В.2)</w:t>
      </w:r>
    </w:p>
    <w:p w14:paraId="15307B84" w14:textId="77777777" w:rsidR="00466494" w:rsidRPr="003774A4" w:rsidRDefault="00466494" w:rsidP="00466494">
      <w:pPr>
        <w:pStyle w:val="aff3"/>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w:r w:rsidRPr="003774A4">
        <w:rPr>
          <w:rFonts w:ascii="Times New Roman" w:hAnsi="Times New Roman"/>
          <w:i/>
          <w:sz w:val="28"/>
          <w:szCs w:val="28"/>
        </w:rPr>
        <w:t>W</w:t>
      </w:r>
      <w:r w:rsidRPr="003774A4">
        <w:rPr>
          <w:rFonts w:ascii="Times New Roman" w:hAnsi="Times New Roman"/>
          <w:sz w:val="28"/>
          <w:szCs w:val="28"/>
          <w:vertAlign w:val="subscript"/>
        </w:rPr>
        <w:t>т</w:t>
      </w:r>
      <w:r w:rsidRPr="003774A4">
        <w:rPr>
          <w:rFonts w:ascii="Times New Roman" w:hAnsi="Times New Roman"/>
          <w:sz w:val="28"/>
          <w:szCs w:val="28"/>
          <w:vertAlign w:val="superscript"/>
        </w:rPr>
        <w:t>сут</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суточный объем талых вод в середине периода снеготаяния, м</w:t>
      </w:r>
      <w:r w:rsidRPr="003774A4">
        <w:rPr>
          <w:rFonts w:ascii="Times New Roman" w:hAnsi="Times New Roman"/>
          <w:sz w:val="28"/>
          <w:szCs w:val="28"/>
          <w:vertAlign w:val="superscript"/>
          <w:lang w:eastAsia="ru-RU"/>
        </w:rPr>
        <w:t>3</w:t>
      </w:r>
      <w:r w:rsidRPr="003774A4">
        <w:rPr>
          <w:rFonts w:ascii="Times New Roman" w:hAnsi="Times New Roman"/>
          <w:sz w:val="28"/>
          <w:szCs w:val="28"/>
          <w:lang w:eastAsia="ru-RU"/>
        </w:rPr>
        <w:t>;</w:t>
      </w:r>
    </w:p>
    <w:p w14:paraId="7FFF437B" w14:textId="77777777" w:rsidR="00466494" w:rsidRPr="003774A4" w:rsidRDefault="00466494" w:rsidP="00466494">
      <w:pPr>
        <w:pStyle w:val="aff3"/>
        <w:ind w:firstLine="709"/>
        <w:jc w:val="both"/>
        <w:rPr>
          <w:rFonts w:ascii="Times New Roman" w:hAnsi="Times New Roman"/>
          <w:sz w:val="28"/>
          <w:szCs w:val="28"/>
          <w:lang w:eastAsia="ru-RU"/>
        </w:rPr>
      </w:pPr>
      <w:r w:rsidRPr="003774A4">
        <w:rPr>
          <w:rFonts w:ascii="Times New Roman" w:hAnsi="Times New Roman"/>
          <w:sz w:val="28"/>
          <w:szCs w:val="28"/>
          <w:lang w:eastAsia="ru-RU"/>
        </w:rPr>
        <w:t xml:space="preserve">3,6 </w:t>
      </w:r>
      <w:r w:rsidRPr="003774A4">
        <w:rPr>
          <w:rFonts w:ascii="Times New Roman" w:hAnsi="Times New Roman"/>
          <w:sz w:val="28"/>
          <w:szCs w:val="28"/>
        </w:rPr>
        <w:t>–</w:t>
      </w:r>
      <w:r w:rsidRPr="003774A4">
        <w:rPr>
          <w:rFonts w:ascii="Times New Roman" w:hAnsi="Times New Roman"/>
          <w:sz w:val="28"/>
          <w:szCs w:val="28"/>
          <w:lang w:eastAsia="ru-RU"/>
        </w:rPr>
        <w:t xml:space="preserve"> переводной коэффициент;</w:t>
      </w:r>
    </w:p>
    <w:p w14:paraId="7ECCB865" w14:textId="77777777" w:rsidR="00466494" w:rsidRDefault="00466494" w:rsidP="00466494">
      <w:pPr>
        <w:pStyle w:val="aff3"/>
        <w:ind w:firstLine="709"/>
        <w:jc w:val="both"/>
        <w:rPr>
          <w:rFonts w:ascii="Times New Roman" w:hAnsi="Times New Roman"/>
          <w:sz w:val="28"/>
          <w:szCs w:val="28"/>
          <w:lang w:eastAsia="ru-RU"/>
        </w:rPr>
      </w:pPr>
      <w:r w:rsidRPr="003774A4">
        <w:rPr>
          <w:rFonts w:ascii="Times New Roman" w:hAnsi="Times New Roman"/>
          <w:i/>
          <w:sz w:val="28"/>
          <w:szCs w:val="28"/>
        </w:rPr>
        <w:t>Т</w:t>
      </w:r>
      <w:r w:rsidRPr="003774A4">
        <w:rPr>
          <w:rFonts w:ascii="Times New Roman" w:hAnsi="Times New Roman"/>
          <w:sz w:val="28"/>
          <w:szCs w:val="28"/>
          <w:vertAlign w:val="subscript"/>
        </w:rPr>
        <w:t>оч</w:t>
      </w:r>
      <w:r w:rsidRPr="003774A4">
        <w:rPr>
          <w:rFonts w:ascii="Times New Roman" w:hAnsi="Times New Roman"/>
          <w:sz w:val="28"/>
          <w:szCs w:val="28"/>
          <w:vertAlign w:val="superscript"/>
        </w:rPr>
        <w:t>т</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период переработки суточного объема талого стока, ч.</w:t>
      </w:r>
    </w:p>
    <w:p w14:paraId="4C3A20F0" w14:textId="6D0E66D5" w:rsidR="00AD1C9B" w:rsidRPr="003774A4" w:rsidRDefault="00AD1C9B" w:rsidP="00466494">
      <w:pPr>
        <w:pStyle w:val="aff3"/>
        <w:ind w:firstLine="709"/>
        <w:jc w:val="both"/>
        <w:rPr>
          <w:rFonts w:ascii="Times New Roman" w:hAnsi="Times New Roman"/>
          <w:sz w:val="28"/>
          <w:szCs w:val="28"/>
          <w:lang w:eastAsia="ru-RU"/>
        </w:rPr>
      </w:pPr>
      <w:r w:rsidRPr="00703511">
        <w:rPr>
          <w:rFonts w:ascii="Times New Roman" w:hAnsi="Times New Roman"/>
          <w:b/>
          <w:bCs/>
          <w:sz w:val="28"/>
          <w:szCs w:val="28"/>
        </w:rPr>
        <w:t>(Измененная редакция, Изм. № 3).</w:t>
      </w:r>
    </w:p>
    <w:p w14:paraId="0ECAFE7E"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lang w:eastAsia="ru-RU"/>
        </w:rPr>
        <w:t xml:space="preserve">В.1.5 </w:t>
      </w:r>
      <w:r w:rsidRPr="003774A4">
        <w:rPr>
          <w:rFonts w:ascii="Times New Roman" w:hAnsi="Times New Roman"/>
          <w:sz w:val="28"/>
          <w:szCs w:val="28"/>
        </w:rPr>
        <w:t xml:space="preserve">Период переработки максимального суточного объема талых вод </w:t>
      </w:r>
      <w:r w:rsidRPr="003774A4">
        <w:rPr>
          <w:rFonts w:ascii="Times New Roman" w:hAnsi="Times New Roman"/>
          <w:i/>
          <w:sz w:val="28"/>
          <w:szCs w:val="28"/>
        </w:rPr>
        <w:t>Т</w:t>
      </w:r>
      <w:r w:rsidRPr="003774A4">
        <w:rPr>
          <w:rFonts w:ascii="Times New Roman" w:hAnsi="Times New Roman"/>
          <w:sz w:val="28"/>
          <w:szCs w:val="28"/>
          <w:vertAlign w:val="subscript"/>
        </w:rPr>
        <w:t>оч</w:t>
      </w:r>
      <w:r w:rsidRPr="003774A4">
        <w:rPr>
          <w:rFonts w:ascii="Times New Roman" w:hAnsi="Times New Roman"/>
          <w:sz w:val="28"/>
          <w:szCs w:val="28"/>
          <w:vertAlign w:val="superscript"/>
        </w:rPr>
        <w:t>т</w:t>
      </w:r>
      <w:r w:rsidRPr="003774A4">
        <w:rPr>
          <w:rFonts w:ascii="Times New Roman" w:hAnsi="Times New Roman"/>
          <w:sz w:val="28"/>
          <w:szCs w:val="28"/>
        </w:rPr>
        <w:t xml:space="preserve"> следует принимать исходя из климатических характеристик объекта канализования. Для большей части территории Российской Федерации этот период следует принимать:</w:t>
      </w:r>
    </w:p>
    <w:p w14:paraId="1C91EEBC"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при использовании аккумулирующего резервуара только для регулирования расхода отводимых на очистку сточных вод – 24 ч;</w:t>
      </w:r>
    </w:p>
    <w:p w14:paraId="2580564D"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при использовании аккумулирующего резервуара для регулирования расхода и предварительного отстаивания сточных вод – 14 ч.</w:t>
      </w:r>
    </w:p>
    <w:p w14:paraId="477B7DB2"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Период переработки максимального суточного объема талых вод допускается увеличивать на основании расчета при запасе рабочего объема аккумулирующего резервуара.</w:t>
      </w:r>
    </w:p>
    <w:p w14:paraId="6791F891" w14:textId="77777777" w:rsidR="00466494" w:rsidRPr="003774A4" w:rsidRDefault="00466494" w:rsidP="00466494">
      <w:pPr>
        <w:pStyle w:val="aff3"/>
        <w:ind w:firstLine="567"/>
        <w:jc w:val="both"/>
        <w:rPr>
          <w:rFonts w:ascii="Times New Roman" w:hAnsi="Times New Roman"/>
          <w:b/>
          <w:bCs/>
          <w:sz w:val="28"/>
          <w:szCs w:val="28"/>
          <w:lang w:eastAsia="ru-RU"/>
        </w:rPr>
      </w:pPr>
      <w:r w:rsidRPr="003774A4">
        <w:rPr>
          <w:rFonts w:ascii="Times New Roman" w:hAnsi="Times New Roman"/>
          <w:b/>
          <w:bCs/>
          <w:sz w:val="28"/>
          <w:szCs w:val="28"/>
          <w:lang w:eastAsia="ru-RU"/>
        </w:rPr>
        <w:t>В.2 Расчетная производительность очистных сооружений проточного типа</w:t>
      </w:r>
    </w:p>
    <w:p w14:paraId="65F9C9E2"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В.2.1 Расчетная производительность очистных сооружений проточного типа определяется исходя из требования приема на очистку не менее 70 % годового объема поверхностных сточных вод.</w:t>
      </w:r>
    </w:p>
    <w:p w14:paraId="3AC2E2EE" w14:textId="4558729F" w:rsidR="0046649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Величину периода однократного превышения интенсивности «предельного» дождя </w:t>
      </w:r>
      <w:r w:rsidRPr="003774A4">
        <w:rPr>
          <w:rFonts w:ascii="Times New Roman" w:hAnsi="Times New Roman"/>
          <w:i/>
          <w:sz w:val="28"/>
          <w:szCs w:val="28"/>
        </w:rPr>
        <w:t>Р</w:t>
      </w:r>
      <w:r w:rsidRPr="003774A4">
        <w:rPr>
          <w:rFonts w:ascii="Times New Roman" w:hAnsi="Times New Roman"/>
          <w:sz w:val="28"/>
          <w:szCs w:val="28"/>
          <w:vertAlign w:val="subscript"/>
        </w:rPr>
        <w:t>ос</w:t>
      </w:r>
      <w:r w:rsidRPr="003774A4">
        <w:rPr>
          <w:rFonts w:ascii="Times New Roman" w:hAnsi="Times New Roman"/>
          <w:sz w:val="28"/>
          <w:szCs w:val="28"/>
        </w:rPr>
        <w:t>,</w:t>
      </w:r>
      <w:r w:rsidRPr="003774A4">
        <w:rPr>
          <w:rFonts w:ascii="Times New Roman" w:hAnsi="Times New Roman"/>
          <w:iCs/>
          <w:sz w:val="28"/>
          <w:szCs w:val="28"/>
        </w:rPr>
        <w:t xml:space="preserve"> </w:t>
      </w:r>
      <w:r w:rsidRPr="003774A4">
        <w:rPr>
          <w:rFonts w:ascii="Times New Roman" w:hAnsi="Times New Roman"/>
          <w:sz w:val="28"/>
          <w:szCs w:val="28"/>
        </w:rPr>
        <w:t xml:space="preserve">сток от которого полностью направляется на очистные сооружения проточного типа, </w:t>
      </w:r>
      <w:r w:rsidR="00AD1C9B">
        <w:rPr>
          <w:rFonts w:ascii="Times New Roman" w:hAnsi="Times New Roman"/>
          <w:sz w:val="28"/>
          <w:szCs w:val="28"/>
        </w:rPr>
        <w:t>допускается</w:t>
      </w:r>
      <w:r w:rsidRPr="003774A4">
        <w:rPr>
          <w:rFonts w:ascii="Times New Roman" w:hAnsi="Times New Roman"/>
          <w:sz w:val="28"/>
          <w:szCs w:val="28"/>
        </w:rPr>
        <w:t xml:space="preserve"> принимать в пределах 0,05–0,2 года в зависимости от годового количества жидких атмосферных осадков </w:t>
      </w:r>
      <w:r w:rsidRPr="003774A4">
        <w:rPr>
          <w:rFonts w:ascii="Times New Roman" w:hAnsi="Times New Roman"/>
          <w:i/>
          <w:sz w:val="28"/>
          <w:szCs w:val="28"/>
        </w:rPr>
        <w:t>Н</w:t>
      </w:r>
      <w:r w:rsidRPr="003774A4">
        <w:rPr>
          <w:rFonts w:ascii="Times New Roman" w:hAnsi="Times New Roman"/>
          <w:sz w:val="28"/>
          <w:szCs w:val="28"/>
          <w:vertAlign w:val="subscript"/>
        </w:rPr>
        <w:t>д</w:t>
      </w:r>
      <w:r w:rsidRPr="003774A4">
        <w:rPr>
          <w:rFonts w:ascii="Times New Roman" w:hAnsi="Times New Roman"/>
          <w:sz w:val="28"/>
          <w:szCs w:val="28"/>
        </w:rPr>
        <w:t xml:space="preserve"> для конкретной местности. Для средней полосы Российской Федерации период однократного превышения интенсивности </w:t>
      </w:r>
      <w:r w:rsidRPr="003774A4">
        <w:rPr>
          <w:rFonts w:ascii="Times New Roman" w:hAnsi="Times New Roman"/>
          <w:i/>
          <w:sz w:val="28"/>
          <w:szCs w:val="28"/>
        </w:rPr>
        <w:t>Р</w:t>
      </w:r>
      <w:r w:rsidRPr="003774A4">
        <w:rPr>
          <w:rFonts w:ascii="Times New Roman" w:hAnsi="Times New Roman"/>
          <w:sz w:val="28"/>
          <w:szCs w:val="28"/>
          <w:vertAlign w:val="subscript"/>
        </w:rPr>
        <w:t>ос</w:t>
      </w:r>
      <w:r w:rsidRPr="003774A4">
        <w:rPr>
          <w:rFonts w:ascii="Times New Roman" w:hAnsi="Times New Roman"/>
          <w:sz w:val="28"/>
          <w:szCs w:val="28"/>
        </w:rPr>
        <w:t xml:space="preserve"> составляет не менее 0,1 года.</w:t>
      </w:r>
    </w:p>
    <w:p w14:paraId="369AB6CA" w14:textId="686336A0" w:rsidR="00AD1C9B" w:rsidRPr="003774A4" w:rsidRDefault="00AD1C9B" w:rsidP="00466494">
      <w:pPr>
        <w:pStyle w:val="aff3"/>
        <w:ind w:firstLine="567"/>
        <w:jc w:val="both"/>
        <w:rPr>
          <w:rFonts w:ascii="Times New Roman" w:hAnsi="Times New Roman"/>
          <w:sz w:val="28"/>
          <w:szCs w:val="28"/>
        </w:rPr>
      </w:pPr>
      <w:r w:rsidRPr="00703511">
        <w:rPr>
          <w:rFonts w:ascii="Times New Roman" w:hAnsi="Times New Roman"/>
          <w:b/>
          <w:bCs/>
          <w:sz w:val="28"/>
          <w:szCs w:val="28"/>
        </w:rPr>
        <w:t>(Измененная редакция, Изм. № 3).</w:t>
      </w:r>
    </w:p>
    <w:p w14:paraId="618899A7" w14:textId="77777777" w:rsidR="00466494" w:rsidRPr="003774A4" w:rsidRDefault="00466494" w:rsidP="00466494">
      <w:pPr>
        <w:pStyle w:val="aff3"/>
        <w:ind w:firstLine="567"/>
        <w:jc w:val="both"/>
        <w:rPr>
          <w:rFonts w:ascii="Times New Roman" w:hAnsi="Times New Roman"/>
          <w:spacing w:val="-2"/>
          <w:sz w:val="28"/>
          <w:szCs w:val="28"/>
        </w:rPr>
      </w:pPr>
      <w:r w:rsidRPr="003774A4">
        <w:rPr>
          <w:rFonts w:ascii="Times New Roman" w:hAnsi="Times New Roman"/>
          <w:sz w:val="28"/>
          <w:szCs w:val="28"/>
        </w:rPr>
        <w:t>В.2.2 При проектировании очистных сооружений проточного типа следует выполнять проверочный расчет производительности очистных сооружений в режиме очистки талого стока</w:t>
      </w:r>
      <w:r w:rsidRPr="003774A4">
        <w:rPr>
          <w:rFonts w:ascii="Times New Roman" w:hAnsi="Times New Roman"/>
          <w:spacing w:val="-2"/>
          <w:sz w:val="28"/>
          <w:szCs w:val="28"/>
        </w:rPr>
        <w:t>, а также у</w:t>
      </w:r>
      <w:r w:rsidRPr="003774A4">
        <w:rPr>
          <w:rFonts w:ascii="Times New Roman" w:hAnsi="Times New Roman"/>
          <w:sz w:val="28"/>
          <w:szCs w:val="28"/>
        </w:rPr>
        <w:t>читывать</w:t>
      </w:r>
      <w:r w:rsidRPr="003774A4">
        <w:rPr>
          <w:rFonts w:ascii="Times New Roman" w:hAnsi="Times New Roman"/>
          <w:spacing w:val="-2"/>
          <w:sz w:val="28"/>
          <w:szCs w:val="28"/>
        </w:rPr>
        <w:t xml:space="preserve"> </w:t>
      </w:r>
      <w:r w:rsidRPr="003774A4">
        <w:rPr>
          <w:rFonts w:ascii="Times New Roman" w:hAnsi="Times New Roman"/>
          <w:sz w:val="28"/>
          <w:szCs w:val="28"/>
        </w:rPr>
        <w:t>расход притока инфильтрационных и дренажных вод в сеть дождевой канализации.</w:t>
      </w:r>
    </w:p>
    <w:p w14:paraId="507B89A9"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В.2.3 Применение очистных сооружений проточного типа (в подземном исполнении) для очистки поверхностных сточных вод поселений, городских округов ограничивается производительностью 1000 м</w:t>
      </w:r>
      <w:r w:rsidRPr="003774A4">
        <w:rPr>
          <w:rFonts w:ascii="Times New Roman" w:hAnsi="Times New Roman"/>
          <w:sz w:val="28"/>
          <w:szCs w:val="28"/>
          <w:vertAlign w:val="superscript"/>
        </w:rPr>
        <w:t>3</w:t>
      </w:r>
      <w:r w:rsidRPr="003774A4">
        <w:rPr>
          <w:rFonts w:ascii="Times New Roman" w:hAnsi="Times New Roman"/>
          <w:sz w:val="28"/>
          <w:szCs w:val="28"/>
        </w:rPr>
        <w:t>/сут.</w:t>
      </w:r>
    </w:p>
    <w:p w14:paraId="2E5D0B1C" w14:textId="77777777" w:rsidR="00466494" w:rsidRPr="003774A4" w:rsidRDefault="00466494" w:rsidP="00466494">
      <w:pPr>
        <w:pStyle w:val="aff3"/>
        <w:ind w:firstLine="567"/>
        <w:jc w:val="both"/>
        <w:rPr>
          <w:rFonts w:ascii="Times New Roman" w:hAnsi="Times New Roman"/>
          <w:sz w:val="28"/>
          <w:szCs w:val="28"/>
        </w:rPr>
      </w:pPr>
    </w:p>
    <w:p w14:paraId="42800E88" w14:textId="77777777" w:rsidR="00466494" w:rsidRPr="003774A4" w:rsidRDefault="00466494" w:rsidP="00466494">
      <w:pPr>
        <w:pStyle w:val="aff3"/>
        <w:jc w:val="center"/>
        <w:rPr>
          <w:rFonts w:ascii="Times New Roman" w:hAnsi="Times New Roman"/>
          <w:b/>
          <w:bCs/>
          <w:sz w:val="28"/>
          <w:szCs w:val="28"/>
        </w:rPr>
      </w:pPr>
    </w:p>
    <w:p w14:paraId="50B30B7D" w14:textId="77777777"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Приложение Г</w:t>
      </w:r>
    </w:p>
    <w:p w14:paraId="7FCCA388" w14:textId="77777777" w:rsidR="00466494" w:rsidRPr="003774A4" w:rsidRDefault="00466494" w:rsidP="00466494">
      <w:pPr>
        <w:pStyle w:val="aff3"/>
        <w:jc w:val="center"/>
        <w:rPr>
          <w:rFonts w:ascii="Times New Roman" w:hAnsi="Times New Roman"/>
          <w:sz w:val="28"/>
          <w:szCs w:val="28"/>
        </w:rPr>
      </w:pPr>
    </w:p>
    <w:p w14:paraId="68AA928A" w14:textId="77777777" w:rsidR="00466494" w:rsidRPr="003774A4" w:rsidRDefault="00466494" w:rsidP="00466494">
      <w:pPr>
        <w:pStyle w:val="aff3"/>
        <w:jc w:val="center"/>
        <w:rPr>
          <w:rFonts w:ascii="Times New Roman" w:eastAsia="Times New Roman" w:hAnsi="Times New Roman"/>
          <w:b/>
          <w:bCs/>
          <w:sz w:val="28"/>
          <w:szCs w:val="28"/>
          <w:lang w:eastAsia="ru-RU"/>
        </w:rPr>
      </w:pPr>
      <w:r w:rsidRPr="003774A4">
        <w:rPr>
          <w:rFonts w:ascii="Times New Roman" w:eastAsia="Times New Roman" w:hAnsi="Times New Roman"/>
          <w:b/>
          <w:bCs/>
          <w:sz w:val="28"/>
          <w:szCs w:val="28"/>
          <w:lang w:eastAsia="ru-RU"/>
        </w:rPr>
        <w:t>Получение исходных данных для расчета очистных сооружений смешанных (городских) сточных вод поселений</w:t>
      </w:r>
    </w:p>
    <w:p w14:paraId="72C494F7" w14:textId="77777777" w:rsidR="00466494" w:rsidRPr="003774A4" w:rsidRDefault="00466494" w:rsidP="00466494">
      <w:pPr>
        <w:pStyle w:val="aff3"/>
        <w:ind w:firstLine="567"/>
        <w:jc w:val="both"/>
        <w:rPr>
          <w:rFonts w:ascii="Times New Roman" w:eastAsia="Times New Roman" w:hAnsi="Times New Roman"/>
          <w:sz w:val="28"/>
          <w:szCs w:val="28"/>
          <w:lang w:eastAsia="ru-RU"/>
        </w:rPr>
      </w:pPr>
    </w:p>
    <w:p w14:paraId="7A93C9F4" w14:textId="77777777" w:rsidR="00466494" w:rsidRPr="003774A4" w:rsidRDefault="00466494" w:rsidP="00466494">
      <w:pPr>
        <w:pStyle w:val="aff3"/>
        <w:ind w:firstLine="567"/>
        <w:jc w:val="both"/>
        <w:rPr>
          <w:rFonts w:ascii="Times New Roman" w:eastAsia="Times New Roman" w:hAnsi="Times New Roman"/>
          <w:b/>
          <w:bCs/>
          <w:iCs/>
          <w:sz w:val="28"/>
          <w:szCs w:val="28"/>
          <w:lang w:eastAsia="ru-RU"/>
        </w:rPr>
      </w:pPr>
      <w:r w:rsidRPr="003774A4">
        <w:rPr>
          <w:rFonts w:ascii="Times New Roman" w:eastAsia="Times New Roman" w:hAnsi="Times New Roman"/>
          <w:b/>
          <w:bCs/>
          <w:iCs/>
          <w:sz w:val="28"/>
          <w:szCs w:val="28"/>
          <w:lang w:eastAsia="ru-RU"/>
        </w:rPr>
        <w:t>Г.1 Общие положения</w:t>
      </w:r>
    </w:p>
    <w:p w14:paraId="12B78A28"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Г.1.1 В качестве источников первичных исходных данных для расчетов в зависимости от ситуации следует использовать, в совокупности: </w:t>
      </w:r>
    </w:p>
    <w:p w14:paraId="263BE56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а) для существующих очистных сооружений (либо существующего потока сточных вод от имеющегося поселения, либо производственного предприятия):</w:t>
      </w:r>
    </w:p>
    <w:p w14:paraId="62DC0465"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данные производственного контроля со стороны службы эксплуатации;</w:t>
      </w:r>
    </w:p>
    <w:p w14:paraId="2DA1731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данные инженерных изысканий (отборов и анализов проб, измерений расходов и других параметров);</w:t>
      </w:r>
    </w:p>
    <w:p w14:paraId="25C89EAF" w14:textId="1B5130C4"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информацию о планируемых изменениях в бассейне водоотведения очистных сооружений (его расширение, сужение/разделение, прирост населения, изменения удельного водоотведения и др.)</w:t>
      </w:r>
      <w:r w:rsidR="00AD1C9B">
        <w:rPr>
          <w:rFonts w:ascii="Times New Roman" w:eastAsia="Times New Roman" w:hAnsi="Times New Roman"/>
          <w:sz w:val="28"/>
          <w:szCs w:val="28"/>
          <w:lang w:eastAsia="ru-RU"/>
        </w:rPr>
        <w:t xml:space="preserve"> </w:t>
      </w:r>
      <w:r w:rsidR="00AD1C9B" w:rsidRPr="00AD1C9B">
        <w:rPr>
          <w:rFonts w:ascii="Times New Roman" w:eastAsia="Times New Roman" w:hAnsi="Times New Roman"/>
          <w:sz w:val="28"/>
          <w:szCs w:val="28"/>
          <w:lang w:eastAsia="ru-RU"/>
        </w:rPr>
        <w:t>на основе схемы водоотведения, генеральной схемы развития поселения, городского округа</w:t>
      </w:r>
      <w:r w:rsidRPr="003774A4">
        <w:rPr>
          <w:rFonts w:ascii="Times New Roman" w:eastAsia="Times New Roman" w:hAnsi="Times New Roman"/>
          <w:sz w:val="28"/>
          <w:szCs w:val="28"/>
          <w:lang w:eastAsia="ru-RU"/>
        </w:rPr>
        <w:t>;</w:t>
      </w:r>
    </w:p>
    <w:p w14:paraId="1C7C5FF1"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существующие либо перспективные, к моменту ввода в эксплуатацию проектируемых сооружений, нормативные требования к составу и общим свойствам очищенных сточных вод и форма их выражения (проба или период, к которому они могут быть отнесены).</w:t>
      </w:r>
    </w:p>
    <w:p w14:paraId="6A795526" w14:textId="2E716366"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Также </w:t>
      </w:r>
      <w:r w:rsidR="00AD1C9B">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использовать, при необходимости, оценки данных производственного контроля или их недостаточности, косвенные данные (водопотребление в поселении, численность населения и т. д.).</w:t>
      </w:r>
    </w:p>
    <w:p w14:paraId="4BC48046" w14:textId="38A3D300"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При планировании изменений при реконструкции действующих сооружений технологической схемы и (или) замены оборудования, способных приводить к значительному увеличению или снижению нагрузки по возвратным потокам, поступающим «в голову» сооружений, </w:t>
      </w:r>
      <w:r w:rsidR="00AD1C9B">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оценочно учитывать данные изменения в исходных данных;</w:t>
      </w:r>
    </w:p>
    <w:p w14:paraId="4C79E5BB"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б) для вновь создаваемых очистных сооружений (создаваемого или развиваемого поселения, производственного предприятия):</w:t>
      </w:r>
    </w:p>
    <w:p w14:paraId="7B6F0AC6"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генеральную схему развития поселения, городского округа либо инвестиционную программу развития предприятия;</w:t>
      </w:r>
    </w:p>
    <w:p w14:paraId="6DFD57F2"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схему водоотведения (при ее наличии).</w:t>
      </w:r>
    </w:p>
    <w:p w14:paraId="2B23CF3C" w14:textId="77777777"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В качестве исходных данных для технологических расчетов применительно к существующим очистным сооружениям следует использовать результаты совокупной процедуры сбора, анализа и верификации первичного массива данных, обработки верифицированного массива с получением исходных данных для расчета, изложенных в настоящем приложении.</w:t>
      </w:r>
    </w:p>
    <w:p w14:paraId="2D5EE1D5" w14:textId="07998499" w:rsidR="00AD1C9B" w:rsidRDefault="00AD1C9B" w:rsidP="00466494">
      <w:pPr>
        <w:pStyle w:val="aff3"/>
        <w:ind w:firstLine="567"/>
        <w:jc w:val="both"/>
        <w:rPr>
          <w:rFonts w:ascii="Times New Roman" w:eastAsia="Times New Roman" w:hAnsi="Times New Roman"/>
          <w:sz w:val="28"/>
          <w:szCs w:val="28"/>
          <w:lang w:eastAsia="ru-RU"/>
        </w:rPr>
      </w:pPr>
      <w:r w:rsidRPr="00AD1C9B">
        <w:rPr>
          <w:rFonts w:ascii="Times New Roman" w:eastAsia="Times New Roman" w:hAnsi="Times New Roman"/>
          <w:sz w:val="28"/>
          <w:szCs w:val="28"/>
          <w:lang w:eastAsia="ru-RU"/>
        </w:rPr>
        <w:t>Все процедуры сбора, анализа и верификации первичного массива данных, обработки верифицированного массива с получением исходных данных для расчета для очистных сооружений по мощности от средних и выше следует проводить в ходе разработки ОТР по ГОСТ Р 70953.</w:t>
      </w:r>
    </w:p>
    <w:p w14:paraId="726F7A1B" w14:textId="7433B28D" w:rsidR="00AD1C9B" w:rsidRPr="00AD1C9B" w:rsidRDefault="00AD1C9B" w:rsidP="00466494">
      <w:pPr>
        <w:pStyle w:val="aff3"/>
        <w:ind w:firstLine="567"/>
        <w:jc w:val="both"/>
        <w:rPr>
          <w:rFonts w:ascii="Times New Roman" w:eastAsia="Times New Roman" w:hAnsi="Times New Roman"/>
          <w:b/>
          <w:bCs/>
          <w:sz w:val="28"/>
          <w:szCs w:val="28"/>
          <w:lang w:eastAsia="ru-RU"/>
        </w:rPr>
      </w:pPr>
      <w:r w:rsidRPr="00AD1C9B">
        <w:rPr>
          <w:rFonts w:ascii="Times New Roman" w:eastAsia="Times New Roman" w:hAnsi="Times New Roman"/>
          <w:b/>
          <w:bCs/>
          <w:sz w:val="28"/>
          <w:szCs w:val="28"/>
          <w:lang w:eastAsia="ru-RU"/>
        </w:rPr>
        <w:t>(Измененная редакция, Изм. № 3).</w:t>
      </w:r>
    </w:p>
    <w:p w14:paraId="17D1EF11"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Г.1.2 При обработке исходных данных следует использовать понятие расчетного периода (сезона), что объясняется выраженной динамикой температуры сточных вод. При этом для выделения расчетного периода (периодов) следует обрабатывать весь массив данных, предусмотренных 9.1.2.</w:t>
      </w:r>
    </w:p>
    <w:p w14:paraId="6BCD107A" w14:textId="54CCB17A"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Для населенных пунктов обычного типа</w:t>
      </w:r>
      <w:r w:rsidR="006C5F77">
        <w:rPr>
          <w:rFonts w:ascii="Times New Roman" w:eastAsia="Times New Roman" w:hAnsi="Times New Roman"/>
          <w:sz w:val="28"/>
          <w:szCs w:val="28"/>
          <w:lang w:eastAsia="ru-RU"/>
        </w:rPr>
        <w:t>,</w:t>
      </w:r>
      <w:r w:rsidR="006C5F77" w:rsidRPr="006C5F77">
        <w:rPr>
          <w:rFonts w:ascii="Times New Roman" w:eastAsia="Times New Roman" w:hAnsi="Times New Roman"/>
          <w:sz w:val="28"/>
          <w:szCs w:val="20"/>
          <w:lang w:eastAsia="ru-RU"/>
        </w:rPr>
        <w:t xml:space="preserve"> </w:t>
      </w:r>
      <w:r w:rsidR="006C5F77" w:rsidRPr="006C5F77">
        <w:rPr>
          <w:rFonts w:ascii="Times New Roman" w:eastAsia="Times New Roman" w:hAnsi="Times New Roman"/>
          <w:sz w:val="28"/>
          <w:szCs w:val="28"/>
          <w:lang w:eastAsia="ru-RU"/>
        </w:rPr>
        <w:t>а также для зимних курортов</w:t>
      </w:r>
      <w:r w:rsidRPr="003774A4">
        <w:rPr>
          <w:rFonts w:ascii="Times New Roman" w:eastAsia="Times New Roman" w:hAnsi="Times New Roman"/>
          <w:sz w:val="28"/>
          <w:szCs w:val="28"/>
          <w:lang w:eastAsia="ru-RU"/>
        </w:rPr>
        <w:t xml:space="preserve"> в качестве расчетного периода для определения всех параметров очистных сооружений (за исключением потребности в воздухе) следует принимать более холодный сезон (теплый сезон, как правило, характеризуется некоторым снижением притока сточных вод на очистные сооружения). В качестве расчетного сезона для населенных пунктов обычного типа следует принимать три месяца</w:t>
      </w:r>
      <w:r w:rsidR="006C5F77">
        <w:rPr>
          <w:rFonts w:ascii="Times New Roman" w:eastAsia="Times New Roman" w:hAnsi="Times New Roman"/>
          <w:sz w:val="28"/>
          <w:szCs w:val="28"/>
          <w:lang w:eastAsia="ru-RU"/>
        </w:rPr>
        <w:t xml:space="preserve"> каждого рассматриваемого года</w:t>
      </w:r>
      <w:r w:rsidRPr="003774A4">
        <w:rPr>
          <w:rFonts w:ascii="Times New Roman" w:eastAsia="Times New Roman" w:hAnsi="Times New Roman"/>
          <w:sz w:val="28"/>
          <w:szCs w:val="28"/>
          <w:lang w:eastAsia="ru-RU"/>
        </w:rPr>
        <w:t>, характеризующиеся минимальной температурой поступающих сточных вод (в зависимости от фактических данных по температуре поступающих сточных вод) Если данные по температуре отсутствуют, то допускается принимать в качестве расчетного сезона декабрь – март.</w:t>
      </w:r>
    </w:p>
    <w:p w14:paraId="34FE0617"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Для летних курортов следует принимать два расчетных периода – летний (два месяца, совокупное, постоянное и временное население в которые максимально) и зимний, принимая к проектированию большие из полученных значений для конкретных сооружений. Решение о необходимости использования двух расчетных периодов следует принимать для поселений,</w:t>
      </w:r>
      <w:r w:rsidRPr="003774A4">
        <w:rPr>
          <w:rFonts w:ascii="Times New Roman" w:hAnsi="Times New Roman"/>
          <w:sz w:val="28"/>
          <w:szCs w:val="28"/>
        </w:rPr>
        <w:t xml:space="preserve"> </w:t>
      </w:r>
      <w:r w:rsidRPr="003774A4">
        <w:rPr>
          <w:rFonts w:ascii="Times New Roman" w:eastAsia="Times New Roman" w:hAnsi="Times New Roman"/>
          <w:sz w:val="28"/>
          <w:szCs w:val="28"/>
          <w:lang w:eastAsia="ru-RU"/>
        </w:rPr>
        <w:t>для которых выполняется один из следующих критериев:</w:t>
      </w:r>
    </w:p>
    <w:p w14:paraId="103C7E3E"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нагрузка по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xml:space="preserve"> в летний период (среднемесячная для месяца с максимальным значением) не менее, чем в 1,3 раза превышает среднюю нагрузку в три зимних месяца, в которые температура сточных вод минимальна;</w:t>
      </w:r>
    </w:p>
    <w:p w14:paraId="7BC3DAD9"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численность летнего населения, по сумме постоянного и временного, превышает таковую для трех наиболее холодных месяцев не менее, чем на      30 %.</w:t>
      </w:r>
    </w:p>
    <w:p w14:paraId="23AFBE3B" w14:textId="12ED843D"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Для определения расчетной потребности в воздухе во избежание нерационального завышения ее производительности для очистных сооружений обычных поселений, начиная с крупных, также </w:t>
      </w:r>
      <w:r w:rsidR="006C5F77">
        <w:rPr>
          <w:rFonts w:ascii="Times New Roman" w:eastAsia="Times New Roman" w:hAnsi="Times New Roman"/>
          <w:sz w:val="28"/>
          <w:szCs w:val="28"/>
          <w:lang w:eastAsia="ru-RU"/>
        </w:rPr>
        <w:t>следует использовать</w:t>
      </w:r>
      <w:r w:rsidRPr="003774A4">
        <w:rPr>
          <w:rFonts w:ascii="Times New Roman" w:eastAsia="Times New Roman" w:hAnsi="Times New Roman"/>
          <w:sz w:val="28"/>
          <w:szCs w:val="28"/>
          <w:lang w:eastAsia="ru-RU"/>
        </w:rPr>
        <w:t xml:space="preserve"> двух расчетных сезонов – зимнего и летнего. Зимний сезон следует назначать аналогично, а летний принимать по трем месяцам, характеризующимся максимальной температурой поступающих сточных вод.</w:t>
      </w:r>
    </w:p>
    <w:p w14:paraId="4A81C337" w14:textId="6F2AF436" w:rsidR="00AD1C9B" w:rsidRPr="003774A4" w:rsidRDefault="00AD1C9B" w:rsidP="00466494">
      <w:pPr>
        <w:pStyle w:val="aff3"/>
        <w:ind w:firstLine="567"/>
        <w:jc w:val="both"/>
        <w:rPr>
          <w:rFonts w:ascii="Times New Roman" w:eastAsia="Times New Roman" w:hAnsi="Times New Roman"/>
          <w:sz w:val="28"/>
          <w:szCs w:val="28"/>
          <w:lang w:eastAsia="ru-RU"/>
        </w:rPr>
      </w:pPr>
      <w:r w:rsidRPr="00AD1C9B">
        <w:rPr>
          <w:rFonts w:ascii="Times New Roman" w:eastAsia="Times New Roman" w:hAnsi="Times New Roman"/>
          <w:b/>
          <w:bCs/>
          <w:sz w:val="28"/>
          <w:szCs w:val="28"/>
          <w:lang w:eastAsia="ru-RU"/>
        </w:rPr>
        <w:t>(Измененная редакция, Изм. № 3).</w:t>
      </w:r>
    </w:p>
    <w:p w14:paraId="2821999A" w14:textId="5414A126"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Г.1.3 Следует использовать для анализа, верификации и обработки, при наличии, следующий набор первичных исходных данных, полученных службой эксплуатации в ходе производственного контроля (не менее, чем за три года, предшествующие сбору данных):</w:t>
      </w:r>
    </w:p>
    <w:p w14:paraId="2C0E7D51"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данные по посуточным притокам сточных вод на очистные сооружения;</w:t>
      </w:r>
    </w:p>
    <w:p w14:paraId="42EA5422"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почасовую динамику притока сточных вод на очистные сооружения, взятую для различных дней недели, как рабочих, так и выходных, а также как для дней без осадков, так и с сильными ливнями;</w:t>
      </w:r>
    </w:p>
    <w:p w14:paraId="32AA6FAC" w14:textId="64FDF803"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 </w:t>
      </w:r>
      <w:bookmarkStart w:id="520" w:name="_Hlk73295271"/>
      <w:r w:rsidRPr="003774A4">
        <w:rPr>
          <w:rFonts w:ascii="Times New Roman" w:eastAsia="Times New Roman" w:hAnsi="Times New Roman"/>
          <w:sz w:val="28"/>
          <w:szCs w:val="28"/>
          <w:lang w:eastAsia="ru-RU"/>
        </w:rPr>
        <w:t>данные всех выполненных определений, с конкретными датами отбора проб</w:t>
      </w:r>
      <w:bookmarkEnd w:id="520"/>
      <w:r w:rsidRPr="003774A4">
        <w:rPr>
          <w:rFonts w:ascii="Times New Roman" w:eastAsia="Times New Roman" w:hAnsi="Times New Roman"/>
          <w:sz w:val="28"/>
          <w:szCs w:val="28"/>
          <w:lang w:eastAsia="ru-RU"/>
        </w:rPr>
        <w:t>, загрязненности сточных вод, поступающих на очистные сооружения (с четкой идентификацией, производится ли контроль до смешения с возвратными потоками или после) по следующим параметрам: взвешенные вещества,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xml:space="preserve">, ХПК, общий азот (при наличии контроля), общий фосфор (при наличии контроля), аммонийный азот (либо аммоний-йон), фосфор фосфатов. </w:t>
      </w:r>
      <w:r w:rsidR="006C5F77" w:rsidRPr="006C5F77">
        <w:rPr>
          <w:rFonts w:ascii="Times New Roman" w:eastAsia="Times New Roman" w:hAnsi="Times New Roman"/>
          <w:sz w:val="28"/>
          <w:szCs w:val="28"/>
          <w:lang w:eastAsia="ru-RU"/>
        </w:rPr>
        <w:t>Учитывать данные по нитритам и нитратам следует в случае наличия специфических абонентов, осуществляющих сброс сточных вод, содержащих повышенные концентрации данных веществ</w:t>
      </w:r>
      <w:r w:rsidRPr="003774A4">
        <w:rPr>
          <w:rFonts w:ascii="Times New Roman" w:eastAsia="Times New Roman" w:hAnsi="Times New Roman"/>
          <w:sz w:val="28"/>
          <w:szCs w:val="28"/>
          <w:lang w:eastAsia="ru-RU"/>
        </w:rPr>
        <w:t>;</w:t>
      </w:r>
    </w:p>
    <w:p w14:paraId="4F8AF2B9"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аналогичные данные по осветленной сточной воде, если на очистных сооружениях эксплуатируются первичные отстойники;</w:t>
      </w:r>
    </w:p>
    <w:p w14:paraId="208E89DC"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данные о температуре поступающих сточных вод (или в иной точке контроля), с конкретными датами определения.</w:t>
      </w:r>
    </w:p>
    <w:p w14:paraId="174B90EB" w14:textId="6EC79A1C"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При выявлении выраженной динамики показателей расхода и загрязненности поступающих сточных вод (снижение или рост в сумме за три года не менее, чем на 30 %, не вызванный теми или иными идентифицированными временными явлениями социально-экономического, климатического и т. п. характера) </w:t>
      </w:r>
      <w:r w:rsidR="006C5F77" w:rsidRPr="006C5F77">
        <w:rPr>
          <w:rFonts w:ascii="Times New Roman" w:eastAsia="Times New Roman" w:hAnsi="Times New Roman"/>
          <w:sz w:val="28"/>
          <w:szCs w:val="28"/>
          <w:lang w:eastAsia="ru-RU"/>
        </w:rPr>
        <w:t>допускается использовать для получения исходных данных массив первичных данных</w:t>
      </w:r>
      <w:r w:rsidRPr="003774A4">
        <w:rPr>
          <w:rFonts w:ascii="Times New Roman" w:eastAsia="Times New Roman" w:hAnsi="Times New Roman"/>
          <w:sz w:val="28"/>
          <w:szCs w:val="28"/>
          <w:lang w:eastAsia="ru-RU"/>
        </w:rPr>
        <w:t xml:space="preserve"> за последний полный год наблюдений.</w:t>
      </w:r>
    </w:p>
    <w:p w14:paraId="49035299"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Также, в дополнение к указанному, следует получать информацию по работе существующих очистных сооружений с активным илом (вне зависимости от используемой технологии): иловый индекс (данные всех выполненных определений, с конкретными датами отбора проб), как минимум среднеквартальные данные по концентрации активного ила в аэротенках, а также ХПК и взвешенным веществам в очищенной сточной воде.</w:t>
      </w:r>
    </w:p>
    <w:p w14:paraId="1F849F83" w14:textId="77777777"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При разработке проектной документации реконструкции очистных сооружений, работающих по той или иной технологии удаления азота и фосфора, следует получать для анализа фактические (реальные) данные всех выполненных определений с конкретными датами отбора проб и дифференцированно для различных блоков очистных сооружений, по содержанию загрязняющих веществ в очищенной сточной воде после сооружений биологической очистки и после сооружений доочистки, если таковые применяются.</w:t>
      </w:r>
    </w:p>
    <w:p w14:paraId="2007C506" w14:textId="651E3CF0" w:rsidR="006C5F77" w:rsidRPr="003774A4" w:rsidRDefault="006C5F77" w:rsidP="00466494">
      <w:pPr>
        <w:pStyle w:val="aff3"/>
        <w:ind w:firstLine="567"/>
        <w:jc w:val="both"/>
        <w:rPr>
          <w:rFonts w:ascii="Times New Roman" w:eastAsia="Times New Roman" w:hAnsi="Times New Roman"/>
          <w:sz w:val="28"/>
          <w:szCs w:val="28"/>
          <w:lang w:eastAsia="ru-RU"/>
        </w:rPr>
      </w:pPr>
      <w:r w:rsidRPr="00AD1C9B">
        <w:rPr>
          <w:rFonts w:ascii="Times New Roman" w:eastAsia="Times New Roman" w:hAnsi="Times New Roman"/>
          <w:b/>
          <w:bCs/>
          <w:sz w:val="28"/>
          <w:szCs w:val="28"/>
          <w:lang w:eastAsia="ru-RU"/>
        </w:rPr>
        <w:t>(Измененная редакция, Изм. № 3).</w:t>
      </w:r>
    </w:p>
    <w:p w14:paraId="3DE81598" w14:textId="0F07C8C4"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Г.1.4 В рамках инженерных изысканий </w:t>
      </w:r>
      <w:r w:rsidR="006C5F77" w:rsidRPr="006C5F77">
        <w:rPr>
          <w:rFonts w:ascii="Times New Roman" w:eastAsia="Times New Roman" w:hAnsi="Times New Roman"/>
          <w:sz w:val="28"/>
          <w:szCs w:val="28"/>
          <w:lang w:eastAsia="ru-RU"/>
        </w:rPr>
        <w:t>разработки ОТР по ГОСТ Р 70953</w:t>
      </w:r>
      <w:r w:rsidR="006C5F77">
        <w:rPr>
          <w:rFonts w:ascii="Times New Roman" w:eastAsia="Times New Roman" w:hAnsi="Times New Roman"/>
          <w:sz w:val="28"/>
          <w:szCs w:val="28"/>
          <w:lang w:eastAsia="ru-RU"/>
        </w:rPr>
        <w:t xml:space="preserve"> </w:t>
      </w:r>
      <w:r w:rsidRPr="003774A4">
        <w:rPr>
          <w:rFonts w:ascii="Times New Roman" w:eastAsia="Times New Roman" w:hAnsi="Times New Roman"/>
          <w:sz w:val="28"/>
          <w:szCs w:val="28"/>
          <w:lang w:eastAsia="ru-RU"/>
        </w:rPr>
        <w:t xml:space="preserve">следует осуществлять анализ и верификацию первичных исходных данных производственного контроля поступающих сточных вод с целью подтверждения возможности использования их для выработки расчетных исходных данных либо отклонения. В случае принятия решения о невозможности использования исходных данных производственного контроля </w:t>
      </w:r>
      <w:r w:rsidR="006C5F77">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использовать положения раздела Г.3.</w:t>
      </w:r>
    </w:p>
    <w:p w14:paraId="0B913A1E" w14:textId="7957F65A" w:rsidR="00466494" w:rsidRPr="003774A4" w:rsidRDefault="00466494" w:rsidP="00466494">
      <w:pPr>
        <w:pStyle w:val="aff3"/>
        <w:ind w:firstLine="567"/>
        <w:jc w:val="both"/>
        <w:rPr>
          <w:rFonts w:ascii="Times New Roman" w:eastAsia="Times New Roman" w:hAnsi="Times New Roman"/>
          <w:sz w:val="28"/>
          <w:szCs w:val="28"/>
          <w:lang w:eastAsia="ru-RU"/>
        </w:rPr>
      </w:pPr>
      <w:bookmarkStart w:id="521" w:name="_Hlk87355611"/>
      <w:r w:rsidRPr="003774A4">
        <w:rPr>
          <w:rFonts w:ascii="Times New Roman" w:eastAsia="Times New Roman" w:hAnsi="Times New Roman"/>
          <w:sz w:val="28"/>
          <w:szCs w:val="28"/>
          <w:lang w:eastAsia="ru-RU"/>
        </w:rPr>
        <w:t xml:space="preserve">В целях верификации полученных данных </w:t>
      </w:r>
      <w:r w:rsidR="00317F0F">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проводить их анализ и статистическую обработку, в том числе:</w:t>
      </w:r>
    </w:p>
    <w:p w14:paraId="5D6F58D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сопоставления нагрузок по загрязняющим веществам на очистные сооружения, кг/сут, полученных расчетным путем (см. раздел Г.3) и определяемых по представленным данным по расходам и концентрациям загрязняющих веществ;</w:t>
      </w:r>
    </w:p>
    <w:bookmarkEnd w:id="521"/>
    <w:p w14:paraId="13AFA53E" w14:textId="657E9EF6"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 </w:t>
      </w:r>
      <w:r w:rsidR="00317F0F" w:rsidRPr="00317F0F">
        <w:rPr>
          <w:rFonts w:ascii="Times New Roman" w:eastAsia="Times New Roman" w:hAnsi="Times New Roman"/>
          <w:sz w:val="28"/>
          <w:szCs w:val="28"/>
          <w:lang w:eastAsia="ru-RU"/>
        </w:rPr>
        <w:t>соотношений концентраций загрязняющих веществ (ХПК/БПК</w:t>
      </w:r>
      <w:r w:rsidR="00317F0F" w:rsidRPr="00317F0F">
        <w:rPr>
          <w:rFonts w:ascii="Times New Roman" w:eastAsia="Times New Roman" w:hAnsi="Times New Roman"/>
          <w:sz w:val="28"/>
          <w:szCs w:val="28"/>
          <w:vertAlign w:val="subscript"/>
          <w:lang w:eastAsia="ru-RU"/>
        </w:rPr>
        <w:t>5</w:t>
      </w:r>
      <w:r w:rsidR="00317F0F" w:rsidRPr="00317F0F">
        <w:rPr>
          <w:rFonts w:ascii="Times New Roman" w:eastAsia="Times New Roman" w:hAnsi="Times New Roman"/>
          <w:sz w:val="28"/>
          <w:szCs w:val="28"/>
          <w:lang w:eastAsia="ru-RU"/>
        </w:rPr>
        <w:t>, взвешенные вещества/БПК</w:t>
      </w:r>
      <w:r w:rsidR="00317F0F" w:rsidRPr="00317F0F">
        <w:rPr>
          <w:rFonts w:ascii="Times New Roman" w:eastAsia="Times New Roman" w:hAnsi="Times New Roman"/>
          <w:sz w:val="28"/>
          <w:szCs w:val="28"/>
          <w:vertAlign w:val="subscript"/>
          <w:lang w:eastAsia="ru-RU"/>
        </w:rPr>
        <w:t>5</w:t>
      </w:r>
      <w:r w:rsidR="00317F0F" w:rsidRPr="00317F0F">
        <w:rPr>
          <w:rFonts w:ascii="Times New Roman" w:eastAsia="Times New Roman" w:hAnsi="Times New Roman"/>
          <w:sz w:val="28"/>
          <w:szCs w:val="28"/>
          <w:lang w:eastAsia="ru-RU"/>
        </w:rPr>
        <w:t>, БПК</w:t>
      </w:r>
      <w:r w:rsidR="00317F0F" w:rsidRPr="00317F0F">
        <w:rPr>
          <w:rFonts w:ascii="Times New Roman" w:eastAsia="Times New Roman" w:hAnsi="Times New Roman"/>
          <w:sz w:val="28"/>
          <w:szCs w:val="28"/>
          <w:vertAlign w:val="subscript"/>
          <w:lang w:eastAsia="ru-RU"/>
        </w:rPr>
        <w:t>5</w:t>
      </w:r>
      <w:r w:rsidR="00317F0F" w:rsidRPr="00317F0F">
        <w:rPr>
          <w:rFonts w:ascii="Times New Roman" w:eastAsia="Times New Roman" w:hAnsi="Times New Roman"/>
          <w:sz w:val="28"/>
          <w:szCs w:val="28"/>
          <w:lang w:eastAsia="ru-RU"/>
        </w:rPr>
        <w:t>/общий азот (см. Г.2.5), БПК</w:t>
      </w:r>
      <w:r w:rsidR="00317F0F" w:rsidRPr="00317F0F">
        <w:rPr>
          <w:rFonts w:ascii="Times New Roman" w:eastAsia="Times New Roman" w:hAnsi="Times New Roman"/>
          <w:sz w:val="28"/>
          <w:szCs w:val="28"/>
          <w:vertAlign w:val="subscript"/>
          <w:lang w:eastAsia="ru-RU"/>
        </w:rPr>
        <w:t>5</w:t>
      </w:r>
      <w:r w:rsidR="00317F0F" w:rsidRPr="00317F0F">
        <w:rPr>
          <w:rFonts w:ascii="Times New Roman" w:eastAsia="Times New Roman" w:hAnsi="Times New Roman"/>
          <w:sz w:val="28"/>
          <w:szCs w:val="28"/>
          <w:lang w:eastAsia="ru-RU"/>
        </w:rPr>
        <w:t>/фосфор общий и др.) в сопоставлении с соотношениями для этих показателей согласно Г.3</w:t>
      </w:r>
      <w:r w:rsidRPr="003774A4">
        <w:rPr>
          <w:rFonts w:ascii="Times New Roman" w:eastAsia="Times New Roman" w:hAnsi="Times New Roman"/>
          <w:sz w:val="28"/>
          <w:szCs w:val="28"/>
          <w:lang w:eastAsia="ru-RU"/>
        </w:rPr>
        <w:t>;</w:t>
      </w:r>
    </w:p>
    <w:p w14:paraId="54630866" w14:textId="2D50AB0C"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разброса данных по каждому из показателей в сравнении с нормальным статистическим распределением</w:t>
      </w:r>
      <w:r w:rsidR="00317F0F">
        <w:rPr>
          <w:rFonts w:ascii="Times New Roman" w:eastAsia="Times New Roman" w:hAnsi="Times New Roman"/>
          <w:sz w:val="28"/>
          <w:szCs w:val="28"/>
          <w:lang w:eastAsia="ru-RU"/>
        </w:rPr>
        <w:t xml:space="preserve"> (кроме общесплавных систем водоотведения)</w:t>
      </w:r>
      <w:r w:rsidRPr="003774A4">
        <w:rPr>
          <w:rFonts w:ascii="Times New Roman" w:eastAsia="Times New Roman" w:hAnsi="Times New Roman"/>
          <w:sz w:val="28"/>
          <w:szCs w:val="28"/>
          <w:lang w:eastAsia="ru-RU"/>
        </w:rPr>
        <w:t>, а также ошибкой анализа (включая пробоотбор).</w:t>
      </w:r>
    </w:p>
    <w:p w14:paraId="6948CB91"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В качестве критериев, указывающих на низкую достоверность либо подлинность данных, следует отмечать:</w:t>
      </w:r>
    </w:p>
    <w:p w14:paraId="28B656AA"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 отсутствие данных по конкретным дням отбора проб, с предоставлением только среднемесячных данных или средних данных за большие промежутки времени;</w:t>
      </w:r>
    </w:p>
    <w:p w14:paraId="76277B31"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 значительные (свыше 40 %) расхождения между указанными соотношениями концентраций загрязняющих веществ по данным производственного контроля и по Г.3, аналогично – для нагрузок по загрязняющим веществам;</w:t>
      </w:r>
    </w:p>
    <w:p w14:paraId="6382D110" w14:textId="63ADF2EC" w:rsidR="006C61BF" w:rsidRPr="003774A4" w:rsidRDefault="006C61BF" w:rsidP="006C61BF">
      <w:pPr>
        <w:pStyle w:val="aff3"/>
        <w:ind w:firstLine="567"/>
        <w:jc w:val="both"/>
        <w:rPr>
          <w:rFonts w:ascii="Times New Roman" w:eastAsia="Times New Roman" w:hAnsi="Times New Roman"/>
          <w:sz w:val="28"/>
          <w:szCs w:val="28"/>
          <w:lang w:eastAsia="ru-RU"/>
        </w:rPr>
      </w:pPr>
      <w:r w:rsidRPr="006C61BF">
        <w:rPr>
          <w:rFonts w:ascii="Times New Roman" w:eastAsia="Times New Roman" w:hAnsi="Times New Roman"/>
          <w:sz w:val="28"/>
          <w:szCs w:val="28"/>
          <w:lang w:eastAsia="ru-RU"/>
        </w:rPr>
        <w:t>- разброс индивидуальных результатов производственного контроля в узких диапазонах, наличие близких либо повторяющихся значений.</w:t>
      </w:r>
    </w:p>
    <w:p w14:paraId="55F337CE"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 xml:space="preserve">Следует сопоставлять фактические данные по притоку на очистные сооружения (или другой проектируемый объект) с данными по объемам водопотребления в данном бассейне водоотведения (вода, поданная абонентам, а также полученная ими от других источников водоснабжения). При наличии существенных (свыше 25 %) расхождений следует проанализировать их возможные причины. </w:t>
      </w:r>
    </w:p>
    <w:p w14:paraId="6EB0B698"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При выявлении значимых несоответствий следует:</w:t>
      </w:r>
    </w:p>
    <w:p w14:paraId="0C59E07B"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 проанализировать методологию измерения расхода поступающих сточных вод и (или) аналитического контроля концентраций загрязняющих веществ;</w:t>
      </w:r>
    </w:p>
    <w:p w14:paraId="6F057A84" w14:textId="77777777" w:rsidR="006C61BF" w:rsidRPr="006C61BF" w:rsidRDefault="006C61BF" w:rsidP="006C61BF">
      <w:pPr>
        <w:pStyle w:val="aff3"/>
        <w:ind w:firstLine="567"/>
        <w:jc w:val="both"/>
        <w:rPr>
          <w:rFonts w:ascii="Times New Roman" w:eastAsia="Times New Roman" w:hAnsi="Times New Roman"/>
          <w:sz w:val="28"/>
          <w:szCs w:val="28"/>
        </w:rPr>
      </w:pPr>
      <w:r w:rsidRPr="006C61BF">
        <w:rPr>
          <w:rFonts w:ascii="Times New Roman" w:eastAsia="Times New Roman" w:hAnsi="Times New Roman"/>
          <w:sz w:val="28"/>
          <w:szCs w:val="28"/>
        </w:rPr>
        <w:t>- провести обсуждение полученных результатов со службами эксплуатации в целях получения дополнительной информации;</w:t>
      </w:r>
    </w:p>
    <w:p w14:paraId="7A3F9FDC" w14:textId="4039FDC2" w:rsidR="00466494" w:rsidRDefault="006C61BF" w:rsidP="006C61BF">
      <w:pPr>
        <w:pStyle w:val="aff3"/>
        <w:ind w:firstLine="567"/>
        <w:jc w:val="both"/>
        <w:rPr>
          <w:rFonts w:ascii="Times New Roman" w:eastAsia="Times New Roman" w:hAnsi="Times New Roman"/>
          <w:sz w:val="28"/>
          <w:szCs w:val="28"/>
          <w:lang w:eastAsia="ru-RU"/>
        </w:rPr>
      </w:pPr>
      <w:r w:rsidRPr="006C61BF">
        <w:rPr>
          <w:rFonts w:ascii="Times New Roman" w:eastAsia="Times New Roman" w:hAnsi="Times New Roman"/>
          <w:sz w:val="28"/>
          <w:szCs w:val="28"/>
          <w:lang w:eastAsia="ru-RU"/>
        </w:rPr>
        <w:t>- принять решение о возможности/невозможности использования данных эксплуатации для получения исходных данных для проектирования</w:t>
      </w:r>
      <w:r w:rsidR="00466494" w:rsidRPr="003774A4">
        <w:rPr>
          <w:rFonts w:ascii="Times New Roman" w:eastAsia="Times New Roman" w:hAnsi="Times New Roman"/>
          <w:sz w:val="28"/>
          <w:szCs w:val="28"/>
          <w:lang w:eastAsia="ru-RU"/>
        </w:rPr>
        <w:t>.</w:t>
      </w:r>
    </w:p>
    <w:p w14:paraId="7FD266DF" w14:textId="3DC7B5A0" w:rsidR="006C61BF" w:rsidRPr="006C61BF" w:rsidRDefault="006C61BF" w:rsidP="006C61BF">
      <w:pPr>
        <w:pStyle w:val="aff3"/>
        <w:ind w:firstLine="567"/>
        <w:jc w:val="both"/>
        <w:rPr>
          <w:rFonts w:ascii="Times New Roman" w:eastAsia="Times New Roman" w:hAnsi="Times New Roman"/>
          <w:b/>
          <w:bCs/>
          <w:sz w:val="28"/>
          <w:szCs w:val="28"/>
          <w:lang w:eastAsia="ru-RU"/>
        </w:rPr>
      </w:pPr>
      <w:r w:rsidRPr="006C61BF">
        <w:rPr>
          <w:rFonts w:ascii="Times New Roman" w:eastAsia="Times New Roman" w:hAnsi="Times New Roman"/>
          <w:b/>
          <w:bCs/>
          <w:sz w:val="28"/>
          <w:szCs w:val="28"/>
          <w:lang w:eastAsia="ru-RU"/>
        </w:rPr>
        <w:t>(Измененная редакция, Изм. № 3).</w:t>
      </w:r>
    </w:p>
    <w:p w14:paraId="75E4B128" w14:textId="77777777" w:rsidR="00466494" w:rsidRPr="003774A4" w:rsidRDefault="00466494" w:rsidP="00466494">
      <w:pPr>
        <w:pStyle w:val="aff3"/>
        <w:ind w:firstLine="567"/>
        <w:jc w:val="both"/>
        <w:rPr>
          <w:rFonts w:ascii="Times New Roman" w:eastAsia="Times New Roman" w:hAnsi="Times New Roman"/>
          <w:b/>
          <w:bCs/>
          <w:iCs/>
          <w:sz w:val="28"/>
          <w:szCs w:val="28"/>
          <w:lang w:eastAsia="ru-RU"/>
        </w:rPr>
      </w:pPr>
      <w:r w:rsidRPr="003774A4">
        <w:rPr>
          <w:rFonts w:ascii="Times New Roman" w:eastAsia="Times New Roman" w:hAnsi="Times New Roman"/>
          <w:b/>
          <w:bCs/>
          <w:iCs/>
          <w:sz w:val="28"/>
          <w:szCs w:val="28"/>
          <w:lang w:eastAsia="ru-RU"/>
        </w:rPr>
        <w:t>Г.2 Получение исходных данных в условиях достаточного верифицированного массива исходной информации производственного контроля</w:t>
      </w:r>
    </w:p>
    <w:p w14:paraId="616D3DA5" w14:textId="6D1F10F3"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Г.2.1 Верифицированный массив первичных данных по расходам сточных вод </w:t>
      </w:r>
      <w:r w:rsidR="00F801F0">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подвергать следующей универсальной обработке (приведено для максимального объема доступных данных):</w:t>
      </w:r>
    </w:p>
    <w:p w14:paraId="36E2D55C" w14:textId="28EEEAF6" w:rsidR="00466494" w:rsidRPr="003774A4" w:rsidRDefault="00466494" w:rsidP="00466494">
      <w:pPr>
        <w:pStyle w:val="aff3"/>
        <w:ind w:firstLine="567"/>
        <w:jc w:val="both"/>
        <w:rPr>
          <w:rFonts w:ascii="Times New Roman" w:eastAsia="Times New Roman" w:hAnsi="Times New Roman"/>
          <w:sz w:val="28"/>
          <w:szCs w:val="28"/>
          <w:lang w:eastAsia="ru-RU"/>
        </w:rPr>
      </w:pPr>
      <w:bookmarkStart w:id="522" w:name="_Hlk84881367"/>
      <w:bookmarkStart w:id="523" w:name="_Hlk84881451"/>
      <w:r w:rsidRPr="003774A4">
        <w:rPr>
          <w:rFonts w:ascii="Times New Roman" w:eastAsia="Times New Roman" w:hAnsi="Times New Roman"/>
          <w:sz w:val="28"/>
          <w:szCs w:val="28"/>
          <w:lang w:eastAsia="ru-RU"/>
        </w:rPr>
        <w:t>- получение исходных данных по суточным расходам по году в целом: суточный расход (приток) сточных вод, м</w:t>
      </w:r>
      <w:r w:rsidRPr="003774A4">
        <w:rPr>
          <w:rFonts w:ascii="Times New Roman" w:eastAsia="Times New Roman" w:hAnsi="Times New Roman"/>
          <w:sz w:val="28"/>
          <w:szCs w:val="28"/>
          <w:vertAlign w:val="superscript"/>
          <w:lang w:eastAsia="ru-RU"/>
        </w:rPr>
        <w:t>3</w:t>
      </w:r>
      <w:r w:rsidRPr="003774A4">
        <w:rPr>
          <w:rFonts w:ascii="Times New Roman" w:eastAsia="Times New Roman" w:hAnsi="Times New Roman"/>
          <w:sz w:val="28"/>
          <w:szCs w:val="28"/>
          <w:lang w:eastAsia="ru-RU"/>
        </w:rPr>
        <w:t xml:space="preserve">/сут: средний, 85-го процентиля и максимальный расход за три года (расход 99,7-го процентиля). </w:t>
      </w:r>
      <w:bookmarkEnd w:id="522"/>
      <w:r w:rsidRPr="003774A4">
        <w:rPr>
          <w:rFonts w:ascii="Times New Roman" w:eastAsia="Times New Roman" w:hAnsi="Times New Roman"/>
          <w:sz w:val="28"/>
          <w:szCs w:val="28"/>
          <w:lang w:eastAsia="ru-RU"/>
        </w:rPr>
        <w:t xml:space="preserve">Также для поверочных расчетов вторичных отстойников и сооружений доочистки </w:t>
      </w:r>
      <w:r w:rsidR="00F801F0">
        <w:rPr>
          <w:rFonts w:ascii="Times New Roman" w:eastAsia="Times New Roman" w:hAnsi="Times New Roman"/>
          <w:sz w:val="28"/>
          <w:szCs w:val="28"/>
          <w:lang w:eastAsia="ru-RU"/>
        </w:rPr>
        <w:t>следует определять расходы</w:t>
      </w:r>
      <w:r w:rsidRPr="003774A4">
        <w:rPr>
          <w:rFonts w:ascii="Times New Roman" w:eastAsia="Times New Roman" w:hAnsi="Times New Roman"/>
          <w:sz w:val="28"/>
          <w:szCs w:val="28"/>
          <w:lang w:eastAsia="ru-RU"/>
        </w:rPr>
        <w:t xml:space="preserve"> 97-го и 99-го процентилей;</w:t>
      </w:r>
    </w:p>
    <w:bookmarkEnd w:id="523"/>
    <w:p w14:paraId="371FEBE9"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получение аналогичных исходных данных по суточным расходам в расчетный период (каждый из двух периодов);</w:t>
      </w:r>
    </w:p>
    <w:p w14:paraId="5EAA1A0B"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получение максимального фактического часового расхода (при развернутых данных по часовым притокам), м</w:t>
      </w:r>
      <w:r w:rsidRPr="003774A4">
        <w:rPr>
          <w:rFonts w:ascii="Times New Roman" w:eastAsia="Times New Roman" w:hAnsi="Times New Roman"/>
          <w:sz w:val="28"/>
          <w:szCs w:val="28"/>
          <w:vertAlign w:val="superscript"/>
          <w:lang w:eastAsia="ru-RU"/>
        </w:rPr>
        <w:t>3</w:t>
      </w:r>
      <w:r w:rsidRPr="003774A4">
        <w:rPr>
          <w:rFonts w:ascii="Times New Roman" w:eastAsia="Times New Roman" w:hAnsi="Times New Roman"/>
          <w:sz w:val="28"/>
          <w:szCs w:val="28"/>
          <w:lang w:eastAsia="ru-RU"/>
        </w:rPr>
        <w:t>/ч, либо значения коэффициента часовой неравномерности (при фрагментарных данных по часовым притокам).</w:t>
      </w:r>
    </w:p>
    <w:p w14:paraId="3EB5EE04" w14:textId="77777777"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Величину коэффициента часовой неравномерности при фрагментарных (не более месяца) данных измерений часовых притоков следует принимать по максимальному из значений, рассчитанных на основании измеренных часовых расходов.</w:t>
      </w:r>
    </w:p>
    <w:p w14:paraId="74B530D4" w14:textId="5205283C" w:rsidR="00F801F0" w:rsidRDefault="00F801F0" w:rsidP="00466494">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sz w:val="28"/>
          <w:szCs w:val="28"/>
          <w:lang w:eastAsia="ru-RU"/>
        </w:rPr>
        <w:t>При подаче сточных вод на очистные сооружения насосной станцией (станциями) в качестве максимального часового притока следует использовать совокупную подачу насосов, отмеченную за последние три года при максимальных притоках сточных вод, принятую по данным о работе насосов насосной станции (станций). При отсутствии на насосной станции контроля расхода подаваемых сточных вод подачу каждого из работавших насосов следует принимать по данным на его рабочей точке. Полученные данные по максимальному часовому притоку следует корректировать с учетом прогнозируемых изменений в бассейне данной насосной станции (станций) согласно Г.2.2.</w:t>
      </w:r>
    </w:p>
    <w:p w14:paraId="41D6D5E4" w14:textId="6A7C1EE9" w:rsidR="00F801F0" w:rsidRPr="00F801F0" w:rsidRDefault="00F801F0" w:rsidP="00466494">
      <w:pPr>
        <w:pStyle w:val="aff3"/>
        <w:ind w:firstLine="567"/>
        <w:jc w:val="both"/>
        <w:rPr>
          <w:rFonts w:ascii="Times New Roman" w:eastAsia="Times New Roman" w:hAnsi="Times New Roman"/>
          <w:b/>
          <w:bCs/>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6478D702"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Г.2.2 Значения фактических исходных данных по суточным притокам следует скорректировать для учета </w:t>
      </w:r>
      <w:bookmarkStart w:id="524" w:name="_Hlk73438980"/>
      <w:r w:rsidRPr="003774A4">
        <w:rPr>
          <w:rFonts w:ascii="Times New Roman" w:eastAsia="Times New Roman" w:hAnsi="Times New Roman"/>
          <w:sz w:val="28"/>
          <w:szCs w:val="28"/>
          <w:lang w:eastAsia="ru-RU"/>
        </w:rPr>
        <w:t xml:space="preserve">прогнозируемых изменений в бассейне водоотведения </w:t>
      </w:r>
      <w:bookmarkEnd w:id="524"/>
      <w:r w:rsidRPr="003774A4">
        <w:rPr>
          <w:rFonts w:ascii="Times New Roman" w:eastAsia="Times New Roman" w:hAnsi="Times New Roman"/>
          <w:sz w:val="28"/>
          <w:szCs w:val="28"/>
          <w:lang w:eastAsia="ru-RU"/>
        </w:rPr>
        <w:t>очистных сооружений (Г.1.1) по формуле</w:t>
      </w:r>
    </w:p>
    <w:p w14:paraId="0ADD537A" w14:textId="77777777" w:rsidR="00466494" w:rsidRPr="003774A4" w:rsidRDefault="005918C3" w:rsidP="00466494">
      <w:pPr>
        <w:pStyle w:val="aff3"/>
        <w:ind w:firstLine="567"/>
        <w:jc w:val="right"/>
        <w:rPr>
          <w:rFonts w:ascii="Times New Roman" w:eastAsia="Times New Roman" w:hAnsi="Times New Roman"/>
          <w:iCs/>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prg</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val="en-US" w:eastAsia="ru-RU"/>
              </w:rPr>
              <m:t>ab</m:t>
            </m:r>
          </m:sub>
        </m:sSub>
        <m:r>
          <w:rPr>
            <w:rFonts w:ascii="Cambria Math" w:eastAsia="Times New Roman" w:hAnsi="Cambria Math"/>
            <w:sz w:val="28"/>
            <w:szCs w:val="28"/>
            <w:lang w:eastAsia="ru-RU"/>
          </w:rPr>
          <m:t xml:space="preserve"> </m:t>
        </m:r>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 xml:space="preserve">prg </m:t>
                </m:r>
              </m:sub>
            </m:sSub>
            <m:r>
              <w:rPr>
                <w:rFonts w:ascii="Cambria Math" w:eastAsia="Times New Roman" w:hAnsi="Cambria Math"/>
                <w:sz w:val="28"/>
                <w:szCs w:val="28"/>
                <w:lang w:eastAsia="ru-RU"/>
              </w:rPr>
              <m:t xml:space="preserve"> </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N</m:t>
                </m:r>
              </m:e>
              <m:sub>
                <m:r>
                  <w:rPr>
                    <w:rFonts w:ascii="Cambria Math" w:eastAsia="Times New Roman" w:hAnsi="Cambria Math"/>
                    <w:sz w:val="28"/>
                    <w:szCs w:val="28"/>
                    <w:lang w:eastAsia="ru-RU"/>
                  </w:rPr>
                  <m:t>prg</m:t>
                </m:r>
              </m:sub>
            </m:sSub>
          </m:num>
          <m:den>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 xml:space="preserve">act </m:t>
                </m:r>
              </m:sub>
            </m:sSub>
            <m:r>
              <w:rPr>
                <w:rFonts w:ascii="Cambria Math" w:eastAsia="Times New Roman" w:hAnsi="Cambria Math"/>
                <w:sz w:val="28"/>
                <w:szCs w:val="28"/>
                <w:lang w:eastAsia="ru-RU"/>
              </w:rPr>
              <m:t xml:space="preserve"> </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N</m:t>
                </m:r>
              </m:e>
              <m:sub>
                <m:r>
                  <w:rPr>
                    <w:rFonts w:ascii="Cambria Math" w:eastAsia="Times New Roman" w:hAnsi="Cambria Math"/>
                    <w:sz w:val="28"/>
                    <w:szCs w:val="28"/>
                    <w:lang w:eastAsia="ru-RU"/>
                  </w:rPr>
                  <m:t>act</m:t>
                </m:r>
              </m:sub>
            </m:sSub>
          </m:den>
        </m:f>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d>
              <m:dPr>
                <m:ctrlPr>
                  <w:rPr>
                    <w:rFonts w:ascii="Cambria Math" w:eastAsia="Times New Roman" w:hAnsi="Cambria Math"/>
                    <w:i/>
                    <w:sz w:val="28"/>
                    <w:szCs w:val="28"/>
                    <w:lang w:eastAsia="ru-RU"/>
                  </w:rPr>
                </m:ctrlPr>
              </m:d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Q</m:t>
                    </m:r>
                  </m:e>
                  <m:sub>
                    <m:r>
                      <w:rPr>
                        <w:rFonts w:ascii="Cambria Math" w:eastAsia="Times New Roman" w:hAnsi="Cambria Math"/>
                        <w:sz w:val="28"/>
                        <w:szCs w:val="28"/>
                        <w:lang w:eastAsia="ru-RU"/>
                      </w:rPr>
                      <m:t>no-act</m:t>
                    </m:r>
                  </m:sub>
                </m:sSub>
                <m:r>
                  <w:rPr>
                    <w:rFonts w:ascii="Cambria Math" w:eastAsia="Times New Roman" w:hAnsi="Cambria Math"/>
                    <w:sz w:val="28"/>
                    <w:szCs w:val="28"/>
                    <w:lang w:eastAsia="ru-RU"/>
                  </w:rPr>
                  <m:t xml:space="preserve">- </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no-prg</m:t>
                    </m:r>
                  </m:sub>
                </m:sSub>
              </m:e>
            </m:d>
            <m:r>
              <w:rPr>
                <w:rFonts w:ascii="Cambria Math" w:eastAsia="Times New Roman" w:hAnsi="Cambria Math"/>
                <w:sz w:val="28"/>
                <w:szCs w:val="28"/>
                <w:lang w:eastAsia="ru-RU"/>
              </w:rPr>
              <m:t>+</m:t>
            </m:r>
          </m:e>
        </m:nary>
        <m:r>
          <w:rPr>
            <w:rFonts w:ascii="Cambria Math" w:eastAsia="Times New Roman" w:hAnsi="Cambria Math"/>
            <w:sz w:val="28"/>
            <w:szCs w:val="28"/>
            <w:lang w:eastAsia="ru-RU"/>
          </w:rPr>
          <m:t xml:space="preserve"> </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add</m:t>
                </m:r>
              </m:sub>
            </m:sSub>
          </m:e>
        </m:nary>
        <m:r>
          <w:rPr>
            <w:rFonts w:ascii="Cambria Math" w:eastAsia="Times New Roman" w:hAnsi="Cambria Math"/>
            <w:sz w:val="28"/>
            <w:szCs w:val="28"/>
            <w:lang w:eastAsia="ru-RU"/>
          </w:rPr>
          <m:t xml:space="preserve"> –</m:t>
        </m:r>
      </m:oMath>
      <w:r w:rsidR="00466494" w:rsidRPr="003774A4">
        <w:rPr>
          <w:rFonts w:ascii="Times New Roman" w:eastAsia="Times New Roman" w:hAnsi="Times New Roman"/>
          <w:i/>
          <w:sz w:val="28"/>
          <w:szCs w:val="28"/>
          <w:lang w:eastAsia="ru-RU"/>
        </w:rPr>
        <w:t xml:space="preserve"> </w:t>
      </w:r>
      <m:oMath>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rmv</m:t>
                </m:r>
              </m:sub>
            </m:sSub>
          </m:e>
        </m:nary>
      </m:oMath>
      <w:r w:rsidR="00466494" w:rsidRPr="003774A4">
        <w:rPr>
          <w:rFonts w:ascii="Times New Roman" w:eastAsia="Times New Roman" w:hAnsi="Times New Roman"/>
          <w:iCs/>
          <w:sz w:val="28"/>
          <w:szCs w:val="28"/>
          <w:lang w:eastAsia="ru-RU"/>
        </w:rPr>
        <w:t>,    (Г.1)</w:t>
      </w:r>
    </w:p>
    <w:p w14:paraId="67D82A70" w14:textId="77777777" w:rsidR="00466494" w:rsidRPr="003774A4" w:rsidRDefault="00466494" w:rsidP="00466494">
      <w:pPr>
        <w:pStyle w:val="aff3"/>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где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prg</m:t>
            </m:r>
          </m:sub>
        </m:sSub>
      </m:oMath>
      <w:r w:rsidRPr="003774A4">
        <w:rPr>
          <w:rFonts w:ascii="Times New Roman" w:eastAsia="Times New Roman" w:hAnsi="Times New Roman"/>
          <w:sz w:val="28"/>
          <w:szCs w:val="28"/>
          <w:lang w:eastAsia="ru-RU"/>
        </w:rPr>
        <w:t xml:space="preserve"> – значение прогнозируемого расчетного расхода, м</w:t>
      </w:r>
      <w:r w:rsidRPr="003774A4">
        <w:rPr>
          <w:rFonts w:ascii="Times New Roman" w:eastAsia="Times New Roman" w:hAnsi="Times New Roman"/>
          <w:sz w:val="28"/>
          <w:szCs w:val="28"/>
          <w:vertAlign w:val="superscript"/>
          <w:lang w:eastAsia="ru-RU"/>
        </w:rPr>
        <w:t>3</w:t>
      </w:r>
      <w:r w:rsidRPr="003774A4">
        <w:rPr>
          <w:rFonts w:ascii="Times New Roman" w:eastAsia="Times New Roman" w:hAnsi="Times New Roman"/>
          <w:sz w:val="28"/>
          <w:szCs w:val="28"/>
          <w:lang w:eastAsia="ru-RU"/>
        </w:rPr>
        <w:t>/сут;</w:t>
      </w:r>
    </w:p>
    <w:p w14:paraId="6AE0F096" w14:textId="77777777" w:rsidR="00466494" w:rsidRPr="003774A4" w:rsidRDefault="005918C3" w:rsidP="00466494">
      <w:pPr>
        <w:pStyle w:val="aff3"/>
        <w:ind w:left="1276" w:hanging="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ab</m:t>
            </m:r>
          </m:sub>
        </m:sSub>
      </m:oMath>
      <w:r w:rsidR="00466494" w:rsidRPr="003774A4">
        <w:rPr>
          <w:rFonts w:ascii="Times New Roman" w:eastAsia="Times New Roman" w:hAnsi="Times New Roman"/>
          <w:sz w:val="28"/>
          <w:szCs w:val="28"/>
          <w:lang w:eastAsia="ru-RU"/>
        </w:rPr>
        <w:t xml:space="preserve"> – фактическое значение расхода сточных вод, принимаемого в систему водоотведения от всех абонентов, определяемое по данным абонентской службы организации, эксплуатирующей централизованную систему водоотведения;</w:t>
      </w:r>
    </w:p>
    <w:p w14:paraId="527AABE4" w14:textId="11C1F2B7" w:rsidR="00466494" w:rsidRPr="003774A4" w:rsidRDefault="005918C3" w:rsidP="00466494">
      <w:pPr>
        <w:pStyle w:val="aff3"/>
        <w:ind w:left="1276" w:hanging="992"/>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 xml:space="preserve">act </m:t>
            </m:r>
          </m:sub>
        </m:sSub>
      </m:oMath>
      <w:r w:rsidR="00466494" w:rsidRPr="003774A4">
        <w:rPr>
          <w:rFonts w:ascii="Times New Roman" w:eastAsia="Times New Roman" w:hAnsi="Times New Roman"/>
          <w:sz w:val="28"/>
          <w:szCs w:val="28"/>
          <w:lang w:eastAsia="ru-RU"/>
        </w:rPr>
        <w:t xml:space="preserve"> – актуальная численность канализованного населения в бассейне водоотведения очистных сооружений, тыс. жителей</w:t>
      </w:r>
      <w:r w:rsidR="00F801F0">
        <w:rPr>
          <w:rFonts w:ascii="Times New Roman" w:eastAsia="Times New Roman" w:hAnsi="Times New Roman"/>
          <w:sz w:val="28"/>
          <w:szCs w:val="28"/>
          <w:lang w:eastAsia="ru-RU"/>
        </w:rPr>
        <w:t xml:space="preserve">, </w:t>
      </w:r>
      <w:r w:rsidR="00F801F0" w:rsidRPr="00F801F0">
        <w:rPr>
          <w:rFonts w:ascii="Times New Roman" w:eastAsia="Times New Roman" w:hAnsi="Times New Roman"/>
          <w:sz w:val="28"/>
          <w:szCs w:val="28"/>
          <w:lang w:eastAsia="ru-RU"/>
        </w:rPr>
        <w:t>в том числе с учетом изменения границ этого бассейна</w:t>
      </w:r>
      <w:r w:rsidR="00466494" w:rsidRPr="003774A4">
        <w:rPr>
          <w:rFonts w:ascii="Times New Roman" w:eastAsia="Times New Roman" w:hAnsi="Times New Roman"/>
          <w:sz w:val="28"/>
          <w:szCs w:val="28"/>
          <w:lang w:eastAsia="ru-RU"/>
        </w:rPr>
        <w:t>;</w:t>
      </w:r>
    </w:p>
    <w:p w14:paraId="47213E57" w14:textId="5563F7B4" w:rsidR="00466494" w:rsidRPr="003774A4" w:rsidRDefault="005918C3" w:rsidP="00466494">
      <w:pPr>
        <w:pStyle w:val="aff3"/>
        <w:ind w:left="1276" w:hanging="992"/>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 xml:space="preserve">prg </m:t>
            </m:r>
          </m:sub>
        </m:sSub>
      </m:oMath>
      <w:r w:rsidR="00466494" w:rsidRPr="003774A4">
        <w:rPr>
          <w:rFonts w:ascii="Times New Roman" w:eastAsia="Times New Roman" w:hAnsi="Times New Roman"/>
          <w:sz w:val="28"/>
          <w:szCs w:val="28"/>
          <w:lang w:eastAsia="ru-RU"/>
        </w:rPr>
        <w:t xml:space="preserve"> – прогнозная численность канализованного населения в бассейне водоотведения очистных сооружений согласно генеральному плану развития, тыс. жителей</w:t>
      </w:r>
      <w:r w:rsidR="00F801F0">
        <w:rPr>
          <w:rFonts w:ascii="Times New Roman" w:eastAsia="Times New Roman" w:hAnsi="Times New Roman"/>
          <w:sz w:val="28"/>
          <w:szCs w:val="28"/>
          <w:lang w:eastAsia="ru-RU"/>
        </w:rPr>
        <w:t xml:space="preserve">, </w:t>
      </w:r>
      <w:r w:rsidR="00F801F0" w:rsidRPr="00F801F0">
        <w:rPr>
          <w:rFonts w:ascii="Times New Roman" w:eastAsia="Times New Roman" w:hAnsi="Times New Roman"/>
          <w:sz w:val="28"/>
          <w:szCs w:val="28"/>
          <w:lang w:eastAsia="ru-RU"/>
        </w:rPr>
        <w:t>в том числе с учетом изменения границ этого бассейна</w:t>
      </w:r>
      <w:r w:rsidR="00466494" w:rsidRPr="003774A4">
        <w:rPr>
          <w:rFonts w:ascii="Times New Roman" w:eastAsia="Times New Roman" w:hAnsi="Times New Roman"/>
          <w:sz w:val="28"/>
          <w:szCs w:val="28"/>
          <w:lang w:eastAsia="ru-RU"/>
        </w:rPr>
        <w:t>;</w:t>
      </w:r>
    </w:p>
    <w:p w14:paraId="61617AC0" w14:textId="7020FCA9" w:rsidR="00466494" w:rsidRPr="003774A4" w:rsidRDefault="005918C3" w:rsidP="00466494">
      <w:pPr>
        <w:pStyle w:val="aff3"/>
        <w:ind w:left="1276" w:hanging="992"/>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N</m:t>
            </m:r>
          </m:e>
          <m:sub>
            <m:r>
              <w:rPr>
                <w:rFonts w:ascii="Cambria Math" w:eastAsia="Times New Roman" w:hAnsi="Cambria Math"/>
                <w:sz w:val="28"/>
                <w:szCs w:val="28"/>
                <w:lang w:eastAsia="ru-RU"/>
              </w:rPr>
              <m:t>act</m:t>
            </m:r>
          </m:sub>
        </m:sSub>
      </m:oMath>
      <w:r w:rsidR="00466494" w:rsidRPr="003774A4">
        <w:rPr>
          <w:rFonts w:ascii="Times New Roman" w:eastAsia="Times New Roman" w:hAnsi="Times New Roman"/>
          <w:sz w:val="28"/>
          <w:szCs w:val="28"/>
          <w:lang w:eastAsia="ru-RU"/>
        </w:rPr>
        <w:t xml:space="preserve"> –  </w:t>
      </w:r>
      <w:r w:rsidR="00F801F0" w:rsidRPr="00F801F0">
        <w:rPr>
          <w:rFonts w:ascii="Times New Roman" w:eastAsia="Times New Roman" w:hAnsi="Times New Roman"/>
          <w:sz w:val="28"/>
          <w:szCs w:val="28"/>
          <w:lang w:eastAsia="ru-RU"/>
        </w:rPr>
        <w:t>фактическое средневзвешенное расчетное удельное водоотведение</w:t>
      </w:r>
      <w:r w:rsidR="002F78C8" w:rsidRPr="003774A4">
        <w:rPr>
          <w:rFonts w:ascii="Times New Roman" w:eastAsia="Times New Roman" w:hAnsi="Times New Roman"/>
          <w:sz w:val="28"/>
          <w:szCs w:val="28"/>
          <w:lang w:eastAsia="ru-RU"/>
        </w:rPr>
        <w:t>, л/сут на одного жителя, определяемая по данным абонентской службы организации, эксплуатирующей централизованную систему водоотведения</w:t>
      </w:r>
      <w:r w:rsidR="00466494" w:rsidRPr="003774A4">
        <w:rPr>
          <w:rFonts w:ascii="Times New Roman" w:eastAsia="Times New Roman" w:hAnsi="Times New Roman"/>
          <w:sz w:val="28"/>
          <w:szCs w:val="28"/>
          <w:lang w:eastAsia="ru-RU"/>
        </w:rPr>
        <w:t>;</w:t>
      </w:r>
    </w:p>
    <w:p w14:paraId="73AF0E35" w14:textId="556B25BA" w:rsidR="00466494" w:rsidRPr="003774A4" w:rsidRDefault="005918C3" w:rsidP="00466494">
      <w:pPr>
        <w:pStyle w:val="aff3"/>
        <w:ind w:left="1276" w:hanging="992"/>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N</m:t>
            </m:r>
          </m:e>
          <m:sub>
            <m:r>
              <w:rPr>
                <w:rFonts w:ascii="Cambria Math" w:eastAsia="Times New Roman" w:hAnsi="Cambria Math"/>
                <w:sz w:val="28"/>
                <w:szCs w:val="28"/>
                <w:lang w:eastAsia="ru-RU"/>
              </w:rPr>
              <m:t>prg</m:t>
            </m:r>
          </m:sub>
        </m:sSub>
      </m:oMath>
      <w:r w:rsidR="00466494" w:rsidRPr="003774A4">
        <w:rPr>
          <w:rFonts w:ascii="Times New Roman" w:eastAsia="Times New Roman" w:hAnsi="Times New Roman"/>
          <w:sz w:val="28"/>
          <w:szCs w:val="28"/>
          <w:lang w:eastAsia="ru-RU"/>
        </w:rPr>
        <w:t xml:space="preserve"> – </w:t>
      </w:r>
      <w:r w:rsidR="00F801F0" w:rsidRPr="00F801F0">
        <w:rPr>
          <w:rFonts w:ascii="Times New Roman" w:eastAsia="Times New Roman" w:hAnsi="Times New Roman"/>
          <w:sz w:val="28"/>
          <w:szCs w:val="28"/>
          <w:lang w:eastAsia="ru-RU"/>
        </w:rPr>
        <w:t xml:space="preserve">прогнозируемое средневзвешенное расчетное удельное водоотведение </w:t>
      </w:r>
      <w:r w:rsidR="002F78C8" w:rsidRPr="003774A4">
        <w:rPr>
          <w:rFonts w:ascii="Times New Roman" w:eastAsia="Times New Roman" w:hAnsi="Times New Roman"/>
          <w:sz w:val="28"/>
          <w:szCs w:val="28"/>
          <w:lang w:eastAsia="ru-RU"/>
        </w:rPr>
        <w:t>на расчетный период, л/сут на одного жителя</w:t>
      </w:r>
      <w:r w:rsidR="00466494" w:rsidRPr="003774A4">
        <w:rPr>
          <w:rFonts w:ascii="Times New Roman" w:eastAsia="Times New Roman" w:hAnsi="Times New Roman"/>
          <w:sz w:val="28"/>
          <w:szCs w:val="28"/>
          <w:lang w:eastAsia="ru-RU"/>
        </w:rPr>
        <w:t>;</w:t>
      </w:r>
    </w:p>
    <w:p w14:paraId="1DC10E21" w14:textId="77777777" w:rsidR="00466494" w:rsidRPr="003774A4" w:rsidRDefault="005918C3" w:rsidP="00466494">
      <w:pPr>
        <w:pStyle w:val="aff3"/>
        <w:ind w:left="1276" w:hanging="1276"/>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Q</m:t>
            </m:r>
          </m:e>
          <m:sub>
            <m:r>
              <w:rPr>
                <w:rFonts w:ascii="Cambria Math" w:eastAsia="Times New Roman" w:hAnsi="Cambria Math"/>
                <w:sz w:val="28"/>
                <w:szCs w:val="28"/>
                <w:lang w:eastAsia="ru-RU"/>
              </w:rPr>
              <m:t>no-act</m:t>
            </m:r>
          </m:sub>
        </m:sSub>
      </m:oMath>
      <w:r w:rsidR="00466494" w:rsidRPr="003774A4">
        <w:rPr>
          <w:rFonts w:ascii="Times New Roman" w:eastAsia="Times New Roman" w:hAnsi="Times New Roman"/>
          <w:sz w:val="28"/>
          <w:szCs w:val="28"/>
          <w:lang w:eastAsia="ru-RU"/>
        </w:rPr>
        <w:t xml:space="preserve"> – неорганизованный приток в систему водоотведения (разница между измеренным притоком на очистные сооружения и суммарным водоотведением всех абонентов в бассейне водоотведения), м</w:t>
      </w:r>
      <w:r w:rsidR="00466494" w:rsidRPr="003774A4">
        <w:rPr>
          <w:rFonts w:ascii="Times New Roman" w:eastAsia="Times New Roman" w:hAnsi="Times New Roman"/>
          <w:sz w:val="28"/>
          <w:szCs w:val="28"/>
          <w:vertAlign w:val="superscript"/>
          <w:lang w:eastAsia="ru-RU"/>
        </w:rPr>
        <w:t>3</w:t>
      </w:r>
      <w:r w:rsidR="00466494" w:rsidRPr="003774A4">
        <w:rPr>
          <w:rFonts w:ascii="Times New Roman" w:eastAsia="Times New Roman" w:hAnsi="Times New Roman"/>
          <w:sz w:val="28"/>
          <w:szCs w:val="28"/>
          <w:lang w:eastAsia="ru-RU"/>
        </w:rPr>
        <w:t>/сут;</w:t>
      </w:r>
    </w:p>
    <w:p w14:paraId="1247B9AB" w14:textId="77777777" w:rsidR="00466494" w:rsidRPr="003774A4" w:rsidRDefault="005918C3" w:rsidP="00466494">
      <w:pPr>
        <w:pStyle w:val="aff3"/>
        <w:ind w:left="1276" w:hanging="1418"/>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no-prg</m:t>
            </m:r>
          </m:sub>
        </m:sSub>
      </m:oMath>
      <w:r w:rsidR="00466494" w:rsidRPr="003774A4">
        <w:rPr>
          <w:rFonts w:ascii="Times New Roman" w:eastAsia="Times New Roman" w:hAnsi="Times New Roman"/>
          <w:sz w:val="28"/>
          <w:szCs w:val="28"/>
          <w:lang w:eastAsia="ru-RU"/>
        </w:rPr>
        <w:t xml:space="preserve"> – прогнозируемый неорганизованный приток в систему водоотведения на расчетный период, м</w:t>
      </w:r>
      <w:r w:rsidR="00466494" w:rsidRPr="003774A4">
        <w:rPr>
          <w:rFonts w:ascii="Times New Roman" w:eastAsia="Times New Roman" w:hAnsi="Times New Roman"/>
          <w:sz w:val="28"/>
          <w:szCs w:val="28"/>
          <w:vertAlign w:val="superscript"/>
          <w:lang w:eastAsia="ru-RU"/>
        </w:rPr>
        <w:t>3</w:t>
      </w:r>
      <w:r w:rsidR="00466494" w:rsidRPr="003774A4">
        <w:rPr>
          <w:rFonts w:ascii="Times New Roman" w:eastAsia="Times New Roman" w:hAnsi="Times New Roman"/>
          <w:sz w:val="28"/>
          <w:szCs w:val="28"/>
          <w:lang w:eastAsia="ru-RU"/>
        </w:rPr>
        <w:t>/сут;</w:t>
      </w:r>
    </w:p>
    <w:p w14:paraId="64AA9901" w14:textId="517A5305" w:rsidR="00466494" w:rsidRPr="003774A4" w:rsidRDefault="005918C3" w:rsidP="00466494">
      <w:pPr>
        <w:pStyle w:val="aff3"/>
        <w:ind w:left="1276" w:hanging="1276"/>
        <w:jc w:val="both"/>
        <w:rPr>
          <w:rFonts w:ascii="Times New Roman" w:eastAsia="Times New Roman" w:hAnsi="Times New Roman"/>
          <w:sz w:val="28"/>
          <w:szCs w:val="28"/>
          <w:lang w:eastAsia="ru-RU"/>
        </w:rPr>
      </w:pPr>
      <m:oMath>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add</m:t>
                </m:r>
              </m:sub>
            </m:sSub>
          </m:e>
        </m:nary>
        <m:r>
          <w:rPr>
            <w:rFonts w:ascii="Cambria Math" w:eastAsia="Times New Roman" w:hAnsi="Cambria Math"/>
            <w:sz w:val="28"/>
            <w:szCs w:val="28"/>
            <w:lang w:eastAsia="ru-RU"/>
          </w:rPr>
          <m:t xml:space="preserve"> </m:t>
        </m:r>
      </m:oMath>
      <w:r w:rsidR="00466494" w:rsidRPr="003774A4">
        <w:rPr>
          <w:rFonts w:ascii="Times New Roman" w:eastAsia="Times New Roman" w:hAnsi="Times New Roman"/>
          <w:sz w:val="28"/>
          <w:szCs w:val="28"/>
          <w:lang w:eastAsia="ru-RU"/>
        </w:rPr>
        <w:t xml:space="preserve"> – </w:t>
      </w:r>
      <w:bookmarkStart w:id="525" w:name="_Hlk73436908"/>
      <w:r w:rsidR="00466494" w:rsidRPr="003774A4">
        <w:rPr>
          <w:rFonts w:ascii="Times New Roman" w:eastAsia="Times New Roman" w:hAnsi="Times New Roman"/>
          <w:sz w:val="28"/>
          <w:szCs w:val="28"/>
          <w:lang w:eastAsia="ru-RU"/>
        </w:rPr>
        <w:t xml:space="preserve">сумма прогнозируемых дополнительных притоков в бассейне водоотведения (расходы производственных сточных вод от новых абонентов, </w:t>
      </w:r>
      <w:r w:rsidR="00F801F0" w:rsidRPr="00F801F0">
        <w:rPr>
          <w:rFonts w:ascii="Times New Roman" w:eastAsia="Times New Roman" w:hAnsi="Times New Roman"/>
          <w:sz w:val="28"/>
          <w:szCs w:val="28"/>
          <w:lang w:eastAsia="ru-RU"/>
        </w:rPr>
        <w:t>технологические потоки, образующиеся при эксплуатации сооружений водоснабжения и водоотведения и т. п.</w:t>
      </w:r>
      <w:r w:rsidR="00466494" w:rsidRPr="003774A4">
        <w:rPr>
          <w:rFonts w:ascii="Times New Roman" w:eastAsia="Times New Roman" w:hAnsi="Times New Roman"/>
          <w:sz w:val="28"/>
          <w:szCs w:val="28"/>
          <w:lang w:eastAsia="ru-RU"/>
        </w:rPr>
        <w:t>);</w:t>
      </w:r>
      <w:bookmarkEnd w:id="525"/>
    </w:p>
    <w:p w14:paraId="7FBCAAEE" w14:textId="77979840" w:rsidR="00466494" w:rsidRPr="003774A4" w:rsidRDefault="005918C3" w:rsidP="00466494">
      <w:pPr>
        <w:pStyle w:val="aff3"/>
        <w:ind w:left="1276" w:hanging="850"/>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rmv</m:t>
            </m:r>
          </m:sub>
        </m:sSub>
      </m:oMath>
      <w:r w:rsidR="00466494" w:rsidRPr="003774A4">
        <w:rPr>
          <w:rFonts w:ascii="Times New Roman" w:eastAsia="Times New Roman" w:hAnsi="Times New Roman"/>
          <w:sz w:val="28"/>
          <w:szCs w:val="28"/>
          <w:lang w:eastAsia="ru-RU"/>
        </w:rPr>
        <w:t xml:space="preserve"> – сумма прогнозируемой убыли источников сточных вод в бассейне водоотведения (расходы производственных сточных вод от закрываемых предприятий, </w:t>
      </w:r>
      <w:r w:rsidR="00F801F0" w:rsidRPr="00F801F0">
        <w:rPr>
          <w:rFonts w:ascii="Times New Roman" w:eastAsia="Times New Roman" w:hAnsi="Times New Roman"/>
          <w:sz w:val="28"/>
          <w:szCs w:val="28"/>
          <w:lang w:eastAsia="ru-RU"/>
        </w:rPr>
        <w:t>сокращение технологических потоков, образующихся при эксплуатации сооружений водоснабжения и водоотведения,</w:t>
      </w:r>
      <w:r w:rsidR="00466494" w:rsidRPr="003774A4">
        <w:rPr>
          <w:rFonts w:ascii="Times New Roman" w:eastAsia="Times New Roman" w:hAnsi="Times New Roman"/>
          <w:sz w:val="28"/>
          <w:szCs w:val="28"/>
          <w:lang w:eastAsia="ru-RU"/>
        </w:rPr>
        <w:t xml:space="preserve"> и т. п.).</w:t>
      </w:r>
    </w:p>
    <w:p w14:paraId="03F65810"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Не допускается при учете прогнозируемых изменений в бассейне водоотведения принимать в качестве подтверждения прогнозного изменения численности населения поселения предполагаемую численность населения строящихся жилых комплексов (ввод и заселение таких комплексов – составная часть социально-экономической и демографической ситуации в поселениях наряду со сносом ветхого жилья, негативными компонентами демографического баланса и т. п.).</w:t>
      </w:r>
    </w:p>
    <w:p w14:paraId="1C9D0AFF" w14:textId="1C5CD073"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Рост удельной нормы водоотведения допускается принимать только на основе детального ретроспективного анализа этого показателя в поселении и аргументов, подтверждающих обоснованность такого прогноза. Не допускается принимать рост нормы водоотведения в поселениях, в которые осуществляется подача воды по графику, если при этом фактическая норма водопотребления соответствует СП 31.13330.2012 (пункт 5.2).</w:t>
      </w:r>
      <w:r w:rsidR="00F801F0" w:rsidRPr="00F801F0">
        <w:rPr>
          <w:rFonts w:ascii="Times New Roman" w:eastAsia="Times New Roman" w:hAnsi="Times New Roman"/>
          <w:sz w:val="28"/>
          <w:szCs w:val="20"/>
          <w:lang w:eastAsia="ru-RU"/>
        </w:rPr>
        <w:t xml:space="preserve"> </w:t>
      </w:r>
      <w:r w:rsidR="00F801F0" w:rsidRPr="00F801F0">
        <w:rPr>
          <w:rFonts w:ascii="Times New Roman" w:eastAsia="Times New Roman" w:hAnsi="Times New Roman"/>
          <w:sz w:val="28"/>
          <w:szCs w:val="28"/>
          <w:lang w:eastAsia="ru-RU"/>
        </w:rPr>
        <w:t>Также не следует использовать как информацию о приросте притока сточных вод на очистные сооружения суммированные данные по выданным техническим условиям на присоединение к системам водоотведения.</w:t>
      </w:r>
    </w:p>
    <w:p w14:paraId="35566B5A" w14:textId="1463BE90" w:rsidR="00F801F0" w:rsidRPr="00F801F0" w:rsidRDefault="00F801F0" w:rsidP="00466494">
      <w:pPr>
        <w:pStyle w:val="aff3"/>
        <w:ind w:firstLine="567"/>
        <w:jc w:val="both"/>
        <w:rPr>
          <w:rFonts w:ascii="Times New Roman" w:eastAsia="Times New Roman" w:hAnsi="Times New Roman"/>
          <w:b/>
          <w:bCs/>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4FBBA06B" w14:textId="1BAB847B"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Г.2.3 Для расчета сооружений </w:t>
      </w:r>
      <w:r w:rsidR="00F801F0">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использовать релевантные величины расхода, соответствующие принятой системе нормирования качества очищенной сточной воды и используемой методике расчета.</w:t>
      </w:r>
    </w:p>
    <w:p w14:paraId="6C060328" w14:textId="4CFC8332" w:rsidR="00466494" w:rsidRPr="003774A4" w:rsidRDefault="00F801F0" w:rsidP="00466494">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sz w:val="28"/>
          <w:szCs w:val="28"/>
          <w:lang w:eastAsia="ru-RU"/>
        </w:rPr>
        <w:t>Для расчета нагрузки на поверхность вторичных отстойников, обеспечивающей качество очистки по среднегодовому значению в технологических схемах без применения доочистки от взвешенных веществ, следует использовать величину максимального часового расхода в сутки с притоком 85-го процентиля, определенного в целом по году, имея в виду соблюдение норматива в составной пробе в данные сутки и при всех значениях нагрузки ниже указанного процентиля. Для расчета максимальной нагрузки на поверхность вторичных отстойников в технологических схемах без применения доочистки от взвешенных веществ, обеспечивающей качество очистки с учетом требований приложения Д, следует использовать величину максимального часового расхода в сутки с расчетным максимальным притоком, определенного в целом по году</w:t>
      </w:r>
      <w:r w:rsidR="00466494" w:rsidRPr="003774A4">
        <w:rPr>
          <w:rFonts w:ascii="Times New Roman" w:eastAsia="Times New Roman" w:hAnsi="Times New Roman"/>
          <w:sz w:val="28"/>
          <w:szCs w:val="28"/>
          <w:lang w:eastAsia="ru-RU"/>
        </w:rPr>
        <w:t>.</w:t>
      </w:r>
    </w:p>
    <w:p w14:paraId="3DB41103"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Здесь и далее под средним за год или расчетный период подразумевается среднее значение из трех величин соответствующего процентиля, определенных для каждого из трех лет, по которым обрабатываются первичные исходные данные.</w:t>
      </w:r>
    </w:p>
    <w:p w14:paraId="3FFD871E"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Для систем илоудаления и рециркуляции возвратного ила в качестве релевантного расчетного расхода следует принимать расчетный максимальный часовой расход в целом по году.</w:t>
      </w:r>
    </w:p>
    <w:p w14:paraId="7C355A5E" w14:textId="6D0E29D3" w:rsidR="00466494" w:rsidRPr="003774A4" w:rsidRDefault="00F801F0" w:rsidP="00466494">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sz w:val="28"/>
          <w:szCs w:val="28"/>
          <w:lang w:eastAsia="ru-RU"/>
        </w:rPr>
        <w:t>Для технологического расчета первичных отстойников следует использовать среднечасовое значение расхода в сутки 85-го процентиля</w:t>
      </w:r>
      <w:r w:rsidR="00466494" w:rsidRPr="003774A4">
        <w:rPr>
          <w:rFonts w:ascii="Times New Roman" w:eastAsia="Times New Roman" w:hAnsi="Times New Roman"/>
          <w:sz w:val="28"/>
          <w:szCs w:val="28"/>
          <w:lang w:eastAsia="ru-RU"/>
        </w:rPr>
        <w:t>.</w:t>
      </w:r>
    </w:p>
    <w:p w14:paraId="25D8CB80" w14:textId="77777777"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Расчетный максимальный расход на сооружения доочистки допускается определять с возможным байпасом части потока. Допустимый расход байпаса следует определять расчетом на основе эксплуатационных характеристик установок доочистки с тем, чтобы максимальные расчетные значения концентраций загрязняющих веществ в смеси потока доочищенной воды и байпасного потока не превышали произведения технологических показателей НДТ для данных очистных сооружений на соответствующие значения повышающих коэффициентов к среднегодовым значениям технологических показателей НДТ для очистных сооружений смешанных (городских) сточных вод, учитывающих различные факторы неравномерности, приведенные в приложении Д.</w:t>
      </w:r>
    </w:p>
    <w:p w14:paraId="1C8E5BBD" w14:textId="3A0005AD" w:rsidR="00F801F0" w:rsidRPr="00F801F0" w:rsidRDefault="00F801F0" w:rsidP="00F801F0">
      <w:pPr>
        <w:pStyle w:val="aff3"/>
        <w:ind w:firstLine="567"/>
        <w:jc w:val="both"/>
        <w:rPr>
          <w:rFonts w:ascii="Times New Roman" w:eastAsia="Times New Roman" w:hAnsi="Times New Roman"/>
          <w:b/>
          <w:bCs/>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0903B104" w14:textId="0F276CD9"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Г.2.4 При получении расчетных величин концентраций загрязняющих веществ в поступающих сточных водах в качестве базовых следует использовать массивы значений массовых нагрузок по загрязняющим веществам, перечисленным в Г.1.3 (кг/сут, т/сут)</w:t>
      </w:r>
      <w:r w:rsidR="00F801F0">
        <w:rPr>
          <w:rFonts w:ascii="Times New Roman" w:eastAsia="Times New Roman" w:hAnsi="Times New Roman"/>
          <w:sz w:val="28"/>
          <w:szCs w:val="28"/>
          <w:lang w:eastAsia="ru-RU"/>
        </w:rPr>
        <w:t xml:space="preserve"> </w:t>
      </w:r>
      <m:oMath>
        <m:sSub>
          <m:sSubPr>
            <m:ctrlPr>
              <w:rPr>
                <w:rFonts w:ascii="Cambria Math" w:hAnsi="Cambria Math"/>
              </w:rPr>
            </m:ctrlPr>
          </m:sSubPr>
          <m:e>
            <m:r>
              <w:rPr>
                <w:rFonts w:ascii="Cambria Math" w:hAnsi="Cambria Math"/>
                <w:sz w:val="28"/>
              </w:rPr>
              <m:t>B</m:t>
            </m:r>
          </m:e>
          <m:sub>
            <m:r>
              <m:rPr>
                <m:sty m:val="p"/>
              </m:rPr>
              <w:rPr>
                <w:rFonts w:ascii="Cambria Math" w:hAnsi="Cambria Math"/>
                <w:sz w:val="28"/>
              </w:rPr>
              <m:t>XX</m:t>
            </m:r>
            <m:r>
              <w:rPr>
                <w:rFonts w:ascii="Cambria Math" w:hAnsi="Cambria Math"/>
                <w:sz w:val="28"/>
              </w:rPr>
              <m:t>dim</m:t>
            </m:r>
          </m:sub>
        </m:sSub>
      </m:oMath>
      <w:r w:rsidRPr="003774A4">
        <w:rPr>
          <w:rFonts w:ascii="Times New Roman" w:eastAsia="Times New Roman" w:hAnsi="Times New Roman"/>
          <w:sz w:val="28"/>
          <w:szCs w:val="28"/>
          <w:lang w:eastAsia="ru-RU"/>
        </w:rPr>
        <w:t xml:space="preserve">, определяемых как произведение расхода сточных вод в конкретные сутки на концентрацию данного загрязняющего вещества в пробе, отобранной в эти сутки. Далее на основании данных массивов следует получать расчетные значения массовых нагрузок, являющиеся средними значениями за три года (или другой выбранный период) величинами 85-го процентиля, если по данному показателю за каждый год имеется </w:t>
      </w:r>
      <w:r w:rsidR="00F801F0" w:rsidRPr="00F801F0">
        <w:rPr>
          <w:rFonts w:ascii="Times New Roman" w:eastAsia="Times New Roman" w:hAnsi="Times New Roman"/>
          <w:sz w:val="28"/>
          <w:szCs w:val="28"/>
          <w:lang w:eastAsia="ru-RU"/>
        </w:rPr>
        <w:t>более 100 значений 87-го процентиля, если число значений менее 100 и более 40</w:t>
      </w:r>
      <w:r w:rsidRPr="003774A4">
        <w:rPr>
          <w:rFonts w:ascii="Times New Roman" w:eastAsia="Times New Roman" w:hAnsi="Times New Roman"/>
          <w:sz w:val="28"/>
          <w:szCs w:val="28"/>
          <w:lang w:eastAsia="ru-RU"/>
        </w:rPr>
        <w:t>, если число значений за каждый год менее 40 и 95-го процентиля – если оно менее 15. Расчетные нагрузки по соединениям азота и фосфора следует получать с использованием Г.2.5.</w:t>
      </w:r>
    </w:p>
    <w:p w14:paraId="6DAA8CD0"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Для расчета процессов нитрификации и денитрификации следует использовать синхронные (отобранные в одной пробе) данные по взвешенным веществам,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xml:space="preserve"> и азоту.</w:t>
      </w:r>
    </w:p>
    <w:p w14:paraId="42E907C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При получении прогнозных расчетных данных на перспективу с учетом изменений в бассейне водоотведения (включая демографическое развитие поселения)  и (или) изменения в технологии очистных сооружений, ведущие за собой существенные изменения в возвратных потоках (если возвратные потоки поступают в основной поток сточной воды до точки контроля качества поступающих сточных вод), прогнозируемую (расчетную) нагрузку следует определять как сумму результатов наблюдений с планируемой разницей нагрузок, по формуле</w:t>
      </w:r>
    </w:p>
    <w:p w14:paraId="00DBBBF4" w14:textId="77777777" w:rsidR="00466494" w:rsidRPr="003774A4" w:rsidRDefault="005918C3" w:rsidP="00466494">
      <w:pPr>
        <w:pStyle w:val="aff3"/>
        <w:jc w:val="right"/>
        <w:rPr>
          <w:rFonts w:ascii="Times New Roman" w:eastAsia="Times New Roman" w:hAnsi="Times New Roman"/>
          <w:i/>
          <w:iCs/>
          <w:sz w:val="28"/>
          <w:szCs w:val="28"/>
          <w:lang w:eastAsia="ru-RU"/>
        </w:rPr>
      </w:pPr>
      <m:oMath>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val="en-US" w:eastAsia="ru-RU"/>
              </w:rPr>
              <m:t>X</m:t>
            </m:r>
            <m:r>
              <m:rPr>
                <m:sty m:val="p"/>
              </m:rPr>
              <w:rPr>
                <w:rFonts w:ascii="Cambria Math" w:eastAsia="Times New Roman" w:hAnsi="Cambria Math"/>
                <w:sz w:val="28"/>
                <w:szCs w:val="28"/>
                <w:lang w:eastAsia="ru-RU"/>
              </w:rPr>
              <m:t xml:space="preserve">Х </m:t>
            </m:r>
            <m:r>
              <w:rPr>
                <w:rFonts w:ascii="Cambria Math" w:eastAsia="Times New Roman" w:hAnsi="Cambria Math"/>
                <w:sz w:val="28"/>
                <w:szCs w:val="28"/>
                <w:lang w:eastAsia="ru-RU"/>
              </w:rPr>
              <m:t xml:space="preserve">dim </m:t>
            </m:r>
            <m:r>
              <w:rPr>
                <w:rFonts w:ascii="Cambria Math" w:eastAsia="Times New Roman" w:hAnsi="Cambria Math"/>
                <w:sz w:val="28"/>
                <w:szCs w:val="28"/>
                <w:lang w:val="en-US" w:eastAsia="ru-RU"/>
              </w:rPr>
              <m:t>prg</m:t>
            </m:r>
          </m:sub>
        </m:sSub>
        <m:r>
          <w:rPr>
            <w:rFonts w:ascii="Cambria Math" w:eastAsia="Times New Roman" w:hAnsi="Cambria Math"/>
            <w:sz w:val="28"/>
            <w:szCs w:val="28"/>
            <w:lang w:eastAsia="ru-RU"/>
          </w:rPr>
          <m:t xml:space="preserve">= </m:t>
        </m:r>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 xml:space="preserve">prg </m:t>
                </m:r>
              </m:sub>
            </m:sSub>
          </m:num>
          <m:den>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 xml:space="preserve">act </m:t>
                </m:r>
              </m:sub>
            </m:sSub>
          </m:den>
        </m:f>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m:t>
            </m:r>
            <m:r>
              <m:rPr>
                <m:sty m:val="p"/>
              </m:rPr>
              <w:rPr>
                <w:rFonts w:ascii="Cambria Math" w:eastAsia="Times New Roman" w:hAnsi="Cambria Math"/>
                <w:sz w:val="28"/>
                <w:szCs w:val="28"/>
                <w:lang w:val="en-US" w:eastAsia="ru-RU"/>
              </w:rPr>
              <m:t>X</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dim</m:t>
            </m:r>
            <m:r>
              <w:rPr>
                <w:rFonts w:ascii="Cambria Math" w:eastAsia="Times New Roman" w:hAnsi="Cambria Math"/>
                <w:sz w:val="28"/>
                <w:szCs w:val="28"/>
                <w:lang w:eastAsia="ru-RU"/>
              </w:rPr>
              <m:t xml:space="preserve">  </m:t>
            </m:r>
          </m:sub>
        </m:sSub>
        <m:r>
          <w:rPr>
            <w:rFonts w:ascii="Cambria Math" w:eastAsia="Times New Roman" w:hAnsi="Cambria Math"/>
            <w:sz w:val="28"/>
            <w:szCs w:val="28"/>
            <w:lang w:eastAsia="ru-RU"/>
          </w:rPr>
          <m:t>+ (</m:t>
        </m:r>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m:t>
            </m:r>
            <m:r>
              <w:rPr>
                <w:rFonts w:ascii="Cambria Math" w:eastAsia="Times New Roman" w:hAnsi="Cambria Math"/>
                <w:sz w:val="28"/>
                <w:szCs w:val="28"/>
                <w:lang w:eastAsia="ru-RU"/>
              </w:rPr>
              <m:t>Х prg</m:t>
            </m:r>
          </m:sub>
        </m:sSub>
        <m:r>
          <w:rPr>
            <w:rFonts w:ascii="Cambria Math" w:eastAsia="Times New Roman" w:hAnsi="Cambria Math"/>
            <w:sz w:val="28"/>
            <w:szCs w:val="28"/>
            <w:lang w:eastAsia="ru-RU"/>
          </w:rPr>
          <m:t xml:space="preserve">- </m:t>
        </m:r>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m:t>
            </m:r>
            <m:r>
              <w:rPr>
                <w:rFonts w:ascii="Cambria Math" w:eastAsia="Times New Roman" w:hAnsi="Cambria Math"/>
                <w:sz w:val="28"/>
                <w:szCs w:val="28"/>
                <w:lang w:eastAsia="ru-RU"/>
              </w:rPr>
              <m:t>Х  mnt</m:t>
            </m:r>
          </m:sub>
        </m:sSub>
        <m:r>
          <w:rPr>
            <w:rFonts w:ascii="Cambria Math" w:eastAsia="Times New Roman" w:hAnsi="Cambria Math"/>
            <w:sz w:val="28"/>
            <w:szCs w:val="28"/>
            <w:lang w:eastAsia="ru-RU"/>
          </w:rPr>
          <m:t>)</m:t>
        </m:r>
      </m:oMath>
      <w:r w:rsidR="00466494" w:rsidRPr="003774A4">
        <w:rPr>
          <w:rFonts w:ascii="Times New Roman" w:eastAsia="Times New Roman" w:hAnsi="Times New Roman"/>
          <w:sz w:val="28"/>
          <w:szCs w:val="28"/>
          <w:lang w:eastAsia="ru-RU"/>
        </w:rPr>
        <w:t>,                   (Г.2)</w:t>
      </w:r>
    </w:p>
    <w:p w14:paraId="08C639A4" w14:textId="77777777" w:rsidR="00466494" w:rsidRPr="003774A4" w:rsidRDefault="00466494" w:rsidP="00466494">
      <w:pPr>
        <w:pStyle w:val="aff3"/>
        <w:ind w:left="2552" w:hanging="2552"/>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где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val="en-US" w:eastAsia="ru-RU"/>
              </w:rPr>
              <m:t>X</m:t>
            </m:r>
            <m:r>
              <m:rPr>
                <m:sty m:val="p"/>
              </m:rPr>
              <w:rPr>
                <w:rFonts w:ascii="Cambria Math" w:eastAsia="Times New Roman" w:hAnsi="Cambria Math"/>
                <w:sz w:val="28"/>
                <w:szCs w:val="28"/>
                <w:lang w:eastAsia="ru-RU"/>
              </w:rPr>
              <m:t xml:space="preserve">Х </m:t>
            </m:r>
            <m:r>
              <w:rPr>
                <w:rFonts w:ascii="Cambria Math" w:eastAsia="Times New Roman" w:hAnsi="Cambria Math"/>
                <w:sz w:val="28"/>
                <w:szCs w:val="28"/>
                <w:lang w:eastAsia="ru-RU"/>
              </w:rPr>
              <m:t xml:space="preserve">dim </m:t>
            </m:r>
            <m:r>
              <w:rPr>
                <w:rFonts w:ascii="Cambria Math" w:eastAsia="Times New Roman" w:hAnsi="Cambria Math"/>
                <w:sz w:val="28"/>
                <w:szCs w:val="28"/>
                <w:lang w:val="en-US" w:eastAsia="ru-RU"/>
              </w:rPr>
              <m:t>prg</m:t>
            </m:r>
          </m:sub>
        </m:sSub>
      </m:oMath>
      <w:r w:rsidRPr="003774A4">
        <w:rPr>
          <w:rFonts w:ascii="Times New Roman" w:eastAsia="Times New Roman" w:hAnsi="Times New Roman"/>
          <w:sz w:val="28"/>
          <w:szCs w:val="28"/>
          <w:lang w:eastAsia="ru-RU"/>
        </w:rPr>
        <w:t xml:space="preserve"> – общая прогнозируемая (расчетная) нагрузка по загрязняющему веществу ХХ на входе на ОС (включающая возвратные потоки);</w:t>
      </w:r>
    </w:p>
    <w:p w14:paraId="379DEC52" w14:textId="77777777" w:rsidR="00466494" w:rsidRPr="003774A4" w:rsidRDefault="005918C3" w:rsidP="00466494">
      <w:pPr>
        <w:pStyle w:val="aff3"/>
        <w:ind w:left="2552" w:hanging="1134"/>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val="en-US" w:eastAsia="ru-RU"/>
              </w:rPr>
              <m:t>X</m:t>
            </m:r>
            <m:r>
              <w:rPr>
                <w:rFonts w:ascii="Cambria Math" w:eastAsia="Times New Roman" w:hAnsi="Cambria Math"/>
                <w:sz w:val="28"/>
                <w:szCs w:val="28"/>
                <w:lang w:eastAsia="ru-RU"/>
              </w:rPr>
              <m:t>Х mnt</m:t>
            </m:r>
          </m:sub>
        </m:sSub>
      </m:oMath>
      <w:r w:rsidR="00466494" w:rsidRPr="003774A4">
        <w:rPr>
          <w:rFonts w:ascii="Times New Roman" w:eastAsia="Times New Roman" w:hAnsi="Times New Roman"/>
          <w:sz w:val="28"/>
          <w:szCs w:val="28"/>
          <w:lang w:eastAsia="ru-RU"/>
        </w:rPr>
        <w:t xml:space="preserve"> – нагрузка по загрязняющему веществу ХХ, определенная по результатам достоверных наблюдений либо при отсутствии возможности их выполнить – расчетное значение;</w:t>
      </w:r>
    </w:p>
    <w:p w14:paraId="407FDD6B" w14:textId="77777777" w:rsidR="00466494" w:rsidRPr="003774A4" w:rsidRDefault="005918C3" w:rsidP="00466494">
      <w:pPr>
        <w:pStyle w:val="aff3"/>
        <w:ind w:left="2552" w:hanging="1134"/>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XХ</m:t>
            </m:r>
            <m:r>
              <w:rPr>
                <w:rFonts w:ascii="Cambria Math" w:eastAsia="Times New Roman" w:hAnsi="Cambria Math"/>
                <w:sz w:val="28"/>
                <w:szCs w:val="28"/>
                <w:lang w:eastAsia="ru-RU"/>
              </w:rPr>
              <m:t xml:space="preserve">  prg</m:t>
            </m:r>
          </m:sub>
        </m:sSub>
      </m:oMath>
      <w:r w:rsidR="00466494" w:rsidRPr="003774A4">
        <w:rPr>
          <w:rFonts w:ascii="Times New Roman" w:eastAsia="Times New Roman" w:hAnsi="Times New Roman"/>
          <w:sz w:val="28"/>
          <w:szCs w:val="28"/>
          <w:lang w:eastAsia="ru-RU"/>
        </w:rPr>
        <w:t xml:space="preserve"> – прогнозируемая (расчетная) нагрузка по загрязняющему веществу ХХ, ожидаемая после реализации точечных изменений в бассейне водоотведения (дополнительных планируемых внешних нагрузок,) а также изменений в технологии очистки сточных вод и обработки осадка, в том числе:</w:t>
      </w:r>
    </w:p>
    <w:p w14:paraId="045E28F1"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подключения других бассейнов водоотведения поселений;</w:t>
      </w:r>
    </w:p>
    <w:p w14:paraId="2B555B93"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прогнозируемые новые массовые нагрузки от промышленных предприятий и иных планируемых абонентов, не включающие в себя хозяйственно-бытовые сточные воды;</w:t>
      </w:r>
    </w:p>
    <w:p w14:paraId="04A6EED2"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завоз жидких отходов (как бытовых, так и производственных) от неканализованных объектов на сливные пункты;</w:t>
      </w:r>
    </w:p>
    <w:p w14:paraId="1324AEA8" w14:textId="77777777" w:rsidR="00466494" w:rsidRPr="003774A4" w:rsidRDefault="00466494" w:rsidP="00466494">
      <w:pPr>
        <w:pStyle w:val="aff3"/>
        <w:ind w:firstLine="567"/>
        <w:jc w:val="both"/>
        <w:rPr>
          <w:rFonts w:ascii="Times New Roman" w:eastAsia="Times New Roman" w:hAnsi="Times New Roman"/>
          <w:sz w:val="28"/>
          <w:szCs w:val="28"/>
          <w:lang w:eastAsia="ru-RU"/>
        </w:rPr>
      </w:pPr>
      <w:bookmarkStart w:id="526" w:name="_Hlk84966535"/>
      <w:r w:rsidRPr="003774A4">
        <w:rPr>
          <w:rFonts w:ascii="Times New Roman" w:eastAsia="Times New Roman" w:hAnsi="Times New Roman"/>
          <w:sz w:val="28"/>
          <w:szCs w:val="28"/>
          <w:lang w:eastAsia="ru-RU"/>
        </w:rPr>
        <w:t>- прием оговоренного количества загрязняющих веществ, относящихся к технологически нормируемым показателям от производственных предприятий по договору (согласно [4]);</w:t>
      </w:r>
    </w:p>
    <w:bookmarkEnd w:id="526"/>
    <w:p w14:paraId="014D17A3"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прием водопроводного осадка или снега в систему городской канализации,</w:t>
      </w:r>
    </w:p>
    <w:p w14:paraId="059068F6"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дополнительные проектируемые нагрузки в бассейне канализования или дополнительные нагрузки, связанные с подключением новых бассейнов канализования.</w:t>
      </w:r>
    </w:p>
    <w:p w14:paraId="1017674F"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Если возвратные потоки поступают в основной поток сточной воды после точки контроля качества поступающих сточных вод, прогнозируемую (расчетную) нагрузку следует определять, как сумму результатов наблюдений с планируемой нагрузкой по возвратным потокам, по формуле</w:t>
      </w:r>
    </w:p>
    <w:p w14:paraId="6CE2FAAD" w14:textId="77777777" w:rsidR="00466494" w:rsidRPr="003774A4" w:rsidRDefault="005918C3" w:rsidP="00466494">
      <w:pPr>
        <w:pStyle w:val="aff3"/>
        <w:jc w:val="right"/>
        <w:rPr>
          <w:rFonts w:ascii="Times New Roman" w:eastAsia="Times New Roman" w:hAnsi="Times New Roman"/>
          <w:i/>
          <w:iCs/>
          <w:sz w:val="28"/>
          <w:szCs w:val="28"/>
          <w:lang w:eastAsia="ru-RU"/>
        </w:rPr>
      </w:pPr>
      <m:oMath>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val="en-US" w:eastAsia="ru-RU"/>
              </w:rPr>
              <m:t>X</m:t>
            </m:r>
            <m:r>
              <w:rPr>
                <w:rFonts w:ascii="Cambria Math" w:eastAsia="Times New Roman" w:hAnsi="Cambria Math"/>
                <w:sz w:val="28"/>
                <w:szCs w:val="28"/>
                <w:lang w:eastAsia="ru-RU"/>
              </w:rPr>
              <m:t xml:space="preserve">Х dim </m:t>
            </m:r>
            <m:r>
              <w:rPr>
                <w:rFonts w:ascii="Cambria Math" w:eastAsia="Times New Roman" w:hAnsi="Cambria Math"/>
                <w:sz w:val="28"/>
                <w:szCs w:val="28"/>
                <w:lang w:val="en-US" w:eastAsia="ru-RU"/>
              </w:rPr>
              <m:t>prg</m:t>
            </m:r>
          </m:sub>
        </m:sSub>
        <m:r>
          <w:rPr>
            <w:rFonts w:ascii="Cambria Math" w:eastAsia="Times New Roman" w:hAnsi="Cambria Math"/>
            <w:sz w:val="28"/>
            <w:szCs w:val="28"/>
            <w:lang w:eastAsia="ru-RU"/>
          </w:rPr>
          <m:t xml:space="preserve">= </m:t>
        </m:r>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m:t>
            </m:r>
            <m:r>
              <m:rPr>
                <m:sty m:val="p"/>
              </m:rPr>
              <w:rPr>
                <w:rFonts w:ascii="Cambria Math" w:eastAsia="Times New Roman" w:hAnsi="Cambria Math"/>
                <w:sz w:val="28"/>
                <w:szCs w:val="28"/>
                <w:lang w:val="en-US" w:eastAsia="ru-RU"/>
              </w:rPr>
              <m:t>X</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dim</m:t>
            </m:r>
          </m:sub>
        </m:sSub>
        <m:r>
          <w:rPr>
            <w:rFonts w:ascii="Cambria Math" w:eastAsia="Times New Roman" w:hAnsi="Cambria Math"/>
            <w:sz w:val="28"/>
            <w:szCs w:val="28"/>
            <w:lang w:eastAsia="ru-RU"/>
          </w:rPr>
          <m:t xml:space="preserve">+ </m:t>
        </m:r>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m:t>
            </m:r>
            <m:r>
              <w:rPr>
                <w:rFonts w:ascii="Cambria Math" w:eastAsia="Times New Roman" w:hAnsi="Cambria Math"/>
                <w:sz w:val="28"/>
                <w:szCs w:val="28"/>
                <w:lang w:eastAsia="ru-RU"/>
              </w:rPr>
              <m:t>Х rec prg</m:t>
            </m:r>
          </m:sub>
        </m:sSub>
      </m:oMath>
      <w:r w:rsidR="00466494" w:rsidRPr="003774A4">
        <w:rPr>
          <w:rFonts w:ascii="Times New Roman" w:eastAsia="Times New Roman" w:hAnsi="Times New Roman"/>
          <w:sz w:val="28"/>
          <w:szCs w:val="28"/>
          <w:lang w:eastAsia="ru-RU"/>
        </w:rPr>
        <w:t>.                        (Г.3)</w:t>
      </w:r>
    </w:p>
    <w:p w14:paraId="5AB7A987"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При подаче возвратных потоков в аэротенки аналогичное суммирование нужно производить с учетом точки их подачи в технологической схеме очистки сточных вод.</w:t>
      </w:r>
    </w:p>
    <w:p w14:paraId="52EF74A3"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Расчетные концентрации загрязняющих веществ на следующем шаге определяются как отношение расчетных (прогнозных) значений массовых нагрузок к расчетному (прогнозному) суточному значению расхода сточных вод 85-го процентиля.</w:t>
      </w:r>
    </w:p>
    <w:p w14:paraId="475A6DD3" w14:textId="77777777"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Вышеописанные процедуры следует выполнять раздельно для каждого из расчетных сезонов, на массивах первичных данных, соответствующих их календарным периодам.</w:t>
      </w:r>
    </w:p>
    <w:p w14:paraId="6F94E5C8" w14:textId="3E4026B7" w:rsidR="00F801F0" w:rsidRPr="003774A4" w:rsidRDefault="00F801F0" w:rsidP="00466494">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3FC16596" w14:textId="77777777" w:rsidR="00F801F0" w:rsidRPr="00863EC0" w:rsidRDefault="00466494" w:rsidP="00F801F0">
      <w:pPr>
        <w:pStyle w:val="aff3"/>
        <w:ind w:firstLine="709"/>
        <w:jc w:val="both"/>
        <w:rPr>
          <w:rFonts w:ascii="Times New Roman" w:hAnsi="Times New Roman"/>
          <w:sz w:val="28"/>
        </w:rPr>
      </w:pPr>
      <w:r w:rsidRPr="003774A4">
        <w:rPr>
          <w:rFonts w:ascii="Times New Roman" w:eastAsia="Times New Roman" w:hAnsi="Times New Roman"/>
          <w:sz w:val="28"/>
          <w:szCs w:val="28"/>
          <w:lang w:eastAsia="ru-RU"/>
        </w:rPr>
        <w:t xml:space="preserve">Г.2.5 </w:t>
      </w:r>
      <w:r w:rsidR="00F801F0" w:rsidRPr="00863EC0">
        <w:rPr>
          <w:rFonts w:ascii="Times New Roman" w:hAnsi="Times New Roman"/>
          <w:sz w:val="28"/>
        </w:rPr>
        <w:t>Для расчетов сооружений с удалением азота и фосфора следует использовать только исходные данные по концентрации в сточных водах общего азота и общего фосфора. При отсутствии фактических данных по наличию первичных исходных данных по общему азоту и общему фосфору их следует определять расчетным путем на основании данных по аммонийному азоту (аммоний-иону) и фосфору фосфатов. Для этого необходимо учитывать содержание азота и фосфора во взвешенных веществах и содержание органического азота и органического фосфора в поступающих сточных водах.</w:t>
      </w:r>
    </w:p>
    <w:p w14:paraId="7962FA17" w14:textId="77777777" w:rsidR="00F801F0" w:rsidRPr="00863EC0" w:rsidRDefault="00F801F0" w:rsidP="00F801F0">
      <w:pPr>
        <w:rPr>
          <w:sz w:val="28"/>
        </w:rPr>
      </w:pPr>
      <w:r w:rsidRPr="00863EC0">
        <w:rPr>
          <w:sz w:val="28"/>
        </w:rPr>
        <w:t>При соотношениях концентраций загрязнений БПК</w:t>
      </w:r>
      <w:r w:rsidRPr="00863EC0">
        <w:rPr>
          <w:sz w:val="28"/>
          <w:vertAlign w:val="subscript"/>
        </w:rPr>
        <w:t>5</w:t>
      </w:r>
      <w:r w:rsidRPr="00863EC0">
        <w:rPr>
          <w:sz w:val="28"/>
        </w:rPr>
        <w:t>/азот аммонийный, взвешенные вещества/БПК</w:t>
      </w:r>
      <w:r w:rsidRPr="00863EC0">
        <w:rPr>
          <w:sz w:val="28"/>
          <w:vertAlign w:val="subscript"/>
        </w:rPr>
        <w:t>5</w:t>
      </w:r>
      <w:r w:rsidRPr="00863EC0">
        <w:rPr>
          <w:sz w:val="28"/>
        </w:rPr>
        <w:t>, ХПК/БПК</w:t>
      </w:r>
      <w:r w:rsidRPr="00863EC0">
        <w:rPr>
          <w:sz w:val="28"/>
          <w:vertAlign w:val="subscript"/>
        </w:rPr>
        <w:t>5</w:t>
      </w:r>
      <w:r w:rsidRPr="00863EC0">
        <w:rPr>
          <w:sz w:val="28"/>
        </w:rPr>
        <w:t xml:space="preserve">, соответствующих таблице Г.1 в пределах </w:t>
      </w:r>
      <w:bookmarkStart w:id="527" w:name="_Hlk83991016"/>
      <w:r w:rsidRPr="00863EC0">
        <w:rPr>
          <w:sz w:val="28"/>
        </w:rPr>
        <w:t>±</w:t>
      </w:r>
      <w:bookmarkEnd w:id="527"/>
      <w:r w:rsidRPr="00863EC0">
        <w:rPr>
          <w:sz w:val="28"/>
        </w:rPr>
        <w:t xml:space="preserve">10 %, допускается использовать следующие коэффициенты пересчета: для азота аммонийного в общий азот 1,15–1,4, а для фосфора фосфатов в общий фосфор – 1,6–2, при этом большие значения коэффициентов следует принимать при малом времени транспортирования сточных вод на очистные сооружения, а меньшие – при большом времени (большая протяженность сетей, малое наполнение коллекторов и т. п.). При отличающихся соотношениях </w:t>
      </w:r>
      <w:bookmarkStart w:id="528" w:name="_Hlk42435029"/>
      <w:r w:rsidRPr="00863EC0">
        <w:rPr>
          <w:sz w:val="28"/>
        </w:rPr>
        <w:t xml:space="preserve">концентраций общих форм биогенов в сточной воде, поступающей на ОС, </w:t>
      </w: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N</m:t>
            </m:r>
            <m:r>
              <w:rPr>
                <w:rFonts w:ascii="Cambria Math" w:hAnsi="Cambria Math"/>
                <w:sz w:val="28"/>
              </w:rPr>
              <m:t>totdim</m:t>
            </m:r>
          </m:sub>
        </m:sSub>
      </m:oMath>
      <w:r w:rsidRPr="00863EC0">
        <w:rPr>
          <w:sz w:val="28"/>
        </w:rPr>
        <w:t xml:space="preserve"> и </w:t>
      </w:r>
      <m:oMath>
        <m:sSub>
          <m:sSubPr>
            <m:ctrlPr>
              <w:rPr>
                <w:rFonts w:ascii="Cambria Math" w:hAnsi="Cambria Math"/>
                <w:i/>
              </w:rPr>
            </m:ctrlPr>
          </m:sSubPr>
          <m:e>
            <m:r>
              <w:rPr>
                <w:rFonts w:ascii="Cambria Math" w:hAnsi="Cambria Math"/>
                <w:sz w:val="28"/>
              </w:rPr>
              <m:t>C</m:t>
            </m:r>
          </m:e>
          <m:sub>
            <m:r>
              <m:rPr>
                <m:sty m:val="p"/>
              </m:rPr>
              <w:rPr>
                <w:rFonts w:ascii="Cambria Math" w:hAnsi="Cambria Math"/>
                <w:sz w:val="28"/>
              </w:rPr>
              <m:t>P</m:t>
            </m:r>
            <m:r>
              <w:rPr>
                <w:rFonts w:ascii="Cambria Math" w:hAnsi="Cambria Math"/>
                <w:sz w:val="28"/>
              </w:rPr>
              <m:t>totdim</m:t>
            </m:r>
          </m:sub>
        </m:sSub>
      </m:oMath>
      <w:r w:rsidRPr="00863EC0">
        <w:rPr>
          <w:sz w:val="28"/>
        </w:rPr>
        <w:t xml:space="preserve"> могут быть определены по формулам:</w:t>
      </w:r>
    </w:p>
    <w:p w14:paraId="652132F3" w14:textId="77777777" w:rsidR="00F801F0" w:rsidRPr="00863EC0" w:rsidRDefault="005918C3" w:rsidP="00F801F0">
      <w:pPr>
        <w:jc w:val="right"/>
        <w:rPr>
          <w:sz w:val="28"/>
        </w:rPr>
      </w:pPr>
      <m:oMath>
        <m:sSub>
          <m:sSubPr>
            <m:ctrlPr>
              <w:rPr>
                <w:rFonts w:ascii="Cambria Math" w:hAnsi="Cambria Math"/>
                <w:i/>
              </w:rPr>
            </m:ctrlPr>
          </m:sSubPr>
          <m:e>
            <m:r>
              <w:rPr>
                <w:rFonts w:ascii="Cambria Math" w:hAnsi="Cambria Math"/>
                <w:sz w:val="28"/>
              </w:rPr>
              <m:t>C</m:t>
            </m:r>
          </m:e>
          <m:sub>
            <m:r>
              <m:rPr>
                <m:sty m:val="p"/>
              </m:rPr>
              <w:rPr>
                <w:rFonts w:ascii="Cambria Math" w:hAnsi="Cambria Math"/>
                <w:sz w:val="28"/>
              </w:rPr>
              <m:t>N</m:t>
            </m:r>
            <m:r>
              <w:rPr>
                <w:rFonts w:ascii="Cambria Math" w:hAnsi="Cambria Math"/>
                <w:sz w:val="28"/>
              </w:rPr>
              <m:t>totdim</m:t>
            </m:r>
          </m:sub>
        </m:sSub>
        <m:r>
          <w:rPr>
            <w:rFonts w:ascii="Cambria Math" w:hAnsi="Cambria Math"/>
            <w:sz w:val="28"/>
          </w:rPr>
          <m:t>=</m:t>
        </m:r>
        <m:sSub>
          <m:sSubPr>
            <m:ctrlPr>
              <w:rPr>
                <w:rFonts w:ascii="Cambria Math" w:hAnsi="Cambria Math"/>
              </w:rPr>
            </m:ctrlPr>
          </m:sSubPr>
          <m:e>
            <m:r>
              <w:rPr>
                <w:rFonts w:ascii="Cambria Math" w:hAnsi="Cambria Math"/>
                <w:sz w:val="28"/>
              </w:rPr>
              <m:t>C</m:t>
            </m:r>
          </m:e>
          <m:sub>
            <m:r>
              <m:rPr>
                <m:sty m:val="p"/>
              </m:rPr>
              <w:rPr>
                <w:rFonts w:ascii="Cambria Math" w:hAnsi="Cambria Math"/>
                <w:sz w:val="28"/>
              </w:rPr>
              <m:t>N</m:t>
            </m:r>
            <m:r>
              <w:rPr>
                <w:rFonts w:ascii="Cambria Math" w:hAnsi="Cambria Math"/>
                <w:sz w:val="28"/>
              </w:rPr>
              <m:t>-</m:t>
            </m:r>
            <m:r>
              <m:rPr>
                <m:sty m:val="p"/>
              </m:rPr>
              <w:rPr>
                <w:rFonts w:ascii="Cambria Math" w:hAnsi="Cambria Math"/>
                <w:sz w:val="28"/>
              </w:rPr>
              <m:t>NH</m:t>
            </m:r>
            <m:r>
              <w:rPr>
                <w:rFonts w:ascii="Cambria Math" w:hAnsi="Cambria Math"/>
                <w:sz w:val="28"/>
              </w:rPr>
              <m:t>4dim</m:t>
            </m:r>
          </m:sub>
        </m:sSub>
        <m:r>
          <w:rPr>
            <w:rFonts w:ascii="Cambria Math" w:hAnsi="Cambria Math"/>
            <w:sz w:val="28"/>
          </w:rPr>
          <m:t>+</m:t>
        </m:r>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sSub>
          <m:sSubPr>
            <m:ctrlPr>
              <w:rPr>
                <w:rFonts w:ascii="Cambria Math" w:hAnsi="Cambria Math"/>
              </w:rPr>
            </m:ctrlPr>
          </m:sSubPr>
          <m:e>
            <m:r>
              <w:rPr>
                <w:rFonts w:ascii="Cambria Math" w:hAnsi="Cambria Math"/>
                <w:sz w:val="28"/>
              </w:rPr>
              <m:t>C</m:t>
            </m:r>
          </m:e>
          <m:sub>
            <m:r>
              <w:rPr>
                <w:rFonts w:ascii="Cambria Math" w:hAnsi="Cambria Math"/>
                <w:sz w:val="28"/>
              </w:rPr>
              <m:t>ssdim</m:t>
            </m:r>
          </m:sub>
        </m:sSub>
      </m:oMath>
      <w:r w:rsidR="00F801F0" w:rsidRPr="00863EC0">
        <w:rPr>
          <w:sz w:val="28"/>
        </w:rPr>
        <w:t xml:space="preserve"> +  </w:t>
      </w: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N</m:t>
            </m:r>
            <m:r>
              <w:rPr>
                <w:rFonts w:ascii="Cambria Math" w:hAnsi="Cambria Math"/>
                <w:sz w:val="28"/>
              </w:rPr>
              <m:t>orgsol</m:t>
            </m:r>
          </m:sub>
        </m:sSub>
      </m:oMath>
      <w:r w:rsidR="00F801F0" w:rsidRPr="00863EC0">
        <w:rPr>
          <w:sz w:val="28"/>
        </w:rPr>
        <w:t>,            (Г.4)</w:t>
      </w:r>
    </w:p>
    <w:p w14:paraId="45AC7203" w14:textId="77777777" w:rsidR="00F801F0" w:rsidRPr="00863EC0" w:rsidRDefault="005918C3" w:rsidP="00F801F0">
      <w:pPr>
        <w:jc w:val="right"/>
        <w:rPr>
          <w:sz w:val="28"/>
        </w:rPr>
      </w:pP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P</m:t>
            </m:r>
            <m:r>
              <w:rPr>
                <w:rFonts w:ascii="Cambria Math" w:hAnsi="Cambria Math"/>
                <w:sz w:val="28"/>
              </w:rPr>
              <m:t>totdim</m:t>
            </m:r>
          </m:sub>
        </m:sSub>
        <m:r>
          <w:rPr>
            <w:rFonts w:ascii="Cambria Math" w:hAnsi="Cambria Math"/>
            <w:sz w:val="28"/>
          </w:rPr>
          <m:t>=</m:t>
        </m:r>
        <m:sSub>
          <m:sSubPr>
            <m:ctrlPr>
              <w:rPr>
                <w:rFonts w:ascii="Cambria Math" w:hAnsi="Cambria Math"/>
              </w:rPr>
            </m:ctrlPr>
          </m:sSubPr>
          <m:e>
            <m:r>
              <w:rPr>
                <w:rFonts w:ascii="Cambria Math" w:hAnsi="Cambria Math"/>
                <w:sz w:val="28"/>
              </w:rPr>
              <m:t>C</m:t>
            </m:r>
          </m:e>
          <m:sub>
            <m:r>
              <m:rPr>
                <m:sty m:val="p"/>
              </m:rPr>
              <w:rPr>
                <w:rFonts w:ascii="Cambria Math" w:hAnsi="Cambria Math"/>
                <w:sz w:val="28"/>
              </w:rPr>
              <m:t>P</m:t>
            </m:r>
            <m:r>
              <w:rPr>
                <w:rFonts w:ascii="Cambria Math" w:hAnsi="Cambria Math"/>
                <w:sz w:val="28"/>
              </w:rPr>
              <m:t>-</m:t>
            </m:r>
            <m:r>
              <m:rPr>
                <m:sty m:val="p"/>
              </m:rPr>
              <w:rPr>
                <w:rFonts w:ascii="Cambria Math" w:hAnsi="Cambria Math"/>
                <w:sz w:val="28"/>
              </w:rPr>
              <m:t>PO</m:t>
            </m:r>
            <m:r>
              <w:rPr>
                <w:rFonts w:ascii="Cambria Math" w:hAnsi="Cambria Math"/>
                <w:sz w:val="28"/>
              </w:rPr>
              <m:t>4dim</m:t>
            </m:r>
          </m:sub>
        </m:sSub>
        <m:r>
          <w:rPr>
            <w:rFonts w:ascii="Cambria Math" w:hAnsi="Cambria Math"/>
            <w:sz w:val="28"/>
          </w:rPr>
          <m:t>+</m:t>
        </m:r>
        <m:sSub>
          <m:sSubPr>
            <m:ctrlPr>
              <w:rPr>
                <w:rFonts w:ascii="Cambria Math" w:hAnsi="Cambria Math"/>
              </w:rPr>
            </m:ctrlPr>
          </m:sSubPr>
          <m:e>
            <m:r>
              <w:rPr>
                <w:rFonts w:ascii="Cambria Math" w:hAnsi="Cambria Math"/>
                <w:sz w:val="28"/>
              </w:rPr>
              <m:t>k</m:t>
            </m:r>
          </m:e>
          <m:sub>
            <m:r>
              <w:rPr>
                <w:rFonts w:ascii="Cambria Math" w:hAnsi="Cambria Math"/>
                <w:sz w:val="28"/>
              </w:rPr>
              <m:t>phos</m:t>
            </m:r>
          </m:sub>
        </m:sSub>
        <m:sSub>
          <m:sSubPr>
            <m:ctrlPr>
              <w:rPr>
                <w:rFonts w:ascii="Cambria Math" w:hAnsi="Cambria Math"/>
              </w:rPr>
            </m:ctrlPr>
          </m:sSubPr>
          <m:e>
            <m:r>
              <w:rPr>
                <w:rFonts w:ascii="Cambria Math" w:hAnsi="Cambria Math"/>
                <w:sz w:val="28"/>
              </w:rPr>
              <m:t>C</m:t>
            </m:r>
          </m:e>
          <m:sub>
            <m:r>
              <m:rPr>
                <m:sty m:val="p"/>
              </m:rPr>
              <w:rPr>
                <w:rFonts w:ascii="Cambria Math" w:hAnsi="Cambria Math"/>
                <w:sz w:val="28"/>
              </w:rPr>
              <m:t>ssdim</m:t>
            </m:r>
          </m:sub>
        </m:sSub>
      </m:oMath>
      <w:r w:rsidR="00F801F0" w:rsidRPr="00863EC0">
        <w:rPr>
          <w:sz w:val="28"/>
        </w:rPr>
        <w:t xml:space="preserve"> + </w:t>
      </w: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P</m:t>
            </m:r>
            <m:r>
              <w:rPr>
                <w:rFonts w:ascii="Cambria Math" w:hAnsi="Cambria Math"/>
                <w:sz w:val="28"/>
              </w:rPr>
              <m:t>sol</m:t>
            </m:r>
          </m:sub>
        </m:sSub>
      </m:oMath>
      <w:r w:rsidR="00F801F0" w:rsidRPr="00863EC0">
        <w:rPr>
          <w:sz w:val="28"/>
        </w:rPr>
        <w:t>,               (Г.5)</w:t>
      </w:r>
    </w:p>
    <w:p w14:paraId="039EBFD9" w14:textId="77777777" w:rsidR="00F801F0" w:rsidRPr="00863EC0" w:rsidRDefault="00F801F0" w:rsidP="002769FD">
      <w:pPr>
        <w:ind w:firstLine="0"/>
        <w:rPr>
          <w:sz w:val="28"/>
        </w:rPr>
      </w:pPr>
      <w:r w:rsidRPr="00863EC0">
        <w:rPr>
          <w:sz w:val="28"/>
        </w:rPr>
        <w:t xml:space="preserve">где </w:t>
      </w: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N</m:t>
            </m:r>
            <m:r>
              <w:rPr>
                <w:rFonts w:ascii="Cambria Math" w:hAnsi="Cambria Math"/>
                <w:sz w:val="28"/>
              </w:rPr>
              <m:t>-</m:t>
            </m:r>
            <m:r>
              <m:rPr>
                <m:sty m:val="p"/>
              </m:rPr>
              <w:rPr>
                <w:rFonts w:ascii="Cambria Math" w:hAnsi="Cambria Math"/>
                <w:sz w:val="28"/>
              </w:rPr>
              <m:t>NH</m:t>
            </m:r>
            <m:r>
              <w:rPr>
                <w:rFonts w:ascii="Cambria Math" w:hAnsi="Cambria Math"/>
                <w:sz w:val="28"/>
              </w:rPr>
              <m:t>4dim</m:t>
            </m:r>
          </m:sub>
        </m:sSub>
      </m:oMath>
      <w:r w:rsidRPr="00863EC0">
        <w:rPr>
          <w:sz w:val="28"/>
        </w:rPr>
        <w:t xml:space="preserve"> – расчетная концентрация аммонийного азота, мг/л;</w:t>
      </w:r>
    </w:p>
    <w:p w14:paraId="7C32AABD" w14:textId="77777777" w:rsidR="00F801F0" w:rsidRPr="00863EC0" w:rsidRDefault="005918C3" w:rsidP="00F801F0">
      <w:pPr>
        <w:ind w:firstLine="426"/>
        <w:rPr>
          <w:sz w:val="28"/>
        </w:rPr>
      </w:pP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P</m:t>
            </m:r>
            <m:r>
              <w:rPr>
                <w:rFonts w:ascii="Cambria Math" w:hAnsi="Cambria Math"/>
                <w:sz w:val="28"/>
              </w:rPr>
              <m:t>-</m:t>
            </m:r>
            <m:r>
              <m:rPr>
                <m:sty m:val="p"/>
              </m:rPr>
              <w:rPr>
                <w:rFonts w:ascii="Cambria Math" w:hAnsi="Cambria Math"/>
                <w:sz w:val="28"/>
              </w:rPr>
              <m:t>PO</m:t>
            </m:r>
            <m:r>
              <w:rPr>
                <w:rFonts w:ascii="Cambria Math" w:hAnsi="Cambria Math"/>
                <w:sz w:val="28"/>
              </w:rPr>
              <m:t>4</m:t>
            </m:r>
            <m:r>
              <m:rPr>
                <m:sty m:val="p"/>
              </m:rPr>
              <w:rPr>
                <w:rFonts w:ascii="Cambria Math" w:hAnsi="Cambria Math"/>
                <w:sz w:val="28"/>
              </w:rPr>
              <m:t>dim</m:t>
            </m:r>
          </m:sub>
        </m:sSub>
      </m:oMath>
      <w:r w:rsidR="00F801F0" w:rsidRPr="00863EC0">
        <w:rPr>
          <w:sz w:val="28"/>
        </w:rPr>
        <w:t xml:space="preserve"> – расчетная концентрация фосфора фосфатов, мг/л;</w:t>
      </w:r>
    </w:p>
    <w:p w14:paraId="3ECD1CBB" w14:textId="77777777" w:rsidR="00F801F0" w:rsidRPr="00863EC0" w:rsidRDefault="005918C3" w:rsidP="00F801F0">
      <w:pPr>
        <w:ind w:firstLine="426"/>
        <w:rPr>
          <w:sz w:val="28"/>
        </w:rPr>
      </w:pPr>
      <m:oMath>
        <m:sSub>
          <m:sSubPr>
            <m:ctrlPr>
              <w:rPr>
                <w:rFonts w:ascii="Cambria Math" w:hAnsi="Cambria Math"/>
              </w:rPr>
            </m:ctrlPr>
          </m:sSubPr>
          <m:e>
            <m:r>
              <w:rPr>
                <w:rFonts w:ascii="Cambria Math" w:hAnsi="Cambria Math"/>
                <w:sz w:val="28"/>
              </w:rPr>
              <m:t>C</m:t>
            </m:r>
          </m:e>
          <m:sub>
            <m:r>
              <w:rPr>
                <w:rFonts w:ascii="Cambria Math" w:hAnsi="Cambria Math"/>
                <w:sz w:val="28"/>
              </w:rPr>
              <m:t>ssdim</m:t>
            </m:r>
          </m:sub>
        </m:sSub>
      </m:oMath>
      <w:r w:rsidR="00F801F0" w:rsidRPr="00863EC0">
        <w:rPr>
          <w:sz w:val="28"/>
        </w:rPr>
        <w:t xml:space="preserve"> – расчетная концентрация взвешенных веществ, мг/л;</w:t>
      </w:r>
    </w:p>
    <w:p w14:paraId="5DD40660" w14:textId="77777777" w:rsidR="00F801F0" w:rsidRPr="00863EC0" w:rsidRDefault="005918C3" w:rsidP="00F801F0">
      <w:pPr>
        <w:ind w:left="1843" w:hanging="1417"/>
        <w:rPr>
          <w:sz w:val="28"/>
        </w:rPr>
      </w:pP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N</m:t>
            </m:r>
            <m:r>
              <w:rPr>
                <w:rFonts w:ascii="Cambria Math" w:hAnsi="Cambria Math"/>
                <w:sz w:val="28"/>
              </w:rPr>
              <m:t>orgsol</m:t>
            </m:r>
          </m:sub>
        </m:sSub>
      </m:oMath>
      <w:r w:rsidR="00F801F0" w:rsidRPr="00863EC0">
        <w:rPr>
          <w:sz w:val="28"/>
        </w:rPr>
        <w:t xml:space="preserve"> – концентрация растворенного органического азота, которую для городских сточных вод допускается принимать равной 2 мг/л;</w:t>
      </w:r>
    </w:p>
    <w:p w14:paraId="2A0585EA" w14:textId="77777777" w:rsidR="00F801F0" w:rsidRPr="00863EC0" w:rsidRDefault="005918C3" w:rsidP="00F801F0">
      <w:pPr>
        <w:ind w:left="1843" w:hanging="1417"/>
        <w:rPr>
          <w:sz w:val="28"/>
        </w:rPr>
      </w:pPr>
      <m:oMath>
        <m:sSub>
          <m:sSubPr>
            <m:ctrlPr>
              <w:rPr>
                <w:rFonts w:ascii="Cambria Math" w:hAnsi="Cambria Math"/>
              </w:rPr>
            </m:ctrlPr>
          </m:sSubPr>
          <m:e>
            <m:r>
              <w:rPr>
                <w:rFonts w:ascii="Cambria Math" w:hAnsi="Cambria Math"/>
                <w:sz w:val="28"/>
              </w:rPr>
              <m:t>C</m:t>
            </m:r>
          </m:e>
          <m:sub>
            <m:r>
              <m:rPr>
                <m:sty m:val="p"/>
              </m:rPr>
              <w:rPr>
                <w:rFonts w:ascii="Cambria Math" w:hAnsi="Cambria Math"/>
                <w:sz w:val="28"/>
              </w:rPr>
              <m:t>P</m:t>
            </m:r>
            <m:r>
              <w:rPr>
                <w:rFonts w:ascii="Cambria Math" w:hAnsi="Cambria Math"/>
                <w:sz w:val="28"/>
              </w:rPr>
              <m:t>sol</m:t>
            </m:r>
          </m:sub>
        </m:sSub>
      </m:oMath>
      <w:r w:rsidR="00F801F0" w:rsidRPr="00863EC0">
        <w:rPr>
          <w:sz w:val="28"/>
        </w:rPr>
        <w:t xml:space="preserve"> – концентрация полифосфатов и фосфора, содержащихся в растворенном органическом веществе, для поступающих городских сточных вод. Ее допускается принимать равной 0,7 мг/л;</w:t>
      </w:r>
    </w:p>
    <w:bookmarkStart w:id="529" w:name="_Hlk53951849"/>
    <w:p w14:paraId="30EF3135" w14:textId="77777777" w:rsidR="00F801F0" w:rsidRPr="00863EC0" w:rsidRDefault="005918C3" w:rsidP="00F801F0">
      <w:pPr>
        <w:ind w:left="1985" w:hanging="1559"/>
        <w:rPr>
          <w:sz w:val="28"/>
        </w:rPr>
      </w:pPr>
      <m:oMath>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oMath>
      <w:r w:rsidR="00F801F0" w:rsidRPr="00863EC0">
        <w:rPr>
          <w:sz w:val="28"/>
        </w:rPr>
        <w:t xml:space="preserve"> и </w:t>
      </w:r>
      <m:oMath>
        <m:sSub>
          <m:sSubPr>
            <m:ctrlPr>
              <w:rPr>
                <w:rFonts w:ascii="Cambria Math" w:hAnsi="Cambria Math"/>
              </w:rPr>
            </m:ctrlPr>
          </m:sSubPr>
          <m:e>
            <m:r>
              <w:rPr>
                <w:rFonts w:ascii="Cambria Math" w:hAnsi="Cambria Math"/>
                <w:sz w:val="28"/>
              </w:rPr>
              <m:t>k</m:t>
            </m:r>
          </m:e>
          <m:sub>
            <m:r>
              <w:rPr>
                <w:rFonts w:ascii="Cambria Math" w:hAnsi="Cambria Math"/>
                <w:sz w:val="28"/>
              </w:rPr>
              <m:t>phos</m:t>
            </m:r>
          </m:sub>
        </m:sSub>
      </m:oMath>
      <w:r w:rsidR="00F801F0" w:rsidRPr="00863EC0">
        <w:rPr>
          <w:sz w:val="28"/>
        </w:rPr>
        <w:t xml:space="preserve"> – коэффициенты, соответствующие удельным величинам общего азота и общего фосфора в составе взвешенных веществ, г/г.</w:t>
      </w:r>
      <w:bookmarkEnd w:id="529"/>
    </w:p>
    <w:p w14:paraId="633F97DE" w14:textId="77777777" w:rsidR="00F801F0" w:rsidRPr="00863EC0" w:rsidRDefault="00F801F0" w:rsidP="00F801F0">
      <w:pPr>
        <w:rPr>
          <w:sz w:val="28"/>
        </w:rPr>
      </w:pPr>
      <w:bookmarkStart w:id="530" w:name="_Hlk40522326"/>
      <w:r w:rsidRPr="00863EC0">
        <w:rPr>
          <w:sz w:val="28"/>
        </w:rPr>
        <w:t xml:space="preserve">Наряду с этими коэффициентами, при расчете концентраций загрязнений в осветленной сточной воде следует использовать </w:t>
      </w: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oMath>
      <w:r w:rsidRPr="00863EC0">
        <w:rPr>
          <w:sz w:val="28"/>
        </w:rPr>
        <w:t xml:space="preserve"> и </w:t>
      </w:r>
      <m:oMath>
        <m:sSub>
          <m:sSubPr>
            <m:ctrlPr>
              <w:rPr>
                <w:rFonts w:ascii="Cambria Math" w:hAnsi="Cambria Math"/>
              </w:rPr>
            </m:ctrlPr>
          </m:sSubPr>
          <m:e>
            <m:r>
              <w:rPr>
                <w:rFonts w:ascii="Cambria Math" w:hAnsi="Cambria Math"/>
                <w:sz w:val="28"/>
              </w:rPr>
              <m:t>k</m:t>
            </m:r>
          </m:e>
          <m:sub>
            <m:r>
              <w:rPr>
                <w:rFonts w:ascii="Cambria Math" w:hAnsi="Cambria Math"/>
                <w:sz w:val="28"/>
              </w:rPr>
              <m:t>COD</m:t>
            </m:r>
          </m:sub>
        </m:sSub>
      </m:oMath>
      <w:r w:rsidRPr="00863EC0">
        <w:rPr>
          <w:sz w:val="28"/>
        </w:rPr>
        <w:t xml:space="preserve"> – коэффициенты, соответствующие удельным величинам БПК</w:t>
      </w:r>
      <w:r w:rsidRPr="00863EC0">
        <w:rPr>
          <w:sz w:val="28"/>
          <w:vertAlign w:val="subscript"/>
        </w:rPr>
        <w:t>5</w:t>
      </w:r>
      <w:r w:rsidRPr="00863EC0">
        <w:rPr>
          <w:sz w:val="28"/>
        </w:rPr>
        <w:t xml:space="preserve"> и ХПК взвешенных веществ.</w:t>
      </w:r>
    </w:p>
    <w:p w14:paraId="19B202C8" w14:textId="77777777" w:rsidR="00F801F0" w:rsidRPr="00863EC0" w:rsidRDefault="00F801F0" w:rsidP="00F801F0">
      <w:pPr>
        <w:rPr>
          <w:sz w:val="28"/>
        </w:rPr>
      </w:pPr>
      <w:r w:rsidRPr="00863EC0">
        <w:rPr>
          <w:sz w:val="28"/>
        </w:rPr>
        <w:t xml:space="preserve">Стандартные значения данных коэффициентов для вышеуказанных соотношений основных загрязняющих веществ могут быть приняты равными </w:t>
      </w: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oMath>
      <w:r w:rsidRPr="00863EC0">
        <w:rPr>
          <w:sz w:val="28"/>
        </w:rPr>
        <w:t xml:space="preserve"> – 0,4, </w:t>
      </w:r>
      <m:oMath>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oMath>
      <w:r w:rsidRPr="00863EC0">
        <w:rPr>
          <w:sz w:val="28"/>
        </w:rPr>
        <w:t xml:space="preserve"> – 0,035, </w:t>
      </w:r>
      <m:oMath>
        <m:sSub>
          <m:sSubPr>
            <m:ctrlPr>
              <w:rPr>
                <w:rFonts w:ascii="Cambria Math" w:hAnsi="Cambria Math"/>
              </w:rPr>
            </m:ctrlPr>
          </m:sSubPr>
          <m:e>
            <m:r>
              <w:rPr>
                <w:rFonts w:ascii="Cambria Math" w:hAnsi="Cambria Math"/>
                <w:sz w:val="28"/>
              </w:rPr>
              <m:t>k</m:t>
            </m:r>
          </m:e>
          <m:sub>
            <m:r>
              <w:rPr>
                <w:rFonts w:ascii="Cambria Math" w:hAnsi="Cambria Math"/>
                <w:sz w:val="28"/>
              </w:rPr>
              <m:t>phos</m:t>
            </m:r>
          </m:sub>
        </m:sSub>
      </m:oMath>
      <w:r w:rsidRPr="00863EC0">
        <w:rPr>
          <w:sz w:val="28"/>
        </w:rPr>
        <w:t xml:space="preserve"> – 0,012, </w:t>
      </w:r>
      <m:oMath>
        <m:sSub>
          <m:sSubPr>
            <m:ctrlPr>
              <w:rPr>
                <w:rFonts w:ascii="Cambria Math" w:hAnsi="Cambria Math"/>
              </w:rPr>
            </m:ctrlPr>
          </m:sSubPr>
          <m:e>
            <m:r>
              <w:rPr>
                <w:rFonts w:ascii="Cambria Math" w:hAnsi="Cambria Math"/>
                <w:sz w:val="28"/>
              </w:rPr>
              <m:t>k</m:t>
            </m:r>
          </m:e>
          <m:sub>
            <m:r>
              <w:rPr>
                <w:rFonts w:ascii="Cambria Math" w:hAnsi="Cambria Math"/>
                <w:sz w:val="28"/>
              </w:rPr>
              <m:t>COD</m:t>
            </m:r>
          </m:sub>
        </m:sSub>
      </m:oMath>
      <w:r w:rsidRPr="00863EC0">
        <w:rPr>
          <w:sz w:val="28"/>
        </w:rPr>
        <w:t xml:space="preserve"> – 1,2.</w:t>
      </w:r>
      <w:bookmarkEnd w:id="528"/>
      <w:bookmarkEnd w:id="530"/>
    </w:p>
    <w:p w14:paraId="5D21720B" w14:textId="77777777" w:rsidR="00F801F0" w:rsidRPr="00863EC0" w:rsidRDefault="00F801F0" w:rsidP="00F801F0">
      <w:pPr>
        <w:rPr>
          <w:sz w:val="28"/>
        </w:rPr>
      </w:pPr>
      <w:r w:rsidRPr="00863EC0">
        <w:rPr>
          <w:sz w:val="28"/>
        </w:rPr>
        <w:tab/>
        <w:t>В случаях, когда сточная вода характеризуется высоким соотношением взвешенных веществ к БПК</w:t>
      </w:r>
      <w:r w:rsidRPr="00863EC0">
        <w:rPr>
          <w:sz w:val="28"/>
          <w:vertAlign w:val="subscript"/>
        </w:rPr>
        <w:t>5</w:t>
      </w:r>
      <w:r w:rsidRPr="00863EC0">
        <w:rPr>
          <w:sz w:val="28"/>
        </w:rPr>
        <w:t>, превышающим 1,3, при близких к нормальным (относительно данных таблицы Г.1) соотношениях БПК</w:t>
      </w:r>
      <w:r w:rsidRPr="00863EC0">
        <w:rPr>
          <w:sz w:val="28"/>
          <w:vertAlign w:val="subscript"/>
        </w:rPr>
        <w:t>5</w:t>
      </w:r>
      <w:r w:rsidRPr="00863EC0">
        <w:rPr>
          <w:sz w:val="28"/>
        </w:rPr>
        <w:t>/измеренный общий азот (или БПК</w:t>
      </w:r>
      <w:r w:rsidRPr="00863EC0">
        <w:rPr>
          <w:sz w:val="28"/>
          <w:vertAlign w:val="subscript"/>
        </w:rPr>
        <w:t>5</w:t>
      </w:r>
      <w:r w:rsidRPr="00863EC0">
        <w:rPr>
          <w:sz w:val="28"/>
        </w:rPr>
        <w:t>/аммонийный азот) и БПК</w:t>
      </w:r>
      <w:r w:rsidRPr="00863EC0">
        <w:rPr>
          <w:sz w:val="28"/>
          <w:vertAlign w:val="subscript"/>
        </w:rPr>
        <w:t>5</w:t>
      </w:r>
      <w:r w:rsidRPr="00863EC0">
        <w:rPr>
          <w:sz w:val="28"/>
        </w:rPr>
        <w:t>/измеренный общий фосфор (или БПК</w:t>
      </w:r>
      <w:r w:rsidRPr="00863EC0">
        <w:rPr>
          <w:sz w:val="28"/>
          <w:vertAlign w:val="subscript"/>
        </w:rPr>
        <w:t>5</w:t>
      </w:r>
      <w:r w:rsidRPr="00863EC0">
        <w:rPr>
          <w:sz w:val="28"/>
        </w:rPr>
        <w:t>/фосфор фосфатов), а также при том, что фактическая нагрузка по БПК</w:t>
      </w:r>
      <w:r w:rsidRPr="00863EC0">
        <w:rPr>
          <w:sz w:val="28"/>
          <w:vertAlign w:val="subscript"/>
        </w:rPr>
        <w:t>5</w:t>
      </w:r>
      <w:r w:rsidRPr="00863EC0">
        <w:rPr>
          <w:sz w:val="28"/>
        </w:rPr>
        <w:t xml:space="preserve"> на ОС ближе к расчетной, полученной по формуле (Г.11), чем фактическая нагрузка по взвешенным веществам к расчетной для этого параметра, следует в ходе разработки ОТР по ГОСТ Р 70953 предусматривать определение уточненных значений коэффициентов </w:t>
      </w: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oMath>
      <w:r w:rsidRPr="00863EC0">
        <w:rPr>
          <w:sz w:val="28"/>
        </w:rPr>
        <w:t xml:space="preserve">, </w:t>
      </w:r>
      <m:oMath>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oMath>
      <w:r w:rsidRPr="00863EC0">
        <w:rPr>
          <w:sz w:val="28"/>
        </w:rPr>
        <w:t xml:space="preserve">, </w:t>
      </w:r>
      <m:oMath>
        <m:sSub>
          <m:sSubPr>
            <m:ctrlPr>
              <w:rPr>
                <w:rFonts w:ascii="Cambria Math" w:hAnsi="Cambria Math"/>
              </w:rPr>
            </m:ctrlPr>
          </m:sSubPr>
          <m:e>
            <m:r>
              <w:rPr>
                <w:rFonts w:ascii="Cambria Math" w:hAnsi="Cambria Math"/>
                <w:sz w:val="28"/>
              </w:rPr>
              <m:t>k</m:t>
            </m:r>
          </m:e>
          <m:sub>
            <m:r>
              <w:rPr>
                <w:rFonts w:ascii="Cambria Math" w:hAnsi="Cambria Math"/>
                <w:sz w:val="28"/>
              </w:rPr>
              <m:t>phos</m:t>
            </m:r>
          </m:sub>
        </m:sSub>
      </m:oMath>
      <w:r w:rsidRPr="00863EC0">
        <w:rPr>
          <w:sz w:val="28"/>
        </w:rPr>
        <w:t xml:space="preserve"> на основе дополнительных данных производственного контроля или экспериментальных определений.</w:t>
      </w:r>
    </w:p>
    <w:p w14:paraId="67210375" w14:textId="77777777" w:rsidR="00F801F0" w:rsidRPr="00863EC0" w:rsidRDefault="00F801F0" w:rsidP="00F801F0">
      <w:pPr>
        <w:rPr>
          <w:sz w:val="28"/>
        </w:rPr>
      </w:pPr>
      <w:r w:rsidRPr="00863EC0">
        <w:rPr>
          <w:sz w:val="28"/>
        </w:rPr>
        <w:t>При наличии на реконструируемом объекте нормально работающих первичных отстойников, из которых производится регулярное регламентное удаление образовавшегося осадка, следует в ходе разработки ОТР по ГОСТ Р 70953 предусматривать определение взвешенных веществ, БПК</w:t>
      </w:r>
      <w:r w:rsidRPr="00863EC0">
        <w:rPr>
          <w:sz w:val="28"/>
          <w:vertAlign w:val="subscript"/>
        </w:rPr>
        <w:t>5</w:t>
      </w:r>
      <w:r w:rsidRPr="00863EC0">
        <w:rPr>
          <w:sz w:val="28"/>
        </w:rPr>
        <w:t>, БПК</w:t>
      </w:r>
      <w:r w:rsidRPr="00863EC0">
        <w:rPr>
          <w:sz w:val="28"/>
          <w:vertAlign w:val="subscript"/>
        </w:rPr>
        <w:t>полн</w:t>
      </w:r>
      <w:r w:rsidRPr="00863EC0">
        <w:rPr>
          <w:sz w:val="28"/>
        </w:rPr>
        <w:t>, ХПК, общего азота и общего фосфора для пары проб – поступающей сточной воды и осветленной, отобранной через промежуток времени, соответствующий примерному времени пребывания сточной воды в отстойниках в данный момент (величины БПК</w:t>
      </w:r>
      <w:r w:rsidRPr="00863EC0">
        <w:rPr>
          <w:sz w:val="28"/>
          <w:vertAlign w:val="subscript"/>
        </w:rPr>
        <w:t>полн</w:t>
      </w:r>
      <w:r w:rsidRPr="00863EC0">
        <w:rPr>
          <w:sz w:val="28"/>
        </w:rPr>
        <w:t xml:space="preserve"> могут понадобиться при уточнении расчета системы аэрации). Такие определения следует проводить минимум трехкратно в различные дни недели, не характеризующиеся паводковым притоком или иными нетипичными событиями. На основании полученных данных уточненные значения </w:t>
      </w: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oMath>
      <w:r w:rsidRPr="00863EC0">
        <w:rPr>
          <w:sz w:val="28"/>
        </w:rPr>
        <w:t xml:space="preserve"> определяются по формуле</w:t>
      </w:r>
    </w:p>
    <w:p w14:paraId="788E9C2E" w14:textId="77777777" w:rsidR="00F801F0" w:rsidRPr="00863EC0" w:rsidRDefault="005918C3" w:rsidP="00F801F0">
      <w:pPr>
        <w:jc w:val="right"/>
        <w:rPr>
          <w:sz w:val="28"/>
        </w:rPr>
      </w:pP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r>
          <w:rPr>
            <w:rFonts w:ascii="Cambria Math" w:hAnsi="Cambria Math"/>
            <w:sz w:val="28"/>
          </w:rPr>
          <m:t>=</m:t>
        </m:r>
        <m:f>
          <m:fPr>
            <m:ctrlPr>
              <w:rPr>
                <w:rFonts w:ascii="Cambria Math" w:hAnsi="Cambria Math"/>
              </w:rPr>
            </m:ctrlPr>
          </m:fPr>
          <m:num>
            <m:r>
              <w:rPr>
                <w:rFonts w:ascii="Cambria Math" w:hAnsi="Cambria Math"/>
                <w:sz w:val="28"/>
              </w:rPr>
              <m:t>(</m:t>
            </m:r>
            <m:sSub>
              <m:sSubPr>
                <m:ctrlPr>
                  <w:rPr>
                    <w:rFonts w:ascii="Cambria Math" w:hAnsi="Cambria Math"/>
                  </w:rPr>
                </m:ctrlPr>
              </m:sSubPr>
              <m:e>
                <m:r>
                  <w:rPr>
                    <w:rFonts w:ascii="Cambria Math" w:hAnsi="Cambria Math"/>
                    <w:sz w:val="28"/>
                  </w:rPr>
                  <m:t>C</m:t>
                </m:r>
              </m:e>
              <m:sub>
                <m:r>
                  <w:rPr>
                    <w:rFonts w:ascii="Cambria Math" w:hAnsi="Cambria Math"/>
                    <w:sz w:val="28"/>
                  </w:rPr>
                  <m:t>BODdim</m:t>
                </m:r>
              </m:sub>
            </m:sSub>
            <m:r>
              <w:rPr>
                <w:rFonts w:ascii="Cambria Math" w:hAnsi="Cambria Math"/>
                <w:sz w:val="28"/>
              </w:rPr>
              <m:t>-</m:t>
            </m:r>
            <m:sSub>
              <m:sSubPr>
                <m:ctrlPr>
                  <w:rPr>
                    <w:rFonts w:ascii="Cambria Math" w:hAnsi="Cambria Math"/>
                    <w:i/>
                  </w:rPr>
                </m:ctrlPr>
              </m:sSubPr>
              <m:e>
                <m:r>
                  <w:rPr>
                    <w:rFonts w:ascii="Cambria Math" w:hAnsi="Cambria Math"/>
                    <w:sz w:val="28"/>
                  </w:rPr>
                  <m:t>C</m:t>
                </m:r>
              </m:e>
              <m:sub>
                <m:r>
                  <w:rPr>
                    <w:rFonts w:ascii="Cambria Math" w:hAnsi="Cambria Math"/>
                    <w:sz w:val="28"/>
                  </w:rPr>
                  <m:t>BODset</m:t>
                </m:r>
              </m:sub>
            </m:sSub>
            <m:r>
              <w:rPr>
                <w:rFonts w:ascii="Cambria Math" w:hAnsi="Cambria Math"/>
                <w:sz w:val="28"/>
              </w:rPr>
              <m:t>)</m:t>
            </m:r>
          </m:num>
          <m:den>
            <m:sSub>
              <m:sSubPr>
                <m:ctrlPr>
                  <w:rPr>
                    <w:rFonts w:ascii="Cambria Math" w:hAnsi="Cambria Math"/>
                  </w:rPr>
                </m:ctrlPr>
              </m:sSubPr>
              <m:e>
                <m:r>
                  <w:rPr>
                    <w:rFonts w:ascii="Cambria Math" w:hAnsi="Cambria Math"/>
                    <w:sz w:val="28"/>
                  </w:rPr>
                  <m:t>C</m:t>
                </m:r>
              </m:e>
              <m:sub>
                <m:r>
                  <w:rPr>
                    <w:rFonts w:ascii="Cambria Math" w:hAnsi="Cambria Math"/>
                    <w:sz w:val="28"/>
                  </w:rPr>
                  <m:t>ssdim</m:t>
                </m:r>
              </m:sub>
            </m:sSub>
          </m:den>
        </m:f>
      </m:oMath>
      <w:r w:rsidR="00F801F0" w:rsidRPr="00863EC0">
        <w:rPr>
          <w:sz w:val="28"/>
        </w:rPr>
        <w:t>,                                 (Г.6)</w:t>
      </w:r>
    </w:p>
    <w:p w14:paraId="120A9A82" w14:textId="77777777" w:rsidR="00F801F0" w:rsidRPr="00863EC0" w:rsidRDefault="00F801F0" w:rsidP="00F801F0">
      <w:pPr>
        <w:ind w:left="1701" w:hanging="1701"/>
        <w:rPr>
          <w:sz w:val="28"/>
        </w:rPr>
      </w:pPr>
      <w:r w:rsidRPr="00863EC0">
        <w:rPr>
          <w:sz w:val="28"/>
        </w:rPr>
        <w:t xml:space="preserve">где </w:t>
      </w:r>
      <m:oMath>
        <m:sSub>
          <m:sSubPr>
            <m:ctrlPr>
              <w:rPr>
                <w:rFonts w:ascii="Cambria Math" w:hAnsi="Cambria Math"/>
              </w:rPr>
            </m:ctrlPr>
          </m:sSubPr>
          <m:e>
            <m:r>
              <w:rPr>
                <w:rFonts w:ascii="Cambria Math" w:hAnsi="Cambria Math"/>
                <w:sz w:val="28"/>
              </w:rPr>
              <m:t>C</m:t>
            </m:r>
          </m:e>
          <m:sub>
            <m:r>
              <w:rPr>
                <w:rFonts w:ascii="Cambria Math" w:hAnsi="Cambria Math"/>
                <w:sz w:val="28"/>
              </w:rPr>
              <m:t>BODset</m:t>
            </m:r>
          </m:sub>
        </m:sSub>
      </m:oMath>
      <w:r w:rsidRPr="00863EC0">
        <w:rPr>
          <w:sz w:val="28"/>
        </w:rPr>
        <w:t xml:space="preserve"> – БПК</w:t>
      </w:r>
      <w:r w:rsidRPr="00863EC0">
        <w:rPr>
          <w:sz w:val="28"/>
          <w:vertAlign w:val="subscript"/>
        </w:rPr>
        <w:t>5</w:t>
      </w:r>
      <w:r w:rsidRPr="00863EC0">
        <w:rPr>
          <w:sz w:val="28"/>
        </w:rPr>
        <w:t xml:space="preserve"> в осветленной сточной воде,</w:t>
      </w:r>
    </w:p>
    <w:p w14:paraId="3BD62234" w14:textId="77777777" w:rsidR="00F801F0" w:rsidRPr="00863EC0" w:rsidRDefault="00F801F0" w:rsidP="002769FD">
      <w:pPr>
        <w:ind w:firstLine="0"/>
        <w:rPr>
          <w:sz w:val="28"/>
        </w:rPr>
      </w:pPr>
      <w:r w:rsidRPr="00863EC0">
        <w:rPr>
          <w:sz w:val="28"/>
        </w:rPr>
        <w:t xml:space="preserve">и по аналогичным формулам – для </w:t>
      </w:r>
      <m:oMath>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oMath>
      <w:r w:rsidRPr="00863EC0">
        <w:rPr>
          <w:sz w:val="28"/>
        </w:rPr>
        <w:t xml:space="preserve">, </w:t>
      </w:r>
      <m:oMath>
        <m:sSub>
          <m:sSubPr>
            <m:ctrlPr>
              <w:rPr>
                <w:rFonts w:ascii="Cambria Math" w:hAnsi="Cambria Math"/>
              </w:rPr>
            </m:ctrlPr>
          </m:sSubPr>
          <m:e>
            <m:r>
              <w:rPr>
                <w:rFonts w:ascii="Cambria Math" w:hAnsi="Cambria Math"/>
                <w:sz w:val="28"/>
              </w:rPr>
              <m:t>k</m:t>
            </m:r>
          </m:e>
          <m:sub>
            <m:r>
              <w:rPr>
                <w:rFonts w:ascii="Cambria Math" w:hAnsi="Cambria Math"/>
                <w:sz w:val="28"/>
              </w:rPr>
              <m:t>phos</m:t>
            </m:r>
          </m:sub>
        </m:sSub>
      </m:oMath>
      <w:r w:rsidRPr="00863EC0">
        <w:rPr>
          <w:sz w:val="28"/>
        </w:rPr>
        <w:t>.</w:t>
      </w:r>
    </w:p>
    <w:p w14:paraId="20EAE87A" w14:textId="77777777" w:rsidR="00F801F0" w:rsidRPr="00863EC0" w:rsidRDefault="00F801F0" w:rsidP="00F801F0">
      <w:pPr>
        <w:rPr>
          <w:sz w:val="28"/>
        </w:rPr>
      </w:pPr>
      <w:r w:rsidRPr="00863EC0">
        <w:rPr>
          <w:sz w:val="28"/>
        </w:rPr>
        <w:tab/>
        <w:t>При отсутствии на очистных сооружениях нормально работающих первичных отстойников для уточнения исходных данных по осветленной воде следует предусматривать в ходе разработки ОТР по ГОСТ Р 70953 проведение лабораторного исследования загрязненности сточной воды, с определением (серией не менее трех повторений в различные дни с учетом приведенных выше указаний) в одной пробе взвешенных веществ, ХПК, БПК</w:t>
      </w:r>
      <w:r w:rsidRPr="00863EC0">
        <w:rPr>
          <w:sz w:val="28"/>
          <w:vertAlign w:val="subscript"/>
        </w:rPr>
        <w:t>5</w:t>
      </w:r>
      <w:r w:rsidRPr="00863EC0">
        <w:rPr>
          <w:sz w:val="28"/>
        </w:rPr>
        <w:t>, БПК</w:t>
      </w:r>
      <w:r w:rsidRPr="00863EC0">
        <w:rPr>
          <w:sz w:val="28"/>
          <w:vertAlign w:val="subscript"/>
        </w:rPr>
        <w:t>полн</w:t>
      </w:r>
      <w:r w:rsidRPr="00863EC0">
        <w:rPr>
          <w:sz w:val="28"/>
        </w:rPr>
        <w:t xml:space="preserve">, общего азота и общего фосфора как во взболтанной, так и в фильтрованной пробах. По результатам таких определений уточненные значения </w:t>
      </w: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oMath>
      <w:r w:rsidRPr="00863EC0">
        <w:rPr>
          <w:sz w:val="28"/>
        </w:rPr>
        <w:t xml:space="preserve"> определяются по формуле</w:t>
      </w:r>
    </w:p>
    <w:p w14:paraId="6EE56403" w14:textId="77777777" w:rsidR="00F801F0" w:rsidRPr="00863EC0" w:rsidRDefault="005918C3" w:rsidP="00F801F0">
      <w:pPr>
        <w:jc w:val="right"/>
        <w:rPr>
          <w:sz w:val="28"/>
        </w:rPr>
      </w:pP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r>
          <w:rPr>
            <w:rFonts w:ascii="Cambria Math" w:hAnsi="Cambria Math"/>
            <w:sz w:val="28"/>
          </w:rPr>
          <m:t>=</m:t>
        </m:r>
        <m:f>
          <m:fPr>
            <m:ctrlPr>
              <w:rPr>
                <w:rFonts w:ascii="Cambria Math" w:hAnsi="Cambria Math"/>
              </w:rPr>
            </m:ctrlPr>
          </m:fPr>
          <m:num>
            <m:r>
              <w:rPr>
                <w:rFonts w:ascii="Cambria Math" w:hAnsi="Cambria Math"/>
                <w:sz w:val="28"/>
              </w:rPr>
              <m:t>(</m:t>
            </m:r>
            <m:sSub>
              <m:sSubPr>
                <m:ctrlPr>
                  <w:rPr>
                    <w:rFonts w:ascii="Cambria Math" w:hAnsi="Cambria Math"/>
                  </w:rPr>
                </m:ctrlPr>
              </m:sSubPr>
              <m:e>
                <m:r>
                  <w:rPr>
                    <w:rFonts w:ascii="Cambria Math" w:hAnsi="Cambria Math"/>
                    <w:sz w:val="28"/>
                  </w:rPr>
                  <m:t>C</m:t>
                </m:r>
              </m:e>
              <m:sub>
                <m:r>
                  <w:rPr>
                    <w:rFonts w:ascii="Cambria Math" w:hAnsi="Cambria Math"/>
                    <w:sz w:val="28"/>
                  </w:rPr>
                  <m:t>BODdim</m:t>
                </m:r>
              </m:sub>
            </m:sSub>
            <m:r>
              <w:rPr>
                <w:rFonts w:ascii="Cambria Math" w:hAnsi="Cambria Math"/>
                <w:sz w:val="28"/>
              </w:rPr>
              <m:t>-</m:t>
            </m:r>
            <m:sSub>
              <m:sSubPr>
                <m:ctrlPr>
                  <w:rPr>
                    <w:rFonts w:ascii="Cambria Math" w:hAnsi="Cambria Math"/>
                    <w:i/>
                  </w:rPr>
                </m:ctrlPr>
              </m:sSubPr>
              <m:e>
                <m:r>
                  <w:rPr>
                    <w:rFonts w:ascii="Cambria Math" w:hAnsi="Cambria Math"/>
                    <w:sz w:val="28"/>
                  </w:rPr>
                  <m:t>C</m:t>
                </m:r>
              </m:e>
              <m:sub>
                <m:r>
                  <w:rPr>
                    <w:rFonts w:ascii="Cambria Math" w:hAnsi="Cambria Math"/>
                    <w:sz w:val="28"/>
                  </w:rPr>
                  <m:t>BODf</m:t>
                </m:r>
              </m:sub>
            </m:sSub>
            <m:r>
              <w:rPr>
                <w:rFonts w:ascii="Cambria Math" w:hAnsi="Cambria Math"/>
                <w:sz w:val="28"/>
              </w:rPr>
              <m:t>)</m:t>
            </m:r>
          </m:num>
          <m:den>
            <m:sSub>
              <m:sSubPr>
                <m:ctrlPr>
                  <w:rPr>
                    <w:rFonts w:ascii="Cambria Math" w:hAnsi="Cambria Math"/>
                  </w:rPr>
                </m:ctrlPr>
              </m:sSubPr>
              <m:e>
                <m:r>
                  <w:rPr>
                    <w:rFonts w:ascii="Cambria Math" w:hAnsi="Cambria Math"/>
                    <w:sz w:val="28"/>
                  </w:rPr>
                  <m:t>C</m:t>
                </m:r>
              </m:e>
              <m:sub>
                <m:r>
                  <w:rPr>
                    <w:rFonts w:ascii="Cambria Math" w:hAnsi="Cambria Math"/>
                    <w:sz w:val="28"/>
                  </w:rPr>
                  <m:t>ssdim</m:t>
                </m:r>
              </m:sub>
            </m:sSub>
          </m:den>
        </m:f>
      </m:oMath>
      <w:r w:rsidR="00F801F0" w:rsidRPr="00863EC0">
        <w:rPr>
          <w:sz w:val="28"/>
        </w:rPr>
        <w:t>,                                        (Г.7)</w:t>
      </w:r>
    </w:p>
    <w:p w14:paraId="713AC32B" w14:textId="77777777" w:rsidR="00F801F0" w:rsidRPr="00863EC0" w:rsidRDefault="00F801F0" w:rsidP="002769FD">
      <w:pPr>
        <w:ind w:firstLine="0"/>
        <w:rPr>
          <w:sz w:val="28"/>
        </w:rPr>
      </w:pPr>
      <w:r w:rsidRPr="00863EC0">
        <w:rPr>
          <w:sz w:val="28"/>
        </w:rPr>
        <w:t>где</w:t>
      </w:r>
      <w:r w:rsidRPr="00863EC0">
        <w:rPr>
          <w:i/>
          <w:sz w:val="28"/>
        </w:rPr>
        <w:t xml:space="preserve"> </w:t>
      </w:r>
      <m:oMath>
        <m:sSub>
          <m:sSubPr>
            <m:ctrlPr>
              <w:rPr>
                <w:rFonts w:ascii="Cambria Math" w:hAnsi="Cambria Math"/>
                <w:i/>
              </w:rPr>
            </m:ctrlPr>
          </m:sSubPr>
          <m:e>
            <m:r>
              <w:rPr>
                <w:rFonts w:ascii="Cambria Math" w:hAnsi="Cambria Math"/>
                <w:sz w:val="28"/>
              </w:rPr>
              <m:t>C</m:t>
            </m:r>
          </m:e>
          <m:sub>
            <m:r>
              <w:rPr>
                <w:rFonts w:ascii="Cambria Math" w:hAnsi="Cambria Math"/>
                <w:sz w:val="28"/>
              </w:rPr>
              <m:t>BODf</m:t>
            </m:r>
          </m:sub>
        </m:sSub>
      </m:oMath>
      <w:r w:rsidRPr="00863EC0">
        <w:rPr>
          <w:sz w:val="28"/>
        </w:rPr>
        <w:t xml:space="preserve"> – БПК</w:t>
      </w:r>
      <w:r w:rsidRPr="00863EC0">
        <w:rPr>
          <w:sz w:val="28"/>
          <w:vertAlign w:val="subscript"/>
        </w:rPr>
        <w:t>5</w:t>
      </w:r>
      <w:r w:rsidRPr="00863EC0">
        <w:rPr>
          <w:sz w:val="28"/>
        </w:rPr>
        <w:t xml:space="preserve"> в фильтрованной сточной воде, </w:t>
      </w:r>
    </w:p>
    <w:p w14:paraId="765E4107" w14:textId="77777777" w:rsidR="00F801F0" w:rsidRPr="00863EC0" w:rsidRDefault="00F801F0" w:rsidP="002769FD">
      <w:pPr>
        <w:ind w:firstLine="0"/>
        <w:rPr>
          <w:sz w:val="28"/>
        </w:rPr>
      </w:pPr>
      <w:r w:rsidRPr="00863EC0">
        <w:rPr>
          <w:sz w:val="28"/>
        </w:rPr>
        <w:t xml:space="preserve">и по аналогичным формулам – для </w:t>
      </w:r>
      <m:oMath>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oMath>
      <w:r w:rsidRPr="00863EC0">
        <w:rPr>
          <w:sz w:val="28"/>
        </w:rPr>
        <w:t xml:space="preserve">, </w:t>
      </w:r>
      <m:oMath>
        <m:sSub>
          <m:sSubPr>
            <m:ctrlPr>
              <w:rPr>
                <w:rFonts w:ascii="Cambria Math" w:hAnsi="Cambria Math"/>
              </w:rPr>
            </m:ctrlPr>
          </m:sSubPr>
          <m:e>
            <m:r>
              <w:rPr>
                <w:rFonts w:ascii="Cambria Math" w:hAnsi="Cambria Math"/>
                <w:sz w:val="28"/>
              </w:rPr>
              <m:t>k</m:t>
            </m:r>
          </m:e>
          <m:sub>
            <m:r>
              <w:rPr>
                <w:rFonts w:ascii="Cambria Math" w:hAnsi="Cambria Math"/>
                <w:sz w:val="28"/>
              </w:rPr>
              <m:t>phos</m:t>
            </m:r>
          </m:sub>
        </m:sSub>
      </m:oMath>
      <w:r w:rsidRPr="00863EC0">
        <w:rPr>
          <w:sz w:val="28"/>
        </w:rPr>
        <w:t xml:space="preserve">, </w:t>
      </w:r>
      <m:oMath>
        <m:sSub>
          <m:sSubPr>
            <m:ctrlPr>
              <w:rPr>
                <w:rFonts w:ascii="Cambria Math" w:hAnsi="Cambria Math"/>
              </w:rPr>
            </m:ctrlPr>
          </m:sSubPr>
          <m:e>
            <m:r>
              <w:rPr>
                <w:rFonts w:ascii="Cambria Math" w:hAnsi="Cambria Math"/>
                <w:sz w:val="28"/>
              </w:rPr>
              <m:t>k</m:t>
            </m:r>
          </m:e>
          <m:sub>
            <m:r>
              <w:rPr>
                <w:rFonts w:ascii="Cambria Math" w:hAnsi="Cambria Math"/>
                <w:sz w:val="28"/>
              </w:rPr>
              <m:t>COD</m:t>
            </m:r>
          </m:sub>
        </m:sSub>
      </m:oMath>
      <w:r w:rsidRPr="00863EC0">
        <w:rPr>
          <w:sz w:val="28"/>
        </w:rPr>
        <w:t>.</w:t>
      </w:r>
    </w:p>
    <w:p w14:paraId="18F1A5DA" w14:textId="77777777" w:rsidR="00F801F0" w:rsidRPr="00863EC0" w:rsidRDefault="00F801F0" w:rsidP="00F801F0">
      <w:pPr>
        <w:rPr>
          <w:sz w:val="28"/>
        </w:rPr>
      </w:pPr>
      <w:r w:rsidRPr="00863EC0">
        <w:rPr>
          <w:sz w:val="28"/>
        </w:rPr>
        <w:t>При отсутствии возможности проведения описанных исследований стока значения рассматриваемых коэффициентов допускается определять по формулам:</w:t>
      </w:r>
    </w:p>
    <w:p w14:paraId="09745CDD" w14:textId="77777777" w:rsidR="00F801F0" w:rsidRPr="00863EC0" w:rsidRDefault="005918C3" w:rsidP="00F801F0">
      <w:pPr>
        <w:jc w:val="center"/>
        <w:rPr>
          <w:sz w:val="28"/>
        </w:rPr>
      </w:pPr>
      <m:oMath>
        <m:sSub>
          <m:sSubPr>
            <m:ctrlPr>
              <w:rPr>
                <w:rFonts w:ascii="Cambria Math" w:hAnsi="Cambria Math"/>
              </w:rPr>
            </m:ctrlPr>
          </m:sSubPr>
          <m:e>
            <m:r>
              <w:rPr>
                <w:rFonts w:ascii="Cambria Math" w:hAnsi="Cambria Math"/>
                <w:sz w:val="28"/>
              </w:rPr>
              <m:t>k</m:t>
            </m:r>
          </m:e>
          <m:sub>
            <m:r>
              <m:rPr>
                <m:sty m:val="p"/>
              </m:rPr>
              <w:rPr>
                <w:rFonts w:ascii="Cambria Math" w:hAnsi="Cambria Math"/>
                <w:sz w:val="28"/>
              </w:rPr>
              <m:t>N</m:t>
            </m:r>
          </m:sub>
        </m:sSub>
        <m:r>
          <w:rPr>
            <w:rFonts w:ascii="Cambria Math" w:hAnsi="Cambria Math"/>
            <w:sz w:val="28"/>
          </w:rPr>
          <m:t>=</m:t>
        </m:r>
      </m:oMath>
      <w:r w:rsidR="00F801F0" w:rsidRPr="00863EC0">
        <w:rPr>
          <w:sz w:val="28"/>
        </w:rPr>
        <w:t xml:space="preserve"> </w:t>
      </w:r>
      <m:oMath>
        <m:f>
          <m:fPr>
            <m:ctrlPr>
              <w:rPr>
                <w:rFonts w:ascii="Cambria Math" w:hAnsi="Cambria Math"/>
              </w:rPr>
            </m:ctrlPr>
          </m:fPr>
          <m:num>
            <m:r>
              <m:rPr>
                <m:sty m:val="p"/>
              </m:rPr>
              <w:rPr>
                <w:rFonts w:ascii="Cambria Math" w:hAnsi="Cambria Math"/>
                <w:sz w:val="28"/>
              </w:rPr>
              <m:t>0,042</m:t>
            </m:r>
            <m:sSub>
              <m:sSubPr>
                <m:ctrlPr>
                  <w:rPr>
                    <w:rFonts w:ascii="Cambria Math" w:hAnsi="Cambria Math"/>
                    <w:i/>
                  </w:rPr>
                </m:ctrlPr>
              </m:sSubPr>
              <m:e>
                <m:r>
                  <w:rPr>
                    <w:rFonts w:ascii="Cambria Math" w:hAnsi="Cambria Math"/>
                    <w:sz w:val="28"/>
                  </w:rPr>
                  <m:t>C</m:t>
                </m:r>
              </m:e>
              <m:sub>
                <m:r>
                  <w:rPr>
                    <w:rFonts w:ascii="Cambria Math" w:hAnsi="Cambria Math"/>
                    <w:sz w:val="28"/>
                  </w:rPr>
                  <m:t>BODdim</m:t>
                </m:r>
              </m:sub>
            </m:sSub>
          </m:num>
          <m:den>
            <m:sSub>
              <m:sSubPr>
                <m:ctrlPr>
                  <w:rPr>
                    <w:rFonts w:ascii="Cambria Math" w:hAnsi="Cambria Math"/>
                    <w:i/>
                  </w:rPr>
                </m:ctrlPr>
              </m:sSubPr>
              <m:e>
                <m:r>
                  <w:rPr>
                    <w:rFonts w:ascii="Cambria Math" w:hAnsi="Cambria Math"/>
                    <w:sz w:val="28"/>
                  </w:rPr>
                  <m:t>C</m:t>
                </m:r>
              </m:e>
              <m:sub>
                <m:r>
                  <w:rPr>
                    <w:rFonts w:ascii="Cambria Math" w:hAnsi="Cambria Math"/>
                    <w:sz w:val="28"/>
                  </w:rPr>
                  <m:t>ssdim</m:t>
                </m:r>
              </m:sub>
            </m:sSub>
          </m:den>
        </m:f>
      </m:oMath>
      <w:r w:rsidR="00F801F0" w:rsidRPr="00863EC0">
        <w:rPr>
          <w:sz w:val="28"/>
        </w:rPr>
        <w:t>;</w:t>
      </w:r>
    </w:p>
    <w:p w14:paraId="501B3465" w14:textId="77777777" w:rsidR="00F801F0" w:rsidRPr="00863EC0" w:rsidRDefault="005918C3" w:rsidP="00F801F0">
      <w:pPr>
        <w:jc w:val="right"/>
        <w:rPr>
          <w:sz w:val="28"/>
        </w:rPr>
      </w:pPr>
      <m:oMath>
        <m:sSub>
          <m:sSubPr>
            <m:ctrlPr>
              <w:rPr>
                <w:rFonts w:ascii="Cambria Math" w:hAnsi="Cambria Math"/>
              </w:rPr>
            </m:ctrlPr>
          </m:sSubPr>
          <m:e>
            <m:r>
              <w:rPr>
                <w:rFonts w:ascii="Cambria Math" w:hAnsi="Cambria Math"/>
                <w:sz w:val="28"/>
              </w:rPr>
              <m:t>k</m:t>
            </m:r>
          </m:e>
          <m:sub>
            <m:r>
              <w:rPr>
                <w:rFonts w:ascii="Cambria Math" w:hAnsi="Cambria Math"/>
                <w:sz w:val="28"/>
              </w:rPr>
              <m:t>phos</m:t>
            </m:r>
          </m:sub>
        </m:sSub>
        <m:r>
          <w:rPr>
            <w:rFonts w:ascii="Cambria Math" w:hAnsi="Cambria Math"/>
            <w:sz w:val="28"/>
          </w:rPr>
          <m:t>=</m:t>
        </m:r>
        <m:f>
          <m:fPr>
            <m:ctrlPr>
              <w:rPr>
                <w:rFonts w:ascii="Cambria Math" w:hAnsi="Cambria Math"/>
              </w:rPr>
            </m:ctrlPr>
          </m:fPr>
          <m:num>
            <m:r>
              <m:rPr>
                <m:sty m:val="p"/>
              </m:rPr>
              <w:rPr>
                <w:rFonts w:ascii="Cambria Math" w:hAnsi="Cambria Math"/>
                <w:sz w:val="28"/>
              </w:rPr>
              <m:t>0,0144</m:t>
            </m:r>
            <m:sSub>
              <m:sSubPr>
                <m:ctrlPr>
                  <w:rPr>
                    <w:rFonts w:ascii="Cambria Math" w:hAnsi="Cambria Math"/>
                    <w:i/>
                  </w:rPr>
                </m:ctrlPr>
              </m:sSubPr>
              <m:e>
                <m:r>
                  <w:rPr>
                    <w:rFonts w:ascii="Cambria Math" w:hAnsi="Cambria Math"/>
                    <w:sz w:val="28"/>
                  </w:rPr>
                  <m:t>C</m:t>
                </m:r>
              </m:e>
              <m:sub>
                <m:r>
                  <w:rPr>
                    <w:rFonts w:ascii="Cambria Math" w:hAnsi="Cambria Math"/>
                    <w:sz w:val="28"/>
                  </w:rPr>
                  <m:t>BODdim</m:t>
                </m:r>
              </m:sub>
            </m:sSub>
          </m:num>
          <m:den>
            <m:sSub>
              <m:sSubPr>
                <m:ctrlPr>
                  <w:rPr>
                    <w:rFonts w:ascii="Cambria Math" w:hAnsi="Cambria Math"/>
                  </w:rPr>
                </m:ctrlPr>
              </m:sSubPr>
              <m:e>
                <m:r>
                  <w:rPr>
                    <w:rFonts w:ascii="Cambria Math" w:hAnsi="Cambria Math"/>
                    <w:sz w:val="28"/>
                  </w:rPr>
                  <m:t>C</m:t>
                </m:r>
              </m:e>
              <m:sub>
                <m:r>
                  <m:rPr>
                    <m:sty m:val="p"/>
                  </m:rPr>
                  <w:rPr>
                    <w:rFonts w:ascii="Cambria Math" w:hAnsi="Cambria Math"/>
                    <w:sz w:val="28"/>
                  </w:rPr>
                  <m:t>ssdim</m:t>
                </m:r>
              </m:sub>
            </m:sSub>
          </m:den>
        </m:f>
      </m:oMath>
      <w:r w:rsidR="00F801F0" w:rsidRPr="00863EC0">
        <w:rPr>
          <w:sz w:val="28"/>
        </w:rPr>
        <w:t>;                                  (Г.8)</w:t>
      </w:r>
    </w:p>
    <w:p w14:paraId="3EB5E3AE" w14:textId="77777777" w:rsidR="00F801F0" w:rsidRPr="00863EC0" w:rsidRDefault="005918C3" w:rsidP="00F801F0">
      <w:pPr>
        <w:jc w:val="center"/>
        <w:rPr>
          <w:sz w:val="28"/>
        </w:rPr>
      </w:pPr>
      <m:oMath>
        <m:sSub>
          <m:sSubPr>
            <m:ctrlPr>
              <w:rPr>
                <w:rFonts w:ascii="Cambria Math" w:hAnsi="Cambria Math"/>
              </w:rPr>
            </m:ctrlPr>
          </m:sSubPr>
          <m:e>
            <m:r>
              <w:rPr>
                <w:rFonts w:ascii="Cambria Math" w:hAnsi="Cambria Math"/>
                <w:sz w:val="28"/>
              </w:rPr>
              <m:t>k</m:t>
            </m:r>
          </m:e>
          <m:sub>
            <m:r>
              <w:rPr>
                <w:rFonts w:ascii="Cambria Math" w:hAnsi="Cambria Math"/>
                <w:sz w:val="28"/>
              </w:rPr>
              <m:t>BOD</m:t>
            </m:r>
          </m:sub>
        </m:sSub>
        <m:r>
          <w:rPr>
            <w:rFonts w:ascii="Cambria Math" w:hAnsi="Cambria Math"/>
            <w:sz w:val="28"/>
          </w:rPr>
          <m:t>=</m:t>
        </m:r>
        <m:f>
          <m:fPr>
            <m:ctrlPr>
              <w:rPr>
                <w:rFonts w:ascii="Cambria Math" w:hAnsi="Cambria Math"/>
              </w:rPr>
            </m:ctrlPr>
          </m:fPr>
          <m:num>
            <m:r>
              <m:rPr>
                <m:sty m:val="p"/>
              </m:rPr>
              <w:rPr>
                <w:rFonts w:ascii="Cambria Math" w:hAnsi="Cambria Math"/>
                <w:sz w:val="28"/>
              </w:rPr>
              <m:t>0,48</m:t>
            </m:r>
            <m:sSub>
              <m:sSubPr>
                <m:ctrlPr>
                  <w:rPr>
                    <w:rFonts w:ascii="Cambria Math" w:hAnsi="Cambria Math"/>
                  </w:rPr>
                </m:ctrlPr>
              </m:sSubPr>
              <m:e>
                <m:r>
                  <w:rPr>
                    <w:rFonts w:ascii="Cambria Math" w:hAnsi="Cambria Math"/>
                    <w:sz w:val="28"/>
                  </w:rPr>
                  <m:t>C</m:t>
                </m:r>
              </m:e>
              <m:sub>
                <m:r>
                  <w:rPr>
                    <w:rFonts w:ascii="Cambria Math" w:hAnsi="Cambria Math"/>
                    <w:sz w:val="28"/>
                  </w:rPr>
                  <m:t>BODdim</m:t>
                </m:r>
              </m:sub>
            </m:sSub>
          </m:num>
          <m:den>
            <m:sSub>
              <m:sSubPr>
                <m:ctrlPr>
                  <w:rPr>
                    <w:rFonts w:ascii="Cambria Math" w:hAnsi="Cambria Math"/>
                  </w:rPr>
                </m:ctrlPr>
              </m:sSubPr>
              <m:e>
                <m:r>
                  <w:rPr>
                    <w:rFonts w:ascii="Cambria Math" w:hAnsi="Cambria Math"/>
                    <w:sz w:val="28"/>
                  </w:rPr>
                  <m:t>C</m:t>
                </m:r>
              </m:e>
              <m:sub>
                <m:r>
                  <w:rPr>
                    <w:rFonts w:ascii="Cambria Math" w:hAnsi="Cambria Math"/>
                    <w:sz w:val="28"/>
                  </w:rPr>
                  <m:t>ssdim</m:t>
                </m:r>
              </m:sub>
            </m:sSub>
          </m:den>
        </m:f>
      </m:oMath>
      <w:r w:rsidR="00F801F0" w:rsidRPr="00863EC0">
        <w:rPr>
          <w:sz w:val="28"/>
        </w:rPr>
        <w:t>.</w:t>
      </w:r>
    </w:p>
    <w:p w14:paraId="4316DA47" w14:textId="6233E020" w:rsidR="00466494" w:rsidRDefault="00F801F0" w:rsidP="00F801F0">
      <w:pPr>
        <w:pStyle w:val="aff3"/>
        <w:ind w:firstLine="567"/>
        <w:jc w:val="both"/>
        <w:rPr>
          <w:rFonts w:ascii="Times New Roman" w:eastAsia="Times New Roman" w:hAnsi="Times New Roman"/>
          <w:sz w:val="28"/>
          <w:szCs w:val="28"/>
          <w:lang w:eastAsia="ru-RU"/>
        </w:rPr>
      </w:pPr>
      <w:r w:rsidRPr="002769FD">
        <w:rPr>
          <w:rFonts w:ascii="Times New Roman" w:hAnsi="Times New Roman"/>
          <w:sz w:val="28"/>
        </w:rPr>
        <w:t>При использовании данных формул следует оценивать корректность результата проводимых определений БПК</w:t>
      </w:r>
      <w:r w:rsidRPr="002769FD">
        <w:rPr>
          <w:rFonts w:ascii="Times New Roman" w:hAnsi="Times New Roman"/>
          <w:sz w:val="28"/>
          <w:vertAlign w:val="subscript"/>
        </w:rPr>
        <w:t>5</w:t>
      </w:r>
      <w:r w:rsidR="00466494" w:rsidRPr="003774A4">
        <w:rPr>
          <w:rFonts w:ascii="Times New Roman" w:eastAsia="Times New Roman" w:hAnsi="Times New Roman"/>
          <w:sz w:val="28"/>
          <w:szCs w:val="28"/>
          <w:lang w:eastAsia="ru-RU"/>
        </w:rPr>
        <w:t>.</w:t>
      </w:r>
    </w:p>
    <w:p w14:paraId="147D692B" w14:textId="5E9E3553" w:rsidR="002769FD" w:rsidRPr="003774A4" w:rsidRDefault="002769FD" w:rsidP="00F801F0">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5EC0A60A"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Г.2.6 Значения температуры сточных вод для расчета биологических процессов следует принимать:</w:t>
      </w:r>
    </w:p>
    <w:p w14:paraId="1FAEBC1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минимальную среднемесячную (для расчета биореакторов для холодного сезона) – как среднее за три года наблюдений значение средней температуры за месяц, за три месяца с минимальным ее значением;</w:t>
      </w:r>
    </w:p>
    <w:p w14:paraId="0D721B11"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среднюю за период с максимальным значением (для расчета биореакторов на летний период) – как минимальное значение за три года наблюдений значение средней температуры за три месяца каждого года, имеющие максимальные значения температуры;</w:t>
      </w:r>
    </w:p>
    <w:p w14:paraId="6D851FCF"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максимальную среднемесячную (для расчета аэрационной системы) – как максимальное среднемесячное значение за три года наблюдений.</w:t>
      </w:r>
    </w:p>
    <w:p w14:paraId="272230BA" w14:textId="11487F3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Г.2.7 В связи с тем, что для органической нагрузки (по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xml:space="preserve">), как правило, характерны более резкие колебания, чем для азота, для </w:t>
      </w:r>
      <w:r w:rsidR="002769FD" w:rsidRPr="002769FD">
        <w:rPr>
          <w:rFonts w:ascii="Times New Roman" w:eastAsia="Times New Roman" w:hAnsi="Times New Roman"/>
          <w:sz w:val="28"/>
          <w:szCs w:val="28"/>
          <w:lang w:eastAsia="ru-RU"/>
        </w:rPr>
        <w:t>получения актуальных расчетных параметров процесса денитрификации допускается</w:t>
      </w:r>
      <w:r w:rsidRPr="003774A4">
        <w:rPr>
          <w:rFonts w:ascii="Times New Roman" w:eastAsia="Times New Roman" w:hAnsi="Times New Roman"/>
          <w:sz w:val="28"/>
          <w:szCs w:val="28"/>
          <w:lang w:eastAsia="ru-RU"/>
        </w:rPr>
        <w:t xml:space="preserve"> использовать иные релевантные значения величин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xml:space="preserve"> и взвешенных веществ – </w:t>
      </w: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eastAsia="ru-RU"/>
              </w:rPr>
              <m:t>С</m:t>
            </m:r>
          </m:e>
          <m:sub>
            <m:r>
              <w:rPr>
                <w:rFonts w:ascii="Cambria Math" w:eastAsia="Times New Roman" w:hAnsi="Cambria Math"/>
                <w:sz w:val="28"/>
                <w:szCs w:val="28"/>
                <w:lang w:val="en-US" w:eastAsia="ru-RU"/>
              </w:rPr>
              <m:t>BOD</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D</m:t>
            </m:r>
          </m:sub>
        </m:sSub>
      </m:oMath>
      <w:r w:rsidRPr="003774A4">
        <w:rPr>
          <w:rFonts w:ascii="Times New Roman" w:eastAsia="Times New Roman" w:hAnsi="Times New Roman"/>
          <w:sz w:val="28"/>
          <w:szCs w:val="28"/>
          <w:lang w:eastAsia="ru-RU"/>
        </w:rPr>
        <w:t xml:space="preserve"> и </w:t>
      </w: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eastAsia="ru-RU"/>
              </w:rPr>
              <m:t>С</m:t>
            </m:r>
          </m:e>
          <m:sub>
            <m:r>
              <w:rPr>
                <w:rFonts w:ascii="Cambria Math" w:eastAsia="Times New Roman" w:hAnsi="Cambria Math"/>
                <w:sz w:val="28"/>
                <w:szCs w:val="28"/>
                <w:lang w:val="en-US" w:eastAsia="ru-RU"/>
              </w:rPr>
              <m:t>SS</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D</m:t>
            </m:r>
          </m:sub>
        </m:sSub>
      </m:oMath>
      <w:r w:rsidRPr="003774A4">
        <w:rPr>
          <w:rFonts w:ascii="Times New Roman" w:eastAsia="Times New Roman" w:hAnsi="Times New Roman"/>
          <w:sz w:val="28"/>
          <w:szCs w:val="28"/>
          <w:lang w:eastAsia="ru-RU"/>
        </w:rPr>
        <w:t>, которые должны относиться к минимально допустимому соотношению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/N</w:t>
      </w:r>
      <w:r w:rsidRPr="003774A4">
        <w:rPr>
          <w:rFonts w:ascii="Times New Roman" w:eastAsia="Times New Roman" w:hAnsi="Times New Roman"/>
          <w:sz w:val="28"/>
          <w:szCs w:val="28"/>
          <w:vertAlign w:val="subscript"/>
          <w:lang w:eastAsia="ru-RU"/>
        </w:rPr>
        <w:t>общ</w:t>
      </w:r>
      <w:r w:rsidRPr="003774A4">
        <w:rPr>
          <w:rFonts w:ascii="Times New Roman" w:eastAsia="Times New Roman" w:hAnsi="Times New Roman"/>
          <w:sz w:val="28"/>
          <w:szCs w:val="28"/>
          <w:lang w:eastAsia="ru-RU"/>
        </w:rPr>
        <w:t xml:space="preserve"> (в данном случае релевантной является не максимальная, а минимальная расчетная величина). Для определения этой величины следует рассчитывать для каждой пробы из верифицированного массива первичных данных за три года наблюдений соотношения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/N</w:t>
      </w:r>
      <w:r w:rsidRPr="003774A4">
        <w:rPr>
          <w:rFonts w:ascii="Times New Roman" w:eastAsia="Times New Roman" w:hAnsi="Times New Roman"/>
          <w:sz w:val="28"/>
          <w:szCs w:val="28"/>
          <w:vertAlign w:val="subscript"/>
          <w:lang w:eastAsia="ru-RU"/>
        </w:rPr>
        <w:t>общ</w:t>
      </w:r>
      <w:r w:rsidRPr="003774A4">
        <w:rPr>
          <w:rFonts w:ascii="Times New Roman" w:eastAsia="Times New Roman" w:hAnsi="Times New Roman"/>
          <w:sz w:val="28"/>
          <w:szCs w:val="28"/>
          <w:lang w:eastAsia="ru-RU"/>
        </w:rPr>
        <w:t xml:space="preserve"> (при отсутствии данных по общему азоту следует определять его значение расчетным путем по Г.2.5. Обрабатывая массив соотношений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/N</w:t>
      </w:r>
      <w:r w:rsidRPr="003774A4">
        <w:rPr>
          <w:rFonts w:ascii="Times New Roman" w:eastAsia="Times New Roman" w:hAnsi="Times New Roman"/>
          <w:sz w:val="28"/>
          <w:szCs w:val="28"/>
          <w:vertAlign w:val="subscript"/>
          <w:lang w:eastAsia="ru-RU"/>
        </w:rPr>
        <w:t>общ</w:t>
      </w:r>
      <w:r w:rsidRPr="003774A4">
        <w:rPr>
          <w:rFonts w:ascii="Times New Roman" w:eastAsia="Times New Roman" w:hAnsi="Times New Roman"/>
          <w:sz w:val="28"/>
          <w:szCs w:val="28"/>
          <w:lang w:eastAsia="ru-RU"/>
        </w:rPr>
        <w:t xml:space="preserve"> следует получать значение данного соотношения 30-го процентиля (т. е. значение, ниже которого только 30 % величин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N</w:t>
      </w:r>
      <w:r w:rsidRPr="003774A4">
        <w:rPr>
          <w:rFonts w:ascii="Times New Roman" w:eastAsia="Times New Roman" w:hAnsi="Times New Roman"/>
          <w:sz w:val="28"/>
          <w:szCs w:val="28"/>
          <w:vertAlign w:val="subscript"/>
          <w:lang w:eastAsia="ru-RU"/>
        </w:rPr>
        <w:t>общ</w:t>
      </w:r>
      <w:r w:rsidRPr="003774A4">
        <w:rPr>
          <w:rFonts w:ascii="Times New Roman" w:eastAsia="Times New Roman" w:hAnsi="Times New Roman"/>
          <w:sz w:val="28"/>
          <w:szCs w:val="28"/>
          <w:lang w:eastAsia="ru-RU"/>
        </w:rPr>
        <w:t xml:space="preserve">) – </w:t>
      </w:r>
      <m:oMath>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BOD</m:t>
            </m:r>
          </m:num>
          <m:den>
            <m:r>
              <w:rPr>
                <w:rFonts w:ascii="Cambria Math" w:eastAsia="Times New Roman" w:hAnsi="Cambria Math"/>
                <w:sz w:val="28"/>
                <w:szCs w:val="28"/>
                <w:lang w:val="en-US" w:eastAsia="ru-RU"/>
              </w:rPr>
              <m:t>N</m:t>
            </m:r>
          </m:den>
        </m:f>
        <m:r>
          <w:rPr>
            <w:rFonts w:ascii="Cambria Math" w:eastAsia="Times New Roman" w:hAnsi="Cambria Math"/>
            <w:sz w:val="28"/>
            <w:szCs w:val="28"/>
            <w:lang w:val="en-US" w:eastAsia="ru-RU"/>
          </w:rPr>
          <m:t>dim</m:t>
        </m:r>
      </m:oMath>
      <w:r w:rsidRPr="003774A4">
        <w:rPr>
          <w:rFonts w:ascii="Times New Roman" w:eastAsia="Times New Roman" w:hAnsi="Times New Roman"/>
          <w:sz w:val="28"/>
          <w:szCs w:val="28"/>
          <w:lang w:eastAsia="ru-RU"/>
        </w:rPr>
        <w:t>.</w:t>
      </w:r>
    </w:p>
    <w:p w14:paraId="65B41208"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Значение БПК</w:t>
      </w:r>
      <w:r w:rsidRPr="003774A4">
        <w:rPr>
          <w:rFonts w:ascii="Times New Roman" w:eastAsia="Times New Roman" w:hAnsi="Times New Roman"/>
          <w:sz w:val="28"/>
          <w:szCs w:val="28"/>
          <w:vertAlign w:val="subscript"/>
          <w:lang w:eastAsia="ru-RU"/>
        </w:rPr>
        <w:t>5</w:t>
      </w:r>
      <w:r w:rsidRPr="003774A4">
        <w:rPr>
          <w:rFonts w:ascii="Times New Roman" w:eastAsia="Times New Roman" w:hAnsi="Times New Roman"/>
          <w:sz w:val="28"/>
          <w:szCs w:val="28"/>
          <w:lang w:eastAsia="ru-RU"/>
        </w:rPr>
        <w:t xml:space="preserve">, используемое для расчетов процессов удаления азота </w:t>
      </w:r>
      <m:oMath>
        <m:sSub>
          <m:sSubPr>
            <m:ctrlPr>
              <w:rPr>
                <w:rFonts w:ascii="Cambria Math" w:eastAsia="Times New Roman" w:hAnsi="Cambria Math"/>
                <w:sz w:val="28"/>
                <w:szCs w:val="28"/>
                <w:lang w:eastAsia="ru-RU"/>
              </w:rPr>
            </m:ctrlPr>
          </m:sSubPr>
          <m:e>
            <m:r>
              <m:rPr>
                <m:sty m:val="p"/>
              </m:rPr>
              <w:rPr>
                <w:rFonts w:ascii="Cambria Math" w:eastAsia="Times New Roman" w:hAnsi="Cambria Math"/>
                <w:sz w:val="28"/>
                <w:szCs w:val="28"/>
                <w:lang w:eastAsia="ru-RU"/>
              </w:rPr>
              <m:t>С</m:t>
            </m:r>
          </m:e>
          <m:sub>
            <m:r>
              <w:rPr>
                <w:rFonts w:ascii="Cambria Math" w:eastAsia="Times New Roman" w:hAnsi="Cambria Math"/>
                <w:sz w:val="28"/>
                <w:szCs w:val="28"/>
                <w:lang w:eastAsia="ru-RU"/>
              </w:rPr>
              <m:t>BOD</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m:t>
            </m:r>
          </m:sub>
        </m:sSub>
      </m:oMath>
      <w:r w:rsidRPr="003774A4">
        <w:rPr>
          <w:rFonts w:ascii="Times New Roman" w:eastAsia="Times New Roman" w:hAnsi="Times New Roman"/>
          <w:sz w:val="28"/>
          <w:szCs w:val="28"/>
          <w:lang w:eastAsia="ru-RU"/>
        </w:rPr>
        <w:t>, следует определять по формуле</w:t>
      </w:r>
    </w:p>
    <w:p w14:paraId="48249B2A" w14:textId="77777777" w:rsidR="00466494" w:rsidRPr="003774A4" w:rsidRDefault="005918C3" w:rsidP="00466494">
      <w:pPr>
        <w:pStyle w:val="aff3"/>
        <w:jc w:val="right"/>
        <w:rPr>
          <w:rFonts w:ascii="Times New Roman" w:eastAsia="Times New Roman" w:hAnsi="Times New Roman"/>
          <w:sz w:val="28"/>
          <w:szCs w:val="28"/>
          <w:lang w:eastAsia="ru-RU"/>
        </w:rPr>
      </w:pPr>
      <m:oMath>
        <m:sSub>
          <m:sSubPr>
            <m:ctrlPr>
              <w:rPr>
                <w:rFonts w:ascii="Cambria Math" w:eastAsia="Times New Roman" w:hAnsi="Cambria Math"/>
                <w:sz w:val="28"/>
                <w:szCs w:val="28"/>
                <w:lang w:eastAsia="ru-RU"/>
              </w:rPr>
            </m:ctrlPr>
          </m:sSubPr>
          <m:e>
            <m:r>
              <m:rPr>
                <m:sty m:val="p"/>
              </m:rPr>
              <w:rPr>
                <w:rFonts w:ascii="Cambria Math" w:eastAsia="Times New Roman" w:hAnsi="Cambria Math"/>
                <w:sz w:val="28"/>
                <w:szCs w:val="28"/>
                <w:lang w:eastAsia="ru-RU"/>
              </w:rPr>
              <m:t>С</m:t>
            </m:r>
          </m:e>
          <m:sub>
            <m:r>
              <w:rPr>
                <w:rFonts w:ascii="Cambria Math" w:eastAsia="Times New Roman" w:hAnsi="Cambria Math"/>
                <w:sz w:val="28"/>
                <w:szCs w:val="28"/>
                <w:lang w:eastAsia="ru-RU"/>
              </w:rPr>
              <m:t>BOD</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m:t>
            </m:r>
          </m:sub>
        </m:sSub>
        <m:r>
          <m:rPr>
            <m:sty m:val="p"/>
          </m:rPr>
          <w:rPr>
            <w:rFonts w:ascii="Cambria Math" w:eastAsia="Times New Roman" w:hAnsi="Cambria Math"/>
            <w:sz w:val="28"/>
            <w:szCs w:val="28"/>
            <w:lang w:eastAsia="ru-RU"/>
          </w:rPr>
          <m:t xml:space="preserve">= </m:t>
        </m:r>
        <m:f>
          <m:fPr>
            <m:ctrlPr>
              <w:rPr>
                <w:rFonts w:ascii="Cambria Math" w:eastAsia="Times New Roman" w:hAnsi="Cambria Math"/>
                <w:sz w:val="28"/>
                <w:szCs w:val="28"/>
                <w:lang w:eastAsia="ru-RU"/>
              </w:rPr>
            </m:ctrlPr>
          </m:fPr>
          <m:num>
            <m:r>
              <w:rPr>
                <w:rFonts w:ascii="Cambria Math" w:eastAsia="Times New Roman" w:hAnsi="Cambria Math"/>
                <w:sz w:val="28"/>
                <w:szCs w:val="28"/>
                <w:lang w:eastAsia="ru-RU"/>
              </w:rPr>
              <m:t>BOD</m:t>
            </m:r>
          </m:num>
          <m:den>
            <m:r>
              <w:rPr>
                <w:rFonts w:ascii="Cambria Math" w:eastAsia="Times New Roman" w:hAnsi="Cambria Math"/>
                <w:sz w:val="28"/>
                <w:szCs w:val="28"/>
                <w:lang w:eastAsia="ru-RU"/>
              </w:rPr>
              <m:t>N</m:t>
            </m:r>
          </m:den>
        </m:f>
        <m:r>
          <w:rPr>
            <w:rFonts w:ascii="Cambria Math" w:eastAsia="Times New Roman" w:hAnsi="Cambria Math"/>
            <w:sz w:val="28"/>
            <w:szCs w:val="28"/>
            <w:lang w:eastAsia="ru-RU"/>
          </w:rPr>
          <m:t>dim</m:t>
        </m:r>
      </m:oMath>
      <w:r w:rsidR="00466494" w:rsidRPr="003774A4">
        <w:rPr>
          <w:rFonts w:ascii="Times New Roman" w:eastAsia="Times New Roman" w:hAnsi="Times New Roman"/>
          <w:sz w:val="28"/>
          <w:szCs w:val="28"/>
          <w:lang w:eastAsia="ru-RU"/>
        </w:rPr>
        <w:t xml:space="preserve"> </w:t>
      </w:r>
      <m:oMath>
        <m:sSub>
          <m:sSubPr>
            <m:ctrlPr>
              <w:rPr>
                <w:rFonts w:ascii="Cambria Math" w:eastAsia="Times New Roman" w:hAnsi="Cambria Math"/>
                <w:sz w:val="28"/>
                <w:szCs w:val="28"/>
                <w:lang w:eastAsia="ru-RU"/>
              </w:rPr>
            </m:ctrlPr>
          </m:sSubPr>
          <m:e>
            <m:r>
              <m:rPr>
                <m:sty m:val="p"/>
              </m:rPr>
              <w:rPr>
                <w:rFonts w:ascii="Cambria Math" w:eastAsia="Times New Roman" w:hAnsi="Cambria Math"/>
                <w:sz w:val="28"/>
                <w:szCs w:val="28"/>
                <w:lang w:eastAsia="ru-RU"/>
              </w:rPr>
              <m:t>С</m:t>
            </m:r>
          </m:e>
          <m:sub>
            <m:r>
              <w:rPr>
                <w:rFonts w:ascii="Cambria Math" w:eastAsia="Times New Roman" w:hAnsi="Cambria Math"/>
                <w:sz w:val="28"/>
                <w:szCs w:val="28"/>
                <w:lang w:eastAsia="ru-RU"/>
              </w:rPr>
              <m:t>N</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dim</m:t>
            </m:r>
          </m:sub>
        </m:sSub>
      </m:oMath>
      <w:r w:rsidR="00466494" w:rsidRPr="003774A4">
        <w:rPr>
          <w:rFonts w:ascii="Times New Roman" w:eastAsia="Times New Roman" w:hAnsi="Times New Roman"/>
          <w:sz w:val="28"/>
          <w:szCs w:val="28"/>
          <w:lang w:eastAsia="ru-RU"/>
        </w:rPr>
        <w:t>,                                 (Г.9)</w:t>
      </w:r>
    </w:p>
    <w:p w14:paraId="3F61876E" w14:textId="77777777" w:rsidR="00466494" w:rsidRPr="003774A4" w:rsidRDefault="00466494" w:rsidP="00466494">
      <w:pPr>
        <w:pStyle w:val="aff3"/>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где </w:t>
      </w:r>
      <m:oMath>
        <m:sSub>
          <m:sSubPr>
            <m:ctrlPr>
              <w:rPr>
                <w:rFonts w:ascii="Cambria Math" w:eastAsia="Times New Roman" w:hAnsi="Cambria Math"/>
                <w:sz w:val="28"/>
                <w:szCs w:val="28"/>
                <w:lang w:eastAsia="ru-RU"/>
              </w:rPr>
            </m:ctrlPr>
          </m:sSubPr>
          <m:e>
            <m:r>
              <m:rPr>
                <m:sty m:val="p"/>
              </m:rPr>
              <w:rPr>
                <w:rFonts w:ascii="Cambria Math" w:eastAsia="Times New Roman" w:hAnsi="Cambria Math"/>
                <w:sz w:val="28"/>
                <w:szCs w:val="28"/>
                <w:lang w:eastAsia="ru-RU"/>
              </w:rPr>
              <m:t>С</m:t>
            </m:r>
          </m:e>
          <m:sub>
            <m:r>
              <w:rPr>
                <w:rFonts w:ascii="Cambria Math" w:eastAsia="Times New Roman" w:hAnsi="Cambria Math"/>
                <w:sz w:val="28"/>
                <w:szCs w:val="28"/>
                <w:lang w:eastAsia="ru-RU"/>
              </w:rPr>
              <m:t>N</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dim</m:t>
            </m:r>
          </m:sub>
        </m:sSub>
      </m:oMath>
      <w:r w:rsidRPr="003774A4">
        <w:rPr>
          <w:rFonts w:ascii="Times New Roman" w:eastAsia="Times New Roman" w:hAnsi="Times New Roman"/>
          <w:sz w:val="28"/>
          <w:szCs w:val="28"/>
          <w:lang w:eastAsia="ru-RU"/>
        </w:rPr>
        <w:t xml:space="preserve"> – расчетная величина концентрации общего азота.</w:t>
      </w:r>
    </w:p>
    <w:p w14:paraId="1B95536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Соответствующая величина концентрации взвешенных веществ </w:t>
      </w:r>
      <m:oMath>
        <m:sSub>
          <m:sSubPr>
            <m:ctrlPr>
              <w:rPr>
                <w:rFonts w:ascii="Cambria Math" w:eastAsia="Times New Roman" w:hAnsi="Cambria Math"/>
                <w:sz w:val="28"/>
                <w:szCs w:val="28"/>
                <w:lang w:eastAsia="ru-RU"/>
              </w:rPr>
            </m:ctrlPr>
          </m:sSubPr>
          <m:e>
            <m:r>
              <m:rPr>
                <m:sty m:val="p"/>
              </m:rPr>
              <w:rPr>
                <w:rFonts w:ascii="Cambria Math" w:eastAsia="Times New Roman" w:hAnsi="Cambria Math"/>
                <w:sz w:val="28"/>
                <w:szCs w:val="28"/>
                <w:lang w:eastAsia="ru-RU"/>
              </w:rPr>
              <m:t>С</m:t>
            </m:r>
          </m:e>
          <m:sub>
            <m:r>
              <w:rPr>
                <w:rFonts w:ascii="Cambria Math" w:eastAsia="Times New Roman" w:hAnsi="Cambria Math"/>
                <w:sz w:val="28"/>
                <w:szCs w:val="28"/>
                <w:lang w:eastAsia="ru-RU"/>
              </w:rPr>
              <m:t>SS</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m:t>
            </m:r>
          </m:sub>
        </m:sSub>
      </m:oMath>
      <w:r w:rsidRPr="003774A4">
        <w:rPr>
          <w:rFonts w:ascii="Times New Roman" w:eastAsia="Times New Roman" w:hAnsi="Times New Roman"/>
          <w:sz w:val="28"/>
          <w:szCs w:val="28"/>
          <w:lang w:eastAsia="ru-RU"/>
        </w:rPr>
        <w:t xml:space="preserve"> определяется как</w:t>
      </w:r>
    </w:p>
    <w:p w14:paraId="4AACE14B" w14:textId="77777777" w:rsidR="00466494" w:rsidRDefault="005918C3" w:rsidP="00466494">
      <w:pPr>
        <w:pStyle w:val="aff3"/>
        <w:jc w:val="right"/>
        <w:rPr>
          <w:rFonts w:ascii="Times New Roman" w:eastAsia="Times New Roman" w:hAnsi="Times New Roman"/>
          <w:sz w:val="28"/>
          <w:szCs w:val="28"/>
          <w:lang w:eastAsia="ru-RU"/>
        </w:rPr>
      </w:pPr>
      <m:oMath>
        <m:sSub>
          <m:sSubPr>
            <m:ctrlPr>
              <w:rPr>
                <w:rFonts w:ascii="Cambria Math" w:eastAsia="Times New Roman" w:hAnsi="Cambria Math"/>
                <w:sz w:val="28"/>
                <w:szCs w:val="28"/>
                <w:lang w:eastAsia="ru-RU"/>
              </w:rPr>
            </m:ctrlPr>
          </m:sSubPr>
          <m:e>
            <m:r>
              <m:rPr>
                <m:sty m:val="p"/>
              </m:rPr>
              <w:rPr>
                <w:rFonts w:ascii="Cambria Math" w:eastAsia="Times New Roman" w:hAnsi="Cambria Math"/>
                <w:sz w:val="28"/>
                <w:szCs w:val="28"/>
                <w:lang w:eastAsia="ru-RU"/>
              </w:rPr>
              <m:t>С</m:t>
            </m:r>
          </m:e>
          <m:sub>
            <m:r>
              <w:rPr>
                <w:rFonts w:ascii="Cambria Math" w:eastAsia="Times New Roman" w:hAnsi="Cambria Math"/>
                <w:sz w:val="28"/>
                <w:szCs w:val="28"/>
                <w:lang w:eastAsia="ru-RU"/>
              </w:rPr>
              <m:t>SS</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m:t>
            </m:r>
          </m:sub>
        </m:sSub>
        <m:r>
          <m:rPr>
            <m:sty m:val="p"/>
          </m:rPr>
          <w:rPr>
            <w:rFonts w:ascii="Cambria Math" w:eastAsia="Times New Roman" w:hAnsi="Cambria Math"/>
            <w:sz w:val="28"/>
            <w:szCs w:val="28"/>
            <w:lang w:eastAsia="ru-RU"/>
          </w:rPr>
          <m:t xml:space="preserve">= </m:t>
        </m:r>
        <m:f>
          <m:fPr>
            <m:ctrlPr>
              <w:rPr>
                <w:rFonts w:ascii="Cambria Math" w:eastAsia="Times New Roman" w:hAnsi="Cambria Math"/>
                <w:sz w:val="28"/>
                <w:szCs w:val="28"/>
                <w:lang w:eastAsia="ru-RU"/>
              </w:rPr>
            </m:ctrlPr>
          </m:fPr>
          <m:num>
            <m:sSub>
              <m:sSubPr>
                <m:ctrlPr>
                  <w:rPr>
                    <w:rFonts w:ascii="Cambria Math" w:eastAsia="Times New Roman" w:hAnsi="Cambria Math"/>
                    <w:sz w:val="28"/>
                    <w:szCs w:val="28"/>
                    <w:lang w:eastAsia="ru-RU"/>
                  </w:rPr>
                </m:ctrlPr>
              </m:sSubPr>
              <m:e>
                <m:r>
                  <w:rPr>
                    <w:rFonts w:ascii="Cambria Math" w:eastAsia="Times New Roman" w:hAnsi="Cambria Math"/>
                    <w:sz w:val="28"/>
                    <w:szCs w:val="28"/>
                    <w:lang w:eastAsia="ru-RU"/>
                  </w:rPr>
                  <m:t>B</m:t>
                </m:r>
              </m:e>
              <m:sub>
                <m:r>
                  <w:rPr>
                    <w:rFonts w:ascii="Cambria Math" w:eastAsia="Times New Roman" w:hAnsi="Cambria Math"/>
                    <w:sz w:val="28"/>
                    <w:szCs w:val="28"/>
                    <w:lang w:eastAsia="ru-RU"/>
                  </w:rPr>
                  <m:t>SS</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dim</m:t>
                </m:r>
              </m:sub>
            </m:sSub>
          </m:num>
          <m:den>
            <m:sSub>
              <m:sSubPr>
                <m:ctrlPr>
                  <w:rPr>
                    <w:rFonts w:ascii="Cambria Math" w:eastAsia="Times New Roman" w:hAnsi="Cambria Math"/>
                    <w:sz w:val="28"/>
                    <w:szCs w:val="28"/>
                    <w:lang w:eastAsia="ru-RU"/>
                  </w:rPr>
                </m:ctrlPr>
              </m:sSubPr>
              <m:e>
                <m:r>
                  <w:rPr>
                    <w:rFonts w:ascii="Cambria Math" w:eastAsia="Times New Roman" w:hAnsi="Cambria Math"/>
                    <w:sz w:val="28"/>
                    <w:szCs w:val="28"/>
                    <w:lang w:eastAsia="ru-RU"/>
                  </w:rPr>
                  <m:t>B</m:t>
                </m:r>
              </m:e>
              <m:sub>
                <m:r>
                  <w:rPr>
                    <w:rFonts w:ascii="Cambria Math" w:eastAsia="Times New Roman" w:hAnsi="Cambria Math"/>
                    <w:sz w:val="28"/>
                    <w:szCs w:val="28"/>
                    <w:lang w:eastAsia="ru-RU"/>
                  </w:rPr>
                  <m:t>BOD</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dim</m:t>
                </m:r>
              </m:sub>
            </m:sSub>
          </m:den>
        </m:f>
        <m:r>
          <m:rPr>
            <m:sty m:val="p"/>
          </m:rPr>
          <w:rPr>
            <w:rFonts w:ascii="Cambria Math" w:eastAsia="Times New Roman" w:hAnsi="Cambria Math"/>
            <w:sz w:val="28"/>
            <w:szCs w:val="28"/>
            <w:lang w:eastAsia="ru-RU"/>
          </w:rPr>
          <m:t xml:space="preserve"> </m:t>
        </m:r>
        <m:sSub>
          <m:sSubPr>
            <m:ctrlPr>
              <w:rPr>
                <w:rFonts w:ascii="Cambria Math" w:eastAsia="Times New Roman" w:hAnsi="Cambria Math"/>
                <w:sz w:val="28"/>
                <w:szCs w:val="28"/>
                <w:lang w:eastAsia="ru-RU"/>
              </w:rPr>
            </m:ctrlPr>
          </m:sSubPr>
          <m:e>
            <m:r>
              <w:rPr>
                <w:rFonts w:ascii="Cambria Math" w:eastAsia="Times New Roman" w:hAnsi="Cambria Math"/>
                <w:sz w:val="28"/>
                <w:szCs w:val="28"/>
                <w:lang w:eastAsia="ru-RU"/>
              </w:rPr>
              <m:t>C</m:t>
            </m:r>
          </m:e>
          <m:sub>
            <m:r>
              <w:rPr>
                <w:rFonts w:ascii="Cambria Math" w:eastAsia="Times New Roman" w:hAnsi="Cambria Math"/>
                <w:sz w:val="28"/>
                <w:szCs w:val="28"/>
                <w:lang w:eastAsia="ru-RU"/>
              </w:rPr>
              <m:t>BOD</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D</m:t>
            </m:r>
          </m:sub>
        </m:sSub>
      </m:oMath>
      <w:r w:rsidR="00466494" w:rsidRPr="003774A4">
        <w:rPr>
          <w:rFonts w:ascii="Times New Roman" w:eastAsia="Times New Roman" w:hAnsi="Times New Roman"/>
          <w:sz w:val="28"/>
          <w:szCs w:val="28"/>
          <w:lang w:eastAsia="ru-RU"/>
        </w:rPr>
        <w:t>.                                   (Г.10)</w:t>
      </w:r>
    </w:p>
    <w:p w14:paraId="5B314EA9" w14:textId="0DA39F69" w:rsidR="002769FD" w:rsidRPr="003774A4" w:rsidRDefault="002769FD" w:rsidP="002769FD">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654BDC66" w14:textId="4592AC3D" w:rsidR="00466494" w:rsidRPr="003774A4" w:rsidRDefault="00466494" w:rsidP="00466494">
      <w:pPr>
        <w:pStyle w:val="aff3"/>
        <w:ind w:firstLine="567"/>
        <w:jc w:val="both"/>
        <w:rPr>
          <w:rFonts w:ascii="Times New Roman" w:eastAsia="Times New Roman" w:hAnsi="Times New Roman"/>
          <w:sz w:val="28"/>
          <w:szCs w:val="28"/>
          <w:lang w:eastAsia="ru-RU"/>
        </w:rPr>
      </w:pPr>
      <w:r w:rsidRPr="00247413">
        <w:rPr>
          <w:rFonts w:ascii="Times New Roman" w:eastAsia="Times New Roman" w:hAnsi="Times New Roman"/>
          <w:b/>
          <w:bCs/>
          <w:sz w:val="28"/>
          <w:szCs w:val="28"/>
          <w:lang w:eastAsia="ru-RU"/>
        </w:rPr>
        <w:t>Г.2.8</w:t>
      </w:r>
      <w:r w:rsidRPr="003774A4">
        <w:rPr>
          <w:rFonts w:ascii="Times New Roman" w:eastAsia="Times New Roman" w:hAnsi="Times New Roman"/>
          <w:sz w:val="28"/>
          <w:szCs w:val="28"/>
          <w:lang w:eastAsia="ru-RU"/>
        </w:rPr>
        <w:t xml:space="preserve"> </w:t>
      </w:r>
      <w:r w:rsidR="00247413" w:rsidRPr="00F801F0">
        <w:rPr>
          <w:rFonts w:ascii="Times New Roman" w:eastAsia="Times New Roman" w:hAnsi="Times New Roman"/>
          <w:b/>
          <w:bCs/>
          <w:sz w:val="28"/>
          <w:szCs w:val="28"/>
          <w:lang w:eastAsia="ru-RU"/>
        </w:rPr>
        <w:t>(</w:t>
      </w:r>
      <w:r w:rsidR="00247413">
        <w:rPr>
          <w:rFonts w:ascii="Times New Roman" w:eastAsia="Times New Roman" w:hAnsi="Times New Roman"/>
          <w:b/>
          <w:bCs/>
          <w:sz w:val="28"/>
          <w:szCs w:val="28"/>
          <w:lang w:eastAsia="ru-RU"/>
        </w:rPr>
        <w:t>Исключен</w:t>
      </w:r>
      <w:r w:rsidR="00247413" w:rsidRPr="00F801F0">
        <w:rPr>
          <w:rFonts w:ascii="Times New Roman" w:eastAsia="Times New Roman" w:hAnsi="Times New Roman"/>
          <w:b/>
          <w:bCs/>
          <w:sz w:val="28"/>
          <w:szCs w:val="28"/>
          <w:lang w:eastAsia="ru-RU"/>
        </w:rPr>
        <w:t>, Изм. № 3).</w:t>
      </w:r>
    </w:p>
    <w:p w14:paraId="2A53334F" w14:textId="77777777" w:rsidR="00466494" w:rsidRPr="003774A4" w:rsidRDefault="00466494" w:rsidP="00466494">
      <w:pPr>
        <w:pStyle w:val="aff3"/>
        <w:ind w:firstLine="567"/>
        <w:jc w:val="both"/>
        <w:rPr>
          <w:rFonts w:ascii="Times New Roman" w:eastAsia="Times New Roman" w:hAnsi="Times New Roman"/>
          <w:b/>
          <w:sz w:val="28"/>
          <w:szCs w:val="28"/>
          <w:lang w:eastAsia="ru-RU"/>
        </w:rPr>
      </w:pPr>
      <w:r w:rsidRPr="003774A4">
        <w:rPr>
          <w:rFonts w:ascii="Times New Roman" w:eastAsia="Times New Roman" w:hAnsi="Times New Roman"/>
          <w:b/>
          <w:sz w:val="28"/>
          <w:szCs w:val="28"/>
          <w:lang w:eastAsia="ru-RU"/>
        </w:rPr>
        <w:t>Г.3 Получение исходных данных в условиях недостаточного массива исходной информации производственного контроля либо полного отсутствия массива исходных данных</w:t>
      </w:r>
    </w:p>
    <w:p w14:paraId="54E43A03"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Г.3.1 При отсутствии на момент подготовки к проектированию потока сточных вод как такового, либо достаточного массива верифицированных данных по нему исходные данные для проектирования следует получать расчетным путем.</w:t>
      </w:r>
    </w:p>
    <w:p w14:paraId="52925689" w14:textId="35822E44"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Следует использовать общий алгоритм получения исходных данных, описанный в Г.2 (определение расходов, определение расчетных нагрузок по загрязнениям, определение концентраций), но с использованием </w:t>
      </w:r>
      <w:r w:rsidR="00247413">
        <w:rPr>
          <w:rFonts w:ascii="Times New Roman" w:eastAsia="Times New Roman" w:hAnsi="Times New Roman"/>
          <w:sz w:val="28"/>
          <w:szCs w:val="28"/>
          <w:lang w:eastAsia="ru-RU"/>
        </w:rPr>
        <w:t>указанных</w:t>
      </w:r>
      <w:r w:rsidRPr="003774A4">
        <w:rPr>
          <w:rFonts w:ascii="Times New Roman" w:eastAsia="Times New Roman" w:hAnsi="Times New Roman"/>
          <w:sz w:val="28"/>
          <w:szCs w:val="28"/>
          <w:lang w:eastAsia="ru-RU"/>
        </w:rPr>
        <w:t xml:space="preserve"> ниже источников данных.</w:t>
      </w:r>
    </w:p>
    <w:p w14:paraId="712B5775" w14:textId="26C70D9B" w:rsidR="00247413" w:rsidRPr="003774A4" w:rsidRDefault="00247413" w:rsidP="00466494">
      <w:pPr>
        <w:pStyle w:val="aff3"/>
        <w:ind w:firstLine="567"/>
        <w:jc w:val="both"/>
        <w:rPr>
          <w:rFonts w:ascii="Times New Roman" w:eastAsia="Times New Roman" w:hAnsi="Times New Roman"/>
          <w:sz w:val="28"/>
          <w:szCs w:val="28"/>
          <w:lang w:eastAsia="ru-RU"/>
        </w:rPr>
      </w:pPr>
      <w:r w:rsidRPr="00F801F0">
        <w:rPr>
          <w:rFonts w:ascii="Times New Roman" w:eastAsia="Times New Roman" w:hAnsi="Times New Roman"/>
          <w:b/>
          <w:bCs/>
          <w:sz w:val="28"/>
          <w:szCs w:val="28"/>
          <w:lang w:eastAsia="ru-RU"/>
        </w:rPr>
        <w:t>(Измененная редакция, Изм. № 3).</w:t>
      </w:r>
    </w:p>
    <w:p w14:paraId="530EB09E" w14:textId="089D820C"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Г.3.2 Среднесуточный расход (приток) сточных вод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Q</m:t>
            </m:r>
          </m:e>
          <m:sub>
            <m:r>
              <w:rPr>
                <w:rFonts w:ascii="Cambria Math" w:eastAsia="Times New Roman" w:hAnsi="Cambria Math"/>
                <w:sz w:val="28"/>
                <w:szCs w:val="28"/>
                <w:lang w:eastAsia="ru-RU"/>
              </w:rPr>
              <m:t>d mid</m:t>
            </m:r>
          </m:sub>
        </m:sSub>
      </m:oMath>
      <w:r w:rsidRPr="003774A4">
        <w:rPr>
          <w:rFonts w:ascii="Times New Roman" w:eastAsia="Times New Roman" w:hAnsi="Times New Roman"/>
          <w:sz w:val="28"/>
          <w:szCs w:val="28"/>
          <w:lang w:eastAsia="ru-RU"/>
        </w:rPr>
        <w:t xml:space="preserve"> следует определять по 5.1.1–5.1.5. Максимальный расчетный суточный приток сточных вод на очистные сооружения </w:t>
      </w:r>
      <w:r w:rsidR="00247413">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определять, как произведение среднесуточного (за год) расхода, определенного в соответствии с 5.1.1–5.1.5 на значение коэффициента суточной неравномерности, принимаемого согласно СП 31.13330, и на дополнительный коэффициент неравномерности, учитывающий поступление неорганизованного притока в сильные ливни и паводки. Данный коэффициент допускается принимать равным 1,15–1,3 в зависимости от местных условий (состояние сетей, глубина заложения относительно уровня грунтовых вод и т. п.).</w:t>
      </w:r>
    </w:p>
    <w:p w14:paraId="759A77FC" w14:textId="58E68D53"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Суточный расход 85-го процентиля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Q</m:t>
            </m:r>
          </m:e>
          <m:sub>
            <m:r>
              <w:rPr>
                <w:rFonts w:ascii="Cambria Math" w:eastAsia="Times New Roman" w:hAnsi="Cambria Math"/>
                <w:sz w:val="28"/>
                <w:szCs w:val="28"/>
                <w:lang w:eastAsia="ru-RU"/>
              </w:rPr>
              <m:t>d 85</m:t>
            </m:r>
          </m:sub>
        </m:sSub>
      </m:oMath>
      <w:r w:rsidRPr="003774A4">
        <w:rPr>
          <w:rFonts w:ascii="Times New Roman" w:eastAsia="Times New Roman" w:hAnsi="Times New Roman"/>
          <w:sz w:val="28"/>
          <w:szCs w:val="28"/>
          <w:lang w:eastAsia="ru-RU"/>
        </w:rPr>
        <w:t xml:space="preserve"> допускается принимать как </w:t>
      </w:r>
      <w:bookmarkStart w:id="531" w:name="_Hlk84880921"/>
      <w:r w:rsidRPr="003774A4">
        <w:rPr>
          <w:rFonts w:ascii="Times New Roman" w:eastAsia="Times New Roman" w:hAnsi="Times New Roman"/>
          <w:sz w:val="28"/>
          <w:szCs w:val="28"/>
          <w:lang w:eastAsia="ru-RU"/>
        </w:rPr>
        <w:t>0,7</w:t>
      </w:r>
      <w:r w:rsidR="00247413">
        <w:rPr>
          <w:rFonts w:ascii="Times New Roman" w:eastAsia="Times New Roman" w:hAnsi="Times New Roman"/>
          <w:sz w:val="28"/>
          <w:szCs w:val="28"/>
          <w:lang w:eastAsia="ru-RU"/>
        </w:rPr>
        <w:t>5</w:t>
      </w:r>
      <w:r w:rsidRPr="003774A4">
        <w:rPr>
          <w:rFonts w:ascii="Times New Roman" w:eastAsia="Times New Roman" w:hAnsi="Times New Roman"/>
          <w:sz w:val="28"/>
          <w:szCs w:val="28"/>
          <w:lang w:eastAsia="ru-RU"/>
        </w:rPr>
        <w:t>–0,8</w:t>
      </w:r>
      <w:r w:rsidR="00247413">
        <w:rPr>
          <w:rFonts w:ascii="Times New Roman" w:eastAsia="Times New Roman" w:hAnsi="Times New Roman"/>
          <w:sz w:val="28"/>
          <w:szCs w:val="28"/>
          <w:lang w:eastAsia="ru-RU"/>
        </w:rPr>
        <w:t>5</w:t>
      </w:r>
      <w:r w:rsidRPr="003774A4">
        <w:rPr>
          <w:rFonts w:ascii="Times New Roman" w:eastAsia="Times New Roman" w:hAnsi="Times New Roman"/>
          <w:sz w:val="28"/>
          <w:szCs w:val="28"/>
          <w:lang w:eastAsia="ru-RU"/>
        </w:rPr>
        <w:t xml:space="preserve"> от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Q</m:t>
            </m:r>
            <m:r>
              <w:rPr>
                <w:rFonts w:ascii="Cambria Math" w:eastAsia="Times New Roman" w:hAnsi="Cambria Math"/>
                <w:sz w:val="28"/>
                <w:szCs w:val="28"/>
                <w:lang w:eastAsia="ru-RU"/>
              </w:rPr>
              <m:t xml:space="preserve"> </m:t>
            </m:r>
          </m:e>
          <m:sub>
            <m:r>
              <w:rPr>
                <w:rFonts w:ascii="Cambria Math" w:eastAsia="Times New Roman" w:hAnsi="Cambria Math"/>
                <w:sz w:val="28"/>
                <w:szCs w:val="28"/>
                <w:lang w:eastAsia="ru-RU"/>
              </w:rPr>
              <m:t xml:space="preserve">d </m:t>
            </m:r>
            <m:r>
              <m:rPr>
                <m:sty m:val="p"/>
              </m:rPr>
              <w:rPr>
                <w:rFonts w:ascii="Cambria Math" w:eastAsia="Times New Roman" w:hAnsi="Cambria Math"/>
                <w:sz w:val="28"/>
                <w:szCs w:val="28"/>
                <w:lang w:eastAsia="ru-RU"/>
              </w:rPr>
              <m:t>max</m:t>
            </m:r>
          </m:sub>
        </m:sSub>
      </m:oMath>
      <w:r w:rsidRPr="003774A4">
        <w:rPr>
          <w:rFonts w:ascii="Times New Roman" w:eastAsia="Times New Roman" w:hAnsi="Times New Roman"/>
          <w:sz w:val="28"/>
          <w:szCs w:val="28"/>
          <w:lang w:eastAsia="ru-RU"/>
        </w:rPr>
        <w:t xml:space="preserve"> (в зависимости от доли неорганизованного притока в максимальном притоке)</w:t>
      </w:r>
      <w:bookmarkEnd w:id="531"/>
      <w:r w:rsidRPr="003774A4">
        <w:rPr>
          <w:rFonts w:ascii="Times New Roman" w:eastAsia="Times New Roman" w:hAnsi="Times New Roman"/>
          <w:sz w:val="28"/>
          <w:szCs w:val="28"/>
          <w:lang w:eastAsia="ru-RU"/>
        </w:rPr>
        <w:t>.</w:t>
      </w:r>
    </w:p>
    <w:p w14:paraId="41F9EF8A"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Значение коэффициента часовой неравномерности притока следует принимать в соответствии с СП 31.13330, с умножением полученного значения на дополнительный коэффициент неравномерности, учитывающий неорганизованный приток в систему водоотведения дождевых и дренажных вод. Данный коэффициент применительно к часовой неравномерности может быть принят равным 1,1–1,15.</w:t>
      </w:r>
    </w:p>
    <w:p w14:paraId="2C6757AD" w14:textId="02998D7B" w:rsidR="00466494" w:rsidRDefault="00247413" w:rsidP="00466494">
      <w:pPr>
        <w:pStyle w:val="aff3"/>
        <w:ind w:firstLine="567"/>
        <w:jc w:val="both"/>
        <w:rPr>
          <w:rFonts w:ascii="Times New Roman" w:eastAsia="Times New Roman" w:hAnsi="Times New Roman"/>
          <w:sz w:val="28"/>
          <w:szCs w:val="28"/>
          <w:lang w:eastAsia="ru-RU"/>
        </w:rPr>
      </w:pPr>
      <w:r w:rsidRPr="00247413">
        <w:rPr>
          <w:rFonts w:ascii="Times New Roman" w:eastAsia="Times New Roman" w:hAnsi="Times New Roman"/>
          <w:sz w:val="28"/>
          <w:szCs w:val="28"/>
          <w:lang w:eastAsia="ru-RU"/>
        </w:rPr>
        <w:t>На существующих объектах, на которых отсутствует штатное измерение расхода сточных вод, поступающих на очистные сооружения, следует предусматривать в ходе разработки ОТР по ГОСТ Р 70953 проведение как минимум в течение нескольких суток измерения расхода сточных вод, подаваемых (поступающих) на очистные сооружения с использованием накладных расходомеров, других измерительных устройств или по энергопотреблению насосов, с обязательным контролем давления в напорном трубопроводе</w:t>
      </w:r>
      <w:r w:rsidR="00466494" w:rsidRPr="003774A4">
        <w:rPr>
          <w:rFonts w:ascii="Times New Roman" w:eastAsia="Times New Roman" w:hAnsi="Times New Roman"/>
          <w:sz w:val="28"/>
          <w:szCs w:val="28"/>
          <w:lang w:eastAsia="ru-RU"/>
        </w:rPr>
        <w:t>.</w:t>
      </w:r>
    </w:p>
    <w:p w14:paraId="3E869765" w14:textId="757EF336" w:rsidR="00247413" w:rsidRPr="00247413" w:rsidRDefault="00247413" w:rsidP="00466494">
      <w:pPr>
        <w:pStyle w:val="aff3"/>
        <w:ind w:firstLine="567"/>
        <w:jc w:val="both"/>
        <w:rPr>
          <w:rFonts w:ascii="Times New Roman" w:eastAsia="Times New Roman" w:hAnsi="Times New Roman"/>
          <w:b/>
          <w:bCs/>
          <w:sz w:val="28"/>
          <w:szCs w:val="28"/>
          <w:lang w:eastAsia="ru-RU"/>
        </w:rPr>
      </w:pPr>
      <w:r w:rsidRPr="00247413">
        <w:rPr>
          <w:rFonts w:ascii="Times New Roman" w:eastAsia="Times New Roman" w:hAnsi="Times New Roman"/>
          <w:b/>
          <w:bCs/>
          <w:sz w:val="28"/>
          <w:szCs w:val="28"/>
          <w:lang w:eastAsia="ru-RU"/>
        </w:rPr>
        <w:t>(Измененная редакция, Изм. № 3).</w:t>
      </w:r>
    </w:p>
    <w:p w14:paraId="6ECF0D1A" w14:textId="77777777" w:rsidR="00247413" w:rsidRPr="00247413" w:rsidRDefault="00466494" w:rsidP="00247413">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Г.3.3 </w:t>
      </w:r>
      <w:r w:rsidR="00247413" w:rsidRPr="00247413">
        <w:rPr>
          <w:rFonts w:ascii="Times New Roman" w:eastAsia="Times New Roman" w:hAnsi="Times New Roman"/>
          <w:sz w:val="28"/>
          <w:szCs w:val="28"/>
          <w:lang w:eastAsia="ru-RU"/>
        </w:rPr>
        <w:t>Значения нагрузок по загрязняющим веществам (расчетную нагрузку на очистные сооружения) при отсутствии фактических данных следует определять на основе численности жителей, проживающих по данным органа государственной статистики в канализуемом населенном пункте (пунктах), и прогнозной доле населения, которая будет обеспечена услугой водоотведения на расчетный период. Следует также учитывать нагрузку от временного населения, для курортов – для пикового и низкого сезонов.</w:t>
      </w:r>
    </w:p>
    <w:p w14:paraId="4E9CB31D" w14:textId="77777777" w:rsidR="00247413" w:rsidRDefault="00247413" w:rsidP="00247413">
      <w:pPr>
        <w:pStyle w:val="aff3"/>
        <w:ind w:firstLine="567"/>
        <w:jc w:val="both"/>
        <w:rPr>
          <w:rFonts w:ascii="Times New Roman" w:eastAsia="Times New Roman" w:hAnsi="Times New Roman"/>
          <w:sz w:val="28"/>
          <w:szCs w:val="28"/>
          <w:lang w:eastAsia="ru-RU"/>
        </w:rPr>
      </w:pPr>
      <w:r w:rsidRPr="00247413">
        <w:rPr>
          <w:rFonts w:ascii="Times New Roman" w:eastAsia="Times New Roman" w:hAnsi="Times New Roman"/>
          <w:sz w:val="28"/>
          <w:szCs w:val="28"/>
          <w:lang w:eastAsia="ru-RU"/>
        </w:rPr>
        <w:t xml:space="preserve">Общую расчетную нагрузку по загрязняющим веществам на ОС следует определять как сумму нагрузки от жителей и нагрузки от промышленных предприятий населенного пункта (не включающим в себя отдельно отводимые от них хозяйственно-бытовые сточные воды), а также внутренних рециркуляционных потоков на ОС. Расчетную нагрузку по загрязняющему веществу ХХ </w:t>
      </w:r>
      <m:oMath>
        <m:sSub>
          <m:sSubPr>
            <m:ctrlPr>
              <w:rPr>
                <w:rFonts w:ascii="Cambria Math" w:eastAsia="Times New Roman" w:hAnsi="Cambria Math"/>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XX</m:t>
            </m:r>
            <m:r>
              <w:rPr>
                <w:rFonts w:ascii="Cambria Math" w:eastAsia="Times New Roman" w:hAnsi="Cambria Math"/>
                <w:sz w:val="28"/>
                <w:szCs w:val="28"/>
                <w:lang w:eastAsia="ru-RU"/>
              </w:rPr>
              <m:t>dim</m:t>
            </m:r>
          </m:sub>
        </m:sSub>
      </m:oMath>
      <w:r w:rsidRPr="00247413">
        <w:rPr>
          <w:rFonts w:ascii="Times New Roman" w:eastAsia="Times New Roman" w:hAnsi="Times New Roman"/>
          <w:sz w:val="28"/>
          <w:szCs w:val="28"/>
          <w:lang w:eastAsia="ru-RU"/>
        </w:rPr>
        <w:t xml:space="preserve"> (трактуемую как величину 85-го процентиля) следует определять по формуле</w:t>
      </w:r>
    </w:p>
    <w:p w14:paraId="7C8489A3" w14:textId="28EB6E74" w:rsidR="00466494" w:rsidRPr="003774A4" w:rsidRDefault="00247413" w:rsidP="00247413">
      <w:pPr>
        <w:pStyle w:val="aff3"/>
        <w:ind w:firstLine="567"/>
        <w:jc w:val="center"/>
        <w:rPr>
          <w:rFonts w:ascii="Times New Roman" w:eastAsia="Times New Roman" w:hAnsi="Times New Roman"/>
          <w:i/>
          <w:iCs/>
          <w:sz w:val="28"/>
          <w:szCs w:val="28"/>
          <w:lang w:eastAsia="ru-RU"/>
        </w:rPr>
      </w:pPr>
      <w:r>
        <w:rPr>
          <w:rFonts w:ascii="Times New Roman" w:eastAsia="Times New Roman" w:hAnsi="Times New Roman"/>
          <w:sz w:val="28"/>
          <w:szCs w:val="28"/>
          <w:lang w:eastAsia="ru-RU"/>
        </w:rPr>
        <w:t xml:space="preserve">                        </w:t>
      </w:r>
      <m:oMath>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val="en-US" w:eastAsia="ru-RU"/>
              </w:rPr>
              <m:t>XX</m:t>
            </m:r>
            <m:r>
              <w:rPr>
                <w:rFonts w:ascii="Cambria Math" w:eastAsia="Times New Roman" w:hAnsi="Cambria Math"/>
                <w:sz w:val="28"/>
                <w:szCs w:val="28"/>
                <w:lang w:eastAsia="ru-RU"/>
              </w:rPr>
              <m:t xml:space="preserve"> dim</m:t>
            </m:r>
          </m:sub>
        </m:sSub>
        <m:r>
          <w:rPr>
            <w:rFonts w:ascii="Cambria Math" w:eastAsia="Times New Roman" w:hAnsi="Cambria Math"/>
            <w:sz w:val="28"/>
            <w:szCs w:val="28"/>
            <w:lang w:eastAsia="ru-RU"/>
          </w:rPr>
          <m:t xml:space="preserve">= </m:t>
        </m:r>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w:rPr>
                <w:rFonts w:ascii="Cambria Math" w:eastAsia="Times New Roman" w:hAnsi="Cambria Math"/>
                <w:sz w:val="28"/>
                <w:szCs w:val="28"/>
                <w:lang w:eastAsia="ru-RU"/>
              </w:rPr>
              <m:t xml:space="preserve"> </m:t>
            </m:r>
            <m:r>
              <m:rPr>
                <m:sty m:val="p"/>
              </m:rPr>
              <w:rPr>
                <w:rFonts w:ascii="Cambria Math" w:eastAsia="Times New Roman" w:hAnsi="Cambria Math"/>
                <w:sz w:val="28"/>
                <w:szCs w:val="28"/>
                <w:lang w:eastAsia="ru-RU"/>
              </w:rPr>
              <m:t>X</m:t>
            </m:r>
            <m:r>
              <w:rPr>
                <w:rFonts w:ascii="Cambria Math" w:eastAsia="Times New Roman" w:hAnsi="Cambria Math"/>
                <w:sz w:val="28"/>
                <w:szCs w:val="28"/>
                <w:lang w:eastAsia="ru-RU"/>
              </w:rPr>
              <m:t xml:space="preserve"> hab</m:t>
            </m:r>
          </m:sub>
        </m:sSub>
        <m:r>
          <w:rPr>
            <w:rFonts w:ascii="Cambria Math" w:eastAsia="Times New Roman" w:hAnsi="Cambria Math"/>
            <w:sz w:val="28"/>
            <w:szCs w:val="28"/>
            <w:lang w:eastAsia="ru-RU"/>
          </w:rPr>
          <m:t xml:space="preserve">+ </m:t>
        </m:r>
        <m:nary>
          <m:naryPr>
            <m:chr m:val="∑"/>
            <m:limLoc m:val="undOvr"/>
            <m:subHide m:val="1"/>
            <m:supHide m:val="1"/>
            <m:ctrlPr>
              <w:rPr>
                <w:rFonts w:ascii="Cambria Math" w:eastAsia="Times New Roman" w:hAnsi="Cambria Math"/>
                <w:iCs/>
                <w:sz w:val="28"/>
                <w:szCs w:val="28"/>
                <w:lang w:eastAsia="ru-RU"/>
              </w:rPr>
            </m:ctrlPr>
          </m:naryPr>
          <m:sub/>
          <m:sup/>
          <m:e>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 xml:space="preserve"> XX</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i</m:t>
                </m:r>
              </m:sub>
            </m:sSub>
            <m:r>
              <w:rPr>
                <w:rFonts w:ascii="Cambria Math" w:eastAsia="Times New Roman" w:hAnsi="Cambria Math"/>
                <w:sz w:val="28"/>
                <w:szCs w:val="28"/>
                <w:lang w:eastAsia="ru-RU"/>
              </w:rPr>
              <m:t xml:space="preserve"> </m:t>
            </m:r>
          </m:e>
        </m:nary>
        <m:r>
          <w:rPr>
            <w:rFonts w:ascii="Cambria Math" w:eastAsia="Times New Roman" w:hAnsi="Cambria Math"/>
            <w:sz w:val="28"/>
            <w:szCs w:val="28"/>
            <w:lang w:eastAsia="ru-RU"/>
          </w:rPr>
          <m:t>+ ∑</m:t>
        </m:r>
        <m:sSub>
          <m:sSubPr>
            <m:ctrlPr>
              <w:rPr>
                <w:rFonts w:ascii="Cambria Math" w:eastAsia="Times New Roman" w:hAnsi="Cambria Math"/>
                <w:iCs/>
                <w:sz w:val="28"/>
                <w:szCs w:val="28"/>
                <w:lang w:eastAsia="ru-RU"/>
              </w:rPr>
            </m:ctrlPr>
          </m:sSubPr>
          <m:e>
            <m:r>
              <w:rPr>
                <w:rFonts w:ascii="Cambria Math" w:eastAsia="Times New Roman" w:hAnsi="Cambria Math"/>
                <w:sz w:val="28"/>
                <w:szCs w:val="28"/>
                <w:lang w:val="en-US" w:eastAsia="ru-RU"/>
              </w:rPr>
              <m:t>B</m:t>
            </m:r>
          </m:e>
          <m:sub>
            <m:r>
              <m:rPr>
                <m:sty m:val="p"/>
              </m:rPr>
              <w:rPr>
                <w:rFonts w:ascii="Cambria Math" w:eastAsia="Times New Roman" w:hAnsi="Cambria Math"/>
                <w:sz w:val="28"/>
                <w:szCs w:val="28"/>
                <w:lang w:eastAsia="ru-RU"/>
              </w:rPr>
              <m:t>XX</m:t>
            </m:r>
            <m:r>
              <w:rPr>
                <w:rFonts w:ascii="Cambria Math" w:eastAsia="Times New Roman" w:hAnsi="Cambria Math"/>
                <w:sz w:val="28"/>
                <w:szCs w:val="28"/>
                <w:lang w:eastAsia="ru-RU"/>
              </w:rPr>
              <m:t xml:space="preserve"> rec</m:t>
            </m:r>
          </m:sub>
        </m:sSub>
      </m:oMath>
      <w:r w:rsidR="00466494" w:rsidRPr="003774A4">
        <w:rPr>
          <w:rFonts w:ascii="Times New Roman" w:eastAsia="Times New Roman" w:hAnsi="Times New Roman"/>
          <w:sz w:val="28"/>
          <w:szCs w:val="28"/>
          <w:lang w:eastAsia="ru-RU"/>
        </w:rPr>
        <w:t>,                      (Г.11)</w:t>
      </w:r>
    </w:p>
    <w:p w14:paraId="03A133C5" w14:textId="77777777" w:rsidR="00466494" w:rsidRPr="003774A4" w:rsidRDefault="00466494" w:rsidP="00466494">
      <w:pPr>
        <w:pStyle w:val="aff3"/>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где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m:t>
            </m:r>
            <m:r>
              <w:rPr>
                <w:rFonts w:ascii="Cambria Math" w:eastAsia="Times New Roman" w:hAnsi="Cambria Math"/>
                <w:sz w:val="28"/>
                <w:szCs w:val="28"/>
                <w:lang w:eastAsia="ru-RU"/>
              </w:rPr>
              <m:t xml:space="preserve">  hab</m:t>
            </m:r>
          </m:sub>
        </m:sSub>
      </m:oMath>
      <w:r w:rsidRPr="003774A4">
        <w:rPr>
          <w:rFonts w:ascii="Times New Roman" w:eastAsia="Times New Roman" w:hAnsi="Times New Roman"/>
          <w:sz w:val="28"/>
          <w:szCs w:val="28"/>
          <w:lang w:eastAsia="ru-RU"/>
        </w:rPr>
        <w:t xml:space="preserve"> – нагрузка от жителей, кг/сут;</w:t>
      </w:r>
    </w:p>
    <w:p w14:paraId="5A4BC24A" w14:textId="77777777" w:rsidR="00466494" w:rsidRPr="003774A4" w:rsidRDefault="005918C3" w:rsidP="00466494">
      <w:pPr>
        <w:pStyle w:val="aff3"/>
        <w:ind w:left="1560" w:hanging="1276"/>
        <w:jc w:val="both"/>
        <w:rPr>
          <w:rFonts w:ascii="Times New Roman" w:eastAsia="Times New Roman" w:hAnsi="Times New Roman"/>
          <w:sz w:val="28"/>
          <w:szCs w:val="28"/>
          <w:lang w:eastAsia="ru-RU"/>
        </w:rPr>
      </w:pPr>
      <m:oMath>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XX</m:t>
                </m:r>
                <m:r>
                  <w:rPr>
                    <w:rFonts w:ascii="Cambria Math" w:eastAsia="Times New Roman" w:hAnsi="Cambria Math"/>
                    <w:sz w:val="28"/>
                    <w:szCs w:val="28"/>
                    <w:lang w:eastAsia="ru-RU"/>
                  </w:rPr>
                  <m:t xml:space="preserve"> i</m:t>
                </m:r>
              </m:sub>
            </m:sSub>
          </m:e>
        </m:nary>
      </m:oMath>
      <w:r w:rsidR="00466494" w:rsidRPr="003774A4">
        <w:rPr>
          <w:rFonts w:ascii="Times New Roman" w:eastAsia="Times New Roman" w:hAnsi="Times New Roman"/>
          <w:sz w:val="28"/>
          <w:szCs w:val="28"/>
          <w:lang w:eastAsia="ru-RU"/>
        </w:rPr>
        <w:t xml:space="preserve"> – суммарная нагрузка от промышленных предприятий населенного пункта, кг/сут;</w:t>
      </w:r>
    </w:p>
    <w:p w14:paraId="276973CA" w14:textId="77777777" w:rsidR="00466494" w:rsidRPr="003774A4" w:rsidRDefault="00466494" w:rsidP="00466494">
      <w:pPr>
        <w:pStyle w:val="aff3"/>
        <w:ind w:left="1560" w:hanging="1418"/>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B</m:t>
            </m:r>
          </m:e>
          <m:sub>
            <m:r>
              <m:rPr>
                <m:sty m:val="p"/>
              </m:rPr>
              <w:rPr>
                <w:rFonts w:ascii="Cambria Math" w:eastAsia="Times New Roman" w:hAnsi="Cambria Math"/>
                <w:sz w:val="28"/>
                <w:szCs w:val="28"/>
                <w:lang w:eastAsia="ru-RU"/>
              </w:rPr>
              <m:t>XX</m:t>
            </m:r>
            <m:r>
              <w:rPr>
                <w:rFonts w:ascii="Cambria Math" w:eastAsia="Times New Roman" w:hAnsi="Cambria Math"/>
                <w:sz w:val="28"/>
                <w:szCs w:val="28"/>
                <w:lang w:eastAsia="ru-RU"/>
              </w:rPr>
              <m:t xml:space="preserve">  rec</m:t>
            </m:r>
          </m:sub>
        </m:sSub>
      </m:oMath>
      <w:r w:rsidRPr="003774A4">
        <w:rPr>
          <w:rFonts w:ascii="Times New Roman" w:eastAsia="Times New Roman" w:hAnsi="Times New Roman"/>
          <w:sz w:val="28"/>
          <w:szCs w:val="28"/>
          <w:lang w:eastAsia="ru-RU"/>
        </w:rPr>
        <w:t xml:space="preserve"> – суммарная нагрузка от возвратных потоков на очистных сооружениях.</w:t>
      </w:r>
    </w:p>
    <w:p w14:paraId="138BDD3C"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Нагрузка от жителей определяется по формуле</w:t>
      </w:r>
    </w:p>
    <w:p w14:paraId="77B2F9E5" w14:textId="77777777" w:rsidR="00466494" w:rsidRPr="003774A4" w:rsidRDefault="005918C3" w:rsidP="00466494">
      <w:pPr>
        <w:pStyle w:val="aff3"/>
        <w:jc w:val="right"/>
        <w:rPr>
          <w:rFonts w:ascii="Times New Roman" w:eastAsia="Times New Roman" w:hAnsi="Times New Roman"/>
          <w:i/>
          <w:iCs/>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B</m:t>
            </m:r>
          </m:e>
          <m:sub>
            <m:r>
              <w:rPr>
                <w:rFonts w:ascii="Cambria Math" w:eastAsia="Times New Roman" w:hAnsi="Cambria Math"/>
                <w:sz w:val="28"/>
                <w:szCs w:val="28"/>
                <w:lang w:eastAsia="ru-RU"/>
              </w:rPr>
              <m:t xml:space="preserve"> </m:t>
            </m:r>
            <m:r>
              <m:rPr>
                <m:sty m:val="p"/>
              </m:rPr>
              <w:rPr>
                <w:rFonts w:ascii="Cambria Math" w:eastAsia="Times New Roman" w:hAnsi="Cambria Math"/>
                <w:sz w:val="28"/>
                <w:szCs w:val="28"/>
                <w:lang w:eastAsia="ru-RU"/>
              </w:rPr>
              <m:t>XX</m:t>
            </m:r>
            <m:r>
              <w:rPr>
                <w:rFonts w:ascii="Cambria Math" w:eastAsia="Times New Roman" w:hAnsi="Cambria Math"/>
                <w:sz w:val="28"/>
                <w:szCs w:val="28"/>
                <w:lang w:eastAsia="ru-RU"/>
              </w:rPr>
              <m:t xml:space="preserve"> hab</m:t>
            </m:r>
          </m:sub>
        </m:sSub>
        <m:r>
          <w:rPr>
            <w:rFonts w:ascii="Cambria Math" w:eastAsia="Times New Roman" w:hAnsi="Cambria Math"/>
            <w:sz w:val="28"/>
            <w:szCs w:val="28"/>
            <w:lang w:eastAsia="ru-RU"/>
          </w:rPr>
          <m:t xml:space="preserve">=N </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eastAsia="ru-RU"/>
              </w:rPr>
              <m:t>XX</m:t>
            </m:r>
          </m:sub>
        </m:sSub>
      </m:oMath>
      <w:r w:rsidR="00466494" w:rsidRPr="003774A4">
        <w:rPr>
          <w:rFonts w:ascii="Times New Roman" w:eastAsia="Times New Roman" w:hAnsi="Times New Roman"/>
          <w:sz w:val="28"/>
          <w:szCs w:val="28"/>
          <w:lang w:eastAsia="ru-RU"/>
        </w:rPr>
        <w:t>,                                        (Г.12)</w:t>
      </w:r>
    </w:p>
    <w:p w14:paraId="2829C1C0" w14:textId="77777777" w:rsidR="00466494" w:rsidRPr="003774A4" w:rsidRDefault="00466494" w:rsidP="00466494">
      <w:pPr>
        <w:pStyle w:val="aff3"/>
        <w:ind w:left="1276" w:hanging="1276"/>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где </w:t>
      </w:r>
      <w:r w:rsidRPr="003774A4">
        <w:rPr>
          <w:rFonts w:ascii="Times New Roman" w:eastAsia="Times New Roman" w:hAnsi="Times New Roman"/>
          <w:i/>
          <w:iCs/>
          <w:sz w:val="28"/>
          <w:szCs w:val="28"/>
          <w:lang w:val="en-US" w:eastAsia="ru-RU"/>
        </w:rPr>
        <w:t>N</w:t>
      </w:r>
      <w:r w:rsidRPr="003774A4">
        <w:rPr>
          <w:rFonts w:ascii="Times New Roman" w:eastAsia="Times New Roman" w:hAnsi="Times New Roman"/>
          <w:sz w:val="28"/>
          <w:szCs w:val="28"/>
          <w:lang w:eastAsia="ru-RU"/>
        </w:rPr>
        <w:t xml:space="preserve"> – фактическая численность населения населенного пункта (т. е. численность постоянного и временного населения);</w:t>
      </w:r>
    </w:p>
    <w:p w14:paraId="64FAAA74" w14:textId="77777777" w:rsidR="00466494" w:rsidRDefault="005918C3" w:rsidP="00466494">
      <w:pPr>
        <w:pStyle w:val="aff3"/>
        <w:ind w:left="1276" w:hanging="850"/>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vertAlign w:val="subscript"/>
                <w:lang w:val="en-US" w:eastAsia="ru-RU"/>
              </w:rPr>
            </m:ctrlPr>
          </m:sSubPr>
          <m:e>
            <m:r>
              <w:rPr>
                <w:rFonts w:ascii="Cambria Math" w:eastAsia="Times New Roman" w:hAnsi="Cambria Math"/>
                <w:sz w:val="28"/>
                <w:szCs w:val="28"/>
                <w:vertAlign w:val="subscript"/>
                <w:lang w:val="en-US" w:eastAsia="ru-RU"/>
              </w:rPr>
              <m:t>b</m:t>
            </m:r>
          </m:e>
          <m:sub>
            <m:r>
              <w:rPr>
                <w:rFonts w:ascii="Cambria Math" w:eastAsia="Times New Roman" w:hAnsi="Cambria Math"/>
                <w:sz w:val="28"/>
                <w:szCs w:val="28"/>
                <w:vertAlign w:val="subscript"/>
                <w:lang w:val="en-US" w:eastAsia="ru-RU"/>
              </w:rPr>
              <m:t>XX</m:t>
            </m:r>
          </m:sub>
        </m:sSub>
      </m:oMath>
      <w:r w:rsidR="00466494" w:rsidRPr="003774A4">
        <w:rPr>
          <w:rFonts w:ascii="Times New Roman" w:eastAsia="Times New Roman" w:hAnsi="Times New Roman"/>
          <w:sz w:val="28"/>
          <w:szCs w:val="28"/>
          <w:lang w:eastAsia="ru-RU"/>
        </w:rPr>
        <w:t xml:space="preserve"> – удельная нагрузка по загрязняющему веществу </w:t>
      </w:r>
      <w:r w:rsidR="00466494" w:rsidRPr="003774A4">
        <w:rPr>
          <w:rFonts w:ascii="Times New Roman" w:eastAsia="Times New Roman" w:hAnsi="Times New Roman"/>
          <w:sz w:val="28"/>
          <w:szCs w:val="28"/>
          <w:lang w:val="en-US" w:eastAsia="ru-RU"/>
        </w:rPr>
        <w:t>XX</w:t>
      </w:r>
      <w:r w:rsidR="00466494" w:rsidRPr="003774A4">
        <w:rPr>
          <w:rFonts w:ascii="Times New Roman" w:eastAsia="Times New Roman" w:hAnsi="Times New Roman"/>
          <w:sz w:val="28"/>
          <w:szCs w:val="28"/>
          <w:lang w:eastAsia="ru-RU"/>
        </w:rPr>
        <w:t xml:space="preserve"> от одного жителя, по таблице Г.1, аналогично определяется для всех показателей загрязненности, приведенных в таблице Г.1.</w:t>
      </w:r>
    </w:p>
    <w:p w14:paraId="73950C26" w14:textId="06C1D492" w:rsidR="00247413" w:rsidRPr="003774A4" w:rsidRDefault="00247413" w:rsidP="00247413">
      <w:pPr>
        <w:pStyle w:val="aff3"/>
        <w:ind w:firstLine="567"/>
        <w:jc w:val="both"/>
        <w:rPr>
          <w:rFonts w:ascii="Times New Roman" w:eastAsia="Times New Roman" w:hAnsi="Times New Roman"/>
          <w:sz w:val="28"/>
          <w:szCs w:val="28"/>
          <w:lang w:eastAsia="ru-RU"/>
        </w:rPr>
      </w:pPr>
      <w:r w:rsidRPr="00247413">
        <w:rPr>
          <w:rFonts w:ascii="Times New Roman" w:eastAsia="Times New Roman" w:hAnsi="Times New Roman"/>
          <w:sz w:val="28"/>
          <w:szCs w:val="28"/>
          <w:lang w:eastAsia="ru-RU"/>
        </w:rPr>
        <w:t>При наличии сливных пунктов общая нагрузка по загрязняющим веществам от населения рассчитывается как сумма произведений по формуле (Г.12) для канализованных и неканализованных жителей соответственно, с учетом примечания 2 к таблице Г.1.</w:t>
      </w:r>
    </w:p>
    <w:p w14:paraId="7F6A1DD2" w14:textId="6E27162C"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Величины суммарной нагрузки по каждому из загрязняющих веществ от промышленных предприятий населенного пункта </w:t>
      </w:r>
      <m:oMath>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B</m:t>
                </m:r>
              </m:e>
              <m:sub>
                <m:r>
                  <m:rPr>
                    <m:sty m:val="p"/>
                  </m:rPr>
                  <w:rPr>
                    <w:rFonts w:ascii="Cambria Math" w:eastAsia="Times New Roman" w:hAnsi="Cambria Math"/>
                    <w:sz w:val="28"/>
                    <w:szCs w:val="28"/>
                    <w:lang w:val="en-US" w:eastAsia="ru-RU"/>
                  </w:rPr>
                  <m:t>XX</m:t>
                </m:r>
                <m:r>
                  <w:rPr>
                    <w:rFonts w:ascii="Cambria Math" w:eastAsia="Times New Roman" w:hAnsi="Cambria Math"/>
                    <w:sz w:val="28"/>
                    <w:szCs w:val="28"/>
                    <w:lang w:eastAsia="ru-RU"/>
                  </w:rPr>
                  <m:t xml:space="preserve"> ab</m:t>
                </m:r>
              </m:sub>
            </m:sSub>
          </m:e>
        </m:nary>
      </m:oMath>
      <w:r w:rsidRPr="003774A4">
        <w:rPr>
          <w:rFonts w:ascii="Times New Roman" w:eastAsia="Times New Roman" w:hAnsi="Times New Roman"/>
          <w:sz w:val="28"/>
          <w:szCs w:val="28"/>
          <w:lang w:eastAsia="ru-RU"/>
        </w:rPr>
        <w:t xml:space="preserve"> следует определять по данным абонентской службы организации централизованного водоотведения либо по проектным данным (для новых населенных пунктов или их частей). При отсутствии данных о составе производственных сточных вод от вновь строящихся объектов, подключенных к централизованной системе водоотведения их концентрацию (в среднесуточной пробе) следует принимать на уровне допустимых концентраций, установленных в целях предотвращения негативного воздействия на ЦСВП [4].</w:t>
      </w:r>
      <w:r w:rsidR="00247413" w:rsidRPr="00247413">
        <w:rPr>
          <w:rFonts w:ascii="Times New Roman" w:eastAsia="Times New Roman" w:hAnsi="Times New Roman"/>
          <w:sz w:val="28"/>
          <w:szCs w:val="20"/>
          <w:lang w:eastAsia="ru-RU"/>
        </w:rPr>
        <w:t xml:space="preserve"> </w:t>
      </w:r>
      <w:r w:rsidR="00247413" w:rsidRPr="00247413">
        <w:rPr>
          <w:rFonts w:ascii="Times New Roman" w:eastAsia="Times New Roman" w:hAnsi="Times New Roman"/>
          <w:sz w:val="28"/>
          <w:szCs w:val="28"/>
          <w:lang w:eastAsia="ru-RU"/>
        </w:rPr>
        <w:t>Также следует учитывать нагрузку по загрязняющим веществам от предприятий сферы торговли, услуг и местной промышленности (не учтенной по данным абонентской службы) и от неучтенных притоков. Данную нагрузку допускается принимать в процентном отношении к нагрузке от жителей и промышленных предприятий, приняв эти величины в процентах в соответствии с 5.1.5.</w:t>
      </w:r>
    </w:p>
    <w:p w14:paraId="250700E5" w14:textId="2DD8A5A5" w:rsidR="0046649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Расчетные концентрации загрязняющих веществ </w:t>
      </w:r>
      <w:r w:rsidR="00247413">
        <w:rPr>
          <w:rFonts w:ascii="Times New Roman" w:eastAsia="Times New Roman" w:hAnsi="Times New Roman"/>
          <w:sz w:val="28"/>
          <w:szCs w:val="28"/>
          <w:lang w:eastAsia="ru-RU"/>
        </w:rPr>
        <w:t>следует</w:t>
      </w:r>
      <w:r w:rsidRPr="003774A4">
        <w:rPr>
          <w:rFonts w:ascii="Times New Roman" w:eastAsia="Times New Roman" w:hAnsi="Times New Roman"/>
          <w:sz w:val="28"/>
          <w:szCs w:val="28"/>
          <w:lang w:eastAsia="ru-RU"/>
        </w:rPr>
        <w:t xml:space="preserve"> определять путем деления полученной суммарной нагрузки по загрязняющему веществу Х</w:t>
      </w:r>
      <w:r w:rsidRPr="003774A4">
        <w:rPr>
          <w:rFonts w:ascii="Times New Roman" w:eastAsia="Times New Roman" w:hAnsi="Times New Roman"/>
          <w:sz w:val="28"/>
          <w:szCs w:val="28"/>
          <w:lang w:val="en-US" w:eastAsia="ru-RU"/>
        </w:rPr>
        <w:t>X</w:t>
      </w:r>
      <w:r w:rsidRPr="003774A4">
        <w:rPr>
          <w:rFonts w:ascii="Times New Roman" w:eastAsia="Times New Roman" w:hAnsi="Times New Roman"/>
          <w:sz w:val="28"/>
          <w:szCs w:val="28"/>
          <w:lang w:eastAsia="ru-RU"/>
        </w:rPr>
        <w:t xml:space="preserve"> на величину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val="en-US" w:eastAsia="ru-RU"/>
              </w:rPr>
              <m:t>Q</m:t>
            </m:r>
          </m:e>
          <m:sub>
            <m:r>
              <w:rPr>
                <w:rFonts w:ascii="Cambria Math" w:eastAsia="Times New Roman" w:hAnsi="Cambria Math"/>
                <w:sz w:val="28"/>
                <w:szCs w:val="28"/>
                <w:lang w:eastAsia="ru-RU"/>
              </w:rPr>
              <m:t>d 85</m:t>
            </m:r>
          </m:sub>
        </m:sSub>
      </m:oMath>
      <w:r w:rsidRPr="003774A4">
        <w:rPr>
          <w:rFonts w:ascii="Times New Roman" w:eastAsia="Times New Roman" w:hAnsi="Times New Roman"/>
          <w:sz w:val="28"/>
          <w:szCs w:val="28"/>
          <w:lang w:eastAsia="ru-RU"/>
        </w:rPr>
        <w:t>.</w:t>
      </w:r>
    </w:p>
    <w:p w14:paraId="18BA118F" w14:textId="77777777" w:rsidR="00466494" w:rsidRPr="003774A4" w:rsidRDefault="00466494" w:rsidP="00466494">
      <w:pPr>
        <w:pStyle w:val="aff3"/>
        <w:jc w:val="both"/>
        <w:rPr>
          <w:rFonts w:ascii="Times New Roman" w:eastAsia="Times New Roman" w:hAnsi="Times New Roman"/>
          <w:sz w:val="28"/>
          <w:szCs w:val="28"/>
          <w:lang w:eastAsia="ru-RU"/>
        </w:rPr>
      </w:pPr>
    </w:p>
    <w:p w14:paraId="35404F8D" w14:textId="77777777" w:rsidR="00466494" w:rsidRPr="003774A4" w:rsidRDefault="00466494" w:rsidP="00466494">
      <w:pPr>
        <w:pStyle w:val="aff3"/>
        <w:ind w:left="2410" w:hanging="2410"/>
        <w:jc w:val="both"/>
        <w:rPr>
          <w:rFonts w:ascii="Times New Roman" w:eastAsia="Times New Roman" w:hAnsi="Times New Roman"/>
          <w:b/>
          <w:bCs/>
          <w:sz w:val="28"/>
          <w:szCs w:val="28"/>
          <w:lang w:eastAsia="ru-RU"/>
        </w:rPr>
      </w:pPr>
      <w:r w:rsidRPr="003774A4">
        <w:rPr>
          <w:rFonts w:ascii="Times New Roman" w:eastAsia="Times New Roman" w:hAnsi="Times New Roman"/>
          <w:sz w:val="28"/>
          <w:szCs w:val="28"/>
          <w:lang w:eastAsia="ru-RU"/>
        </w:rPr>
        <w:t xml:space="preserve">Т а б л и ц а   Г.1 – </w:t>
      </w:r>
      <w:r w:rsidRPr="003774A4">
        <w:rPr>
          <w:rFonts w:ascii="Times New Roman" w:eastAsia="Times New Roman" w:hAnsi="Times New Roman"/>
          <w:b/>
          <w:bCs/>
          <w:sz w:val="28"/>
          <w:szCs w:val="28"/>
          <w:lang w:eastAsia="ru-RU"/>
        </w:rPr>
        <w:t>Количество загрязняющих веществ, приходящихся на одного жителя</w:t>
      </w:r>
    </w:p>
    <w:tbl>
      <w:tblPr>
        <w:tblStyle w:val="120"/>
        <w:tblW w:w="0" w:type="auto"/>
        <w:tblLook w:val="04A0" w:firstRow="1" w:lastRow="0" w:firstColumn="1" w:lastColumn="0" w:noHBand="0" w:noVBand="1"/>
      </w:tblPr>
      <w:tblGrid>
        <w:gridCol w:w="4674"/>
        <w:gridCol w:w="4671"/>
      </w:tblGrid>
      <w:tr w:rsidR="00466494" w:rsidRPr="003774A4" w14:paraId="0F039EC6" w14:textId="77777777" w:rsidTr="00466494">
        <w:tc>
          <w:tcPr>
            <w:tcW w:w="4674" w:type="dxa"/>
          </w:tcPr>
          <w:p w14:paraId="7F389B53" w14:textId="77777777" w:rsidR="00466494" w:rsidRPr="003774A4" w:rsidRDefault="00466494" w:rsidP="00466494">
            <w:pPr>
              <w:pStyle w:val="aff3"/>
              <w:jc w:val="center"/>
              <w:rPr>
                <w:rFonts w:eastAsia="Arial Unicode MS"/>
                <w:sz w:val="24"/>
                <w:szCs w:val="24"/>
                <w:lang w:eastAsia="ru-RU"/>
              </w:rPr>
            </w:pPr>
            <w:bookmarkStart w:id="532" w:name="_Hlk42431987"/>
            <w:r w:rsidRPr="003774A4">
              <w:rPr>
                <w:rFonts w:eastAsia="Arial Unicode MS"/>
                <w:sz w:val="24"/>
                <w:szCs w:val="24"/>
                <w:lang w:eastAsia="ru-RU"/>
              </w:rPr>
              <w:t>Показатель</w:t>
            </w:r>
          </w:p>
        </w:tc>
        <w:tc>
          <w:tcPr>
            <w:tcW w:w="4671" w:type="dxa"/>
          </w:tcPr>
          <w:p w14:paraId="39ABCDD1"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Количество загрязняющих веществ на одного жителя, г/сут</w:t>
            </w:r>
          </w:p>
        </w:tc>
      </w:tr>
      <w:tr w:rsidR="00466494" w:rsidRPr="003774A4" w14:paraId="6FAB8334" w14:textId="77777777" w:rsidTr="00466494">
        <w:tc>
          <w:tcPr>
            <w:tcW w:w="4674" w:type="dxa"/>
          </w:tcPr>
          <w:p w14:paraId="18EECF39" w14:textId="77777777" w:rsidR="00466494" w:rsidRPr="003774A4" w:rsidRDefault="00466494" w:rsidP="00466494">
            <w:pPr>
              <w:pStyle w:val="aff3"/>
              <w:rPr>
                <w:rFonts w:eastAsia="Arial Unicode MS"/>
                <w:sz w:val="24"/>
                <w:szCs w:val="24"/>
                <w:lang w:eastAsia="ru-RU"/>
              </w:rPr>
            </w:pPr>
            <w:r w:rsidRPr="003774A4">
              <w:rPr>
                <w:rFonts w:eastAsia="Arial Unicode MS"/>
                <w:sz w:val="24"/>
                <w:szCs w:val="24"/>
                <w:lang w:eastAsia="ru-RU"/>
              </w:rPr>
              <w:t>Взвешенные вещества</w:t>
            </w:r>
          </w:p>
        </w:tc>
        <w:tc>
          <w:tcPr>
            <w:tcW w:w="4671" w:type="dxa"/>
          </w:tcPr>
          <w:p w14:paraId="1C908784"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67</w:t>
            </w:r>
          </w:p>
        </w:tc>
      </w:tr>
      <w:tr w:rsidR="00466494" w:rsidRPr="003774A4" w14:paraId="6C6832E6" w14:textId="77777777" w:rsidTr="00466494">
        <w:tc>
          <w:tcPr>
            <w:tcW w:w="4674" w:type="dxa"/>
          </w:tcPr>
          <w:p w14:paraId="21D56132" w14:textId="77777777" w:rsidR="00466494" w:rsidRPr="003774A4" w:rsidRDefault="00466494" w:rsidP="00466494">
            <w:pPr>
              <w:pStyle w:val="aff3"/>
              <w:rPr>
                <w:rFonts w:eastAsia="Arial Unicode MS"/>
                <w:sz w:val="24"/>
                <w:szCs w:val="24"/>
                <w:lang w:eastAsia="ru-RU"/>
              </w:rPr>
            </w:pPr>
            <w:r w:rsidRPr="003774A4">
              <w:rPr>
                <w:rFonts w:eastAsia="Arial Unicode MS"/>
                <w:sz w:val="24"/>
                <w:szCs w:val="24"/>
                <w:lang w:eastAsia="ru-RU"/>
              </w:rPr>
              <w:t>БПК</w:t>
            </w:r>
            <w:r w:rsidRPr="003774A4">
              <w:rPr>
                <w:rFonts w:eastAsia="Arial Unicode MS"/>
                <w:sz w:val="24"/>
                <w:szCs w:val="24"/>
                <w:vertAlign w:val="subscript"/>
                <w:lang w:eastAsia="ru-RU"/>
              </w:rPr>
              <w:t xml:space="preserve">5 </w:t>
            </w:r>
            <w:r w:rsidRPr="003774A4">
              <w:rPr>
                <w:rFonts w:eastAsia="Arial Unicode MS"/>
                <w:sz w:val="24"/>
                <w:szCs w:val="24"/>
                <w:lang w:eastAsia="ru-RU"/>
              </w:rPr>
              <w:t>неосветленной жидкости</w:t>
            </w:r>
          </w:p>
        </w:tc>
        <w:tc>
          <w:tcPr>
            <w:tcW w:w="4671" w:type="dxa"/>
          </w:tcPr>
          <w:p w14:paraId="11FE8605"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val="en-US" w:eastAsia="ru-RU"/>
              </w:rPr>
              <w:t>60</w:t>
            </w:r>
          </w:p>
        </w:tc>
      </w:tr>
      <w:tr w:rsidR="00466494" w:rsidRPr="003774A4" w14:paraId="4A19F9A9" w14:textId="77777777" w:rsidTr="00466494">
        <w:tc>
          <w:tcPr>
            <w:tcW w:w="4674" w:type="dxa"/>
          </w:tcPr>
          <w:p w14:paraId="74758D86" w14:textId="77777777" w:rsidR="00466494" w:rsidRPr="003774A4" w:rsidRDefault="00466494" w:rsidP="00466494">
            <w:pPr>
              <w:pStyle w:val="aff3"/>
              <w:rPr>
                <w:rFonts w:eastAsia="Arial Unicode MS"/>
                <w:sz w:val="24"/>
                <w:szCs w:val="24"/>
                <w:lang w:eastAsia="ru-RU"/>
              </w:rPr>
            </w:pPr>
            <w:r w:rsidRPr="003774A4">
              <w:rPr>
                <w:rFonts w:eastAsia="Arial Unicode MS"/>
                <w:sz w:val="24"/>
                <w:szCs w:val="24"/>
                <w:lang w:eastAsia="ru-RU"/>
              </w:rPr>
              <w:t>ХПК</w:t>
            </w:r>
          </w:p>
        </w:tc>
        <w:tc>
          <w:tcPr>
            <w:tcW w:w="4671" w:type="dxa"/>
          </w:tcPr>
          <w:p w14:paraId="5CC34424"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120</w:t>
            </w:r>
          </w:p>
        </w:tc>
      </w:tr>
      <w:tr w:rsidR="00466494" w:rsidRPr="003774A4" w14:paraId="72FBC470" w14:textId="77777777" w:rsidTr="00466494">
        <w:tc>
          <w:tcPr>
            <w:tcW w:w="4674" w:type="dxa"/>
          </w:tcPr>
          <w:p w14:paraId="618BA767" w14:textId="77777777" w:rsidR="00466494" w:rsidRPr="003774A4" w:rsidRDefault="00466494" w:rsidP="00466494">
            <w:pPr>
              <w:pStyle w:val="aff3"/>
              <w:rPr>
                <w:rFonts w:eastAsia="Arial Unicode MS"/>
                <w:sz w:val="24"/>
                <w:szCs w:val="24"/>
                <w:lang w:eastAsia="ru-RU"/>
              </w:rPr>
            </w:pPr>
            <w:r w:rsidRPr="003774A4">
              <w:rPr>
                <w:rFonts w:eastAsia="Arial Unicode MS"/>
                <w:sz w:val="24"/>
                <w:szCs w:val="24"/>
                <w:lang w:eastAsia="ru-RU"/>
              </w:rPr>
              <w:t>Азот общий</w:t>
            </w:r>
          </w:p>
        </w:tc>
        <w:tc>
          <w:tcPr>
            <w:tcW w:w="4671" w:type="dxa"/>
          </w:tcPr>
          <w:p w14:paraId="45A2008C"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11,7</w:t>
            </w:r>
          </w:p>
        </w:tc>
      </w:tr>
      <w:tr w:rsidR="00466494" w:rsidRPr="003774A4" w14:paraId="3B201EF8" w14:textId="77777777" w:rsidTr="00466494">
        <w:tc>
          <w:tcPr>
            <w:tcW w:w="4674" w:type="dxa"/>
          </w:tcPr>
          <w:p w14:paraId="3FABE4C3" w14:textId="77777777" w:rsidR="00466494" w:rsidRPr="003774A4" w:rsidRDefault="00466494" w:rsidP="00466494">
            <w:pPr>
              <w:pStyle w:val="aff3"/>
              <w:rPr>
                <w:rFonts w:eastAsia="Arial Unicode MS"/>
                <w:sz w:val="24"/>
                <w:szCs w:val="24"/>
                <w:lang w:eastAsia="ru-RU"/>
              </w:rPr>
            </w:pPr>
            <w:r w:rsidRPr="003774A4">
              <w:rPr>
                <w:rFonts w:eastAsia="Arial Unicode MS"/>
                <w:sz w:val="24"/>
                <w:szCs w:val="24"/>
                <w:lang w:eastAsia="ru-RU"/>
              </w:rPr>
              <w:t>Азот аммонийных солей</w:t>
            </w:r>
          </w:p>
        </w:tc>
        <w:tc>
          <w:tcPr>
            <w:tcW w:w="4671" w:type="dxa"/>
          </w:tcPr>
          <w:p w14:paraId="4073F238"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8,8</w:t>
            </w:r>
          </w:p>
        </w:tc>
      </w:tr>
      <w:tr w:rsidR="00466494" w:rsidRPr="003774A4" w14:paraId="5A453394" w14:textId="77777777" w:rsidTr="00466494">
        <w:tc>
          <w:tcPr>
            <w:tcW w:w="4674" w:type="dxa"/>
          </w:tcPr>
          <w:p w14:paraId="5A50D4A7" w14:textId="77777777" w:rsidR="00466494" w:rsidRPr="003774A4" w:rsidRDefault="00466494" w:rsidP="00466494">
            <w:pPr>
              <w:pStyle w:val="aff3"/>
              <w:rPr>
                <w:rFonts w:eastAsia="Arial Unicode MS"/>
                <w:sz w:val="24"/>
                <w:szCs w:val="24"/>
                <w:lang w:eastAsia="ru-RU"/>
              </w:rPr>
            </w:pPr>
            <w:r w:rsidRPr="003774A4">
              <w:rPr>
                <w:rFonts w:eastAsia="Arial Unicode MS"/>
                <w:sz w:val="24"/>
                <w:szCs w:val="24"/>
                <w:lang w:eastAsia="ru-RU"/>
              </w:rPr>
              <w:t>Фосфор общий</w:t>
            </w:r>
          </w:p>
        </w:tc>
        <w:tc>
          <w:tcPr>
            <w:tcW w:w="4671" w:type="dxa"/>
          </w:tcPr>
          <w:p w14:paraId="69FAEC39"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1,8</w:t>
            </w:r>
          </w:p>
        </w:tc>
      </w:tr>
      <w:tr w:rsidR="00466494" w:rsidRPr="003774A4" w14:paraId="440FD1D6" w14:textId="77777777" w:rsidTr="00466494">
        <w:tc>
          <w:tcPr>
            <w:tcW w:w="4674" w:type="dxa"/>
          </w:tcPr>
          <w:p w14:paraId="2BD88BAF" w14:textId="77777777" w:rsidR="00466494" w:rsidRPr="003774A4" w:rsidRDefault="00466494" w:rsidP="00466494">
            <w:pPr>
              <w:pStyle w:val="aff3"/>
              <w:rPr>
                <w:rFonts w:eastAsia="Arial Unicode MS"/>
                <w:sz w:val="24"/>
                <w:szCs w:val="24"/>
                <w:vertAlign w:val="subscript"/>
                <w:lang w:val="en-US" w:eastAsia="ru-RU"/>
              </w:rPr>
            </w:pPr>
            <w:r w:rsidRPr="003774A4">
              <w:rPr>
                <w:rFonts w:eastAsia="Arial Unicode MS"/>
                <w:sz w:val="24"/>
                <w:szCs w:val="24"/>
                <w:lang w:eastAsia="ru-RU"/>
              </w:rPr>
              <w:t>Фосфор фосфатов Р–РО</w:t>
            </w:r>
            <w:r w:rsidRPr="003774A4">
              <w:rPr>
                <w:rFonts w:eastAsia="Arial Unicode MS"/>
                <w:sz w:val="24"/>
                <w:szCs w:val="24"/>
                <w:vertAlign w:val="subscript"/>
                <w:lang w:eastAsia="ru-RU"/>
              </w:rPr>
              <w:t>4</w:t>
            </w:r>
          </w:p>
        </w:tc>
        <w:tc>
          <w:tcPr>
            <w:tcW w:w="4671" w:type="dxa"/>
          </w:tcPr>
          <w:p w14:paraId="2D738707" w14:textId="77777777" w:rsidR="00466494" w:rsidRPr="003774A4" w:rsidRDefault="00466494" w:rsidP="00466494">
            <w:pPr>
              <w:pStyle w:val="aff3"/>
              <w:jc w:val="center"/>
              <w:rPr>
                <w:rFonts w:eastAsia="Arial Unicode MS"/>
                <w:sz w:val="24"/>
                <w:szCs w:val="24"/>
                <w:lang w:eastAsia="ru-RU"/>
              </w:rPr>
            </w:pPr>
            <w:r w:rsidRPr="003774A4">
              <w:rPr>
                <w:rFonts w:eastAsia="Arial Unicode MS"/>
                <w:sz w:val="24"/>
                <w:szCs w:val="24"/>
                <w:lang w:eastAsia="ru-RU"/>
              </w:rPr>
              <w:t>1,0</w:t>
            </w:r>
          </w:p>
        </w:tc>
      </w:tr>
      <w:tr w:rsidR="00466494" w:rsidRPr="003774A4" w14:paraId="5C4B39CA" w14:textId="77777777" w:rsidTr="00466494">
        <w:tc>
          <w:tcPr>
            <w:tcW w:w="9345" w:type="dxa"/>
            <w:gridSpan w:val="2"/>
          </w:tcPr>
          <w:p w14:paraId="2DF1E4B9"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П р и м е ч а н и я</w:t>
            </w:r>
          </w:p>
          <w:p w14:paraId="33E048DA" w14:textId="77777777" w:rsidR="00466494" w:rsidRPr="003774A4" w:rsidRDefault="00466494" w:rsidP="00466494">
            <w:pPr>
              <w:pStyle w:val="aff3"/>
              <w:ind w:firstLine="567"/>
              <w:jc w:val="both"/>
              <w:rPr>
                <w:rFonts w:ascii="Times New Roman" w:eastAsia="Arial Unicode MS" w:hAnsi="Times New Roman"/>
                <w:kern w:val="1"/>
                <w:sz w:val="20"/>
                <w:szCs w:val="20"/>
                <w:lang w:eastAsia="ru-RU"/>
              </w:rPr>
            </w:pPr>
            <w:r w:rsidRPr="003774A4">
              <w:rPr>
                <w:rFonts w:ascii="Times New Roman" w:eastAsia="Arial Unicode MS" w:hAnsi="Times New Roman"/>
                <w:iCs/>
                <w:kern w:val="1"/>
                <w:sz w:val="20"/>
                <w:szCs w:val="20"/>
                <w:lang w:eastAsia="ru-RU"/>
              </w:rPr>
              <w:t>1 Указанные в  настоящей таблице значения удельной нагрузки от одного жителя относятся к 85-му процентилю.</w:t>
            </w:r>
            <w:r w:rsidRPr="003774A4">
              <w:rPr>
                <w:rFonts w:ascii="Times New Roman" w:eastAsia="Arial Unicode MS" w:hAnsi="Times New Roman"/>
                <w:i/>
                <w:kern w:val="1"/>
                <w:sz w:val="20"/>
                <w:szCs w:val="20"/>
                <w:lang w:eastAsia="ru-RU"/>
              </w:rPr>
              <w:t xml:space="preserve"> </w:t>
            </w:r>
            <w:r w:rsidRPr="003774A4">
              <w:rPr>
                <w:rFonts w:ascii="Times New Roman" w:eastAsia="Arial Unicode MS" w:hAnsi="Times New Roman"/>
                <w:kern w:val="1"/>
                <w:sz w:val="20"/>
                <w:szCs w:val="20"/>
                <w:lang w:eastAsia="ru-RU"/>
              </w:rPr>
              <w:t>Величины для минеральных форм азота и фосфора относятся к точке отбора на ОС. При отборе проб непосредственно у жилья они могут быть существенно ниже. В целом в дальнейших расчетах величины минеральных форм азота и фосфора не используются, кроме как в формулах пересчета в общие формы.</w:t>
            </w:r>
          </w:p>
          <w:p w14:paraId="3E579D26" w14:textId="77777777" w:rsidR="00466494" w:rsidRPr="003774A4" w:rsidRDefault="00466494" w:rsidP="00466494">
            <w:pPr>
              <w:pStyle w:val="aff3"/>
              <w:ind w:firstLine="567"/>
              <w:jc w:val="both"/>
              <w:rPr>
                <w:rFonts w:ascii="Times New Roman" w:eastAsia="Arial Unicode MS" w:hAnsi="Times New Roman"/>
                <w:kern w:val="1"/>
                <w:sz w:val="20"/>
                <w:szCs w:val="20"/>
                <w:lang w:eastAsia="ru-RU"/>
              </w:rPr>
            </w:pPr>
            <w:r w:rsidRPr="003774A4">
              <w:rPr>
                <w:rFonts w:ascii="Times New Roman" w:eastAsia="Arial Unicode MS" w:hAnsi="Times New Roman"/>
                <w:kern w:val="1"/>
                <w:sz w:val="20"/>
                <w:szCs w:val="20"/>
                <w:lang w:eastAsia="ru-RU"/>
              </w:rPr>
              <w:t>2 Количество загрязняющих веществ от населения, проживающего в неканализованных районах, допускается учитывать в размере от 33 % до 80 % табличных значений соответственно, в зависимости от принятой схемы сбора и транспортирования сточных вод и жидких коммунальных отходов.</w:t>
            </w:r>
          </w:p>
          <w:p w14:paraId="77D25D1E" w14:textId="7F580D5E" w:rsidR="00466494" w:rsidRPr="003774A4" w:rsidRDefault="00466494" w:rsidP="00206CDA">
            <w:pPr>
              <w:pStyle w:val="aff3"/>
              <w:ind w:firstLine="567"/>
              <w:jc w:val="both"/>
              <w:rPr>
                <w:rFonts w:eastAsia="Arial Unicode MS"/>
                <w:sz w:val="24"/>
                <w:szCs w:val="24"/>
                <w:lang w:eastAsia="ru-RU"/>
              </w:rPr>
            </w:pPr>
            <w:r w:rsidRPr="003774A4">
              <w:rPr>
                <w:rFonts w:ascii="Times New Roman" w:eastAsia="Arial Unicode MS" w:hAnsi="Times New Roman"/>
                <w:kern w:val="1"/>
                <w:sz w:val="20"/>
                <w:szCs w:val="20"/>
                <w:lang w:eastAsia="ru-RU"/>
              </w:rPr>
              <w:t>3 При сбросе бытовых сточных вод промышленных предприятий в канализацию населенного пункта количество загрязняющих веществ от эксплуатационного персонала дополнительно не учитывается.</w:t>
            </w:r>
          </w:p>
        </w:tc>
      </w:tr>
      <w:bookmarkEnd w:id="532"/>
    </w:tbl>
    <w:p w14:paraId="4CF4D7D1" w14:textId="77777777" w:rsidR="00466494" w:rsidRPr="003774A4" w:rsidRDefault="00466494" w:rsidP="00466494">
      <w:pPr>
        <w:pStyle w:val="aff3"/>
        <w:ind w:firstLine="567"/>
        <w:jc w:val="both"/>
        <w:rPr>
          <w:rFonts w:ascii="Times New Roman" w:hAnsi="Times New Roman"/>
          <w:sz w:val="28"/>
          <w:szCs w:val="28"/>
          <w:lang w:eastAsia="ru-RU"/>
        </w:rPr>
      </w:pPr>
    </w:p>
    <w:p w14:paraId="68085A2B" w14:textId="39FD6234" w:rsidR="00466494" w:rsidRPr="003774A4" w:rsidRDefault="00247413" w:rsidP="00466494">
      <w:pPr>
        <w:pStyle w:val="aff3"/>
        <w:ind w:firstLine="567"/>
        <w:jc w:val="both"/>
        <w:rPr>
          <w:rFonts w:ascii="Times New Roman" w:hAnsi="Times New Roman"/>
          <w:iCs/>
          <w:sz w:val="28"/>
          <w:szCs w:val="28"/>
          <w:lang w:eastAsia="ru-RU"/>
        </w:rPr>
      </w:pPr>
      <w:r w:rsidRPr="00247413">
        <w:rPr>
          <w:rFonts w:ascii="Times New Roman" w:hAnsi="Times New Roman"/>
          <w:sz w:val="28"/>
          <w:szCs w:val="28"/>
          <w:lang w:eastAsia="ru-RU"/>
        </w:rPr>
        <w:t>Данные таблицы Г.1 также следует использовать для оценки мощности очистных сооружений в единицах эквивалентной численности жителей. Величину ЭЧЖ (</w:t>
      </w:r>
      <m:oMath>
        <m:sSub>
          <m:sSubPr>
            <m:ctrlPr>
              <w:rPr>
                <w:rFonts w:ascii="Cambria Math" w:hAnsi="Cambria Math"/>
                <w:sz w:val="28"/>
                <w:szCs w:val="28"/>
                <w:lang w:eastAsia="ru-RU"/>
              </w:rPr>
            </m:ctrlPr>
          </m:sSubPr>
          <m:e>
            <m:r>
              <w:rPr>
                <w:rFonts w:ascii="Cambria Math" w:hAnsi="Cambria Math"/>
                <w:sz w:val="28"/>
                <w:szCs w:val="28"/>
                <w:lang w:eastAsia="ru-RU"/>
              </w:rPr>
              <m:t>N</m:t>
            </m:r>
          </m:e>
          <m:sub>
            <m:r>
              <w:rPr>
                <w:rFonts w:ascii="Cambria Math" w:hAnsi="Cambria Math"/>
                <w:sz w:val="28"/>
                <w:szCs w:val="28"/>
                <w:lang w:eastAsia="ru-RU"/>
              </w:rPr>
              <m:t>peq</m:t>
            </m:r>
          </m:sub>
        </m:sSub>
      </m:oMath>
      <w:r w:rsidRPr="00247413">
        <w:rPr>
          <w:rFonts w:ascii="Times New Roman" w:hAnsi="Times New Roman"/>
          <w:sz w:val="28"/>
          <w:szCs w:val="28"/>
          <w:lang w:eastAsia="ru-RU"/>
        </w:rPr>
        <w:t>), выраженную в эквивалентных жителях, следует определять по формуле</w:t>
      </w:r>
    </w:p>
    <w:p w14:paraId="23781D62" w14:textId="3A9B9E8A" w:rsidR="00466494" w:rsidRPr="003774A4" w:rsidRDefault="005918C3" w:rsidP="00466494">
      <w:pPr>
        <w:spacing w:line="360" w:lineRule="auto"/>
        <w:jc w:val="right"/>
        <w:rPr>
          <w:rFonts w:eastAsia="Times New Roman"/>
          <w:iCs/>
          <w:sz w:val="28"/>
          <w:szCs w:val="28"/>
        </w:rPr>
      </w:pPr>
      <m:oMath>
        <m:sSub>
          <m:sSubPr>
            <m:ctrlPr>
              <w:rPr>
                <w:rFonts w:ascii="Cambria Math" w:eastAsia="Times New Roman" w:hAnsi="Cambria Math"/>
                <w:iCs/>
                <w:sz w:val="28"/>
                <w:szCs w:val="28"/>
              </w:rPr>
            </m:ctrlPr>
          </m:sSubPr>
          <m:e>
            <m:r>
              <w:rPr>
                <w:rFonts w:ascii="Cambria Math" w:eastAsia="Times New Roman" w:hAnsi="Cambria Math"/>
                <w:sz w:val="28"/>
                <w:szCs w:val="28"/>
                <w:lang w:val="en-US"/>
              </w:rPr>
              <m:t>N</m:t>
            </m:r>
          </m:e>
          <m:sub>
            <m:r>
              <w:rPr>
                <w:rFonts w:ascii="Cambria Math" w:eastAsia="Times New Roman" w:hAnsi="Cambria Math"/>
                <w:sz w:val="28"/>
                <w:szCs w:val="28"/>
              </w:rPr>
              <m:t>peq</m:t>
            </m:r>
          </m:sub>
        </m:sSub>
        <m:r>
          <w:rPr>
            <w:rFonts w:ascii="Cambria Math" w:eastAsia="Times New Roman" w:hAnsi="Cambria Math"/>
            <w:sz w:val="28"/>
            <w:szCs w:val="28"/>
          </w:rPr>
          <m:t xml:space="preserve">= </m:t>
        </m:r>
        <m:f>
          <m:fPr>
            <m:ctrlPr>
              <w:rPr>
                <w:rFonts w:ascii="Cambria Math" w:eastAsia="Times New Roman" w:hAnsi="Cambria Math"/>
                <w:iCs/>
                <w:sz w:val="28"/>
                <w:szCs w:val="28"/>
              </w:rPr>
            </m:ctrlPr>
          </m:fPr>
          <m:num>
            <m:r>
              <w:rPr>
                <w:rFonts w:ascii="Cambria Math" w:eastAsia="Times New Roman" w:hAnsi="Cambria Math"/>
                <w:sz w:val="28"/>
                <w:szCs w:val="28"/>
              </w:rPr>
              <m:t>1000</m:t>
            </m:r>
            <m:sSub>
              <m:sSubPr>
                <m:ctrlPr>
                  <w:rPr>
                    <w:rFonts w:ascii="Cambria Math" w:eastAsia="Times New Roman" w:hAnsi="Cambria Math"/>
                    <w:iCs/>
                    <w:sz w:val="28"/>
                    <w:szCs w:val="28"/>
                  </w:rPr>
                </m:ctrlPr>
              </m:sSubPr>
              <m:e>
                <m:r>
                  <w:rPr>
                    <w:rFonts w:ascii="Cambria Math" w:eastAsia="Times New Roman" w:hAnsi="Cambria Math"/>
                    <w:sz w:val="28"/>
                    <w:szCs w:val="28"/>
                  </w:rPr>
                  <m:t>B</m:t>
                </m:r>
              </m:e>
              <m:sub>
                <m:r>
                  <w:rPr>
                    <w:rFonts w:ascii="Cambria Math" w:eastAsia="Times New Roman" w:hAnsi="Cambria Math"/>
                    <w:sz w:val="28"/>
                    <w:szCs w:val="28"/>
                  </w:rPr>
                  <m:t>BOD I</m:t>
                </m:r>
              </m:sub>
            </m:sSub>
          </m:num>
          <m:den>
            <m:sSub>
              <m:sSubPr>
                <m:ctrlPr>
                  <w:rPr>
                    <w:rFonts w:ascii="Cambria Math" w:eastAsia="Times New Roman" w:hAnsi="Cambria Math"/>
                    <w:i/>
                    <w:iCs/>
                    <w:szCs w:val="21"/>
                  </w:rPr>
                </m:ctrlPr>
              </m:sSubPr>
              <m:e>
                <m:r>
                  <w:rPr>
                    <w:rFonts w:ascii="Cambria Math" w:eastAsia="Times New Roman" w:hAnsi="Cambria Math"/>
                    <w:szCs w:val="21"/>
                    <w:lang w:val="en-US"/>
                  </w:rPr>
                  <m:t>b</m:t>
                </m:r>
              </m:e>
              <m:sub>
                <m:r>
                  <w:rPr>
                    <w:rFonts w:ascii="Cambria Math" w:eastAsia="Times New Roman" w:hAnsi="Cambria Math"/>
                    <w:szCs w:val="21"/>
                  </w:rPr>
                  <m:t xml:space="preserve">BOD </m:t>
                </m:r>
                <m:r>
                  <w:rPr>
                    <w:rFonts w:ascii="Cambria Math" w:eastAsia="Times New Roman" w:hAnsi="Cambria Math"/>
                    <w:szCs w:val="21"/>
                    <w:lang w:val="en-US"/>
                  </w:rPr>
                  <m:t>pe</m:t>
                </m:r>
              </m:sub>
            </m:sSub>
          </m:den>
        </m:f>
      </m:oMath>
      <w:r w:rsidR="002F78C8" w:rsidRPr="003774A4">
        <w:rPr>
          <w:rFonts w:eastAsia="Times New Roman"/>
          <w:iCs/>
          <w:sz w:val="28"/>
          <w:szCs w:val="28"/>
        </w:rPr>
        <w:t>,</w:t>
      </w:r>
      <w:r w:rsidR="00466494" w:rsidRPr="003774A4">
        <w:rPr>
          <w:rFonts w:eastAsia="Times New Roman"/>
          <w:iCs/>
          <w:sz w:val="28"/>
          <w:szCs w:val="28"/>
        </w:rPr>
        <w:t xml:space="preserve">                                        (Г.13)</w:t>
      </w:r>
    </w:p>
    <w:p w14:paraId="520BF272" w14:textId="77777777" w:rsidR="00466494" w:rsidRPr="003774A4" w:rsidRDefault="00466494" w:rsidP="00466494">
      <w:pPr>
        <w:pStyle w:val="aff3"/>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m:oMath>
        <m:sSub>
          <m:sSubPr>
            <m:ctrlPr>
              <w:rPr>
                <w:rFonts w:ascii="Cambria Math" w:hAnsi="Cambria Math"/>
                <w:sz w:val="28"/>
                <w:szCs w:val="28"/>
                <w:lang w:eastAsia="ru-RU"/>
              </w:rPr>
            </m:ctrlPr>
          </m:sSubPr>
          <m:e>
            <m:r>
              <w:rPr>
                <w:rFonts w:ascii="Cambria Math" w:hAnsi="Cambria Math"/>
                <w:sz w:val="28"/>
                <w:szCs w:val="28"/>
                <w:lang w:eastAsia="ru-RU"/>
              </w:rPr>
              <m:t>B</m:t>
            </m:r>
          </m:e>
          <m:sub>
            <m:r>
              <w:rPr>
                <w:rFonts w:ascii="Cambria Math" w:hAnsi="Cambria Math"/>
                <w:sz w:val="28"/>
                <w:szCs w:val="28"/>
                <w:lang w:eastAsia="ru-RU"/>
              </w:rPr>
              <m:t>BOD I</m:t>
            </m:r>
          </m:sub>
        </m:sSub>
      </m:oMath>
      <w:r w:rsidRPr="003774A4">
        <w:rPr>
          <w:rFonts w:ascii="Times New Roman" w:hAnsi="Times New Roman"/>
          <w:sz w:val="28"/>
          <w:szCs w:val="28"/>
          <w:lang w:eastAsia="ru-RU"/>
        </w:rPr>
        <w:t xml:space="preserve"> – нагрузка 85-го процентиля по БПК</w:t>
      </w:r>
      <w:r w:rsidRPr="003774A4">
        <w:rPr>
          <w:rFonts w:ascii="Times New Roman" w:hAnsi="Times New Roman"/>
          <w:sz w:val="28"/>
          <w:szCs w:val="28"/>
          <w:vertAlign w:val="subscript"/>
          <w:lang w:eastAsia="ru-RU"/>
        </w:rPr>
        <w:t>5</w:t>
      </w:r>
      <w:r w:rsidRPr="003774A4">
        <w:rPr>
          <w:rFonts w:ascii="Times New Roman" w:hAnsi="Times New Roman"/>
          <w:sz w:val="28"/>
          <w:szCs w:val="28"/>
          <w:lang w:eastAsia="ru-RU"/>
        </w:rPr>
        <w:t xml:space="preserve"> на входе на очистные сооружения, кг О</w:t>
      </w:r>
      <w:r w:rsidRPr="003774A4">
        <w:rPr>
          <w:rFonts w:ascii="Times New Roman" w:hAnsi="Times New Roman"/>
          <w:sz w:val="28"/>
          <w:szCs w:val="28"/>
          <w:vertAlign w:val="subscript"/>
          <w:lang w:eastAsia="ru-RU"/>
        </w:rPr>
        <w:t>2</w:t>
      </w:r>
      <w:r w:rsidRPr="003774A4">
        <w:rPr>
          <w:rFonts w:ascii="Times New Roman" w:hAnsi="Times New Roman"/>
          <w:sz w:val="28"/>
          <w:szCs w:val="28"/>
          <w:lang w:eastAsia="ru-RU"/>
        </w:rPr>
        <w:t>/ сут;</w:t>
      </w:r>
    </w:p>
    <w:p w14:paraId="754E2338" w14:textId="77777777" w:rsidR="002F78C8" w:rsidRPr="003774A4" w:rsidRDefault="005918C3" w:rsidP="002F78C8">
      <w:pPr>
        <w:pStyle w:val="aff3"/>
        <w:ind w:left="1560" w:hanging="709"/>
        <w:jc w:val="both"/>
        <w:rPr>
          <w:rFonts w:ascii="Times New Roman" w:hAnsi="Times New Roman"/>
          <w:sz w:val="28"/>
          <w:szCs w:val="28"/>
          <w:lang w:eastAsia="ru-RU"/>
        </w:rPr>
      </w:pPr>
      <m:oMath>
        <m:sSub>
          <m:sSubPr>
            <m:ctrlPr>
              <w:rPr>
                <w:rFonts w:ascii="Cambria Math" w:eastAsia="Times New Roman" w:hAnsi="Cambria Math"/>
                <w:i/>
                <w:iCs/>
                <w:sz w:val="24"/>
                <w:szCs w:val="21"/>
              </w:rPr>
            </m:ctrlPr>
          </m:sSubPr>
          <m:e>
            <m:r>
              <w:rPr>
                <w:rFonts w:ascii="Cambria Math" w:eastAsia="Times New Roman" w:hAnsi="Cambria Math"/>
                <w:szCs w:val="21"/>
                <w:lang w:val="en-US"/>
              </w:rPr>
              <m:t>b</m:t>
            </m:r>
          </m:e>
          <m:sub>
            <m:r>
              <w:rPr>
                <w:rFonts w:ascii="Cambria Math" w:eastAsia="Times New Roman" w:hAnsi="Cambria Math"/>
                <w:szCs w:val="21"/>
              </w:rPr>
              <m:t xml:space="preserve">BOD </m:t>
            </m:r>
            <m:r>
              <w:rPr>
                <w:rFonts w:ascii="Cambria Math" w:eastAsia="Times New Roman" w:hAnsi="Cambria Math"/>
                <w:szCs w:val="21"/>
                <w:lang w:val="en-US"/>
              </w:rPr>
              <m:t>pe</m:t>
            </m:r>
          </m:sub>
        </m:sSub>
        <m:r>
          <w:rPr>
            <w:rFonts w:ascii="Cambria Math" w:eastAsia="Times New Roman" w:hAnsi="Cambria Math"/>
            <w:sz w:val="24"/>
            <w:szCs w:val="21"/>
          </w:rPr>
          <m:t xml:space="preserve"> </m:t>
        </m:r>
      </m:oMath>
      <w:r w:rsidR="002F78C8" w:rsidRPr="003774A4">
        <w:rPr>
          <w:rFonts w:ascii="Times New Roman" w:hAnsi="Times New Roman"/>
          <w:sz w:val="28"/>
          <w:szCs w:val="28"/>
          <w:lang w:eastAsia="ru-RU"/>
        </w:rPr>
        <w:t>– удельная нагрузка по БПК</w:t>
      </w:r>
      <w:r w:rsidR="002F78C8" w:rsidRPr="003774A4">
        <w:rPr>
          <w:rFonts w:ascii="Times New Roman" w:hAnsi="Times New Roman"/>
          <w:sz w:val="28"/>
          <w:szCs w:val="28"/>
          <w:vertAlign w:val="subscript"/>
          <w:lang w:eastAsia="ru-RU"/>
        </w:rPr>
        <w:t>5</w:t>
      </w:r>
      <w:r w:rsidR="002F78C8" w:rsidRPr="003774A4">
        <w:rPr>
          <w:rFonts w:ascii="Times New Roman" w:hAnsi="Times New Roman"/>
          <w:sz w:val="28"/>
          <w:szCs w:val="28"/>
          <w:lang w:eastAsia="ru-RU"/>
        </w:rPr>
        <w:t xml:space="preserve"> от одного эквивалентного жителя, равная 60 г О</w:t>
      </w:r>
      <w:r w:rsidR="002F78C8" w:rsidRPr="003774A4">
        <w:rPr>
          <w:rFonts w:ascii="Times New Roman" w:hAnsi="Times New Roman"/>
          <w:sz w:val="28"/>
          <w:szCs w:val="28"/>
          <w:vertAlign w:val="subscript"/>
          <w:lang w:eastAsia="ru-RU"/>
        </w:rPr>
        <w:t>2</w:t>
      </w:r>
      <w:r w:rsidR="002F78C8" w:rsidRPr="003774A4">
        <w:rPr>
          <w:rFonts w:ascii="Times New Roman" w:hAnsi="Times New Roman"/>
          <w:sz w:val="28"/>
          <w:szCs w:val="28"/>
          <w:lang w:eastAsia="ru-RU"/>
        </w:rPr>
        <w:t>/сут.</w:t>
      </w:r>
    </w:p>
    <w:p w14:paraId="32C8D549"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Соотношение БПК</w:t>
      </w:r>
      <w:r w:rsidRPr="003774A4">
        <w:rPr>
          <w:rFonts w:ascii="Times New Roman" w:hAnsi="Times New Roman"/>
          <w:sz w:val="28"/>
          <w:szCs w:val="28"/>
          <w:vertAlign w:val="subscript"/>
          <w:lang w:eastAsia="ru-RU"/>
        </w:rPr>
        <w:t>5</w:t>
      </w:r>
      <w:r w:rsidRPr="003774A4">
        <w:rPr>
          <w:rFonts w:ascii="Times New Roman" w:hAnsi="Times New Roman"/>
          <w:sz w:val="28"/>
          <w:szCs w:val="28"/>
          <w:lang w:eastAsia="ru-RU"/>
        </w:rPr>
        <w:t xml:space="preserve">/общий азот для расчета процесса денитрификации </w:t>
      </w:r>
      <m:oMath>
        <m:f>
          <m:fPr>
            <m:ctrlPr>
              <w:rPr>
                <w:rFonts w:ascii="Cambria Math" w:hAnsi="Cambria Math"/>
                <w:i/>
                <w:sz w:val="28"/>
                <w:szCs w:val="28"/>
                <w:lang w:val="en-US" w:eastAsia="ru-RU"/>
              </w:rPr>
            </m:ctrlPr>
          </m:fPr>
          <m:num>
            <m:r>
              <w:rPr>
                <w:rFonts w:ascii="Cambria Math" w:hAnsi="Cambria Math"/>
                <w:sz w:val="28"/>
                <w:szCs w:val="28"/>
                <w:lang w:val="en-US" w:eastAsia="ru-RU"/>
              </w:rPr>
              <m:t>BOD</m:t>
            </m:r>
          </m:num>
          <m:den>
            <m:r>
              <w:rPr>
                <w:rFonts w:ascii="Cambria Math" w:hAnsi="Cambria Math"/>
                <w:sz w:val="28"/>
                <w:szCs w:val="28"/>
                <w:lang w:val="en-US" w:eastAsia="ru-RU"/>
              </w:rPr>
              <m:t>N</m:t>
            </m:r>
          </m:den>
        </m:f>
        <m:r>
          <w:rPr>
            <w:rFonts w:ascii="Cambria Math" w:hAnsi="Cambria Math"/>
            <w:sz w:val="28"/>
            <w:szCs w:val="28"/>
            <w:lang w:val="en-US" w:eastAsia="ru-RU"/>
          </w:rPr>
          <m:t>D</m:t>
        </m:r>
      </m:oMath>
      <w:r w:rsidRPr="003774A4">
        <w:rPr>
          <w:rFonts w:ascii="Times New Roman" w:hAnsi="Times New Roman"/>
          <w:sz w:val="28"/>
          <w:szCs w:val="28"/>
          <w:lang w:eastAsia="ru-RU"/>
        </w:rPr>
        <w:t xml:space="preserve"> допускается принимать как 0,85 </w:t>
      </w:r>
      <m:oMath>
        <m:f>
          <m:fPr>
            <m:ctrlPr>
              <w:rPr>
                <w:rFonts w:ascii="Cambria Math" w:hAnsi="Cambria Math"/>
                <w:i/>
                <w:sz w:val="28"/>
                <w:szCs w:val="28"/>
                <w:lang w:eastAsia="ru-RU"/>
              </w:rPr>
            </m:ctrlPr>
          </m:fPr>
          <m:num>
            <m:sSub>
              <m:sSubPr>
                <m:ctrlPr>
                  <w:rPr>
                    <w:rFonts w:ascii="Cambria Math" w:hAnsi="Cambria Math"/>
                    <w:sz w:val="28"/>
                    <w:szCs w:val="28"/>
                    <w:lang w:eastAsia="ru-RU"/>
                  </w:rPr>
                </m:ctrlPr>
              </m:sSubPr>
              <m:e>
                <m:r>
                  <w:rPr>
                    <w:rFonts w:ascii="Cambria Math" w:hAnsi="Cambria Math"/>
                    <w:sz w:val="28"/>
                    <w:szCs w:val="28"/>
                    <w:lang w:eastAsia="ru-RU"/>
                  </w:rPr>
                  <m:t>B</m:t>
                </m:r>
              </m:e>
              <m:sub>
                <m:r>
                  <w:rPr>
                    <w:rFonts w:ascii="Cambria Math" w:hAnsi="Cambria Math"/>
                    <w:sz w:val="28"/>
                    <w:szCs w:val="28"/>
                    <w:lang w:val="en-US" w:eastAsia="ru-RU"/>
                  </w:rPr>
                  <m:t>BOD</m:t>
                </m:r>
                <m:r>
                  <w:rPr>
                    <w:rFonts w:ascii="Cambria Math" w:hAnsi="Cambria Math"/>
                    <w:sz w:val="28"/>
                    <w:szCs w:val="28"/>
                    <w:lang w:eastAsia="ru-RU"/>
                  </w:rPr>
                  <m:t xml:space="preserve"> dim</m:t>
                </m:r>
              </m:sub>
            </m:sSub>
          </m:num>
          <m:den>
            <m:sSub>
              <m:sSubPr>
                <m:ctrlPr>
                  <w:rPr>
                    <w:rFonts w:ascii="Cambria Math" w:hAnsi="Cambria Math"/>
                    <w:i/>
                    <w:sz w:val="28"/>
                    <w:szCs w:val="28"/>
                    <w:lang w:eastAsia="ru-RU"/>
                  </w:rPr>
                </m:ctrlPr>
              </m:sSubPr>
              <m:e>
                <m:r>
                  <w:rPr>
                    <w:rFonts w:ascii="Cambria Math" w:hAnsi="Cambria Math"/>
                    <w:sz w:val="28"/>
                    <w:szCs w:val="28"/>
                    <w:lang w:eastAsia="ru-RU"/>
                  </w:rPr>
                  <m:t>B</m:t>
                </m:r>
              </m:e>
              <m:sub>
                <m:r>
                  <w:rPr>
                    <w:rFonts w:ascii="Cambria Math" w:hAnsi="Cambria Math"/>
                    <w:sz w:val="28"/>
                    <w:szCs w:val="28"/>
                    <w:lang w:eastAsia="ru-RU"/>
                  </w:rPr>
                  <m:t>N dim</m:t>
                </m:r>
              </m:sub>
            </m:sSub>
          </m:den>
        </m:f>
      </m:oMath>
      <w:r w:rsidRPr="003774A4">
        <w:rPr>
          <w:rFonts w:ascii="Times New Roman" w:hAnsi="Times New Roman"/>
          <w:sz w:val="28"/>
          <w:szCs w:val="28"/>
          <w:lang w:eastAsia="ru-RU"/>
        </w:rPr>
        <w:t>.</w:t>
      </w:r>
    </w:p>
    <w:p w14:paraId="5DAB1939"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Суммарные годовые нагрузки по загрязняющим веществам ХХ (для определения годовых эксплуатационных параметров) могут быть приняты как </w:t>
      </w:r>
      <m:oMath>
        <m:sSub>
          <m:sSubPr>
            <m:ctrlPr>
              <w:rPr>
                <w:rFonts w:ascii="Cambria Math" w:hAnsi="Cambria Math"/>
                <w:i/>
                <w:sz w:val="28"/>
                <w:szCs w:val="28"/>
                <w:lang w:val="en-US" w:eastAsia="ru-RU"/>
              </w:rPr>
            </m:ctrlPr>
          </m:sSubPr>
          <m:e>
            <m:r>
              <w:rPr>
                <w:rFonts w:ascii="Cambria Math" w:hAnsi="Cambria Math"/>
                <w:sz w:val="28"/>
                <w:szCs w:val="28"/>
                <w:lang w:eastAsia="ru-RU"/>
              </w:rPr>
              <m:t xml:space="preserve">365∙0,7 </m:t>
            </m:r>
            <m:r>
              <w:rPr>
                <w:rFonts w:ascii="Cambria Math" w:hAnsi="Cambria Math"/>
                <w:sz w:val="28"/>
                <w:szCs w:val="28"/>
                <w:lang w:val="en-US" w:eastAsia="ru-RU"/>
              </w:rPr>
              <m:t>B</m:t>
            </m:r>
          </m:e>
          <m:sub>
            <m:r>
              <m:rPr>
                <m:sty m:val="p"/>
              </m:rPr>
              <w:rPr>
                <w:rFonts w:ascii="Cambria Math" w:hAnsi="Cambria Math"/>
                <w:sz w:val="28"/>
                <w:szCs w:val="28"/>
                <w:lang w:val="en-US" w:eastAsia="ru-RU"/>
              </w:rPr>
              <m:t>XX</m:t>
            </m:r>
            <m:r>
              <w:rPr>
                <w:rFonts w:ascii="Cambria Math" w:hAnsi="Cambria Math"/>
                <w:sz w:val="28"/>
                <w:szCs w:val="28"/>
                <w:lang w:eastAsia="ru-RU"/>
              </w:rPr>
              <m:t xml:space="preserve"> </m:t>
            </m:r>
            <m:r>
              <w:rPr>
                <w:rFonts w:ascii="Cambria Math" w:hAnsi="Cambria Math"/>
                <w:sz w:val="28"/>
                <w:szCs w:val="28"/>
                <w:lang w:val="en-US" w:eastAsia="ru-RU"/>
              </w:rPr>
              <m:t>dim</m:t>
            </m:r>
          </m:sub>
        </m:sSub>
      </m:oMath>
      <w:r w:rsidRPr="003774A4">
        <w:rPr>
          <w:rFonts w:ascii="Times New Roman" w:hAnsi="Times New Roman"/>
          <w:sz w:val="28"/>
          <w:szCs w:val="28"/>
          <w:lang w:eastAsia="ru-RU"/>
        </w:rPr>
        <w:t>.</w:t>
      </w:r>
    </w:p>
    <w:p w14:paraId="07F39965"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При наличии представительных, но кратких по периоду получения данных контроля загрязненности (например, при наличии заслуживающих доверия данных за период менее одного года либо данных собственных детальных обследований ОС), следует сопоставлять эти данные с расчетными и принимать решение по результатам сопоставления.</w:t>
      </w:r>
    </w:p>
    <w:p w14:paraId="27506A92" w14:textId="77777777" w:rsidR="0046649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Расчетные значения температуры сточных вод, перечисленные в разделе Г.2, в отсутствие фактических значений допускается принимать по таблице Г.2.</w:t>
      </w:r>
    </w:p>
    <w:p w14:paraId="53152354" w14:textId="77777777" w:rsidR="00466494" w:rsidRPr="003774A4" w:rsidRDefault="00466494" w:rsidP="00466494">
      <w:pPr>
        <w:pStyle w:val="aff3"/>
        <w:jc w:val="both"/>
        <w:rPr>
          <w:rFonts w:ascii="Times New Roman" w:hAnsi="Times New Roman"/>
          <w:sz w:val="28"/>
          <w:szCs w:val="28"/>
          <w:lang w:eastAsia="ru-RU"/>
        </w:rPr>
      </w:pPr>
    </w:p>
    <w:p w14:paraId="6CF92182" w14:textId="77777777" w:rsidR="00466494" w:rsidRPr="003774A4" w:rsidRDefault="00466494" w:rsidP="00466494">
      <w:pPr>
        <w:pStyle w:val="aff3"/>
        <w:ind w:left="2552" w:hanging="2552"/>
        <w:jc w:val="both"/>
        <w:rPr>
          <w:rFonts w:ascii="Times New Roman" w:hAnsi="Times New Roman"/>
          <w:b/>
          <w:bCs/>
          <w:sz w:val="28"/>
          <w:szCs w:val="28"/>
          <w:lang w:eastAsia="ru-RU"/>
        </w:rPr>
      </w:pPr>
      <w:r w:rsidRPr="003774A4">
        <w:rPr>
          <w:rFonts w:ascii="Times New Roman" w:hAnsi="Times New Roman"/>
          <w:sz w:val="28"/>
          <w:szCs w:val="28"/>
          <w:lang w:eastAsia="ru-RU"/>
        </w:rPr>
        <w:t xml:space="preserve">Т а б л и ц а   Г.2 – </w:t>
      </w:r>
      <w:r w:rsidRPr="003774A4">
        <w:rPr>
          <w:rFonts w:ascii="Times New Roman" w:hAnsi="Times New Roman"/>
          <w:b/>
          <w:bCs/>
          <w:sz w:val="28"/>
          <w:szCs w:val="28"/>
          <w:lang w:eastAsia="ru-RU"/>
        </w:rPr>
        <w:t>Ориентировочные расчетные значения температуры сточных вод</w:t>
      </w:r>
    </w:p>
    <w:tbl>
      <w:tblPr>
        <w:tblStyle w:val="120"/>
        <w:tblW w:w="9781" w:type="dxa"/>
        <w:tblInd w:w="-147" w:type="dxa"/>
        <w:tblLook w:val="04A0" w:firstRow="1" w:lastRow="0" w:firstColumn="1" w:lastColumn="0" w:noHBand="0" w:noVBand="1"/>
      </w:tblPr>
      <w:tblGrid>
        <w:gridCol w:w="3589"/>
        <w:gridCol w:w="1930"/>
        <w:gridCol w:w="2281"/>
        <w:gridCol w:w="1981"/>
      </w:tblGrid>
      <w:tr w:rsidR="00466494" w:rsidRPr="003774A4" w14:paraId="508AA890" w14:textId="77777777" w:rsidTr="00466494">
        <w:tc>
          <w:tcPr>
            <w:tcW w:w="3598" w:type="dxa"/>
            <w:vMerge w:val="restart"/>
            <w:vAlign w:val="center"/>
          </w:tcPr>
          <w:p w14:paraId="2C8769D2"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Категория очистных сооружений централизованных систем водоотведения поселений или городских округов по мощности</w:t>
            </w:r>
          </w:p>
        </w:tc>
        <w:tc>
          <w:tcPr>
            <w:tcW w:w="6183" w:type="dxa"/>
            <w:gridSpan w:val="3"/>
          </w:tcPr>
          <w:p w14:paraId="61F35ED9"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 xml:space="preserve">Ориентировочные расчетные значения температуры сточных вод, </w:t>
            </w:r>
            <w:r w:rsidRPr="003774A4">
              <w:rPr>
                <w:rFonts w:ascii="Times New Roman" w:hAnsi="Times New Roman"/>
                <w:sz w:val="24"/>
                <w:szCs w:val="24"/>
                <w:vertAlign w:val="superscript"/>
                <w:lang w:eastAsia="ru-RU"/>
              </w:rPr>
              <w:t>о</w:t>
            </w:r>
            <w:r w:rsidRPr="003774A4">
              <w:rPr>
                <w:rFonts w:ascii="Times New Roman" w:hAnsi="Times New Roman"/>
                <w:sz w:val="24"/>
                <w:szCs w:val="24"/>
                <w:lang w:eastAsia="ru-RU"/>
              </w:rPr>
              <w:t>С</w:t>
            </w:r>
          </w:p>
        </w:tc>
      </w:tr>
      <w:tr w:rsidR="00466494" w:rsidRPr="003774A4" w14:paraId="7746486C" w14:textId="77777777" w:rsidTr="00466494">
        <w:tc>
          <w:tcPr>
            <w:tcW w:w="3598" w:type="dxa"/>
            <w:vMerge/>
            <w:vAlign w:val="center"/>
          </w:tcPr>
          <w:p w14:paraId="72716E35" w14:textId="77777777" w:rsidR="00466494" w:rsidRPr="003774A4" w:rsidRDefault="00466494" w:rsidP="00466494">
            <w:pPr>
              <w:pStyle w:val="aff3"/>
              <w:jc w:val="center"/>
              <w:rPr>
                <w:rFonts w:ascii="Times New Roman" w:hAnsi="Times New Roman"/>
                <w:sz w:val="24"/>
                <w:szCs w:val="24"/>
                <w:lang w:eastAsia="ru-RU"/>
              </w:rPr>
            </w:pPr>
          </w:p>
        </w:tc>
        <w:tc>
          <w:tcPr>
            <w:tcW w:w="1931" w:type="dxa"/>
          </w:tcPr>
          <w:p w14:paraId="049DD58D"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Минимальная среднемесячная</w:t>
            </w:r>
          </w:p>
        </w:tc>
        <w:tc>
          <w:tcPr>
            <w:tcW w:w="2284" w:type="dxa"/>
          </w:tcPr>
          <w:p w14:paraId="36164416" w14:textId="5CAD1A31"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Средняя за период с максимальным значением</w:t>
            </w:r>
            <w:r w:rsidR="00247413" w:rsidRPr="00247413">
              <w:rPr>
                <w:rFonts w:ascii="Times New Roman" w:hAnsi="Times New Roman"/>
                <w:sz w:val="24"/>
                <w:szCs w:val="24"/>
                <w:vertAlign w:val="superscript"/>
                <w:lang w:eastAsia="ru-RU"/>
              </w:rPr>
              <w:t>2)</w:t>
            </w:r>
          </w:p>
        </w:tc>
        <w:tc>
          <w:tcPr>
            <w:tcW w:w="1968" w:type="dxa"/>
          </w:tcPr>
          <w:p w14:paraId="0F3ECCDF" w14:textId="383E29C3"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Максимальная среднемесячная</w:t>
            </w:r>
            <w:r w:rsidRPr="003774A4">
              <w:rPr>
                <w:rFonts w:ascii="Times New Roman" w:hAnsi="Times New Roman"/>
                <w:sz w:val="24"/>
                <w:szCs w:val="24"/>
                <w:vertAlign w:val="superscript"/>
                <w:lang w:eastAsia="ru-RU"/>
              </w:rPr>
              <w:t>1)</w:t>
            </w:r>
          </w:p>
        </w:tc>
      </w:tr>
      <w:tr w:rsidR="00466494" w:rsidRPr="003774A4" w14:paraId="74968366" w14:textId="77777777" w:rsidTr="00466494">
        <w:tc>
          <w:tcPr>
            <w:tcW w:w="3598" w:type="dxa"/>
          </w:tcPr>
          <w:p w14:paraId="5E554707"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1 Сверхкрупные</w:t>
            </w:r>
          </w:p>
        </w:tc>
        <w:tc>
          <w:tcPr>
            <w:tcW w:w="1931" w:type="dxa"/>
          </w:tcPr>
          <w:p w14:paraId="0892B1AF"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16</w:t>
            </w:r>
          </w:p>
        </w:tc>
        <w:tc>
          <w:tcPr>
            <w:tcW w:w="2284" w:type="dxa"/>
          </w:tcPr>
          <w:p w14:paraId="7EB74DC1"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24</w:t>
            </w:r>
          </w:p>
        </w:tc>
        <w:tc>
          <w:tcPr>
            <w:tcW w:w="1968" w:type="dxa"/>
          </w:tcPr>
          <w:p w14:paraId="592ED461"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26</w:t>
            </w:r>
          </w:p>
        </w:tc>
      </w:tr>
      <w:tr w:rsidR="00466494" w:rsidRPr="003774A4" w14:paraId="4AE2DD28" w14:textId="77777777" w:rsidTr="00466494">
        <w:tc>
          <w:tcPr>
            <w:tcW w:w="3598" w:type="dxa"/>
          </w:tcPr>
          <w:p w14:paraId="4D3BCB0D"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2 Крупнейшие</w:t>
            </w:r>
          </w:p>
        </w:tc>
        <w:tc>
          <w:tcPr>
            <w:tcW w:w="1931" w:type="dxa"/>
          </w:tcPr>
          <w:p w14:paraId="09E99A40"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16</w:t>
            </w:r>
          </w:p>
        </w:tc>
        <w:tc>
          <w:tcPr>
            <w:tcW w:w="2284" w:type="dxa"/>
          </w:tcPr>
          <w:p w14:paraId="61CF4BA2"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24</w:t>
            </w:r>
          </w:p>
        </w:tc>
        <w:tc>
          <w:tcPr>
            <w:tcW w:w="1968" w:type="dxa"/>
          </w:tcPr>
          <w:p w14:paraId="68958381"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26</w:t>
            </w:r>
          </w:p>
        </w:tc>
      </w:tr>
      <w:tr w:rsidR="00466494" w:rsidRPr="003774A4" w14:paraId="3069CE25" w14:textId="77777777" w:rsidTr="00466494">
        <w:tc>
          <w:tcPr>
            <w:tcW w:w="3598" w:type="dxa"/>
          </w:tcPr>
          <w:p w14:paraId="7C4B1395"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3 Крупные</w:t>
            </w:r>
          </w:p>
        </w:tc>
        <w:tc>
          <w:tcPr>
            <w:tcW w:w="1931" w:type="dxa"/>
          </w:tcPr>
          <w:p w14:paraId="673B22FA"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14</w:t>
            </w:r>
          </w:p>
        </w:tc>
        <w:tc>
          <w:tcPr>
            <w:tcW w:w="2284" w:type="dxa"/>
          </w:tcPr>
          <w:p w14:paraId="62B9C7B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22</w:t>
            </w:r>
          </w:p>
        </w:tc>
        <w:tc>
          <w:tcPr>
            <w:tcW w:w="1968" w:type="dxa"/>
          </w:tcPr>
          <w:p w14:paraId="0C3034E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26</w:t>
            </w:r>
          </w:p>
        </w:tc>
      </w:tr>
      <w:tr w:rsidR="00466494" w:rsidRPr="003774A4" w14:paraId="681D2A2C" w14:textId="77777777" w:rsidTr="00466494">
        <w:tc>
          <w:tcPr>
            <w:tcW w:w="3598" w:type="dxa"/>
          </w:tcPr>
          <w:p w14:paraId="66162793"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4 Большие</w:t>
            </w:r>
          </w:p>
        </w:tc>
        <w:tc>
          <w:tcPr>
            <w:tcW w:w="1931" w:type="dxa"/>
          </w:tcPr>
          <w:p w14:paraId="7AF90CD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14</w:t>
            </w:r>
          </w:p>
        </w:tc>
        <w:tc>
          <w:tcPr>
            <w:tcW w:w="2284" w:type="dxa"/>
          </w:tcPr>
          <w:p w14:paraId="3F6E7729"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22</w:t>
            </w:r>
          </w:p>
        </w:tc>
        <w:tc>
          <w:tcPr>
            <w:tcW w:w="1968" w:type="dxa"/>
          </w:tcPr>
          <w:p w14:paraId="0BDE3ED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24</w:t>
            </w:r>
          </w:p>
        </w:tc>
      </w:tr>
      <w:tr w:rsidR="00466494" w:rsidRPr="003774A4" w14:paraId="63A155FA" w14:textId="77777777" w:rsidTr="00466494">
        <w:tc>
          <w:tcPr>
            <w:tcW w:w="3598" w:type="dxa"/>
          </w:tcPr>
          <w:p w14:paraId="41E7CE0C"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5 Средние</w:t>
            </w:r>
          </w:p>
        </w:tc>
        <w:tc>
          <w:tcPr>
            <w:tcW w:w="1931" w:type="dxa"/>
          </w:tcPr>
          <w:p w14:paraId="74D88A0F"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12</w:t>
            </w:r>
          </w:p>
        </w:tc>
        <w:tc>
          <w:tcPr>
            <w:tcW w:w="2284" w:type="dxa"/>
          </w:tcPr>
          <w:p w14:paraId="32354A4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20</w:t>
            </w:r>
          </w:p>
        </w:tc>
        <w:tc>
          <w:tcPr>
            <w:tcW w:w="1968" w:type="dxa"/>
          </w:tcPr>
          <w:p w14:paraId="416F3DC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24</w:t>
            </w:r>
          </w:p>
        </w:tc>
      </w:tr>
      <w:tr w:rsidR="00466494" w:rsidRPr="003774A4" w14:paraId="03EDB941" w14:textId="77777777" w:rsidTr="00466494">
        <w:tc>
          <w:tcPr>
            <w:tcW w:w="3598" w:type="dxa"/>
          </w:tcPr>
          <w:p w14:paraId="3F6C467D"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6 Небольшие</w:t>
            </w:r>
          </w:p>
        </w:tc>
        <w:tc>
          <w:tcPr>
            <w:tcW w:w="1931" w:type="dxa"/>
          </w:tcPr>
          <w:p w14:paraId="37D90E1D"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12</w:t>
            </w:r>
          </w:p>
        </w:tc>
        <w:tc>
          <w:tcPr>
            <w:tcW w:w="2284" w:type="dxa"/>
          </w:tcPr>
          <w:p w14:paraId="1CFF4D2C"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20</w:t>
            </w:r>
          </w:p>
        </w:tc>
        <w:tc>
          <w:tcPr>
            <w:tcW w:w="1968" w:type="dxa"/>
          </w:tcPr>
          <w:p w14:paraId="0940544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22</w:t>
            </w:r>
          </w:p>
        </w:tc>
      </w:tr>
      <w:tr w:rsidR="00466494" w:rsidRPr="003774A4" w14:paraId="5621F85C" w14:textId="77777777" w:rsidTr="00466494">
        <w:tc>
          <w:tcPr>
            <w:tcW w:w="3598" w:type="dxa"/>
          </w:tcPr>
          <w:p w14:paraId="51E8B274"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7 Малые</w:t>
            </w:r>
          </w:p>
        </w:tc>
        <w:tc>
          <w:tcPr>
            <w:tcW w:w="1931" w:type="dxa"/>
          </w:tcPr>
          <w:p w14:paraId="6712DCB0"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12</w:t>
            </w:r>
          </w:p>
        </w:tc>
        <w:tc>
          <w:tcPr>
            <w:tcW w:w="2284" w:type="dxa"/>
          </w:tcPr>
          <w:p w14:paraId="59A92FE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19</w:t>
            </w:r>
          </w:p>
        </w:tc>
        <w:tc>
          <w:tcPr>
            <w:tcW w:w="1968" w:type="dxa"/>
          </w:tcPr>
          <w:p w14:paraId="4A9F2381"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22</w:t>
            </w:r>
          </w:p>
        </w:tc>
      </w:tr>
      <w:tr w:rsidR="00466494" w:rsidRPr="003774A4" w14:paraId="1BC9B448" w14:textId="77777777" w:rsidTr="00466494">
        <w:tc>
          <w:tcPr>
            <w:tcW w:w="3598" w:type="dxa"/>
          </w:tcPr>
          <w:p w14:paraId="7041BBDC"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8 Сверхмалые</w:t>
            </w:r>
          </w:p>
        </w:tc>
        <w:tc>
          <w:tcPr>
            <w:tcW w:w="1931" w:type="dxa"/>
          </w:tcPr>
          <w:p w14:paraId="24D0C9F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12</w:t>
            </w:r>
          </w:p>
        </w:tc>
        <w:tc>
          <w:tcPr>
            <w:tcW w:w="2284" w:type="dxa"/>
          </w:tcPr>
          <w:p w14:paraId="78E15AC0"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18</w:t>
            </w:r>
          </w:p>
        </w:tc>
        <w:tc>
          <w:tcPr>
            <w:tcW w:w="1968" w:type="dxa"/>
          </w:tcPr>
          <w:p w14:paraId="78637D4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22</w:t>
            </w:r>
          </w:p>
        </w:tc>
      </w:tr>
      <w:tr w:rsidR="00466494" w:rsidRPr="003774A4" w14:paraId="7D44FFA2" w14:textId="77777777" w:rsidTr="00466494">
        <w:tc>
          <w:tcPr>
            <w:tcW w:w="9781" w:type="dxa"/>
            <w:gridSpan w:val="4"/>
          </w:tcPr>
          <w:p w14:paraId="2415FD82" w14:textId="77777777" w:rsidR="00466494" w:rsidRDefault="00466494" w:rsidP="00466494">
            <w:pPr>
              <w:pStyle w:val="aff3"/>
              <w:ind w:firstLine="455"/>
              <w:jc w:val="both"/>
              <w:rPr>
                <w:rFonts w:ascii="Times New Roman" w:hAnsi="Times New Roman"/>
                <w:sz w:val="20"/>
                <w:szCs w:val="20"/>
                <w:lang w:eastAsia="ru-RU"/>
              </w:rPr>
            </w:pPr>
            <w:r w:rsidRPr="003774A4">
              <w:rPr>
                <w:rFonts w:ascii="Times New Roman" w:hAnsi="Times New Roman"/>
                <w:sz w:val="20"/>
                <w:szCs w:val="20"/>
                <w:vertAlign w:val="superscript"/>
                <w:lang w:eastAsia="ru-RU"/>
              </w:rPr>
              <w:t>1)</w:t>
            </w:r>
            <w:r w:rsidRPr="003774A4">
              <w:rPr>
                <w:rFonts w:ascii="Times New Roman" w:hAnsi="Times New Roman"/>
                <w:sz w:val="20"/>
                <w:szCs w:val="20"/>
                <w:lang w:eastAsia="ru-RU"/>
              </w:rPr>
              <w:t xml:space="preserve"> Используется в расчетах потребления кислорода в процессах биологической очистки и потребности в воздухе.</w:t>
            </w:r>
          </w:p>
          <w:p w14:paraId="685DCAEB" w14:textId="01FF41DD" w:rsidR="00247413" w:rsidRPr="003774A4" w:rsidRDefault="00247413" w:rsidP="00466494">
            <w:pPr>
              <w:pStyle w:val="aff3"/>
              <w:ind w:firstLine="455"/>
              <w:jc w:val="both"/>
              <w:rPr>
                <w:rFonts w:ascii="Times New Roman" w:hAnsi="Times New Roman"/>
                <w:sz w:val="20"/>
                <w:szCs w:val="20"/>
                <w:lang w:eastAsia="ru-RU"/>
              </w:rPr>
            </w:pPr>
            <w:r w:rsidRPr="00247413">
              <w:rPr>
                <w:rFonts w:ascii="Times New Roman" w:hAnsi="Times New Roman"/>
                <w:sz w:val="20"/>
                <w:szCs w:val="20"/>
                <w:vertAlign w:val="superscript"/>
                <w:lang w:eastAsia="ru-RU"/>
              </w:rPr>
              <w:t xml:space="preserve">2) </w:t>
            </w:r>
            <w:r w:rsidRPr="00247413">
              <w:rPr>
                <w:rFonts w:ascii="Times New Roman" w:hAnsi="Times New Roman"/>
                <w:sz w:val="20"/>
                <w:szCs w:val="20"/>
                <w:lang w:eastAsia="ru-RU"/>
              </w:rPr>
              <w:t xml:space="preserve">Для очистных сооружений, расположенных в III и IV климатических районах, ориентировочные расчетные значения средней за период с максимальным значением температуры сточных вод для сверхмалых – крупных очистных сооружений следует принимать на 2 </w:t>
            </w:r>
            <w:r w:rsidRPr="00247413">
              <w:rPr>
                <w:rFonts w:ascii="Times New Roman" w:hAnsi="Times New Roman"/>
                <w:sz w:val="20"/>
                <w:szCs w:val="20"/>
                <w:vertAlign w:val="superscript"/>
                <w:lang w:eastAsia="ru-RU"/>
              </w:rPr>
              <w:t>о</w:t>
            </w:r>
            <w:r w:rsidRPr="00247413">
              <w:rPr>
                <w:rFonts w:ascii="Times New Roman" w:hAnsi="Times New Roman"/>
                <w:sz w:val="20"/>
                <w:szCs w:val="20"/>
                <w:lang w:eastAsia="ru-RU"/>
              </w:rPr>
              <w:t>С выше.</w:t>
            </w:r>
          </w:p>
          <w:p w14:paraId="7AAB2569"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П р и м е ч а н и е – Указанные в настоящей таблице значения являются ориентировочными. Фактические значения определяются рядом факторов, в числе которых:</w:t>
            </w:r>
          </w:p>
          <w:p w14:paraId="12C72E66"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 обеспеченность населения горячей водой;</w:t>
            </w:r>
          </w:p>
          <w:p w14:paraId="7E4BBF44"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 уровень жизни населения;</w:t>
            </w:r>
          </w:p>
          <w:p w14:paraId="3AF58718"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 температура воздуха в зимний и летний сезоны;</w:t>
            </w:r>
          </w:p>
          <w:p w14:paraId="784C7311"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 мощность очистных сооружений;</w:t>
            </w:r>
          </w:p>
          <w:p w14:paraId="27E73ABA"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 особенности эксплуатации системы отопления и горячего водоснабжения;</w:t>
            </w:r>
          </w:p>
          <w:p w14:paraId="6CC4CC9B" w14:textId="77777777" w:rsidR="00466494" w:rsidRPr="003774A4" w:rsidRDefault="00466494" w:rsidP="00466494">
            <w:pPr>
              <w:pStyle w:val="aff3"/>
              <w:ind w:firstLine="567"/>
              <w:jc w:val="both"/>
              <w:rPr>
                <w:rFonts w:ascii="Times New Roman" w:hAnsi="Times New Roman"/>
                <w:sz w:val="20"/>
                <w:szCs w:val="20"/>
                <w:lang w:eastAsia="ru-RU"/>
              </w:rPr>
            </w:pPr>
            <w:r w:rsidRPr="003774A4">
              <w:rPr>
                <w:rFonts w:ascii="Times New Roman" w:hAnsi="Times New Roman"/>
                <w:sz w:val="20"/>
                <w:szCs w:val="20"/>
                <w:lang w:eastAsia="ru-RU"/>
              </w:rPr>
              <w:t>- структура и глубина залегания систем водоотведения;</w:t>
            </w:r>
          </w:p>
          <w:p w14:paraId="3B4265B7" w14:textId="7005D6B1" w:rsidR="00466494" w:rsidRPr="003774A4" w:rsidRDefault="00466494" w:rsidP="00206CDA">
            <w:pPr>
              <w:pStyle w:val="aff3"/>
              <w:ind w:firstLine="567"/>
              <w:jc w:val="both"/>
              <w:rPr>
                <w:rFonts w:ascii="Times New Roman" w:hAnsi="Times New Roman"/>
                <w:sz w:val="24"/>
                <w:szCs w:val="24"/>
                <w:lang w:eastAsia="ru-RU"/>
              </w:rPr>
            </w:pPr>
            <w:r w:rsidRPr="003774A4">
              <w:rPr>
                <w:rFonts w:ascii="Times New Roman" w:hAnsi="Times New Roman"/>
                <w:sz w:val="20"/>
                <w:szCs w:val="20"/>
                <w:lang w:eastAsia="ru-RU"/>
              </w:rPr>
              <w:t>- скорость движения сточной воды по трубам.</w:t>
            </w:r>
          </w:p>
        </w:tc>
      </w:tr>
    </w:tbl>
    <w:p w14:paraId="5B0FE81B" w14:textId="4612059F" w:rsidR="00466494" w:rsidRPr="00247413" w:rsidRDefault="00247413" w:rsidP="00466494">
      <w:pPr>
        <w:pStyle w:val="aff3"/>
        <w:ind w:firstLine="567"/>
        <w:jc w:val="both"/>
        <w:rPr>
          <w:rFonts w:ascii="Times New Roman" w:hAnsi="Times New Roman"/>
          <w:b/>
          <w:bCs/>
          <w:sz w:val="28"/>
          <w:szCs w:val="28"/>
          <w:lang w:eastAsia="ru-RU"/>
        </w:rPr>
      </w:pPr>
      <w:r w:rsidRPr="00247413">
        <w:rPr>
          <w:rFonts w:ascii="Times New Roman" w:hAnsi="Times New Roman"/>
          <w:b/>
          <w:bCs/>
          <w:sz w:val="28"/>
          <w:szCs w:val="28"/>
          <w:lang w:eastAsia="ru-RU"/>
        </w:rPr>
        <w:t>Таблица Г.2 (Измененная редакция, Изм. № 3).</w:t>
      </w:r>
    </w:p>
    <w:p w14:paraId="7709DF75" w14:textId="77777777" w:rsidR="00247413" w:rsidRDefault="00247413" w:rsidP="00466494">
      <w:pPr>
        <w:pStyle w:val="aff3"/>
        <w:ind w:firstLine="567"/>
        <w:jc w:val="both"/>
        <w:rPr>
          <w:rFonts w:ascii="Times New Roman" w:hAnsi="Times New Roman"/>
          <w:sz w:val="28"/>
          <w:szCs w:val="28"/>
          <w:lang w:eastAsia="ru-RU"/>
        </w:rPr>
      </w:pPr>
    </w:p>
    <w:p w14:paraId="0C483033" w14:textId="3C6E85A5" w:rsidR="0046649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Допускается принимать расчетные значения температуры по объектам-аналогам, максимально близким к проектируемому по указанным факторам.</w:t>
      </w:r>
    </w:p>
    <w:p w14:paraId="0210DAEC" w14:textId="54FBF7C1" w:rsidR="005F19C6" w:rsidRPr="005F19C6" w:rsidRDefault="005F19C6" w:rsidP="005F19C6">
      <w:pPr>
        <w:pStyle w:val="aff3"/>
        <w:ind w:firstLine="567"/>
        <w:jc w:val="both"/>
        <w:rPr>
          <w:rFonts w:ascii="Times New Roman" w:eastAsia="Times New Roman" w:hAnsi="Times New Roman"/>
          <w:b/>
          <w:bCs/>
          <w:sz w:val="28"/>
          <w:szCs w:val="28"/>
          <w:lang w:eastAsia="ru-RU"/>
        </w:rPr>
      </w:pPr>
      <w:r w:rsidRPr="00247413">
        <w:rPr>
          <w:rFonts w:ascii="Times New Roman" w:eastAsia="Times New Roman" w:hAnsi="Times New Roman"/>
          <w:b/>
          <w:bCs/>
          <w:sz w:val="28"/>
          <w:szCs w:val="28"/>
          <w:lang w:eastAsia="ru-RU"/>
        </w:rPr>
        <w:t>(Измененная редакция, Изм. № 3).</w:t>
      </w:r>
    </w:p>
    <w:p w14:paraId="1E3177BF" w14:textId="77777777" w:rsidR="00247413" w:rsidRDefault="00247413" w:rsidP="00466494">
      <w:pPr>
        <w:pStyle w:val="aff3"/>
        <w:jc w:val="center"/>
        <w:rPr>
          <w:rFonts w:ascii="Times New Roman" w:hAnsi="Times New Roman"/>
          <w:b/>
          <w:bCs/>
          <w:sz w:val="28"/>
          <w:szCs w:val="28"/>
        </w:rPr>
      </w:pPr>
    </w:p>
    <w:p w14:paraId="1F1F3CAC" w14:textId="77777777" w:rsidR="00247413" w:rsidRDefault="00247413" w:rsidP="00466494">
      <w:pPr>
        <w:pStyle w:val="aff3"/>
        <w:jc w:val="center"/>
        <w:rPr>
          <w:rFonts w:ascii="Times New Roman" w:hAnsi="Times New Roman"/>
          <w:b/>
          <w:bCs/>
          <w:sz w:val="28"/>
          <w:szCs w:val="28"/>
        </w:rPr>
      </w:pPr>
    </w:p>
    <w:p w14:paraId="5BF5E2B5" w14:textId="6ACB94FA"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Приложение Д</w:t>
      </w:r>
    </w:p>
    <w:p w14:paraId="03071D6A" w14:textId="77777777"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Значения повышающих коэффициентов к среднегодовым значениям технологических показателей НДТ для очистных сооружений смешанных (городских) сточных вод, учитывающих различные факторы неравномерности</w:t>
      </w:r>
    </w:p>
    <w:p w14:paraId="6EE4F96D" w14:textId="77777777" w:rsidR="00206CDA" w:rsidRPr="003774A4" w:rsidRDefault="00206CDA" w:rsidP="00466494">
      <w:pPr>
        <w:pStyle w:val="aff3"/>
        <w:jc w:val="center"/>
        <w:rPr>
          <w:rFonts w:ascii="Times New Roman" w:hAnsi="Times New Roman"/>
          <w:b/>
          <w:bCs/>
          <w:sz w:val="28"/>
          <w:szCs w:val="28"/>
        </w:rPr>
      </w:pPr>
    </w:p>
    <w:p w14:paraId="43000EF3"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Д.1 Значения повышающих коэффициентов для составных (среднесуточных) проб, т. е., проб, полученных с помощью пробоотборного оборудования либо путем ежечасного отбора проб иным способом, с последующим их смешением, приведены в таблице Д.1.</w:t>
      </w:r>
    </w:p>
    <w:p w14:paraId="419735C5" w14:textId="77777777" w:rsidR="00206CDA" w:rsidRPr="003774A4" w:rsidRDefault="00206CDA" w:rsidP="00466494">
      <w:pPr>
        <w:pStyle w:val="aff3"/>
        <w:ind w:firstLine="567"/>
        <w:jc w:val="both"/>
        <w:rPr>
          <w:rFonts w:ascii="Times New Roman" w:hAnsi="Times New Roman"/>
          <w:sz w:val="28"/>
          <w:szCs w:val="28"/>
        </w:rPr>
      </w:pPr>
    </w:p>
    <w:p w14:paraId="744A56E5" w14:textId="068A95A3" w:rsidR="00466494" w:rsidRPr="003774A4" w:rsidRDefault="00466494" w:rsidP="00466494">
      <w:pPr>
        <w:pStyle w:val="aff3"/>
        <w:ind w:left="2268" w:hanging="2268"/>
        <w:jc w:val="both"/>
        <w:rPr>
          <w:rFonts w:ascii="Times New Roman" w:hAnsi="Times New Roman"/>
          <w:b/>
          <w:sz w:val="28"/>
          <w:szCs w:val="28"/>
        </w:rPr>
      </w:pPr>
      <w:r w:rsidRPr="003774A4">
        <w:rPr>
          <w:rFonts w:ascii="Times New Roman" w:hAnsi="Times New Roman"/>
          <w:bCs/>
          <w:sz w:val="28"/>
          <w:szCs w:val="28"/>
        </w:rPr>
        <w:t xml:space="preserve">Т а б л и ц а   Д.1 – </w:t>
      </w:r>
      <w:r w:rsidR="00247413" w:rsidRPr="00247413">
        <w:rPr>
          <w:rFonts w:ascii="Times New Roman" w:hAnsi="Times New Roman"/>
          <w:b/>
          <w:sz w:val="28"/>
          <w:szCs w:val="28"/>
        </w:rPr>
        <w:t>Значения повышающих коэффициентов для составных (среднесуточных) проб к среднегодовым значениям технологических показателей НДТ для очистных сооружений смешанных (городских) сточных вод, учитывающие различные факторы неравномерности</w:t>
      </w:r>
    </w:p>
    <w:p w14:paraId="2B0A34C5" w14:textId="77777777" w:rsidR="00206CDA" w:rsidRPr="003774A4" w:rsidRDefault="00206CDA" w:rsidP="00466494">
      <w:pPr>
        <w:pStyle w:val="aff3"/>
        <w:ind w:left="2268" w:hanging="2268"/>
        <w:jc w:val="both"/>
        <w:rPr>
          <w:rFonts w:ascii="Times New Roman" w:hAnsi="Times New Roman"/>
          <w:b/>
          <w:sz w:val="28"/>
          <w:szCs w:val="28"/>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8"/>
        <w:gridCol w:w="1134"/>
        <w:gridCol w:w="851"/>
        <w:gridCol w:w="850"/>
        <w:gridCol w:w="1276"/>
        <w:gridCol w:w="1276"/>
        <w:gridCol w:w="1276"/>
        <w:gridCol w:w="1275"/>
      </w:tblGrid>
      <w:tr w:rsidR="00247413" w:rsidRPr="00863EC0" w14:paraId="703B48C3" w14:textId="77777777" w:rsidTr="00EC60EA">
        <w:tc>
          <w:tcPr>
            <w:tcW w:w="184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327556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Диапазоны мощности очистных сооружений, включительно</w:t>
            </w:r>
          </w:p>
        </w:tc>
        <w:tc>
          <w:tcPr>
            <w:tcW w:w="7938" w:type="dxa"/>
            <w:gridSpan w:val="7"/>
            <w:tcBorders>
              <w:top w:val="single" w:sz="4" w:space="0" w:color="000000"/>
              <w:left w:val="single" w:sz="4" w:space="0" w:color="000000"/>
              <w:bottom w:val="single" w:sz="4" w:space="0" w:color="000000"/>
              <w:right w:val="single" w:sz="4" w:space="0" w:color="000000"/>
            </w:tcBorders>
            <w:shd w:val="clear" w:color="auto" w:fill="auto"/>
          </w:tcPr>
          <w:p w14:paraId="17032F5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Значения повышающих коэффициентов</w:t>
            </w:r>
          </w:p>
        </w:tc>
      </w:tr>
      <w:tr w:rsidR="00247413" w:rsidRPr="00863EC0" w14:paraId="36612532" w14:textId="77777777" w:rsidTr="00EC60EA">
        <w:tc>
          <w:tcPr>
            <w:tcW w:w="1848" w:type="dxa"/>
            <w:vMerge/>
            <w:tcBorders>
              <w:top w:val="single" w:sz="4" w:space="0" w:color="000000"/>
              <w:left w:val="single" w:sz="4" w:space="0" w:color="000000"/>
              <w:bottom w:val="single" w:sz="4" w:space="0" w:color="000000"/>
              <w:right w:val="single" w:sz="4" w:space="0" w:color="000000"/>
            </w:tcBorders>
            <w:shd w:val="clear" w:color="auto" w:fill="auto"/>
          </w:tcPr>
          <w:p w14:paraId="2D6347DE" w14:textId="77777777" w:rsidR="00247413" w:rsidRPr="00863EC0" w:rsidRDefault="00247413" w:rsidP="00EC60EA">
            <w:pPr>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54C8E03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Взве-шенные вещест-ва</w:t>
            </w:r>
            <w:r w:rsidRPr="00863EC0">
              <w:rPr>
                <w:rFonts w:ascii="Times New Roman" w:hAnsi="Times New Roman"/>
                <w:sz w:val="24"/>
                <w:vertAlign w:val="superscript"/>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394DC21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ХПК</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771CDE9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БПК</w:t>
            </w:r>
            <w:r w:rsidRPr="00863EC0">
              <w:rPr>
                <w:rFonts w:ascii="Times New Roman" w:hAnsi="Times New Roman"/>
                <w:sz w:val="24"/>
                <w:vertAlign w:val="subscript"/>
              </w:rPr>
              <w:t>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99399E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Азот аммоний-ный</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1E83E6F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Азот нитратов</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541815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Азот нитритов</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14:paraId="7D0B524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Фосфор фосфатов</w:t>
            </w:r>
          </w:p>
        </w:tc>
      </w:tr>
      <w:tr w:rsidR="00247413" w:rsidRPr="00863EC0" w14:paraId="7B8283C2" w14:textId="77777777" w:rsidTr="00EC60EA">
        <w:tc>
          <w:tcPr>
            <w:tcW w:w="9786" w:type="dxa"/>
            <w:gridSpan w:val="8"/>
            <w:tcBorders>
              <w:top w:val="single" w:sz="4" w:space="0" w:color="000000"/>
              <w:left w:val="single" w:sz="4" w:space="0" w:color="000000"/>
              <w:bottom w:val="single" w:sz="4" w:space="0" w:color="000000"/>
              <w:right w:val="single" w:sz="4" w:space="0" w:color="000000"/>
            </w:tcBorders>
            <w:shd w:val="clear" w:color="auto" w:fill="auto"/>
          </w:tcPr>
          <w:p w14:paraId="47DCC51B"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1 При сбросе в водный объект (часть водного объекта) категории А</w:t>
            </w:r>
          </w:p>
        </w:tc>
      </w:tr>
      <w:tr w:rsidR="00247413" w:rsidRPr="00863EC0" w14:paraId="328A56A3"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59059958"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D8A627" w14:textId="77777777" w:rsidR="00247413" w:rsidRPr="00863EC0" w:rsidRDefault="00247413" w:rsidP="00EC60EA">
            <w:pPr>
              <w:pStyle w:val="aff3"/>
              <w:jc w:val="center"/>
              <w:rPr>
                <w:rFonts w:ascii="Times New Roman" w:hAnsi="Times New Roman"/>
                <w:sz w:val="24"/>
              </w:rPr>
            </w:pPr>
          </w:p>
          <w:p w14:paraId="006AF03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D99B0" w14:textId="77777777" w:rsidR="00247413" w:rsidRPr="00863EC0" w:rsidRDefault="00247413" w:rsidP="00EC60EA">
            <w:pPr>
              <w:pStyle w:val="aff3"/>
              <w:jc w:val="center"/>
              <w:rPr>
                <w:rFonts w:ascii="Times New Roman" w:hAnsi="Times New Roman"/>
                <w:sz w:val="24"/>
              </w:rPr>
            </w:pPr>
          </w:p>
          <w:p w14:paraId="504DC18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5BC5B" w14:textId="77777777" w:rsidR="00247413" w:rsidRPr="00863EC0" w:rsidRDefault="00247413" w:rsidP="00EC60EA">
            <w:pPr>
              <w:pStyle w:val="aff3"/>
              <w:jc w:val="center"/>
              <w:rPr>
                <w:rFonts w:ascii="Times New Roman" w:hAnsi="Times New Roman"/>
                <w:sz w:val="24"/>
              </w:rPr>
            </w:pPr>
          </w:p>
          <w:p w14:paraId="4117D7A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937C0" w14:textId="77777777" w:rsidR="00247413" w:rsidRPr="00863EC0" w:rsidRDefault="00247413" w:rsidP="00EC60EA">
            <w:pPr>
              <w:pStyle w:val="aff3"/>
              <w:jc w:val="center"/>
              <w:rPr>
                <w:rFonts w:ascii="Times New Roman" w:hAnsi="Times New Roman"/>
                <w:sz w:val="24"/>
              </w:rPr>
            </w:pPr>
          </w:p>
          <w:p w14:paraId="3E9C93E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E3900A" w14:textId="77777777" w:rsidR="00247413" w:rsidRPr="00863EC0" w:rsidRDefault="00247413" w:rsidP="00EC60EA">
            <w:pPr>
              <w:pStyle w:val="aff3"/>
              <w:jc w:val="center"/>
              <w:rPr>
                <w:rFonts w:ascii="Times New Roman" w:hAnsi="Times New Roman"/>
                <w:sz w:val="24"/>
              </w:rPr>
            </w:pPr>
          </w:p>
          <w:p w14:paraId="1019982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F5681" w14:textId="77777777" w:rsidR="00247413" w:rsidRPr="00863EC0" w:rsidRDefault="00247413" w:rsidP="00EC60EA">
            <w:pPr>
              <w:pStyle w:val="aff3"/>
              <w:jc w:val="center"/>
              <w:rPr>
                <w:rFonts w:ascii="Times New Roman" w:hAnsi="Times New Roman"/>
                <w:sz w:val="24"/>
              </w:rPr>
            </w:pPr>
          </w:p>
          <w:p w14:paraId="38D6652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F2B421" w14:textId="77777777" w:rsidR="00247413" w:rsidRPr="00863EC0" w:rsidRDefault="00247413" w:rsidP="00EC60EA">
            <w:pPr>
              <w:pStyle w:val="aff3"/>
              <w:jc w:val="center"/>
              <w:rPr>
                <w:rFonts w:ascii="Times New Roman" w:hAnsi="Times New Roman"/>
                <w:sz w:val="24"/>
              </w:rPr>
            </w:pPr>
          </w:p>
          <w:p w14:paraId="60F5033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r>
      <w:tr w:rsidR="00247413" w:rsidRPr="00863EC0" w14:paraId="070BCEC1"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002A8163"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сверхмалых до средних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26217" w14:textId="77777777" w:rsidR="00247413" w:rsidRPr="00863EC0" w:rsidRDefault="00247413" w:rsidP="00EC60EA">
            <w:pPr>
              <w:pStyle w:val="aff3"/>
              <w:jc w:val="center"/>
              <w:rPr>
                <w:rFonts w:ascii="Times New Roman" w:hAnsi="Times New Roman"/>
                <w:sz w:val="24"/>
              </w:rPr>
            </w:pPr>
          </w:p>
          <w:p w14:paraId="4B6A163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E37953" w14:textId="77777777" w:rsidR="00247413" w:rsidRPr="00863EC0" w:rsidRDefault="00247413" w:rsidP="00EC60EA">
            <w:pPr>
              <w:pStyle w:val="aff3"/>
              <w:jc w:val="center"/>
              <w:rPr>
                <w:rFonts w:ascii="Times New Roman" w:hAnsi="Times New Roman"/>
                <w:sz w:val="24"/>
              </w:rPr>
            </w:pPr>
          </w:p>
          <w:p w14:paraId="14B23F38"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30078F" w14:textId="77777777" w:rsidR="00247413" w:rsidRPr="00863EC0" w:rsidRDefault="00247413" w:rsidP="00EC60EA">
            <w:pPr>
              <w:pStyle w:val="aff3"/>
              <w:jc w:val="center"/>
              <w:rPr>
                <w:rFonts w:ascii="Times New Roman" w:hAnsi="Times New Roman"/>
                <w:sz w:val="24"/>
              </w:rPr>
            </w:pPr>
          </w:p>
          <w:p w14:paraId="6E9EC5F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1DD72B" w14:textId="77777777" w:rsidR="00247413" w:rsidRPr="00863EC0" w:rsidRDefault="00247413" w:rsidP="00EC60EA">
            <w:pPr>
              <w:pStyle w:val="aff3"/>
              <w:jc w:val="center"/>
              <w:rPr>
                <w:rFonts w:ascii="Times New Roman" w:hAnsi="Times New Roman"/>
                <w:sz w:val="24"/>
              </w:rPr>
            </w:pPr>
          </w:p>
          <w:p w14:paraId="7FD4743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7C76BF" w14:textId="77777777" w:rsidR="00247413" w:rsidRPr="00863EC0" w:rsidRDefault="00247413" w:rsidP="00EC60EA">
            <w:pPr>
              <w:pStyle w:val="aff3"/>
              <w:jc w:val="center"/>
              <w:rPr>
                <w:rFonts w:ascii="Times New Roman" w:hAnsi="Times New Roman"/>
                <w:sz w:val="24"/>
              </w:rPr>
            </w:pPr>
          </w:p>
          <w:p w14:paraId="05E4398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80D0F5" w14:textId="77777777" w:rsidR="00247413" w:rsidRPr="00863EC0" w:rsidRDefault="00247413" w:rsidP="00EC60EA">
            <w:pPr>
              <w:pStyle w:val="aff3"/>
              <w:jc w:val="center"/>
              <w:rPr>
                <w:rFonts w:ascii="Times New Roman" w:hAnsi="Times New Roman"/>
                <w:sz w:val="24"/>
              </w:rPr>
            </w:pPr>
          </w:p>
          <w:p w14:paraId="2BDD0EB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8A2F70" w14:textId="77777777" w:rsidR="00247413" w:rsidRPr="00863EC0" w:rsidRDefault="00247413" w:rsidP="00EC60EA">
            <w:pPr>
              <w:pStyle w:val="aff3"/>
              <w:jc w:val="center"/>
              <w:rPr>
                <w:rFonts w:ascii="Times New Roman" w:hAnsi="Times New Roman"/>
                <w:sz w:val="24"/>
              </w:rPr>
            </w:pPr>
          </w:p>
          <w:p w14:paraId="024AB4E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1756D49C" w14:textId="77777777" w:rsidTr="00EC60EA">
        <w:tc>
          <w:tcPr>
            <w:tcW w:w="9786" w:type="dxa"/>
            <w:gridSpan w:val="8"/>
            <w:tcBorders>
              <w:top w:val="single" w:sz="4" w:space="0" w:color="000000"/>
              <w:left w:val="single" w:sz="4" w:space="0" w:color="000000"/>
              <w:bottom w:val="single" w:sz="4" w:space="0" w:color="000000"/>
              <w:right w:val="single" w:sz="4" w:space="0" w:color="000000"/>
            </w:tcBorders>
            <w:shd w:val="clear" w:color="auto" w:fill="auto"/>
          </w:tcPr>
          <w:p w14:paraId="6B076FBF"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2 При сбросе в водный объект (часть водного объекта) категории Б</w:t>
            </w:r>
          </w:p>
        </w:tc>
      </w:tr>
      <w:tr w:rsidR="00247413" w:rsidRPr="00863EC0" w14:paraId="72CA9303"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79273451"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0F0AD9" w14:textId="77777777" w:rsidR="00247413" w:rsidRPr="00863EC0" w:rsidRDefault="00247413" w:rsidP="00EC60EA">
            <w:pPr>
              <w:pStyle w:val="aff3"/>
              <w:jc w:val="center"/>
              <w:rPr>
                <w:rFonts w:ascii="Times New Roman" w:hAnsi="Times New Roman"/>
                <w:sz w:val="24"/>
              </w:rPr>
            </w:pPr>
          </w:p>
          <w:p w14:paraId="0C2017C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BF066" w14:textId="77777777" w:rsidR="00247413" w:rsidRPr="00863EC0" w:rsidRDefault="00247413" w:rsidP="00EC60EA">
            <w:pPr>
              <w:pStyle w:val="aff3"/>
              <w:jc w:val="center"/>
              <w:rPr>
                <w:rFonts w:ascii="Times New Roman" w:hAnsi="Times New Roman"/>
                <w:sz w:val="24"/>
              </w:rPr>
            </w:pPr>
          </w:p>
          <w:p w14:paraId="0482561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E874E" w14:textId="77777777" w:rsidR="00247413" w:rsidRPr="00863EC0" w:rsidRDefault="00247413" w:rsidP="00EC60EA">
            <w:pPr>
              <w:pStyle w:val="aff3"/>
              <w:jc w:val="center"/>
              <w:rPr>
                <w:rFonts w:ascii="Times New Roman" w:hAnsi="Times New Roman"/>
                <w:sz w:val="24"/>
              </w:rPr>
            </w:pPr>
          </w:p>
          <w:p w14:paraId="6F097CF8"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0C3ACA" w14:textId="77777777" w:rsidR="00247413" w:rsidRPr="00863EC0" w:rsidRDefault="00247413" w:rsidP="00EC60EA">
            <w:pPr>
              <w:pStyle w:val="aff3"/>
              <w:jc w:val="center"/>
              <w:rPr>
                <w:rFonts w:ascii="Times New Roman" w:hAnsi="Times New Roman"/>
                <w:sz w:val="24"/>
              </w:rPr>
            </w:pPr>
          </w:p>
          <w:p w14:paraId="22384B9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B8FBDB" w14:textId="77777777" w:rsidR="00247413" w:rsidRPr="00863EC0" w:rsidRDefault="00247413" w:rsidP="00EC60EA">
            <w:pPr>
              <w:pStyle w:val="aff3"/>
              <w:jc w:val="center"/>
              <w:rPr>
                <w:rFonts w:ascii="Times New Roman" w:hAnsi="Times New Roman"/>
                <w:sz w:val="24"/>
              </w:rPr>
            </w:pPr>
          </w:p>
          <w:p w14:paraId="27A2E12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40117" w14:textId="77777777" w:rsidR="00247413" w:rsidRPr="00863EC0" w:rsidRDefault="00247413" w:rsidP="00EC60EA">
            <w:pPr>
              <w:pStyle w:val="aff3"/>
              <w:jc w:val="center"/>
              <w:rPr>
                <w:rFonts w:ascii="Times New Roman" w:hAnsi="Times New Roman"/>
                <w:sz w:val="24"/>
              </w:rPr>
            </w:pPr>
          </w:p>
          <w:p w14:paraId="64CA8F1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161D7" w14:textId="77777777" w:rsidR="00247413" w:rsidRPr="00863EC0" w:rsidRDefault="00247413" w:rsidP="00EC60EA">
            <w:pPr>
              <w:pStyle w:val="aff3"/>
              <w:jc w:val="center"/>
              <w:rPr>
                <w:rFonts w:ascii="Times New Roman" w:hAnsi="Times New Roman"/>
                <w:sz w:val="24"/>
              </w:rPr>
            </w:pPr>
          </w:p>
          <w:p w14:paraId="66735D2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r>
      <w:tr w:rsidR="00247413" w:rsidRPr="00863EC0" w14:paraId="4E37B748"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6076CA1B"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малых до средних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45CED" w14:textId="77777777" w:rsidR="00247413" w:rsidRPr="00863EC0" w:rsidRDefault="00247413" w:rsidP="00EC60EA">
            <w:pPr>
              <w:pStyle w:val="aff3"/>
              <w:jc w:val="center"/>
              <w:rPr>
                <w:rFonts w:ascii="Times New Roman" w:hAnsi="Times New Roman"/>
                <w:sz w:val="24"/>
              </w:rPr>
            </w:pPr>
          </w:p>
          <w:p w14:paraId="1BDDD84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BDD529" w14:textId="77777777" w:rsidR="00247413" w:rsidRPr="00863EC0" w:rsidRDefault="00247413" w:rsidP="00EC60EA">
            <w:pPr>
              <w:pStyle w:val="aff3"/>
              <w:jc w:val="center"/>
              <w:rPr>
                <w:rFonts w:ascii="Times New Roman" w:hAnsi="Times New Roman"/>
                <w:sz w:val="24"/>
              </w:rPr>
            </w:pPr>
          </w:p>
          <w:p w14:paraId="15A74B6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058404" w14:textId="77777777" w:rsidR="00247413" w:rsidRPr="00863EC0" w:rsidRDefault="00247413" w:rsidP="00EC60EA">
            <w:pPr>
              <w:pStyle w:val="aff3"/>
              <w:jc w:val="center"/>
              <w:rPr>
                <w:rFonts w:ascii="Times New Roman" w:hAnsi="Times New Roman"/>
                <w:sz w:val="24"/>
              </w:rPr>
            </w:pPr>
          </w:p>
          <w:p w14:paraId="44A66B1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81353" w14:textId="77777777" w:rsidR="00247413" w:rsidRPr="00863EC0" w:rsidRDefault="00247413" w:rsidP="00EC60EA">
            <w:pPr>
              <w:pStyle w:val="aff3"/>
              <w:jc w:val="center"/>
              <w:rPr>
                <w:rFonts w:ascii="Times New Roman" w:hAnsi="Times New Roman"/>
                <w:sz w:val="24"/>
              </w:rPr>
            </w:pPr>
          </w:p>
          <w:p w14:paraId="16BA1E3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4D267" w14:textId="77777777" w:rsidR="00247413" w:rsidRPr="00863EC0" w:rsidRDefault="00247413" w:rsidP="00EC60EA">
            <w:pPr>
              <w:pStyle w:val="aff3"/>
              <w:jc w:val="center"/>
              <w:rPr>
                <w:rFonts w:ascii="Times New Roman" w:hAnsi="Times New Roman"/>
                <w:sz w:val="24"/>
              </w:rPr>
            </w:pPr>
          </w:p>
          <w:p w14:paraId="08A8B7C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DFDD1" w14:textId="77777777" w:rsidR="00247413" w:rsidRPr="00863EC0" w:rsidRDefault="00247413" w:rsidP="00EC60EA">
            <w:pPr>
              <w:pStyle w:val="aff3"/>
              <w:jc w:val="center"/>
              <w:rPr>
                <w:rFonts w:ascii="Times New Roman" w:hAnsi="Times New Roman"/>
                <w:sz w:val="24"/>
              </w:rPr>
            </w:pPr>
          </w:p>
          <w:p w14:paraId="071F163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A3126B" w14:textId="77777777" w:rsidR="00247413" w:rsidRPr="00863EC0" w:rsidRDefault="00247413" w:rsidP="00EC60EA">
            <w:pPr>
              <w:pStyle w:val="aff3"/>
              <w:jc w:val="center"/>
              <w:rPr>
                <w:rFonts w:ascii="Times New Roman" w:hAnsi="Times New Roman"/>
                <w:sz w:val="24"/>
              </w:rPr>
            </w:pPr>
          </w:p>
          <w:p w14:paraId="61066AA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r>
      <w:tr w:rsidR="00247413" w:rsidRPr="00863EC0" w14:paraId="451C4052"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4A7F1AB9"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Сверхмалые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115A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19925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0F330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2541D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C056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8765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F0E8B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0B2C3D14" w14:textId="77777777" w:rsidTr="00EC60EA">
        <w:tc>
          <w:tcPr>
            <w:tcW w:w="9786" w:type="dxa"/>
            <w:gridSpan w:val="8"/>
            <w:tcBorders>
              <w:top w:val="single" w:sz="4" w:space="0" w:color="000000"/>
              <w:left w:val="single" w:sz="4" w:space="0" w:color="000000"/>
              <w:bottom w:val="single" w:sz="4" w:space="0" w:color="000000"/>
              <w:right w:val="single" w:sz="4" w:space="0" w:color="000000"/>
            </w:tcBorders>
            <w:shd w:val="clear" w:color="auto" w:fill="auto"/>
          </w:tcPr>
          <w:p w14:paraId="67DC5816"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3 При сбросе в водный объект (часть водного объекта) категории В</w:t>
            </w:r>
          </w:p>
        </w:tc>
      </w:tr>
      <w:tr w:rsidR="00247413" w:rsidRPr="00863EC0" w14:paraId="2A948DD1"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3B2FF01F"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1BB685" w14:textId="77777777" w:rsidR="00247413" w:rsidRPr="00863EC0" w:rsidRDefault="00247413" w:rsidP="00EC60EA">
            <w:pPr>
              <w:pStyle w:val="aff3"/>
              <w:jc w:val="center"/>
              <w:rPr>
                <w:rFonts w:ascii="Times New Roman" w:hAnsi="Times New Roman"/>
                <w:sz w:val="24"/>
              </w:rPr>
            </w:pPr>
          </w:p>
          <w:p w14:paraId="7735DD5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782D76" w14:textId="77777777" w:rsidR="00247413" w:rsidRPr="00863EC0" w:rsidRDefault="00247413" w:rsidP="00EC60EA">
            <w:pPr>
              <w:pStyle w:val="aff3"/>
              <w:jc w:val="center"/>
              <w:rPr>
                <w:rFonts w:ascii="Times New Roman" w:hAnsi="Times New Roman"/>
                <w:sz w:val="24"/>
              </w:rPr>
            </w:pPr>
          </w:p>
          <w:p w14:paraId="6574FB2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50274" w14:textId="77777777" w:rsidR="00247413" w:rsidRPr="00863EC0" w:rsidRDefault="00247413" w:rsidP="00EC60EA">
            <w:pPr>
              <w:pStyle w:val="aff3"/>
              <w:jc w:val="center"/>
              <w:rPr>
                <w:rFonts w:ascii="Times New Roman" w:hAnsi="Times New Roman"/>
                <w:sz w:val="24"/>
              </w:rPr>
            </w:pPr>
          </w:p>
          <w:p w14:paraId="2DCC07D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49114" w14:textId="77777777" w:rsidR="00247413" w:rsidRPr="00863EC0" w:rsidRDefault="00247413" w:rsidP="00EC60EA">
            <w:pPr>
              <w:pStyle w:val="aff3"/>
              <w:jc w:val="center"/>
              <w:rPr>
                <w:rFonts w:ascii="Times New Roman" w:hAnsi="Times New Roman"/>
                <w:sz w:val="24"/>
              </w:rPr>
            </w:pPr>
          </w:p>
          <w:p w14:paraId="524E6FE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28B1C3" w14:textId="77777777" w:rsidR="00247413" w:rsidRPr="00863EC0" w:rsidRDefault="00247413" w:rsidP="00EC60EA">
            <w:pPr>
              <w:pStyle w:val="aff3"/>
              <w:jc w:val="center"/>
              <w:rPr>
                <w:rFonts w:ascii="Times New Roman" w:hAnsi="Times New Roman"/>
                <w:sz w:val="24"/>
              </w:rPr>
            </w:pPr>
          </w:p>
          <w:p w14:paraId="0238577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7F361C" w14:textId="77777777" w:rsidR="00247413" w:rsidRPr="00863EC0" w:rsidRDefault="00247413" w:rsidP="00EC60EA">
            <w:pPr>
              <w:pStyle w:val="aff3"/>
              <w:jc w:val="center"/>
              <w:rPr>
                <w:rFonts w:ascii="Times New Roman" w:hAnsi="Times New Roman"/>
                <w:sz w:val="24"/>
              </w:rPr>
            </w:pPr>
          </w:p>
          <w:p w14:paraId="194BA28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A6AAB3" w14:textId="77777777" w:rsidR="00247413" w:rsidRPr="00863EC0" w:rsidRDefault="00247413" w:rsidP="00EC60EA">
            <w:pPr>
              <w:pStyle w:val="aff3"/>
              <w:jc w:val="center"/>
              <w:rPr>
                <w:rFonts w:ascii="Times New Roman" w:hAnsi="Times New Roman"/>
                <w:sz w:val="24"/>
              </w:rPr>
            </w:pPr>
          </w:p>
          <w:p w14:paraId="65EF5B7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r>
      <w:tr w:rsidR="00247413" w:rsidRPr="00863EC0" w14:paraId="4EF1714D"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20115D80"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Средние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3CB16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6F3F6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DEEFC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A0D3E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EED48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C506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567F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r>
      <w:tr w:rsidR="00247413" w:rsidRPr="00863EC0" w14:paraId="30075D76"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1F946E44"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сверхмалых до небольших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56F1A2" w14:textId="77777777" w:rsidR="00247413" w:rsidRPr="00863EC0" w:rsidRDefault="00247413" w:rsidP="00EC60EA">
            <w:pPr>
              <w:pStyle w:val="aff3"/>
              <w:jc w:val="center"/>
              <w:rPr>
                <w:rFonts w:ascii="Times New Roman" w:hAnsi="Times New Roman"/>
                <w:sz w:val="24"/>
              </w:rPr>
            </w:pPr>
          </w:p>
          <w:p w14:paraId="4E809FE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8348C5" w14:textId="77777777" w:rsidR="00247413" w:rsidRPr="00863EC0" w:rsidRDefault="00247413" w:rsidP="00EC60EA">
            <w:pPr>
              <w:pStyle w:val="aff3"/>
              <w:jc w:val="center"/>
              <w:rPr>
                <w:rFonts w:ascii="Times New Roman" w:hAnsi="Times New Roman"/>
                <w:sz w:val="24"/>
              </w:rPr>
            </w:pPr>
          </w:p>
          <w:p w14:paraId="428B7DF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6C42BF" w14:textId="77777777" w:rsidR="00247413" w:rsidRPr="00863EC0" w:rsidRDefault="00247413" w:rsidP="00EC60EA">
            <w:pPr>
              <w:pStyle w:val="aff3"/>
              <w:jc w:val="center"/>
              <w:rPr>
                <w:rFonts w:ascii="Times New Roman" w:hAnsi="Times New Roman"/>
                <w:sz w:val="24"/>
              </w:rPr>
            </w:pPr>
          </w:p>
          <w:p w14:paraId="6049874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D8A727" w14:textId="77777777" w:rsidR="00247413" w:rsidRPr="00863EC0" w:rsidRDefault="00247413" w:rsidP="00EC60EA">
            <w:pPr>
              <w:pStyle w:val="aff3"/>
              <w:jc w:val="center"/>
              <w:rPr>
                <w:rFonts w:ascii="Times New Roman" w:hAnsi="Times New Roman"/>
                <w:sz w:val="24"/>
              </w:rPr>
            </w:pPr>
          </w:p>
          <w:p w14:paraId="359191F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9A2C1E" w14:textId="77777777" w:rsidR="00247413" w:rsidRPr="00863EC0" w:rsidRDefault="00247413" w:rsidP="00EC60EA">
            <w:pPr>
              <w:pStyle w:val="aff3"/>
              <w:jc w:val="center"/>
              <w:rPr>
                <w:rFonts w:ascii="Times New Roman" w:hAnsi="Times New Roman"/>
                <w:sz w:val="24"/>
              </w:rPr>
            </w:pPr>
          </w:p>
          <w:p w14:paraId="319B3DE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1EFC7" w14:textId="77777777" w:rsidR="00247413" w:rsidRPr="00863EC0" w:rsidRDefault="00247413" w:rsidP="00EC60EA">
            <w:pPr>
              <w:pStyle w:val="aff3"/>
              <w:jc w:val="center"/>
              <w:rPr>
                <w:rFonts w:ascii="Times New Roman" w:hAnsi="Times New Roman"/>
                <w:sz w:val="24"/>
              </w:rPr>
            </w:pPr>
          </w:p>
          <w:p w14:paraId="7E78759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44FD72" w14:textId="77777777" w:rsidR="00247413" w:rsidRPr="00863EC0" w:rsidRDefault="00247413" w:rsidP="00EC60EA">
            <w:pPr>
              <w:pStyle w:val="aff3"/>
              <w:jc w:val="center"/>
              <w:rPr>
                <w:rFonts w:ascii="Times New Roman" w:hAnsi="Times New Roman"/>
                <w:sz w:val="24"/>
              </w:rPr>
            </w:pPr>
          </w:p>
          <w:p w14:paraId="67BBF08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r>
      <w:tr w:rsidR="00247413" w:rsidRPr="00863EC0" w14:paraId="023A2876" w14:textId="77777777" w:rsidTr="00EC60EA">
        <w:tc>
          <w:tcPr>
            <w:tcW w:w="9786" w:type="dxa"/>
            <w:gridSpan w:val="8"/>
            <w:tcBorders>
              <w:top w:val="single" w:sz="4" w:space="0" w:color="000000"/>
              <w:left w:val="single" w:sz="4" w:space="0" w:color="000000"/>
              <w:bottom w:val="single" w:sz="4" w:space="0" w:color="000000"/>
              <w:right w:val="single" w:sz="4" w:space="0" w:color="000000"/>
            </w:tcBorders>
            <w:shd w:val="clear" w:color="auto" w:fill="auto"/>
          </w:tcPr>
          <w:p w14:paraId="2599395B"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4 При сбросе в водный объект (часть водного объекта) категории Г</w:t>
            </w:r>
          </w:p>
        </w:tc>
      </w:tr>
      <w:tr w:rsidR="00247413" w:rsidRPr="00863EC0" w14:paraId="3CC6B916"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0C2EE686"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E6A3C" w14:textId="77777777" w:rsidR="00247413" w:rsidRPr="00863EC0" w:rsidRDefault="00247413" w:rsidP="00EC60EA">
            <w:pPr>
              <w:pStyle w:val="aff3"/>
              <w:jc w:val="center"/>
              <w:rPr>
                <w:rFonts w:ascii="Times New Roman" w:hAnsi="Times New Roman"/>
                <w:sz w:val="24"/>
              </w:rPr>
            </w:pPr>
          </w:p>
          <w:p w14:paraId="214E828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F2B156" w14:textId="77777777" w:rsidR="00247413" w:rsidRPr="00863EC0" w:rsidRDefault="00247413" w:rsidP="00EC60EA">
            <w:pPr>
              <w:pStyle w:val="aff3"/>
              <w:jc w:val="center"/>
              <w:rPr>
                <w:rFonts w:ascii="Times New Roman" w:hAnsi="Times New Roman"/>
                <w:sz w:val="24"/>
              </w:rPr>
            </w:pPr>
          </w:p>
          <w:p w14:paraId="088A1BD8"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ADAA7" w14:textId="77777777" w:rsidR="00247413" w:rsidRPr="00863EC0" w:rsidRDefault="00247413" w:rsidP="00EC60EA">
            <w:pPr>
              <w:pStyle w:val="aff3"/>
              <w:jc w:val="center"/>
              <w:rPr>
                <w:rFonts w:ascii="Times New Roman" w:hAnsi="Times New Roman"/>
                <w:sz w:val="24"/>
              </w:rPr>
            </w:pPr>
          </w:p>
          <w:p w14:paraId="7983007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51611" w14:textId="77777777" w:rsidR="00247413" w:rsidRPr="00863EC0" w:rsidRDefault="00247413" w:rsidP="00EC60EA">
            <w:pPr>
              <w:pStyle w:val="aff3"/>
              <w:jc w:val="center"/>
              <w:rPr>
                <w:rFonts w:ascii="Times New Roman" w:hAnsi="Times New Roman"/>
                <w:sz w:val="24"/>
              </w:rPr>
            </w:pPr>
          </w:p>
          <w:p w14:paraId="0B1C5F5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838724" w14:textId="77777777" w:rsidR="00247413" w:rsidRPr="00863EC0" w:rsidRDefault="00247413" w:rsidP="00EC60EA">
            <w:pPr>
              <w:pStyle w:val="aff3"/>
              <w:jc w:val="center"/>
              <w:rPr>
                <w:rFonts w:ascii="Times New Roman" w:hAnsi="Times New Roman"/>
                <w:sz w:val="24"/>
              </w:rPr>
            </w:pPr>
          </w:p>
          <w:p w14:paraId="02E462C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AEE31C" w14:textId="77777777" w:rsidR="00247413" w:rsidRPr="00863EC0" w:rsidRDefault="00247413" w:rsidP="00EC60EA">
            <w:pPr>
              <w:pStyle w:val="aff3"/>
              <w:jc w:val="center"/>
              <w:rPr>
                <w:rFonts w:ascii="Times New Roman" w:hAnsi="Times New Roman"/>
                <w:sz w:val="24"/>
              </w:rPr>
            </w:pPr>
          </w:p>
          <w:p w14:paraId="664B691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0B5F82" w14:textId="77777777" w:rsidR="00247413" w:rsidRPr="00863EC0" w:rsidRDefault="00247413" w:rsidP="00EC60EA">
            <w:pPr>
              <w:pStyle w:val="aff3"/>
              <w:jc w:val="center"/>
              <w:rPr>
                <w:rFonts w:ascii="Times New Roman" w:hAnsi="Times New Roman"/>
                <w:sz w:val="24"/>
              </w:rPr>
            </w:pPr>
          </w:p>
          <w:p w14:paraId="2D5BFB5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r>
      <w:tr w:rsidR="00247413" w:rsidRPr="00863EC0" w14:paraId="2B9120FC"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2EB75177"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сверхмалых до средних</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D1F37" w14:textId="77777777" w:rsidR="00247413" w:rsidRPr="00863EC0" w:rsidRDefault="00247413" w:rsidP="00EC60EA">
            <w:pPr>
              <w:pStyle w:val="aff3"/>
              <w:jc w:val="center"/>
              <w:rPr>
                <w:rFonts w:ascii="Times New Roman" w:hAnsi="Times New Roman"/>
                <w:sz w:val="24"/>
              </w:rPr>
            </w:pPr>
          </w:p>
          <w:p w14:paraId="77636AC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04406A" w14:textId="77777777" w:rsidR="00247413" w:rsidRPr="00863EC0" w:rsidRDefault="00247413" w:rsidP="00EC60EA">
            <w:pPr>
              <w:pStyle w:val="aff3"/>
              <w:jc w:val="center"/>
              <w:rPr>
                <w:rFonts w:ascii="Times New Roman" w:hAnsi="Times New Roman"/>
                <w:sz w:val="24"/>
              </w:rPr>
            </w:pPr>
          </w:p>
          <w:p w14:paraId="0A28008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A9ACC3" w14:textId="77777777" w:rsidR="00247413" w:rsidRPr="00863EC0" w:rsidRDefault="00247413" w:rsidP="00EC60EA">
            <w:pPr>
              <w:pStyle w:val="aff3"/>
              <w:jc w:val="center"/>
              <w:rPr>
                <w:rFonts w:ascii="Times New Roman" w:hAnsi="Times New Roman"/>
                <w:sz w:val="24"/>
              </w:rPr>
            </w:pPr>
          </w:p>
          <w:p w14:paraId="77558DA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73CB2" w14:textId="77777777" w:rsidR="00247413" w:rsidRPr="00863EC0" w:rsidRDefault="00247413" w:rsidP="00EC60EA">
            <w:pPr>
              <w:pStyle w:val="aff3"/>
              <w:jc w:val="center"/>
              <w:rPr>
                <w:rFonts w:ascii="Times New Roman" w:hAnsi="Times New Roman"/>
                <w:sz w:val="24"/>
              </w:rPr>
            </w:pPr>
          </w:p>
          <w:p w14:paraId="04503F0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8E922A" w14:textId="77777777" w:rsidR="00247413" w:rsidRPr="00863EC0" w:rsidRDefault="00247413" w:rsidP="00EC60EA">
            <w:pPr>
              <w:pStyle w:val="aff3"/>
              <w:jc w:val="center"/>
              <w:rPr>
                <w:rFonts w:ascii="Times New Roman" w:hAnsi="Times New Roman"/>
                <w:sz w:val="24"/>
              </w:rPr>
            </w:pPr>
          </w:p>
          <w:p w14:paraId="198A059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052B66" w14:textId="77777777" w:rsidR="00247413" w:rsidRPr="00863EC0" w:rsidRDefault="00247413" w:rsidP="00EC60EA">
            <w:pPr>
              <w:pStyle w:val="aff3"/>
              <w:jc w:val="center"/>
              <w:rPr>
                <w:rFonts w:ascii="Times New Roman" w:hAnsi="Times New Roman"/>
                <w:sz w:val="24"/>
              </w:rPr>
            </w:pPr>
          </w:p>
          <w:p w14:paraId="645ED51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11EC2" w14:textId="77777777" w:rsidR="00247413" w:rsidRPr="00863EC0" w:rsidRDefault="00247413" w:rsidP="00EC60EA">
            <w:pPr>
              <w:pStyle w:val="aff3"/>
              <w:jc w:val="center"/>
              <w:rPr>
                <w:rFonts w:ascii="Times New Roman" w:hAnsi="Times New Roman"/>
                <w:sz w:val="24"/>
              </w:rPr>
            </w:pPr>
          </w:p>
          <w:p w14:paraId="02A5BEB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3462A110" w14:textId="77777777" w:rsidTr="00EC60EA">
        <w:tc>
          <w:tcPr>
            <w:tcW w:w="9786" w:type="dxa"/>
            <w:gridSpan w:val="8"/>
            <w:tcBorders>
              <w:top w:val="single" w:sz="4" w:space="0" w:color="000000"/>
              <w:left w:val="single" w:sz="4" w:space="0" w:color="000000"/>
              <w:bottom w:val="single" w:sz="4" w:space="0" w:color="000000"/>
              <w:right w:val="single" w:sz="4" w:space="0" w:color="000000"/>
            </w:tcBorders>
            <w:shd w:val="clear" w:color="auto" w:fill="auto"/>
          </w:tcPr>
          <w:p w14:paraId="79AB1C1E"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5 При очистке хозяйственно-бытовых сточных вод, образующихся на объектах с временным пребыванием персонала и (или) отдыхающих, с сезонным формированием сточных вод (не более 100 календарных дней в году), осуществляемой на очистных сооружениях, относящихся по диапазонам мощности очистных сооружений к сверхмалым, при сбросе в водный объект (часть водного объекта) категорий Б–Г</w:t>
            </w:r>
          </w:p>
        </w:tc>
      </w:tr>
      <w:tr w:rsidR="00247413" w:rsidRPr="00863EC0" w14:paraId="6147EAA3" w14:textId="77777777" w:rsidTr="00EC60EA">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46C9A786"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Сверхмалые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C88C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951D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509B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145F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68BF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5900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622C3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143ED781" w14:textId="77777777" w:rsidTr="00EC60EA">
        <w:tc>
          <w:tcPr>
            <w:tcW w:w="9786" w:type="dxa"/>
            <w:gridSpan w:val="8"/>
            <w:tcBorders>
              <w:top w:val="single" w:sz="4" w:space="0" w:color="000000"/>
              <w:left w:val="single" w:sz="4" w:space="0" w:color="000000"/>
              <w:bottom w:val="single" w:sz="4" w:space="0" w:color="000000"/>
              <w:right w:val="single" w:sz="4" w:space="0" w:color="000000"/>
            </w:tcBorders>
            <w:shd w:val="clear" w:color="auto" w:fill="auto"/>
          </w:tcPr>
          <w:p w14:paraId="1F0169A6" w14:textId="77777777" w:rsidR="00247413" w:rsidRPr="00863EC0" w:rsidRDefault="00247413" w:rsidP="00EC60EA">
            <w:pPr>
              <w:pStyle w:val="aff3"/>
              <w:ind w:firstLine="469"/>
              <w:jc w:val="both"/>
              <w:rPr>
                <w:rFonts w:ascii="Times New Roman" w:hAnsi="Times New Roman"/>
                <w:sz w:val="20"/>
              </w:rPr>
            </w:pPr>
            <w:r w:rsidRPr="00863EC0">
              <w:rPr>
                <w:rFonts w:ascii="Times New Roman" w:hAnsi="Times New Roman"/>
                <w:sz w:val="20"/>
                <w:vertAlign w:val="superscript"/>
              </w:rPr>
              <w:t>1)</w:t>
            </w:r>
            <w:r w:rsidRPr="00863EC0">
              <w:rPr>
                <w:rFonts w:ascii="Times New Roman" w:hAnsi="Times New Roman"/>
                <w:sz w:val="20"/>
              </w:rPr>
              <w:t xml:space="preserve"> Для общесплавных систем при сбросе в водные объекты категорий Б–Г значение повышающего коэффициента по взвешенным веществам следует принимать равным 2,0.</w:t>
            </w:r>
          </w:p>
        </w:tc>
      </w:tr>
    </w:tbl>
    <w:p w14:paraId="60F695FD" w14:textId="0B184EEE" w:rsidR="00206CDA" w:rsidRPr="00247413" w:rsidRDefault="00247413" w:rsidP="00466494">
      <w:pPr>
        <w:pStyle w:val="aff3"/>
        <w:ind w:firstLine="567"/>
        <w:jc w:val="both"/>
        <w:rPr>
          <w:rFonts w:ascii="Times New Roman" w:hAnsi="Times New Roman"/>
          <w:b/>
          <w:bCs/>
          <w:sz w:val="28"/>
          <w:szCs w:val="28"/>
        </w:rPr>
      </w:pPr>
      <w:r w:rsidRPr="00247413">
        <w:rPr>
          <w:rFonts w:ascii="Times New Roman" w:hAnsi="Times New Roman"/>
          <w:b/>
          <w:bCs/>
          <w:sz w:val="28"/>
          <w:szCs w:val="28"/>
        </w:rPr>
        <w:t>Таблица Д.1 (Измененная редакция, Изм. № 3).</w:t>
      </w:r>
    </w:p>
    <w:p w14:paraId="01C340CE" w14:textId="77777777" w:rsidR="00247413" w:rsidRDefault="00247413" w:rsidP="00466494">
      <w:pPr>
        <w:pStyle w:val="aff3"/>
        <w:ind w:firstLine="567"/>
        <w:jc w:val="both"/>
        <w:rPr>
          <w:rFonts w:ascii="Times New Roman" w:hAnsi="Times New Roman"/>
          <w:sz w:val="28"/>
          <w:szCs w:val="28"/>
        </w:rPr>
      </w:pPr>
    </w:p>
    <w:p w14:paraId="2C2F9A88" w14:textId="3E98AA1F"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Значения повышающих коэффициентов для точечных (разовых), т. е. проб, полученных путем однократного отбора, приведены в таблице Д.2.</w:t>
      </w:r>
    </w:p>
    <w:p w14:paraId="39481F02" w14:textId="77777777" w:rsidR="00466494" w:rsidRPr="003774A4" w:rsidRDefault="00466494" w:rsidP="00466494">
      <w:pPr>
        <w:pStyle w:val="aff3"/>
        <w:jc w:val="both"/>
        <w:rPr>
          <w:rFonts w:ascii="Times New Roman" w:hAnsi="Times New Roman"/>
          <w:bCs/>
          <w:sz w:val="28"/>
          <w:szCs w:val="28"/>
        </w:rPr>
      </w:pPr>
    </w:p>
    <w:p w14:paraId="1EDA7422" w14:textId="0F7CB16B" w:rsidR="00466494" w:rsidRPr="003774A4" w:rsidRDefault="00466494" w:rsidP="00466494">
      <w:pPr>
        <w:pStyle w:val="aff3"/>
        <w:ind w:left="2410" w:hanging="2410"/>
        <w:jc w:val="both"/>
        <w:rPr>
          <w:rFonts w:ascii="Times New Roman" w:hAnsi="Times New Roman"/>
          <w:b/>
          <w:sz w:val="28"/>
          <w:szCs w:val="28"/>
        </w:rPr>
      </w:pPr>
      <w:r w:rsidRPr="003774A4">
        <w:rPr>
          <w:rFonts w:ascii="Times New Roman" w:hAnsi="Times New Roman"/>
          <w:bCs/>
          <w:sz w:val="28"/>
          <w:szCs w:val="28"/>
        </w:rPr>
        <w:t xml:space="preserve">Т а б л и ц а   Д.2 – </w:t>
      </w:r>
      <w:r w:rsidR="00247413" w:rsidRPr="00247413">
        <w:rPr>
          <w:rFonts w:ascii="Times New Roman" w:hAnsi="Times New Roman"/>
          <w:b/>
          <w:sz w:val="28"/>
          <w:szCs w:val="28"/>
        </w:rPr>
        <w:t>Значения повышающих коэффициентов для точечных (разовых) проб к среднегодовым значениям технологических показателей НДТ для очистных сооружений смешанных (городских) сточных вод, учитывающие различные факторы неравномерности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2"/>
        <w:gridCol w:w="1033"/>
        <w:gridCol w:w="727"/>
        <w:gridCol w:w="775"/>
        <w:gridCol w:w="1231"/>
        <w:gridCol w:w="1160"/>
        <w:gridCol w:w="1184"/>
        <w:gridCol w:w="1217"/>
      </w:tblGrid>
      <w:tr w:rsidR="00247413" w:rsidRPr="00863EC0" w14:paraId="2D36CEEA" w14:textId="77777777" w:rsidTr="00EC60EA">
        <w:tc>
          <w:tcPr>
            <w:tcW w:w="246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EC8CF6F" w14:textId="77777777" w:rsidR="00247413" w:rsidRPr="00863EC0" w:rsidRDefault="00247413" w:rsidP="00EC60EA">
            <w:pPr>
              <w:pStyle w:val="aff3"/>
              <w:jc w:val="center"/>
              <w:rPr>
                <w:rFonts w:ascii="Times New Roman" w:hAnsi="Times New Roman"/>
                <w:sz w:val="24"/>
              </w:rPr>
            </w:pPr>
            <w:bookmarkStart w:id="533" w:name="_Hlk74475563"/>
            <w:r w:rsidRPr="00863EC0">
              <w:rPr>
                <w:rFonts w:ascii="Times New Roman" w:hAnsi="Times New Roman"/>
                <w:sz w:val="24"/>
              </w:rPr>
              <w:t>Диапазоны мощности очистных сооружений, включительно</w:t>
            </w:r>
          </w:p>
        </w:tc>
        <w:tc>
          <w:tcPr>
            <w:tcW w:w="7327" w:type="dxa"/>
            <w:gridSpan w:val="7"/>
            <w:tcBorders>
              <w:top w:val="single" w:sz="4" w:space="0" w:color="000000"/>
              <w:left w:val="single" w:sz="4" w:space="0" w:color="000000"/>
              <w:bottom w:val="single" w:sz="4" w:space="0" w:color="000000"/>
              <w:right w:val="single" w:sz="4" w:space="0" w:color="000000"/>
            </w:tcBorders>
            <w:shd w:val="clear" w:color="auto" w:fill="auto"/>
          </w:tcPr>
          <w:p w14:paraId="18CA8AA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Значения повышающих коэффициентов</w:t>
            </w:r>
          </w:p>
        </w:tc>
      </w:tr>
      <w:tr w:rsidR="00247413" w:rsidRPr="00863EC0" w14:paraId="604BAF12" w14:textId="77777777" w:rsidTr="00EC60EA">
        <w:tc>
          <w:tcPr>
            <w:tcW w:w="2462" w:type="dxa"/>
            <w:vMerge/>
            <w:tcBorders>
              <w:top w:val="single" w:sz="4" w:space="0" w:color="000000"/>
              <w:left w:val="single" w:sz="4" w:space="0" w:color="000000"/>
              <w:bottom w:val="single" w:sz="4" w:space="0" w:color="000000"/>
              <w:right w:val="single" w:sz="4" w:space="0" w:color="000000"/>
            </w:tcBorders>
            <w:shd w:val="clear" w:color="auto" w:fill="auto"/>
          </w:tcPr>
          <w:p w14:paraId="2AACA619" w14:textId="77777777" w:rsidR="00247413" w:rsidRPr="00863EC0" w:rsidRDefault="00247413" w:rsidP="00EC60EA">
            <w:pPr>
              <w:jc w:val="center"/>
            </w:pP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3C6CE4A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Взве-шенные вещест-ва</w:t>
            </w:r>
            <w:r w:rsidRPr="00863EC0">
              <w:rPr>
                <w:rFonts w:ascii="Times New Roman" w:hAnsi="Times New Roman"/>
                <w:sz w:val="24"/>
                <w:vertAlign w:val="superscript"/>
              </w:rPr>
              <w:t>1)</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388D814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ХПК</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27A5AF7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БПК</w:t>
            </w:r>
            <w:r w:rsidRPr="00863EC0">
              <w:rPr>
                <w:rFonts w:ascii="Times New Roman" w:hAnsi="Times New Roman"/>
                <w:sz w:val="24"/>
                <w:vertAlign w:val="subscript"/>
              </w:rPr>
              <w:t>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1A48B82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Азот аммоний-ный</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72CC8C4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Азот нитратов</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2C2F364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Азот нитритов</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2A42D0A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Фосфор фосфатов</w:t>
            </w:r>
          </w:p>
        </w:tc>
      </w:tr>
      <w:tr w:rsidR="00247413" w:rsidRPr="00863EC0" w14:paraId="4DC93FA6" w14:textId="77777777" w:rsidTr="00EC60EA">
        <w:tc>
          <w:tcPr>
            <w:tcW w:w="9789" w:type="dxa"/>
            <w:gridSpan w:val="8"/>
            <w:tcBorders>
              <w:top w:val="single" w:sz="4" w:space="0" w:color="000000"/>
              <w:left w:val="single" w:sz="4" w:space="0" w:color="000000"/>
              <w:bottom w:val="single" w:sz="4" w:space="0" w:color="000000"/>
              <w:right w:val="single" w:sz="4" w:space="0" w:color="000000"/>
            </w:tcBorders>
            <w:shd w:val="clear" w:color="auto" w:fill="auto"/>
          </w:tcPr>
          <w:p w14:paraId="528830E9"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1 При сбросе в водный объект (часть водного объекта) категории А</w:t>
            </w:r>
          </w:p>
        </w:tc>
      </w:tr>
      <w:tr w:rsidR="00247413" w:rsidRPr="00863EC0" w14:paraId="1C41BBE2"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3C9B9773"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380DEFF1" w14:textId="77777777" w:rsidR="00247413" w:rsidRPr="00863EC0" w:rsidRDefault="00247413" w:rsidP="00EC60EA">
            <w:pPr>
              <w:pStyle w:val="aff3"/>
              <w:jc w:val="center"/>
              <w:rPr>
                <w:rFonts w:ascii="Times New Roman" w:hAnsi="Times New Roman"/>
                <w:sz w:val="24"/>
              </w:rPr>
            </w:pPr>
          </w:p>
          <w:p w14:paraId="09BAD03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5ED365E9" w14:textId="77777777" w:rsidR="00247413" w:rsidRPr="00863EC0" w:rsidRDefault="00247413" w:rsidP="00EC60EA">
            <w:pPr>
              <w:pStyle w:val="aff3"/>
              <w:jc w:val="center"/>
              <w:rPr>
                <w:rFonts w:ascii="Times New Roman" w:hAnsi="Times New Roman"/>
                <w:sz w:val="24"/>
              </w:rPr>
            </w:pPr>
          </w:p>
          <w:p w14:paraId="6EF98CD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769DBF5E" w14:textId="77777777" w:rsidR="00247413" w:rsidRPr="00863EC0" w:rsidRDefault="00247413" w:rsidP="00EC60EA">
            <w:pPr>
              <w:pStyle w:val="aff3"/>
              <w:jc w:val="center"/>
              <w:rPr>
                <w:rFonts w:ascii="Times New Roman" w:hAnsi="Times New Roman"/>
                <w:sz w:val="24"/>
              </w:rPr>
            </w:pPr>
          </w:p>
          <w:p w14:paraId="1CC3654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0F10E61B" w14:textId="77777777" w:rsidR="00247413" w:rsidRPr="00863EC0" w:rsidRDefault="00247413" w:rsidP="00EC60EA">
            <w:pPr>
              <w:pStyle w:val="aff3"/>
              <w:jc w:val="center"/>
              <w:rPr>
                <w:rFonts w:ascii="Times New Roman" w:hAnsi="Times New Roman"/>
                <w:sz w:val="24"/>
              </w:rPr>
            </w:pPr>
          </w:p>
          <w:p w14:paraId="16584BB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545D5DE8" w14:textId="77777777" w:rsidR="00247413" w:rsidRPr="00863EC0" w:rsidRDefault="00247413" w:rsidP="00EC60EA">
            <w:pPr>
              <w:pStyle w:val="aff3"/>
              <w:jc w:val="center"/>
              <w:rPr>
                <w:rFonts w:ascii="Times New Roman" w:hAnsi="Times New Roman"/>
                <w:sz w:val="24"/>
              </w:rPr>
            </w:pPr>
          </w:p>
          <w:p w14:paraId="1CE8707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1C3031C5" w14:textId="77777777" w:rsidR="00247413" w:rsidRPr="00863EC0" w:rsidRDefault="00247413" w:rsidP="00EC60EA">
            <w:pPr>
              <w:pStyle w:val="aff3"/>
              <w:jc w:val="center"/>
              <w:rPr>
                <w:rFonts w:ascii="Times New Roman" w:hAnsi="Times New Roman"/>
                <w:sz w:val="24"/>
              </w:rPr>
            </w:pPr>
          </w:p>
          <w:p w14:paraId="7FF21B8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0617A08E" w14:textId="77777777" w:rsidR="00247413" w:rsidRPr="00863EC0" w:rsidRDefault="00247413" w:rsidP="00EC60EA">
            <w:pPr>
              <w:pStyle w:val="aff3"/>
              <w:jc w:val="center"/>
              <w:rPr>
                <w:rFonts w:ascii="Times New Roman" w:hAnsi="Times New Roman"/>
                <w:sz w:val="24"/>
              </w:rPr>
            </w:pPr>
          </w:p>
          <w:p w14:paraId="5377213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4F6BB7FA"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20D18779"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сверхмалых до средних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2146F38B" w14:textId="77777777" w:rsidR="00247413" w:rsidRPr="00863EC0" w:rsidRDefault="00247413" w:rsidP="00EC60EA">
            <w:pPr>
              <w:pStyle w:val="aff3"/>
              <w:jc w:val="center"/>
              <w:rPr>
                <w:rFonts w:ascii="Times New Roman" w:hAnsi="Times New Roman"/>
                <w:sz w:val="24"/>
              </w:rPr>
            </w:pPr>
          </w:p>
          <w:p w14:paraId="39F9D30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40213125" w14:textId="77777777" w:rsidR="00247413" w:rsidRPr="00863EC0" w:rsidRDefault="00247413" w:rsidP="00EC60EA">
            <w:pPr>
              <w:pStyle w:val="aff3"/>
              <w:jc w:val="center"/>
              <w:rPr>
                <w:rFonts w:ascii="Times New Roman" w:hAnsi="Times New Roman"/>
                <w:sz w:val="24"/>
              </w:rPr>
            </w:pPr>
          </w:p>
          <w:p w14:paraId="5467397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1714B96A" w14:textId="77777777" w:rsidR="00247413" w:rsidRPr="00863EC0" w:rsidRDefault="00247413" w:rsidP="00EC60EA">
            <w:pPr>
              <w:pStyle w:val="aff3"/>
              <w:jc w:val="center"/>
              <w:rPr>
                <w:rFonts w:ascii="Times New Roman" w:hAnsi="Times New Roman"/>
                <w:sz w:val="24"/>
              </w:rPr>
            </w:pPr>
          </w:p>
          <w:p w14:paraId="1119E4E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296F8A79" w14:textId="77777777" w:rsidR="00247413" w:rsidRPr="00863EC0" w:rsidRDefault="00247413" w:rsidP="00EC60EA">
            <w:pPr>
              <w:pStyle w:val="aff3"/>
              <w:jc w:val="center"/>
              <w:rPr>
                <w:rFonts w:ascii="Times New Roman" w:hAnsi="Times New Roman"/>
                <w:sz w:val="24"/>
              </w:rPr>
            </w:pPr>
          </w:p>
          <w:p w14:paraId="372016E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651B78AD" w14:textId="77777777" w:rsidR="00247413" w:rsidRPr="00863EC0" w:rsidRDefault="00247413" w:rsidP="00EC60EA">
            <w:pPr>
              <w:pStyle w:val="aff3"/>
              <w:jc w:val="center"/>
              <w:rPr>
                <w:rFonts w:ascii="Times New Roman" w:hAnsi="Times New Roman"/>
                <w:sz w:val="24"/>
              </w:rPr>
            </w:pPr>
          </w:p>
          <w:p w14:paraId="69F1801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70CC5DED" w14:textId="77777777" w:rsidR="00247413" w:rsidRPr="00863EC0" w:rsidRDefault="00247413" w:rsidP="00EC60EA">
            <w:pPr>
              <w:pStyle w:val="aff3"/>
              <w:jc w:val="center"/>
              <w:rPr>
                <w:rFonts w:ascii="Times New Roman" w:hAnsi="Times New Roman"/>
                <w:sz w:val="24"/>
              </w:rPr>
            </w:pPr>
          </w:p>
          <w:p w14:paraId="6B3C504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03E14F8D" w14:textId="77777777" w:rsidR="00247413" w:rsidRPr="00863EC0" w:rsidRDefault="00247413" w:rsidP="00EC60EA">
            <w:pPr>
              <w:pStyle w:val="aff3"/>
              <w:jc w:val="center"/>
              <w:rPr>
                <w:rFonts w:ascii="Times New Roman" w:hAnsi="Times New Roman"/>
                <w:sz w:val="24"/>
              </w:rPr>
            </w:pPr>
          </w:p>
          <w:p w14:paraId="75B582E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1,8</w:t>
            </w:r>
          </w:p>
        </w:tc>
      </w:tr>
      <w:tr w:rsidR="00247413" w:rsidRPr="00863EC0" w14:paraId="5E376CDC" w14:textId="77777777" w:rsidTr="00EC60EA">
        <w:tc>
          <w:tcPr>
            <w:tcW w:w="9789" w:type="dxa"/>
            <w:gridSpan w:val="8"/>
            <w:tcBorders>
              <w:top w:val="single" w:sz="4" w:space="0" w:color="000000"/>
              <w:left w:val="single" w:sz="4" w:space="0" w:color="000000"/>
              <w:bottom w:val="single" w:sz="4" w:space="0" w:color="000000"/>
              <w:right w:val="single" w:sz="4" w:space="0" w:color="000000"/>
            </w:tcBorders>
            <w:shd w:val="clear" w:color="auto" w:fill="auto"/>
          </w:tcPr>
          <w:p w14:paraId="727DC690"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2 При сбросе в водный объект (часть водного объекта) категории Б</w:t>
            </w:r>
          </w:p>
        </w:tc>
      </w:tr>
      <w:tr w:rsidR="00247413" w:rsidRPr="00863EC0" w14:paraId="4ED45376"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0F581927"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41C9AFDB" w14:textId="77777777" w:rsidR="00247413" w:rsidRPr="00863EC0" w:rsidRDefault="00247413" w:rsidP="00EC60EA">
            <w:pPr>
              <w:pStyle w:val="aff3"/>
              <w:jc w:val="center"/>
              <w:rPr>
                <w:rFonts w:ascii="Times New Roman" w:hAnsi="Times New Roman"/>
                <w:sz w:val="24"/>
              </w:rPr>
            </w:pPr>
          </w:p>
          <w:p w14:paraId="716C315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5EAE773A" w14:textId="77777777" w:rsidR="00247413" w:rsidRPr="00863EC0" w:rsidRDefault="00247413" w:rsidP="00EC60EA">
            <w:pPr>
              <w:pStyle w:val="aff3"/>
              <w:jc w:val="center"/>
              <w:rPr>
                <w:rFonts w:ascii="Times New Roman" w:hAnsi="Times New Roman"/>
                <w:sz w:val="24"/>
              </w:rPr>
            </w:pPr>
          </w:p>
          <w:p w14:paraId="6620DFF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163DA050" w14:textId="77777777" w:rsidR="00247413" w:rsidRPr="00863EC0" w:rsidRDefault="00247413" w:rsidP="00EC60EA">
            <w:pPr>
              <w:pStyle w:val="aff3"/>
              <w:jc w:val="center"/>
              <w:rPr>
                <w:rFonts w:ascii="Times New Roman" w:hAnsi="Times New Roman"/>
                <w:sz w:val="24"/>
              </w:rPr>
            </w:pPr>
          </w:p>
          <w:p w14:paraId="553BE7C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763727B6" w14:textId="77777777" w:rsidR="00247413" w:rsidRPr="00863EC0" w:rsidRDefault="00247413" w:rsidP="00EC60EA">
            <w:pPr>
              <w:pStyle w:val="aff3"/>
              <w:jc w:val="center"/>
              <w:rPr>
                <w:rFonts w:ascii="Times New Roman" w:hAnsi="Times New Roman"/>
                <w:sz w:val="24"/>
              </w:rPr>
            </w:pPr>
          </w:p>
          <w:p w14:paraId="3CFB655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136B3D3B" w14:textId="77777777" w:rsidR="00247413" w:rsidRPr="00863EC0" w:rsidRDefault="00247413" w:rsidP="00EC60EA">
            <w:pPr>
              <w:pStyle w:val="aff3"/>
              <w:jc w:val="center"/>
              <w:rPr>
                <w:rFonts w:ascii="Times New Roman" w:hAnsi="Times New Roman"/>
                <w:sz w:val="24"/>
              </w:rPr>
            </w:pPr>
          </w:p>
          <w:p w14:paraId="1418C1A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14C8CBA7" w14:textId="77777777" w:rsidR="00247413" w:rsidRPr="00863EC0" w:rsidRDefault="00247413" w:rsidP="00EC60EA">
            <w:pPr>
              <w:pStyle w:val="aff3"/>
              <w:jc w:val="center"/>
              <w:rPr>
                <w:rFonts w:ascii="Times New Roman" w:hAnsi="Times New Roman"/>
                <w:sz w:val="24"/>
              </w:rPr>
            </w:pPr>
          </w:p>
          <w:p w14:paraId="763985C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17CF1C43" w14:textId="77777777" w:rsidR="00247413" w:rsidRPr="00863EC0" w:rsidRDefault="00247413" w:rsidP="00EC60EA">
            <w:pPr>
              <w:pStyle w:val="aff3"/>
              <w:jc w:val="center"/>
              <w:rPr>
                <w:rFonts w:ascii="Times New Roman" w:hAnsi="Times New Roman"/>
                <w:sz w:val="24"/>
              </w:rPr>
            </w:pPr>
          </w:p>
          <w:p w14:paraId="7F7BE38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r>
      <w:tr w:rsidR="00247413" w:rsidRPr="00863EC0" w14:paraId="77EEE582"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4292B04E"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малых до средних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10828365" w14:textId="77777777" w:rsidR="00247413" w:rsidRPr="00863EC0" w:rsidRDefault="00247413" w:rsidP="00EC60EA">
            <w:pPr>
              <w:pStyle w:val="aff3"/>
              <w:jc w:val="center"/>
              <w:rPr>
                <w:rFonts w:ascii="Times New Roman" w:hAnsi="Times New Roman"/>
                <w:sz w:val="24"/>
              </w:rPr>
            </w:pPr>
          </w:p>
          <w:p w14:paraId="79F7721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24E193C2" w14:textId="77777777" w:rsidR="00247413" w:rsidRPr="00863EC0" w:rsidRDefault="00247413" w:rsidP="00EC60EA">
            <w:pPr>
              <w:pStyle w:val="aff3"/>
              <w:jc w:val="center"/>
              <w:rPr>
                <w:rFonts w:ascii="Times New Roman" w:hAnsi="Times New Roman"/>
                <w:sz w:val="24"/>
              </w:rPr>
            </w:pPr>
          </w:p>
          <w:p w14:paraId="7CEE4F6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5D69A2D2" w14:textId="77777777" w:rsidR="00247413" w:rsidRPr="00863EC0" w:rsidRDefault="00247413" w:rsidP="00EC60EA">
            <w:pPr>
              <w:pStyle w:val="aff3"/>
              <w:jc w:val="center"/>
              <w:rPr>
                <w:rFonts w:ascii="Times New Roman" w:hAnsi="Times New Roman"/>
                <w:sz w:val="24"/>
              </w:rPr>
            </w:pPr>
          </w:p>
          <w:p w14:paraId="3898424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44349961" w14:textId="77777777" w:rsidR="00247413" w:rsidRPr="00863EC0" w:rsidRDefault="00247413" w:rsidP="00EC60EA">
            <w:pPr>
              <w:pStyle w:val="aff3"/>
              <w:jc w:val="center"/>
              <w:rPr>
                <w:rFonts w:ascii="Times New Roman" w:hAnsi="Times New Roman"/>
                <w:sz w:val="24"/>
              </w:rPr>
            </w:pPr>
          </w:p>
          <w:p w14:paraId="30ECFF6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0F0F9C44" w14:textId="77777777" w:rsidR="00247413" w:rsidRPr="00863EC0" w:rsidRDefault="00247413" w:rsidP="00EC60EA">
            <w:pPr>
              <w:pStyle w:val="aff3"/>
              <w:jc w:val="center"/>
              <w:rPr>
                <w:rFonts w:ascii="Times New Roman" w:hAnsi="Times New Roman"/>
                <w:sz w:val="24"/>
              </w:rPr>
            </w:pPr>
          </w:p>
          <w:p w14:paraId="64EAA1D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185067DD" w14:textId="77777777" w:rsidR="00247413" w:rsidRPr="00863EC0" w:rsidRDefault="00247413" w:rsidP="00EC60EA">
            <w:pPr>
              <w:pStyle w:val="aff3"/>
              <w:jc w:val="center"/>
              <w:rPr>
                <w:rFonts w:ascii="Times New Roman" w:hAnsi="Times New Roman"/>
                <w:sz w:val="24"/>
              </w:rPr>
            </w:pPr>
          </w:p>
          <w:p w14:paraId="5FAD553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17A9EC5B" w14:textId="77777777" w:rsidR="00247413" w:rsidRPr="00863EC0" w:rsidRDefault="00247413" w:rsidP="00EC60EA">
            <w:pPr>
              <w:pStyle w:val="aff3"/>
              <w:jc w:val="center"/>
              <w:rPr>
                <w:rFonts w:ascii="Times New Roman" w:hAnsi="Times New Roman"/>
                <w:sz w:val="24"/>
              </w:rPr>
            </w:pPr>
          </w:p>
          <w:p w14:paraId="6CDD115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r>
      <w:tr w:rsidR="00247413" w:rsidRPr="00863EC0" w14:paraId="54D3D873"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22E7A157"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Сверхмалые</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2B255CD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5367CD4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503B95A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18E8241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1CBD880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2E196B0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202C0BF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13D1C586" w14:textId="77777777" w:rsidTr="00EC60EA">
        <w:tc>
          <w:tcPr>
            <w:tcW w:w="9789" w:type="dxa"/>
            <w:gridSpan w:val="8"/>
            <w:tcBorders>
              <w:top w:val="single" w:sz="4" w:space="0" w:color="000000"/>
              <w:left w:val="single" w:sz="4" w:space="0" w:color="000000"/>
              <w:bottom w:val="single" w:sz="4" w:space="0" w:color="000000"/>
              <w:right w:val="single" w:sz="4" w:space="0" w:color="000000"/>
            </w:tcBorders>
            <w:shd w:val="clear" w:color="auto" w:fill="auto"/>
          </w:tcPr>
          <w:p w14:paraId="5E2385D3"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3 При сбросе в водный объект (часть водного объекта) категории В</w:t>
            </w:r>
          </w:p>
        </w:tc>
      </w:tr>
      <w:tr w:rsidR="00247413" w:rsidRPr="00863EC0" w14:paraId="251D0A84"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71935F4C"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3DBBDA99" w14:textId="77777777" w:rsidR="00247413" w:rsidRPr="00863EC0" w:rsidRDefault="00247413" w:rsidP="00EC60EA">
            <w:pPr>
              <w:pStyle w:val="aff3"/>
              <w:jc w:val="center"/>
              <w:rPr>
                <w:rFonts w:ascii="Times New Roman" w:hAnsi="Times New Roman"/>
                <w:sz w:val="24"/>
              </w:rPr>
            </w:pPr>
          </w:p>
          <w:p w14:paraId="6ABE005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161EEA03" w14:textId="77777777" w:rsidR="00247413" w:rsidRPr="00863EC0" w:rsidRDefault="00247413" w:rsidP="00EC60EA">
            <w:pPr>
              <w:pStyle w:val="aff3"/>
              <w:jc w:val="center"/>
              <w:rPr>
                <w:rFonts w:ascii="Times New Roman" w:hAnsi="Times New Roman"/>
                <w:sz w:val="24"/>
              </w:rPr>
            </w:pPr>
          </w:p>
          <w:p w14:paraId="3B042C9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2A304D5E" w14:textId="77777777" w:rsidR="00247413" w:rsidRPr="00863EC0" w:rsidRDefault="00247413" w:rsidP="00EC60EA">
            <w:pPr>
              <w:pStyle w:val="aff3"/>
              <w:jc w:val="center"/>
              <w:rPr>
                <w:rFonts w:ascii="Times New Roman" w:hAnsi="Times New Roman"/>
                <w:sz w:val="24"/>
              </w:rPr>
            </w:pPr>
          </w:p>
          <w:p w14:paraId="1A14C9D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2A8F3962" w14:textId="77777777" w:rsidR="00247413" w:rsidRPr="00863EC0" w:rsidRDefault="00247413" w:rsidP="00EC60EA">
            <w:pPr>
              <w:pStyle w:val="aff3"/>
              <w:jc w:val="center"/>
              <w:rPr>
                <w:rFonts w:ascii="Times New Roman" w:hAnsi="Times New Roman"/>
                <w:sz w:val="24"/>
              </w:rPr>
            </w:pPr>
          </w:p>
          <w:p w14:paraId="5399320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37201C31" w14:textId="77777777" w:rsidR="00247413" w:rsidRPr="00863EC0" w:rsidRDefault="00247413" w:rsidP="00EC60EA">
            <w:pPr>
              <w:pStyle w:val="aff3"/>
              <w:jc w:val="center"/>
              <w:rPr>
                <w:rFonts w:ascii="Times New Roman" w:hAnsi="Times New Roman"/>
                <w:sz w:val="24"/>
              </w:rPr>
            </w:pPr>
          </w:p>
          <w:p w14:paraId="65E656B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509ABA26" w14:textId="77777777" w:rsidR="00247413" w:rsidRPr="00863EC0" w:rsidRDefault="00247413" w:rsidP="00EC60EA">
            <w:pPr>
              <w:pStyle w:val="aff3"/>
              <w:jc w:val="center"/>
              <w:rPr>
                <w:rFonts w:ascii="Times New Roman" w:hAnsi="Times New Roman"/>
                <w:sz w:val="24"/>
              </w:rPr>
            </w:pPr>
          </w:p>
          <w:p w14:paraId="5AE418B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7B945D25" w14:textId="77777777" w:rsidR="00247413" w:rsidRPr="00863EC0" w:rsidRDefault="00247413" w:rsidP="00EC60EA">
            <w:pPr>
              <w:pStyle w:val="aff3"/>
              <w:jc w:val="center"/>
              <w:rPr>
                <w:rFonts w:ascii="Times New Roman" w:hAnsi="Times New Roman"/>
                <w:sz w:val="24"/>
              </w:rPr>
            </w:pPr>
          </w:p>
          <w:p w14:paraId="05C657A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r>
      <w:tr w:rsidR="00247413" w:rsidRPr="00863EC0" w14:paraId="762E563B"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66293EEB"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Средние</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575FBCD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0EDBC35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1FE2C96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5A54A57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7C5BCF0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6921CD07"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50C37A0E"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1D75E0BC"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6AAF0BE5"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сверхмалых до небольших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586830C6" w14:textId="77777777" w:rsidR="00247413" w:rsidRPr="00863EC0" w:rsidRDefault="00247413" w:rsidP="00EC60EA">
            <w:pPr>
              <w:pStyle w:val="aff3"/>
              <w:jc w:val="center"/>
              <w:rPr>
                <w:rFonts w:ascii="Times New Roman" w:hAnsi="Times New Roman"/>
                <w:sz w:val="24"/>
              </w:rPr>
            </w:pPr>
          </w:p>
          <w:p w14:paraId="3023FAF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6F5EAF50" w14:textId="77777777" w:rsidR="00247413" w:rsidRPr="00863EC0" w:rsidRDefault="00247413" w:rsidP="00EC60EA">
            <w:pPr>
              <w:pStyle w:val="aff3"/>
              <w:jc w:val="center"/>
              <w:rPr>
                <w:rFonts w:ascii="Times New Roman" w:hAnsi="Times New Roman"/>
                <w:sz w:val="24"/>
              </w:rPr>
            </w:pPr>
          </w:p>
          <w:p w14:paraId="1E78800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0FD38E98" w14:textId="77777777" w:rsidR="00247413" w:rsidRPr="00863EC0" w:rsidRDefault="00247413" w:rsidP="00EC60EA">
            <w:pPr>
              <w:pStyle w:val="aff3"/>
              <w:jc w:val="center"/>
              <w:rPr>
                <w:rFonts w:ascii="Times New Roman" w:hAnsi="Times New Roman"/>
                <w:sz w:val="24"/>
              </w:rPr>
            </w:pPr>
          </w:p>
          <w:p w14:paraId="421203B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482604B6" w14:textId="77777777" w:rsidR="00247413" w:rsidRPr="00863EC0" w:rsidRDefault="00247413" w:rsidP="00EC60EA">
            <w:pPr>
              <w:pStyle w:val="aff3"/>
              <w:jc w:val="center"/>
              <w:rPr>
                <w:rFonts w:ascii="Times New Roman" w:hAnsi="Times New Roman"/>
                <w:sz w:val="24"/>
              </w:rPr>
            </w:pPr>
          </w:p>
          <w:p w14:paraId="758F838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1DB66C00" w14:textId="77777777" w:rsidR="00247413" w:rsidRPr="00863EC0" w:rsidRDefault="00247413" w:rsidP="00EC60EA">
            <w:pPr>
              <w:pStyle w:val="aff3"/>
              <w:jc w:val="center"/>
              <w:rPr>
                <w:rFonts w:ascii="Times New Roman" w:hAnsi="Times New Roman"/>
                <w:sz w:val="24"/>
              </w:rPr>
            </w:pPr>
          </w:p>
          <w:p w14:paraId="7A5A034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6A3BCAD9" w14:textId="77777777" w:rsidR="00247413" w:rsidRPr="00863EC0" w:rsidRDefault="00247413" w:rsidP="00EC60EA">
            <w:pPr>
              <w:pStyle w:val="aff3"/>
              <w:jc w:val="center"/>
              <w:rPr>
                <w:rFonts w:ascii="Times New Roman" w:hAnsi="Times New Roman"/>
                <w:sz w:val="24"/>
              </w:rPr>
            </w:pPr>
          </w:p>
          <w:p w14:paraId="12E1D8F3"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7D4CAE40" w14:textId="77777777" w:rsidR="00247413" w:rsidRPr="00863EC0" w:rsidRDefault="00247413" w:rsidP="00EC60EA">
            <w:pPr>
              <w:pStyle w:val="aff3"/>
              <w:jc w:val="center"/>
              <w:rPr>
                <w:rFonts w:ascii="Times New Roman" w:hAnsi="Times New Roman"/>
                <w:sz w:val="24"/>
              </w:rPr>
            </w:pPr>
          </w:p>
          <w:p w14:paraId="01C5D48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5274D2D2" w14:textId="77777777" w:rsidTr="00EC60EA">
        <w:tc>
          <w:tcPr>
            <w:tcW w:w="9789" w:type="dxa"/>
            <w:gridSpan w:val="8"/>
            <w:tcBorders>
              <w:top w:val="single" w:sz="4" w:space="0" w:color="000000"/>
              <w:left w:val="single" w:sz="4" w:space="0" w:color="000000"/>
              <w:bottom w:val="single" w:sz="4" w:space="0" w:color="000000"/>
              <w:right w:val="single" w:sz="4" w:space="0" w:color="000000"/>
            </w:tcBorders>
            <w:shd w:val="clear" w:color="auto" w:fill="auto"/>
          </w:tcPr>
          <w:p w14:paraId="4E3B428C"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4 При сбросе в водный объект (часть водного объекта) категории Г</w:t>
            </w:r>
          </w:p>
        </w:tc>
      </w:tr>
      <w:tr w:rsidR="00247413" w:rsidRPr="00863EC0" w14:paraId="54D16FDB"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66C89396"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больших до сверхкрупных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37D2BE67" w14:textId="77777777" w:rsidR="00247413" w:rsidRPr="00863EC0" w:rsidRDefault="00247413" w:rsidP="00EC60EA">
            <w:pPr>
              <w:pStyle w:val="aff3"/>
              <w:jc w:val="center"/>
              <w:rPr>
                <w:rFonts w:ascii="Times New Roman" w:hAnsi="Times New Roman"/>
                <w:sz w:val="24"/>
              </w:rPr>
            </w:pPr>
          </w:p>
          <w:p w14:paraId="2ADF5840"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55495921" w14:textId="77777777" w:rsidR="00247413" w:rsidRPr="00863EC0" w:rsidRDefault="00247413" w:rsidP="00EC60EA">
            <w:pPr>
              <w:pStyle w:val="aff3"/>
              <w:jc w:val="center"/>
              <w:rPr>
                <w:rFonts w:ascii="Times New Roman" w:hAnsi="Times New Roman"/>
                <w:sz w:val="24"/>
              </w:rPr>
            </w:pPr>
          </w:p>
          <w:p w14:paraId="79ED249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19A0F039" w14:textId="77777777" w:rsidR="00247413" w:rsidRPr="00863EC0" w:rsidRDefault="00247413" w:rsidP="00EC60EA">
            <w:pPr>
              <w:pStyle w:val="aff3"/>
              <w:jc w:val="center"/>
              <w:rPr>
                <w:rFonts w:ascii="Times New Roman" w:hAnsi="Times New Roman"/>
                <w:sz w:val="24"/>
              </w:rPr>
            </w:pPr>
          </w:p>
          <w:p w14:paraId="4E2C85D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1D1829E2" w14:textId="77777777" w:rsidR="00247413" w:rsidRPr="00863EC0" w:rsidRDefault="00247413" w:rsidP="00EC60EA">
            <w:pPr>
              <w:pStyle w:val="aff3"/>
              <w:jc w:val="center"/>
              <w:rPr>
                <w:rFonts w:ascii="Times New Roman" w:hAnsi="Times New Roman"/>
                <w:sz w:val="24"/>
              </w:rPr>
            </w:pPr>
          </w:p>
          <w:p w14:paraId="430B783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2A101A98" w14:textId="77777777" w:rsidR="00247413" w:rsidRPr="00863EC0" w:rsidRDefault="00247413" w:rsidP="00EC60EA">
            <w:pPr>
              <w:pStyle w:val="aff3"/>
              <w:jc w:val="center"/>
              <w:rPr>
                <w:rFonts w:ascii="Times New Roman" w:hAnsi="Times New Roman"/>
                <w:sz w:val="24"/>
              </w:rPr>
            </w:pPr>
          </w:p>
          <w:p w14:paraId="46D904A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0E9510F4" w14:textId="77777777" w:rsidR="00247413" w:rsidRPr="00863EC0" w:rsidRDefault="00247413" w:rsidP="00EC60EA">
            <w:pPr>
              <w:pStyle w:val="aff3"/>
              <w:jc w:val="center"/>
              <w:rPr>
                <w:rFonts w:ascii="Times New Roman" w:hAnsi="Times New Roman"/>
                <w:sz w:val="24"/>
              </w:rPr>
            </w:pPr>
          </w:p>
          <w:p w14:paraId="07B82BA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2,5</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3F6F2BF6" w14:textId="77777777" w:rsidR="00247413" w:rsidRPr="00863EC0" w:rsidRDefault="00247413" w:rsidP="00EC60EA">
            <w:pPr>
              <w:pStyle w:val="aff3"/>
              <w:jc w:val="center"/>
              <w:rPr>
                <w:rFonts w:ascii="Times New Roman" w:hAnsi="Times New Roman"/>
                <w:sz w:val="24"/>
              </w:rPr>
            </w:pPr>
          </w:p>
          <w:p w14:paraId="26F6601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r>
      <w:tr w:rsidR="00247413" w:rsidRPr="00863EC0" w14:paraId="5180870F"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01BCF70F"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От сверхмалых до средних</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495EAD66" w14:textId="77777777" w:rsidR="00247413" w:rsidRPr="00863EC0" w:rsidRDefault="00247413" w:rsidP="00EC60EA">
            <w:pPr>
              <w:pStyle w:val="aff3"/>
              <w:jc w:val="center"/>
              <w:rPr>
                <w:rFonts w:ascii="Times New Roman" w:hAnsi="Times New Roman"/>
                <w:sz w:val="24"/>
              </w:rPr>
            </w:pPr>
          </w:p>
          <w:p w14:paraId="502F0FAD"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387946BA" w14:textId="77777777" w:rsidR="00247413" w:rsidRPr="00863EC0" w:rsidRDefault="00247413" w:rsidP="00EC60EA">
            <w:pPr>
              <w:pStyle w:val="aff3"/>
              <w:jc w:val="center"/>
              <w:rPr>
                <w:rFonts w:ascii="Times New Roman" w:hAnsi="Times New Roman"/>
                <w:sz w:val="24"/>
              </w:rPr>
            </w:pPr>
          </w:p>
          <w:p w14:paraId="1F9B101C"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1,3</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1AC5C10A" w14:textId="77777777" w:rsidR="00247413" w:rsidRPr="00863EC0" w:rsidRDefault="00247413" w:rsidP="00EC60EA">
            <w:pPr>
              <w:pStyle w:val="aff3"/>
              <w:jc w:val="center"/>
              <w:rPr>
                <w:rFonts w:ascii="Times New Roman" w:hAnsi="Times New Roman"/>
                <w:sz w:val="24"/>
              </w:rPr>
            </w:pPr>
          </w:p>
          <w:p w14:paraId="2F8B5F5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10D49998" w14:textId="77777777" w:rsidR="00247413" w:rsidRPr="00863EC0" w:rsidRDefault="00247413" w:rsidP="00EC60EA">
            <w:pPr>
              <w:pStyle w:val="aff3"/>
              <w:jc w:val="center"/>
              <w:rPr>
                <w:rFonts w:ascii="Times New Roman" w:hAnsi="Times New Roman"/>
                <w:sz w:val="24"/>
              </w:rPr>
            </w:pPr>
          </w:p>
          <w:p w14:paraId="471516A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0F134550" w14:textId="77777777" w:rsidR="00247413" w:rsidRPr="00863EC0" w:rsidRDefault="00247413" w:rsidP="00EC60EA">
            <w:pPr>
              <w:pStyle w:val="aff3"/>
              <w:jc w:val="center"/>
              <w:rPr>
                <w:rFonts w:ascii="Times New Roman" w:hAnsi="Times New Roman"/>
                <w:sz w:val="24"/>
              </w:rPr>
            </w:pPr>
          </w:p>
          <w:p w14:paraId="7156C176"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2848BCF0" w14:textId="77777777" w:rsidR="00247413" w:rsidRPr="00863EC0" w:rsidRDefault="00247413" w:rsidP="00EC60EA">
            <w:pPr>
              <w:pStyle w:val="aff3"/>
              <w:jc w:val="center"/>
              <w:rPr>
                <w:rFonts w:ascii="Times New Roman" w:hAnsi="Times New Roman"/>
                <w:sz w:val="24"/>
              </w:rPr>
            </w:pPr>
          </w:p>
          <w:p w14:paraId="0984FA6A"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3</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4D8762F6" w14:textId="77777777" w:rsidR="00247413" w:rsidRPr="00863EC0" w:rsidRDefault="00247413" w:rsidP="00EC60EA">
            <w:pPr>
              <w:pStyle w:val="aff3"/>
              <w:jc w:val="center"/>
              <w:rPr>
                <w:rFonts w:ascii="Times New Roman" w:hAnsi="Times New Roman"/>
                <w:sz w:val="24"/>
              </w:rPr>
            </w:pPr>
          </w:p>
          <w:p w14:paraId="5DEC68E2"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r>
      <w:tr w:rsidR="00247413" w:rsidRPr="00863EC0" w14:paraId="481E39B6" w14:textId="77777777" w:rsidTr="00EC60EA">
        <w:tc>
          <w:tcPr>
            <w:tcW w:w="9789" w:type="dxa"/>
            <w:gridSpan w:val="8"/>
            <w:tcBorders>
              <w:top w:val="single" w:sz="4" w:space="0" w:color="000000"/>
              <w:left w:val="single" w:sz="4" w:space="0" w:color="000000"/>
              <w:bottom w:val="single" w:sz="4" w:space="0" w:color="000000"/>
              <w:right w:val="single" w:sz="4" w:space="0" w:color="000000"/>
            </w:tcBorders>
            <w:shd w:val="clear" w:color="auto" w:fill="auto"/>
          </w:tcPr>
          <w:p w14:paraId="4ACA25F0"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5 При очистке хозяйственно-бытовых сточных вод, образующиеся на объектах с временным пребыванием персонала и (или) отдыхающих с сезонным формированием сточных вод (не более 100 календарных дней в году), осуществляемой на очистных сооружениях, относящихся по диапазонам мощности очистных сооружений к сверхмалым, при сбросе в водный объект (часть водного объекта) категорий Б–Г</w:t>
            </w:r>
          </w:p>
        </w:tc>
      </w:tr>
      <w:tr w:rsidR="00247413" w:rsidRPr="00863EC0" w14:paraId="3A581153" w14:textId="77777777" w:rsidTr="00EC60EA">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4A98C692" w14:textId="77777777" w:rsidR="00247413" w:rsidRPr="00863EC0" w:rsidRDefault="00247413" w:rsidP="00EC60EA">
            <w:pPr>
              <w:pStyle w:val="aff3"/>
              <w:jc w:val="both"/>
              <w:rPr>
                <w:rFonts w:ascii="Times New Roman" w:hAnsi="Times New Roman"/>
                <w:sz w:val="24"/>
              </w:rPr>
            </w:pPr>
            <w:r w:rsidRPr="00863EC0">
              <w:rPr>
                <w:rFonts w:ascii="Times New Roman" w:hAnsi="Times New Roman"/>
                <w:sz w:val="24"/>
              </w:rPr>
              <w:t>Сверхмалые</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6206A581"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727" w:type="dxa"/>
            <w:tcBorders>
              <w:top w:val="single" w:sz="4" w:space="0" w:color="000000"/>
              <w:left w:val="single" w:sz="4" w:space="0" w:color="000000"/>
              <w:bottom w:val="single" w:sz="4" w:space="0" w:color="000000"/>
              <w:right w:val="single" w:sz="4" w:space="0" w:color="000000"/>
            </w:tcBorders>
            <w:shd w:val="clear" w:color="auto" w:fill="auto"/>
          </w:tcPr>
          <w:p w14:paraId="3408373B"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775" w:type="dxa"/>
            <w:tcBorders>
              <w:top w:val="single" w:sz="4" w:space="0" w:color="000000"/>
              <w:left w:val="single" w:sz="4" w:space="0" w:color="000000"/>
              <w:bottom w:val="single" w:sz="4" w:space="0" w:color="000000"/>
              <w:right w:val="single" w:sz="4" w:space="0" w:color="000000"/>
            </w:tcBorders>
            <w:shd w:val="clear" w:color="auto" w:fill="auto"/>
          </w:tcPr>
          <w:p w14:paraId="3A3BA57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14:paraId="1D4736DF"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14:paraId="5010D9C9"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1,5</w:t>
            </w:r>
          </w:p>
        </w:tc>
        <w:tc>
          <w:tcPr>
            <w:tcW w:w="1184" w:type="dxa"/>
            <w:tcBorders>
              <w:top w:val="single" w:sz="4" w:space="0" w:color="000000"/>
              <w:left w:val="single" w:sz="4" w:space="0" w:color="000000"/>
              <w:bottom w:val="single" w:sz="4" w:space="0" w:color="000000"/>
              <w:right w:val="single" w:sz="4" w:space="0" w:color="000000"/>
            </w:tcBorders>
            <w:shd w:val="clear" w:color="auto" w:fill="auto"/>
          </w:tcPr>
          <w:p w14:paraId="317FC684"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c>
          <w:tcPr>
            <w:tcW w:w="1217" w:type="dxa"/>
            <w:tcBorders>
              <w:top w:val="single" w:sz="4" w:space="0" w:color="000000"/>
              <w:left w:val="single" w:sz="4" w:space="0" w:color="000000"/>
              <w:bottom w:val="single" w:sz="4" w:space="0" w:color="000000"/>
              <w:right w:val="single" w:sz="4" w:space="0" w:color="000000"/>
            </w:tcBorders>
            <w:shd w:val="clear" w:color="auto" w:fill="auto"/>
          </w:tcPr>
          <w:p w14:paraId="0DEF8F45" w14:textId="77777777" w:rsidR="00247413" w:rsidRPr="00863EC0" w:rsidRDefault="00247413" w:rsidP="00EC60EA">
            <w:pPr>
              <w:pStyle w:val="aff3"/>
              <w:jc w:val="center"/>
              <w:rPr>
                <w:rFonts w:ascii="Times New Roman" w:hAnsi="Times New Roman"/>
                <w:sz w:val="24"/>
              </w:rPr>
            </w:pPr>
            <w:r w:rsidRPr="00863EC0">
              <w:rPr>
                <w:rFonts w:ascii="Times New Roman" w:hAnsi="Times New Roman"/>
                <w:sz w:val="24"/>
              </w:rPr>
              <w:t>2</w:t>
            </w:r>
          </w:p>
        </w:tc>
      </w:tr>
      <w:tr w:rsidR="00247413" w:rsidRPr="00863EC0" w14:paraId="356C7126" w14:textId="77777777" w:rsidTr="00EC60EA">
        <w:tc>
          <w:tcPr>
            <w:tcW w:w="9789" w:type="dxa"/>
            <w:gridSpan w:val="8"/>
            <w:tcBorders>
              <w:top w:val="single" w:sz="4" w:space="0" w:color="000000"/>
              <w:left w:val="single" w:sz="4" w:space="0" w:color="000000"/>
              <w:bottom w:val="single" w:sz="4" w:space="0" w:color="000000"/>
              <w:right w:val="single" w:sz="4" w:space="0" w:color="000000"/>
            </w:tcBorders>
            <w:shd w:val="clear" w:color="auto" w:fill="auto"/>
          </w:tcPr>
          <w:p w14:paraId="5F9D6D06" w14:textId="77777777" w:rsidR="00247413" w:rsidRPr="00863EC0" w:rsidRDefault="00247413" w:rsidP="00EC60EA">
            <w:pPr>
              <w:pStyle w:val="aff3"/>
              <w:ind w:firstLine="455"/>
              <w:jc w:val="both"/>
              <w:rPr>
                <w:rFonts w:ascii="Times New Roman" w:hAnsi="Times New Roman"/>
                <w:sz w:val="20"/>
              </w:rPr>
            </w:pPr>
            <w:r w:rsidRPr="00863EC0">
              <w:rPr>
                <w:rFonts w:ascii="Times New Roman" w:hAnsi="Times New Roman"/>
                <w:sz w:val="20"/>
                <w:vertAlign w:val="superscript"/>
              </w:rPr>
              <w:t>1)</w:t>
            </w:r>
            <w:r w:rsidRPr="00863EC0">
              <w:rPr>
                <w:rFonts w:ascii="Times New Roman" w:hAnsi="Times New Roman"/>
                <w:sz w:val="20"/>
              </w:rPr>
              <w:t xml:space="preserve"> Для общесплавных систем при сбросе в водные объекты категорий Б–Г значение повышающего коэффициента по взвешенным веществам следует принимать равным 2,5.</w:t>
            </w:r>
          </w:p>
        </w:tc>
      </w:tr>
    </w:tbl>
    <w:p w14:paraId="553771B3" w14:textId="42805D4C" w:rsidR="00247413" w:rsidRDefault="00247413" w:rsidP="00247413">
      <w:pPr>
        <w:pStyle w:val="aff3"/>
        <w:ind w:firstLine="567"/>
        <w:jc w:val="both"/>
        <w:rPr>
          <w:rFonts w:ascii="Times New Roman" w:hAnsi="Times New Roman"/>
          <w:b/>
          <w:bCs/>
          <w:sz w:val="28"/>
          <w:szCs w:val="28"/>
        </w:rPr>
      </w:pPr>
      <w:r>
        <w:rPr>
          <w:rFonts w:ascii="Times New Roman" w:hAnsi="Times New Roman"/>
          <w:b/>
          <w:bCs/>
          <w:sz w:val="28"/>
          <w:szCs w:val="28"/>
        </w:rPr>
        <w:t xml:space="preserve">Таблица Д.2 (Измененная редакция, </w:t>
      </w:r>
      <w:r w:rsidR="00E75B90">
        <w:rPr>
          <w:rFonts w:ascii="Times New Roman" w:hAnsi="Times New Roman"/>
          <w:b/>
          <w:bCs/>
          <w:sz w:val="28"/>
          <w:szCs w:val="28"/>
        </w:rPr>
        <w:t>Изм. № 3).</w:t>
      </w:r>
    </w:p>
    <w:p w14:paraId="6C800386" w14:textId="77777777" w:rsidR="00E75B90" w:rsidRDefault="00E75B90" w:rsidP="00247413">
      <w:pPr>
        <w:pStyle w:val="aff3"/>
        <w:ind w:firstLine="567"/>
        <w:jc w:val="both"/>
        <w:rPr>
          <w:rFonts w:ascii="Times New Roman" w:hAnsi="Times New Roman"/>
          <w:b/>
          <w:bCs/>
          <w:sz w:val="28"/>
          <w:szCs w:val="28"/>
        </w:rPr>
      </w:pPr>
    </w:p>
    <w:p w14:paraId="5902EB0B" w14:textId="5DD87CC5"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Приложение Е</w:t>
      </w:r>
    </w:p>
    <w:p w14:paraId="5FFFE92C" w14:textId="77777777" w:rsidR="00466494" w:rsidRPr="003774A4" w:rsidRDefault="00466494" w:rsidP="00466494">
      <w:pPr>
        <w:pStyle w:val="aff3"/>
        <w:jc w:val="center"/>
        <w:rPr>
          <w:rFonts w:ascii="Times New Roman" w:hAnsi="Times New Roman"/>
          <w:b/>
          <w:bCs/>
          <w:sz w:val="28"/>
          <w:szCs w:val="28"/>
        </w:rPr>
      </w:pPr>
    </w:p>
    <w:p w14:paraId="77A13790" w14:textId="77777777" w:rsidR="00466494" w:rsidRPr="003774A4" w:rsidRDefault="00466494" w:rsidP="00466494">
      <w:pPr>
        <w:pStyle w:val="aff3"/>
        <w:jc w:val="center"/>
        <w:rPr>
          <w:rFonts w:ascii="Times New Roman" w:hAnsi="Times New Roman"/>
          <w:b/>
          <w:bCs/>
          <w:sz w:val="28"/>
          <w:szCs w:val="28"/>
        </w:rPr>
      </w:pPr>
      <w:r w:rsidRPr="003774A4">
        <w:rPr>
          <w:rFonts w:ascii="Times New Roman" w:hAnsi="Times New Roman"/>
          <w:b/>
          <w:bCs/>
          <w:sz w:val="28"/>
          <w:szCs w:val="28"/>
        </w:rPr>
        <w:t>Методики определения максимальных суточных слоев осадков</w:t>
      </w:r>
    </w:p>
    <w:p w14:paraId="7EDD95CE" w14:textId="77777777" w:rsidR="00466494" w:rsidRPr="003774A4" w:rsidRDefault="00466494" w:rsidP="00466494">
      <w:pPr>
        <w:pStyle w:val="aff3"/>
        <w:jc w:val="center"/>
        <w:rPr>
          <w:rFonts w:ascii="Times New Roman" w:hAnsi="Times New Roman"/>
          <w:b/>
          <w:bCs/>
          <w:sz w:val="28"/>
          <w:szCs w:val="28"/>
        </w:rPr>
      </w:pPr>
    </w:p>
    <w:p w14:paraId="15C901D7" w14:textId="77777777" w:rsidR="00466494" w:rsidRPr="003774A4" w:rsidRDefault="00466494" w:rsidP="00466494">
      <w:pPr>
        <w:pStyle w:val="aff3"/>
        <w:ind w:firstLine="567"/>
        <w:jc w:val="both"/>
        <w:rPr>
          <w:rFonts w:ascii="Times New Roman" w:hAnsi="Times New Roman"/>
          <w:b/>
          <w:bCs/>
          <w:sz w:val="28"/>
          <w:szCs w:val="28"/>
        </w:rPr>
      </w:pPr>
      <w:r w:rsidRPr="003774A4">
        <w:rPr>
          <w:rFonts w:ascii="Times New Roman" w:hAnsi="Times New Roman"/>
          <w:b/>
          <w:bCs/>
          <w:sz w:val="28"/>
          <w:szCs w:val="28"/>
        </w:rPr>
        <w:t>Е.1 Методика определения максимального суточного слоя дождевых осадков территорий, на которых образуются поверхностные сточные воды 1-го типа</w:t>
      </w:r>
    </w:p>
    <w:p w14:paraId="5B584E46" w14:textId="77777777" w:rsidR="00466494" w:rsidRPr="003774A4" w:rsidRDefault="00466494" w:rsidP="00466494">
      <w:pPr>
        <w:pStyle w:val="aff3"/>
        <w:ind w:firstLine="567"/>
        <w:jc w:val="both"/>
        <w:rPr>
          <w:rFonts w:ascii="Times New Roman" w:eastAsia="Times New Roman" w:hAnsi="Times New Roman"/>
          <w:spacing w:val="-6"/>
          <w:sz w:val="28"/>
          <w:szCs w:val="28"/>
          <w:lang w:eastAsia="ru-RU"/>
        </w:rPr>
      </w:pPr>
      <w:r w:rsidRPr="003774A4">
        <w:rPr>
          <w:rFonts w:ascii="Times New Roman" w:eastAsia="Times New Roman" w:hAnsi="Times New Roman"/>
          <w:sz w:val="28"/>
          <w:szCs w:val="28"/>
          <w:lang w:eastAsia="ru-RU"/>
        </w:rPr>
        <w:t>Определение максимального суточного слоя жидких атмосферных осадков</w:t>
      </w:r>
      <w:r w:rsidRPr="003774A4">
        <w:rPr>
          <w:rFonts w:ascii="Times New Roman" w:eastAsia="Times New Roman" w:hAnsi="Times New Roman"/>
          <w:spacing w:val="-6"/>
          <w:sz w:val="28"/>
          <w:szCs w:val="28"/>
          <w:lang w:eastAsia="ru-RU"/>
        </w:rPr>
        <w:t xml:space="preserve"> </w:t>
      </w:r>
      <w:r w:rsidRPr="003774A4">
        <w:rPr>
          <w:rFonts w:ascii="Times New Roman" w:eastAsia="Times New Roman" w:hAnsi="Times New Roman"/>
          <w:i/>
          <w:spacing w:val="-6"/>
          <w:sz w:val="28"/>
          <w:szCs w:val="28"/>
          <w:lang w:val="en-US" w:eastAsia="ru-RU"/>
        </w:rPr>
        <w:t>h</w:t>
      </w:r>
      <w:r w:rsidRPr="003774A4">
        <w:rPr>
          <w:rFonts w:ascii="Times New Roman" w:eastAsia="Times New Roman" w:hAnsi="Times New Roman"/>
          <w:spacing w:val="-6"/>
          <w:sz w:val="28"/>
          <w:szCs w:val="28"/>
          <w:vertAlign w:val="subscript"/>
          <w:lang w:eastAsia="ru-RU"/>
        </w:rPr>
        <w:t>а</w:t>
      </w:r>
      <w:r w:rsidRPr="003774A4">
        <w:rPr>
          <w:rFonts w:ascii="Times New Roman" w:eastAsia="Times New Roman" w:hAnsi="Times New Roman"/>
          <w:spacing w:val="-6"/>
          <w:sz w:val="28"/>
          <w:szCs w:val="28"/>
          <w:lang w:eastAsia="ru-RU"/>
        </w:rPr>
        <w:t>, дождевой сток от которых при отведении на очистные сооружения обеспечивает прием на очистку не менее 70 % среднегодового количества осадков приводится для климатических условий г. Санкт-Петербурга.</w:t>
      </w:r>
    </w:p>
    <w:p w14:paraId="65BFC3F8" w14:textId="77777777" w:rsidR="00466494" w:rsidRPr="003774A4" w:rsidRDefault="00466494" w:rsidP="00466494">
      <w:pPr>
        <w:pStyle w:val="aff3"/>
        <w:ind w:firstLine="567"/>
        <w:jc w:val="both"/>
        <w:rPr>
          <w:rFonts w:ascii="Times New Roman" w:eastAsia="Times New Roman" w:hAnsi="Times New Roman"/>
          <w:spacing w:val="-6"/>
          <w:sz w:val="28"/>
          <w:szCs w:val="28"/>
          <w:lang w:eastAsia="ru-RU"/>
        </w:rPr>
      </w:pPr>
      <w:r w:rsidRPr="003774A4">
        <w:rPr>
          <w:rFonts w:ascii="Times New Roman" w:eastAsia="Times New Roman" w:hAnsi="Times New Roman"/>
          <w:spacing w:val="-6"/>
          <w:sz w:val="28"/>
          <w:szCs w:val="28"/>
          <w:lang w:eastAsia="ru-RU"/>
        </w:rPr>
        <w:t xml:space="preserve">Для определения </w:t>
      </w:r>
      <w:r w:rsidRPr="003774A4">
        <w:rPr>
          <w:rFonts w:ascii="Times New Roman" w:eastAsia="Times New Roman" w:hAnsi="Times New Roman"/>
          <w:i/>
          <w:spacing w:val="-6"/>
          <w:sz w:val="28"/>
          <w:szCs w:val="28"/>
          <w:lang w:val="en-US" w:eastAsia="ru-RU"/>
        </w:rPr>
        <w:t>h</w:t>
      </w:r>
      <w:r w:rsidRPr="003774A4">
        <w:rPr>
          <w:rFonts w:ascii="Times New Roman" w:eastAsia="Times New Roman" w:hAnsi="Times New Roman"/>
          <w:spacing w:val="-6"/>
          <w:sz w:val="28"/>
          <w:szCs w:val="28"/>
          <w:vertAlign w:val="subscript"/>
          <w:lang w:eastAsia="ru-RU"/>
        </w:rPr>
        <w:t>а</w:t>
      </w:r>
      <w:r w:rsidRPr="003774A4">
        <w:rPr>
          <w:rFonts w:ascii="Times New Roman" w:eastAsia="Times New Roman" w:hAnsi="Times New Roman"/>
          <w:spacing w:val="-6"/>
          <w:sz w:val="28"/>
          <w:szCs w:val="28"/>
          <w:lang w:eastAsia="ru-RU"/>
        </w:rPr>
        <w:t xml:space="preserve"> строится график</w:t>
      </w:r>
      <w:r w:rsidRPr="003774A4">
        <w:rPr>
          <w:rFonts w:ascii="Times New Roman" w:eastAsia="Times New Roman" w:hAnsi="Times New Roman"/>
          <w:sz w:val="28"/>
          <w:szCs w:val="28"/>
          <w:lang w:eastAsia="ru-RU"/>
        </w:rPr>
        <w:t xml:space="preserve"> зависимости </w:t>
      </w:r>
      <w:r w:rsidRPr="003774A4">
        <w:rPr>
          <w:rFonts w:ascii="Times New Roman" w:eastAsia="Times New Roman" w:hAnsi="Times New Roman"/>
          <w:spacing w:val="-6"/>
          <w:sz w:val="28"/>
          <w:szCs w:val="28"/>
          <w:lang w:eastAsia="ru-RU"/>
        </w:rPr>
        <w:t xml:space="preserve">принимаемой на очистку части осадков </w:t>
      </w:r>
      <w:r w:rsidRPr="003774A4">
        <w:rPr>
          <w:rFonts w:ascii="Times New Roman" w:eastAsia="Times New Roman" w:hAnsi="Times New Roman"/>
          <w:i/>
          <w:sz w:val="28"/>
          <w:szCs w:val="28"/>
          <w:lang w:eastAsia="ru-RU"/>
        </w:rPr>
        <w:t>Н</w:t>
      </w:r>
      <w:r w:rsidRPr="003774A4">
        <w:rPr>
          <w:rFonts w:ascii="Times New Roman" w:eastAsia="Times New Roman" w:hAnsi="Times New Roman"/>
          <w:i/>
          <w:iCs/>
          <w:sz w:val="28"/>
          <w:szCs w:val="28"/>
          <w:vertAlign w:val="subscript"/>
          <w:lang w:val="en-US" w:eastAsia="ru-RU"/>
        </w:rPr>
        <w:t>i</w:t>
      </w:r>
      <w:r w:rsidRPr="003774A4">
        <w:rPr>
          <w:rFonts w:ascii="Times New Roman" w:eastAsia="Times New Roman" w:hAnsi="Times New Roman"/>
          <w:spacing w:val="-6"/>
          <w:sz w:val="28"/>
          <w:szCs w:val="28"/>
          <w:lang w:eastAsia="ru-RU"/>
        </w:rPr>
        <w:t xml:space="preserve"> (% их суммарного количества за теплый период года слоя) от величины максимального суточного слоя дождя</w:t>
      </w:r>
      <w:r w:rsidRPr="003774A4">
        <w:rPr>
          <w:rFonts w:ascii="Times New Roman" w:eastAsia="Times New Roman" w:hAnsi="Times New Roman"/>
          <w:sz w:val="28"/>
          <w:szCs w:val="28"/>
          <w:lang w:eastAsia="ru-RU"/>
        </w:rPr>
        <w:t xml:space="preserve"> </w:t>
      </w:r>
      <w:r w:rsidRPr="003774A4">
        <w:rPr>
          <w:rFonts w:ascii="Times New Roman" w:eastAsia="Times New Roman" w:hAnsi="Times New Roman"/>
          <w:i/>
          <w:sz w:val="28"/>
          <w:szCs w:val="28"/>
          <w:lang w:val="en-US" w:eastAsia="ru-RU"/>
        </w:rPr>
        <w:t>h</w:t>
      </w:r>
      <w:r w:rsidRPr="003774A4">
        <w:rPr>
          <w:rFonts w:ascii="Times New Roman" w:eastAsia="Times New Roman" w:hAnsi="Times New Roman"/>
          <w:sz w:val="28"/>
          <w:szCs w:val="28"/>
          <w:vertAlign w:val="subscript"/>
          <w:lang w:val="en-US" w:eastAsia="ru-RU"/>
        </w:rPr>
        <w:t>cp</w:t>
      </w:r>
      <w:r w:rsidRPr="003774A4">
        <w:rPr>
          <w:rFonts w:ascii="Times New Roman" w:eastAsia="Times New Roman" w:hAnsi="Times New Roman"/>
          <w:sz w:val="28"/>
          <w:szCs w:val="28"/>
          <w:vertAlign w:val="subscript"/>
          <w:lang w:eastAsia="ru-RU"/>
        </w:rPr>
        <w:t>.</w:t>
      </w:r>
      <w:r w:rsidRPr="003774A4">
        <w:rPr>
          <w:rFonts w:ascii="Times New Roman" w:eastAsia="Times New Roman" w:hAnsi="Times New Roman"/>
          <w:i/>
          <w:iCs/>
          <w:sz w:val="28"/>
          <w:szCs w:val="28"/>
          <w:vertAlign w:val="subscript"/>
          <w:lang w:val="en-US" w:eastAsia="ru-RU"/>
        </w:rPr>
        <w:t>i</w:t>
      </w:r>
      <w:r w:rsidRPr="003774A4">
        <w:rPr>
          <w:rFonts w:ascii="Times New Roman" w:eastAsia="Times New Roman" w:hAnsi="Times New Roman"/>
          <w:sz w:val="28"/>
          <w:szCs w:val="28"/>
          <w:lang w:eastAsia="ru-RU"/>
        </w:rPr>
        <w:t>, мм, принимаемого на очистку в полном объеме.</w:t>
      </w:r>
    </w:p>
    <w:p w14:paraId="08CDFA8E" w14:textId="77777777" w:rsidR="00466494" w:rsidRPr="003774A4" w:rsidRDefault="00466494" w:rsidP="00466494">
      <w:pPr>
        <w:pStyle w:val="aff3"/>
        <w:ind w:firstLine="567"/>
        <w:jc w:val="both"/>
        <w:rPr>
          <w:rFonts w:ascii="Times New Roman" w:eastAsia="Times New Roman" w:hAnsi="Times New Roman"/>
          <w:spacing w:val="-6"/>
          <w:sz w:val="28"/>
          <w:szCs w:val="28"/>
          <w:lang w:eastAsia="ru-RU"/>
        </w:rPr>
      </w:pPr>
      <w:r w:rsidRPr="003774A4">
        <w:rPr>
          <w:rFonts w:ascii="Times New Roman" w:eastAsia="Times New Roman" w:hAnsi="Times New Roman"/>
          <w:spacing w:val="-6"/>
          <w:sz w:val="28"/>
          <w:szCs w:val="28"/>
          <w:lang w:eastAsia="ru-RU"/>
        </w:rPr>
        <w:t xml:space="preserve">Для построения графика используются данные </w:t>
      </w:r>
      <w:r w:rsidRPr="003774A4">
        <w:rPr>
          <w:rFonts w:ascii="Times New Roman" w:eastAsia="Times New Roman" w:hAnsi="Times New Roman"/>
          <w:sz w:val="28"/>
          <w:szCs w:val="28"/>
          <w:lang w:eastAsia="ru-RU"/>
        </w:rPr>
        <w:t>по климату.</w:t>
      </w:r>
    </w:p>
    <w:p w14:paraId="6111DDEB"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Для г. Санкт-Петербурга теплый период года (с положительной среднемесячной температурой воздуха) наблюдается в период с апреля по октябрь включительно. В таблице Е.1 представлены справочные данные, охватывающие указанный период года и расчетные данные по суммарному количеству дней с осадками, превышающими заданный слой.</w:t>
      </w:r>
    </w:p>
    <w:p w14:paraId="057B7364" w14:textId="77777777" w:rsidR="00466494" w:rsidRPr="003774A4" w:rsidRDefault="00466494" w:rsidP="00466494">
      <w:pPr>
        <w:pStyle w:val="aff3"/>
        <w:ind w:firstLine="567"/>
        <w:jc w:val="both"/>
        <w:rPr>
          <w:rFonts w:ascii="Times New Roman" w:eastAsia="Times New Roman" w:hAnsi="Times New Roman"/>
          <w:sz w:val="28"/>
          <w:szCs w:val="28"/>
          <w:lang w:eastAsia="ru-RU"/>
        </w:rPr>
      </w:pPr>
      <w:r w:rsidRPr="003774A4">
        <w:rPr>
          <w:rFonts w:ascii="Times New Roman" w:eastAsia="Times New Roman" w:hAnsi="Times New Roman"/>
          <w:sz w:val="28"/>
          <w:szCs w:val="28"/>
          <w:lang w:eastAsia="ru-RU"/>
        </w:rPr>
        <w:t xml:space="preserve">Расчет параметров графика зависимости принимаемой на очистку части дождевых осадков, %, от величины максимального суточного слоя дождя, мм, приведен в таблице Е.2. Физический смысл расчета заключается в определении полученного при заданном </w:t>
      </w:r>
      <w:r w:rsidRPr="003774A4">
        <w:rPr>
          <w:rFonts w:ascii="Times New Roman" w:eastAsia="Times New Roman" w:hAnsi="Times New Roman"/>
          <w:i/>
          <w:sz w:val="28"/>
          <w:szCs w:val="28"/>
          <w:lang w:val="en-US" w:eastAsia="ru-RU"/>
        </w:rPr>
        <w:t>h</w:t>
      </w:r>
      <w:r w:rsidRPr="003774A4">
        <w:rPr>
          <w:rFonts w:ascii="Times New Roman" w:eastAsia="Times New Roman" w:hAnsi="Times New Roman"/>
          <w:sz w:val="28"/>
          <w:szCs w:val="28"/>
          <w:vertAlign w:val="subscript"/>
          <w:lang w:eastAsia="ru-RU"/>
        </w:rPr>
        <w:t>а</w:t>
      </w:r>
      <w:r w:rsidRPr="003774A4">
        <w:rPr>
          <w:rFonts w:ascii="Times New Roman" w:eastAsia="Times New Roman" w:hAnsi="Times New Roman"/>
          <w:sz w:val="28"/>
          <w:szCs w:val="28"/>
          <w:lang w:eastAsia="ru-RU"/>
        </w:rPr>
        <w:t xml:space="preserve"> суммарного за расчетный период слоя дождевых осадков </w:t>
      </w:r>
      <w:r w:rsidRPr="003774A4">
        <w:rPr>
          <w:rFonts w:ascii="Times New Roman" w:eastAsia="Times New Roman" w:hAnsi="Times New Roman"/>
          <w:i/>
          <w:sz w:val="28"/>
          <w:szCs w:val="28"/>
          <w:lang w:eastAsia="ru-RU"/>
        </w:rPr>
        <w:t>Н</w:t>
      </w:r>
      <w:r w:rsidRPr="003774A4">
        <w:rPr>
          <w:rFonts w:ascii="Times New Roman" w:eastAsia="Times New Roman" w:hAnsi="Times New Roman"/>
          <w:i/>
          <w:iCs/>
          <w:sz w:val="28"/>
          <w:szCs w:val="28"/>
          <w:vertAlign w:val="subscript"/>
          <w:lang w:eastAsia="ru-RU"/>
        </w:rPr>
        <w:t>i</w:t>
      </w:r>
      <w:r w:rsidRPr="003774A4">
        <w:rPr>
          <w:rFonts w:ascii="Times New Roman" w:eastAsia="Times New Roman" w:hAnsi="Times New Roman"/>
          <w:sz w:val="28"/>
          <w:szCs w:val="28"/>
          <w:lang w:eastAsia="ru-RU"/>
        </w:rPr>
        <w:t>, %, принимаемого на очистные сооружения.</w:t>
      </w:r>
    </w:p>
    <w:p w14:paraId="6C066FD5" w14:textId="77777777" w:rsidR="00466494" w:rsidRPr="003774A4" w:rsidRDefault="00466494" w:rsidP="00466494">
      <w:pPr>
        <w:pStyle w:val="aff3"/>
        <w:jc w:val="both"/>
        <w:rPr>
          <w:rFonts w:ascii="Times New Roman" w:eastAsia="Arial Unicode MS" w:hAnsi="Times New Roman"/>
          <w:kern w:val="1"/>
          <w:sz w:val="28"/>
          <w:szCs w:val="28"/>
          <w:lang w:eastAsia="ru-RU"/>
        </w:rPr>
      </w:pPr>
    </w:p>
    <w:p w14:paraId="4DFD3A89" w14:textId="77777777" w:rsidR="00466494" w:rsidRPr="003774A4" w:rsidRDefault="00466494" w:rsidP="00466494">
      <w:pPr>
        <w:pStyle w:val="aff3"/>
        <w:ind w:left="2410" w:hanging="2410"/>
        <w:jc w:val="both"/>
        <w:rPr>
          <w:rFonts w:ascii="Times New Roman" w:eastAsia="Arial Unicode MS" w:hAnsi="Times New Roman"/>
          <w:kern w:val="1"/>
          <w:sz w:val="28"/>
          <w:szCs w:val="28"/>
          <w:lang w:eastAsia="ru-RU"/>
        </w:rPr>
      </w:pPr>
      <w:r w:rsidRPr="003774A4">
        <w:rPr>
          <w:rFonts w:ascii="Times New Roman" w:hAnsi="Times New Roman"/>
          <w:bCs/>
          <w:spacing w:val="2"/>
          <w:sz w:val="28"/>
          <w:szCs w:val="28"/>
        </w:rPr>
        <w:t>Т а б л и ц а   Е.1</w:t>
      </w:r>
      <w:r w:rsidRPr="003774A4">
        <w:rPr>
          <w:rFonts w:ascii="Times New Roman" w:hAnsi="Times New Roman"/>
          <w:bCs/>
          <w:sz w:val="28"/>
          <w:szCs w:val="28"/>
        </w:rPr>
        <w:t xml:space="preserve"> – </w:t>
      </w:r>
      <w:r w:rsidRPr="003774A4">
        <w:rPr>
          <w:rFonts w:ascii="Times New Roman" w:hAnsi="Times New Roman"/>
          <w:b/>
          <w:spacing w:val="-2"/>
          <w:sz w:val="28"/>
          <w:szCs w:val="28"/>
        </w:rPr>
        <w:t xml:space="preserve">Среднее число дней с различным количеством осадков за теплый период </w:t>
      </w:r>
      <w:r w:rsidRPr="003774A4">
        <w:rPr>
          <w:rFonts w:ascii="Times New Roman" w:hAnsi="Times New Roman"/>
          <w:b/>
          <w:sz w:val="28"/>
          <w:szCs w:val="28"/>
        </w:rPr>
        <w:t xml:space="preserve">года </w:t>
      </w:r>
      <w:r w:rsidRPr="003774A4">
        <w:rPr>
          <w:rFonts w:ascii="Times New Roman" w:hAnsi="Times New Roman"/>
          <w:b/>
          <w:spacing w:val="-6"/>
          <w:sz w:val="28"/>
          <w:szCs w:val="28"/>
        </w:rPr>
        <w:t xml:space="preserve">для г. </w:t>
      </w:r>
      <w:r w:rsidRPr="003774A4">
        <w:rPr>
          <w:rFonts w:ascii="Times New Roman" w:hAnsi="Times New Roman"/>
          <w:b/>
          <w:bCs/>
          <w:sz w:val="28"/>
          <w:szCs w:val="28"/>
        </w:rPr>
        <w:t>Санкт-Петербурга по метеостанции Ленинград, ИЦП</w:t>
      </w:r>
    </w:p>
    <w:tbl>
      <w:tblPr>
        <w:tblW w:w="9328"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957"/>
        <w:gridCol w:w="1053"/>
        <w:gridCol w:w="1053"/>
        <w:gridCol w:w="1053"/>
        <w:gridCol w:w="1053"/>
        <w:gridCol w:w="1053"/>
        <w:gridCol w:w="1053"/>
        <w:gridCol w:w="1053"/>
      </w:tblGrid>
      <w:tr w:rsidR="00466494" w:rsidRPr="003774A4" w14:paraId="02005B75" w14:textId="77777777" w:rsidTr="00466494">
        <w:tc>
          <w:tcPr>
            <w:tcW w:w="1957" w:type="dxa"/>
            <w:vMerge w:val="restart"/>
            <w:tcMar>
              <w:left w:w="0" w:type="dxa"/>
              <w:right w:w="0" w:type="dxa"/>
            </w:tcMar>
            <w:vAlign w:val="center"/>
          </w:tcPr>
          <w:p w14:paraId="06BB72DD" w14:textId="77777777" w:rsidR="00466494" w:rsidRPr="003774A4" w:rsidRDefault="00466494" w:rsidP="00466494">
            <w:pPr>
              <w:spacing w:after="0"/>
              <w:contextualSpacing/>
              <w:jc w:val="center"/>
              <w:rPr>
                <w:bCs/>
              </w:rPr>
            </w:pPr>
            <w:r w:rsidRPr="003774A4">
              <w:rPr>
                <w:bCs/>
              </w:rPr>
              <w:t>Месяц</w:t>
            </w:r>
          </w:p>
        </w:tc>
        <w:tc>
          <w:tcPr>
            <w:tcW w:w="7371" w:type="dxa"/>
            <w:gridSpan w:val="7"/>
            <w:tcMar>
              <w:left w:w="0" w:type="dxa"/>
              <w:right w:w="0" w:type="dxa"/>
            </w:tcMar>
            <w:vAlign w:val="center"/>
          </w:tcPr>
          <w:p w14:paraId="60323AA3" w14:textId="77777777" w:rsidR="00466494" w:rsidRPr="003774A4" w:rsidRDefault="00466494" w:rsidP="00466494">
            <w:pPr>
              <w:spacing w:after="0"/>
              <w:contextualSpacing/>
              <w:jc w:val="center"/>
              <w:rPr>
                <w:bCs/>
              </w:rPr>
            </w:pPr>
            <w:r w:rsidRPr="003774A4">
              <w:rPr>
                <w:bCs/>
              </w:rPr>
              <w:t>Количество осадков, мм</w:t>
            </w:r>
          </w:p>
        </w:tc>
      </w:tr>
      <w:tr w:rsidR="00466494" w:rsidRPr="003774A4" w14:paraId="2EA01F25" w14:textId="77777777" w:rsidTr="00466494">
        <w:tc>
          <w:tcPr>
            <w:tcW w:w="1957" w:type="dxa"/>
            <w:vMerge/>
            <w:tcMar>
              <w:left w:w="0" w:type="dxa"/>
              <w:right w:w="0" w:type="dxa"/>
            </w:tcMar>
            <w:vAlign w:val="center"/>
          </w:tcPr>
          <w:p w14:paraId="62C13B9E" w14:textId="77777777" w:rsidR="00466494" w:rsidRPr="003774A4" w:rsidRDefault="00466494" w:rsidP="00466494">
            <w:pPr>
              <w:spacing w:after="0"/>
              <w:contextualSpacing/>
              <w:jc w:val="center"/>
              <w:rPr>
                <w:bCs/>
                <w:caps/>
              </w:rPr>
            </w:pPr>
          </w:p>
        </w:tc>
        <w:tc>
          <w:tcPr>
            <w:tcW w:w="1053" w:type="dxa"/>
            <w:tcMar>
              <w:left w:w="0" w:type="dxa"/>
              <w:right w:w="0" w:type="dxa"/>
            </w:tcMar>
            <w:vAlign w:val="center"/>
          </w:tcPr>
          <w:p w14:paraId="2A190B5F"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0,1</w:t>
            </w:r>
          </w:p>
        </w:tc>
        <w:tc>
          <w:tcPr>
            <w:tcW w:w="1053" w:type="dxa"/>
            <w:tcMar>
              <w:left w:w="0" w:type="dxa"/>
              <w:right w:w="0" w:type="dxa"/>
            </w:tcMar>
            <w:vAlign w:val="center"/>
          </w:tcPr>
          <w:p w14:paraId="1DD6065E"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0,5</w:t>
            </w:r>
          </w:p>
        </w:tc>
        <w:tc>
          <w:tcPr>
            <w:tcW w:w="1053" w:type="dxa"/>
            <w:tcMar>
              <w:left w:w="0" w:type="dxa"/>
              <w:right w:w="0" w:type="dxa"/>
            </w:tcMar>
            <w:vAlign w:val="center"/>
          </w:tcPr>
          <w:p w14:paraId="36BF093C"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1,0</w:t>
            </w:r>
          </w:p>
        </w:tc>
        <w:tc>
          <w:tcPr>
            <w:tcW w:w="1053" w:type="dxa"/>
            <w:tcMar>
              <w:left w:w="0" w:type="dxa"/>
              <w:right w:w="0" w:type="dxa"/>
            </w:tcMar>
            <w:vAlign w:val="center"/>
          </w:tcPr>
          <w:p w14:paraId="59D20867"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5,0</w:t>
            </w:r>
          </w:p>
        </w:tc>
        <w:tc>
          <w:tcPr>
            <w:tcW w:w="1053" w:type="dxa"/>
            <w:tcMar>
              <w:left w:w="0" w:type="dxa"/>
              <w:right w:w="0" w:type="dxa"/>
            </w:tcMar>
            <w:vAlign w:val="center"/>
          </w:tcPr>
          <w:p w14:paraId="69994DCD"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10,0</w:t>
            </w:r>
          </w:p>
        </w:tc>
        <w:tc>
          <w:tcPr>
            <w:tcW w:w="1053" w:type="dxa"/>
            <w:tcMar>
              <w:left w:w="0" w:type="dxa"/>
              <w:right w:w="0" w:type="dxa"/>
            </w:tcMar>
            <w:vAlign w:val="center"/>
          </w:tcPr>
          <w:p w14:paraId="394AB160"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20,0</w:t>
            </w:r>
          </w:p>
        </w:tc>
        <w:tc>
          <w:tcPr>
            <w:tcW w:w="1053" w:type="dxa"/>
            <w:tcMar>
              <w:left w:w="0" w:type="dxa"/>
              <w:right w:w="0" w:type="dxa"/>
            </w:tcMar>
            <w:vAlign w:val="center"/>
          </w:tcPr>
          <w:p w14:paraId="01838C0A" w14:textId="77777777" w:rsidR="00466494" w:rsidRPr="003774A4" w:rsidRDefault="00466494" w:rsidP="00466494">
            <w:pPr>
              <w:spacing w:after="0"/>
              <w:contextualSpacing/>
              <w:jc w:val="center"/>
              <w:rPr>
                <w:bCs/>
                <w:caps/>
              </w:rPr>
            </w:pPr>
            <w:r w:rsidRPr="003774A4">
              <w:rPr>
                <w:bCs/>
                <w:caps/>
              </w:rPr>
              <w:sym w:font="Symbol" w:char="F0B3"/>
            </w:r>
            <w:r w:rsidRPr="003774A4">
              <w:rPr>
                <w:bCs/>
                <w:caps/>
              </w:rPr>
              <w:t xml:space="preserve"> 30,0</w:t>
            </w:r>
          </w:p>
        </w:tc>
      </w:tr>
      <w:tr w:rsidR="00466494" w:rsidRPr="003774A4" w14:paraId="2B9FD2DC" w14:textId="77777777" w:rsidTr="00466494">
        <w:tc>
          <w:tcPr>
            <w:tcW w:w="1957" w:type="dxa"/>
            <w:tcMar>
              <w:left w:w="0" w:type="dxa"/>
              <w:right w:w="0" w:type="dxa"/>
            </w:tcMar>
            <w:vAlign w:val="center"/>
          </w:tcPr>
          <w:p w14:paraId="4FD79B2B" w14:textId="77777777" w:rsidR="00466494" w:rsidRPr="003774A4" w:rsidRDefault="00466494" w:rsidP="00206CDA">
            <w:pPr>
              <w:spacing w:after="0"/>
              <w:ind w:firstLine="0"/>
              <w:contextualSpacing/>
              <w:jc w:val="center"/>
              <w:rPr>
                <w:bCs/>
                <w:caps/>
                <w:lang w:val="en-US"/>
              </w:rPr>
            </w:pPr>
            <w:r w:rsidRPr="003774A4">
              <w:rPr>
                <w:bCs/>
                <w:caps/>
                <w:lang w:val="en-US"/>
              </w:rPr>
              <w:t>IV</w:t>
            </w:r>
          </w:p>
        </w:tc>
        <w:tc>
          <w:tcPr>
            <w:tcW w:w="1053" w:type="dxa"/>
            <w:shd w:val="clear" w:color="auto" w:fill="auto"/>
            <w:tcMar>
              <w:left w:w="0" w:type="dxa"/>
              <w:right w:w="0" w:type="dxa"/>
            </w:tcMar>
            <w:vAlign w:val="center"/>
          </w:tcPr>
          <w:p w14:paraId="1D68A5F7" w14:textId="77777777" w:rsidR="00466494" w:rsidRPr="003774A4" w:rsidRDefault="00466494" w:rsidP="00206CDA">
            <w:pPr>
              <w:spacing w:after="0"/>
              <w:ind w:firstLine="0"/>
              <w:contextualSpacing/>
              <w:jc w:val="center"/>
              <w:rPr>
                <w:bCs/>
                <w:caps/>
              </w:rPr>
            </w:pPr>
            <w:r w:rsidRPr="003774A4">
              <w:rPr>
                <w:bCs/>
                <w:caps/>
              </w:rPr>
              <w:t>12,8</w:t>
            </w:r>
          </w:p>
        </w:tc>
        <w:tc>
          <w:tcPr>
            <w:tcW w:w="1053" w:type="dxa"/>
            <w:shd w:val="clear" w:color="auto" w:fill="auto"/>
            <w:tcMar>
              <w:left w:w="0" w:type="dxa"/>
              <w:right w:w="0" w:type="dxa"/>
            </w:tcMar>
            <w:vAlign w:val="center"/>
          </w:tcPr>
          <w:p w14:paraId="52B3AEB9" w14:textId="77777777" w:rsidR="00466494" w:rsidRPr="003774A4" w:rsidRDefault="00466494" w:rsidP="00206CDA">
            <w:pPr>
              <w:spacing w:after="0"/>
              <w:ind w:firstLine="0"/>
              <w:contextualSpacing/>
              <w:jc w:val="center"/>
              <w:rPr>
                <w:bCs/>
                <w:caps/>
              </w:rPr>
            </w:pPr>
            <w:r w:rsidRPr="003774A4">
              <w:rPr>
                <w:bCs/>
                <w:caps/>
              </w:rPr>
              <w:t>9,7</w:t>
            </w:r>
          </w:p>
        </w:tc>
        <w:tc>
          <w:tcPr>
            <w:tcW w:w="1053" w:type="dxa"/>
            <w:shd w:val="clear" w:color="auto" w:fill="auto"/>
            <w:tcMar>
              <w:left w:w="0" w:type="dxa"/>
              <w:right w:w="0" w:type="dxa"/>
            </w:tcMar>
            <w:vAlign w:val="center"/>
          </w:tcPr>
          <w:p w14:paraId="5242DFAC" w14:textId="77777777" w:rsidR="00466494" w:rsidRPr="003774A4" w:rsidRDefault="00466494" w:rsidP="00206CDA">
            <w:pPr>
              <w:spacing w:after="0"/>
              <w:ind w:firstLine="0"/>
              <w:contextualSpacing/>
              <w:jc w:val="center"/>
              <w:rPr>
                <w:bCs/>
                <w:caps/>
              </w:rPr>
            </w:pPr>
            <w:r w:rsidRPr="003774A4">
              <w:rPr>
                <w:bCs/>
                <w:caps/>
              </w:rPr>
              <w:t>7,7</w:t>
            </w:r>
          </w:p>
        </w:tc>
        <w:tc>
          <w:tcPr>
            <w:tcW w:w="1053" w:type="dxa"/>
            <w:shd w:val="clear" w:color="auto" w:fill="auto"/>
            <w:tcMar>
              <w:left w:w="0" w:type="dxa"/>
              <w:right w:w="0" w:type="dxa"/>
            </w:tcMar>
            <w:vAlign w:val="center"/>
          </w:tcPr>
          <w:p w14:paraId="6A8BBBF9" w14:textId="77777777" w:rsidR="00466494" w:rsidRPr="003774A4" w:rsidRDefault="00466494" w:rsidP="00206CDA">
            <w:pPr>
              <w:spacing w:after="0"/>
              <w:ind w:firstLine="0"/>
              <w:contextualSpacing/>
              <w:jc w:val="center"/>
              <w:rPr>
                <w:bCs/>
                <w:caps/>
              </w:rPr>
            </w:pPr>
            <w:r w:rsidRPr="003774A4">
              <w:rPr>
                <w:bCs/>
                <w:caps/>
              </w:rPr>
              <w:t>2,0</w:t>
            </w:r>
          </w:p>
        </w:tc>
        <w:tc>
          <w:tcPr>
            <w:tcW w:w="1053" w:type="dxa"/>
            <w:shd w:val="clear" w:color="auto" w:fill="auto"/>
            <w:tcMar>
              <w:left w:w="0" w:type="dxa"/>
              <w:right w:w="0" w:type="dxa"/>
            </w:tcMar>
            <w:vAlign w:val="center"/>
          </w:tcPr>
          <w:p w14:paraId="0DB72E48" w14:textId="77777777" w:rsidR="00466494" w:rsidRPr="003774A4" w:rsidRDefault="00466494" w:rsidP="00206CDA">
            <w:pPr>
              <w:spacing w:after="0"/>
              <w:ind w:firstLine="0"/>
              <w:contextualSpacing/>
              <w:jc w:val="center"/>
              <w:rPr>
                <w:bCs/>
                <w:caps/>
              </w:rPr>
            </w:pPr>
            <w:r w:rsidRPr="003774A4">
              <w:rPr>
                <w:bCs/>
                <w:caps/>
              </w:rPr>
              <w:t>0,6</w:t>
            </w:r>
          </w:p>
        </w:tc>
        <w:tc>
          <w:tcPr>
            <w:tcW w:w="1053" w:type="dxa"/>
            <w:shd w:val="clear" w:color="auto" w:fill="auto"/>
            <w:tcMar>
              <w:left w:w="0" w:type="dxa"/>
              <w:right w:w="0" w:type="dxa"/>
            </w:tcMar>
            <w:vAlign w:val="center"/>
          </w:tcPr>
          <w:p w14:paraId="47772612" w14:textId="77777777" w:rsidR="00466494" w:rsidRPr="003774A4" w:rsidRDefault="00466494" w:rsidP="00206CDA">
            <w:pPr>
              <w:spacing w:after="0"/>
              <w:ind w:firstLine="0"/>
              <w:contextualSpacing/>
              <w:jc w:val="center"/>
              <w:rPr>
                <w:bCs/>
                <w:caps/>
              </w:rPr>
            </w:pPr>
            <w:r w:rsidRPr="003774A4">
              <w:rPr>
                <w:bCs/>
                <w:caps/>
              </w:rPr>
              <w:t>0,1</w:t>
            </w:r>
          </w:p>
        </w:tc>
        <w:tc>
          <w:tcPr>
            <w:tcW w:w="1053" w:type="dxa"/>
            <w:shd w:val="clear" w:color="auto" w:fill="auto"/>
            <w:tcMar>
              <w:left w:w="0" w:type="dxa"/>
              <w:right w:w="0" w:type="dxa"/>
            </w:tcMar>
            <w:vAlign w:val="center"/>
          </w:tcPr>
          <w:p w14:paraId="40FC56EF" w14:textId="77777777" w:rsidR="00466494" w:rsidRPr="003774A4" w:rsidRDefault="00466494" w:rsidP="00206CDA">
            <w:pPr>
              <w:spacing w:after="0"/>
              <w:ind w:firstLine="0"/>
              <w:contextualSpacing/>
              <w:jc w:val="center"/>
              <w:rPr>
                <w:bCs/>
                <w:caps/>
              </w:rPr>
            </w:pPr>
          </w:p>
        </w:tc>
      </w:tr>
      <w:tr w:rsidR="00466494" w:rsidRPr="003774A4" w14:paraId="034C7158" w14:textId="77777777" w:rsidTr="00466494">
        <w:trPr>
          <w:trHeight w:val="263"/>
        </w:trPr>
        <w:tc>
          <w:tcPr>
            <w:tcW w:w="1957" w:type="dxa"/>
            <w:tcMar>
              <w:left w:w="0" w:type="dxa"/>
              <w:right w:w="0" w:type="dxa"/>
            </w:tcMar>
            <w:vAlign w:val="center"/>
          </w:tcPr>
          <w:p w14:paraId="2D691911" w14:textId="77777777" w:rsidR="00466494" w:rsidRPr="003774A4" w:rsidRDefault="00466494" w:rsidP="00206CDA">
            <w:pPr>
              <w:spacing w:after="0"/>
              <w:ind w:firstLine="0"/>
              <w:contextualSpacing/>
              <w:jc w:val="center"/>
              <w:rPr>
                <w:bCs/>
                <w:caps/>
                <w:lang w:val="en-US"/>
              </w:rPr>
            </w:pPr>
            <w:r w:rsidRPr="003774A4">
              <w:rPr>
                <w:bCs/>
                <w:caps/>
                <w:lang w:val="en-US"/>
              </w:rPr>
              <w:t>V</w:t>
            </w:r>
          </w:p>
        </w:tc>
        <w:tc>
          <w:tcPr>
            <w:tcW w:w="1053" w:type="dxa"/>
            <w:shd w:val="clear" w:color="auto" w:fill="auto"/>
            <w:tcMar>
              <w:left w:w="0" w:type="dxa"/>
              <w:right w:w="0" w:type="dxa"/>
            </w:tcMar>
            <w:vAlign w:val="center"/>
          </w:tcPr>
          <w:p w14:paraId="33F35E2B" w14:textId="77777777" w:rsidR="00466494" w:rsidRPr="003774A4" w:rsidRDefault="00466494" w:rsidP="00206CDA">
            <w:pPr>
              <w:spacing w:after="0"/>
              <w:ind w:firstLine="0"/>
              <w:contextualSpacing/>
              <w:jc w:val="center"/>
              <w:rPr>
                <w:bCs/>
                <w:caps/>
              </w:rPr>
            </w:pPr>
            <w:r w:rsidRPr="003774A4">
              <w:rPr>
                <w:bCs/>
                <w:caps/>
              </w:rPr>
              <w:t>12,4</w:t>
            </w:r>
          </w:p>
        </w:tc>
        <w:tc>
          <w:tcPr>
            <w:tcW w:w="1053" w:type="dxa"/>
            <w:shd w:val="clear" w:color="auto" w:fill="auto"/>
            <w:tcMar>
              <w:left w:w="0" w:type="dxa"/>
              <w:right w:w="0" w:type="dxa"/>
            </w:tcMar>
            <w:vAlign w:val="center"/>
          </w:tcPr>
          <w:p w14:paraId="1A706BEB" w14:textId="77777777" w:rsidR="00466494" w:rsidRPr="003774A4" w:rsidRDefault="00466494" w:rsidP="00206CDA">
            <w:pPr>
              <w:spacing w:after="0"/>
              <w:ind w:firstLine="0"/>
              <w:contextualSpacing/>
              <w:jc w:val="center"/>
              <w:rPr>
                <w:bCs/>
                <w:caps/>
              </w:rPr>
            </w:pPr>
            <w:r w:rsidRPr="003774A4">
              <w:rPr>
                <w:bCs/>
                <w:caps/>
              </w:rPr>
              <w:t>9,6</w:t>
            </w:r>
          </w:p>
        </w:tc>
        <w:tc>
          <w:tcPr>
            <w:tcW w:w="1053" w:type="dxa"/>
            <w:shd w:val="clear" w:color="auto" w:fill="auto"/>
            <w:tcMar>
              <w:left w:w="0" w:type="dxa"/>
              <w:right w:w="0" w:type="dxa"/>
            </w:tcMar>
            <w:vAlign w:val="center"/>
          </w:tcPr>
          <w:p w14:paraId="65E8D71B" w14:textId="77777777" w:rsidR="00466494" w:rsidRPr="003774A4" w:rsidRDefault="00466494" w:rsidP="00206CDA">
            <w:pPr>
              <w:spacing w:after="0"/>
              <w:ind w:firstLine="0"/>
              <w:contextualSpacing/>
              <w:jc w:val="center"/>
              <w:rPr>
                <w:bCs/>
                <w:caps/>
              </w:rPr>
            </w:pPr>
            <w:r w:rsidRPr="003774A4">
              <w:rPr>
                <w:bCs/>
                <w:caps/>
              </w:rPr>
              <w:t>7,8</w:t>
            </w:r>
          </w:p>
        </w:tc>
        <w:tc>
          <w:tcPr>
            <w:tcW w:w="1053" w:type="dxa"/>
            <w:shd w:val="clear" w:color="auto" w:fill="auto"/>
            <w:tcMar>
              <w:left w:w="0" w:type="dxa"/>
              <w:right w:w="0" w:type="dxa"/>
            </w:tcMar>
            <w:vAlign w:val="center"/>
          </w:tcPr>
          <w:p w14:paraId="3091249D" w14:textId="77777777" w:rsidR="00466494" w:rsidRPr="003774A4" w:rsidRDefault="00466494" w:rsidP="00206CDA">
            <w:pPr>
              <w:spacing w:after="0"/>
              <w:ind w:firstLine="0"/>
              <w:contextualSpacing/>
              <w:jc w:val="center"/>
              <w:rPr>
                <w:bCs/>
                <w:caps/>
              </w:rPr>
            </w:pPr>
            <w:r w:rsidRPr="003774A4">
              <w:rPr>
                <w:bCs/>
                <w:caps/>
              </w:rPr>
              <w:t>2,8</w:t>
            </w:r>
          </w:p>
        </w:tc>
        <w:tc>
          <w:tcPr>
            <w:tcW w:w="1053" w:type="dxa"/>
            <w:shd w:val="clear" w:color="auto" w:fill="auto"/>
            <w:tcMar>
              <w:left w:w="0" w:type="dxa"/>
              <w:right w:w="0" w:type="dxa"/>
            </w:tcMar>
            <w:vAlign w:val="center"/>
          </w:tcPr>
          <w:p w14:paraId="4B3673E6" w14:textId="77777777" w:rsidR="00466494" w:rsidRPr="003774A4" w:rsidRDefault="00466494" w:rsidP="00206CDA">
            <w:pPr>
              <w:spacing w:after="0"/>
              <w:ind w:firstLine="0"/>
              <w:contextualSpacing/>
              <w:jc w:val="center"/>
              <w:rPr>
                <w:bCs/>
                <w:caps/>
              </w:rPr>
            </w:pPr>
            <w:r w:rsidRPr="003774A4">
              <w:rPr>
                <w:bCs/>
                <w:caps/>
              </w:rPr>
              <w:t>1,0</w:t>
            </w:r>
          </w:p>
        </w:tc>
        <w:tc>
          <w:tcPr>
            <w:tcW w:w="1053" w:type="dxa"/>
            <w:shd w:val="clear" w:color="auto" w:fill="auto"/>
            <w:tcMar>
              <w:left w:w="0" w:type="dxa"/>
              <w:right w:w="0" w:type="dxa"/>
            </w:tcMar>
            <w:vAlign w:val="center"/>
          </w:tcPr>
          <w:p w14:paraId="030928BB" w14:textId="77777777" w:rsidR="00466494" w:rsidRPr="003774A4" w:rsidRDefault="00466494" w:rsidP="00206CDA">
            <w:pPr>
              <w:spacing w:after="0"/>
              <w:ind w:firstLine="0"/>
              <w:contextualSpacing/>
              <w:jc w:val="center"/>
              <w:rPr>
                <w:bCs/>
                <w:caps/>
              </w:rPr>
            </w:pPr>
            <w:r w:rsidRPr="003774A4">
              <w:rPr>
                <w:bCs/>
                <w:caps/>
              </w:rPr>
              <w:t>0,2</w:t>
            </w:r>
          </w:p>
        </w:tc>
        <w:tc>
          <w:tcPr>
            <w:tcW w:w="1053" w:type="dxa"/>
            <w:shd w:val="clear" w:color="auto" w:fill="auto"/>
            <w:tcMar>
              <w:left w:w="0" w:type="dxa"/>
              <w:right w:w="0" w:type="dxa"/>
            </w:tcMar>
            <w:vAlign w:val="center"/>
          </w:tcPr>
          <w:p w14:paraId="116C502C" w14:textId="77777777" w:rsidR="00466494" w:rsidRPr="003774A4" w:rsidRDefault="00466494" w:rsidP="00206CDA">
            <w:pPr>
              <w:spacing w:after="0"/>
              <w:ind w:firstLine="0"/>
              <w:contextualSpacing/>
              <w:jc w:val="center"/>
              <w:rPr>
                <w:bCs/>
                <w:caps/>
              </w:rPr>
            </w:pPr>
            <w:r w:rsidRPr="003774A4">
              <w:rPr>
                <w:bCs/>
                <w:caps/>
              </w:rPr>
              <w:t>0,04</w:t>
            </w:r>
          </w:p>
        </w:tc>
      </w:tr>
      <w:tr w:rsidR="00466494" w:rsidRPr="003774A4" w14:paraId="2BE722D6" w14:textId="77777777" w:rsidTr="00466494">
        <w:tc>
          <w:tcPr>
            <w:tcW w:w="1957" w:type="dxa"/>
            <w:tcMar>
              <w:left w:w="0" w:type="dxa"/>
              <w:right w:w="0" w:type="dxa"/>
            </w:tcMar>
            <w:vAlign w:val="center"/>
          </w:tcPr>
          <w:p w14:paraId="26A500C8" w14:textId="77777777" w:rsidR="00466494" w:rsidRPr="003774A4" w:rsidRDefault="00466494" w:rsidP="00206CDA">
            <w:pPr>
              <w:spacing w:after="0"/>
              <w:ind w:firstLine="0"/>
              <w:contextualSpacing/>
              <w:jc w:val="center"/>
              <w:rPr>
                <w:bCs/>
                <w:caps/>
                <w:lang w:val="en-US"/>
              </w:rPr>
            </w:pPr>
            <w:r w:rsidRPr="003774A4">
              <w:rPr>
                <w:bCs/>
                <w:caps/>
                <w:lang w:val="en-US"/>
              </w:rPr>
              <w:t>VI</w:t>
            </w:r>
          </w:p>
        </w:tc>
        <w:tc>
          <w:tcPr>
            <w:tcW w:w="1053" w:type="dxa"/>
            <w:shd w:val="clear" w:color="auto" w:fill="auto"/>
            <w:tcMar>
              <w:left w:w="0" w:type="dxa"/>
              <w:right w:w="0" w:type="dxa"/>
            </w:tcMar>
            <w:vAlign w:val="center"/>
          </w:tcPr>
          <w:p w14:paraId="231BBAE6" w14:textId="77777777" w:rsidR="00466494" w:rsidRPr="003774A4" w:rsidRDefault="00466494" w:rsidP="00206CDA">
            <w:pPr>
              <w:spacing w:after="0"/>
              <w:ind w:firstLine="0"/>
              <w:contextualSpacing/>
              <w:jc w:val="center"/>
              <w:rPr>
                <w:bCs/>
                <w:caps/>
              </w:rPr>
            </w:pPr>
            <w:r w:rsidRPr="003774A4">
              <w:rPr>
                <w:bCs/>
                <w:caps/>
              </w:rPr>
              <w:t>13,3</w:t>
            </w:r>
          </w:p>
        </w:tc>
        <w:tc>
          <w:tcPr>
            <w:tcW w:w="1053" w:type="dxa"/>
            <w:shd w:val="clear" w:color="auto" w:fill="auto"/>
            <w:tcMar>
              <w:left w:w="0" w:type="dxa"/>
              <w:right w:w="0" w:type="dxa"/>
            </w:tcMar>
            <w:vAlign w:val="center"/>
          </w:tcPr>
          <w:p w14:paraId="79DDC38C" w14:textId="77777777" w:rsidR="00466494" w:rsidRPr="003774A4" w:rsidRDefault="00466494" w:rsidP="00206CDA">
            <w:pPr>
              <w:spacing w:after="0"/>
              <w:ind w:firstLine="0"/>
              <w:contextualSpacing/>
              <w:jc w:val="center"/>
              <w:rPr>
                <w:bCs/>
                <w:caps/>
              </w:rPr>
            </w:pPr>
            <w:r w:rsidRPr="003774A4">
              <w:rPr>
                <w:bCs/>
                <w:caps/>
              </w:rPr>
              <w:t>10,8</w:t>
            </w:r>
          </w:p>
        </w:tc>
        <w:tc>
          <w:tcPr>
            <w:tcW w:w="1053" w:type="dxa"/>
            <w:shd w:val="clear" w:color="auto" w:fill="auto"/>
            <w:tcMar>
              <w:left w:w="0" w:type="dxa"/>
              <w:right w:w="0" w:type="dxa"/>
            </w:tcMar>
            <w:vAlign w:val="center"/>
          </w:tcPr>
          <w:p w14:paraId="4BA3C254" w14:textId="77777777" w:rsidR="00466494" w:rsidRPr="003774A4" w:rsidRDefault="00466494" w:rsidP="00206CDA">
            <w:pPr>
              <w:spacing w:after="0"/>
              <w:ind w:firstLine="0"/>
              <w:contextualSpacing/>
              <w:jc w:val="center"/>
              <w:rPr>
                <w:bCs/>
                <w:caps/>
              </w:rPr>
            </w:pPr>
            <w:r w:rsidRPr="003774A4">
              <w:rPr>
                <w:bCs/>
                <w:caps/>
              </w:rPr>
              <w:t>9,3</w:t>
            </w:r>
          </w:p>
        </w:tc>
        <w:tc>
          <w:tcPr>
            <w:tcW w:w="1053" w:type="dxa"/>
            <w:shd w:val="clear" w:color="auto" w:fill="auto"/>
            <w:tcMar>
              <w:left w:w="0" w:type="dxa"/>
              <w:right w:w="0" w:type="dxa"/>
            </w:tcMar>
            <w:vAlign w:val="center"/>
          </w:tcPr>
          <w:p w14:paraId="6462DCB7" w14:textId="77777777" w:rsidR="00466494" w:rsidRPr="003774A4" w:rsidRDefault="00466494" w:rsidP="00206CDA">
            <w:pPr>
              <w:spacing w:after="0"/>
              <w:ind w:firstLine="0"/>
              <w:contextualSpacing/>
              <w:jc w:val="center"/>
              <w:rPr>
                <w:bCs/>
                <w:caps/>
              </w:rPr>
            </w:pPr>
            <w:r w:rsidRPr="003774A4">
              <w:rPr>
                <w:bCs/>
                <w:caps/>
              </w:rPr>
              <w:t>3,9</w:t>
            </w:r>
          </w:p>
        </w:tc>
        <w:tc>
          <w:tcPr>
            <w:tcW w:w="1053" w:type="dxa"/>
            <w:shd w:val="clear" w:color="auto" w:fill="auto"/>
            <w:tcMar>
              <w:left w:w="0" w:type="dxa"/>
              <w:right w:w="0" w:type="dxa"/>
            </w:tcMar>
            <w:vAlign w:val="center"/>
          </w:tcPr>
          <w:p w14:paraId="3FBA4E45" w14:textId="77777777" w:rsidR="00466494" w:rsidRPr="003774A4" w:rsidRDefault="00466494" w:rsidP="00206CDA">
            <w:pPr>
              <w:spacing w:after="0"/>
              <w:ind w:firstLine="0"/>
              <w:contextualSpacing/>
              <w:jc w:val="center"/>
              <w:rPr>
                <w:bCs/>
                <w:caps/>
              </w:rPr>
            </w:pPr>
            <w:r w:rsidRPr="003774A4">
              <w:rPr>
                <w:bCs/>
                <w:caps/>
              </w:rPr>
              <w:t>1,7</w:t>
            </w:r>
          </w:p>
        </w:tc>
        <w:tc>
          <w:tcPr>
            <w:tcW w:w="1053" w:type="dxa"/>
            <w:shd w:val="clear" w:color="auto" w:fill="auto"/>
            <w:tcMar>
              <w:left w:w="0" w:type="dxa"/>
              <w:right w:w="0" w:type="dxa"/>
            </w:tcMar>
            <w:vAlign w:val="center"/>
          </w:tcPr>
          <w:p w14:paraId="69597538" w14:textId="77777777" w:rsidR="00466494" w:rsidRPr="003774A4" w:rsidRDefault="00466494" w:rsidP="00206CDA">
            <w:pPr>
              <w:spacing w:after="0"/>
              <w:ind w:firstLine="0"/>
              <w:contextualSpacing/>
              <w:jc w:val="center"/>
              <w:rPr>
                <w:bCs/>
                <w:caps/>
              </w:rPr>
            </w:pPr>
            <w:r w:rsidRPr="003774A4">
              <w:rPr>
                <w:bCs/>
                <w:caps/>
              </w:rPr>
              <w:t>0,3</w:t>
            </w:r>
          </w:p>
        </w:tc>
        <w:tc>
          <w:tcPr>
            <w:tcW w:w="1053" w:type="dxa"/>
            <w:shd w:val="clear" w:color="auto" w:fill="auto"/>
            <w:tcMar>
              <w:left w:w="0" w:type="dxa"/>
              <w:right w:w="0" w:type="dxa"/>
            </w:tcMar>
            <w:vAlign w:val="center"/>
          </w:tcPr>
          <w:p w14:paraId="27F2E27A" w14:textId="77777777" w:rsidR="00466494" w:rsidRPr="003774A4" w:rsidRDefault="00466494" w:rsidP="00206CDA">
            <w:pPr>
              <w:spacing w:after="0"/>
              <w:ind w:firstLine="0"/>
              <w:contextualSpacing/>
              <w:jc w:val="center"/>
              <w:rPr>
                <w:bCs/>
                <w:caps/>
              </w:rPr>
            </w:pPr>
            <w:r w:rsidRPr="003774A4">
              <w:rPr>
                <w:bCs/>
                <w:caps/>
              </w:rPr>
              <w:t>0,1</w:t>
            </w:r>
          </w:p>
        </w:tc>
      </w:tr>
      <w:tr w:rsidR="00466494" w:rsidRPr="003774A4" w14:paraId="6DAEEB60" w14:textId="77777777" w:rsidTr="00466494">
        <w:tc>
          <w:tcPr>
            <w:tcW w:w="1957" w:type="dxa"/>
            <w:tcMar>
              <w:left w:w="0" w:type="dxa"/>
              <w:right w:w="0" w:type="dxa"/>
            </w:tcMar>
            <w:vAlign w:val="center"/>
          </w:tcPr>
          <w:p w14:paraId="5D302E47" w14:textId="77777777" w:rsidR="00466494" w:rsidRPr="003774A4" w:rsidRDefault="00466494" w:rsidP="00206CDA">
            <w:pPr>
              <w:spacing w:after="0"/>
              <w:ind w:firstLine="0"/>
              <w:contextualSpacing/>
              <w:jc w:val="center"/>
              <w:rPr>
                <w:bCs/>
                <w:caps/>
                <w:lang w:val="en-US"/>
              </w:rPr>
            </w:pPr>
            <w:r w:rsidRPr="003774A4">
              <w:rPr>
                <w:bCs/>
                <w:caps/>
                <w:lang w:val="en-US"/>
              </w:rPr>
              <w:t>VII</w:t>
            </w:r>
          </w:p>
        </w:tc>
        <w:tc>
          <w:tcPr>
            <w:tcW w:w="1053" w:type="dxa"/>
            <w:shd w:val="clear" w:color="auto" w:fill="auto"/>
            <w:tcMar>
              <w:left w:w="0" w:type="dxa"/>
              <w:right w:w="0" w:type="dxa"/>
            </w:tcMar>
            <w:vAlign w:val="center"/>
          </w:tcPr>
          <w:p w14:paraId="1C6C3F06" w14:textId="77777777" w:rsidR="00466494" w:rsidRPr="003774A4" w:rsidRDefault="00466494" w:rsidP="00206CDA">
            <w:pPr>
              <w:spacing w:after="0"/>
              <w:ind w:firstLine="0"/>
              <w:contextualSpacing/>
              <w:jc w:val="center"/>
              <w:rPr>
                <w:bCs/>
                <w:caps/>
              </w:rPr>
            </w:pPr>
            <w:r w:rsidRPr="003774A4">
              <w:rPr>
                <w:bCs/>
                <w:caps/>
              </w:rPr>
              <w:t>13,8</w:t>
            </w:r>
          </w:p>
        </w:tc>
        <w:tc>
          <w:tcPr>
            <w:tcW w:w="1053" w:type="dxa"/>
            <w:shd w:val="clear" w:color="auto" w:fill="auto"/>
            <w:tcMar>
              <w:left w:w="0" w:type="dxa"/>
              <w:right w:w="0" w:type="dxa"/>
            </w:tcMar>
            <w:vAlign w:val="center"/>
          </w:tcPr>
          <w:p w14:paraId="7FBA8BDD" w14:textId="77777777" w:rsidR="00466494" w:rsidRPr="003774A4" w:rsidRDefault="00466494" w:rsidP="00206CDA">
            <w:pPr>
              <w:spacing w:after="0"/>
              <w:ind w:firstLine="0"/>
              <w:contextualSpacing/>
              <w:jc w:val="center"/>
              <w:rPr>
                <w:bCs/>
                <w:caps/>
              </w:rPr>
            </w:pPr>
            <w:r w:rsidRPr="003774A4">
              <w:rPr>
                <w:bCs/>
                <w:caps/>
              </w:rPr>
              <w:t>11,3</w:t>
            </w:r>
          </w:p>
        </w:tc>
        <w:tc>
          <w:tcPr>
            <w:tcW w:w="1053" w:type="dxa"/>
            <w:shd w:val="clear" w:color="auto" w:fill="auto"/>
            <w:tcMar>
              <w:left w:w="0" w:type="dxa"/>
              <w:right w:w="0" w:type="dxa"/>
            </w:tcMar>
            <w:vAlign w:val="center"/>
          </w:tcPr>
          <w:p w14:paraId="32949073" w14:textId="77777777" w:rsidR="00466494" w:rsidRPr="003774A4" w:rsidRDefault="00466494" w:rsidP="00206CDA">
            <w:pPr>
              <w:spacing w:after="0"/>
              <w:ind w:firstLine="0"/>
              <w:contextualSpacing/>
              <w:jc w:val="center"/>
              <w:rPr>
                <w:bCs/>
                <w:caps/>
              </w:rPr>
            </w:pPr>
            <w:r w:rsidRPr="003774A4">
              <w:rPr>
                <w:bCs/>
                <w:caps/>
              </w:rPr>
              <w:t>9,5</w:t>
            </w:r>
          </w:p>
        </w:tc>
        <w:tc>
          <w:tcPr>
            <w:tcW w:w="1053" w:type="dxa"/>
            <w:shd w:val="clear" w:color="auto" w:fill="auto"/>
            <w:tcMar>
              <w:left w:w="0" w:type="dxa"/>
              <w:right w:w="0" w:type="dxa"/>
            </w:tcMar>
            <w:vAlign w:val="center"/>
          </w:tcPr>
          <w:p w14:paraId="08766CAA" w14:textId="77777777" w:rsidR="00466494" w:rsidRPr="003774A4" w:rsidRDefault="00466494" w:rsidP="00206CDA">
            <w:pPr>
              <w:spacing w:after="0"/>
              <w:ind w:firstLine="0"/>
              <w:contextualSpacing/>
              <w:jc w:val="center"/>
              <w:rPr>
                <w:bCs/>
                <w:caps/>
              </w:rPr>
            </w:pPr>
            <w:r w:rsidRPr="003774A4">
              <w:rPr>
                <w:bCs/>
                <w:caps/>
              </w:rPr>
              <w:t>4,0</w:t>
            </w:r>
          </w:p>
        </w:tc>
        <w:tc>
          <w:tcPr>
            <w:tcW w:w="1053" w:type="dxa"/>
            <w:shd w:val="clear" w:color="auto" w:fill="auto"/>
            <w:tcMar>
              <w:left w:w="0" w:type="dxa"/>
              <w:right w:w="0" w:type="dxa"/>
            </w:tcMar>
            <w:vAlign w:val="center"/>
          </w:tcPr>
          <w:p w14:paraId="423363EA" w14:textId="77777777" w:rsidR="00466494" w:rsidRPr="003774A4" w:rsidRDefault="00466494" w:rsidP="00206CDA">
            <w:pPr>
              <w:spacing w:after="0"/>
              <w:ind w:firstLine="0"/>
              <w:contextualSpacing/>
              <w:jc w:val="center"/>
              <w:rPr>
                <w:bCs/>
                <w:caps/>
              </w:rPr>
            </w:pPr>
            <w:r w:rsidRPr="003774A4">
              <w:rPr>
                <w:bCs/>
                <w:caps/>
              </w:rPr>
              <w:t>2,0</w:t>
            </w:r>
          </w:p>
        </w:tc>
        <w:tc>
          <w:tcPr>
            <w:tcW w:w="1053" w:type="dxa"/>
            <w:shd w:val="clear" w:color="auto" w:fill="auto"/>
            <w:tcMar>
              <w:left w:w="0" w:type="dxa"/>
              <w:right w:w="0" w:type="dxa"/>
            </w:tcMar>
            <w:vAlign w:val="center"/>
          </w:tcPr>
          <w:p w14:paraId="488CDDA7" w14:textId="77777777" w:rsidR="00466494" w:rsidRPr="003774A4" w:rsidRDefault="00466494" w:rsidP="00206CDA">
            <w:pPr>
              <w:spacing w:after="0"/>
              <w:ind w:firstLine="0"/>
              <w:contextualSpacing/>
              <w:jc w:val="center"/>
              <w:rPr>
                <w:bCs/>
                <w:caps/>
              </w:rPr>
            </w:pPr>
            <w:r w:rsidRPr="003774A4">
              <w:rPr>
                <w:bCs/>
                <w:caps/>
              </w:rPr>
              <w:t>0,4</w:t>
            </w:r>
          </w:p>
        </w:tc>
        <w:tc>
          <w:tcPr>
            <w:tcW w:w="1053" w:type="dxa"/>
            <w:shd w:val="clear" w:color="auto" w:fill="auto"/>
            <w:tcMar>
              <w:left w:w="0" w:type="dxa"/>
              <w:right w:w="0" w:type="dxa"/>
            </w:tcMar>
            <w:vAlign w:val="center"/>
          </w:tcPr>
          <w:p w14:paraId="5F201ABF" w14:textId="77777777" w:rsidR="00466494" w:rsidRPr="003774A4" w:rsidRDefault="00466494" w:rsidP="00206CDA">
            <w:pPr>
              <w:spacing w:after="0"/>
              <w:ind w:firstLine="0"/>
              <w:contextualSpacing/>
              <w:jc w:val="center"/>
              <w:rPr>
                <w:bCs/>
                <w:caps/>
              </w:rPr>
            </w:pPr>
            <w:r w:rsidRPr="003774A4">
              <w:rPr>
                <w:bCs/>
                <w:caps/>
              </w:rPr>
              <w:t>0,1</w:t>
            </w:r>
          </w:p>
        </w:tc>
      </w:tr>
      <w:tr w:rsidR="00466494" w:rsidRPr="003774A4" w14:paraId="50E738F2" w14:textId="77777777" w:rsidTr="00466494">
        <w:tc>
          <w:tcPr>
            <w:tcW w:w="1957" w:type="dxa"/>
            <w:tcMar>
              <w:left w:w="0" w:type="dxa"/>
              <w:right w:w="0" w:type="dxa"/>
            </w:tcMar>
            <w:vAlign w:val="center"/>
          </w:tcPr>
          <w:p w14:paraId="6A88A17B" w14:textId="77777777" w:rsidR="00466494" w:rsidRPr="003774A4" w:rsidRDefault="00466494" w:rsidP="00206CDA">
            <w:pPr>
              <w:spacing w:after="0"/>
              <w:ind w:firstLine="0"/>
              <w:contextualSpacing/>
              <w:jc w:val="center"/>
              <w:rPr>
                <w:bCs/>
                <w:caps/>
                <w:lang w:val="en-US"/>
              </w:rPr>
            </w:pPr>
            <w:r w:rsidRPr="003774A4">
              <w:rPr>
                <w:bCs/>
                <w:caps/>
                <w:lang w:val="en-US"/>
              </w:rPr>
              <w:t>VIII</w:t>
            </w:r>
          </w:p>
        </w:tc>
        <w:tc>
          <w:tcPr>
            <w:tcW w:w="1053" w:type="dxa"/>
            <w:shd w:val="clear" w:color="auto" w:fill="auto"/>
            <w:tcMar>
              <w:left w:w="0" w:type="dxa"/>
              <w:right w:w="0" w:type="dxa"/>
            </w:tcMar>
            <w:vAlign w:val="center"/>
          </w:tcPr>
          <w:p w14:paraId="16A7E332" w14:textId="77777777" w:rsidR="00466494" w:rsidRPr="003774A4" w:rsidRDefault="00466494" w:rsidP="00206CDA">
            <w:pPr>
              <w:spacing w:after="0"/>
              <w:ind w:firstLine="0"/>
              <w:contextualSpacing/>
              <w:jc w:val="center"/>
              <w:rPr>
                <w:bCs/>
                <w:caps/>
              </w:rPr>
            </w:pPr>
            <w:r w:rsidRPr="003774A4">
              <w:rPr>
                <w:bCs/>
                <w:caps/>
              </w:rPr>
              <w:t>15,0</w:t>
            </w:r>
          </w:p>
        </w:tc>
        <w:tc>
          <w:tcPr>
            <w:tcW w:w="1053" w:type="dxa"/>
            <w:shd w:val="clear" w:color="auto" w:fill="auto"/>
            <w:tcMar>
              <w:left w:w="0" w:type="dxa"/>
              <w:right w:w="0" w:type="dxa"/>
            </w:tcMar>
            <w:vAlign w:val="center"/>
          </w:tcPr>
          <w:p w14:paraId="41C3C424" w14:textId="77777777" w:rsidR="00466494" w:rsidRPr="003774A4" w:rsidRDefault="00466494" w:rsidP="00206CDA">
            <w:pPr>
              <w:spacing w:after="0"/>
              <w:ind w:firstLine="0"/>
              <w:contextualSpacing/>
              <w:jc w:val="center"/>
              <w:rPr>
                <w:bCs/>
                <w:caps/>
              </w:rPr>
            </w:pPr>
            <w:r w:rsidRPr="003774A4">
              <w:rPr>
                <w:bCs/>
                <w:caps/>
              </w:rPr>
              <w:t>12,5</w:t>
            </w:r>
          </w:p>
        </w:tc>
        <w:tc>
          <w:tcPr>
            <w:tcW w:w="1053" w:type="dxa"/>
            <w:shd w:val="clear" w:color="auto" w:fill="auto"/>
            <w:tcMar>
              <w:left w:w="0" w:type="dxa"/>
              <w:right w:w="0" w:type="dxa"/>
            </w:tcMar>
            <w:vAlign w:val="center"/>
          </w:tcPr>
          <w:p w14:paraId="0E485DCA" w14:textId="77777777" w:rsidR="00466494" w:rsidRPr="003774A4" w:rsidRDefault="00466494" w:rsidP="00206CDA">
            <w:pPr>
              <w:spacing w:after="0"/>
              <w:ind w:firstLine="0"/>
              <w:contextualSpacing/>
              <w:jc w:val="center"/>
              <w:rPr>
                <w:bCs/>
                <w:caps/>
              </w:rPr>
            </w:pPr>
            <w:r w:rsidRPr="003774A4">
              <w:rPr>
                <w:bCs/>
                <w:caps/>
              </w:rPr>
              <w:t>10,8</w:t>
            </w:r>
          </w:p>
        </w:tc>
        <w:tc>
          <w:tcPr>
            <w:tcW w:w="1053" w:type="dxa"/>
            <w:shd w:val="clear" w:color="auto" w:fill="auto"/>
            <w:tcMar>
              <w:left w:w="0" w:type="dxa"/>
              <w:right w:w="0" w:type="dxa"/>
            </w:tcMar>
            <w:vAlign w:val="center"/>
          </w:tcPr>
          <w:p w14:paraId="0942D784" w14:textId="77777777" w:rsidR="00466494" w:rsidRPr="003774A4" w:rsidRDefault="00466494" w:rsidP="00206CDA">
            <w:pPr>
              <w:spacing w:after="0"/>
              <w:ind w:firstLine="0"/>
              <w:contextualSpacing/>
              <w:jc w:val="center"/>
              <w:rPr>
                <w:bCs/>
                <w:caps/>
              </w:rPr>
            </w:pPr>
            <w:r w:rsidRPr="003774A4">
              <w:rPr>
                <w:bCs/>
                <w:caps/>
              </w:rPr>
              <w:t>4,9</w:t>
            </w:r>
          </w:p>
        </w:tc>
        <w:tc>
          <w:tcPr>
            <w:tcW w:w="1053" w:type="dxa"/>
            <w:shd w:val="clear" w:color="auto" w:fill="auto"/>
            <w:tcMar>
              <w:left w:w="0" w:type="dxa"/>
              <w:right w:w="0" w:type="dxa"/>
            </w:tcMar>
            <w:vAlign w:val="center"/>
          </w:tcPr>
          <w:p w14:paraId="6452A137" w14:textId="77777777" w:rsidR="00466494" w:rsidRPr="003774A4" w:rsidRDefault="00466494" w:rsidP="00206CDA">
            <w:pPr>
              <w:spacing w:after="0"/>
              <w:ind w:firstLine="0"/>
              <w:contextualSpacing/>
              <w:jc w:val="center"/>
              <w:rPr>
                <w:bCs/>
                <w:caps/>
              </w:rPr>
            </w:pPr>
            <w:r w:rsidRPr="003774A4">
              <w:rPr>
                <w:bCs/>
                <w:caps/>
              </w:rPr>
              <w:t>2,3</w:t>
            </w:r>
          </w:p>
        </w:tc>
        <w:tc>
          <w:tcPr>
            <w:tcW w:w="1053" w:type="dxa"/>
            <w:shd w:val="clear" w:color="auto" w:fill="auto"/>
            <w:tcMar>
              <w:left w:w="0" w:type="dxa"/>
              <w:right w:w="0" w:type="dxa"/>
            </w:tcMar>
            <w:vAlign w:val="center"/>
          </w:tcPr>
          <w:p w14:paraId="50FFB902" w14:textId="77777777" w:rsidR="00466494" w:rsidRPr="003774A4" w:rsidRDefault="00466494" w:rsidP="00206CDA">
            <w:pPr>
              <w:spacing w:after="0"/>
              <w:ind w:firstLine="0"/>
              <w:contextualSpacing/>
              <w:jc w:val="center"/>
              <w:rPr>
                <w:bCs/>
                <w:caps/>
              </w:rPr>
            </w:pPr>
            <w:r w:rsidRPr="003774A4">
              <w:rPr>
                <w:bCs/>
                <w:caps/>
              </w:rPr>
              <w:t>0,7</w:t>
            </w:r>
          </w:p>
        </w:tc>
        <w:tc>
          <w:tcPr>
            <w:tcW w:w="1053" w:type="dxa"/>
            <w:shd w:val="clear" w:color="auto" w:fill="auto"/>
            <w:tcMar>
              <w:left w:w="0" w:type="dxa"/>
              <w:right w:w="0" w:type="dxa"/>
            </w:tcMar>
            <w:vAlign w:val="center"/>
          </w:tcPr>
          <w:p w14:paraId="7D696F7E" w14:textId="77777777" w:rsidR="00466494" w:rsidRPr="003774A4" w:rsidRDefault="00466494" w:rsidP="00206CDA">
            <w:pPr>
              <w:spacing w:after="0"/>
              <w:ind w:firstLine="0"/>
              <w:contextualSpacing/>
              <w:jc w:val="center"/>
              <w:rPr>
                <w:bCs/>
                <w:caps/>
              </w:rPr>
            </w:pPr>
            <w:r w:rsidRPr="003774A4">
              <w:rPr>
                <w:bCs/>
                <w:caps/>
              </w:rPr>
              <w:t>0,2</w:t>
            </w:r>
          </w:p>
        </w:tc>
      </w:tr>
      <w:tr w:rsidR="00466494" w:rsidRPr="003774A4" w14:paraId="0F36F7F2" w14:textId="77777777" w:rsidTr="00466494">
        <w:tc>
          <w:tcPr>
            <w:tcW w:w="1957" w:type="dxa"/>
            <w:tcMar>
              <w:left w:w="0" w:type="dxa"/>
              <w:right w:w="0" w:type="dxa"/>
            </w:tcMar>
            <w:vAlign w:val="center"/>
          </w:tcPr>
          <w:p w14:paraId="518085A3" w14:textId="77777777" w:rsidR="00466494" w:rsidRPr="003774A4" w:rsidRDefault="00466494" w:rsidP="00206CDA">
            <w:pPr>
              <w:spacing w:after="0"/>
              <w:ind w:firstLine="0"/>
              <w:contextualSpacing/>
              <w:jc w:val="center"/>
              <w:rPr>
                <w:bCs/>
                <w:caps/>
                <w:lang w:val="en-US"/>
              </w:rPr>
            </w:pPr>
            <w:r w:rsidRPr="003774A4">
              <w:rPr>
                <w:bCs/>
                <w:caps/>
                <w:lang w:val="en-US"/>
              </w:rPr>
              <w:t>IX</w:t>
            </w:r>
          </w:p>
        </w:tc>
        <w:tc>
          <w:tcPr>
            <w:tcW w:w="1053" w:type="dxa"/>
            <w:shd w:val="clear" w:color="auto" w:fill="auto"/>
            <w:tcMar>
              <w:left w:w="0" w:type="dxa"/>
              <w:right w:w="0" w:type="dxa"/>
            </w:tcMar>
            <w:vAlign w:val="center"/>
          </w:tcPr>
          <w:p w14:paraId="4A93A35E" w14:textId="77777777" w:rsidR="00466494" w:rsidRPr="003774A4" w:rsidRDefault="00466494" w:rsidP="00206CDA">
            <w:pPr>
              <w:spacing w:after="0"/>
              <w:ind w:firstLine="0"/>
              <w:contextualSpacing/>
              <w:jc w:val="center"/>
              <w:rPr>
                <w:bCs/>
                <w:caps/>
              </w:rPr>
            </w:pPr>
            <w:r w:rsidRPr="003774A4">
              <w:rPr>
                <w:bCs/>
                <w:caps/>
              </w:rPr>
              <w:t>16,2</w:t>
            </w:r>
          </w:p>
        </w:tc>
        <w:tc>
          <w:tcPr>
            <w:tcW w:w="1053" w:type="dxa"/>
            <w:shd w:val="clear" w:color="auto" w:fill="auto"/>
            <w:tcMar>
              <w:left w:w="0" w:type="dxa"/>
              <w:right w:w="0" w:type="dxa"/>
            </w:tcMar>
            <w:vAlign w:val="center"/>
          </w:tcPr>
          <w:p w14:paraId="1CEF2F3B" w14:textId="77777777" w:rsidR="00466494" w:rsidRPr="003774A4" w:rsidRDefault="00466494" w:rsidP="00206CDA">
            <w:pPr>
              <w:spacing w:after="0"/>
              <w:ind w:firstLine="0"/>
              <w:contextualSpacing/>
              <w:jc w:val="center"/>
              <w:rPr>
                <w:bCs/>
                <w:caps/>
              </w:rPr>
            </w:pPr>
            <w:r w:rsidRPr="003774A4">
              <w:rPr>
                <w:bCs/>
                <w:caps/>
              </w:rPr>
              <w:t>12,9</w:t>
            </w:r>
          </w:p>
        </w:tc>
        <w:tc>
          <w:tcPr>
            <w:tcW w:w="1053" w:type="dxa"/>
            <w:shd w:val="clear" w:color="auto" w:fill="auto"/>
            <w:tcMar>
              <w:left w:w="0" w:type="dxa"/>
              <w:right w:w="0" w:type="dxa"/>
            </w:tcMar>
            <w:vAlign w:val="center"/>
          </w:tcPr>
          <w:p w14:paraId="1EF3BB5C" w14:textId="77777777" w:rsidR="00466494" w:rsidRPr="003774A4" w:rsidRDefault="00466494" w:rsidP="00206CDA">
            <w:pPr>
              <w:spacing w:after="0"/>
              <w:ind w:firstLine="0"/>
              <w:contextualSpacing/>
              <w:jc w:val="center"/>
              <w:rPr>
                <w:bCs/>
                <w:caps/>
              </w:rPr>
            </w:pPr>
            <w:r w:rsidRPr="003774A4">
              <w:rPr>
                <w:bCs/>
                <w:caps/>
              </w:rPr>
              <w:t>10,8</w:t>
            </w:r>
          </w:p>
        </w:tc>
        <w:tc>
          <w:tcPr>
            <w:tcW w:w="1053" w:type="dxa"/>
            <w:shd w:val="clear" w:color="auto" w:fill="auto"/>
            <w:tcMar>
              <w:left w:w="0" w:type="dxa"/>
              <w:right w:w="0" w:type="dxa"/>
            </w:tcMar>
            <w:vAlign w:val="center"/>
          </w:tcPr>
          <w:p w14:paraId="0767727F" w14:textId="77777777" w:rsidR="00466494" w:rsidRPr="003774A4" w:rsidRDefault="00466494" w:rsidP="00206CDA">
            <w:pPr>
              <w:spacing w:after="0"/>
              <w:ind w:firstLine="0"/>
              <w:contextualSpacing/>
              <w:jc w:val="center"/>
              <w:rPr>
                <w:bCs/>
                <w:caps/>
              </w:rPr>
            </w:pPr>
            <w:r w:rsidRPr="003774A4">
              <w:rPr>
                <w:bCs/>
                <w:caps/>
              </w:rPr>
              <w:t>4,3</w:t>
            </w:r>
          </w:p>
        </w:tc>
        <w:tc>
          <w:tcPr>
            <w:tcW w:w="1053" w:type="dxa"/>
            <w:shd w:val="clear" w:color="auto" w:fill="auto"/>
            <w:tcMar>
              <w:left w:w="0" w:type="dxa"/>
              <w:right w:w="0" w:type="dxa"/>
            </w:tcMar>
            <w:vAlign w:val="center"/>
          </w:tcPr>
          <w:p w14:paraId="26A01CD9" w14:textId="77777777" w:rsidR="00466494" w:rsidRPr="003774A4" w:rsidRDefault="00466494" w:rsidP="00206CDA">
            <w:pPr>
              <w:spacing w:after="0"/>
              <w:ind w:firstLine="0"/>
              <w:contextualSpacing/>
              <w:jc w:val="center"/>
              <w:rPr>
                <w:bCs/>
                <w:caps/>
              </w:rPr>
            </w:pPr>
            <w:r w:rsidRPr="003774A4">
              <w:rPr>
                <w:bCs/>
                <w:caps/>
              </w:rPr>
              <w:t>1,6</w:t>
            </w:r>
          </w:p>
        </w:tc>
        <w:tc>
          <w:tcPr>
            <w:tcW w:w="1053" w:type="dxa"/>
            <w:shd w:val="clear" w:color="auto" w:fill="auto"/>
            <w:tcMar>
              <w:left w:w="0" w:type="dxa"/>
              <w:right w:w="0" w:type="dxa"/>
            </w:tcMar>
            <w:vAlign w:val="center"/>
          </w:tcPr>
          <w:p w14:paraId="677F78D6" w14:textId="77777777" w:rsidR="00466494" w:rsidRPr="003774A4" w:rsidRDefault="00466494" w:rsidP="00206CDA">
            <w:pPr>
              <w:spacing w:after="0"/>
              <w:ind w:firstLine="0"/>
              <w:contextualSpacing/>
              <w:jc w:val="center"/>
              <w:rPr>
                <w:bCs/>
                <w:caps/>
              </w:rPr>
            </w:pPr>
            <w:r w:rsidRPr="003774A4">
              <w:rPr>
                <w:bCs/>
                <w:caps/>
              </w:rPr>
              <w:t>0,2</w:t>
            </w:r>
          </w:p>
        </w:tc>
        <w:tc>
          <w:tcPr>
            <w:tcW w:w="1053" w:type="dxa"/>
            <w:shd w:val="clear" w:color="auto" w:fill="auto"/>
            <w:tcMar>
              <w:left w:w="0" w:type="dxa"/>
              <w:right w:w="0" w:type="dxa"/>
            </w:tcMar>
            <w:vAlign w:val="center"/>
          </w:tcPr>
          <w:p w14:paraId="204B98F0" w14:textId="77777777" w:rsidR="00466494" w:rsidRPr="003774A4" w:rsidRDefault="00466494" w:rsidP="00206CDA">
            <w:pPr>
              <w:spacing w:after="0"/>
              <w:ind w:firstLine="0"/>
              <w:contextualSpacing/>
              <w:jc w:val="center"/>
              <w:rPr>
                <w:bCs/>
                <w:caps/>
              </w:rPr>
            </w:pPr>
            <w:r w:rsidRPr="003774A4">
              <w:rPr>
                <w:bCs/>
                <w:caps/>
              </w:rPr>
              <w:t>0,1</w:t>
            </w:r>
          </w:p>
        </w:tc>
      </w:tr>
      <w:tr w:rsidR="00466494" w:rsidRPr="003774A4" w14:paraId="17C5A012" w14:textId="77777777" w:rsidTr="00466494">
        <w:tc>
          <w:tcPr>
            <w:tcW w:w="1957" w:type="dxa"/>
            <w:tcMar>
              <w:left w:w="0" w:type="dxa"/>
              <w:right w:w="0" w:type="dxa"/>
            </w:tcMar>
            <w:vAlign w:val="center"/>
          </w:tcPr>
          <w:p w14:paraId="4AD2C0B3" w14:textId="77777777" w:rsidR="00466494" w:rsidRPr="003774A4" w:rsidRDefault="00466494" w:rsidP="00206CDA">
            <w:pPr>
              <w:spacing w:after="0"/>
              <w:ind w:firstLine="0"/>
              <w:contextualSpacing/>
              <w:jc w:val="center"/>
              <w:rPr>
                <w:bCs/>
                <w:caps/>
                <w:lang w:val="en-US"/>
              </w:rPr>
            </w:pPr>
            <w:r w:rsidRPr="003774A4">
              <w:rPr>
                <w:bCs/>
                <w:caps/>
                <w:lang w:val="en-US"/>
              </w:rPr>
              <w:t>X</w:t>
            </w:r>
          </w:p>
        </w:tc>
        <w:tc>
          <w:tcPr>
            <w:tcW w:w="1053" w:type="dxa"/>
            <w:shd w:val="clear" w:color="auto" w:fill="auto"/>
            <w:tcMar>
              <w:left w:w="0" w:type="dxa"/>
              <w:right w:w="0" w:type="dxa"/>
            </w:tcMar>
            <w:vAlign w:val="center"/>
          </w:tcPr>
          <w:p w14:paraId="12377F4D" w14:textId="77777777" w:rsidR="00466494" w:rsidRPr="003774A4" w:rsidRDefault="00466494" w:rsidP="00206CDA">
            <w:pPr>
              <w:spacing w:after="0"/>
              <w:ind w:firstLine="0"/>
              <w:contextualSpacing/>
              <w:jc w:val="center"/>
              <w:rPr>
                <w:bCs/>
                <w:caps/>
              </w:rPr>
            </w:pPr>
            <w:r w:rsidRPr="003774A4">
              <w:rPr>
                <w:bCs/>
                <w:caps/>
              </w:rPr>
              <w:t>16,8</w:t>
            </w:r>
          </w:p>
        </w:tc>
        <w:tc>
          <w:tcPr>
            <w:tcW w:w="1053" w:type="dxa"/>
            <w:shd w:val="clear" w:color="auto" w:fill="auto"/>
            <w:tcMar>
              <w:left w:w="0" w:type="dxa"/>
              <w:right w:w="0" w:type="dxa"/>
            </w:tcMar>
            <w:vAlign w:val="center"/>
          </w:tcPr>
          <w:p w14:paraId="761B7281" w14:textId="77777777" w:rsidR="00466494" w:rsidRPr="003774A4" w:rsidRDefault="00466494" w:rsidP="00206CDA">
            <w:pPr>
              <w:spacing w:after="0"/>
              <w:ind w:firstLine="0"/>
              <w:contextualSpacing/>
              <w:jc w:val="center"/>
              <w:rPr>
                <w:bCs/>
                <w:caps/>
              </w:rPr>
            </w:pPr>
            <w:r w:rsidRPr="003774A4">
              <w:rPr>
                <w:bCs/>
                <w:caps/>
              </w:rPr>
              <w:t>13,2</w:t>
            </w:r>
          </w:p>
        </w:tc>
        <w:tc>
          <w:tcPr>
            <w:tcW w:w="1053" w:type="dxa"/>
            <w:shd w:val="clear" w:color="auto" w:fill="auto"/>
            <w:tcMar>
              <w:left w:w="0" w:type="dxa"/>
              <w:right w:w="0" w:type="dxa"/>
            </w:tcMar>
            <w:vAlign w:val="center"/>
          </w:tcPr>
          <w:p w14:paraId="1604AE49" w14:textId="77777777" w:rsidR="00466494" w:rsidRPr="003774A4" w:rsidRDefault="00466494" w:rsidP="00206CDA">
            <w:pPr>
              <w:spacing w:after="0"/>
              <w:ind w:firstLine="0"/>
              <w:contextualSpacing/>
              <w:jc w:val="center"/>
              <w:rPr>
                <w:bCs/>
                <w:caps/>
              </w:rPr>
            </w:pPr>
            <w:r w:rsidRPr="003774A4">
              <w:rPr>
                <w:bCs/>
                <w:caps/>
              </w:rPr>
              <w:t>10,7</w:t>
            </w:r>
          </w:p>
        </w:tc>
        <w:tc>
          <w:tcPr>
            <w:tcW w:w="1053" w:type="dxa"/>
            <w:shd w:val="clear" w:color="auto" w:fill="auto"/>
            <w:tcMar>
              <w:left w:w="0" w:type="dxa"/>
              <w:right w:w="0" w:type="dxa"/>
            </w:tcMar>
            <w:vAlign w:val="center"/>
          </w:tcPr>
          <w:p w14:paraId="4C9EDDE4" w14:textId="77777777" w:rsidR="00466494" w:rsidRPr="003774A4" w:rsidRDefault="00466494" w:rsidP="00206CDA">
            <w:pPr>
              <w:spacing w:after="0"/>
              <w:ind w:firstLine="0"/>
              <w:contextualSpacing/>
              <w:jc w:val="center"/>
              <w:rPr>
                <w:bCs/>
                <w:caps/>
              </w:rPr>
            </w:pPr>
            <w:r w:rsidRPr="003774A4">
              <w:rPr>
                <w:bCs/>
                <w:caps/>
              </w:rPr>
              <w:t>3,7</w:t>
            </w:r>
          </w:p>
        </w:tc>
        <w:tc>
          <w:tcPr>
            <w:tcW w:w="1053" w:type="dxa"/>
            <w:shd w:val="clear" w:color="auto" w:fill="auto"/>
            <w:tcMar>
              <w:left w:w="0" w:type="dxa"/>
              <w:right w:w="0" w:type="dxa"/>
            </w:tcMar>
            <w:vAlign w:val="center"/>
          </w:tcPr>
          <w:p w14:paraId="05B35696" w14:textId="77777777" w:rsidR="00466494" w:rsidRPr="003774A4" w:rsidRDefault="00466494" w:rsidP="00206CDA">
            <w:pPr>
              <w:spacing w:after="0"/>
              <w:ind w:firstLine="0"/>
              <w:contextualSpacing/>
              <w:jc w:val="center"/>
              <w:rPr>
                <w:bCs/>
                <w:caps/>
              </w:rPr>
            </w:pPr>
            <w:r w:rsidRPr="003774A4">
              <w:rPr>
                <w:bCs/>
                <w:caps/>
              </w:rPr>
              <w:t>1,2</w:t>
            </w:r>
          </w:p>
        </w:tc>
        <w:tc>
          <w:tcPr>
            <w:tcW w:w="1053" w:type="dxa"/>
            <w:shd w:val="clear" w:color="auto" w:fill="auto"/>
            <w:tcMar>
              <w:left w:w="0" w:type="dxa"/>
              <w:right w:w="0" w:type="dxa"/>
            </w:tcMar>
            <w:vAlign w:val="center"/>
          </w:tcPr>
          <w:p w14:paraId="4C0D7B67" w14:textId="77777777" w:rsidR="00466494" w:rsidRPr="003774A4" w:rsidRDefault="00466494" w:rsidP="00206CDA">
            <w:pPr>
              <w:spacing w:after="0"/>
              <w:ind w:firstLine="0"/>
              <w:contextualSpacing/>
              <w:jc w:val="center"/>
              <w:rPr>
                <w:bCs/>
                <w:caps/>
              </w:rPr>
            </w:pPr>
            <w:r w:rsidRPr="003774A4">
              <w:rPr>
                <w:bCs/>
                <w:caps/>
              </w:rPr>
              <w:t>0,1</w:t>
            </w:r>
          </w:p>
        </w:tc>
        <w:tc>
          <w:tcPr>
            <w:tcW w:w="1053" w:type="dxa"/>
            <w:shd w:val="clear" w:color="auto" w:fill="auto"/>
            <w:tcMar>
              <w:left w:w="0" w:type="dxa"/>
              <w:right w:w="0" w:type="dxa"/>
            </w:tcMar>
            <w:vAlign w:val="center"/>
          </w:tcPr>
          <w:p w14:paraId="3C440020" w14:textId="77777777" w:rsidR="00466494" w:rsidRPr="003774A4" w:rsidRDefault="00466494" w:rsidP="00206CDA">
            <w:pPr>
              <w:spacing w:after="0"/>
              <w:ind w:firstLine="0"/>
              <w:contextualSpacing/>
              <w:jc w:val="center"/>
              <w:rPr>
                <w:bCs/>
                <w:caps/>
              </w:rPr>
            </w:pPr>
          </w:p>
        </w:tc>
      </w:tr>
      <w:tr w:rsidR="00466494" w:rsidRPr="003774A4" w14:paraId="426A45A0" w14:textId="77777777" w:rsidTr="00466494">
        <w:trPr>
          <w:trHeight w:val="348"/>
        </w:trPr>
        <w:tc>
          <w:tcPr>
            <w:tcW w:w="1957" w:type="dxa"/>
            <w:tcMar>
              <w:left w:w="0" w:type="dxa"/>
              <w:right w:w="0" w:type="dxa"/>
            </w:tcMar>
          </w:tcPr>
          <w:p w14:paraId="139AA138" w14:textId="77777777" w:rsidR="00466494" w:rsidRPr="003774A4" w:rsidRDefault="00466494" w:rsidP="00206CDA">
            <w:pPr>
              <w:spacing w:after="0"/>
              <w:ind w:firstLine="0"/>
              <w:contextualSpacing/>
              <w:jc w:val="center"/>
              <w:rPr>
                <w:bCs/>
                <w:caps/>
                <w:lang w:val="en-US"/>
              </w:rPr>
            </w:pPr>
            <w:r w:rsidRPr="003774A4">
              <w:rPr>
                <w:bCs/>
                <w:caps/>
              </w:rPr>
              <w:sym w:font="Symbol" w:char="F053"/>
            </w:r>
            <w:r w:rsidRPr="003774A4">
              <w:rPr>
                <w:bCs/>
                <w:caps/>
                <w:lang w:val="en-US"/>
              </w:rPr>
              <w:t>IV</w:t>
            </w:r>
            <w:r w:rsidRPr="003774A4">
              <w:rPr>
                <w:bCs/>
                <w:caps/>
              </w:rPr>
              <w:t>–</w:t>
            </w:r>
            <w:r w:rsidRPr="003774A4">
              <w:rPr>
                <w:bCs/>
                <w:caps/>
                <w:lang w:val="en-US"/>
              </w:rPr>
              <w:t>X</w:t>
            </w:r>
          </w:p>
        </w:tc>
        <w:tc>
          <w:tcPr>
            <w:tcW w:w="1053" w:type="dxa"/>
            <w:shd w:val="clear" w:color="auto" w:fill="auto"/>
            <w:tcMar>
              <w:left w:w="0" w:type="dxa"/>
              <w:right w:w="0" w:type="dxa"/>
            </w:tcMar>
          </w:tcPr>
          <w:p w14:paraId="2E278A2E"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100,3</w:t>
            </w:r>
            <w:r w:rsidRPr="003774A4">
              <w:rPr>
                <w:bCs/>
                <w:caps/>
              </w:rPr>
              <w:fldChar w:fldCharType="end"/>
            </w:r>
          </w:p>
        </w:tc>
        <w:tc>
          <w:tcPr>
            <w:tcW w:w="1053" w:type="dxa"/>
            <w:shd w:val="clear" w:color="auto" w:fill="auto"/>
            <w:tcMar>
              <w:left w:w="0" w:type="dxa"/>
              <w:right w:w="0" w:type="dxa"/>
            </w:tcMar>
          </w:tcPr>
          <w:p w14:paraId="3DECE053"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80</w:t>
            </w:r>
            <w:r w:rsidRPr="003774A4">
              <w:rPr>
                <w:bCs/>
                <w:caps/>
              </w:rPr>
              <w:fldChar w:fldCharType="end"/>
            </w:r>
          </w:p>
        </w:tc>
        <w:tc>
          <w:tcPr>
            <w:tcW w:w="1053" w:type="dxa"/>
            <w:shd w:val="clear" w:color="auto" w:fill="auto"/>
            <w:tcMar>
              <w:left w:w="0" w:type="dxa"/>
              <w:right w:w="0" w:type="dxa"/>
            </w:tcMar>
          </w:tcPr>
          <w:p w14:paraId="4366B348"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66,6</w:t>
            </w:r>
            <w:r w:rsidRPr="003774A4">
              <w:rPr>
                <w:bCs/>
                <w:caps/>
              </w:rPr>
              <w:fldChar w:fldCharType="end"/>
            </w:r>
          </w:p>
        </w:tc>
        <w:tc>
          <w:tcPr>
            <w:tcW w:w="1053" w:type="dxa"/>
            <w:shd w:val="clear" w:color="auto" w:fill="auto"/>
            <w:tcMar>
              <w:left w:w="0" w:type="dxa"/>
              <w:right w:w="0" w:type="dxa"/>
            </w:tcMar>
          </w:tcPr>
          <w:p w14:paraId="55F8B6E8"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25,6</w:t>
            </w:r>
            <w:r w:rsidRPr="003774A4">
              <w:rPr>
                <w:bCs/>
                <w:caps/>
              </w:rPr>
              <w:fldChar w:fldCharType="end"/>
            </w:r>
          </w:p>
        </w:tc>
        <w:tc>
          <w:tcPr>
            <w:tcW w:w="1053" w:type="dxa"/>
            <w:shd w:val="clear" w:color="auto" w:fill="auto"/>
            <w:tcMar>
              <w:left w:w="0" w:type="dxa"/>
              <w:right w:w="0" w:type="dxa"/>
            </w:tcMar>
          </w:tcPr>
          <w:p w14:paraId="418DD5BF"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10,4</w:t>
            </w:r>
            <w:r w:rsidRPr="003774A4">
              <w:rPr>
                <w:bCs/>
                <w:caps/>
              </w:rPr>
              <w:fldChar w:fldCharType="end"/>
            </w:r>
          </w:p>
        </w:tc>
        <w:tc>
          <w:tcPr>
            <w:tcW w:w="1053" w:type="dxa"/>
            <w:shd w:val="clear" w:color="auto" w:fill="auto"/>
            <w:tcMar>
              <w:left w:w="0" w:type="dxa"/>
              <w:right w:w="0" w:type="dxa"/>
            </w:tcMar>
          </w:tcPr>
          <w:p w14:paraId="794DD6B3"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2</w:t>
            </w:r>
            <w:r w:rsidRPr="003774A4">
              <w:rPr>
                <w:bCs/>
                <w:caps/>
              </w:rPr>
              <w:fldChar w:fldCharType="end"/>
            </w:r>
          </w:p>
        </w:tc>
        <w:tc>
          <w:tcPr>
            <w:tcW w:w="1053" w:type="dxa"/>
            <w:shd w:val="clear" w:color="auto" w:fill="auto"/>
            <w:tcMar>
              <w:left w:w="0" w:type="dxa"/>
              <w:right w:w="0" w:type="dxa"/>
            </w:tcMar>
          </w:tcPr>
          <w:p w14:paraId="3A329AD2" w14:textId="77777777" w:rsidR="00466494" w:rsidRPr="003774A4" w:rsidRDefault="00466494" w:rsidP="00206CDA">
            <w:pPr>
              <w:spacing w:after="0"/>
              <w:ind w:firstLine="0"/>
              <w:contextualSpacing/>
              <w:jc w:val="center"/>
              <w:rPr>
                <w:bCs/>
                <w:caps/>
              </w:rPr>
            </w:pPr>
            <w:r w:rsidRPr="003774A4">
              <w:rPr>
                <w:bCs/>
                <w:caps/>
              </w:rPr>
              <w:sym w:font="Symbol" w:char="F053"/>
            </w:r>
            <w:r w:rsidRPr="003774A4">
              <w:rPr>
                <w:bCs/>
                <w:caps/>
              </w:rPr>
              <w:fldChar w:fldCharType="begin"/>
            </w:r>
            <w:r w:rsidRPr="003774A4">
              <w:rPr>
                <w:bCs/>
                <w:caps/>
              </w:rPr>
              <w:instrText xml:space="preserve"> =SUM(ABOVE) </w:instrText>
            </w:r>
            <w:r w:rsidRPr="003774A4">
              <w:rPr>
                <w:bCs/>
                <w:caps/>
              </w:rPr>
              <w:fldChar w:fldCharType="separate"/>
            </w:r>
            <w:r w:rsidRPr="003774A4">
              <w:rPr>
                <w:bCs/>
                <w:caps/>
                <w:noProof/>
              </w:rPr>
              <w:t>0,54</w:t>
            </w:r>
            <w:r w:rsidRPr="003774A4">
              <w:rPr>
                <w:bCs/>
                <w:caps/>
              </w:rPr>
              <w:fldChar w:fldCharType="end"/>
            </w:r>
          </w:p>
        </w:tc>
      </w:tr>
    </w:tbl>
    <w:p w14:paraId="01FDF514" w14:textId="77777777" w:rsidR="00466494" w:rsidRPr="003774A4" w:rsidRDefault="00466494" w:rsidP="00466494">
      <w:pPr>
        <w:pStyle w:val="aff3"/>
        <w:ind w:firstLine="567"/>
        <w:jc w:val="both"/>
        <w:rPr>
          <w:rFonts w:ascii="Times New Roman" w:hAnsi="Times New Roman"/>
          <w:sz w:val="28"/>
          <w:szCs w:val="28"/>
          <w:lang w:eastAsia="ru-RU"/>
        </w:rPr>
      </w:pPr>
    </w:p>
    <w:p w14:paraId="06AFAD9A"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Заданный суточный слой </w:t>
      </w:r>
      <w:r w:rsidRPr="003774A4">
        <w:rPr>
          <w:rFonts w:ascii="Times New Roman" w:hAnsi="Times New Roman"/>
          <w:i/>
          <w:sz w:val="28"/>
          <w:szCs w:val="28"/>
          <w:lang w:val="en-US"/>
        </w:rPr>
        <w:t>h</w:t>
      </w:r>
      <w:r w:rsidRPr="003774A4">
        <w:rPr>
          <w:rFonts w:ascii="Times New Roman" w:hAnsi="Times New Roman"/>
          <w:sz w:val="28"/>
          <w:szCs w:val="28"/>
          <w:vertAlign w:val="subscript"/>
        </w:rPr>
        <w:t>а</w:t>
      </w:r>
      <w:r w:rsidRPr="003774A4">
        <w:rPr>
          <w:rFonts w:ascii="Times New Roman" w:hAnsi="Times New Roman"/>
          <w:sz w:val="28"/>
          <w:szCs w:val="28"/>
        </w:rPr>
        <w:t xml:space="preserve"> определяется как среднее арифметическое суточных слоев осадков.</w:t>
      </w:r>
    </w:p>
    <w:p w14:paraId="1CA39C4E"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Для построения графика используются данные 3-й и 6-й граф таблицы Е.2.</w:t>
      </w:r>
    </w:p>
    <w:p w14:paraId="4BB01F03" w14:textId="77777777" w:rsidR="00466494" w:rsidRPr="003774A4" w:rsidRDefault="00466494" w:rsidP="00466494">
      <w:pPr>
        <w:pStyle w:val="aff3"/>
        <w:ind w:firstLine="567"/>
        <w:jc w:val="both"/>
        <w:rPr>
          <w:rFonts w:ascii="Times New Roman" w:hAnsi="Times New Roman"/>
          <w:sz w:val="28"/>
          <w:szCs w:val="28"/>
          <w:lang w:eastAsia="ru-RU"/>
        </w:rPr>
      </w:pPr>
    </w:p>
    <w:p w14:paraId="3EA29A02" w14:textId="77777777" w:rsidR="00466494" w:rsidRPr="003774A4" w:rsidRDefault="00466494" w:rsidP="00466494">
      <w:pPr>
        <w:pStyle w:val="aff3"/>
        <w:ind w:firstLine="567"/>
        <w:jc w:val="both"/>
        <w:rPr>
          <w:rFonts w:ascii="Times New Roman" w:hAnsi="Times New Roman"/>
          <w:sz w:val="28"/>
          <w:szCs w:val="28"/>
          <w:lang w:eastAsia="ru-RU"/>
        </w:rPr>
      </w:pPr>
    </w:p>
    <w:p w14:paraId="7EFB0DB3"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График представлен на рисунке Е.1.</w:t>
      </w:r>
    </w:p>
    <w:p w14:paraId="0049771B" w14:textId="77777777" w:rsidR="00466494" w:rsidRPr="003774A4" w:rsidRDefault="00466494" w:rsidP="00466494">
      <w:pPr>
        <w:pStyle w:val="aff3"/>
        <w:jc w:val="center"/>
        <w:rPr>
          <w:rFonts w:ascii="Times New Roman" w:hAnsi="Times New Roman"/>
          <w:sz w:val="24"/>
          <w:szCs w:val="24"/>
        </w:rPr>
      </w:pPr>
    </w:p>
    <w:p w14:paraId="1D6AE9A7" w14:textId="77777777" w:rsidR="00466494" w:rsidRPr="003774A4" w:rsidRDefault="00466494" w:rsidP="00466494">
      <w:pPr>
        <w:pStyle w:val="aff3"/>
        <w:jc w:val="center"/>
        <w:rPr>
          <w:rFonts w:ascii="Times New Roman" w:hAnsi="Times New Roman"/>
          <w:b/>
          <w:bCs/>
          <w:i/>
          <w:iCs/>
          <w:sz w:val="24"/>
          <w:szCs w:val="24"/>
        </w:rPr>
      </w:pPr>
      <w:r w:rsidRPr="003774A4">
        <w:rPr>
          <w:rFonts w:ascii="Times New Roman" w:hAnsi="Times New Roman"/>
          <w:b/>
          <w:noProof/>
          <w:sz w:val="28"/>
          <w:szCs w:val="28"/>
          <w:lang w:eastAsia="ru-RU"/>
        </w:rPr>
        <w:drawing>
          <wp:anchor distT="0" distB="0" distL="114300" distR="114300" simplePos="0" relativeHeight="251661312" behindDoc="0" locked="0" layoutInCell="1" allowOverlap="1" wp14:anchorId="7E382FD4" wp14:editId="4C8FCDC4">
            <wp:simplePos x="0" y="0"/>
            <wp:positionH relativeFrom="column">
              <wp:posOffset>0</wp:posOffset>
            </wp:positionH>
            <wp:positionV relativeFrom="page">
              <wp:posOffset>1530350</wp:posOffset>
            </wp:positionV>
            <wp:extent cx="5854065" cy="2647950"/>
            <wp:effectExtent l="19050" t="19050" r="13335" b="1905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6" cstate="print"/>
                    <a:srcRect l="14059" t="7614" r="7086" b="26769"/>
                    <a:stretch/>
                  </pic:blipFill>
                  <pic:spPr bwMode="auto">
                    <a:xfrm>
                      <a:off x="0" y="0"/>
                      <a:ext cx="5854065" cy="2647950"/>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anchor>
        </w:drawing>
      </w:r>
    </w:p>
    <w:p w14:paraId="299270E8" w14:textId="77777777" w:rsidR="00466494" w:rsidRPr="003774A4" w:rsidRDefault="00466494" w:rsidP="00466494">
      <w:pPr>
        <w:pStyle w:val="aff3"/>
        <w:jc w:val="center"/>
        <w:rPr>
          <w:rFonts w:ascii="Times New Roman" w:hAnsi="Times New Roman"/>
          <w:b/>
          <w:bCs/>
          <w:i/>
          <w:iCs/>
          <w:sz w:val="24"/>
          <w:szCs w:val="24"/>
        </w:rPr>
      </w:pPr>
    </w:p>
    <w:p w14:paraId="72022FD9" w14:textId="77777777" w:rsidR="00466494" w:rsidRPr="003774A4" w:rsidRDefault="00466494" w:rsidP="00466494">
      <w:pPr>
        <w:pStyle w:val="aff3"/>
        <w:jc w:val="center"/>
        <w:rPr>
          <w:rFonts w:ascii="Times New Roman" w:hAnsi="Times New Roman"/>
          <w:b/>
          <w:bCs/>
          <w:sz w:val="24"/>
          <w:szCs w:val="24"/>
        </w:rPr>
      </w:pPr>
      <w:r w:rsidRPr="003774A4">
        <w:rPr>
          <w:rFonts w:ascii="Times New Roman" w:hAnsi="Times New Roman"/>
          <w:b/>
          <w:bCs/>
          <w:i/>
          <w:iCs/>
          <w:sz w:val="24"/>
          <w:szCs w:val="24"/>
        </w:rPr>
        <w:t>Рисунок Е.1</w:t>
      </w:r>
      <w:r w:rsidRPr="003774A4">
        <w:rPr>
          <w:rFonts w:ascii="Times New Roman" w:hAnsi="Times New Roman"/>
          <w:b/>
          <w:bCs/>
          <w:sz w:val="24"/>
          <w:szCs w:val="24"/>
        </w:rPr>
        <w:t xml:space="preserve"> – Зависимость принимаемого на очистку суммарного за год слоя жидких осадков, %, от величины максимального суточного слоя дождя, мм, принимаемого на очистку в полном объеме, для г. Санкт-Петербурга</w:t>
      </w:r>
    </w:p>
    <w:p w14:paraId="58F2812E" w14:textId="77777777" w:rsidR="00466494" w:rsidRPr="003774A4" w:rsidRDefault="00466494" w:rsidP="00466494">
      <w:pPr>
        <w:pStyle w:val="aff3"/>
        <w:ind w:firstLine="567"/>
        <w:jc w:val="both"/>
        <w:rPr>
          <w:rFonts w:ascii="Times New Roman" w:hAnsi="Times New Roman"/>
          <w:sz w:val="28"/>
          <w:szCs w:val="28"/>
          <w:lang w:eastAsia="ru-RU"/>
        </w:rPr>
      </w:pPr>
    </w:p>
    <w:p w14:paraId="6A52AA89" w14:textId="77777777" w:rsidR="00466494" w:rsidRPr="003774A4" w:rsidRDefault="00466494" w:rsidP="00466494">
      <w:pPr>
        <w:pStyle w:val="aff3"/>
        <w:ind w:firstLine="567"/>
        <w:jc w:val="both"/>
        <w:rPr>
          <w:rFonts w:ascii="Times New Roman" w:eastAsia="Times New Roman" w:hAnsi="Times New Roman"/>
          <w:spacing w:val="-6"/>
          <w:sz w:val="28"/>
          <w:szCs w:val="28"/>
          <w:lang w:eastAsia="ru-RU"/>
        </w:rPr>
      </w:pPr>
      <w:r w:rsidRPr="003774A4">
        <w:rPr>
          <w:rFonts w:ascii="Times New Roman" w:eastAsia="Times New Roman" w:hAnsi="Times New Roman"/>
          <w:spacing w:val="-6"/>
          <w:sz w:val="28"/>
          <w:szCs w:val="28"/>
          <w:lang w:eastAsia="ru-RU"/>
        </w:rPr>
        <w:t xml:space="preserve">По графику определяем, что максимальный суточный слой осадков </w:t>
      </w:r>
      <w:r w:rsidRPr="003774A4">
        <w:rPr>
          <w:rFonts w:ascii="Times New Roman" w:eastAsia="Times New Roman" w:hAnsi="Times New Roman"/>
          <w:i/>
          <w:spacing w:val="-6"/>
          <w:sz w:val="28"/>
          <w:szCs w:val="28"/>
          <w:lang w:val="en-US" w:eastAsia="ru-RU"/>
        </w:rPr>
        <w:t>h</w:t>
      </w:r>
      <w:r w:rsidRPr="003774A4">
        <w:rPr>
          <w:rFonts w:ascii="Times New Roman" w:eastAsia="Times New Roman" w:hAnsi="Times New Roman"/>
          <w:spacing w:val="-6"/>
          <w:sz w:val="28"/>
          <w:szCs w:val="28"/>
          <w:vertAlign w:val="subscript"/>
          <w:lang w:eastAsia="ru-RU"/>
        </w:rPr>
        <w:t>а</w:t>
      </w:r>
      <w:r w:rsidRPr="003774A4">
        <w:rPr>
          <w:rFonts w:ascii="Times New Roman" w:eastAsia="Times New Roman" w:hAnsi="Times New Roman"/>
          <w:spacing w:val="-6"/>
          <w:sz w:val="28"/>
          <w:szCs w:val="28"/>
          <w:lang w:eastAsia="ru-RU"/>
        </w:rPr>
        <w:t>, при котором обеспечивается прием на очистные сооружения 70 % суммарного количества осадков, для г. Санкт-Петербурга составляет 6 мм. Это означает, что на очистные сооружения направляются: полный объем стока от всех дождей с суточным слоем осадков не более 6 мм и часть объема стока от дождей с суточным слоем осадков более 6 мм.</w:t>
      </w:r>
    </w:p>
    <w:p w14:paraId="00652809" w14:textId="77777777" w:rsidR="00466494" w:rsidRPr="003774A4" w:rsidRDefault="00466494" w:rsidP="00466494">
      <w:pPr>
        <w:pStyle w:val="aff3"/>
        <w:ind w:firstLine="567"/>
        <w:jc w:val="both"/>
        <w:rPr>
          <w:rFonts w:ascii="Times New Roman" w:hAnsi="Times New Roman"/>
          <w:sz w:val="28"/>
          <w:szCs w:val="28"/>
        </w:rPr>
      </w:pPr>
    </w:p>
    <w:p w14:paraId="43BD81B7" w14:textId="77777777" w:rsidR="00466494" w:rsidRPr="003774A4" w:rsidRDefault="00466494" w:rsidP="00466494">
      <w:pPr>
        <w:pStyle w:val="aff3"/>
        <w:ind w:firstLine="567"/>
        <w:jc w:val="both"/>
        <w:rPr>
          <w:rFonts w:ascii="Times New Roman" w:hAnsi="Times New Roman"/>
          <w:sz w:val="28"/>
          <w:szCs w:val="28"/>
        </w:rPr>
      </w:pPr>
    </w:p>
    <w:p w14:paraId="582615E8" w14:textId="77777777" w:rsidR="00466494" w:rsidRPr="003774A4" w:rsidRDefault="00466494" w:rsidP="00466494">
      <w:pPr>
        <w:pStyle w:val="aff3"/>
        <w:ind w:firstLine="567"/>
        <w:jc w:val="both"/>
        <w:rPr>
          <w:rFonts w:ascii="Times New Roman" w:hAnsi="Times New Roman"/>
          <w:sz w:val="28"/>
          <w:szCs w:val="28"/>
        </w:rPr>
      </w:pPr>
    </w:p>
    <w:p w14:paraId="482357FF" w14:textId="77777777" w:rsidR="00466494" w:rsidRPr="003774A4" w:rsidRDefault="00466494" w:rsidP="00466494">
      <w:pPr>
        <w:pStyle w:val="aff3"/>
        <w:ind w:firstLine="567"/>
        <w:jc w:val="both"/>
        <w:rPr>
          <w:rFonts w:ascii="Times New Roman" w:hAnsi="Times New Roman"/>
          <w:sz w:val="28"/>
          <w:szCs w:val="28"/>
        </w:rPr>
      </w:pPr>
    </w:p>
    <w:p w14:paraId="0EF3AF00" w14:textId="77777777" w:rsidR="00466494" w:rsidRPr="003774A4" w:rsidRDefault="00466494" w:rsidP="00466494">
      <w:pPr>
        <w:pStyle w:val="aff3"/>
        <w:ind w:firstLine="567"/>
        <w:jc w:val="both"/>
        <w:rPr>
          <w:rFonts w:ascii="Times New Roman" w:hAnsi="Times New Roman"/>
          <w:sz w:val="28"/>
          <w:szCs w:val="28"/>
        </w:rPr>
      </w:pPr>
    </w:p>
    <w:p w14:paraId="358D52EA" w14:textId="77777777" w:rsidR="00466494" w:rsidRPr="003774A4" w:rsidRDefault="00466494" w:rsidP="00466494">
      <w:pPr>
        <w:pStyle w:val="aff3"/>
        <w:ind w:firstLine="567"/>
        <w:jc w:val="both"/>
        <w:rPr>
          <w:rFonts w:ascii="Times New Roman" w:hAnsi="Times New Roman"/>
          <w:sz w:val="28"/>
          <w:szCs w:val="28"/>
        </w:rPr>
      </w:pPr>
    </w:p>
    <w:p w14:paraId="09B2B287" w14:textId="77777777" w:rsidR="00466494" w:rsidRPr="003774A4" w:rsidRDefault="00466494" w:rsidP="00466494">
      <w:pPr>
        <w:spacing w:after="0" w:line="360" w:lineRule="auto"/>
        <w:rPr>
          <w:b/>
          <w:sz w:val="28"/>
          <w:szCs w:val="28"/>
        </w:rPr>
      </w:pPr>
    </w:p>
    <w:p w14:paraId="27779E84" w14:textId="77777777" w:rsidR="00466494" w:rsidRPr="003774A4" w:rsidRDefault="00466494" w:rsidP="00466494">
      <w:pPr>
        <w:spacing w:after="0" w:line="360" w:lineRule="auto"/>
        <w:ind w:left="708"/>
        <w:rPr>
          <w:b/>
          <w:sz w:val="28"/>
          <w:szCs w:val="28"/>
        </w:rPr>
        <w:sectPr w:rsidR="00466494" w:rsidRPr="003774A4" w:rsidSect="003B7117">
          <w:headerReference w:type="default" r:id="rId47"/>
          <w:footerReference w:type="default" r:id="rId48"/>
          <w:headerReference w:type="first" r:id="rId49"/>
          <w:footerReference w:type="first" r:id="rId50"/>
          <w:pgSz w:w="11906" w:h="16838"/>
          <w:pgMar w:top="1134" w:right="850" w:bottom="1134" w:left="1701" w:header="708" w:footer="708" w:gutter="0"/>
          <w:cols w:space="708"/>
          <w:titlePg/>
          <w:docGrid w:linePitch="360"/>
        </w:sectPr>
      </w:pPr>
    </w:p>
    <w:p w14:paraId="3308EDA5" w14:textId="77777777" w:rsidR="00466494" w:rsidRPr="003774A4" w:rsidRDefault="00466494" w:rsidP="00466494">
      <w:pPr>
        <w:pStyle w:val="aff3"/>
        <w:ind w:left="2410" w:hanging="2410"/>
        <w:jc w:val="both"/>
        <w:rPr>
          <w:rFonts w:ascii="Times New Roman" w:hAnsi="Times New Roman"/>
          <w:b/>
          <w:bCs/>
          <w:sz w:val="28"/>
          <w:szCs w:val="28"/>
        </w:rPr>
      </w:pPr>
      <w:r w:rsidRPr="003774A4">
        <w:rPr>
          <w:rFonts w:ascii="Times New Roman" w:hAnsi="Times New Roman"/>
          <w:sz w:val="28"/>
          <w:szCs w:val="28"/>
        </w:rPr>
        <w:t xml:space="preserve">Т а б л и ц а  </w:t>
      </w:r>
      <w:r w:rsidRPr="003774A4">
        <w:rPr>
          <w:rFonts w:ascii="Times New Roman" w:hAnsi="Times New Roman"/>
          <w:spacing w:val="40"/>
          <w:sz w:val="28"/>
          <w:szCs w:val="28"/>
        </w:rPr>
        <w:t xml:space="preserve"> </w:t>
      </w:r>
      <w:r w:rsidRPr="003774A4">
        <w:rPr>
          <w:rFonts w:ascii="Times New Roman" w:hAnsi="Times New Roman"/>
          <w:sz w:val="28"/>
          <w:szCs w:val="28"/>
        </w:rPr>
        <w:t xml:space="preserve">Е.2 – </w:t>
      </w:r>
      <w:r w:rsidRPr="003774A4">
        <w:rPr>
          <w:rFonts w:ascii="Times New Roman" w:hAnsi="Times New Roman"/>
          <w:b/>
          <w:bCs/>
          <w:sz w:val="28"/>
          <w:szCs w:val="28"/>
        </w:rPr>
        <w:t>Расчет параметров определения зависимости принимаемой на очистку части дождевых осадков от величины суточного слоя дождя для г. Санкт-Петербурга</w:t>
      </w:r>
    </w:p>
    <w:tbl>
      <w:tblPr>
        <w:tblW w:w="14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354"/>
        <w:gridCol w:w="1363"/>
        <w:gridCol w:w="113"/>
        <w:gridCol w:w="709"/>
        <w:gridCol w:w="340"/>
        <w:gridCol w:w="76"/>
        <w:gridCol w:w="610"/>
        <w:gridCol w:w="1247"/>
        <w:gridCol w:w="992"/>
        <w:gridCol w:w="6681"/>
        <w:gridCol w:w="1073"/>
      </w:tblGrid>
      <w:tr w:rsidR="00466494" w:rsidRPr="003774A4" w14:paraId="1C91E7BD" w14:textId="77777777" w:rsidTr="00466494">
        <w:trPr>
          <w:trHeight w:val="562"/>
          <w:jc w:val="center"/>
        </w:trPr>
        <w:tc>
          <w:tcPr>
            <w:tcW w:w="1354" w:type="dxa"/>
            <w:vMerge w:val="restart"/>
            <w:shd w:val="clear" w:color="auto" w:fill="auto"/>
          </w:tcPr>
          <w:p w14:paraId="7891958D" w14:textId="77777777" w:rsidR="00466494" w:rsidRPr="003774A4" w:rsidRDefault="00466494" w:rsidP="00206CDA">
            <w:pPr>
              <w:spacing w:after="0"/>
              <w:ind w:firstLine="0"/>
              <w:contextualSpacing/>
              <w:jc w:val="center"/>
              <w:rPr>
                <w:spacing w:val="-6"/>
              </w:rPr>
            </w:pPr>
            <w:r w:rsidRPr="003774A4">
              <w:rPr>
                <w:spacing w:val="-6"/>
              </w:rPr>
              <w:t>Суточный</w:t>
            </w:r>
          </w:p>
          <w:p w14:paraId="04232E6C" w14:textId="77777777" w:rsidR="00466494" w:rsidRPr="003774A4" w:rsidRDefault="00466494" w:rsidP="00206CDA">
            <w:pPr>
              <w:spacing w:after="0"/>
              <w:ind w:firstLine="0"/>
              <w:contextualSpacing/>
              <w:jc w:val="center"/>
              <w:rPr>
                <w:spacing w:val="-6"/>
              </w:rPr>
            </w:pPr>
            <w:r w:rsidRPr="003774A4">
              <w:rPr>
                <w:spacing w:val="-6"/>
              </w:rPr>
              <w:t>слой осадков,</w:t>
            </w:r>
          </w:p>
          <w:p w14:paraId="54B8A3CC" w14:textId="77777777" w:rsidR="00466494" w:rsidRPr="003774A4" w:rsidRDefault="00466494" w:rsidP="00206CDA">
            <w:pPr>
              <w:spacing w:after="0"/>
              <w:ind w:firstLine="0"/>
              <w:contextualSpacing/>
              <w:jc w:val="center"/>
              <w:rPr>
                <w:spacing w:val="-6"/>
                <w:vertAlign w:val="subscript"/>
              </w:rPr>
            </w:pPr>
            <w:r w:rsidRPr="003774A4">
              <w:rPr>
                <w:spacing w:val="-6"/>
              </w:rPr>
              <w:t>мм</w:t>
            </w:r>
          </w:p>
        </w:tc>
        <w:tc>
          <w:tcPr>
            <w:tcW w:w="1363" w:type="dxa"/>
            <w:vMerge w:val="restart"/>
            <w:shd w:val="clear" w:color="auto" w:fill="auto"/>
          </w:tcPr>
          <w:p w14:paraId="4A70BCA6" w14:textId="77777777" w:rsidR="00466494" w:rsidRPr="003774A4" w:rsidRDefault="00466494" w:rsidP="00206CDA">
            <w:pPr>
              <w:spacing w:after="0"/>
              <w:ind w:firstLine="0"/>
              <w:contextualSpacing/>
              <w:jc w:val="center"/>
              <w:rPr>
                <w:spacing w:val="-6"/>
              </w:rPr>
            </w:pPr>
            <w:r w:rsidRPr="003774A4">
              <w:rPr>
                <w:spacing w:val="-6"/>
              </w:rPr>
              <w:t>Число дней</w:t>
            </w:r>
          </w:p>
          <w:p w14:paraId="62020997" w14:textId="77777777" w:rsidR="00466494" w:rsidRPr="003774A4" w:rsidRDefault="00466494" w:rsidP="00206CDA">
            <w:pPr>
              <w:spacing w:after="0"/>
              <w:ind w:firstLine="0"/>
              <w:contextualSpacing/>
              <w:jc w:val="center"/>
              <w:rPr>
                <w:spacing w:val="-6"/>
              </w:rPr>
            </w:pPr>
            <w:r w:rsidRPr="003774A4">
              <w:rPr>
                <w:spacing w:val="-6"/>
              </w:rPr>
              <w:t>с суточным</w:t>
            </w:r>
          </w:p>
          <w:p w14:paraId="0336C52B" w14:textId="77777777" w:rsidR="00466494" w:rsidRPr="003774A4" w:rsidRDefault="00466494" w:rsidP="00206CDA">
            <w:pPr>
              <w:spacing w:after="0"/>
              <w:ind w:firstLine="0"/>
              <w:contextualSpacing/>
              <w:jc w:val="center"/>
              <w:rPr>
                <w:spacing w:val="-6"/>
                <w:vertAlign w:val="subscript"/>
              </w:rPr>
            </w:pPr>
            <w:r w:rsidRPr="003774A4">
              <w:rPr>
                <w:spacing w:val="-6"/>
              </w:rPr>
              <w:t>слоем осадков</w:t>
            </w:r>
          </w:p>
        </w:tc>
        <w:tc>
          <w:tcPr>
            <w:tcW w:w="1848" w:type="dxa"/>
            <w:gridSpan w:val="5"/>
            <w:vMerge w:val="restart"/>
            <w:shd w:val="clear" w:color="auto" w:fill="auto"/>
          </w:tcPr>
          <w:p w14:paraId="6736B7E5" w14:textId="77777777" w:rsidR="00466494" w:rsidRPr="003774A4" w:rsidRDefault="00466494" w:rsidP="00206CDA">
            <w:pPr>
              <w:spacing w:after="0"/>
              <w:ind w:firstLine="0"/>
              <w:contextualSpacing/>
              <w:jc w:val="center"/>
              <w:rPr>
                <w:spacing w:val="-6"/>
              </w:rPr>
            </w:pPr>
            <w:r w:rsidRPr="003774A4">
              <w:rPr>
                <w:spacing w:val="-6"/>
              </w:rPr>
              <w:t>Средний</w:t>
            </w:r>
          </w:p>
          <w:p w14:paraId="3939ABA7" w14:textId="77777777" w:rsidR="00466494" w:rsidRPr="003774A4" w:rsidRDefault="00466494" w:rsidP="00206CDA">
            <w:pPr>
              <w:spacing w:after="0"/>
              <w:ind w:firstLine="0"/>
              <w:contextualSpacing/>
              <w:jc w:val="center"/>
              <w:rPr>
                <w:spacing w:val="-6"/>
              </w:rPr>
            </w:pPr>
            <w:r w:rsidRPr="003774A4">
              <w:rPr>
                <w:spacing w:val="-6"/>
              </w:rPr>
              <w:t>суточный слой</w:t>
            </w:r>
          </w:p>
          <w:p w14:paraId="747AFFE1" w14:textId="77777777" w:rsidR="00466494" w:rsidRPr="003774A4" w:rsidRDefault="00466494" w:rsidP="00206CDA">
            <w:pPr>
              <w:spacing w:after="0"/>
              <w:ind w:firstLine="0"/>
              <w:contextualSpacing/>
              <w:jc w:val="center"/>
              <w:rPr>
                <w:spacing w:val="-6"/>
              </w:rPr>
            </w:pPr>
            <w:r w:rsidRPr="003774A4">
              <w:rPr>
                <w:spacing w:val="-6"/>
              </w:rPr>
              <w:t>осадков</w:t>
            </w:r>
            <w:r w:rsidRPr="003774A4">
              <w:rPr>
                <w:i/>
              </w:rPr>
              <w:t xml:space="preserve"> </w:t>
            </w:r>
            <w:r w:rsidRPr="003774A4">
              <w:rPr>
                <w:i/>
                <w:lang w:val="en-US"/>
              </w:rPr>
              <w:t>h</w:t>
            </w:r>
            <w:r w:rsidRPr="003774A4">
              <w:rPr>
                <w:vertAlign w:val="subscript"/>
                <w:lang w:val="en-US"/>
              </w:rPr>
              <w:t>cp</w:t>
            </w:r>
            <w:r w:rsidRPr="003774A4">
              <w:rPr>
                <w:vertAlign w:val="subscript"/>
              </w:rPr>
              <w:t>.</w:t>
            </w:r>
            <w:r w:rsidRPr="003774A4">
              <w:rPr>
                <w:i/>
                <w:vertAlign w:val="subscript"/>
                <w:lang w:val="en-US"/>
              </w:rPr>
              <w:t>i</w:t>
            </w:r>
            <w:r w:rsidRPr="003774A4">
              <w:rPr>
                <w:spacing w:val="-6"/>
              </w:rPr>
              <w:t>, мм</w:t>
            </w:r>
          </w:p>
        </w:tc>
        <w:tc>
          <w:tcPr>
            <w:tcW w:w="2239" w:type="dxa"/>
            <w:gridSpan w:val="2"/>
            <w:vMerge w:val="restart"/>
            <w:shd w:val="clear" w:color="auto" w:fill="auto"/>
          </w:tcPr>
          <w:p w14:paraId="2DB74F41" w14:textId="77777777" w:rsidR="00466494" w:rsidRPr="003774A4" w:rsidRDefault="00466494" w:rsidP="00206CDA">
            <w:pPr>
              <w:spacing w:after="0"/>
              <w:ind w:firstLine="0"/>
              <w:contextualSpacing/>
              <w:jc w:val="center"/>
              <w:rPr>
                <w:spacing w:val="-6"/>
              </w:rPr>
            </w:pPr>
            <w:r w:rsidRPr="003774A4">
              <w:rPr>
                <w:spacing w:val="-6"/>
              </w:rPr>
              <w:t xml:space="preserve">Число дней </w:t>
            </w:r>
          </w:p>
          <w:p w14:paraId="6C683578" w14:textId="77777777" w:rsidR="00466494" w:rsidRPr="003774A4" w:rsidRDefault="00466494" w:rsidP="00206CDA">
            <w:pPr>
              <w:spacing w:after="0"/>
              <w:ind w:firstLine="0"/>
              <w:contextualSpacing/>
              <w:jc w:val="center"/>
              <w:rPr>
                <w:spacing w:val="-6"/>
              </w:rPr>
            </w:pPr>
            <w:r w:rsidRPr="003774A4">
              <w:rPr>
                <w:spacing w:val="-6"/>
              </w:rPr>
              <w:t>с суточным слоем</w:t>
            </w:r>
          </w:p>
          <w:p w14:paraId="74D83A05" w14:textId="77777777" w:rsidR="00466494" w:rsidRPr="003774A4" w:rsidRDefault="00466494" w:rsidP="00206CDA">
            <w:pPr>
              <w:spacing w:after="0"/>
              <w:ind w:firstLine="0"/>
              <w:contextualSpacing/>
              <w:jc w:val="center"/>
              <w:rPr>
                <w:spacing w:val="-6"/>
                <w:vertAlign w:val="subscript"/>
              </w:rPr>
            </w:pPr>
            <w:r w:rsidRPr="003774A4">
              <w:rPr>
                <w:spacing w:val="-6"/>
              </w:rPr>
              <w:t>осадков</w:t>
            </w:r>
          </w:p>
        </w:tc>
        <w:tc>
          <w:tcPr>
            <w:tcW w:w="7754" w:type="dxa"/>
            <w:gridSpan w:val="2"/>
            <w:shd w:val="clear" w:color="auto" w:fill="auto"/>
          </w:tcPr>
          <w:p w14:paraId="2636D4B8" w14:textId="77777777" w:rsidR="00466494" w:rsidRPr="003774A4" w:rsidRDefault="00466494" w:rsidP="00206CDA">
            <w:pPr>
              <w:spacing w:after="0"/>
              <w:ind w:firstLine="0"/>
              <w:contextualSpacing/>
              <w:jc w:val="center"/>
            </w:pPr>
            <w:r w:rsidRPr="003774A4">
              <w:t>Суммарный за теплый период года слой дождевых</w:t>
            </w:r>
            <w:r w:rsidRPr="003774A4">
              <w:rPr>
                <w:spacing w:val="-10"/>
              </w:rPr>
              <w:t xml:space="preserve"> </w:t>
            </w:r>
            <w:r w:rsidRPr="003774A4">
              <w:t xml:space="preserve">осадков, </w:t>
            </w:r>
          </w:p>
          <w:p w14:paraId="208B56E9" w14:textId="77777777" w:rsidR="00466494" w:rsidRPr="003774A4" w:rsidRDefault="00466494" w:rsidP="00206CDA">
            <w:pPr>
              <w:spacing w:after="0"/>
              <w:ind w:firstLine="0"/>
              <w:contextualSpacing/>
              <w:jc w:val="center"/>
              <w:rPr>
                <w:spacing w:val="-6"/>
              </w:rPr>
            </w:pPr>
            <w:r w:rsidRPr="003774A4">
              <w:t>принимаемый на очистные сооружения</w:t>
            </w:r>
          </w:p>
        </w:tc>
      </w:tr>
      <w:tr w:rsidR="00466494" w:rsidRPr="003774A4" w14:paraId="2DD28008" w14:textId="77777777" w:rsidTr="00466494">
        <w:trPr>
          <w:trHeight w:val="312"/>
          <w:jc w:val="center"/>
        </w:trPr>
        <w:tc>
          <w:tcPr>
            <w:tcW w:w="1354" w:type="dxa"/>
            <w:vMerge/>
            <w:shd w:val="clear" w:color="auto" w:fill="auto"/>
          </w:tcPr>
          <w:p w14:paraId="2473EEE4" w14:textId="77777777" w:rsidR="00466494" w:rsidRPr="003774A4" w:rsidRDefault="00466494" w:rsidP="00206CDA">
            <w:pPr>
              <w:spacing w:after="0"/>
              <w:ind w:firstLine="0"/>
              <w:contextualSpacing/>
              <w:jc w:val="center"/>
              <w:rPr>
                <w:spacing w:val="-6"/>
              </w:rPr>
            </w:pPr>
          </w:p>
        </w:tc>
        <w:tc>
          <w:tcPr>
            <w:tcW w:w="1363" w:type="dxa"/>
            <w:vMerge/>
            <w:shd w:val="clear" w:color="auto" w:fill="auto"/>
          </w:tcPr>
          <w:p w14:paraId="0EA06145" w14:textId="77777777" w:rsidR="00466494" w:rsidRPr="003774A4" w:rsidRDefault="00466494" w:rsidP="00206CDA">
            <w:pPr>
              <w:spacing w:after="0"/>
              <w:ind w:firstLine="0"/>
              <w:contextualSpacing/>
              <w:jc w:val="center"/>
              <w:rPr>
                <w:spacing w:val="-6"/>
              </w:rPr>
            </w:pPr>
          </w:p>
        </w:tc>
        <w:tc>
          <w:tcPr>
            <w:tcW w:w="1848" w:type="dxa"/>
            <w:gridSpan w:val="5"/>
            <w:vMerge/>
            <w:shd w:val="clear" w:color="auto" w:fill="auto"/>
          </w:tcPr>
          <w:p w14:paraId="39C04FA3" w14:textId="77777777" w:rsidR="00466494" w:rsidRPr="003774A4" w:rsidRDefault="00466494" w:rsidP="00206CDA">
            <w:pPr>
              <w:spacing w:after="0"/>
              <w:ind w:firstLine="0"/>
              <w:contextualSpacing/>
              <w:jc w:val="center"/>
              <w:rPr>
                <w:spacing w:val="-6"/>
              </w:rPr>
            </w:pPr>
          </w:p>
        </w:tc>
        <w:tc>
          <w:tcPr>
            <w:tcW w:w="2239" w:type="dxa"/>
            <w:gridSpan w:val="2"/>
            <w:vMerge/>
            <w:shd w:val="clear" w:color="auto" w:fill="auto"/>
          </w:tcPr>
          <w:p w14:paraId="21BBE334" w14:textId="77777777" w:rsidR="00466494" w:rsidRPr="003774A4" w:rsidRDefault="00466494" w:rsidP="00206CDA">
            <w:pPr>
              <w:spacing w:after="0"/>
              <w:ind w:firstLine="0"/>
              <w:contextualSpacing/>
              <w:jc w:val="center"/>
              <w:rPr>
                <w:spacing w:val="-6"/>
              </w:rPr>
            </w:pPr>
          </w:p>
        </w:tc>
        <w:tc>
          <w:tcPr>
            <w:tcW w:w="6681" w:type="dxa"/>
            <w:shd w:val="clear" w:color="auto" w:fill="auto"/>
            <w:vAlign w:val="center"/>
          </w:tcPr>
          <w:p w14:paraId="40080434" w14:textId="77777777" w:rsidR="00466494" w:rsidRPr="003774A4" w:rsidRDefault="00466494" w:rsidP="00206CDA">
            <w:pPr>
              <w:spacing w:after="0"/>
              <w:ind w:firstLine="0"/>
              <w:contextualSpacing/>
              <w:jc w:val="center"/>
              <w:rPr>
                <w:spacing w:val="-6"/>
              </w:rPr>
            </w:pPr>
            <w:r w:rsidRPr="003774A4">
              <w:rPr>
                <w:i/>
                <w:spacing w:val="-6"/>
              </w:rPr>
              <w:t>H</w:t>
            </w:r>
            <w:r w:rsidRPr="003774A4">
              <w:rPr>
                <w:i/>
                <w:spacing w:val="-6"/>
                <w:vertAlign w:val="subscript"/>
                <w:lang w:val="en-US"/>
              </w:rPr>
              <w:t xml:space="preserve"> i</w:t>
            </w:r>
            <w:r w:rsidRPr="003774A4">
              <w:rPr>
                <w:spacing w:val="-6"/>
                <w:vertAlign w:val="subscript"/>
              </w:rPr>
              <w:t xml:space="preserve"> </w:t>
            </w:r>
            <w:r w:rsidRPr="003774A4">
              <w:rPr>
                <w:spacing w:val="-6"/>
              </w:rPr>
              <w:t>, мм</w:t>
            </w:r>
          </w:p>
        </w:tc>
        <w:tc>
          <w:tcPr>
            <w:tcW w:w="1073" w:type="dxa"/>
            <w:shd w:val="clear" w:color="auto" w:fill="auto"/>
            <w:vAlign w:val="center"/>
          </w:tcPr>
          <w:p w14:paraId="0E960F38" w14:textId="77777777" w:rsidR="00466494" w:rsidRPr="003774A4" w:rsidRDefault="00466494" w:rsidP="00206CDA">
            <w:pPr>
              <w:spacing w:after="0"/>
              <w:ind w:firstLine="0"/>
              <w:contextualSpacing/>
              <w:jc w:val="center"/>
            </w:pPr>
            <w:r w:rsidRPr="003774A4">
              <w:rPr>
                <w:i/>
                <w:spacing w:val="-6"/>
              </w:rPr>
              <w:t>H</w:t>
            </w:r>
            <w:r w:rsidRPr="003774A4">
              <w:rPr>
                <w:i/>
                <w:spacing w:val="-6"/>
                <w:vertAlign w:val="subscript"/>
                <w:lang w:val="en-US"/>
              </w:rPr>
              <w:t xml:space="preserve"> i</w:t>
            </w:r>
            <w:r w:rsidRPr="003774A4">
              <w:rPr>
                <w:spacing w:val="-6"/>
                <w:vertAlign w:val="subscript"/>
              </w:rPr>
              <w:t xml:space="preserve"> </w:t>
            </w:r>
            <w:r w:rsidRPr="003774A4">
              <w:rPr>
                <w:spacing w:val="-6"/>
              </w:rPr>
              <w:t>, %</w:t>
            </w:r>
          </w:p>
        </w:tc>
      </w:tr>
      <w:tr w:rsidR="00466494" w:rsidRPr="003774A4" w14:paraId="618DCF04" w14:textId="77777777" w:rsidTr="00466494">
        <w:trPr>
          <w:trHeight w:val="241"/>
          <w:jc w:val="center"/>
        </w:trPr>
        <w:tc>
          <w:tcPr>
            <w:tcW w:w="1354" w:type="dxa"/>
            <w:shd w:val="clear" w:color="auto" w:fill="auto"/>
            <w:vAlign w:val="center"/>
          </w:tcPr>
          <w:p w14:paraId="7F867E95" w14:textId="77777777" w:rsidR="00466494" w:rsidRPr="003774A4" w:rsidRDefault="00466494" w:rsidP="00206CDA">
            <w:pPr>
              <w:spacing w:after="0"/>
              <w:ind w:firstLine="0"/>
              <w:contextualSpacing/>
              <w:jc w:val="center"/>
            </w:pPr>
            <w:r w:rsidRPr="003774A4">
              <w:sym w:font="Symbol" w:char="F0B3"/>
            </w:r>
            <w:r w:rsidRPr="003774A4">
              <w:t xml:space="preserve"> 0,1</w:t>
            </w:r>
          </w:p>
        </w:tc>
        <w:tc>
          <w:tcPr>
            <w:tcW w:w="1363" w:type="dxa"/>
            <w:shd w:val="clear" w:color="auto" w:fill="auto"/>
            <w:vAlign w:val="center"/>
          </w:tcPr>
          <w:p w14:paraId="65B30580" w14:textId="77777777" w:rsidR="00466494" w:rsidRPr="003774A4" w:rsidRDefault="00466494" w:rsidP="00206CDA">
            <w:pPr>
              <w:spacing w:after="0"/>
              <w:ind w:firstLine="0"/>
              <w:contextualSpacing/>
              <w:jc w:val="center"/>
            </w:pPr>
            <w:r w:rsidRPr="003774A4">
              <w:t>100,3</w:t>
            </w:r>
          </w:p>
        </w:tc>
        <w:tc>
          <w:tcPr>
            <w:tcW w:w="113" w:type="dxa"/>
            <w:vMerge w:val="restart"/>
            <w:tcBorders>
              <w:right w:val="nil"/>
            </w:tcBorders>
            <w:shd w:val="clear" w:color="auto" w:fill="auto"/>
            <w:vAlign w:val="center"/>
          </w:tcPr>
          <w:p w14:paraId="1FE6E495"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bottom"/>
          </w:tcPr>
          <w:p w14:paraId="77DBDCE0" w14:textId="77777777" w:rsidR="00466494" w:rsidRPr="003774A4" w:rsidRDefault="00466494" w:rsidP="00206CDA">
            <w:pPr>
              <w:spacing w:after="0"/>
              <w:ind w:firstLine="0"/>
              <w:contextualSpacing/>
              <w:jc w:val="center"/>
            </w:pPr>
            <w:r w:rsidRPr="003774A4">
              <w:t>0,5+0,1</w:t>
            </w:r>
          </w:p>
        </w:tc>
        <w:tc>
          <w:tcPr>
            <w:tcW w:w="76" w:type="dxa"/>
            <w:vMerge w:val="restart"/>
            <w:tcBorders>
              <w:left w:val="nil"/>
              <w:right w:val="nil"/>
            </w:tcBorders>
            <w:shd w:val="clear" w:color="auto" w:fill="auto"/>
            <w:vAlign w:val="center"/>
          </w:tcPr>
          <w:p w14:paraId="48B578C8" w14:textId="77777777" w:rsidR="00466494" w:rsidRPr="003774A4" w:rsidRDefault="00466494" w:rsidP="00206CDA">
            <w:pPr>
              <w:spacing w:after="0"/>
              <w:ind w:firstLine="0"/>
              <w:contextualSpacing/>
            </w:pPr>
            <w:r w:rsidRPr="003774A4">
              <w:t xml:space="preserve">= </w:t>
            </w:r>
          </w:p>
        </w:tc>
        <w:tc>
          <w:tcPr>
            <w:tcW w:w="610" w:type="dxa"/>
            <w:vMerge w:val="restart"/>
            <w:tcBorders>
              <w:left w:val="nil"/>
            </w:tcBorders>
            <w:shd w:val="clear" w:color="auto" w:fill="auto"/>
            <w:vAlign w:val="center"/>
          </w:tcPr>
          <w:p w14:paraId="74E770C9" w14:textId="77777777" w:rsidR="00466494" w:rsidRPr="003774A4" w:rsidRDefault="00466494" w:rsidP="00206CDA">
            <w:pPr>
              <w:spacing w:after="0"/>
              <w:ind w:firstLine="0"/>
              <w:contextualSpacing/>
            </w:pPr>
            <w:r w:rsidRPr="003774A4">
              <w:t>0,3</w:t>
            </w:r>
          </w:p>
        </w:tc>
        <w:tc>
          <w:tcPr>
            <w:tcW w:w="1247" w:type="dxa"/>
            <w:vMerge w:val="restart"/>
            <w:tcBorders>
              <w:right w:val="nil"/>
            </w:tcBorders>
            <w:shd w:val="clear" w:color="auto" w:fill="auto"/>
            <w:vAlign w:val="center"/>
          </w:tcPr>
          <w:p w14:paraId="6DDED0F1" w14:textId="77777777" w:rsidR="00466494" w:rsidRPr="003774A4" w:rsidRDefault="00466494" w:rsidP="00206CDA">
            <w:pPr>
              <w:spacing w:after="0"/>
              <w:ind w:firstLine="0"/>
              <w:contextualSpacing/>
            </w:pPr>
            <w:r w:rsidRPr="003774A4">
              <w:t>100,3–80,0</w:t>
            </w:r>
          </w:p>
        </w:tc>
        <w:tc>
          <w:tcPr>
            <w:tcW w:w="992" w:type="dxa"/>
            <w:vMerge w:val="restart"/>
            <w:tcBorders>
              <w:left w:val="nil"/>
            </w:tcBorders>
            <w:shd w:val="clear" w:color="auto" w:fill="auto"/>
            <w:vAlign w:val="center"/>
          </w:tcPr>
          <w:p w14:paraId="1802AC8F" w14:textId="77777777" w:rsidR="00466494" w:rsidRPr="003774A4" w:rsidRDefault="00466494" w:rsidP="00206CDA">
            <w:pPr>
              <w:spacing w:after="0"/>
              <w:ind w:firstLine="0"/>
              <w:contextualSpacing/>
            </w:pPr>
            <w:r w:rsidRPr="003774A4">
              <w:t>= 20,3</w:t>
            </w:r>
          </w:p>
        </w:tc>
        <w:tc>
          <w:tcPr>
            <w:tcW w:w="6681" w:type="dxa"/>
            <w:vMerge w:val="restart"/>
            <w:shd w:val="clear" w:color="auto" w:fill="auto"/>
            <w:vAlign w:val="center"/>
          </w:tcPr>
          <w:p w14:paraId="39A298EE" w14:textId="77777777" w:rsidR="00466494" w:rsidRPr="003774A4" w:rsidRDefault="00466494" w:rsidP="00206CDA">
            <w:pPr>
              <w:spacing w:after="0"/>
              <w:ind w:firstLine="0"/>
              <w:contextualSpacing/>
            </w:pPr>
            <w:r w:rsidRPr="003774A4">
              <w:rPr>
                <w:i/>
                <w:spacing w:val="-6"/>
              </w:rPr>
              <w:t>H</w:t>
            </w:r>
            <w:r w:rsidRPr="003774A4">
              <w:rPr>
                <w:spacing w:val="-6"/>
                <w:vertAlign w:val="subscript"/>
                <w:lang w:val="en-US"/>
              </w:rPr>
              <w:t xml:space="preserve"> </w:t>
            </w:r>
            <w:r w:rsidRPr="003774A4">
              <w:rPr>
                <w:spacing w:val="-6"/>
                <w:vertAlign w:val="subscript"/>
              </w:rPr>
              <w:t>0,3</w:t>
            </w:r>
            <w:r w:rsidRPr="003774A4">
              <w:t xml:space="preserve"> = 0,3∙100,3 = 30,1</w:t>
            </w:r>
          </w:p>
        </w:tc>
        <w:tc>
          <w:tcPr>
            <w:tcW w:w="1073" w:type="dxa"/>
            <w:vMerge w:val="restart"/>
            <w:shd w:val="clear" w:color="auto" w:fill="auto"/>
            <w:vAlign w:val="center"/>
          </w:tcPr>
          <w:p w14:paraId="2DD1B808" w14:textId="77777777" w:rsidR="00466494" w:rsidRPr="003774A4" w:rsidRDefault="00466494" w:rsidP="00206CDA">
            <w:pPr>
              <w:tabs>
                <w:tab w:val="left" w:pos="870"/>
                <w:tab w:val="center" w:pos="1106"/>
              </w:tabs>
              <w:spacing w:after="0"/>
              <w:ind w:firstLine="0"/>
              <w:contextualSpacing/>
              <w:jc w:val="center"/>
            </w:pPr>
            <w:r w:rsidRPr="003774A4">
              <w:t>7,0</w:t>
            </w:r>
          </w:p>
        </w:tc>
      </w:tr>
      <w:tr w:rsidR="00466494" w:rsidRPr="003774A4" w14:paraId="367A81F3" w14:textId="77777777" w:rsidTr="00466494">
        <w:trPr>
          <w:trHeight w:val="145"/>
          <w:jc w:val="center"/>
        </w:trPr>
        <w:tc>
          <w:tcPr>
            <w:tcW w:w="1354" w:type="dxa"/>
            <w:vMerge w:val="restart"/>
            <w:shd w:val="clear" w:color="auto" w:fill="auto"/>
            <w:vAlign w:val="center"/>
          </w:tcPr>
          <w:p w14:paraId="184BAA91" w14:textId="77777777" w:rsidR="00466494" w:rsidRPr="003774A4" w:rsidRDefault="00466494" w:rsidP="00206CDA">
            <w:pPr>
              <w:spacing w:after="0"/>
              <w:ind w:firstLine="0"/>
              <w:contextualSpacing/>
              <w:jc w:val="center"/>
            </w:pPr>
            <w:r w:rsidRPr="003774A4">
              <w:sym w:font="Symbol" w:char="F0B3"/>
            </w:r>
            <w:r w:rsidRPr="003774A4">
              <w:t xml:space="preserve"> 0,5</w:t>
            </w:r>
          </w:p>
        </w:tc>
        <w:tc>
          <w:tcPr>
            <w:tcW w:w="1363" w:type="dxa"/>
            <w:vMerge w:val="restart"/>
            <w:shd w:val="clear" w:color="auto" w:fill="auto"/>
            <w:vAlign w:val="center"/>
          </w:tcPr>
          <w:p w14:paraId="29DB358C" w14:textId="77777777" w:rsidR="00466494" w:rsidRPr="003774A4" w:rsidRDefault="00466494" w:rsidP="00206CDA">
            <w:pPr>
              <w:spacing w:after="0"/>
              <w:ind w:firstLine="0"/>
              <w:contextualSpacing/>
              <w:jc w:val="center"/>
            </w:pPr>
            <w:r w:rsidRPr="003774A4">
              <w:t>80,0</w:t>
            </w:r>
          </w:p>
        </w:tc>
        <w:tc>
          <w:tcPr>
            <w:tcW w:w="113" w:type="dxa"/>
            <w:vMerge/>
            <w:tcBorders>
              <w:right w:val="nil"/>
            </w:tcBorders>
            <w:shd w:val="clear" w:color="auto" w:fill="auto"/>
            <w:vAlign w:val="center"/>
          </w:tcPr>
          <w:p w14:paraId="59A21087" w14:textId="77777777" w:rsidR="00466494" w:rsidRPr="003774A4" w:rsidRDefault="00466494" w:rsidP="00206CDA">
            <w:pPr>
              <w:spacing w:after="0"/>
              <w:ind w:firstLine="0"/>
              <w:contextualSpacing/>
              <w:jc w:val="center"/>
            </w:pPr>
          </w:p>
        </w:tc>
        <w:tc>
          <w:tcPr>
            <w:tcW w:w="1049" w:type="dxa"/>
            <w:gridSpan w:val="2"/>
            <w:tcBorders>
              <w:left w:val="nil"/>
              <w:bottom w:val="single" w:sz="4" w:space="0" w:color="auto"/>
              <w:right w:val="nil"/>
            </w:tcBorders>
            <w:shd w:val="clear" w:color="auto" w:fill="auto"/>
          </w:tcPr>
          <w:p w14:paraId="3960EEA0" w14:textId="77777777" w:rsidR="00466494" w:rsidRPr="003774A4" w:rsidRDefault="00466494" w:rsidP="00206CDA">
            <w:pPr>
              <w:spacing w:after="0"/>
              <w:ind w:firstLine="0"/>
              <w:contextualSpacing/>
              <w:jc w:val="center"/>
            </w:pPr>
            <w:r w:rsidRPr="003774A4">
              <w:t>2</w:t>
            </w:r>
          </w:p>
        </w:tc>
        <w:tc>
          <w:tcPr>
            <w:tcW w:w="76" w:type="dxa"/>
            <w:vMerge/>
            <w:tcBorders>
              <w:left w:val="nil"/>
              <w:right w:val="nil"/>
            </w:tcBorders>
            <w:shd w:val="clear" w:color="auto" w:fill="auto"/>
            <w:vAlign w:val="center"/>
          </w:tcPr>
          <w:p w14:paraId="56AF32F6" w14:textId="77777777" w:rsidR="00466494" w:rsidRPr="003774A4" w:rsidRDefault="00466494" w:rsidP="00206CDA">
            <w:pPr>
              <w:spacing w:after="0"/>
              <w:ind w:firstLine="0"/>
              <w:contextualSpacing/>
            </w:pPr>
          </w:p>
        </w:tc>
        <w:tc>
          <w:tcPr>
            <w:tcW w:w="610" w:type="dxa"/>
            <w:vMerge/>
            <w:tcBorders>
              <w:left w:val="nil"/>
            </w:tcBorders>
            <w:shd w:val="clear" w:color="auto" w:fill="auto"/>
            <w:vAlign w:val="center"/>
          </w:tcPr>
          <w:p w14:paraId="1A42E21C" w14:textId="77777777" w:rsidR="00466494" w:rsidRPr="003774A4" w:rsidRDefault="00466494" w:rsidP="00206CDA">
            <w:pPr>
              <w:spacing w:after="0"/>
              <w:ind w:firstLine="0"/>
              <w:contextualSpacing/>
            </w:pPr>
          </w:p>
        </w:tc>
        <w:tc>
          <w:tcPr>
            <w:tcW w:w="1247" w:type="dxa"/>
            <w:vMerge/>
            <w:tcBorders>
              <w:right w:val="nil"/>
            </w:tcBorders>
            <w:shd w:val="clear" w:color="auto" w:fill="auto"/>
            <w:vAlign w:val="center"/>
          </w:tcPr>
          <w:p w14:paraId="12E8FE60" w14:textId="77777777" w:rsidR="00466494" w:rsidRPr="003774A4" w:rsidRDefault="00466494" w:rsidP="00206CDA">
            <w:pPr>
              <w:spacing w:after="0"/>
              <w:ind w:firstLine="0"/>
              <w:contextualSpacing/>
              <w:jc w:val="right"/>
            </w:pPr>
          </w:p>
        </w:tc>
        <w:tc>
          <w:tcPr>
            <w:tcW w:w="992" w:type="dxa"/>
            <w:vMerge/>
            <w:tcBorders>
              <w:left w:val="nil"/>
            </w:tcBorders>
            <w:shd w:val="clear" w:color="auto" w:fill="auto"/>
            <w:vAlign w:val="center"/>
          </w:tcPr>
          <w:p w14:paraId="0F73772E" w14:textId="77777777" w:rsidR="00466494" w:rsidRPr="003774A4" w:rsidRDefault="00466494" w:rsidP="00206CDA">
            <w:pPr>
              <w:spacing w:after="0"/>
              <w:ind w:firstLine="0"/>
              <w:contextualSpacing/>
            </w:pPr>
          </w:p>
        </w:tc>
        <w:tc>
          <w:tcPr>
            <w:tcW w:w="6681" w:type="dxa"/>
            <w:vMerge/>
            <w:shd w:val="clear" w:color="auto" w:fill="auto"/>
            <w:vAlign w:val="center"/>
          </w:tcPr>
          <w:p w14:paraId="5BAFCC11" w14:textId="77777777" w:rsidR="00466494" w:rsidRPr="003774A4" w:rsidRDefault="00466494" w:rsidP="00206CDA">
            <w:pPr>
              <w:spacing w:after="0"/>
              <w:ind w:firstLine="0"/>
              <w:contextualSpacing/>
            </w:pPr>
          </w:p>
        </w:tc>
        <w:tc>
          <w:tcPr>
            <w:tcW w:w="1073" w:type="dxa"/>
            <w:vMerge/>
            <w:shd w:val="clear" w:color="auto" w:fill="auto"/>
            <w:vAlign w:val="center"/>
          </w:tcPr>
          <w:p w14:paraId="02349666" w14:textId="77777777" w:rsidR="00466494" w:rsidRPr="003774A4" w:rsidRDefault="00466494" w:rsidP="00206CDA">
            <w:pPr>
              <w:spacing w:after="0"/>
              <w:ind w:firstLine="0"/>
              <w:contextualSpacing/>
              <w:jc w:val="center"/>
            </w:pPr>
          </w:p>
        </w:tc>
      </w:tr>
      <w:tr w:rsidR="00466494" w:rsidRPr="003774A4" w14:paraId="0FF7B79F" w14:textId="77777777" w:rsidTr="00466494">
        <w:trPr>
          <w:trHeight w:val="150"/>
          <w:jc w:val="center"/>
        </w:trPr>
        <w:tc>
          <w:tcPr>
            <w:tcW w:w="1354" w:type="dxa"/>
            <w:vMerge/>
            <w:shd w:val="clear" w:color="auto" w:fill="auto"/>
            <w:vAlign w:val="center"/>
          </w:tcPr>
          <w:p w14:paraId="14D81848" w14:textId="77777777" w:rsidR="00466494" w:rsidRPr="003774A4" w:rsidRDefault="00466494" w:rsidP="00206CDA">
            <w:pPr>
              <w:spacing w:after="0"/>
              <w:ind w:firstLine="0"/>
              <w:contextualSpacing/>
              <w:jc w:val="center"/>
            </w:pPr>
          </w:p>
        </w:tc>
        <w:tc>
          <w:tcPr>
            <w:tcW w:w="1363" w:type="dxa"/>
            <w:vMerge/>
            <w:shd w:val="clear" w:color="auto" w:fill="auto"/>
            <w:vAlign w:val="center"/>
          </w:tcPr>
          <w:p w14:paraId="412833D5" w14:textId="77777777" w:rsidR="00466494" w:rsidRPr="003774A4" w:rsidRDefault="00466494" w:rsidP="00206CDA">
            <w:pPr>
              <w:spacing w:after="0"/>
              <w:ind w:firstLine="0"/>
              <w:contextualSpacing/>
              <w:jc w:val="center"/>
            </w:pPr>
          </w:p>
        </w:tc>
        <w:tc>
          <w:tcPr>
            <w:tcW w:w="113" w:type="dxa"/>
            <w:vMerge w:val="restart"/>
            <w:tcBorders>
              <w:right w:val="nil"/>
            </w:tcBorders>
            <w:shd w:val="clear" w:color="auto" w:fill="auto"/>
          </w:tcPr>
          <w:p w14:paraId="3E595CA1"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center"/>
          </w:tcPr>
          <w:p w14:paraId="054355B2" w14:textId="77777777" w:rsidR="00466494" w:rsidRPr="003774A4" w:rsidRDefault="00466494" w:rsidP="00206CDA">
            <w:pPr>
              <w:spacing w:after="0"/>
              <w:ind w:firstLine="0"/>
              <w:contextualSpacing/>
              <w:jc w:val="center"/>
            </w:pPr>
            <w:r w:rsidRPr="003774A4">
              <w:t>1,0+0,75</w:t>
            </w:r>
          </w:p>
        </w:tc>
        <w:tc>
          <w:tcPr>
            <w:tcW w:w="76" w:type="dxa"/>
            <w:vMerge w:val="restart"/>
            <w:tcBorders>
              <w:left w:val="nil"/>
              <w:right w:val="nil"/>
            </w:tcBorders>
            <w:shd w:val="clear" w:color="auto" w:fill="auto"/>
            <w:vAlign w:val="center"/>
          </w:tcPr>
          <w:p w14:paraId="033B52E7" w14:textId="77777777" w:rsidR="00466494" w:rsidRPr="003774A4" w:rsidRDefault="00466494" w:rsidP="00206CDA">
            <w:pPr>
              <w:spacing w:after="0"/>
              <w:ind w:firstLine="0"/>
              <w:contextualSpacing/>
            </w:pPr>
            <w:r w:rsidRPr="003774A4">
              <w:t xml:space="preserve">= </w:t>
            </w:r>
          </w:p>
        </w:tc>
        <w:tc>
          <w:tcPr>
            <w:tcW w:w="610" w:type="dxa"/>
            <w:vMerge w:val="restart"/>
            <w:tcBorders>
              <w:left w:val="nil"/>
            </w:tcBorders>
            <w:shd w:val="clear" w:color="auto" w:fill="auto"/>
            <w:vAlign w:val="center"/>
          </w:tcPr>
          <w:p w14:paraId="15E8151A" w14:textId="77777777" w:rsidR="00466494" w:rsidRPr="003774A4" w:rsidRDefault="00466494" w:rsidP="00206CDA">
            <w:pPr>
              <w:spacing w:after="0"/>
              <w:ind w:firstLine="0"/>
              <w:contextualSpacing/>
            </w:pPr>
            <w:r w:rsidRPr="003774A4">
              <w:t>0,75</w:t>
            </w:r>
          </w:p>
        </w:tc>
        <w:tc>
          <w:tcPr>
            <w:tcW w:w="1247" w:type="dxa"/>
            <w:vMerge w:val="restart"/>
            <w:tcBorders>
              <w:right w:val="nil"/>
            </w:tcBorders>
            <w:shd w:val="clear" w:color="auto" w:fill="auto"/>
            <w:vAlign w:val="center"/>
          </w:tcPr>
          <w:p w14:paraId="037E4E3C" w14:textId="77777777" w:rsidR="00466494" w:rsidRPr="003774A4" w:rsidRDefault="00466494" w:rsidP="00206CDA">
            <w:pPr>
              <w:spacing w:after="0"/>
              <w:ind w:firstLine="0"/>
              <w:contextualSpacing/>
              <w:jc w:val="right"/>
            </w:pPr>
            <w:r w:rsidRPr="003774A4">
              <w:t>80,0–66,6</w:t>
            </w:r>
          </w:p>
        </w:tc>
        <w:tc>
          <w:tcPr>
            <w:tcW w:w="992" w:type="dxa"/>
            <w:vMerge w:val="restart"/>
            <w:tcBorders>
              <w:left w:val="nil"/>
            </w:tcBorders>
            <w:shd w:val="clear" w:color="auto" w:fill="auto"/>
            <w:vAlign w:val="center"/>
          </w:tcPr>
          <w:p w14:paraId="1F8BF85D" w14:textId="77777777" w:rsidR="00466494" w:rsidRPr="003774A4" w:rsidRDefault="00466494" w:rsidP="00206CDA">
            <w:pPr>
              <w:spacing w:after="0"/>
              <w:ind w:firstLine="0"/>
              <w:contextualSpacing/>
            </w:pPr>
            <w:r w:rsidRPr="003774A4">
              <w:t>= 13,4</w:t>
            </w:r>
          </w:p>
        </w:tc>
        <w:tc>
          <w:tcPr>
            <w:tcW w:w="6681" w:type="dxa"/>
            <w:vMerge w:val="restart"/>
            <w:shd w:val="clear" w:color="auto" w:fill="auto"/>
            <w:vAlign w:val="center"/>
          </w:tcPr>
          <w:p w14:paraId="57C3D3D6" w14:textId="77777777" w:rsidR="00466494" w:rsidRPr="003774A4" w:rsidRDefault="00466494" w:rsidP="00206CDA">
            <w:pPr>
              <w:spacing w:after="0"/>
              <w:ind w:firstLine="0"/>
              <w:contextualSpacing/>
            </w:pPr>
            <w:r w:rsidRPr="003774A4">
              <w:rPr>
                <w:i/>
                <w:spacing w:val="-6"/>
              </w:rPr>
              <w:t>H</w:t>
            </w:r>
            <w:r w:rsidRPr="003774A4">
              <w:rPr>
                <w:spacing w:val="-6"/>
                <w:vertAlign w:val="subscript"/>
                <w:lang w:val="en-US"/>
              </w:rPr>
              <w:t xml:space="preserve"> </w:t>
            </w:r>
            <w:r w:rsidRPr="003774A4">
              <w:rPr>
                <w:spacing w:val="-6"/>
                <w:vertAlign w:val="subscript"/>
              </w:rPr>
              <w:t>0,75</w:t>
            </w:r>
            <w:r w:rsidRPr="003774A4">
              <w:t xml:space="preserve"> = 0,3∙20,3+0,75∙80,0 = 66,1</w:t>
            </w:r>
          </w:p>
        </w:tc>
        <w:tc>
          <w:tcPr>
            <w:tcW w:w="1073" w:type="dxa"/>
            <w:vMerge w:val="restart"/>
            <w:shd w:val="clear" w:color="auto" w:fill="auto"/>
            <w:vAlign w:val="center"/>
          </w:tcPr>
          <w:p w14:paraId="0EA2A099" w14:textId="77777777" w:rsidR="00466494" w:rsidRPr="003774A4" w:rsidRDefault="00466494" w:rsidP="00206CDA">
            <w:pPr>
              <w:spacing w:after="0"/>
              <w:ind w:firstLine="0"/>
              <w:contextualSpacing/>
              <w:jc w:val="center"/>
            </w:pPr>
            <w:r w:rsidRPr="003774A4">
              <w:t>15,3</w:t>
            </w:r>
          </w:p>
        </w:tc>
      </w:tr>
      <w:tr w:rsidR="00466494" w:rsidRPr="003774A4" w14:paraId="3D9118C8" w14:textId="77777777" w:rsidTr="00466494">
        <w:trPr>
          <w:trHeight w:val="253"/>
          <w:jc w:val="center"/>
        </w:trPr>
        <w:tc>
          <w:tcPr>
            <w:tcW w:w="1354" w:type="dxa"/>
            <w:vMerge w:val="restart"/>
            <w:shd w:val="clear" w:color="auto" w:fill="auto"/>
            <w:vAlign w:val="center"/>
          </w:tcPr>
          <w:p w14:paraId="2D4BFE6B" w14:textId="77777777" w:rsidR="00466494" w:rsidRPr="003774A4" w:rsidRDefault="00466494" w:rsidP="00206CDA">
            <w:pPr>
              <w:spacing w:after="0"/>
              <w:ind w:firstLine="0"/>
              <w:contextualSpacing/>
              <w:jc w:val="center"/>
            </w:pPr>
            <w:r w:rsidRPr="003774A4">
              <w:sym w:font="Symbol" w:char="F0B3"/>
            </w:r>
            <w:r w:rsidRPr="003774A4">
              <w:t xml:space="preserve"> 1,0</w:t>
            </w:r>
          </w:p>
        </w:tc>
        <w:tc>
          <w:tcPr>
            <w:tcW w:w="1363" w:type="dxa"/>
            <w:vMerge w:val="restart"/>
            <w:shd w:val="clear" w:color="auto" w:fill="auto"/>
            <w:vAlign w:val="center"/>
          </w:tcPr>
          <w:p w14:paraId="576C166D" w14:textId="77777777" w:rsidR="00466494" w:rsidRPr="003774A4" w:rsidRDefault="00466494" w:rsidP="00206CDA">
            <w:pPr>
              <w:spacing w:after="0"/>
              <w:ind w:firstLine="0"/>
              <w:contextualSpacing/>
              <w:jc w:val="center"/>
            </w:pPr>
            <w:r w:rsidRPr="003774A4">
              <w:t>66,6</w:t>
            </w:r>
          </w:p>
        </w:tc>
        <w:tc>
          <w:tcPr>
            <w:tcW w:w="113" w:type="dxa"/>
            <w:vMerge/>
            <w:tcBorders>
              <w:right w:val="nil"/>
            </w:tcBorders>
            <w:shd w:val="clear" w:color="auto" w:fill="auto"/>
          </w:tcPr>
          <w:p w14:paraId="68A53F58"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center"/>
          </w:tcPr>
          <w:p w14:paraId="267BF474" w14:textId="77777777" w:rsidR="00466494" w:rsidRPr="003774A4" w:rsidRDefault="00466494" w:rsidP="00206CDA">
            <w:pPr>
              <w:spacing w:after="0"/>
              <w:ind w:firstLine="0"/>
              <w:contextualSpacing/>
              <w:jc w:val="center"/>
            </w:pPr>
            <w:r w:rsidRPr="003774A4">
              <w:t>2</w:t>
            </w:r>
          </w:p>
        </w:tc>
        <w:tc>
          <w:tcPr>
            <w:tcW w:w="76" w:type="dxa"/>
            <w:vMerge/>
            <w:tcBorders>
              <w:left w:val="nil"/>
              <w:right w:val="nil"/>
            </w:tcBorders>
            <w:shd w:val="clear" w:color="auto" w:fill="auto"/>
            <w:vAlign w:val="center"/>
          </w:tcPr>
          <w:p w14:paraId="7C5DC5AD" w14:textId="77777777" w:rsidR="00466494" w:rsidRPr="003774A4" w:rsidRDefault="00466494" w:rsidP="00206CDA">
            <w:pPr>
              <w:spacing w:after="0"/>
              <w:ind w:firstLine="0"/>
              <w:contextualSpacing/>
            </w:pPr>
          </w:p>
        </w:tc>
        <w:tc>
          <w:tcPr>
            <w:tcW w:w="610" w:type="dxa"/>
            <w:vMerge/>
            <w:tcBorders>
              <w:left w:val="nil"/>
            </w:tcBorders>
            <w:shd w:val="clear" w:color="auto" w:fill="auto"/>
            <w:vAlign w:val="center"/>
          </w:tcPr>
          <w:p w14:paraId="34757F40" w14:textId="77777777" w:rsidR="00466494" w:rsidRPr="003774A4" w:rsidRDefault="00466494" w:rsidP="00206CDA">
            <w:pPr>
              <w:spacing w:after="0"/>
              <w:ind w:firstLine="0"/>
              <w:contextualSpacing/>
            </w:pPr>
          </w:p>
        </w:tc>
        <w:tc>
          <w:tcPr>
            <w:tcW w:w="1247" w:type="dxa"/>
            <w:vMerge/>
            <w:tcBorders>
              <w:right w:val="nil"/>
            </w:tcBorders>
            <w:shd w:val="clear" w:color="auto" w:fill="auto"/>
            <w:vAlign w:val="center"/>
          </w:tcPr>
          <w:p w14:paraId="1A9F8867" w14:textId="77777777" w:rsidR="00466494" w:rsidRPr="003774A4" w:rsidRDefault="00466494" w:rsidP="00206CDA">
            <w:pPr>
              <w:spacing w:after="0"/>
              <w:ind w:firstLine="0"/>
              <w:contextualSpacing/>
              <w:jc w:val="right"/>
            </w:pPr>
          </w:p>
        </w:tc>
        <w:tc>
          <w:tcPr>
            <w:tcW w:w="992" w:type="dxa"/>
            <w:vMerge/>
            <w:tcBorders>
              <w:left w:val="nil"/>
            </w:tcBorders>
            <w:shd w:val="clear" w:color="auto" w:fill="auto"/>
            <w:vAlign w:val="center"/>
          </w:tcPr>
          <w:p w14:paraId="75409C33" w14:textId="77777777" w:rsidR="00466494" w:rsidRPr="003774A4" w:rsidRDefault="00466494" w:rsidP="00206CDA">
            <w:pPr>
              <w:spacing w:after="0"/>
              <w:ind w:firstLine="0"/>
              <w:contextualSpacing/>
            </w:pPr>
          </w:p>
        </w:tc>
        <w:tc>
          <w:tcPr>
            <w:tcW w:w="6681" w:type="dxa"/>
            <w:vMerge/>
            <w:shd w:val="clear" w:color="auto" w:fill="auto"/>
            <w:vAlign w:val="center"/>
          </w:tcPr>
          <w:p w14:paraId="4AB546FD" w14:textId="77777777" w:rsidR="00466494" w:rsidRPr="003774A4" w:rsidRDefault="00466494" w:rsidP="00206CDA">
            <w:pPr>
              <w:spacing w:after="0"/>
              <w:ind w:firstLine="0"/>
              <w:contextualSpacing/>
            </w:pPr>
          </w:p>
        </w:tc>
        <w:tc>
          <w:tcPr>
            <w:tcW w:w="1073" w:type="dxa"/>
            <w:vMerge/>
            <w:shd w:val="clear" w:color="auto" w:fill="auto"/>
            <w:vAlign w:val="center"/>
          </w:tcPr>
          <w:p w14:paraId="2771387F" w14:textId="77777777" w:rsidR="00466494" w:rsidRPr="003774A4" w:rsidRDefault="00466494" w:rsidP="00206CDA">
            <w:pPr>
              <w:spacing w:after="0"/>
              <w:ind w:firstLine="0"/>
              <w:contextualSpacing/>
              <w:jc w:val="center"/>
            </w:pPr>
          </w:p>
        </w:tc>
      </w:tr>
      <w:tr w:rsidR="00466494" w:rsidRPr="003774A4" w14:paraId="555C0A53" w14:textId="77777777" w:rsidTr="00466494">
        <w:trPr>
          <w:trHeight w:val="253"/>
          <w:jc w:val="center"/>
        </w:trPr>
        <w:tc>
          <w:tcPr>
            <w:tcW w:w="1354" w:type="dxa"/>
            <w:vMerge/>
            <w:shd w:val="clear" w:color="auto" w:fill="auto"/>
            <w:vAlign w:val="center"/>
          </w:tcPr>
          <w:p w14:paraId="027096CA" w14:textId="77777777" w:rsidR="00466494" w:rsidRPr="003774A4" w:rsidRDefault="00466494" w:rsidP="00206CDA">
            <w:pPr>
              <w:spacing w:after="0"/>
              <w:ind w:firstLine="0"/>
              <w:contextualSpacing/>
              <w:jc w:val="center"/>
            </w:pPr>
          </w:p>
        </w:tc>
        <w:tc>
          <w:tcPr>
            <w:tcW w:w="1363" w:type="dxa"/>
            <w:vMerge/>
            <w:shd w:val="clear" w:color="auto" w:fill="auto"/>
            <w:vAlign w:val="center"/>
          </w:tcPr>
          <w:p w14:paraId="3455669A" w14:textId="77777777" w:rsidR="00466494" w:rsidRPr="003774A4" w:rsidRDefault="00466494" w:rsidP="00206CDA">
            <w:pPr>
              <w:spacing w:after="0"/>
              <w:ind w:firstLine="0"/>
              <w:contextualSpacing/>
              <w:jc w:val="center"/>
            </w:pPr>
          </w:p>
        </w:tc>
        <w:tc>
          <w:tcPr>
            <w:tcW w:w="113" w:type="dxa"/>
            <w:vMerge w:val="restart"/>
            <w:tcBorders>
              <w:right w:val="nil"/>
            </w:tcBorders>
            <w:shd w:val="clear" w:color="auto" w:fill="auto"/>
          </w:tcPr>
          <w:p w14:paraId="4B4DE3A9"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tcPr>
          <w:p w14:paraId="0623A057" w14:textId="77777777" w:rsidR="00466494" w:rsidRPr="003774A4" w:rsidRDefault="00466494" w:rsidP="00206CDA">
            <w:pPr>
              <w:spacing w:after="0"/>
              <w:ind w:firstLine="0"/>
              <w:contextualSpacing/>
              <w:jc w:val="center"/>
            </w:pPr>
            <w:r w:rsidRPr="003774A4">
              <w:t>5,0+1,0</w:t>
            </w:r>
          </w:p>
        </w:tc>
        <w:tc>
          <w:tcPr>
            <w:tcW w:w="76" w:type="dxa"/>
            <w:vMerge w:val="restart"/>
            <w:tcBorders>
              <w:left w:val="nil"/>
              <w:right w:val="nil"/>
            </w:tcBorders>
            <w:shd w:val="clear" w:color="auto" w:fill="auto"/>
            <w:vAlign w:val="center"/>
          </w:tcPr>
          <w:p w14:paraId="1FCAEA32" w14:textId="77777777" w:rsidR="00466494" w:rsidRPr="003774A4" w:rsidRDefault="00466494" w:rsidP="00206CDA">
            <w:pPr>
              <w:spacing w:after="0"/>
              <w:ind w:firstLine="0"/>
              <w:contextualSpacing/>
            </w:pPr>
            <w:r w:rsidRPr="003774A4">
              <w:t xml:space="preserve">= </w:t>
            </w:r>
          </w:p>
        </w:tc>
        <w:tc>
          <w:tcPr>
            <w:tcW w:w="610" w:type="dxa"/>
            <w:vMerge w:val="restart"/>
            <w:tcBorders>
              <w:left w:val="nil"/>
            </w:tcBorders>
            <w:shd w:val="clear" w:color="auto" w:fill="auto"/>
            <w:vAlign w:val="center"/>
          </w:tcPr>
          <w:p w14:paraId="468749AB" w14:textId="77777777" w:rsidR="00466494" w:rsidRPr="003774A4" w:rsidRDefault="00466494" w:rsidP="00206CDA">
            <w:pPr>
              <w:spacing w:after="0"/>
              <w:ind w:firstLine="0"/>
              <w:contextualSpacing/>
            </w:pPr>
            <w:r w:rsidRPr="003774A4">
              <w:t>3,0</w:t>
            </w:r>
          </w:p>
        </w:tc>
        <w:tc>
          <w:tcPr>
            <w:tcW w:w="1247" w:type="dxa"/>
            <w:vMerge w:val="restart"/>
            <w:tcBorders>
              <w:right w:val="nil"/>
            </w:tcBorders>
            <w:shd w:val="clear" w:color="auto" w:fill="auto"/>
            <w:vAlign w:val="center"/>
          </w:tcPr>
          <w:p w14:paraId="4F22063A" w14:textId="77777777" w:rsidR="00466494" w:rsidRPr="003774A4" w:rsidRDefault="00466494" w:rsidP="00206CDA">
            <w:pPr>
              <w:spacing w:after="0"/>
              <w:ind w:firstLine="0"/>
              <w:contextualSpacing/>
              <w:jc w:val="right"/>
            </w:pPr>
            <w:r w:rsidRPr="003774A4">
              <w:t>66,6–25,6</w:t>
            </w:r>
          </w:p>
        </w:tc>
        <w:tc>
          <w:tcPr>
            <w:tcW w:w="992" w:type="dxa"/>
            <w:vMerge w:val="restart"/>
            <w:tcBorders>
              <w:left w:val="nil"/>
            </w:tcBorders>
            <w:shd w:val="clear" w:color="auto" w:fill="auto"/>
            <w:vAlign w:val="center"/>
          </w:tcPr>
          <w:p w14:paraId="6755C87E" w14:textId="77777777" w:rsidR="00466494" w:rsidRPr="003774A4" w:rsidRDefault="00466494" w:rsidP="00206CDA">
            <w:pPr>
              <w:spacing w:after="0"/>
              <w:ind w:firstLine="0"/>
              <w:contextualSpacing/>
            </w:pPr>
            <w:r w:rsidRPr="003774A4">
              <w:t>= 41,0</w:t>
            </w:r>
          </w:p>
        </w:tc>
        <w:tc>
          <w:tcPr>
            <w:tcW w:w="6681" w:type="dxa"/>
            <w:vMerge w:val="restart"/>
            <w:shd w:val="clear" w:color="auto" w:fill="auto"/>
            <w:vAlign w:val="center"/>
          </w:tcPr>
          <w:p w14:paraId="60F9796A" w14:textId="77777777" w:rsidR="00466494" w:rsidRPr="003774A4" w:rsidRDefault="00466494" w:rsidP="00206CDA">
            <w:pPr>
              <w:spacing w:after="0"/>
              <w:ind w:firstLine="0"/>
              <w:contextualSpacing/>
            </w:pPr>
            <w:r w:rsidRPr="003774A4">
              <w:rPr>
                <w:i/>
                <w:spacing w:val="-6"/>
              </w:rPr>
              <w:t>H</w:t>
            </w:r>
            <w:r w:rsidRPr="003774A4">
              <w:rPr>
                <w:spacing w:val="-6"/>
                <w:vertAlign w:val="subscript"/>
                <w:lang w:val="en-US"/>
              </w:rPr>
              <w:t xml:space="preserve"> </w:t>
            </w:r>
            <w:r w:rsidRPr="003774A4">
              <w:rPr>
                <w:spacing w:val="-6"/>
                <w:vertAlign w:val="subscript"/>
              </w:rPr>
              <w:t>3,0</w:t>
            </w:r>
            <w:r w:rsidRPr="003774A4">
              <w:t xml:space="preserve"> = 0,3∙20,3+0,75∙13,4+3,0∙66,6 =  215,9</w:t>
            </w:r>
          </w:p>
        </w:tc>
        <w:tc>
          <w:tcPr>
            <w:tcW w:w="1073" w:type="dxa"/>
            <w:vMerge w:val="restart"/>
            <w:shd w:val="clear" w:color="auto" w:fill="auto"/>
            <w:vAlign w:val="center"/>
          </w:tcPr>
          <w:p w14:paraId="5DB3CA12" w14:textId="77777777" w:rsidR="00466494" w:rsidRPr="003774A4" w:rsidRDefault="00466494" w:rsidP="00206CDA">
            <w:pPr>
              <w:spacing w:after="0"/>
              <w:ind w:firstLine="0"/>
              <w:contextualSpacing/>
              <w:jc w:val="center"/>
            </w:pPr>
            <w:r w:rsidRPr="003774A4">
              <w:t>50,0</w:t>
            </w:r>
          </w:p>
        </w:tc>
      </w:tr>
      <w:tr w:rsidR="00466494" w:rsidRPr="003774A4" w14:paraId="1DD625B7" w14:textId="77777777" w:rsidTr="00466494">
        <w:trPr>
          <w:trHeight w:val="262"/>
          <w:jc w:val="center"/>
        </w:trPr>
        <w:tc>
          <w:tcPr>
            <w:tcW w:w="1354" w:type="dxa"/>
            <w:vMerge w:val="restart"/>
            <w:shd w:val="clear" w:color="auto" w:fill="auto"/>
            <w:vAlign w:val="center"/>
          </w:tcPr>
          <w:p w14:paraId="470500AC" w14:textId="77777777" w:rsidR="00466494" w:rsidRPr="003774A4" w:rsidRDefault="00466494" w:rsidP="00206CDA">
            <w:pPr>
              <w:spacing w:after="0"/>
              <w:ind w:firstLine="0"/>
              <w:contextualSpacing/>
              <w:jc w:val="center"/>
            </w:pPr>
            <w:r w:rsidRPr="003774A4">
              <w:sym w:font="Symbol" w:char="F0B3"/>
            </w:r>
            <w:r w:rsidRPr="003774A4">
              <w:t xml:space="preserve"> 5,0</w:t>
            </w:r>
          </w:p>
        </w:tc>
        <w:tc>
          <w:tcPr>
            <w:tcW w:w="1363" w:type="dxa"/>
            <w:vMerge w:val="restart"/>
            <w:shd w:val="clear" w:color="auto" w:fill="auto"/>
            <w:vAlign w:val="center"/>
          </w:tcPr>
          <w:p w14:paraId="25F79D41" w14:textId="77777777" w:rsidR="00466494" w:rsidRPr="003774A4" w:rsidRDefault="00466494" w:rsidP="00206CDA">
            <w:pPr>
              <w:spacing w:after="0"/>
              <w:ind w:firstLine="0"/>
              <w:contextualSpacing/>
              <w:jc w:val="center"/>
            </w:pPr>
            <w:r w:rsidRPr="003774A4">
              <w:t>25,6</w:t>
            </w:r>
          </w:p>
        </w:tc>
        <w:tc>
          <w:tcPr>
            <w:tcW w:w="113" w:type="dxa"/>
            <w:vMerge/>
            <w:tcBorders>
              <w:right w:val="nil"/>
            </w:tcBorders>
            <w:shd w:val="clear" w:color="auto" w:fill="auto"/>
          </w:tcPr>
          <w:p w14:paraId="27588721"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center"/>
          </w:tcPr>
          <w:p w14:paraId="0A44BF87" w14:textId="77777777" w:rsidR="00466494" w:rsidRPr="003774A4" w:rsidRDefault="00466494" w:rsidP="00206CDA">
            <w:pPr>
              <w:spacing w:after="0"/>
              <w:ind w:firstLine="0"/>
              <w:contextualSpacing/>
              <w:jc w:val="center"/>
            </w:pPr>
            <w:r w:rsidRPr="003774A4">
              <w:t>2</w:t>
            </w:r>
          </w:p>
        </w:tc>
        <w:tc>
          <w:tcPr>
            <w:tcW w:w="76" w:type="dxa"/>
            <w:vMerge/>
            <w:tcBorders>
              <w:left w:val="nil"/>
              <w:right w:val="nil"/>
            </w:tcBorders>
            <w:shd w:val="clear" w:color="auto" w:fill="auto"/>
            <w:vAlign w:val="center"/>
          </w:tcPr>
          <w:p w14:paraId="0A745CE9" w14:textId="77777777" w:rsidR="00466494" w:rsidRPr="003774A4" w:rsidRDefault="00466494" w:rsidP="00206CDA">
            <w:pPr>
              <w:spacing w:after="0"/>
              <w:ind w:firstLine="0"/>
              <w:contextualSpacing/>
            </w:pPr>
          </w:p>
        </w:tc>
        <w:tc>
          <w:tcPr>
            <w:tcW w:w="610" w:type="dxa"/>
            <w:vMerge/>
            <w:tcBorders>
              <w:left w:val="nil"/>
            </w:tcBorders>
            <w:shd w:val="clear" w:color="auto" w:fill="auto"/>
            <w:vAlign w:val="center"/>
          </w:tcPr>
          <w:p w14:paraId="2D1D1955" w14:textId="77777777" w:rsidR="00466494" w:rsidRPr="003774A4" w:rsidRDefault="00466494" w:rsidP="00206CDA">
            <w:pPr>
              <w:spacing w:after="0"/>
              <w:ind w:firstLine="0"/>
              <w:contextualSpacing/>
            </w:pPr>
          </w:p>
        </w:tc>
        <w:tc>
          <w:tcPr>
            <w:tcW w:w="1247" w:type="dxa"/>
            <w:vMerge/>
            <w:tcBorders>
              <w:right w:val="nil"/>
            </w:tcBorders>
            <w:shd w:val="clear" w:color="auto" w:fill="auto"/>
            <w:vAlign w:val="center"/>
          </w:tcPr>
          <w:p w14:paraId="50619EAE" w14:textId="77777777" w:rsidR="00466494" w:rsidRPr="003774A4" w:rsidRDefault="00466494" w:rsidP="00206CDA">
            <w:pPr>
              <w:spacing w:after="0"/>
              <w:ind w:firstLine="0"/>
              <w:contextualSpacing/>
              <w:jc w:val="right"/>
            </w:pPr>
          </w:p>
        </w:tc>
        <w:tc>
          <w:tcPr>
            <w:tcW w:w="992" w:type="dxa"/>
            <w:vMerge/>
            <w:tcBorders>
              <w:left w:val="nil"/>
            </w:tcBorders>
            <w:shd w:val="clear" w:color="auto" w:fill="auto"/>
            <w:vAlign w:val="center"/>
          </w:tcPr>
          <w:p w14:paraId="4C115A05" w14:textId="77777777" w:rsidR="00466494" w:rsidRPr="003774A4" w:rsidRDefault="00466494" w:rsidP="00206CDA">
            <w:pPr>
              <w:spacing w:after="0"/>
              <w:ind w:firstLine="0"/>
              <w:contextualSpacing/>
            </w:pPr>
          </w:p>
        </w:tc>
        <w:tc>
          <w:tcPr>
            <w:tcW w:w="6681" w:type="dxa"/>
            <w:vMerge/>
            <w:shd w:val="clear" w:color="auto" w:fill="auto"/>
            <w:vAlign w:val="center"/>
          </w:tcPr>
          <w:p w14:paraId="50B73F5E" w14:textId="77777777" w:rsidR="00466494" w:rsidRPr="003774A4" w:rsidRDefault="00466494" w:rsidP="00206CDA">
            <w:pPr>
              <w:spacing w:after="0"/>
              <w:ind w:firstLine="0"/>
              <w:contextualSpacing/>
            </w:pPr>
          </w:p>
        </w:tc>
        <w:tc>
          <w:tcPr>
            <w:tcW w:w="1073" w:type="dxa"/>
            <w:vMerge/>
            <w:shd w:val="clear" w:color="auto" w:fill="auto"/>
            <w:vAlign w:val="center"/>
          </w:tcPr>
          <w:p w14:paraId="2106D2EA" w14:textId="77777777" w:rsidR="00466494" w:rsidRPr="003774A4" w:rsidRDefault="00466494" w:rsidP="00206CDA">
            <w:pPr>
              <w:spacing w:after="0"/>
              <w:ind w:firstLine="0"/>
              <w:contextualSpacing/>
              <w:jc w:val="center"/>
            </w:pPr>
          </w:p>
        </w:tc>
      </w:tr>
      <w:tr w:rsidR="00466494" w:rsidRPr="003774A4" w14:paraId="401C57A0" w14:textId="77777777" w:rsidTr="00466494">
        <w:trPr>
          <w:trHeight w:val="253"/>
          <w:jc w:val="center"/>
        </w:trPr>
        <w:tc>
          <w:tcPr>
            <w:tcW w:w="1354" w:type="dxa"/>
            <w:vMerge/>
            <w:shd w:val="clear" w:color="auto" w:fill="auto"/>
            <w:vAlign w:val="center"/>
          </w:tcPr>
          <w:p w14:paraId="3B7194A1" w14:textId="77777777" w:rsidR="00466494" w:rsidRPr="003774A4" w:rsidRDefault="00466494" w:rsidP="00206CDA">
            <w:pPr>
              <w:spacing w:after="0"/>
              <w:ind w:firstLine="0"/>
              <w:contextualSpacing/>
              <w:jc w:val="center"/>
            </w:pPr>
          </w:p>
        </w:tc>
        <w:tc>
          <w:tcPr>
            <w:tcW w:w="1363" w:type="dxa"/>
            <w:vMerge/>
            <w:shd w:val="clear" w:color="auto" w:fill="auto"/>
            <w:vAlign w:val="center"/>
          </w:tcPr>
          <w:p w14:paraId="0F5FB258" w14:textId="77777777" w:rsidR="00466494" w:rsidRPr="003774A4" w:rsidRDefault="00466494" w:rsidP="00206CDA">
            <w:pPr>
              <w:spacing w:after="0"/>
              <w:ind w:firstLine="0"/>
              <w:contextualSpacing/>
              <w:jc w:val="center"/>
            </w:pPr>
          </w:p>
        </w:tc>
        <w:tc>
          <w:tcPr>
            <w:tcW w:w="113" w:type="dxa"/>
            <w:vMerge w:val="restart"/>
            <w:tcBorders>
              <w:right w:val="nil"/>
            </w:tcBorders>
            <w:shd w:val="clear" w:color="auto" w:fill="auto"/>
          </w:tcPr>
          <w:p w14:paraId="654982E1"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bottom"/>
          </w:tcPr>
          <w:p w14:paraId="502ED252" w14:textId="77777777" w:rsidR="00466494" w:rsidRPr="003774A4" w:rsidRDefault="00466494" w:rsidP="00206CDA">
            <w:pPr>
              <w:spacing w:after="0"/>
              <w:ind w:firstLine="0"/>
              <w:contextualSpacing/>
              <w:jc w:val="center"/>
            </w:pPr>
            <w:r w:rsidRPr="003774A4">
              <w:t>10,0+5,0</w:t>
            </w:r>
          </w:p>
        </w:tc>
        <w:tc>
          <w:tcPr>
            <w:tcW w:w="76" w:type="dxa"/>
            <w:vMerge w:val="restart"/>
            <w:tcBorders>
              <w:left w:val="nil"/>
              <w:right w:val="nil"/>
            </w:tcBorders>
            <w:shd w:val="clear" w:color="auto" w:fill="auto"/>
            <w:vAlign w:val="center"/>
          </w:tcPr>
          <w:p w14:paraId="2F4772CD" w14:textId="77777777" w:rsidR="00466494" w:rsidRPr="003774A4" w:rsidRDefault="00466494" w:rsidP="00206CDA">
            <w:pPr>
              <w:spacing w:after="0"/>
              <w:ind w:firstLine="0"/>
              <w:contextualSpacing/>
            </w:pPr>
            <w:r w:rsidRPr="003774A4">
              <w:t xml:space="preserve">= </w:t>
            </w:r>
          </w:p>
        </w:tc>
        <w:tc>
          <w:tcPr>
            <w:tcW w:w="610" w:type="dxa"/>
            <w:vMerge w:val="restart"/>
            <w:tcBorders>
              <w:left w:val="nil"/>
            </w:tcBorders>
            <w:shd w:val="clear" w:color="auto" w:fill="auto"/>
            <w:vAlign w:val="center"/>
          </w:tcPr>
          <w:p w14:paraId="630BE23C" w14:textId="77777777" w:rsidR="00466494" w:rsidRPr="003774A4" w:rsidRDefault="00466494" w:rsidP="00206CDA">
            <w:pPr>
              <w:spacing w:after="0"/>
              <w:ind w:firstLine="0"/>
              <w:contextualSpacing/>
            </w:pPr>
            <w:r w:rsidRPr="003774A4">
              <w:t>7,5</w:t>
            </w:r>
          </w:p>
        </w:tc>
        <w:tc>
          <w:tcPr>
            <w:tcW w:w="1247" w:type="dxa"/>
            <w:vMerge w:val="restart"/>
            <w:tcBorders>
              <w:right w:val="nil"/>
            </w:tcBorders>
            <w:shd w:val="clear" w:color="auto" w:fill="auto"/>
            <w:vAlign w:val="center"/>
          </w:tcPr>
          <w:p w14:paraId="59F307BD" w14:textId="77777777" w:rsidR="00466494" w:rsidRPr="003774A4" w:rsidRDefault="00466494" w:rsidP="00206CDA">
            <w:pPr>
              <w:spacing w:after="0"/>
              <w:ind w:firstLine="0"/>
              <w:contextualSpacing/>
              <w:jc w:val="right"/>
            </w:pPr>
            <w:r w:rsidRPr="003774A4">
              <w:t>25,6–10,4</w:t>
            </w:r>
          </w:p>
        </w:tc>
        <w:tc>
          <w:tcPr>
            <w:tcW w:w="992" w:type="dxa"/>
            <w:vMerge w:val="restart"/>
            <w:tcBorders>
              <w:left w:val="nil"/>
            </w:tcBorders>
            <w:shd w:val="clear" w:color="auto" w:fill="auto"/>
            <w:vAlign w:val="center"/>
          </w:tcPr>
          <w:p w14:paraId="5B7CC5BC" w14:textId="77777777" w:rsidR="00466494" w:rsidRPr="003774A4" w:rsidRDefault="00466494" w:rsidP="00206CDA">
            <w:pPr>
              <w:spacing w:after="0"/>
              <w:ind w:firstLine="0"/>
              <w:contextualSpacing/>
            </w:pPr>
            <w:r w:rsidRPr="003774A4">
              <w:t>= 15,2</w:t>
            </w:r>
          </w:p>
        </w:tc>
        <w:tc>
          <w:tcPr>
            <w:tcW w:w="6681" w:type="dxa"/>
            <w:vMerge w:val="restart"/>
            <w:shd w:val="clear" w:color="auto" w:fill="auto"/>
            <w:vAlign w:val="center"/>
          </w:tcPr>
          <w:p w14:paraId="5CBAA299" w14:textId="77777777" w:rsidR="00466494" w:rsidRPr="003774A4" w:rsidRDefault="00466494" w:rsidP="00206CDA">
            <w:pPr>
              <w:spacing w:after="0"/>
              <w:ind w:firstLine="0"/>
              <w:contextualSpacing/>
              <w:rPr>
                <w:spacing w:val="-6"/>
              </w:rPr>
            </w:pPr>
            <w:r w:rsidRPr="003774A4">
              <w:rPr>
                <w:i/>
                <w:spacing w:val="-6"/>
              </w:rPr>
              <w:t>H</w:t>
            </w:r>
            <w:r w:rsidRPr="003774A4">
              <w:rPr>
                <w:spacing w:val="-6"/>
                <w:vertAlign w:val="subscript"/>
                <w:lang w:val="en-US"/>
              </w:rPr>
              <w:t xml:space="preserve"> </w:t>
            </w:r>
            <w:r w:rsidRPr="003774A4">
              <w:rPr>
                <w:spacing w:val="-6"/>
                <w:vertAlign w:val="subscript"/>
              </w:rPr>
              <w:t>7,5</w:t>
            </w:r>
            <w:r w:rsidRPr="003774A4">
              <w:t xml:space="preserve"> = 0,3∙20,3+0,75∙13,4</w:t>
            </w:r>
            <w:r w:rsidRPr="003774A4">
              <w:rPr>
                <w:spacing w:val="-6"/>
              </w:rPr>
              <w:t>+3,0</w:t>
            </w:r>
            <w:r w:rsidRPr="003774A4">
              <w:t>∙</w:t>
            </w:r>
            <w:r w:rsidRPr="003774A4">
              <w:rPr>
                <w:spacing w:val="-6"/>
              </w:rPr>
              <w:t>41,0+7,5</w:t>
            </w:r>
            <w:r w:rsidRPr="003774A4">
              <w:t>∙</w:t>
            </w:r>
            <w:r w:rsidRPr="003774A4">
              <w:rPr>
                <w:spacing w:val="-6"/>
              </w:rPr>
              <w:t xml:space="preserve">25,6 = </w:t>
            </w:r>
            <w:r w:rsidRPr="003774A4">
              <w:t>331,1</w:t>
            </w:r>
          </w:p>
        </w:tc>
        <w:tc>
          <w:tcPr>
            <w:tcW w:w="1073" w:type="dxa"/>
            <w:vMerge w:val="restart"/>
            <w:shd w:val="clear" w:color="auto" w:fill="auto"/>
            <w:vAlign w:val="center"/>
          </w:tcPr>
          <w:p w14:paraId="7EFCB799" w14:textId="77777777" w:rsidR="00466494" w:rsidRPr="003774A4" w:rsidRDefault="00466494" w:rsidP="00206CDA">
            <w:pPr>
              <w:spacing w:after="0"/>
              <w:ind w:firstLine="0"/>
              <w:contextualSpacing/>
              <w:jc w:val="center"/>
            </w:pPr>
            <w:r w:rsidRPr="003774A4">
              <w:t>76,7</w:t>
            </w:r>
          </w:p>
        </w:tc>
      </w:tr>
      <w:tr w:rsidR="00466494" w:rsidRPr="003774A4" w14:paraId="46C607C2" w14:textId="77777777" w:rsidTr="00466494">
        <w:trPr>
          <w:trHeight w:val="277"/>
          <w:jc w:val="center"/>
        </w:trPr>
        <w:tc>
          <w:tcPr>
            <w:tcW w:w="1354" w:type="dxa"/>
            <w:vMerge w:val="restart"/>
            <w:shd w:val="clear" w:color="auto" w:fill="auto"/>
            <w:vAlign w:val="center"/>
          </w:tcPr>
          <w:p w14:paraId="1A5A7676" w14:textId="77777777" w:rsidR="00466494" w:rsidRPr="003774A4" w:rsidRDefault="00466494" w:rsidP="00206CDA">
            <w:pPr>
              <w:spacing w:after="0"/>
              <w:ind w:firstLine="0"/>
              <w:contextualSpacing/>
              <w:jc w:val="center"/>
            </w:pPr>
            <w:r w:rsidRPr="003774A4">
              <w:sym w:font="Symbol" w:char="F0B3"/>
            </w:r>
            <w:r w:rsidRPr="003774A4">
              <w:t xml:space="preserve"> 10,0</w:t>
            </w:r>
          </w:p>
        </w:tc>
        <w:tc>
          <w:tcPr>
            <w:tcW w:w="1363" w:type="dxa"/>
            <w:vMerge w:val="restart"/>
            <w:shd w:val="clear" w:color="auto" w:fill="auto"/>
            <w:vAlign w:val="center"/>
          </w:tcPr>
          <w:p w14:paraId="1B7F3E79" w14:textId="77777777" w:rsidR="00466494" w:rsidRPr="003774A4" w:rsidRDefault="00466494" w:rsidP="00206CDA">
            <w:pPr>
              <w:spacing w:after="0"/>
              <w:ind w:firstLine="0"/>
              <w:contextualSpacing/>
              <w:jc w:val="center"/>
            </w:pPr>
            <w:r w:rsidRPr="003774A4">
              <w:t>10,4</w:t>
            </w:r>
          </w:p>
        </w:tc>
        <w:tc>
          <w:tcPr>
            <w:tcW w:w="113" w:type="dxa"/>
            <w:vMerge/>
            <w:tcBorders>
              <w:right w:val="nil"/>
            </w:tcBorders>
            <w:shd w:val="clear" w:color="auto" w:fill="auto"/>
          </w:tcPr>
          <w:p w14:paraId="7B8C64DF"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tcPr>
          <w:p w14:paraId="5406B2B3" w14:textId="77777777" w:rsidR="00466494" w:rsidRPr="003774A4" w:rsidRDefault="00466494" w:rsidP="00206CDA">
            <w:pPr>
              <w:spacing w:after="0"/>
              <w:ind w:firstLine="0"/>
              <w:contextualSpacing/>
              <w:jc w:val="center"/>
            </w:pPr>
            <w:r w:rsidRPr="003774A4">
              <w:t>2</w:t>
            </w:r>
          </w:p>
        </w:tc>
        <w:tc>
          <w:tcPr>
            <w:tcW w:w="76" w:type="dxa"/>
            <w:vMerge/>
            <w:tcBorders>
              <w:left w:val="nil"/>
              <w:right w:val="nil"/>
            </w:tcBorders>
            <w:shd w:val="clear" w:color="auto" w:fill="auto"/>
            <w:vAlign w:val="center"/>
          </w:tcPr>
          <w:p w14:paraId="20026841" w14:textId="77777777" w:rsidR="00466494" w:rsidRPr="003774A4" w:rsidRDefault="00466494" w:rsidP="00206CDA">
            <w:pPr>
              <w:spacing w:after="0"/>
              <w:ind w:firstLine="0"/>
              <w:contextualSpacing/>
            </w:pPr>
          </w:p>
        </w:tc>
        <w:tc>
          <w:tcPr>
            <w:tcW w:w="610" w:type="dxa"/>
            <w:vMerge/>
            <w:tcBorders>
              <w:left w:val="nil"/>
            </w:tcBorders>
            <w:shd w:val="clear" w:color="auto" w:fill="auto"/>
            <w:vAlign w:val="center"/>
          </w:tcPr>
          <w:p w14:paraId="17663652" w14:textId="77777777" w:rsidR="00466494" w:rsidRPr="003774A4" w:rsidRDefault="00466494" w:rsidP="00206CDA">
            <w:pPr>
              <w:spacing w:after="0"/>
              <w:ind w:firstLine="0"/>
              <w:contextualSpacing/>
            </w:pPr>
          </w:p>
        </w:tc>
        <w:tc>
          <w:tcPr>
            <w:tcW w:w="1247" w:type="dxa"/>
            <w:vMerge/>
            <w:tcBorders>
              <w:right w:val="nil"/>
            </w:tcBorders>
            <w:shd w:val="clear" w:color="auto" w:fill="auto"/>
            <w:vAlign w:val="center"/>
          </w:tcPr>
          <w:p w14:paraId="473E9DD0" w14:textId="77777777" w:rsidR="00466494" w:rsidRPr="003774A4" w:rsidRDefault="00466494" w:rsidP="00206CDA">
            <w:pPr>
              <w:spacing w:after="0"/>
              <w:ind w:firstLine="0"/>
              <w:contextualSpacing/>
              <w:jc w:val="right"/>
            </w:pPr>
          </w:p>
        </w:tc>
        <w:tc>
          <w:tcPr>
            <w:tcW w:w="992" w:type="dxa"/>
            <w:vMerge/>
            <w:tcBorders>
              <w:left w:val="nil"/>
            </w:tcBorders>
            <w:shd w:val="clear" w:color="auto" w:fill="auto"/>
            <w:vAlign w:val="center"/>
          </w:tcPr>
          <w:p w14:paraId="48390CFA" w14:textId="77777777" w:rsidR="00466494" w:rsidRPr="003774A4" w:rsidRDefault="00466494" w:rsidP="00206CDA">
            <w:pPr>
              <w:spacing w:after="0"/>
              <w:ind w:firstLine="0"/>
              <w:contextualSpacing/>
            </w:pPr>
          </w:p>
        </w:tc>
        <w:tc>
          <w:tcPr>
            <w:tcW w:w="6681" w:type="dxa"/>
            <w:vMerge/>
            <w:shd w:val="clear" w:color="auto" w:fill="auto"/>
            <w:vAlign w:val="center"/>
          </w:tcPr>
          <w:p w14:paraId="4FB3B98C" w14:textId="77777777" w:rsidR="00466494" w:rsidRPr="003774A4" w:rsidRDefault="00466494" w:rsidP="00206CDA">
            <w:pPr>
              <w:spacing w:after="0"/>
              <w:ind w:firstLine="0"/>
              <w:contextualSpacing/>
            </w:pPr>
          </w:p>
        </w:tc>
        <w:tc>
          <w:tcPr>
            <w:tcW w:w="1073" w:type="dxa"/>
            <w:vMerge/>
            <w:shd w:val="clear" w:color="auto" w:fill="auto"/>
            <w:vAlign w:val="center"/>
          </w:tcPr>
          <w:p w14:paraId="3CE20AD3" w14:textId="77777777" w:rsidR="00466494" w:rsidRPr="003774A4" w:rsidRDefault="00466494" w:rsidP="00206CDA">
            <w:pPr>
              <w:spacing w:after="0"/>
              <w:ind w:firstLine="0"/>
              <w:contextualSpacing/>
              <w:jc w:val="center"/>
            </w:pPr>
          </w:p>
        </w:tc>
      </w:tr>
      <w:tr w:rsidR="00466494" w:rsidRPr="003774A4" w14:paraId="45159B9C" w14:textId="77777777" w:rsidTr="00466494">
        <w:trPr>
          <w:trHeight w:val="253"/>
          <w:jc w:val="center"/>
        </w:trPr>
        <w:tc>
          <w:tcPr>
            <w:tcW w:w="1354" w:type="dxa"/>
            <w:vMerge/>
            <w:shd w:val="clear" w:color="auto" w:fill="auto"/>
            <w:vAlign w:val="center"/>
          </w:tcPr>
          <w:p w14:paraId="362485C7" w14:textId="77777777" w:rsidR="00466494" w:rsidRPr="003774A4" w:rsidRDefault="00466494" w:rsidP="00206CDA">
            <w:pPr>
              <w:spacing w:after="0"/>
              <w:ind w:firstLine="0"/>
              <w:contextualSpacing/>
              <w:jc w:val="center"/>
            </w:pPr>
          </w:p>
        </w:tc>
        <w:tc>
          <w:tcPr>
            <w:tcW w:w="1363" w:type="dxa"/>
            <w:vMerge/>
            <w:shd w:val="clear" w:color="auto" w:fill="auto"/>
            <w:vAlign w:val="center"/>
          </w:tcPr>
          <w:p w14:paraId="322CF724" w14:textId="77777777" w:rsidR="00466494" w:rsidRPr="003774A4" w:rsidRDefault="00466494" w:rsidP="00206CDA">
            <w:pPr>
              <w:spacing w:after="0"/>
              <w:ind w:firstLine="0"/>
              <w:contextualSpacing/>
              <w:jc w:val="center"/>
            </w:pPr>
          </w:p>
        </w:tc>
        <w:tc>
          <w:tcPr>
            <w:tcW w:w="113" w:type="dxa"/>
            <w:vMerge w:val="restart"/>
            <w:tcBorders>
              <w:right w:val="nil"/>
            </w:tcBorders>
            <w:shd w:val="clear" w:color="auto" w:fill="auto"/>
          </w:tcPr>
          <w:p w14:paraId="0211DD60"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bottom"/>
          </w:tcPr>
          <w:p w14:paraId="02664F52" w14:textId="77777777" w:rsidR="00466494" w:rsidRPr="003774A4" w:rsidRDefault="00466494" w:rsidP="00206CDA">
            <w:pPr>
              <w:spacing w:after="0"/>
              <w:ind w:firstLine="0"/>
              <w:contextualSpacing/>
              <w:jc w:val="center"/>
            </w:pPr>
            <w:r w:rsidRPr="003774A4">
              <w:t>20,0+10,0</w:t>
            </w:r>
          </w:p>
        </w:tc>
        <w:tc>
          <w:tcPr>
            <w:tcW w:w="76" w:type="dxa"/>
            <w:vMerge w:val="restart"/>
            <w:tcBorders>
              <w:left w:val="nil"/>
              <w:right w:val="nil"/>
            </w:tcBorders>
            <w:shd w:val="clear" w:color="auto" w:fill="auto"/>
            <w:vAlign w:val="center"/>
          </w:tcPr>
          <w:p w14:paraId="29FDAD0C" w14:textId="77777777" w:rsidR="00466494" w:rsidRPr="003774A4" w:rsidRDefault="00466494" w:rsidP="00206CDA">
            <w:pPr>
              <w:spacing w:after="0"/>
              <w:ind w:firstLine="0"/>
              <w:contextualSpacing/>
            </w:pPr>
            <w:r w:rsidRPr="003774A4">
              <w:t xml:space="preserve">= </w:t>
            </w:r>
          </w:p>
        </w:tc>
        <w:tc>
          <w:tcPr>
            <w:tcW w:w="610" w:type="dxa"/>
            <w:vMerge w:val="restart"/>
            <w:tcBorders>
              <w:left w:val="nil"/>
            </w:tcBorders>
            <w:shd w:val="clear" w:color="auto" w:fill="auto"/>
            <w:vAlign w:val="center"/>
          </w:tcPr>
          <w:p w14:paraId="03E46EF0" w14:textId="77777777" w:rsidR="00466494" w:rsidRPr="003774A4" w:rsidRDefault="00466494" w:rsidP="00206CDA">
            <w:pPr>
              <w:spacing w:after="0"/>
              <w:ind w:firstLine="0"/>
              <w:contextualSpacing/>
            </w:pPr>
            <w:r w:rsidRPr="003774A4">
              <w:t>15,0</w:t>
            </w:r>
          </w:p>
        </w:tc>
        <w:tc>
          <w:tcPr>
            <w:tcW w:w="1247" w:type="dxa"/>
            <w:vMerge w:val="restart"/>
            <w:tcBorders>
              <w:right w:val="nil"/>
            </w:tcBorders>
            <w:shd w:val="clear" w:color="auto" w:fill="auto"/>
            <w:vAlign w:val="center"/>
          </w:tcPr>
          <w:p w14:paraId="6D80A741" w14:textId="77777777" w:rsidR="00466494" w:rsidRPr="003774A4" w:rsidRDefault="00466494" w:rsidP="00206CDA">
            <w:pPr>
              <w:spacing w:after="0"/>
              <w:ind w:firstLine="0"/>
              <w:contextualSpacing/>
              <w:jc w:val="right"/>
            </w:pPr>
            <w:r w:rsidRPr="003774A4">
              <w:t>10,4–2,0</w:t>
            </w:r>
          </w:p>
        </w:tc>
        <w:tc>
          <w:tcPr>
            <w:tcW w:w="992" w:type="dxa"/>
            <w:vMerge w:val="restart"/>
            <w:tcBorders>
              <w:left w:val="nil"/>
            </w:tcBorders>
            <w:shd w:val="clear" w:color="auto" w:fill="auto"/>
            <w:vAlign w:val="center"/>
          </w:tcPr>
          <w:p w14:paraId="7B9D600C" w14:textId="77777777" w:rsidR="00466494" w:rsidRPr="003774A4" w:rsidRDefault="00466494" w:rsidP="00206CDA">
            <w:pPr>
              <w:spacing w:after="0"/>
              <w:ind w:firstLine="0"/>
              <w:contextualSpacing/>
            </w:pPr>
            <w:r w:rsidRPr="003774A4">
              <w:t>= 8,4</w:t>
            </w:r>
          </w:p>
        </w:tc>
        <w:tc>
          <w:tcPr>
            <w:tcW w:w="6681" w:type="dxa"/>
            <w:vMerge w:val="restart"/>
            <w:shd w:val="clear" w:color="auto" w:fill="auto"/>
            <w:vAlign w:val="center"/>
          </w:tcPr>
          <w:p w14:paraId="5F7A9AE1" w14:textId="77777777" w:rsidR="00466494" w:rsidRPr="003774A4" w:rsidRDefault="00466494" w:rsidP="00206CDA">
            <w:pPr>
              <w:spacing w:after="0"/>
              <w:ind w:firstLine="0"/>
              <w:contextualSpacing/>
              <w:rPr>
                <w:spacing w:val="-6"/>
              </w:rPr>
            </w:pPr>
            <w:r w:rsidRPr="003774A4">
              <w:rPr>
                <w:i/>
                <w:spacing w:val="-6"/>
              </w:rPr>
              <w:t>H</w:t>
            </w:r>
            <w:r w:rsidRPr="003774A4">
              <w:rPr>
                <w:spacing w:val="-6"/>
                <w:vertAlign w:val="subscript"/>
                <w:lang w:val="en-US"/>
              </w:rPr>
              <w:t xml:space="preserve"> </w:t>
            </w:r>
            <w:r w:rsidRPr="003774A4">
              <w:rPr>
                <w:spacing w:val="-6"/>
                <w:vertAlign w:val="subscript"/>
              </w:rPr>
              <w:t>15</w:t>
            </w:r>
            <w:r w:rsidRPr="003774A4">
              <w:t xml:space="preserve"> = 0,3∙20,3+0,75∙13,4</w:t>
            </w:r>
            <w:r w:rsidRPr="003774A4">
              <w:rPr>
                <w:spacing w:val="-6"/>
              </w:rPr>
              <w:t>+3,0</w:t>
            </w:r>
            <w:r w:rsidRPr="003774A4">
              <w:t>∙</w:t>
            </w:r>
            <w:r w:rsidRPr="003774A4">
              <w:rPr>
                <w:spacing w:val="-6"/>
              </w:rPr>
              <w:t>41,0+7,5</w:t>
            </w:r>
            <w:r w:rsidRPr="003774A4">
              <w:t>∙</w:t>
            </w:r>
            <w:r w:rsidRPr="003774A4">
              <w:rPr>
                <w:spacing w:val="-6"/>
              </w:rPr>
              <w:t>15,2+15,0</w:t>
            </w:r>
            <w:r w:rsidRPr="003774A4">
              <w:t>∙</w:t>
            </w:r>
            <w:r w:rsidRPr="003774A4">
              <w:rPr>
                <w:spacing w:val="-6"/>
              </w:rPr>
              <w:t xml:space="preserve">10,4 = </w:t>
            </w:r>
            <w:r w:rsidRPr="003774A4">
              <w:t>409,1</w:t>
            </w:r>
          </w:p>
        </w:tc>
        <w:tc>
          <w:tcPr>
            <w:tcW w:w="1073" w:type="dxa"/>
            <w:vMerge w:val="restart"/>
            <w:shd w:val="clear" w:color="auto" w:fill="auto"/>
            <w:vAlign w:val="center"/>
          </w:tcPr>
          <w:p w14:paraId="7D948094" w14:textId="77777777" w:rsidR="00466494" w:rsidRPr="003774A4" w:rsidRDefault="00466494" w:rsidP="00206CDA">
            <w:pPr>
              <w:spacing w:after="0"/>
              <w:ind w:firstLine="0"/>
              <w:contextualSpacing/>
              <w:jc w:val="center"/>
            </w:pPr>
            <w:r w:rsidRPr="003774A4">
              <w:t>94,7</w:t>
            </w:r>
          </w:p>
        </w:tc>
      </w:tr>
      <w:tr w:rsidR="00466494" w:rsidRPr="003774A4" w14:paraId="71745F58" w14:textId="77777777" w:rsidTr="00466494">
        <w:trPr>
          <w:trHeight w:val="208"/>
          <w:jc w:val="center"/>
        </w:trPr>
        <w:tc>
          <w:tcPr>
            <w:tcW w:w="1354" w:type="dxa"/>
            <w:vMerge w:val="restart"/>
            <w:shd w:val="clear" w:color="auto" w:fill="auto"/>
            <w:vAlign w:val="center"/>
          </w:tcPr>
          <w:p w14:paraId="68FF9499" w14:textId="77777777" w:rsidR="00466494" w:rsidRPr="003774A4" w:rsidRDefault="00466494" w:rsidP="00206CDA">
            <w:pPr>
              <w:spacing w:after="0"/>
              <w:ind w:firstLine="0"/>
              <w:contextualSpacing/>
              <w:jc w:val="center"/>
            </w:pPr>
            <w:r w:rsidRPr="003774A4">
              <w:sym w:font="Symbol" w:char="F0B3"/>
            </w:r>
            <w:r w:rsidRPr="003774A4">
              <w:t xml:space="preserve"> 20,0</w:t>
            </w:r>
          </w:p>
        </w:tc>
        <w:tc>
          <w:tcPr>
            <w:tcW w:w="1363" w:type="dxa"/>
            <w:vMerge w:val="restart"/>
            <w:shd w:val="clear" w:color="auto" w:fill="auto"/>
            <w:vAlign w:val="center"/>
          </w:tcPr>
          <w:p w14:paraId="2FF4A51F" w14:textId="77777777" w:rsidR="00466494" w:rsidRPr="003774A4" w:rsidRDefault="00466494" w:rsidP="00206CDA">
            <w:pPr>
              <w:spacing w:after="0"/>
              <w:ind w:firstLine="0"/>
              <w:contextualSpacing/>
              <w:jc w:val="center"/>
            </w:pPr>
            <w:r w:rsidRPr="003774A4">
              <w:t>2,0</w:t>
            </w:r>
          </w:p>
        </w:tc>
        <w:tc>
          <w:tcPr>
            <w:tcW w:w="113" w:type="dxa"/>
            <w:vMerge/>
            <w:tcBorders>
              <w:right w:val="nil"/>
            </w:tcBorders>
            <w:shd w:val="clear" w:color="auto" w:fill="auto"/>
          </w:tcPr>
          <w:p w14:paraId="576F738C"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tcPr>
          <w:p w14:paraId="69B0A12A" w14:textId="77777777" w:rsidR="00466494" w:rsidRPr="003774A4" w:rsidRDefault="00466494" w:rsidP="00206CDA">
            <w:pPr>
              <w:spacing w:after="0"/>
              <w:ind w:firstLine="0"/>
              <w:contextualSpacing/>
              <w:jc w:val="center"/>
            </w:pPr>
            <w:r w:rsidRPr="003774A4">
              <w:t>2</w:t>
            </w:r>
          </w:p>
        </w:tc>
        <w:tc>
          <w:tcPr>
            <w:tcW w:w="76" w:type="dxa"/>
            <w:vMerge/>
            <w:tcBorders>
              <w:left w:val="nil"/>
              <w:right w:val="nil"/>
            </w:tcBorders>
            <w:shd w:val="clear" w:color="auto" w:fill="auto"/>
            <w:vAlign w:val="center"/>
          </w:tcPr>
          <w:p w14:paraId="3823CA42" w14:textId="77777777" w:rsidR="00466494" w:rsidRPr="003774A4" w:rsidRDefault="00466494" w:rsidP="00206CDA">
            <w:pPr>
              <w:spacing w:after="0"/>
              <w:ind w:firstLine="0"/>
              <w:contextualSpacing/>
            </w:pPr>
          </w:p>
        </w:tc>
        <w:tc>
          <w:tcPr>
            <w:tcW w:w="610" w:type="dxa"/>
            <w:vMerge/>
            <w:tcBorders>
              <w:left w:val="nil"/>
            </w:tcBorders>
            <w:shd w:val="clear" w:color="auto" w:fill="auto"/>
            <w:vAlign w:val="center"/>
          </w:tcPr>
          <w:p w14:paraId="5013256F" w14:textId="77777777" w:rsidR="00466494" w:rsidRPr="003774A4" w:rsidRDefault="00466494" w:rsidP="00206CDA">
            <w:pPr>
              <w:spacing w:after="0"/>
              <w:ind w:firstLine="0"/>
              <w:contextualSpacing/>
            </w:pPr>
          </w:p>
        </w:tc>
        <w:tc>
          <w:tcPr>
            <w:tcW w:w="1247" w:type="dxa"/>
            <w:vMerge/>
            <w:tcBorders>
              <w:right w:val="nil"/>
            </w:tcBorders>
            <w:shd w:val="clear" w:color="auto" w:fill="auto"/>
            <w:vAlign w:val="center"/>
          </w:tcPr>
          <w:p w14:paraId="098FFCE7" w14:textId="77777777" w:rsidR="00466494" w:rsidRPr="003774A4" w:rsidRDefault="00466494" w:rsidP="00206CDA">
            <w:pPr>
              <w:spacing w:after="0"/>
              <w:ind w:firstLine="0"/>
              <w:contextualSpacing/>
              <w:jc w:val="right"/>
            </w:pPr>
          </w:p>
        </w:tc>
        <w:tc>
          <w:tcPr>
            <w:tcW w:w="992" w:type="dxa"/>
            <w:vMerge/>
            <w:tcBorders>
              <w:left w:val="nil"/>
            </w:tcBorders>
            <w:shd w:val="clear" w:color="auto" w:fill="auto"/>
            <w:vAlign w:val="center"/>
          </w:tcPr>
          <w:p w14:paraId="73E5DAC5" w14:textId="77777777" w:rsidR="00466494" w:rsidRPr="003774A4" w:rsidRDefault="00466494" w:rsidP="00206CDA">
            <w:pPr>
              <w:spacing w:after="0"/>
              <w:ind w:firstLine="0"/>
              <w:contextualSpacing/>
            </w:pPr>
          </w:p>
        </w:tc>
        <w:tc>
          <w:tcPr>
            <w:tcW w:w="6681" w:type="dxa"/>
            <w:vMerge/>
            <w:shd w:val="clear" w:color="auto" w:fill="auto"/>
            <w:vAlign w:val="center"/>
          </w:tcPr>
          <w:p w14:paraId="5406A1E4" w14:textId="77777777" w:rsidR="00466494" w:rsidRPr="003774A4" w:rsidRDefault="00466494" w:rsidP="00206CDA">
            <w:pPr>
              <w:spacing w:after="0"/>
              <w:ind w:firstLine="0"/>
              <w:contextualSpacing/>
            </w:pPr>
          </w:p>
        </w:tc>
        <w:tc>
          <w:tcPr>
            <w:tcW w:w="1073" w:type="dxa"/>
            <w:vMerge/>
            <w:shd w:val="clear" w:color="auto" w:fill="auto"/>
            <w:vAlign w:val="center"/>
          </w:tcPr>
          <w:p w14:paraId="1D7D7814" w14:textId="77777777" w:rsidR="00466494" w:rsidRPr="003774A4" w:rsidRDefault="00466494" w:rsidP="00206CDA">
            <w:pPr>
              <w:spacing w:after="0"/>
              <w:ind w:firstLine="0"/>
              <w:contextualSpacing/>
              <w:jc w:val="center"/>
            </w:pPr>
          </w:p>
        </w:tc>
      </w:tr>
      <w:tr w:rsidR="00466494" w:rsidRPr="003774A4" w14:paraId="4F3981B1" w14:textId="77777777" w:rsidTr="00466494">
        <w:trPr>
          <w:trHeight w:val="134"/>
          <w:jc w:val="center"/>
        </w:trPr>
        <w:tc>
          <w:tcPr>
            <w:tcW w:w="1354" w:type="dxa"/>
            <w:vMerge/>
            <w:shd w:val="clear" w:color="auto" w:fill="auto"/>
            <w:vAlign w:val="center"/>
          </w:tcPr>
          <w:p w14:paraId="187AA922" w14:textId="77777777" w:rsidR="00466494" w:rsidRPr="003774A4" w:rsidRDefault="00466494" w:rsidP="00206CDA">
            <w:pPr>
              <w:spacing w:after="0"/>
              <w:ind w:firstLine="0"/>
              <w:contextualSpacing/>
              <w:jc w:val="center"/>
            </w:pPr>
          </w:p>
        </w:tc>
        <w:tc>
          <w:tcPr>
            <w:tcW w:w="1363" w:type="dxa"/>
            <w:vMerge/>
            <w:shd w:val="clear" w:color="auto" w:fill="auto"/>
            <w:vAlign w:val="center"/>
          </w:tcPr>
          <w:p w14:paraId="34B74210" w14:textId="77777777" w:rsidR="00466494" w:rsidRPr="003774A4" w:rsidRDefault="00466494" w:rsidP="00206CDA">
            <w:pPr>
              <w:spacing w:after="0"/>
              <w:ind w:firstLine="0"/>
              <w:contextualSpacing/>
              <w:jc w:val="center"/>
            </w:pPr>
          </w:p>
        </w:tc>
        <w:tc>
          <w:tcPr>
            <w:tcW w:w="113" w:type="dxa"/>
            <w:vMerge w:val="restart"/>
            <w:tcBorders>
              <w:right w:val="nil"/>
            </w:tcBorders>
            <w:shd w:val="clear" w:color="auto" w:fill="auto"/>
          </w:tcPr>
          <w:p w14:paraId="756E28F1"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vAlign w:val="center"/>
          </w:tcPr>
          <w:p w14:paraId="1E258A2F" w14:textId="77777777" w:rsidR="00466494" w:rsidRPr="003774A4" w:rsidRDefault="00466494" w:rsidP="00206CDA">
            <w:pPr>
              <w:spacing w:after="0"/>
              <w:ind w:firstLine="0"/>
              <w:contextualSpacing/>
              <w:jc w:val="center"/>
            </w:pPr>
            <w:r w:rsidRPr="003774A4">
              <w:t>30,0+20,0</w:t>
            </w:r>
          </w:p>
        </w:tc>
        <w:tc>
          <w:tcPr>
            <w:tcW w:w="76" w:type="dxa"/>
            <w:vMerge w:val="restart"/>
            <w:tcBorders>
              <w:left w:val="nil"/>
              <w:right w:val="nil"/>
            </w:tcBorders>
            <w:shd w:val="clear" w:color="auto" w:fill="auto"/>
            <w:vAlign w:val="center"/>
          </w:tcPr>
          <w:p w14:paraId="2132DE74" w14:textId="77777777" w:rsidR="00466494" w:rsidRPr="003774A4" w:rsidRDefault="00466494" w:rsidP="00206CDA">
            <w:pPr>
              <w:spacing w:after="0"/>
              <w:ind w:firstLine="0"/>
              <w:contextualSpacing/>
            </w:pPr>
            <w:r w:rsidRPr="003774A4">
              <w:t xml:space="preserve">= </w:t>
            </w:r>
          </w:p>
        </w:tc>
        <w:tc>
          <w:tcPr>
            <w:tcW w:w="610" w:type="dxa"/>
            <w:vMerge w:val="restart"/>
            <w:tcBorders>
              <w:left w:val="nil"/>
            </w:tcBorders>
            <w:shd w:val="clear" w:color="auto" w:fill="auto"/>
            <w:vAlign w:val="center"/>
          </w:tcPr>
          <w:p w14:paraId="378CD684" w14:textId="77777777" w:rsidR="00466494" w:rsidRPr="003774A4" w:rsidRDefault="00466494" w:rsidP="00206CDA">
            <w:pPr>
              <w:spacing w:after="0"/>
              <w:ind w:firstLine="0"/>
              <w:contextualSpacing/>
            </w:pPr>
            <w:r w:rsidRPr="003774A4">
              <w:t>25,0</w:t>
            </w:r>
          </w:p>
        </w:tc>
        <w:tc>
          <w:tcPr>
            <w:tcW w:w="1247" w:type="dxa"/>
            <w:vMerge w:val="restart"/>
            <w:tcBorders>
              <w:right w:val="nil"/>
            </w:tcBorders>
            <w:shd w:val="clear" w:color="auto" w:fill="auto"/>
            <w:vAlign w:val="center"/>
          </w:tcPr>
          <w:p w14:paraId="310E5FA5" w14:textId="77777777" w:rsidR="00466494" w:rsidRPr="003774A4" w:rsidRDefault="00466494" w:rsidP="00206CDA">
            <w:pPr>
              <w:spacing w:after="0"/>
              <w:ind w:firstLine="0"/>
              <w:contextualSpacing/>
              <w:jc w:val="right"/>
            </w:pPr>
            <w:r w:rsidRPr="003774A4">
              <w:t>2,0–0,5</w:t>
            </w:r>
          </w:p>
        </w:tc>
        <w:tc>
          <w:tcPr>
            <w:tcW w:w="992" w:type="dxa"/>
            <w:vMerge w:val="restart"/>
            <w:tcBorders>
              <w:left w:val="nil"/>
            </w:tcBorders>
            <w:shd w:val="clear" w:color="auto" w:fill="auto"/>
            <w:vAlign w:val="center"/>
          </w:tcPr>
          <w:p w14:paraId="0F7800AE" w14:textId="77777777" w:rsidR="00466494" w:rsidRPr="003774A4" w:rsidRDefault="00466494" w:rsidP="00206CDA">
            <w:pPr>
              <w:spacing w:after="0"/>
              <w:ind w:firstLine="0"/>
              <w:contextualSpacing/>
            </w:pPr>
            <w:r w:rsidRPr="003774A4">
              <w:t>= 1,5</w:t>
            </w:r>
          </w:p>
        </w:tc>
        <w:tc>
          <w:tcPr>
            <w:tcW w:w="6681" w:type="dxa"/>
            <w:vMerge w:val="restart"/>
            <w:shd w:val="clear" w:color="auto" w:fill="auto"/>
            <w:vAlign w:val="center"/>
          </w:tcPr>
          <w:p w14:paraId="09BECE7C" w14:textId="77777777" w:rsidR="00466494" w:rsidRPr="003774A4" w:rsidRDefault="00466494" w:rsidP="00206CDA">
            <w:pPr>
              <w:spacing w:after="0"/>
              <w:ind w:firstLine="0"/>
              <w:contextualSpacing/>
              <w:rPr>
                <w:spacing w:val="-6"/>
              </w:rPr>
            </w:pPr>
            <w:r w:rsidRPr="003774A4">
              <w:rPr>
                <w:i/>
                <w:spacing w:val="-6"/>
              </w:rPr>
              <w:t>H</w:t>
            </w:r>
            <w:r w:rsidRPr="003774A4">
              <w:rPr>
                <w:spacing w:val="-6"/>
                <w:vertAlign w:val="subscript"/>
                <w:lang w:val="en-US"/>
              </w:rPr>
              <w:t xml:space="preserve"> </w:t>
            </w:r>
            <w:r w:rsidRPr="003774A4">
              <w:rPr>
                <w:spacing w:val="-6"/>
                <w:vertAlign w:val="subscript"/>
              </w:rPr>
              <w:t>25</w:t>
            </w:r>
            <w:r w:rsidRPr="003774A4">
              <w:t xml:space="preserve"> = 0,3∙20,3+0,75∙13,4</w:t>
            </w:r>
            <w:r w:rsidRPr="003774A4">
              <w:rPr>
                <w:spacing w:val="-6"/>
              </w:rPr>
              <w:t>+3,0</w:t>
            </w:r>
            <w:r w:rsidRPr="003774A4">
              <w:t>∙</w:t>
            </w:r>
            <w:r w:rsidRPr="003774A4">
              <w:rPr>
                <w:spacing w:val="-6"/>
              </w:rPr>
              <w:t>41,0+7,5</w:t>
            </w:r>
            <w:r w:rsidRPr="003774A4">
              <w:t>∙</w:t>
            </w:r>
            <w:r w:rsidRPr="003774A4">
              <w:rPr>
                <w:spacing w:val="-6"/>
              </w:rPr>
              <w:t>15,2+15,0</w:t>
            </w:r>
            <w:r w:rsidRPr="003774A4">
              <w:t>∙</w:t>
            </w:r>
            <w:r w:rsidRPr="003774A4">
              <w:rPr>
                <w:spacing w:val="-6"/>
              </w:rPr>
              <w:t>8,4 + 25,0</w:t>
            </w:r>
            <w:r w:rsidRPr="003774A4">
              <w:t>∙</w:t>
            </w:r>
            <w:r w:rsidRPr="003774A4">
              <w:rPr>
                <w:spacing w:val="-6"/>
              </w:rPr>
              <w:t xml:space="preserve">2,0 = </w:t>
            </w:r>
            <w:r w:rsidRPr="003774A4">
              <w:t>429,1</w:t>
            </w:r>
          </w:p>
        </w:tc>
        <w:tc>
          <w:tcPr>
            <w:tcW w:w="1073" w:type="dxa"/>
            <w:vMerge w:val="restart"/>
            <w:shd w:val="clear" w:color="auto" w:fill="auto"/>
            <w:vAlign w:val="center"/>
          </w:tcPr>
          <w:p w14:paraId="78041228" w14:textId="77777777" w:rsidR="00466494" w:rsidRPr="003774A4" w:rsidRDefault="00466494" w:rsidP="00206CDA">
            <w:pPr>
              <w:spacing w:after="0"/>
              <w:ind w:firstLine="0"/>
              <w:contextualSpacing/>
              <w:jc w:val="center"/>
            </w:pPr>
            <w:r w:rsidRPr="003774A4">
              <w:t>99,4</w:t>
            </w:r>
          </w:p>
        </w:tc>
      </w:tr>
      <w:tr w:rsidR="00466494" w:rsidRPr="003774A4" w14:paraId="2A208EBF" w14:textId="77777777" w:rsidTr="00466494">
        <w:trPr>
          <w:trHeight w:val="280"/>
          <w:jc w:val="center"/>
        </w:trPr>
        <w:tc>
          <w:tcPr>
            <w:tcW w:w="1354" w:type="dxa"/>
            <w:shd w:val="clear" w:color="auto" w:fill="auto"/>
            <w:vAlign w:val="center"/>
          </w:tcPr>
          <w:p w14:paraId="6C313233" w14:textId="77777777" w:rsidR="00466494" w:rsidRPr="003774A4" w:rsidRDefault="00466494" w:rsidP="00206CDA">
            <w:pPr>
              <w:spacing w:after="0"/>
              <w:ind w:firstLine="0"/>
              <w:contextualSpacing/>
              <w:jc w:val="center"/>
            </w:pPr>
            <w:r w:rsidRPr="003774A4">
              <w:sym w:font="Symbol" w:char="F0B3"/>
            </w:r>
            <w:r w:rsidRPr="003774A4">
              <w:t xml:space="preserve"> 30,0</w:t>
            </w:r>
          </w:p>
        </w:tc>
        <w:tc>
          <w:tcPr>
            <w:tcW w:w="1363" w:type="dxa"/>
            <w:shd w:val="clear" w:color="auto" w:fill="auto"/>
            <w:vAlign w:val="center"/>
          </w:tcPr>
          <w:p w14:paraId="365FB2A2" w14:textId="77777777" w:rsidR="00466494" w:rsidRPr="003774A4" w:rsidRDefault="00466494" w:rsidP="00206CDA">
            <w:pPr>
              <w:spacing w:after="0"/>
              <w:ind w:firstLine="0"/>
              <w:contextualSpacing/>
              <w:jc w:val="center"/>
            </w:pPr>
            <w:r w:rsidRPr="003774A4">
              <w:t>0,54</w:t>
            </w:r>
          </w:p>
        </w:tc>
        <w:tc>
          <w:tcPr>
            <w:tcW w:w="113" w:type="dxa"/>
            <w:vMerge/>
            <w:tcBorders>
              <w:right w:val="nil"/>
            </w:tcBorders>
            <w:shd w:val="clear" w:color="auto" w:fill="auto"/>
            <w:vAlign w:val="center"/>
          </w:tcPr>
          <w:p w14:paraId="1054BE1B" w14:textId="77777777" w:rsidR="00466494" w:rsidRPr="003774A4" w:rsidRDefault="00466494" w:rsidP="00206CDA">
            <w:pPr>
              <w:spacing w:after="0"/>
              <w:ind w:firstLine="0"/>
              <w:contextualSpacing/>
              <w:jc w:val="center"/>
            </w:pPr>
          </w:p>
        </w:tc>
        <w:tc>
          <w:tcPr>
            <w:tcW w:w="1049" w:type="dxa"/>
            <w:gridSpan w:val="2"/>
            <w:tcBorders>
              <w:left w:val="nil"/>
              <w:right w:val="nil"/>
            </w:tcBorders>
            <w:shd w:val="clear" w:color="auto" w:fill="auto"/>
          </w:tcPr>
          <w:p w14:paraId="1E0DCFB4" w14:textId="77777777" w:rsidR="00466494" w:rsidRPr="003774A4" w:rsidRDefault="00466494" w:rsidP="00206CDA">
            <w:pPr>
              <w:spacing w:after="0"/>
              <w:ind w:firstLine="0"/>
              <w:contextualSpacing/>
              <w:jc w:val="center"/>
            </w:pPr>
            <w:r w:rsidRPr="003774A4">
              <w:t>2</w:t>
            </w:r>
          </w:p>
        </w:tc>
        <w:tc>
          <w:tcPr>
            <w:tcW w:w="76" w:type="dxa"/>
            <w:vMerge/>
            <w:tcBorders>
              <w:left w:val="nil"/>
              <w:right w:val="nil"/>
            </w:tcBorders>
            <w:shd w:val="clear" w:color="auto" w:fill="auto"/>
            <w:vAlign w:val="center"/>
          </w:tcPr>
          <w:p w14:paraId="12E5E138" w14:textId="77777777" w:rsidR="00466494" w:rsidRPr="003774A4" w:rsidRDefault="00466494" w:rsidP="00206CDA">
            <w:pPr>
              <w:spacing w:after="0"/>
              <w:ind w:firstLine="0"/>
              <w:contextualSpacing/>
              <w:jc w:val="center"/>
            </w:pPr>
          </w:p>
        </w:tc>
        <w:tc>
          <w:tcPr>
            <w:tcW w:w="610" w:type="dxa"/>
            <w:vMerge/>
            <w:tcBorders>
              <w:left w:val="nil"/>
            </w:tcBorders>
            <w:shd w:val="clear" w:color="auto" w:fill="auto"/>
            <w:vAlign w:val="center"/>
          </w:tcPr>
          <w:p w14:paraId="17FDD6FF" w14:textId="77777777" w:rsidR="00466494" w:rsidRPr="003774A4" w:rsidRDefault="00466494" w:rsidP="00206CDA">
            <w:pPr>
              <w:spacing w:after="0"/>
              <w:ind w:firstLine="0"/>
              <w:contextualSpacing/>
              <w:jc w:val="center"/>
            </w:pPr>
          </w:p>
        </w:tc>
        <w:tc>
          <w:tcPr>
            <w:tcW w:w="1247" w:type="dxa"/>
            <w:vMerge/>
            <w:tcBorders>
              <w:right w:val="nil"/>
            </w:tcBorders>
            <w:shd w:val="clear" w:color="auto" w:fill="auto"/>
            <w:vAlign w:val="center"/>
          </w:tcPr>
          <w:p w14:paraId="002DAA37" w14:textId="77777777" w:rsidR="00466494" w:rsidRPr="003774A4" w:rsidRDefault="00466494" w:rsidP="00206CDA">
            <w:pPr>
              <w:spacing w:after="0"/>
              <w:ind w:firstLine="0"/>
              <w:contextualSpacing/>
              <w:jc w:val="center"/>
            </w:pPr>
          </w:p>
        </w:tc>
        <w:tc>
          <w:tcPr>
            <w:tcW w:w="992" w:type="dxa"/>
            <w:vMerge/>
            <w:tcBorders>
              <w:left w:val="nil"/>
              <w:bottom w:val="single" w:sz="4" w:space="0" w:color="auto"/>
            </w:tcBorders>
            <w:shd w:val="clear" w:color="auto" w:fill="auto"/>
            <w:vAlign w:val="center"/>
          </w:tcPr>
          <w:p w14:paraId="72E7AE95" w14:textId="77777777" w:rsidR="00466494" w:rsidRPr="003774A4" w:rsidRDefault="00466494" w:rsidP="00206CDA">
            <w:pPr>
              <w:spacing w:after="0"/>
              <w:ind w:firstLine="0"/>
              <w:contextualSpacing/>
            </w:pPr>
          </w:p>
        </w:tc>
        <w:tc>
          <w:tcPr>
            <w:tcW w:w="6681" w:type="dxa"/>
            <w:vMerge/>
            <w:shd w:val="clear" w:color="auto" w:fill="auto"/>
            <w:vAlign w:val="center"/>
          </w:tcPr>
          <w:p w14:paraId="3D218995" w14:textId="77777777" w:rsidR="00466494" w:rsidRPr="003774A4" w:rsidRDefault="00466494" w:rsidP="00206CDA">
            <w:pPr>
              <w:spacing w:after="0"/>
              <w:ind w:firstLine="0"/>
              <w:contextualSpacing/>
            </w:pPr>
          </w:p>
        </w:tc>
        <w:tc>
          <w:tcPr>
            <w:tcW w:w="1073" w:type="dxa"/>
            <w:vMerge/>
            <w:shd w:val="clear" w:color="auto" w:fill="auto"/>
          </w:tcPr>
          <w:p w14:paraId="4AA8004E" w14:textId="77777777" w:rsidR="00466494" w:rsidRPr="003774A4" w:rsidRDefault="00466494" w:rsidP="00206CDA">
            <w:pPr>
              <w:spacing w:after="0"/>
              <w:ind w:firstLine="0"/>
              <w:contextualSpacing/>
              <w:jc w:val="center"/>
            </w:pPr>
          </w:p>
        </w:tc>
      </w:tr>
      <w:tr w:rsidR="00466494" w:rsidRPr="003774A4" w14:paraId="077B9A69" w14:textId="77777777" w:rsidTr="00466494">
        <w:trPr>
          <w:trHeight w:val="279"/>
          <w:jc w:val="center"/>
        </w:trPr>
        <w:tc>
          <w:tcPr>
            <w:tcW w:w="3539" w:type="dxa"/>
            <w:gridSpan w:val="4"/>
            <w:tcBorders>
              <w:right w:val="nil"/>
            </w:tcBorders>
            <w:shd w:val="clear" w:color="auto" w:fill="auto"/>
            <w:vAlign w:val="center"/>
          </w:tcPr>
          <w:p w14:paraId="3E110A22" w14:textId="77777777" w:rsidR="00466494" w:rsidRPr="003774A4" w:rsidRDefault="00466494" w:rsidP="00206CDA">
            <w:pPr>
              <w:spacing w:after="0"/>
              <w:ind w:firstLine="0"/>
              <w:contextualSpacing/>
              <w:jc w:val="center"/>
            </w:pPr>
          </w:p>
        </w:tc>
        <w:tc>
          <w:tcPr>
            <w:tcW w:w="1026" w:type="dxa"/>
            <w:gridSpan w:val="3"/>
            <w:tcBorders>
              <w:left w:val="nil"/>
            </w:tcBorders>
            <w:shd w:val="clear" w:color="auto" w:fill="auto"/>
            <w:vAlign w:val="center"/>
          </w:tcPr>
          <w:p w14:paraId="2EBE7E8A" w14:textId="77777777" w:rsidR="00466494" w:rsidRPr="003774A4" w:rsidRDefault="00466494" w:rsidP="00206CDA">
            <w:pPr>
              <w:spacing w:after="0"/>
              <w:ind w:firstLine="0"/>
              <w:contextualSpacing/>
              <w:jc w:val="center"/>
            </w:pPr>
            <w:r w:rsidRPr="003774A4">
              <w:t>30,0</w:t>
            </w:r>
          </w:p>
        </w:tc>
        <w:tc>
          <w:tcPr>
            <w:tcW w:w="1247" w:type="dxa"/>
            <w:tcBorders>
              <w:bottom w:val="single" w:sz="4" w:space="0" w:color="auto"/>
              <w:right w:val="nil"/>
            </w:tcBorders>
            <w:shd w:val="clear" w:color="auto" w:fill="auto"/>
            <w:vAlign w:val="center"/>
          </w:tcPr>
          <w:p w14:paraId="5D0932D9" w14:textId="77777777" w:rsidR="00466494" w:rsidRPr="003774A4" w:rsidRDefault="00466494" w:rsidP="00206CDA">
            <w:pPr>
              <w:spacing w:after="0"/>
              <w:ind w:firstLine="0"/>
              <w:contextualSpacing/>
              <w:jc w:val="center"/>
            </w:pPr>
          </w:p>
        </w:tc>
        <w:tc>
          <w:tcPr>
            <w:tcW w:w="992" w:type="dxa"/>
            <w:tcBorders>
              <w:left w:val="nil"/>
            </w:tcBorders>
            <w:shd w:val="clear" w:color="auto" w:fill="auto"/>
            <w:vAlign w:val="center"/>
          </w:tcPr>
          <w:p w14:paraId="44F089F2" w14:textId="77777777" w:rsidR="00466494" w:rsidRPr="003774A4" w:rsidRDefault="00466494" w:rsidP="00206CDA">
            <w:pPr>
              <w:spacing w:after="0"/>
              <w:ind w:firstLine="0"/>
              <w:contextualSpacing/>
              <w:jc w:val="center"/>
            </w:pPr>
            <w:r w:rsidRPr="003774A4">
              <w:t>0,5</w:t>
            </w:r>
          </w:p>
        </w:tc>
        <w:tc>
          <w:tcPr>
            <w:tcW w:w="6681" w:type="dxa"/>
            <w:tcBorders>
              <w:bottom w:val="single" w:sz="4" w:space="0" w:color="auto"/>
            </w:tcBorders>
            <w:shd w:val="clear" w:color="auto" w:fill="auto"/>
            <w:vAlign w:val="center"/>
          </w:tcPr>
          <w:p w14:paraId="5AE8DDF5" w14:textId="77777777" w:rsidR="00466494" w:rsidRPr="003774A4" w:rsidRDefault="00466494" w:rsidP="00206CDA">
            <w:pPr>
              <w:spacing w:after="0"/>
              <w:ind w:firstLine="0"/>
              <w:contextualSpacing/>
              <w:rPr>
                <w:spacing w:val="-10"/>
              </w:rPr>
            </w:pPr>
            <w:r w:rsidRPr="003774A4">
              <w:rPr>
                <w:i/>
                <w:spacing w:val="-10"/>
              </w:rPr>
              <w:t>H</w:t>
            </w:r>
            <w:r w:rsidRPr="003774A4">
              <w:rPr>
                <w:spacing w:val="-10"/>
                <w:vertAlign w:val="subscript"/>
                <w:lang w:val="en-US"/>
              </w:rPr>
              <w:t xml:space="preserve"> </w:t>
            </w:r>
            <w:r w:rsidRPr="003774A4">
              <w:rPr>
                <w:spacing w:val="-10"/>
                <w:vertAlign w:val="subscript"/>
              </w:rPr>
              <w:t>30</w:t>
            </w:r>
            <w:r w:rsidRPr="003774A4">
              <w:rPr>
                <w:spacing w:val="-10"/>
              </w:rPr>
              <w:t xml:space="preserve"> = 0,3</w:t>
            </w:r>
            <w:r w:rsidRPr="003774A4">
              <w:t>∙</w:t>
            </w:r>
            <w:r w:rsidRPr="003774A4">
              <w:rPr>
                <w:spacing w:val="-10"/>
              </w:rPr>
              <w:t>20,3+0,75</w:t>
            </w:r>
            <w:r w:rsidRPr="003774A4">
              <w:t>∙</w:t>
            </w:r>
            <w:r w:rsidRPr="003774A4">
              <w:rPr>
                <w:spacing w:val="-10"/>
              </w:rPr>
              <w:t>13,4+3,0</w:t>
            </w:r>
            <w:r w:rsidRPr="003774A4">
              <w:t>∙</w:t>
            </w:r>
            <w:r w:rsidRPr="003774A4">
              <w:rPr>
                <w:spacing w:val="-10"/>
              </w:rPr>
              <w:t>41,0+7,5</w:t>
            </w:r>
            <w:r w:rsidRPr="003774A4">
              <w:t>∙</w:t>
            </w:r>
            <w:r w:rsidRPr="003774A4">
              <w:rPr>
                <w:spacing w:val="-10"/>
              </w:rPr>
              <w:t>15,2+15,0</w:t>
            </w:r>
            <w:r w:rsidRPr="003774A4">
              <w:t>∙</w:t>
            </w:r>
            <w:r w:rsidRPr="003774A4">
              <w:rPr>
                <w:spacing w:val="-10"/>
              </w:rPr>
              <w:t>8,4 + 25,0</w:t>
            </w:r>
            <w:r w:rsidRPr="003774A4">
              <w:t>∙</w:t>
            </w:r>
            <w:r w:rsidRPr="003774A4">
              <w:rPr>
                <w:spacing w:val="-10"/>
              </w:rPr>
              <w:t>1,5 + 30,0</w:t>
            </w:r>
            <w:r w:rsidRPr="003774A4">
              <w:t>∙</w:t>
            </w:r>
            <w:r w:rsidRPr="003774A4">
              <w:rPr>
                <w:spacing w:val="-10"/>
              </w:rPr>
              <w:t>0,5 = 431,8</w:t>
            </w:r>
          </w:p>
        </w:tc>
        <w:tc>
          <w:tcPr>
            <w:tcW w:w="1073" w:type="dxa"/>
            <w:tcBorders>
              <w:bottom w:val="single" w:sz="4" w:space="0" w:color="auto"/>
            </w:tcBorders>
            <w:shd w:val="clear" w:color="auto" w:fill="auto"/>
            <w:vAlign w:val="center"/>
          </w:tcPr>
          <w:p w14:paraId="3297E010" w14:textId="77777777" w:rsidR="00466494" w:rsidRPr="003774A4" w:rsidRDefault="00466494" w:rsidP="00206CDA">
            <w:pPr>
              <w:spacing w:after="0"/>
              <w:ind w:firstLine="0"/>
              <w:contextualSpacing/>
              <w:jc w:val="center"/>
            </w:pPr>
            <w:r w:rsidRPr="003774A4">
              <w:t>100,0</w:t>
            </w:r>
          </w:p>
        </w:tc>
      </w:tr>
      <w:tr w:rsidR="00466494" w:rsidRPr="003774A4" w14:paraId="298F867D" w14:textId="77777777" w:rsidTr="00466494">
        <w:trPr>
          <w:trHeight w:val="279"/>
          <w:jc w:val="center"/>
        </w:trPr>
        <w:tc>
          <w:tcPr>
            <w:tcW w:w="3879" w:type="dxa"/>
            <w:gridSpan w:val="5"/>
            <w:tcBorders>
              <w:left w:val="nil"/>
              <w:bottom w:val="nil"/>
              <w:right w:val="nil"/>
            </w:tcBorders>
            <w:shd w:val="clear" w:color="auto" w:fill="auto"/>
            <w:vAlign w:val="center"/>
          </w:tcPr>
          <w:p w14:paraId="2BDF6465" w14:textId="77777777" w:rsidR="00466494" w:rsidRPr="003774A4" w:rsidRDefault="00466494" w:rsidP="00206CDA">
            <w:pPr>
              <w:spacing w:after="0"/>
              <w:ind w:firstLine="0"/>
              <w:contextualSpacing/>
              <w:jc w:val="center"/>
            </w:pPr>
          </w:p>
        </w:tc>
        <w:tc>
          <w:tcPr>
            <w:tcW w:w="686" w:type="dxa"/>
            <w:gridSpan w:val="2"/>
            <w:tcBorders>
              <w:left w:val="nil"/>
              <w:bottom w:val="nil"/>
            </w:tcBorders>
            <w:shd w:val="clear" w:color="auto" w:fill="auto"/>
            <w:vAlign w:val="center"/>
          </w:tcPr>
          <w:p w14:paraId="341B3DA6" w14:textId="77777777" w:rsidR="00466494" w:rsidRPr="003774A4" w:rsidRDefault="00466494" w:rsidP="00206CDA">
            <w:pPr>
              <w:spacing w:after="0"/>
              <w:ind w:firstLine="0"/>
              <w:contextualSpacing/>
              <w:jc w:val="center"/>
            </w:pPr>
          </w:p>
        </w:tc>
        <w:tc>
          <w:tcPr>
            <w:tcW w:w="1247" w:type="dxa"/>
            <w:tcBorders>
              <w:right w:val="nil"/>
            </w:tcBorders>
            <w:shd w:val="clear" w:color="auto" w:fill="auto"/>
            <w:vAlign w:val="center"/>
          </w:tcPr>
          <w:p w14:paraId="1418E3AC" w14:textId="77777777" w:rsidR="00466494" w:rsidRPr="003774A4" w:rsidRDefault="00466494" w:rsidP="00206CDA">
            <w:pPr>
              <w:spacing w:before="60" w:after="60"/>
              <w:ind w:firstLine="0"/>
            </w:pPr>
          </w:p>
        </w:tc>
        <w:tc>
          <w:tcPr>
            <w:tcW w:w="992" w:type="dxa"/>
            <w:tcBorders>
              <w:left w:val="nil"/>
            </w:tcBorders>
            <w:shd w:val="clear" w:color="auto" w:fill="auto"/>
            <w:vAlign w:val="center"/>
          </w:tcPr>
          <w:p w14:paraId="19E2F336" w14:textId="77777777" w:rsidR="00466494" w:rsidRPr="003774A4" w:rsidRDefault="00466494" w:rsidP="00206CDA">
            <w:pPr>
              <w:spacing w:before="60" w:after="60"/>
              <w:ind w:firstLine="0"/>
            </w:pPr>
            <w:r w:rsidRPr="003774A4">
              <w:sym w:font="Symbol" w:char="F053"/>
            </w:r>
            <w:r w:rsidRPr="003774A4">
              <w:t>100,3</w:t>
            </w:r>
          </w:p>
        </w:tc>
        <w:tc>
          <w:tcPr>
            <w:tcW w:w="6681" w:type="dxa"/>
            <w:tcBorders>
              <w:bottom w:val="nil"/>
              <w:right w:val="nil"/>
            </w:tcBorders>
            <w:shd w:val="clear" w:color="auto" w:fill="auto"/>
            <w:vAlign w:val="center"/>
          </w:tcPr>
          <w:p w14:paraId="32991B29" w14:textId="77777777" w:rsidR="00466494" w:rsidRPr="003774A4" w:rsidRDefault="00466494" w:rsidP="00206CDA">
            <w:pPr>
              <w:spacing w:before="60" w:after="60"/>
              <w:ind w:firstLine="0"/>
              <w:jc w:val="center"/>
            </w:pPr>
          </w:p>
        </w:tc>
        <w:tc>
          <w:tcPr>
            <w:tcW w:w="1073" w:type="dxa"/>
            <w:tcBorders>
              <w:left w:val="nil"/>
              <w:bottom w:val="nil"/>
              <w:right w:val="nil"/>
            </w:tcBorders>
            <w:shd w:val="clear" w:color="auto" w:fill="auto"/>
            <w:vAlign w:val="center"/>
          </w:tcPr>
          <w:p w14:paraId="36B3C4BE" w14:textId="77777777" w:rsidR="00466494" w:rsidRPr="003774A4" w:rsidRDefault="00466494" w:rsidP="00206CDA">
            <w:pPr>
              <w:spacing w:after="0"/>
              <w:ind w:firstLine="0"/>
              <w:contextualSpacing/>
              <w:jc w:val="center"/>
            </w:pPr>
          </w:p>
        </w:tc>
      </w:tr>
    </w:tbl>
    <w:p w14:paraId="02273E9C" w14:textId="77777777" w:rsidR="00466494" w:rsidRPr="003774A4" w:rsidRDefault="00466494" w:rsidP="00466494">
      <w:pPr>
        <w:spacing w:after="0" w:line="360" w:lineRule="auto"/>
        <w:rPr>
          <w:b/>
          <w:sz w:val="28"/>
          <w:szCs w:val="28"/>
        </w:rPr>
        <w:sectPr w:rsidR="00466494" w:rsidRPr="003774A4" w:rsidSect="003B7117">
          <w:pgSz w:w="16838" w:h="11906" w:orient="landscape"/>
          <w:pgMar w:top="1134" w:right="1134" w:bottom="851" w:left="1134" w:header="709" w:footer="709" w:gutter="0"/>
          <w:cols w:space="708"/>
          <w:docGrid w:linePitch="360"/>
        </w:sectPr>
      </w:pPr>
    </w:p>
    <w:p w14:paraId="369987F1" w14:textId="77777777" w:rsidR="00466494" w:rsidRPr="003774A4" w:rsidRDefault="00466494" w:rsidP="00466494">
      <w:pPr>
        <w:pStyle w:val="aff3"/>
        <w:ind w:firstLine="567"/>
        <w:jc w:val="both"/>
        <w:rPr>
          <w:rFonts w:ascii="Times New Roman" w:hAnsi="Times New Roman"/>
          <w:b/>
          <w:bCs/>
          <w:dstrike/>
          <w:sz w:val="28"/>
          <w:szCs w:val="28"/>
        </w:rPr>
      </w:pPr>
      <w:r w:rsidRPr="003774A4">
        <w:rPr>
          <w:rFonts w:ascii="Times New Roman" w:hAnsi="Times New Roman"/>
          <w:b/>
          <w:bCs/>
          <w:sz w:val="28"/>
          <w:szCs w:val="28"/>
        </w:rPr>
        <w:t>Е.2 Методика определения максимального суточного слоя осадков с заданной вероятностью превышения для территорий, на которых образуются поверхностные сточные воды 2-го типа</w:t>
      </w:r>
    </w:p>
    <w:p w14:paraId="3B00F4E8" w14:textId="5B484346"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Е.2.1 Суточные слои жидких атмосферных осадков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iCs/>
          <w:sz w:val="28"/>
          <w:szCs w:val="28"/>
        </w:rPr>
        <w:t xml:space="preserve"> </w:t>
      </w:r>
      <w:r w:rsidRPr="003774A4">
        <w:rPr>
          <w:rFonts w:ascii="Times New Roman" w:hAnsi="Times New Roman"/>
          <w:sz w:val="28"/>
          <w:szCs w:val="28"/>
        </w:rPr>
        <w:t xml:space="preserve">заданной вероятности превышения </w:t>
      </w:r>
      <w:r w:rsidRPr="003774A4">
        <w:rPr>
          <w:rFonts w:ascii="Times New Roman" w:hAnsi="Times New Roman"/>
          <w:i/>
          <w:sz w:val="28"/>
          <w:szCs w:val="28"/>
        </w:rPr>
        <w:t>р</w:t>
      </w:r>
      <w:r w:rsidRPr="003774A4">
        <w:rPr>
          <w:rFonts w:ascii="Times New Roman" w:hAnsi="Times New Roman"/>
          <w:sz w:val="28"/>
          <w:szCs w:val="28"/>
          <w:vertAlign w:val="subscript"/>
        </w:rPr>
        <w:t>об</w:t>
      </w:r>
      <w:r w:rsidRPr="003774A4">
        <w:rPr>
          <w:rFonts w:ascii="Times New Roman" w:hAnsi="Times New Roman"/>
          <w:iCs/>
          <w:sz w:val="28"/>
          <w:szCs w:val="28"/>
        </w:rPr>
        <w:t xml:space="preserve"> </w:t>
      </w:r>
      <w:r w:rsidR="00E75B90">
        <w:rPr>
          <w:rFonts w:ascii="Times New Roman" w:hAnsi="Times New Roman"/>
          <w:sz w:val="28"/>
          <w:szCs w:val="28"/>
        </w:rPr>
        <w:t>следует</w:t>
      </w:r>
      <w:r w:rsidRPr="003774A4">
        <w:rPr>
          <w:rFonts w:ascii="Times New Roman" w:hAnsi="Times New Roman"/>
          <w:sz w:val="28"/>
          <w:szCs w:val="28"/>
        </w:rPr>
        <w:t xml:space="preserve"> определять по кривым обеспеченности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w:t>
      </w:r>
      <w:r w:rsidRPr="003774A4">
        <w:rPr>
          <w:rFonts w:ascii="Times New Roman" w:hAnsi="Times New Roman"/>
          <w:i/>
          <w:sz w:val="28"/>
          <w:szCs w:val="28"/>
        </w:rPr>
        <w:t>=</w:t>
      </w:r>
      <w:r w:rsidRPr="003774A4">
        <w:rPr>
          <w:rFonts w:ascii="Times New Roman" w:hAnsi="Times New Roman"/>
          <w:iCs/>
          <w:sz w:val="28"/>
          <w:szCs w:val="28"/>
        </w:rPr>
        <w:t xml:space="preserve"> </w:t>
      </w:r>
      <w:r w:rsidRPr="003774A4">
        <w:rPr>
          <w:rFonts w:ascii="Times New Roman" w:hAnsi="Times New Roman"/>
          <w:i/>
          <w:sz w:val="28"/>
          <w:szCs w:val="28"/>
        </w:rPr>
        <w:t>f(р)</w:t>
      </w:r>
      <w:r w:rsidRPr="003774A4">
        <w:rPr>
          <w:rFonts w:ascii="Times New Roman" w:hAnsi="Times New Roman"/>
          <w:iCs/>
          <w:sz w:val="28"/>
          <w:szCs w:val="28"/>
        </w:rPr>
        <w:t xml:space="preserve">, </w:t>
      </w:r>
      <w:r w:rsidRPr="003774A4">
        <w:rPr>
          <w:rFonts w:ascii="Times New Roman" w:hAnsi="Times New Roman"/>
          <w:sz w:val="28"/>
          <w:szCs w:val="28"/>
        </w:rPr>
        <w:t>которые строятся по данным ближайших к объекту проектирования метеостанций с длительным периодом наблюдения (не менее 25 лет) или по объединенному ряду годовых максимумов суточных осадков на нескольких соседних метеостанциях, что обеспечивает устойчивость и надежность кривой распределения вероятностей превышения.</w:t>
      </w:r>
    </w:p>
    <w:p w14:paraId="2EC03648"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Аналитическая кривая обеспеченности характеризуется тремя стандартными статистическими параметрами:</w:t>
      </w:r>
    </w:p>
    <w:p w14:paraId="1EEF455F" w14:textId="77777777" w:rsidR="00466494" w:rsidRPr="003774A4" w:rsidRDefault="00466494" w:rsidP="00466494">
      <w:pPr>
        <w:pStyle w:val="aff3"/>
        <w:ind w:firstLine="567"/>
        <w:jc w:val="both"/>
        <w:rPr>
          <w:rFonts w:ascii="Times New Roman" w:hAnsi="Times New Roman"/>
          <w:i/>
          <w:sz w:val="28"/>
          <w:szCs w:val="28"/>
        </w:rPr>
      </w:pPr>
      <w:r w:rsidRPr="003774A4">
        <w:rPr>
          <w:rFonts w:ascii="Times New Roman" w:hAnsi="Times New Roman"/>
          <w:sz w:val="28"/>
          <w:szCs w:val="28"/>
        </w:rPr>
        <w:t xml:space="preserve">средним значением </w:t>
      </w:r>
    </w:p>
    <w:tbl>
      <w:tblPr>
        <w:tblW w:w="9670" w:type="dxa"/>
        <w:jc w:val="center"/>
        <w:tblLook w:val="01E0" w:firstRow="1" w:lastRow="1" w:firstColumn="1" w:lastColumn="1" w:noHBand="0" w:noVBand="0"/>
      </w:tblPr>
      <w:tblGrid>
        <w:gridCol w:w="9670"/>
      </w:tblGrid>
      <w:tr w:rsidR="00466494" w:rsidRPr="003774A4" w14:paraId="5E0A3E2B" w14:textId="77777777" w:rsidTr="00466494">
        <w:trPr>
          <w:trHeight w:val="412"/>
          <w:jc w:val="center"/>
        </w:trPr>
        <w:tc>
          <w:tcPr>
            <w:tcW w:w="9670" w:type="dxa"/>
            <w:tcBorders>
              <w:top w:val="nil"/>
              <w:left w:val="nil"/>
              <w:bottom w:val="nil"/>
            </w:tcBorders>
            <w:vAlign w:val="center"/>
          </w:tcPr>
          <w:p w14:paraId="5C44FF7D" w14:textId="77777777" w:rsidR="00466494" w:rsidRPr="003774A4" w:rsidRDefault="00466494" w:rsidP="00466494">
            <w:pPr>
              <w:pStyle w:val="aff3"/>
              <w:ind w:firstLine="567"/>
              <w:jc w:val="both"/>
              <w:rPr>
                <w:rFonts w:ascii="Times New Roman" w:hAnsi="Times New Roman"/>
                <w:i/>
                <w:sz w:val="28"/>
                <w:szCs w:val="28"/>
              </w:rPr>
            </w:pPr>
            <w:r w:rsidRPr="003774A4">
              <w:rPr>
                <w:rFonts w:ascii="Times New Roman" w:hAnsi="Times New Roman"/>
                <w:i/>
                <w:sz w:val="28"/>
                <w:szCs w:val="28"/>
              </w:rPr>
              <w:t xml:space="preserve">                                         </w:t>
            </w:r>
            <w:r w:rsidRPr="003774A4">
              <w:rPr>
                <w:rFonts w:ascii="Times New Roman" w:hAnsi="Times New Roman"/>
                <w:sz w:val="28"/>
                <w:szCs w:val="28"/>
              </w:rPr>
              <w:t xml:space="preserve">Н </w:t>
            </w:r>
            <w:r w:rsidRPr="003774A4">
              <w:rPr>
                <w:rFonts w:ascii="Times New Roman" w:hAnsi="Times New Roman"/>
                <w:i/>
                <w:sz w:val="28"/>
                <w:szCs w:val="28"/>
              </w:rPr>
              <w:t>=</w:t>
            </w:r>
            <w:r w:rsidRPr="003774A4">
              <w:rPr>
                <w:rFonts w:ascii="Times New Roman" w:hAnsi="Times New Roman"/>
                <w:sz w:val="28"/>
                <w:szCs w:val="28"/>
              </w:rPr>
              <w:t xml:space="preserve"> Σ</w:t>
            </w:r>
            <w:r w:rsidRPr="003774A4">
              <w:rPr>
                <w:rFonts w:ascii="Times New Roman" w:hAnsi="Times New Roman"/>
                <w:i/>
                <w:sz w:val="28"/>
                <w:szCs w:val="28"/>
              </w:rPr>
              <w:t>H</w:t>
            </w:r>
            <w:r w:rsidRPr="003774A4">
              <w:rPr>
                <w:rFonts w:ascii="Times New Roman" w:hAnsi="Times New Roman"/>
                <w:i/>
                <w:sz w:val="28"/>
                <w:szCs w:val="28"/>
                <w:vertAlign w:val="subscript"/>
              </w:rPr>
              <w:t>i</w:t>
            </w:r>
            <w:r w:rsidRPr="003774A4">
              <w:rPr>
                <w:rFonts w:ascii="Times New Roman" w:hAnsi="Times New Roman"/>
                <w:i/>
                <w:sz w:val="28"/>
                <w:szCs w:val="28"/>
              </w:rPr>
              <w:t xml:space="preserve"> </w:t>
            </w:r>
            <w:r w:rsidRPr="003774A4">
              <w:rPr>
                <w:rFonts w:ascii="Times New Roman" w:hAnsi="Times New Roman"/>
                <w:sz w:val="28"/>
                <w:szCs w:val="28"/>
              </w:rPr>
              <w:t xml:space="preserve">/ </w:t>
            </w:r>
            <w:r w:rsidRPr="003774A4">
              <w:rPr>
                <w:rFonts w:ascii="Times New Roman" w:hAnsi="Times New Roman"/>
                <w:i/>
                <w:sz w:val="28"/>
                <w:szCs w:val="28"/>
              </w:rPr>
              <w:t>n</w:t>
            </w:r>
            <w:r w:rsidRPr="003774A4">
              <w:rPr>
                <w:rFonts w:ascii="Times New Roman" w:hAnsi="Times New Roman"/>
                <w:sz w:val="28"/>
                <w:szCs w:val="28"/>
              </w:rPr>
              <w:t>;                                                        (Е.1)</w:t>
            </w:r>
          </w:p>
        </w:tc>
      </w:tr>
    </w:tbl>
    <w:p w14:paraId="49FFD6B4"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коэффициентом вариации</w:t>
      </w:r>
    </w:p>
    <w:tbl>
      <w:tblPr>
        <w:tblW w:w="9615" w:type="dxa"/>
        <w:jc w:val="center"/>
        <w:tblLook w:val="01E0" w:firstRow="1" w:lastRow="1" w:firstColumn="1" w:lastColumn="1" w:noHBand="0" w:noVBand="0"/>
      </w:tblPr>
      <w:tblGrid>
        <w:gridCol w:w="9615"/>
      </w:tblGrid>
      <w:tr w:rsidR="00466494" w:rsidRPr="003774A4" w14:paraId="099F14DF" w14:textId="77777777" w:rsidTr="00466494">
        <w:trPr>
          <w:trHeight w:val="655"/>
          <w:jc w:val="center"/>
        </w:trPr>
        <w:tc>
          <w:tcPr>
            <w:tcW w:w="9615" w:type="dxa"/>
            <w:tcBorders>
              <w:top w:val="nil"/>
              <w:left w:val="nil"/>
              <w:bottom w:val="nil"/>
              <w:right w:val="nil"/>
            </w:tcBorders>
            <w:vAlign w:val="center"/>
          </w:tcPr>
          <w:p w14:paraId="76DCA47C" w14:textId="67B1CEA1"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                                 </w:t>
            </w:r>
            <w:r w:rsidRPr="003774A4">
              <w:rPr>
                <w:rFonts w:ascii="Times New Roman" w:hAnsi="Times New Roman"/>
                <w:i/>
                <w:sz w:val="28"/>
                <w:szCs w:val="28"/>
              </w:rPr>
              <w:t>c</w:t>
            </w:r>
            <w:r w:rsidRPr="003774A4">
              <w:rPr>
                <w:rFonts w:ascii="Times New Roman" w:hAnsi="Times New Roman"/>
                <w:i/>
                <w:sz w:val="28"/>
                <w:szCs w:val="28"/>
                <w:vertAlign w:val="subscript"/>
              </w:rPr>
              <w:t>v</w:t>
            </w:r>
            <w:r w:rsidRPr="003774A4">
              <w:rPr>
                <w:rFonts w:ascii="Times New Roman" w:hAnsi="Times New Roman"/>
                <w:sz w:val="28"/>
                <w:szCs w:val="28"/>
              </w:rPr>
              <w:t xml:space="preserve"> = </w:t>
            </w:r>
            <w:r w:rsidR="003B7117" w:rsidRPr="003774A4">
              <w:rPr>
                <w:rFonts w:ascii="Times New Roman" w:hAnsi="Times New Roman"/>
                <w:noProof/>
                <w:position w:val="-16"/>
                <w:sz w:val="28"/>
                <w:szCs w:val="28"/>
              </w:rPr>
              <w:object w:dxaOrig="2659" w:dyaOrig="480" w14:anchorId="45F1400F">
                <v:shape id="_x0000_i1040" type="#_x0000_t75" alt="" style="width:132pt;height:22.5pt;mso-width-percent:0;mso-height-percent:0;mso-width-percent:0;mso-height-percent:0" o:ole="">
                  <v:imagedata r:id="rId51" o:title=""/>
                </v:shape>
                <o:OLEObject Type="Embed" ProgID="Equation.3" ShapeID="_x0000_i1040" DrawAspect="Content" ObjectID="_1783849728" r:id="rId52"/>
              </w:object>
            </w:r>
            <w:r w:rsidRPr="003774A4">
              <w:rPr>
                <w:rFonts w:ascii="Times New Roman" w:hAnsi="Times New Roman"/>
                <w:sz w:val="28"/>
                <w:szCs w:val="28"/>
              </w:rPr>
              <w:t xml:space="preserve">;                                 </w:t>
            </w:r>
            <w:r w:rsidR="00672984" w:rsidRPr="003774A4">
              <w:rPr>
                <w:rFonts w:ascii="Times New Roman" w:hAnsi="Times New Roman"/>
                <w:sz w:val="28"/>
                <w:szCs w:val="28"/>
              </w:rPr>
              <w:t xml:space="preserve">    </w:t>
            </w:r>
            <w:r w:rsidRPr="003774A4">
              <w:rPr>
                <w:rFonts w:ascii="Times New Roman" w:hAnsi="Times New Roman"/>
                <w:sz w:val="28"/>
                <w:szCs w:val="28"/>
              </w:rPr>
              <w:t xml:space="preserve">  (Е.2)</w:t>
            </w:r>
          </w:p>
        </w:tc>
      </w:tr>
    </w:tbl>
    <w:p w14:paraId="36F0712D"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коэффициентом асимметрии</w:t>
      </w:r>
    </w:p>
    <w:tbl>
      <w:tblPr>
        <w:tblW w:w="7019" w:type="dxa"/>
        <w:tblInd w:w="2479" w:type="dxa"/>
        <w:tblLook w:val="01E0" w:firstRow="1" w:lastRow="1" w:firstColumn="1" w:lastColumn="1" w:noHBand="0" w:noVBand="0"/>
      </w:tblPr>
      <w:tblGrid>
        <w:gridCol w:w="7019"/>
      </w:tblGrid>
      <w:tr w:rsidR="00466494" w:rsidRPr="006D0398" w14:paraId="4B743C97" w14:textId="77777777" w:rsidTr="00466494">
        <w:trPr>
          <w:trHeight w:val="547"/>
        </w:trPr>
        <w:tc>
          <w:tcPr>
            <w:tcW w:w="7019" w:type="dxa"/>
            <w:tcBorders>
              <w:top w:val="nil"/>
              <w:left w:val="nil"/>
              <w:bottom w:val="nil"/>
              <w:right w:val="nil"/>
            </w:tcBorders>
            <w:vAlign w:val="center"/>
          </w:tcPr>
          <w:p w14:paraId="41328DBC" w14:textId="77777777" w:rsidR="00466494" w:rsidRPr="003774A4" w:rsidRDefault="00466494" w:rsidP="00466494">
            <w:pPr>
              <w:pStyle w:val="aff3"/>
              <w:ind w:firstLine="567"/>
              <w:jc w:val="both"/>
              <w:rPr>
                <w:rFonts w:ascii="Times New Roman" w:hAnsi="Times New Roman"/>
                <w:sz w:val="28"/>
                <w:szCs w:val="28"/>
                <w:lang w:val="en-US"/>
              </w:rPr>
            </w:pPr>
            <w:r w:rsidRPr="003774A4">
              <w:rPr>
                <w:rFonts w:ascii="Times New Roman" w:hAnsi="Times New Roman"/>
                <w:i/>
                <w:sz w:val="28"/>
                <w:szCs w:val="28"/>
                <w:lang w:val="en-US"/>
              </w:rPr>
              <w:t>c</w:t>
            </w:r>
            <w:r w:rsidRPr="003774A4">
              <w:rPr>
                <w:rFonts w:ascii="Times New Roman" w:hAnsi="Times New Roman"/>
                <w:i/>
                <w:sz w:val="28"/>
                <w:szCs w:val="28"/>
                <w:vertAlign w:val="subscript"/>
                <w:lang w:val="en-US"/>
              </w:rPr>
              <w:t>s</w:t>
            </w:r>
            <w:r w:rsidRPr="003774A4">
              <w:rPr>
                <w:rFonts w:ascii="Times New Roman" w:hAnsi="Times New Roman"/>
                <w:sz w:val="28"/>
                <w:szCs w:val="28"/>
                <w:lang w:val="en-US"/>
              </w:rPr>
              <w:t xml:space="preserve"> = </w:t>
            </w:r>
            <w:r w:rsidRPr="003774A4">
              <w:rPr>
                <w:rFonts w:ascii="Times New Roman" w:hAnsi="Times New Roman"/>
                <w:sz w:val="28"/>
                <w:szCs w:val="28"/>
              </w:rPr>
              <w:t>Σ</w:t>
            </w:r>
            <w:r w:rsidRPr="003774A4">
              <w:rPr>
                <w:rFonts w:ascii="Times New Roman" w:hAnsi="Times New Roman"/>
                <w:sz w:val="28"/>
                <w:szCs w:val="28"/>
                <w:lang w:val="en-US"/>
              </w:rPr>
              <w:t>(</w:t>
            </w:r>
            <w:r w:rsidRPr="003774A4">
              <w:rPr>
                <w:rFonts w:ascii="Times New Roman" w:hAnsi="Times New Roman"/>
                <w:i/>
                <w:sz w:val="28"/>
                <w:szCs w:val="28"/>
                <w:lang w:val="en-US"/>
              </w:rPr>
              <w:t>H</w:t>
            </w:r>
            <w:r w:rsidRPr="003774A4">
              <w:rPr>
                <w:rFonts w:ascii="Times New Roman" w:hAnsi="Times New Roman"/>
                <w:i/>
                <w:sz w:val="28"/>
                <w:szCs w:val="28"/>
                <w:vertAlign w:val="subscript"/>
                <w:lang w:val="en-US"/>
              </w:rPr>
              <w:t>i</w:t>
            </w:r>
            <w:r w:rsidRPr="003774A4">
              <w:rPr>
                <w:rFonts w:ascii="Times New Roman" w:hAnsi="Times New Roman"/>
                <w:sz w:val="28"/>
                <w:szCs w:val="28"/>
                <w:lang w:val="en-US"/>
              </w:rPr>
              <w:t xml:space="preserve"> / </w:t>
            </w:r>
            <w:r w:rsidRPr="003774A4">
              <w:rPr>
                <w:rFonts w:ascii="Times New Roman" w:hAnsi="Times New Roman"/>
                <w:i/>
                <w:sz w:val="28"/>
                <w:szCs w:val="28"/>
                <w:lang w:val="en-US"/>
              </w:rPr>
              <w:t>H</w:t>
            </w:r>
            <w:r w:rsidRPr="003774A4">
              <w:rPr>
                <w:rFonts w:ascii="Times New Roman" w:hAnsi="Times New Roman"/>
                <w:sz w:val="28"/>
                <w:szCs w:val="28"/>
                <w:lang w:val="en-US"/>
              </w:rPr>
              <w:t xml:space="preserve"> </w:t>
            </w:r>
            <w:r w:rsidRPr="003774A4">
              <w:rPr>
                <w:rFonts w:ascii="Times New Roman" w:hAnsi="Times New Roman"/>
                <w:i/>
                <w:sz w:val="28"/>
                <w:szCs w:val="28"/>
                <w:lang w:val="en-US"/>
              </w:rPr>
              <w:t>−</w:t>
            </w:r>
            <w:r w:rsidRPr="003774A4">
              <w:rPr>
                <w:rFonts w:ascii="Times New Roman" w:hAnsi="Times New Roman"/>
                <w:sz w:val="28"/>
                <w:szCs w:val="28"/>
                <w:lang w:val="en-US"/>
              </w:rPr>
              <w:t xml:space="preserve"> 1)</w:t>
            </w:r>
            <w:r w:rsidRPr="003774A4">
              <w:rPr>
                <w:rFonts w:ascii="Times New Roman" w:hAnsi="Times New Roman"/>
                <w:sz w:val="28"/>
                <w:szCs w:val="28"/>
                <w:vertAlign w:val="superscript"/>
                <w:lang w:val="en-US"/>
              </w:rPr>
              <w:t>3</w:t>
            </w:r>
            <w:r w:rsidRPr="003774A4">
              <w:rPr>
                <w:rFonts w:ascii="Times New Roman" w:hAnsi="Times New Roman"/>
                <w:sz w:val="28"/>
                <w:szCs w:val="28"/>
                <w:lang w:val="en-US"/>
              </w:rPr>
              <w:t xml:space="preserve"> / (</w:t>
            </w:r>
            <w:r w:rsidRPr="003774A4">
              <w:rPr>
                <w:rFonts w:ascii="Times New Roman" w:hAnsi="Times New Roman"/>
                <w:i/>
                <w:sz w:val="28"/>
                <w:szCs w:val="28"/>
                <w:lang w:val="en-US"/>
              </w:rPr>
              <w:t>n·c</w:t>
            </w:r>
            <w:r w:rsidRPr="003774A4">
              <w:rPr>
                <w:rFonts w:ascii="Times New Roman" w:hAnsi="Times New Roman"/>
                <w:i/>
                <w:sz w:val="28"/>
                <w:szCs w:val="28"/>
                <w:vertAlign w:val="subscript"/>
                <w:lang w:val="en-US"/>
              </w:rPr>
              <w:t>v</w:t>
            </w:r>
            <w:r w:rsidRPr="003774A4">
              <w:rPr>
                <w:rFonts w:ascii="Times New Roman" w:hAnsi="Times New Roman"/>
                <w:sz w:val="28"/>
                <w:szCs w:val="28"/>
                <w:vertAlign w:val="superscript"/>
                <w:lang w:val="en-US"/>
              </w:rPr>
              <w:t>3</w:t>
            </w:r>
            <w:r w:rsidRPr="003774A4">
              <w:rPr>
                <w:rFonts w:ascii="Times New Roman" w:hAnsi="Times New Roman"/>
                <w:sz w:val="28"/>
                <w:szCs w:val="28"/>
                <w:lang w:val="en-US"/>
              </w:rPr>
              <w:t>),                                         (</w:t>
            </w:r>
            <w:r w:rsidRPr="003774A4">
              <w:rPr>
                <w:rFonts w:ascii="Times New Roman" w:hAnsi="Times New Roman"/>
                <w:sz w:val="28"/>
                <w:szCs w:val="28"/>
              </w:rPr>
              <w:t>Е</w:t>
            </w:r>
            <w:r w:rsidRPr="003774A4">
              <w:rPr>
                <w:rFonts w:ascii="Times New Roman" w:hAnsi="Times New Roman"/>
                <w:sz w:val="28"/>
                <w:szCs w:val="28"/>
                <w:lang w:val="en-US"/>
              </w:rPr>
              <w:t>.3)</w:t>
            </w:r>
          </w:p>
        </w:tc>
      </w:tr>
    </w:tbl>
    <w:p w14:paraId="454537C9" w14:textId="77777777" w:rsidR="00466494" w:rsidRPr="003774A4" w:rsidRDefault="00466494" w:rsidP="00466494">
      <w:pPr>
        <w:pStyle w:val="aff3"/>
        <w:ind w:left="3544" w:hanging="3544"/>
        <w:jc w:val="both"/>
        <w:rPr>
          <w:rFonts w:ascii="Times New Roman" w:hAnsi="Times New Roman"/>
          <w:sz w:val="28"/>
          <w:szCs w:val="28"/>
        </w:rPr>
      </w:pPr>
      <w:r w:rsidRPr="003774A4">
        <w:rPr>
          <w:rFonts w:ascii="Times New Roman" w:hAnsi="Times New Roman"/>
          <w:sz w:val="28"/>
          <w:szCs w:val="28"/>
        </w:rPr>
        <w:t>где</w:t>
      </w:r>
      <w:r w:rsidRPr="003774A4">
        <w:rPr>
          <w:rFonts w:ascii="Times New Roman" w:hAnsi="Times New Roman"/>
          <w:i/>
          <w:sz w:val="28"/>
          <w:szCs w:val="28"/>
        </w:rPr>
        <w:t xml:space="preserve"> Н</w:t>
      </w:r>
      <w:r w:rsidRPr="003774A4">
        <w:rPr>
          <w:rFonts w:ascii="Times New Roman" w:hAnsi="Times New Roman"/>
          <w:sz w:val="28"/>
          <w:szCs w:val="28"/>
          <w:vertAlign w:val="subscript"/>
        </w:rPr>
        <w:t>1</w:t>
      </w:r>
      <w:r w:rsidRPr="003774A4">
        <w:rPr>
          <w:rFonts w:ascii="Times New Roman" w:hAnsi="Times New Roman"/>
          <w:sz w:val="28"/>
          <w:szCs w:val="28"/>
        </w:rPr>
        <w:t xml:space="preserve">, </w:t>
      </w:r>
      <w:r w:rsidRPr="003774A4">
        <w:rPr>
          <w:rFonts w:ascii="Times New Roman" w:hAnsi="Times New Roman"/>
          <w:i/>
          <w:sz w:val="28"/>
          <w:szCs w:val="28"/>
        </w:rPr>
        <w:t>H</w:t>
      </w:r>
      <w:r w:rsidRPr="003774A4">
        <w:rPr>
          <w:rFonts w:ascii="Times New Roman" w:hAnsi="Times New Roman"/>
          <w:sz w:val="28"/>
          <w:szCs w:val="28"/>
          <w:vertAlign w:val="subscript"/>
        </w:rPr>
        <w:t>2</w:t>
      </w:r>
      <w:r w:rsidRPr="003774A4">
        <w:rPr>
          <w:rFonts w:ascii="Times New Roman" w:hAnsi="Times New Roman"/>
          <w:sz w:val="28"/>
          <w:szCs w:val="28"/>
        </w:rPr>
        <w:t>,…,</w:t>
      </w:r>
      <w:r w:rsidRPr="003774A4">
        <w:rPr>
          <w:rFonts w:ascii="Times New Roman" w:hAnsi="Times New Roman"/>
          <w:i/>
          <w:sz w:val="28"/>
          <w:szCs w:val="28"/>
        </w:rPr>
        <w:t xml:space="preserve"> H</w:t>
      </w:r>
      <w:r w:rsidRPr="003774A4">
        <w:rPr>
          <w:rFonts w:ascii="Times New Roman" w:hAnsi="Times New Roman"/>
          <w:i/>
          <w:sz w:val="28"/>
          <w:szCs w:val="28"/>
          <w:vertAlign w:val="subscript"/>
        </w:rPr>
        <w:t>i</w:t>
      </w:r>
      <w:r w:rsidRPr="003774A4">
        <w:rPr>
          <w:rFonts w:ascii="Times New Roman" w:hAnsi="Times New Roman"/>
          <w:sz w:val="28"/>
          <w:szCs w:val="28"/>
        </w:rPr>
        <w:t xml:space="preserve">, </w:t>
      </w:r>
      <w:r w:rsidRPr="003774A4">
        <w:rPr>
          <w:rFonts w:ascii="Times New Roman" w:hAnsi="Times New Roman"/>
          <w:i/>
          <w:sz w:val="28"/>
          <w:szCs w:val="28"/>
        </w:rPr>
        <w:t>H</w:t>
      </w:r>
      <w:r w:rsidRPr="003774A4">
        <w:rPr>
          <w:rFonts w:ascii="Times New Roman" w:hAnsi="Times New Roman"/>
          <w:i/>
          <w:sz w:val="28"/>
          <w:szCs w:val="28"/>
          <w:vertAlign w:val="subscript"/>
        </w:rPr>
        <w:t>n</w:t>
      </w:r>
      <w:r w:rsidRPr="003774A4">
        <w:rPr>
          <w:rFonts w:ascii="Times New Roman" w:hAnsi="Times New Roman"/>
          <w:sz w:val="28"/>
          <w:szCs w:val="28"/>
        </w:rPr>
        <w:t xml:space="preserve"> –</w:t>
      </w:r>
      <w:r w:rsidRPr="003774A4">
        <w:rPr>
          <w:rFonts w:ascii="Times New Roman" w:hAnsi="Times New Roman"/>
          <w:caps/>
          <w:sz w:val="28"/>
          <w:szCs w:val="28"/>
        </w:rPr>
        <w:t xml:space="preserve"> </w:t>
      </w:r>
      <w:r w:rsidRPr="003774A4">
        <w:rPr>
          <w:rFonts w:ascii="Times New Roman" w:hAnsi="Times New Roman"/>
          <w:spacing w:val="-4"/>
          <w:sz w:val="28"/>
          <w:szCs w:val="28"/>
        </w:rPr>
        <w:t>наибольшие суточные слои осадков</w:t>
      </w:r>
      <w:r w:rsidRPr="003774A4">
        <w:rPr>
          <w:rFonts w:ascii="Times New Roman" w:hAnsi="Times New Roman"/>
          <w:sz w:val="28"/>
          <w:szCs w:val="28"/>
        </w:rPr>
        <w:t xml:space="preserve"> в году, </w:t>
      </w:r>
      <w:r w:rsidRPr="003774A4">
        <w:rPr>
          <w:rFonts w:ascii="Times New Roman" w:hAnsi="Times New Roman"/>
          <w:spacing w:val="-4"/>
          <w:sz w:val="28"/>
          <w:szCs w:val="28"/>
        </w:rPr>
        <w:t xml:space="preserve">наблюдавшиеся за </w:t>
      </w:r>
      <w:r w:rsidRPr="003774A4">
        <w:rPr>
          <w:rFonts w:ascii="Times New Roman" w:hAnsi="Times New Roman"/>
          <w:i/>
          <w:spacing w:val="-4"/>
          <w:sz w:val="28"/>
          <w:szCs w:val="28"/>
        </w:rPr>
        <w:t xml:space="preserve">n </w:t>
      </w:r>
      <w:r w:rsidRPr="003774A4">
        <w:rPr>
          <w:rFonts w:ascii="Times New Roman" w:hAnsi="Times New Roman"/>
          <w:spacing w:val="-4"/>
          <w:sz w:val="28"/>
          <w:szCs w:val="28"/>
        </w:rPr>
        <w:t>лет</w:t>
      </w:r>
      <w:r w:rsidRPr="003774A4">
        <w:rPr>
          <w:rFonts w:ascii="Times New Roman" w:hAnsi="Times New Roman"/>
          <w:sz w:val="28"/>
          <w:szCs w:val="28"/>
        </w:rPr>
        <w:t>.</w:t>
      </w:r>
    </w:p>
    <w:p w14:paraId="0B79E613"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pacing w:val="-4"/>
          <w:sz w:val="28"/>
          <w:szCs w:val="28"/>
        </w:rPr>
        <w:t xml:space="preserve">При </w:t>
      </w:r>
      <w:r w:rsidRPr="003774A4">
        <w:rPr>
          <w:rFonts w:ascii="Times New Roman" w:hAnsi="Times New Roman"/>
          <w:i/>
          <w:spacing w:val="-4"/>
          <w:sz w:val="28"/>
          <w:szCs w:val="28"/>
        </w:rPr>
        <w:t>c</w:t>
      </w:r>
      <w:r w:rsidRPr="003774A4">
        <w:rPr>
          <w:rFonts w:ascii="Times New Roman" w:hAnsi="Times New Roman"/>
          <w:i/>
          <w:spacing w:val="-4"/>
          <w:sz w:val="28"/>
          <w:szCs w:val="28"/>
          <w:vertAlign w:val="subscript"/>
        </w:rPr>
        <w:t>s</w:t>
      </w:r>
      <w:r w:rsidRPr="003774A4">
        <w:rPr>
          <w:rFonts w:ascii="Times New Roman" w:hAnsi="Times New Roman"/>
          <w:spacing w:val="-4"/>
          <w:sz w:val="28"/>
          <w:szCs w:val="28"/>
        </w:rPr>
        <w:t xml:space="preserve"> ≥ 3</w:t>
      </w:r>
      <w:r w:rsidRPr="003774A4">
        <w:rPr>
          <w:rFonts w:ascii="Times New Roman" w:hAnsi="Times New Roman"/>
          <w:i/>
          <w:spacing w:val="-4"/>
          <w:sz w:val="28"/>
          <w:szCs w:val="28"/>
        </w:rPr>
        <w:t>c</w:t>
      </w:r>
      <w:r w:rsidRPr="003774A4">
        <w:rPr>
          <w:rFonts w:ascii="Times New Roman" w:hAnsi="Times New Roman"/>
          <w:i/>
          <w:spacing w:val="-4"/>
          <w:sz w:val="28"/>
          <w:szCs w:val="28"/>
          <w:vertAlign w:val="subscript"/>
        </w:rPr>
        <w:t>v</w:t>
      </w:r>
      <w:r w:rsidRPr="003774A4">
        <w:rPr>
          <w:rFonts w:ascii="Times New Roman" w:hAnsi="Times New Roman"/>
          <w:spacing w:val="-4"/>
          <w:sz w:val="28"/>
          <w:szCs w:val="28"/>
        </w:rPr>
        <w:t xml:space="preserve"> для аналитического выражения кривых обеспеченности суточных слоев осадков применяется логарифмически номинальная кривая обеспеченности, </w:t>
      </w:r>
      <w:r w:rsidRPr="003774A4">
        <w:rPr>
          <w:rFonts w:ascii="Times New Roman" w:hAnsi="Times New Roman"/>
          <w:sz w:val="28"/>
          <w:szCs w:val="28"/>
        </w:rPr>
        <w:t>при</w:t>
      </w:r>
      <w:r w:rsidRPr="003774A4">
        <w:rPr>
          <w:rFonts w:ascii="Times New Roman" w:hAnsi="Times New Roman"/>
          <w:i/>
          <w:sz w:val="28"/>
          <w:szCs w:val="28"/>
        </w:rPr>
        <w:t xml:space="preserve"> c</w:t>
      </w:r>
      <w:r w:rsidRPr="003774A4">
        <w:rPr>
          <w:rFonts w:ascii="Times New Roman" w:hAnsi="Times New Roman"/>
          <w:i/>
          <w:sz w:val="28"/>
          <w:szCs w:val="28"/>
          <w:vertAlign w:val="subscript"/>
        </w:rPr>
        <w:t>s</w:t>
      </w:r>
      <w:r w:rsidRPr="003774A4">
        <w:rPr>
          <w:rFonts w:ascii="Times New Roman" w:hAnsi="Times New Roman"/>
          <w:sz w:val="28"/>
          <w:szCs w:val="28"/>
        </w:rPr>
        <w:t xml:space="preserve"> ≤ 3</w:t>
      </w:r>
      <w:r w:rsidRPr="003774A4">
        <w:rPr>
          <w:rFonts w:ascii="Times New Roman" w:hAnsi="Times New Roman"/>
          <w:i/>
          <w:sz w:val="28"/>
          <w:szCs w:val="28"/>
        </w:rPr>
        <w:t>c</w:t>
      </w:r>
      <w:r w:rsidRPr="003774A4">
        <w:rPr>
          <w:rFonts w:ascii="Times New Roman" w:hAnsi="Times New Roman"/>
          <w:i/>
          <w:sz w:val="28"/>
          <w:szCs w:val="28"/>
          <w:vertAlign w:val="subscript"/>
        </w:rPr>
        <w:t>v</w:t>
      </w:r>
      <w:r w:rsidRPr="003774A4">
        <w:rPr>
          <w:rFonts w:ascii="Times New Roman" w:hAnsi="Times New Roman"/>
          <w:iCs/>
          <w:sz w:val="28"/>
          <w:szCs w:val="28"/>
        </w:rPr>
        <w:t xml:space="preserve"> </w:t>
      </w:r>
      <w:r w:rsidRPr="003774A4">
        <w:rPr>
          <w:rFonts w:ascii="Times New Roman" w:hAnsi="Times New Roman"/>
          <w:sz w:val="28"/>
          <w:szCs w:val="28"/>
        </w:rPr>
        <w:t>– биноминальная кривая.</w:t>
      </w:r>
    </w:p>
    <w:p w14:paraId="5E7C2863" w14:textId="7A81455E" w:rsidR="00466494" w:rsidRDefault="00466494" w:rsidP="00466494">
      <w:pPr>
        <w:pStyle w:val="aff3"/>
        <w:ind w:firstLine="567"/>
        <w:jc w:val="both"/>
        <w:rPr>
          <w:rFonts w:ascii="Times New Roman" w:hAnsi="Times New Roman"/>
          <w:spacing w:val="2"/>
          <w:sz w:val="28"/>
          <w:szCs w:val="28"/>
        </w:rPr>
      </w:pPr>
      <w:r w:rsidRPr="003774A4">
        <w:rPr>
          <w:rFonts w:ascii="Times New Roman" w:hAnsi="Times New Roman"/>
          <w:spacing w:val="2"/>
          <w:sz w:val="28"/>
          <w:szCs w:val="28"/>
        </w:rPr>
        <w:t xml:space="preserve">При отсутствии длительных рядов наблюдений за количеством осадков для конкретных территорий при выполнении расчетов допускается пользоваться статистически обработанными данными гидрометеорологической службы. Значения величин </w:t>
      </w:r>
      <w:r w:rsidRPr="003774A4">
        <w:rPr>
          <w:rFonts w:ascii="Times New Roman" w:hAnsi="Times New Roman"/>
          <w:i/>
          <w:spacing w:val="2"/>
          <w:sz w:val="28"/>
          <w:szCs w:val="28"/>
        </w:rPr>
        <w:t>Н</w:t>
      </w:r>
      <w:r w:rsidRPr="003774A4">
        <w:rPr>
          <w:rFonts w:ascii="Times New Roman" w:hAnsi="Times New Roman"/>
          <w:iCs/>
          <w:spacing w:val="2"/>
          <w:sz w:val="28"/>
          <w:szCs w:val="28"/>
        </w:rPr>
        <w:t>,</w:t>
      </w:r>
      <w:r w:rsidRPr="003774A4">
        <w:rPr>
          <w:rFonts w:ascii="Times New Roman" w:hAnsi="Times New Roman"/>
          <w:i/>
          <w:spacing w:val="2"/>
          <w:sz w:val="28"/>
          <w:szCs w:val="28"/>
        </w:rPr>
        <w:t xml:space="preserve"> c</w:t>
      </w:r>
      <w:r w:rsidRPr="003774A4">
        <w:rPr>
          <w:rFonts w:ascii="Times New Roman" w:hAnsi="Times New Roman"/>
          <w:i/>
          <w:spacing w:val="2"/>
          <w:sz w:val="28"/>
          <w:szCs w:val="28"/>
          <w:vertAlign w:val="subscript"/>
        </w:rPr>
        <w:t>s</w:t>
      </w:r>
      <w:r w:rsidRPr="003774A4">
        <w:rPr>
          <w:rFonts w:ascii="Times New Roman" w:hAnsi="Times New Roman"/>
          <w:spacing w:val="2"/>
          <w:sz w:val="28"/>
          <w:szCs w:val="28"/>
        </w:rPr>
        <w:t xml:space="preserve"> и </w:t>
      </w:r>
      <w:r w:rsidRPr="003774A4">
        <w:rPr>
          <w:rFonts w:ascii="Times New Roman" w:hAnsi="Times New Roman"/>
          <w:i/>
          <w:spacing w:val="2"/>
          <w:sz w:val="28"/>
          <w:szCs w:val="28"/>
        </w:rPr>
        <w:t>c</w:t>
      </w:r>
      <w:r w:rsidRPr="003774A4">
        <w:rPr>
          <w:rFonts w:ascii="Times New Roman" w:hAnsi="Times New Roman"/>
          <w:i/>
          <w:spacing w:val="2"/>
          <w:sz w:val="28"/>
          <w:szCs w:val="28"/>
          <w:vertAlign w:val="subscript"/>
        </w:rPr>
        <w:t>v</w:t>
      </w:r>
      <w:r w:rsidRPr="003774A4">
        <w:rPr>
          <w:rFonts w:ascii="Times New Roman" w:hAnsi="Times New Roman"/>
          <w:spacing w:val="2"/>
          <w:sz w:val="28"/>
          <w:szCs w:val="28"/>
        </w:rPr>
        <w:t xml:space="preserve"> для отдельных крупных населенных пунктов </w:t>
      </w:r>
      <w:r w:rsidRPr="003774A4">
        <w:rPr>
          <w:rFonts w:ascii="Times New Roman" w:hAnsi="Times New Roman"/>
          <w:sz w:val="28"/>
          <w:szCs w:val="28"/>
        </w:rPr>
        <w:t>–</w:t>
      </w:r>
      <w:r w:rsidRPr="003774A4">
        <w:rPr>
          <w:rFonts w:ascii="Times New Roman" w:hAnsi="Times New Roman"/>
          <w:spacing w:val="2"/>
          <w:sz w:val="28"/>
          <w:szCs w:val="28"/>
        </w:rPr>
        <w:t xml:space="preserve"> в </w:t>
      </w:r>
      <w:r w:rsidR="00944EAE" w:rsidRPr="003774A4">
        <w:rPr>
          <w:rFonts w:ascii="Times New Roman" w:hAnsi="Times New Roman"/>
          <w:spacing w:val="2"/>
          <w:sz w:val="28"/>
          <w:szCs w:val="28"/>
        </w:rPr>
        <w:t xml:space="preserve">таблице </w:t>
      </w:r>
      <w:r w:rsidRPr="003774A4">
        <w:rPr>
          <w:rFonts w:ascii="Times New Roman" w:hAnsi="Times New Roman"/>
          <w:spacing w:val="2"/>
          <w:sz w:val="28"/>
          <w:szCs w:val="28"/>
        </w:rPr>
        <w:t>Е.</w:t>
      </w:r>
      <w:r w:rsidR="00944EAE" w:rsidRPr="003774A4">
        <w:rPr>
          <w:rFonts w:ascii="Times New Roman" w:hAnsi="Times New Roman"/>
          <w:spacing w:val="2"/>
          <w:sz w:val="28"/>
          <w:szCs w:val="28"/>
        </w:rPr>
        <w:t>6</w:t>
      </w:r>
      <w:r w:rsidRPr="003774A4">
        <w:rPr>
          <w:rFonts w:ascii="Times New Roman" w:hAnsi="Times New Roman"/>
          <w:spacing w:val="2"/>
          <w:sz w:val="28"/>
          <w:szCs w:val="28"/>
        </w:rPr>
        <w:t>.</w:t>
      </w:r>
    </w:p>
    <w:p w14:paraId="6C6A3654" w14:textId="3A9612F0" w:rsidR="00E75B90" w:rsidRPr="00E75B90" w:rsidRDefault="00E75B90" w:rsidP="00466494">
      <w:pPr>
        <w:pStyle w:val="aff3"/>
        <w:ind w:firstLine="567"/>
        <w:jc w:val="both"/>
        <w:rPr>
          <w:rFonts w:ascii="Times New Roman" w:hAnsi="Times New Roman"/>
          <w:b/>
          <w:bCs/>
          <w:spacing w:val="2"/>
          <w:sz w:val="28"/>
          <w:szCs w:val="28"/>
        </w:rPr>
      </w:pPr>
      <w:r w:rsidRPr="00E75B90">
        <w:rPr>
          <w:rFonts w:ascii="Times New Roman" w:hAnsi="Times New Roman"/>
          <w:b/>
          <w:bCs/>
          <w:spacing w:val="2"/>
          <w:sz w:val="28"/>
          <w:szCs w:val="28"/>
        </w:rPr>
        <w:t>(Измененная редакция, Изм. № 3).</w:t>
      </w:r>
    </w:p>
    <w:p w14:paraId="71EB645D" w14:textId="77777777" w:rsidR="00E75B90" w:rsidRPr="003774A4" w:rsidRDefault="00E75B90" w:rsidP="00466494">
      <w:pPr>
        <w:pStyle w:val="aff3"/>
        <w:ind w:firstLine="567"/>
        <w:jc w:val="both"/>
        <w:rPr>
          <w:rFonts w:ascii="Times New Roman" w:hAnsi="Times New Roman"/>
          <w:spacing w:val="2"/>
          <w:sz w:val="28"/>
          <w:szCs w:val="28"/>
        </w:rPr>
      </w:pPr>
    </w:p>
    <w:p w14:paraId="5C2654BA" w14:textId="77777777" w:rsidR="00466494" w:rsidRPr="003774A4" w:rsidRDefault="00466494" w:rsidP="00466494">
      <w:pPr>
        <w:pStyle w:val="aff3"/>
        <w:ind w:firstLine="567"/>
        <w:jc w:val="both"/>
        <w:rPr>
          <w:rFonts w:ascii="Times New Roman" w:hAnsi="Times New Roman"/>
          <w:b/>
          <w:bCs/>
          <w:sz w:val="28"/>
          <w:szCs w:val="28"/>
        </w:rPr>
      </w:pPr>
      <w:r w:rsidRPr="003774A4">
        <w:rPr>
          <w:rFonts w:ascii="Times New Roman" w:hAnsi="Times New Roman"/>
          <w:b/>
          <w:bCs/>
          <w:sz w:val="28"/>
          <w:szCs w:val="28"/>
        </w:rPr>
        <w:t xml:space="preserve">Е.2.2 Методика расчета суточных слоев осадков </w:t>
      </w:r>
      <w:r w:rsidRPr="003774A4">
        <w:rPr>
          <w:rFonts w:ascii="Times New Roman" w:hAnsi="Times New Roman"/>
          <w:b/>
          <w:bCs/>
          <w:i/>
          <w:sz w:val="28"/>
          <w:szCs w:val="28"/>
        </w:rPr>
        <w:t>Н</w:t>
      </w:r>
      <w:r w:rsidRPr="003774A4">
        <w:rPr>
          <w:rFonts w:ascii="Times New Roman" w:hAnsi="Times New Roman"/>
          <w:b/>
          <w:bCs/>
          <w:sz w:val="28"/>
          <w:szCs w:val="28"/>
          <w:vertAlign w:val="subscript"/>
        </w:rPr>
        <w:t>р</w:t>
      </w:r>
      <w:r w:rsidRPr="003774A4">
        <w:rPr>
          <w:rFonts w:ascii="Times New Roman" w:hAnsi="Times New Roman"/>
          <w:b/>
          <w:bCs/>
          <w:sz w:val="28"/>
          <w:szCs w:val="28"/>
        </w:rPr>
        <w:t xml:space="preserve"> различной обеспеченности (вероятности превышения) для г. Санкт-Петербурга</w:t>
      </w:r>
    </w:p>
    <w:p w14:paraId="458D3997"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Суточные слои осадков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мм, различной обеспеченности вычисляются по формуле</w:t>
      </w:r>
    </w:p>
    <w:p w14:paraId="55E71D69" w14:textId="77777777" w:rsidR="00466494" w:rsidRPr="003774A4" w:rsidRDefault="00466494" w:rsidP="00466494">
      <w:pPr>
        <w:pStyle w:val="aff3"/>
        <w:jc w:val="right"/>
        <w:rPr>
          <w:rFonts w:ascii="Times New Roman" w:hAnsi="Times New Roman"/>
          <w:sz w:val="28"/>
          <w:szCs w:val="28"/>
        </w:rPr>
      </w:pP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 </w:t>
      </w:r>
      <w:r w:rsidRPr="003774A4">
        <w:rPr>
          <w:rFonts w:ascii="Times New Roman" w:hAnsi="Times New Roman"/>
          <w:i/>
          <w:sz w:val="28"/>
          <w:szCs w:val="28"/>
        </w:rPr>
        <w:t>Н</w:t>
      </w:r>
      <w:r w:rsidRPr="003774A4">
        <w:rPr>
          <w:rFonts w:ascii="Times New Roman" w:hAnsi="Times New Roman"/>
          <w:sz w:val="28"/>
          <w:szCs w:val="28"/>
          <w:vertAlign w:val="subscript"/>
        </w:rPr>
        <w:t>ср</w:t>
      </w:r>
      <w:r w:rsidRPr="003774A4">
        <w:rPr>
          <w:rFonts w:ascii="Times New Roman" w:hAnsi="Times New Roman"/>
          <w:iCs/>
          <w:sz w:val="28"/>
          <w:szCs w:val="28"/>
        </w:rPr>
        <w:t xml:space="preserve"> (1 </w:t>
      </w:r>
      <w:r w:rsidRPr="003774A4">
        <w:rPr>
          <w:rFonts w:ascii="Times New Roman" w:hAnsi="Times New Roman"/>
          <w:i/>
          <w:sz w:val="28"/>
          <w:szCs w:val="28"/>
        </w:rPr>
        <w:t>+</w:t>
      </w:r>
      <w:r w:rsidRPr="003774A4">
        <w:rPr>
          <w:rFonts w:ascii="Times New Roman" w:hAnsi="Times New Roman"/>
          <w:sz w:val="28"/>
          <w:szCs w:val="28"/>
        </w:rPr>
        <w:t xml:space="preserve"> </w:t>
      </w:r>
      <w:r w:rsidRPr="003774A4">
        <w:rPr>
          <w:rFonts w:ascii="Times New Roman" w:hAnsi="Times New Roman"/>
          <w:i/>
          <w:sz w:val="28"/>
          <w:szCs w:val="28"/>
        </w:rPr>
        <w:t>c</w:t>
      </w:r>
      <w:r w:rsidRPr="003774A4">
        <w:rPr>
          <w:rFonts w:ascii="Times New Roman" w:hAnsi="Times New Roman"/>
          <w:i/>
          <w:sz w:val="28"/>
          <w:szCs w:val="28"/>
          <w:vertAlign w:val="subscript"/>
        </w:rPr>
        <w:t>v</w:t>
      </w:r>
      <w:r w:rsidRPr="003774A4">
        <w:rPr>
          <w:rFonts w:ascii="Times New Roman" w:hAnsi="Times New Roman"/>
          <w:sz w:val="28"/>
          <w:szCs w:val="28"/>
        </w:rPr>
        <w:t xml:space="preserve"> Ф),                                     (Е.4)</w:t>
      </w:r>
    </w:p>
    <w:p w14:paraId="1E6030E5" w14:textId="77777777" w:rsidR="00466494" w:rsidRPr="003774A4" w:rsidRDefault="00466494" w:rsidP="00466494">
      <w:pPr>
        <w:pStyle w:val="aff3"/>
        <w:jc w:val="both"/>
        <w:rPr>
          <w:rFonts w:ascii="Times New Roman" w:hAnsi="Times New Roman"/>
          <w:sz w:val="28"/>
          <w:szCs w:val="28"/>
        </w:rPr>
      </w:pPr>
      <w:r w:rsidRPr="003774A4">
        <w:rPr>
          <w:rFonts w:ascii="Times New Roman" w:hAnsi="Times New Roman"/>
          <w:sz w:val="28"/>
          <w:szCs w:val="28"/>
        </w:rPr>
        <w:t>где</w:t>
      </w:r>
      <w:r w:rsidRPr="003774A4">
        <w:rPr>
          <w:rFonts w:ascii="Times New Roman" w:hAnsi="Times New Roman"/>
          <w:i/>
          <w:sz w:val="28"/>
          <w:szCs w:val="28"/>
        </w:rPr>
        <w:t xml:space="preserve"> Н</w:t>
      </w:r>
      <w:r w:rsidRPr="003774A4">
        <w:rPr>
          <w:rFonts w:ascii="Times New Roman" w:hAnsi="Times New Roman"/>
          <w:sz w:val="28"/>
          <w:szCs w:val="28"/>
          <w:vertAlign w:val="subscript"/>
        </w:rPr>
        <w:t>ср</w:t>
      </w:r>
      <w:r w:rsidRPr="003774A4">
        <w:rPr>
          <w:rFonts w:ascii="Times New Roman" w:hAnsi="Times New Roman"/>
          <w:sz w:val="28"/>
          <w:szCs w:val="28"/>
        </w:rPr>
        <w:t xml:space="preserve"> – среднее максимальное суточное количество осадков, мм;</w:t>
      </w:r>
    </w:p>
    <w:p w14:paraId="6B407C4F" w14:textId="77777777" w:rsidR="00466494" w:rsidRPr="003774A4" w:rsidRDefault="00466494" w:rsidP="00466494">
      <w:pPr>
        <w:pStyle w:val="aff3"/>
        <w:ind w:left="1134" w:hanging="708"/>
        <w:jc w:val="both"/>
        <w:rPr>
          <w:rFonts w:ascii="Times New Roman" w:hAnsi="Times New Roman"/>
          <w:sz w:val="28"/>
          <w:szCs w:val="28"/>
        </w:rPr>
      </w:pPr>
      <w:r w:rsidRPr="003774A4">
        <w:rPr>
          <w:rFonts w:ascii="Times New Roman" w:hAnsi="Times New Roman"/>
          <w:sz w:val="28"/>
          <w:szCs w:val="28"/>
        </w:rPr>
        <w:t>Ф</w:t>
      </w:r>
      <w:r w:rsidRPr="003774A4">
        <w:rPr>
          <w:rFonts w:ascii="Times New Roman" w:hAnsi="Times New Roman"/>
          <w:iCs/>
          <w:sz w:val="28"/>
          <w:szCs w:val="28"/>
        </w:rPr>
        <w:t xml:space="preserve"> </w:t>
      </w:r>
      <w:r w:rsidRPr="003774A4">
        <w:rPr>
          <w:rFonts w:ascii="Times New Roman" w:hAnsi="Times New Roman"/>
          <w:sz w:val="28"/>
          <w:szCs w:val="28"/>
        </w:rPr>
        <w:t xml:space="preserve">– нормированные отклонения от среднего значения при разных значениях обеспеченности </w:t>
      </w:r>
      <w:r w:rsidRPr="003774A4">
        <w:rPr>
          <w:rFonts w:ascii="Times New Roman" w:hAnsi="Times New Roman"/>
          <w:i/>
          <w:sz w:val="28"/>
          <w:szCs w:val="28"/>
        </w:rPr>
        <w:t>р</w:t>
      </w:r>
      <w:r w:rsidRPr="003774A4">
        <w:rPr>
          <w:rFonts w:ascii="Times New Roman" w:hAnsi="Times New Roman"/>
          <w:sz w:val="28"/>
          <w:szCs w:val="28"/>
          <w:vertAlign w:val="subscript"/>
        </w:rPr>
        <w:t>об</w:t>
      </w:r>
      <w:r w:rsidRPr="003774A4">
        <w:rPr>
          <w:rFonts w:ascii="Times New Roman" w:hAnsi="Times New Roman"/>
          <w:sz w:val="28"/>
          <w:szCs w:val="28"/>
        </w:rPr>
        <w:t>, %,</w:t>
      </w:r>
      <w:r w:rsidRPr="003774A4">
        <w:rPr>
          <w:rFonts w:ascii="Times New Roman" w:hAnsi="Times New Roman"/>
          <w:i/>
          <w:sz w:val="28"/>
          <w:szCs w:val="28"/>
        </w:rPr>
        <w:t xml:space="preserve"> </w:t>
      </w:r>
      <w:r w:rsidRPr="003774A4">
        <w:rPr>
          <w:rFonts w:ascii="Times New Roman" w:hAnsi="Times New Roman"/>
          <w:sz w:val="28"/>
          <w:szCs w:val="28"/>
        </w:rPr>
        <w:t>и коэффициента асимметрии с</w:t>
      </w:r>
      <w:r w:rsidRPr="003774A4">
        <w:rPr>
          <w:rFonts w:ascii="Times New Roman" w:hAnsi="Times New Roman"/>
          <w:i/>
          <w:sz w:val="28"/>
          <w:szCs w:val="28"/>
          <w:vertAlign w:val="subscript"/>
        </w:rPr>
        <w:t>s</w:t>
      </w:r>
      <w:r w:rsidRPr="003774A4">
        <w:rPr>
          <w:rFonts w:ascii="Times New Roman" w:hAnsi="Times New Roman"/>
          <w:sz w:val="28"/>
          <w:szCs w:val="28"/>
        </w:rPr>
        <w:t>;</w:t>
      </w:r>
    </w:p>
    <w:p w14:paraId="23EDC89B"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i/>
          <w:sz w:val="28"/>
          <w:szCs w:val="28"/>
        </w:rPr>
        <w:t>с</w:t>
      </w:r>
      <w:r w:rsidRPr="003774A4">
        <w:rPr>
          <w:rFonts w:ascii="Times New Roman" w:hAnsi="Times New Roman"/>
          <w:i/>
          <w:sz w:val="28"/>
          <w:szCs w:val="28"/>
          <w:vertAlign w:val="subscript"/>
        </w:rPr>
        <w:t>v</w:t>
      </w:r>
      <w:r w:rsidRPr="003774A4">
        <w:rPr>
          <w:rFonts w:ascii="Times New Roman" w:hAnsi="Times New Roman"/>
          <w:sz w:val="28"/>
          <w:szCs w:val="28"/>
        </w:rPr>
        <w:t xml:space="preserve"> – коэффициент вариации суточных осадков.</w:t>
      </w:r>
    </w:p>
    <w:p w14:paraId="743596FB"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Параметры </w:t>
      </w:r>
      <w:r w:rsidRPr="003774A4">
        <w:rPr>
          <w:rFonts w:ascii="Times New Roman" w:hAnsi="Times New Roman"/>
          <w:i/>
          <w:sz w:val="28"/>
          <w:szCs w:val="28"/>
        </w:rPr>
        <w:t>Н</w:t>
      </w:r>
      <w:r w:rsidRPr="003774A4">
        <w:rPr>
          <w:rFonts w:ascii="Times New Roman" w:hAnsi="Times New Roman"/>
          <w:sz w:val="28"/>
          <w:szCs w:val="28"/>
        </w:rPr>
        <w:t xml:space="preserve">, Ф, </w:t>
      </w:r>
      <w:r w:rsidRPr="003774A4">
        <w:rPr>
          <w:rFonts w:ascii="Times New Roman" w:hAnsi="Times New Roman"/>
          <w:i/>
          <w:sz w:val="28"/>
          <w:szCs w:val="28"/>
        </w:rPr>
        <w:t>с</w:t>
      </w:r>
      <w:r w:rsidRPr="003774A4">
        <w:rPr>
          <w:rFonts w:ascii="Times New Roman" w:hAnsi="Times New Roman"/>
          <w:i/>
          <w:sz w:val="28"/>
          <w:szCs w:val="28"/>
          <w:vertAlign w:val="subscript"/>
        </w:rPr>
        <w:t>v</w:t>
      </w:r>
      <w:r w:rsidRPr="003774A4">
        <w:rPr>
          <w:rFonts w:ascii="Times New Roman" w:hAnsi="Times New Roman"/>
          <w:sz w:val="28"/>
          <w:szCs w:val="28"/>
        </w:rPr>
        <w:t xml:space="preserve"> и </w:t>
      </w:r>
      <w:r w:rsidRPr="003774A4">
        <w:rPr>
          <w:rFonts w:ascii="Times New Roman" w:hAnsi="Times New Roman"/>
          <w:i/>
          <w:sz w:val="28"/>
          <w:szCs w:val="28"/>
        </w:rPr>
        <w:t>с</w:t>
      </w:r>
      <w:r w:rsidRPr="003774A4">
        <w:rPr>
          <w:rFonts w:ascii="Times New Roman" w:hAnsi="Times New Roman"/>
          <w:i/>
          <w:sz w:val="28"/>
          <w:szCs w:val="28"/>
          <w:vertAlign w:val="subscript"/>
        </w:rPr>
        <w:t>s</w:t>
      </w:r>
      <w:r w:rsidRPr="003774A4">
        <w:rPr>
          <w:rFonts w:ascii="Times New Roman" w:hAnsi="Times New Roman"/>
          <w:sz w:val="28"/>
          <w:szCs w:val="28"/>
        </w:rPr>
        <w:t xml:space="preserve"> формулы (Е.4) определяются по таблицам Е.4, Е.5 и Е.6.</w:t>
      </w:r>
    </w:p>
    <w:p w14:paraId="46EE0F9F"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Результаты расчета суточных слоев атмосферных осадков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различной обеспеченности для г. Санкт-Петербурга по формуле (Е.4) приведены в таблице Е.3. </w:t>
      </w:r>
    </w:p>
    <w:p w14:paraId="35DA2B17" w14:textId="77777777" w:rsidR="00466494" w:rsidRPr="003774A4" w:rsidRDefault="00466494" w:rsidP="00466494">
      <w:pPr>
        <w:pStyle w:val="aff3"/>
        <w:ind w:left="2552" w:hanging="2552"/>
        <w:jc w:val="both"/>
        <w:rPr>
          <w:rFonts w:ascii="Times New Roman" w:hAnsi="Times New Roman"/>
          <w:b/>
          <w:bCs/>
          <w:sz w:val="28"/>
          <w:szCs w:val="28"/>
        </w:rPr>
      </w:pPr>
      <w:r w:rsidRPr="003774A4">
        <w:rPr>
          <w:rFonts w:ascii="Times New Roman" w:hAnsi="Times New Roman"/>
          <w:sz w:val="28"/>
          <w:szCs w:val="28"/>
        </w:rPr>
        <w:t xml:space="preserve">Т а б л и ц а   Е.3 – </w:t>
      </w:r>
      <w:r w:rsidRPr="003774A4">
        <w:rPr>
          <w:rFonts w:ascii="Times New Roman" w:hAnsi="Times New Roman"/>
          <w:b/>
          <w:bCs/>
          <w:sz w:val="28"/>
          <w:szCs w:val="28"/>
        </w:rPr>
        <w:t xml:space="preserve">Суточные слои жидких атмосферных осадков </w:t>
      </w:r>
      <w:r w:rsidRPr="003774A4">
        <w:rPr>
          <w:rFonts w:ascii="Times New Roman" w:hAnsi="Times New Roman"/>
          <w:b/>
          <w:bCs/>
          <w:i/>
          <w:sz w:val="28"/>
          <w:szCs w:val="28"/>
        </w:rPr>
        <w:t>Н</w:t>
      </w:r>
      <w:r w:rsidRPr="003774A4">
        <w:rPr>
          <w:rFonts w:ascii="Times New Roman" w:hAnsi="Times New Roman"/>
          <w:b/>
          <w:bCs/>
          <w:sz w:val="28"/>
          <w:szCs w:val="28"/>
          <w:vertAlign w:val="subscript"/>
        </w:rPr>
        <w:t>р</w:t>
      </w:r>
      <w:r w:rsidRPr="003774A4">
        <w:rPr>
          <w:rFonts w:ascii="Times New Roman" w:hAnsi="Times New Roman"/>
          <w:b/>
          <w:bCs/>
          <w:sz w:val="28"/>
          <w:szCs w:val="28"/>
        </w:rPr>
        <w:t>, мм, различной обеспеченности</w:t>
      </w:r>
    </w:p>
    <w:tbl>
      <w:tblPr>
        <w:tblW w:w="9318"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9"/>
        <w:gridCol w:w="2079"/>
        <w:gridCol w:w="2688"/>
        <w:gridCol w:w="2542"/>
      </w:tblGrid>
      <w:tr w:rsidR="00466494" w:rsidRPr="003774A4" w14:paraId="42D5D27A" w14:textId="77777777" w:rsidTr="00466494">
        <w:tc>
          <w:tcPr>
            <w:tcW w:w="2009" w:type="dxa"/>
            <w:tcMar>
              <w:left w:w="0" w:type="dxa"/>
              <w:right w:w="0" w:type="dxa"/>
            </w:tcMar>
            <w:vAlign w:val="center"/>
          </w:tcPr>
          <w:p w14:paraId="0DB3F38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 xml:space="preserve">Обеспеченность </w:t>
            </w:r>
            <w:r w:rsidRPr="003774A4">
              <w:rPr>
                <w:rFonts w:ascii="Times New Roman" w:hAnsi="Times New Roman"/>
                <w:i/>
                <w:sz w:val="24"/>
                <w:szCs w:val="24"/>
              </w:rPr>
              <w:t>р</w:t>
            </w:r>
            <w:r w:rsidRPr="003774A4">
              <w:rPr>
                <w:rFonts w:ascii="Times New Roman" w:hAnsi="Times New Roman"/>
                <w:sz w:val="24"/>
                <w:szCs w:val="24"/>
                <w:vertAlign w:val="subscript"/>
              </w:rPr>
              <w:t>об</w:t>
            </w:r>
            <w:r w:rsidRPr="003774A4">
              <w:rPr>
                <w:rFonts w:ascii="Times New Roman" w:hAnsi="Times New Roman"/>
                <w:sz w:val="24"/>
                <w:szCs w:val="24"/>
              </w:rPr>
              <w:t>, %</w:t>
            </w:r>
          </w:p>
        </w:tc>
        <w:tc>
          <w:tcPr>
            <w:tcW w:w="2079" w:type="dxa"/>
            <w:tcMar>
              <w:left w:w="0" w:type="dxa"/>
              <w:right w:w="0" w:type="dxa"/>
            </w:tcMar>
            <w:vAlign w:val="center"/>
          </w:tcPr>
          <w:p w14:paraId="4B91C07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 xml:space="preserve">Период однократного превышения </w:t>
            </w:r>
            <w:r w:rsidRPr="003774A4">
              <w:rPr>
                <w:rFonts w:ascii="Times New Roman" w:hAnsi="Times New Roman"/>
                <w:i/>
                <w:sz w:val="24"/>
                <w:szCs w:val="24"/>
                <w:lang w:val="en-US"/>
              </w:rPr>
              <w:t>P</w:t>
            </w:r>
            <w:r w:rsidRPr="003774A4">
              <w:rPr>
                <w:rFonts w:ascii="Times New Roman" w:hAnsi="Times New Roman"/>
                <w:sz w:val="24"/>
                <w:szCs w:val="24"/>
              </w:rPr>
              <w:t>, лет</w:t>
            </w:r>
          </w:p>
        </w:tc>
        <w:tc>
          <w:tcPr>
            <w:tcW w:w="2688" w:type="dxa"/>
            <w:tcMar>
              <w:left w:w="0" w:type="dxa"/>
              <w:right w:w="0" w:type="dxa"/>
            </w:tcMar>
            <w:vAlign w:val="center"/>
          </w:tcPr>
          <w:p w14:paraId="31920AF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Нормированное отклонение ординат от среднего значения Ф</w:t>
            </w:r>
          </w:p>
        </w:tc>
        <w:tc>
          <w:tcPr>
            <w:tcW w:w="2542" w:type="dxa"/>
            <w:tcMar>
              <w:left w:w="0" w:type="dxa"/>
              <w:right w:w="0" w:type="dxa"/>
            </w:tcMar>
            <w:vAlign w:val="center"/>
          </w:tcPr>
          <w:p w14:paraId="4ABCAA1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Суточный слой жидких атмосферных осадков Н</w:t>
            </w:r>
            <w:r w:rsidRPr="003774A4">
              <w:rPr>
                <w:rFonts w:ascii="Times New Roman" w:hAnsi="Times New Roman"/>
                <w:sz w:val="24"/>
                <w:szCs w:val="24"/>
                <w:vertAlign w:val="subscript"/>
              </w:rPr>
              <w:t>р</w:t>
            </w:r>
            <w:r w:rsidRPr="003774A4">
              <w:rPr>
                <w:rFonts w:ascii="Times New Roman" w:hAnsi="Times New Roman"/>
                <w:sz w:val="24"/>
                <w:szCs w:val="24"/>
              </w:rPr>
              <w:t>, мм</w:t>
            </w:r>
          </w:p>
        </w:tc>
      </w:tr>
      <w:tr w:rsidR="00466494" w:rsidRPr="003774A4" w14:paraId="619184DC" w14:textId="77777777" w:rsidTr="00466494">
        <w:tc>
          <w:tcPr>
            <w:tcW w:w="2009" w:type="dxa"/>
            <w:tcMar>
              <w:left w:w="0" w:type="dxa"/>
              <w:right w:w="0" w:type="dxa"/>
            </w:tcMar>
            <w:vAlign w:val="center"/>
          </w:tcPr>
          <w:p w14:paraId="1FF86CE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4,9</w:t>
            </w:r>
          </w:p>
        </w:tc>
        <w:tc>
          <w:tcPr>
            <w:tcW w:w="2079" w:type="dxa"/>
            <w:tcMar>
              <w:left w:w="0" w:type="dxa"/>
              <w:right w:w="0" w:type="dxa"/>
            </w:tcMar>
            <w:vAlign w:val="center"/>
          </w:tcPr>
          <w:p w14:paraId="1876F14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w:t>
            </w:r>
          </w:p>
        </w:tc>
        <w:tc>
          <w:tcPr>
            <w:tcW w:w="2688" w:type="dxa"/>
            <w:tcMar>
              <w:left w:w="0" w:type="dxa"/>
              <w:right w:w="0" w:type="dxa"/>
            </w:tcMar>
            <w:vAlign w:val="center"/>
          </w:tcPr>
          <w:p w14:paraId="2612E0F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1,89</w:t>
            </w:r>
          </w:p>
        </w:tc>
        <w:tc>
          <w:tcPr>
            <w:tcW w:w="2542" w:type="dxa"/>
            <w:tcMar>
              <w:left w:w="0" w:type="dxa"/>
              <w:right w:w="0" w:type="dxa"/>
            </w:tcMar>
            <w:vAlign w:val="center"/>
          </w:tcPr>
          <w:p w14:paraId="3D4D826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55,11</w:t>
            </w:r>
          </w:p>
        </w:tc>
      </w:tr>
      <w:tr w:rsidR="00466494" w:rsidRPr="003774A4" w14:paraId="16BC7974" w14:textId="77777777" w:rsidTr="00466494">
        <w:tc>
          <w:tcPr>
            <w:tcW w:w="2009" w:type="dxa"/>
            <w:tcMar>
              <w:left w:w="0" w:type="dxa"/>
              <w:right w:w="0" w:type="dxa"/>
            </w:tcMar>
            <w:vAlign w:val="center"/>
          </w:tcPr>
          <w:p w14:paraId="26A2D00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9,5</w:t>
            </w:r>
          </w:p>
        </w:tc>
        <w:tc>
          <w:tcPr>
            <w:tcW w:w="2079" w:type="dxa"/>
            <w:tcMar>
              <w:left w:w="0" w:type="dxa"/>
              <w:right w:w="0" w:type="dxa"/>
            </w:tcMar>
            <w:vAlign w:val="center"/>
          </w:tcPr>
          <w:p w14:paraId="4F1369C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w:t>
            </w:r>
          </w:p>
        </w:tc>
        <w:tc>
          <w:tcPr>
            <w:tcW w:w="2688" w:type="dxa"/>
            <w:tcMar>
              <w:left w:w="0" w:type="dxa"/>
              <w:right w:w="0" w:type="dxa"/>
            </w:tcMar>
            <w:vAlign w:val="center"/>
          </w:tcPr>
          <w:p w14:paraId="36CE750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1,275</w:t>
            </w:r>
          </w:p>
        </w:tc>
        <w:tc>
          <w:tcPr>
            <w:tcW w:w="2542" w:type="dxa"/>
            <w:tcMar>
              <w:left w:w="0" w:type="dxa"/>
              <w:right w:w="0" w:type="dxa"/>
            </w:tcMar>
            <w:vAlign w:val="center"/>
          </w:tcPr>
          <w:p w14:paraId="296B5C3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47,07</w:t>
            </w:r>
          </w:p>
        </w:tc>
      </w:tr>
      <w:tr w:rsidR="00466494" w:rsidRPr="003774A4" w14:paraId="1E461A06" w14:textId="77777777" w:rsidTr="00466494">
        <w:tc>
          <w:tcPr>
            <w:tcW w:w="2009" w:type="dxa"/>
            <w:tcMar>
              <w:left w:w="0" w:type="dxa"/>
              <w:right w:w="0" w:type="dxa"/>
            </w:tcMar>
            <w:vAlign w:val="center"/>
          </w:tcPr>
          <w:p w14:paraId="578C0CB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w:t>
            </w:r>
          </w:p>
        </w:tc>
        <w:tc>
          <w:tcPr>
            <w:tcW w:w="2079" w:type="dxa"/>
            <w:tcMar>
              <w:left w:w="0" w:type="dxa"/>
              <w:right w:w="0" w:type="dxa"/>
            </w:tcMar>
            <w:vAlign w:val="center"/>
          </w:tcPr>
          <w:p w14:paraId="32D09D7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5</w:t>
            </w:r>
          </w:p>
        </w:tc>
        <w:tc>
          <w:tcPr>
            <w:tcW w:w="2688" w:type="dxa"/>
            <w:tcMar>
              <w:left w:w="0" w:type="dxa"/>
              <w:right w:w="0" w:type="dxa"/>
            </w:tcMar>
            <w:vAlign w:val="center"/>
          </w:tcPr>
          <w:p w14:paraId="08351DD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0,862</w:t>
            </w:r>
          </w:p>
        </w:tc>
        <w:tc>
          <w:tcPr>
            <w:tcW w:w="2542" w:type="dxa"/>
            <w:tcMar>
              <w:left w:w="0" w:type="dxa"/>
              <w:right w:w="0" w:type="dxa"/>
            </w:tcMar>
            <w:vAlign w:val="center"/>
          </w:tcPr>
          <w:p w14:paraId="78C7A65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41,67</w:t>
            </w:r>
          </w:p>
        </w:tc>
      </w:tr>
      <w:tr w:rsidR="00466494" w:rsidRPr="003774A4" w14:paraId="233500CE" w14:textId="77777777" w:rsidTr="00466494">
        <w:tc>
          <w:tcPr>
            <w:tcW w:w="2009" w:type="dxa"/>
            <w:tcMar>
              <w:left w:w="0" w:type="dxa"/>
              <w:right w:w="0" w:type="dxa"/>
            </w:tcMar>
            <w:vAlign w:val="center"/>
          </w:tcPr>
          <w:p w14:paraId="026122B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28</w:t>
            </w:r>
          </w:p>
        </w:tc>
        <w:tc>
          <w:tcPr>
            <w:tcW w:w="2079" w:type="dxa"/>
            <w:tcMar>
              <w:left w:w="0" w:type="dxa"/>
              <w:right w:w="0" w:type="dxa"/>
            </w:tcMar>
            <w:vAlign w:val="center"/>
          </w:tcPr>
          <w:p w14:paraId="637E55D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w:t>
            </w:r>
          </w:p>
        </w:tc>
        <w:tc>
          <w:tcPr>
            <w:tcW w:w="2688" w:type="dxa"/>
            <w:tcMar>
              <w:left w:w="0" w:type="dxa"/>
              <w:right w:w="0" w:type="dxa"/>
            </w:tcMar>
            <w:vAlign w:val="center"/>
          </w:tcPr>
          <w:p w14:paraId="00B1221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0,36</w:t>
            </w:r>
          </w:p>
        </w:tc>
        <w:tc>
          <w:tcPr>
            <w:tcW w:w="2542" w:type="dxa"/>
            <w:tcMar>
              <w:left w:w="0" w:type="dxa"/>
              <w:right w:w="0" w:type="dxa"/>
            </w:tcMar>
            <w:vAlign w:val="center"/>
          </w:tcPr>
          <w:p w14:paraId="26764B5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35,10</w:t>
            </w:r>
          </w:p>
        </w:tc>
      </w:tr>
      <w:tr w:rsidR="00466494" w:rsidRPr="003774A4" w14:paraId="1D4725C0" w14:textId="77777777" w:rsidTr="00466494">
        <w:tc>
          <w:tcPr>
            <w:tcW w:w="2009" w:type="dxa"/>
            <w:tcMar>
              <w:left w:w="0" w:type="dxa"/>
              <w:right w:w="0" w:type="dxa"/>
            </w:tcMar>
            <w:vAlign w:val="center"/>
          </w:tcPr>
          <w:p w14:paraId="436CA6A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39</w:t>
            </w:r>
          </w:p>
        </w:tc>
        <w:tc>
          <w:tcPr>
            <w:tcW w:w="2079" w:type="dxa"/>
            <w:tcMar>
              <w:left w:w="0" w:type="dxa"/>
              <w:right w:w="0" w:type="dxa"/>
            </w:tcMar>
            <w:vAlign w:val="center"/>
          </w:tcPr>
          <w:p w14:paraId="3A42459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w:t>
            </w:r>
          </w:p>
        </w:tc>
        <w:tc>
          <w:tcPr>
            <w:tcW w:w="2688" w:type="dxa"/>
            <w:tcMar>
              <w:left w:w="0" w:type="dxa"/>
              <w:right w:w="0" w:type="dxa"/>
            </w:tcMar>
            <w:vAlign w:val="center"/>
          </w:tcPr>
          <w:p w14:paraId="1B75CAF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−0,035</w:t>
            </w:r>
          </w:p>
        </w:tc>
        <w:tc>
          <w:tcPr>
            <w:tcW w:w="2542" w:type="dxa"/>
            <w:tcMar>
              <w:left w:w="0" w:type="dxa"/>
              <w:right w:w="0" w:type="dxa"/>
            </w:tcMar>
            <w:vAlign w:val="center"/>
          </w:tcPr>
          <w:p w14:paraId="10F8364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29,94</w:t>
            </w:r>
          </w:p>
        </w:tc>
      </w:tr>
      <w:tr w:rsidR="00466494" w:rsidRPr="003774A4" w14:paraId="4884CA5A" w14:textId="77777777" w:rsidTr="00466494">
        <w:tc>
          <w:tcPr>
            <w:tcW w:w="2009" w:type="dxa"/>
            <w:tcMar>
              <w:left w:w="0" w:type="dxa"/>
              <w:right w:w="0" w:type="dxa"/>
            </w:tcMar>
            <w:vAlign w:val="center"/>
          </w:tcPr>
          <w:p w14:paraId="4D7FF61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63</w:t>
            </w:r>
          </w:p>
        </w:tc>
        <w:tc>
          <w:tcPr>
            <w:tcW w:w="2079" w:type="dxa"/>
            <w:tcMar>
              <w:left w:w="0" w:type="dxa"/>
              <w:right w:w="0" w:type="dxa"/>
            </w:tcMar>
            <w:vAlign w:val="center"/>
          </w:tcPr>
          <w:p w14:paraId="410FB04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w:t>
            </w:r>
          </w:p>
        </w:tc>
        <w:tc>
          <w:tcPr>
            <w:tcW w:w="2688" w:type="dxa"/>
            <w:tcMar>
              <w:left w:w="0" w:type="dxa"/>
              <w:right w:w="0" w:type="dxa"/>
            </w:tcMar>
            <w:vAlign w:val="center"/>
          </w:tcPr>
          <w:p w14:paraId="11EBA12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−0,475</w:t>
            </w:r>
          </w:p>
        </w:tc>
        <w:tc>
          <w:tcPr>
            <w:tcW w:w="2542" w:type="dxa"/>
            <w:tcMar>
              <w:left w:w="0" w:type="dxa"/>
              <w:right w:w="0" w:type="dxa"/>
            </w:tcMar>
            <w:vAlign w:val="center"/>
          </w:tcPr>
          <w:p w14:paraId="17919EC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24,20</w:t>
            </w:r>
          </w:p>
        </w:tc>
      </w:tr>
      <w:tr w:rsidR="00466494" w:rsidRPr="003774A4" w14:paraId="404C561C" w14:textId="77777777" w:rsidTr="00466494">
        <w:tc>
          <w:tcPr>
            <w:tcW w:w="2009" w:type="dxa"/>
            <w:tcMar>
              <w:left w:w="0" w:type="dxa"/>
              <w:right w:w="0" w:type="dxa"/>
            </w:tcMar>
            <w:vAlign w:val="center"/>
          </w:tcPr>
          <w:p w14:paraId="2953AFE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86</w:t>
            </w:r>
          </w:p>
        </w:tc>
        <w:tc>
          <w:tcPr>
            <w:tcW w:w="2079" w:type="dxa"/>
            <w:tcMar>
              <w:left w:w="0" w:type="dxa"/>
              <w:right w:w="0" w:type="dxa"/>
            </w:tcMar>
            <w:vAlign w:val="center"/>
          </w:tcPr>
          <w:p w14:paraId="0A90A05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w:t>
            </w:r>
          </w:p>
        </w:tc>
        <w:tc>
          <w:tcPr>
            <w:tcW w:w="2688" w:type="dxa"/>
            <w:tcMar>
              <w:left w:w="0" w:type="dxa"/>
              <w:right w:w="0" w:type="dxa"/>
            </w:tcMar>
            <w:vAlign w:val="center"/>
          </w:tcPr>
          <w:p w14:paraId="6963040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−0,93</w:t>
            </w:r>
          </w:p>
        </w:tc>
        <w:tc>
          <w:tcPr>
            <w:tcW w:w="2542" w:type="dxa"/>
            <w:tcMar>
              <w:left w:w="0" w:type="dxa"/>
              <w:right w:w="0" w:type="dxa"/>
            </w:tcMar>
            <w:vAlign w:val="center"/>
          </w:tcPr>
          <w:p w14:paraId="169DD6F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18,24</w:t>
            </w:r>
          </w:p>
        </w:tc>
      </w:tr>
      <w:tr w:rsidR="00466494" w:rsidRPr="003774A4" w14:paraId="4B79CCC5" w14:textId="77777777" w:rsidTr="00466494">
        <w:tc>
          <w:tcPr>
            <w:tcW w:w="2009" w:type="dxa"/>
            <w:tcMar>
              <w:left w:w="0" w:type="dxa"/>
              <w:right w:w="0" w:type="dxa"/>
            </w:tcMar>
            <w:vAlign w:val="center"/>
          </w:tcPr>
          <w:p w14:paraId="4B90599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95</w:t>
            </w:r>
          </w:p>
        </w:tc>
        <w:tc>
          <w:tcPr>
            <w:tcW w:w="2079" w:type="dxa"/>
            <w:tcMar>
              <w:left w:w="0" w:type="dxa"/>
              <w:right w:w="0" w:type="dxa"/>
            </w:tcMar>
            <w:vAlign w:val="center"/>
          </w:tcPr>
          <w:p w14:paraId="7BCA0BD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0,33</w:t>
            </w:r>
          </w:p>
        </w:tc>
        <w:tc>
          <w:tcPr>
            <w:tcW w:w="2688" w:type="dxa"/>
            <w:tcMar>
              <w:left w:w="0" w:type="dxa"/>
              <w:right w:w="0" w:type="dxa"/>
            </w:tcMar>
            <w:vAlign w:val="center"/>
          </w:tcPr>
          <w:p w14:paraId="1135E97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−1,16</w:t>
            </w:r>
          </w:p>
        </w:tc>
        <w:tc>
          <w:tcPr>
            <w:tcW w:w="2542" w:type="dxa"/>
            <w:tcMar>
              <w:left w:w="0" w:type="dxa"/>
              <w:right w:w="0" w:type="dxa"/>
            </w:tcMar>
            <w:vAlign w:val="center"/>
          </w:tcPr>
          <w:p w14:paraId="5C4B2FE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15,24</w:t>
            </w:r>
          </w:p>
        </w:tc>
      </w:tr>
      <w:tr w:rsidR="00466494" w:rsidRPr="003774A4" w14:paraId="3890232E" w14:textId="77777777" w:rsidTr="00466494">
        <w:tc>
          <w:tcPr>
            <w:tcW w:w="2009" w:type="dxa"/>
            <w:tcMar>
              <w:left w:w="0" w:type="dxa"/>
              <w:right w:w="0" w:type="dxa"/>
            </w:tcMar>
            <w:vAlign w:val="center"/>
          </w:tcPr>
          <w:p w14:paraId="1AB1743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99</w:t>
            </w:r>
          </w:p>
        </w:tc>
        <w:tc>
          <w:tcPr>
            <w:tcW w:w="2079" w:type="dxa"/>
            <w:tcMar>
              <w:left w:w="0" w:type="dxa"/>
              <w:right w:w="0" w:type="dxa"/>
            </w:tcMar>
            <w:vAlign w:val="center"/>
          </w:tcPr>
          <w:p w14:paraId="24C422D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0,22</w:t>
            </w:r>
          </w:p>
        </w:tc>
        <w:tc>
          <w:tcPr>
            <w:tcW w:w="2688" w:type="dxa"/>
            <w:tcMar>
              <w:left w:w="0" w:type="dxa"/>
              <w:right w:w="0" w:type="dxa"/>
            </w:tcMar>
            <w:vAlign w:val="center"/>
          </w:tcPr>
          <w:p w14:paraId="137A840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−1,375</w:t>
            </w:r>
          </w:p>
        </w:tc>
        <w:tc>
          <w:tcPr>
            <w:tcW w:w="2542" w:type="dxa"/>
            <w:tcMar>
              <w:left w:w="0" w:type="dxa"/>
              <w:right w:w="0" w:type="dxa"/>
            </w:tcMar>
            <w:vAlign w:val="center"/>
          </w:tcPr>
          <w:p w14:paraId="5E27D12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12,43</w:t>
            </w:r>
          </w:p>
        </w:tc>
      </w:tr>
    </w:tbl>
    <w:p w14:paraId="0CA27D45" w14:textId="77777777" w:rsidR="00466494" w:rsidRPr="003774A4" w:rsidRDefault="00466494" w:rsidP="00466494">
      <w:pPr>
        <w:pStyle w:val="aff3"/>
        <w:ind w:firstLine="567"/>
        <w:jc w:val="both"/>
        <w:rPr>
          <w:rFonts w:ascii="Times New Roman" w:hAnsi="Times New Roman"/>
          <w:sz w:val="28"/>
          <w:szCs w:val="28"/>
        </w:rPr>
      </w:pPr>
    </w:p>
    <w:p w14:paraId="50AC8693" w14:textId="77777777" w:rsidR="00466494" w:rsidRPr="003774A4" w:rsidRDefault="00466494" w:rsidP="00466494">
      <w:pPr>
        <w:spacing w:after="0"/>
        <w:rPr>
          <w:sz w:val="28"/>
          <w:szCs w:val="28"/>
        </w:rPr>
      </w:pPr>
      <w:r w:rsidRPr="003774A4">
        <w:rPr>
          <w:sz w:val="28"/>
          <w:szCs w:val="28"/>
        </w:rPr>
        <w:t xml:space="preserve">Так как коэффициент асимметрии кривой обеспеченности для г. Санкт-Петербурга больше коэффициента вариации и выполняется неравенство </w:t>
      </w:r>
      <w:r w:rsidRPr="003774A4">
        <w:rPr>
          <w:i/>
          <w:sz w:val="28"/>
          <w:szCs w:val="28"/>
        </w:rPr>
        <w:t>c</w:t>
      </w:r>
      <w:r w:rsidRPr="003774A4">
        <w:rPr>
          <w:i/>
          <w:sz w:val="28"/>
          <w:szCs w:val="28"/>
          <w:vertAlign w:val="subscript"/>
        </w:rPr>
        <w:t>s</w:t>
      </w:r>
      <w:r w:rsidRPr="003774A4">
        <w:rPr>
          <w:sz w:val="28"/>
          <w:szCs w:val="28"/>
        </w:rPr>
        <w:t xml:space="preserve"> &gt; 3</w:t>
      </w:r>
      <w:r w:rsidRPr="003774A4">
        <w:rPr>
          <w:i/>
          <w:sz w:val="28"/>
          <w:szCs w:val="28"/>
        </w:rPr>
        <w:t>c</w:t>
      </w:r>
      <w:r w:rsidRPr="003774A4">
        <w:rPr>
          <w:i/>
          <w:sz w:val="28"/>
          <w:szCs w:val="28"/>
          <w:vertAlign w:val="subscript"/>
        </w:rPr>
        <w:t>v</w:t>
      </w:r>
      <w:r w:rsidRPr="003774A4">
        <w:rPr>
          <w:sz w:val="28"/>
          <w:szCs w:val="28"/>
        </w:rPr>
        <w:t xml:space="preserve">, то для определения значений  нормированного отклонения ординат Ф от среднего значения были использованы статистические данные логарифмически нормальной кривой обеспеченности,  приведенные в таблице Е.4.   При </w:t>
      </w:r>
      <w:r w:rsidRPr="003774A4">
        <w:rPr>
          <w:i/>
          <w:sz w:val="28"/>
          <w:szCs w:val="28"/>
        </w:rPr>
        <w:t xml:space="preserve"> c</w:t>
      </w:r>
      <w:r w:rsidRPr="003774A4">
        <w:rPr>
          <w:i/>
          <w:sz w:val="28"/>
          <w:szCs w:val="28"/>
          <w:vertAlign w:val="subscript"/>
        </w:rPr>
        <w:t>s</w:t>
      </w:r>
      <w:r w:rsidRPr="003774A4">
        <w:rPr>
          <w:sz w:val="28"/>
          <w:szCs w:val="28"/>
          <w:vertAlign w:val="subscript"/>
        </w:rPr>
        <w:t xml:space="preserve"> </w:t>
      </w:r>
      <w:r w:rsidRPr="003774A4">
        <w:rPr>
          <w:sz w:val="28"/>
          <w:szCs w:val="28"/>
        </w:rPr>
        <w:t>≤ 3</w:t>
      </w:r>
      <w:r w:rsidRPr="003774A4">
        <w:rPr>
          <w:i/>
          <w:sz w:val="28"/>
          <w:szCs w:val="28"/>
        </w:rPr>
        <w:t>c</w:t>
      </w:r>
      <w:r w:rsidRPr="003774A4">
        <w:rPr>
          <w:i/>
          <w:sz w:val="28"/>
          <w:szCs w:val="28"/>
          <w:vertAlign w:val="subscript"/>
        </w:rPr>
        <w:t xml:space="preserve">v </w:t>
      </w:r>
      <w:r w:rsidRPr="003774A4">
        <w:rPr>
          <w:sz w:val="28"/>
          <w:szCs w:val="28"/>
        </w:rPr>
        <w:t xml:space="preserve"> для определения нормированного отклонения ординат Ф от среднего значения используют данные биноминальной кривой, приведенные в таблице Е.5. </w:t>
      </w:r>
    </w:p>
    <w:p w14:paraId="05B38C53" w14:textId="77777777" w:rsidR="00466494" w:rsidRPr="003774A4" w:rsidRDefault="00466494" w:rsidP="00466494">
      <w:pPr>
        <w:spacing w:after="0"/>
        <w:rPr>
          <w:sz w:val="28"/>
          <w:szCs w:val="28"/>
        </w:rPr>
      </w:pPr>
      <w:r w:rsidRPr="003774A4">
        <w:rPr>
          <w:sz w:val="28"/>
          <w:szCs w:val="28"/>
        </w:rPr>
        <w:t xml:space="preserve">Для г. Санкт-Петербурга среднее максимальное суточное количество осадков </w:t>
      </w:r>
      <w:r w:rsidRPr="003774A4">
        <w:rPr>
          <w:i/>
          <w:sz w:val="28"/>
          <w:szCs w:val="28"/>
        </w:rPr>
        <w:t>Н</w:t>
      </w:r>
      <w:r w:rsidRPr="003774A4">
        <w:rPr>
          <w:sz w:val="28"/>
          <w:szCs w:val="28"/>
          <w:vertAlign w:val="subscript"/>
        </w:rPr>
        <w:t>ср</w:t>
      </w:r>
      <w:r w:rsidRPr="003774A4">
        <w:rPr>
          <w:sz w:val="28"/>
          <w:szCs w:val="28"/>
        </w:rPr>
        <w:t>, коэффициент вариации</w:t>
      </w:r>
      <w:r w:rsidRPr="003774A4">
        <w:rPr>
          <w:i/>
          <w:sz w:val="28"/>
          <w:szCs w:val="28"/>
        </w:rPr>
        <w:t xml:space="preserve"> с</w:t>
      </w:r>
      <w:r w:rsidRPr="003774A4">
        <w:rPr>
          <w:i/>
          <w:sz w:val="28"/>
          <w:szCs w:val="28"/>
          <w:vertAlign w:val="subscript"/>
        </w:rPr>
        <w:t>v</w:t>
      </w:r>
      <w:r w:rsidRPr="003774A4">
        <w:rPr>
          <w:sz w:val="28"/>
          <w:szCs w:val="28"/>
        </w:rPr>
        <w:t xml:space="preserve"> и коэффициент асимметрии </w:t>
      </w:r>
      <w:r w:rsidRPr="003774A4">
        <w:rPr>
          <w:b/>
          <w:i/>
          <w:spacing w:val="2"/>
          <w:sz w:val="28"/>
          <w:szCs w:val="28"/>
        </w:rPr>
        <w:t>с</w:t>
      </w:r>
      <w:r w:rsidRPr="003774A4">
        <w:rPr>
          <w:b/>
          <w:i/>
          <w:spacing w:val="2"/>
          <w:sz w:val="28"/>
          <w:szCs w:val="28"/>
          <w:vertAlign w:val="subscript"/>
          <w:lang w:val="en-US"/>
        </w:rPr>
        <w:t>s</w:t>
      </w:r>
      <w:r w:rsidRPr="003774A4">
        <w:rPr>
          <w:b/>
          <w:i/>
          <w:spacing w:val="2"/>
          <w:sz w:val="28"/>
          <w:szCs w:val="28"/>
          <w:vertAlign w:val="subscript"/>
        </w:rPr>
        <w:t xml:space="preserve"> </w:t>
      </w:r>
      <w:r w:rsidRPr="003774A4">
        <w:rPr>
          <w:spacing w:val="2"/>
          <w:sz w:val="28"/>
          <w:szCs w:val="28"/>
        </w:rPr>
        <w:t>в</w:t>
      </w:r>
      <w:r w:rsidRPr="003774A4">
        <w:rPr>
          <w:spacing w:val="2"/>
          <w:sz w:val="28"/>
          <w:szCs w:val="28"/>
          <w:vertAlign w:val="subscript"/>
        </w:rPr>
        <w:t xml:space="preserve"> </w:t>
      </w:r>
      <w:r w:rsidRPr="003774A4">
        <w:rPr>
          <w:sz w:val="28"/>
          <w:szCs w:val="28"/>
        </w:rPr>
        <w:t xml:space="preserve">соответствии с данными  таблицы Е.6 составляют соответственно 30,4 мм, 0,43 и 1,7. </w:t>
      </w:r>
    </w:p>
    <w:p w14:paraId="541AF43D" w14:textId="77777777" w:rsidR="00466494" w:rsidRPr="003774A4" w:rsidRDefault="00466494" w:rsidP="00466494">
      <w:pPr>
        <w:spacing w:after="0"/>
        <w:ind w:firstLine="851"/>
        <w:rPr>
          <w:sz w:val="28"/>
          <w:szCs w:val="28"/>
        </w:rPr>
      </w:pPr>
      <w:r w:rsidRPr="003774A4">
        <w:rPr>
          <w:sz w:val="28"/>
          <w:szCs w:val="28"/>
        </w:rPr>
        <w:t xml:space="preserve">Как следует из таблицы Е.3 при значении коэффициента асимметрии </w:t>
      </w:r>
      <w:r w:rsidRPr="003774A4">
        <w:rPr>
          <w:i/>
          <w:sz w:val="28"/>
          <w:szCs w:val="28"/>
        </w:rPr>
        <w:t>c</w:t>
      </w:r>
      <w:r w:rsidRPr="003774A4">
        <w:rPr>
          <w:i/>
          <w:sz w:val="28"/>
          <w:szCs w:val="28"/>
          <w:vertAlign w:val="subscript"/>
        </w:rPr>
        <w:t xml:space="preserve">s </w:t>
      </w:r>
      <w:r w:rsidRPr="003774A4">
        <w:rPr>
          <w:sz w:val="28"/>
          <w:szCs w:val="28"/>
        </w:rPr>
        <w:t xml:space="preserve">= 1,7 и обеспеченности, </w:t>
      </w:r>
      <w:r w:rsidRPr="003774A4">
        <w:rPr>
          <w:spacing w:val="-4"/>
          <w:sz w:val="28"/>
          <w:szCs w:val="28"/>
        </w:rPr>
        <w:t xml:space="preserve">например, </w:t>
      </w:r>
      <w:r w:rsidRPr="003774A4">
        <w:rPr>
          <w:i/>
          <w:spacing w:val="-2"/>
          <w:sz w:val="28"/>
          <w:szCs w:val="28"/>
        </w:rPr>
        <w:t>р</w:t>
      </w:r>
      <w:r w:rsidRPr="003774A4">
        <w:rPr>
          <w:spacing w:val="-2"/>
          <w:sz w:val="28"/>
          <w:szCs w:val="28"/>
          <w:vertAlign w:val="subscript"/>
        </w:rPr>
        <w:t>об</w:t>
      </w:r>
      <w:r w:rsidRPr="003774A4">
        <w:rPr>
          <w:i/>
          <w:spacing w:val="-2"/>
          <w:sz w:val="28"/>
          <w:szCs w:val="28"/>
        </w:rPr>
        <w:t xml:space="preserve">= </w:t>
      </w:r>
      <w:r w:rsidRPr="003774A4">
        <w:rPr>
          <w:spacing w:val="-2"/>
          <w:sz w:val="28"/>
          <w:szCs w:val="28"/>
        </w:rPr>
        <w:t>63 %, нормированное отклонение ординат от среднего значения Ф</w:t>
      </w:r>
      <w:r w:rsidRPr="003774A4">
        <w:rPr>
          <w:i/>
          <w:spacing w:val="-2"/>
          <w:sz w:val="28"/>
          <w:szCs w:val="28"/>
        </w:rPr>
        <w:t xml:space="preserve"> </w:t>
      </w:r>
      <w:r w:rsidRPr="003774A4">
        <w:rPr>
          <w:spacing w:val="-2"/>
          <w:sz w:val="28"/>
          <w:szCs w:val="28"/>
        </w:rPr>
        <w:t xml:space="preserve">составляет (– 0,475). </w:t>
      </w:r>
      <w:r w:rsidRPr="003774A4">
        <w:rPr>
          <w:sz w:val="28"/>
          <w:szCs w:val="28"/>
        </w:rPr>
        <w:t xml:space="preserve">Тогда по формуле (Е.4) расчетное значение суточного слоя  осадков </w:t>
      </w:r>
      <w:r w:rsidRPr="003774A4">
        <w:rPr>
          <w:i/>
          <w:sz w:val="28"/>
          <w:szCs w:val="28"/>
        </w:rPr>
        <w:t>Н</w:t>
      </w:r>
      <w:r w:rsidRPr="003774A4">
        <w:rPr>
          <w:sz w:val="28"/>
          <w:szCs w:val="28"/>
          <w:vertAlign w:val="subscript"/>
        </w:rPr>
        <w:t>р</w:t>
      </w:r>
      <w:r w:rsidRPr="003774A4">
        <w:rPr>
          <w:sz w:val="28"/>
          <w:szCs w:val="28"/>
        </w:rPr>
        <w:t xml:space="preserve"> обеспеченностью 63 % составит</w:t>
      </w:r>
    </w:p>
    <w:tbl>
      <w:tblPr>
        <w:tblW w:w="0" w:type="auto"/>
        <w:tblInd w:w="150" w:type="dxa"/>
        <w:tblLook w:val="01E0" w:firstRow="1" w:lastRow="1" w:firstColumn="1" w:lastColumn="1" w:noHBand="0" w:noVBand="0"/>
      </w:tblPr>
      <w:tblGrid>
        <w:gridCol w:w="9205"/>
      </w:tblGrid>
      <w:tr w:rsidR="00466494" w:rsidRPr="003774A4" w14:paraId="32113FE8" w14:textId="77777777" w:rsidTr="00466494">
        <w:trPr>
          <w:trHeight w:val="449"/>
        </w:trPr>
        <w:tc>
          <w:tcPr>
            <w:tcW w:w="9267" w:type="dxa"/>
            <w:vAlign w:val="center"/>
            <w:hideMark/>
          </w:tcPr>
          <w:p w14:paraId="2918A8D2" w14:textId="77777777" w:rsidR="00466494" w:rsidRPr="003774A4" w:rsidRDefault="00466494" w:rsidP="00466494">
            <w:pPr>
              <w:spacing w:after="0" w:line="360" w:lineRule="auto"/>
              <w:ind w:left="284"/>
              <w:jc w:val="center"/>
              <w:rPr>
                <w:sz w:val="28"/>
                <w:szCs w:val="28"/>
              </w:rPr>
            </w:pPr>
            <w:r w:rsidRPr="003774A4">
              <w:rPr>
                <w:i/>
                <w:sz w:val="28"/>
                <w:szCs w:val="28"/>
              </w:rPr>
              <w:t>Н</w:t>
            </w:r>
            <w:r w:rsidRPr="003774A4">
              <w:rPr>
                <w:sz w:val="28"/>
                <w:szCs w:val="28"/>
                <w:vertAlign w:val="subscript"/>
              </w:rPr>
              <w:t>р</w:t>
            </w:r>
            <w:r w:rsidRPr="003774A4">
              <w:rPr>
                <w:sz w:val="28"/>
                <w:szCs w:val="28"/>
              </w:rPr>
              <w:t xml:space="preserve"> = </w:t>
            </w:r>
            <w:r w:rsidRPr="003774A4">
              <w:rPr>
                <w:i/>
                <w:sz w:val="28"/>
                <w:szCs w:val="28"/>
              </w:rPr>
              <w:t>Н</w:t>
            </w:r>
            <w:r w:rsidRPr="003774A4">
              <w:rPr>
                <w:sz w:val="28"/>
                <w:szCs w:val="28"/>
                <w:vertAlign w:val="subscript"/>
              </w:rPr>
              <w:t>ср</w:t>
            </w:r>
            <w:r w:rsidRPr="003774A4">
              <w:rPr>
                <w:sz w:val="28"/>
                <w:szCs w:val="28"/>
              </w:rPr>
              <w:sym w:font="Symbol" w:char="F0D7"/>
            </w:r>
            <w:r w:rsidRPr="003774A4">
              <w:rPr>
                <w:sz w:val="28"/>
                <w:szCs w:val="28"/>
              </w:rPr>
              <w:t xml:space="preserve">(1 + </w:t>
            </w:r>
            <w:r w:rsidRPr="003774A4">
              <w:rPr>
                <w:i/>
                <w:sz w:val="28"/>
                <w:szCs w:val="28"/>
              </w:rPr>
              <w:t>c</w:t>
            </w:r>
            <w:r w:rsidRPr="003774A4">
              <w:rPr>
                <w:i/>
                <w:sz w:val="28"/>
                <w:szCs w:val="28"/>
                <w:vertAlign w:val="subscript"/>
              </w:rPr>
              <w:t>v</w:t>
            </w:r>
            <w:r w:rsidRPr="003774A4">
              <w:rPr>
                <w:sz w:val="28"/>
                <w:szCs w:val="28"/>
              </w:rPr>
              <w:sym w:font="Symbol" w:char="F0D7"/>
            </w:r>
            <w:r w:rsidRPr="003774A4">
              <w:rPr>
                <w:sz w:val="28"/>
                <w:szCs w:val="28"/>
              </w:rPr>
              <w:t>Ф) = 30,4</w:t>
            </w:r>
            <w:r w:rsidRPr="003774A4">
              <w:rPr>
                <w:sz w:val="28"/>
                <w:szCs w:val="28"/>
              </w:rPr>
              <w:sym w:font="Symbol" w:char="F0D7"/>
            </w:r>
            <w:r w:rsidRPr="003774A4">
              <w:rPr>
                <w:sz w:val="28"/>
                <w:szCs w:val="28"/>
              </w:rPr>
              <w:t>[1+0,43</w:t>
            </w:r>
            <w:r w:rsidRPr="003774A4">
              <w:rPr>
                <w:sz w:val="28"/>
                <w:szCs w:val="28"/>
              </w:rPr>
              <w:sym w:font="Symbol" w:char="F0D7"/>
            </w:r>
            <w:r w:rsidRPr="003774A4">
              <w:rPr>
                <w:sz w:val="28"/>
                <w:szCs w:val="28"/>
              </w:rPr>
              <w:t>(–0,475)] = 24,20 мм.</w:t>
            </w:r>
          </w:p>
        </w:tc>
      </w:tr>
    </w:tbl>
    <w:p w14:paraId="5ACD62EC" w14:textId="77777777" w:rsidR="00466494" w:rsidRPr="003774A4" w:rsidRDefault="00466494" w:rsidP="00466494">
      <w:pPr>
        <w:pStyle w:val="aff3"/>
        <w:ind w:firstLine="567"/>
        <w:jc w:val="both"/>
        <w:rPr>
          <w:rFonts w:ascii="Times New Roman" w:hAnsi="Times New Roman"/>
          <w:sz w:val="28"/>
          <w:szCs w:val="28"/>
        </w:rPr>
      </w:pPr>
    </w:p>
    <w:p w14:paraId="1458E80E"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 xml:space="preserve">Поскольку при гидравлических расчетах систем отведения поверхностных сточных вод для выражения вероятности события обычно пользуются периодом однократного превышения расчетной интенсивности дождя </w:t>
      </w:r>
      <w:r w:rsidRPr="003774A4">
        <w:rPr>
          <w:rFonts w:ascii="Times New Roman" w:hAnsi="Times New Roman"/>
          <w:i/>
          <w:sz w:val="28"/>
          <w:szCs w:val="28"/>
          <w:lang w:val="en-US"/>
        </w:rPr>
        <w:t>P</w:t>
      </w:r>
      <w:r w:rsidRPr="003774A4">
        <w:rPr>
          <w:rFonts w:ascii="Times New Roman" w:hAnsi="Times New Roman"/>
          <w:i/>
          <w:sz w:val="28"/>
          <w:szCs w:val="28"/>
        </w:rPr>
        <w:t>,</w:t>
      </w:r>
      <w:r w:rsidRPr="003774A4">
        <w:rPr>
          <w:rFonts w:ascii="Times New Roman" w:hAnsi="Times New Roman"/>
          <w:sz w:val="28"/>
          <w:szCs w:val="28"/>
        </w:rPr>
        <w:t xml:space="preserve"> лет, в таблице Е.3 для наглядности приведены результаты пересчета обеспеченности</w:t>
      </w:r>
      <w:r w:rsidRPr="003774A4">
        <w:rPr>
          <w:rFonts w:ascii="Times New Roman" w:hAnsi="Times New Roman"/>
          <w:i/>
          <w:sz w:val="28"/>
          <w:szCs w:val="28"/>
        </w:rPr>
        <w:t xml:space="preserve"> р</w:t>
      </w:r>
      <w:r w:rsidRPr="003774A4">
        <w:rPr>
          <w:rFonts w:ascii="Times New Roman" w:hAnsi="Times New Roman"/>
          <w:sz w:val="28"/>
          <w:szCs w:val="28"/>
          <w:vertAlign w:val="subscript"/>
        </w:rPr>
        <w:t>об</w:t>
      </w:r>
      <w:r w:rsidRPr="003774A4">
        <w:rPr>
          <w:rFonts w:ascii="Times New Roman" w:hAnsi="Times New Roman"/>
          <w:sz w:val="28"/>
          <w:szCs w:val="28"/>
        </w:rPr>
        <w:t xml:space="preserve">, %, (вероятности ежегодного превышения) в период однократного превышения </w:t>
      </w:r>
      <w:r w:rsidRPr="003774A4">
        <w:rPr>
          <w:rFonts w:ascii="Times New Roman" w:hAnsi="Times New Roman"/>
          <w:i/>
          <w:sz w:val="28"/>
          <w:szCs w:val="28"/>
          <w:lang w:val="en-US"/>
        </w:rPr>
        <w:t>P</w:t>
      </w:r>
      <w:r w:rsidRPr="003774A4">
        <w:rPr>
          <w:rFonts w:ascii="Times New Roman" w:hAnsi="Times New Roman"/>
          <w:sz w:val="28"/>
          <w:szCs w:val="28"/>
        </w:rPr>
        <w:t>, лет.</w:t>
      </w:r>
      <w:r w:rsidRPr="003774A4">
        <w:rPr>
          <w:rFonts w:ascii="Times New Roman" w:hAnsi="Times New Roman"/>
          <w:i/>
          <w:sz w:val="28"/>
          <w:szCs w:val="28"/>
        </w:rPr>
        <w:t xml:space="preserve"> </w:t>
      </w:r>
      <w:r w:rsidRPr="003774A4">
        <w:rPr>
          <w:rFonts w:ascii="Times New Roman" w:hAnsi="Times New Roman"/>
          <w:sz w:val="28"/>
          <w:szCs w:val="28"/>
        </w:rPr>
        <w:t xml:space="preserve">При расчете исходят из того, что параметры </w:t>
      </w:r>
      <w:r w:rsidRPr="003774A4">
        <w:rPr>
          <w:rFonts w:ascii="Times New Roman" w:hAnsi="Times New Roman"/>
          <w:i/>
          <w:sz w:val="28"/>
          <w:szCs w:val="28"/>
        </w:rPr>
        <w:t>р</w:t>
      </w:r>
      <w:r w:rsidRPr="003774A4">
        <w:rPr>
          <w:rFonts w:ascii="Times New Roman" w:hAnsi="Times New Roman"/>
          <w:sz w:val="28"/>
          <w:szCs w:val="28"/>
          <w:vertAlign w:val="subscript"/>
        </w:rPr>
        <w:t>об</w:t>
      </w:r>
      <w:r w:rsidRPr="003774A4">
        <w:rPr>
          <w:rFonts w:ascii="Times New Roman" w:hAnsi="Times New Roman"/>
          <w:sz w:val="28"/>
          <w:szCs w:val="28"/>
        </w:rPr>
        <w:t>,</w:t>
      </w:r>
      <w:r w:rsidRPr="003774A4">
        <w:rPr>
          <w:rFonts w:ascii="Times New Roman" w:hAnsi="Times New Roman"/>
          <w:iCs/>
          <w:sz w:val="28"/>
          <w:szCs w:val="28"/>
        </w:rPr>
        <w:t xml:space="preserve"> %,</w:t>
      </w:r>
      <w:r w:rsidRPr="003774A4">
        <w:rPr>
          <w:rFonts w:ascii="Times New Roman" w:hAnsi="Times New Roman"/>
          <w:sz w:val="28"/>
          <w:szCs w:val="28"/>
        </w:rPr>
        <w:t xml:space="preserve"> и </w:t>
      </w:r>
      <w:r w:rsidRPr="003774A4">
        <w:rPr>
          <w:rFonts w:ascii="Times New Roman" w:hAnsi="Times New Roman"/>
          <w:i/>
          <w:sz w:val="28"/>
          <w:szCs w:val="28"/>
          <w:lang w:val="en-US"/>
        </w:rPr>
        <w:t>P</w:t>
      </w:r>
      <w:r w:rsidRPr="003774A4">
        <w:rPr>
          <w:rFonts w:ascii="Times New Roman" w:hAnsi="Times New Roman"/>
          <w:iCs/>
          <w:sz w:val="28"/>
          <w:szCs w:val="28"/>
        </w:rPr>
        <w:t>,</w:t>
      </w:r>
      <w:r w:rsidRPr="003774A4">
        <w:rPr>
          <w:rFonts w:ascii="Times New Roman" w:hAnsi="Times New Roman"/>
          <w:i/>
          <w:sz w:val="28"/>
          <w:szCs w:val="28"/>
        </w:rPr>
        <w:t xml:space="preserve"> </w:t>
      </w:r>
      <w:r w:rsidRPr="003774A4">
        <w:rPr>
          <w:rFonts w:ascii="Times New Roman" w:hAnsi="Times New Roman"/>
          <w:sz w:val="28"/>
          <w:szCs w:val="28"/>
        </w:rPr>
        <w:t>лет, связаны между собой законом распределения независимых событий Пуассона</w:t>
      </w:r>
    </w:p>
    <w:p w14:paraId="31CB1F47" w14:textId="77777777" w:rsidR="00466494" w:rsidRPr="003774A4" w:rsidRDefault="00466494" w:rsidP="00466494">
      <w:pPr>
        <w:pStyle w:val="aff3"/>
        <w:jc w:val="right"/>
        <w:rPr>
          <w:rFonts w:ascii="Times New Roman" w:hAnsi="Times New Roman"/>
          <w:i/>
          <w:sz w:val="28"/>
          <w:szCs w:val="28"/>
        </w:rPr>
      </w:pPr>
      <w:r w:rsidRPr="003774A4">
        <w:rPr>
          <w:rFonts w:ascii="Times New Roman" w:hAnsi="Times New Roman"/>
          <w:i/>
          <w:sz w:val="28"/>
          <w:szCs w:val="28"/>
        </w:rPr>
        <w:t>р</w:t>
      </w:r>
      <w:r w:rsidRPr="003774A4">
        <w:rPr>
          <w:rFonts w:ascii="Times New Roman" w:hAnsi="Times New Roman"/>
          <w:sz w:val="28"/>
          <w:szCs w:val="28"/>
          <w:vertAlign w:val="subscript"/>
        </w:rPr>
        <w:t>об</w:t>
      </w:r>
      <w:r w:rsidRPr="003774A4">
        <w:rPr>
          <w:rFonts w:ascii="Times New Roman" w:hAnsi="Times New Roman"/>
          <w:i/>
          <w:sz w:val="28"/>
          <w:szCs w:val="28"/>
        </w:rPr>
        <w:t xml:space="preserve"> </w:t>
      </w:r>
      <w:r w:rsidRPr="003774A4">
        <w:rPr>
          <w:rFonts w:ascii="Times New Roman" w:hAnsi="Times New Roman"/>
          <w:iCs/>
          <w:sz w:val="28"/>
          <w:szCs w:val="28"/>
        </w:rPr>
        <w:t xml:space="preserve">= (1 </w:t>
      </w:r>
      <w:r w:rsidRPr="003774A4">
        <w:rPr>
          <w:rFonts w:ascii="Times New Roman" w:hAnsi="Times New Roman"/>
          <w:sz w:val="28"/>
          <w:szCs w:val="28"/>
        </w:rPr>
        <w:t>–</w:t>
      </w:r>
      <w:r w:rsidRPr="003774A4">
        <w:rPr>
          <w:rFonts w:ascii="Times New Roman" w:hAnsi="Times New Roman"/>
          <w:iCs/>
          <w:sz w:val="28"/>
          <w:szCs w:val="28"/>
        </w:rPr>
        <w:t xml:space="preserve"> </w:t>
      </w:r>
      <w:r w:rsidRPr="003774A4">
        <w:rPr>
          <w:rFonts w:ascii="Times New Roman" w:hAnsi="Times New Roman"/>
          <w:i/>
          <w:sz w:val="28"/>
          <w:szCs w:val="28"/>
        </w:rPr>
        <w:t>е</w:t>
      </w:r>
      <w:r w:rsidRPr="003774A4">
        <w:rPr>
          <w:rFonts w:ascii="Times New Roman" w:hAnsi="Times New Roman"/>
          <w:i/>
          <w:sz w:val="28"/>
          <w:szCs w:val="28"/>
          <w:vertAlign w:val="superscript"/>
        </w:rPr>
        <w:t>−s</w:t>
      </w:r>
      <w:r w:rsidRPr="003774A4">
        <w:rPr>
          <w:rFonts w:ascii="Times New Roman" w:hAnsi="Times New Roman"/>
          <w:i/>
          <w:sz w:val="28"/>
          <w:szCs w:val="28"/>
        </w:rPr>
        <w:t>)</w:t>
      </w:r>
      <w:r w:rsidRPr="003774A4">
        <w:rPr>
          <w:rFonts w:ascii="Times New Roman" w:hAnsi="Times New Roman"/>
          <w:i/>
          <w:sz w:val="28"/>
          <w:szCs w:val="28"/>
        </w:rPr>
        <w:sym w:font="Symbol" w:char="F0D7"/>
      </w:r>
      <w:r w:rsidRPr="003774A4">
        <w:rPr>
          <w:rFonts w:ascii="Times New Roman" w:hAnsi="Times New Roman"/>
          <w:iCs/>
          <w:sz w:val="28"/>
          <w:szCs w:val="28"/>
        </w:rPr>
        <w:t xml:space="preserve">100 = (1 </w:t>
      </w:r>
      <w:r w:rsidRPr="003774A4">
        <w:rPr>
          <w:rFonts w:ascii="Times New Roman" w:hAnsi="Times New Roman"/>
          <w:sz w:val="28"/>
          <w:szCs w:val="28"/>
        </w:rPr>
        <w:t>–</w:t>
      </w:r>
      <w:r w:rsidRPr="003774A4">
        <w:rPr>
          <w:rFonts w:ascii="Times New Roman" w:hAnsi="Times New Roman"/>
          <w:iCs/>
          <w:sz w:val="28"/>
          <w:szCs w:val="28"/>
        </w:rPr>
        <w:t xml:space="preserve"> </w:t>
      </w:r>
      <w:r w:rsidRPr="003774A4">
        <w:rPr>
          <w:rFonts w:ascii="Times New Roman" w:hAnsi="Times New Roman"/>
          <w:i/>
          <w:sz w:val="28"/>
          <w:szCs w:val="28"/>
        </w:rPr>
        <w:t>е</w:t>
      </w:r>
      <w:r w:rsidRPr="003774A4">
        <w:rPr>
          <w:rFonts w:ascii="Times New Roman" w:hAnsi="Times New Roman"/>
          <w:iCs/>
          <w:sz w:val="28"/>
          <w:szCs w:val="28"/>
          <w:vertAlign w:val="superscript"/>
        </w:rPr>
        <w:t>−1</w:t>
      </w:r>
      <w:r w:rsidRPr="003774A4">
        <w:rPr>
          <w:rFonts w:ascii="Times New Roman" w:hAnsi="Times New Roman"/>
          <w:i/>
          <w:sz w:val="28"/>
          <w:szCs w:val="28"/>
          <w:vertAlign w:val="superscript"/>
        </w:rPr>
        <w:t>/p</w:t>
      </w:r>
      <w:r w:rsidRPr="003774A4">
        <w:rPr>
          <w:rFonts w:ascii="Times New Roman" w:hAnsi="Times New Roman"/>
          <w:iCs/>
          <w:sz w:val="28"/>
          <w:szCs w:val="28"/>
        </w:rPr>
        <w:t>)</w:t>
      </w:r>
      <w:r w:rsidRPr="003774A4">
        <w:rPr>
          <w:rFonts w:ascii="Times New Roman" w:hAnsi="Times New Roman"/>
          <w:iCs/>
          <w:sz w:val="28"/>
          <w:szCs w:val="28"/>
        </w:rPr>
        <w:sym w:font="Symbol" w:char="F0D7"/>
      </w:r>
      <w:r w:rsidRPr="003774A4">
        <w:rPr>
          <w:rFonts w:ascii="Times New Roman" w:hAnsi="Times New Roman"/>
          <w:iCs/>
          <w:sz w:val="28"/>
          <w:szCs w:val="28"/>
        </w:rPr>
        <w:t xml:space="preserve">100 .                      </w:t>
      </w:r>
      <w:r w:rsidRPr="003774A4">
        <w:rPr>
          <w:rFonts w:ascii="Times New Roman" w:hAnsi="Times New Roman"/>
          <w:sz w:val="28"/>
          <w:szCs w:val="28"/>
        </w:rPr>
        <w:t>(Е.5)</w:t>
      </w:r>
    </w:p>
    <w:p w14:paraId="587BB77D" w14:textId="77777777" w:rsidR="00466494" w:rsidRPr="003774A4" w:rsidRDefault="00466494" w:rsidP="00466494">
      <w:pPr>
        <w:pStyle w:val="aff3"/>
        <w:ind w:firstLine="567"/>
        <w:jc w:val="both"/>
        <w:rPr>
          <w:rFonts w:ascii="Times New Roman" w:hAnsi="Times New Roman"/>
          <w:spacing w:val="-2"/>
          <w:sz w:val="28"/>
          <w:szCs w:val="28"/>
        </w:rPr>
      </w:pPr>
      <w:r w:rsidRPr="003774A4">
        <w:rPr>
          <w:rFonts w:ascii="Times New Roman" w:hAnsi="Times New Roman"/>
          <w:sz w:val="28"/>
          <w:szCs w:val="28"/>
        </w:rPr>
        <w:t xml:space="preserve">Таким образом, в Санкт-Петербурге на территориях, на которых образуются поверхностные сточные воды 2-го типа максимальный слой осадков за дождь </w:t>
      </w:r>
      <w:r w:rsidRPr="003774A4">
        <w:rPr>
          <w:rFonts w:ascii="Times New Roman" w:hAnsi="Times New Roman"/>
          <w:i/>
          <w:sz w:val="28"/>
          <w:szCs w:val="28"/>
        </w:rPr>
        <w:t>Н</w:t>
      </w:r>
      <w:r w:rsidRPr="003774A4">
        <w:rPr>
          <w:rFonts w:ascii="Times New Roman" w:hAnsi="Times New Roman"/>
          <w:sz w:val="28"/>
          <w:szCs w:val="28"/>
          <w:vertAlign w:val="subscript"/>
        </w:rPr>
        <w:t>р</w:t>
      </w:r>
      <w:r w:rsidRPr="003774A4">
        <w:rPr>
          <w:rFonts w:ascii="Times New Roman" w:hAnsi="Times New Roman"/>
          <w:sz w:val="28"/>
          <w:szCs w:val="28"/>
        </w:rPr>
        <w:t xml:space="preserve">, сток от которого должен отводиться на очистные сооружения в полном объеме, следует принимать не менее 24,2 мм (при расчете сети дождевой </w:t>
      </w:r>
      <w:r w:rsidRPr="003774A4">
        <w:rPr>
          <w:rFonts w:ascii="Times New Roman" w:hAnsi="Times New Roman"/>
          <w:spacing w:val="-2"/>
          <w:sz w:val="28"/>
          <w:szCs w:val="28"/>
        </w:rPr>
        <w:t xml:space="preserve">канализации на период однократного превышения расчетной интенсивности </w:t>
      </w:r>
      <w:r w:rsidRPr="003774A4">
        <w:rPr>
          <w:rFonts w:ascii="Times New Roman" w:hAnsi="Times New Roman"/>
          <w:i/>
          <w:spacing w:val="-2"/>
          <w:sz w:val="28"/>
          <w:szCs w:val="28"/>
        </w:rPr>
        <w:t>Р</w:t>
      </w:r>
      <w:r w:rsidRPr="003774A4">
        <w:rPr>
          <w:rFonts w:ascii="Times New Roman" w:hAnsi="Times New Roman"/>
          <w:iCs/>
          <w:spacing w:val="-2"/>
          <w:sz w:val="28"/>
          <w:szCs w:val="28"/>
        </w:rPr>
        <w:t xml:space="preserve"> = 1 год</w:t>
      </w:r>
      <w:r w:rsidRPr="003774A4">
        <w:rPr>
          <w:rFonts w:ascii="Times New Roman" w:hAnsi="Times New Roman"/>
          <w:spacing w:val="-2"/>
          <w:sz w:val="28"/>
          <w:szCs w:val="28"/>
        </w:rPr>
        <w:t>).</w:t>
      </w:r>
    </w:p>
    <w:p w14:paraId="1D3B284E" w14:textId="77777777" w:rsidR="00466494" w:rsidRPr="003774A4" w:rsidRDefault="00466494" w:rsidP="00466494">
      <w:pPr>
        <w:pStyle w:val="aff3"/>
        <w:ind w:firstLine="567"/>
        <w:jc w:val="both"/>
        <w:rPr>
          <w:rFonts w:ascii="Times New Roman" w:hAnsi="Times New Roman"/>
          <w:spacing w:val="-2"/>
          <w:sz w:val="28"/>
          <w:szCs w:val="28"/>
        </w:rPr>
      </w:pPr>
    </w:p>
    <w:bookmarkEnd w:id="533"/>
    <w:p w14:paraId="0185EF6A" w14:textId="77777777" w:rsidR="00466494" w:rsidRPr="003774A4" w:rsidRDefault="00466494" w:rsidP="00466494">
      <w:pPr>
        <w:pStyle w:val="aff3"/>
        <w:ind w:firstLine="567"/>
        <w:jc w:val="both"/>
        <w:rPr>
          <w:rFonts w:ascii="Times New Roman" w:hAnsi="Times New Roman"/>
          <w:b/>
          <w:spacing w:val="2"/>
          <w:sz w:val="28"/>
          <w:szCs w:val="28"/>
        </w:rPr>
      </w:pPr>
      <w:r w:rsidRPr="003774A4">
        <w:rPr>
          <w:rFonts w:ascii="Times New Roman" w:hAnsi="Times New Roman"/>
          <w:b/>
          <w:spacing w:val="2"/>
          <w:sz w:val="28"/>
          <w:szCs w:val="28"/>
        </w:rPr>
        <w:t>Е.2.3 С</w:t>
      </w:r>
      <w:r w:rsidRPr="003774A4">
        <w:rPr>
          <w:rFonts w:ascii="Times New Roman" w:hAnsi="Times New Roman"/>
          <w:b/>
          <w:sz w:val="28"/>
          <w:szCs w:val="28"/>
        </w:rPr>
        <w:t xml:space="preserve">татистические параметры аналитической кривой обеспеченности </w:t>
      </w:r>
      <w:r w:rsidRPr="003774A4">
        <w:rPr>
          <w:rFonts w:ascii="Times New Roman" w:hAnsi="Times New Roman"/>
          <w:b/>
          <w:i/>
          <w:sz w:val="28"/>
          <w:szCs w:val="28"/>
        </w:rPr>
        <w:t>Н</w:t>
      </w:r>
      <w:r w:rsidRPr="003774A4">
        <w:rPr>
          <w:rFonts w:ascii="Times New Roman" w:hAnsi="Times New Roman"/>
          <w:b/>
          <w:sz w:val="28"/>
          <w:szCs w:val="28"/>
          <w:vertAlign w:val="subscript"/>
        </w:rPr>
        <w:t>р</w:t>
      </w:r>
      <w:r w:rsidRPr="003774A4">
        <w:rPr>
          <w:rFonts w:ascii="Times New Roman" w:hAnsi="Times New Roman"/>
          <w:b/>
          <w:i/>
          <w:sz w:val="28"/>
          <w:szCs w:val="28"/>
          <w:vertAlign w:val="subscript"/>
        </w:rPr>
        <w:t xml:space="preserve"> </w:t>
      </w:r>
      <w:r w:rsidRPr="003774A4">
        <w:rPr>
          <w:rFonts w:ascii="Times New Roman" w:hAnsi="Times New Roman"/>
          <w:b/>
          <w:i/>
          <w:sz w:val="28"/>
          <w:szCs w:val="28"/>
        </w:rPr>
        <w:t xml:space="preserve">= </w:t>
      </w:r>
      <w:r w:rsidRPr="003774A4">
        <w:rPr>
          <w:rFonts w:ascii="Times New Roman" w:hAnsi="Times New Roman"/>
          <w:b/>
          <w:i/>
          <w:sz w:val="28"/>
          <w:szCs w:val="28"/>
          <w:lang w:val="en-US"/>
        </w:rPr>
        <w:t>f</w:t>
      </w:r>
      <w:r w:rsidRPr="003774A4">
        <w:rPr>
          <w:rFonts w:ascii="Times New Roman" w:hAnsi="Times New Roman"/>
          <w:b/>
          <w:i/>
          <w:sz w:val="28"/>
          <w:szCs w:val="28"/>
        </w:rPr>
        <w:t>( р</w:t>
      </w:r>
      <w:r w:rsidRPr="003774A4">
        <w:rPr>
          <w:rFonts w:ascii="Times New Roman" w:hAnsi="Times New Roman"/>
          <w:b/>
          <w:sz w:val="28"/>
          <w:szCs w:val="28"/>
          <w:vertAlign w:val="subscript"/>
        </w:rPr>
        <w:t>в</w:t>
      </w:r>
      <w:r w:rsidRPr="003774A4">
        <w:rPr>
          <w:rFonts w:ascii="Times New Roman" w:hAnsi="Times New Roman"/>
          <w:b/>
          <w:i/>
          <w:sz w:val="28"/>
          <w:szCs w:val="28"/>
        </w:rPr>
        <w:t xml:space="preserve">) </w:t>
      </w:r>
      <w:r w:rsidRPr="003774A4">
        <w:rPr>
          <w:rFonts w:ascii="Times New Roman" w:hAnsi="Times New Roman"/>
          <w:b/>
          <w:sz w:val="28"/>
          <w:szCs w:val="28"/>
        </w:rPr>
        <w:t>для разных климатических районов Российской Федерации</w:t>
      </w:r>
    </w:p>
    <w:p w14:paraId="0A3E5608" w14:textId="77777777" w:rsidR="00466494" w:rsidRPr="003774A4" w:rsidRDefault="00466494" w:rsidP="00466494">
      <w:pPr>
        <w:pStyle w:val="aff3"/>
        <w:jc w:val="both"/>
        <w:rPr>
          <w:rFonts w:ascii="Times New Roman" w:hAnsi="Times New Roman"/>
          <w:sz w:val="28"/>
          <w:szCs w:val="28"/>
        </w:rPr>
      </w:pPr>
    </w:p>
    <w:p w14:paraId="14771DF1" w14:textId="77777777" w:rsidR="00466494" w:rsidRPr="003774A4" w:rsidRDefault="00466494" w:rsidP="00466494">
      <w:pPr>
        <w:pStyle w:val="aff3"/>
        <w:ind w:left="2835" w:hanging="2835"/>
        <w:jc w:val="both"/>
        <w:rPr>
          <w:rFonts w:ascii="Times New Roman" w:hAnsi="Times New Roman"/>
          <w:b/>
          <w:bCs/>
          <w:sz w:val="28"/>
          <w:szCs w:val="28"/>
        </w:rPr>
      </w:pPr>
      <w:r w:rsidRPr="003774A4">
        <w:rPr>
          <w:rFonts w:ascii="Times New Roman" w:hAnsi="Times New Roman"/>
          <w:sz w:val="28"/>
          <w:szCs w:val="28"/>
        </w:rPr>
        <w:t xml:space="preserve">Т а б л и ц а   Е.4 – </w:t>
      </w:r>
      <w:r w:rsidRPr="003774A4">
        <w:rPr>
          <w:rFonts w:ascii="Times New Roman" w:hAnsi="Times New Roman"/>
          <w:b/>
          <w:bCs/>
          <w:sz w:val="28"/>
          <w:szCs w:val="28"/>
        </w:rPr>
        <w:t xml:space="preserve">Нормированные отклонения от среднего значения ординат логарифмически нормальной кривой распределения Ф при разных значениях обеспеченности </w:t>
      </w:r>
      <w:r w:rsidRPr="003774A4">
        <w:rPr>
          <w:rFonts w:ascii="Times New Roman" w:hAnsi="Times New Roman"/>
          <w:b/>
          <w:bCs/>
          <w:i/>
          <w:sz w:val="28"/>
          <w:szCs w:val="28"/>
        </w:rPr>
        <w:t>р</w:t>
      </w:r>
      <w:r w:rsidRPr="003774A4">
        <w:rPr>
          <w:rFonts w:ascii="Times New Roman" w:hAnsi="Times New Roman"/>
          <w:b/>
          <w:bCs/>
          <w:sz w:val="28"/>
          <w:szCs w:val="28"/>
          <w:vertAlign w:val="subscript"/>
        </w:rPr>
        <w:t>в</w:t>
      </w:r>
      <w:r w:rsidRPr="003774A4">
        <w:rPr>
          <w:rFonts w:ascii="Times New Roman" w:hAnsi="Times New Roman"/>
          <w:b/>
          <w:bCs/>
          <w:i/>
          <w:sz w:val="28"/>
          <w:szCs w:val="28"/>
        </w:rPr>
        <w:t xml:space="preserve"> </w:t>
      </w:r>
      <w:r w:rsidRPr="003774A4">
        <w:rPr>
          <w:rFonts w:ascii="Times New Roman" w:hAnsi="Times New Roman"/>
          <w:b/>
          <w:bCs/>
          <w:sz w:val="28"/>
          <w:szCs w:val="28"/>
        </w:rPr>
        <w:t xml:space="preserve">и коэффициента асимметрии </w:t>
      </w:r>
      <w:r w:rsidRPr="003774A4">
        <w:rPr>
          <w:rFonts w:ascii="Times New Roman" w:hAnsi="Times New Roman"/>
          <w:b/>
          <w:bCs/>
          <w:i/>
          <w:sz w:val="28"/>
          <w:szCs w:val="28"/>
        </w:rPr>
        <w:t>с</w:t>
      </w:r>
      <w:r w:rsidRPr="003774A4">
        <w:rPr>
          <w:rFonts w:ascii="Times New Roman" w:hAnsi="Times New Roman"/>
          <w:b/>
          <w:bCs/>
          <w:i/>
          <w:sz w:val="28"/>
          <w:szCs w:val="28"/>
          <w:vertAlign w:val="subscript"/>
          <w:lang w:val="en-US"/>
        </w:rPr>
        <w:t>s</w:t>
      </w:r>
      <w:r w:rsidRPr="003774A4">
        <w:rPr>
          <w:rFonts w:ascii="Times New Roman" w:hAnsi="Times New Roman"/>
          <w:b/>
          <w:bCs/>
          <w:iCs/>
          <w:sz w:val="28"/>
          <w:szCs w:val="28"/>
        </w:rPr>
        <w:t xml:space="preserve"> </w:t>
      </w:r>
    </w:p>
    <w:tbl>
      <w:tblPr>
        <w:tblW w:w="9337"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5"/>
        <w:gridCol w:w="676"/>
        <w:gridCol w:w="709"/>
        <w:gridCol w:w="850"/>
        <w:gridCol w:w="851"/>
        <w:gridCol w:w="850"/>
        <w:gridCol w:w="851"/>
        <w:gridCol w:w="992"/>
        <w:gridCol w:w="851"/>
        <w:gridCol w:w="992"/>
      </w:tblGrid>
      <w:tr w:rsidR="00466494" w:rsidRPr="003774A4" w14:paraId="32B79E08" w14:textId="77777777" w:rsidTr="00466494">
        <w:trPr>
          <w:trHeight w:val="332"/>
        </w:trPr>
        <w:tc>
          <w:tcPr>
            <w:tcW w:w="1715" w:type="dxa"/>
            <w:vMerge w:val="restart"/>
            <w:tcMar>
              <w:left w:w="28" w:type="dxa"/>
              <w:right w:w="28" w:type="dxa"/>
            </w:tcMar>
          </w:tcPr>
          <w:p w14:paraId="38C46BE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Коэффициент</w:t>
            </w:r>
          </w:p>
          <w:p w14:paraId="626C215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 xml:space="preserve">асимметрии </w:t>
            </w:r>
            <w:r w:rsidRPr="003774A4">
              <w:rPr>
                <w:rFonts w:ascii="Times New Roman" w:hAnsi="Times New Roman"/>
                <w:i/>
                <w:sz w:val="24"/>
                <w:szCs w:val="24"/>
              </w:rPr>
              <w:t>с</w:t>
            </w:r>
            <w:r w:rsidRPr="003774A4">
              <w:rPr>
                <w:rFonts w:ascii="Times New Roman" w:hAnsi="Times New Roman"/>
                <w:i/>
                <w:sz w:val="24"/>
                <w:szCs w:val="24"/>
                <w:vertAlign w:val="subscript"/>
                <w:lang w:val="en-US"/>
              </w:rPr>
              <w:t>s</w:t>
            </w:r>
          </w:p>
        </w:tc>
        <w:tc>
          <w:tcPr>
            <w:tcW w:w="7622" w:type="dxa"/>
            <w:gridSpan w:val="9"/>
            <w:tcMar>
              <w:left w:w="28" w:type="dxa"/>
              <w:right w:w="28" w:type="dxa"/>
            </w:tcMar>
            <w:vAlign w:val="center"/>
          </w:tcPr>
          <w:p w14:paraId="69490E5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 xml:space="preserve">Значения Ф при обеспеченности </w:t>
            </w:r>
            <w:r w:rsidRPr="003774A4">
              <w:rPr>
                <w:rFonts w:ascii="Times New Roman" w:hAnsi="Times New Roman"/>
                <w:i/>
                <w:sz w:val="24"/>
                <w:szCs w:val="24"/>
              </w:rPr>
              <w:t>р</w:t>
            </w:r>
            <w:r w:rsidRPr="003774A4">
              <w:rPr>
                <w:rFonts w:ascii="Times New Roman" w:hAnsi="Times New Roman"/>
                <w:sz w:val="24"/>
                <w:szCs w:val="24"/>
                <w:vertAlign w:val="subscript"/>
              </w:rPr>
              <w:t>в</w:t>
            </w:r>
            <w:r w:rsidRPr="003774A4">
              <w:rPr>
                <w:rFonts w:ascii="Times New Roman" w:hAnsi="Times New Roman"/>
                <w:iCs/>
                <w:sz w:val="24"/>
                <w:szCs w:val="24"/>
              </w:rPr>
              <w:t>,</w:t>
            </w:r>
            <w:r w:rsidRPr="003774A4">
              <w:rPr>
                <w:rFonts w:ascii="Times New Roman" w:hAnsi="Times New Roman"/>
                <w:sz w:val="24"/>
                <w:szCs w:val="24"/>
              </w:rPr>
              <w:t xml:space="preserve"> %</w:t>
            </w:r>
          </w:p>
        </w:tc>
      </w:tr>
      <w:tr w:rsidR="00466494" w:rsidRPr="003774A4" w14:paraId="495F6F93" w14:textId="77777777" w:rsidTr="00466494">
        <w:tc>
          <w:tcPr>
            <w:tcW w:w="1715" w:type="dxa"/>
            <w:vMerge/>
            <w:tcMar>
              <w:left w:w="28" w:type="dxa"/>
              <w:right w:w="28" w:type="dxa"/>
            </w:tcMar>
          </w:tcPr>
          <w:p w14:paraId="493679DD" w14:textId="77777777" w:rsidR="00466494" w:rsidRPr="003774A4" w:rsidRDefault="00466494" w:rsidP="00466494">
            <w:pPr>
              <w:pStyle w:val="aff3"/>
              <w:jc w:val="center"/>
              <w:rPr>
                <w:rFonts w:ascii="Times New Roman" w:hAnsi="Times New Roman"/>
                <w:sz w:val="24"/>
                <w:szCs w:val="24"/>
              </w:rPr>
            </w:pPr>
          </w:p>
        </w:tc>
        <w:tc>
          <w:tcPr>
            <w:tcW w:w="676" w:type="dxa"/>
            <w:tcMar>
              <w:left w:w="28" w:type="dxa"/>
              <w:right w:w="28" w:type="dxa"/>
            </w:tcMar>
          </w:tcPr>
          <w:p w14:paraId="49EDEEC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5</w:t>
            </w:r>
          </w:p>
        </w:tc>
        <w:tc>
          <w:tcPr>
            <w:tcW w:w="709" w:type="dxa"/>
            <w:tcMar>
              <w:left w:w="28" w:type="dxa"/>
              <w:right w:w="28" w:type="dxa"/>
            </w:tcMar>
          </w:tcPr>
          <w:p w14:paraId="47EDF37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w:t>
            </w:r>
          </w:p>
        </w:tc>
        <w:tc>
          <w:tcPr>
            <w:tcW w:w="850" w:type="dxa"/>
            <w:tcMar>
              <w:left w:w="28" w:type="dxa"/>
              <w:right w:w="28" w:type="dxa"/>
            </w:tcMar>
          </w:tcPr>
          <w:p w14:paraId="0EA1749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25</w:t>
            </w:r>
          </w:p>
        </w:tc>
        <w:tc>
          <w:tcPr>
            <w:tcW w:w="851" w:type="dxa"/>
            <w:tcMar>
              <w:left w:w="28" w:type="dxa"/>
              <w:right w:w="28" w:type="dxa"/>
            </w:tcMar>
          </w:tcPr>
          <w:p w14:paraId="6302C1A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39</w:t>
            </w:r>
          </w:p>
        </w:tc>
        <w:tc>
          <w:tcPr>
            <w:tcW w:w="850" w:type="dxa"/>
            <w:tcMar>
              <w:left w:w="28" w:type="dxa"/>
              <w:right w:w="28" w:type="dxa"/>
            </w:tcMar>
          </w:tcPr>
          <w:p w14:paraId="7BCD47F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63</w:t>
            </w:r>
          </w:p>
        </w:tc>
        <w:tc>
          <w:tcPr>
            <w:tcW w:w="851" w:type="dxa"/>
            <w:tcMar>
              <w:left w:w="28" w:type="dxa"/>
              <w:right w:w="28" w:type="dxa"/>
            </w:tcMar>
          </w:tcPr>
          <w:p w14:paraId="0D4DBB9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80</w:t>
            </w:r>
          </w:p>
        </w:tc>
        <w:tc>
          <w:tcPr>
            <w:tcW w:w="992" w:type="dxa"/>
            <w:tcMar>
              <w:left w:w="28" w:type="dxa"/>
              <w:right w:w="28" w:type="dxa"/>
            </w:tcMar>
          </w:tcPr>
          <w:p w14:paraId="7A21B3C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86</w:t>
            </w:r>
          </w:p>
        </w:tc>
        <w:tc>
          <w:tcPr>
            <w:tcW w:w="851" w:type="dxa"/>
            <w:tcMar>
              <w:left w:w="28" w:type="dxa"/>
              <w:right w:w="28" w:type="dxa"/>
            </w:tcMar>
          </w:tcPr>
          <w:p w14:paraId="79FA5D5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95</w:t>
            </w:r>
          </w:p>
        </w:tc>
        <w:tc>
          <w:tcPr>
            <w:tcW w:w="992" w:type="dxa"/>
            <w:tcMar>
              <w:left w:w="28" w:type="dxa"/>
              <w:right w:w="28" w:type="dxa"/>
            </w:tcMar>
          </w:tcPr>
          <w:p w14:paraId="14DBA54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99</w:t>
            </w:r>
          </w:p>
        </w:tc>
      </w:tr>
      <w:tr w:rsidR="00466494" w:rsidRPr="003774A4" w14:paraId="7A8F5894" w14:textId="77777777" w:rsidTr="00466494">
        <w:tc>
          <w:tcPr>
            <w:tcW w:w="1715" w:type="dxa"/>
            <w:tcMar>
              <w:left w:w="28" w:type="dxa"/>
              <w:right w:w="28" w:type="dxa"/>
            </w:tcMar>
          </w:tcPr>
          <w:p w14:paraId="6D4846B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w:t>
            </w:r>
          </w:p>
        </w:tc>
        <w:tc>
          <w:tcPr>
            <w:tcW w:w="676" w:type="dxa"/>
            <w:tcMar>
              <w:left w:w="28" w:type="dxa"/>
              <w:right w:w="28" w:type="dxa"/>
            </w:tcMar>
          </w:tcPr>
          <w:p w14:paraId="08CF004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1,75</w:t>
            </w:r>
          </w:p>
        </w:tc>
        <w:tc>
          <w:tcPr>
            <w:tcW w:w="709" w:type="dxa"/>
            <w:tcMar>
              <w:left w:w="28" w:type="dxa"/>
              <w:right w:w="28" w:type="dxa"/>
            </w:tcMar>
          </w:tcPr>
          <w:p w14:paraId="084982A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1,32</w:t>
            </w:r>
          </w:p>
        </w:tc>
        <w:tc>
          <w:tcPr>
            <w:tcW w:w="850" w:type="dxa"/>
            <w:tcMar>
              <w:left w:w="28" w:type="dxa"/>
              <w:right w:w="28" w:type="dxa"/>
            </w:tcMar>
          </w:tcPr>
          <w:p w14:paraId="0724F2C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0,63</w:t>
            </w:r>
          </w:p>
        </w:tc>
        <w:tc>
          <w:tcPr>
            <w:tcW w:w="851" w:type="dxa"/>
            <w:tcMar>
              <w:left w:w="28" w:type="dxa"/>
              <w:right w:w="28" w:type="dxa"/>
            </w:tcMar>
          </w:tcPr>
          <w:p w14:paraId="2F821D5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0,21</w:t>
            </w:r>
          </w:p>
        </w:tc>
        <w:tc>
          <w:tcPr>
            <w:tcW w:w="850" w:type="dxa"/>
            <w:tcMar>
              <w:left w:w="28" w:type="dxa"/>
              <w:right w:w="28" w:type="dxa"/>
            </w:tcMar>
          </w:tcPr>
          <w:p w14:paraId="2DACB88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–0,40</w:t>
            </w:r>
          </w:p>
        </w:tc>
        <w:tc>
          <w:tcPr>
            <w:tcW w:w="851" w:type="dxa"/>
            <w:tcMar>
              <w:left w:w="28" w:type="dxa"/>
              <w:right w:w="28" w:type="dxa"/>
            </w:tcMar>
          </w:tcPr>
          <w:p w14:paraId="562EBFD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–0,85</w:t>
            </w:r>
          </w:p>
        </w:tc>
        <w:tc>
          <w:tcPr>
            <w:tcW w:w="992" w:type="dxa"/>
            <w:tcMar>
              <w:left w:w="28" w:type="dxa"/>
              <w:right w:w="28" w:type="dxa"/>
            </w:tcMar>
          </w:tcPr>
          <w:p w14:paraId="5A81B36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–1,08</w:t>
            </w:r>
          </w:p>
        </w:tc>
        <w:tc>
          <w:tcPr>
            <w:tcW w:w="851" w:type="dxa"/>
            <w:tcMar>
              <w:left w:w="28" w:type="dxa"/>
              <w:right w:w="28" w:type="dxa"/>
            </w:tcMar>
          </w:tcPr>
          <w:p w14:paraId="3CCC67A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–1,53</w:t>
            </w:r>
          </w:p>
        </w:tc>
        <w:tc>
          <w:tcPr>
            <w:tcW w:w="992" w:type="dxa"/>
            <w:tcMar>
              <w:left w:w="28" w:type="dxa"/>
              <w:right w:w="28" w:type="dxa"/>
            </w:tcMar>
          </w:tcPr>
          <w:p w14:paraId="08B09D4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–2,04</w:t>
            </w:r>
          </w:p>
        </w:tc>
      </w:tr>
      <w:tr w:rsidR="00466494" w:rsidRPr="003774A4" w14:paraId="7B6CB9D3" w14:textId="77777777" w:rsidTr="00466494">
        <w:tc>
          <w:tcPr>
            <w:tcW w:w="1715" w:type="dxa"/>
            <w:tcMar>
              <w:left w:w="28" w:type="dxa"/>
              <w:right w:w="28" w:type="dxa"/>
            </w:tcMar>
          </w:tcPr>
          <w:p w14:paraId="68461C2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w:t>
            </w:r>
          </w:p>
        </w:tc>
        <w:tc>
          <w:tcPr>
            <w:tcW w:w="676" w:type="dxa"/>
            <w:tcMar>
              <w:left w:w="28" w:type="dxa"/>
              <w:right w:w="28" w:type="dxa"/>
            </w:tcMar>
          </w:tcPr>
          <w:p w14:paraId="64B2DDB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1,79</w:t>
            </w:r>
          </w:p>
        </w:tc>
        <w:tc>
          <w:tcPr>
            <w:tcW w:w="709" w:type="dxa"/>
            <w:tcMar>
              <w:left w:w="28" w:type="dxa"/>
              <w:right w:w="28" w:type="dxa"/>
            </w:tcMar>
          </w:tcPr>
          <w:p w14:paraId="3CF044E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1,33</w:t>
            </w:r>
          </w:p>
        </w:tc>
        <w:tc>
          <w:tcPr>
            <w:tcW w:w="850" w:type="dxa"/>
            <w:tcMar>
              <w:left w:w="28" w:type="dxa"/>
              <w:right w:w="28" w:type="dxa"/>
            </w:tcMar>
          </w:tcPr>
          <w:p w14:paraId="6890AEE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0,60</w:t>
            </w:r>
          </w:p>
        </w:tc>
        <w:tc>
          <w:tcPr>
            <w:tcW w:w="851" w:type="dxa"/>
            <w:tcMar>
              <w:left w:w="28" w:type="dxa"/>
              <w:right w:w="28" w:type="dxa"/>
            </w:tcMar>
          </w:tcPr>
          <w:p w14:paraId="1191E0D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0,18</w:t>
            </w:r>
          </w:p>
        </w:tc>
        <w:tc>
          <w:tcPr>
            <w:tcW w:w="850" w:type="dxa"/>
            <w:tcMar>
              <w:left w:w="28" w:type="dxa"/>
              <w:right w:w="28" w:type="dxa"/>
            </w:tcMar>
          </w:tcPr>
          <w:p w14:paraId="246AFED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–0,42</w:t>
            </w:r>
          </w:p>
        </w:tc>
        <w:tc>
          <w:tcPr>
            <w:tcW w:w="851" w:type="dxa"/>
            <w:tcMar>
              <w:left w:w="28" w:type="dxa"/>
              <w:right w:w="28" w:type="dxa"/>
            </w:tcMar>
          </w:tcPr>
          <w:p w14:paraId="37BFE93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–0,85</w:t>
            </w:r>
          </w:p>
        </w:tc>
        <w:tc>
          <w:tcPr>
            <w:tcW w:w="992" w:type="dxa"/>
            <w:tcMar>
              <w:left w:w="28" w:type="dxa"/>
              <w:right w:w="28" w:type="dxa"/>
            </w:tcMar>
          </w:tcPr>
          <w:p w14:paraId="586355D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–1,07</w:t>
            </w:r>
          </w:p>
        </w:tc>
        <w:tc>
          <w:tcPr>
            <w:tcW w:w="851" w:type="dxa"/>
            <w:tcMar>
              <w:left w:w="28" w:type="dxa"/>
              <w:right w:w="28" w:type="dxa"/>
            </w:tcMar>
          </w:tcPr>
          <w:p w14:paraId="75E04DE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–1,46</w:t>
            </w:r>
          </w:p>
        </w:tc>
        <w:tc>
          <w:tcPr>
            <w:tcW w:w="992" w:type="dxa"/>
            <w:tcMar>
              <w:left w:w="28" w:type="dxa"/>
              <w:right w:w="28" w:type="dxa"/>
            </w:tcMar>
          </w:tcPr>
          <w:p w14:paraId="39187C7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–1,91</w:t>
            </w:r>
          </w:p>
        </w:tc>
      </w:tr>
      <w:tr w:rsidR="00466494" w:rsidRPr="003774A4" w14:paraId="3C9CA70D" w14:textId="77777777" w:rsidTr="00466494">
        <w:tc>
          <w:tcPr>
            <w:tcW w:w="1715" w:type="dxa"/>
            <w:tcMar>
              <w:left w:w="28" w:type="dxa"/>
              <w:right w:w="28" w:type="dxa"/>
            </w:tcMar>
          </w:tcPr>
          <w:p w14:paraId="1521BB8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w:t>
            </w:r>
          </w:p>
        </w:tc>
        <w:tc>
          <w:tcPr>
            <w:tcW w:w="676" w:type="dxa"/>
            <w:tcMar>
              <w:left w:w="28" w:type="dxa"/>
              <w:right w:w="28" w:type="dxa"/>
            </w:tcMar>
          </w:tcPr>
          <w:p w14:paraId="4A23146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1,82</w:t>
            </w:r>
          </w:p>
        </w:tc>
        <w:tc>
          <w:tcPr>
            <w:tcW w:w="709" w:type="dxa"/>
            <w:tcMar>
              <w:left w:w="28" w:type="dxa"/>
              <w:right w:w="28" w:type="dxa"/>
            </w:tcMar>
          </w:tcPr>
          <w:p w14:paraId="3ED2E41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1,32</w:t>
            </w:r>
          </w:p>
        </w:tc>
        <w:tc>
          <w:tcPr>
            <w:tcW w:w="850" w:type="dxa"/>
            <w:tcMar>
              <w:left w:w="28" w:type="dxa"/>
              <w:right w:w="28" w:type="dxa"/>
            </w:tcMar>
          </w:tcPr>
          <w:p w14:paraId="3B8578C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0,57</w:t>
            </w:r>
          </w:p>
        </w:tc>
        <w:tc>
          <w:tcPr>
            <w:tcW w:w="851" w:type="dxa"/>
            <w:tcMar>
              <w:left w:w="28" w:type="dxa"/>
              <w:right w:w="28" w:type="dxa"/>
            </w:tcMar>
          </w:tcPr>
          <w:p w14:paraId="0A7696F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0,15</w:t>
            </w:r>
          </w:p>
        </w:tc>
        <w:tc>
          <w:tcPr>
            <w:tcW w:w="850" w:type="dxa"/>
            <w:tcMar>
              <w:left w:w="28" w:type="dxa"/>
              <w:right w:w="28" w:type="dxa"/>
            </w:tcMar>
          </w:tcPr>
          <w:p w14:paraId="028AA8E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–0,43</w:t>
            </w:r>
          </w:p>
        </w:tc>
        <w:tc>
          <w:tcPr>
            <w:tcW w:w="851" w:type="dxa"/>
            <w:tcMar>
              <w:left w:w="28" w:type="dxa"/>
              <w:right w:w="28" w:type="dxa"/>
            </w:tcMar>
          </w:tcPr>
          <w:p w14:paraId="1C7E3C4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–0,87</w:t>
            </w:r>
          </w:p>
        </w:tc>
        <w:tc>
          <w:tcPr>
            <w:tcW w:w="992" w:type="dxa"/>
            <w:tcMar>
              <w:left w:w="28" w:type="dxa"/>
              <w:right w:w="28" w:type="dxa"/>
            </w:tcMar>
          </w:tcPr>
          <w:p w14:paraId="31DA1BA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w:t>
            </w:r>
          </w:p>
        </w:tc>
        <w:tc>
          <w:tcPr>
            <w:tcW w:w="851" w:type="dxa"/>
            <w:tcMar>
              <w:left w:w="28" w:type="dxa"/>
              <w:right w:w="28" w:type="dxa"/>
            </w:tcMar>
          </w:tcPr>
          <w:p w14:paraId="17647DB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–0,40</w:t>
            </w:r>
          </w:p>
        </w:tc>
        <w:tc>
          <w:tcPr>
            <w:tcW w:w="992" w:type="dxa"/>
            <w:tcMar>
              <w:left w:w="28" w:type="dxa"/>
              <w:right w:w="28" w:type="dxa"/>
            </w:tcMar>
          </w:tcPr>
          <w:p w14:paraId="05377BF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–1,79</w:t>
            </w:r>
          </w:p>
        </w:tc>
      </w:tr>
      <w:tr w:rsidR="00466494" w:rsidRPr="003774A4" w14:paraId="2B2D3A67" w14:textId="77777777" w:rsidTr="00466494">
        <w:tc>
          <w:tcPr>
            <w:tcW w:w="1715" w:type="dxa"/>
            <w:tcMar>
              <w:left w:w="28" w:type="dxa"/>
              <w:right w:w="28" w:type="dxa"/>
            </w:tcMar>
          </w:tcPr>
          <w:p w14:paraId="60C1672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w:t>
            </w:r>
          </w:p>
        </w:tc>
        <w:tc>
          <w:tcPr>
            <w:tcW w:w="676" w:type="dxa"/>
            <w:tcMar>
              <w:left w:w="28" w:type="dxa"/>
              <w:right w:w="28" w:type="dxa"/>
            </w:tcMar>
          </w:tcPr>
          <w:p w14:paraId="769F1D4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1,85</w:t>
            </w:r>
          </w:p>
        </w:tc>
        <w:tc>
          <w:tcPr>
            <w:tcW w:w="709" w:type="dxa"/>
            <w:tcMar>
              <w:left w:w="28" w:type="dxa"/>
              <w:right w:w="28" w:type="dxa"/>
            </w:tcMar>
          </w:tcPr>
          <w:p w14:paraId="513426E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1,31</w:t>
            </w:r>
          </w:p>
        </w:tc>
        <w:tc>
          <w:tcPr>
            <w:tcW w:w="850" w:type="dxa"/>
            <w:tcMar>
              <w:left w:w="28" w:type="dxa"/>
              <w:right w:w="28" w:type="dxa"/>
            </w:tcMar>
          </w:tcPr>
          <w:p w14:paraId="58C4752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0,54</w:t>
            </w:r>
          </w:p>
        </w:tc>
        <w:tc>
          <w:tcPr>
            <w:tcW w:w="851" w:type="dxa"/>
            <w:tcMar>
              <w:left w:w="28" w:type="dxa"/>
              <w:right w:w="28" w:type="dxa"/>
            </w:tcMar>
          </w:tcPr>
          <w:p w14:paraId="03CF5D3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0,12</w:t>
            </w:r>
          </w:p>
        </w:tc>
        <w:tc>
          <w:tcPr>
            <w:tcW w:w="850" w:type="dxa"/>
            <w:tcMar>
              <w:left w:w="28" w:type="dxa"/>
              <w:right w:w="28" w:type="dxa"/>
            </w:tcMar>
          </w:tcPr>
          <w:p w14:paraId="4536FC9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–0,45</w:t>
            </w:r>
          </w:p>
        </w:tc>
        <w:tc>
          <w:tcPr>
            <w:tcW w:w="851" w:type="dxa"/>
            <w:tcMar>
              <w:left w:w="28" w:type="dxa"/>
              <w:right w:w="28" w:type="dxa"/>
            </w:tcMar>
          </w:tcPr>
          <w:p w14:paraId="6984F3E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–0,84</w:t>
            </w:r>
          </w:p>
        </w:tc>
        <w:tc>
          <w:tcPr>
            <w:tcW w:w="992" w:type="dxa"/>
            <w:tcMar>
              <w:left w:w="28" w:type="dxa"/>
              <w:right w:w="28" w:type="dxa"/>
            </w:tcMar>
          </w:tcPr>
          <w:p w14:paraId="2C8D2CC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–1,01</w:t>
            </w:r>
          </w:p>
        </w:tc>
        <w:tc>
          <w:tcPr>
            <w:tcW w:w="851" w:type="dxa"/>
            <w:tcMar>
              <w:left w:w="28" w:type="dxa"/>
              <w:right w:w="28" w:type="dxa"/>
            </w:tcMar>
          </w:tcPr>
          <w:p w14:paraId="3EFC661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–1,34</w:t>
            </w:r>
          </w:p>
        </w:tc>
        <w:tc>
          <w:tcPr>
            <w:tcW w:w="992" w:type="dxa"/>
            <w:tcMar>
              <w:left w:w="28" w:type="dxa"/>
              <w:right w:w="28" w:type="dxa"/>
            </w:tcMar>
          </w:tcPr>
          <w:p w14:paraId="73E4CA2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–1,68</w:t>
            </w:r>
          </w:p>
        </w:tc>
      </w:tr>
      <w:tr w:rsidR="00466494" w:rsidRPr="003774A4" w14:paraId="4601AC53" w14:textId="77777777" w:rsidTr="00466494">
        <w:tc>
          <w:tcPr>
            <w:tcW w:w="1715" w:type="dxa"/>
            <w:tcMar>
              <w:left w:w="28" w:type="dxa"/>
              <w:right w:w="28" w:type="dxa"/>
            </w:tcMar>
          </w:tcPr>
          <w:p w14:paraId="0126464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w:t>
            </w:r>
          </w:p>
        </w:tc>
        <w:tc>
          <w:tcPr>
            <w:tcW w:w="676" w:type="dxa"/>
            <w:tcMar>
              <w:left w:w="28" w:type="dxa"/>
              <w:right w:w="28" w:type="dxa"/>
            </w:tcMar>
          </w:tcPr>
          <w:p w14:paraId="3462E8D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1,87</w:t>
            </w:r>
          </w:p>
        </w:tc>
        <w:tc>
          <w:tcPr>
            <w:tcW w:w="709" w:type="dxa"/>
            <w:tcMar>
              <w:left w:w="28" w:type="dxa"/>
              <w:right w:w="28" w:type="dxa"/>
            </w:tcMar>
          </w:tcPr>
          <w:p w14:paraId="518C1C4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1,31</w:t>
            </w:r>
          </w:p>
        </w:tc>
        <w:tc>
          <w:tcPr>
            <w:tcW w:w="850" w:type="dxa"/>
            <w:tcMar>
              <w:left w:w="28" w:type="dxa"/>
              <w:right w:w="28" w:type="dxa"/>
            </w:tcMar>
          </w:tcPr>
          <w:p w14:paraId="0726E69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0,52</w:t>
            </w:r>
          </w:p>
        </w:tc>
        <w:tc>
          <w:tcPr>
            <w:tcW w:w="851" w:type="dxa"/>
            <w:tcMar>
              <w:left w:w="28" w:type="dxa"/>
              <w:right w:w="28" w:type="dxa"/>
            </w:tcMar>
          </w:tcPr>
          <w:p w14:paraId="7A6A0A5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0,10</w:t>
            </w:r>
          </w:p>
        </w:tc>
        <w:tc>
          <w:tcPr>
            <w:tcW w:w="850" w:type="dxa"/>
            <w:tcMar>
              <w:left w:w="28" w:type="dxa"/>
              <w:right w:w="28" w:type="dxa"/>
            </w:tcMar>
          </w:tcPr>
          <w:p w14:paraId="511CC99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–0,46</w:t>
            </w:r>
          </w:p>
        </w:tc>
        <w:tc>
          <w:tcPr>
            <w:tcW w:w="851" w:type="dxa"/>
            <w:tcMar>
              <w:left w:w="28" w:type="dxa"/>
              <w:right w:w="28" w:type="dxa"/>
            </w:tcMar>
          </w:tcPr>
          <w:p w14:paraId="586E48B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–0,82</w:t>
            </w:r>
          </w:p>
        </w:tc>
        <w:tc>
          <w:tcPr>
            <w:tcW w:w="992" w:type="dxa"/>
            <w:tcMar>
              <w:left w:w="28" w:type="dxa"/>
              <w:right w:w="28" w:type="dxa"/>
            </w:tcMar>
          </w:tcPr>
          <w:p w14:paraId="19E7C04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–0,99</w:t>
            </w:r>
          </w:p>
        </w:tc>
        <w:tc>
          <w:tcPr>
            <w:tcW w:w="851" w:type="dxa"/>
            <w:tcMar>
              <w:left w:w="28" w:type="dxa"/>
              <w:right w:w="28" w:type="dxa"/>
            </w:tcMar>
          </w:tcPr>
          <w:p w14:paraId="6AC79DE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–1,29</w:t>
            </w:r>
          </w:p>
        </w:tc>
        <w:tc>
          <w:tcPr>
            <w:tcW w:w="992" w:type="dxa"/>
            <w:tcMar>
              <w:left w:w="28" w:type="dxa"/>
              <w:right w:w="28" w:type="dxa"/>
            </w:tcMar>
          </w:tcPr>
          <w:p w14:paraId="0700D54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–1,58</w:t>
            </w:r>
          </w:p>
        </w:tc>
      </w:tr>
      <w:tr w:rsidR="00466494" w:rsidRPr="003774A4" w14:paraId="1DC8E396" w14:textId="77777777" w:rsidTr="00466494">
        <w:tc>
          <w:tcPr>
            <w:tcW w:w="1715" w:type="dxa"/>
            <w:tcMar>
              <w:left w:w="28" w:type="dxa"/>
              <w:right w:w="28" w:type="dxa"/>
            </w:tcMar>
          </w:tcPr>
          <w:p w14:paraId="493CCF3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w:t>
            </w:r>
          </w:p>
        </w:tc>
        <w:tc>
          <w:tcPr>
            <w:tcW w:w="676" w:type="dxa"/>
            <w:tcMar>
              <w:left w:w="28" w:type="dxa"/>
              <w:right w:w="28" w:type="dxa"/>
            </w:tcMar>
          </w:tcPr>
          <w:p w14:paraId="3CE6030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1,88</w:t>
            </w:r>
          </w:p>
        </w:tc>
        <w:tc>
          <w:tcPr>
            <w:tcW w:w="709" w:type="dxa"/>
            <w:tcMar>
              <w:left w:w="28" w:type="dxa"/>
              <w:right w:w="28" w:type="dxa"/>
            </w:tcMar>
          </w:tcPr>
          <w:p w14:paraId="5F0F67D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1,30</w:t>
            </w:r>
          </w:p>
        </w:tc>
        <w:tc>
          <w:tcPr>
            <w:tcW w:w="850" w:type="dxa"/>
            <w:tcMar>
              <w:left w:w="28" w:type="dxa"/>
              <w:right w:w="28" w:type="dxa"/>
            </w:tcMar>
          </w:tcPr>
          <w:p w14:paraId="6D10128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0,49</w:t>
            </w:r>
          </w:p>
        </w:tc>
        <w:tc>
          <w:tcPr>
            <w:tcW w:w="851" w:type="dxa"/>
            <w:tcMar>
              <w:left w:w="28" w:type="dxa"/>
              <w:right w:w="28" w:type="dxa"/>
            </w:tcMar>
          </w:tcPr>
          <w:p w14:paraId="1CA29F7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0,07</w:t>
            </w:r>
          </w:p>
        </w:tc>
        <w:tc>
          <w:tcPr>
            <w:tcW w:w="850" w:type="dxa"/>
            <w:tcMar>
              <w:left w:w="28" w:type="dxa"/>
              <w:right w:w="28" w:type="dxa"/>
            </w:tcMar>
          </w:tcPr>
          <w:p w14:paraId="25CBEEC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w:t>
            </w:r>
          </w:p>
        </w:tc>
        <w:tc>
          <w:tcPr>
            <w:tcW w:w="851" w:type="dxa"/>
            <w:tcMar>
              <w:left w:w="28" w:type="dxa"/>
              <w:right w:w="28" w:type="dxa"/>
            </w:tcMar>
          </w:tcPr>
          <w:p w14:paraId="1B94D0C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–0,81</w:t>
            </w:r>
          </w:p>
        </w:tc>
        <w:tc>
          <w:tcPr>
            <w:tcW w:w="992" w:type="dxa"/>
            <w:tcMar>
              <w:left w:w="28" w:type="dxa"/>
              <w:right w:w="28" w:type="dxa"/>
            </w:tcMar>
          </w:tcPr>
          <w:p w14:paraId="371AB69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–0,97</w:t>
            </w:r>
          </w:p>
        </w:tc>
        <w:tc>
          <w:tcPr>
            <w:tcW w:w="851" w:type="dxa"/>
            <w:tcMar>
              <w:left w:w="28" w:type="dxa"/>
              <w:right w:w="28" w:type="dxa"/>
            </w:tcMar>
          </w:tcPr>
          <w:p w14:paraId="16DAA2B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–1,23</w:t>
            </w:r>
          </w:p>
        </w:tc>
        <w:tc>
          <w:tcPr>
            <w:tcW w:w="992" w:type="dxa"/>
            <w:tcMar>
              <w:left w:w="28" w:type="dxa"/>
              <w:right w:w="28" w:type="dxa"/>
            </w:tcMar>
          </w:tcPr>
          <w:p w14:paraId="5CA0BEE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–1,49</w:t>
            </w:r>
          </w:p>
        </w:tc>
      </w:tr>
      <w:tr w:rsidR="00466494" w:rsidRPr="003774A4" w14:paraId="6008B48E" w14:textId="77777777" w:rsidTr="00466494">
        <w:tc>
          <w:tcPr>
            <w:tcW w:w="1715" w:type="dxa"/>
            <w:tcMar>
              <w:left w:w="28" w:type="dxa"/>
              <w:right w:w="28" w:type="dxa"/>
            </w:tcMar>
          </w:tcPr>
          <w:p w14:paraId="3ECFBD6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1,6</w:t>
            </w:r>
          </w:p>
        </w:tc>
        <w:tc>
          <w:tcPr>
            <w:tcW w:w="676" w:type="dxa"/>
            <w:tcMar>
              <w:left w:w="28" w:type="dxa"/>
              <w:right w:w="28" w:type="dxa"/>
            </w:tcMar>
          </w:tcPr>
          <w:p w14:paraId="42A1A59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1,89</w:t>
            </w:r>
          </w:p>
        </w:tc>
        <w:tc>
          <w:tcPr>
            <w:tcW w:w="709" w:type="dxa"/>
            <w:tcMar>
              <w:left w:w="28" w:type="dxa"/>
              <w:right w:w="28" w:type="dxa"/>
            </w:tcMar>
          </w:tcPr>
          <w:p w14:paraId="4E5B03F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1,28</w:t>
            </w:r>
          </w:p>
        </w:tc>
        <w:tc>
          <w:tcPr>
            <w:tcW w:w="850" w:type="dxa"/>
            <w:tcMar>
              <w:left w:w="28" w:type="dxa"/>
              <w:right w:w="28" w:type="dxa"/>
            </w:tcMar>
          </w:tcPr>
          <w:p w14:paraId="14B3568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0,46</w:t>
            </w:r>
          </w:p>
        </w:tc>
        <w:tc>
          <w:tcPr>
            <w:tcW w:w="851" w:type="dxa"/>
            <w:tcMar>
              <w:left w:w="28" w:type="dxa"/>
              <w:right w:w="28" w:type="dxa"/>
            </w:tcMar>
          </w:tcPr>
          <w:p w14:paraId="3F0C077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0,05</w:t>
            </w:r>
          </w:p>
        </w:tc>
        <w:tc>
          <w:tcPr>
            <w:tcW w:w="850" w:type="dxa"/>
            <w:tcMar>
              <w:left w:w="28" w:type="dxa"/>
              <w:right w:w="28" w:type="dxa"/>
            </w:tcMar>
          </w:tcPr>
          <w:p w14:paraId="4B87021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w:t>
            </w:r>
          </w:p>
        </w:tc>
        <w:tc>
          <w:tcPr>
            <w:tcW w:w="851" w:type="dxa"/>
            <w:tcMar>
              <w:left w:w="28" w:type="dxa"/>
              <w:right w:w="28" w:type="dxa"/>
            </w:tcMar>
          </w:tcPr>
          <w:p w14:paraId="156856D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–0,80</w:t>
            </w:r>
          </w:p>
        </w:tc>
        <w:tc>
          <w:tcPr>
            <w:tcW w:w="992" w:type="dxa"/>
            <w:tcMar>
              <w:left w:w="28" w:type="dxa"/>
              <w:right w:w="28" w:type="dxa"/>
            </w:tcMar>
          </w:tcPr>
          <w:p w14:paraId="5ED772A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–0,94</w:t>
            </w:r>
          </w:p>
        </w:tc>
        <w:tc>
          <w:tcPr>
            <w:tcW w:w="851" w:type="dxa"/>
            <w:tcMar>
              <w:left w:w="28" w:type="dxa"/>
              <w:right w:w="28" w:type="dxa"/>
            </w:tcMar>
          </w:tcPr>
          <w:p w14:paraId="0A57667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–1,18</w:t>
            </w:r>
          </w:p>
        </w:tc>
        <w:tc>
          <w:tcPr>
            <w:tcW w:w="992" w:type="dxa"/>
            <w:tcMar>
              <w:left w:w="28" w:type="dxa"/>
              <w:right w:w="28" w:type="dxa"/>
            </w:tcMar>
          </w:tcPr>
          <w:p w14:paraId="560384C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–1,41</w:t>
            </w:r>
          </w:p>
        </w:tc>
      </w:tr>
      <w:tr w:rsidR="00466494" w:rsidRPr="003774A4" w14:paraId="6042B0D9" w14:textId="77777777" w:rsidTr="00466494">
        <w:tc>
          <w:tcPr>
            <w:tcW w:w="1715" w:type="dxa"/>
            <w:tcMar>
              <w:left w:w="28" w:type="dxa"/>
              <w:right w:w="28" w:type="dxa"/>
            </w:tcMar>
          </w:tcPr>
          <w:p w14:paraId="4903A0A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w:t>
            </w:r>
          </w:p>
        </w:tc>
        <w:tc>
          <w:tcPr>
            <w:tcW w:w="676" w:type="dxa"/>
            <w:tcMar>
              <w:left w:w="28" w:type="dxa"/>
              <w:right w:w="28" w:type="dxa"/>
            </w:tcMar>
          </w:tcPr>
          <w:p w14:paraId="2B35E95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1,89</w:t>
            </w:r>
          </w:p>
        </w:tc>
        <w:tc>
          <w:tcPr>
            <w:tcW w:w="709" w:type="dxa"/>
            <w:tcMar>
              <w:left w:w="28" w:type="dxa"/>
              <w:right w:w="28" w:type="dxa"/>
            </w:tcMar>
          </w:tcPr>
          <w:p w14:paraId="4E44EEC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1,27</w:t>
            </w:r>
          </w:p>
        </w:tc>
        <w:tc>
          <w:tcPr>
            <w:tcW w:w="850" w:type="dxa"/>
            <w:tcMar>
              <w:left w:w="28" w:type="dxa"/>
              <w:right w:w="28" w:type="dxa"/>
            </w:tcMar>
          </w:tcPr>
          <w:p w14:paraId="4588B85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w:t>
            </w:r>
          </w:p>
        </w:tc>
        <w:tc>
          <w:tcPr>
            <w:tcW w:w="851" w:type="dxa"/>
            <w:tcMar>
              <w:left w:w="28" w:type="dxa"/>
              <w:right w:w="28" w:type="dxa"/>
            </w:tcMar>
          </w:tcPr>
          <w:p w14:paraId="29147AA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0,02</w:t>
            </w:r>
          </w:p>
        </w:tc>
        <w:tc>
          <w:tcPr>
            <w:tcW w:w="850" w:type="dxa"/>
            <w:tcMar>
              <w:left w:w="28" w:type="dxa"/>
              <w:right w:w="28" w:type="dxa"/>
            </w:tcMar>
          </w:tcPr>
          <w:p w14:paraId="11B165F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5DA117F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–0,78</w:t>
            </w:r>
          </w:p>
        </w:tc>
        <w:tc>
          <w:tcPr>
            <w:tcW w:w="992" w:type="dxa"/>
            <w:tcMar>
              <w:left w:w="28" w:type="dxa"/>
              <w:right w:w="28" w:type="dxa"/>
            </w:tcMar>
          </w:tcPr>
          <w:p w14:paraId="0820F57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–0,92</w:t>
            </w:r>
          </w:p>
        </w:tc>
        <w:tc>
          <w:tcPr>
            <w:tcW w:w="851" w:type="dxa"/>
            <w:tcMar>
              <w:left w:w="28" w:type="dxa"/>
              <w:right w:w="28" w:type="dxa"/>
            </w:tcMar>
          </w:tcPr>
          <w:p w14:paraId="73747E9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–1,14</w:t>
            </w:r>
          </w:p>
        </w:tc>
        <w:tc>
          <w:tcPr>
            <w:tcW w:w="992" w:type="dxa"/>
            <w:tcMar>
              <w:left w:w="28" w:type="dxa"/>
              <w:right w:w="28" w:type="dxa"/>
            </w:tcMar>
          </w:tcPr>
          <w:p w14:paraId="5729237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–1,34</w:t>
            </w:r>
          </w:p>
        </w:tc>
      </w:tr>
      <w:tr w:rsidR="00466494" w:rsidRPr="003774A4" w14:paraId="6B179290" w14:textId="77777777" w:rsidTr="00466494">
        <w:tc>
          <w:tcPr>
            <w:tcW w:w="1715" w:type="dxa"/>
            <w:tcMar>
              <w:left w:w="28" w:type="dxa"/>
              <w:right w:w="28" w:type="dxa"/>
            </w:tcMar>
          </w:tcPr>
          <w:p w14:paraId="7987512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w:t>
            </w:r>
          </w:p>
        </w:tc>
        <w:tc>
          <w:tcPr>
            <w:tcW w:w="676" w:type="dxa"/>
            <w:tcMar>
              <w:left w:w="28" w:type="dxa"/>
              <w:right w:w="28" w:type="dxa"/>
            </w:tcMar>
          </w:tcPr>
          <w:p w14:paraId="5740C9E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1,89</w:t>
            </w:r>
          </w:p>
        </w:tc>
        <w:tc>
          <w:tcPr>
            <w:tcW w:w="709" w:type="dxa"/>
            <w:tcMar>
              <w:left w:w="28" w:type="dxa"/>
              <w:right w:w="28" w:type="dxa"/>
            </w:tcMar>
          </w:tcPr>
          <w:p w14:paraId="6B8DF46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1,25</w:t>
            </w:r>
          </w:p>
        </w:tc>
        <w:tc>
          <w:tcPr>
            <w:tcW w:w="850" w:type="dxa"/>
            <w:tcMar>
              <w:left w:w="28" w:type="dxa"/>
              <w:right w:w="28" w:type="dxa"/>
            </w:tcMar>
          </w:tcPr>
          <w:p w14:paraId="3FE55B8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0,41</w:t>
            </w:r>
          </w:p>
        </w:tc>
        <w:tc>
          <w:tcPr>
            <w:tcW w:w="851" w:type="dxa"/>
            <w:tcMar>
              <w:left w:w="28" w:type="dxa"/>
              <w:right w:w="28" w:type="dxa"/>
            </w:tcMar>
          </w:tcPr>
          <w:p w14:paraId="5CF4EA5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0,00</w:t>
            </w:r>
          </w:p>
        </w:tc>
        <w:tc>
          <w:tcPr>
            <w:tcW w:w="850" w:type="dxa"/>
            <w:tcMar>
              <w:left w:w="28" w:type="dxa"/>
              <w:right w:w="28" w:type="dxa"/>
            </w:tcMar>
          </w:tcPr>
          <w:p w14:paraId="3ACECA1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2A2BE74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–0,77</w:t>
            </w:r>
          </w:p>
        </w:tc>
        <w:tc>
          <w:tcPr>
            <w:tcW w:w="992" w:type="dxa"/>
            <w:tcMar>
              <w:left w:w="28" w:type="dxa"/>
              <w:right w:w="28" w:type="dxa"/>
            </w:tcMar>
          </w:tcPr>
          <w:p w14:paraId="7154E34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–0,89</w:t>
            </w:r>
          </w:p>
        </w:tc>
        <w:tc>
          <w:tcPr>
            <w:tcW w:w="851" w:type="dxa"/>
            <w:tcMar>
              <w:left w:w="28" w:type="dxa"/>
              <w:right w:w="28" w:type="dxa"/>
            </w:tcMar>
          </w:tcPr>
          <w:p w14:paraId="60A06CD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–1,10</w:t>
            </w:r>
          </w:p>
        </w:tc>
        <w:tc>
          <w:tcPr>
            <w:tcW w:w="992" w:type="dxa"/>
            <w:tcMar>
              <w:left w:w="28" w:type="dxa"/>
              <w:right w:w="28" w:type="dxa"/>
            </w:tcMar>
          </w:tcPr>
          <w:p w14:paraId="057B6D2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–1,28</w:t>
            </w:r>
          </w:p>
        </w:tc>
      </w:tr>
      <w:tr w:rsidR="00466494" w:rsidRPr="003774A4" w14:paraId="1462A36D" w14:textId="77777777" w:rsidTr="00466494">
        <w:tc>
          <w:tcPr>
            <w:tcW w:w="1715" w:type="dxa"/>
            <w:tcMar>
              <w:left w:w="28" w:type="dxa"/>
              <w:right w:w="28" w:type="dxa"/>
            </w:tcMar>
          </w:tcPr>
          <w:p w14:paraId="025E81E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2,2</w:t>
            </w:r>
          </w:p>
        </w:tc>
        <w:tc>
          <w:tcPr>
            <w:tcW w:w="676" w:type="dxa"/>
            <w:tcMar>
              <w:left w:w="28" w:type="dxa"/>
              <w:right w:w="28" w:type="dxa"/>
            </w:tcMar>
          </w:tcPr>
          <w:p w14:paraId="7EA9F11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1,89</w:t>
            </w:r>
          </w:p>
        </w:tc>
        <w:tc>
          <w:tcPr>
            <w:tcW w:w="709" w:type="dxa"/>
            <w:tcMar>
              <w:left w:w="28" w:type="dxa"/>
              <w:right w:w="28" w:type="dxa"/>
            </w:tcMar>
          </w:tcPr>
          <w:p w14:paraId="5893542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1,23</w:t>
            </w:r>
          </w:p>
        </w:tc>
        <w:tc>
          <w:tcPr>
            <w:tcW w:w="850" w:type="dxa"/>
            <w:tcMar>
              <w:left w:w="28" w:type="dxa"/>
              <w:right w:w="28" w:type="dxa"/>
            </w:tcMar>
          </w:tcPr>
          <w:p w14:paraId="271047B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0,39</w:t>
            </w:r>
          </w:p>
        </w:tc>
        <w:tc>
          <w:tcPr>
            <w:tcW w:w="851" w:type="dxa"/>
            <w:tcMar>
              <w:left w:w="28" w:type="dxa"/>
              <w:right w:w="28" w:type="dxa"/>
            </w:tcMar>
          </w:tcPr>
          <w:p w14:paraId="369B1DE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0,00</w:t>
            </w:r>
          </w:p>
        </w:tc>
        <w:tc>
          <w:tcPr>
            <w:tcW w:w="850" w:type="dxa"/>
            <w:tcMar>
              <w:left w:w="28" w:type="dxa"/>
              <w:right w:w="28" w:type="dxa"/>
            </w:tcMar>
          </w:tcPr>
          <w:p w14:paraId="77D60CA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69AFC97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–0,76</w:t>
            </w:r>
          </w:p>
        </w:tc>
        <w:tc>
          <w:tcPr>
            <w:tcW w:w="992" w:type="dxa"/>
            <w:tcMar>
              <w:left w:w="28" w:type="dxa"/>
              <w:right w:w="28" w:type="dxa"/>
            </w:tcMar>
          </w:tcPr>
          <w:p w14:paraId="17D1BF6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–0,87</w:t>
            </w:r>
          </w:p>
        </w:tc>
        <w:tc>
          <w:tcPr>
            <w:tcW w:w="851" w:type="dxa"/>
            <w:tcMar>
              <w:left w:w="28" w:type="dxa"/>
              <w:right w:w="28" w:type="dxa"/>
            </w:tcMar>
          </w:tcPr>
          <w:p w14:paraId="64A91AC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–1,06</w:t>
            </w:r>
          </w:p>
        </w:tc>
        <w:tc>
          <w:tcPr>
            <w:tcW w:w="992" w:type="dxa"/>
            <w:tcMar>
              <w:left w:w="28" w:type="dxa"/>
              <w:right w:w="28" w:type="dxa"/>
            </w:tcMar>
          </w:tcPr>
          <w:p w14:paraId="467512E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–1,22</w:t>
            </w:r>
          </w:p>
        </w:tc>
      </w:tr>
      <w:tr w:rsidR="00466494" w:rsidRPr="003774A4" w14:paraId="6A09AFF2" w14:textId="77777777" w:rsidTr="00466494">
        <w:tc>
          <w:tcPr>
            <w:tcW w:w="1715" w:type="dxa"/>
            <w:tcMar>
              <w:left w:w="28" w:type="dxa"/>
              <w:right w:w="28" w:type="dxa"/>
            </w:tcMar>
          </w:tcPr>
          <w:p w14:paraId="272443F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2,4</w:t>
            </w:r>
          </w:p>
        </w:tc>
        <w:tc>
          <w:tcPr>
            <w:tcW w:w="676" w:type="dxa"/>
            <w:tcMar>
              <w:left w:w="28" w:type="dxa"/>
              <w:right w:w="28" w:type="dxa"/>
            </w:tcMar>
          </w:tcPr>
          <w:p w14:paraId="355063D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1,88</w:t>
            </w:r>
          </w:p>
        </w:tc>
        <w:tc>
          <w:tcPr>
            <w:tcW w:w="709" w:type="dxa"/>
            <w:tcMar>
              <w:left w:w="28" w:type="dxa"/>
              <w:right w:w="28" w:type="dxa"/>
            </w:tcMar>
          </w:tcPr>
          <w:p w14:paraId="6813651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1,21</w:t>
            </w:r>
          </w:p>
        </w:tc>
        <w:tc>
          <w:tcPr>
            <w:tcW w:w="850" w:type="dxa"/>
            <w:tcMar>
              <w:left w:w="28" w:type="dxa"/>
              <w:right w:w="28" w:type="dxa"/>
            </w:tcMar>
          </w:tcPr>
          <w:p w14:paraId="4B1A9E8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0,37</w:t>
            </w:r>
          </w:p>
        </w:tc>
        <w:tc>
          <w:tcPr>
            <w:tcW w:w="851" w:type="dxa"/>
            <w:tcMar>
              <w:left w:w="28" w:type="dxa"/>
              <w:right w:w="28" w:type="dxa"/>
            </w:tcMar>
          </w:tcPr>
          <w:p w14:paraId="5740026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–0,03</w:t>
            </w:r>
          </w:p>
        </w:tc>
        <w:tc>
          <w:tcPr>
            <w:tcW w:w="850" w:type="dxa"/>
            <w:tcMar>
              <w:left w:w="28" w:type="dxa"/>
              <w:right w:w="28" w:type="dxa"/>
            </w:tcMar>
          </w:tcPr>
          <w:p w14:paraId="4DA8D1B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6082C22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–0,74</w:t>
            </w:r>
          </w:p>
        </w:tc>
        <w:tc>
          <w:tcPr>
            <w:tcW w:w="992" w:type="dxa"/>
            <w:tcMar>
              <w:left w:w="28" w:type="dxa"/>
              <w:right w:w="28" w:type="dxa"/>
            </w:tcMar>
          </w:tcPr>
          <w:p w14:paraId="135E6BF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–0,86</w:t>
            </w:r>
          </w:p>
        </w:tc>
        <w:tc>
          <w:tcPr>
            <w:tcW w:w="851" w:type="dxa"/>
            <w:tcMar>
              <w:left w:w="28" w:type="dxa"/>
              <w:right w:w="28" w:type="dxa"/>
            </w:tcMar>
          </w:tcPr>
          <w:p w14:paraId="2860C5D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–1,02</w:t>
            </w:r>
          </w:p>
        </w:tc>
        <w:tc>
          <w:tcPr>
            <w:tcW w:w="992" w:type="dxa"/>
            <w:tcMar>
              <w:left w:w="28" w:type="dxa"/>
              <w:right w:w="28" w:type="dxa"/>
            </w:tcMar>
          </w:tcPr>
          <w:p w14:paraId="23936EA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–1,17</w:t>
            </w:r>
          </w:p>
        </w:tc>
      </w:tr>
      <w:tr w:rsidR="00466494" w:rsidRPr="003774A4" w14:paraId="1DEF4943" w14:textId="77777777" w:rsidTr="00466494">
        <w:tc>
          <w:tcPr>
            <w:tcW w:w="1715" w:type="dxa"/>
            <w:tcMar>
              <w:left w:w="28" w:type="dxa"/>
              <w:right w:w="28" w:type="dxa"/>
            </w:tcMar>
          </w:tcPr>
          <w:p w14:paraId="10AFD39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2,6</w:t>
            </w:r>
          </w:p>
        </w:tc>
        <w:tc>
          <w:tcPr>
            <w:tcW w:w="676" w:type="dxa"/>
            <w:tcMar>
              <w:left w:w="28" w:type="dxa"/>
              <w:right w:w="28" w:type="dxa"/>
            </w:tcMar>
          </w:tcPr>
          <w:p w14:paraId="445551A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1,87</w:t>
            </w:r>
          </w:p>
        </w:tc>
        <w:tc>
          <w:tcPr>
            <w:tcW w:w="709" w:type="dxa"/>
            <w:tcMar>
              <w:left w:w="28" w:type="dxa"/>
              <w:right w:w="28" w:type="dxa"/>
            </w:tcMar>
          </w:tcPr>
          <w:p w14:paraId="182A289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1,19</w:t>
            </w:r>
          </w:p>
        </w:tc>
        <w:tc>
          <w:tcPr>
            <w:tcW w:w="850" w:type="dxa"/>
            <w:tcMar>
              <w:left w:w="28" w:type="dxa"/>
              <w:right w:w="28" w:type="dxa"/>
            </w:tcMar>
          </w:tcPr>
          <w:p w14:paraId="246325A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0,34</w:t>
            </w:r>
          </w:p>
        </w:tc>
        <w:tc>
          <w:tcPr>
            <w:tcW w:w="851" w:type="dxa"/>
            <w:tcMar>
              <w:left w:w="28" w:type="dxa"/>
              <w:right w:w="28" w:type="dxa"/>
            </w:tcMar>
          </w:tcPr>
          <w:p w14:paraId="0AA875D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–0,04</w:t>
            </w:r>
          </w:p>
        </w:tc>
        <w:tc>
          <w:tcPr>
            <w:tcW w:w="850" w:type="dxa"/>
            <w:tcMar>
              <w:left w:w="28" w:type="dxa"/>
              <w:right w:w="28" w:type="dxa"/>
            </w:tcMar>
          </w:tcPr>
          <w:p w14:paraId="7BBDDB2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3D8E22E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–0,73</w:t>
            </w:r>
          </w:p>
        </w:tc>
        <w:tc>
          <w:tcPr>
            <w:tcW w:w="992" w:type="dxa"/>
            <w:tcMar>
              <w:left w:w="28" w:type="dxa"/>
              <w:right w:w="28" w:type="dxa"/>
            </w:tcMar>
          </w:tcPr>
          <w:p w14:paraId="10DE55A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–0,83</w:t>
            </w:r>
          </w:p>
        </w:tc>
        <w:tc>
          <w:tcPr>
            <w:tcW w:w="851" w:type="dxa"/>
            <w:tcMar>
              <w:left w:w="28" w:type="dxa"/>
              <w:right w:w="28" w:type="dxa"/>
            </w:tcMar>
          </w:tcPr>
          <w:p w14:paraId="3C87ED8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–0,99</w:t>
            </w:r>
          </w:p>
        </w:tc>
        <w:tc>
          <w:tcPr>
            <w:tcW w:w="992" w:type="dxa"/>
            <w:tcMar>
              <w:left w:w="28" w:type="dxa"/>
              <w:right w:w="28" w:type="dxa"/>
            </w:tcMar>
          </w:tcPr>
          <w:p w14:paraId="45B077C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–1,12</w:t>
            </w:r>
          </w:p>
        </w:tc>
      </w:tr>
      <w:tr w:rsidR="00466494" w:rsidRPr="003774A4" w14:paraId="134FE9AC" w14:textId="77777777" w:rsidTr="00466494">
        <w:tc>
          <w:tcPr>
            <w:tcW w:w="1715" w:type="dxa"/>
            <w:tcMar>
              <w:left w:w="28" w:type="dxa"/>
              <w:right w:w="28" w:type="dxa"/>
            </w:tcMar>
          </w:tcPr>
          <w:p w14:paraId="7FDA458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2,8</w:t>
            </w:r>
          </w:p>
        </w:tc>
        <w:tc>
          <w:tcPr>
            <w:tcW w:w="676" w:type="dxa"/>
            <w:tcMar>
              <w:left w:w="28" w:type="dxa"/>
              <w:right w:w="28" w:type="dxa"/>
            </w:tcMar>
          </w:tcPr>
          <w:p w14:paraId="73A998F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1,86</w:t>
            </w:r>
          </w:p>
        </w:tc>
        <w:tc>
          <w:tcPr>
            <w:tcW w:w="709" w:type="dxa"/>
            <w:tcMar>
              <w:left w:w="28" w:type="dxa"/>
              <w:right w:w="28" w:type="dxa"/>
            </w:tcMar>
          </w:tcPr>
          <w:p w14:paraId="4C5D342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1,17</w:t>
            </w:r>
          </w:p>
        </w:tc>
        <w:tc>
          <w:tcPr>
            <w:tcW w:w="850" w:type="dxa"/>
            <w:tcMar>
              <w:left w:w="28" w:type="dxa"/>
              <w:right w:w="28" w:type="dxa"/>
            </w:tcMar>
          </w:tcPr>
          <w:p w14:paraId="2EA7D8C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0,32</w:t>
            </w:r>
          </w:p>
        </w:tc>
        <w:tc>
          <w:tcPr>
            <w:tcW w:w="851" w:type="dxa"/>
            <w:tcMar>
              <w:left w:w="28" w:type="dxa"/>
              <w:right w:w="28" w:type="dxa"/>
            </w:tcMar>
          </w:tcPr>
          <w:p w14:paraId="7834EF4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–0,06</w:t>
            </w:r>
          </w:p>
        </w:tc>
        <w:tc>
          <w:tcPr>
            <w:tcW w:w="850" w:type="dxa"/>
            <w:tcMar>
              <w:left w:w="28" w:type="dxa"/>
              <w:right w:w="28" w:type="dxa"/>
            </w:tcMar>
          </w:tcPr>
          <w:p w14:paraId="21CBBF6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207B633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–0,72</w:t>
            </w:r>
          </w:p>
        </w:tc>
        <w:tc>
          <w:tcPr>
            <w:tcW w:w="992" w:type="dxa"/>
            <w:tcMar>
              <w:left w:w="28" w:type="dxa"/>
              <w:right w:w="28" w:type="dxa"/>
            </w:tcMar>
          </w:tcPr>
          <w:p w14:paraId="389AB5D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–0,81</w:t>
            </w:r>
          </w:p>
        </w:tc>
        <w:tc>
          <w:tcPr>
            <w:tcW w:w="851" w:type="dxa"/>
            <w:tcMar>
              <w:left w:w="28" w:type="dxa"/>
              <w:right w:w="28" w:type="dxa"/>
            </w:tcMar>
          </w:tcPr>
          <w:p w14:paraId="223E9FB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–0,96</w:t>
            </w:r>
          </w:p>
        </w:tc>
        <w:tc>
          <w:tcPr>
            <w:tcW w:w="992" w:type="dxa"/>
            <w:tcMar>
              <w:left w:w="28" w:type="dxa"/>
              <w:right w:w="28" w:type="dxa"/>
            </w:tcMar>
          </w:tcPr>
          <w:p w14:paraId="5781380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w:t>
            </w:r>
          </w:p>
        </w:tc>
      </w:tr>
      <w:tr w:rsidR="00466494" w:rsidRPr="003774A4" w14:paraId="7EB28696" w14:textId="77777777" w:rsidTr="00466494">
        <w:tc>
          <w:tcPr>
            <w:tcW w:w="1715" w:type="dxa"/>
            <w:tcMar>
              <w:left w:w="28" w:type="dxa"/>
              <w:right w:w="28" w:type="dxa"/>
            </w:tcMar>
          </w:tcPr>
          <w:p w14:paraId="7BC41FA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3,0</w:t>
            </w:r>
          </w:p>
        </w:tc>
        <w:tc>
          <w:tcPr>
            <w:tcW w:w="676" w:type="dxa"/>
            <w:tcMar>
              <w:left w:w="28" w:type="dxa"/>
              <w:right w:w="28" w:type="dxa"/>
            </w:tcMar>
          </w:tcPr>
          <w:p w14:paraId="2DFE73E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1,85</w:t>
            </w:r>
          </w:p>
        </w:tc>
        <w:tc>
          <w:tcPr>
            <w:tcW w:w="709" w:type="dxa"/>
            <w:tcMar>
              <w:left w:w="28" w:type="dxa"/>
              <w:right w:w="28" w:type="dxa"/>
            </w:tcMar>
          </w:tcPr>
          <w:p w14:paraId="15B0331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1,15</w:t>
            </w:r>
          </w:p>
        </w:tc>
        <w:tc>
          <w:tcPr>
            <w:tcW w:w="850" w:type="dxa"/>
            <w:tcMar>
              <w:left w:w="28" w:type="dxa"/>
              <w:right w:w="28" w:type="dxa"/>
            </w:tcMar>
          </w:tcPr>
          <w:p w14:paraId="23A5B81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0,31</w:t>
            </w:r>
          </w:p>
        </w:tc>
        <w:tc>
          <w:tcPr>
            <w:tcW w:w="851" w:type="dxa"/>
            <w:tcMar>
              <w:left w:w="28" w:type="dxa"/>
              <w:right w:w="28" w:type="dxa"/>
            </w:tcMar>
          </w:tcPr>
          <w:p w14:paraId="27948BB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–0,07</w:t>
            </w:r>
          </w:p>
        </w:tc>
        <w:tc>
          <w:tcPr>
            <w:tcW w:w="850" w:type="dxa"/>
            <w:tcMar>
              <w:left w:w="28" w:type="dxa"/>
              <w:right w:w="28" w:type="dxa"/>
            </w:tcMar>
          </w:tcPr>
          <w:p w14:paraId="08C1F11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134B870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–0,71</w:t>
            </w:r>
          </w:p>
        </w:tc>
        <w:tc>
          <w:tcPr>
            <w:tcW w:w="992" w:type="dxa"/>
            <w:tcMar>
              <w:left w:w="28" w:type="dxa"/>
              <w:right w:w="28" w:type="dxa"/>
            </w:tcMar>
          </w:tcPr>
          <w:p w14:paraId="5387F8C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–0,79</w:t>
            </w:r>
          </w:p>
        </w:tc>
        <w:tc>
          <w:tcPr>
            <w:tcW w:w="851" w:type="dxa"/>
            <w:tcMar>
              <w:left w:w="28" w:type="dxa"/>
              <w:right w:w="28" w:type="dxa"/>
            </w:tcMar>
          </w:tcPr>
          <w:p w14:paraId="2260A17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–0,93</w:t>
            </w:r>
          </w:p>
        </w:tc>
        <w:tc>
          <w:tcPr>
            <w:tcW w:w="992" w:type="dxa"/>
            <w:tcMar>
              <w:left w:w="28" w:type="dxa"/>
              <w:right w:w="28" w:type="dxa"/>
            </w:tcMar>
          </w:tcPr>
          <w:p w14:paraId="701F5FF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–1,04</w:t>
            </w:r>
          </w:p>
        </w:tc>
      </w:tr>
      <w:tr w:rsidR="00466494" w:rsidRPr="003774A4" w14:paraId="6E9E6F1D" w14:textId="77777777" w:rsidTr="00466494">
        <w:tc>
          <w:tcPr>
            <w:tcW w:w="1715" w:type="dxa"/>
            <w:tcMar>
              <w:left w:w="28" w:type="dxa"/>
              <w:right w:w="28" w:type="dxa"/>
            </w:tcMar>
          </w:tcPr>
          <w:p w14:paraId="21E2175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3,2</w:t>
            </w:r>
          </w:p>
        </w:tc>
        <w:tc>
          <w:tcPr>
            <w:tcW w:w="676" w:type="dxa"/>
            <w:tcMar>
              <w:left w:w="28" w:type="dxa"/>
              <w:right w:w="28" w:type="dxa"/>
            </w:tcMar>
          </w:tcPr>
          <w:p w14:paraId="79A5246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1,84</w:t>
            </w:r>
          </w:p>
        </w:tc>
        <w:tc>
          <w:tcPr>
            <w:tcW w:w="709" w:type="dxa"/>
            <w:tcMar>
              <w:left w:w="28" w:type="dxa"/>
              <w:right w:w="28" w:type="dxa"/>
            </w:tcMar>
          </w:tcPr>
          <w:p w14:paraId="4F72D3D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1,13</w:t>
            </w:r>
          </w:p>
        </w:tc>
        <w:tc>
          <w:tcPr>
            <w:tcW w:w="850" w:type="dxa"/>
            <w:tcMar>
              <w:left w:w="28" w:type="dxa"/>
              <w:right w:w="28" w:type="dxa"/>
            </w:tcMar>
          </w:tcPr>
          <w:p w14:paraId="0336D21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0,19</w:t>
            </w:r>
          </w:p>
        </w:tc>
        <w:tc>
          <w:tcPr>
            <w:tcW w:w="851" w:type="dxa"/>
            <w:tcMar>
              <w:left w:w="28" w:type="dxa"/>
              <w:right w:w="28" w:type="dxa"/>
            </w:tcMar>
          </w:tcPr>
          <w:p w14:paraId="6926085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–0,08</w:t>
            </w:r>
          </w:p>
        </w:tc>
        <w:tc>
          <w:tcPr>
            <w:tcW w:w="850" w:type="dxa"/>
            <w:tcMar>
              <w:left w:w="28" w:type="dxa"/>
              <w:right w:w="28" w:type="dxa"/>
            </w:tcMar>
          </w:tcPr>
          <w:p w14:paraId="731B62A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1" w:type="dxa"/>
            <w:tcMar>
              <w:left w:w="28" w:type="dxa"/>
              <w:right w:w="28" w:type="dxa"/>
            </w:tcMar>
          </w:tcPr>
          <w:p w14:paraId="7CA4781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–0,69</w:t>
            </w:r>
          </w:p>
        </w:tc>
        <w:tc>
          <w:tcPr>
            <w:tcW w:w="992" w:type="dxa"/>
            <w:tcMar>
              <w:left w:w="28" w:type="dxa"/>
              <w:right w:w="28" w:type="dxa"/>
            </w:tcMar>
          </w:tcPr>
          <w:p w14:paraId="4CA0A31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–0,77</w:t>
            </w:r>
          </w:p>
        </w:tc>
        <w:tc>
          <w:tcPr>
            <w:tcW w:w="851" w:type="dxa"/>
            <w:tcMar>
              <w:left w:w="28" w:type="dxa"/>
              <w:right w:w="28" w:type="dxa"/>
            </w:tcMar>
          </w:tcPr>
          <w:p w14:paraId="499E5A6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–0,90</w:t>
            </w:r>
          </w:p>
        </w:tc>
        <w:tc>
          <w:tcPr>
            <w:tcW w:w="992" w:type="dxa"/>
            <w:tcMar>
              <w:left w:w="28" w:type="dxa"/>
              <w:right w:w="28" w:type="dxa"/>
            </w:tcMar>
          </w:tcPr>
          <w:p w14:paraId="5AFE736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–1,01</w:t>
            </w:r>
          </w:p>
        </w:tc>
      </w:tr>
      <w:tr w:rsidR="00466494" w:rsidRPr="003774A4" w14:paraId="302096A1" w14:textId="77777777" w:rsidTr="00466494">
        <w:tc>
          <w:tcPr>
            <w:tcW w:w="1715" w:type="dxa"/>
            <w:tcMar>
              <w:left w:w="28" w:type="dxa"/>
              <w:right w:w="28" w:type="dxa"/>
            </w:tcMar>
          </w:tcPr>
          <w:p w14:paraId="4F19A1E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3,4</w:t>
            </w:r>
          </w:p>
        </w:tc>
        <w:tc>
          <w:tcPr>
            <w:tcW w:w="676" w:type="dxa"/>
            <w:tcMar>
              <w:left w:w="28" w:type="dxa"/>
              <w:right w:w="28" w:type="dxa"/>
            </w:tcMar>
          </w:tcPr>
          <w:p w14:paraId="2565B44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1,83</w:t>
            </w:r>
          </w:p>
        </w:tc>
        <w:tc>
          <w:tcPr>
            <w:tcW w:w="709" w:type="dxa"/>
            <w:tcMar>
              <w:left w:w="28" w:type="dxa"/>
              <w:right w:w="28" w:type="dxa"/>
            </w:tcMar>
          </w:tcPr>
          <w:p w14:paraId="49C1BD9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1,11</w:t>
            </w:r>
          </w:p>
        </w:tc>
        <w:tc>
          <w:tcPr>
            <w:tcW w:w="850" w:type="dxa"/>
            <w:tcMar>
              <w:left w:w="28" w:type="dxa"/>
              <w:right w:w="28" w:type="dxa"/>
            </w:tcMar>
          </w:tcPr>
          <w:p w14:paraId="289333B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0,28</w:t>
            </w:r>
          </w:p>
        </w:tc>
        <w:tc>
          <w:tcPr>
            <w:tcW w:w="851" w:type="dxa"/>
            <w:tcMar>
              <w:left w:w="28" w:type="dxa"/>
              <w:right w:w="28" w:type="dxa"/>
            </w:tcMar>
          </w:tcPr>
          <w:p w14:paraId="323459A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–0,09</w:t>
            </w:r>
          </w:p>
        </w:tc>
        <w:tc>
          <w:tcPr>
            <w:tcW w:w="850" w:type="dxa"/>
            <w:tcMar>
              <w:left w:w="28" w:type="dxa"/>
              <w:right w:w="28" w:type="dxa"/>
            </w:tcMar>
          </w:tcPr>
          <w:p w14:paraId="1D60823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w:t>
            </w:r>
          </w:p>
        </w:tc>
        <w:tc>
          <w:tcPr>
            <w:tcW w:w="851" w:type="dxa"/>
            <w:tcMar>
              <w:left w:w="28" w:type="dxa"/>
              <w:right w:w="28" w:type="dxa"/>
            </w:tcMar>
          </w:tcPr>
          <w:p w14:paraId="1A71097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–0,68</w:t>
            </w:r>
          </w:p>
        </w:tc>
        <w:tc>
          <w:tcPr>
            <w:tcW w:w="992" w:type="dxa"/>
            <w:tcMar>
              <w:left w:w="28" w:type="dxa"/>
              <w:right w:w="28" w:type="dxa"/>
            </w:tcMar>
          </w:tcPr>
          <w:p w14:paraId="7D8519F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–0,76</w:t>
            </w:r>
          </w:p>
        </w:tc>
        <w:tc>
          <w:tcPr>
            <w:tcW w:w="851" w:type="dxa"/>
            <w:tcMar>
              <w:left w:w="28" w:type="dxa"/>
              <w:right w:w="28" w:type="dxa"/>
            </w:tcMar>
          </w:tcPr>
          <w:p w14:paraId="7642A6C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–0,88</w:t>
            </w:r>
          </w:p>
        </w:tc>
        <w:tc>
          <w:tcPr>
            <w:tcW w:w="992" w:type="dxa"/>
            <w:tcMar>
              <w:left w:w="28" w:type="dxa"/>
              <w:right w:w="28" w:type="dxa"/>
            </w:tcMar>
          </w:tcPr>
          <w:p w14:paraId="7604C5A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–0,98</w:t>
            </w:r>
          </w:p>
        </w:tc>
      </w:tr>
      <w:tr w:rsidR="00466494" w:rsidRPr="003774A4" w14:paraId="44E6C9CD" w14:textId="77777777" w:rsidTr="00466494">
        <w:tc>
          <w:tcPr>
            <w:tcW w:w="1715" w:type="dxa"/>
            <w:tcMar>
              <w:left w:w="28" w:type="dxa"/>
              <w:right w:w="28" w:type="dxa"/>
            </w:tcMar>
          </w:tcPr>
          <w:p w14:paraId="6D3F600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3,6</w:t>
            </w:r>
          </w:p>
        </w:tc>
        <w:tc>
          <w:tcPr>
            <w:tcW w:w="676" w:type="dxa"/>
            <w:tcMar>
              <w:left w:w="28" w:type="dxa"/>
              <w:right w:w="28" w:type="dxa"/>
            </w:tcMar>
          </w:tcPr>
          <w:p w14:paraId="3354AA1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1,81</w:t>
            </w:r>
          </w:p>
        </w:tc>
        <w:tc>
          <w:tcPr>
            <w:tcW w:w="709" w:type="dxa"/>
            <w:tcMar>
              <w:left w:w="28" w:type="dxa"/>
              <w:right w:w="28" w:type="dxa"/>
            </w:tcMar>
          </w:tcPr>
          <w:p w14:paraId="520E066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1,09</w:t>
            </w:r>
          </w:p>
        </w:tc>
        <w:tc>
          <w:tcPr>
            <w:tcW w:w="850" w:type="dxa"/>
            <w:tcMar>
              <w:left w:w="28" w:type="dxa"/>
              <w:right w:w="28" w:type="dxa"/>
            </w:tcMar>
          </w:tcPr>
          <w:p w14:paraId="7F18734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0,26</w:t>
            </w:r>
          </w:p>
        </w:tc>
        <w:tc>
          <w:tcPr>
            <w:tcW w:w="851" w:type="dxa"/>
            <w:tcMar>
              <w:left w:w="28" w:type="dxa"/>
              <w:right w:w="28" w:type="dxa"/>
            </w:tcMar>
          </w:tcPr>
          <w:p w14:paraId="680B978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–0,09</w:t>
            </w:r>
          </w:p>
        </w:tc>
        <w:tc>
          <w:tcPr>
            <w:tcW w:w="850" w:type="dxa"/>
            <w:tcMar>
              <w:left w:w="28" w:type="dxa"/>
              <w:right w:w="28" w:type="dxa"/>
            </w:tcMar>
          </w:tcPr>
          <w:p w14:paraId="1FBFFD9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w:t>
            </w:r>
          </w:p>
        </w:tc>
        <w:tc>
          <w:tcPr>
            <w:tcW w:w="851" w:type="dxa"/>
            <w:tcMar>
              <w:left w:w="28" w:type="dxa"/>
              <w:right w:w="28" w:type="dxa"/>
            </w:tcMar>
          </w:tcPr>
          <w:p w14:paraId="236F650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–0,67</w:t>
            </w:r>
          </w:p>
        </w:tc>
        <w:tc>
          <w:tcPr>
            <w:tcW w:w="992" w:type="dxa"/>
            <w:tcMar>
              <w:left w:w="28" w:type="dxa"/>
              <w:right w:w="28" w:type="dxa"/>
            </w:tcMar>
          </w:tcPr>
          <w:p w14:paraId="03830CE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–0,75</w:t>
            </w:r>
          </w:p>
        </w:tc>
        <w:tc>
          <w:tcPr>
            <w:tcW w:w="851" w:type="dxa"/>
            <w:tcMar>
              <w:left w:w="28" w:type="dxa"/>
              <w:right w:w="28" w:type="dxa"/>
            </w:tcMar>
          </w:tcPr>
          <w:p w14:paraId="55934B4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–0,86</w:t>
            </w:r>
          </w:p>
        </w:tc>
        <w:tc>
          <w:tcPr>
            <w:tcW w:w="992" w:type="dxa"/>
            <w:tcMar>
              <w:left w:w="28" w:type="dxa"/>
              <w:right w:w="28" w:type="dxa"/>
            </w:tcMar>
          </w:tcPr>
          <w:p w14:paraId="0EBB5CE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–0,95</w:t>
            </w:r>
          </w:p>
        </w:tc>
      </w:tr>
      <w:tr w:rsidR="00466494" w:rsidRPr="003774A4" w14:paraId="48B1D761" w14:textId="77777777" w:rsidTr="00466494">
        <w:tc>
          <w:tcPr>
            <w:tcW w:w="1715" w:type="dxa"/>
            <w:tcMar>
              <w:left w:w="28" w:type="dxa"/>
              <w:right w:w="28" w:type="dxa"/>
            </w:tcMar>
          </w:tcPr>
          <w:p w14:paraId="64D8A1C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3,8</w:t>
            </w:r>
          </w:p>
        </w:tc>
        <w:tc>
          <w:tcPr>
            <w:tcW w:w="676" w:type="dxa"/>
            <w:tcMar>
              <w:left w:w="28" w:type="dxa"/>
              <w:right w:w="28" w:type="dxa"/>
            </w:tcMar>
          </w:tcPr>
          <w:p w14:paraId="65C417A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1,80</w:t>
            </w:r>
          </w:p>
        </w:tc>
        <w:tc>
          <w:tcPr>
            <w:tcW w:w="709" w:type="dxa"/>
            <w:tcMar>
              <w:left w:w="28" w:type="dxa"/>
              <w:right w:w="28" w:type="dxa"/>
            </w:tcMar>
          </w:tcPr>
          <w:p w14:paraId="2ECB536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1,08</w:t>
            </w:r>
          </w:p>
        </w:tc>
        <w:tc>
          <w:tcPr>
            <w:tcW w:w="850" w:type="dxa"/>
            <w:tcMar>
              <w:left w:w="28" w:type="dxa"/>
              <w:right w:w="28" w:type="dxa"/>
            </w:tcMar>
          </w:tcPr>
          <w:p w14:paraId="494A8C8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0,25</w:t>
            </w:r>
          </w:p>
        </w:tc>
        <w:tc>
          <w:tcPr>
            <w:tcW w:w="851" w:type="dxa"/>
            <w:tcMar>
              <w:left w:w="28" w:type="dxa"/>
              <w:right w:w="28" w:type="dxa"/>
            </w:tcMar>
          </w:tcPr>
          <w:p w14:paraId="4BFECEA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–0,10</w:t>
            </w:r>
          </w:p>
        </w:tc>
        <w:tc>
          <w:tcPr>
            <w:tcW w:w="850" w:type="dxa"/>
            <w:tcMar>
              <w:left w:w="28" w:type="dxa"/>
              <w:right w:w="28" w:type="dxa"/>
            </w:tcMar>
          </w:tcPr>
          <w:p w14:paraId="094B60F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w:t>
            </w:r>
          </w:p>
        </w:tc>
        <w:tc>
          <w:tcPr>
            <w:tcW w:w="851" w:type="dxa"/>
            <w:tcMar>
              <w:left w:w="28" w:type="dxa"/>
              <w:right w:w="28" w:type="dxa"/>
            </w:tcMar>
          </w:tcPr>
          <w:p w14:paraId="2BD3E4A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–0,66</w:t>
            </w:r>
          </w:p>
        </w:tc>
        <w:tc>
          <w:tcPr>
            <w:tcW w:w="992" w:type="dxa"/>
            <w:tcMar>
              <w:left w:w="28" w:type="dxa"/>
              <w:right w:w="28" w:type="dxa"/>
            </w:tcMar>
          </w:tcPr>
          <w:p w14:paraId="7AF8D83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–0,73</w:t>
            </w:r>
          </w:p>
        </w:tc>
        <w:tc>
          <w:tcPr>
            <w:tcW w:w="851" w:type="dxa"/>
            <w:tcMar>
              <w:left w:w="28" w:type="dxa"/>
              <w:right w:w="28" w:type="dxa"/>
            </w:tcMar>
          </w:tcPr>
          <w:p w14:paraId="378B196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–0,84</w:t>
            </w:r>
          </w:p>
        </w:tc>
        <w:tc>
          <w:tcPr>
            <w:tcW w:w="992" w:type="dxa"/>
            <w:tcMar>
              <w:left w:w="28" w:type="dxa"/>
              <w:right w:w="28" w:type="dxa"/>
            </w:tcMar>
          </w:tcPr>
          <w:p w14:paraId="6E5B895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–0,92</w:t>
            </w:r>
          </w:p>
        </w:tc>
      </w:tr>
      <w:tr w:rsidR="00466494" w:rsidRPr="003774A4" w14:paraId="0BDD318F" w14:textId="77777777" w:rsidTr="00466494">
        <w:tc>
          <w:tcPr>
            <w:tcW w:w="1715" w:type="dxa"/>
            <w:tcMar>
              <w:left w:w="28" w:type="dxa"/>
              <w:right w:w="28" w:type="dxa"/>
            </w:tcMar>
          </w:tcPr>
          <w:p w14:paraId="69A0845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4,0</w:t>
            </w:r>
          </w:p>
        </w:tc>
        <w:tc>
          <w:tcPr>
            <w:tcW w:w="676" w:type="dxa"/>
            <w:tcMar>
              <w:left w:w="28" w:type="dxa"/>
              <w:right w:w="28" w:type="dxa"/>
            </w:tcMar>
          </w:tcPr>
          <w:p w14:paraId="4E030C1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1,78</w:t>
            </w:r>
          </w:p>
        </w:tc>
        <w:tc>
          <w:tcPr>
            <w:tcW w:w="709" w:type="dxa"/>
            <w:tcMar>
              <w:left w:w="28" w:type="dxa"/>
              <w:right w:w="28" w:type="dxa"/>
            </w:tcMar>
          </w:tcPr>
          <w:p w14:paraId="65F30D6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1,06</w:t>
            </w:r>
          </w:p>
        </w:tc>
        <w:tc>
          <w:tcPr>
            <w:tcW w:w="850" w:type="dxa"/>
            <w:tcMar>
              <w:left w:w="28" w:type="dxa"/>
              <w:right w:w="28" w:type="dxa"/>
            </w:tcMar>
          </w:tcPr>
          <w:p w14:paraId="3855A30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0,24</w:t>
            </w:r>
          </w:p>
        </w:tc>
        <w:tc>
          <w:tcPr>
            <w:tcW w:w="851" w:type="dxa"/>
            <w:tcMar>
              <w:left w:w="28" w:type="dxa"/>
              <w:right w:w="28" w:type="dxa"/>
            </w:tcMar>
          </w:tcPr>
          <w:p w14:paraId="485BF40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–0,11</w:t>
            </w:r>
          </w:p>
        </w:tc>
        <w:tc>
          <w:tcPr>
            <w:tcW w:w="850" w:type="dxa"/>
            <w:tcMar>
              <w:left w:w="28" w:type="dxa"/>
              <w:right w:w="28" w:type="dxa"/>
            </w:tcMar>
          </w:tcPr>
          <w:p w14:paraId="0AAD51A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–0,47</w:t>
            </w:r>
          </w:p>
        </w:tc>
        <w:tc>
          <w:tcPr>
            <w:tcW w:w="851" w:type="dxa"/>
            <w:tcMar>
              <w:left w:w="28" w:type="dxa"/>
              <w:right w:w="28" w:type="dxa"/>
            </w:tcMar>
          </w:tcPr>
          <w:p w14:paraId="3622A52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–0,65</w:t>
            </w:r>
          </w:p>
        </w:tc>
        <w:tc>
          <w:tcPr>
            <w:tcW w:w="992" w:type="dxa"/>
            <w:tcMar>
              <w:left w:w="28" w:type="dxa"/>
              <w:right w:w="28" w:type="dxa"/>
            </w:tcMar>
          </w:tcPr>
          <w:p w14:paraId="6A276E9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–0,72</w:t>
            </w:r>
          </w:p>
        </w:tc>
        <w:tc>
          <w:tcPr>
            <w:tcW w:w="851" w:type="dxa"/>
            <w:tcMar>
              <w:left w:w="28" w:type="dxa"/>
              <w:right w:w="28" w:type="dxa"/>
            </w:tcMar>
          </w:tcPr>
          <w:p w14:paraId="05CA560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–0,82</w:t>
            </w:r>
          </w:p>
        </w:tc>
        <w:tc>
          <w:tcPr>
            <w:tcW w:w="992" w:type="dxa"/>
            <w:tcMar>
              <w:left w:w="28" w:type="dxa"/>
              <w:right w:w="28" w:type="dxa"/>
            </w:tcMar>
          </w:tcPr>
          <w:p w14:paraId="3E52DC6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–0,90</w:t>
            </w:r>
          </w:p>
        </w:tc>
      </w:tr>
      <w:tr w:rsidR="00466494" w:rsidRPr="003774A4" w14:paraId="62CF15D4" w14:textId="77777777" w:rsidTr="00466494">
        <w:tc>
          <w:tcPr>
            <w:tcW w:w="1715" w:type="dxa"/>
            <w:tcMar>
              <w:left w:w="28" w:type="dxa"/>
              <w:right w:w="28" w:type="dxa"/>
            </w:tcMar>
          </w:tcPr>
          <w:p w14:paraId="3FC2F6E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4,5</w:t>
            </w:r>
          </w:p>
        </w:tc>
        <w:tc>
          <w:tcPr>
            <w:tcW w:w="676" w:type="dxa"/>
            <w:tcMar>
              <w:left w:w="28" w:type="dxa"/>
              <w:right w:w="28" w:type="dxa"/>
            </w:tcMar>
          </w:tcPr>
          <w:p w14:paraId="35866EA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1,75</w:t>
            </w:r>
          </w:p>
        </w:tc>
        <w:tc>
          <w:tcPr>
            <w:tcW w:w="709" w:type="dxa"/>
            <w:tcMar>
              <w:left w:w="28" w:type="dxa"/>
              <w:right w:w="28" w:type="dxa"/>
            </w:tcMar>
          </w:tcPr>
          <w:p w14:paraId="014FF71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1,01</w:t>
            </w:r>
          </w:p>
        </w:tc>
        <w:tc>
          <w:tcPr>
            <w:tcW w:w="850" w:type="dxa"/>
            <w:tcMar>
              <w:left w:w="28" w:type="dxa"/>
              <w:right w:w="28" w:type="dxa"/>
            </w:tcMar>
          </w:tcPr>
          <w:p w14:paraId="73C772A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0,21</w:t>
            </w:r>
          </w:p>
        </w:tc>
        <w:tc>
          <w:tcPr>
            <w:tcW w:w="851" w:type="dxa"/>
            <w:tcMar>
              <w:left w:w="28" w:type="dxa"/>
              <w:right w:w="28" w:type="dxa"/>
            </w:tcMar>
          </w:tcPr>
          <w:p w14:paraId="4585E16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–0,12</w:t>
            </w:r>
          </w:p>
        </w:tc>
        <w:tc>
          <w:tcPr>
            <w:tcW w:w="850" w:type="dxa"/>
            <w:tcMar>
              <w:left w:w="28" w:type="dxa"/>
              <w:right w:w="28" w:type="dxa"/>
            </w:tcMar>
          </w:tcPr>
          <w:p w14:paraId="3C244FE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–0,46</w:t>
            </w:r>
          </w:p>
        </w:tc>
        <w:tc>
          <w:tcPr>
            <w:tcW w:w="851" w:type="dxa"/>
            <w:tcMar>
              <w:left w:w="28" w:type="dxa"/>
              <w:right w:w="28" w:type="dxa"/>
            </w:tcMar>
          </w:tcPr>
          <w:p w14:paraId="58195E6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–0,63</w:t>
            </w:r>
          </w:p>
        </w:tc>
        <w:tc>
          <w:tcPr>
            <w:tcW w:w="992" w:type="dxa"/>
            <w:tcMar>
              <w:left w:w="28" w:type="dxa"/>
              <w:right w:w="28" w:type="dxa"/>
            </w:tcMar>
          </w:tcPr>
          <w:p w14:paraId="604866D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–0,70</w:t>
            </w:r>
          </w:p>
        </w:tc>
        <w:tc>
          <w:tcPr>
            <w:tcW w:w="851" w:type="dxa"/>
            <w:tcMar>
              <w:left w:w="28" w:type="dxa"/>
              <w:right w:w="28" w:type="dxa"/>
            </w:tcMar>
          </w:tcPr>
          <w:p w14:paraId="549D5D5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–0,78</w:t>
            </w:r>
          </w:p>
        </w:tc>
        <w:tc>
          <w:tcPr>
            <w:tcW w:w="992" w:type="dxa"/>
            <w:tcMar>
              <w:left w:w="28" w:type="dxa"/>
              <w:right w:w="28" w:type="dxa"/>
            </w:tcMar>
          </w:tcPr>
          <w:p w14:paraId="3413487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–0,84</w:t>
            </w:r>
          </w:p>
        </w:tc>
      </w:tr>
      <w:tr w:rsidR="00466494" w:rsidRPr="003774A4" w14:paraId="61720996" w14:textId="77777777" w:rsidTr="00466494">
        <w:tc>
          <w:tcPr>
            <w:tcW w:w="1715" w:type="dxa"/>
            <w:tcMar>
              <w:left w:w="28" w:type="dxa"/>
              <w:right w:w="28" w:type="dxa"/>
            </w:tcMar>
          </w:tcPr>
          <w:p w14:paraId="3D854CB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5,0</w:t>
            </w:r>
          </w:p>
        </w:tc>
        <w:tc>
          <w:tcPr>
            <w:tcW w:w="676" w:type="dxa"/>
            <w:tcMar>
              <w:left w:w="28" w:type="dxa"/>
              <w:right w:w="28" w:type="dxa"/>
            </w:tcMar>
          </w:tcPr>
          <w:p w14:paraId="3DDDEFF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1,71</w:t>
            </w:r>
          </w:p>
        </w:tc>
        <w:tc>
          <w:tcPr>
            <w:tcW w:w="709" w:type="dxa"/>
            <w:tcMar>
              <w:left w:w="28" w:type="dxa"/>
              <w:right w:w="28" w:type="dxa"/>
            </w:tcMar>
          </w:tcPr>
          <w:p w14:paraId="064C840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0,98</w:t>
            </w:r>
          </w:p>
        </w:tc>
        <w:tc>
          <w:tcPr>
            <w:tcW w:w="850" w:type="dxa"/>
            <w:tcMar>
              <w:left w:w="28" w:type="dxa"/>
              <w:right w:w="28" w:type="dxa"/>
            </w:tcMar>
          </w:tcPr>
          <w:p w14:paraId="407175C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0,19</w:t>
            </w:r>
          </w:p>
        </w:tc>
        <w:tc>
          <w:tcPr>
            <w:tcW w:w="851" w:type="dxa"/>
            <w:tcMar>
              <w:left w:w="28" w:type="dxa"/>
              <w:right w:w="28" w:type="dxa"/>
            </w:tcMar>
          </w:tcPr>
          <w:p w14:paraId="5BBF40F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–0,13</w:t>
            </w:r>
          </w:p>
        </w:tc>
        <w:tc>
          <w:tcPr>
            <w:tcW w:w="850" w:type="dxa"/>
            <w:tcMar>
              <w:left w:w="28" w:type="dxa"/>
              <w:right w:w="28" w:type="dxa"/>
            </w:tcMar>
          </w:tcPr>
          <w:p w14:paraId="532BDAA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–0,45</w:t>
            </w:r>
          </w:p>
        </w:tc>
        <w:tc>
          <w:tcPr>
            <w:tcW w:w="851" w:type="dxa"/>
            <w:tcMar>
              <w:left w:w="28" w:type="dxa"/>
              <w:right w:w="28" w:type="dxa"/>
            </w:tcMar>
          </w:tcPr>
          <w:p w14:paraId="54704F3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–0,62</w:t>
            </w:r>
          </w:p>
        </w:tc>
        <w:tc>
          <w:tcPr>
            <w:tcW w:w="992" w:type="dxa"/>
            <w:tcMar>
              <w:left w:w="28" w:type="dxa"/>
              <w:right w:w="28" w:type="dxa"/>
            </w:tcMar>
          </w:tcPr>
          <w:p w14:paraId="739B2E2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–0,66</w:t>
            </w:r>
          </w:p>
        </w:tc>
        <w:tc>
          <w:tcPr>
            <w:tcW w:w="851" w:type="dxa"/>
            <w:tcMar>
              <w:left w:w="28" w:type="dxa"/>
              <w:right w:w="28" w:type="dxa"/>
            </w:tcMar>
          </w:tcPr>
          <w:p w14:paraId="23461A6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–0,74</w:t>
            </w:r>
          </w:p>
        </w:tc>
        <w:tc>
          <w:tcPr>
            <w:tcW w:w="992" w:type="dxa"/>
            <w:tcMar>
              <w:left w:w="28" w:type="dxa"/>
              <w:right w:w="28" w:type="dxa"/>
            </w:tcMar>
          </w:tcPr>
          <w:p w14:paraId="536EEC7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–0,80</w:t>
            </w:r>
          </w:p>
        </w:tc>
      </w:tr>
      <w:tr w:rsidR="00466494" w:rsidRPr="003774A4" w14:paraId="0EEF81A6" w14:textId="77777777" w:rsidTr="00466494">
        <w:tc>
          <w:tcPr>
            <w:tcW w:w="1715" w:type="dxa"/>
            <w:tcMar>
              <w:left w:w="28" w:type="dxa"/>
              <w:right w:w="28" w:type="dxa"/>
            </w:tcMar>
          </w:tcPr>
          <w:p w14:paraId="6EE6AB7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6,0</w:t>
            </w:r>
          </w:p>
        </w:tc>
        <w:tc>
          <w:tcPr>
            <w:tcW w:w="676" w:type="dxa"/>
            <w:tcMar>
              <w:left w:w="28" w:type="dxa"/>
              <w:right w:w="28" w:type="dxa"/>
            </w:tcMar>
          </w:tcPr>
          <w:p w14:paraId="224CC44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1,64</w:t>
            </w:r>
          </w:p>
        </w:tc>
        <w:tc>
          <w:tcPr>
            <w:tcW w:w="709" w:type="dxa"/>
            <w:tcMar>
              <w:left w:w="28" w:type="dxa"/>
              <w:right w:w="28" w:type="dxa"/>
            </w:tcMar>
          </w:tcPr>
          <w:p w14:paraId="7611CB2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0,91</w:t>
            </w:r>
          </w:p>
        </w:tc>
        <w:tc>
          <w:tcPr>
            <w:tcW w:w="850" w:type="dxa"/>
            <w:tcMar>
              <w:left w:w="28" w:type="dxa"/>
              <w:right w:w="28" w:type="dxa"/>
            </w:tcMar>
          </w:tcPr>
          <w:p w14:paraId="23AB735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0,15</w:t>
            </w:r>
          </w:p>
        </w:tc>
        <w:tc>
          <w:tcPr>
            <w:tcW w:w="851" w:type="dxa"/>
            <w:tcMar>
              <w:left w:w="28" w:type="dxa"/>
              <w:right w:w="28" w:type="dxa"/>
            </w:tcMar>
          </w:tcPr>
          <w:p w14:paraId="0374478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–0,15</w:t>
            </w:r>
          </w:p>
        </w:tc>
        <w:tc>
          <w:tcPr>
            <w:tcW w:w="850" w:type="dxa"/>
            <w:tcMar>
              <w:left w:w="28" w:type="dxa"/>
              <w:right w:w="28" w:type="dxa"/>
            </w:tcMar>
          </w:tcPr>
          <w:p w14:paraId="1EE953C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w:t>
            </w:r>
          </w:p>
        </w:tc>
        <w:tc>
          <w:tcPr>
            <w:tcW w:w="851" w:type="dxa"/>
            <w:tcMar>
              <w:left w:w="28" w:type="dxa"/>
              <w:right w:w="28" w:type="dxa"/>
            </w:tcMar>
          </w:tcPr>
          <w:p w14:paraId="78408AB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–0,57</w:t>
            </w:r>
          </w:p>
        </w:tc>
        <w:tc>
          <w:tcPr>
            <w:tcW w:w="992" w:type="dxa"/>
            <w:tcMar>
              <w:left w:w="28" w:type="dxa"/>
              <w:right w:w="28" w:type="dxa"/>
            </w:tcMar>
          </w:tcPr>
          <w:p w14:paraId="5F16142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–0,62</w:t>
            </w:r>
          </w:p>
        </w:tc>
        <w:tc>
          <w:tcPr>
            <w:tcW w:w="851" w:type="dxa"/>
            <w:tcMar>
              <w:left w:w="28" w:type="dxa"/>
              <w:right w:w="28" w:type="dxa"/>
            </w:tcMar>
          </w:tcPr>
          <w:p w14:paraId="6D10D4B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–0,68</w:t>
            </w:r>
          </w:p>
        </w:tc>
        <w:tc>
          <w:tcPr>
            <w:tcW w:w="992" w:type="dxa"/>
            <w:tcMar>
              <w:left w:w="28" w:type="dxa"/>
              <w:right w:w="28" w:type="dxa"/>
            </w:tcMar>
          </w:tcPr>
          <w:p w14:paraId="39BC7C0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–0,73</w:t>
            </w:r>
          </w:p>
        </w:tc>
      </w:tr>
    </w:tbl>
    <w:p w14:paraId="154D7401" w14:textId="77777777" w:rsidR="00466494" w:rsidRPr="003774A4" w:rsidRDefault="00466494" w:rsidP="00466494">
      <w:pPr>
        <w:pStyle w:val="aff3"/>
        <w:ind w:firstLine="567"/>
        <w:jc w:val="both"/>
        <w:rPr>
          <w:rFonts w:ascii="Times New Roman" w:hAnsi="Times New Roman"/>
          <w:sz w:val="28"/>
          <w:szCs w:val="28"/>
        </w:rPr>
      </w:pPr>
    </w:p>
    <w:p w14:paraId="576814C4" w14:textId="77777777" w:rsidR="00466494" w:rsidRPr="003774A4" w:rsidRDefault="00466494" w:rsidP="00466494">
      <w:pPr>
        <w:pStyle w:val="aff3"/>
        <w:ind w:firstLine="567"/>
        <w:jc w:val="both"/>
        <w:rPr>
          <w:rFonts w:ascii="Times New Roman" w:hAnsi="Times New Roman"/>
          <w:b/>
          <w:bCs/>
          <w:caps/>
          <w:spacing w:val="4"/>
          <w:sz w:val="28"/>
          <w:szCs w:val="28"/>
        </w:rPr>
      </w:pPr>
    </w:p>
    <w:p w14:paraId="4EF18B34" w14:textId="77777777" w:rsidR="00466494" w:rsidRPr="003774A4" w:rsidRDefault="00466494" w:rsidP="00466494">
      <w:pPr>
        <w:pStyle w:val="aff3"/>
        <w:ind w:firstLine="567"/>
        <w:jc w:val="both"/>
        <w:rPr>
          <w:rFonts w:ascii="Times New Roman" w:hAnsi="Times New Roman"/>
          <w:b/>
          <w:bCs/>
          <w:caps/>
          <w:spacing w:val="4"/>
          <w:sz w:val="28"/>
          <w:szCs w:val="28"/>
        </w:rPr>
      </w:pPr>
    </w:p>
    <w:p w14:paraId="2376283A" w14:textId="77777777" w:rsidR="00466494" w:rsidRPr="003774A4" w:rsidRDefault="00466494" w:rsidP="00466494">
      <w:pPr>
        <w:pStyle w:val="aff3"/>
        <w:ind w:firstLine="567"/>
        <w:jc w:val="both"/>
        <w:rPr>
          <w:rFonts w:ascii="Times New Roman" w:hAnsi="Times New Roman"/>
          <w:b/>
          <w:bCs/>
          <w:caps/>
          <w:spacing w:val="4"/>
          <w:sz w:val="28"/>
          <w:szCs w:val="28"/>
        </w:rPr>
      </w:pPr>
    </w:p>
    <w:p w14:paraId="06F206DA" w14:textId="77777777" w:rsidR="00466494" w:rsidRPr="003774A4" w:rsidRDefault="00466494" w:rsidP="00466494">
      <w:pPr>
        <w:pStyle w:val="aff3"/>
        <w:ind w:firstLine="567"/>
        <w:jc w:val="both"/>
        <w:rPr>
          <w:rFonts w:ascii="Times New Roman" w:hAnsi="Times New Roman"/>
          <w:b/>
          <w:bCs/>
          <w:caps/>
          <w:spacing w:val="4"/>
          <w:sz w:val="28"/>
          <w:szCs w:val="28"/>
        </w:rPr>
      </w:pPr>
    </w:p>
    <w:p w14:paraId="0DFD7B24" w14:textId="77777777" w:rsidR="00466494" w:rsidRPr="003774A4" w:rsidRDefault="00466494" w:rsidP="00466494">
      <w:pPr>
        <w:pStyle w:val="aff3"/>
        <w:ind w:firstLine="567"/>
        <w:jc w:val="both"/>
        <w:rPr>
          <w:rFonts w:ascii="Times New Roman" w:hAnsi="Times New Roman"/>
          <w:b/>
          <w:bCs/>
          <w:caps/>
          <w:spacing w:val="4"/>
          <w:sz w:val="28"/>
          <w:szCs w:val="28"/>
        </w:rPr>
      </w:pPr>
    </w:p>
    <w:p w14:paraId="5069D26B" w14:textId="77777777" w:rsidR="00466494" w:rsidRPr="003774A4" w:rsidRDefault="00466494" w:rsidP="00466494">
      <w:pPr>
        <w:pStyle w:val="aff3"/>
        <w:ind w:left="2268" w:hanging="2268"/>
        <w:jc w:val="both"/>
        <w:rPr>
          <w:rFonts w:ascii="Times New Roman" w:hAnsi="Times New Roman"/>
          <w:b/>
          <w:bCs/>
          <w:sz w:val="28"/>
          <w:szCs w:val="28"/>
        </w:rPr>
      </w:pPr>
      <w:r w:rsidRPr="003774A4">
        <w:rPr>
          <w:rFonts w:ascii="Times New Roman" w:hAnsi="Times New Roman"/>
          <w:spacing w:val="4"/>
          <w:sz w:val="28"/>
          <w:szCs w:val="28"/>
        </w:rPr>
        <w:t xml:space="preserve">Т а б л и ц а   Е.5 – </w:t>
      </w:r>
      <w:r w:rsidRPr="003774A4">
        <w:rPr>
          <w:rFonts w:ascii="Times New Roman" w:hAnsi="Times New Roman"/>
          <w:b/>
          <w:bCs/>
          <w:spacing w:val="4"/>
          <w:sz w:val="28"/>
          <w:szCs w:val="28"/>
        </w:rPr>
        <w:t xml:space="preserve">Нормированные отклонения ординат биноминальной кривой распределения Ф при разных значениях обеспеченности </w:t>
      </w:r>
      <w:r w:rsidRPr="003774A4">
        <w:rPr>
          <w:rFonts w:ascii="Times New Roman" w:hAnsi="Times New Roman"/>
          <w:b/>
          <w:bCs/>
          <w:i/>
          <w:spacing w:val="4"/>
          <w:sz w:val="28"/>
          <w:szCs w:val="28"/>
        </w:rPr>
        <w:t>р</w:t>
      </w:r>
      <w:r w:rsidRPr="003774A4">
        <w:rPr>
          <w:rFonts w:ascii="Times New Roman" w:hAnsi="Times New Roman"/>
          <w:b/>
          <w:bCs/>
          <w:spacing w:val="4"/>
          <w:sz w:val="28"/>
          <w:szCs w:val="28"/>
          <w:vertAlign w:val="subscript"/>
        </w:rPr>
        <w:t>в</w:t>
      </w:r>
      <w:r w:rsidRPr="003774A4">
        <w:rPr>
          <w:rFonts w:ascii="Times New Roman" w:hAnsi="Times New Roman"/>
          <w:b/>
          <w:bCs/>
          <w:i/>
          <w:spacing w:val="4"/>
          <w:sz w:val="28"/>
          <w:szCs w:val="28"/>
        </w:rPr>
        <w:t xml:space="preserve"> </w:t>
      </w:r>
      <w:r w:rsidRPr="003774A4">
        <w:rPr>
          <w:rFonts w:ascii="Times New Roman" w:hAnsi="Times New Roman"/>
          <w:b/>
          <w:bCs/>
          <w:spacing w:val="4"/>
          <w:sz w:val="28"/>
          <w:szCs w:val="28"/>
        </w:rPr>
        <w:t xml:space="preserve">и коэффициента асимметрии </w:t>
      </w:r>
      <w:r w:rsidRPr="003774A4">
        <w:rPr>
          <w:rFonts w:ascii="Times New Roman" w:hAnsi="Times New Roman"/>
          <w:b/>
          <w:bCs/>
          <w:i/>
          <w:spacing w:val="4"/>
          <w:sz w:val="28"/>
          <w:szCs w:val="28"/>
        </w:rPr>
        <w:t>с</w:t>
      </w:r>
      <w:r w:rsidRPr="003774A4">
        <w:rPr>
          <w:rFonts w:ascii="Times New Roman" w:hAnsi="Times New Roman"/>
          <w:b/>
          <w:bCs/>
          <w:i/>
          <w:spacing w:val="4"/>
          <w:sz w:val="28"/>
          <w:szCs w:val="28"/>
          <w:vertAlign w:val="subscript"/>
          <w:lang w:val="en-US"/>
        </w:rPr>
        <w:t>s</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843"/>
        <w:gridCol w:w="851"/>
        <w:gridCol w:w="850"/>
        <w:gridCol w:w="992"/>
        <w:gridCol w:w="709"/>
        <w:gridCol w:w="851"/>
        <w:gridCol w:w="850"/>
        <w:gridCol w:w="851"/>
        <w:gridCol w:w="850"/>
        <w:gridCol w:w="851"/>
      </w:tblGrid>
      <w:tr w:rsidR="00466494" w:rsidRPr="003774A4" w14:paraId="0C687EC7" w14:textId="77777777" w:rsidTr="00466494">
        <w:trPr>
          <w:trHeight w:val="184"/>
        </w:trPr>
        <w:tc>
          <w:tcPr>
            <w:tcW w:w="1843" w:type="dxa"/>
            <w:vMerge w:val="restart"/>
          </w:tcPr>
          <w:p w14:paraId="06BA318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 xml:space="preserve">Коэффициент асимметрии </w:t>
            </w:r>
            <w:r w:rsidRPr="003774A4">
              <w:rPr>
                <w:rFonts w:ascii="Times New Roman" w:hAnsi="Times New Roman"/>
                <w:i/>
                <w:sz w:val="24"/>
                <w:szCs w:val="24"/>
              </w:rPr>
              <w:t>с</w:t>
            </w:r>
            <w:r w:rsidRPr="003774A4">
              <w:rPr>
                <w:rFonts w:ascii="Times New Roman" w:hAnsi="Times New Roman"/>
                <w:i/>
                <w:sz w:val="24"/>
                <w:szCs w:val="24"/>
                <w:vertAlign w:val="subscript"/>
                <w:lang w:val="en-US"/>
              </w:rPr>
              <w:t>s</w:t>
            </w:r>
          </w:p>
        </w:tc>
        <w:tc>
          <w:tcPr>
            <w:tcW w:w="7655" w:type="dxa"/>
            <w:gridSpan w:val="9"/>
          </w:tcPr>
          <w:p w14:paraId="300A0B8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 xml:space="preserve">Обеспеченность </w:t>
            </w:r>
            <w:r w:rsidRPr="003774A4">
              <w:rPr>
                <w:rFonts w:ascii="Times New Roman" w:hAnsi="Times New Roman"/>
                <w:i/>
                <w:sz w:val="24"/>
                <w:szCs w:val="24"/>
              </w:rPr>
              <w:t>р</w:t>
            </w:r>
            <w:r w:rsidRPr="003774A4">
              <w:rPr>
                <w:rFonts w:ascii="Times New Roman" w:hAnsi="Times New Roman"/>
                <w:i/>
                <w:sz w:val="24"/>
                <w:szCs w:val="24"/>
                <w:vertAlign w:val="subscript"/>
              </w:rPr>
              <w:t>в</w:t>
            </w:r>
            <w:r w:rsidRPr="003774A4">
              <w:rPr>
                <w:rFonts w:ascii="Times New Roman" w:hAnsi="Times New Roman"/>
                <w:iCs/>
                <w:sz w:val="24"/>
                <w:szCs w:val="24"/>
              </w:rPr>
              <w:t xml:space="preserve">, </w:t>
            </w:r>
            <w:r w:rsidRPr="003774A4">
              <w:rPr>
                <w:rFonts w:ascii="Times New Roman" w:hAnsi="Times New Roman"/>
                <w:sz w:val="24"/>
                <w:szCs w:val="24"/>
              </w:rPr>
              <w:t>%</w:t>
            </w:r>
          </w:p>
        </w:tc>
      </w:tr>
      <w:tr w:rsidR="00466494" w:rsidRPr="003774A4" w14:paraId="7791C618" w14:textId="77777777" w:rsidTr="00466494">
        <w:tc>
          <w:tcPr>
            <w:tcW w:w="1843" w:type="dxa"/>
            <w:vMerge/>
          </w:tcPr>
          <w:p w14:paraId="1FD45822" w14:textId="77777777" w:rsidR="00466494" w:rsidRPr="003774A4" w:rsidRDefault="00466494" w:rsidP="00466494">
            <w:pPr>
              <w:pStyle w:val="aff3"/>
              <w:jc w:val="center"/>
              <w:rPr>
                <w:rFonts w:ascii="Times New Roman" w:hAnsi="Times New Roman"/>
                <w:sz w:val="24"/>
                <w:szCs w:val="24"/>
              </w:rPr>
            </w:pPr>
          </w:p>
        </w:tc>
        <w:tc>
          <w:tcPr>
            <w:tcW w:w="851" w:type="dxa"/>
          </w:tcPr>
          <w:p w14:paraId="3045E0E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5</w:t>
            </w:r>
          </w:p>
        </w:tc>
        <w:tc>
          <w:tcPr>
            <w:tcW w:w="850" w:type="dxa"/>
          </w:tcPr>
          <w:p w14:paraId="03D1BB8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w:t>
            </w:r>
          </w:p>
        </w:tc>
        <w:tc>
          <w:tcPr>
            <w:tcW w:w="992" w:type="dxa"/>
          </w:tcPr>
          <w:p w14:paraId="20134FE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25</w:t>
            </w:r>
          </w:p>
        </w:tc>
        <w:tc>
          <w:tcPr>
            <w:tcW w:w="709" w:type="dxa"/>
          </w:tcPr>
          <w:p w14:paraId="1FED3D6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40</w:t>
            </w:r>
          </w:p>
        </w:tc>
        <w:tc>
          <w:tcPr>
            <w:tcW w:w="851" w:type="dxa"/>
          </w:tcPr>
          <w:p w14:paraId="6B59E5F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60</w:t>
            </w:r>
          </w:p>
        </w:tc>
        <w:tc>
          <w:tcPr>
            <w:tcW w:w="850" w:type="dxa"/>
          </w:tcPr>
          <w:p w14:paraId="72D757F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80</w:t>
            </w:r>
          </w:p>
        </w:tc>
        <w:tc>
          <w:tcPr>
            <w:tcW w:w="851" w:type="dxa"/>
          </w:tcPr>
          <w:p w14:paraId="4A56A40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90</w:t>
            </w:r>
          </w:p>
        </w:tc>
        <w:tc>
          <w:tcPr>
            <w:tcW w:w="850" w:type="dxa"/>
          </w:tcPr>
          <w:p w14:paraId="78DF7FC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95</w:t>
            </w:r>
          </w:p>
        </w:tc>
        <w:tc>
          <w:tcPr>
            <w:tcW w:w="851" w:type="dxa"/>
          </w:tcPr>
          <w:p w14:paraId="3135C9F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99</w:t>
            </w:r>
          </w:p>
        </w:tc>
      </w:tr>
      <w:tr w:rsidR="00466494" w:rsidRPr="003774A4" w14:paraId="0FD9769B" w14:textId="77777777" w:rsidTr="00466494">
        <w:tc>
          <w:tcPr>
            <w:tcW w:w="1843" w:type="dxa"/>
          </w:tcPr>
          <w:p w14:paraId="2E697DD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w:t>
            </w:r>
          </w:p>
        </w:tc>
        <w:tc>
          <w:tcPr>
            <w:tcW w:w="851" w:type="dxa"/>
          </w:tcPr>
          <w:p w14:paraId="200E0D3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1,75</w:t>
            </w:r>
          </w:p>
        </w:tc>
        <w:tc>
          <w:tcPr>
            <w:tcW w:w="850" w:type="dxa"/>
          </w:tcPr>
          <w:p w14:paraId="561D6B2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1,32</w:t>
            </w:r>
          </w:p>
        </w:tc>
        <w:tc>
          <w:tcPr>
            <w:tcW w:w="992" w:type="dxa"/>
          </w:tcPr>
          <w:p w14:paraId="41A4297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0,63</w:t>
            </w:r>
          </w:p>
        </w:tc>
        <w:tc>
          <w:tcPr>
            <w:tcW w:w="709" w:type="dxa"/>
          </w:tcPr>
          <w:p w14:paraId="51D73E2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0,19</w:t>
            </w:r>
          </w:p>
        </w:tc>
        <w:tc>
          <w:tcPr>
            <w:tcW w:w="851" w:type="dxa"/>
          </w:tcPr>
          <w:p w14:paraId="49773C8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–0,31</w:t>
            </w:r>
          </w:p>
        </w:tc>
        <w:tc>
          <w:tcPr>
            <w:tcW w:w="850" w:type="dxa"/>
          </w:tcPr>
          <w:p w14:paraId="7E5AA86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–0,85</w:t>
            </w:r>
          </w:p>
        </w:tc>
        <w:tc>
          <w:tcPr>
            <w:tcW w:w="851" w:type="dxa"/>
          </w:tcPr>
          <w:p w14:paraId="76FBD76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–1,23</w:t>
            </w:r>
          </w:p>
        </w:tc>
        <w:tc>
          <w:tcPr>
            <w:tcW w:w="850" w:type="dxa"/>
          </w:tcPr>
          <w:p w14:paraId="36827B3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–1,52</w:t>
            </w:r>
          </w:p>
        </w:tc>
        <w:tc>
          <w:tcPr>
            <w:tcW w:w="851" w:type="dxa"/>
          </w:tcPr>
          <w:p w14:paraId="46BE5BE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–2,03</w:t>
            </w:r>
          </w:p>
        </w:tc>
      </w:tr>
      <w:tr w:rsidR="00466494" w:rsidRPr="003774A4" w14:paraId="376428B6" w14:textId="77777777" w:rsidTr="00466494">
        <w:tc>
          <w:tcPr>
            <w:tcW w:w="1843" w:type="dxa"/>
          </w:tcPr>
          <w:p w14:paraId="24A7D42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w:t>
            </w:r>
          </w:p>
        </w:tc>
        <w:tc>
          <w:tcPr>
            <w:tcW w:w="851" w:type="dxa"/>
          </w:tcPr>
          <w:p w14:paraId="5583A13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1,80</w:t>
            </w:r>
          </w:p>
        </w:tc>
        <w:tc>
          <w:tcPr>
            <w:tcW w:w="850" w:type="dxa"/>
          </w:tcPr>
          <w:p w14:paraId="35CC467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1,33</w:t>
            </w:r>
          </w:p>
        </w:tc>
        <w:tc>
          <w:tcPr>
            <w:tcW w:w="992" w:type="dxa"/>
          </w:tcPr>
          <w:p w14:paraId="78B7553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0,61</w:t>
            </w:r>
          </w:p>
        </w:tc>
        <w:tc>
          <w:tcPr>
            <w:tcW w:w="709" w:type="dxa"/>
          </w:tcPr>
          <w:p w14:paraId="2C4DC62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0,16</w:t>
            </w:r>
          </w:p>
        </w:tc>
        <w:tc>
          <w:tcPr>
            <w:tcW w:w="851" w:type="dxa"/>
          </w:tcPr>
          <w:p w14:paraId="3EB67FA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–0,34</w:t>
            </w:r>
          </w:p>
        </w:tc>
        <w:tc>
          <w:tcPr>
            <w:tcW w:w="850" w:type="dxa"/>
          </w:tcPr>
          <w:p w14:paraId="7A4D300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–0,85</w:t>
            </w:r>
          </w:p>
        </w:tc>
        <w:tc>
          <w:tcPr>
            <w:tcW w:w="851" w:type="dxa"/>
          </w:tcPr>
          <w:p w14:paraId="7E38FD2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–1,20</w:t>
            </w:r>
          </w:p>
        </w:tc>
        <w:tc>
          <w:tcPr>
            <w:tcW w:w="850" w:type="dxa"/>
          </w:tcPr>
          <w:p w14:paraId="6B555F7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–1,45</w:t>
            </w:r>
          </w:p>
        </w:tc>
        <w:tc>
          <w:tcPr>
            <w:tcW w:w="851" w:type="dxa"/>
          </w:tcPr>
          <w:p w14:paraId="453C5A6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–1,88</w:t>
            </w:r>
          </w:p>
        </w:tc>
      </w:tr>
      <w:tr w:rsidR="00466494" w:rsidRPr="003774A4" w14:paraId="57DBD45D" w14:textId="77777777" w:rsidTr="00466494">
        <w:tc>
          <w:tcPr>
            <w:tcW w:w="1843" w:type="dxa"/>
          </w:tcPr>
          <w:p w14:paraId="187A900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w:t>
            </w:r>
          </w:p>
        </w:tc>
        <w:tc>
          <w:tcPr>
            <w:tcW w:w="851" w:type="dxa"/>
          </w:tcPr>
          <w:p w14:paraId="30F53CE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1,84</w:t>
            </w:r>
          </w:p>
        </w:tc>
        <w:tc>
          <w:tcPr>
            <w:tcW w:w="850" w:type="dxa"/>
          </w:tcPr>
          <w:p w14:paraId="4B2F5A1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1,34</w:t>
            </w:r>
          </w:p>
        </w:tc>
        <w:tc>
          <w:tcPr>
            <w:tcW w:w="992" w:type="dxa"/>
          </w:tcPr>
          <w:p w14:paraId="72A0FAB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0,58</w:t>
            </w:r>
          </w:p>
        </w:tc>
        <w:tc>
          <w:tcPr>
            <w:tcW w:w="709" w:type="dxa"/>
          </w:tcPr>
          <w:p w14:paraId="24BEA20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0,12</w:t>
            </w:r>
          </w:p>
        </w:tc>
        <w:tc>
          <w:tcPr>
            <w:tcW w:w="851" w:type="dxa"/>
          </w:tcPr>
          <w:p w14:paraId="4059FFA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–0,37</w:t>
            </w:r>
          </w:p>
        </w:tc>
        <w:tc>
          <w:tcPr>
            <w:tcW w:w="850" w:type="dxa"/>
          </w:tcPr>
          <w:p w14:paraId="57B20DE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–0,86</w:t>
            </w:r>
          </w:p>
        </w:tc>
        <w:tc>
          <w:tcPr>
            <w:tcW w:w="851" w:type="dxa"/>
          </w:tcPr>
          <w:p w14:paraId="64CC150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–1,17</w:t>
            </w:r>
          </w:p>
        </w:tc>
        <w:tc>
          <w:tcPr>
            <w:tcW w:w="850" w:type="dxa"/>
          </w:tcPr>
          <w:p w14:paraId="044FC40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–1,38</w:t>
            </w:r>
          </w:p>
        </w:tc>
        <w:tc>
          <w:tcPr>
            <w:tcW w:w="851" w:type="dxa"/>
          </w:tcPr>
          <w:p w14:paraId="031F03A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–1,74</w:t>
            </w:r>
          </w:p>
        </w:tc>
      </w:tr>
      <w:tr w:rsidR="00466494" w:rsidRPr="003774A4" w14:paraId="044FDB73" w14:textId="77777777" w:rsidTr="00466494">
        <w:tc>
          <w:tcPr>
            <w:tcW w:w="1843" w:type="dxa"/>
          </w:tcPr>
          <w:p w14:paraId="276EE48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w:t>
            </w:r>
          </w:p>
        </w:tc>
        <w:tc>
          <w:tcPr>
            <w:tcW w:w="851" w:type="dxa"/>
          </w:tcPr>
          <w:p w14:paraId="6442F43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1,88</w:t>
            </w:r>
          </w:p>
        </w:tc>
        <w:tc>
          <w:tcPr>
            <w:tcW w:w="850" w:type="dxa"/>
          </w:tcPr>
          <w:p w14:paraId="77A02A5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1,34</w:t>
            </w:r>
          </w:p>
        </w:tc>
        <w:tc>
          <w:tcPr>
            <w:tcW w:w="992" w:type="dxa"/>
          </w:tcPr>
          <w:p w14:paraId="56851A3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0,55</w:t>
            </w:r>
          </w:p>
        </w:tc>
        <w:tc>
          <w:tcPr>
            <w:tcW w:w="709" w:type="dxa"/>
          </w:tcPr>
          <w:p w14:paraId="4B4B2B8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0,09</w:t>
            </w:r>
          </w:p>
        </w:tc>
        <w:tc>
          <w:tcPr>
            <w:tcW w:w="851" w:type="dxa"/>
          </w:tcPr>
          <w:p w14:paraId="1DD2F1A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–0,39</w:t>
            </w:r>
          </w:p>
        </w:tc>
        <w:tc>
          <w:tcPr>
            <w:tcW w:w="850" w:type="dxa"/>
          </w:tcPr>
          <w:p w14:paraId="408D724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–0,85</w:t>
            </w:r>
          </w:p>
        </w:tc>
        <w:tc>
          <w:tcPr>
            <w:tcW w:w="851" w:type="dxa"/>
          </w:tcPr>
          <w:p w14:paraId="0D66DDA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–1,13</w:t>
            </w:r>
          </w:p>
        </w:tc>
        <w:tc>
          <w:tcPr>
            <w:tcW w:w="850" w:type="dxa"/>
          </w:tcPr>
          <w:p w14:paraId="3E50FAF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–1,32</w:t>
            </w:r>
          </w:p>
        </w:tc>
        <w:tc>
          <w:tcPr>
            <w:tcW w:w="851" w:type="dxa"/>
          </w:tcPr>
          <w:p w14:paraId="43B7FC1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–1,59</w:t>
            </w:r>
          </w:p>
        </w:tc>
      </w:tr>
      <w:tr w:rsidR="00466494" w:rsidRPr="003774A4" w14:paraId="736D8DB1" w14:textId="77777777" w:rsidTr="00466494">
        <w:tc>
          <w:tcPr>
            <w:tcW w:w="1843" w:type="dxa"/>
          </w:tcPr>
          <w:p w14:paraId="06A2885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w:t>
            </w:r>
          </w:p>
        </w:tc>
        <w:tc>
          <w:tcPr>
            <w:tcW w:w="851" w:type="dxa"/>
          </w:tcPr>
          <w:p w14:paraId="245663D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1,92</w:t>
            </w:r>
          </w:p>
        </w:tc>
        <w:tc>
          <w:tcPr>
            <w:tcW w:w="850" w:type="dxa"/>
          </w:tcPr>
          <w:p w14:paraId="2140822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1,34</w:t>
            </w:r>
          </w:p>
        </w:tc>
        <w:tc>
          <w:tcPr>
            <w:tcW w:w="992" w:type="dxa"/>
          </w:tcPr>
          <w:p w14:paraId="42CDC63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0,52</w:t>
            </w:r>
          </w:p>
        </w:tc>
        <w:tc>
          <w:tcPr>
            <w:tcW w:w="709" w:type="dxa"/>
          </w:tcPr>
          <w:p w14:paraId="6B3B1B9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0,05</w:t>
            </w:r>
          </w:p>
        </w:tc>
        <w:tc>
          <w:tcPr>
            <w:tcW w:w="851" w:type="dxa"/>
          </w:tcPr>
          <w:p w14:paraId="559DDB8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–0,42</w:t>
            </w:r>
          </w:p>
        </w:tc>
        <w:tc>
          <w:tcPr>
            <w:tcW w:w="850" w:type="dxa"/>
          </w:tcPr>
          <w:p w14:paraId="23FC818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–0,84</w:t>
            </w:r>
          </w:p>
        </w:tc>
        <w:tc>
          <w:tcPr>
            <w:tcW w:w="851" w:type="dxa"/>
          </w:tcPr>
          <w:p w14:paraId="2901A83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–1,08</w:t>
            </w:r>
          </w:p>
        </w:tc>
        <w:tc>
          <w:tcPr>
            <w:tcW w:w="850" w:type="dxa"/>
          </w:tcPr>
          <w:p w14:paraId="3F9F9BE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–1,24</w:t>
            </w:r>
          </w:p>
        </w:tc>
        <w:tc>
          <w:tcPr>
            <w:tcW w:w="851" w:type="dxa"/>
          </w:tcPr>
          <w:p w14:paraId="692CB6C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–1,45</w:t>
            </w:r>
          </w:p>
        </w:tc>
      </w:tr>
      <w:tr w:rsidR="00466494" w:rsidRPr="003774A4" w14:paraId="5729FE56" w14:textId="77777777" w:rsidTr="00466494">
        <w:tc>
          <w:tcPr>
            <w:tcW w:w="1843" w:type="dxa"/>
          </w:tcPr>
          <w:p w14:paraId="4CE1BA7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1,4</w:t>
            </w:r>
          </w:p>
        </w:tc>
        <w:tc>
          <w:tcPr>
            <w:tcW w:w="851" w:type="dxa"/>
          </w:tcPr>
          <w:p w14:paraId="0ABBF23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1,95</w:t>
            </w:r>
          </w:p>
        </w:tc>
        <w:tc>
          <w:tcPr>
            <w:tcW w:w="850" w:type="dxa"/>
          </w:tcPr>
          <w:p w14:paraId="67476F7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1,34</w:t>
            </w:r>
          </w:p>
        </w:tc>
        <w:tc>
          <w:tcPr>
            <w:tcW w:w="992" w:type="dxa"/>
          </w:tcPr>
          <w:p w14:paraId="3A8CC38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0,49</w:t>
            </w:r>
          </w:p>
        </w:tc>
        <w:tc>
          <w:tcPr>
            <w:tcW w:w="709" w:type="dxa"/>
          </w:tcPr>
          <w:p w14:paraId="4536304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0,02</w:t>
            </w:r>
          </w:p>
        </w:tc>
        <w:tc>
          <w:tcPr>
            <w:tcW w:w="851" w:type="dxa"/>
          </w:tcPr>
          <w:p w14:paraId="4AE778B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w:t>
            </w:r>
          </w:p>
        </w:tc>
        <w:tc>
          <w:tcPr>
            <w:tcW w:w="850" w:type="dxa"/>
          </w:tcPr>
          <w:p w14:paraId="2D0E417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–0,83</w:t>
            </w:r>
          </w:p>
        </w:tc>
        <w:tc>
          <w:tcPr>
            <w:tcW w:w="851" w:type="dxa"/>
          </w:tcPr>
          <w:p w14:paraId="16F3702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–1,04</w:t>
            </w:r>
          </w:p>
        </w:tc>
        <w:tc>
          <w:tcPr>
            <w:tcW w:w="850" w:type="dxa"/>
          </w:tcPr>
          <w:p w14:paraId="1421E81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–1,17</w:t>
            </w:r>
          </w:p>
        </w:tc>
        <w:tc>
          <w:tcPr>
            <w:tcW w:w="851" w:type="dxa"/>
          </w:tcPr>
          <w:p w14:paraId="73D1EAC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–1,32</w:t>
            </w:r>
          </w:p>
        </w:tc>
      </w:tr>
      <w:tr w:rsidR="00466494" w:rsidRPr="003774A4" w14:paraId="12EE4D78" w14:textId="77777777" w:rsidTr="00466494">
        <w:tc>
          <w:tcPr>
            <w:tcW w:w="1843" w:type="dxa"/>
          </w:tcPr>
          <w:p w14:paraId="010EFBE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1,6</w:t>
            </w:r>
          </w:p>
        </w:tc>
        <w:tc>
          <w:tcPr>
            <w:tcW w:w="851" w:type="dxa"/>
          </w:tcPr>
          <w:p w14:paraId="36E21AB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1,97</w:t>
            </w:r>
          </w:p>
        </w:tc>
        <w:tc>
          <w:tcPr>
            <w:tcW w:w="850" w:type="dxa"/>
          </w:tcPr>
          <w:p w14:paraId="1B27C3D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1,33</w:t>
            </w:r>
          </w:p>
        </w:tc>
        <w:tc>
          <w:tcPr>
            <w:tcW w:w="992" w:type="dxa"/>
          </w:tcPr>
          <w:p w14:paraId="5F91AB0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0,46</w:t>
            </w:r>
          </w:p>
        </w:tc>
        <w:tc>
          <w:tcPr>
            <w:tcW w:w="709" w:type="dxa"/>
          </w:tcPr>
          <w:p w14:paraId="725A4EA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–0,02</w:t>
            </w:r>
          </w:p>
        </w:tc>
        <w:tc>
          <w:tcPr>
            <w:tcW w:w="851" w:type="dxa"/>
          </w:tcPr>
          <w:p w14:paraId="0D876DB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–0,46</w:t>
            </w:r>
          </w:p>
        </w:tc>
        <w:tc>
          <w:tcPr>
            <w:tcW w:w="850" w:type="dxa"/>
          </w:tcPr>
          <w:p w14:paraId="1F88459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–0,81</w:t>
            </w:r>
          </w:p>
        </w:tc>
        <w:tc>
          <w:tcPr>
            <w:tcW w:w="851" w:type="dxa"/>
          </w:tcPr>
          <w:p w14:paraId="49E1A7D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–0,99</w:t>
            </w:r>
          </w:p>
        </w:tc>
        <w:tc>
          <w:tcPr>
            <w:tcW w:w="850" w:type="dxa"/>
          </w:tcPr>
          <w:p w14:paraId="70F0A69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–1,10</w:t>
            </w:r>
          </w:p>
        </w:tc>
        <w:tc>
          <w:tcPr>
            <w:tcW w:w="851" w:type="dxa"/>
          </w:tcPr>
          <w:p w14:paraId="5B34C82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–1,20</w:t>
            </w:r>
          </w:p>
        </w:tc>
      </w:tr>
      <w:tr w:rsidR="00466494" w:rsidRPr="003774A4" w14:paraId="4D926A8D" w14:textId="77777777" w:rsidTr="00466494">
        <w:tc>
          <w:tcPr>
            <w:tcW w:w="1843" w:type="dxa"/>
          </w:tcPr>
          <w:p w14:paraId="5B1E9FE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w:t>
            </w:r>
          </w:p>
        </w:tc>
        <w:tc>
          <w:tcPr>
            <w:tcW w:w="851" w:type="dxa"/>
          </w:tcPr>
          <w:p w14:paraId="40E93A4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1,99</w:t>
            </w:r>
          </w:p>
        </w:tc>
        <w:tc>
          <w:tcPr>
            <w:tcW w:w="850" w:type="dxa"/>
          </w:tcPr>
          <w:p w14:paraId="4E6EB6E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1,32</w:t>
            </w:r>
          </w:p>
        </w:tc>
        <w:tc>
          <w:tcPr>
            <w:tcW w:w="992" w:type="dxa"/>
          </w:tcPr>
          <w:p w14:paraId="086C6DD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0,42</w:t>
            </w:r>
          </w:p>
        </w:tc>
        <w:tc>
          <w:tcPr>
            <w:tcW w:w="709" w:type="dxa"/>
          </w:tcPr>
          <w:p w14:paraId="42BF102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–0,03</w:t>
            </w:r>
          </w:p>
        </w:tc>
        <w:tc>
          <w:tcPr>
            <w:tcW w:w="851" w:type="dxa"/>
          </w:tcPr>
          <w:p w14:paraId="36DC48D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0" w:type="dxa"/>
          </w:tcPr>
          <w:p w14:paraId="3BE4412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–0,80</w:t>
            </w:r>
          </w:p>
        </w:tc>
        <w:tc>
          <w:tcPr>
            <w:tcW w:w="851" w:type="dxa"/>
          </w:tcPr>
          <w:p w14:paraId="3EA4E44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–0,94</w:t>
            </w:r>
          </w:p>
        </w:tc>
        <w:tc>
          <w:tcPr>
            <w:tcW w:w="850" w:type="dxa"/>
          </w:tcPr>
          <w:p w14:paraId="56D5CFC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–1,02</w:t>
            </w:r>
          </w:p>
        </w:tc>
        <w:tc>
          <w:tcPr>
            <w:tcW w:w="851" w:type="dxa"/>
          </w:tcPr>
          <w:p w14:paraId="639105A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–1,09</w:t>
            </w:r>
          </w:p>
        </w:tc>
      </w:tr>
      <w:tr w:rsidR="00466494" w:rsidRPr="003774A4" w14:paraId="21D2C1E4" w14:textId="77777777" w:rsidTr="00466494">
        <w:tc>
          <w:tcPr>
            <w:tcW w:w="1843" w:type="dxa"/>
          </w:tcPr>
          <w:p w14:paraId="050E746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w:t>
            </w:r>
          </w:p>
        </w:tc>
        <w:tc>
          <w:tcPr>
            <w:tcW w:w="851" w:type="dxa"/>
          </w:tcPr>
          <w:p w14:paraId="16932F7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2,00</w:t>
            </w:r>
          </w:p>
        </w:tc>
        <w:tc>
          <w:tcPr>
            <w:tcW w:w="850" w:type="dxa"/>
          </w:tcPr>
          <w:p w14:paraId="2791931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1,30</w:t>
            </w:r>
          </w:p>
        </w:tc>
        <w:tc>
          <w:tcPr>
            <w:tcW w:w="992" w:type="dxa"/>
          </w:tcPr>
          <w:p w14:paraId="16C5D56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0,39</w:t>
            </w:r>
          </w:p>
        </w:tc>
        <w:tc>
          <w:tcPr>
            <w:tcW w:w="709" w:type="dxa"/>
          </w:tcPr>
          <w:p w14:paraId="3E9841F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–0,08</w:t>
            </w:r>
          </w:p>
        </w:tc>
        <w:tc>
          <w:tcPr>
            <w:tcW w:w="851" w:type="dxa"/>
          </w:tcPr>
          <w:p w14:paraId="72272BA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–0,49</w:t>
            </w:r>
          </w:p>
        </w:tc>
        <w:tc>
          <w:tcPr>
            <w:tcW w:w="850" w:type="dxa"/>
          </w:tcPr>
          <w:p w14:paraId="63C32CE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–0,87</w:t>
            </w:r>
          </w:p>
        </w:tc>
        <w:tc>
          <w:tcPr>
            <w:tcW w:w="851" w:type="dxa"/>
          </w:tcPr>
          <w:p w14:paraId="519E04B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–0,90</w:t>
            </w:r>
          </w:p>
        </w:tc>
        <w:tc>
          <w:tcPr>
            <w:tcW w:w="850" w:type="dxa"/>
          </w:tcPr>
          <w:p w14:paraId="3627AAC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–0,95</w:t>
            </w:r>
          </w:p>
        </w:tc>
        <w:tc>
          <w:tcPr>
            <w:tcW w:w="851" w:type="dxa"/>
          </w:tcPr>
          <w:p w14:paraId="2AD0A83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–0,99</w:t>
            </w:r>
          </w:p>
        </w:tc>
      </w:tr>
      <w:tr w:rsidR="00466494" w:rsidRPr="003774A4" w14:paraId="494FB3F4" w14:textId="77777777" w:rsidTr="00466494">
        <w:tc>
          <w:tcPr>
            <w:tcW w:w="1843" w:type="dxa"/>
          </w:tcPr>
          <w:p w14:paraId="2D65153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2,2</w:t>
            </w:r>
          </w:p>
        </w:tc>
        <w:tc>
          <w:tcPr>
            <w:tcW w:w="851" w:type="dxa"/>
          </w:tcPr>
          <w:p w14:paraId="19EC444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2,02</w:t>
            </w:r>
          </w:p>
        </w:tc>
        <w:tc>
          <w:tcPr>
            <w:tcW w:w="850" w:type="dxa"/>
          </w:tcPr>
          <w:p w14:paraId="1803914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1,27</w:t>
            </w:r>
          </w:p>
        </w:tc>
        <w:tc>
          <w:tcPr>
            <w:tcW w:w="992" w:type="dxa"/>
          </w:tcPr>
          <w:p w14:paraId="5BE97A4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0,35</w:t>
            </w:r>
          </w:p>
        </w:tc>
        <w:tc>
          <w:tcPr>
            <w:tcW w:w="709" w:type="dxa"/>
          </w:tcPr>
          <w:p w14:paraId="2704F10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–0,12</w:t>
            </w:r>
          </w:p>
        </w:tc>
        <w:tc>
          <w:tcPr>
            <w:tcW w:w="851" w:type="dxa"/>
          </w:tcPr>
          <w:p w14:paraId="03A051D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–0,50</w:t>
            </w:r>
          </w:p>
        </w:tc>
        <w:tc>
          <w:tcPr>
            <w:tcW w:w="850" w:type="dxa"/>
          </w:tcPr>
          <w:p w14:paraId="3870A84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–0,75</w:t>
            </w:r>
          </w:p>
        </w:tc>
        <w:tc>
          <w:tcPr>
            <w:tcW w:w="851" w:type="dxa"/>
          </w:tcPr>
          <w:p w14:paraId="54F5943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–0,842</w:t>
            </w:r>
          </w:p>
        </w:tc>
        <w:tc>
          <w:tcPr>
            <w:tcW w:w="850" w:type="dxa"/>
          </w:tcPr>
          <w:p w14:paraId="6C43368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–0,882</w:t>
            </w:r>
          </w:p>
        </w:tc>
        <w:tc>
          <w:tcPr>
            <w:tcW w:w="851" w:type="dxa"/>
          </w:tcPr>
          <w:p w14:paraId="698FB64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–0,905</w:t>
            </w:r>
          </w:p>
        </w:tc>
      </w:tr>
      <w:tr w:rsidR="00466494" w:rsidRPr="003774A4" w14:paraId="28790EC6" w14:textId="77777777" w:rsidTr="00466494">
        <w:tc>
          <w:tcPr>
            <w:tcW w:w="1843" w:type="dxa"/>
          </w:tcPr>
          <w:p w14:paraId="11B7776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2,4</w:t>
            </w:r>
          </w:p>
        </w:tc>
        <w:tc>
          <w:tcPr>
            <w:tcW w:w="851" w:type="dxa"/>
          </w:tcPr>
          <w:p w14:paraId="466C632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2,00</w:t>
            </w:r>
          </w:p>
        </w:tc>
        <w:tc>
          <w:tcPr>
            <w:tcW w:w="850" w:type="dxa"/>
          </w:tcPr>
          <w:p w14:paraId="472422C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1,25</w:t>
            </w:r>
          </w:p>
        </w:tc>
        <w:tc>
          <w:tcPr>
            <w:tcW w:w="992" w:type="dxa"/>
          </w:tcPr>
          <w:p w14:paraId="50584B0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0,29</w:t>
            </w:r>
          </w:p>
        </w:tc>
        <w:tc>
          <w:tcPr>
            <w:tcW w:w="709" w:type="dxa"/>
          </w:tcPr>
          <w:p w14:paraId="6642E74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–0,14</w:t>
            </w:r>
          </w:p>
        </w:tc>
        <w:tc>
          <w:tcPr>
            <w:tcW w:w="851" w:type="dxa"/>
          </w:tcPr>
          <w:p w14:paraId="2FAEFD7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–0,51</w:t>
            </w:r>
          </w:p>
        </w:tc>
        <w:tc>
          <w:tcPr>
            <w:tcW w:w="850" w:type="dxa"/>
          </w:tcPr>
          <w:p w14:paraId="673F597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–0,72</w:t>
            </w:r>
          </w:p>
        </w:tc>
        <w:tc>
          <w:tcPr>
            <w:tcW w:w="851" w:type="dxa"/>
          </w:tcPr>
          <w:p w14:paraId="0457CE6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–0,792</w:t>
            </w:r>
          </w:p>
        </w:tc>
        <w:tc>
          <w:tcPr>
            <w:tcW w:w="850" w:type="dxa"/>
          </w:tcPr>
          <w:p w14:paraId="3796D4C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–0,82</w:t>
            </w:r>
          </w:p>
        </w:tc>
        <w:tc>
          <w:tcPr>
            <w:tcW w:w="851" w:type="dxa"/>
          </w:tcPr>
          <w:p w14:paraId="306EDF4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–0,83</w:t>
            </w:r>
          </w:p>
        </w:tc>
      </w:tr>
      <w:tr w:rsidR="00466494" w:rsidRPr="003774A4" w14:paraId="4CFA6CE5" w14:textId="77777777" w:rsidTr="00466494">
        <w:tc>
          <w:tcPr>
            <w:tcW w:w="1843" w:type="dxa"/>
          </w:tcPr>
          <w:p w14:paraId="4738833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2,6</w:t>
            </w:r>
          </w:p>
        </w:tc>
        <w:tc>
          <w:tcPr>
            <w:tcW w:w="851" w:type="dxa"/>
          </w:tcPr>
          <w:p w14:paraId="5E0DD0A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2,00</w:t>
            </w:r>
          </w:p>
        </w:tc>
        <w:tc>
          <w:tcPr>
            <w:tcW w:w="850" w:type="dxa"/>
          </w:tcPr>
          <w:p w14:paraId="530A9F6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1,21</w:t>
            </w:r>
          </w:p>
        </w:tc>
        <w:tc>
          <w:tcPr>
            <w:tcW w:w="992" w:type="dxa"/>
          </w:tcPr>
          <w:p w14:paraId="59926BF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0,25</w:t>
            </w:r>
          </w:p>
        </w:tc>
        <w:tc>
          <w:tcPr>
            <w:tcW w:w="709" w:type="dxa"/>
          </w:tcPr>
          <w:p w14:paraId="6143CC7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–0,17</w:t>
            </w:r>
          </w:p>
        </w:tc>
        <w:tc>
          <w:tcPr>
            <w:tcW w:w="851" w:type="dxa"/>
          </w:tcPr>
          <w:p w14:paraId="01091D1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–0,51</w:t>
            </w:r>
          </w:p>
        </w:tc>
        <w:tc>
          <w:tcPr>
            <w:tcW w:w="850" w:type="dxa"/>
          </w:tcPr>
          <w:p w14:paraId="55AD1BD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–0,70</w:t>
            </w:r>
          </w:p>
        </w:tc>
        <w:tc>
          <w:tcPr>
            <w:tcW w:w="851" w:type="dxa"/>
          </w:tcPr>
          <w:p w14:paraId="6D1130C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–0,746</w:t>
            </w:r>
          </w:p>
        </w:tc>
        <w:tc>
          <w:tcPr>
            <w:tcW w:w="850" w:type="dxa"/>
          </w:tcPr>
          <w:p w14:paraId="4789911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–0,64</w:t>
            </w:r>
          </w:p>
        </w:tc>
        <w:tc>
          <w:tcPr>
            <w:tcW w:w="851" w:type="dxa"/>
          </w:tcPr>
          <w:p w14:paraId="03902C2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–0,77</w:t>
            </w:r>
          </w:p>
        </w:tc>
      </w:tr>
      <w:tr w:rsidR="00466494" w:rsidRPr="003774A4" w14:paraId="6223B39E" w14:textId="77777777" w:rsidTr="00466494">
        <w:tc>
          <w:tcPr>
            <w:tcW w:w="1843" w:type="dxa"/>
          </w:tcPr>
          <w:p w14:paraId="3E3064C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2,8</w:t>
            </w:r>
          </w:p>
        </w:tc>
        <w:tc>
          <w:tcPr>
            <w:tcW w:w="851" w:type="dxa"/>
          </w:tcPr>
          <w:p w14:paraId="6197337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2,00</w:t>
            </w:r>
          </w:p>
        </w:tc>
        <w:tc>
          <w:tcPr>
            <w:tcW w:w="850" w:type="dxa"/>
          </w:tcPr>
          <w:p w14:paraId="009DF17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1,18</w:t>
            </w:r>
          </w:p>
        </w:tc>
        <w:tc>
          <w:tcPr>
            <w:tcW w:w="992" w:type="dxa"/>
          </w:tcPr>
          <w:p w14:paraId="464418A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0,22</w:t>
            </w:r>
          </w:p>
        </w:tc>
        <w:tc>
          <w:tcPr>
            <w:tcW w:w="709" w:type="dxa"/>
          </w:tcPr>
          <w:p w14:paraId="3D73672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–0,20</w:t>
            </w:r>
          </w:p>
        </w:tc>
        <w:tc>
          <w:tcPr>
            <w:tcW w:w="851" w:type="dxa"/>
          </w:tcPr>
          <w:p w14:paraId="0F496BA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–0,51</w:t>
            </w:r>
          </w:p>
        </w:tc>
        <w:tc>
          <w:tcPr>
            <w:tcW w:w="850" w:type="dxa"/>
          </w:tcPr>
          <w:p w14:paraId="0EB4DF9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–0,67</w:t>
            </w:r>
          </w:p>
        </w:tc>
        <w:tc>
          <w:tcPr>
            <w:tcW w:w="851" w:type="dxa"/>
          </w:tcPr>
          <w:p w14:paraId="4BF31EA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–0,703</w:t>
            </w:r>
          </w:p>
        </w:tc>
        <w:tc>
          <w:tcPr>
            <w:tcW w:w="850" w:type="dxa"/>
          </w:tcPr>
          <w:p w14:paraId="48EB518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–0,711</w:t>
            </w:r>
          </w:p>
        </w:tc>
        <w:tc>
          <w:tcPr>
            <w:tcW w:w="851" w:type="dxa"/>
          </w:tcPr>
          <w:p w14:paraId="06A424C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–0,715</w:t>
            </w:r>
          </w:p>
        </w:tc>
      </w:tr>
      <w:tr w:rsidR="00466494" w:rsidRPr="003774A4" w14:paraId="27D49B1D" w14:textId="77777777" w:rsidTr="00466494">
        <w:tc>
          <w:tcPr>
            <w:tcW w:w="1843" w:type="dxa"/>
          </w:tcPr>
          <w:p w14:paraId="0EAE9FA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3,0</w:t>
            </w:r>
          </w:p>
        </w:tc>
        <w:tc>
          <w:tcPr>
            <w:tcW w:w="851" w:type="dxa"/>
          </w:tcPr>
          <w:p w14:paraId="5C2E6DD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1,97</w:t>
            </w:r>
          </w:p>
        </w:tc>
        <w:tc>
          <w:tcPr>
            <w:tcW w:w="850" w:type="dxa"/>
          </w:tcPr>
          <w:p w14:paraId="7C383A6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1,13</w:t>
            </w:r>
          </w:p>
        </w:tc>
        <w:tc>
          <w:tcPr>
            <w:tcW w:w="992" w:type="dxa"/>
          </w:tcPr>
          <w:p w14:paraId="142559D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0,19</w:t>
            </w:r>
          </w:p>
        </w:tc>
        <w:tc>
          <w:tcPr>
            <w:tcW w:w="709" w:type="dxa"/>
          </w:tcPr>
          <w:p w14:paraId="77F4271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–0,22</w:t>
            </w:r>
          </w:p>
        </w:tc>
        <w:tc>
          <w:tcPr>
            <w:tcW w:w="851" w:type="dxa"/>
          </w:tcPr>
          <w:p w14:paraId="6C8D11C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–0,51</w:t>
            </w:r>
          </w:p>
        </w:tc>
        <w:tc>
          <w:tcPr>
            <w:tcW w:w="850" w:type="dxa"/>
          </w:tcPr>
          <w:p w14:paraId="7AEFA02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–0,64</w:t>
            </w:r>
          </w:p>
        </w:tc>
        <w:tc>
          <w:tcPr>
            <w:tcW w:w="851" w:type="dxa"/>
          </w:tcPr>
          <w:p w14:paraId="55E1216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–0,661</w:t>
            </w:r>
          </w:p>
        </w:tc>
        <w:tc>
          <w:tcPr>
            <w:tcW w:w="850" w:type="dxa"/>
          </w:tcPr>
          <w:p w14:paraId="38CAA59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–0,665</w:t>
            </w:r>
          </w:p>
        </w:tc>
        <w:tc>
          <w:tcPr>
            <w:tcW w:w="851" w:type="dxa"/>
          </w:tcPr>
          <w:p w14:paraId="514038E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–0,666</w:t>
            </w:r>
          </w:p>
        </w:tc>
      </w:tr>
      <w:tr w:rsidR="00466494" w:rsidRPr="003774A4" w14:paraId="0261B789" w14:textId="77777777" w:rsidTr="00466494">
        <w:tc>
          <w:tcPr>
            <w:tcW w:w="1843" w:type="dxa"/>
          </w:tcPr>
          <w:p w14:paraId="224F782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3,2</w:t>
            </w:r>
          </w:p>
        </w:tc>
        <w:tc>
          <w:tcPr>
            <w:tcW w:w="851" w:type="dxa"/>
          </w:tcPr>
          <w:p w14:paraId="5DC1817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1,96</w:t>
            </w:r>
          </w:p>
        </w:tc>
        <w:tc>
          <w:tcPr>
            <w:tcW w:w="850" w:type="dxa"/>
          </w:tcPr>
          <w:p w14:paraId="639020B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1,09</w:t>
            </w:r>
          </w:p>
        </w:tc>
        <w:tc>
          <w:tcPr>
            <w:tcW w:w="992" w:type="dxa"/>
          </w:tcPr>
          <w:p w14:paraId="2B43398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0,15</w:t>
            </w:r>
          </w:p>
        </w:tc>
        <w:tc>
          <w:tcPr>
            <w:tcW w:w="709" w:type="dxa"/>
          </w:tcPr>
          <w:p w14:paraId="4D0313B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–0,25</w:t>
            </w:r>
          </w:p>
        </w:tc>
        <w:tc>
          <w:tcPr>
            <w:tcW w:w="851" w:type="dxa"/>
          </w:tcPr>
          <w:p w14:paraId="0A17156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–0,51</w:t>
            </w:r>
          </w:p>
        </w:tc>
        <w:tc>
          <w:tcPr>
            <w:tcW w:w="850" w:type="dxa"/>
          </w:tcPr>
          <w:p w14:paraId="329C57A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–0,61</w:t>
            </w:r>
          </w:p>
        </w:tc>
        <w:tc>
          <w:tcPr>
            <w:tcW w:w="851" w:type="dxa"/>
          </w:tcPr>
          <w:p w14:paraId="32DA54B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–0,621</w:t>
            </w:r>
          </w:p>
        </w:tc>
        <w:tc>
          <w:tcPr>
            <w:tcW w:w="850" w:type="dxa"/>
          </w:tcPr>
          <w:p w14:paraId="7CF1B8A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–0,625</w:t>
            </w:r>
          </w:p>
        </w:tc>
        <w:tc>
          <w:tcPr>
            <w:tcW w:w="851" w:type="dxa"/>
          </w:tcPr>
          <w:p w14:paraId="6046421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–0,625</w:t>
            </w:r>
          </w:p>
        </w:tc>
      </w:tr>
      <w:tr w:rsidR="00466494" w:rsidRPr="003774A4" w14:paraId="1277BA99" w14:textId="77777777" w:rsidTr="00466494">
        <w:tc>
          <w:tcPr>
            <w:tcW w:w="1843" w:type="dxa"/>
          </w:tcPr>
          <w:p w14:paraId="79CAB41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3,4</w:t>
            </w:r>
          </w:p>
        </w:tc>
        <w:tc>
          <w:tcPr>
            <w:tcW w:w="851" w:type="dxa"/>
          </w:tcPr>
          <w:p w14:paraId="706B044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1,94</w:t>
            </w:r>
          </w:p>
        </w:tc>
        <w:tc>
          <w:tcPr>
            <w:tcW w:w="850" w:type="dxa"/>
          </w:tcPr>
          <w:p w14:paraId="54913F8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1,06</w:t>
            </w:r>
          </w:p>
        </w:tc>
        <w:tc>
          <w:tcPr>
            <w:tcW w:w="992" w:type="dxa"/>
          </w:tcPr>
          <w:p w14:paraId="633E655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0,11</w:t>
            </w:r>
          </w:p>
        </w:tc>
        <w:tc>
          <w:tcPr>
            <w:tcW w:w="709" w:type="dxa"/>
          </w:tcPr>
          <w:p w14:paraId="6BC1E7B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–0,27</w:t>
            </w:r>
          </w:p>
        </w:tc>
        <w:tc>
          <w:tcPr>
            <w:tcW w:w="851" w:type="dxa"/>
          </w:tcPr>
          <w:p w14:paraId="08E3F53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–0,50</w:t>
            </w:r>
          </w:p>
        </w:tc>
        <w:tc>
          <w:tcPr>
            <w:tcW w:w="850" w:type="dxa"/>
          </w:tcPr>
          <w:p w14:paraId="2C41D67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–0,58</w:t>
            </w:r>
          </w:p>
        </w:tc>
        <w:tc>
          <w:tcPr>
            <w:tcW w:w="851" w:type="dxa"/>
          </w:tcPr>
          <w:p w14:paraId="74CDEE5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–0,586</w:t>
            </w:r>
          </w:p>
        </w:tc>
        <w:tc>
          <w:tcPr>
            <w:tcW w:w="850" w:type="dxa"/>
          </w:tcPr>
          <w:p w14:paraId="1B3C9E2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–0,587</w:t>
            </w:r>
          </w:p>
        </w:tc>
        <w:tc>
          <w:tcPr>
            <w:tcW w:w="851" w:type="dxa"/>
          </w:tcPr>
          <w:p w14:paraId="7F8AFF7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–0,589</w:t>
            </w:r>
          </w:p>
        </w:tc>
      </w:tr>
      <w:tr w:rsidR="00466494" w:rsidRPr="003774A4" w14:paraId="668D50B9" w14:textId="77777777" w:rsidTr="00466494">
        <w:tc>
          <w:tcPr>
            <w:tcW w:w="1843" w:type="dxa"/>
          </w:tcPr>
          <w:p w14:paraId="163E39F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3,6</w:t>
            </w:r>
          </w:p>
        </w:tc>
        <w:tc>
          <w:tcPr>
            <w:tcW w:w="851" w:type="dxa"/>
          </w:tcPr>
          <w:p w14:paraId="6C420C3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1,93</w:t>
            </w:r>
          </w:p>
        </w:tc>
        <w:tc>
          <w:tcPr>
            <w:tcW w:w="850" w:type="dxa"/>
          </w:tcPr>
          <w:p w14:paraId="3CDBC49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1,03</w:t>
            </w:r>
          </w:p>
        </w:tc>
        <w:tc>
          <w:tcPr>
            <w:tcW w:w="992" w:type="dxa"/>
          </w:tcPr>
          <w:p w14:paraId="5611C59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0,064</w:t>
            </w:r>
          </w:p>
        </w:tc>
        <w:tc>
          <w:tcPr>
            <w:tcW w:w="709" w:type="dxa"/>
          </w:tcPr>
          <w:p w14:paraId="02D74CC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–0,28</w:t>
            </w:r>
          </w:p>
        </w:tc>
        <w:tc>
          <w:tcPr>
            <w:tcW w:w="851" w:type="dxa"/>
          </w:tcPr>
          <w:p w14:paraId="18A8B32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–0,49</w:t>
            </w:r>
          </w:p>
        </w:tc>
        <w:tc>
          <w:tcPr>
            <w:tcW w:w="850" w:type="dxa"/>
          </w:tcPr>
          <w:p w14:paraId="1AEE932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–0,55</w:t>
            </w:r>
          </w:p>
        </w:tc>
        <w:tc>
          <w:tcPr>
            <w:tcW w:w="851" w:type="dxa"/>
          </w:tcPr>
          <w:p w14:paraId="4D8F11E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–0,555</w:t>
            </w:r>
          </w:p>
        </w:tc>
        <w:tc>
          <w:tcPr>
            <w:tcW w:w="850" w:type="dxa"/>
          </w:tcPr>
          <w:p w14:paraId="04AFD97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–0,556</w:t>
            </w:r>
          </w:p>
        </w:tc>
        <w:tc>
          <w:tcPr>
            <w:tcW w:w="851" w:type="dxa"/>
          </w:tcPr>
          <w:p w14:paraId="6936635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–0,556</w:t>
            </w:r>
          </w:p>
        </w:tc>
      </w:tr>
      <w:tr w:rsidR="00466494" w:rsidRPr="003774A4" w14:paraId="0C0566B1" w14:textId="77777777" w:rsidTr="00466494">
        <w:tc>
          <w:tcPr>
            <w:tcW w:w="1843" w:type="dxa"/>
          </w:tcPr>
          <w:p w14:paraId="565EC6C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3,8</w:t>
            </w:r>
          </w:p>
        </w:tc>
        <w:tc>
          <w:tcPr>
            <w:tcW w:w="851" w:type="dxa"/>
          </w:tcPr>
          <w:p w14:paraId="0CFCF75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1,90</w:t>
            </w:r>
          </w:p>
        </w:tc>
        <w:tc>
          <w:tcPr>
            <w:tcW w:w="850" w:type="dxa"/>
          </w:tcPr>
          <w:p w14:paraId="5FA9BB2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1,00</w:t>
            </w:r>
          </w:p>
        </w:tc>
        <w:tc>
          <w:tcPr>
            <w:tcW w:w="992" w:type="dxa"/>
          </w:tcPr>
          <w:p w14:paraId="0D7D3B8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0,032</w:t>
            </w:r>
          </w:p>
        </w:tc>
        <w:tc>
          <w:tcPr>
            <w:tcW w:w="709" w:type="dxa"/>
          </w:tcPr>
          <w:p w14:paraId="18628A8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–0,30</w:t>
            </w:r>
          </w:p>
        </w:tc>
        <w:tc>
          <w:tcPr>
            <w:tcW w:w="851" w:type="dxa"/>
          </w:tcPr>
          <w:p w14:paraId="1768617D"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–0,48</w:t>
            </w:r>
          </w:p>
        </w:tc>
        <w:tc>
          <w:tcPr>
            <w:tcW w:w="850" w:type="dxa"/>
          </w:tcPr>
          <w:p w14:paraId="1A70BE1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–0,52</w:t>
            </w:r>
          </w:p>
        </w:tc>
        <w:tc>
          <w:tcPr>
            <w:tcW w:w="851" w:type="dxa"/>
          </w:tcPr>
          <w:p w14:paraId="723975B5"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–0,526</w:t>
            </w:r>
          </w:p>
        </w:tc>
        <w:tc>
          <w:tcPr>
            <w:tcW w:w="850" w:type="dxa"/>
          </w:tcPr>
          <w:p w14:paraId="21659C8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–0,526</w:t>
            </w:r>
          </w:p>
        </w:tc>
        <w:tc>
          <w:tcPr>
            <w:tcW w:w="851" w:type="dxa"/>
          </w:tcPr>
          <w:p w14:paraId="5233104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–0,526</w:t>
            </w:r>
          </w:p>
        </w:tc>
      </w:tr>
      <w:tr w:rsidR="00466494" w:rsidRPr="003774A4" w14:paraId="4A8971BF" w14:textId="77777777" w:rsidTr="00466494">
        <w:tc>
          <w:tcPr>
            <w:tcW w:w="1843" w:type="dxa"/>
          </w:tcPr>
          <w:p w14:paraId="46414C6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4,0</w:t>
            </w:r>
          </w:p>
        </w:tc>
        <w:tc>
          <w:tcPr>
            <w:tcW w:w="851" w:type="dxa"/>
          </w:tcPr>
          <w:p w14:paraId="521DA6F2"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1,90</w:t>
            </w:r>
          </w:p>
        </w:tc>
        <w:tc>
          <w:tcPr>
            <w:tcW w:w="850" w:type="dxa"/>
          </w:tcPr>
          <w:p w14:paraId="569A785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0,96</w:t>
            </w:r>
          </w:p>
        </w:tc>
        <w:tc>
          <w:tcPr>
            <w:tcW w:w="992" w:type="dxa"/>
          </w:tcPr>
          <w:p w14:paraId="7F07870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0,01</w:t>
            </w:r>
          </w:p>
        </w:tc>
        <w:tc>
          <w:tcPr>
            <w:tcW w:w="709" w:type="dxa"/>
          </w:tcPr>
          <w:p w14:paraId="5ED5220A"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–0,31</w:t>
            </w:r>
          </w:p>
        </w:tc>
        <w:tc>
          <w:tcPr>
            <w:tcW w:w="851" w:type="dxa"/>
          </w:tcPr>
          <w:p w14:paraId="3187C08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–0,46</w:t>
            </w:r>
          </w:p>
        </w:tc>
        <w:tc>
          <w:tcPr>
            <w:tcW w:w="850" w:type="dxa"/>
          </w:tcPr>
          <w:p w14:paraId="3FF1242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–0,50</w:t>
            </w:r>
          </w:p>
        </w:tc>
        <w:tc>
          <w:tcPr>
            <w:tcW w:w="851" w:type="dxa"/>
          </w:tcPr>
          <w:p w14:paraId="2103C4D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–0,50</w:t>
            </w:r>
          </w:p>
        </w:tc>
        <w:tc>
          <w:tcPr>
            <w:tcW w:w="850" w:type="dxa"/>
          </w:tcPr>
          <w:p w14:paraId="28A3C83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–0,50</w:t>
            </w:r>
          </w:p>
        </w:tc>
        <w:tc>
          <w:tcPr>
            <w:tcW w:w="851" w:type="dxa"/>
          </w:tcPr>
          <w:p w14:paraId="2E45E5B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–0,50</w:t>
            </w:r>
          </w:p>
        </w:tc>
      </w:tr>
      <w:tr w:rsidR="00466494" w:rsidRPr="003774A4" w14:paraId="71830E9D" w14:textId="77777777" w:rsidTr="00466494">
        <w:tc>
          <w:tcPr>
            <w:tcW w:w="1843" w:type="dxa"/>
          </w:tcPr>
          <w:p w14:paraId="15DD79F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4,5</w:t>
            </w:r>
          </w:p>
        </w:tc>
        <w:tc>
          <w:tcPr>
            <w:tcW w:w="851" w:type="dxa"/>
          </w:tcPr>
          <w:p w14:paraId="6C9BC5F3"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1,85</w:t>
            </w:r>
          </w:p>
        </w:tc>
        <w:tc>
          <w:tcPr>
            <w:tcW w:w="850" w:type="dxa"/>
          </w:tcPr>
          <w:p w14:paraId="2F05EC5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0,89</w:t>
            </w:r>
          </w:p>
        </w:tc>
        <w:tc>
          <w:tcPr>
            <w:tcW w:w="992" w:type="dxa"/>
          </w:tcPr>
          <w:p w14:paraId="1148C98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–0,042</w:t>
            </w:r>
          </w:p>
        </w:tc>
        <w:tc>
          <w:tcPr>
            <w:tcW w:w="709" w:type="dxa"/>
          </w:tcPr>
          <w:p w14:paraId="3069216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–0,32</w:t>
            </w:r>
          </w:p>
        </w:tc>
        <w:tc>
          <w:tcPr>
            <w:tcW w:w="851" w:type="dxa"/>
          </w:tcPr>
          <w:p w14:paraId="4C335DE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–0,43</w:t>
            </w:r>
          </w:p>
        </w:tc>
        <w:tc>
          <w:tcPr>
            <w:tcW w:w="850" w:type="dxa"/>
          </w:tcPr>
          <w:p w14:paraId="69A77AC7"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–0,445</w:t>
            </w:r>
          </w:p>
        </w:tc>
        <w:tc>
          <w:tcPr>
            <w:tcW w:w="851" w:type="dxa"/>
          </w:tcPr>
          <w:p w14:paraId="591E2624"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–0,445</w:t>
            </w:r>
          </w:p>
        </w:tc>
        <w:tc>
          <w:tcPr>
            <w:tcW w:w="850" w:type="dxa"/>
          </w:tcPr>
          <w:p w14:paraId="74AA2AF6"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–0,445</w:t>
            </w:r>
          </w:p>
        </w:tc>
        <w:tc>
          <w:tcPr>
            <w:tcW w:w="851" w:type="dxa"/>
          </w:tcPr>
          <w:p w14:paraId="3F3F112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–0,445</w:t>
            </w:r>
          </w:p>
        </w:tc>
      </w:tr>
      <w:tr w:rsidR="00466494" w:rsidRPr="003774A4" w14:paraId="79916790" w14:textId="77777777" w:rsidTr="00466494">
        <w:tc>
          <w:tcPr>
            <w:tcW w:w="1843" w:type="dxa"/>
          </w:tcPr>
          <w:p w14:paraId="4BD4955F"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5,0</w:t>
            </w:r>
          </w:p>
        </w:tc>
        <w:tc>
          <w:tcPr>
            <w:tcW w:w="851" w:type="dxa"/>
          </w:tcPr>
          <w:p w14:paraId="35732C90"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1,78</w:t>
            </w:r>
          </w:p>
        </w:tc>
        <w:tc>
          <w:tcPr>
            <w:tcW w:w="850" w:type="dxa"/>
          </w:tcPr>
          <w:p w14:paraId="1E815BFE"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0,78</w:t>
            </w:r>
          </w:p>
        </w:tc>
        <w:tc>
          <w:tcPr>
            <w:tcW w:w="992" w:type="dxa"/>
          </w:tcPr>
          <w:p w14:paraId="63B2E44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–0,099</w:t>
            </w:r>
          </w:p>
        </w:tc>
        <w:tc>
          <w:tcPr>
            <w:tcW w:w="709" w:type="dxa"/>
          </w:tcPr>
          <w:p w14:paraId="60EC8328"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–0,33</w:t>
            </w:r>
          </w:p>
        </w:tc>
        <w:tc>
          <w:tcPr>
            <w:tcW w:w="851" w:type="dxa"/>
          </w:tcPr>
          <w:p w14:paraId="6C709009"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–0,395</w:t>
            </w:r>
          </w:p>
        </w:tc>
        <w:tc>
          <w:tcPr>
            <w:tcW w:w="850" w:type="dxa"/>
          </w:tcPr>
          <w:p w14:paraId="3552A8C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–0,40</w:t>
            </w:r>
          </w:p>
        </w:tc>
        <w:tc>
          <w:tcPr>
            <w:tcW w:w="851" w:type="dxa"/>
          </w:tcPr>
          <w:p w14:paraId="3F2279F1"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–0,40</w:t>
            </w:r>
          </w:p>
        </w:tc>
        <w:tc>
          <w:tcPr>
            <w:tcW w:w="850" w:type="dxa"/>
          </w:tcPr>
          <w:p w14:paraId="28ACF89B"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–0,40</w:t>
            </w:r>
          </w:p>
        </w:tc>
        <w:tc>
          <w:tcPr>
            <w:tcW w:w="851" w:type="dxa"/>
          </w:tcPr>
          <w:p w14:paraId="0ECA14EC" w14:textId="77777777" w:rsidR="00466494" w:rsidRPr="003774A4" w:rsidRDefault="00466494" w:rsidP="00466494">
            <w:pPr>
              <w:pStyle w:val="aff3"/>
              <w:jc w:val="center"/>
              <w:rPr>
                <w:rFonts w:ascii="Times New Roman" w:hAnsi="Times New Roman"/>
                <w:sz w:val="24"/>
                <w:szCs w:val="24"/>
              </w:rPr>
            </w:pPr>
            <w:r w:rsidRPr="003774A4">
              <w:rPr>
                <w:rFonts w:ascii="Times New Roman" w:hAnsi="Times New Roman"/>
                <w:sz w:val="24"/>
                <w:szCs w:val="24"/>
              </w:rPr>
              <w:t>–0,40</w:t>
            </w:r>
          </w:p>
        </w:tc>
      </w:tr>
    </w:tbl>
    <w:p w14:paraId="5A3F0A9A" w14:textId="77777777" w:rsidR="00466494" w:rsidRPr="003774A4" w:rsidRDefault="00466494" w:rsidP="00466494">
      <w:pPr>
        <w:pStyle w:val="aff3"/>
        <w:ind w:firstLine="567"/>
        <w:jc w:val="both"/>
        <w:rPr>
          <w:rFonts w:ascii="Times New Roman" w:hAnsi="Times New Roman"/>
          <w:b/>
          <w:bCs/>
          <w:sz w:val="28"/>
          <w:szCs w:val="28"/>
        </w:rPr>
      </w:pPr>
    </w:p>
    <w:p w14:paraId="71382113" w14:textId="77777777" w:rsidR="00466494" w:rsidRPr="003774A4" w:rsidRDefault="00466494" w:rsidP="00466494">
      <w:pPr>
        <w:pStyle w:val="aff3"/>
        <w:ind w:left="2835" w:hanging="2835"/>
        <w:jc w:val="both"/>
        <w:rPr>
          <w:rFonts w:ascii="Times New Roman" w:hAnsi="Times New Roman"/>
          <w:b/>
          <w:bCs/>
          <w:sz w:val="28"/>
          <w:szCs w:val="28"/>
        </w:rPr>
      </w:pPr>
      <w:r w:rsidRPr="003774A4">
        <w:rPr>
          <w:rFonts w:ascii="Times New Roman" w:hAnsi="Times New Roman"/>
          <w:sz w:val="28"/>
          <w:szCs w:val="28"/>
        </w:rPr>
        <w:t xml:space="preserve">Т а б л и ц а   Е.6 – </w:t>
      </w:r>
      <w:r w:rsidRPr="003774A4">
        <w:rPr>
          <w:rFonts w:ascii="Times New Roman" w:hAnsi="Times New Roman"/>
          <w:b/>
          <w:bCs/>
          <w:sz w:val="28"/>
          <w:szCs w:val="28"/>
        </w:rPr>
        <w:t xml:space="preserve">Среднесуточные слои осадков </w:t>
      </w:r>
      <w:r w:rsidRPr="003774A4">
        <w:rPr>
          <w:rFonts w:ascii="Times New Roman" w:hAnsi="Times New Roman"/>
          <w:b/>
          <w:bCs/>
          <w:i/>
          <w:sz w:val="28"/>
          <w:szCs w:val="28"/>
          <w:lang w:val="en-US"/>
        </w:rPr>
        <w:t>H</w:t>
      </w:r>
      <w:r w:rsidRPr="003774A4">
        <w:rPr>
          <w:rFonts w:ascii="Times New Roman" w:hAnsi="Times New Roman"/>
          <w:b/>
          <w:bCs/>
          <w:sz w:val="28"/>
          <w:szCs w:val="28"/>
          <w:vertAlign w:val="subscript"/>
        </w:rPr>
        <w:t>ср</w:t>
      </w:r>
      <w:r w:rsidRPr="003774A4">
        <w:rPr>
          <w:rFonts w:ascii="Times New Roman" w:hAnsi="Times New Roman"/>
          <w:b/>
          <w:bCs/>
          <w:i/>
          <w:sz w:val="28"/>
          <w:szCs w:val="28"/>
        </w:rPr>
        <w:t>,</w:t>
      </w:r>
      <w:r w:rsidRPr="003774A4">
        <w:rPr>
          <w:rFonts w:ascii="Times New Roman" w:hAnsi="Times New Roman"/>
          <w:b/>
          <w:bCs/>
          <w:sz w:val="28"/>
          <w:szCs w:val="28"/>
        </w:rPr>
        <w:t xml:space="preserve"> коэффициенты вариации </w:t>
      </w:r>
      <w:r w:rsidRPr="003774A4">
        <w:rPr>
          <w:rFonts w:ascii="Times New Roman" w:hAnsi="Times New Roman"/>
          <w:b/>
          <w:bCs/>
          <w:i/>
          <w:sz w:val="28"/>
          <w:szCs w:val="28"/>
        </w:rPr>
        <w:t>С</w:t>
      </w:r>
      <w:r w:rsidRPr="003774A4">
        <w:rPr>
          <w:rFonts w:ascii="Times New Roman" w:hAnsi="Times New Roman"/>
          <w:b/>
          <w:bCs/>
          <w:i/>
          <w:sz w:val="28"/>
          <w:szCs w:val="28"/>
          <w:vertAlign w:val="subscript"/>
          <w:lang w:val="en-US"/>
        </w:rPr>
        <w:t>v</w:t>
      </w:r>
      <w:r w:rsidRPr="003774A4">
        <w:rPr>
          <w:rFonts w:ascii="Times New Roman" w:hAnsi="Times New Roman"/>
          <w:b/>
          <w:bCs/>
          <w:i/>
          <w:sz w:val="28"/>
          <w:szCs w:val="28"/>
        </w:rPr>
        <w:t xml:space="preserve">, </w:t>
      </w:r>
      <w:r w:rsidRPr="003774A4">
        <w:rPr>
          <w:rFonts w:ascii="Times New Roman" w:hAnsi="Times New Roman"/>
          <w:b/>
          <w:bCs/>
          <w:sz w:val="28"/>
          <w:szCs w:val="28"/>
        </w:rPr>
        <w:t xml:space="preserve">асимметрии </w:t>
      </w:r>
      <w:r w:rsidRPr="003774A4">
        <w:rPr>
          <w:rFonts w:ascii="Times New Roman" w:hAnsi="Times New Roman"/>
          <w:b/>
          <w:bCs/>
          <w:i/>
          <w:sz w:val="28"/>
          <w:szCs w:val="28"/>
          <w:lang w:val="en-US"/>
        </w:rPr>
        <w:t>C</w:t>
      </w:r>
      <w:r w:rsidRPr="003774A4">
        <w:rPr>
          <w:rFonts w:ascii="Times New Roman" w:hAnsi="Times New Roman"/>
          <w:b/>
          <w:bCs/>
          <w:i/>
          <w:sz w:val="28"/>
          <w:szCs w:val="28"/>
          <w:vertAlign w:val="subscript"/>
          <w:lang w:val="en-US"/>
        </w:rPr>
        <w:t>s</w:t>
      </w:r>
      <w:r w:rsidRPr="003774A4">
        <w:rPr>
          <w:rFonts w:ascii="Times New Roman" w:hAnsi="Times New Roman"/>
          <w:b/>
          <w:bCs/>
          <w:sz w:val="28"/>
          <w:szCs w:val="28"/>
        </w:rPr>
        <w:t xml:space="preserve"> для различных поселений, муниципальных образований Российской Федерации</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127"/>
        <w:gridCol w:w="1701"/>
        <w:gridCol w:w="1242"/>
        <w:gridCol w:w="33"/>
        <w:gridCol w:w="196"/>
        <w:gridCol w:w="1080"/>
      </w:tblGrid>
      <w:tr w:rsidR="00466494" w:rsidRPr="003774A4" w14:paraId="78199801" w14:textId="77777777" w:rsidTr="00466494">
        <w:trPr>
          <w:trHeight w:val="417"/>
        </w:trPr>
        <w:tc>
          <w:tcPr>
            <w:tcW w:w="3402" w:type="dxa"/>
            <w:vMerge w:val="restart"/>
            <w:vAlign w:val="center"/>
          </w:tcPr>
          <w:p w14:paraId="1159D848" w14:textId="77777777" w:rsidR="00466494" w:rsidRPr="003774A4" w:rsidRDefault="00466494" w:rsidP="00206CDA">
            <w:pPr>
              <w:spacing w:after="0"/>
              <w:ind w:firstLine="34"/>
              <w:contextualSpacing/>
              <w:jc w:val="center"/>
              <w:rPr>
                <w:bCs/>
                <w:spacing w:val="2"/>
              </w:rPr>
            </w:pPr>
            <w:r w:rsidRPr="003774A4">
              <w:rPr>
                <w:bCs/>
              </w:rPr>
              <w:t>Расположение метеостанции</w:t>
            </w:r>
          </w:p>
        </w:tc>
        <w:tc>
          <w:tcPr>
            <w:tcW w:w="2127" w:type="dxa"/>
            <w:vMerge w:val="restart"/>
            <w:vAlign w:val="center"/>
          </w:tcPr>
          <w:p w14:paraId="3ECAF7BB" w14:textId="77777777" w:rsidR="00466494" w:rsidRPr="003774A4" w:rsidRDefault="00466494" w:rsidP="00206CDA">
            <w:pPr>
              <w:spacing w:after="0"/>
              <w:ind w:firstLine="34"/>
              <w:contextualSpacing/>
              <w:jc w:val="center"/>
              <w:rPr>
                <w:bCs/>
                <w:spacing w:val="2"/>
              </w:rPr>
            </w:pPr>
            <w:r w:rsidRPr="003774A4">
              <w:rPr>
                <w:bCs/>
              </w:rPr>
              <w:t xml:space="preserve">Номер </w:t>
            </w:r>
            <w:r w:rsidRPr="003774A4">
              <w:rPr>
                <w:bCs/>
                <w:spacing w:val="-4"/>
              </w:rPr>
              <w:t xml:space="preserve">территориального </w:t>
            </w:r>
            <w:r w:rsidRPr="003774A4">
              <w:rPr>
                <w:bCs/>
              </w:rPr>
              <w:t>района</w:t>
            </w:r>
          </w:p>
        </w:tc>
        <w:tc>
          <w:tcPr>
            <w:tcW w:w="4252" w:type="dxa"/>
            <w:gridSpan w:val="5"/>
            <w:vAlign w:val="center"/>
          </w:tcPr>
          <w:p w14:paraId="0B8E95E8" w14:textId="77777777" w:rsidR="00466494" w:rsidRPr="003774A4" w:rsidRDefault="00466494" w:rsidP="00206CDA">
            <w:pPr>
              <w:spacing w:after="0"/>
              <w:ind w:firstLine="34"/>
              <w:contextualSpacing/>
              <w:jc w:val="center"/>
              <w:rPr>
                <w:bCs/>
                <w:spacing w:val="2"/>
              </w:rPr>
            </w:pPr>
            <w:r w:rsidRPr="003774A4">
              <w:rPr>
                <w:bCs/>
              </w:rPr>
              <w:t>Параметры формулы (Е.4)</w:t>
            </w:r>
          </w:p>
        </w:tc>
      </w:tr>
      <w:tr w:rsidR="00466494" w:rsidRPr="003774A4" w14:paraId="34F7E56E" w14:textId="77777777" w:rsidTr="00466494">
        <w:trPr>
          <w:trHeight w:val="407"/>
        </w:trPr>
        <w:tc>
          <w:tcPr>
            <w:tcW w:w="3402" w:type="dxa"/>
            <w:vMerge/>
            <w:vAlign w:val="center"/>
          </w:tcPr>
          <w:p w14:paraId="08E95D72" w14:textId="77777777" w:rsidR="00466494" w:rsidRPr="003774A4" w:rsidRDefault="00466494" w:rsidP="00206CDA">
            <w:pPr>
              <w:spacing w:after="0"/>
              <w:ind w:firstLine="34"/>
              <w:contextualSpacing/>
              <w:jc w:val="center"/>
              <w:rPr>
                <w:bCs/>
              </w:rPr>
            </w:pPr>
          </w:p>
        </w:tc>
        <w:tc>
          <w:tcPr>
            <w:tcW w:w="2127" w:type="dxa"/>
            <w:vMerge/>
            <w:vAlign w:val="center"/>
          </w:tcPr>
          <w:p w14:paraId="7BB29449" w14:textId="77777777" w:rsidR="00466494" w:rsidRPr="003774A4" w:rsidRDefault="00466494" w:rsidP="00206CDA">
            <w:pPr>
              <w:spacing w:after="0"/>
              <w:ind w:firstLine="34"/>
              <w:contextualSpacing/>
              <w:jc w:val="center"/>
              <w:rPr>
                <w:bCs/>
              </w:rPr>
            </w:pPr>
          </w:p>
        </w:tc>
        <w:tc>
          <w:tcPr>
            <w:tcW w:w="1701" w:type="dxa"/>
            <w:vAlign w:val="center"/>
          </w:tcPr>
          <w:p w14:paraId="0CEFA55D" w14:textId="77777777" w:rsidR="00466494" w:rsidRPr="003774A4" w:rsidRDefault="00466494" w:rsidP="00206CDA">
            <w:pPr>
              <w:spacing w:after="0"/>
              <w:ind w:firstLine="34"/>
              <w:contextualSpacing/>
              <w:jc w:val="center"/>
              <w:rPr>
                <w:bCs/>
                <w:spacing w:val="2"/>
              </w:rPr>
            </w:pPr>
            <w:r w:rsidRPr="003774A4">
              <w:rPr>
                <w:bCs/>
                <w:i/>
                <w:lang w:val="en-US"/>
              </w:rPr>
              <w:t>H</w:t>
            </w:r>
            <w:r w:rsidRPr="003774A4">
              <w:rPr>
                <w:bCs/>
                <w:vertAlign w:val="subscript"/>
              </w:rPr>
              <w:t>ср</w:t>
            </w:r>
          </w:p>
        </w:tc>
        <w:tc>
          <w:tcPr>
            <w:tcW w:w="1471" w:type="dxa"/>
            <w:gridSpan w:val="3"/>
            <w:vAlign w:val="center"/>
          </w:tcPr>
          <w:p w14:paraId="60A7A98A" w14:textId="77777777" w:rsidR="00466494" w:rsidRPr="003774A4" w:rsidRDefault="00466494" w:rsidP="00206CDA">
            <w:pPr>
              <w:spacing w:after="0"/>
              <w:ind w:firstLine="34"/>
              <w:contextualSpacing/>
              <w:jc w:val="center"/>
              <w:rPr>
                <w:bCs/>
                <w:spacing w:val="2"/>
              </w:rPr>
            </w:pPr>
            <w:r w:rsidRPr="003774A4">
              <w:rPr>
                <w:bCs/>
                <w:i/>
              </w:rPr>
              <w:t>С</w:t>
            </w:r>
            <w:r w:rsidRPr="003774A4">
              <w:rPr>
                <w:bCs/>
                <w:i/>
                <w:vertAlign w:val="subscript"/>
                <w:lang w:val="en-US"/>
              </w:rPr>
              <w:t>v</w:t>
            </w:r>
          </w:p>
        </w:tc>
        <w:tc>
          <w:tcPr>
            <w:tcW w:w="1080" w:type="dxa"/>
            <w:vAlign w:val="center"/>
          </w:tcPr>
          <w:p w14:paraId="1B1FFB49" w14:textId="77777777" w:rsidR="00466494" w:rsidRPr="003774A4" w:rsidRDefault="00466494" w:rsidP="00206CDA">
            <w:pPr>
              <w:spacing w:after="0"/>
              <w:ind w:firstLine="34"/>
              <w:contextualSpacing/>
              <w:jc w:val="center"/>
              <w:rPr>
                <w:bCs/>
                <w:spacing w:val="2"/>
              </w:rPr>
            </w:pPr>
            <w:r w:rsidRPr="003774A4">
              <w:rPr>
                <w:bCs/>
                <w:i/>
                <w:lang w:val="en-US"/>
              </w:rPr>
              <w:t>C</w:t>
            </w:r>
            <w:r w:rsidRPr="003774A4">
              <w:rPr>
                <w:bCs/>
                <w:i/>
                <w:vertAlign w:val="subscript"/>
                <w:lang w:val="en-US"/>
              </w:rPr>
              <w:t>s</w:t>
            </w:r>
          </w:p>
        </w:tc>
      </w:tr>
      <w:tr w:rsidR="00466494" w:rsidRPr="003774A4" w14:paraId="421A3B31" w14:textId="77777777" w:rsidTr="00466494">
        <w:trPr>
          <w:trHeight w:val="279"/>
        </w:trPr>
        <w:tc>
          <w:tcPr>
            <w:tcW w:w="9781" w:type="dxa"/>
            <w:gridSpan w:val="7"/>
          </w:tcPr>
          <w:p w14:paraId="2529727F" w14:textId="77777777" w:rsidR="00466494" w:rsidRPr="003774A4" w:rsidRDefault="00466494" w:rsidP="00206CDA">
            <w:pPr>
              <w:spacing w:after="0"/>
              <w:ind w:firstLine="34"/>
              <w:contextualSpacing/>
              <w:jc w:val="center"/>
              <w:rPr>
                <w:spacing w:val="2"/>
              </w:rPr>
            </w:pPr>
            <w:r w:rsidRPr="003774A4">
              <w:t>Алтайский край и Республика Алтай</w:t>
            </w:r>
          </w:p>
        </w:tc>
      </w:tr>
      <w:tr w:rsidR="00466494" w:rsidRPr="003774A4" w14:paraId="7CD9710F" w14:textId="77777777" w:rsidTr="00466494">
        <w:tc>
          <w:tcPr>
            <w:tcW w:w="3402" w:type="dxa"/>
            <w:vAlign w:val="center"/>
          </w:tcPr>
          <w:p w14:paraId="035DA477" w14:textId="77777777" w:rsidR="00466494" w:rsidRPr="003774A4" w:rsidRDefault="00466494" w:rsidP="00206CDA">
            <w:pPr>
              <w:spacing w:after="0"/>
              <w:ind w:firstLine="34"/>
              <w:contextualSpacing/>
            </w:pPr>
            <w:r w:rsidRPr="003774A4">
              <w:t>Барнаул</w:t>
            </w:r>
          </w:p>
        </w:tc>
        <w:tc>
          <w:tcPr>
            <w:tcW w:w="2127" w:type="dxa"/>
            <w:vAlign w:val="center"/>
          </w:tcPr>
          <w:p w14:paraId="3A7B1EA8" w14:textId="77777777" w:rsidR="00466494" w:rsidRPr="003774A4" w:rsidRDefault="00466494" w:rsidP="00206CDA">
            <w:pPr>
              <w:spacing w:after="0"/>
              <w:ind w:firstLine="34"/>
              <w:contextualSpacing/>
              <w:jc w:val="center"/>
            </w:pPr>
            <w:r w:rsidRPr="003774A4">
              <w:t>134</w:t>
            </w:r>
          </w:p>
        </w:tc>
        <w:tc>
          <w:tcPr>
            <w:tcW w:w="1701" w:type="dxa"/>
            <w:vAlign w:val="center"/>
          </w:tcPr>
          <w:p w14:paraId="2053DA11" w14:textId="77777777" w:rsidR="00466494" w:rsidRPr="003774A4" w:rsidRDefault="00466494" w:rsidP="00206CDA">
            <w:pPr>
              <w:spacing w:after="0"/>
              <w:ind w:firstLine="34"/>
              <w:contextualSpacing/>
              <w:jc w:val="center"/>
            </w:pPr>
            <w:r w:rsidRPr="003774A4">
              <w:t>27,7</w:t>
            </w:r>
          </w:p>
        </w:tc>
        <w:tc>
          <w:tcPr>
            <w:tcW w:w="1471" w:type="dxa"/>
            <w:gridSpan w:val="3"/>
            <w:vAlign w:val="center"/>
          </w:tcPr>
          <w:p w14:paraId="4BE17925" w14:textId="77777777" w:rsidR="00466494" w:rsidRPr="003774A4" w:rsidRDefault="00466494" w:rsidP="00206CDA">
            <w:pPr>
              <w:spacing w:after="0"/>
              <w:ind w:firstLine="34"/>
              <w:contextualSpacing/>
              <w:jc w:val="center"/>
            </w:pPr>
            <w:r w:rsidRPr="003774A4">
              <w:t>0,49</w:t>
            </w:r>
          </w:p>
        </w:tc>
        <w:tc>
          <w:tcPr>
            <w:tcW w:w="1080" w:type="dxa"/>
            <w:vAlign w:val="center"/>
          </w:tcPr>
          <w:p w14:paraId="23F15869" w14:textId="77777777" w:rsidR="00466494" w:rsidRPr="003774A4" w:rsidRDefault="00466494" w:rsidP="00206CDA">
            <w:pPr>
              <w:spacing w:after="0"/>
              <w:ind w:firstLine="34"/>
              <w:contextualSpacing/>
              <w:jc w:val="center"/>
            </w:pPr>
            <w:r w:rsidRPr="003774A4">
              <w:t>2,3</w:t>
            </w:r>
          </w:p>
        </w:tc>
      </w:tr>
      <w:tr w:rsidR="00466494" w:rsidRPr="003774A4" w14:paraId="1F10EA3D" w14:textId="77777777" w:rsidTr="00466494">
        <w:tc>
          <w:tcPr>
            <w:tcW w:w="3402" w:type="dxa"/>
            <w:vAlign w:val="center"/>
          </w:tcPr>
          <w:p w14:paraId="3CD34024" w14:textId="77777777" w:rsidR="00466494" w:rsidRPr="003774A4" w:rsidRDefault="00466494" w:rsidP="00206CDA">
            <w:pPr>
              <w:spacing w:after="0"/>
              <w:ind w:firstLine="34"/>
              <w:contextualSpacing/>
            </w:pPr>
            <w:r w:rsidRPr="003774A4">
              <w:t>Бийск</w:t>
            </w:r>
          </w:p>
        </w:tc>
        <w:tc>
          <w:tcPr>
            <w:tcW w:w="2127" w:type="dxa"/>
            <w:vAlign w:val="center"/>
          </w:tcPr>
          <w:p w14:paraId="0F5069F1" w14:textId="77777777" w:rsidR="00466494" w:rsidRPr="003774A4" w:rsidRDefault="00466494" w:rsidP="00206CDA">
            <w:pPr>
              <w:spacing w:after="0"/>
              <w:ind w:firstLine="34"/>
              <w:contextualSpacing/>
              <w:jc w:val="center"/>
            </w:pPr>
            <w:r w:rsidRPr="003774A4">
              <w:t>135</w:t>
            </w:r>
          </w:p>
        </w:tc>
        <w:tc>
          <w:tcPr>
            <w:tcW w:w="1701" w:type="dxa"/>
            <w:vAlign w:val="center"/>
          </w:tcPr>
          <w:p w14:paraId="1AFCF342" w14:textId="77777777" w:rsidR="00466494" w:rsidRPr="003774A4" w:rsidRDefault="00466494" w:rsidP="00206CDA">
            <w:pPr>
              <w:spacing w:after="0"/>
              <w:ind w:firstLine="34"/>
              <w:contextualSpacing/>
              <w:jc w:val="center"/>
            </w:pPr>
            <w:r w:rsidRPr="003774A4">
              <w:t>28,5</w:t>
            </w:r>
          </w:p>
        </w:tc>
        <w:tc>
          <w:tcPr>
            <w:tcW w:w="1471" w:type="dxa"/>
            <w:gridSpan w:val="3"/>
            <w:vAlign w:val="center"/>
          </w:tcPr>
          <w:p w14:paraId="750CE0FF" w14:textId="77777777" w:rsidR="00466494" w:rsidRPr="003774A4" w:rsidRDefault="00466494" w:rsidP="00206CDA">
            <w:pPr>
              <w:spacing w:after="0"/>
              <w:ind w:firstLine="34"/>
              <w:contextualSpacing/>
              <w:jc w:val="center"/>
            </w:pPr>
            <w:r w:rsidRPr="003774A4">
              <w:t>0,35</w:t>
            </w:r>
          </w:p>
        </w:tc>
        <w:tc>
          <w:tcPr>
            <w:tcW w:w="1080" w:type="dxa"/>
            <w:vAlign w:val="center"/>
          </w:tcPr>
          <w:p w14:paraId="0A20956B" w14:textId="77777777" w:rsidR="00466494" w:rsidRPr="003774A4" w:rsidRDefault="00466494" w:rsidP="00206CDA">
            <w:pPr>
              <w:spacing w:after="0"/>
              <w:ind w:firstLine="34"/>
              <w:contextualSpacing/>
              <w:jc w:val="center"/>
            </w:pPr>
            <w:r w:rsidRPr="003774A4">
              <w:t>1,4</w:t>
            </w:r>
          </w:p>
        </w:tc>
      </w:tr>
      <w:tr w:rsidR="00466494" w:rsidRPr="003774A4" w14:paraId="0581F061" w14:textId="77777777" w:rsidTr="00466494">
        <w:tc>
          <w:tcPr>
            <w:tcW w:w="3402" w:type="dxa"/>
            <w:vAlign w:val="center"/>
          </w:tcPr>
          <w:p w14:paraId="66F6DAC2" w14:textId="77777777" w:rsidR="00466494" w:rsidRPr="003774A4" w:rsidRDefault="00466494" w:rsidP="00206CDA">
            <w:pPr>
              <w:spacing w:after="0"/>
              <w:ind w:firstLine="34"/>
              <w:contextualSpacing/>
            </w:pPr>
            <w:r w:rsidRPr="003774A4">
              <w:t>Горно-Алтайск</w:t>
            </w:r>
          </w:p>
        </w:tc>
        <w:tc>
          <w:tcPr>
            <w:tcW w:w="2127" w:type="dxa"/>
            <w:vAlign w:val="center"/>
          </w:tcPr>
          <w:p w14:paraId="273331F3" w14:textId="77777777" w:rsidR="00466494" w:rsidRPr="003774A4" w:rsidRDefault="00466494" w:rsidP="00206CDA">
            <w:pPr>
              <w:spacing w:after="0"/>
              <w:ind w:firstLine="34"/>
              <w:contextualSpacing/>
              <w:jc w:val="center"/>
            </w:pPr>
            <w:r w:rsidRPr="003774A4">
              <w:t>135</w:t>
            </w:r>
          </w:p>
        </w:tc>
        <w:tc>
          <w:tcPr>
            <w:tcW w:w="1701" w:type="dxa"/>
            <w:vAlign w:val="center"/>
          </w:tcPr>
          <w:p w14:paraId="720FF936" w14:textId="77777777" w:rsidR="00466494" w:rsidRPr="003774A4" w:rsidRDefault="00466494" w:rsidP="00206CDA">
            <w:pPr>
              <w:spacing w:after="0"/>
              <w:ind w:firstLine="34"/>
              <w:contextualSpacing/>
              <w:jc w:val="center"/>
            </w:pPr>
            <w:r w:rsidRPr="003774A4">
              <w:t>36,3</w:t>
            </w:r>
          </w:p>
        </w:tc>
        <w:tc>
          <w:tcPr>
            <w:tcW w:w="1471" w:type="dxa"/>
            <w:gridSpan w:val="3"/>
            <w:vAlign w:val="center"/>
          </w:tcPr>
          <w:p w14:paraId="69D886D3" w14:textId="77777777" w:rsidR="00466494" w:rsidRPr="003774A4" w:rsidRDefault="00466494" w:rsidP="00206CDA">
            <w:pPr>
              <w:spacing w:after="0"/>
              <w:ind w:firstLine="34"/>
              <w:contextualSpacing/>
              <w:jc w:val="center"/>
            </w:pPr>
            <w:r w:rsidRPr="003774A4">
              <w:t>0,32</w:t>
            </w:r>
          </w:p>
        </w:tc>
        <w:tc>
          <w:tcPr>
            <w:tcW w:w="1080" w:type="dxa"/>
            <w:vAlign w:val="center"/>
          </w:tcPr>
          <w:p w14:paraId="32B93062" w14:textId="77777777" w:rsidR="00466494" w:rsidRPr="003774A4" w:rsidRDefault="00466494" w:rsidP="00206CDA">
            <w:pPr>
              <w:spacing w:after="0"/>
              <w:ind w:firstLine="34"/>
              <w:contextualSpacing/>
              <w:jc w:val="center"/>
            </w:pPr>
            <w:r w:rsidRPr="003774A4">
              <w:t>1,5</w:t>
            </w:r>
          </w:p>
        </w:tc>
      </w:tr>
      <w:tr w:rsidR="00466494" w:rsidRPr="003774A4" w14:paraId="47166197" w14:textId="77777777" w:rsidTr="00466494">
        <w:tc>
          <w:tcPr>
            <w:tcW w:w="3402" w:type="dxa"/>
            <w:vAlign w:val="center"/>
          </w:tcPr>
          <w:p w14:paraId="64EF655E" w14:textId="77777777" w:rsidR="00466494" w:rsidRPr="003774A4" w:rsidRDefault="00466494" w:rsidP="00206CDA">
            <w:pPr>
              <w:spacing w:after="0"/>
              <w:ind w:firstLine="34"/>
              <w:contextualSpacing/>
            </w:pPr>
            <w:r w:rsidRPr="003774A4">
              <w:t>Улаган</w:t>
            </w:r>
          </w:p>
        </w:tc>
        <w:tc>
          <w:tcPr>
            <w:tcW w:w="2127" w:type="dxa"/>
            <w:vAlign w:val="center"/>
          </w:tcPr>
          <w:p w14:paraId="4F10C6D3" w14:textId="77777777" w:rsidR="00466494" w:rsidRPr="003774A4" w:rsidRDefault="00466494" w:rsidP="00206CDA">
            <w:pPr>
              <w:spacing w:after="0"/>
              <w:ind w:firstLine="34"/>
              <w:contextualSpacing/>
              <w:jc w:val="center"/>
            </w:pPr>
            <w:r w:rsidRPr="003774A4">
              <w:t>135</w:t>
            </w:r>
          </w:p>
        </w:tc>
        <w:tc>
          <w:tcPr>
            <w:tcW w:w="1701" w:type="dxa"/>
            <w:vAlign w:val="center"/>
          </w:tcPr>
          <w:p w14:paraId="51A87A46" w14:textId="77777777" w:rsidR="00466494" w:rsidRPr="003774A4" w:rsidRDefault="00466494" w:rsidP="00206CDA">
            <w:pPr>
              <w:spacing w:after="0"/>
              <w:ind w:firstLine="34"/>
              <w:contextualSpacing/>
              <w:jc w:val="center"/>
            </w:pPr>
            <w:r w:rsidRPr="003774A4">
              <w:t>21,4</w:t>
            </w:r>
          </w:p>
        </w:tc>
        <w:tc>
          <w:tcPr>
            <w:tcW w:w="1471" w:type="dxa"/>
            <w:gridSpan w:val="3"/>
            <w:vAlign w:val="center"/>
          </w:tcPr>
          <w:p w14:paraId="47679F4E" w14:textId="77777777" w:rsidR="00466494" w:rsidRPr="003774A4" w:rsidRDefault="00466494" w:rsidP="00206CDA">
            <w:pPr>
              <w:spacing w:after="0"/>
              <w:ind w:firstLine="34"/>
              <w:contextualSpacing/>
              <w:jc w:val="center"/>
            </w:pPr>
            <w:r w:rsidRPr="003774A4">
              <w:t>0,32</w:t>
            </w:r>
          </w:p>
        </w:tc>
        <w:tc>
          <w:tcPr>
            <w:tcW w:w="1080" w:type="dxa"/>
            <w:vAlign w:val="center"/>
          </w:tcPr>
          <w:p w14:paraId="6D573EF0" w14:textId="77777777" w:rsidR="00466494" w:rsidRPr="003774A4" w:rsidRDefault="00466494" w:rsidP="00206CDA">
            <w:pPr>
              <w:spacing w:after="0"/>
              <w:ind w:firstLine="34"/>
              <w:contextualSpacing/>
              <w:jc w:val="center"/>
            </w:pPr>
            <w:r w:rsidRPr="003774A4">
              <w:t>1,6</w:t>
            </w:r>
          </w:p>
        </w:tc>
      </w:tr>
      <w:tr w:rsidR="00466494" w:rsidRPr="003774A4" w14:paraId="470E7799" w14:textId="77777777" w:rsidTr="00466494">
        <w:tc>
          <w:tcPr>
            <w:tcW w:w="3402" w:type="dxa"/>
            <w:vAlign w:val="center"/>
          </w:tcPr>
          <w:p w14:paraId="40AAC6FB" w14:textId="77777777" w:rsidR="00466494" w:rsidRPr="003774A4" w:rsidRDefault="00466494" w:rsidP="00206CDA">
            <w:pPr>
              <w:spacing w:after="0"/>
              <w:ind w:firstLine="34"/>
              <w:contextualSpacing/>
            </w:pPr>
            <w:r w:rsidRPr="003774A4">
              <w:t>Чемал</w:t>
            </w:r>
          </w:p>
        </w:tc>
        <w:tc>
          <w:tcPr>
            <w:tcW w:w="2127" w:type="dxa"/>
            <w:vAlign w:val="center"/>
          </w:tcPr>
          <w:p w14:paraId="72A05EF3" w14:textId="77777777" w:rsidR="00466494" w:rsidRPr="003774A4" w:rsidRDefault="00466494" w:rsidP="00206CDA">
            <w:pPr>
              <w:spacing w:after="0"/>
              <w:ind w:firstLine="34"/>
              <w:contextualSpacing/>
              <w:jc w:val="center"/>
            </w:pPr>
            <w:r w:rsidRPr="003774A4">
              <w:t>135</w:t>
            </w:r>
          </w:p>
        </w:tc>
        <w:tc>
          <w:tcPr>
            <w:tcW w:w="1701" w:type="dxa"/>
            <w:vAlign w:val="center"/>
          </w:tcPr>
          <w:p w14:paraId="0D679355" w14:textId="77777777" w:rsidR="00466494" w:rsidRPr="003774A4" w:rsidRDefault="00466494" w:rsidP="00206CDA">
            <w:pPr>
              <w:spacing w:after="0"/>
              <w:ind w:firstLine="34"/>
              <w:contextualSpacing/>
              <w:jc w:val="center"/>
            </w:pPr>
            <w:r w:rsidRPr="003774A4">
              <w:t>29,4</w:t>
            </w:r>
          </w:p>
        </w:tc>
        <w:tc>
          <w:tcPr>
            <w:tcW w:w="1471" w:type="dxa"/>
            <w:gridSpan w:val="3"/>
            <w:vAlign w:val="center"/>
          </w:tcPr>
          <w:p w14:paraId="598BCB84" w14:textId="77777777" w:rsidR="00466494" w:rsidRPr="003774A4" w:rsidRDefault="00466494" w:rsidP="00206CDA">
            <w:pPr>
              <w:spacing w:after="0"/>
              <w:ind w:firstLine="34"/>
              <w:contextualSpacing/>
              <w:jc w:val="center"/>
            </w:pPr>
            <w:r w:rsidRPr="003774A4">
              <w:t>0,30</w:t>
            </w:r>
          </w:p>
        </w:tc>
        <w:tc>
          <w:tcPr>
            <w:tcW w:w="1080" w:type="dxa"/>
            <w:vAlign w:val="center"/>
          </w:tcPr>
          <w:p w14:paraId="630B6429" w14:textId="77777777" w:rsidR="00466494" w:rsidRPr="003774A4" w:rsidRDefault="00466494" w:rsidP="00206CDA">
            <w:pPr>
              <w:spacing w:after="0"/>
              <w:ind w:firstLine="34"/>
              <w:contextualSpacing/>
              <w:jc w:val="center"/>
            </w:pPr>
            <w:r w:rsidRPr="003774A4">
              <w:t>1,6</w:t>
            </w:r>
          </w:p>
        </w:tc>
      </w:tr>
      <w:tr w:rsidR="00466494" w:rsidRPr="003774A4" w14:paraId="08BFD0B1" w14:textId="77777777" w:rsidTr="00466494">
        <w:tc>
          <w:tcPr>
            <w:tcW w:w="9781" w:type="dxa"/>
            <w:gridSpan w:val="7"/>
          </w:tcPr>
          <w:p w14:paraId="110F0858" w14:textId="77777777" w:rsidR="00466494" w:rsidRPr="003774A4" w:rsidRDefault="00466494" w:rsidP="00206CDA">
            <w:pPr>
              <w:spacing w:after="0"/>
              <w:ind w:firstLine="34"/>
              <w:contextualSpacing/>
              <w:jc w:val="center"/>
              <w:rPr>
                <w:spacing w:val="2"/>
              </w:rPr>
            </w:pPr>
            <w:r w:rsidRPr="003774A4">
              <w:t>Амурская область</w:t>
            </w:r>
          </w:p>
        </w:tc>
      </w:tr>
      <w:tr w:rsidR="00466494" w:rsidRPr="003774A4" w14:paraId="6A4DE4F8" w14:textId="77777777" w:rsidTr="00466494">
        <w:tc>
          <w:tcPr>
            <w:tcW w:w="3402" w:type="dxa"/>
            <w:vAlign w:val="center"/>
          </w:tcPr>
          <w:p w14:paraId="41B5DD09" w14:textId="77777777" w:rsidR="00466494" w:rsidRPr="003774A4" w:rsidRDefault="00466494" w:rsidP="00206CDA">
            <w:pPr>
              <w:spacing w:after="0"/>
              <w:ind w:firstLine="34"/>
              <w:contextualSpacing/>
            </w:pPr>
            <w:r w:rsidRPr="003774A4">
              <w:t>Благовещенск</w:t>
            </w:r>
          </w:p>
        </w:tc>
        <w:tc>
          <w:tcPr>
            <w:tcW w:w="2127" w:type="dxa"/>
            <w:vAlign w:val="center"/>
          </w:tcPr>
          <w:p w14:paraId="78ED67BA" w14:textId="77777777" w:rsidR="00466494" w:rsidRPr="003774A4" w:rsidRDefault="00466494" w:rsidP="00206CDA">
            <w:pPr>
              <w:spacing w:after="0"/>
              <w:ind w:firstLine="34"/>
              <w:contextualSpacing/>
              <w:jc w:val="center"/>
            </w:pPr>
            <w:r w:rsidRPr="003774A4">
              <w:t>155</w:t>
            </w:r>
          </w:p>
        </w:tc>
        <w:tc>
          <w:tcPr>
            <w:tcW w:w="1701" w:type="dxa"/>
            <w:vAlign w:val="center"/>
          </w:tcPr>
          <w:p w14:paraId="46B13305" w14:textId="77777777" w:rsidR="00466494" w:rsidRPr="003774A4" w:rsidRDefault="00466494" w:rsidP="00206CDA">
            <w:pPr>
              <w:spacing w:after="0"/>
              <w:ind w:firstLine="34"/>
              <w:contextualSpacing/>
              <w:jc w:val="center"/>
            </w:pPr>
            <w:r w:rsidRPr="003774A4">
              <w:t>49,4</w:t>
            </w:r>
          </w:p>
        </w:tc>
        <w:tc>
          <w:tcPr>
            <w:tcW w:w="1471" w:type="dxa"/>
            <w:gridSpan w:val="3"/>
            <w:vAlign w:val="center"/>
          </w:tcPr>
          <w:p w14:paraId="16FF28C0" w14:textId="77777777" w:rsidR="00466494" w:rsidRPr="003774A4" w:rsidRDefault="00466494" w:rsidP="00206CDA">
            <w:pPr>
              <w:spacing w:after="0"/>
              <w:ind w:firstLine="34"/>
              <w:contextualSpacing/>
              <w:jc w:val="center"/>
            </w:pPr>
            <w:r w:rsidRPr="003774A4">
              <w:t>0,44</w:t>
            </w:r>
          </w:p>
        </w:tc>
        <w:tc>
          <w:tcPr>
            <w:tcW w:w="1080" w:type="dxa"/>
            <w:vAlign w:val="center"/>
          </w:tcPr>
          <w:p w14:paraId="55CB10BC" w14:textId="77777777" w:rsidR="00466494" w:rsidRPr="003774A4" w:rsidRDefault="00466494" w:rsidP="00206CDA">
            <w:pPr>
              <w:spacing w:after="0"/>
              <w:ind w:firstLine="34"/>
              <w:contextualSpacing/>
              <w:jc w:val="center"/>
            </w:pPr>
            <w:r w:rsidRPr="003774A4">
              <w:t>2,2</w:t>
            </w:r>
          </w:p>
        </w:tc>
      </w:tr>
      <w:tr w:rsidR="00466494" w:rsidRPr="003774A4" w14:paraId="019C6BB6" w14:textId="77777777" w:rsidTr="00466494">
        <w:tc>
          <w:tcPr>
            <w:tcW w:w="9781" w:type="dxa"/>
            <w:gridSpan w:val="7"/>
          </w:tcPr>
          <w:p w14:paraId="4955F4C8" w14:textId="77777777" w:rsidR="00466494" w:rsidRPr="003774A4" w:rsidRDefault="00466494" w:rsidP="00206CDA">
            <w:pPr>
              <w:spacing w:after="0"/>
              <w:ind w:firstLine="34"/>
              <w:contextualSpacing/>
              <w:jc w:val="center"/>
              <w:rPr>
                <w:spacing w:val="2"/>
              </w:rPr>
            </w:pPr>
            <w:r w:rsidRPr="003774A4">
              <w:t>Архангельская область</w:t>
            </w:r>
          </w:p>
        </w:tc>
      </w:tr>
      <w:tr w:rsidR="00466494" w:rsidRPr="003774A4" w14:paraId="63930D51" w14:textId="77777777" w:rsidTr="00466494">
        <w:tc>
          <w:tcPr>
            <w:tcW w:w="3402" w:type="dxa"/>
            <w:vAlign w:val="center"/>
          </w:tcPr>
          <w:p w14:paraId="68DCCA6E" w14:textId="77777777" w:rsidR="00466494" w:rsidRPr="003774A4" w:rsidRDefault="00466494" w:rsidP="00206CDA">
            <w:pPr>
              <w:spacing w:after="0"/>
              <w:ind w:firstLine="34"/>
              <w:contextualSpacing/>
            </w:pPr>
            <w:r w:rsidRPr="003774A4">
              <w:t>Архангельск</w:t>
            </w:r>
          </w:p>
        </w:tc>
        <w:tc>
          <w:tcPr>
            <w:tcW w:w="2127" w:type="dxa"/>
            <w:vAlign w:val="center"/>
          </w:tcPr>
          <w:p w14:paraId="794EC955" w14:textId="77777777" w:rsidR="00466494" w:rsidRPr="003774A4" w:rsidRDefault="00466494" w:rsidP="00206CDA">
            <w:pPr>
              <w:spacing w:after="0"/>
              <w:ind w:firstLine="34"/>
              <w:contextualSpacing/>
              <w:jc w:val="center"/>
            </w:pPr>
            <w:r w:rsidRPr="003774A4">
              <w:t>6</w:t>
            </w:r>
          </w:p>
        </w:tc>
        <w:tc>
          <w:tcPr>
            <w:tcW w:w="1701" w:type="dxa"/>
            <w:vAlign w:val="center"/>
          </w:tcPr>
          <w:p w14:paraId="5E8EB258" w14:textId="77777777" w:rsidR="00466494" w:rsidRPr="003774A4" w:rsidRDefault="00466494" w:rsidP="00206CDA">
            <w:pPr>
              <w:spacing w:after="0"/>
              <w:ind w:firstLine="34"/>
              <w:contextualSpacing/>
              <w:jc w:val="center"/>
            </w:pPr>
            <w:r w:rsidRPr="003774A4">
              <w:t>29,7</w:t>
            </w:r>
          </w:p>
        </w:tc>
        <w:tc>
          <w:tcPr>
            <w:tcW w:w="1471" w:type="dxa"/>
            <w:gridSpan w:val="3"/>
            <w:vAlign w:val="center"/>
          </w:tcPr>
          <w:p w14:paraId="235CCC89" w14:textId="77777777" w:rsidR="00466494" w:rsidRPr="003774A4" w:rsidRDefault="00466494" w:rsidP="00206CDA">
            <w:pPr>
              <w:spacing w:after="0"/>
              <w:ind w:firstLine="34"/>
              <w:contextualSpacing/>
              <w:jc w:val="center"/>
            </w:pPr>
            <w:r w:rsidRPr="003774A4">
              <w:t>0,45</w:t>
            </w:r>
          </w:p>
        </w:tc>
        <w:tc>
          <w:tcPr>
            <w:tcW w:w="1080" w:type="dxa"/>
            <w:vAlign w:val="center"/>
          </w:tcPr>
          <w:p w14:paraId="3A1F7332" w14:textId="77777777" w:rsidR="00466494" w:rsidRPr="003774A4" w:rsidRDefault="00466494" w:rsidP="00206CDA">
            <w:pPr>
              <w:spacing w:after="0"/>
              <w:ind w:firstLine="34"/>
              <w:contextualSpacing/>
              <w:jc w:val="center"/>
            </w:pPr>
            <w:r w:rsidRPr="003774A4">
              <w:t>1,5</w:t>
            </w:r>
          </w:p>
        </w:tc>
      </w:tr>
      <w:tr w:rsidR="00466494" w:rsidRPr="003774A4" w14:paraId="5EC5BB0A" w14:textId="77777777" w:rsidTr="00466494">
        <w:tc>
          <w:tcPr>
            <w:tcW w:w="3402" w:type="dxa"/>
            <w:vAlign w:val="center"/>
          </w:tcPr>
          <w:p w14:paraId="1B72D98F" w14:textId="77777777" w:rsidR="00466494" w:rsidRPr="003774A4" w:rsidRDefault="00466494" w:rsidP="00206CDA">
            <w:pPr>
              <w:spacing w:after="0"/>
              <w:ind w:firstLine="34"/>
              <w:contextualSpacing/>
            </w:pPr>
            <w:r w:rsidRPr="003774A4">
              <w:t xml:space="preserve">Холмогоры </w:t>
            </w:r>
          </w:p>
        </w:tc>
        <w:tc>
          <w:tcPr>
            <w:tcW w:w="2127" w:type="dxa"/>
            <w:vAlign w:val="center"/>
          </w:tcPr>
          <w:p w14:paraId="20110377" w14:textId="77777777" w:rsidR="00466494" w:rsidRPr="003774A4" w:rsidRDefault="00466494" w:rsidP="00206CDA">
            <w:pPr>
              <w:spacing w:after="0"/>
              <w:ind w:firstLine="34"/>
              <w:contextualSpacing/>
              <w:jc w:val="center"/>
            </w:pPr>
            <w:r w:rsidRPr="003774A4">
              <w:t>6</w:t>
            </w:r>
          </w:p>
        </w:tc>
        <w:tc>
          <w:tcPr>
            <w:tcW w:w="1701" w:type="dxa"/>
            <w:vAlign w:val="center"/>
          </w:tcPr>
          <w:p w14:paraId="47BEAEC4" w14:textId="77777777" w:rsidR="00466494" w:rsidRPr="003774A4" w:rsidRDefault="00466494" w:rsidP="00206CDA">
            <w:pPr>
              <w:spacing w:after="0"/>
              <w:ind w:firstLine="34"/>
              <w:contextualSpacing/>
              <w:jc w:val="center"/>
            </w:pPr>
            <w:r w:rsidRPr="003774A4">
              <w:t>28,4</w:t>
            </w:r>
          </w:p>
        </w:tc>
        <w:tc>
          <w:tcPr>
            <w:tcW w:w="1471" w:type="dxa"/>
            <w:gridSpan w:val="3"/>
            <w:vAlign w:val="center"/>
          </w:tcPr>
          <w:p w14:paraId="79437A6E" w14:textId="77777777" w:rsidR="00466494" w:rsidRPr="003774A4" w:rsidRDefault="00466494" w:rsidP="00206CDA">
            <w:pPr>
              <w:spacing w:after="0"/>
              <w:ind w:firstLine="34"/>
              <w:contextualSpacing/>
              <w:jc w:val="center"/>
            </w:pPr>
            <w:r w:rsidRPr="003774A4">
              <w:t>0,46</w:t>
            </w:r>
          </w:p>
        </w:tc>
        <w:tc>
          <w:tcPr>
            <w:tcW w:w="1080" w:type="dxa"/>
            <w:vAlign w:val="center"/>
          </w:tcPr>
          <w:p w14:paraId="2CBCB703" w14:textId="77777777" w:rsidR="00466494" w:rsidRPr="003774A4" w:rsidRDefault="00466494" w:rsidP="00206CDA">
            <w:pPr>
              <w:spacing w:after="0"/>
              <w:ind w:firstLine="34"/>
              <w:contextualSpacing/>
              <w:jc w:val="center"/>
            </w:pPr>
            <w:r w:rsidRPr="003774A4">
              <w:t>2,6</w:t>
            </w:r>
          </w:p>
        </w:tc>
      </w:tr>
      <w:tr w:rsidR="00466494" w:rsidRPr="003774A4" w14:paraId="7CFC178B" w14:textId="77777777" w:rsidTr="00466494">
        <w:tc>
          <w:tcPr>
            <w:tcW w:w="9781" w:type="dxa"/>
            <w:gridSpan w:val="7"/>
          </w:tcPr>
          <w:p w14:paraId="62A55D60" w14:textId="77777777" w:rsidR="00466494" w:rsidRPr="003774A4" w:rsidRDefault="00466494" w:rsidP="00206CDA">
            <w:pPr>
              <w:spacing w:after="0"/>
              <w:ind w:firstLine="34"/>
              <w:contextualSpacing/>
              <w:jc w:val="center"/>
              <w:rPr>
                <w:spacing w:val="2"/>
              </w:rPr>
            </w:pPr>
            <w:r w:rsidRPr="003774A4">
              <w:t>Астраханская область</w:t>
            </w:r>
          </w:p>
        </w:tc>
      </w:tr>
      <w:tr w:rsidR="00466494" w:rsidRPr="003774A4" w14:paraId="61BE3C27" w14:textId="77777777" w:rsidTr="00466494">
        <w:tc>
          <w:tcPr>
            <w:tcW w:w="3402" w:type="dxa"/>
            <w:vAlign w:val="center"/>
          </w:tcPr>
          <w:p w14:paraId="6E20305F" w14:textId="77777777" w:rsidR="00466494" w:rsidRPr="003774A4" w:rsidRDefault="00466494" w:rsidP="00206CDA">
            <w:pPr>
              <w:spacing w:after="0"/>
              <w:ind w:firstLine="34"/>
              <w:contextualSpacing/>
            </w:pPr>
            <w:r w:rsidRPr="003774A4">
              <w:t>Астрахань</w:t>
            </w:r>
          </w:p>
        </w:tc>
        <w:tc>
          <w:tcPr>
            <w:tcW w:w="2127" w:type="dxa"/>
            <w:vAlign w:val="center"/>
          </w:tcPr>
          <w:p w14:paraId="63EC9689" w14:textId="77777777" w:rsidR="00466494" w:rsidRPr="003774A4" w:rsidRDefault="00466494" w:rsidP="00206CDA">
            <w:pPr>
              <w:spacing w:after="0"/>
              <w:ind w:firstLine="34"/>
              <w:contextualSpacing/>
              <w:jc w:val="center"/>
            </w:pPr>
            <w:r w:rsidRPr="003774A4">
              <w:t>65</w:t>
            </w:r>
          </w:p>
        </w:tc>
        <w:tc>
          <w:tcPr>
            <w:tcW w:w="1701" w:type="dxa"/>
            <w:vAlign w:val="center"/>
          </w:tcPr>
          <w:p w14:paraId="0657E083" w14:textId="77777777" w:rsidR="00466494" w:rsidRPr="003774A4" w:rsidRDefault="00466494" w:rsidP="00206CDA">
            <w:pPr>
              <w:spacing w:after="0"/>
              <w:ind w:firstLine="34"/>
              <w:contextualSpacing/>
              <w:jc w:val="center"/>
            </w:pPr>
            <w:r w:rsidRPr="003774A4">
              <w:t>26,7</w:t>
            </w:r>
          </w:p>
        </w:tc>
        <w:tc>
          <w:tcPr>
            <w:tcW w:w="1471" w:type="dxa"/>
            <w:gridSpan w:val="3"/>
            <w:vAlign w:val="center"/>
          </w:tcPr>
          <w:p w14:paraId="744CB3CA" w14:textId="77777777" w:rsidR="00466494" w:rsidRPr="003774A4" w:rsidRDefault="00466494" w:rsidP="00206CDA">
            <w:pPr>
              <w:spacing w:after="0"/>
              <w:ind w:firstLine="34"/>
              <w:contextualSpacing/>
              <w:jc w:val="center"/>
            </w:pPr>
            <w:r w:rsidRPr="003774A4">
              <w:t>0,68</w:t>
            </w:r>
          </w:p>
        </w:tc>
        <w:tc>
          <w:tcPr>
            <w:tcW w:w="1080" w:type="dxa"/>
            <w:vAlign w:val="center"/>
          </w:tcPr>
          <w:p w14:paraId="3D9A410C" w14:textId="77777777" w:rsidR="00466494" w:rsidRPr="003774A4" w:rsidRDefault="00466494" w:rsidP="00206CDA">
            <w:pPr>
              <w:spacing w:after="0"/>
              <w:ind w:firstLine="34"/>
              <w:contextualSpacing/>
              <w:jc w:val="center"/>
            </w:pPr>
            <w:r w:rsidRPr="003774A4">
              <w:t>2,4</w:t>
            </w:r>
          </w:p>
        </w:tc>
      </w:tr>
      <w:tr w:rsidR="00466494" w:rsidRPr="003774A4" w14:paraId="30061532" w14:textId="77777777" w:rsidTr="00466494">
        <w:tc>
          <w:tcPr>
            <w:tcW w:w="9781" w:type="dxa"/>
            <w:gridSpan w:val="7"/>
          </w:tcPr>
          <w:p w14:paraId="5A16995B" w14:textId="77777777" w:rsidR="00466494" w:rsidRPr="003774A4" w:rsidRDefault="00466494" w:rsidP="00206CDA">
            <w:pPr>
              <w:spacing w:after="0"/>
              <w:ind w:firstLine="34"/>
              <w:contextualSpacing/>
              <w:jc w:val="center"/>
              <w:rPr>
                <w:spacing w:val="2"/>
              </w:rPr>
            </w:pPr>
            <w:r w:rsidRPr="003774A4">
              <w:t>Республика Башкортостан</w:t>
            </w:r>
          </w:p>
        </w:tc>
      </w:tr>
      <w:tr w:rsidR="00466494" w:rsidRPr="003774A4" w14:paraId="0A50FEB5" w14:textId="77777777" w:rsidTr="00466494">
        <w:tc>
          <w:tcPr>
            <w:tcW w:w="3402" w:type="dxa"/>
            <w:vAlign w:val="center"/>
          </w:tcPr>
          <w:p w14:paraId="7467F089" w14:textId="77777777" w:rsidR="00466494" w:rsidRPr="003774A4" w:rsidRDefault="00466494" w:rsidP="00206CDA">
            <w:pPr>
              <w:spacing w:after="0"/>
              <w:ind w:firstLine="34"/>
              <w:contextualSpacing/>
            </w:pPr>
            <w:r w:rsidRPr="003774A4">
              <w:t xml:space="preserve">Бирск </w:t>
            </w:r>
          </w:p>
        </w:tc>
        <w:tc>
          <w:tcPr>
            <w:tcW w:w="2127" w:type="dxa"/>
            <w:vAlign w:val="center"/>
          </w:tcPr>
          <w:p w14:paraId="52839BA6" w14:textId="77777777" w:rsidR="00466494" w:rsidRPr="003774A4" w:rsidRDefault="00466494" w:rsidP="00206CDA">
            <w:pPr>
              <w:spacing w:after="0"/>
              <w:ind w:firstLine="34"/>
              <w:contextualSpacing/>
              <w:jc w:val="center"/>
            </w:pPr>
            <w:r w:rsidRPr="003774A4">
              <w:t xml:space="preserve">34 </w:t>
            </w:r>
          </w:p>
        </w:tc>
        <w:tc>
          <w:tcPr>
            <w:tcW w:w="1701" w:type="dxa"/>
            <w:vAlign w:val="center"/>
          </w:tcPr>
          <w:p w14:paraId="1DF70E17" w14:textId="77777777" w:rsidR="00466494" w:rsidRPr="003774A4" w:rsidRDefault="00466494" w:rsidP="00206CDA">
            <w:pPr>
              <w:spacing w:after="0"/>
              <w:ind w:firstLine="34"/>
              <w:contextualSpacing/>
              <w:jc w:val="center"/>
            </w:pPr>
            <w:r w:rsidRPr="003774A4">
              <w:t>28,1</w:t>
            </w:r>
          </w:p>
        </w:tc>
        <w:tc>
          <w:tcPr>
            <w:tcW w:w="1471" w:type="dxa"/>
            <w:gridSpan w:val="3"/>
            <w:vAlign w:val="center"/>
          </w:tcPr>
          <w:p w14:paraId="29E45994" w14:textId="77777777" w:rsidR="00466494" w:rsidRPr="003774A4" w:rsidRDefault="00466494" w:rsidP="00206CDA">
            <w:pPr>
              <w:spacing w:after="0"/>
              <w:ind w:firstLine="34"/>
              <w:contextualSpacing/>
              <w:jc w:val="center"/>
            </w:pPr>
            <w:r w:rsidRPr="003774A4">
              <w:t>0,44</w:t>
            </w:r>
          </w:p>
        </w:tc>
        <w:tc>
          <w:tcPr>
            <w:tcW w:w="1080" w:type="dxa"/>
            <w:vAlign w:val="center"/>
          </w:tcPr>
          <w:p w14:paraId="384D58B6" w14:textId="77777777" w:rsidR="00466494" w:rsidRPr="003774A4" w:rsidRDefault="00466494" w:rsidP="00206CDA">
            <w:pPr>
              <w:spacing w:after="0"/>
              <w:ind w:firstLine="34"/>
              <w:contextualSpacing/>
              <w:jc w:val="center"/>
            </w:pPr>
            <w:r w:rsidRPr="003774A4">
              <w:t>2,2</w:t>
            </w:r>
          </w:p>
        </w:tc>
      </w:tr>
      <w:tr w:rsidR="00466494" w:rsidRPr="003774A4" w14:paraId="392D7B1F" w14:textId="77777777" w:rsidTr="00466494">
        <w:tc>
          <w:tcPr>
            <w:tcW w:w="3402" w:type="dxa"/>
            <w:vAlign w:val="center"/>
          </w:tcPr>
          <w:p w14:paraId="60482F42" w14:textId="77777777" w:rsidR="00466494" w:rsidRPr="003774A4" w:rsidRDefault="00466494" w:rsidP="00206CDA">
            <w:pPr>
              <w:spacing w:after="0"/>
              <w:ind w:firstLine="34"/>
              <w:contextualSpacing/>
            </w:pPr>
            <w:r w:rsidRPr="003774A4">
              <w:t>Уфа</w:t>
            </w:r>
          </w:p>
        </w:tc>
        <w:tc>
          <w:tcPr>
            <w:tcW w:w="2127" w:type="dxa"/>
            <w:vAlign w:val="center"/>
          </w:tcPr>
          <w:p w14:paraId="4C49D815" w14:textId="77777777" w:rsidR="00466494" w:rsidRPr="003774A4" w:rsidRDefault="00466494" w:rsidP="00206CDA">
            <w:pPr>
              <w:spacing w:after="0"/>
              <w:ind w:firstLine="34"/>
              <w:contextualSpacing/>
              <w:jc w:val="center"/>
            </w:pPr>
            <w:r w:rsidRPr="003774A4">
              <w:t>34</w:t>
            </w:r>
          </w:p>
        </w:tc>
        <w:tc>
          <w:tcPr>
            <w:tcW w:w="1701" w:type="dxa"/>
            <w:vAlign w:val="center"/>
          </w:tcPr>
          <w:p w14:paraId="47F3870E" w14:textId="77777777" w:rsidR="00466494" w:rsidRPr="003774A4" w:rsidRDefault="00466494" w:rsidP="00206CDA">
            <w:pPr>
              <w:spacing w:after="0"/>
              <w:ind w:firstLine="34"/>
              <w:contextualSpacing/>
              <w:jc w:val="center"/>
            </w:pPr>
            <w:r w:rsidRPr="003774A4">
              <w:t>28,5</w:t>
            </w:r>
          </w:p>
        </w:tc>
        <w:tc>
          <w:tcPr>
            <w:tcW w:w="1471" w:type="dxa"/>
            <w:gridSpan w:val="3"/>
            <w:vAlign w:val="center"/>
          </w:tcPr>
          <w:p w14:paraId="6490ED5D" w14:textId="77777777" w:rsidR="00466494" w:rsidRPr="003774A4" w:rsidRDefault="00466494" w:rsidP="00206CDA">
            <w:pPr>
              <w:spacing w:after="0"/>
              <w:ind w:firstLine="34"/>
              <w:contextualSpacing/>
              <w:jc w:val="center"/>
            </w:pPr>
            <w:r w:rsidRPr="003774A4">
              <w:t>0,43</w:t>
            </w:r>
          </w:p>
        </w:tc>
        <w:tc>
          <w:tcPr>
            <w:tcW w:w="1080" w:type="dxa"/>
            <w:vAlign w:val="center"/>
          </w:tcPr>
          <w:p w14:paraId="26EEFB5A" w14:textId="77777777" w:rsidR="00466494" w:rsidRPr="003774A4" w:rsidRDefault="00466494" w:rsidP="00206CDA">
            <w:pPr>
              <w:spacing w:after="0"/>
              <w:ind w:firstLine="34"/>
              <w:contextualSpacing/>
              <w:jc w:val="center"/>
            </w:pPr>
            <w:r w:rsidRPr="003774A4">
              <w:t>1,4</w:t>
            </w:r>
          </w:p>
        </w:tc>
      </w:tr>
      <w:tr w:rsidR="00466494" w:rsidRPr="003774A4" w14:paraId="44240BA3" w14:textId="77777777" w:rsidTr="00466494">
        <w:tc>
          <w:tcPr>
            <w:tcW w:w="9781" w:type="dxa"/>
            <w:gridSpan w:val="7"/>
          </w:tcPr>
          <w:p w14:paraId="20D91C6B" w14:textId="77777777" w:rsidR="00466494" w:rsidRPr="003774A4" w:rsidRDefault="00466494" w:rsidP="00206CDA">
            <w:pPr>
              <w:spacing w:after="0"/>
              <w:ind w:firstLine="34"/>
              <w:contextualSpacing/>
              <w:jc w:val="center"/>
              <w:rPr>
                <w:spacing w:val="2"/>
              </w:rPr>
            </w:pPr>
            <w:r w:rsidRPr="003774A4">
              <w:t>Белгородская область</w:t>
            </w:r>
          </w:p>
        </w:tc>
      </w:tr>
      <w:tr w:rsidR="00466494" w:rsidRPr="003774A4" w14:paraId="158D5181" w14:textId="77777777" w:rsidTr="00466494">
        <w:tc>
          <w:tcPr>
            <w:tcW w:w="3402" w:type="dxa"/>
            <w:vAlign w:val="center"/>
          </w:tcPr>
          <w:p w14:paraId="35DF5318" w14:textId="77777777" w:rsidR="00466494" w:rsidRPr="003774A4" w:rsidRDefault="00466494" w:rsidP="00206CDA">
            <w:pPr>
              <w:spacing w:after="0"/>
              <w:ind w:firstLine="34"/>
              <w:contextualSpacing/>
            </w:pPr>
            <w:r w:rsidRPr="003774A4">
              <w:t>Белгород</w:t>
            </w:r>
          </w:p>
        </w:tc>
        <w:tc>
          <w:tcPr>
            <w:tcW w:w="2127" w:type="dxa"/>
            <w:vAlign w:val="center"/>
          </w:tcPr>
          <w:p w14:paraId="53838241" w14:textId="77777777" w:rsidR="00466494" w:rsidRPr="003774A4" w:rsidRDefault="00466494" w:rsidP="00206CDA">
            <w:pPr>
              <w:spacing w:after="0"/>
              <w:ind w:firstLine="34"/>
              <w:contextualSpacing/>
              <w:jc w:val="center"/>
            </w:pPr>
            <w:r w:rsidRPr="003774A4">
              <w:t>36а</w:t>
            </w:r>
          </w:p>
        </w:tc>
        <w:tc>
          <w:tcPr>
            <w:tcW w:w="1701" w:type="dxa"/>
            <w:vAlign w:val="center"/>
          </w:tcPr>
          <w:p w14:paraId="7728DCD7" w14:textId="77777777" w:rsidR="00466494" w:rsidRPr="003774A4" w:rsidRDefault="00466494" w:rsidP="00206CDA">
            <w:pPr>
              <w:spacing w:after="0"/>
              <w:ind w:firstLine="34"/>
              <w:contextualSpacing/>
              <w:jc w:val="center"/>
            </w:pPr>
            <w:r w:rsidRPr="003774A4">
              <w:t>35,4</w:t>
            </w:r>
          </w:p>
        </w:tc>
        <w:tc>
          <w:tcPr>
            <w:tcW w:w="1471" w:type="dxa"/>
            <w:gridSpan w:val="3"/>
            <w:vAlign w:val="center"/>
          </w:tcPr>
          <w:p w14:paraId="75AD0D27" w14:textId="77777777" w:rsidR="00466494" w:rsidRPr="003774A4" w:rsidRDefault="00466494" w:rsidP="00206CDA">
            <w:pPr>
              <w:spacing w:after="0"/>
              <w:ind w:firstLine="34"/>
              <w:contextualSpacing/>
              <w:jc w:val="center"/>
            </w:pPr>
            <w:r w:rsidRPr="003774A4">
              <w:t>0,46</w:t>
            </w:r>
          </w:p>
        </w:tc>
        <w:tc>
          <w:tcPr>
            <w:tcW w:w="1080" w:type="dxa"/>
            <w:vAlign w:val="center"/>
          </w:tcPr>
          <w:p w14:paraId="0ADE847C" w14:textId="77777777" w:rsidR="00466494" w:rsidRPr="003774A4" w:rsidRDefault="00466494" w:rsidP="00206CDA">
            <w:pPr>
              <w:spacing w:after="0"/>
              <w:ind w:firstLine="34"/>
              <w:contextualSpacing/>
              <w:jc w:val="center"/>
            </w:pPr>
            <w:r w:rsidRPr="003774A4">
              <w:t>2,2</w:t>
            </w:r>
          </w:p>
        </w:tc>
      </w:tr>
      <w:tr w:rsidR="00466494" w:rsidRPr="003774A4" w14:paraId="601AFC94" w14:textId="77777777" w:rsidTr="00466494">
        <w:tc>
          <w:tcPr>
            <w:tcW w:w="3402" w:type="dxa"/>
            <w:vAlign w:val="center"/>
          </w:tcPr>
          <w:p w14:paraId="697C8E23" w14:textId="77777777" w:rsidR="00466494" w:rsidRPr="003774A4" w:rsidRDefault="00466494" w:rsidP="00206CDA">
            <w:pPr>
              <w:spacing w:after="0"/>
              <w:ind w:firstLine="34"/>
              <w:contextualSpacing/>
            </w:pPr>
            <w:r w:rsidRPr="003774A4">
              <w:t>Новый Оскол</w:t>
            </w:r>
          </w:p>
        </w:tc>
        <w:tc>
          <w:tcPr>
            <w:tcW w:w="2127" w:type="dxa"/>
            <w:vAlign w:val="center"/>
          </w:tcPr>
          <w:p w14:paraId="6A65D178" w14:textId="77777777" w:rsidR="00466494" w:rsidRPr="003774A4" w:rsidRDefault="00466494" w:rsidP="00206CDA">
            <w:pPr>
              <w:spacing w:after="0"/>
              <w:ind w:firstLine="34"/>
              <w:contextualSpacing/>
              <w:jc w:val="center"/>
            </w:pPr>
            <w:r w:rsidRPr="003774A4">
              <w:t>36а</w:t>
            </w:r>
          </w:p>
        </w:tc>
        <w:tc>
          <w:tcPr>
            <w:tcW w:w="1701" w:type="dxa"/>
            <w:vAlign w:val="center"/>
          </w:tcPr>
          <w:p w14:paraId="5F21D2FE" w14:textId="77777777" w:rsidR="00466494" w:rsidRPr="003774A4" w:rsidRDefault="00466494" w:rsidP="00206CDA">
            <w:pPr>
              <w:spacing w:after="0"/>
              <w:ind w:firstLine="34"/>
              <w:contextualSpacing/>
              <w:jc w:val="center"/>
            </w:pPr>
            <w:r w:rsidRPr="003774A4">
              <w:t>31,7</w:t>
            </w:r>
          </w:p>
        </w:tc>
        <w:tc>
          <w:tcPr>
            <w:tcW w:w="1471" w:type="dxa"/>
            <w:gridSpan w:val="3"/>
            <w:vAlign w:val="center"/>
          </w:tcPr>
          <w:p w14:paraId="2FA8316B" w14:textId="77777777" w:rsidR="00466494" w:rsidRPr="003774A4" w:rsidRDefault="00466494" w:rsidP="00206CDA">
            <w:pPr>
              <w:spacing w:after="0"/>
              <w:ind w:firstLine="34"/>
              <w:contextualSpacing/>
              <w:jc w:val="center"/>
            </w:pPr>
            <w:r w:rsidRPr="003774A4">
              <w:t>0,34</w:t>
            </w:r>
          </w:p>
        </w:tc>
        <w:tc>
          <w:tcPr>
            <w:tcW w:w="1080" w:type="dxa"/>
            <w:vAlign w:val="center"/>
          </w:tcPr>
          <w:p w14:paraId="627C92DC" w14:textId="77777777" w:rsidR="00466494" w:rsidRPr="003774A4" w:rsidRDefault="00466494" w:rsidP="00206CDA">
            <w:pPr>
              <w:spacing w:after="0"/>
              <w:ind w:firstLine="34"/>
              <w:contextualSpacing/>
              <w:jc w:val="center"/>
            </w:pPr>
            <w:r w:rsidRPr="003774A4">
              <w:t>0,5</w:t>
            </w:r>
          </w:p>
        </w:tc>
      </w:tr>
      <w:tr w:rsidR="00466494" w:rsidRPr="003774A4" w14:paraId="11203C18" w14:textId="77777777" w:rsidTr="00466494">
        <w:tc>
          <w:tcPr>
            <w:tcW w:w="9781" w:type="dxa"/>
            <w:gridSpan w:val="7"/>
          </w:tcPr>
          <w:p w14:paraId="0658A0DF" w14:textId="77777777" w:rsidR="00466494" w:rsidRPr="003774A4" w:rsidRDefault="00466494" w:rsidP="00206CDA">
            <w:pPr>
              <w:spacing w:after="0"/>
              <w:ind w:firstLine="34"/>
              <w:contextualSpacing/>
              <w:jc w:val="center"/>
              <w:rPr>
                <w:spacing w:val="2"/>
              </w:rPr>
            </w:pPr>
            <w:r w:rsidRPr="003774A4">
              <w:t>Брянская область</w:t>
            </w:r>
          </w:p>
        </w:tc>
      </w:tr>
      <w:tr w:rsidR="00466494" w:rsidRPr="003774A4" w14:paraId="3B17AD83" w14:textId="77777777" w:rsidTr="00466494">
        <w:tc>
          <w:tcPr>
            <w:tcW w:w="3402" w:type="dxa"/>
            <w:vAlign w:val="center"/>
          </w:tcPr>
          <w:p w14:paraId="1CAE1739" w14:textId="77777777" w:rsidR="00466494" w:rsidRPr="003774A4" w:rsidRDefault="00466494" w:rsidP="00206CDA">
            <w:pPr>
              <w:spacing w:after="0"/>
              <w:ind w:firstLine="34"/>
              <w:contextualSpacing/>
            </w:pPr>
            <w:r w:rsidRPr="003774A4">
              <w:t>Брянск</w:t>
            </w:r>
          </w:p>
        </w:tc>
        <w:tc>
          <w:tcPr>
            <w:tcW w:w="2127" w:type="dxa"/>
            <w:vAlign w:val="center"/>
          </w:tcPr>
          <w:p w14:paraId="5DBDA984" w14:textId="77777777" w:rsidR="00466494" w:rsidRPr="003774A4" w:rsidRDefault="00466494" w:rsidP="00206CDA">
            <w:pPr>
              <w:spacing w:after="0"/>
              <w:ind w:firstLine="34"/>
              <w:contextualSpacing/>
              <w:jc w:val="center"/>
            </w:pPr>
            <w:r w:rsidRPr="003774A4">
              <w:t>36</w:t>
            </w:r>
          </w:p>
        </w:tc>
        <w:tc>
          <w:tcPr>
            <w:tcW w:w="1701" w:type="dxa"/>
            <w:vAlign w:val="center"/>
          </w:tcPr>
          <w:p w14:paraId="501D158D" w14:textId="77777777" w:rsidR="00466494" w:rsidRPr="003774A4" w:rsidRDefault="00466494" w:rsidP="00206CDA">
            <w:pPr>
              <w:spacing w:after="0"/>
              <w:ind w:firstLine="34"/>
              <w:contextualSpacing/>
              <w:jc w:val="center"/>
            </w:pPr>
            <w:r w:rsidRPr="003774A4">
              <w:t>34,7</w:t>
            </w:r>
          </w:p>
        </w:tc>
        <w:tc>
          <w:tcPr>
            <w:tcW w:w="1471" w:type="dxa"/>
            <w:gridSpan w:val="3"/>
            <w:vAlign w:val="center"/>
          </w:tcPr>
          <w:p w14:paraId="06D0B1F2" w14:textId="77777777" w:rsidR="00466494" w:rsidRPr="003774A4" w:rsidRDefault="00466494" w:rsidP="00206CDA">
            <w:pPr>
              <w:spacing w:after="0"/>
              <w:ind w:firstLine="34"/>
              <w:contextualSpacing/>
              <w:jc w:val="center"/>
            </w:pPr>
            <w:r w:rsidRPr="003774A4">
              <w:t>0,36</w:t>
            </w:r>
          </w:p>
        </w:tc>
        <w:tc>
          <w:tcPr>
            <w:tcW w:w="1080" w:type="dxa"/>
            <w:vAlign w:val="center"/>
          </w:tcPr>
          <w:p w14:paraId="0F473DB9" w14:textId="77777777" w:rsidR="00466494" w:rsidRPr="003774A4" w:rsidRDefault="00466494" w:rsidP="00206CDA">
            <w:pPr>
              <w:spacing w:after="0"/>
              <w:ind w:firstLine="34"/>
              <w:contextualSpacing/>
              <w:jc w:val="center"/>
            </w:pPr>
            <w:r w:rsidRPr="003774A4">
              <w:t>1,8</w:t>
            </w:r>
          </w:p>
        </w:tc>
      </w:tr>
      <w:tr w:rsidR="00466494" w:rsidRPr="003774A4" w14:paraId="38E3CF82" w14:textId="77777777" w:rsidTr="00466494">
        <w:tc>
          <w:tcPr>
            <w:tcW w:w="9781" w:type="dxa"/>
            <w:gridSpan w:val="7"/>
          </w:tcPr>
          <w:p w14:paraId="16684320" w14:textId="77777777" w:rsidR="00466494" w:rsidRPr="003774A4" w:rsidRDefault="00466494" w:rsidP="00206CDA">
            <w:pPr>
              <w:spacing w:after="0"/>
              <w:ind w:firstLine="34"/>
              <w:contextualSpacing/>
              <w:jc w:val="center"/>
              <w:rPr>
                <w:spacing w:val="2"/>
              </w:rPr>
            </w:pPr>
            <w:r w:rsidRPr="003774A4">
              <w:t>Республика Бурятия</w:t>
            </w:r>
          </w:p>
        </w:tc>
      </w:tr>
      <w:tr w:rsidR="00466494" w:rsidRPr="003774A4" w14:paraId="7C6AE30F" w14:textId="77777777" w:rsidTr="00466494">
        <w:tc>
          <w:tcPr>
            <w:tcW w:w="3402" w:type="dxa"/>
            <w:vAlign w:val="center"/>
          </w:tcPr>
          <w:p w14:paraId="169C8080" w14:textId="77777777" w:rsidR="00466494" w:rsidRPr="003774A4" w:rsidRDefault="00466494" w:rsidP="00206CDA">
            <w:pPr>
              <w:spacing w:after="0"/>
              <w:ind w:firstLine="34"/>
              <w:contextualSpacing/>
            </w:pPr>
            <w:r w:rsidRPr="003774A4">
              <w:t>Улан-Удэ</w:t>
            </w:r>
          </w:p>
        </w:tc>
        <w:tc>
          <w:tcPr>
            <w:tcW w:w="2127" w:type="dxa"/>
            <w:vAlign w:val="center"/>
          </w:tcPr>
          <w:p w14:paraId="0CFA72EA" w14:textId="77777777" w:rsidR="00466494" w:rsidRPr="003774A4" w:rsidRDefault="00466494" w:rsidP="00206CDA">
            <w:pPr>
              <w:spacing w:after="0"/>
              <w:ind w:firstLine="34"/>
              <w:contextualSpacing/>
              <w:jc w:val="center"/>
            </w:pPr>
            <w:r w:rsidRPr="003774A4">
              <w:t>146</w:t>
            </w:r>
          </w:p>
        </w:tc>
        <w:tc>
          <w:tcPr>
            <w:tcW w:w="1701" w:type="dxa"/>
            <w:vAlign w:val="center"/>
          </w:tcPr>
          <w:p w14:paraId="7F172843" w14:textId="77777777" w:rsidR="00466494" w:rsidRPr="003774A4" w:rsidRDefault="00466494" w:rsidP="00206CDA">
            <w:pPr>
              <w:spacing w:after="0"/>
              <w:ind w:firstLine="34"/>
              <w:contextualSpacing/>
              <w:jc w:val="center"/>
            </w:pPr>
            <w:r w:rsidRPr="003774A4">
              <w:t>31,1</w:t>
            </w:r>
          </w:p>
        </w:tc>
        <w:tc>
          <w:tcPr>
            <w:tcW w:w="1471" w:type="dxa"/>
            <w:gridSpan w:val="3"/>
            <w:vAlign w:val="center"/>
          </w:tcPr>
          <w:p w14:paraId="36708774" w14:textId="77777777" w:rsidR="00466494" w:rsidRPr="003774A4" w:rsidRDefault="00466494" w:rsidP="00206CDA">
            <w:pPr>
              <w:spacing w:after="0"/>
              <w:ind w:firstLine="34"/>
              <w:contextualSpacing/>
              <w:jc w:val="center"/>
            </w:pPr>
            <w:r w:rsidRPr="003774A4">
              <w:t>0,53</w:t>
            </w:r>
          </w:p>
        </w:tc>
        <w:tc>
          <w:tcPr>
            <w:tcW w:w="1080" w:type="dxa"/>
            <w:vAlign w:val="center"/>
          </w:tcPr>
          <w:p w14:paraId="16094363" w14:textId="77777777" w:rsidR="00466494" w:rsidRPr="003774A4" w:rsidRDefault="00466494" w:rsidP="00206CDA">
            <w:pPr>
              <w:spacing w:after="0"/>
              <w:ind w:firstLine="34"/>
              <w:contextualSpacing/>
              <w:jc w:val="center"/>
            </w:pPr>
            <w:r w:rsidRPr="003774A4">
              <w:t>2,2</w:t>
            </w:r>
          </w:p>
        </w:tc>
      </w:tr>
      <w:tr w:rsidR="00466494" w:rsidRPr="003774A4" w14:paraId="29CAEE72" w14:textId="77777777" w:rsidTr="00466494">
        <w:tc>
          <w:tcPr>
            <w:tcW w:w="3402" w:type="dxa"/>
            <w:vAlign w:val="center"/>
          </w:tcPr>
          <w:p w14:paraId="2B95BC33" w14:textId="77777777" w:rsidR="00466494" w:rsidRPr="003774A4" w:rsidRDefault="00466494" w:rsidP="00206CDA">
            <w:pPr>
              <w:spacing w:after="0"/>
              <w:ind w:firstLine="34"/>
              <w:contextualSpacing/>
            </w:pPr>
            <w:r w:rsidRPr="003774A4">
              <w:t>Баргузин</w:t>
            </w:r>
          </w:p>
        </w:tc>
        <w:tc>
          <w:tcPr>
            <w:tcW w:w="2127" w:type="dxa"/>
            <w:vAlign w:val="center"/>
          </w:tcPr>
          <w:p w14:paraId="2A61ACD9" w14:textId="77777777" w:rsidR="00466494" w:rsidRPr="003774A4" w:rsidRDefault="00466494" w:rsidP="00206CDA">
            <w:pPr>
              <w:spacing w:after="0"/>
              <w:ind w:firstLine="34"/>
              <w:contextualSpacing/>
              <w:jc w:val="center"/>
            </w:pPr>
            <w:r w:rsidRPr="003774A4">
              <w:t>145</w:t>
            </w:r>
          </w:p>
        </w:tc>
        <w:tc>
          <w:tcPr>
            <w:tcW w:w="1701" w:type="dxa"/>
            <w:vAlign w:val="center"/>
          </w:tcPr>
          <w:p w14:paraId="0030BCC7" w14:textId="77777777" w:rsidR="00466494" w:rsidRPr="003774A4" w:rsidRDefault="00466494" w:rsidP="00206CDA">
            <w:pPr>
              <w:spacing w:after="0"/>
              <w:ind w:firstLine="34"/>
              <w:contextualSpacing/>
              <w:jc w:val="center"/>
            </w:pPr>
            <w:r w:rsidRPr="003774A4">
              <w:t>29,5</w:t>
            </w:r>
          </w:p>
        </w:tc>
        <w:tc>
          <w:tcPr>
            <w:tcW w:w="1471" w:type="dxa"/>
            <w:gridSpan w:val="3"/>
            <w:vAlign w:val="center"/>
          </w:tcPr>
          <w:p w14:paraId="68C6DDC1" w14:textId="77777777" w:rsidR="00466494" w:rsidRPr="003774A4" w:rsidRDefault="00466494" w:rsidP="00206CDA">
            <w:pPr>
              <w:spacing w:after="0"/>
              <w:ind w:firstLine="34"/>
              <w:contextualSpacing/>
              <w:jc w:val="center"/>
            </w:pPr>
            <w:r w:rsidRPr="003774A4">
              <w:t>0,47</w:t>
            </w:r>
          </w:p>
        </w:tc>
        <w:tc>
          <w:tcPr>
            <w:tcW w:w="1080" w:type="dxa"/>
            <w:vAlign w:val="center"/>
          </w:tcPr>
          <w:p w14:paraId="30362F8D" w14:textId="77777777" w:rsidR="00466494" w:rsidRPr="003774A4" w:rsidRDefault="00466494" w:rsidP="00206CDA">
            <w:pPr>
              <w:spacing w:after="0"/>
              <w:ind w:firstLine="34"/>
              <w:contextualSpacing/>
              <w:jc w:val="center"/>
            </w:pPr>
            <w:r w:rsidRPr="003774A4">
              <w:t>2,3</w:t>
            </w:r>
          </w:p>
        </w:tc>
      </w:tr>
      <w:tr w:rsidR="00466494" w:rsidRPr="003774A4" w14:paraId="1581D994" w14:textId="77777777" w:rsidTr="00466494">
        <w:tc>
          <w:tcPr>
            <w:tcW w:w="9781" w:type="dxa"/>
            <w:gridSpan w:val="7"/>
          </w:tcPr>
          <w:p w14:paraId="692A440F" w14:textId="77777777" w:rsidR="00466494" w:rsidRPr="003774A4" w:rsidRDefault="00466494" w:rsidP="00206CDA">
            <w:pPr>
              <w:spacing w:after="0"/>
              <w:ind w:firstLine="34"/>
              <w:contextualSpacing/>
              <w:jc w:val="center"/>
              <w:rPr>
                <w:spacing w:val="2"/>
              </w:rPr>
            </w:pPr>
            <w:r w:rsidRPr="003774A4">
              <w:t>Владимирская область</w:t>
            </w:r>
          </w:p>
        </w:tc>
      </w:tr>
      <w:tr w:rsidR="00466494" w:rsidRPr="003774A4" w14:paraId="350C2DAD" w14:textId="77777777" w:rsidTr="00466494">
        <w:tc>
          <w:tcPr>
            <w:tcW w:w="3402" w:type="dxa"/>
            <w:vAlign w:val="center"/>
          </w:tcPr>
          <w:p w14:paraId="3184CC59" w14:textId="77777777" w:rsidR="00466494" w:rsidRPr="003774A4" w:rsidRDefault="00466494" w:rsidP="00206CDA">
            <w:pPr>
              <w:spacing w:after="0"/>
              <w:ind w:firstLine="34"/>
              <w:contextualSpacing/>
            </w:pPr>
            <w:r w:rsidRPr="003774A4">
              <w:t>Владимир</w:t>
            </w:r>
          </w:p>
        </w:tc>
        <w:tc>
          <w:tcPr>
            <w:tcW w:w="2127" w:type="dxa"/>
            <w:vAlign w:val="center"/>
          </w:tcPr>
          <w:p w14:paraId="4EA0340B" w14:textId="77777777" w:rsidR="00466494" w:rsidRPr="003774A4" w:rsidRDefault="00466494" w:rsidP="00206CDA">
            <w:pPr>
              <w:spacing w:after="0"/>
              <w:ind w:firstLine="34"/>
              <w:contextualSpacing/>
              <w:jc w:val="center"/>
            </w:pPr>
            <w:r w:rsidRPr="003774A4">
              <w:t>27</w:t>
            </w:r>
          </w:p>
        </w:tc>
        <w:tc>
          <w:tcPr>
            <w:tcW w:w="1701" w:type="dxa"/>
            <w:vAlign w:val="center"/>
          </w:tcPr>
          <w:p w14:paraId="72F96F4C" w14:textId="77777777" w:rsidR="00466494" w:rsidRPr="003774A4" w:rsidRDefault="00466494" w:rsidP="00206CDA">
            <w:pPr>
              <w:spacing w:after="0"/>
              <w:ind w:firstLine="34"/>
              <w:contextualSpacing/>
              <w:jc w:val="center"/>
            </w:pPr>
            <w:r w:rsidRPr="003774A4">
              <w:t>34,0</w:t>
            </w:r>
          </w:p>
        </w:tc>
        <w:tc>
          <w:tcPr>
            <w:tcW w:w="1471" w:type="dxa"/>
            <w:gridSpan w:val="3"/>
            <w:vAlign w:val="center"/>
          </w:tcPr>
          <w:p w14:paraId="662FA6A0" w14:textId="77777777" w:rsidR="00466494" w:rsidRPr="003774A4" w:rsidRDefault="00466494" w:rsidP="00206CDA">
            <w:pPr>
              <w:spacing w:after="0"/>
              <w:ind w:firstLine="34"/>
              <w:contextualSpacing/>
              <w:jc w:val="center"/>
            </w:pPr>
            <w:r w:rsidRPr="003774A4">
              <w:t>0,39</w:t>
            </w:r>
          </w:p>
        </w:tc>
        <w:tc>
          <w:tcPr>
            <w:tcW w:w="1080" w:type="dxa"/>
            <w:vAlign w:val="center"/>
          </w:tcPr>
          <w:p w14:paraId="4D18373E" w14:textId="77777777" w:rsidR="00466494" w:rsidRPr="003774A4" w:rsidRDefault="00466494" w:rsidP="00206CDA">
            <w:pPr>
              <w:spacing w:after="0"/>
              <w:ind w:firstLine="34"/>
              <w:contextualSpacing/>
              <w:jc w:val="center"/>
            </w:pPr>
            <w:r w:rsidRPr="003774A4">
              <w:t>1,7</w:t>
            </w:r>
          </w:p>
        </w:tc>
      </w:tr>
      <w:tr w:rsidR="00466494" w:rsidRPr="003774A4" w14:paraId="5D906FB8" w14:textId="77777777" w:rsidTr="00466494">
        <w:tc>
          <w:tcPr>
            <w:tcW w:w="3402" w:type="dxa"/>
            <w:vAlign w:val="center"/>
          </w:tcPr>
          <w:p w14:paraId="2F410BC2" w14:textId="77777777" w:rsidR="00466494" w:rsidRPr="003774A4" w:rsidRDefault="00466494" w:rsidP="00206CDA">
            <w:pPr>
              <w:spacing w:after="0"/>
              <w:ind w:firstLine="34"/>
              <w:contextualSpacing/>
              <w:rPr>
                <w:spacing w:val="-2"/>
              </w:rPr>
            </w:pPr>
            <w:r w:rsidRPr="003774A4">
              <w:rPr>
                <w:caps/>
                <w:spacing w:val="-2"/>
              </w:rPr>
              <w:t>г</w:t>
            </w:r>
            <w:r w:rsidRPr="003774A4">
              <w:rPr>
                <w:spacing w:val="-2"/>
              </w:rPr>
              <w:t>усь-</w:t>
            </w:r>
            <w:r w:rsidRPr="003774A4">
              <w:rPr>
                <w:caps/>
                <w:spacing w:val="-2"/>
              </w:rPr>
              <w:t>х</w:t>
            </w:r>
            <w:r w:rsidRPr="003774A4">
              <w:rPr>
                <w:spacing w:val="-2"/>
              </w:rPr>
              <w:t>рустальный</w:t>
            </w:r>
          </w:p>
        </w:tc>
        <w:tc>
          <w:tcPr>
            <w:tcW w:w="2127" w:type="dxa"/>
            <w:vAlign w:val="center"/>
          </w:tcPr>
          <w:p w14:paraId="6D6CD702" w14:textId="77777777" w:rsidR="00466494" w:rsidRPr="003774A4" w:rsidRDefault="00466494" w:rsidP="00206CDA">
            <w:pPr>
              <w:spacing w:after="0"/>
              <w:ind w:firstLine="34"/>
              <w:contextualSpacing/>
              <w:jc w:val="center"/>
            </w:pPr>
            <w:r w:rsidRPr="003774A4">
              <w:t>27</w:t>
            </w:r>
          </w:p>
        </w:tc>
        <w:tc>
          <w:tcPr>
            <w:tcW w:w="1701" w:type="dxa"/>
            <w:vAlign w:val="center"/>
          </w:tcPr>
          <w:p w14:paraId="03815726" w14:textId="77777777" w:rsidR="00466494" w:rsidRPr="003774A4" w:rsidRDefault="00466494" w:rsidP="00206CDA">
            <w:pPr>
              <w:spacing w:after="0"/>
              <w:ind w:firstLine="34"/>
              <w:contextualSpacing/>
              <w:jc w:val="center"/>
            </w:pPr>
            <w:r w:rsidRPr="003774A4">
              <w:t>36,0</w:t>
            </w:r>
          </w:p>
        </w:tc>
        <w:tc>
          <w:tcPr>
            <w:tcW w:w="1471" w:type="dxa"/>
            <w:gridSpan w:val="3"/>
            <w:vAlign w:val="center"/>
          </w:tcPr>
          <w:p w14:paraId="13F9042E" w14:textId="77777777" w:rsidR="00466494" w:rsidRPr="003774A4" w:rsidRDefault="00466494" w:rsidP="00206CDA">
            <w:pPr>
              <w:spacing w:after="0"/>
              <w:ind w:firstLine="34"/>
              <w:contextualSpacing/>
              <w:jc w:val="center"/>
            </w:pPr>
            <w:r w:rsidRPr="003774A4">
              <w:t>0,41</w:t>
            </w:r>
          </w:p>
        </w:tc>
        <w:tc>
          <w:tcPr>
            <w:tcW w:w="1080" w:type="dxa"/>
            <w:vAlign w:val="center"/>
          </w:tcPr>
          <w:p w14:paraId="5322151A" w14:textId="77777777" w:rsidR="00466494" w:rsidRPr="003774A4" w:rsidRDefault="00466494" w:rsidP="00206CDA">
            <w:pPr>
              <w:spacing w:after="0"/>
              <w:ind w:firstLine="34"/>
              <w:contextualSpacing/>
              <w:jc w:val="center"/>
            </w:pPr>
            <w:r w:rsidRPr="003774A4">
              <w:t>1,3</w:t>
            </w:r>
          </w:p>
        </w:tc>
      </w:tr>
      <w:tr w:rsidR="00466494" w:rsidRPr="003774A4" w14:paraId="59C75F31" w14:textId="77777777" w:rsidTr="00466494">
        <w:tc>
          <w:tcPr>
            <w:tcW w:w="3402" w:type="dxa"/>
            <w:vAlign w:val="center"/>
          </w:tcPr>
          <w:p w14:paraId="091AC78E" w14:textId="77777777" w:rsidR="00466494" w:rsidRPr="003774A4" w:rsidRDefault="00466494" w:rsidP="00206CDA">
            <w:pPr>
              <w:spacing w:after="0"/>
              <w:ind w:firstLine="34"/>
              <w:contextualSpacing/>
            </w:pPr>
            <w:r w:rsidRPr="003774A4">
              <w:rPr>
                <w:caps/>
              </w:rPr>
              <w:t>к</w:t>
            </w:r>
            <w:r w:rsidRPr="003774A4">
              <w:t>овров</w:t>
            </w:r>
          </w:p>
        </w:tc>
        <w:tc>
          <w:tcPr>
            <w:tcW w:w="2127" w:type="dxa"/>
            <w:vAlign w:val="center"/>
          </w:tcPr>
          <w:p w14:paraId="636640AA" w14:textId="77777777" w:rsidR="00466494" w:rsidRPr="003774A4" w:rsidRDefault="00466494" w:rsidP="00206CDA">
            <w:pPr>
              <w:spacing w:after="0"/>
              <w:ind w:firstLine="34"/>
              <w:contextualSpacing/>
              <w:jc w:val="center"/>
            </w:pPr>
            <w:r w:rsidRPr="003774A4">
              <w:t>27</w:t>
            </w:r>
          </w:p>
        </w:tc>
        <w:tc>
          <w:tcPr>
            <w:tcW w:w="1701" w:type="dxa"/>
            <w:vAlign w:val="center"/>
          </w:tcPr>
          <w:p w14:paraId="64CBAECB" w14:textId="77777777" w:rsidR="00466494" w:rsidRPr="003774A4" w:rsidRDefault="00466494" w:rsidP="00206CDA">
            <w:pPr>
              <w:spacing w:after="0"/>
              <w:ind w:firstLine="34"/>
              <w:contextualSpacing/>
              <w:jc w:val="center"/>
            </w:pPr>
            <w:r w:rsidRPr="003774A4">
              <w:t>34,5</w:t>
            </w:r>
          </w:p>
        </w:tc>
        <w:tc>
          <w:tcPr>
            <w:tcW w:w="1471" w:type="dxa"/>
            <w:gridSpan w:val="3"/>
            <w:vAlign w:val="center"/>
          </w:tcPr>
          <w:p w14:paraId="74FD974E" w14:textId="77777777" w:rsidR="00466494" w:rsidRPr="003774A4" w:rsidRDefault="00466494" w:rsidP="00206CDA">
            <w:pPr>
              <w:spacing w:after="0"/>
              <w:ind w:firstLine="34"/>
              <w:contextualSpacing/>
              <w:jc w:val="center"/>
            </w:pPr>
            <w:r w:rsidRPr="003774A4">
              <w:t>0,41</w:t>
            </w:r>
          </w:p>
        </w:tc>
        <w:tc>
          <w:tcPr>
            <w:tcW w:w="1080" w:type="dxa"/>
            <w:vAlign w:val="center"/>
          </w:tcPr>
          <w:p w14:paraId="3FA28B50" w14:textId="77777777" w:rsidR="00466494" w:rsidRPr="003774A4" w:rsidRDefault="00466494" w:rsidP="00206CDA">
            <w:pPr>
              <w:spacing w:after="0"/>
              <w:ind w:firstLine="34"/>
              <w:contextualSpacing/>
              <w:jc w:val="center"/>
            </w:pPr>
            <w:r w:rsidRPr="003774A4">
              <w:t>1,3</w:t>
            </w:r>
          </w:p>
        </w:tc>
      </w:tr>
      <w:tr w:rsidR="00466494" w:rsidRPr="003774A4" w14:paraId="3C984B48" w14:textId="77777777" w:rsidTr="00466494">
        <w:tc>
          <w:tcPr>
            <w:tcW w:w="3402" w:type="dxa"/>
            <w:vAlign w:val="center"/>
          </w:tcPr>
          <w:p w14:paraId="509BC08D" w14:textId="77777777" w:rsidR="00466494" w:rsidRPr="003774A4" w:rsidRDefault="00466494" w:rsidP="00206CDA">
            <w:pPr>
              <w:spacing w:after="0"/>
              <w:ind w:firstLine="34"/>
              <w:contextualSpacing/>
            </w:pPr>
            <w:r w:rsidRPr="003774A4">
              <w:rPr>
                <w:caps/>
              </w:rPr>
              <w:t>м</w:t>
            </w:r>
            <w:r w:rsidRPr="003774A4">
              <w:t>уром</w:t>
            </w:r>
          </w:p>
        </w:tc>
        <w:tc>
          <w:tcPr>
            <w:tcW w:w="2127" w:type="dxa"/>
            <w:vAlign w:val="center"/>
          </w:tcPr>
          <w:p w14:paraId="0236D4B1" w14:textId="77777777" w:rsidR="00466494" w:rsidRPr="003774A4" w:rsidRDefault="00466494" w:rsidP="00206CDA">
            <w:pPr>
              <w:spacing w:after="0"/>
              <w:ind w:firstLine="34"/>
              <w:contextualSpacing/>
              <w:jc w:val="center"/>
            </w:pPr>
            <w:r w:rsidRPr="003774A4">
              <w:t>27</w:t>
            </w:r>
          </w:p>
        </w:tc>
        <w:tc>
          <w:tcPr>
            <w:tcW w:w="1701" w:type="dxa"/>
            <w:vAlign w:val="center"/>
          </w:tcPr>
          <w:p w14:paraId="0C8A3A42" w14:textId="77777777" w:rsidR="00466494" w:rsidRPr="003774A4" w:rsidRDefault="00466494" w:rsidP="00206CDA">
            <w:pPr>
              <w:spacing w:after="0"/>
              <w:ind w:firstLine="34"/>
              <w:contextualSpacing/>
              <w:jc w:val="center"/>
            </w:pPr>
            <w:r w:rsidRPr="003774A4">
              <w:t>32,2</w:t>
            </w:r>
          </w:p>
        </w:tc>
        <w:tc>
          <w:tcPr>
            <w:tcW w:w="1471" w:type="dxa"/>
            <w:gridSpan w:val="3"/>
            <w:vAlign w:val="center"/>
          </w:tcPr>
          <w:p w14:paraId="2DE9B30C" w14:textId="77777777" w:rsidR="00466494" w:rsidRPr="003774A4" w:rsidRDefault="00466494" w:rsidP="00206CDA">
            <w:pPr>
              <w:spacing w:after="0"/>
              <w:ind w:firstLine="34"/>
              <w:contextualSpacing/>
              <w:jc w:val="center"/>
            </w:pPr>
            <w:r w:rsidRPr="003774A4">
              <w:t>0,38</w:t>
            </w:r>
          </w:p>
        </w:tc>
        <w:tc>
          <w:tcPr>
            <w:tcW w:w="1080" w:type="dxa"/>
            <w:vAlign w:val="center"/>
          </w:tcPr>
          <w:p w14:paraId="79869F40" w14:textId="77777777" w:rsidR="00466494" w:rsidRPr="003774A4" w:rsidRDefault="00466494" w:rsidP="00206CDA">
            <w:pPr>
              <w:spacing w:after="0"/>
              <w:ind w:firstLine="34"/>
              <w:contextualSpacing/>
              <w:jc w:val="center"/>
            </w:pPr>
            <w:r w:rsidRPr="003774A4">
              <w:t>1,3</w:t>
            </w:r>
          </w:p>
        </w:tc>
      </w:tr>
      <w:tr w:rsidR="00466494" w:rsidRPr="003774A4" w14:paraId="5F2582A7" w14:textId="77777777" w:rsidTr="00466494">
        <w:tc>
          <w:tcPr>
            <w:tcW w:w="3402" w:type="dxa"/>
            <w:vAlign w:val="center"/>
          </w:tcPr>
          <w:p w14:paraId="398CD01D" w14:textId="77777777" w:rsidR="00466494" w:rsidRPr="003774A4" w:rsidRDefault="00466494" w:rsidP="00206CDA">
            <w:pPr>
              <w:spacing w:after="0"/>
              <w:ind w:firstLine="34"/>
              <w:contextualSpacing/>
            </w:pPr>
            <w:r w:rsidRPr="003774A4">
              <w:rPr>
                <w:caps/>
              </w:rPr>
              <w:t>п</w:t>
            </w:r>
            <w:r w:rsidRPr="003774A4">
              <w:t xml:space="preserve">етушки </w:t>
            </w:r>
          </w:p>
        </w:tc>
        <w:tc>
          <w:tcPr>
            <w:tcW w:w="2127" w:type="dxa"/>
            <w:vAlign w:val="center"/>
          </w:tcPr>
          <w:p w14:paraId="6A18C2E5" w14:textId="77777777" w:rsidR="00466494" w:rsidRPr="003774A4" w:rsidRDefault="00466494" w:rsidP="00206CDA">
            <w:pPr>
              <w:spacing w:after="0"/>
              <w:ind w:firstLine="34"/>
              <w:contextualSpacing/>
              <w:jc w:val="center"/>
            </w:pPr>
            <w:r w:rsidRPr="003774A4">
              <w:t>27</w:t>
            </w:r>
          </w:p>
        </w:tc>
        <w:tc>
          <w:tcPr>
            <w:tcW w:w="1701" w:type="dxa"/>
            <w:vAlign w:val="center"/>
          </w:tcPr>
          <w:p w14:paraId="52F9CDA4" w14:textId="77777777" w:rsidR="00466494" w:rsidRPr="003774A4" w:rsidRDefault="00466494" w:rsidP="00206CDA">
            <w:pPr>
              <w:spacing w:after="0"/>
              <w:ind w:firstLine="34"/>
              <w:contextualSpacing/>
              <w:jc w:val="center"/>
            </w:pPr>
            <w:r w:rsidRPr="003774A4">
              <w:t>35,4</w:t>
            </w:r>
          </w:p>
        </w:tc>
        <w:tc>
          <w:tcPr>
            <w:tcW w:w="1471" w:type="dxa"/>
            <w:gridSpan w:val="3"/>
            <w:vAlign w:val="center"/>
          </w:tcPr>
          <w:p w14:paraId="5452EF7C" w14:textId="77777777" w:rsidR="00466494" w:rsidRPr="003774A4" w:rsidRDefault="00466494" w:rsidP="00206CDA">
            <w:pPr>
              <w:spacing w:after="0"/>
              <w:ind w:firstLine="34"/>
              <w:contextualSpacing/>
              <w:jc w:val="center"/>
            </w:pPr>
            <w:r w:rsidRPr="003774A4">
              <w:t>0,40</w:t>
            </w:r>
          </w:p>
        </w:tc>
        <w:tc>
          <w:tcPr>
            <w:tcW w:w="1080" w:type="dxa"/>
            <w:vAlign w:val="center"/>
          </w:tcPr>
          <w:p w14:paraId="0CBA38E6" w14:textId="77777777" w:rsidR="00466494" w:rsidRPr="003774A4" w:rsidRDefault="00466494" w:rsidP="00206CDA">
            <w:pPr>
              <w:spacing w:after="0"/>
              <w:ind w:firstLine="34"/>
              <w:contextualSpacing/>
              <w:jc w:val="center"/>
            </w:pPr>
            <w:r w:rsidRPr="003774A4">
              <w:t>2,3</w:t>
            </w:r>
          </w:p>
        </w:tc>
      </w:tr>
      <w:tr w:rsidR="00466494" w:rsidRPr="003774A4" w14:paraId="6AF9FD25" w14:textId="77777777" w:rsidTr="00466494">
        <w:tc>
          <w:tcPr>
            <w:tcW w:w="3402" w:type="dxa"/>
            <w:vAlign w:val="center"/>
          </w:tcPr>
          <w:p w14:paraId="3D123C3A" w14:textId="77777777" w:rsidR="00466494" w:rsidRPr="003774A4" w:rsidRDefault="00466494" w:rsidP="00206CDA">
            <w:pPr>
              <w:spacing w:after="0"/>
              <w:ind w:firstLine="34"/>
              <w:contextualSpacing/>
            </w:pPr>
            <w:r w:rsidRPr="003774A4">
              <w:t>Суздаль</w:t>
            </w:r>
          </w:p>
        </w:tc>
        <w:tc>
          <w:tcPr>
            <w:tcW w:w="2127" w:type="dxa"/>
            <w:vAlign w:val="center"/>
          </w:tcPr>
          <w:p w14:paraId="7F9D44B3" w14:textId="77777777" w:rsidR="00466494" w:rsidRPr="003774A4" w:rsidRDefault="00466494" w:rsidP="00206CDA">
            <w:pPr>
              <w:spacing w:after="0"/>
              <w:ind w:firstLine="34"/>
              <w:contextualSpacing/>
              <w:jc w:val="center"/>
            </w:pPr>
            <w:r w:rsidRPr="003774A4">
              <w:t>27</w:t>
            </w:r>
          </w:p>
        </w:tc>
        <w:tc>
          <w:tcPr>
            <w:tcW w:w="1701" w:type="dxa"/>
            <w:vAlign w:val="center"/>
          </w:tcPr>
          <w:p w14:paraId="4F6179BE" w14:textId="77777777" w:rsidR="00466494" w:rsidRPr="003774A4" w:rsidRDefault="00466494" w:rsidP="00206CDA">
            <w:pPr>
              <w:spacing w:after="0"/>
              <w:ind w:firstLine="34"/>
              <w:contextualSpacing/>
              <w:jc w:val="center"/>
            </w:pPr>
            <w:r w:rsidRPr="003774A4">
              <w:t>33,3</w:t>
            </w:r>
          </w:p>
        </w:tc>
        <w:tc>
          <w:tcPr>
            <w:tcW w:w="1471" w:type="dxa"/>
            <w:gridSpan w:val="3"/>
            <w:vAlign w:val="center"/>
          </w:tcPr>
          <w:p w14:paraId="69884B75" w14:textId="77777777" w:rsidR="00466494" w:rsidRPr="003774A4" w:rsidRDefault="00466494" w:rsidP="00206CDA">
            <w:pPr>
              <w:spacing w:after="0"/>
              <w:ind w:firstLine="34"/>
              <w:contextualSpacing/>
              <w:jc w:val="center"/>
            </w:pPr>
            <w:r w:rsidRPr="003774A4">
              <w:t>0,46</w:t>
            </w:r>
          </w:p>
        </w:tc>
        <w:tc>
          <w:tcPr>
            <w:tcW w:w="1080" w:type="dxa"/>
            <w:vAlign w:val="center"/>
          </w:tcPr>
          <w:p w14:paraId="2CC3B4C0" w14:textId="77777777" w:rsidR="00466494" w:rsidRPr="003774A4" w:rsidRDefault="00466494" w:rsidP="00206CDA">
            <w:pPr>
              <w:spacing w:after="0"/>
              <w:ind w:firstLine="34"/>
              <w:contextualSpacing/>
              <w:jc w:val="center"/>
            </w:pPr>
            <w:r w:rsidRPr="003774A4">
              <w:t>1,8</w:t>
            </w:r>
          </w:p>
        </w:tc>
      </w:tr>
      <w:tr w:rsidR="00466494" w:rsidRPr="003774A4" w14:paraId="7DC946D5" w14:textId="77777777" w:rsidTr="00466494">
        <w:tc>
          <w:tcPr>
            <w:tcW w:w="9781" w:type="dxa"/>
            <w:gridSpan w:val="7"/>
          </w:tcPr>
          <w:p w14:paraId="137154A7" w14:textId="77777777" w:rsidR="00466494" w:rsidRPr="003774A4" w:rsidRDefault="00466494" w:rsidP="00206CDA">
            <w:pPr>
              <w:spacing w:after="0"/>
              <w:ind w:firstLine="34"/>
              <w:contextualSpacing/>
              <w:jc w:val="center"/>
              <w:rPr>
                <w:spacing w:val="2"/>
              </w:rPr>
            </w:pPr>
            <w:r w:rsidRPr="003774A4">
              <w:t>Волгоградская область</w:t>
            </w:r>
          </w:p>
        </w:tc>
      </w:tr>
      <w:tr w:rsidR="00466494" w:rsidRPr="003774A4" w14:paraId="0EDCCA76" w14:textId="77777777" w:rsidTr="00466494">
        <w:tc>
          <w:tcPr>
            <w:tcW w:w="3402" w:type="dxa"/>
            <w:vAlign w:val="center"/>
          </w:tcPr>
          <w:p w14:paraId="2DAF541D" w14:textId="77777777" w:rsidR="00466494" w:rsidRPr="003774A4" w:rsidRDefault="00466494" w:rsidP="00206CDA">
            <w:pPr>
              <w:spacing w:after="0"/>
              <w:ind w:firstLine="34"/>
              <w:contextualSpacing/>
            </w:pPr>
            <w:r w:rsidRPr="003774A4">
              <w:t>Волгоград</w:t>
            </w:r>
          </w:p>
        </w:tc>
        <w:tc>
          <w:tcPr>
            <w:tcW w:w="2127" w:type="dxa"/>
            <w:vAlign w:val="center"/>
          </w:tcPr>
          <w:p w14:paraId="3A3AA464" w14:textId="77777777" w:rsidR="00466494" w:rsidRPr="003774A4" w:rsidRDefault="00466494" w:rsidP="00206CDA">
            <w:pPr>
              <w:spacing w:after="0"/>
              <w:ind w:firstLine="34"/>
              <w:contextualSpacing/>
              <w:jc w:val="center"/>
            </w:pPr>
            <w:r w:rsidRPr="003774A4">
              <w:t>63</w:t>
            </w:r>
          </w:p>
        </w:tc>
        <w:tc>
          <w:tcPr>
            <w:tcW w:w="1701" w:type="dxa"/>
            <w:vAlign w:val="center"/>
          </w:tcPr>
          <w:p w14:paraId="76C17195" w14:textId="77777777" w:rsidR="00466494" w:rsidRPr="003774A4" w:rsidRDefault="00466494" w:rsidP="00206CDA">
            <w:pPr>
              <w:spacing w:after="0"/>
              <w:ind w:firstLine="34"/>
              <w:contextualSpacing/>
              <w:jc w:val="center"/>
            </w:pPr>
            <w:r w:rsidRPr="003774A4">
              <w:t>26,1</w:t>
            </w:r>
          </w:p>
        </w:tc>
        <w:tc>
          <w:tcPr>
            <w:tcW w:w="1471" w:type="dxa"/>
            <w:gridSpan w:val="3"/>
            <w:vAlign w:val="center"/>
          </w:tcPr>
          <w:p w14:paraId="762F587D" w14:textId="77777777" w:rsidR="00466494" w:rsidRPr="003774A4" w:rsidRDefault="00466494" w:rsidP="00206CDA">
            <w:pPr>
              <w:spacing w:after="0"/>
              <w:ind w:firstLine="34"/>
              <w:contextualSpacing/>
              <w:jc w:val="center"/>
            </w:pPr>
            <w:r w:rsidRPr="003774A4">
              <w:t>0,43</w:t>
            </w:r>
          </w:p>
        </w:tc>
        <w:tc>
          <w:tcPr>
            <w:tcW w:w="1080" w:type="dxa"/>
            <w:vAlign w:val="center"/>
          </w:tcPr>
          <w:p w14:paraId="11629AE4" w14:textId="77777777" w:rsidR="00466494" w:rsidRPr="003774A4" w:rsidRDefault="00466494" w:rsidP="00206CDA">
            <w:pPr>
              <w:spacing w:after="0"/>
              <w:ind w:firstLine="34"/>
              <w:contextualSpacing/>
              <w:jc w:val="center"/>
            </w:pPr>
            <w:r w:rsidRPr="003774A4">
              <w:t>1,4</w:t>
            </w:r>
          </w:p>
        </w:tc>
      </w:tr>
      <w:tr w:rsidR="00466494" w:rsidRPr="003774A4" w14:paraId="5DBB6CA5" w14:textId="77777777" w:rsidTr="00466494">
        <w:tc>
          <w:tcPr>
            <w:tcW w:w="9781" w:type="dxa"/>
            <w:gridSpan w:val="7"/>
          </w:tcPr>
          <w:p w14:paraId="474FDC18" w14:textId="77777777" w:rsidR="00466494" w:rsidRPr="003774A4" w:rsidRDefault="00466494" w:rsidP="00206CDA">
            <w:pPr>
              <w:spacing w:after="0"/>
              <w:ind w:firstLine="34"/>
              <w:contextualSpacing/>
              <w:jc w:val="center"/>
              <w:rPr>
                <w:spacing w:val="2"/>
              </w:rPr>
            </w:pPr>
            <w:r w:rsidRPr="003774A4">
              <w:t>Вологодская область</w:t>
            </w:r>
          </w:p>
        </w:tc>
      </w:tr>
      <w:tr w:rsidR="00466494" w:rsidRPr="003774A4" w14:paraId="0AC7E174" w14:textId="77777777" w:rsidTr="00466494">
        <w:tc>
          <w:tcPr>
            <w:tcW w:w="3402" w:type="dxa"/>
            <w:vAlign w:val="center"/>
          </w:tcPr>
          <w:p w14:paraId="7A43CD4E" w14:textId="77777777" w:rsidR="00466494" w:rsidRPr="003774A4" w:rsidRDefault="00466494" w:rsidP="00206CDA">
            <w:pPr>
              <w:spacing w:after="0"/>
              <w:ind w:firstLine="34"/>
              <w:contextualSpacing/>
            </w:pPr>
            <w:r w:rsidRPr="003774A4">
              <w:t>Великий Устюг</w:t>
            </w:r>
          </w:p>
        </w:tc>
        <w:tc>
          <w:tcPr>
            <w:tcW w:w="2127" w:type="dxa"/>
            <w:vAlign w:val="center"/>
          </w:tcPr>
          <w:p w14:paraId="16282199" w14:textId="77777777" w:rsidR="00466494" w:rsidRPr="003774A4" w:rsidRDefault="00466494" w:rsidP="00206CDA">
            <w:pPr>
              <w:spacing w:after="0"/>
              <w:ind w:firstLine="34"/>
              <w:contextualSpacing/>
              <w:jc w:val="center"/>
            </w:pPr>
            <w:r w:rsidRPr="003774A4">
              <w:t>8</w:t>
            </w:r>
          </w:p>
        </w:tc>
        <w:tc>
          <w:tcPr>
            <w:tcW w:w="1701" w:type="dxa"/>
            <w:vAlign w:val="center"/>
          </w:tcPr>
          <w:p w14:paraId="1C9DB297" w14:textId="77777777" w:rsidR="00466494" w:rsidRPr="003774A4" w:rsidRDefault="00466494" w:rsidP="00206CDA">
            <w:pPr>
              <w:spacing w:after="0"/>
              <w:ind w:firstLine="34"/>
              <w:contextualSpacing/>
              <w:jc w:val="center"/>
            </w:pPr>
            <w:r w:rsidRPr="003774A4">
              <w:t>30,5</w:t>
            </w:r>
          </w:p>
        </w:tc>
        <w:tc>
          <w:tcPr>
            <w:tcW w:w="1471" w:type="dxa"/>
            <w:gridSpan w:val="3"/>
            <w:vAlign w:val="center"/>
          </w:tcPr>
          <w:p w14:paraId="68D913AF" w14:textId="77777777" w:rsidR="00466494" w:rsidRPr="003774A4" w:rsidRDefault="00466494" w:rsidP="00206CDA">
            <w:pPr>
              <w:spacing w:after="0"/>
              <w:ind w:firstLine="34"/>
              <w:contextualSpacing/>
              <w:jc w:val="center"/>
            </w:pPr>
            <w:r w:rsidRPr="003774A4">
              <w:t>0,37</w:t>
            </w:r>
          </w:p>
        </w:tc>
        <w:tc>
          <w:tcPr>
            <w:tcW w:w="1080" w:type="dxa"/>
            <w:vAlign w:val="center"/>
          </w:tcPr>
          <w:p w14:paraId="6AD50FB1" w14:textId="77777777" w:rsidR="00466494" w:rsidRPr="003774A4" w:rsidRDefault="00466494" w:rsidP="00206CDA">
            <w:pPr>
              <w:spacing w:after="0"/>
              <w:ind w:firstLine="34"/>
              <w:contextualSpacing/>
              <w:jc w:val="center"/>
            </w:pPr>
            <w:r w:rsidRPr="003774A4">
              <w:t>2,2</w:t>
            </w:r>
          </w:p>
        </w:tc>
      </w:tr>
      <w:tr w:rsidR="00466494" w:rsidRPr="003774A4" w14:paraId="5BDFCA13" w14:textId="77777777" w:rsidTr="00466494">
        <w:tc>
          <w:tcPr>
            <w:tcW w:w="3402" w:type="dxa"/>
            <w:vAlign w:val="center"/>
          </w:tcPr>
          <w:p w14:paraId="3120E533" w14:textId="77777777" w:rsidR="00466494" w:rsidRPr="003774A4" w:rsidRDefault="00466494" w:rsidP="00206CDA">
            <w:pPr>
              <w:spacing w:after="0"/>
              <w:ind w:firstLine="34"/>
              <w:contextualSpacing/>
            </w:pPr>
            <w:r w:rsidRPr="003774A4">
              <w:t>Вологда</w:t>
            </w:r>
          </w:p>
        </w:tc>
        <w:tc>
          <w:tcPr>
            <w:tcW w:w="2127" w:type="dxa"/>
            <w:vAlign w:val="center"/>
          </w:tcPr>
          <w:p w14:paraId="5605A8FF" w14:textId="77777777" w:rsidR="00466494" w:rsidRPr="003774A4" w:rsidRDefault="00466494" w:rsidP="00206CDA">
            <w:pPr>
              <w:spacing w:after="0"/>
              <w:ind w:firstLine="34"/>
              <w:contextualSpacing/>
              <w:jc w:val="center"/>
            </w:pPr>
            <w:r w:rsidRPr="003774A4">
              <w:t>7</w:t>
            </w:r>
          </w:p>
        </w:tc>
        <w:tc>
          <w:tcPr>
            <w:tcW w:w="1701" w:type="dxa"/>
            <w:vAlign w:val="center"/>
          </w:tcPr>
          <w:p w14:paraId="323125D0" w14:textId="77777777" w:rsidR="00466494" w:rsidRPr="003774A4" w:rsidRDefault="00466494" w:rsidP="00206CDA">
            <w:pPr>
              <w:spacing w:after="0"/>
              <w:ind w:firstLine="34"/>
              <w:contextualSpacing/>
              <w:jc w:val="center"/>
            </w:pPr>
            <w:r w:rsidRPr="003774A4">
              <w:t>31,3</w:t>
            </w:r>
          </w:p>
        </w:tc>
        <w:tc>
          <w:tcPr>
            <w:tcW w:w="1471" w:type="dxa"/>
            <w:gridSpan w:val="3"/>
            <w:vAlign w:val="center"/>
          </w:tcPr>
          <w:p w14:paraId="22847AF9" w14:textId="77777777" w:rsidR="00466494" w:rsidRPr="003774A4" w:rsidRDefault="00466494" w:rsidP="00206CDA">
            <w:pPr>
              <w:spacing w:after="0"/>
              <w:ind w:firstLine="34"/>
              <w:contextualSpacing/>
              <w:jc w:val="center"/>
            </w:pPr>
            <w:r w:rsidRPr="003774A4">
              <w:t>0,4</w:t>
            </w:r>
          </w:p>
        </w:tc>
        <w:tc>
          <w:tcPr>
            <w:tcW w:w="1080" w:type="dxa"/>
            <w:vAlign w:val="center"/>
          </w:tcPr>
          <w:p w14:paraId="4F6E7733" w14:textId="77777777" w:rsidR="00466494" w:rsidRPr="003774A4" w:rsidRDefault="00466494" w:rsidP="00206CDA">
            <w:pPr>
              <w:spacing w:after="0"/>
              <w:ind w:firstLine="34"/>
              <w:contextualSpacing/>
              <w:jc w:val="center"/>
            </w:pPr>
            <w:r w:rsidRPr="003774A4">
              <w:t>2,5</w:t>
            </w:r>
          </w:p>
        </w:tc>
      </w:tr>
      <w:tr w:rsidR="00466494" w:rsidRPr="003774A4" w14:paraId="5837A49C" w14:textId="77777777" w:rsidTr="00466494">
        <w:tc>
          <w:tcPr>
            <w:tcW w:w="3402" w:type="dxa"/>
            <w:vAlign w:val="center"/>
          </w:tcPr>
          <w:p w14:paraId="33581FFB" w14:textId="77777777" w:rsidR="00466494" w:rsidRPr="003774A4" w:rsidRDefault="00466494" w:rsidP="00206CDA">
            <w:pPr>
              <w:spacing w:after="0"/>
              <w:ind w:firstLine="34"/>
              <w:contextualSpacing/>
            </w:pPr>
            <w:r w:rsidRPr="003774A4">
              <w:t>Тотьма</w:t>
            </w:r>
          </w:p>
        </w:tc>
        <w:tc>
          <w:tcPr>
            <w:tcW w:w="2127" w:type="dxa"/>
            <w:vAlign w:val="center"/>
          </w:tcPr>
          <w:p w14:paraId="56CFBB4C" w14:textId="77777777" w:rsidR="00466494" w:rsidRPr="003774A4" w:rsidRDefault="00466494" w:rsidP="00206CDA">
            <w:pPr>
              <w:spacing w:after="0"/>
              <w:ind w:firstLine="34"/>
              <w:contextualSpacing/>
              <w:jc w:val="center"/>
            </w:pPr>
            <w:r w:rsidRPr="003774A4">
              <w:t>8</w:t>
            </w:r>
          </w:p>
        </w:tc>
        <w:tc>
          <w:tcPr>
            <w:tcW w:w="1701" w:type="dxa"/>
            <w:vAlign w:val="center"/>
          </w:tcPr>
          <w:p w14:paraId="7A5127A6" w14:textId="77777777" w:rsidR="00466494" w:rsidRPr="003774A4" w:rsidRDefault="00466494" w:rsidP="00206CDA">
            <w:pPr>
              <w:spacing w:after="0"/>
              <w:ind w:firstLine="34"/>
              <w:contextualSpacing/>
              <w:jc w:val="center"/>
            </w:pPr>
            <w:r w:rsidRPr="003774A4">
              <w:t>23,3</w:t>
            </w:r>
          </w:p>
        </w:tc>
        <w:tc>
          <w:tcPr>
            <w:tcW w:w="1471" w:type="dxa"/>
            <w:gridSpan w:val="3"/>
            <w:vAlign w:val="center"/>
          </w:tcPr>
          <w:p w14:paraId="166B11BB" w14:textId="77777777" w:rsidR="00466494" w:rsidRPr="003774A4" w:rsidRDefault="00466494" w:rsidP="00206CDA">
            <w:pPr>
              <w:spacing w:after="0"/>
              <w:ind w:firstLine="34"/>
              <w:contextualSpacing/>
              <w:jc w:val="center"/>
            </w:pPr>
            <w:r w:rsidRPr="003774A4">
              <w:t>0,28</w:t>
            </w:r>
          </w:p>
        </w:tc>
        <w:tc>
          <w:tcPr>
            <w:tcW w:w="1080" w:type="dxa"/>
            <w:vAlign w:val="center"/>
          </w:tcPr>
          <w:p w14:paraId="2493E151" w14:textId="77777777" w:rsidR="00466494" w:rsidRPr="003774A4" w:rsidRDefault="00466494" w:rsidP="00206CDA">
            <w:pPr>
              <w:spacing w:after="0"/>
              <w:ind w:firstLine="34"/>
              <w:contextualSpacing/>
              <w:jc w:val="center"/>
            </w:pPr>
            <w:r w:rsidRPr="003774A4">
              <w:t>2,0</w:t>
            </w:r>
          </w:p>
        </w:tc>
      </w:tr>
      <w:tr w:rsidR="00466494" w:rsidRPr="003774A4" w14:paraId="13828C40" w14:textId="77777777" w:rsidTr="00466494">
        <w:tc>
          <w:tcPr>
            <w:tcW w:w="3402" w:type="dxa"/>
            <w:vAlign w:val="center"/>
          </w:tcPr>
          <w:p w14:paraId="69B2D9BF" w14:textId="77777777" w:rsidR="00466494" w:rsidRPr="003774A4" w:rsidRDefault="00466494" w:rsidP="00206CDA">
            <w:pPr>
              <w:spacing w:after="0"/>
              <w:ind w:firstLine="34"/>
              <w:contextualSpacing/>
            </w:pPr>
            <w:r w:rsidRPr="003774A4">
              <w:t>Череповец</w:t>
            </w:r>
          </w:p>
        </w:tc>
        <w:tc>
          <w:tcPr>
            <w:tcW w:w="2127" w:type="dxa"/>
            <w:vAlign w:val="center"/>
          </w:tcPr>
          <w:p w14:paraId="0D5875DE" w14:textId="77777777" w:rsidR="00466494" w:rsidRPr="003774A4" w:rsidRDefault="00466494" w:rsidP="00206CDA">
            <w:pPr>
              <w:spacing w:after="0"/>
              <w:ind w:firstLine="34"/>
              <w:contextualSpacing/>
              <w:jc w:val="center"/>
            </w:pPr>
            <w:r w:rsidRPr="003774A4">
              <w:t>7</w:t>
            </w:r>
          </w:p>
        </w:tc>
        <w:tc>
          <w:tcPr>
            <w:tcW w:w="1701" w:type="dxa"/>
            <w:vAlign w:val="center"/>
          </w:tcPr>
          <w:p w14:paraId="15AE7455" w14:textId="77777777" w:rsidR="00466494" w:rsidRPr="003774A4" w:rsidRDefault="00466494" w:rsidP="00206CDA">
            <w:pPr>
              <w:spacing w:after="0"/>
              <w:ind w:firstLine="34"/>
              <w:contextualSpacing/>
              <w:jc w:val="center"/>
            </w:pPr>
            <w:r w:rsidRPr="003774A4">
              <w:t>32,5</w:t>
            </w:r>
          </w:p>
        </w:tc>
        <w:tc>
          <w:tcPr>
            <w:tcW w:w="1471" w:type="dxa"/>
            <w:gridSpan w:val="3"/>
            <w:vAlign w:val="center"/>
          </w:tcPr>
          <w:p w14:paraId="60B19A92" w14:textId="77777777" w:rsidR="00466494" w:rsidRPr="003774A4" w:rsidRDefault="00466494" w:rsidP="00206CDA">
            <w:pPr>
              <w:spacing w:after="0"/>
              <w:ind w:firstLine="34"/>
              <w:contextualSpacing/>
              <w:jc w:val="center"/>
            </w:pPr>
            <w:r w:rsidRPr="003774A4">
              <w:t>0,33</w:t>
            </w:r>
          </w:p>
        </w:tc>
        <w:tc>
          <w:tcPr>
            <w:tcW w:w="1080" w:type="dxa"/>
            <w:vAlign w:val="center"/>
          </w:tcPr>
          <w:p w14:paraId="1883CE00" w14:textId="77777777" w:rsidR="00466494" w:rsidRPr="003774A4" w:rsidRDefault="00466494" w:rsidP="00206CDA">
            <w:pPr>
              <w:spacing w:after="0"/>
              <w:ind w:firstLine="34"/>
              <w:contextualSpacing/>
              <w:jc w:val="center"/>
            </w:pPr>
            <w:r w:rsidRPr="003774A4">
              <w:t>1,2</w:t>
            </w:r>
          </w:p>
        </w:tc>
      </w:tr>
      <w:tr w:rsidR="00466494" w:rsidRPr="003774A4" w14:paraId="7FEDC4C3" w14:textId="77777777" w:rsidTr="00466494">
        <w:tc>
          <w:tcPr>
            <w:tcW w:w="3402" w:type="dxa"/>
            <w:tcBorders>
              <w:bottom w:val="single" w:sz="4" w:space="0" w:color="auto"/>
            </w:tcBorders>
            <w:vAlign w:val="center"/>
          </w:tcPr>
          <w:p w14:paraId="124B3A36" w14:textId="77777777" w:rsidR="00466494" w:rsidRPr="003774A4" w:rsidRDefault="00466494" w:rsidP="00206CDA">
            <w:pPr>
              <w:spacing w:after="0"/>
              <w:ind w:firstLine="34"/>
              <w:contextualSpacing/>
            </w:pPr>
            <w:r w:rsidRPr="003774A4">
              <w:t xml:space="preserve">Кириллов </w:t>
            </w:r>
          </w:p>
        </w:tc>
        <w:tc>
          <w:tcPr>
            <w:tcW w:w="2127" w:type="dxa"/>
            <w:tcBorders>
              <w:bottom w:val="single" w:sz="4" w:space="0" w:color="auto"/>
            </w:tcBorders>
            <w:vAlign w:val="center"/>
          </w:tcPr>
          <w:p w14:paraId="6B04DD9D" w14:textId="77777777" w:rsidR="00466494" w:rsidRPr="003774A4" w:rsidRDefault="00466494" w:rsidP="00206CDA">
            <w:pPr>
              <w:spacing w:after="0"/>
              <w:ind w:firstLine="34"/>
              <w:contextualSpacing/>
              <w:jc w:val="center"/>
            </w:pPr>
            <w:r w:rsidRPr="003774A4">
              <w:t>7</w:t>
            </w:r>
          </w:p>
        </w:tc>
        <w:tc>
          <w:tcPr>
            <w:tcW w:w="1701" w:type="dxa"/>
            <w:tcBorders>
              <w:bottom w:val="single" w:sz="4" w:space="0" w:color="auto"/>
            </w:tcBorders>
            <w:vAlign w:val="center"/>
          </w:tcPr>
          <w:p w14:paraId="34B6D27D" w14:textId="77777777" w:rsidR="00466494" w:rsidRPr="003774A4" w:rsidRDefault="00466494" w:rsidP="00206CDA">
            <w:pPr>
              <w:spacing w:after="0"/>
              <w:ind w:firstLine="34"/>
              <w:contextualSpacing/>
              <w:jc w:val="center"/>
            </w:pPr>
            <w:r w:rsidRPr="003774A4">
              <w:t>29,8</w:t>
            </w:r>
          </w:p>
        </w:tc>
        <w:tc>
          <w:tcPr>
            <w:tcW w:w="1471" w:type="dxa"/>
            <w:gridSpan w:val="3"/>
            <w:tcBorders>
              <w:bottom w:val="single" w:sz="4" w:space="0" w:color="auto"/>
            </w:tcBorders>
            <w:vAlign w:val="center"/>
          </w:tcPr>
          <w:p w14:paraId="64B5C206" w14:textId="77777777" w:rsidR="00466494" w:rsidRPr="003774A4" w:rsidRDefault="00466494" w:rsidP="00206CDA">
            <w:pPr>
              <w:spacing w:after="0"/>
              <w:ind w:firstLine="34"/>
              <w:contextualSpacing/>
              <w:jc w:val="center"/>
            </w:pPr>
            <w:r w:rsidRPr="003774A4">
              <w:t>0,3</w:t>
            </w:r>
          </w:p>
        </w:tc>
        <w:tc>
          <w:tcPr>
            <w:tcW w:w="1080" w:type="dxa"/>
            <w:tcBorders>
              <w:bottom w:val="single" w:sz="4" w:space="0" w:color="auto"/>
            </w:tcBorders>
            <w:vAlign w:val="center"/>
          </w:tcPr>
          <w:p w14:paraId="2BE15E5C" w14:textId="77777777" w:rsidR="00466494" w:rsidRPr="003774A4" w:rsidRDefault="00466494" w:rsidP="00206CDA">
            <w:pPr>
              <w:spacing w:after="0"/>
              <w:ind w:firstLine="34"/>
              <w:contextualSpacing/>
              <w:jc w:val="center"/>
            </w:pPr>
            <w:r w:rsidRPr="003774A4">
              <w:t>1,3</w:t>
            </w:r>
          </w:p>
        </w:tc>
      </w:tr>
      <w:tr w:rsidR="00466494" w:rsidRPr="003774A4" w14:paraId="6252990A" w14:textId="77777777" w:rsidTr="00466494">
        <w:tc>
          <w:tcPr>
            <w:tcW w:w="3402" w:type="dxa"/>
            <w:tcBorders>
              <w:bottom w:val="single" w:sz="4" w:space="0" w:color="auto"/>
            </w:tcBorders>
            <w:vAlign w:val="center"/>
          </w:tcPr>
          <w:p w14:paraId="5FA268C5" w14:textId="77777777" w:rsidR="00466494" w:rsidRPr="003774A4" w:rsidRDefault="00466494" w:rsidP="00206CDA">
            <w:pPr>
              <w:spacing w:after="0"/>
              <w:ind w:firstLine="34"/>
              <w:contextualSpacing/>
            </w:pPr>
            <w:r w:rsidRPr="003774A4">
              <w:t xml:space="preserve">Каргополь </w:t>
            </w:r>
          </w:p>
        </w:tc>
        <w:tc>
          <w:tcPr>
            <w:tcW w:w="2127" w:type="dxa"/>
            <w:tcBorders>
              <w:bottom w:val="single" w:sz="4" w:space="0" w:color="auto"/>
            </w:tcBorders>
            <w:vAlign w:val="center"/>
          </w:tcPr>
          <w:p w14:paraId="749A3830" w14:textId="77777777" w:rsidR="00466494" w:rsidRPr="003774A4" w:rsidRDefault="00466494" w:rsidP="00206CDA">
            <w:pPr>
              <w:spacing w:after="0"/>
              <w:ind w:firstLine="34"/>
              <w:contextualSpacing/>
              <w:jc w:val="center"/>
            </w:pPr>
            <w:r w:rsidRPr="003774A4">
              <w:t>7</w:t>
            </w:r>
          </w:p>
        </w:tc>
        <w:tc>
          <w:tcPr>
            <w:tcW w:w="1701" w:type="dxa"/>
            <w:tcBorders>
              <w:bottom w:val="single" w:sz="4" w:space="0" w:color="auto"/>
            </w:tcBorders>
            <w:vAlign w:val="center"/>
          </w:tcPr>
          <w:p w14:paraId="5B6A757C" w14:textId="77777777" w:rsidR="00466494" w:rsidRPr="003774A4" w:rsidRDefault="00466494" w:rsidP="00206CDA">
            <w:pPr>
              <w:spacing w:after="0"/>
              <w:ind w:firstLine="34"/>
              <w:contextualSpacing/>
              <w:jc w:val="center"/>
            </w:pPr>
            <w:r w:rsidRPr="003774A4">
              <w:t>29,5</w:t>
            </w:r>
          </w:p>
        </w:tc>
        <w:tc>
          <w:tcPr>
            <w:tcW w:w="1471" w:type="dxa"/>
            <w:gridSpan w:val="3"/>
            <w:tcBorders>
              <w:bottom w:val="single" w:sz="4" w:space="0" w:color="auto"/>
            </w:tcBorders>
            <w:vAlign w:val="center"/>
          </w:tcPr>
          <w:p w14:paraId="1E29ED31" w14:textId="77777777" w:rsidR="00466494" w:rsidRPr="003774A4" w:rsidRDefault="00466494" w:rsidP="00206CDA">
            <w:pPr>
              <w:spacing w:after="0"/>
              <w:ind w:firstLine="34"/>
              <w:contextualSpacing/>
              <w:jc w:val="center"/>
            </w:pPr>
            <w:r w:rsidRPr="003774A4">
              <w:t>0,4</w:t>
            </w:r>
          </w:p>
        </w:tc>
        <w:tc>
          <w:tcPr>
            <w:tcW w:w="1080" w:type="dxa"/>
            <w:tcBorders>
              <w:bottom w:val="single" w:sz="4" w:space="0" w:color="auto"/>
            </w:tcBorders>
            <w:vAlign w:val="center"/>
          </w:tcPr>
          <w:p w14:paraId="497D2DCB" w14:textId="77777777" w:rsidR="00466494" w:rsidRPr="003774A4" w:rsidRDefault="00466494" w:rsidP="00206CDA">
            <w:pPr>
              <w:spacing w:after="0"/>
              <w:ind w:firstLine="34"/>
              <w:contextualSpacing/>
              <w:jc w:val="center"/>
            </w:pPr>
            <w:r w:rsidRPr="003774A4">
              <w:t>2,3</w:t>
            </w:r>
          </w:p>
        </w:tc>
      </w:tr>
      <w:tr w:rsidR="00466494" w:rsidRPr="003774A4" w14:paraId="675732BC" w14:textId="77777777" w:rsidTr="00466494">
        <w:tc>
          <w:tcPr>
            <w:tcW w:w="9781" w:type="dxa"/>
            <w:gridSpan w:val="7"/>
            <w:vAlign w:val="center"/>
          </w:tcPr>
          <w:p w14:paraId="15C5FBBD" w14:textId="77777777" w:rsidR="00466494" w:rsidRPr="003774A4" w:rsidRDefault="00466494" w:rsidP="00206CDA">
            <w:pPr>
              <w:spacing w:after="0" w:line="228" w:lineRule="auto"/>
              <w:ind w:firstLine="34"/>
              <w:contextualSpacing/>
              <w:jc w:val="center"/>
            </w:pPr>
            <w:r w:rsidRPr="003774A4">
              <w:t>Воронежская область</w:t>
            </w:r>
          </w:p>
        </w:tc>
      </w:tr>
      <w:tr w:rsidR="00466494" w:rsidRPr="003774A4" w14:paraId="3B1ABAB9" w14:textId="77777777" w:rsidTr="00466494">
        <w:tc>
          <w:tcPr>
            <w:tcW w:w="3402" w:type="dxa"/>
            <w:vAlign w:val="center"/>
          </w:tcPr>
          <w:p w14:paraId="17425587" w14:textId="77777777" w:rsidR="00466494" w:rsidRPr="003774A4" w:rsidRDefault="00466494" w:rsidP="00206CDA">
            <w:pPr>
              <w:spacing w:after="0" w:line="228" w:lineRule="auto"/>
              <w:ind w:firstLine="34"/>
              <w:contextualSpacing/>
            </w:pPr>
            <w:r w:rsidRPr="003774A4">
              <w:t>Воронеж</w:t>
            </w:r>
          </w:p>
        </w:tc>
        <w:tc>
          <w:tcPr>
            <w:tcW w:w="2127" w:type="dxa"/>
            <w:vAlign w:val="center"/>
          </w:tcPr>
          <w:p w14:paraId="66D7DFDA" w14:textId="77777777" w:rsidR="00466494" w:rsidRPr="003774A4" w:rsidRDefault="00466494" w:rsidP="00206CDA">
            <w:pPr>
              <w:spacing w:after="0" w:line="228" w:lineRule="auto"/>
              <w:ind w:firstLine="34"/>
              <w:contextualSpacing/>
              <w:jc w:val="center"/>
            </w:pPr>
            <w:r w:rsidRPr="003774A4">
              <w:t>38</w:t>
            </w:r>
          </w:p>
        </w:tc>
        <w:tc>
          <w:tcPr>
            <w:tcW w:w="1701" w:type="dxa"/>
            <w:vAlign w:val="center"/>
          </w:tcPr>
          <w:p w14:paraId="02B396CD" w14:textId="77777777" w:rsidR="00466494" w:rsidRPr="003774A4" w:rsidRDefault="00466494" w:rsidP="00206CDA">
            <w:pPr>
              <w:spacing w:after="0" w:line="228" w:lineRule="auto"/>
              <w:ind w:firstLine="34"/>
              <w:contextualSpacing/>
              <w:jc w:val="center"/>
            </w:pPr>
            <w:r w:rsidRPr="003774A4">
              <w:t>33,3</w:t>
            </w:r>
          </w:p>
        </w:tc>
        <w:tc>
          <w:tcPr>
            <w:tcW w:w="1471" w:type="dxa"/>
            <w:gridSpan w:val="3"/>
            <w:vAlign w:val="center"/>
          </w:tcPr>
          <w:p w14:paraId="3EACD977" w14:textId="77777777" w:rsidR="00466494" w:rsidRPr="003774A4" w:rsidRDefault="00466494" w:rsidP="00206CDA">
            <w:pPr>
              <w:spacing w:after="0" w:line="228" w:lineRule="auto"/>
              <w:ind w:firstLine="34"/>
              <w:contextualSpacing/>
              <w:jc w:val="center"/>
            </w:pPr>
            <w:r w:rsidRPr="003774A4">
              <w:t>0,66</w:t>
            </w:r>
          </w:p>
        </w:tc>
        <w:tc>
          <w:tcPr>
            <w:tcW w:w="1080" w:type="dxa"/>
            <w:vAlign w:val="center"/>
          </w:tcPr>
          <w:p w14:paraId="081F7D68" w14:textId="77777777" w:rsidR="00466494" w:rsidRPr="003774A4" w:rsidRDefault="00466494" w:rsidP="00206CDA">
            <w:pPr>
              <w:spacing w:after="0" w:line="228" w:lineRule="auto"/>
              <w:ind w:firstLine="34"/>
              <w:contextualSpacing/>
              <w:jc w:val="center"/>
            </w:pPr>
            <w:r w:rsidRPr="003774A4">
              <w:t>3,2</w:t>
            </w:r>
          </w:p>
        </w:tc>
      </w:tr>
      <w:tr w:rsidR="00466494" w:rsidRPr="003774A4" w14:paraId="2AB6E225" w14:textId="77777777" w:rsidTr="00466494">
        <w:tc>
          <w:tcPr>
            <w:tcW w:w="3402" w:type="dxa"/>
            <w:vAlign w:val="center"/>
          </w:tcPr>
          <w:p w14:paraId="0B7A310A" w14:textId="77777777" w:rsidR="00466494" w:rsidRPr="003774A4" w:rsidRDefault="00466494" w:rsidP="00206CDA">
            <w:pPr>
              <w:spacing w:after="0" w:line="228" w:lineRule="auto"/>
              <w:ind w:firstLine="34"/>
              <w:contextualSpacing/>
            </w:pPr>
            <w:r w:rsidRPr="003774A4">
              <w:rPr>
                <w:caps/>
              </w:rPr>
              <w:t>к</w:t>
            </w:r>
            <w:r w:rsidRPr="003774A4">
              <w:t xml:space="preserve">алач </w:t>
            </w:r>
          </w:p>
        </w:tc>
        <w:tc>
          <w:tcPr>
            <w:tcW w:w="2127" w:type="dxa"/>
            <w:vAlign w:val="center"/>
          </w:tcPr>
          <w:p w14:paraId="69B7FA56" w14:textId="77777777" w:rsidR="00466494" w:rsidRPr="003774A4" w:rsidRDefault="00466494" w:rsidP="00206CDA">
            <w:pPr>
              <w:spacing w:after="0" w:line="228" w:lineRule="auto"/>
              <w:ind w:firstLine="34"/>
              <w:contextualSpacing/>
              <w:jc w:val="center"/>
            </w:pPr>
            <w:r w:rsidRPr="003774A4">
              <w:t>38</w:t>
            </w:r>
          </w:p>
        </w:tc>
        <w:tc>
          <w:tcPr>
            <w:tcW w:w="1701" w:type="dxa"/>
            <w:vAlign w:val="center"/>
          </w:tcPr>
          <w:p w14:paraId="520BADCD" w14:textId="77777777" w:rsidR="00466494" w:rsidRPr="003774A4" w:rsidRDefault="00466494" w:rsidP="00206CDA">
            <w:pPr>
              <w:spacing w:after="0" w:line="228" w:lineRule="auto"/>
              <w:ind w:firstLine="34"/>
              <w:contextualSpacing/>
              <w:jc w:val="center"/>
            </w:pPr>
            <w:r w:rsidRPr="003774A4">
              <w:t>28,5</w:t>
            </w:r>
          </w:p>
        </w:tc>
        <w:tc>
          <w:tcPr>
            <w:tcW w:w="1471" w:type="dxa"/>
            <w:gridSpan w:val="3"/>
            <w:vAlign w:val="center"/>
          </w:tcPr>
          <w:p w14:paraId="25177547" w14:textId="77777777" w:rsidR="00466494" w:rsidRPr="003774A4" w:rsidRDefault="00466494" w:rsidP="00206CDA">
            <w:pPr>
              <w:spacing w:after="0" w:line="228" w:lineRule="auto"/>
              <w:ind w:firstLine="34"/>
              <w:contextualSpacing/>
              <w:jc w:val="center"/>
            </w:pPr>
            <w:r w:rsidRPr="003774A4">
              <w:t>0,34</w:t>
            </w:r>
          </w:p>
        </w:tc>
        <w:tc>
          <w:tcPr>
            <w:tcW w:w="1080" w:type="dxa"/>
            <w:vAlign w:val="center"/>
          </w:tcPr>
          <w:p w14:paraId="0FFAFC8A" w14:textId="77777777" w:rsidR="00466494" w:rsidRPr="003774A4" w:rsidRDefault="00466494" w:rsidP="00206CDA">
            <w:pPr>
              <w:spacing w:after="0" w:line="228" w:lineRule="auto"/>
              <w:ind w:firstLine="34"/>
              <w:contextualSpacing/>
              <w:jc w:val="center"/>
            </w:pPr>
            <w:r w:rsidRPr="003774A4">
              <w:t>1,1</w:t>
            </w:r>
          </w:p>
        </w:tc>
      </w:tr>
      <w:tr w:rsidR="00466494" w:rsidRPr="003774A4" w14:paraId="2B6424D9" w14:textId="77777777" w:rsidTr="00466494">
        <w:tc>
          <w:tcPr>
            <w:tcW w:w="3402" w:type="dxa"/>
            <w:vAlign w:val="center"/>
          </w:tcPr>
          <w:p w14:paraId="450E7F21" w14:textId="77777777" w:rsidR="00466494" w:rsidRPr="003774A4" w:rsidRDefault="00466494" w:rsidP="00206CDA">
            <w:pPr>
              <w:spacing w:after="0" w:line="228" w:lineRule="auto"/>
              <w:ind w:firstLine="34"/>
              <w:contextualSpacing/>
            </w:pPr>
            <w:r w:rsidRPr="003774A4">
              <w:t>Лиски</w:t>
            </w:r>
          </w:p>
        </w:tc>
        <w:tc>
          <w:tcPr>
            <w:tcW w:w="2127" w:type="dxa"/>
            <w:vAlign w:val="center"/>
          </w:tcPr>
          <w:p w14:paraId="582FFF16" w14:textId="77777777" w:rsidR="00466494" w:rsidRPr="003774A4" w:rsidRDefault="00466494" w:rsidP="00206CDA">
            <w:pPr>
              <w:spacing w:after="0" w:line="228" w:lineRule="auto"/>
              <w:ind w:firstLine="34"/>
              <w:contextualSpacing/>
              <w:jc w:val="center"/>
            </w:pPr>
            <w:r w:rsidRPr="003774A4">
              <w:t>38</w:t>
            </w:r>
          </w:p>
        </w:tc>
        <w:tc>
          <w:tcPr>
            <w:tcW w:w="1701" w:type="dxa"/>
            <w:vAlign w:val="center"/>
          </w:tcPr>
          <w:p w14:paraId="4459D0A0" w14:textId="77777777" w:rsidR="00466494" w:rsidRPr="003774A4" w:rsidRDefault="00466494" w:rsidP="00206CDA">
            <w:pPr>
              <w:spacing w:after="0" w:line="228" w:lineRule="auto"/>
              <w:ind w:firstLine="34"/>
              <w:contextualSpacing/>
              <w:jc w:val="center"/>
            </w:pPr>
            <w:r w:rsidRPr="003774A4">
              <w:t>34,3</w:t>
            </w:r>
          </w:p>
        </w:tc>
        <w:tc>
          <w:tcPr>
            <w:tcW w:w="1471" w:type="dxa"/>
            <w:gridSpan w:val="3"/>
            <w:vAlign w:val="center"/>
          </w:tcPr>
          <w:p w14:paraId="44A5579A" w14:textId="77777777" w:rsidR="00466494" w:rsidRPr="003774A4" w:rsidRDefault="00466494" w:rsidP="00206CDA">
            <w:pPr>
              <w:spacing w:after="0" w:line="228" w:lineRule="auto"/>
              <w:ind w:firstLine="34"/>
              <w:contextualSpacing/>
              <w:jc w:val="center"/>
            </w:pPr>
            <w:r w:rsidRPr="003774A4">
              <w:t>0,61</w:t>
            </w:r>
          </w:p>
        </w:tc>
        <w:tc>
          <w:tcPr>
            <w:tcW w:w="1080" w:type="dxa"/>
            <w:vAlign w:val="center"/>
          </w:tcPr>
          <w:p w14:paraId="161E81BE" w14:textId="77777777" w:rsidR="00466494" w:rsidRPr="003774A4" w:rsidRDefault="00466494" w:rsidP="00206CDA">
            <w:pPr>
              <w:spacing w:after="0" w:line="228" w:lineRule="auto"/>
              <w:ind w:firstLine="34"/>
              <w:contextualSpacing/>
              <w:jc w:val="center"/>
            </w:pPr>
            <w:r w:rsidRPr="003774A4">
              <w:t>2,5</w:t>
            </w:r>
          </w:p>
        </w:tc>
      </w:tr>
      <w:tr w:rsidR="00466494" w:rsidRPr="003774A4" w14:paraId="1C65EE20" w14:textId="77777777" w:rsidTr="00466494">
        <w:tc>
          <w:tcPr>
            <w:tcW w:w="3402" w:type="dxa"/>
            <w:vAlign w:val="center"/>
          </w:tcPr>
          <w:p w14:paraId="3BE675F8" w14:textId="77777777" w:rsidR="00466494" w:rsidRPr="003774A4" w:rsidRDefault="00466494" w:rsidP="00206CDA">
            <w:pPr>
              <w:spacing w:after="0" w:line="228" w:lineRule="auto"/>
              <w:ind w:firstLine="34"/>
              <w:contextualSpacing/>
            </w:pPr>
            <w:r w:rsidRPr="003774A4">
              <w:rPr>
                <w:caps/>
              </w:rPr>
              <w:t>о</w:t>
            </w:r>
            <w:r w:rsidRPr="003774A4">
              <w:t>строгожск</w:t>
            </w:r>
          </w:p>
        </w:tc>
        <w:tc>
          <w:tcPr>
            <w:tcW w:w="2127" w:type="dxa"/>
            <w:vAlign w:val="center"/>
          </w:tcPr>
          <w:p w14:paraId="13487C78" w14:textId="77777777" w:rsidR="00466494" w:rsidRPr="003774A4" w:rsidRDefault="00466494" w:rsidP="00206CDA">
            <w:pPr>
              <w:spacing w:after="0" w:line="228" w:lineRule="auto"/>
              <w:ind w:firstLine="34"/>
              <w:contextualSpacing/>
              <w:jc w:val="center"/>
            </w:pPr>
            <w:r w:rsidRPr="003774A4">
              <w:t>38</w:t>
            </w:r>
          </w:p>
        </w:tc>
        <w:tc>
          <w:tcPr>
            <w:tcW w:w="1701" w:type="dxa"/>
            <w:vAlign w:val="center"/>
          </w:tcPr>
          <w:p w14:paraId="5EDBC51C" w14:textId="77777777" w:rsidR="00466494" w:rsidRPr="003774A4" w:rsidRDefault="00466494" w:rsidP="00206CDA">
            <w:pPr>
              <w:spacing w:after="0" w:line="228" w:lineRule="auto"/>
              <w:ind w:firstLine="34"/>
              <w:contextualSpacing/>
              <w:jc w:val="center"/>
            </w:pPr>
            <w:r w:rsidRPr="003774A4">
              <w:t>36,2</w:t>
            </w:r>
          </w:p>
        </w:tc>
        <w:tc>
          <w:tcPr>
            <w:tcW w:w="1471" w:type="dxa"/>
            <w:gridSpan w:val="3"/>
            <w:vAlign w:val="center"/>
          </w:tcPr>
          <w:p w14:paraId="3025A1E2" w14:textId="77777777" w:rsidR="00466494" w:rsidRPr="003774A4" w:rsidRDefault="00466494" w:rsidP="00206CDA">
            <w:pPr>
              <w:spacing w:after="0" w:line="228" w:lineRule="auto"/>
              <w:ind w:firstLine="34"/>
              <w:contextualSpacing/>
              <w:jc w:val="center"/>
            </w:pPr>
            <w:r w:rsidRPr="003774A4">
              <w:t>0,46</w:t>
            </w:r>
          </w:p>
        </w:tc>
        <w:tc>
          <w:tcPr>
            <w:tcW w:w="1080" w:type="dxa"/>
            <w:vAlign w:val="center"/>
          </w:tcPr>
          <w:p w14:paraId="2EC0255B" w14:textId="77777777" w:rsidR="00466494" w:rsidRPr="003774A4" w:rsidRDefault="00466494" w:rsidP="00206CDA">
            <w:pPr>
              <w:spacing w:after="0" w:line="228" w:lineRule="auto"/>
              <w:ind w:firstLine="34"/>
              <w:contextualSpacing/>
              <w:jc w:val="center"/>
            </w:pPr>
            <w:r w:rsidRPr="003774A4">
              <w:t>1,8</w:t>
            </w:r>
          </w:p>
        </w:tc>
      </w:tr>
      <w:tr w:rsidR="00466494" w:rsidRPr="003774A4" w14:paraId="14D423EA" w14:textId="77777777" w:rsidTr="00466494">
        <w:tc>
          <w:tcPr>
            <w:tcW w:w="3402" w:type="dxa"/>
            <w:vAlign w:val="center"/>
          </w:tcPr>
          <w:p w14:paraId="0D6D01D8" w14:textId="77777777" w:rsidR="00466494" w:rsidRPr="003774A4" w:rsidRDefault="00466494" w:rsidP="00206CDA">
            <w:pPr>
              <w:spacing w:after="0" w:line="228" w:lineRule="auto"/>
              <w:ind w:firstLine="34"/>
              <w:contextualSpacing/>
            </w:pPr>
            <w:r w:rsidRPr="003774A4">
              <w:t xml:space="preserve">Павловск </w:t>
            </w:r>
          </w:p>
        </w:tc>
        <w:tc>
          <w:tcPr>
            <w:tcW w:w="2127" w:type="dxa"/>
            <w:vAlign w:val="center"/>
          </w:tcPr>
          <w:p w14:paraId="29EC6222" w14:textId="77777777" w:rsidR="00466494" w:rsidRPr="003774A4" w:rsidRDefault="00466494" w:rsidP="00206CDA">
            <w:pPr>
              <w:spacing w:after="0" w:line="228" w:lineRule="auto"/>
              <w:ind w:firstLine="34"/>
              <w:contextualSpacing/>
              <w:jc w:val="center"/>
            </w:pPr>
            <w:r w:rsidRPr="003774A4">
              <w:t>38</w:t>
            </w:r>
          </w:p>
        </w:tc>
        <w:tc>
          <w:tcPr>
            <w:tcW w:w="1701" w:type="dxa"/>
            <w:vAlign w:val="center"/>
          </w:tcPr>
          <w:p w14:paraId="6C7D81B3" w14:textId="77777777" w:rsidR="00466494" w:rsidRPr="003774A4" w:rsidRDefault="00466494" w:rsidP="00206CDA">
            <w:pPr>
              <w:spacing w:after="0" w:line="228" w:lineRule="auto"/>
              <w:ind w:firstLine="34"/>
              <w:contextualSpacing/>
              <w:jc w:val="center"/>
            </w:pPr>
            <w:r w:rsidRPr="003774A4">
              <w:t>33,3</w:t>
            </w:r>
          </w:p>
        </w:tc>
        <w:tc>
          <w:tcPr>
            <w:tcW w:w="1471" w:type="dxa"/>
            <w:gridSpan w:val="3"/>
            <w:vAlign w:val="center"/>
          </w:tcPr>
          <w:p w14:paraId="25E59795" w14:textId="77777777" w:rsidR="00466494" w:rsidRPr="003774A4" w:rsidRDefault="00466494" w:rsidP="00206CDA">
            <w:pPr>
              <w:spacing w:after="0" w:line="228" w:lineRule="auto"/>
              <w:ind w:firstLine="34"/>
              <w:contextualSpacing/>
              <w:jc w:val="center"/>
            </w:pPr>
            <w:r w:rsidRPr="003774A4">
              <w:t>0,41</w:t>
            </w:r>
          </w:p>
        </w:tc>
        <w:tc>
          <w:tcPr>
            <w:tcW w:w="1080" w:type="dxa"/>
            <w:vAlign w:val="center"/>
          </w:tcPr>
          <w:p w14:paraId="73F4E3CD" w14:textId="77777777" w:rsidR="00466494" w:rsidRPr="003774A4" w:rsidRDefault="00466494" w:rsidP="00206CDA">
            <w:pPr>
              <w:spacing w:after="0" w:line="228" w:lineRule="auto"/>
              <w:ind w:firstLine="34"/>
              <w:contextualSpacing/>
              <w:jc w:val="center"/>
            </w:pPr>
            <w:r w:rsidRPr="003774A4">
              <w:t>1,5</w:t>
            </w:r>
          </w:p>
        </w:tc>
      </w:tr>
      <w:tr w:rsidR="00466494" w:rsidRPr="003774A4" w14:paraId="513BEDC7" w14:textId="77777777" w:rsidTr="00466494">
        <w:tc>
          <w:tcPr>
            <w:tcW w:w="3402" w:type="dxa"/>
            <w:vAlign w:val="center"/>
          </w:tcPr>
          <w:p w14:paraId="297285FA" w14:textId="77777777" w:rsidR="00466494" w:rsidRPr="003774A4" w:rsidRDefault="00466494" w:rsidP="00206CDA">
            <w:pPr>
              <w:spacing w:after="0" w:line="228" w:lineRule="auto"/>
              <w:ind w:firstLine="34"/>
              <w:contextualSpacing/>
            </w:pPr>
            <w:r w:rsidRPr="003774A4">
              <w:rPr>
                <w:caps/>
              </w:rPr>
              <w:t>р</w:t>
            </w:r>
            <w:r w:rsidRPr="003774A4">
              <w:t xml:space="preserve">оссошь </w:t>
            </w:r>
          </w:p>
        </w:tc>
        <w:tc>
          <w:tcPr>
            <w:tcW w:w="2127" w:type="dxa"/>
            <w:vAlign w:val="center"/>
          </w:tcPr>
          <w:p w14:paraId="298A839D" w14:textId="77777777" w:rsidR="00466494" w:rsidRPr="003774A4" w:rsidRDefault="00466494" w:rsidP="00206CDA">
            <w:pPr>
              <w:spacing w:after="0" w:line="228" w:lineRule="auto"/>
              <w:ind w:firstLine="34"/>
              <w:contextualSpacing/>
              <w:jc w:val="center"/>
            </w:pPr>
            <w:r w:rsidRPr="003774A4">
              <w:t>38</w:t>
            </w:r>
          </w:p>
        </w:tc>
        <w:tc>
          <w:tcPr>
            <w:tcW w:w="1701" w:type="dxa"/>
            <w:vAlign w:val="center"/>
          </w:tcPr>
          <w:p w14:paraId="41E7F5ED" w14:textId="77777777" w:rsidR="00466494" w:rsidRPr="003774A4" w:rsidRDefault="00466494" w:rsidP="00206CDA">
            <w:pPr>
              <w:spacing w:after="0" w:line="228" w:lineRule="auto"/>
              <w:ind w:firstLine="34"/>
              <w:contextualSpacing/>
              <w:jc w:val="center"/>
            </w:pPr>
            <w:r w:rsidRPr="003774A4">
              <w:t>30,8</w:t>
            </w:r>
          </w:p>
        </w:tc>
        <w:tc>
          <w:tcPr>
            <w:tcW w:w="1471" w:type="dxa"/>
            <w:gridSpan w:val="3"/>
            <w:vAlign w:val="center"/>
          </w:tcPr>
          <w:p w14:paraId="7AD26168" w14:textId="77777777" w:rsidR="00466494" w:rsidRPr="003774A4" w:rsidRDefault="00466494" w:rsidP="00206CDA">
            <w:pPr>
              <w:spacing w:after="0" w:line="228" w:lineRule="auto"/>
              <w:ind w:firstLine="34"/>
              <w:contextualSpacing/>
              <w:jc w:val="center"/>
            </w:pPr>
            <w:r w:rsidRPr="003774A4">
              <w:t>0,41</w:t>
            </w:r>
          </w:p>
        </w:tc>
        <w:tc>
          <w:tcPr>
            <w:tcW w:w="1080" w:type="dxa"/>
            <w:vAlign w:val="center"/>
          </w:tcPr>
          <w:p w14:paraId="73EFCA97" w14:textId="77777777" w:rsidR="00466494" w:rsidRPr="003774A4" w:rsidRDefault="00466494" w:rsidP="00206CDA">
            <w:pPr>
              <w:spacing w:after="0" w:line="228" w:lineRule="auto"/>
              <w:ind w:firstLine="34"/>
              <w:contextualSpacing/>
              <w:jc w:val="center"/>
            </w:pPr>
            <w:r w:rsidRPr="003774A4">
              <w:t>1,7</w:t>
            </w:r>
          </w:p>
        </w:tc>
      </w:tr>
      <w:tr w:rsidR="00466494" w:rsidRPr="003774A4" w14:paraId="294B6D93" w14:textId="77777777" w:rsidTr="00466494">
        <w:tc>
          <w:tcPr>
            <w:tcW w:w="9781" w:type="dxa"/>
            <w:gridSpan w:val="7"/>
            <w:vAlign w:val="center"/>
          </w:tcPr>
          <w:p w14:paraId="031DCCEE" w14:textId="77777777" w:rsidR="00466494" w:rsidRPr="003774A4" w:rsidRDefault="00466494" w:rsidP="00206CDA">
            <w:pPr>
              <w:spacing w:after="0" w:line="228" w:lineRule="auto"/>
              <w:ind w:firstLine="34"/>
              <w:contextualSpacing/>
              <w:jc w:val="center"/>
              <w:rPr>
                <w:spacing w:val="-4"/>
              </w:rPr>
            </w:pPr>
            <w:r w:rsidRPr="003774A4">
              <w:t>Забайкальский край</w:t>
            </w:r>
          </w:p>
        </w:tc>
      </w:tr>
      <w:tr w:rsidR="00466494" w:rsidRPr="003774A4" w14:paraId="3F775D7B" w14:textId="77777777" w:rsidTr="00466494">
        <w:tc>
          <w:tcPr>
            <w:tcW w:w="3402" w:type="dxa"/>
            <w:vAlign w:val="center"/>
          </w:tcPr>
          <w:p w14:paraId="4DB77333" w14:textId="77777777" w:rsidR="00466494" w:rsidRPr="003774A4" w:rsidRDefault="00466494" w:rsidP="00206CDA">
            <w:pPr>
              <w:spacing w:after="0" w:line="228" w:lineRule="auto"/>
              <w:ind w:firstLine="34"/>
              <w:contextualSpacing/>
            </w:pPr>
            <w:r w:rsidRPr="003774A4">
              <w:t>Могоча</w:t>
            </w:r>
          </w:p>
        </w:tc>
        <w:tc>
          <w:tcPr>
            <w:tcW w:w="2127" w:type="dxa"/>
            <w:vAlign w:val="center"/>
          </w:tcPr>
          <w:p w14:paraId="11CB515C" w14:textId="77777777" w:rsidR="00466494" w:rsidRPr="003774A4" w:rsidRDefault="00466494" w:rsidP="00206CDA">
            <w:pPr>
              <w:spacing w:after="0" w:line="228" w:lineRule="auto"/>
              <w:ind w:firstLine="34"/>
              <w:contextualSpacing/>
              <w:jc w:val="center"/>
            </w:pPr>
            <w:r w:rsidRPr="003774A4">
              <w:t>147</w:t>
            </w:r>
          </w:p>
        </w:tc>
        <w:tc>
          <w:tcPr>
            <w:tcW w:w="1701" w:type="dxa"/>
            <w:vAlign w:val="center"/>
          </w:tcPr>
          <w:p w14:paraId="3FFCE421" w14:textId="77777777" w:rsidR="00466494" w:rsidRPr="003774A4" w:rsidRDefault="00466494" w:rsidP="00206CDA">
            <w:pPr>
              <w:spacing w:after="0" w:line="228" w:lineRule="auto"/>
              <w:ind w:firstLine="34"/>
              <w:contextualSpacing/>
              <w:jc w:val="center"/>
            </w:pPr>
            <w:r w:rsidRPr="003774A4">
              <w:t>41,7</w:t>
            </w:r>
          </w:p>
        </w:tc>
        <w:tc>
          <w:tcPr>
            <w:tcW w:w="1471" w:type="dxa"/>
            <w:gridSpan w:val="3"/>
            <w:vAlign w:val="center"/>
          </w:tcPr>
          <w:p w14:paraId="63C8982F" w14:textId="77777777" w:rsidR="00466494" w:rsidRPr="003774A4" w:rsidRDefault="00466494" w:rsidP="00206CDA">
            <w:pPr>
              <w:spacing w:after="0" w:line="228" w:lineRule="auto"/>
              <w:ind w:firstLine="34"/>
              <w:contextualSpacing/>
              <w:jc w:val="center"/>
            </w:pPr>
            <w:r w:rsidRPr="003774A4">
              <w:t>0,41</w:t>
            </w:r>
          </w:p>
        </w:tc>
        <w:tc>
          <w:tcPr>
            <w:tcW w:w="1080" w:type="dxa"/>
            <w:vAlign w:val="center"/>
          </w:tcPr>
          <w:p w14:paraId="218326E2" w14:textId="77777777" w:rsidR="00466494" w:rsidRPr="003774A4" w:rsidRDefault="00466494" w:rsidP="00206CDA">
            <w:pPr>
              <w:spacing w:after="0" w:line="228" w:lineRule="auto"/>
              <w:ind w:firstLine="34"/>
              <w:contextualSpacing/>
              <w:jc w:val="center"/>
            </w:pPr>
            <w:r w:rsidRPr="003774A4">
              <w:t>1,8</w:t>
            </w:r>
          </w:p>
        </w:tc>
      </w:tr>
      <w:tr w:rsidR="00466494" w:rsidRPr="003774A4" w14:paraId="7DC2995F" w14:textId="77777777" w:rsidTr="00466494">
        <w:tc>
          <w:tcPr>
            <w:tcW w:w="3402" w:type="dxa"/>
            <w:vAlign w:val="center"/>
          </w:tcPr>
          <w:p w14:paraId="614A060F" w14:textId="77777777" w:rsidR="00466494" w:rsidRPr="003774A4" w:rsidRDefault="00466494" w:rsidP="00206CDA">
            <w:pPr>
              <w:spacing w:after="0" w:line="228" w:lineRule="auto"/>
              <w:ind w:firstLine="34"/>
              <w:contextualSpacing/>
            </w:pPr>
            <w:r w:rsidRPr="003774A4">
              <w:t>Нерчинск</w:t>
            </w:r>
          </w:p>
        </w:tc>
        <w:tc>
          <w:tcPr>
            <w:tcW w:w="2127" w:type="dxa"/>
            <w:vAlign w:val="center"/>
          </w:tcPr>
          <w:p w14:paraId="6FD74723" w14:textId="77777777" w:rsidR="00466494" w:rsidRPr="003774A4" w:rsidRDefault="00466494" w:rsidP="00206CDA">
            <w:pPr>
              <w:spacing w:after="0" w:line="228" w:lineRule="auto"/>
              <w:ind w:firstLine="34"/>
              <w:contextualSpacing/>
              <w:jc w:val="center"/>
            </w:pPr>
            <w:r w:rsidRPr="003774A4">
              <w:t>147</w:t>
            </w:r>
          </w:p>
        </w:tc>
        <w:tc>
          <w:tcPr>
            <w:tcW w:w="1701" w:type="dxa"/>
            <w:vAlign w:val="center"/>
          </w:tcPr>
          <w:p w14:paraId="30D0F3D1" w14:textId="77777777" w:rsidR="00466494" w:rsidRPr="003774A4" w:rsidRDefault="00466494" w:rsidP="00206CDA">
            <w:pPr>
              <w:spacing w:after="0" w:line="228" w:lineRule="auto"/>
              <w:ind w:firstLine="34"/>
              <w:contextualSpacing/>
              <w:jc w:val="center"/>
            </w:pPr>
            <w:r w:rsidRPr="003774A4">
              <w:t>31,8</w:t>
            </w:r>
          </w:p>
        </w:tc>
        <w:tc>
          <w:tcPr>
            <w:tcW w:w="1471" w:type="dxa"/>
            <w:gridSpan w:val="3"/>
            <w:vAlign w:val="center"/>
          </w:tcPr>
          <w:p w14:paraId="5B265431" w14:textId="77777777" w:rsidR="00466494" w:rsidRPr="003774A4" w:rsidRDefault="00466494" w:rsidP="00206CDA">
            <w:pPr>
              <w:spacing w:after="0" w:line="228" w:lineRule="auto"/>
              <w:ind w:firstLine="34"/>
              <w:contextualSpacing/>
              <w:jc w:val="center"/>
            </w:pPr>
            <w:r w:rsidRPr="003774A4">
              <w:t>0,36</w:t>
            </w:r>
          </w:p>
        </w:tc>
        <w:tc>
          <w:tcPr>
            <w:tcW w:w="1080" w:type="dxa"/>
            <w:vAlign w:val="center"/>
          </w:tcPr>
          <w:p w14:paraId="6878CFA3" w14:textId="77777777" w:rsidR="00466494" w:rsidRPr="003774A4" w:rsidRDefault="00466494" w:rsidP="00206CDA">
            <w:pPr>
              <w:spacing w:after="0" w:line="228" w:lineRule="auto"/>
              <w:ind w:firstLine="34"/>
              <w:contextualSpacing/>
              <w:jc w:val="center"/>
            </w:pPr>
            <w:r w:rsidRPr="003774A4">
              <w:t>1,5</w:t>
            </w:r>
          </w:p>
        </w:tc>
      </w:tr>
      <w:tr w:rsidR="00466494" w:rsidRPr="003774A4" w14:paraId="0024142E" w14:textId="77777777" w:rsidTr="00466494">
        <w:tc>
          <w:tcPr>
            <w:tcW w:w="3402" w:type="dxa"/>
            <w:vAlign w:val="center"/>
          </w:tcPr>
          <w:p w14:paraId="2D82C6B3" w14:textId="77777777" w:rsidR="00466494" w:rsidRPr="003774A4" w:rsidRDefault="00466494" w:rsidP="00206CDA">
            <w:pPr>
              <w:spacing w:after="0" w:line="228" w:lineRule="auto"/>
              <w:ind w:firstLine="34"/>
              <w:contextualSpacing/>
            </w:pPr>
            <w:r w:rsidRPr="003774A4">
              <w:t>Сретенск</w:t>
            </w:r>
          </w:p>
        </w:tc>
        <w:tc>
          <w:tcPr>
            <w:tcW w:w="2127" w:type="dxa"/>
            <w:vAlign w:val="center"/>
          </w:tcPr>
          <w:p w14:paraId="0D0D9E2B" w14:textId="77777777" w:rsidR="00466494" w:rsidRPr="003774A4" w:rsidRDefault="00466494" w:rsidP="00206CDA">
            <w:pPr>
              <w:spacing w:after="0" w:line="228" w:lineRule="auto"/>
              <w:ind w:firstLine="34"/>
              <w:contextualSpacing/>
              <w:jc w:val="center"/>
            </w:pPr>
            <w:r w:rsidRPr="003774A4">
              <w:t>147</w:t>
            </w:r>
          </w:p>
        </w:tc>
        <w:tc>
          <w:tcPr>
            <w:tcW w:w="1701" w:type="dxa"/>
            <w:vAlign w:val="center"/>
          </w:tcPr>
          <w:p w14:paraId="5E7982A1" w14:textId="77777777" w:rsidR="00466494" w:rsidRPr="003774A4" w:rsidRDefault="00466494" w:rsidP="00206CDA">
            <w:pPr>
              <w:spacing w:after="0" w:line="228" w:lineRule="auto"/>
              <w:ind w:firstLine="34"/>
              <w:contextualSpacing/>
              <w:jc w:val="center"/>
            </w:pPr>
            <w:r w:rsidRPr="003774A4">
              <w:t>35,2</w:t>
            </w:r>
          </w:p>
        </w:tc>
        <w:tc>
          <w:tcPr>
            <w:tcW w:w="1471" w:type="dxa"/>
            <w:gridSpan w:val="3"/>
            <w:vAlign w:val="center"/>
          </w:tcPr>
          <w:p w14:paraId="76953E5D" w14:textId="77777777" w:rsidR="00466494" w:rsidRPr="003774A4" w:rsidRDefault="00466494" w:rsidP="00206CDA">
            <w:pPr>
              <w:spacing w:after="0" w:line="228" w:lineRule="auto"/>
              <w:ind w:firstLine="34"/>
              <w:contextualSpacing/>
              <w:jc w:val="center"/>
            </w:pPr>
            <w:r w:rsidRPr="003774A4">
              <w:t>0,41</w:t>
            </w:r>
          </w:p>
        </w:tc>
        <w:tc>
          <w:tcPr>
            <w:tcW w:w="1080" w:type="dxa"/>
            <w:vAlign w:val="center"/>
          </w:tcPr>
          <w:p w14:paraId="56867ADB" w14:textId="77777777" w:rsidR="00466494" w:rsidRPr="003774A4" w:rsidRDefault="00466494" w:rsidP="00206CDA">
            <w:pPr>
              <w:spacing w:after="0" w:line="228" w:lineRule="auto"/>
              <w:ind w:firstLine="34"/>
              <w:contextualSpacing/>
              <w:jc w:val="center"/>
            </w:pPr>
            <w:r w:rsidRPr="003774A4">
              <w:t>1,8</w:t>
            </w:r>
          </w:p>
        </w:tc>
      </w:tr>
      <w:tr w:rsidR="00466494" w:rsidRPr="003774A4" w14:paraId="7C065ADC" w14:textId="77777777" w:rsidTr="00466494">
        <w:tc>
          <w:tcPr>
            <w:tcW w:w="3402" w:type="dxa"/>
            <w:vAlign w:val="center"/>
          </w:tcPr>
          <w:p w14:paraId="0326DC6A" w14:textId="77777777" w:rsidR="00466494" w:rsidRPr="003774A4" w:rsidRDefault="00466494" w:rsidP="00206CDA">
            <w:pPr>
              <w:spacing w:after="0" w:line="228" w:lineRule="auto"/>
              <w:ind w:firstLine="34"/>
              <w:contextualSpacing/>
            </w:pPr>
            <w:r w:rsidRPr="003774A4">
              <w:t>Чита</w:t>
            </w:r>
          </w:p>
        </w:tc>
        <w:tc>
          <w:tcPr>
            <w:tcW w:w="2127" w:type="dxa"/>
            <w:vAlign w:val="center"/>
          </w:tcPr>
          <w:p w14:paraId="04E28EBA" w14:textId="77777777" w:rsidR="00466494" w:rsidRPr="003774A4" w:rsidRDefault="00466494" w:rsidP="00206CDA">
            <w:pPr>
              <w:spacing w:after="0" w:line="228" w:lineRule="auto"/>
              <w:ind w:firstLine="34"/>
              <w:contextualSpacing/>
              <w:jc w:val="center"/>
            </w:pPr>
            <w:r w:rsidRPr="003774A4">
              <w:t>147</w:t>
            </w:r>
          </w:p>
        </w:tc>
        <w:tc>
          <w:tcPr>
            <w:tcW w:w="1701" w:type="dxa"/>
            <w:vAlign w:val="center"/>
          </w:tcPr>
          <w:p w14:paraId="028A2A9D" w14:textId="77777777" w:rsidR="00466494" w:rsidRPr="003774A4" w:rsidRDefault="00466494" w:rsidP="00206CDA">
            <w:pPr>
              <w:spacing w:after="0" w:line="228" w:lineRule="auto"/>
              <w:ind w:firstLine="34"/>
              <w:contextualSpacing/>
              <w:jc w:val="center"/>
            </w:pPr>
            <w:r w:rsidRPr="003774A4">
              <w:t>32,8</w:t>
            </w:r>
          </w:p>
        </w:tc>
        <w:tc>
          <w:tcPr>
            <w:tcW w:w="1471" w:type="dxa"/>
            <w:gridSpan w:val="3"/>
            <w:vAlign w:val="center"/>
          </w:tcPr>
          <w:p w14:paraId="09916D57" w14:textId="77777777" w:rsidR="00466494" w:rsidRPr="003774A4" w:rsidRDefault="00466494" w:rsidP="00206CDA">
            <w:pPr>
              <w:spacing w:after="0" w:line="228" w:lineRule="auto"/>
              <w:ind w:firstLine="34"/>
              <w:contextualSpacing/>
              <w:jc w:val="center"/>
            </w:pPr>
            <w:r w:rsidRPr="003774A4">
              <w:t>0,36</w:t>
            </w:r>
          </w:p>
        </w:tc>
        <w:tc>
          <w:tcPr>
            <w:tcW w:w="1080" w:type="dxa"/>
            <w:vAlign w:val="center"/>
          </w:tcPr>
          <w:p w14:paraId="2B1C6974" w14:textId="77777777" w:rsidR="00466494" w:rsidRPr="003774A4" w:rsidRDefault="00466494" w:rsidP="00206CDA">
            <w:pPr>
              <w:spacing w:after="0" w:line="228" w:lineRule="auto"/>
              <w:ind w:firstLine="34"/>
              <w:contextualSpacing/>
              <w:jc w:val="center"/>
            </w:pPr>
            <w:r w:rsidRPr="003774A4">
              <w:t>2,1</w:t>
            </w:r>
          </w:p>
        </w:tc>
      </w:tr>
      <w:tr w:rsidR="00466494" w:rsidRPr="003774A4" w14:paraId="0ED54BE3" w14:textId="77777777" w:rsidTr="00466494">
        <w:tc>
          <w:tcPr>
            <w:tcW w:w="3402" w:type="dxa"/>
            <w:vAlign w:val="center"/>
          </w:tcPr>
          <w:p w14:paraId="1AD8AD6C" w14:textId="77777777" w:rsidR="00466494" w:rsidRPr="003774A4" w:rsidRDefault="00466494" w:rsidP="00206CDA">
            <w:pPr>
              <w:spacing w:after="0" w:line="228" w:lineRule="auto"/>
              <w:ind w:firstLine="34"/>
              <w:contextualSpacing/>
            </w:pPr>
            <w:r w:rsidRPr="003774A4">
              <w:t>Шилка</w:t>
            </w:r>
          </w:p>
        </w:tc>
        <w:tc>
          <w:tcPr>
            <w:tcW w:w="2127" w:type="dxa"/>
            <w:vAlign w:val="center"/>
          </w:tcPr>
          <w:p w14:paraId="0581D9AF" w14:textId="77777777" w:rsidR="00466494" w:rsidRPr="003774A4" w:rsidRDefault="00466494" w:rsidP="00206CDA">
            <w:pPr>
              <w:spacing w:after="0" w:line="228" w:lineRule="auto"/>
              <w:ind w:firstLine="34"/>
              <w:contextualSpacing/>
              <w:jc w:val="center"/>
            </w:pPr>
            <w:r w:rsidRPr="003774A4">
              <w:t>147</w:t>
            </w:r>
          </w:p>
        </w:tc>
        <w:tc>
          <w:tcPr>
            <w:tcW w:w="1701" w:type="dxa"/>
            <w:vAlign w:val="center"/>
          </w:tcPr>
          <w:p w14:paraId="6188D30F" w14:textId="77777777" w:rsidR="00466494" w:rsidRPr="003774A4" w:rsidRDefault="00466494" w:rsidP="00206CDA">
            <w:pPr>
              <w:spacing w:after="0" w:line="228" w:lineRule="auto"/>
              <w:ind w:firstLine="34"/>
              <w:contextualSpacing/>
              <w:jc w:val="center"/>
            </w:pPr>
            <w:r w:rsidRPr="003774A4">
              <w:t>33,1</w:t>
            </w:r>
          </w:p>
        </w:tc>
        <w:tc>
          <w:tcPr>
            <w:tcW w:w="1471" w:type="dxa"/>
            <w:gridSpan w:val="3"/>
            <w:vAlign w:val="center"/>
          </w:tcPr>
          <w:p w14:paraId="5915C109" w14:textId="77777777" w:rsidR="00466494" w:rsidRPr="003774A4" w:rsidRDefault="00466494" w:rsidP="00206CDA">
            <w:pPr>
              <w:spacing w:after="0" w:line="228" w:lineRule="auto"/>
              <w:ind w:firstLine="34"/>
              <w:contextualSpacing/>
              <w:jc w:val="center"/>
            </w:pPr>
            <w:r w:rsidRPr="003774A4">
              <w:t>0,37</w:t>
            </w:r>
          </w:p>
        </w:tc>
        <w:tc>
          <w:tcPr>
            <w:tcW w:w="1080" w:type="dxa"/>
            <w:vAlign w:val="center"/>
          </w:tcPr>
          <w:p w14:paraId="329B6743" w14:textId="77777777" w:rsidR="00466494" w:rsidRPr="003774A4" w:rsidRDefault="00466494" w:rsidP="00206CDA">
            <w:pPr>
              <w:spacing w:after="0" w:line="228" w:lineRule="auto"/>
              <w:ind w:firstLine="34"/>
              <w:contextualSpacing/>
              <w:jc w:val="center"/>
            </w:pPr>
            <w:r w:rsidRPr="003774A4">
              <w:t>1,2</w:t>
            </w:r>
          </w:p>
        </w:tc>
      </w:tr>
      <w:tr w:rsidR="00466494" w:rsidRPr="003774A4" w14:paraId="7BFC7ACC" w14:textId="77777777" w:rsidTr="00466494">
        <w:tc>
          <w:tcPr>
            <w:tcW w:w="9781" w:type="dxa"/>
            <w:gridSpan w:val="7"/>
            <w:vAlign w:val="center"/>
          </w:tcPr>
          <w:p w14:paraId="27CCEF13" w14:textId="77777777" w:rsidR="00466494" w:rsidRPr="003774A4" w:rsidRDefault="00466494" w:rsidP="00206CDA">
            <w:pPr>
              <w:spacing w:after="0" w:line="228" w:lineRule="auto"/>
              <w:ind w:firstLine="34"/>
              <w:contextualSpacing/>
              <w:jc w:val="center"/>
            </w:pPr>
            <w:r w:rsidRPr="003774A4">
              <w:t>Ивановская область</w:t>
            </w:r>
          </w:p>
        </w:tc>
      </w:tr>
      <w:tr w:rsidR="00466494" w:rsidRPr="003774A4" w14:paraId="2606E140" w14:textId="77777777" w:rsidTr="00466494">
        <w:tc>
          <w:tcPr>
            <w:tcW w:w="3402" w:type="dxa"/>
            <w:vAlign w:val="center"/>
          </w:tcPr>
          <w:p w14:paraId="1FFFEE94" w14:textId="77777777" w:rsidR="00466494" w:rsidRPr="003774A4" w:rsidRDefault="00466494" w:rsidP="00206CDA">
            <w:pPr>
              <w:spacing w:after="0" w:line="228" w:lineRule="auto"/>
              <w:ind w:firstLine="34"/>
              <w:contextualSpacing/>
            </w:pPr>
            <w:r w:rsidRPr="003774A4">
              <w:t xml:space="preserve">Иваново </w:t>
            </w:r>
          </w:p>
        </w:tc>
        <w:tc>
          <w:tcPr>
            <w:tcW w:w="2127" w:type="dxa"/>
            <w:vAlign w:val="center"/>
          </w:tcPr>
          <w:p w14:paraId="38707104" w14:textId="77777777" w:rsidR="00466494" w:rsidRPr="003774A4" w:rsidRDefault="00466494" w:rsidP="00206CDA">
            <w:pPr>
              <w:spacing w:after="0" w:line="228" w:lineRule="auto"/>
              <w:ind w:firstLine="34"/>
              <w:contextualSpacing/>
              <w:jc w:val="center"/>
            </w:pPr>
            <w:r w:rsidRPr="003774A4">
              <w:t>28</w:t>
            </w:r>
          </w:p>
        </w:tc>
        <w:tc>
          <w:tcPr>
            <w:tcW w:w="1701" w:type="dxa"/>
            <w:vAlign w:val="center"/>
          </w:tcPr>
          <w:p w14:paraId="4CAC8AB5" w14:textId="77777777" w:rsidR="00466494" w:rsidRPr="003774A4" w:rsidRDefault="00466494" w:rsidP="00206CDA">
            <w:pPr>
              <w:spacing w:after="0" w:line="228" w:lineRule="auto"/>
              <w:ind w:firstLine="34"/>
              <w:contextualSpacing/>
              <w:jc w:val="center"/>
            </w:pPr>
            <w:r w:rsidRPr="003774A4">
              <w:t>31,9</w:t>
            </w:r>
          </w:p>
        </w:tc>
        <w:tc>
          <w:tcPr>
            <w:tcW w:w="1471" w:type="dxa"/>
            <w:gridSpan w:val="3"/>
            <w:vAlign w:val="center"/>
          </w:tcPr>
          <w:p w14:paraId="12521CF2" w14:textId="77777777" w:rsidR="00466494" w:rsidRPr="003774A4" w:rsidRDefault="00466494" w:rsidP="00206CDA">
            <w:pPr>
              <w:spacing w:after="0" w:line="228" w:lineRule="auto"/>
              <w:ind w:firstLine="34"/>
              <w:contextualSpacing/>
              <w:jc w:val="center"/>
            </w:pPr>
            <w:r w:rsidRPr="003774A4">
              <w:t>0,44</w:t>
            </w:r>
          </w:p>
        </w:tc>
        <w:tc>
          <w:tcPr>
            <w:tcW w:w="1080" w:type="dxa"/>
            <w:vAlign w:val="center"/>
          </w:tcPr>
          <w:p w14:paraId="732D258F" w14:textId="77777777" w:rsidR="00466494" w:rsidRPr="003774A4" w:rsidRDefault="00466494" w:rsidP="00206CDA">
            <w:pPr>
              <w:spacing w:after="0" w:line="228" w:lineRule="auto"/>
              <w:ind w:firstLine="34"/>
              <w:contextualSpacing/>
              <w:jc w:val="center"/>
            </w:pPr>
            <w:r w:rsidRPr="003774A4">
              <w:t>3,0</w:t>
            </w:r>
          </w:p>
        </w:tc>
      </w:tr>
      <w:tr w:rsidR="00466494" w:rsidRPr="003774A4" w14:paraId="405B2A6F" w14:textId="77777777" w:rsidTr="00466494">
        <w:tc>
          <w:tcPr>
            <w:tcW w:w="3402" w:type="dxa"/>
            <w:vAlign w:val="center"/>
          </w:tcPr>
          <w:p w14:paraId="70FC294A" w14:textId="77777777" w:rsidR="00466494" w:rsidRPr="003774A4" w:rsidRDefault="00466494" w:rsidP="00206CDA">
            <w:pPr>
              <w:spacing w:after="0" w:line="228" w:lineRule="auto"/>
              <w:ind w:firstLine="34"/>
              <w:contextualSpacing/>
            </w:pPr>
            <w:r w:rsidRPr="003774A4">
              <w:t xml:space="preserve">Кинешма </w:t>
            </w:r>
          </w:p>
        </w:tc>
        <w:tc>
          <w:tcPr>
            <w:tcW w:w="2127" w:type="dxa"/>
            <w:vAlign w:val="center"/>
          </w:tcPr>
          <w:p w14:paraId="14C9024F" w14:textId="77777777" w:rsidR="00466494" w:rsidRPr="003774A4" w:rsidRDefault="00466494" w:rsidP="00206CDA">
            <w:pPr>
              <w:spacing w:after="0" w:line="228" w:lineRule="auto"/>
              <w:ind w:firstLine="34"/>
              <w:contextualSpacing/>
              <w:jc w:val="center"/>
            </w:pPr>
            <w:r w:rsidRPr="003774A4">
              <w:t>28</w:t>
            </w:r>
          </w:p>
        </w:tc>
        <w:tc>
          <w:tcPr>
            <w:tcW w:w="1701" w:type="dxa"/>
            <w:vAlign w:val="center"/>
          </w:tcPr>
          <w:p w14:paraId="7E6A3F14" w14:textId="77777777" w:rsidR="00466494" w:rsidRPr="003774A4" w:rsidRDefault="00466494" w:rsidP="00206CDA">
            <w:pPr>
              <w:spacing w:after="0" w:line="228" w:lineRule="auto"/>
              <w:ind w:firstLine="34"/>
              <w:contextualSpacing/>
              <w:jc w:val="center"/>
            </w:pPr>
            <w:r w:rsidRPr="003774A4">
              <w:t>31,1</w:t>
            </w:r>
          </w:p>
        </w:tc>
        <w:tc>
          <w:tcPr>
            <w:tcW w:w="1471" w:type="dxa"/>
            <w:gridSpan w:val="3"/>
            <w:vAlign w:val="center"/>
          </w:tcPr>
          <w:p w14:paraId="4D02CCD0" w14:textId="77777777" w:rsidR="00466494" w:rsidRPr="003774A4" w:rsidRDefault="00466494" w:rsidP="00206CDA">
            <w:pPr>
              <w:spacing w:after="0" w:line="228" w:lineRule="auto"/>
              <w:ind w:firstLine="34"/>
              <w:contextualSpacing/>
              <w:jc w:val="center"/>
            </w:pPr>
            <w:r w:rsidRPr="003774A4">
              <w:t>0,36</w:t>
            </w:r>
          </w:p>
        </w:tc>
        <w:tc>
          <w:tcPr>
            <w:tcW w:w="1080" w:type="dxa"/>
            <w:vAlign w:val="center"/>
          </w:tcPr>
          <w:p w14:paraId="7F782CC9" w14:textId="77777777" w:rsidR="00466494" w:rsidRPr="003774A4" w:rsidRDefault="00466494" w:rsidP="00206CDA">
            <w:pPr>
              <w:spacing w:after="0" w:line="228" w:lineRule="auto"/>
              <w:ind w:firstLine="34"/>
              <w:contextualSpacing/>
              <w:jc w:val="center"/>
            </w:pPr>
            <w:r w:rsidRPr="003774A4">
              <w:t>1,4</w:t>
            </w:r>
          </w:p>
        </w:tc>
      </w:tr>
      <w:tr w:rsidR="00466494" w:rsidRPr="003774A4" w14:paraId="23FB4FDF" w14:textId="77777777" w:rsidTr="00466494">
        <w:tc>
          <w:tcPr>
            <w:tcW w:w="3402" w:type="dxa"/>
            <w:vAlign w:val="center"/>
          </w:tcPr>
          <w:p w14:paraId="0477B148" w14:textId="77777777" w:rsidR="00466494" w:rsidRPr="003774A4" w:rsidRDefault="00466494" w:rsidP="00206CDA">
            <w:pPr>
              <w:spacing w:after="0" w:line="228" w:lineRule="auto"/>
              <w:ind w:firstLine="34"/>
              <w:contextualSpacing/>
            </w:pPr>
            <w:r w:rsidRPr="003774A4">
              <w:t xml:space="preserve">Шуя </w:t>
            </w:r>
          </w:p>
        </w:tc>
        <w:tc>
          <w:tcPr>
            <w:tcW w:w="2127" w:type="dxa"/>
            <w:vAlign w:val="center"/>
          </w:tcPr>
          <w:p w14:paraId="7ED8B92C" w14:textId="77777777" w:rsidR="00466494" w:rsidRPr="003774A4" w:rsidRDefault="00466494" w:rsidP="00206CDA">
            <w:pPr>
              <w:spacing w:after="0" w:line="228" w:lineRule="auto"/>
              <w:ind w:firstLine="34"/>
              <w:contextualSpacing/>
              <w:jc w:val="center"/>
            </w:pPr>
            <w:r w:rsidRPr="003774A4">
              <w:t>28</w:t>
            </w:r>
          </w:p>
        </w:tc>
        <w:tc>
          <w:tcPr>
            <w:tcW w:w="1701" w:type="dxa"/>
            <w:vAlign w:val="center"/>
          </w:tcPr>
          <w:p w14:paraId="5B44B8A8" w14:textId="77777777" w:rsidR="00466494" w:rsidRPr="003774A4" w:rsidRDefault="00466494" w:rsidP="00206CDA">
            <w:pPr>
              <w:spacing w:after="0" w:line="228" w:lineRule="auto"/>
              <w:ind w:firstLine="34"/>
              <w:contextualSpacing/>
              <w:jc w:val="center"/>
            </w:pPr>
            <w:r w:rsidRPr="003774A4">
              <w:t>29,6</w:t>
            </w:r>
          </w:p>
        </w:tc>
        <w:tc>
          <w:tcPr>
            <w:tcW w:w="1471" w:type="dxa"/>
            <w:gridSpan w:val="3"/>
            <w:vAlign w:val="center"/>
          </w:tcPr>
          <w:p w14:paraId="766CDF9E" w14:textId="77777777" w:rsidR="00466494" w:rsidRPr="003774A4" w:rsidRDefault="00466494" w:rsidP="00206CDA">
            <w:pPr>
              <w:spacing w:after="0" w:line="228" w:lineRule="auto"/>
              <w:ind w:firstLine="34"/>
              <w:contextualSpacing/>
              <w:jc w:val="center"/>
            </w:pPr>
            <w:r w:rsidRPr="003774A4">
              <w:t>0,27</w:t>
            </w:r>
          </w:p>
        </w:tc>
        <w:tc>
          <w:tcPr>
            <w:tcW w:w="1080" w:type="dxa"/>
            <w:vAlign w:val="center"/>
          </w:tcPr>
          <w:p w14:paraId="49CBA164" w14:textId="77777777" w:rsidR="00466494" w:rsidRPr="003774A4" w:rsidRDefault="00466494" w:rsidP="00206CDA">
            <w:pPr>
              <w:spacing w:after="0" w:line="228" w:lineRule="auto"/>
              <w:ind w:firstLine="34"/>
              <w:contextualSpacing/>
              <w:jc w:val="center"/>
            </w:pPr>
            <w:r w:rsidRPr="003774A4">
              <w:t>0,9</w:t>
            </w:r>
          </w:p>
        </w:tc>
      </w:tr>
      <w:tr w:rsidR="00466494" w:rsidRPr="003774A4" w14:paraId="380360ED" w14:textId="77777777" w:rsidTr="00466494">
        <w:tc>
          <w:tcPr>
            <w:tcW w:w="3402" w:type="dxa"/>
            <w:vAlign w:val="center"/>
          </w:tcPr>
          <w:p w14:paraId="7B33EFFB" w14:textId="77777777" w:rsidR="00466494" w:rsidRPr="003774A4" w:rsidRDefault="00466494" w:rsidP="00206CDA">
            <w:pPr>
              <w:spacing w:after="0" w:line="228" w:lineRule="auto"/>
              <w:ind w:firstLine="34"/>
              <w:contextualSpacing/>
            </w:pPr>
            <w:r w:rsidRPr="003774A4">
              <w:rPr>
                <w:caps/>
              </w:rPr>
              <w:t>ю</w:t>
            </w:r>
            <w:r w:rsidRPr="003774A4">
              <w:t xml:space="preserve">рьевец </w:t>
            </w:r>
          </w:p>
        </w:tc>
        <w:tc>
          <w:tcPr>
            <w:tcW w:w="2127" w:type="dxa"/>
            <w:vAlign w:val="center"/>
          </w:tcPr>
          <w:p w14:paraId="128A6573" w14:textId="77777777" w:rsidR="00466494" w:rsidRPr="003774A4" w:rsidRDefault="00466494" w:rsidP="00206CDA">
            <w:pPr>
              <w:spacing w:after="0" w:line="228" w:lineRule="auto"/>
              <w:ind w:firstLine="34"/>
              <w:contextualSpacing/>
              <w:jc w:val="center"/>
            </w:pPr>
            <w:r w:rsidRPr="003774A4">
              <w:t>28</w:t>
            </w:r>
          </w:p>
        </w:tc>
        <w:tc>
          <w:tcPr>
            <w:tcW w:w="1701" w:type="dxa"/>
            <w:vAlign w:val="center"/>
          </w:tcPr>
          <w:p w14:paraId="6262AA97" w14:textId="77777777" w:rsidR="00466494" w:rsidRPr="003774A4" w:rsidRDefault="00466494" w:rsidP="00206CDA">
            <w:pPr>
              <w:spacing w:after="0" w:line="228" w:lineRule="auto"/>
              <w:ind w:firstLine="34"/>
              <w:contextualSpacing/>
              <w:jc w:val="center"/>
            </w:pPr>
            <w:r w:rsidRPr="003774A4">
              <w:t>31,3</w:t>
            </w:r>
          </w:p>
        </w:tc>
        <w:tc>
          <w:tcPr>
            <w:tcW w:w="1471" w:type="dxa"/>
            <w:gridSpan w:val="3"/>
            <w:vAlign w:val="center"/>
          </w:tcPr>
          <w:p w14:paraId="7E375D6F" w14:textId="77777777" w:rsidR="00466494" w:rsidRPr="003774A4" w:rsidRDefault="00466494" w:rsidP="00206CDA">
            <w:pPr>
              <w:spacing w:after="0" w:line="228" w:lineRule="auto"/>
              <w:ind w:firstLine="34"/>
              <w:contextualSpacing/>
              <w:jc w:val="center"/>
            </w:pPr>
            <w:r w:rsidRPr="003774A4">
              <w:t>0,50</w:t>
            </w:r>
          </w:p>
        </w:tc>
        <w:tc>
          <w:tcPr>
            <w:tcW w:w="1080" w:type="dxa"/>
            <w:vAlign w:val="center"/>
          </w:tcPr>
          <w:p w14:paraId="2D0871D2" w14:textId="77777777" w:rsidR="00466494" w:rsidRPr="003774A4" w:rsidRDefault="00466494" w:rsidP="00206CDA">
            <w:pPr>
              <w:spacing w:after="0" w:line="228" w:lineRule="auto"/>
              <w:ind w:firstLine="34"/>
              <w:contextualSpacing/>
              <w:jc w:val="center"/>
            </w:pPr>
            <w:r w:rsidRPr="003774A4">
              <w:t>3,0</w:t>
            </w:r>
          </w:p>
        </w:tc>
      </w:tr>
      <w:tr w:rsidR="00466494" w:rsidRPr="003774A4" w14:paraId="42EE8829" w14:textId="77777777" w:rsidTr="00466494">
        <w:tc>
          <w:tcPr>
            <w:tcW w:w="9781" w:type="dxa"/>
            <w:gridSpan w:val="7"/>
            <w:vAlign w:val="center"/>
          </w:tcPr>
          <w:p w14:paraId="74AA438E" w14:textId="77777777" w:rsidR="00466494" w:rsidRPr="003774A4" w:rsidRDefault="00466494" w:rsidP="00206CDA">
            <w:pPr>
              <w:spacing w:after="0" w:line="228" w:lineRule="auto"/>
              <w:ind w:firstLine="34"/>
              <w:contextualSpacing/>
              <w:jc w:val="center"/>
            </w:pPr>
            <w:r w:rsidRPr="003774A4">
              <w:rPr>
                <w:spacing w:val="-4"/>
              </w:rPr>
              <w:t>Иркутская область</w:t>
            </w:r>
          </w:p>
        </w:tc>
      </w:tr>
      <w:tr w:rsidR="00466494" w:rsidRPr="003774A4" w14:paraId="2307FDFA" w14:textId="77777777" w:rsidTr="00466494">
        <w:tc>
          <w:tcPr>
            <w:tcW w:w="3402" w:type="dxa"/>
            <w:vAlign w:val="center"/>
          </w:tcPr>
          <w:p w14:paraId="53EA642F" w14:textId="77777777" w:rsidR="00466494" w:rsidRPr="003774A4" w:rsidRDefault="00466494" w:rsidP="00206CDA">
            <w:pPr>
              <w:spacing w:after="0" w:line="228" w:lineRule="auto"/>
              <w:ind w:firstLine="34"/>
              <w:contextualSpacing/>
            </w:pPr>
            <w:r w:rsidRPr="003774A4">
              <w:t xml:space="preserve">Иркутск </w:t>
            </w:r>
          </w:p>
        </w:tc>
        <w:tc>
          <w:tcPr>
            <w:tcW w:w="2127" w:type="dxa"/>
            <w:vAlign w:val="center"/>
          </w:tcPr>
          <w:p w14:paraId="6212505D" w14:textId="77777777" w:rsidR="00466494" w:rsidRPr="003774A4" w:rsidRDefault="00466494" w:rsidP="00206CDA">
            <w:pPr>
              <w:spacing w:after="0" w:line="228" w:lineRule="auto"/>
              <w:ind w:firstLine="34"/>
              <w:contextualSpacing/>
              <w:jc w:val="center"/>
            </w:pPr>
            <w:r w:rsidRPr="003774A4">
              <w:t>142</w:t>
            </w:r>
          </w:p>
        </w:tc>
        <w:tc>
          <w:tcPr>
            <w:tcW w:w="1701" w:type="dxa"/>
            <w:vAlign w:val="center"/>
          </w:tcPr>
          <w:p w14:paraId="73A1F233" w14:textId="77777777" w:rsidR="00466494" w:rsidRPr="003774A4" w:rsidRDefault="00466494" w:rsidP="00206CDA">
            <w:pPr>
              <w:spacing w:after="0" w:line="228" w:lineRule="auto"/>
              <w:ind w:firstLine="34"/>
              <w:contextualSpacing/>
              <w:jc w:val="center"/>
            </w:pPr>
            <w:r w:rsidRPr="003774A4">
              <w:t>38,4</w:t>
            </w:r>
          </w:p>
        </w:tc>
        <w:tc>
          <w:tcPr>
            <w:tcW w:w="1471" w:type="dxa"/>
            <w:gridSpan w:val="3"/>
            <w:vAlign w:val="center"/>
          </w:tcPr>
          <w:p w14:paraId="26D57661" w14:textId="77777777" w:rsidR="00466494" w:rsidRPr="003774A4" w:rsidRDefault="00466494" w:rsidP="00206CDA">
            <w:pPr>
              <w:spacing w:after="0" w:line="228" w:lineRule="auto"/>
              <w:ind w:firstLine="34"/>
              <w:contextualSpacing/>
              <w:jc w:val="center"/>
            </w:pPr>
            <w:r w:rsidRPr="003774A4">
              <w:t>0,41</w:t>
            </w:r>
          </w:p>
        </w:tc>
        <w:tc>
          <w:tcPr>
            <w:tcW w:w="1080" w:type="dxa"/>
            <w:vAlign w:val="center"/>
          </w:tcPr>
          <w:p w14:paraId="662B37C9" w14:textId="77777777" w:rsidR="00466494" w:rsidRPr="003774A4" w:rsidRDefault="00466494" w:rsidP="00206CDA">
            <w:pPr>
              <w:spacing w:after="0" w:line="228" w:lineRule="auto"/>
              <w:ind w:firstLine="34"/>
              <w:contextualSpacing/>
              <w:jc w:val="center"/>
            </w:pPr>
            <w:r w:rsidRPr="003774A4">
              <w:t>1,5</w:t>
            </w:r>
          </w:p>
        </w:tc>
      </w:tr>
      <w:tr w:rsidR="00466494" w:rsidRPr="003774A4" w14:paraId="76F9EDA7" w14:textId="77777777" w:rsidTr="00466494">
        <w:tc>
          <w:tcPr>
            <w:tcW w:w="3402" w:type="dxa"/>
            <w:vAlign w:val="center"/>
          </w:tcPr>
          <w:p w14:paraId="04A71F23" w14:textId="77777777" w:rsidR="00466494" w:rsidRPr="003774A4" w:rsidRDefault="00466494" w:rsidP="00206CDA">
            <w:pPr>
              <w:spacing w:after="0" w:line="228" w:lineRule="auto"/>
              <w:ind w:firstLine="34"/>
              <w:contextualSpacing/>
            </w:pPr>
            <w:r w:rsidRPr="003774A4">
              <w:t>Братск</w:t>
            </w:r>
          </w:p>
        </w:tc>
        <w:tc>
          <w:tcPr>
            <w:tcW w:w="2127" w:type="dxa"/>
            <w:vAlign w:val="center"/>
          </w:tcPr>
          <w:p w14:paraId="1A6247DA" w14:textId="77777777" w:rsidR="00466494" w:rsidRPr="003774A4" w:rsidRDefault="00466494" w:rsidP="00206CDA">
            <w:pPr>
              <w:spacing w:after="0" w:line="228" w:lineRule="auto"/>
              <w:ind w:firstLine="34"/>
              <w:contextualSpacing/>
              <w:jc w:val="center"/>
            </w:pPr>
            <w:r w:rsidRPr="003774A4">
              <w:t>143</w:t>
            </w:r>
          </w:p>
        </w:tc>
        <w:tc>
          <w:tcPr>
            <w:tcW w:w="1701" w:type="dxa"/>
            <w:vAlign w:val="center"/>
          </w:tcPr>
          <w:p w14:paraId="476B2A45" w14:textId="77777777" w:rsidR="00466494" w:rsidRPr="003774A4" w:rsidRDefault="00466494" w:rsidP="00206CDA">
            <w:pPr>
              <w:spacing w:after="0" w:line="228" w:lineRule="auto"/>
              <w:ind w:firstLine="34"/>
              <w:contextualSpacing/>
              <w:jc w:val="center"/>
            </w:pPr>
            <w:r w:rsidRPr="003774A4">
              <w:t>32,0</w:t>
            </w:r>
          </w:p>
        </w:tc>
        <w:tc>
          <w:tcPr>
            <w:tcW w:w="1471" w:type="dxa"/>
            <w:gridSpan w:val="3"/>
            <w:vAlign w:val="center"/>
          </w:tcPr>
          <w:p w14:paraId="75417C1E" w14:textId="77777777" w:rsidR="00466494" w:rsidRPr="003774A4" w:rsidRDefault="00466494" w:rsidP="00206CDA">
            <w:pPr>
              <w:spacing w:after="0" w:line="228" w:lineRule="auto"/>
              <w:ind w:firstLine="34"/>
              <w:contextualSpacing/>
              <w:jc w:val="center"/>
            </w:pPr>
            <w:r w:rsidRPr="003774A4">
              <w:t>0,61</w:t>
            </w:r>
          </w:p>
        </w:tc>
        <w:tc>
          <w:tcPr>
            <w:tcW w:w="1080" w:type="dxa"/>
            <w:vAlign w:val="center"/>
          </w:tcPr>
          <w:p w14:paraId="6C43900B" w14:textId="77777777" w:rsidR="00466494" w:rsidRPr="003774A4" w:rsidRDefault="00466494" w:rsidP="00206CDA">
            <w:pPr>
              <w:spacing w:after="0" w:line="228" w:lineRule="auto"/>
              <w:ind w:firstLine="34"/>
              <w:contextualSpacing/>
              <w:jc w:val="center"/>
            </w:pPr>
            <w:r w:rsidRPr="003774A4">
              <w:t>3,2</w:t>
            </w:r>
          </w:p>
        </w:tc>
      </w:tr>
      <w:tr w:rsidR="00466494" w:rsidRPr="003774A4" w14:paraId="5E8F3A53" w14:textId="77777777" w:rsidTr="00466494">
        <w:tc>
          <w:tcPr>
            <w:tcW w:w="9781" w:type="dxa"/>
            <w:gridSpan w:val="7"/>
          </w:tcPr>
          <w:p w14:paraId="6D1F2304" w14:textId="77777777" w:rsidR="00466494" w:rsidRPr="003774A4" w:rsidRDefault="00466494" w:rsidP="00206CDA">
            <w:pPr>
              <w:spacing w:after="0" w:line="228" w:lineRule="auto"/>
              <w:ind w:firstLine="34"/>
              <w:contextualSpacing/>
              <w:jc w:val="center"/>
              <w:rPr>
                <w:spacing w:val="2"/>
              </w:rPr>
            </w:pPr>
            <w:r w:rsidRPr="003774A4">
              <w:t>Кабардино-Балкарская Республика</w:t>
            </w:r>
          </w:p>
        </w:tc>
      </w:tr>
      <w:tr w:rsidR="00466494" w:rsidRPr="003774A4" w14:paraId="11276793" w14:textId="77777777" w:rsidTr="00466494">
        <w:tc>
          <w:tcPr>
            <w:tcW w:w="3402" w:type="dxa"/>
            <w:vAlign w:val="center"/>
          </w:tcPr>
          <w:p w14:paraId="37BD7551" w14:textId="77777777" w:rsidR="00466494" w:rsidRPr="003774A4" w:rsidRDefault="00466494" w:rsidP="00206CDA">
            <w:pPr>
              <w:spacing w:after="0" w:line="228" w:lineRule="auto"/>
              <w:ind w:firstLine="34"/>
              <w:contextualSpacing/>
            </w:pPr>
            <w:r w:rsidRPr="003774A4">
              <w:t>Нальчик</w:t>
            </w:r>
          </w:p>
        </w:tc>
        <w:tc>
          <w:tcPr>
            <w:tcW w:w="2127" w:type="dxa"/>
            <w:vAlign w:val="center"/>
          </w:tcPr>
          <w:p w14:paraId="7A4A853B" w14:textId="77777777" w:rsidR="00466494" w:rsidRPr="003774A4" w:rsidRDefault="00466494" w:rsidP="00206CDA">
            <w:pPr>
              <w:spacing w:after="0" w:line="228" w:lineRule="auto"/>
              <w:ind w:firstLine="34"/>
              <w:contextualSpacing/>
              <w:jc w:val="center"/>
            </w:pPr>
            <w:r w:rsidRPr="003774A4">
              <w:t>74</w:t>
            </w:r>
          </w:p>
        </w:tc>
        <w:tc>
          <w:tcPr>
            <w:tcW w:w="1701" w:type="dxa"/>
            <w:vAlign w:val="center"/>
          </w:tcPr>
          <w:p w14:paraId="17E61C5A" w14:textId="77777777" w:rsidR="00466494" w:rsidRPr="003774A4" w:rsidRDefault="00466494" w:rsidP="00206CDA">
            <w:pPr>
              <w:spacing w:after="0" w:line="228" w:lineRule="auto"/>
              <w:ind w:firstLine="34"/>
              <w:contextualSpacing/>
              <w:jc w:val="center"/>
            </w:pPr>
            <w:r w:rsidRPr="003774A4">
              <w:t>49,2</w:t>
            </w:r>
          </w:p>
        </w:tc>
        <w:tc>
          <w:tcPr>
            <w:tcW w:w="1471" w:type="dxa"/>
            <w:gridSpan w:val="3"/>
            <w:vAlign w:val="center"/>
          </w:tcPr>
          <w:p w14:paraId="71DA5C2B" w14:textId="77777777" w:rsidR="00466494" w:rsidRPr="003774A4" w:rsidRDefault="00466494" w:rsidP="00206CDA">
            <w:pPr>
              <w:spacing w:after="0" w:line="228" w:lineRule="auto"/>
              <w:ind w:firstLine="34"/>
              <w:contextualSpacing/>
              <w:jc w:val="center"/>
            </w:pPr>
            <w:r w:rsidRPr="003774A4">
              <w:t>0,38</w:t>
            </w:r>
          </w:p>
        </w:tc>
        <w:tc>
          <w:tcPr>
            <w:tcW w:w="1080" w:type="dxa"/>
            <w:vAlign w:val="center"/>
          </w:tcPr>
          <w:p w14:paraId="610ED5A8" w14:textId="77777777" w:rsidR="00466494" w:rsidRPr="003774A4" w:rsidRDefault="00466494" w:rsidP="00206CDA">
            <w:pPr>
              <w:spacing w:after="0" w:line="228" w:lineRule="auto"/>
              <w:ind w:firstLine="34"/>
              <w:contextualSpacing/>
              <w:jc w:val="center"/>
            </w:pPr>
            <w:r w:rsidRPr="003774A4">
              <w:t>1,2</w:t>
            </w:r>
          </w:p>
        </w:tc>
      </w:tr>
      <w:tr w:rsidR="00466494" w:rsidRPr="003774A4" w14:paraId="06BC1668" w14:textId="77777777" w:rsidTr="00466494">
        <w:tc>
          <w:tcPr>
            <w:tcW w:w="9781" w:type="dxa"/>
            <w:gridSpan w:val="7"/>
          </w:tcPr>
          <w:p w14:paraId="2FBD2834" w14:textId="77777777" w:rsidR="00466494" w:rsidRPr="003774A4" w:rsidRDefault="00466494" w:rsidP="00206CDA">
            <w:pPr>
              <w:spacing w:after="0" w:line="228" w:lineRule="auto"/>
              <w:ind w:firstLine="34"/>
              <w:contextualSpacing/>
              <w:jc w:val="center"/>
              <w:rPr>
                <w:spacing w:val="2"/>
              </w:rPr>
            </w:pPr>
            <w:r w:rsidRPr="003774A4">
              <w:rPr>
                <w:spacing w:val="-4"/>
              </w:rPr>
              <w:t>Калужская область</w:t>
            </w:r>
          </w:p>
        </w:tc>
      </w:tr>
      <w:tr w:rsidR="00466494" w:rsidRPr="003774A4" w14:paraId="36D6F8AF" w14:textId="77777777" w:rsidTr="00466494">
        <w:tc>
          <w:tcPr>
            <w:tcW w:w="3402" w:type="dxa"/>
            <w:vAlign w:val="center"/>
          </w:tcPr>
          <w:p w14:paraId="78B43A24" w14:textId="77777777" w:rsidR="00466494" w:rsidRPr="003774A4" w:rsidRDefault="00466494" w:rsidP="00206CDA">
            <w:pPr>
              <w:spacing w:after="0" w:line="228" w:lineRule="auto"/>
              <w:ind w:firstLine="34"/>
              <w:contextualSpacing/>
            </w:pPr>
            <w:r w:rsidRPr="003774A4">
              <w:t>Калуга</w:t>
            </w:r>
          </w:p>
        </w:tc>
        <w:tc>
          <w:tcPr>
            <w:tcW w:w="2127" w:type="dxa"/>
            <w:vAlign w:val="center"/>
          </w:tcPr>
          <w:p w14:paraId="35277748" w14:textId="77777777" w:rsidR="00466494" w:rsidRPr="003774A4" w:rsidRDefault="00466494" w:rsidP="00206CDA">
            <w:pPr>
              <w:spacing w:after="0" w:line="228" w:lineRule="auto"/>
              <w:ind w:firstLine="34"/>
              <w:contextualSpacing/>
              <w:jc w:val="center"/>
            </w:pPr>
            <w:r w:rsidRPr="003774A4">
              <w:t>26</w:t>
            </w:r>
          </w:p>
        </w:tc>
        <w:tc>
          <w:tcPr>
            <w:tcW w:w="1701" w:type="dxa"/>
            <w:vAlign w:val="center"/>
          </w:tcPr>
          <w:p w14:paraId="4617D6E7" w14:textId="77777777" w:rsidR="00466494" w:rsidRPr="003774A4" w:rsidRDefault="00466494" w:rsidP="00206CDA">
            <w:pPr>
              <w:spacing w:after="0" w:line="228" w:lineRule="auto"/>
              <w:ind w:firstLine="34"/>
              <w:contextualSpacing/>
              <w:jc w:val="center"/>
            </w:pPr>
            <w:r w:rsidRPr="003774A4">
              <w:t>40,3</w:t>
            </w:r>
          </w:p>
        </w:tc>
        <w:tc>
          <w:tcPr>
            <w:tcW w:w="1471" w:type="dxa"/>
            <w:gridSpan w:val="3"/>
            <w:vAlign w:val="center"/>
          </w:tcPr>
          <w:p w14:paraId="1B9C3C47" w14:textId="77777777" w:rsidR="00466494" w:rsidRPr="003774A4" w:rsidRDefault="00466494" w:rsidP="00206CDA">
            <w:pPr>
              <w:spacing w:after="0" w:line="228" w:lineRule="auto"/>
              <w:ind w:firstLine="34"/>
              <w:contextualSpacing/>
              <w:jc w:val="center"/>
            </w:pPr>
            <w:r w:rsidRPr="003774A4">
              <w:t>0,43</w:t>
            </w:r>
          </w:p>
        </w:tc>
        <w:tc>
          <w:tcPr>
            <w:tcW w:w="1080" w:type="dxa"/>
            <w:vAlign w:val="center"/>
          </w:tcPr>
          <w:p w14:paraId="53C139E5" w14:textId="77777777" w:rsidR="00466494" w:rsidRPr="003774A4" w:rsidRDefault="00466494" w:rsidP="00206CDA">
            <w:pPr>
              <w:spacing w:after="0" w:line="228" w:lineRule="auto"/>
              <w:ind w:firstLine="34"/>
              <w:contextualSpacing/>
              <w:jc w:val="center"/>
            </w:pPr>
            <w:r w:rsidRPr="003774A4">
              <w:t>2,2</w:t>
            </w:r>
          </w:p>
        </w:tc>
      </w:tr>
      <w:tr w:rsidR="00466494" w:rsidRPr="003774A4" w14:paraId="1540FC40" w14:textId="77777777" w:rsidTr="00466494">
        <w:tc>
          <w:tcPr>
            <w:tcW w:w="3402" w:type="dxa"/>
            <w:vAlign w:val="center"/>
          </w:tcPr>
          <w:p w14:paraId="700F1A07" w14:textId="77777777" w:rsidR="00466494" w:rsidRPr="003774A4" w:rsidRDefault="00466494" w:rsidP="00206CDA">
            <w:pPr>
              <w:spacing w:after="0" w:line="228" w:lineRule="auto"/>
              <w:ind w:firstLine="34"/>
              <w:contextualSpacing/>
            </w:pPr>
            <w:r w:rsidRPr="003774A4">
              <w:rPr>
                <w:caps/>
              </w:rPr>
              <w:t>м</w:t>
            </w:r>
            <w:r w:rsidRPr="003774A4">
              <w:t xml:space="preserve">алоярославец </w:t>
            </w:r>
          </w:p>
        </w:tc>
        <w:tc>
          <w:tcPr>
            <w:tcW w:w="2127" w:type="dxa"/>
            <w:vAlign w:val="center"/>
          </w:tcPr>
          <w:p w14:paraId="0E667130" w14:textId="77777777" w:rsidR="00466494" w:rsidRPr="003774A4" w:rsidRDefault="00466494" w:rsidP="00206CDA">
            <w:pPr>
              <w:spacing w:after="0" w:line="228" w:lineRule="auto"/>
              <w:ind w:firstLine="34"/>
              <w:contextualSpacing/>
              <w:jc w:val="center"/>
            </w:pPr>
            <w:r w:rsidRPr="003774A4">
              <w:t>26</w:t>
            </w:r>
          </w:p>
        </w:tc>
        <w:tc>
          <w:tcPr>
            <w:tcW w:w="1701" w:type="dxa"/>
            <w:vAlign w:val="center"/>
          </w:tcPr>
          <w:p w14:paraId="0B10EE9F" w14:textId="77777777" w:rsidR="00466494" w:rsidRPr="003774A4" w:rsidRDefault="00466494" w:rsidP="00206CDA">
            <w:pPr>
              <w:spacing w:after="0" w:line="228" w:lineRule="auto"/>
              <w:ind w:firstLine="34"/>
              <w:contextualSpacing/>
              <w:jc w:val="center"/>
            </w:pPr>
            <w:r w:rsidRPr="003774A4">
              <w:t>34,3</w:t>
            </w:r>
          </w:p>
        </w:tc>
        <w:tc>
          <w:tcPr>
            <w:tcW w:w="1471" w:type="dxa"/>
            <w:gridSpan w:val="3"/>
            <w:vAlign w:val="center"/>
          </w:tcPr>
          <w:p w14:paraId="239EF55F" w14:textId="77777777" w:rsidR="00466494" w:rsidRPr="003774A4" w:rsidRDefault="00466494" w:rsidP="00206CDA">
            <w:pPr>
              <w:spacing w:after="0" w:line="228" w:lineRule="auto"/>
              <w:ind w:firstLine="34"/>
              <w:contextualSpacing/>
              <w:jc w:val="center"/>
            </w:pPr>
            <w:r w:rsidRPr="003774A4">
              <w:t>0,31</w:t>
            </w:r>
          </w:p>
        </w:tc>
        <w:tc>
          <w:tcPr>
            <w:tcW w:w="1080" w:type="dxa"/>
            <w:vAlign w:val="center"/>
          </w:tcPr>
          <w:p w14:paraId="24380C6A" w14:textId="77777777" w:rsidR="00466494" w:rsidRPr="003774A4" w:rsidRDefault="00466494" w:rsidP="00206CDA">
            <w:pPr>
              <w:spacing w:after="0" w:line="228" w:lineRule="auto"/>
              <w:ind w:firstLine="34"/>
              <w:contextualSpacing/>
              <w:jc w:val="center"/>
            </w:pPr>
            <w:r w:rsidRPr="003774A4">
              <w:t>0,8</w:t>
            </w:r>
          </w:p>
        </w:tc>
      </w:tr>
      <w:tr w:rsidR="00466494" w:rsidRPr="003774A4" w14:paraId="732C42C0" w14:textId="77777777" w:rsidTr="00466494">
        <w:tc>
          <w:tcPr>
            <w:tcW w:w="9781" w:type="dxa"/>
            <w:gridSpan w:val="7"/>
          </w:tcPr>
          <w:p w14:paraId="7919F07F" w14:textId="77777777" w:rsidR="00466494" w:rsidRPr="003774A4" w:rsidRDefault="00466494" w:rsidP="00206CDA">
            <w:pPr>
              <w:spacing w:after="0" w:line="228" w:lineRule="auto"/>
              <w:ind w:firstLine="34"/>
              <w:contextualSpacing/>
              <w:jc w:val="center"/>
              <w:rPr>
                <w:spacing w:val="2"/>
              </w:rPr>
            </w:pPr>
            <w:r w:rsidRPr="003774A4">
              <w:t>Камчатский край</w:t>
            </w:r>
          </w:p>
        </w:tc>
      </w:tr>
      <w:tr w:rsidR="00466494" w:rsidRPr="003774A4" w14:paraId="5DCFEB64" w14:textId="77777777" w:rsidTr="00466494">
        <w:tc>
          <w:tcPr>
            <w:tcW w:w="3402" w:type="dxa"/>
            <w:vAlign w:val="center"/>
          </w:tcPr>
          <w:p w14:paraId="0409C174" w14:textId="77777777" w:rsidR="00466494" w:rsidRPr="003774A4" w:rsidRDefault="00466494" w:rsidP="00206CDA">
            <w:pPr>
              <w:spacing w:after="0" w:line="228" w:lineRule="auto"/>
              <w:ind w:firstLine="34"/>
              <w:contextualSpacing/>
              <w:rPr>
                <w:spacing w:val="-4"/>
              </w:rPr>
            </w:pPr>
            <w:r w:rsidRPr="003774A4">
              <w:rPr>
                <w:spacing w:val="-4"/>
              </w:rPr>
              <w:t>Петропавловск-Камчатский</w:t>
            </w:r>
          </w:p>
        </w:tc>
        <w:tc>
          <w:tcPr>
            <w:tcW w:w="2127" w:type="dxa"/>
            <w:vAlign w:val="center"/>
          </w:tcPr>
          <w:p w14:paraId="054F42CE" w14:textId="77777777" w:rsidR="00466494" w:rsidRPr="003774A4" w:rsidRDefault="00466494" w:rsidP="00206CDA">
            <w:pPr>
              <w:spacing w:after="0" w:line="228" w:lineRule="auto"/>
              <w:ind w:firstLine="34"/>
              <w:contextualSpacing/>
              <w:jc w:val="center"/>
            </w:pPr>
            <w:r w:rsidRPr="003774A4">
              <w:t>170</w:t>
            </w:r>
          </w:p>
        </w:tc>
        <w:tc>
          <w:tcPr>
            <w:tcW w:w="1701" w:type="dxa"/>
            <w:vAlign w:val="center"/>
          </w:tcPr>
          <w:p w14:paraId="4CC28D23" w14:textId="77777777" w:rsidR="00466494" w:rsidRPr="003774A4" w:rsidRDefault="00466494" w:rsidP="00206CDA">
            <w:pPr>
              <w:spacing w:after="0" w:line="228" w:lineRule="auto"/>
              <w:ind w:firstLine="34"/>
              <w:contextualSpacing/>
              <w:jc w:val="center"/>
            </w:pPr>
            <w:r w:rsidRPr="003774A4">
              <w:t>69,7</w:t>
            </w:r>
          </w:p>
        </w:tc>
        <w:tc>
          <w:tcPr>
            <w:tcW w:w="1471" w:type="dxa"/>
            <w:gridSpan w:val="3"/>
            <w:vAlign w:val="center"/>
          </w:tcPr>
          <w:p w14:paraId="5EAD494F" w14:textId="77777777" w:rsidR="00466494" w:rsidRPr="003774A4" w:rsidRDefault="00466494" w:rsidP="00206CDA">
            <w:pPr>
              <w:spacing w:after="0" w:line="228" w:lineRule="auto"/>
              <w:ind w:firstLine="34"/>
              <w:contextualSpacing/>
              <w:jc w:val="center"/>
            </w:pPr>
            <w:r w:rsidRPr="003774A4">
              <w:t>0,53</w:t>
            </w:r>
          </w:p>
        </w:tc>
        <w:tc>
          <w:tcPr>
            <w:tcW w:w="1080" w:type="dxa"/>
            <w:vAlign w:val="center"/>
          </w:tcPr>
          <w:p w14:paraId="38E2547C" w14:textId="77777777" w:rsidR="00466494" w:rsidRPr="003774A4" w:rsidRDefault="00466494" w:rsidP="00206CDA">
            <w:pPr>
              <w:spacing w:after="0" w:line="228" w:lineRule="auto"/>
              <w:ind w:firstLine="34"/>
              <w:contextualSpacing/>
              <w:jc w:val="center"/>
            </w:pPr>
            <w:r w:rsidRPr="003774A4">
              <w:t>2,5</w:t>
            </w:r>
          </w:p>
        </w:tc>
      </w:tr>
      <w:tr w:rsidR="00466494" w:rsidRPr="003774A4" w14:paraId="4A4E20F8" w14:textId="77777777" w:rsidTr="00466494">
        <w:tc>
          <w:tcPr>
            <w:tcW w:w="3402" w:type="dxa"/>
            <w:vAlign w:val="center"/>
          </w:tcPr>
          <w:p w14:paraId="0C864D13" w14:textId="77777777" w:rsidR="00466494" w:rsidRPr="003774A4" w:rsidRDefault="00466494" w:rsidP="00206CDA">
            <w:pPr>
              <w:spacing w:after="0" w:line="228" w:lineRule="auto"/>
              <w:ind w:firstLine="34"/>
              <w:contextualSpacing/>
              <w:rPr>
                <w:spacing w:val="-4"/>
              </w:rPr>
            </w:pPr>
            <w:r w:rsidRPr="003774A4">
              <w:rPr>
                <w:spacing w:val="-4"/>
              </w:rPr>
              <w:t>Усть-Камчатск</w:t>
            </w:r>
          </w:p>
        </w:tc>
        <w:tc>
          <w:tcPr>
            <w:tcW w:w="2127" w:type="dxa"/>
            <w:vAlign w:val="center"/>
          </w:tcPr>
          <w:p w14:paraId="17477B0A" w14:textId="77777777" w:rsidR="00466494" w:rsidRPr="003774A4" w:rsidRDefault="00466494" w:rsidP="00206CDA">
            <w:pPr>
              <w:spacing w:after="0" w:line="228" w:lineRule="auto"/>
              <w:ind w:firstLine="34"/>
              <w:contextualSpacing/>
              <w:jc w:val="center"/>
            </w:pPr>
            <w:r w:rsidRPr="003774A4">
              <w:t>170</w:t>
            </w:r>
          </w:p>
        </w:tc>
        <w:tc>
          <w:tcPr>
            <w:tcW w:w="1701" w:type="dxa"/>
            <w:vAlign w:val="center"/>
          </w:tcPr>
          <w:p w14:paraId="2C47FDC2" w14:textId="77777777" w:rsidR="00466494" w:rsidRPr="003774A4" w:rsidRDefault="00466494" w:rsidP="00206CDA">
            <w:pPr>
              <w:spacing w:after="0" w:line="228" w:lineRule="auto"/>
              <w:ind w:firstLine="34"/>
              <w:contextualSpacing/>
              <w:jc w:val="center"/>
            </w:pPr>
            <w:r w:rsidRPr="003774A4">
              <w:t>26,5</w:t>
            </w:r>
          </w:p>
        </w:tc>
        <w:tc>
          <w:tcPr>
            <w:tcW w:w="1471" w:type="dxa"/>
            <w:gridSpan w:val="3"/>
            <w:vAlign w:val="center"/>
          </w:tcPr>
          <w:p w14:paraId="60DECE1F" w14:textId="77777777" w:rsidR="00466494" w:rsidRPr="003774A4" w:rsidRDefault="00466494" w:rsidP="00206CDA">
            <w:pPr>
              <w:spacing w:after="0" w:line="228" w:lineRule="auto"/>
              <w:ind w:firstLine="34"/>
              <w:contextualSpacing/>
              <w:jc w:val="center"/>
            </w:pPr>
            <w:r w:rsidRPr="003774A4">
              <w:t>0,53</w:t>
            </w:r>
          </w:p>
        </w:tc>
        <w:tc>
          <w:tcPr>
            <w:tcW w:w="1080" w:type="dxa"/>
            <w:vAlign w:val="center"/>
          </w:tcPr>
          <w:p w14:paraId="5E966283" w14:textId="77777777" w:rsidR="00466494" w:rsidRPr="003774A4" w:rsidRDefault="00466494" w:rsidP="00206CDA">
            <w:pPr>
              <w:spacing w:after="0" w:line="228" w:lineRule="auto"/>
              <w:ind w:firstLine="34"/>
              <w:contextualSpacing/>
              <w:jc w:val="center"/>
            </w:pPr>
            <w:r w:rsidRPr="003774A4">
              <w:t>1,8</w:t>
            </w:r>
          </w:p>
        </w:tc>
      </w:tr>
      <w:tr w:rsidR="00466494" w:rsidRPr="003774A4" w14:paraId="4C634967" w14:textId="77777777" w:rsidTr="00466494">
        <w:tc>
          <w:tcPr>
            <w:tcW w:w="9781" w:type="dxa"/>
            <w:gridSpan w:val="7"/>
          </w:tcPr>
          <w:p w14:paraId="32539AB8" w14:textId="77777777" w:rsidR="00466494" w:rsidRPr="003774A4" w:rsidRDefault="00466494" w:rsidP="00206CDA">
            <w:pPr>
              <w:spacing w:after="0" w:line="228" w:lineRule="auto"/>
              <w:ind w:firstLine="34"/>
              <w:contextualSpacing/>
              <w:jc w:val="center"/>
              <w:rPr>
                <w:spacing w:val="2"/>
              </w:rPr>
            </w:pPr>
            <w:r w:rsidRPr="003774A4">
              <w:t>Республика Карелия</w:t>
            </w:r>
          </w:p>
        </w:tc>
      </w:tr>
      <w:tr w:rsidR="00466494" w:rsidRPr="003774A4" w14:paraId="785B4B77" w14:textId="77777777" w:rsidTr="00466494">
        <w:tc>
          <w:tcPr>
            <w:tcW w:w="3402" w:type="dxa"/>
            <w:vAlign w:val="center"/>
          </w:tcPr>
          <w:p w14:paraId="1803D5FA" w14:textId="77777777" w:rsidR="00466494" w:rsidRPr="003774A4" w:rsidRDefault="00466494" w:rsidP="00206CDA">
            <w:pPr>
              <w:spacing w:after="0" w:line="228" w:lineRule="auto"/>
              <w:ind w:firstLine="34"/>
              <w:contextualSpacing/>
            </w:pPr>
            <w:r w:rsidRPr="003774A4">
              <w:t xml:space="preserve">Калевала </w:t>
            </w:r>
          </w:p>
        </w:tc>
        <w:tc>
          <w:tcPr>
            <w:tcW w:w="2127" w:type="dxa"/>
            <w:vAlign w:val="center"/>
          </w:tcPr>
          <w:p w14:paraId="66349E53" w14:textId="77777777" w:rsidR="00466494" w:rsidRPr="003774A4" w:rsidRDefault="00466494" w:rsidP="00206CDA">
            <w:pPr>
              <w:spacing w:after="0" w:line="228" w:lineRule="auto"/>
              <w:ind w:firstLine="34"/>
              <w:contextualSpacing/>
              <w:jc w:val="center"/>
            </w:pPr>
            <w:r w:rsidRPr="003774A4">
              <w:t>4</w:t>
            </w:r>
          </w:p>
        </w:tc>
        <w:tc>
          <w:tcPr>
            <w:tcW w:w="1701" w:type="dxa"/>
            <w:vAlign w:val="center"/>
          </w:tcPr>
          <w:p w14:paraId="0BAAD370" w14:textId="77777777" w:rsidR="00466494" w:rsidRPr="003774A4" w:rsidRDefault="00466494" w:rsidP="00206CDA">
            <w:pPr>
              <w:spacing w:after="0" w:line="228" w:lineRule="auto"/>
              <w:ind w:firstLine="34"/>
              <w:contextualSpacing/>
              <w:jc w:val="center"/>
            </w:pPr>
            <w:r w:rsidRPr="003774A4">
              <w:t>24,6</w:t>
            </w:r>
          </w:p>
        </w:tc>
        <w:tc>
          <w:tcPr>
            <w:tcW w:w="1471" w:type="dxa"/>
            <w:gridSpan w:val="3"/>
            <w:vAlign w:val="center"/>
          </w:tcPr>
          <w:p w14:paraId="337E17C6" w14:textId="77777777" w:rsidR="00466494" w:rsidRPr="003774A4" w:rsidRDefault="00466494" w:rsidP="00206CDA">
            <w:pPr>
              <w:spacing w:after="0" w:line="228" w:lineRule="auto"/>
              <w:ind w:firstLine="34"/>
              <w:contextualSpacing/>
              <w:jc w:val="center"/>
            </w:pPr>
            <w:r w:rsidRPr="003774A4">
              <w:t>0,34</w:t>
            </w:r>
          </w:p>
        </w:tc>
        <w:tc>
          <w:tcPr>
            <w:tcW w:w="1080" w:type="dxa"/>
            <w:vAlign w:val="center"/>
          </w:tcPr>
          <w:p w14:paraId="0762E797" w14:textId="77777777" w:rsidR="00466494" w:rsidRPr="003774A4" w:rsidRDefault="00466494" w:rsidP="00206CDA">
            <w:pPr>
              <w:spacing w:after="0" w:line="228" w:lineRule="auto"/>
              <w:ind w:firstLine="34"/>
              <w:contextualSpacing/>
              <w:jc w:val="center"/>
            </w:pPr>
            <w:r w:rsidRPr="003774A4">
              <w:t>1,7</w:t>
            </w:r>
          </w:p>
        </w:tc>
      </w:tr>
      <w:tr w:rsidR="00466494" w:rsidRPr="003774A4" w14:paraId="167BE092" w14:textId="77777777" w:rsidTr="00466494">
        <w:tc>
          <w:tcPr>
            <w:tcW w:w="3402" w:type="dxa"/>
            <w:vAlign w:val="center"/>
          </w:tcPr>
          <w:p w14:paraId="616B1C99" w14:textId="77777777" w:rsidR="00466494" w:rsidRPr="003774A4" w:rsidRDefault="00466494" w:rsidP="00206CDA">
            <w:pPr>
              <w:spacing w:after="0" w:line="228" w:lineRule="auto"/>
              <w:ind w:firstLine="34"/>
              <w:contextualSpacing/>
            </w:pPr>
            <w:r w:rsidRPr="003774A4">
              <w:t xml:space="preserve">Кемь </w:t>
            </w:r>
          </w:p>
        </w:tc>
        <w:tc>
          <w:tcPr>
            <w:tcW w:w="2127" w:type="dxa"/>
            <w:vAlign w:val="center"/>
          </w:tcPr>
          <w:p w14:paraId="653509E6" w14:textId="77777777" w:rsidR="00466494" w:rsidRPr="003774A4" w:rsidRDefault="00466494" w:rsidP="00206CDA">
            <w:pPr>
              <w:spacing w:after="0" w:line="228" w:lineRule="auto"/>
              <w:ind w:firstLine="34"/>
              <w:contextualSpacing/>
              <w:jc w:val="center"/>
            </w:pPr>
            <w:r w:rsidRPr="003774A4">
              <w:t>5</w:t>
            </w:r>
          </w:p>
        </w:tc>
        <w:tc>
          <w:tcPr>
            <w:tcW w:w="1701" w:type="dxa"/>
            <w:vAlign w:val="center"/>
          </w:tcPr>
          <w:p w14:paraId="3EC9A11C" w14:textId="77777777" w:rsidR="00466494" w:rsidRPr="003774A4" w:rsidRDefault="00466494" w:rsidP="00206CDA">
            <w:pPr>
              <w:spacing w:after="0" w:line="228" w:lineRule="auto"/>
              <w:ind w:firstLine="34"/>
              <w:contextualSpacing/>
              <w:jc w:val="center"/>
            </w:pPr>
            <w:r w:rsidRPr="003774A4">
              <w:t>28,1</w:t>
            </w:r>
          </w:p>
        </w:tc>
        <w:tc>
          <w:tcPr>
            <w:tcW w:w="1471" w:type="dxa"/>
            <w:gridSpan w:val="3"/>
            <w:vAlign w:val="center"/>
          </w:tcPr>
          <w:p w14:paraId="58367FDE" w14:textId="77777777" w:rsidR="00466494" w:rsidRPr="003774A4" w:rsidRDefault="00466494" w:rsidP="00206CDA">
            <w:pPr>
              <w:spacing w:after="0" w:line="228" w:lineRule="auto"/>
              <w:ind w:firstLine="34"/>
              <w:contextualSpacing/>
              <w:jc w:val="center"/>
            </w:pPr>
            <w:r w:rsidRPr="003774A4">
              <w:t>0,3</w:t>
            </w:r>
          </w:p>
        </w:tc>
        <w:tc>
          <w:tcPr>
            <w:tcW w:w="1080" w:type="dxa"/>
            <w:vAlign w:val="center"/>
          </w:tcPr>
          <w:p w14:paraId="3DD4598A" w14:textId="77777777" w:rsidR="00466494" w:rsidRPr="003774A4" w:rsidRDefault="00466494" w:rsidP="00206CDA">
            <w:pPr>
              <w:spacing w:after="0" w:line="228" w:lineRule="auto"/>
              <w:ind w:firstLine="34"/>
              <w:contextualSpacing/>
              <w:jc w:val="center"/>
            </w:pPr>
            <w:r w:rsidRPr="003774A4">
              <w:t>1,0</w:t>
            </w:r>
          </w:p>
        </w:tc>
      </w:tr>
      <w:tr w:rsidR="00466494" w:rsidRPr="003774A4" w14:paraId="4EB9D3D9" w14:textId="77777777" w:rsidTr="00466494">
        <w:tc>
          <w:tcPr>
            <w:tcW w:w="3402" w:type="dxa"/>
            <w:vAlign w:val="center"/>
          </w:tcPr>
          <w:p w14:paraId="296307EC" w14:textId="77777777" w:rsidR="00466494" w:rsidRPr="003774A4" w:rsidRDefault="00466494" w:rsidP="00206CDA">
            <w:pPr>
              <w:spacing w:after="0" w:line="228" w:lineRule="auto"/>
              <w:ind w:firstLine="34"/>
              <w:contextualSpacing/>
            </w:pPr>
            <w:r w:rsidRPr="003774A4">
              <w:t xml:space="preserve">Кондопога </w:t>
            </w:r>
          </w:p>
        </w:tc>
        <w:tc>
          <w:tcPr>
            <w:tcW w:w="2127" w:type="dxa"/>
            <w:vAlign w:val="center"/>
          </w:tcPr>
          <w:p w14:paraId="5733BC21" w14:textId="77777777" w:rsidR="00466494" w:rsidRPr="003774A4" w:rsidRDefault="00466494" w:rsidP="00206CDA">
            <w:pPr>
              <w:spacing w:after="0" w:line="228" w:lineRule="auto"/>
              <w:ind w:firstLine="34"/>
              <w:contextualSpacing/>
              <w:jc w:val="center"/>
            </w:pPr>
            <w:r w:rsidRPr="003774A4">
              <w:t>4</w:t>
            </w:r>
          </w:p>
        </w:tc>
        <w:tc>
          <w:tcPr>
            <w:tcW w:w="1701" w:type="dxa"/>
            <w:vAlign w:val="center"/>
          </w:tcPr>
          <w:p w14:paraId="76C51E31" w14:textId="77777777" w:rsidR="00466494" w:rsidRPr="003774A4" w:rsidRDefault="00466494" w:rsidP="00206CDA">
            <w:pPr>
              <w:spacing w:after="0" w:line="228" w:lineRule="auto"/>
              <w:ind w:firstLine="34"/>
              <w:contextualSpacing/>
              <w:jc w:val="center"/>
            </w:pPr>
            <w:r w:rsidRPr="003774A4">
              <w:t>26,5</w:t>
            </w:r>
          </w:p>
        </w:tc>
        <w:tc>
          <w:tcPr>
            <w:tcW w:w="1471" w:type="dxa"/>
            <w:gridSpan w:val="3"/>
            <w:vAlign w:val="center"/>
          </w:tcPr>
          <w:p w14:paraId="032446B3" w14:textId="77777777" w:rsidR="00466494" w:rsidRPr="003774A4" w:rsidRDefault="00466494" w:rsidP="00206CDA">
            <w:pPr>
              <w:spacing w:after="0" w:line="228" w:lineRule="auto"/>
              <w:ind w:firstLine="34"/>
              <w:contextualSpacing/>
              <w:jc w:val="center"/>
            </w:pPr>
            <w:r w:rsidRPr="003774A4">
              <w:t>0,34</w:t>
            </w:r>
          </w:p>
        </w:tc>
        <w:tc>
          <w:tcPr>
            <w:tcW w:w="1080" w:type="dxa"/>
            <w:vAlign w:val="center"/>
          </w:tcPr>
          <w:p w14:paraId="21B8EF1C" w14:textId="77777777" w:rsidR="00466494" w:rsidRPr="003774A4" w:rsidRDefault="00466494" w:rsidP="00206CDA">
            <w:pPr>
              <w:spacing w:after="0" w:line="228" w:lineRule="auto"/>
              <w:ind w:firstLine="34"/>
              <w:contextualSpacing/>
              <w:jc w:val="center"/>
            </w:pPr>
            <w:r w:rsidRPr="003774A4">
              <w:t>1,2</w:t>
            </w:r>
          </w:p>
        </w:tc>
      </w:tr>
      <w:tr w:rsidR="00466494" w:rsidRPr="003774A4" w14:paraId="5149A4CD" w14:textId="77777777" w:rsidTr="00466494">
        <w:tc>
          <w:tcPr>
            <w:tcW w:w="3402" w:type="dxa"/>
            <w:vAlign w:val="center"/>
          </w:tcPr>
          <w:p w14:paraId="4A011209" w14:textId="77777777" w:rsidR="00466494" w:rsidRPr="003774A4" w:rsidRDefault="00466494" w:rsidP="00206CDA">
            <w:pPr>
              <w:spacing w:after="0" w:line="228" w:lineRule="auto"/>
              <w:ind w:firstLine="34"/>
              <w:contextualSpacing/>
            </w:pPr>
            <w:r w:rsidRPr="003774A4">
              <w:t>Петрозаводск</w:t>
            </w:r>
          </w:p>
        </w:tc>
        <w:tc>
          <w:tcPr>
            <w:tcW w:w="2127" w:type="dxa"/>
            <w:vAlign w:val="center"/>
          </w:tcPr>
          <w:p w14:paraId="261DB3D2" w14:textId="77777777" w:rsidR="00466494" w:rsidRPr="003774A4" w:rsidRDefault="00466494" w:rsidP="00206CDA">
            <w:pPr>
              <w:spacing w:after="0" w:line="228" w:lineRule="auto"/>
              <w:ind w:firstLine="34"/>
              <w:contextualSpacing/>
              <w:jc w:val="center"/>
            </w:pPr>
            <w:r w:rsidRPr="003774A4">
              <w:t>4</w:t>
            </w:r>
          </w:p>
        </w:tc>
        <w:tc>
          <w:tcPr>
            <w:tcW w:w="1701" w:type="dxa"/>
            <w:vAlign w:val="center"/>
          </w:tcPr>
          <w:p w14:paraId="5C883CE1" w14:textId="77777777" w:rsidR="00466494" w:rsidRPr="003774A4" w:rsidRDefault="00466494" w:rsidP="00206CDA">
            <w:pPr>
              <w:spacing w:after="0" w:line="228" w:lineRule="auto"/>
              <w:ind w:firstLine="34"/>
              <w:contextualSpacing/>
              <w:jc w:val="center"/>
            </w:pPr>
            <w:r w:rsidRPr="003774A4">
              <w:t>34,4</w:t>
            </w:r>
          </w:p>
        </w:tc>
        <w:tc>
          <w:tcPr>
            <w:tcW w:w="1471" w:type="dxa"/>
            <w:gridSpan w:val="3"/>
            <w:vAlign w:val="center"/>
          </w:tcPr>
          <w:p w14:paraId="7194696A" w14:textId="77777777" w:rsidR="00466494" w:rsidRPr="003774A4" w:rsidRDefault="00466494" w:rsidP="00206CDA">
            <w:pPr>
              <w:spacing w:after="0" w:line="228" w:lineRule="auto"/>
              <w:ind w:firstLine="34"/>
              <w:contextualSpacing/>
              <w:jc w:val="center"/>
            </w:pPr>
            <w:r w:rsidRPr="003774A4">
              <w:t>0,48</w:t>
            </w:r>
          </w:p>
        </w:tc>
        <w:tc>
          <w:tcPr>
            <w:tcW w:w="1080" w:type="dxa"/>
            <w:vAlign w:val="center"/>
          </w:tcPr>
          <w:p w14:paraId="659CF401" w14:textId="77777777" w:rsidR="00466494" w:rsidRPr="003774A4" w:rsidRDefault="00466494" w:rsidP="00206CDA">
            <w:pPr>
              <w:spacing w:after="0" w:line="228" w:lineRule="auto"/>
              <w:ind w:firstLine="34"/>
              <w:contextualSpacing/>
              <w:jc w:val="center"/>
            </w:pPr>
            <w:r w:rsidRPr="003774A4">
              <w:t>2,2</w:t>
            </w:r>
          </w:p>
        </w:tc>
      </w:tr>
      <w:tr w:rsidR="00466494" w:rsidRPr="003774A4" w14:paraId="7FE02CD3" w14:textId="77777777" w:rsidTr="00466494">
        <w:tc>
          <w:tcPr>
            <w:tcW w:w="9781" w:type="dxa"/>
            <w:gridSpan w:val="7"/>
          </w:tcPr>
          <w:p w14:paraId="11442F88" w14:textId="77777777" w:rsidR="00466494" w:rsidRPr="003774A4" w:rsidRDefault="00466494" w:rsidP="00206CDA">
            <w:pPr>
              <w:spacing w:after="0" w:line="228" w:lineRule="auto"/>
              <w:ind w:firstLine="34"/>
              <w:contextualSpacing/>
              <w:jc w:val="center"/>
              <w:rPr>
                <w:spacing w:val="2"/>
              </w:rPr>
            </w:pPr>
            <w:r w:rsidRPr="003774A4">
              <w:t>Кировская область</w:t>
            </w:r>
          </w:p>
        </w:tc>
      </w:tr>
      <w:tr w:rsidR="00466494" w:rsidRPr="003774A4" w14:paraId="54E21782" w14:textId="77777777" w:rsidTr="00466494">
        <w:tc>
          <w:tcPr>
            <w:tcW w:w="3402" w:type="dxa"/>
            <w:vAlign w:val="center"/>
          </w:tcPr>
          <w:p w14:paraId="5624923D" w14:textId="77777777" w:rsidR="00466494" w:rsidRPr="003774A4" w:rsidRDefault="00466494" w:rsidP="00206CDA">
            <w:pPr>
              <w:spacing w:after="0" w:line="228" w:lineRule="auto"/>
              <w:ind w:firstLine="34"/>
              <w:contextualSpacing/>
            </w:pPr>
            <w:r w:rsidRPr="003774A4">
              <w:t>Киров</w:t>
            </w:r>
          </w:p>
        </w:tc>
        <w:tc>
          <w:tcPr>
            <w:tcW w:w="2127" w:type="dxa"/>
            <w:vAlign w:val="center"/>
          </w:tcPr>
          <w:p w14:paraId="540B041A" w14:textId="77777777" w:rsidR="00466494" w:rsidRPr="003774A4" w:rsidRDefault="00466494" w:rsidP="00206CDA">
            <w:pPr>
              <w:spacing w:after="0" w:line="228" w:lineRule="auto"/>
              <w:ind w:firstLine="34"/>
              <w:contextualSpacing/>
              <w:jc w:val="center"/>
            </w:pPr>
            <w:r w:rsidRPr="003774A4">
              <w:t>31</w:t>
            </w:r>
          </w:p>
        </w:tc>
        <w:tc>
          <w:tcPr>
            <w:tcW w:w="1701" w:type="dxa"/>
            <w:vAlign w:val="center"/>
          </w:tcPr>
          <w:p w14:paraId="45A94066" w14:textId="77777777" w:rsidR="00466494" w:rsidRPr="003774A4" w:rsidRDefault="00466494" w:rsidP="00206CDA">
            <w:pPr>
              <w:spacing w:after="0" w:line="228" w:lineRule="auto"/>
              <w:ind w:firstLine="34"/>
              <w:contextualSpacing/>
              <w:jc w:val="center"/>
            </w:pPr>
            <w:r w:rsidRPr="003774A4">
              <w:t>32,7</w:t>
            </w:r>
          </w:p>
        </w:tc>
        <w:tc>
          <w:tcPr>
            <w:tcW w:w="1471" w:type="dxa"/>
            <w:gridSpan w:val="3"/>
            <w:vAlign w:val="center"/>
          </w:tcPr>
          <w:p w14:paraId="09185290" w14:textId="77777777" w:rsidR="00466494" w:rsidRPr="003774A4" w:rsidRDefault="00466494" w:rsidP="00206CDA">
            <w:pPr>
              <w:spacing w:after="0" w:line="228" w:lineRule="auto"/>
              <w:ind w:firstLine="34"/>
              <w:contextualSpacing/>
              <w:jc w:val="center"/>
            </w:pPr>
            <w:r w:rsidRPr="003774A4">
              <w:t>0,47</w:t>
            </w:r>
          </w:p>
        </w:tc>
        <w:tc>
          <w:tcPr>
            <w:tcW w:w="1080" w:type="dxa"/>
            <w:vAlign w:val="center"/>
          </w:tcPr>
          <w:p w14:paraId="0524190F" w14:textId="77777777" w:rsidR="00466494" w:rsidRPr="003774A4" w:rsidRDefault="00466494" w:rsidP="00206CDA">
            <w:pPr>
              <w:spacing w:after="0" w:line="228" w:lineRule="auto"/>
              <w:ind w:firstLine="34"/>
              <w:contextualSpacing/>
              <w:jc w:val="center"/>
            </w:pPr>
            <w:r w:rsidRPr="003774A4">
              <w:t>2,1</w:t>
            </w:r>
          </w:p>
        </w:tc>
      </w:tr>
      <w:tr w:rsidR="00466494" w:rsidRPr="003774A4" w14:paraId="7F2FC836" w14:textId="77777777" w:rsidTr="00466494">
        <w:tc>
          <w:tcPr>
            <w:tcW w:w="9781" w:type="dxa"/>
            <w:gridSpan w:val="7"/>
          </w:tcPr>
          <w:p w14:paraId="00ACC5E0" w14:textId="77777777" w:rsidR="00466494" w:rsidRPr="003774A4" w:rsidRDefault="00466494" w:rsidP="00206CDA">
            <w:pPr>
              <w:spacing w:after="0" w:line="228" w:lineRule="auto"/>
              <w:ind w:firstLine="34"/>
              <w:contextualSpacing/>
              <w:jc w:val="center"/>
              <w:rPr>
                <w:spacing w:val="2"/>
              </w:rPr>
            </w:pPr>
            <w:r w:rsidRPr="003774A4">
              <w:t>Республика Коми</w:t>
            </w:r>
          </w:p>
        </w:tc>
      </w:tr>
      <w:tr w:rsidR="00466494" w:rsidRPr="003774A4" w14:paraId="4382FD66" w14:textId="77777777" w:rsidTr="00466494">
        <w:tc>
          <w:tcPr>
            <w:tcW w:w="3402" w:type="dxa"/>
            <w:vAlign w:val="center"/>
          </w:tcPr>
          <w:p w14:paraId="6720B567" w14:textId="77777777" w:rsidR="00466494" w:rsidRPr="003774A4" w:rsidRDefault="00466494" w:rsidP="00206CDA">
            <w:pPr>
              <w:spacing w:after="0" w:line="228" w:lineRule="auto"/>
              <w:ind w:firstLine="34"/>
              <w:contextualSpacing/>
            </w:pPr>
            <w:r w:rsidRPr="003774A4">
              <w:t>Сыктывкар</w:t>
            </w:r>
          </w:p>
        </w:tc>
        <w:tc>
          <w:tcPr>
            <w:tcW w:w="2127" w:type="dxa"/>
            <w:vAlign w:val="center"/>
          </w:tcPr>
          <w:p w14:paraId="6CDC2A79" w14:textId="77777777" w:rsidR="00466494" w:rsidRPr="003774A4" w:rsidRDefault="00466494" w:rsidP="00206CDA">
            <w:pPr>
              <w:spacing w:after="0" w:line="228" w:lineRule="auto"/>
              <w:ind w:firstLine="34"/>
              <w:contextualSpacing/>
              <w:jc w:val="center"/>
            </w:pPr>
            <w:r w:rsidRPr="003774A4">
              <w:t>8</w:t>
            </w:r>
          </w:p>
        </w:tc>
        <w:tc>
          <w:tcPr>
            <w:tcW w:w="1701" w:type="dxa"/>
            <w:vAlign w:val="center"/>
          </w:tcPr>
          <w:p w14:paraId="5556600A" w14:textId="77777777" w:rsidR="00466494" w:rsidRPr="003774A4" w:rsidRDefault="00466494" w:rsidP="00206CDA">
            <w:pPr>
              <w:spacing w:after="0" w:line="228" w:lineRule="auto"/>
              <w:ind w:firstLine="34"/>
              <w:contextualSpacing/>
              <w:jc w:val="center"/>
            </w:pPr>
            <w:r w:rsidRPr="003774A4">
              <w:t>28,5</w:t>
            </w:r>
          </w:p>
        </w:tc>
        <w:tc>
          <w:tcPr>
            <w:tcW w:w="1471" w:type="dxa"/>
            <w:gridSpan w:val="3"/>
            <w:vAlign w:val="center"/>
          </w:tcPr>
          <w:p w14:paraId="6DAF31AD" w14:textId="77777777" w:rsidR="00466494" w:rsidRPr="003774A4" w:rsidRDefault="00466494" w:rsidP="00206CDA">
            <w:pPr>
              <w:spacing w:after="0" w:line="228" w:lineRule="auto"/>
              <w:ind w:firstLine="34"/>
              <w:contextualSpacing/>
              <w:jc w:val="center"/>
            </w:pPr>
            <w:r w:rsidRPr="003774A4">
              <w:t>0,32</w:t>
            </w:r>
          </w:p>
        </w:tc>
        <w:tc>
          <w:tcPr>
            <w:tcW w:w="1080" w:type="dxa"/>
            <w:vAlign w:val="center"/>
          </w:tcPr>
          <w:p w14:paraId="7511B613" w14:textId="77777777" w:rsidR="00466494" w:rsidRPr="003774A4" w:rsidRDefault="00466494" w:rsidP="00206CDA">
            <w:pPr>
              <w:spacing w:after="0" w:line="228" w:lineRule="auto"/>
              <w:ind w:firstLine="34"/>
              <w:contextualSpacing/>
              <w:jc w:val="center"/>
            </w:pPr>
            <w:r w:rsidRPr="003774A4">
              <w:t>1,8</w:t>
            </w:r>
          </w:p>
        </w:tc>
      </w:tr>
      <w:tr w:rsidR="00466494" w:rsidRPr="003774A4" w14:paraId="3C9F69C3" w14:textId="77777777" w:rsidTr="00466494">
        <w:tc>
          <w:tcPr>
            <w:tcW w:w="3402" w:type="dxa"/>
            <w:vAlign w:val="center"/>
          </w:tcPr>
          <w:p w14:paraId="13400DB2" w14:textId="77777777" w:rsidR="00466494" w:rsidRPr="003774A4" w:rsidRDefault="00466494" w:rsidP="00206CDA">
            <w:pPr>
              <w:spacing w:after="0" w:line="228" w:lineRule="auto"/>
              <w:ind w:firstLine="34"/>
              <w:contextualSpacing/>
            </w:pPr>
            <w:r w:rsidRPr="003774A4">
              <w:t xml:space="preserve">Ухта </w:t>
            </w:r>
          </w:p>
        </w:tc>
        <w:tc>
          <w:tcPr>
            <w:tcW w:w="2127" w:type="dxa"/>
            <w:vAlign w:val="center"/>
          </w:tcPr>
          <w:p w14:paraId="1B5A1EC3" w14:textId="77777777" w:rsidR="00466494" w:rsidRPr="003774A4" w:rsidRDefault="00466494" w:rsidP="00206CDA">
            <w:pPr>
              <w:spacing w:after="0" w:line="228" w:lineRule="auto"/>
              <w:ind w:firstLine="34"/>
              <w:contextualSpacing/>
              <w:jc w:val="center"/>
            </w:pPr>
            <w:r w:rsidRPr="003774A4">
              <w:t>9</w:t>
            </w:r>
          </w:p>
        </w:tc>
        <w:tc>
          <w:tcPr>
            <w:tcW w:w="1701" w:type="dxa"/>
            <w:vAlign w:val="center"/>
          </w:tcPr>
          <w:p w14:paraId="6B5AE20C" w14:textId="77777777" w:rsidR="00466494" w:rsidRPr="003774A4" w:rsidRDefault="00466494" w:rsidP="00206CDA">
            <w:pPr>
              <w:spacing w:after="0" w:line="228" w:lineRule="auto"/>
              <w:ind w:firstLine="34"/>
              <w:contextualSpacing/>
              <w:jc w:val="center"/>
            </w:pPr>
            <w:r w:rsidRPr="003774A4">
              <w:t>28,8</w:t>
            </w:r>
          </w:p>
        </w:tc>
        <w:tc>
          <w:tcPr>
            <w:tcW w:w="1471" w:type="dxa"/>
            <w:gridSpan w:val="3"/>
            <w:vAlign w:val="center"/>
          </w:tcPr>
          <w:p w14:paraId="189EE3F1" w14:textId="77777777" w:rsidR="00466494" w:rsidRPr="003774A4" w:rsidRDefault="00466494" w:rsidP="00206CDA">
            <w:pPr>
              <w:spacing w:after="0" w:line="228" w:lineRule="auto"/>
              <w:ind w:firstLine="34"/>
              <w:contextualSpacing/>
              <w:jc w:val="center"/>
            </w:pPr>
            <w:r w:rsidRPr="003774A4">
              <w:t>0,43</w:t>
            </w:r>
          </w:p>
        </w:tc>
        <w:tc>
          <w:tcPr>
            <w:tcW w:w="1080" w:type="dxa"/>
            <w:vAlign w:val="center"/>
          </w:tcPr>
          <w:p w14:paraId="229B5883" w14:textId="77777777" w:rsidR="00466494" w:rsidRPr="003774A4" w:rsidRDefault="00466494" w:rsidP="00206CDA">
            <w:pPr>
              <w:spacing w:after="0" w:line="228" w:lineRule="auto"/>
              <w:ind w:firstLine="34"/>
              <w:contextualSpacing/>
              <w:jc w:val="center"/>
            </w:pPr>
            <w:r w:rsidRPr="003774A4">
              <w:t>1,4</w:t>
            </w:r>
          </w:p>
        </w:tc>
      </w:tr>
      <w:tr w:rsidR="00466494" w:rsidRPr="003774A4" w14:paraId="5AD50858" w14:textId="77777777" w:rsidTr="00466494">
        <w:tc>
          <w:tcPr>
            <w:tcW w:w="9781" w:type="dxa"/>
            <w:gridSpan w:val="7"/>
          </w:tcPr>
          <w:p w14:paraId="4AA94551" w14:textId="77777777" w:rsidR="00466494" w:rsidRPr="003774A4" w:rsidRDefault="00466494" w:rsidP="00206CDA">
            <w:pPr>
              <w:spacing w:after="0" w:line="228" w:lineRule="auto"/>
              <w:ind w:firstLine="34"/>
              <w:contextualSpacing/>
              <w:jc w:val="center"/>
              <w:rPr>
                <w:spacing w:val="2"/>
              </w:rPr>
            </w:pPr>
            <w:r w:rsidRPr="003774A4">
              <w:t>Костромская область</w:t>
            </w:r>
          </w:p>
        </w:tc>
      </w:tr>
      <w:tr w:rsidR="00466494" w:rsidRPr="003774A4" w14:paraId="442560AF" w14:textId="77777777" w:rsidTr="00466494">
        <w:tc>
          <w:tcPr>
            <w:tcW w:w="3402" w:type="dxa"/>
            <w:vAlign w:val="center"/>
          </w:tcPr>
          <w:p w14:paraId="39AE0298" w14:textId="77777777" w:rsidR="00466494" w:rsidRPr="003774A4" w:rsidRDefault="00466494" w:rsidP="00206CDA">
            <w:pPr>
              <w:spacing w:after="0" w:line="228" w:lineRule="auto"/>
              <w:ind w:firstLine="34"/>
              <w:contextualSpacing/>
            </w:pPr>
            <w:r w:rsidRPr="003774A4">
              <w:t>Кострома</w:t>
            </w:r>
          </w:p>
        </w:tc>
        <w:tc>
          <w:tcPr>
            <w:tcW w:w="2127" w:type="dxa"/>
            <w:vAlign w:val="center"/>
          </w:tcPr>
          <w:p w14:paraId="63A646E6" w14:textId="77777777" w:rsidR="00466494" w:rsidRPr="003774A4" w:rsidRDefault="00466494" w:rsidP="00206CDA">
            <w:pPr>
              <w:spacing w:after="0" w:line="228" w:lineRule="auto"/>
              <w:ind w:firstLine="34"/>
              <w:contextualSpacing/>
              <w:jc w:val="center"/>
            </w:pPr>
            <w:r w:rsidRPr="003774A4">
              <w:t>28</w:t>
            </w:r>
          </w:p>
        </w:tc>
        <w:tc>
          <w:tcPr>
            <w:tcW w:w="1701" w:type="dxa"/>
            <w:vAlign w:val="center"/>
          </w:tcPr>
          <w:p w14:paraId="7CFAE2E8" w14:textId="77777777" w:rsidR="00466494" w:rsidRPr="003774A4" w:rsidRDefault="00466494" w:rsidP="00206CDA">
            <w:pPr>
              <w:spacing w:after="0" w:line="228" w:lineRule="auto"/>
              <w:ind w:firstLine="34"/>
              <w:contextualSpacing/>
              <w:jc w:val="center"/>
            </w:pPr>
            <w:r w:rsidRPr="003774A4">
              <w:t>30,5</w:t>
            </w:r>
          </w:p>
        </w:tc>
        <w:tc>
          <w:tcPr>
            <w:tcW w:w="1471" w:type="dxa"/>
            <w:gridSpan w:val="3"/>
            <w:vAlign w:val="center"/>
          </w:tcPr>
          <w:p w14:paraId="3FDFDA10" w14:textId="77777777" w:rsidR="00466494" w:rsidRPr="003774A4" w:rsidRDefault="00466494" w:rsidP="00206CDA">
            <w:pPr>
              <w:spacing w:after="0" w:line="228" w:lineRule="auto"/>
              <w:ind w:firstLine="34"/>
              <w:contextualSpacing/>
              <w:jc w:val="center"/>
            </w:pPr>
            <w:r w:rsidRPr="003774A4">
              <w:t>0,39</w:t>
            </w:r>
          </w:p>
        </w:tc>
        <w:tc>
          <w:tcPr>
            <w:tcW w:w="1080" w:type="dxa"/>
            <w:vAlign w:val="center"/>
          </w:tcPr>
          <w:p w14:paraId="09BD745A" w14:textId="77777777" w:rsidR="00466494" w:rsidRPr="003774A4" w:rsidRDefault="00466494" w:rsidP="00206CDA">
            <w:pPr>
              <w:spacing w:after="0" w:line="228" w:lineRule="auto"/>
              <w:ind w:firstLine="34"/>
              <w:contextualSpacing/>
              <w:jc w:val="center"/>
            </w:pPr>
            <w:r w:rsidRPr="003774A4">
              <w:t>2,0</w:t>
            </w:r>
          </w:p>
        </w:tc>
      </w:tr>
      <w:tr w:rsidR="00466494" w:rsidRPr="003774A4" w14:paraId="2B8AA41A" w14:textId="77777777" w:rsidTr="00466494">
        <w:tc>
          <w:tcPr>
            <w:tcW w:w="3402" w:type="dxa"/>
            <w:vAlign w:val="center"/>
          </w:tcPr>
          <w:p w14:paraId="68FAF80E" w14:textId="77777777" w:rsidR="00466494" w:rsidRPr="003774A4" w:rsidRDefault="00466494" w:rsidP="00206CDA">
            <w:pPr>
              <w:spacing w:after="0" w:line="228" w:lineRule="auto"/>
              <w:ind w:firstLine="34"/>
              <w:contextualSpacing/>
            </w:pPr>
            <w:r w:rsidRPr="003774A4">
              <w:t>Шарья</w:t>
            </w:r>
          </w:p>
        </w:tc>
        <w:tc>
          <w:tcPr>
            <w:tcW w:w="2127" w:type="dxa"/>
            <w:vAlign w:val="center"/>
          </w:tcPr>
          <w:p w14:paraId="7F0B3328" w14:textId="77777777" w:rsidR="00466494" w:rsidRPr="003774A4" w:rsidRDefault="00466494" w:rsidP="00206CDA">
            <w:pPr>
              <w:spacing w:after="0" w:line="228" w:lineRule="auto"/>
              <w:ind w:firstLine="34"/>
              <w:contextualSpacing/>
              <w:jc w:val="center"/>
            </w:pPr>
            <w:r w:rsidRPr="003774A4">
              <w:t>28</w:t>
            </w:r>
          </w:p>
        </w:tc>
        <w:tc>
          <w:tcPr>
            <w:tcW w:w="1701" w:type="dxa"/>
            <w:vAlign w:val="center"/>
          </w:tcPr>
          <w:p w14:paraId="6BB69252" w14:textId="77777777" w:rsidR="00466494" w:rsidRPr="003774A4" w:rsidRDefault="00466494" w:rsidP="00206CDA">
            <w:pPr>
              <w:spacing w:after="0" w:line="228" w:lineRule="auto"/>
              <w:ind w:firstLine="34"/>
              <w:contextualSpacing/>
              <w:jc w:val="center"/>
            </w:pPr>
            <w:r w:rsidRPr="003774A4">
              <w:t>35,7</w:t>
            </w:r>
          </w:p>
        </w:tc>
        <w:tc>
          <w:tcPr>
            <w:tcW w:w="1471" w:type="dxa"/>
            <w:gridSpan w:val="3"/>
            <w:vAlign w:val="center"/>
          </w:tcPr>
          <w:p w14:paraId="56183951" w14:textId="77777777" w:rsidR="00466494" w:rsidRPr="003774A4" w:rsidRDefault="00466494" w:rsidP="00206CDA">
            <w:pPr>
              <w:spacing w:after="0" w:line="228" w:lineRule="auto"/>
              <w:ind w:firstLine="34"/>
              <w:contextualSpacing/>
              <w:jc w:val="center"/>
            </w:pPr>
            <w:r w:rsidRPr="003774A4">
              <w:t>0,59</w:t>
            </w:r>
          </w:p>
        </w:tc>
        <w:tc>
          <w:tcPr>
            <w:tcW w:w="1080" w:type="dxa"/>
            <w:vAlign w:val="center"/>
          </w:tcPr>
          <w:p w14:paraId="7A5BB70F" w14:textId="77777777" w:rsidR="00466494" w:rsidRPr="003774A4" w:rsidRDefault="00466494" w:rsidP="00206CDA">
            <w:pPr>
              <w:spacing w:after="0" w:line="228" w:lineRule="auto"/>
              <w:ind w:firstLine="34"/>
              <w:contextualSpacing/>
              <w:jc w:val="center"/>
            </w:pPr>
            <w:r w:rsidRPr="003774A4">
              <w:t>2,9</w:t>
            </w:r>
          </w:p>
        </w:tc>
      </w:tr>
      <w:tr w:rsidR="00466494" w:rsidRPr="003774A4" w14:paraId="4E62A3A5" w14:textId="77777777" w:rsidTr="00466494">
        <w:tc>
          <w:tcPr>
            <w:tcW w:w="9781" w:type="dxa"/>
            <w:gridSpan w:val="7"/>
          </w:tcPr>
          <w:p w14:paraId="00C6316C" w14:textId="77777777" w:rsidR="00466494" w:rsidRPr="003774A4" w:rsidRDefault="00466494" w:rsidP="00206CDA">
            <w:pPr>
              <w:spacing w:after="0" w:line="228" w:lineRule="auto"/>
              <w:ind w:firstLine="34"/>
              <w:contextualSpacing/>
              <w:jc w:val="center"/>
              <w:rPr>
                <w:spacing w:val="2"/>
              </w:rPr>
            </w:pPr>
            <w:r w:rsidRPr="003774A4">
              <w:t>Краснодарский край</w:t>
            </w:r>
          </w:p>
        </w:tc>
      </w:tr>
      <w:tr w:rsidR="00466494" w:rsidRPr="003774A4" w14:paraId="61DBEFC2" w14:textId="77777777" w:rsidTr="00466494">
        <w:tc>
          <w:tcPr>
            <w:tcW w:w="3402" w:type="dxa"/>
            <w:vAlign w:val="center"/>
          </w:tcPr>
          <w:p w14:paraId="392CDF9D" w14:textId="77777777" w:rsidR="00466494" w:rsidRPr="003774A4" w:rsidRDefault="00466494" w:rsidP="00206CDA">
            <w:pPr>
              <w:spacing w:after="0" w:line="228" w:lineRule="auto"/>
              <w:ind w:firstLine="34"/>
              <w:contextualSpacing/>
            </w:pPr>
            <w:r w:rsidRPr="003774A4">
              <w:t xml:space="preserve">Адлер </w:t>
            </w:r>
          </w:p>
        </w:tc>
        <w:tc>
          <w:tcPr>
            <w:tcW w:w="2127" w:type="dxa"/>
            <w:vAlign w:val="center"/>
          </w:tcPr>
          <w:p w14:paraId="098B53D8" w14:textId="77777777" w:rsidR="00466494" w:rsidRPr="003774A4" w:rsidRDefault="00466494" w:rsidP="00206CDA">
            <w:pPr>
              <w:spacing w:after="0" w:line="228" w:lineRule="auto"/>
              <w:ind w:firstLine="34"/>
              <w:contextualSpacing/>
              <w:jc w:val="center"/>
            </w:pPr>
            <w:r w:rsidRPr="003774A4">
              <w:t xml:space="preserve">70 </w:t>
            </w:r>
          </w:p>
        </w:tc>
        <w:tc>
          <w:tcPr>
            <w:tcW w:w="1701" w:type="dxa"/>
            <w:vAlign w:val="center"/>
          </w:tcPr>
          <w:p w14:paraId="411C35B9" w14:textId="77777777" w:rsidR="00466494" w:rsidRPr="003774A4" w:rsidRDefault="00466494" w:rsidP="00206CDA">
            <w:pPr>
              <w:spacing w:after="0" w:line="228" w:lineRule="auto"/>
              <w:ind w:firstLine="34"/>
              <w:contextualSpacing/>
              <w:jc w:val="center"/>
            </w:pPr>
            <w:r w:rsidRPr="003774A4">
              <w:t>78,9</w:t>
            </w:r>
          </w:p>
        </w:tc>
        <w:tc>
          <w:tcPr>
            <w:tcW w:w="1471" w:type="dxa"/>
            <w:gridSpan w:val="3"/>
            <w:vAlign w:val="center"/>
          </w:tcPr>
          <w:p w14:paraId="7245D325" w14:textId="77777777" w:rsidR="00466494" w:rsidRPr="003774A4" w:rsidRDefault="00466494" w:rsidP="00206CDA">
            <w:pPr>
              <w:spacing w:after="0" w:line="228" w:lineRule="auto"/>
              <w:ind w:firstLine="34"/>
              <w:contextualSpacing/>
              <w:jc w:val="center"/>
            </w:pPr>
            <w:r w:rsidRPr="003774A4">
              <w:t>0,35</w:t>
            </w:r>
          </w:p>
        </w:tc>
        <w:tc>
          <w:tcPr>
            <w:tcW w:w="1080" w:type="dxa"/>
            <w:vAlign w:val="center"/>
          </w:tcPr>
          <w:p w14:paraId="7BC22394" w14:textId="77777777" w:rsidR="00466494" w:rsidRPr="003774A4" w:rsidRDefault="00466494" w:rsidP="00206CDA">
            <w:pPr>
              <w:spacing w:after="0" w:line="228" w:lineRule="auto"/>
              <w:ind w:firstLine="34"/>
              <w:contextualSpacing/>
              <w:jc w:val="center"/>
            </w:pPr>
            <w:r w:rsidRPr="003774A4">
              <w:t>1,1</w:t>
            </w:r>
          </w:p>
        </w:tc>
      </w:tr>
      <w:tr w:rsidR="00466494" w:rsidRPr="003774A4" w14:paraId="7D403D9C" w14:textId="77777777" w:rsidTr="00466494">
        <w:tc>
          <w:tcPr>
            <w:tcW w:w="3402" w:type="dxa"/>
            <w:vAlign w:val="center"/>
          </w:tcPr>
          <w:p w14:paraId="4D89BD38" w14:textId="77777777" w:rsidR="00466494" w:rsidRPr="003774A4" w:rsidRDefault="00466494" w:rsidP="00206CDA">
            <w:pPr>
              <w:spacing w:after="0" w:line="228" w:lineRule="auto"/>
              <w:ind w:firstLine="34"/>
              <w:contextualSpacing/>
            </w:pPr>
            <w:r w:rsidRPr="003774A4">
              <w:t xml:space="preserve">Белореченск </w:t>
            </w:r>
          </w:p>
        </w:tc>
        <w:tc>
          <w:tcPr>
            <w:tcW w:w="2127" w:type="dxa"/>
            <w:vAlign w:val="center"/>
          </w:tcPr>
          <w:p w14:paraId="382CDBB8" w14:textId="77777777" w:rsidR="00466494" w:rsidRPr="003774A4" w:rsidRDefault="00466494" w:rsidP="00206CDA">
            <w:pPr>
              <w:spacing w:after="0" w:line="228" w:lineRule="auto"/>
              <w:ind w:firstLine="34"/>
              <w:contextualSpacing/>
              <w:jc w:val="center"/>
            </w:pPr>
            <w:r w:rsidRPr="003774A4">
              <w:t>66</w:t>
            </w:r>
          </w:p>
        </w:tc>
        <w:tc>
          <w:tcPr>
            <w:tcW w:w="1701" w:type="dxa"/>
            <w:vAlign w:val="center"/>
          </w:tcPr>
          <w:p w14:paraId="2BF5FB89" w14:textId="77777777" w:rsidR="00466494" w:rsidRPr="003774A4" w:rsidRDefault="00466494" w:rsidP="00206CDA">
            <w:pPr>
              <w:spacing w:after="0" w:line="228" w:lineRule="auto"/>
              <w:ind w:firstLine="34"/>
              <w:contextualSpacing/>
              <w:jc w:val="center"/>
            </w:pPr>
            <w:r w:rsidRPr="003774A4">
              <w:t>41,8</w:t>
            </w:r>
          </w:p>
        </w:tc>
        <w:tc>
          <w:tcPr>
            <w:tcW w:w="1471" w:type="dxa"/>
            <w:gridSpan w:val="3"/>
            <w:vAlign w:val="center"/>
          </w:tcPr>
          <w:p w14:paraId="16BF7A82" w14:textId="77777777" w:rsidR="00466494" w:rsidRPr="003774A4" w:rsidRDefault="00466494" w:rsidP="00206CDA">
            <w:pPr>
              <w:spacing w:after="0" w:line="228" w:lineRule="auto"/>
              <w:ind w:firstLine="34"/>
              <w:contextualSpacing/>
              <w:jc w:val="center"/>
            </w:pPr>
            <w:r w:rsidRPr="003774A4">
              <w:t>0,44</w:t>
            </w:r>
          </w:p>
        </w:tc>
        <w:tc>
          <w:tcPr>
            <w:tcW w:w="1080" w:type="dxa"/>
            <w:vAlign w:val="center"/>
          </w:tcPr>
          <w:p w14:paraId="4ACB887F" w14:textId="77777777" w:rsidR="00466494" w:rsidRPr="003774A4" w:rsidRDefault="00466494" w:rsidP="00206CDA">
            <w:pPr>
              <w:spacing w:after="0" w:line="228" w:lineRule="auto"/>
              <w:ind w:firstLine="34"/>
              <w:contextualSpacing/>
              <w:jc w:val="center"/>
            </w:pPr>
            <w:r w:rsidRPr="003774A4">
              <w:t>2,4</w:t>
            </w:r>
          </w:p>
        </w:tc>
      </w:tr>
      <w:tr w:rsidR="00466494" w:rsidRPr="003774A4" w14:paraId="7C585F8A" w14:textId="77777777" w:rsidTr="00466494">
        <w:tc>
          <w:tcPr>
            <w:tcW w:w="3402" w:type="dxa"/>
            <w:vAlign w:val="center"/>
          </w:tcPr>
          <w:p w14:paraId="248882D5" w14:textId="77777777" w:rsidR="00466494" w:rsidRPr="003774A4" w:rsidRDefault="00466494" w:rsidP="00206CDA">
            <w:pPr>
              <w:spacing w:after="0" w:line="228" w:lineRule="auto"/>
              <w:ind w:firstLine="34"/>
              <w:contextualSpacing/>
            </w:pPr>
            <w:r w:rsidRPr="003774A4">
              <w:rPr>
                <w:caps/>
              </w:rPr>
              <w:t>к</w:t>
            </w:r>
            <w:r w:rsidRPr="003774A4">
              <w:t xml:space="preserve">расная поляна </w:t>
            </w:r>
          </w:p>
        </w:tc>
        <w:tc>
          <w:tcPr>
            <w:tcW w:w="2127" w:type="dxa"/>
            <w:vAlign w:val="center"/>
          </w:tcPr>
          <w:p w14:paraId="240FF448" w14:textId="77777777" w:rsidR="00466494" w:rsidRPr="003774A4" w:rsidRDefault="00466494" w:rsidP="00206CDA">
            <w:pPr>
              <w:spacing w:after="0" w:line="228" w:lineRule="auto"/>
              <w:ind w:firstLine="34"/>
              <w:contextualSpacing/>
              <w:jc w:val="center"/>
            </w:pPr>
            <w:r w:rsidRPr="003774A4">
              <w:t>70</w:t>
            </w:r>
          </w:p>
        </w:tc>
        <w:tc>
          <w:tcPr>
            <w:tcW w:w="1701" w:type="dxa"/>
            <w:vAlign w:val="center"/>
          </w:tcPr>
          <w:p w14:paraId="131B2BE6" w14:textId="77777777" w:rsidR="00466494" w:rsidRPr="003774A4" w:rsidRDefault="00466494" w:rsidP="00206CDA">
            <w:pPr>
              <w:spacing w:after="0" w:line="228" w:lineRule="auto"/>
              <w:ind w:firstLine="34"/>
              <w:contextualSpacing/>
              <w:jc w:val="center"/>
            </w:pPr>
            <w:r w:rsidRPr="003774A4">
              <w:t>67,0</w:t>
            </w:r>
          </w:p>
        </w:tc>
        <w:tc>
          <w:tcPr>
            <w:tcW w:w="1471" w:type="dxa"/>
            <w:gridSpan w:val="3"/>
            <w:vAlign w:val="center"/>
          </w:tcPr>
          <w:p w14:paraId="146FE3CF" w14:textId="77777777" w:rsidR="00466494" w:rsidRPr="003774A4" w:rsidRDefault="00466494" w:rsidP="00206CDA">
            <w:pPr>
              <w:spacing w:after="0" w:line="228" w:lineRule="auto"/>
              <w:ind w:firstLine="34"/>
              <w:contextualSpacing/>
              <w:jc w:val="center"/>
            </w:pPr>
            <w:r w:rsidRPr="003774A4">
              <w:t>0,30</w:t>
            </w:r>
          </w:p>
        </w:tc>
        <w:tc>
          <w:tcPr>
            <w:tcW w:w="1080" w:type="dxa"/>
            <w:vAlign w:val="center"/>
          </w:tcPr>
          <w:p w14:paraId="23833A18" w14:textId="77777777" w:rsidR="00466494" w:rsidRPr="003774A4" w:rsidRDefault="00466494" w:rsidP="00206CDA">
            <w:pPr>
              <w:spacing w:after="0" w:line="228" w:lineRule="auto"/>
              <w:ind w:firstLine="34"/>
              <w:contextualSpacing/>
              <w:jc w:val="center"/>
            </w:pPr>
            <w:r w:rsidRPr="003774A4">
              <w:t>1,5</w:t>
            </w:r>
          </w:p>
        </w:tc>
      </w:tr>
      <w:tr w:rsidR="00466494" w:rsidRPr="003774A4" w14:paraId="0C6C5DE9" w14:textId="77777777" w:rsidTr="00466494">
        <w:tc>
          <w:tcPr>
            <w:tcW w:w="3402" w:type="dxa"/>
            <w:vAlign w:val="center"/>
          </w:tcPr>
          <w:p w14:paraId="65563382" w14:textId="77777777" w:rsidR="00466494" w:rsidRPr="003774A4" w:rsidRDefault="00466494" w:rsidP="00206CDA">
            <w:pPr>
              <w:spacing w:after="0" w:line="228" w:lineRule="auto"/>
              <w:ind w:firstLine="34"/>
              <w:contextualSpacing/>
            </w:pPr>
            <w:r w:rsidRPr="003774A4">
              <w:t>Краснодар</w:t>
            </w:r>
          </w:p>
        </w:tc>
        <w:tc>
          <w:tcPr>
            <w:tcW w:w="2127" w:type="dxa"/>
            <w:vAlign w:val="center"/>
          </w:tcPr>
          <w:p w14:paraId="3702DE2A" w14:textId="77777777" w:rsidR="00466494" w:rsidRPr="003774A4" w:rsidRDefault="00466494" w:rsidP="00206CDA">
            <w:pPr>
              <w:spacing w:after="0" w:line="228" w:lineRule="auto"/>
              <w:ind w:firstLine="34"/>
              <w:contextualSpacing/>
              <w:jc w:val="center"/>
            </w:pPr>
            <w:r w:rsidRPr="003774A4">
              <w:t>66</w:t>
            </w:r>
          </w:p>
        </w:tc>
        <w:tc>
          <w:tcPr>
            <w:tcW w:w="1701" w:type="dxa"/>
            <w:vAlign w:val="center"/>
          </w:tcPr>
          <w:p w14:paraId="0411C63B" w14:textId="77777777" w:rsidR="00466494" w:rsidRPr="003774A4" w:rsidRDefault="00466494" w:rsidP="00206CDA">
            <w:pPr>
              <w:spacing w:after="0" w:line="228" w:lineRule="auto"/>
              <w:ind w:firstLine="34"/>
              <w:contextualSpacing/>
              <w:jc w:val="center"/>
            </w:pPr>
            <w:r w:rsidRPr="003774A4">
              <w:t>41,1</w:t>
            </w:r>
          </w:p>
        </w:tc>
        <w:tc>
          <w:tcPr>
            <w:tcW w:w="1471" w:type="dxa"/>
            <w:gridSpan w:val="3"/>
            <w:vAlign w:val="center"/>
          </w:tcPr>
          <w:p w14:paraId="38EE7829" w14:textId="77777777" w:rsidR="00466494" w:rsidRPr="003774A4" w:rsidRDefault="00466494" w:rsidP="00206CDA">
            <w:pPr>
              <w:spacing w:after="0" w:line="228" w:lineRule="auto"/>
              <w:ind w:firstLine="34"/>
              <w:contextualSpacing/>
              <w:jc w:val="center"/>
            </w:pPr>
            <w:r w:rsidRPr="003774A4">
              <w:t>0,50</w:t>
            </w:r>
          </w:p>
        </w:tc>
        <w:tc>
          <w:tcPr>
            <w:tcW w:w="1080" w:type="dxa"/>
            <w:vAlign w:val="center"/>
          </w:tcPr>
          <w:p w14:paraId="2F84959C" w14:textId="77777777" w:rsidR="00466494" w:rsidRPr="003774A4" w:rsidRDefault="00466494" w:rsidP="00206CDA">
            <w:pPr>
              <w:spacing w:after="0" w:line="228" w:lineRule="auto"/>
              <w:ind w:firstLine="34"/>
              <w:contextualSpacing/>
              <w:jc w:val="center"/>
            </w:pPr>
            <w:r w:rsidRPr="003774A4">
              <w:t>2,2</w:t>
            </w:r>
          </w:p>
        </w:tc>
      </w:tr>
      <w:tr w:rsidR="00466494" w:rsidRPr="003774A4" w14:paraId="3E696CFB" w14:textId="77777777" w:rsidTr="00466494">
        <w:tc>
          <w:tcPr>
            <w:tcW w:w="3402" w:type="dxa"/>
            <w:vAlign w:val="center"/>
          </w:tcPr>
          <w:p w14:paraId="345B7E20" w14:textId="77777777" w:rsidR="00466494" w:rsidRPr="003774A4" w:rsidRDefault="00466494" w:rsidP="00206CDA">
            <w:pPr>
              <w:spacing w:after="0" w:line="228" w:lineRule="auto"/>
              <w:ind w:firstLine="34"/>
              <w:contextualSpacing/>
            </w:pPr>
            <w:r w:rsidRPr="003774A4">
              <w:t xml:space="preserve">Крымск </w:t>
            </w:r>
          </w:p>
        </w:tc>
        <w:tc>
          <w:tcPr>
            <w:tcW w:w="2127" w:type="dxa"/>
            <w:vAlign w:val="center"/>
          </w:tcPr>
          <w:p w14:paraId="35025A3B" w14:textId="77777777" w:rsidR="00466494" w:rsidRPr="003774A4" w:rsidRDefault="00466494" w:rsidP="00206CDA">
            <w:pPr>
              <w:spacing w:after="0" w:line="228" w:lineRule="auto"/>
              <w:ind w:firstLine="34"/>
              <w:contextualSpacing/>
              <w:jc w:val="center"/>
            </w:pPr>
            <w:r w:rsidRPr="003774A4">
              <w:t>66</w:t>
            </w:r>
          </w:p>
        </w:tc>
        <w:tc>
          <w:tcPr>
            <w:tcW w:w="1701" w:type="dxa"/>
            <w:vAlign w:val="center"/>
          </w:tcPr>
          <w:p w14:paraId="364C63A6" w14:textId="77777777" w:rsidR="00466494" w:rsidRPr="003774A4" w:rsidRDefault="00466494" w:rsidP="00206CDA">
            <w:pPr>
              <w:spacing w:after="0" w:line="228" w:lineRule="auto"/>
              <w:ind w:firstLine="34"/>
              <w:contextualSpacing/>
              <w:jc w:val="center"/>
            </w:pPr>
            <w:r w:rsidRPr="003774A4">
              <w:t>44,3</w:t>
            </w:r>
          </w:p>
        </w:tc>
        <w:tc>
          <w:tcPr>
            <w:tcW w:w="1471" w:type="dxa"/>
            <w:gridSpan w:val="3"/>
            <w:vAlign w:val="center"/>
          </w:tcPr>
          <w:p w14:paraId="2B97A575" w14:textId="77777777" w:rsidR="00466494" w:rsidRPr="003774A4" w:rsidRDefault="00466494" w:rsidP="00206CDA">
            <w:pPr>
              <w:spacing w:after="0" w:line="228" w:lineRule="auto"/>
              <w:ind w:firstLine="34"/>
              <w:contextualSpacing/>
              <w:jc w:val="center"/>
            </w:pPr>
            <w:r w:rsidRPr="003774A4">
              <w:t>0,46</w:t>
            </w:r>
          </w:p>
        </w:tc>
        <w:tc>
          <w:tcPr>
            <w:tcW w:w="1080" w:type="dxa"/>
            <w:vAlign w:val="center"/>
          </w:tcPr>
          <w:p w14:paraId="73B33E49" w14:textId="77777777" w:rsidR="00466494" w:rsidRPr="003774A4" w:rsidRDefault="00466494" w:rsidP="00206CDA">
            <w:pPr>
              <w:spacing w:after="0" w:line="228" w:lineRule="auto"/>
              <w:ind w:firstLine="34"/>
              <w:contextualSpacing/>
              <w:jc w:val="center"/>
            </w:pPr>
            <w:r w:rsidRPr="003774A4">
              <w:t>1,5</w:t>
            </w:r>
          </w:p>
        </w:tc>
      </w:tr>
      <w:tr w:rsidR="00466494" w:rsidRPr="003774A4" w14:paraId="568F9F23" w14:textId="77777777" w:rsidTr="00466494">
        <w:tc>
          <w:tcPr>
            <w:tcW w:w="3402" w:type="dxa"/>
            <w:tcBorders>
              <w:bottom w:val="single" w:sz="4" w:space="0" w:color="auto"/>
            </w:tcBorders>
            <w:vAlign w:val="center"/>
          </w:tcPr>
          <w:p w14:paraId="6D86B9C4" w14:textId="77777777" w:rsidR="00466494" w:rsidRPr="003774A4" w:rsidRDefault="00466494" w:rsidP="00206CDA">
            <w:pPr>
              <w:spacing w:after="0" w:line="228" w:lineRule="auto"/>
              <w:ind w:firstLine="34"/>
              <w:contextualSpacing/>
            </w:pPr>
            <w:r w:rsidRPr="003774A4">
              <w:rPr>
                <w:caps/>
              </w:rPr>
              <w:t>к</w:t>
            </w:r>
            <w:r w:rsidRPr="003774A4">
              <w:t xml:space="preserve">ущевская </w:t>
            </w:r>
          </w:p>
        </w:tc>
        <w:tc>
          <w:tcPr>
            <w:tcW w:w="2127" w:type="dxa"/>
            <w:tcBorders>
              <w:bottom w:val="single" w:sz="4" w:space="0" w:color="auto"/>
            </w:tcBorders>
            <w:vAlign w:val="center"/>
          </w:tcPr>
          <w:p w14:paraId="64917336" w14:textId="77777777" w:rsidR="00466494" w:rsidRPr="003774A4" w:rsidRDefault="00466494" w:rsidP="00206CDA">
            <w:pPr>
              <w:spacing w:after="0" w:line="228" w:lineRule="auto"/>
              <w:ind w:firstLine="34"/>
              <w:contextualSpacing/>
              <w:jc w:val="center"/>
            </w:pPr>
            <w:r w:rsidRPr="003774A4">
              <w:t>66</w:t>
            </w:r>
          </w:p>
        </w:tc>
        <w:tc>
          <w:tcPr>
            <w:tcW w:w="1701" w:type="dxa"/>
            <w:tcBorders>
              <w:bottom w:val="single" w:sz="4" w:space="0" w:color="auto"/>
            </w:tcBorders>
            <w:vAlign w:val="center"/>
          </w:tcPr>
          <w:p w14:paraId="3AFDC4BF" w14:textId="77777777" w:rsidR="00466494" w:rsidRPr="003774A4" w:rsidRDefault="00466494" w:rsidP="00206CDA">
            <w:pPr>
              <w:spacing w:after="0" w:line="228" w:lineRule="auto"/>
              <w:ind w:firstLine="34"/>
              <w:contextualSpacing/>
              <w:jc w:val="center"/>
            </w:pPr>
            <w:r w:rsidRPr="003774A4">
              <w:t>38,4</w:t>
            </w:r>
          </w:p>
        </w:tc>
        <w:tc>
          <w:tcPr>
            <w:tcW w:w="1471" w:type="dxa"/>
            <w:gridSpan w:val="3"/>
            <w:tcBorders>
              <w:bottom w:val="single" w:sz="4" w:space="0" w:color="auto"/>
            </w:tcBorders>
            <w:vAlign w:val="center"/>
          </w:tcPr>
          <w:p w14:paraId="34719CF8" w14:textId="77777777" w:rsidR="00466494" w:rsidRPr="003774A4" w:rsidRDefault="00466494" w:rsidP="00206CDA">
            <w:pPr>
              <w:spacing w:after="0" w:line="228" w:lineRule="auto"/>
              <w:ind w:firstLine="34"/>
              <w:contextualSpacing/>
              <w:jc w:val="center"/>
            </w:pPr>
            <w:r w:rsidRPr="003774A4">
              <w:t>0,46</w:t>
            </w:r>
          </w:p>
        </w:tc>
        <w:tc>
          <w:tcPr>
            <w:tcW w:w="1080" w:type="dxa"/>
            <w:tcBorders>
              <w:bottom w:val="single" w:sz="4" w:space="0" w:color="auto"/>
            </w:tcBorders>
            <w:vAlign w:val="center"/>
          </w:tcPr>
          <w:p w14:paraId="059F97CF" w14:textId="77777777" w:rsidR="00466494" w:rsidRPr="003774A4" w:rsidRDefault="00466494" w:rsidP="00206CDA">
            <w:pPr>
              <w:spacing w:after="0" w:line="228" w:lineRule="auto"/>
              <w:ind w:firstLine="34"/>
              <w:contextualSpacing/>
              <w:jc w:val="center"/>
            </w:pPr>
            <w:r w:rsidRPr="003774A4">
              <w:t>2,0</w:t>
            </w:r>
          </w:p>
        </w:tc>
      </w:tr>
      <w:tr w:rsidR="00466494" w:rsidRPr="003774A4" w14:paraId="6C1CDBC5" w14:textId="77777777" w:rsidTr="00466494">
        <w:tc>
          <w:tcPr>
            <w:tcW w:w="3402" w:type="dxa"/>
            <w:tcBorders>
              <w:bottom w:val="single" w:sz="4" w:space="0" w:color="auto"/>
            </w:tcBorders>
            <w:vAlign w:val="center"/>
          </w:tcPr>
          <w:p w14:paraId="5ED8F1BB" w14:textId="77777777" w:rsidR="00466494" w:rsidRPr="003774A4" w:rsidRDefault="00466494" w:rsidP="00206CDA">
            <w:pPr>
              <w:spacing w:after="0" w:line="228" w:lineRule="auto"/>
              <w:ind w:firstLine="34"/>
              <w:contextualSpacing/>
            </w:pPr>
            <w:r w:rsidRPr="003774A4">
              <w:t>Новороссийск</w:t>
            </w:r>
          </w:p>
        </w:tc>
        <w:tc>
          <w:tcPr>
            <w:tcW w:w="2127" w:type="dxa"/>
            <w:tcBorders>
              <w:bottom w:val="single" w:sz="4" w:space="0" w:color="auto"/>
            </w:tcBorders>
            <w:vAlign w:val="center"/>
          </w:tcPr>
          <w:p w14:paraId="43BE81FA" w14:textId="77777777" w:rsidR="00466494" w:rsidRPr="003774A4" w:rsidRDefault="00466494" w:rsidP="00206CDA">
            <w:pPr>
              <w:spacing w:after="0" w:line="228" w:lineRule="auto"/>
              <w:ind w:firstLine="34"/>
              <w:contextualSpacing/>
              <w:jc w:val="center"/>
            </w:pPr>
            <w:r w:rsidRPr="003774A4">
              <w:t>69</w:t>
            </w:r>
          </w:p>
        </w:tc>
        <w:tc>
          <w:tcPr>
            <w:tcW w:w="1701" w:type="dxa"/>
            <w:tcBorders>
              <w:bottom w:val="single" w:sz="4" w:space="0" w:color="auto"/>
            </w:tcBorders>
            <w:vAlign w:val="center"/>
          </w:tcPr>
          <w:p w14:paraId="7E8D3500" w14:textId="77777777" w:rsidR="00466494" w:rsidRPr="003774A4" w:rsidRDefault="00466494" w:rsidP="00206CDA">
            <w:pPr>
              <w:spacing w:after="0" w:line="228" w:lineRule="auto"/>
              <w:ind w:firstLine="34"/>
              <w:contextualSpacing/>
              <w:jc w:val="center"/>
            </w:pPr>
            <w:r w:rsidRPr="003774A4">
              <w:t>51,7</w:t>
            </w:r>
          </w:p>
        </w:tc>
        <w:tc>
          <w:tcPr>
            <w:tcW w:w="1471" w:type="dxa"/>
            <w:gridSpan w:val="3"/>
            <w:tcBorders>
              <w:bottom w:val="single" w:sz="4" w:space="0" w:color="auto"/>
            </w:tcBorders>
            <w:vAlign w:val="center"/>
          </w:tcPr>
          <w:p w14:paraId="0A373165" w14:textId="77777777" w:rsidR="00466494" w:rsidRPr="003774A4" w:rsidRDefault="00466494" w:rsidP="00206CDA">
            <w:pPr>
              <w:spacing w:after="0" w:line="228" w:lineRule="auto"/>
              <w:ind w:firstLine="34"/>
              <w:contextualSpacing/>
              <w:jc w:val="center"/>
            </w:pPr>
            <w:r w:rsidRPr="003774A4">
              <w:t>0,60</w:t>
            </w:r>
          </w:p>
        </w:tc>
        <w:tc>
          <w:tcPr>
            <w:tcW w:w="1080" w:type="dxa"/>
            <w:tcBorders>
              <w:bottom w:val="single" w:sz="4" w:space="0" w:color="auto"/>
            </w:tcBorders>
            <w:vAlign w:val="center"/>
          </w:tcPr>
          <w:p w14:paraId="026EB4DB" w14:textId="77777777" w:rsidR="00466494" w:rsidRPr="003774A4" w:rsidRDefault="00466494" w:rsidP="00206CDA">
            <w:pPr>
              <w:spacing w:after="0" w:line="228" w:lineRule="auto"/>
              <w:ind w:firstLine="34"/>
              <w:contextualSpacing/>
              <w:jc w:val="center"/>
            </w:pPr>
            <w:r w:rsidRPr="003774A4">
              <w:t>2,0</w:t>
            </w:r>
          </w:p>
        </w:tc>
      </w:tr>
      <w:tr w:rsidR="00466494" w:rsidRPr="003774A4" w14:paraId="4F338511" w14:textId="77777777" w:rsidTr="00466494">
        <w:tc>
          <w:tcPr>
            <w:tcW w:w="3402" w:type="dxa"/>
            <w:vAlign w:val="center"/>
          </w:tcPr>
          <w:p w14:paraId="2A2806D6" w14:textId="77777777" w:rsidR="00466494" w:rsidRPr="003774A4" w:rsidRDefault="00466494" w:rsidP="00206CDA">
            <w:pPr>
              <w:spacing w:after="0"/>
              <w:ind w:firstLine="34"/>
              <w:contextualSpacing/>
            </w:pPr>
            <w:r w:rsidRPr="003774A4">
              <w:rPr>
                <w:caps/>
              </w:rPr>
              <w:t>п</w:t>
            </w:r>
            <w:r w:rsidRPr="003774A4">
              <w:t>риморско-</w:t>
            </w:r>
            <w:r w:rsidRPr="003774A4">
              <w:rPr>
                <w:caps/>
              </w:rPr>
              <w:t>а</w:t>
            </w:r>
            <w:r w:rsidRPr="003774A4">
              <w:t>хтарск</w:t>
            </w:r>
          </w:p>
        </w:tc>
        <w:tc>
          <w:tcPr>
            <w:tcW w:w="2127" w:type="dxa"/>
            <w:vAlign w:val="center"/>
          </w:tcPr>
          <w:p w14:paraId="5C9B0A4B" w14:textId="77777777" w:rsidR="00466494" w:rsidRPr="003774A4" w:rsidRDefault="00466494" w:rsidP="00206CDA">
            <w:pPr>
              <w:spacing w:after="0"/>
              <w:ind w:firstLine="34"/>
              <w:contextualSpacing/>
              <w:jc w:val="center"/>
            </w:pPr>
            <w:r w:rsidRPr="003774A4">
              <w:t>66</w:t>
            </w:r>
          </w:p>
        </w:tc>
        <w:tc>
          <w:tcPr>
            <w:tcW w:w="1701" w:type="dxa"/>
            <w:vAlign w:val="center"/>
          </w:tcPr>
          <w:p w14:paraId="42E6D52F" w14:textId="77777777" w:rsidR="00466494" w:rsidRPr="003774A4" w:rsidRDefault="00466494" w:rsidP="00206CDA">
            <w:pPr>
              <w:spacing w:after="0"/>
              <w:ind w:firstLine="34"/>
              <w:contextualSpacing/>
              <w:jc w:val="center"/>
            </w:pPr>
            <w:r w:rsidRPr="003774A4">
              <w:t>47,7</w:t>
            </w:r>
          </w:p>
        </w:tc>
        <w:tc>
          <w:tcPr>
            <w:tcW w:w="1471" w:type="dxa"/>
            <w:gridSpan w:val="3"/>
            <w:vAlign w:val="center"/>
          </w:tcPr>
          <w:p w14:paraId="2C8D422B" w14:textId="77777777" w:rsidR="00466494" w:rsidRPr="003774A4" w:rsidRDefault="00466494" w:rsidP="00206CDA">
            <w:pPr>
              <w:spacing w:after="0"/>
              <w:ind w:firstLine="34"/>
              <w:contextualSpacing/>
              <w:jc w:val="center"/>
            </w:pPr>
            <w:r w:rsidRPr="003774A4">
              <w:t>0,54</w:t>
            </w:r>
          </w:p>
        </w:tc>
        <w:tc>
          <w:tcPr>
            <w:tcW w:w="1080" w:type="dxa"/>
            <w:vAlign w:val="center"/>
          </w:tcPr>
          <w:p w14:paraId="42303A25" w14:textId="77777777" w:rsidR="00466494" w:rsidRPr="003774A4" w:rsidRDefault="00466494" w:rsidP="00206CDA">
            <w:pPr>
              <w:spacing w:after="0"/>
              <w:ind w:firstLine="34"/>
              <w:contextualSpacing/>
              <w:jc w:val="center"/>
            </w:pPr>
            <w:r w:rsidRPr="003774A4">
              <w:t>2,3</w:t>
            </w:r>
          </w:p>
        </w:tc>
      </w:tr>
      <w:tr w:rsidR="00466494" w:rsidRPr="003774A4" w14:paraId="08164AB3" w14:textId="77777777" w:rsidTr="00466494">
        <w:tc>
          <w:tcPr>
            <w:tcW w:w="3402" w:type="dxa"/>
            <w:vAlign w:val="center"/>
          </w:tcPr>
          <w:p w14:paraId="0684BF09" w14:textId="77777777" w:rsidR="00466494" w:rsidRPr="003774A4" w:rsidRDefault="00466494" w:rsidP="00206CDA">
            <w:pPr>
              <w:spacing w:after="0"/>
              <w:ind w:firstLine="34"/>
              <w:contextualSpacing/>
              <w:rPr>
                <w:caps/>
              </w:rPr>
            </w:pPr>
            <w:r w:rsidRPr="003774A4">
              <w:rPr>
                <w:caps/>
              </w:rPr>
              <w:t>Т</w:t>
            </w:r>
            <w:r w:rsidRPr="003774A4">
              <w:t>амань</w:t>
            </w:r>
          </w:p>
        </w:tc>
        <w:tc>
          <w:tcPr>
            <w:tcW w:w="2127" w:type="dxa"/>
            <w:vAlign w:val="center"/>
          </w:tcPr>
          <w:p w14:paraId="2DA1784A" w14:textId="77777777" w:rsidR="00466494" w:rsidRPr="003774A4" w:rsidRDefault="00466494" w:rsidP="00206CDA">
            <w:pPr>
              <w:spacing w:after="0"/>
              <w:ind w:firstLine="34"/>
              <w:contextualSpacing/>
              <w:jc w:val="center"/>
            </w:pPr>
            <w:r w:rsidRPr="003774A4">
              <w:t>66</w:t>
            </w:r>
          </w:p>
        </w:tc>
        <w:tc>
          <w:tcPr>
            <w:tcW w:w="1701" w:type="dxa"/>
            <w:vAlign w:val="center"/>
          </w:tcPr>
          <w:p w14:paraId="26907551" w14:textId="77777777" w:rsidR="00466494" w:rsidRPr="003774A4" w:rsidRDefault="00466494" w:rsidP="00206CDA">
            <w:pPr>
              <w:spacing w:after="0"/>
              <w:ind w:firstLine="34"/>
              <w:contextualSpacing/>
              <w:jc w:val="center"/>
            </w:pPr>
            <w:r w:rsidRPr="003774A4">
              <w:t>39,7</w:t>
            </w:r>
          </w:p>
        </w:tc>
        <w:tc>
          <w:tcPr>
            <w:tcW w:w="1471" w:type="dxa"/>
            <w:gridSpan w:val="3"/>
            <w:vAlign w:val="center"/>
          </w:tcPr>
          <w:p w14:paraId="0EF17461" w14:textId="77777777" w:rsidR="00466494" w:rsidRPr="003774A4" w:rsidRDefault="00466494" w:rsidP="00206CDA">
            <w:pPr>
              <w:spacing w:after="0"/>
              <w:ind w:firstLine="34"/>
              <w:contextualSpacing/>
              <w:jc w:val="center"/>
            </w:pPr>
            <w:r w:rsidRPr="003774A4">
              <w:t>0,54</w:t>
            </w:r>
          </w:p>
        </w:tc>
        <w:tc>
          <w:tcPr>
            <w:tcW w:w="1080" w:type="dxa"/>
            <w:vAlign w:val="center"/>
          </w:tcPr>
          <w:p w14:paraId="600A5972" w14:textId="77777777" w:rsidR="00466494" w:rsidRPr="003774A4" w:rsidRDefault="00466494" w:rsidP="00206CDA">
            <w:pPr>
              <w:spacing w:after="0"/>
              <w:ind w:firstLine="34"/>
              <w:contextualSpacing/>
              <w:jc w:val="center"/>
            </w:pPr>
            <w:r w:rsidRPr="003774A4">
              <w:t>2,0</w:t>
            </w:r>
          </w:p>
        </w:tc>
      </w:tr>
      <w:tr w:rsidR="00466494" w:rsidRPr="003774A4" w14:paraId="28320FE1" w14:textId="77777777" w:rsidTr="00466494">
        <w:tc>
          <w:tcPr>
            <w:tcW w:w="3402" w:type="dxa"/>
            <w:vAlign w:val="center"/>
          </w:tcPr>
          <w:p w14:paraId="5A3C7829" w14:textId="77777777" w:rsidR="00466494" w:rsidRPr="003774A4" w:rsidRDefault="00466494" w:rsidP="00206CDA">
            <w:pPr>
              <w:spacing w:after="0"/>
              <w:ind w:firstLine="34"/>
              <w:contextualSpacing/>
            </w:pPr>
            <w:r w:rsidRPr="003774A4">
              <w:rPr>
                <w:caps/>
              </w:rPr>
              <w:t>т</w:t>
            </w:r>
            <w:r w:rsidRPr="003774A4">
              <w:t xml:space="preserve">ихорецк </w:t>
            </w:r>
          </w:p>
        </w:tc>
        <w:tc>
          <w:tcPr>
            <w:tcW w:w="2127" w:type="dxa"/>
            <w:vAlign w:val="center"/>
          </w:tcPr>
          <w:p w14:paraId="5CDAB381" w14:textId="77777777" w:rsidR="00466494" w:rsidRPr="003774A4" w:rsidRDefault="00466494" w:rsidP="00206CDA">
            <w:pPr>
              <w:spacing w:after="0"/>
              <w:ind w:firstLine="34"/>
              <w:contextualSpacing/>
              <w:jc w:val="center"/>
            </w:pPr>
            <w:r w:rsidRPr="003774A4">
              <w:t>66</w:t>
            </w:r>
          </w:p>
        </w:tc>
        <w:tc>
          <w:tcPr>
            <w:tcW w:w="1701" w:type="dxa"/>
            <w:vAlign w:val="center"/>
          </w:tcPr>
          <w:p w14:paraId="4D254A4F" w14:textId="77777777" w:rsidR="00466494" w:rsidRPr="003774A4" w:rsidRDefault="00466494" w:rsidP="00206CDA">
            <w:pPr>
              <w:spacing w:after="0"/>
              <w:ind w:firstLine="34"/>
              <w:contextualSpacing/>
              <w:jc w:val="center"/>
            </w:pPr>
            <w:r w:rsidRPr="003774A4">
              <w:t>39,7</w:t>
            </w:r>
          </w:p>
        </w:tc>
        <w:tc>
          <w:tcPr>
            <w:tcW w:w="1471" w:type="dxa"/>
            <w:gridSpan w:val="3"/>
            <w:vAlign w:val="center"/>
          </w:tcPr>
          <w:p w14:paraId="2AA08880" w14:textId="77777777" w:rsidR="00466494" w:rsidRPr="003774A4" w:rsidRDefault="00466494" w:rsidP="00206CDA">
            <w:pPr>
              <w:spacing w:after="0"/>
              <w:ind w:firstLine="34"/>
              <w:contextualSpacing/>
              <w:jc w:val="center"/>
            </w:pPr>
            <w:r w:rsidRPr="003774A4">
              <w:t>0,48</w:t>
            </w:r>
          </w:p>
        </w:tc>
        <w:tc>
          <w:tcPr>
            <w:tcW w:w="1080" w:type="dxa"/>
            <w:vAlign w:val="center"/>
          </w:tcPr>
          <w:p w14:paraId="6BA15B22" w14:textId="77777777" w:rsidR="00466494" w:rsidRPr="003774A4" w:rsidRDefault="00466494" w:rsidP="00206CDA">
            <w:pPr>
              <w:spacing w:after="0"/>
              <w:ind w:firstLine="34"/>
              <w:contextualSpacing/>
              <w:jc w:val="center"/>
            </w:pPr>
            <w:r w:rsidRPr="003774A4">
              <w:t>2,2</w:t>
            </w:r>
          </w:p>
        </w:tc>
      </w:tr>
      <w:tr w:rsidR="00466494" w:rsidRPr="003774A4" w14:paraId="686B5749" w14:textId="77777777" w:rsidTr="00466494">
        <w:tc>
          <w:tcPr>
            <w:tcW w:w="3402" w:type="dxa"/>
            <w:vAlign w:val="center"/>
          </w:tcPr>
          <w:p w14:paraId="2397ED34" w14:textId="77777777" w:rsidR="00466494" w:rsidRPr="003774A4" w:rsidRDefault="00466494" w:rsidP="00206CDA">
            <w:pPr>
              <w:spacing w:after="0"/>
              <w:ind w:firstLine="34"/>
              <w:contextualSpacing/>
              <w:rPr>
                <w:caps/>
              </w:rPr>
            </w:pPr>
            <w:r w:rsidRPr="003774A4">
              <w:rPr>
                <w:caps/>
              </w:rPr>
              <w:t>Т</w:t>
            </w:r>
            <w:r w:rsidRPr="003774A4">
              <w:t xml:space="preserve">уапсе </w:t>
            </w:r>
          </w:p>
        </w:tc>
        <w:tc>
          <w:tcPr>
            <w:tcW w:w="2127" w:type="dxa"/>
            <w:vAlign w:val="center"/>
          </w:tcPr>
          <w:p w14:paraId="16739BCA" w14:textId="77777777" w:rsidR="00466494" w:rsidRPr="003774A4" w:rsidRDefault="00466494" w:rsidP="00206CDA">
            <w:pPr>
              <w:spacing w:after="0"/>
              <w:ind w:firstLine="34"/>
              <w:contextualSpacing/>
              <w:jc w:val="center"/>
            </w:pPr>
            <w:r w:rsidRPr="003774A4">
              <w:t>70</w:t>
            </w:r>
          </w:p>
        </w:tc>
        <w:tc>
          <w:tcPr>
            <w:tcW w:w="1701" w:type="dxa"/>
            <w:vAlign w:val="center"/>
          </w:tcPr>
          <w:p w14:paraId="6C2C5B30" w14:textId="77777777" w:rsidR="00466494" w:rsidRPr="003774A4" w:rsidRDefault="00466494" w:rsidP="00206CDA">
            <w:pPr>
              <w:spacing w:after="0"/>
              <w:ind w:firstLine="34"/>
              <w:contextualSpacing/>
              <w:jc w:val="center"/>
            </w:pPr>
            <w:r w:rsidRPr="003774A4">
              <w:t>87,3</w:t>
            </w:r>
          </w:p>
        </w:tc>
        <w:tc>
          <w:tcPr>
            <w:tcW w:w="1471" w:type="dxa"/>
            <w:gridSpan w:val="3"/>
            <w:vAlign w:val="center"/>
          </w:tcPr>
          <w:p w14:paraId="7CB33339" w14:textId="77777777" w:rsidR="00466494" w:rsidRPr="003774A4" w:rsidRDefault="00466494" w:rsidP="00206CDA">
            <w:pPr>
              <w:spacing w:after="0"/>
              <w:ind w:firstLine="34"/>
              <w:contextualSpacing/>
              <w:jc w:val="center"/>
            </w:pPr>
            <w:r w:rsidRPr="003774A4">
              <w:t>0,46</w:t>
            </w:r>
          </w:p>
        </w:tc>
        <w:tc>
          <w:tcPr>
            <w:tcW w:w="1080" w:type="dxa"/>
            <w:vAlign w:val="center"/>
          </w:tcPr>
          <w:p w14:paraId="01C11C67" w14:textId="77777777" w:rsidR="00466494" w:rsidRPr="003774A4" w:rsidRDefault="00466494" w:rsidP="00206CDA">
            <w:pPr>
              <w:spacing w:after="0"/>
              <w:ind w:firstLine="34"/>
              <w:contextualSpacing/>
              <w:jc w:val="center"/>
            </w:pPr>
            <w:r w:rsidRPr="003774A4">
              <w:t>0,9</w:t>
            </w:r>
          </w:p>
        </w:tc>
      </w:tr>
      <w:tr w:rsidR="00466494" w:rsidRPr="003774A4" w14:paraId="535CE401" w14:textId="77777777" w:rsidTr="00466494">
        <w:tc>
          <w:tcPr>
            <w:tcW w:w="3402" w:type="dxa"/>
            <w:vAlign w:val="center"/>
          </w:tcPr>
          <w:p w14:paraId="79006A61" w14:textId="77777777" w:rsidR="00466494" w:rsidRPr="003774A4" w:rsidRDefault="00466494" w:rsidP="00206CDA">
            <w:pPr>
              <w:spacing w:after="0"/>
              <w:ind w:firstLine="34"/>
              <w:contextualSpacing/>
            </w:pPr>
            <w:r w:rsidRPr="003774A4">
              <w:t>Сочи</w:t>
            </w:r>
          </w:p>
        </w:tc>
        <w:tc>
          <w:tcPr>
            <w:tcW w:w="2127" w:type="dxa"/>
            <w:vAlign w:val="center"/>
          </w:tcPr>
          <w:p w14:paraId="1FFDFA6F" w14:textId="77777777" w:rsidR="00466494" w:rsidRPr="003774A4" w:rsidRDefault="00466494" w:rsidP="00206CDA">
            <w:pPr>
              <w:spacing w:after="0"/>
              <w:ind w:firstLine="34"/>
              <w:contextualSpacing/>
              <w:jc w:val="center"/>
            </w:pPr>
            <w:r w:rsidRPr="003774A4">
              <w:t>70</w:t>
            </w:r>
          </w:p>
        </w:tc>
        <w:tc>
          <w:tcPr>
            <w:tcW w:w="1701" w:type="dxa"/>
            <w:vAlign w:val="center"/>
          </w:tcPr>
          <w:p w14:paraId="6D7D3D14" w14:textId="77777777" w:rsidR="00466494" w:rsidRPr="003774A4" w:rsidRDefault="00466494" w:rsidP="00206CDA">
            <w:pPr>
              <w:spacing w:after="0"/>
              <w:ind w:firstLine="34"/>
              <w:contextualSpacing/>
              <w:jc w:val="center"/>
            </w:pPr>
            <w:r w:rsidRPr="003774A4">
              <w:t>78,3</w:t>
            </w:r>
          </w:p>
        </w:tc>
        <w:tc>
          <w:tcPr>
            <w:tcW w:w="1471" w:type="dxa"/>
            <w:gridSpan w:val="3"/>
            <w:vAlign w:val="center"/>
          </w:tcPr>
          <w:p w14:paraId="789D106A" w14:textId="77777777" w:rsidR="00466494" w:rsidRPr="003774A4" w:rsidRDefault="00466494" w:rsidP="00206CDA">
            <w:pPr>
              <w:spacing w:after="0"/>
              <w:ind w:firstLine="34"/>
              <w:contextualSpacing/>
              <w:jc w:val="center"/>
            </w:pPr>
            <w:r w:rsidRPr="003774A4">
              <w:t>0,38</w:t>
            </w:r>
          </w:p>
        </w:tc>
        <w:tc>
          <w:tcPr>
            <w:tcW w:w="1080" w:type="dxa"/>
            <w:vAlign w:val="center"/>
          </w:tcPr>
          <w:p w14:paraId="3C8B9EEE" w14:textId="77777777" w:rsidR="00466494" w:rsidRPr="003774A4" w:rsidRDefault="00466494" w:rsidP="00206CDA">
            <w:pPr>
              <w:spacing w:after="0"/>
              <w:ind w:firstLine="34"/>
              <w:contextualSpacing/>
              <w:jc w:val="center"/>
            </w:pPr>
            <w:r w:rsidRPr="003774A4">
              <w:t>1,6</w:t>
            </w:r>
          </w:p>
        </w:tc>
      </w:tr>
      <w:tr w:rsidR="00466494" w:rsidRPr="003774A4" w14:paraId="041B9D85" w14:textId="77777777" w:rsidTr="00466494">
        <w:tc>
          <w:tcPr>
            <w:tcW w:w="9781" w:type="dxa"/>
            <w:gridSpan w:val="7"/>
            <w:vAlign w:val="center"/>
          </w:tcPr>
          <w:p w14:paraId="2DA3E882" w14:textId="77777777" w:rsidR="00466494" w:rsidRPr="003774A4" w:rsidRDefault="00466494" w:rsidP="00206CDA">
            <w:pPr>
              <w:spacing w:after="0"/>
              <w:ind w:firstLine="34"/>
              <w:contextualSpacing/>
              <w:jc w:val="center"/>
            </w:pPr>
            <w:r w:rsidRPr="003774A4">
              <w:rPr>
                <w:spacing w:val="-4"/>
              </w:rPr>
              <w:t>Красноярский край</w:t>
            </w:r>
          </w:p>
        </w:tc>
      </w:tr>
      <w:tr w:rsidR="00466494" w:rsidRPr="003774A4" w14:paraId="0A74AFD6" w14:textId="77777777" w:rsidTr="00466494">
        <w:tc>
          <w:tcPr>
            <w:tcW w:w="3402" w:type="dxa"/>
          </w:tcPr>
          <w:p w14:paraId="3276A613" w14:textId="77777777" w:rsidR="00466494" w:rsidRPr="003774A4" w:rsidRDefault="00466494" w:rsidP="00206CDA">
            <w:pPr>
              <w:spacing w:after="0"/>
              <w:ind w:firstLine="34"/>
              <w:contextualSpacing/>
              <w:rPr>
                <w:spacing w:val="2"/>
              </w:rPr>
            </w:pPr>
            <w:r w:rsidRPr="003774A4">
              <w:t>Ачинск</w:t>
            </w:r>
          </w:p>
        </w:tc>
        <w:tc>
          <w:tcPr>
            <w:tcW w:w="2127" w:type="dxa"/>
            <w:vAlign w:val="center"/>
          </w:tcPr>
          <w:p w14:paraId="0CCDE792" w14:textId="77777777" w:rsidR="00466494" w:rsidRPr="003774A4" w:rsidRDefault="00466494" w:rsidP="00206CDA">
            <w:pPr>
              <w:spacing w:after="0"/>
              <w:ind w:firstLine="34"/>
              <w:contextualSpacing/>
              <w:jc w:val="center"/>
            </w:pPr>
            <w:r w:rsidRPr="003774A4">
              <w:t>137</w:t>
            </w:r>
          </w:p>
        </w:tc>
        <w:tc>
          <w:tcPr>
            <w:tcW w:w="1701" w:type="dxa"/>
            <w:vAlign w:val="center"/>
          </w:tcPr>
          <w:p w14:paraId="52397626" w14:textId="77777777" w:rsidR="00466494" w:rsidRPr="003774A4" w:rsidRDefault="00466494" w:rsidP="00206CDA">
            <w:pPr>
              <w:spacing w:after="0"/>
              <w:ind w:firstLine="34"/>
              <w:contextualSpacing/>
              <w:jc w:val="center"/>
            </w:pPr>
            <w:r w:rsidRPr="003774A4">
              <w:t>30,0</w:t>
            </w:r>
          </w:p>
        </w:tc>
        <w:tc>
          <w:tcPr>
            <w:tcW w:w="1471" w:type="dxa"/>
            <w:gridSpan w:val="3"/>
            <w:vAlign w:val="center"/>
          </w:tcPr>
          <w:p w14:paraId="01766CCB" w14:textId="77777777" w:rsidR="00466494" w:rsidRPr="003774A4" w:rsidRDefault="00466494" w:rsidP="00206CDA">
            <w:pPr>
              <w:spacing w:after="0"/>
              <w:ind w:firstLine="34"/>
              <w:contextualSpacing/>
              <w:jc w:val="center"/>
            </w:pPr>
            <w:r w:rsidRPr="003774A4">
              <w:t>0,58</w:t>
            </w:r>
          </w:p>
        </w:tc>
        <w:tc>
          <w:tcPr>
            <w:tcW w:w="1080" w:type="dxa"/>
            <w:vAlign w:val="center"/>
          </w:tcPr>
          <w:p w14:paraId="37386B2F" w14:textId="77777777" w:rsidR="00466494" w:rsidRPr="003774A4" w:rsidRDefault="00466494" w:rsidP="00206CDA">
            <w:pPr>
              <w:spacing w:after="0"/>
              <w:ind w:firstLine="34"/>
              <w:contextualSpacing/>
              <w:jc w:val="center"/>
            </w:pPr>
            <w:r w:rsidRPr="003774A4">
              <w:t>2,5</w:t>
            </w:r>
          </w:p>
        </w:tc>
      </w:tr>
      <w:tr w:rsidR="00466494" w:rsidRPr="003774A4" w14:paraId="3C5F1D63" w14:textId="77777777" w:rsidTr="00466494">
        <w:tc>
          <w:tcPr>
            <w:tcW w:w="3402" w:type="dxa"/>
            <w:vAlign w:val="center"/>
          </w:tcPr>
          <w:p w14:paraId="398A67CE" w14:textId="77777777" w:rsidR="00466494" w:rsidRPr="003774A4" w:rsidRDefault="00466494" w:rsidP="00206CDA">
            <w:pPr>
              <w:spacing w:after="0"/>
              <w:ind w:firstLine="34"/>
              <w:contextualSpacing/>
            </w:pPr>
            <w:r w:rsidRPr="003774A4">
              <w:t>Енисейск</w:t>
            </w:r>
          </w:p>
        </w:tc>
        <w:tc>
          <w:tcPr>
            <w:tcW w:w="2127" w:type="dxa"/>
            <w:vAlign w:val="center"/>
          </w:tcPr>
          <w:p w14:paraId="0DBD131F" w14:textId="77777777" w:rsidR="00466494" w:rsidRPr="003774A4" w:rsidRDefault="00466494" w:rsidP="00206CDA">
            <w:pPr>
              <w:spacing w:after="0"/>
              <w:ind w:firstLine="34"/>
              <w:contextualSpacing/>
              <w:jc w:val="center"/>
            </w:pPr>
            <w:r w:rsidRPr="003774A4">
              <w:t>136</w:t>
            </w:r>
          </w:p>
        </w:tc>
        <w:tc>
          <w:tcPr>
            <w:tcW w:w="1701" w:type="dxa"/>
            <w:vAlign w:val="center"/>
          </w:tcPr>
          <w:p w14:paraId="2993321A" w14:textId="77777777" w:rsidR="00466494" w:rsidRPr="003774A4" w:rsidRDefault="00466494" w:rsidP="00206CDA">
            <w:pPr>
              <w:spacing w:after="0"/>
              <w:ind w:firstLine="34"/>
              <w:contextualSpacing/>
              <w:jc w:val="center"/>
            </w:pPr>
            <w:r w:rsidRPr="003774A4">
              <w:t>24,8</w:t>
            </w:r>
          </w:p>
        </w:tc>
        <w:tc>
          <w:tcPr>
            <w:tcW w:w="1471" w:type="dxa"/>
            <w:gridSpan w:val="3"/>
            <w:vAlign w:val="center"/>
          </w:tcPr>
          <w:p w14:paraId="0EF5DEDF" w14:textId="77777777" w:rsidR="00466494" w:rsidRPr="003774A4" w:rsidRDefault="00466494" w:rsidP="00206CDA">
            <w:pPr>
              <w:spacing w:after="0"/>
              <w:ind w:firstLine="34"/>
              <w:contextualSpacing/>
              <w:jc w:val="center"/>
            </w:pPr>
            <w:r w:rsidRPr="003774A4">
              <w:t>0,36</w:t>
            </w:r>
          </w:p>
        </w:tc>
        <w:tc>
          <w:tcPr>
            <w:tcW w:w="1080" w:type="dxa"/>
            <w:vAlign w:val="center"/>
          </w:tcPr>
          <w:p w14:paraId="0973D92C" w14:textId="77777777" w:rsidR="00466494" w:rsidRPr="003774A4" w:rsidRDefault="00466494" w:rsidP="00206CDA">
            <w:pPr>
              <w:spacing w:after="0"/>
              <w:ind w:firstLine="34"/>
              <w:contextualSpacing/>
              <w:jc w:val="center"/>
            </w:pPr>
            <w:r w:rsidRPr="003774A4">
              <w:t>1,6</w:t>
            </w:r>
          </w:p>
        </w:tc>
      </w:tr>
      <w:tr w:rsidR="00466494" w:rsidRPr="003774A4" w14:paraId="0A784D84" w14:textId="77777777" w:rsidTr="00466494">
        <w:tc>
          <w:tcPr>
            <w:tcW w:w="3402" w:type="dxa"/>
            <w:vAlign w:val="center"/>
          </w:tcPr>
          <w:p w14:paraId="27F745D8" w14:textId="77777777" w:rsidR="00466494" w:rsidRPr="003774A4" w:rsidRDefault="00466494" w:rsidP="00206CDA">
            <w:pPr>
              <w:spacing w:after="0"/>
              <w:ind w:firstLine="34"/>
              <w:contextualSpacing/>
            </w:pPr>
            <w:r w:rsidRPr="003774A4">
              <w:t>Красноярск</w:t>
            </w:r>
          </w:p>
        </w:tc>
        <w:tc>
          <w:tcPr>
            <w:tcW w:w="2127" w:type="dxa"/>
            <w:vAlign w:val="center"/>
          </w:tcPr>
          <w:p w14:paraId="543F3201" w14:textId="77777777" w:rsidR="00466494" w:rsidRPr="003774A4" w:rsidRDefault="00466494" w:rsidP="00206CDA">
            <w:pPr>
              <w:spacing w:after="0"/>
              <w:ind w:firstLine="34"/>
              <w:contextualSpacing/>
              <w:jc w:val="center"/>
            </w:pPr>
            <w:r w:rsidRPr="003774A4">
              <w:t>138</w:t>
            </w:r>
          </w:p>
        </w:tc>
        <w:tc>
          <w:tcPr>
            <w:tcW w:w="1701" w:type="dxa"/>
            <w:vAlign w:val="center"/>
          </w:tcPr>
          <w:p w14:paraId="176E3598" w14:textId="77777777" w:rsidR="00466494" w:rsidRPr="003774A4" w:rsidRDefault="00466494" w:rsidP="00206CDA">
            <w:pPr>
              <w:spacing w:after="0"/>
              <w:ind w:firstLine="34"/>
              <w:contextualSpacing/>
              <w:jc w:val="center"/>
            </w:pPr>
            <w:r w:rsidRPr="003774A4">
              <w:t>34,0</w:t>
            </w:r>
          </w:p>
        </w:tc>
        <w:tc>
          <w:tcPr>
            <w:tcW w:w="1471" w:type="dxa"/>
            <w:gridSpan w:val="3"/>
            <w:vAlign w:val="center"/>
          </w:tcPr>
          <w:p w14:paraId="7A0ACAE7" w14:textId="77777777" w:rsidR="00466494" w:rsidRPr="003774A4" w:rsidRDefault="00466494" w:rsidP="00206CDA">
            <w:pPr>
              <w:spacing w:after="0"/>
              <w:ind w:firstLine="34"/>
              <w:contextualSpacing/>
              <w:jc w:val="center"/>
            </w:pPr>
            <w:r w:rsidRPr="003774A4">
              <w:t>0,54</w:t>
            </w:r>
          </w:p>
        </w:tc>
        <w:tc>
          <w:tcPr>
            <w:tcW w:w="1080" w:type="dxa"/>
            <w:vAlign w:val="center"/>
          </w:tcPr>
          <w:p w14:paraId="0B16F316" w14:textId="77777777" w:rsidR="00466494" w:rsidRPr="003774A4" w:rsidRDefault="00466494" w:rsidP="00206CDA">
            <w:pPr>
              <w:spacing w:after="0"/>
              <w:ind w:firstLine="34"/>
              <w:contextualSpacing/>
              <w:jc w:val="center"/>
            </w:pPr>
            <w:r w:rsidRPr="003774A4">
              <w:t>2,4</w:t>
            </w:r>
          </w:p>
        </w:tc>
      </w:tr>
      <w:tr w:rsidR="00466494" w:rsidRPr="003774A4" w14:paraId="58CCD85A" w14:textId="77777777" w:rsidTr="00466494">
        <w:tc>
          <w:tcPr>
            <w:tcW w:w="3402" w:type="dxa"/>
          </w:tcPr>
          <w:p w14:paraId="44426F1C" w14:textId="77777777" w:rsidR="00466494" w:rsidRPr="003774A4" w:rsidRDefault="00466494" w:rsidP="00206CDA">
            <w:pPr>
              <w:spacing w:after="0"/>
              <w:ind w:firstLine="34"/>
              <w:contextualSpacing/>
            </w:pPr>
            <w:r w:rsidRPr="003774A4">
              <w:t>Минусинск</w:t>
            </w:r>
          </w:p>
        </w:tc>
        <w:tc>
          <w:tcPr>
            <w:tcW w:w="2127" w:type="dxa"/>
          </w:tcPr>
          <w:p w14:paraId="43AD5AD1" w14:textId="77777777" w:rsidR="00466494" w:rsidRPr="003774A4" w:rsidRDefault="00466494" w:rsidP="00206CDA">
            <w:pPr>
              <w:spacing w:after="0"/>
              <w:ind w:firstLine="34"/>
              <w:contextualSpacing/>
              <w:jc w:val="center"/>
            </w:pPr>
            <w:r w:rsidRPr="003774A4">
              <w:t>140</w:t>
            </w:r>
          </w:p>
        </w:tc>
        <w:tc>
          <w:tcPr>
            <w:tcW w:w="1701" w:type="dxa"/>
          </w:tcPr>
          <w:p w14:paraId="6C81CF00" w14:textId="77777777" w:rsidR="00466494" w:rsidRPr="003774A4" w:rsidRDefault="00466494" w:rsidP="00206CDA">
            <w:pPr>
              <w:spacing w:after="0"/>
              <w:ind w:firstLine="34"/>
              <w:contextualSpacing/>
              <w:jc w:val="center"/>
            </w:pPr>
            <w:r w:rsidRPr="003774A4">
              <w:t>24,6</w:t>
            </w:r>
          </w:p>
        </w:tc>
        <w:tc>
          <w:tcPr>
            <w:tcW w:w="1471" w:type="dxa"/>
            <w:gridSpan w:val="3"/>
          </w:tcPr>
          <w:p w14:paraId="4AEF335A" w14:textId="77777777" w:rsidR="00466494" w:rsidRPr="003774A4" w:rsidRDefault="00466494" w:rsidP="00206CDA">
            <w:pPr>
              <w:spacing w:after="0"/>
              <w:ind w:firstLine="34"/>
              <w:contextualSpacing/>
              <w:jc w:val="center"/>
            </w:pPr>
            <w:r w:rsidRPr="003774A4">
              <w:t>0,47</w:t>
            </w:r>
          </w:p>
        </w:tc>
        <w:tc>
          <w:tcPr>
            <w:tcW w:w="1080" w:type="dxa"/>
          </w:tcPr>
          <w:p w14:paraId="5591E361" w14:textId="77777777" w:rsidR="00466494" w:rsidRPr="003774A4" w:rsidRDefault="00466494" w:rsidP="00206CDA">
            <w:pPr>
              <w:spacing w:after="0"/>
              <w:ind w:firstLine="34"/>
              <w:contextualSpacing/>
              <w:jc w:val="center"/>
            </w:pPr>
            <w:r w:rsidRPr="003774A4">
              <w:t>2,3</w:t>
            </w:r>
          </w:p>
        </w:tc>
      </w:tr>
      <w:tr w:rsidR="00466494" w:rsidRPr="003774A4" w14:paraId="64D49A68" w14:textId="77777777" w:rsidTr="00466494">
        <w:tc>
          <w:tcPr>
            <w:tcW w:w="3402" w:type="dxa"/>
          </w:tcPr>
          <w:p w14:paraId="4594E5E9" w14:textId="77777777" w:rsidR="00466494" w:rsidRPr="003774A4" w:rsidRDefault="00466494" w:rsidP="00206CDA">
            <w:pPr>
              <w:spacing w:after="0"/>
              <w:ind w:firstLine="34"/>
              <w:contextualSpacing/>
            </w:pPr>
            <w:r w:rsidRPr="003774A4">
              <w:t>Норильск</w:t>
            </w:r>
          </w:p>
        </w:tc>
        <w:tc>
          <w:tcPr>
            <w:tcW w:w="2127" w:type="dxa"/>
          </w:tcPr>
          <w:p w14:paraId="7C450717" w14:textId="77777777" w:rsidR="00466494" w:rsidRPr="003774A4" w:rsidRDefault="00466494" w:rsidP="00206CDA">
            <w:pPr>
              <w:spacing w:after="0"/>
              <w:ind w:firstLine="34"/>
              <w:contextualSpacing/>
              <w:jc w:val="center"/>
            </w:pPr>
            <w:r w:rsidRPr="003774A4">
              <w:t>136</w:t>
            </w:r>
          </w:p>
        </w:tc>
        <w:tc>
          <w:tcPr>
            <w:tcW w:w="1701" w:type="dxa"/>
          </w:tcPr>
          <w:p w14:paraId="7F2DE953" w14:textId="77777777" w:rsidR="00466494" w:rsidRPr="003774A4" w:rsidRDefault="00466494" w:rsidP="00206CDA">
            <w:pPr>
              <w:spacing w:after="0"/>
              <w:ind w:firstLine="34"/>
              <w:contextualSpacing/>
              <w:jc w:val="center"/>
            </w:pPr>
            <w:r w:rsidRPr="003774A4">
              <w:t>24,4</w:t>
            </w:r>
          </w:p>
        </w:tc>
        <w:tc>
          <w:tcPr>
            <w:tcW w:w="1471" w:type="dxa"/>
            <w:gridSpan w:val="3"/>
          </w:tcPr>
          <w:p w14:paraId="1F5D0B9E" w14:textId="77777777" w:rsidR="00466494" w:rsidRPr="003774A4" w:rsidRDefault="00466494" w:rsidP="00206CDA">
            <w:pPr>
              <w:spacing w:after="0"/>
              <w:ind w:firstLine="34"/>
              <w:contextualSpacing/>
              <w:jc w:val="center"/>
            </w:pPr>
            <w:r w:rsidRPr="003774A4">
              <w:t>0,62</w:t>
            </w:r>
          </w:p>
        </w:tc>
        <w:tc>
          <w:tcPr>
            <w:tcW w:w="1080" w:type="dxa"/>
          </w:tcPr>
          <w:p w14:paraId="4F93669E" w14:textId="77777777" w:rsidR="00466494" w:rsidRPr="003774A4" w:rsidRDefault="00466494" w:rsidP="00206CDA">
            <w:pPr>
              <w:spacing w:after="0"/>
              <w:ind w:firstLine="34"/>
              <w:contextualSpacing/>
              <w:jc w:val="center"/>
            </w:pPr>
            <w:r w:rsidRPr="003774A4">
              <w:t>2,9</w:t>
            </w:r>
          </w:p>
        </w:tc>
      </w:tr>
      <w:tr w:rsidR="00466494" w:rsidRPr="003774A4" w14:paraId="35694D3A" w14:textId="77777777" w:rsidTr="00466494">
        <w:tc>
          <w:tcPr>
            <w:tcW w:w="9781" w:type="dxa"/>
            <w:gridSpan w:val="7"/>
          </w:tcPr>
          <w:p w14:paraId="4B346DE8" w14:textId="77777777" w:rsidR="00466494" w:rsidRPr="003774A4" w:rsidRDefault="00466494" w:rsidP="00206CDA">
            <w:pPr>
              <w:spacing w:after="0"/>
              <w:ind w:firstLine="34"/>
              <w:contextualSpacing/>
              <w:jc w:val="center"/>
              <w:rPr>
                <w:spacing w:val="2"/>
              </w:rPr>
            </w:pPr>
            <w:r w:rsidRPr="003774A4">
              <w:t>Севастополь и Республика Крым</w:t>
            </w:r>
          </w:p>
        </w:tc>
      </w:tr>
      <w:tr w:rsidR="00466494" w:rsidRPr="003774A4" w14:paraId="0BE707D7" w14:textId="77777777" w:rsidTr="00466494">
        <w:tc>
          <w:tcPr>
            <w:tcW w:w="3402" w:type="dxa"/>
            <w:vAlign w:val="center"/>
          </w:tcPr>
          <w:p w14:paraId="23C46BC9" w14:textId="77777777" w:rsidR="00466494" w:rsidRPr="003774A4" w:rsidRDefault="00466494" w:rsidP="00206CDA">
            <w:pPr>
              <w:spacing w:after="0"/>
              <w:ind w:firstLine="34"/>
              <w:contextualSpacing/>
            </w:pPr>
            <w:r w:rsidRPr="003774A4">
              <w:t>Алушта</w:t>
            </w:r>
          </w:p>
        </w:tc>
        <w:tc>
          <w:tcPr>
            <w:tcW w:w="2127" w:type="dxa"/>
            <w:vAlign w:val="center"/>
          </w:tcPr>
          <w:p w14:paraId="4167BCF6" w14:textId="77777777" w:rsidR="00466494" w:rsidRPr="003774A4" w:rsidRDefault="00466494" w:rsidP="00206CDA">
            <w:pPr>
              <w:spacing w:after="0"/>
              <w:ind w:firstLine="34"/>
              <w:contextualSpacing/>
              <w:jc w:val="center"/>
            </w:pPr>
            <w:r w:rsidRPr="003774A4">
              <w:t>60</w:t>
            </w:r>
          </w:p>
        </w:tc>
        <w:tc>
          <w:tcPr>
            <w:tcW w:w="1701" w:type="dxa"/>
            <w:vAlign w:val="center"/>
          </w:tcPr>
          <w:p w14:paraId="43C8F306" w14:textId="77777777" w:rsidR="00466494" w:rsidRPr="003774A4" w:rsidRDefault="00466494" w:rsidP="00206CDA">
            <w:pPr>
              <w:spacing w:after="0"/>
              <w:ind w:firstLine="34"/>
              <w:contextualSpacing/>
              <w:jc w:val="center"/>
            </w:pPr>
            <w:r w:rsidRPr="003774A4">
              <w:t>36,1</w:t>
            </w:r>
          </w:p>
        </w:tc>
        <w:tc>
          <w:tcPr>
            <w:tcW w:w="1471" w:type="dxa"/>
            <w:gridSpan w:val="3"/>
            <w:vAlign w:val="center"/>
          </w:tcPr>
          <w:p w14:paraId="0F1FF5DD" w14:textId="77777777" w:rsidR="00466494" w:rsidRPr="003774A4" w:rsidRDefault="00466494" w:rsidP="00206CDA">
            <w:pPr>
              <w:spacing w:after="0"/>
              <w:ind w:firstLine="34"/>
              <w:contextualSpacing/>
              <w:jc w:val="center"/>
            </w:pPr>
            <w:r w:rsidRPr="003774A4">
              <w:t>0,59</w:t>
            </w:r>
          </w:p>
        </w:tc>
        <w:tc>
          <w:tcPr>
            <w:tcW w:w="1080" w:type="dxa"/>
            <w:vAlign w:val="center"/>
          </w:tcPr>
          <w:p w14:paraId="5827DA1A" w14:textId="77777777" w:rsidR="00466494" w:rsidRPr="003774A4" w:rsidRDefault="00466494" w:rsidP="00206CDA">
            <w:pPr>
              <w:spacing w:after="0"/>
              <w:ind w:firstLine="34"/>
              <w:contextualSpacing/>
              <w:jc w:val="center"/>
            </w:pPr>
            <w:r w:rsidRPr="003774A4">
              <w:t>2,0</w:t>
            </w:r>
          </w:p>
        </w:tc>
      </w:tr>
      <w:tr w:rsidR="00466494" w:rsidRPr="003774A4" w14:paraId="37BED6DE" w14:textId="77777777" w:rsidTr="00466494">
        <w:tc>
          <w:tcPr>
            <w:tcW w:w="3402" w:type="dxa"/>
            <w:vAlign w:val="center"/>
          </w:tcPr>
          <w:p w14:paraId="39248844" w14:textId="77777777" w:rsidR="00466494" w:rsidRPr="003774A4" w:rsidRDefault="00466494" w:rsidP="00206CDA">
            <w:pPr>
              <w:spacing w:after="0"/>
              <w:ind w:firstLine="34"/>
              <w:contextualSpacing/>
            </w:pPr>
            <w:r w:rsidRPr="003774A4">
              <w:t>Евпатория</w:t>
            </w:r>
          </w:p>
        </w:tc>
        <w:tc>
          <w:tcPr>
            <w:tcW w:w="2127" w:type="dxa"/>
            <w:vAlign w:val="center"/>
          </w:tcPr>
          <w:p w14:paraId="498C6548" w14:textId="77777777" w:rsidR="00466494" w:rsidRPr="003774A4" w:rsidRDefault="00466494" w:rsidP="00206CDA">
            <w:pPr>
              <w:spacing w:after="0"/>
              <w:ind w:firstLine="34"/>
              <w:contextualSpacing/>
              <w:jc w:val="center"/>
            </w:pPr>
            <w:r w:rsidRPr="003774A4">
              <w:t>58</w:t>
            </w:r>
          </w:p>
        </w:tc>
        <w:tc>
          <w:tcPr>
            <w:tcW w:w="1701" w:type="dxa"/>
            <w:vAlign w:val="center"/>
          </w:tcPr>
          <w:p w14:paraId="2A16470F" w14:textId="77777777" w:rsidR="00466494" w:rsidRPr="003774A4" w:rsidRDefault="00466494" w:rsidP="00206CDA">
            <w:pPr>
              <w:spacing w:after="0"/>
              <w:ind w:firstLine="34"/>
              <w:contextualSpacing/>
              <w:jc w:val="center"/>
            </w:pPr>
            <w:r w:rsidRPr="003774A4">
              <w:t>32,8</w:t>
            </w:r>
          </w:p>
        </w:tc>
        <w:tc>
          <w:tcPr>
            <w:tcW w:w="1471" w:type="dxa"/>
            <w:gridSpan w:val="3"/>
            <w:vAlign w:val="center"/>
          </w:tcPr>
          <w:p w14:paraId="33B0E45D" w14:textId="77777777" w:rsidR="00466494" w:rsidRPr="003774A4" w:rsidRDefault="00466494" w:rsidP="00206CDA">
            <w:pPr>
              <w:spacing w:after="0"/>
              <w:ind w:firstLine="34"/>
              <w:contextualSpacing/>
              <w:jc w:val="center"/>
            </w:pPr>
            <w:r w:rsidRPr="003774A4">
              <w:t>0,53</w:t>
            </w:r>
          </w:p>
        </w:tc>
        <w:tc>
          <w:tcPr>
            <w:tcW w:w="1080" w:type="dxa"/>
            <w:vAlign w:val="center"/>
          </w:tcPr>
          <w:p w14:paraId="24359C6D" w14:textId="77777777" w:rsidR="00466494" w:rsidRPr="003774A4" w:rsidRDefault="00466494" w:rsidP="00206CDA">
            <w:pPr>
              <w:spacing w:after="0"/>
              <w:ind w:firstLine="34"/>
              <w:contextualSpacing/>
              <w:jc w:val="center"/>
            </w:pPr>
            <w:r w:rsidRPr="003774A4">
              <w:t>1,8</w:t>
            </w:r>
          </w:p>
        </w:tc>
      </w:tr>
      <w:tr w:rsidR="00466494" w:rsidRPr="003774A4" w14:paraId="1CFFACD7" w14:textId="77777777" w:rsidTr="00466494">
        <w:tc>
          <w:tcPr>
            <w:tcW w:w="3402" w:type="dxa"/>
            <w:vAlign w:val="center"/>
          </w:tcPr>
          <w:p w14:paraId="2F45D140" w14:textId="77777777" w:rsidR="00466494" w:rsidRPr="003774A4" w:rsidRDefault="00466494" w:rsidP="00206CDA">
            <w:pPr>
              <w:spacing w:after="0"/>
              <w:ind w:firstLine="34"/>
              <w:contextualSpacing/>
            </w:pPr>
            <w:r w:rsidRPr="003774A4">
              <w:t>Керчь</w:t>
            </w:r>
          </w:p>
        </w:tc>
        <w:tc>
          <w:tcPr>
            <w:tcW w:w="2127" w:type="dxa"/>
            <w:vAlign w:val="center"/>
          </w:tcPr>
          <w:p w14:paraId="24794C7C" w14:textId="77777777" w:rsidR="00466494" w:rsidRPr="003774A4" w:rsidRDefault="00466494" w:rsidP="00206CDA">
            <w:pPr>
              <w:spacing w:after="0"/>
              <w:ind w:firstLine="34"/>
              <w:contextualSpacing/>
              <w:jc w:val="center"/>
            </w:pPr>
            <w:r w:rsidRPr="003774A4">
              <w:t>61</w:t>
            </w:r>
          </w:p>
        </w:tc>
        <w:tc>
          <w:tcPr>
            <w:tcW w:w="1701" w:type="dxa"/>
            <w:vAlign w:val="center"/>
          </w:tcPr>
          <w:p w14:paraId="5C77E86B" w14:textId="77777777" w:rsidR="00466494" w:rsidRPr="003774A4" w:rsidRDefault="00466494" w:rsidP="00206CDA">
            <w:pPr>
              <w:spacing w:after="0"/>
              <w:ind w:firstLine="34"/>
              <w:contextualSpacing/>
              <w:jc w:val="center"/>
            </w:pPr>
            <w:r w:rsidRPr="003774A4">
              <w:t>46,1</w:t>
            </w:r>
          </w:p>
        </w:tc>
        <w:tc>
          <w:tcPr>
            <w:tcW w:w="1471" w:type="dxa"/>
            <w:gridSpan w:val="3"/>
            <w:vAlign w:val="center"/>
          </w:tcPr>
          <w:p w14:paraId="7F1C33A0" w14:textId="77777777" w:rsidR="00466494" w:rsidRPr="003774A4" w:rsidRDefault="00466494" w:rsidP="00206CDA">
            <w:pPr>
              <w:spacing w:after="0"/>
              <w:ind w:firstLine="34"/>
              <w:contextualSpacing/>
              <w:jc w:val="center"/>
            </w:pPr>
            <w:r w:rsidRPr="003774A4">
              <w:t>0,50</w:t>
            </w:r>
          </w:p>
        </w:tc>
        <w:tc>
          <w:tcPr>
            <w:tcW w:w="1080" w:type="dxa"/>
            <w:vAlign w:val="center"/>
          </w:tcPr>
          <w:p w14:paraId="77F56A65" w14:textId="77777777" w:rsidR="00466494" w:rsidRPr="003774A4" w:rsidRDefault="00466494" w:rsidP="00206CDA">
            <w:pPr>
              <w:spacing w:after="0"/>
              <w:ind w:firstLine="34"/>
              <w:contextualSpacing/>
              <w:jc w:val="center"/>
            </w:pPr>
            <w:r w:rsidRPr="003774A4">
              <w:t>1,7</w:t>
            </w:r>
          </w:p>
        </w:tc>
      </w:tr>
      <w:tr w:rsidR="00466494" w:rsidRPr="003774A4" w14:paraId="1EE2351C" w14:textId="77777777" w:rsidTr="00466494">
        <w:tc>
          <w:tcPr>
            <w:tcW w:w="3402" w:type="dxa"/>
            <w:vAlign w:val="center"/>
          </w:tcPr>
          <w:p w14:paraId="1796693C" w14:textId="77777777" w:rsidR="00466494" w:rsidRPr="003774A4" w:rsidRDefault="00466494" w:rsidP="00206CDA">
            <w:pPr>
              <w:spacing w:after="0"/>
              <w:ind w:firstLine="34"/>
              <w:contextualSpacing/>
            </w:pPr>
            <w:r w:rsidRPr="003774A4">
              <w:t>Севастополь</w:t>
            </w:r>
          </w:p>
        </w:tc>
        <w:tc>
          <w:tcPr>
            <w:tcW w:w="2127" w:type="dxa"/>
            <w:vAlign w:val="center"/>
          </w:tcPr>
          <w:p w14:paraId="004FCDF6" w14:textId="77777777" w:rsidR="00466494" w:rsidRPr="003774A4" w:rsidRDefault="00466494" w:rsidP="00206CDA">
            <w:pPr>
              <w:spacing w:after="0"/>
              <w:ind w:firstLine="34"/>
              <w:contextualSpacing/>
              <w:jc w:val="center"/>
            </w:pPr>
            <w:r w:rsidRPr="003774A4">
              <w:t>58</w:t>
            </w:r>
          </w:p>
        </w:tc>
        <w:tc>
          <w:tcPr>
            <w:tcW w:w="1701" w:type="dxa"/>
            <w:vAlign w:val="center"/>
          </w:tcPr>
          <w:p w14:paraId="109CFB76" w14:textId="77777777" w:rsidR="00466494" w:rsidRPr="003774A4" w:rsidRDefault="00466494" w:rsidP="00206CDA">
            <w:pPr>
              <w:spacing w:after="0"/>
              <w:ind w:firstLine="34"/>
              <w:contextualSpacing/>
              <w:jc w:val="center"/>
            </w:pPr>
            <w:r w:rsidRPr="003774A4">
              <w:t>30,5</w:t>
            </w:r>
          </w:p>
        </w:tc>
        <w:tc>
          <w:tcPr>
            <w:tcW w:w="1471" w:type="dxa"/>
            <w:gridSpan w:val="3"/>
            <w:vAlign w:val="center"/>
          </w:tcPr>
          <w:p w14:paraId="71678DF8" w14:textId="77777777" w:rsidR="00466494" w:rsidRPr="003774A4" w:rsidRDefault="00466494" w:rsidP="00206CDA">
            <w:pPr>
              <w:spacing w:after="0"/>
              <w:ind w:firstLine="34"/>
              <w:contextualSpacing/>
              <w:jc w:val="center"/>
            </w:pPr>
            <w:r w:rsidRPr="003774A4">
              <w:t>0,43</w:t>
            </w:r>
          </w:p>
        </w:tc>
        <w:tc>
          <w:tcPr>
            <w:tcW w:w="1080" w:type="dxa"/>
            <w:vAlign w:val="center"/>
          </w:tcPr>
          <w:p w14:paraId="2CBE62D4" w14:textId="77777777" w:rsidR="00466494" w:rsidRPr="003774A4" w:rsidRDefault="00466494" w:rsidP="00206CDA">
            <w:pPr>
              <w:spacing w:after="0"/>
              <w:ind w:firstLine="34"/>
              <w:contextualSpacing/>
              <w:jc w:val="center"/>
            </w:pPr>
            <w:r w:rsidRPr="003774A4">
              <w:t>1,4</w:t>
            </w:r>
          </w:p>
        </w:tc>
      </w:tr>
      <w:tr w:rsidR="00466494" w:rsidRPr="003774A4" w14:paraId="01D5FDEA" w14:textId="77777777" w:rsidTr="00466494">
        <w:tc>
          <w:tcPr>
            <w:tcW w:w="3402" w:type="dxa"/>
            <w:vAlign w:val="center"/>
          </w:tcPr>
          <w:p w14:paraId="671C41B2" w14:textId="77777777" w:rsidR="00466494" w:rsidRPr="003774A4" w:rsidRDefault="00466494" w:rsidP="00206CDA">
            <w:pPr>
              <w:spacing w:after="0"/>
              <w:ind w:firstLine="34"/>
              <w:contextualSpacing/>
            </w:pPr>
            <w:r w:rsidRPr="003774A4">
              <w:t>Симферополь</w:t>
            </w:r>
          </w:p>
        </w:tc>
        <w:tc>
          <w:tcPr>
            <w:tcW w:w="2127" w:type="dxa"/>
            <w:vAlign w:val="center"/>
          </w:tcPr>
          <w:p w14:paraId="4211314A" w14:textId="77777777" w:rsidR="00466494" w:rsidRPr="003774A4" w:rsidRDefault="00466494" w:rsidP="00206CDA">
            <w:pPr>
              <w:spacing w:after="0"/>
              <w:ind w:firstLine="34"/>
              <w:contextualSpacing/>
              <w:jc w:val="center"/>
            </w:pPr>
            <w:r w:rsidRPr="003774A4">
              <w:t>59</w:t>
            </w:r>
          </w:p>
        </w:tc>
        <w:tc>
          <w:tcPr>
            <w:tcW w:w="1701" w:type="dxa"/>
            <w:vAlign w:val="center"/>
          </w:tcPr>
          <w:p w14:paraId="289CC5BE" w14:textId="77777777" w:rsidR="00466494" w:rsidRPr="003774A4" w:rsidRDefault="00466494" w:rsidP="00206CDA">
            <w:pPr>
              <w:spacing w:after="0"/>
              <w:ind w:firstLine="34"/>
              <w:contextualSpacing/>
              <w:jc w:val="center"/>
            </w:pPr>
            <w:r w:rsidRPr="003774A4">
              <w:t>41,4</w:t>
            </w:r>
          </w:p>
        </w:tc>
        <w:tc>
          <w:tcPr>
            <w:tcW w:w="1471" w:type="dxa"/>
            <w:gridSpan w:val="3"/>
            <w:vAlign w:val="center"/>
          </w:tcPr>
          <w:p w14:paraId="215AC60B" w14:textId="77777777" w:rsidR="00466494" w:rsidRPr="003774A4" w:rsidRDefault="00466494" w:rsidP="00206CDA">
            <w:pPr>
              <w:spacing w:after="0"/>
              <w:ind w:firstLine="34"/>
              <w:contextualSpacing/>
              <w:jc w:val="center"/>
            </w:pPr>
            <w:r w:rsidRPr="003774A4">
              <w:t>0,52</w:t>
            </w:r>
          </w:p>
        </w:tc>
        <w:tc>
          <w:tcPr>
            <w:tcW w:w="1080" w:type="dxa"/>
            <w:vAlign w:val="center"/>
          </w:tcPr>
          <w:p w14:paraId="326C5A6E" w14:textId="77777777" w:rsidR="00466494" w:rsidRPr="003774A4" w:rsidRDefault="00466494" w:rsidP="00206CDA">
            <w:pPr>
              <w:spacing w:after="0"/>
              <w:ind w:firstLine="34"/>
              <w:contextualSpacing/>
              <w:jc w:val="center"/>
            </w:pPr>
            <w:r w:rsidRPr="003774A4">
              <w:t>2,2</w:t>
            </w:r>
          </w:p>
        </w:tc>
      </w:tr>
      <w:tr w:rsidR="00466494" w:rsidRPr="003774A4" w14:paraId="2DA44336" w14:textId="77777777" w:rsidTr="00466494">
        <w:tc>
          <w:tcPr>
            <w:tcW w:w="3402" w:type="dxa"/>
            <w:vAlign w:val="center"/>
          </w:tcPr>
          <w:p w14:paraId="097AA638" w14:textId="77777777" w:rsidR="00466494" w:rsidRPr="003774A4" w:rsidRDefault="00466494" w:rsidP="00206CDA">
            <w:pPr>
              <w:spacing w:after="0"/>
              <w:ind w:firstLine="34"/>
              <w:contextualSpacing/>
            </w:pPr>
            <w:r w:rsidRPr="003774A4">
              <w:t>Судак</w:t>
            </w:r>
          </w:p>
        </w:tc>
        <w:tc>
          <w:tcPr>
            <w:tcW w:w="2127" w:type="dxa"/>
            <w:vAlign w:val="center"/>
          </w:tcPr>
          <w:p w14:paraId="41476C44" w14:textId="77777777" w:rsidR="00466494" w:rsidRPr="003774A4" w:rsidRDefault="00466494" w:rsidP="00206CDA">
            <w:pPr>
              <w:spacing w:after="0"/>
              <w:ind w:firstLine="34"/>
              <w:contextualSpacing/>
              <w:jc w:val="center"/>
            </w:pPr>
            <w:r w:rsidRPr="003774A4">
              <w:t>61</w:t>
            </w:r>
          </w:p>
        </w:tc>
        <w:tc>
          <w:tcPr>
            <w:tcW w:w="1701" w:type="dxa"/>
            <w:vAlign w:val="center"/>
          </w:tcPr>
          <w:p w14:paraId="6C1146D5" w14:textId="77777777" w:rsidR="00466494" w:rsidRPr="003774A4" w:rsidRDefault="00466494" w:rsidP="00206CDA">
            <w:pPr>
              <w:spacing w:after="0"/>
              <w:ind w:firstLine="34"/>
              <w:contextualSpacing/>
              <w:jc w:val="center"/>
            </w:pPr>
            <w:r w:rsidRPr="003774A4">
              <w:t>33,4</w:t>
            </w:r>
          </w:p>
        </w:tc>
        <w:tc>
          <w:tcPr>
            <w:tcW w:w="1471" w:type="dxa"/>
            <w:gridSpan w:val="3"/>
            <w:vAlign w:val="center"/>
          </w:tcPr>
          <w:p w14:paraId="6DD737A3" w14:textId="77777777" w:rsidR="00466494" w:rsidRPr="003774A4" w:rsidRDefault="00466494" w:rsidP="00206CDA">
            <w:pPr>
              <w:spacing w:after="0"/>
              <w:ind w:firstLine="34"/>
              <w:contextualSpacing/>
              <w:jc w:val="center"/>
            </w:pPr>
            <w:r w:rsidRPr="003774A4">
              <w:t>0,63</w:t>
            </w:r>
          </w:p>
        </w:tc>
        <w:tc>
          <w:tcPr>
            <w:tcW w:w="1080" w:type="dxa"/>
            <w:vAlign w:val="center"/>
          </w:tcPr>
          <w:p w14:paraId="747E5588" w14:textId="77777777" w:rsidR="00466494" w:rsidRPr="003774A4" w:rsidRDefault="00466494" w:rsidP="00206CDA">
            <w:pPr>
              <w:spacing w:after="0"/>
              <w:ind w:firstLine="34"/>
              <w:contextualSpacing/>
              <w:jc w:val="center"/>
            </w:pPr>
            <w:r w:rsidRPr="003774A4">
              <w:t>2,4</w:t>
            </w:r>
          </w:p>
        </w:tc>
      </w:tr>
      <w:tr w:rsidR="00466494" w:rsidRPr="003774A4" w14:paraId="23148DB3" w14:textId="77777777" w:rsidTr="00466494">
        <w:tc>
          <w:tcPr>
            <w:tcW w:w="3402" w:type="dxa"/>
            <w:vAlign w:val="center"/>
          </w:tcPr>
          <w:p w14:paraId="11B32B63" w14:textId="77777777" w:rsidR="00466494" w:rsidRPr="003774A4" w:rsidRDefault="00466494" w:rsidP="00206CDA">
            <w:pPr>
              <w:spacing w:after="0"/>
              <w:ind w:firstLine="34"/>
              <w:contextualSpacing/>
            </w:pPr>
            <w:r w:rsidRPr="003774A4">
              <w:t>Феодосия</w:t>
            </w:r>
          </w:p>
        </w:tc>
        <w:tc>
          <w:tcPr>
            <w:tcW w:w="2127" w:type="dxa"/>
            <w:vAlign w:val="center"/>
          </w:tcPr>
          <w:p w14:paraId="2194345B" w14:textId="77777777" w:rsidR="00466494" w:rsidRPr="003774A4" w:rsidRDefault="00466494" w:rsidP="00206CDA">
            <w:pPr>
              <w:spacing w:after="0"/>
              <w:ind w:firstLine="34"/>
              <w:contextualSpacing/>
              <w:jc w:val="center"/>
            </w:pPr>
            <w:r w:rsidRPr="003774A4">
              <w:t>61</w:t>
            </w:r>
          </w:p>
        </w:tc>
        <w:tc>
          <w:tcPr>
            <w:tcW w:w="1701" w:type="dxa"/>
            <w:vAlign w:val="center"/>
          </w:tcPr>
          <w:p w14:paraId="4DA95429" w14:textId="77777777" w:rsidR="00466494" w:rsidRPr="003774A4" w:rsidRDefault="00466494" w:rsidP="00206CDA">
            <w:pPr>
              <w:spacing w:after="0"/>
              <w:ind w:firstLine="34"/>
              <w:contextualSpacing/>
              <w:jc w:val="center"/>
            </w:pPr>
            <w:r w:rsidRPr="003774A4">
              <w:t>35,9</w:t>
            </w:r>
          </w:p>
        </w:tc>
        <w:tc>
          <w:tcPr>
            <w:tcW w:w="1471" w:type="dxa"/>
            <w:gridSpan w:val="3"/>
            <w:vAlign w:val="center"/>
          </w:tcPr>
          <w:p w14:paraId="740E7F36" w14:textId="77777777" w:rsidR="00466494" w:rsidRPr="003774A4" w:rsidRDefault="00466494" w:rsidP="00206CDA">
            <w:pPr>
              <w:spacing w:after="0"/>
              <w:ind w:firstLine="34"/>
              <w:contextualSpacing/>
              <w:jc w:val="center"/>
            </w:pPr>
            <w:r w:rsidRPr="003774A4">
              <w:t>0,43</w:t>
            </w:r>
          </w:p>
        </w:tc>
        <w:tc>
          <w:tcPr>
            <w:tcW w:w="1080" w:type="dxa"/>
            <w:vAlign w:val="center"/>
          </w:tcPr>
          <w:p w14:paraId="6B331E0B" w14:textId="77777777" w:rsidR="00466494" w:rsidRPr="003774A4" w:rsidRDefault="00466494" w:rsidP="00206CDA">
            <w:pPr>
              <w:spacing w:after="0"/>
              <w:ind w:firstLine="34"/>
              <w:contextualSpacing/>
              <w:jc w:val="center"/>
            </w:pPr>
            <w:r w:rsidRPr="003774A4">
              <w:t>1,4</w:t>
            </w:r>
          </w:p>
        </w:tc>
      </w:tr>
      <w:tr w:rsidR="00466494" w:rsidRPr="003774A4" w14:paraId="2B426F4C" w14:textId="77777777" w:rsidTr="00466494">
        <w:tc>
          <w:tcPr>
            <w:tcW w:w="3402" w:type="dxa"/>
            <w:vAlign w:val="center"/>
          </w:tcPr>
          <w:p w14:paraId="668CCFB0" w14:textId="77777777" w:rsidR="00466494" w:rsidRPr="003774A4" w:rsidRDefault="00466494" w:rsidP="00206CDA">
            <w:pPr>
              <w:spacing w:after="0"/>
              <w:ind w:firstLine="34"/>
              <w:contextualSpacing/>
            </w:pPr>
            <w:r w:rsidRPr="003774A4">
              <w:t>Ялта</w:t>
            </w:r>
          </w:p>
        </w:tc>
        <w:tc>
          <w:tcPr>
            <w:tcW w:w="2127" w:type="dxa"/>
            <w:vAlign w:val="center"/>
          </w:tcPr>
          <w:p w14:paraId="43086D9A" w14:textId="77777777" w:rsidR="00466494" w:rsidRPr="003774A4" w:rsidRDefault="00466494" w:rsidP="00206CDA">
            <w:pPr>
              <w:spacing w:after="0"/>
              <w:ind w:firstLine="34"/>
              <w:contextualSpacing/>
              <w:jc w:val="center"/>
            </w:pPr>
            <w:r w:rsidRPr="003774A4">
              <w:t>60</w:t>
            </w:r>
          </w:p>
        </w:tc>
        <w:tc>
          <w:tcPr>
            <w:tcW w:w="1701" w:type="dxa"/>
            <w:vAlign w:val="center"/>
          </w:tcPr>
          <w:p w14:paraId="35617E8B" w14:textId="77777777" w:rsidR="00466494" w:rsidRPr="003774A4" w:rsidRDefault="00466494" w:rsidP="00206CDA">
            <w:pPr>
              <w:spacing w:after="0"/>
              <w:ind w:firstLine="34"/>
              <w:contextualSpacing/>
              <w:jc w:val="center"/>
            </w:pPr>
            <w:r w:rsidRPr="003774A4">
              <w:t>43,4</w:t>
            </w:r>
          </w:p>
        </w:tc>
        <w:tc>
          <w:tcPr>
            <w:tcW w:w="1471" w:type="dxa"/>
            <w:gridSpan w:val="3"/>
            <w:vAlign w:val="center"/>
          </w:tcPr>
          <w:p w14:paraId="78406CEA" w14:textId="77777777" w:rsidR="00466494" w:rsidRPr="003774A4" w:rsidRDefault="00466494" w:rsidP="00206CDA">
            <w:pPr>
              <w:spacing w:after="0"/>
              <w:ind w:firstLine="34"/>
              <w:contextualSpacing/>
              <w:jc w:val="center"/>
            </w:pPr>
            <w:r w:rsidRPr="003774A4">
              <w:t>0,67</w:t>
            </w:r>
          </w:p>
        </w:tc>
        <w:tc>
          <w:tcPr>
            <w:tcW w:w="1080" w:type="dxa"/>
            <w:vAlign w:val="center"/>
          </w:tcPr>
          <w:p w14:paraId="5A9F45B7" w14:textId="77777777" w:rsidR="00466494" w:rsidRPr="003774A4" w:rsidRDefault="00466494" w:rsidP="00206CDA">
            <w:pPr>
              <w:spacing w:after="0"/>
              <w:ind w:firstLine="34"/>
              <w:contextualSpacing/>
              <w:jc w:val="center"/>
            </w:pPr>
            <w:r w:rsidRPr="003774A4">
              <w:t>3,4</w:t>
            </w:r>
          </w:p>
        </w:tc>
      </w:tr>
      <w:tr w:rsidR="00466494" w:rsidRPr="003774A4" w14:paraId="5F950344" w14:textId="77777777" w:rsidTr="00466494">
        <w:tc>
          <w:tcPr>
            <w:tcW w:w="9781" w:type="dxa"/>
            <w:gridSpan w:val="7"/>
            <w:vAlign w:val="center"/>
          </w:tcPr>
          <w:p w14:paraId="2EB48D14" w14:textId="77777777" w:rsidR="00466494" w:rsidRPr="003774A4" w:rsidRDefault="00466494" w:rsidP="00206CDA">
            <w:pPr>
              <w:spacing w:after="0"/>
              <w:ind w:firstLine="34"/>
              <w:contextualSpacing/>
              <w:jc w:val="center"/>
            </w:pPr>
            <w:r w:rsidRPr="003774A4">
              <w:t>Курганская область</w:t>
            </w:r>
          </w:p>
        </w:tc>
      </w:tr>
      <w:tr w:rsidR="00466494" w:rsidRPr="003774A4" w14:paraId="5D5E6E80" w14:textId="77777777" w:rsidTr="00466494">
        <w:tc>
          <w:tcPr>
            <w:tcW w:w="3402" w:type="dxa"/>
            <w:vAlign w:val="center"/>
          </w:tcPr>
          <w:p w14:paraId="72AB4116" w14:textId="77777777" w:rsidR="00466494" w:rsidRPr="003774A4" w:rsidRDefault="00466494" w:rsidP="00206CDA">
            <w:pPr>
              <w:spacing w:after="0"/>
              <w:ind w:firstLine="34"/>
              <w:contextualSpacing/>
            </w:pPr>
            <w:r w:rsidRPr="003774A4">
              <w:t>Каргаполье</w:t>
            </w:r>
          </w:p>
        </w:tc>
        <w:tc>
          <w:tcPr>
            <w:tcW w:w="2127" w:type="dxa"/>
            <w:vAlign w:val="center"/>
          </w:tcPr>
          <w:p w14:paraId="2EECCCB9" w14:textId="77777777" w:rsidR="00466494" w:rsidRPr="003774A4" w:rsidRDefault="00466494" w:rsidP="00206CDA">
            <w:pPr>
              <w:spacing w:after="0"/>
              <w:ind w:firstLine="34"/>
              <w:contextualSpacing/>
              <w:jc w:val="center"/>
            </w:pPr>
            <w:r w:rsidRPr="003774A4">
              <w:t>110</w:t>
            </w:r>
          </w:p>
        </w:tc>
        <w:tc>
          <w:tcPr>
            <w:tcW w:w="1701" w:type="dxa"/>
            <w:vAlign w:val="center"/>
          </w:tcPr>
          <w:p w14:paraId="4D76A60E" w14:textId="77777777" w:rsidR="00466494" w:rsidRPr="003774A4" w:rsidRDefault="00466494" w:rsidP="00206CDA">
            <w:pPr>
              <w:spacing w:after="0"/>
              <w:ind w:firstLine="34"/>
              <w:contextualSpacing/>
              <w:jc w:val="center"/>
            </w:pPr>
            <w:r w:rsidRPr="003774A4">
              <w:t>34,2</w:t>
            </w:r>
          </w:p>
        </w:tc>
        <w:tc>
          <w:tcPr>
            <w:tcW w:w="1471" w:type="dxa"/>
            <w:gridSpan w:val="3"/>
            <w:vAlign w:val="center"/>
          </w:tcPr>
          <w:p w14:paraId="5BCD408D" w14:textId="77777777" w:rsidR="00466494" w:rsidRPr="003774A4" w:rsidRDefault="00466494" w:rsidP="00206CDA">
            <w:pPr>
              <w:spacing w:after="0"/>
              <w:ind w:firstLine="34"/>
              <w:contextualSpacing/>
              <w:jc w:val="center"/>
            </w:pPr>
            <w:r w:rsidRPr="003774A4">
              <w:t>0,55</w:t>
            </w:r>
          </w:p>
        </w:tc>
        <w:tc>
          <w:tcPr>
            <w:tcW w:w="1080" w:type="dxa"/>
            <w:vAlign w:val="center"/>
          </w:tcPr>
          <w:p w14:paraId="6C32366A" w14:textId="77777777" w:rsidR="00466494" w:rsidRPr="003774A4" w:rsidRDefault="00466494" w:rsidP="00206CDA">
            <w:pPr>
              <w:spacing w:after="0"/>
              <w:ind w:firstLine="34"/>
              <w:contextualSpacing/>
              <w:jc w:val="center"/>
            </w:pPr>
            <w:r w:rsidRPr="003774A4">
              <w:t>1,8</w:t>
            </w:r>
          </w:p>
        </w:tc>
      </w:tr>
      <w:tr w:rsidR="00466494" w:rsidRPr="003774A4" w14:paraId="247D147D" w14:textId="77777777" w:rsidTr="00466494">
        <w:tc>
          <w:tcPr>
            <w:tcW w:w="3402" w:type="dxa"/>
            <w:vAlign w:val="center"/>
          </w:tcPr>
          <w:p w14:paraId="0AC21738" w14:textId="77777777" w:rsidR="00466494" w:rsidRPr="003774A4" w:rsidRDefault="00466494" w:rsidP="00206CDA">
            <w:pPr>
              <w:spacing w:after="0"/>
              <w:ind w:firstLine="34"/>
              <w:contextualSpacing/>
            </w:pPr>
            <w:r w:rsidRPr="003774A4">
              <w:t xml:space="preserve">Курган </w:t>
            </w:r>
          </w:p>
        </w:tc>
        <w:tc>
          <w:tcPr>
            <w:tcW w:w="2127" w:type="dxa"/>
            <w:vAlign w:val="center"/>
          </w:tcPr>
          <w:p w14:paraId="53017657" w14:textId="77777777" w:rsidR="00466494" w:rsidRPr="003774A4" w:rsidRDefault="00466494" w:rsidP="00206CDA">
            <w:pPr>
              <w:spacing w:after="0"/>
              <w:ind w:firstLine="34"/>
              <w:contextualSpacing/>
              <w:jc w:val="center"/>
            </w:pPr>
            <w:r w:rsidRPr="003774A4">
              <w:t>110</w:t>
            </w:r>
          </w:p>
        </w:tc>
        <w:tc>
          <w:tcPr>
            <w:tcW w:w="1701" w:type="dxa"/>
            <w:vAlign w:val="center"/>
          </w:tcPr>
          <w:p w14:paraId="7A25CDE1" w14:textId="77777777" w:rsidR="00466494" w:rsidRPr="003774A4" w:rsidRDefault="00466494" w:rsidP="00206CDA">
            <w:pPr>
              <w:spacing w:after="0"/>
              <w:ind w:firstLine="34"/>
              <w:contextualSpacing/>
              <w:jc w:val="center"/>
            </w:pPr>
            <w:r w:rsidRPr="003774A4">
              <w:t>25,8</w:t>
            </w:r>
          </w:p>
        </w:tc>
        <w:tc>
          <w:tcPr>
            <w:tcW w:w="1471" w:type="dxa"/>
            <w:gridSpan w:val="3"/>
            <w:vAlign w:val="center"/>
          </w:tcPr>
          <w:p w14:paraId="17582E9F" w14:textId="77777777" w:rsidR="00466494" w:rsidRPr="003774A4" w:rsidRDefault="00466494" w:rsidP="00206CDA">
            <w:pPr>
              <w:spacing w:after="0"/>
              <w:ind w:firstLine="34"/>
              <w:contextualSpacing/>
              <w:jc w:val="center"/>
            </w:pPr>
            <w:r w:rsidRPr="003774A4">
              <w:t>0,63</w:t>
            </w:r>
          </w:p>
        </w:tc>
        <w:tc>
          <w:tcPr>
            <w:tcW w:w="1080" w:type="dxa"/>
            <w:vAlign w:val="center"/>
          </w:tcPr>
          <w:p w14:paraId="2D01433C" w14:textId="77777777" w:rsidR="00466494" w:rsidRPr="003774A4" w:rsidRDefault="00466494" w:rsidP="00206CDA">
            <w:pPr>
              <w:spacing w:after="0"/>
              <w:ind w:firstLine="34"/>
              <w:contextualSpacing/>
              <w:jc w:val="center"/>
            </w:pPr>
            <w:r w:rsidRPr="003774A4">
              <w:t>2,2</w:t>
            </w:r>
          </w:p>
        </w:tc>
      </w:tr>
      <w:tr w:rsidR="00466494" w:rsidRPr="003774A4" w14:paraId="455BD000" w14:textId="77777777" w:rsidTr="00466494">
        <w:tc>
          <w:tcPr>
            <w:tcW w:w="3402" w:type="dxa"/>
            <w:vAlign w:val="center"/>
          </w:tcPr>
          <w:p w14:paraId="6D87C205" w14:textId="77777777" w:rsidR="00466494" w:rsidRPr="003774A4" w:rsidRDefault="00466494" w:rsidP="00206CDA">
            <w:pPr>
              <w:spacing w:after="0"/>
              <w:ind w:firstLine="34"/>
              <w:contextualSpacing/>
            </w:pPr>
            <w:r w:rsidRPr="003774A4">
              <w:t xml:space="preserve">Шадринск </w:t>
            </w:r>
          </w:p>
        </w:tc>
        <w:tc>
          <w:tcPr>
            <w:tcW w:w="2127" w:type="dxa"/>
            <w:vAlign w:val="center"/>
          </w:tcPr>
          <w:p w14:paraId="0C2B2604" w14:textId="77777777" w:rsidR="00466494" w:rsidRPr="003774A4" w:rsidRDefault="00466494" w:rsidP="00206CDA">
            <w:pPr>
              <w:spacing w:after="0"/>
              <w:ind w:firstLine="34"/>
              <w:contextualSpacing/>
              <w:jc w:val="center"/>
            </w:pPr>
            <w:r w:rsidRPr="003774A4">
              <w:t>110</w:t>
            </w:r>
          </w:p>
        </w:tc>
        <w:tc>
          <w:tcPr>
            <w:tcW w:w="1701" w:type="dxa"/>
            <w:vAlign w:val="center"/>
          </w:tcPr>
          <w:p w14:paraId="6E5E2604" w14:textId="77777777" w:rsidR="00466494" w:rsidRPr="003774A4" w:rsidRDefault="00466494" w:rsidP="00206CDA">
            <w:pPr>
              <w:spacing w:after="0"/>
              <w:ind w:firstLine="34"/>
              <w:contextualSpacing/>
              <w:jc w:val="center"/>
            </w:pPr>
            <w:r w:rsidRPr="003774A4">
              <w:t>29,6</w:t>
            </w:r>
          </w:p>
        </w:tc>
        <w:tc>
          <w:tcPr>
            <w:tcW w:w="1471" w:type="dxa"/>
            <w:gridSpan w:val="3"/>
            <w:vAlign w:val="center"/>
          </w:tcPr>
          <w:p w14:paraId="2CE55AFE" w14:textId="77777777" w:rsidR="00466494" w:rsidRPr="003774A4" w:rsidRDefault="00466494" w:rsidP="00206CDA">
            <w:pPr>
              <w:spacing w:after="0"/>
              <w:ind w:firstLine="34"/>
              <w:contextualSpacing/>
              <w:jc w:val="center"/>
            </w:pPr>
            <w:r w:rsidRPr="003774A4">
              <w:t>0,47</w:t>
            </w:r>
          </w:p>
        </w:tc>
        <w:tc>
          <w:tcPr>
            <w:tcW w:w="1080" w:type="dxa"/>
            <w:vAlign w:val="center"/>
          </w:tcPr>
          <w:p w14:paraId="75E09FB5" w14:textId="77777777" w:rsidR="00466494" w:rsidRPr="003774A4" w:rsidRDefault="00466494" w:rsidP="00206CDA">
            <w:pPr>
              <w:spacing w:after="0"/>
              <w:ind w:firstLine="34"/>
              <w:contextualSpacing/>
              <w:jc w:val="center"/>
            </w:pPr>
            <w:r w:rsidRPr="003774A4">
              <w:t>1,5</w:t>
            </w:r>
          </w:p>
        </w:tc>
      </w:tr>
      <w:tr w:rsidR="00466494" w:rsidRPr="003774A4" w14:paraId="43C2B9A4" w14:textId="77777777" w:rsidTr="00466494">
        <w:tc>
          <w:tcPr>
            <w:tcW w:w="9781" w:type="dxa"/>
            <w:gridSpan w:val="7"/>
            <w:vAlign w:val="center"/>
          </w:tcPr>
          <w:p w14:paraId="6E47638B" w14:textId="77777777" w:rsidR="00466494" w:rsidRPr="003774A4" w:rsidRDefault="00466494" w:rsidP="00206CDA">
            <w:pPr>
              <w:spacing w:after="0"/>
              <w:ind w:firstLine="34"/>
              <w:contextualSpacing/>
              <w:jc w:val="center"/>
            </w:pPr>
            <w:r w:rsidRPr="003774A4">
              <w:t>Курская область</w:t>
            </w:r>
          </w:p>
        </w:tc>
      </w:tr>
      <w:tr w:rsidR="00466494" w:rsidRPr="003774A4" w14:paraId="399CFD51" w14:textId="77777777" w:rsidTr="00466494">
        <w:tc>
          <w:tcPr>
            <w:tcW w:w="3402" w:type="dxa"/>
            <w:vAlign w:val="center"/>
          </w:tcPr>
          <w:p w14:paraId="2058A305" w14:textId="77777777" w:rsidR="00466494" w:rsidRPr="003774A4" w:rsidRDefault="00466494" w:rsidP="00206CDA">
            <w:pPr>
              <w:spacing w:after="0"/>
              <w:ind w:firstLine="34"/>
              <w:contextualSpacing/>
            </w:pPr>
            <w:r w:rsidRPr="003774A4">
              <w:t>Курск</w:t>
            </w:r>
          </w:p>
        </w:tc>
        <w:tc>
          <w:tcPr>
            <w:tcW w:w="2127" w:type="dxa"/>
            <w:vAlign w:val="center"/>
          </w:tcPr>
          <w:p w14:paraId="0372B383" w14:textId="77777777" w:rsidR="00466494" w:rsidRPr="003774A4" w:rsidRDefault="00466494" w:rsidP="00206CDA">
            <w:pPr>
              <w:spacing w:after="0"/>
              <w:ind w:firstLine="34"/>
              <w:contextualSpacing/>
              <w:jc w:val="center"/>
            </w:pPr>
            <w:r w:rsidRPr="003774A4">
              <w:t>36а</w:t>
            </w:r>
          </w:p>
        </w:tc>
        <w:tc>
          <w:tcPr>
            <w:tcW w:w="1701" w:type="dxa"/>
            <w:vAlign w:val="center"/>
          </w:tcPr>
          <w:p w14:paraId="625D6102" w14:textId="77777777" w:rsidR="00466494" w:rsidRPr="003774A4" w:rsidRDefault="00466494" w:rsidP="00206CDA">
            <w:pPr>
              <w:spacing w:after="0"/>
              <w:ind w:firstLine="34"/>
              <w:contextualSpacing/>
              <w:jc w:val="center"/>
            </w:pPr>
            <w:r w:rsidRPr="003774A4">
              <w:t>39,6</w:t>
            </w:r>
          </w:p>
        </w:tc>
        <w:tc>
          <w:tcPr>
            <w:tcW w:w="1471" w:type="dxa"/>
            <w:gridSpan w:val="3"/>
            <w:vAlign w:val="center"/>
          </w:tcPr>
          <w:p w14:paraId="335F8150" w14:textId="77777777" w:rsidR="00466494" w:rsidRPr="003774A4" w:rsidRDefault="00466494" w:rsidP="00206CDA">
            <w:pPr>
              <w:spacing w:after="0"/>
              <w:ind w:firstLine="34"/>
              <w:contextualSpacing/>
              <w:jc w:val="center"/>
            </w:pPr>
            <w:r w:rsidRPr="003774A4">
              <w:t>0,66</w:t>
            </w:r>
          </w:p>
        </w:tc>
        <w:tc>
          <w:tcPr>
            <w:tcW w:w="1080" w:type="dxa"/>
            <w:vAlign w:val="center"/>
          </w:tcPr>
          <w:p w14:paraId="71F0B001" w14:textId="77777777" w:rsidR="00466494" w:rsidRPr="003774A4" w:rsidRDefault="00466494" w:rsidP="00206CDA">
            <w:pPr>
              <w:spacing w:after="0"/>
              <w:ind w:firstLine="34"/>
              <w:contextualSpacing/>
              <w:jc w:val="center"/>
            </w:pPr>
            <w:r w:rsidRPr="003774A4">
              <w:t>4,0</w:t>
            </w:r>
          </w:p>
        </w:tc>
      </w:tr>
      <w:tr w:rsidR="00466494" w:rsidRPr="003774A4" w14:paraId="0C57AC50" w14:textId="77777777" w:rsidTr="00466494">
        <w:tc>
          <w:tcPr>
            <w:tcW w:w="9781" w:type="dxa"/>
            <w:gridSpan w:val="7"/>
            <w:vAlign w:val="center"/>
          </w:tcPr>
          <w:p w14:paraId="56AED614" w14:textId="77777777" w:rsidR="00466494" w:rsidRPr="003774A4" w:rsidRDefault="00466494" w:rsidP="00206CDA">
            <w:pPr>
              <w:spacing w:after="0"/>
              <w:ind w:firstLine="34"/>
              <w:contextualSpacing/>
              <w:jc w:val="center"/>
            </w:pPr>
            <w:r w:rsidRPr="003774A4">
              <w:rPr>
                <w:spacing w:val="-4"/>
              </w:rPr>
              <w:t>Санкт-Петербург и Ленинградская область</w:t>
            </w:r>
          </w:p>
        </w:tc>
      </w:tr>
      <w:tr w:rsidR="00466494" w:rsidRPr="003774A4" w14:paraId="2023E556" w14:textId="77777777" w:rsidTr="00466494">
        <w:tc>
          <w:tcPr>
            <w:tcW w:w="3402" w:type="dxa"/>
          </w:tcPr>
          <w:p w14:paraId="1A7A33E2" w14:textId="77777777" w:rsidR="00466494" w:rsidRPr="003774A4" w:rsidRDefault="00466494" w:rsidP="00206CDA">
            <w:pPr>
              <w:spacing w:after="0"/>
              <w:ind w:firstLine="34"/>
              <w:contextualSpacing/>
            </w:pPr>
            <w:r w:rsidRPr="003774A4">
              <w:t>Волхов</w:t>
            </w:r>
          </w:p>
        </w:tc>
        <w:tc>
          <w:tcPr>
            <w:tcW w:w="2127" w:type="dxa"/>
          </w:tcPr>
          <w:p w14:paraId="5D252F21" w14:textId="77777777" w:rsidR="00466494" w:rsidRPr="003774A4" w:rsidRDefault="00466494" w:rsidP="00206CDA">
            <w:pPr>
              <w:spacing w:after="0"/>
              <w:ind w:firstLine="34"/>
              <w:contextualSpacing/>
              <w:jc w:val="center"/>
            </w:pPr>
            <w:r w:rsidRPr="003774A4">
              <w:t>19</w:t>
            </w:r>
          </w:p>
        </w:tc>
        <w:tc>
          <w:tcPr>
            <w:tcW w:w="1701" w:type="dxa"/>
          </w:tcPr>
          <w:p w14:paraId="768DF082" w14:textId="77777777" w:rsidR="00466494" w:rsidRPr="003774A4" w:rsidRDefault="00466494" w:rsidP="00206CDA">
            <w:pPr>
              <w:spacing w:after="0"/>
              <w:ind w:firstLine="34"/>
              <w:contextualSpacing/>
              <w:jc w:val="center"/>
            </w:pPr>
            <w:r w:rsidRPr="003774A4">
              <w:t>29,9</w:t>
            </w:r>
          </w:p>
        </w:tc>
        <w:tc>
          <w:tcPr>
            <w:tcW w:w="1471" w:type="dxa"/>
            <w:gridSpan w:val="3"/>
          </w:tcPr>
          <w:p w14:paraId="3E509E2B" w14:textId="77777777" w:rsidR="00466494" w:rsidRPr="003774A4" w:rsidRDefault="00466494" w:rsidP="00206CDA">
            <w:pPr>
              <w:spacing w:after="0"/>
              <w:ind w:firstLine="34"/>
              <w:contextualSpacing/>
              <w:jc w:val="center"/>
            </w:pPr>
            <w:r w:rsidRPr="003774A4">
              <w:t>0,4</w:t>
            </w:r>
          </w:p>
        </w:tc>
        <w:tc>
          <w:tcPr>
            <w:tcW w:w="1080" w:type="dxa"/>
          </w:tcPr>
          <w:p w14:paraId="35D0A3AD" w14:textId="77777777" w:rsidR="00466494" w:rsidRPr="003774A4" w:rsidRDefault="00466494" w:rsidP="00206CDA">
            <w:pPr>
              <w:spacing w:after="0"/>
              <w:ind w:firstLine="34"/>
              <w:contextualSpacing/>
              <w:jc w:val="center"/>
            </w:pPr>
            <w:r w:rsidRPr="003774A4">
              <w:t>1,3</w:t>
            </w:r>
          </w:p>
        </w:tc>
      </w:tr>
      <w:tr w:rsidR="00466494" w:rsidRPr="003774A4" w14:paraId="588DDC4F" w14:textId="77777777" w:rsidTr="00466494">
        <w:tc>
          <w:tcPr>
            <w:tcW w:w="3402" w:type="dxa"/>
            <w:vAlign w:val="center"/>
          </w:tcPr>
          <w:p w14:paraId="1C21E4A5" w14:textId="77777777" w:rsidR="00466494" w:rsidRPr="003774A4" w:rsidRDefault="00466494" w:rsidP="00206CDA">
            <w:pPr>
              <w:spacing w:after="0"/>
              <w:ind w:firstLine="34"/>
              <w:contextualSpacing/>
            </w:pPr>
            <w:r w:rsidRPr="003774A4">
              <w:t>Выборг</w:t>
            </w:r>
          </w:p>
        </w:tc>
        <w:tc>
          <w:tcPr>
            <w:tcW w:w="2127" w:type="dxa"/>
            <w:vAlign w:val="center"/>
          </w:tcPr>
          <w:p w14:paraId="5B4D3D98" w14:textId="77777777" w:rsidR="00466494" w:rsidRPr="003774A4" w:rsidRDefault="00466494" w:rsidP="00206CDA">
            <w:pPr>
              <w:spacing w:after="0"/>
              <w:ind w:firstLine="34"/>
              <w:contextualSpacing/>
              <w:jc w:val="center"/>
            </w:pPr>
            <w:r w:rsidRPr="003774A4">
              <w:t>17</w:t>
            </w:r>
          </w:p>
        </w:tc>
        <w:tc>
          <w:tcPr>
            <w:tcW w:w="1701" w:type="dxa"/>
            <w:vAlign w:val="center"/>
          </w:tcPr>
          <w:p w14:paraId="3D40DE24" w14:textId="77777777" w:rsidR="00466494" w:rsidRPr="003774A4" w:rsidRDefault="00466494" w:rsidP="00206CDA">
            <w:pPr>
              <w:spacing w:after="0"/>
              <w:ind w:firstLine="34"/>
              <w:contextualSpacing/>
              <w:jc w:val="center"/>
            </w:pPr>
            <w:r w:rsidRPr="003774A4">
              <w:t>34,0</w:t>
            </w:r>
          </w:p>
        </w:tc>
        <w:tc>
          <w:tcPr>
            <w:tcW w:w="1471" w:type="dxa"/>
            <w:gridSpan w:val="3"/>
            <w:vAlign w:val="center"/>
          </w:tcPr>
          <w:p w14:paraId="7C96D075" w14:textId="77777777" w:rsidR="00466494" w:rsidRPr="003774A4" w:rsidRDefault="00466494" w:rsidP="00206CDA">
            <w:pPr>
              <w:spacing w:after="0"/>
              <w:ind w:firstLine="34"/>
              <w:contextualSpacing/>
              <w:jc w:val="center"/>
            </w:pPr>
            <w:r w:rsidRPr="003774A4">
              <w:t>0,49</w:t>
            </w:r>
          </w:p>
        </w:tc>
        <w:tc>
          <w:tcPr>
            <w:tcW w:w="1080" w:type="dxa"/>
            <w:vAlign w:val="center"/>
          </w:tcPr>
          <w:p w14:paraId="40C82059" w14:textId="77777777" w:rsidR="00466494" w:rsidRPr="003774A4" w:rsidRDefault="00466494" w:rsidP="00206CDA">
            <w:pPr>
              <w:spacing w:after="0"/>
              <w:ind w:firstLine="34"/>
              <w:contextualSpacing/>
              <w:jc w:val="center"/>
            </w:pPr>
            <w:r w:rsidRPr="003774A4">
              <w:t>2,1</w:t>
            </w:r>
          </w:p>
        </w:tc>
      </w:tr>
      <w:tr w:rsidR="00466494" w:rsidRPr="003774A4" w14:paraId="24CDB591" w14:textId="77777777" w:rsidTr="00466494">
        <w:tc>
          <w:tcPr>
            <w:tcW w:w="3402" w:type="dxa"/>
            <w:vAlign w:val="center"/>
          </w:tcPr>
          <w:p w14:paraId="5549A4B4" w14:textId="77777777" w:rsidR="00466494" w:rsidRPr="003774A4" w:rsidRDefault="00466494" w:rsidP="00206CDA">
            <w:pPr>
              <w:spacing w:after="0"/>
              <w:ind w:firstLine="34"/>
              <w:contextualSpacing/>
            </w:pPr>
            <w:r w:rsidRPr="003774A4">
              <w:t xml:space="preserve">Приморск </w:t>
            </w:r>
          </w:p>
        </w:tc>
        <w:tc>
          <w:tcPr>
            <w:tcW w:w="2127" w:type="dxa"/>
            <w:vAlign w:val="center"/>
          </w:tcPr>
          <w:p w14:paraId="05407DB6" w14:textId="77777777" w:rsidR="00466494" w:rsidRPr="003774A4" w:rsidRDefault="00466494" w:rsidP="00206CDA">
            <w:pPr>
              <w:spacing w:after="0"/>
              <w:ind w:firstLine="34"/>
              <w:contextualSpacing/>
              <w:jc w:val="center"/>
            </w:pPr>
            <w:r w:rsidRPr="003774A4">
              <w:t>17</w:t>
            </w:r>
          </w:p>
        </w:tc>
        <w:tc>
          <w:tcPr>
            <w:tcW w:w="1701" w:type="dxa"/>
            <w:vAlign w:val="center"/>
          </w:tcPr>
          <w:p w14:paraId="16236D50" w14:textId="77777777" w:rsidR="00466494" w:rsidRPr="003774A4" w:rsidRDefault="00466494" w:rsidP="00206CDA">
            <w:pPr>
              <w:spacing w:after="0"/>
              <w:ind w:firstLine="34"/>
              <w:contextualSpacing/>
              <w:jc w:val="center"/>
            </w:pPr>
            <w:r w:rsidRPr="003774A4">
              <w:t>31,7</w:t>
            </w:r>
          </w:p>
        </w:tc>
        <w:tc>
          <w:tcPr>
            <w:tcW w:w="1471" w:type="dxa"/>
            <w:gridSpan w:val="3"/>
            <w:vAlign w:val="center"/>
          </w:tcPr>
          <w:p w14:paraId="68254065" w14:textId="77777777" w:rsidR="00466494" w:rsidRPr="003774A4" w:rsidRDefault="00466494" w:rsidP="00206CDA">
            <w:pPr>
              <w:spacing w:after="0"/>
              <w:ind w:firstLine="34"/>
              <w:contextualSpacing/>
              <w:jc w:val="center"/>
            </w:pPr>
            <w:r w:rsidRPr="003774A4">
              <w:t>0,35</w:t>
            </w:r>
          </w:p>
        </w:tc>
        <w:tc>
          <w:tcPr>
            <w:tcW w:w="1080" w:type="dxa"/>
            <w:vAlign w:val="center"/>
          </w:tcPr>
          <w:p w14:paraId="78245494" w14:textId="77777777" w:rsidR="00466494" w:rsidRPr="003774A4" w:rsidRDefault="00466494" w:rsidP="00206CDA">
            <w:pPr>
              <w:spacing w:after="0"/>
              <w:ind w:firstLine="34"/>
              <w:contextualSpacing/>
              <w:jc w:val="center"/>
            </w:pPr>
            <w:r w:rsidRPr="003774A4">
              <w:t>2,1</w:t>
            </w:r>
          </w:p>
        </w:tc>
      </w:tr>
      <w:tr w:rsidR="00466494" w:rsidRPr="003774A4" w14:paraId="15163039" w14:textId="77777777" w:rsidTr="00466494">
        <w:tc>
          <w:tcPr>
            <w:tcW w:w="3402" w:type="dxa"/>
            <w:vAlign w:val="center"/>
          </w:tcPr>
          <w:p w14:paraId="02BB42A3" w14:textId="77777777" w:rsidR="00466494" w:rsidRPr="003774A4" w:rsidRDefault="00466494" w:rsidP="00206CDA">
            <w:pPr>
              <w:spacing w:after="0"/>
              <w:ind w:firstLine="34"/>
              <w:contextualSpacing/>
            </w:pPr>
            <w:r w:rsidRPr="003774A4">
              <w:t>Пушкин</w:t>
            </w:r>
          </w:p>
        </w:tc>
        <w:tc>
          <w:tcPr>
            <w:tcW w:w="2127" w:type="dxa"/>
            <w:vAlign w:val="center"/>
          </w:tcPr>
          <w:p w14:paraId="64F81B37" w14:textId="77777777" w:rsidR="00466494" w:rsidRPr="003774A4" w:rsidRDefault="00466494" w:rsidP="00206CDA">
            <w:pPr>
              <w:spacing w:after="0"/>
              <w:ind w:firstLine="34"/>
              <w:contextualSpacing/>
              <w:jc w:val="center"/>
            </w:pPr>
            <w:r w:rsidRPr="003774A4">
              <w:t>18</w:t>
            </w:r>
          </w:p>
        </w:tc>
        <w:tc>
          <w:tcPr>
            <w:tcW w:w="1701" w:type="dxa"/>
            <w:vAlign w:val="center"/>
          </w:tcPr>
          <w:p w14:paraId="1D38E912" w14:textId="77777777" w:rsidR="00466494" w:rsidRPr="003774A4" w:rsidRDefault="00466494" w:rsidP="00206CDA">
            <w:pPr>
              <w:spacing w:after="0"/>
              <w:ind w:firstLine="34"/>
              <w:contextualSpacing/>
              <w:jc w:val="center"/>
            </w:pPr>
            <w:r w:rsidRPr="003774A4">
              <w:t>30,3</w:t>
            </w:r>
          </w:p>
        </w:tc>
        <w:tc>
          <w:tcPr>
            <w:tcW w:w="1471" w:type="dxa"/>
            <w:gridSpan w:val="3"/>
            <w:vAlign w:val="center"/>
          </w:tcPr>
          <w:p w14:paraId="2B522B16" w14:textId="77777777" w:rsidR="00466494" w:rsidRPr="003774A4" w:rsidRDefault="00466494" w:rsidP="00206CDA">
            <w:pPr>
              <w:spacing w:after="0"/>
              <w:ind w:firstLine="34"/>
              <w:contextualSpacing/>
              <w:jc w:val="center"/>
            </w:pPr>
            <w:r w:rsidRPr="003774A4">
              <w:t>0,33</w:t>
            </w:r>
          </w:p>
        </w:tc>
        <w:tc>
          <w:tcPr>
            <w:tcW w:w="1080" w:type="dxa"/>
            <w:vAlign w:val="center"/>
          </w:tcPr>
          <w:p w14:paraId="0A4BB2C7" w14:textId="77777777" w:rsidR="00466494" w:rsidRPr="003774A4" w:rsidRDefault="00466494" w:rsidP="00206CDA">
            <w:pPr>
              <w:spacing w:after="0"/>
              <w:ind w:firstLine="34"/>
              <w:contextualSpacing/>
              <w:jc w:val="center"/>
            </w:pPr>
            <w:r w:rsidRPr="003774A4">
              <w:t>2,2</w:t>
            </w:r>
          </w:p>
        </w:tc>
      </w:tr>
      <w:tr w:rsidR="00466494" w:rsidRPr="003774A4" w14:paraId="71A34368" w14:textId="77777777" w:rsidTr="00466494">
        <w:tc>
          <w:tcPr>
            <w:tcW w:w="3402" w:type="dxa"/>
            <w:vAlign w:val="center"/>
          </w:tcPr>
          <w:p w14:paraId="0F44A977" w14:textId="77777777" w:rsidR="00466494" w:rsidRPr="003774A4" w:rsidRDefault="00466494" w:rsidP="00206CDA">
            <w:pPr>
              <w:spacing w:after="0"/>
              <w:ind w:firstLine="34"/>
              <w:contextualSpacing/>
            </w:pPr>
            <w:r w:rsidRPr="003774A4">
              <w:t>Санкт-Петербург</w:t>
            </w:r>
          </w:p>
        </w:tc>
        <w:tc>
          <w:tcPr>
            <w:tcW w:w="2127" w:type="dxa"/>
            <w:vAlign w:val="center"/>
          </w:tcPr>
          <w:p w14:paraId="5825FAE4" w14:textId="77777777" w:rsidR="00466494" w:rsidRPr="003774A4" w:rsidRDefault="00466494" w:rsidP="00206CDA">
            <w:pPr>
              <w:spacing w:after="0"/>
              <w:ind w:firstLine="34"/>
              <w:contextualSpacing/>
              <w:jc w:val="center"/>
            </w:pPr>
            <w:r w:rsidRPr="003774A4">
              <w:t>17</w:t>
            </w:r>
          </w:p>
        </w:tc>
        <w:tc>
          <w:tcPr>
            <w:tcW w:w="1701" w:type="dxa"/>
            <w:vAlign w:val="center"/>
          </w:tcPr>
          <w:p w14:paraId="4416F3AA" w14:textId="77777777" w:rsidR="00466494" w:rsidRPr="003774A4" w:rsidRDefault="00466494" w:rsidP="00206CDA">
            <w:pPr>
              <w:spacing w:after="0"/>
              <w:ind w:firstLine="34"/>
              <w:contextualSpacing/>
              <w:jc w:val="center"/>
            </w:pPr>
            <w:r w:rsidRPr="003774A4">
              <w:t>30,4</w:t>
            </w:r>
          </w:p>
        </w:tc>
        <w:tc>
          <w:tcPr>
            <w:tcW w:w="1471" w:type="dxa"/>
            <w:gridSpan w:val="3"/>
            <w:vAlign w:val="center"/>
          </w:tcPr>
          <w:p w14:paraId="3F8E9DBF" w14:textId="77777777" w:rsidR="00466494" w:rsidRPr="003774A4" w:rsidRDefault="00466494" w:rsidP="00206CDA">
            <w:pPr>
              <w:spacing w:after="0"/>
              <w:ind w:firstLine="34"/>
              <w:contextualSpacing/>
              <w:jc w:val="center"/>
            </w:pPr>
            <w:r w:rsidRPr="003774A4">
              <w:t>0,43</w:t>
            </w:r>
          </w:p>
        </w:tc>
        <w:tc>
          <w:tcPr>
            <w:tcW w:w="1080" w:type="dxa"/>
            <w:vAlign w:val="center"/>
          </w:tcPr>
          <w:p w14:paraId="5D466BD2" w14:textId="77777777" w:rsidR="00466494" w:rsidRPr="003774A4" w:rsidRDefault="00466494" w:rsidP="00206CDA">
            <w:pPr>
              <w:spacing w:after="0"/>
              <w:ind w:firstLine="34"/>
              <w:contextualSpacing/>
              <w:jc w:val="center"/>
            </w:pPr>
            <w:r w:rsidRPr="003774A4">
              <w:t>1,7</w:t>
            </w:r>
          </w:p>
        </w:tc>
      </w:tr>
      <w:tr w:rsidR="00466494" w:rsidRPr="003774A4" w14:paraId="71F76A41" w14:textId="77777777" w:rsidTr="00466494">
        <w:tc>
          <w:tcPr>
            <w:tcW w:w="9781" w:type="dxa"/>
            <w:gridSpan w:val="7"/>
          </w:tcPr>
          <w:p w14:paraId="1F5DF11B" w14:textId="77777777" w:rsidR="00466494" w:rsidRPr="003774A4" w:rsidRDefault="00466494" w:rsidP="00206CDA">
            <w:pPr>
              <w:spacing w:after="0"/>
              <w:ind w:firstLine="34"/>
              <w:contextualSpacing/>
              <w:jc w:val="center"/>
            </w:pPr>
            <w:r w:rsidRPr="003774A4">
              <w:t>Липецкая область</w:t>
            </w:r>
          </w:p>
        </w:tc>
      </w:tr>
      <w:tr w:rsidR="00466494" w:rsidRPr="003774A4" w14:paraId="668FB7E5" w14:textId="77777777" w:rsidTr="00466494">
        <w:tc>
          <w:tcPr>
            <w:tcW w:w="3402" w:type="dxa"/>
            <w:vAlign w:val="center"/>
          </w:tcPr>
          <w:p w14:paraId="3BB42A76" w14:textId="77777777" w:rsidR="00466494" w:rsidRPr="003774A4" w:rsidRDefault="00466494" w:rsidP="00206CDA">
            <w:pPr>
              <w:spacing w:after="0"/>
              <w:ind w:firstLine="34"/>
              <w:contextualSpacing/>
            </w:pPr>
            <w:r w:rsidRPr="003774A4">
              <w:t>Кирсанов</w:t>
            </w:r>
          </w:p>
        </w:tc>
        <w:tc>
          <w:tcPr>
            <w:tcW w:w="2127" w:type="dxa"/>
            <w:vAlign w:val="center"/>
          </w:tcPr>
          <w:p w14:paraId="09CDCB9C" w14:textId="77777777" w:rsidR="00466494" w:rsidRPr="003774A4" w:rsidRDefault="00466494" w:rsidP="00206CDA">
            <w:pPr>
              <w:spacing w:after="0"/>
              <w:ind w:firstLine="34"/>
              <w:contextualSpacing/>
              <w:jc w:val="center"/>
            </w:pPr>
            <w:r w:rsidRPr="003774A4">
              <w:t>37</w:t>
            </w:r>
          </w:p>
        </w:tc>
        <w:tc>
          <w:tcPr>
            <w:tcW w:w="1701" w:type="dxa"/>
            <w:vAlign w:val="center"/>
          </w:tcPr>
          <w:p w14:paraId="3708D1E0" w14:textId="77777777" w:rsidR="00466494" w:rsidRPr="003774A4" w:rsidRDefault="00466494" w:rsidP="00206CDA">
            <w:pPr>
              <w:spacing w:after="0"/>
              <w:ind w:firstLine="34"/>
              <w:contextualSpacing/>
              <w:jc w:val="center"/>
            </w:pPr>
            <w:r w:rsidRPr="003774A4">
              <w:t>30,5</w:t>
            </w:r>
          </w:p>
        </w:tc>
        <w:tc>
          <w:tcPr>
            <w:tcW w:w="1471" w:type="dxa"/>
            <w:gridSpan w:val="3"/>
            <w:vAlign w:val="center"/>
          </w:tcPr>
          <w:p w14:paraId="68684CAC" w14:textId="77777777" w:rsidR="00466494" w:rsidRPr="003774A4" w:rsidRDefault="00466494" w:rsidP="00206CDA">
            <w:pPr>
              <w:spacing w:after="0"/>
              <w:ind w:firstLine="34"/>
              <w:contextualSpacing/>
              <w:jc w:val="center"/>
            </w:pPr>
            <w:r w:rsidRPr="003774A4">
              <w:t>0,49</w:t>
            </w:r>
          </w:p>
        </w:tc>
        <w:tc>
          <w:tcPr>
            <w:tcW w:w="1080" w:type="dxa"/>
            <w:vAlign w:val="center"/>
          </w:tcPr>
          <w:p w14:paraId="04525B93" w14:textId="77777777" w:rsidR="00466494" w:rsidRPr="003774A4" w:rsidRDefault="00466494" w:rsidP="00206CDA">
            <w:pPr>
              <w:spacing w:after="0"/>
              <w:ind w:firstLine="34"/>
              <w:contextualSpacing/>
              <w:jc w:val="center"/>
            </w:pPr>
            <w:r w:rsidRPr="003774A4">
              <w:t>2,0</w:t>
            </w:r>
          </w:p>
        </w:tc>
      </w:tr>
      <w:tr w:rsidR="00466494" w:rsidRPr="003774A4" w14:paraId="4E556A26" w14:textId="77777777" w:rsidTr="00466494">
        <w:tc>
          <w:tcPr>
            <w:tcW w:w="3402" w:type="dxa"/>
            <w:vAlign w:val="center"/>
          </w:tcPr>
          <w:p w14:paraId="328EAD73" w14:textId="77777777" w:rsidR="00466494" w:rsidRPr="003774A4" w:rsidRDefault="00466494" w:rsidP="00206CDA">
            <w:pPr>
              <w:spacing w:after="0"/>
              <w:ind w:firstLine="34"/>
              <w:contextualSpacing/>
            </w:pPr>
            <w:r w:rsidRPr="003774A4">
              <w:t>Елец</w:t>
            </w:r>
          </w:p>
        </w:tc>
        <w:tc>
          <w:tcPr>
            <w:tcW w:w="2127" w:type="dxa"/>
            <w:vAlign w:val="center"/>
          </w:tcPr>
          <w:p w14:paraId="26A0E5C7" w14:textId="77777777" w:rsidR="00466494" w:rsidRPr="003774A4" w:rsidRDefault="00466494" w:rsidP="00206CDA">
            <w:pPr>
              <w:spacing w:after="0"/>
              <w:ind w:firstLine="34"/>
              <w:contextualSpacing/>
              <w:jc w:val="center"/>
            </w:pPr>
            <w:r w:rsidRPr="003774A4">
              <w:t>37</w:t>
            </w:r>
          </w:p>
        </w:tc>
        <w:tc>
          <w:tcPr>
            <w:tcW w:w="1701" w:type="dxa"/>
            <w:vAlign w:val="center"/>
          </w:tcPr>
          <w:p w14:paraId="059BC456" w14:textId="77777777" w:rsidR="00466494" w:rsidRPr="003774A4" w:rsidRDefault="00466494" w:rsidP="00206CDA">
            <w:pPr>
              <w:spacing w:after="0"/>
              <w:ind w:firstLine="34"/>
              <w:contextualSpacing/>
              <w:jc w:val="center"/>
            </w:pPr>
            <w:r w:rsidRPr="003774A4">
              <w:t>29,3</w:t>
            </w:r>
          </w:p>
        </w:tc>
        <w:tc>
          <w:tcPr>
            <w:tcW w:w="1471" w:type="dxa"/>
            <w:gridSpan w:val="3"/>
            <w:vAlign w:val="center"/>
          </w:tcPr>
          <w:p w14:paraId="43C7BDD5" w14:textId="77777777" w:rsidR="00466494" w:rsidRPr="003774A4" w:rsidRDefault="00466494" w:rsidP="00206CDA">
            <w:pPr>
              <w:spacing w:after="0"/>
              <w:ind w:firstLine="34"/>
              <w:contextualSpacing/>
              <w:jc w:val="center"/>
            </w:pPr>
            <w:r w:rsidRPr="003774A4">
              <w:t>0,42</w:t>
            </w:r>
          </w:p>
        </w:tc>
        <w:tc>
          <w:tcPr>
            <w:tcW w:w="1080" w:type="dxa"/>
            <w:vAlign w:val="center"/>
          </w:tcPr>
          <w:p w14:paraId="60CA5CC2" w14:textId="77777777" w:rsidR="00466494" w:rsidRPr="003774A4" w:rsidRDefault="00466494" w:rsidP="00206CDA">
            <w:pPr>
              <w:spacing w:after="0"/>
              <w:ind w:firstLine="34"/>
              <w:contextualSpacing/>
              <w:jc w:val="center"/>
            </w:pPr>
            <w:r w:rsidRPr="003774A4">
              <w:t>2,0</w:t>
            </w:r>
          </w:p>
        </w:tc>
      </w:tr>
      <w:tr w:rsidR="00466494" w:rsidRPr="003774A4" w14:paraId="054A1CEC" w14:textId="77777777" w:rsidTr="00466494">
        <w:tc>
          <w:tcPr>
            <w:tcW w:w="3402" w:type="dxa"/>
            <w:vAlign w:val="center"/>
          </w:tcPr>
          <w:p w14:paraId="3DD60E52" w14:textId="77777777" w:rsidR="00466494" w:rsidRPr="003774A4" w:rsidRDefault="00466494" w:rsidP="00206CDA">
            <w:pPr>
              <w:spacing w:after="0"/>
              <w:ind w:firstLine="34"/>
              <w:contextualSpacing/>
            </w:pPr>
            <w:r w:rsidRPr="003774A4">
              <w:t>Липецк</w:t>
            </w:r>
          </w:p>
        </w:tc>
        <w:tc>
          <w:tcPr>
            <w:tcW w:w="2127" w:type="dxa"/>
            <w:vAlign w:val="center"/>
          </w:tcPr>
          <w:p w14:paraId="57F02373" w14:textId="77777777" w:rsidR="00466494" w:rsidRPr="003774A4" w:rsidRDefault="00466494" w:rsidP="00206CDA">
            <w:pPr>
              <w:spacing w:after="0"/>
              <w:ind w:firstLine="34"/>
              <w:contextualSpacing/>
              <w:jc w:val="center"/>
            </w:pPr>
            <w:r w:rsidRPr="003774A4">
              <w:t>37</w:t>
            </w:r>
          </w:p>
        </w:tc>
        <w:tc>
          <w:tcPr>
            <w:tcW w:w="1701" w:type="dxa"/>
            <w:vAlign w:val="center"/>
          </w:tcPr>
          <w:p w14:paraId="328CCD71" w14:textId="77777777" w:rsidR="00466494" w:rsidRPr="003774A4" w:rsidRDefault="00466494" w:rsidP="00206CDA">
            <w:pPr>
              <w:spacing w:after="0"/>
              <w:ind w:firstLine="34"/>
              <w:contextualSpacing/>
              <w:jc w:val="center"/>
            </w:pPr>
            <w:r w:rsidRPr="003774A4">
              <w:t>32,3</w:t>
            </w:r>
          </w:p>
        </w:tc>
        <w:tc>
          <w:tcPr>
            <w:tcW w:w="1471" w:type="dxa"/>
            <w:gridSpan w:val="3"/>
            <w:vAlign w:val="center"/>
          </w:tcPr>
          <w:p w14:paraId="5EB239A5" w14:textId="77777777" w:rsidR="00466494" w:rsidRPr="003774A4" w:rsidRDefault="00466494" w:rsidP="00206CDA">
            <w:pPr>
              <w:spacing w:after="0"/>
              <w:ind w:firstLine="34"/>
              <w:contextualSpacing/>
              <w:jc w:val="center"/>
            </w:pPr>
            <w:r w:rsidRPr="003774A4">
              <w:t>0,47</w:t>
            </w:r>
          </w:p>
        </w:tc>
        <w:tc>
          <w:tcPr>
            <w:tcW w:w="1080" w:type="dxa"/>
            <w:vAlign w:val="center"/>
          </w:tcPr>
          <w:p w14:paraId="765A67B9" w14:textId="77777777" w:rsidR="00466494" w:rsidRPr="003774A4" w:rsidRDefault="00466494" w:rsidP="00206CDA">
            <w:pPr>
              <w:spacing w:after="0"/>
              <w:ind w:firstLine="34"/>
              <w:contextualSpacing/>
              <w:jc w:val="center"/>
            </w:pPr>
            <w:r w:rsidRPr="003774A4">
              <w:t>2,6</w:t>
            </w:r>
          </w:p>
        </w:tc>
      </w:tr>
      <w:tr w:rsidR="00466494" w:rsidRPr="003774A4" w14:paraId="5DC52B1E" w14:textId="77777777" w:rsidTr="00466494">
        <w:tc>
          <w:tcPr>
            <w:tcW w:w="9781" w:type="dxa"/>
            <w:gridSpan w:val="7"/>
          </w:tcPr>
          <w:p w14:paraId="07442ED4" w14:textId="77777777" w:rsidR="00466494" w:rsidRPr="003774A4" w:rsidRDefault="00466494" w:rsidP="00206CDA">
            <w:pPr>
              <w:spacing w:after="0"/>
              <w:ind w:firstLine="34"/>
              <w:contextualSpacing/>
              <w:jc w:val="center"/>
            </w:pPr>
            <w:r w:rsidRPr="003774A4">
              <w:t>Республика Марий Эл</w:t>
            </w:r>
          </w:p>
        </w:tc>
      </w:tr>
      <w:tr w:rsidR="00466494" w:rsidRPr="003774A4" w14:paraId="76AB2B99" w14:textId="77777777" w:rsidTr="00466494">
        <w:tc>
          <w:tcPr>
            <w:tcW w:w="3402" w:type="dxa"/>
            <w:vAlign w:val="center"/>
          </w:tcPr>
          <w:p w14:paraId="70140F43" w14:textId="77777777" w:rsidR="00466494" w:rsidRPr="003774A4" w:rsidRDefault="00466494" w:rsidP="00206CDA">
            <w:pPr>
              <w:spacing w:after="0"/>
              <w:ind w:firstLine="34"/>
              <w:contextualSpacing/>
            </w:pPr>
            <w:r w:rsidRPr="003774A4">
              <w:t>Йошкар-Ола</w:t>
            </w:r>
          </w:p>
        </w:tc>
        <w:tc>
          <w:tcPr>
            <w:tcW w:w="2127" w:type="dxa"/>
            <w:vAlign w:val="center"/>
          </w:tcPr>
          <w:p w14:paraId="4C9A76B9" w14:textId="77777777" w:rsidR="00466494" w:rsidRPr="003774A4" w:rsidRDefault="00466494" w:rsidP="00206CDA">
            <w:pPr>
              <w:spacing w:after="0"/>
              <w:ind w:firstLine="34"/>
              <w:contextualSpacing/>
              <w:jc w:val="center"/>
            </w:pPr>
            <w:r w:rsidRPr="003774A4">
              <w:t>29</w:t>
            </w:r>
          </w:p>
        </w:tc>
        <w:tc>
          <w:tcPr>
            <w:tcW w:w="1701" w:type="dxa"/>
            <w:vAlign w:val="center"/>
          </w:tcPr>
          <w:p w14:paraId="5CC97AEF" w14:textId="77777777" w:rsidR="00466494" w:rsidRPr="003774A4" w:rsidRDefault="00466494" w:rsidP="00206CDA">
            <w:pPr>
              <w:spacing w:after="0"/>
              <w:ind w:firstLine="34"/>
              <w:contextualSpacing/>
              <w:jc w:val="center"/>
            </w:pPr>
            <w:r w:rsidRPr="003774A4">
              <w:t>30,2</w:t>
            </w:r>
          </w:p>
        </w:tc>
        <w:tc>
          <w:tcPr>
            <w:tcW w:w="1471" w:type="dxa"/>
            <w:gridSpan w:val="3"/>
            <w:vAlign w:val="center"/>
          </w:tcPr>
          <w:p w14:paraId="387E19F6" w14:textId="77777777" w:rsidR="00466494" w:rsidRPr="003774A4" w:rsidRDefault="00466494" w:rsidP="00206CDA">
            <w:pPr>
              <w:spacing w:after="0"/>
              <w:ind w:firstLine="34"/>
              <w:contextualSpacing/>
              <w:jc w:val="center"/>
            </w:pPr>
            <w:r w:rsidRPr="003774A4">
              <w:t>0,43</w:t>
            </w:r>
          </w:p>
        </w:tc>
        <w:tc>
          <w:tcPr>
            <w:tcW w:w="1080" w:type="dxa"/>
            <w:vAlign w:val="center"/>
          </w:tcPr>
          <w:p w14:paraId="58B6C4DD" w14:textId="77777777" w:rsidR="00466494" w:rsidRPr="003774A4" w:rsidRDefault="00466494" w:rsidP="00206CDA">
            <w:pPr>
              <w:spacing w:after="0"/>
              <w:ind w:firstLine="34"/>
              <w:contextualSpacing/>
              <w:jc w:val="center"/>
            </w:pPr>
            <w:r w:rsidRPr="003774A4">
              <w:t>4,0</w:t>
            </w:r>
          </w:p>
        </w:tc>
      </w:tr>
      <w:tr w:rsidR="00466494" w:rsidRPr="003774A4" w14:paraId="69C0ECD6" w14:textId="77777777" w:rsidTr="00466494">
        <w:tc>
          <w:tcPr>
            <w:tcW w:w="9781" w:type="dxa"/>
            <w:gridSpan w:val="7"/>
            <w:vAlign w:val="center"/>
          </w:tcPr>
          <w:p w14:paraId="1FB47A34" w14:textId="77777777" w:rsidR="00466494" w:rsidRPr="003774A4" w:rsidRDefault="00466494" w:rsidP="00206CDA">
            <w:pPr>
              <w:spacing w:after="0"/>
              <w:ind w:firstLine="34"/>
              <w:contextualSpacing/>
              <w:jc w:val="center"/>
            </w:pPr>
            <w:r w:rsidRPr="003774A4">
              <w:t>Республика Мордовия</w:t>
            </w:r>
          </w:p>
        </w:tc>
      </w:tr>
      <w:tr w:rsidR="00466494" w:rsidRPr="003774A4" w14:paraId="0496FC46" w14:textId="77777777" w:rsidTr="00466494">
        <w:tc>
          <w:tcPr>
            <w:tcW w:w="3402" w:type="dxa"/>
            <w:vAlign w:val="center"/>
          </w:tcPr>
          <w:p w14:paraId="294AC6AE" w14:textId="77777777" w:rsidR="00466494" w:rsidRPr="003774A4" w:rsidRDefault="00466494" w:rsidP="00206CDA">
            <w:pPr>
              <w:spacing w:after="0"/>
              <w:ind w:firstLine="34"/>
              <w:contextualSpacing/>
            </w:pPr>
            <w:r w:rsidRPr="003774A4">
              <w:t>Саранск</w:t>
            </w:r>
          </w:p>
        </w:tc>
        <w:tc>
          <w:tcPr>
            <w:tcW w:w="2127" w:type="dxa"/>
            <w:vAlign w:val="center"/>
          </w:tcPr>
          <w:p w14:paraId="34B4BB22" w14:textId="77777777" w:rsidR="00466494" w:rsidRPr="003774A4" w:rsidRDefault="00466494" w:rsidP="00206CDA">
            <w:pPr>
              <w:spacing w:after="0"/>
              <w:ind w:firstLine="34"/>
              <w:contextualSpacing/>
              <w:jc w:val="center"/>
            </w:pPr>
            <w:r w:rsidRPr="003774A4">
              <w:t>30</w:t>
            </w:r>
          </w:p>
        </w:tc>
        <w:tc>
          <w:tcPr>
            <w:tcW w:w="1701" w:type="dxa"/>
            <w:vAlign w:val="center"/>
          </w:tcPr>
          <w:p w14:paraId="147BCA7E" w14:textId="77777777" w:rsidR="00466494" w:rsidRPr="003774A4" w:rsidRDefault="00466494" w:rsidP="00206CDA">
            <w:pPr>
              <w:spacing w:after="0"/>
              <w:ind w:firstLine="34"/>
              <w:contextualSpacing/>
              <w:jc w:val="center"/>
            </w:pPr>
            <w:r w:rsidRPr="003774A4">
              <w:t>36,6</w:t>
            </w:r>
          </w:p>
        </w:tc>
        <w:tc>
          <w:tcPr>
            <w:tcW w:w="1471" w:type="dxa"/>
            <w:gridSpan w:val="3"/>
            <w:vAlign w:val="center"/>
          </w:tcPr>
          <w:p w14:paraId="6C13EDA8" w14:textId="77777777" w:rsidR="00466494" w:rsidRPr="003774A4" w:rsidRDefault="00466494" w:rsidP="00206CDA">
            <w:pPr>
              <w:spacing w:after="0"/>
              <w:ind w:firstLine="34"/>
              <w:contextualSpacing/>
              <w:jc w:val="center"/>
            </w:pPr>
            <w:r w:rsidRPr="003774A4">
              <w:t>0,62</w:t>
            </w:r>
          </w:p>
        </w:tc>
        <w:tc>
          <w:tcPr>
            <w:tcW w:w="1080" w:type="dxa"/>
            <w:vAlign w:val="center"/>
          </w:tcPr>
          <w:p w14:paraId="5391347A" w14:textId="77777777" w:rsidR="00466494" w:rsidRPr="003774A4" w:rsidRDefault="00466494" w:rsidP="00206CDA">
            <w:pPr>
              <w:spacing w:after="0"/>
              <w:ind w:firstLine="34"/>
              <w:contextualSpacing/>
              <w:jc w:val="center"/>
            </w:pPr>
            <w:r w:rsidRPr="003774A4">
              <w:t>3,6</w:t>
            </w:r>
          </w:p>
        </w:tc>
      </w:tr>
      <w:tr w:rsidR="00466494" w:rsidRPr="003774A4" w14:paraId="793D0E7F" w14:textId="77777777" w:rsidTr="00466494">
        <w:tc>
          <w:tcPr>
            <w:tcW w:w="9781" w:type="dxa"/>
            <w:gridSpan w:val="7"/>
          </w:tcPr>
          <w:p w14:paraId="2F58B5A4" w14:textId="77777777" w:rsidR="00466494" w:rsidRPr="003774A4" w:rsidRDefault="00466494" w:rsidP="00206CDA">
            <w:pPr>
              <w:spacing w:after="0"/>
              <w:ind w:firstLine="34"/>
              <w:contextualSpacing/>
              <w:jc w:val="center"/>
              <w:rPr>
                <w:spacing w:val="-4"/>
              </w:rPr>
            </w:pPr>
            <w:r w:rsidRPr="003774A4">
              <w:t>Москва и Московская область</w:t>
            </w:r>
          </w:p>
        </w:tc>
      </w:tr>
      <w:tr w:rsidR="00466494" w:rsidRPr="003774A4" w14:paraId="4992BEE5" w14:textId="77777777" w:rsidTr="00466494">
        <w:tc>
          <w:tcPr>
            <w:tcW w:w="3402" w:type="dxa"/>
            <w:vAlign w:val="center"/>
          </w:tcPr>
          <w:p w14:paraId="366207A3" w14:textId="77777777" w:rsidR="00466494" w:rsidRPr="003774A4" w:rsidRDefault="00466494" w:rsidP="00206CDA">
            <w:pPr>
              <w:spacing w:after="0"/>
              <w:ind w:firstLine="34"/>
              <w:contextualSpacing/>
            </w:pPr>
            <w:r w:rsidRPr="003774A4">
              <w:t xml:space="preserve">Волоколамск </w:t>
            </w:r>
          </w:p>
        </w:tc>
        <w:tc>
          <w:tcPr>
            <w:tcW w:w="2127" w:type="dxa"/>
            <w:vAlign w:val="center"/>
          </w:tcPr>
          <w:p w14:paraId="69CBC876" w14:textId="77777777" w:rsidR="00466494" w:rsidRPr="003774A4" w:rsidRDefault="00466494" w:rsidP="00206CDA">
            <w:pPr>
              <w:spacing w:after="0"/>
              <w:ind w:firstLine="34"/>
              <w:contextualSpacing/>
              <w:jc w:val="center"/>
            </w:pPr>
            <w:r w:rsidRPr="003774A4">
              <w:t>25</w:t>
            </w:r>
          </w:p>
        </w:tc>
        <w:tc>
          <w:tcPr>
            <w:tcW w:w="1701" w:type="dxa"/>
            <w:vAlign w:val="center"/>
          </w:tcPr>
          <w:p w14:paraId="49D64550" w14:textId="77777777" w:rsidR="00466494" w:rsidRPr="003774A4" w:rsidRDefault="00466494" w:rsidP="00206CDA">
            <w:pPr>
              <w:spacing w:after="0"/>
              <w:ind w:firstLine="34"/>
              <w:contextualSpacing/>
              <w:jc w:val="center"/>
            </w:pPr>
            <w:r w:rsidRPr="003774A4">
              <w:t>35,8</w:t>
            </w:r>
          </w:p>
        </w:tc>
        <w:tc>
          <w:tcPr>
            <w:tcW w:w="1471" w:type="dxa"/>
            <w:gridSpan w:val="3"/>
            <w:vAlign w:val="center"/>
          </w:tcPr>
          <w:p w14:paraId="3C2DDDDD" w14:textId="77777777" w:rsidR="00466494" w:rsidRPr="003774A4" w:rsidRDefault="00466494" w:rsidP="00206CDA">
            <w:pPr>
              <w:spacing w:after="0"/>
              <w:ind w:firstLine="34"/>
              <w:contextualSpacing/>
              <w:jc w:val="center"/>
            </w:pPr>
            <w:r w:rsidRPr="003774A4">
              <w:t>0,50</w:t>
            </w:r>
          </w:p>
        </w:tc>
        <w:tc>
          <w:tcPr>
            <w:tcW w:w="1080" w:type="dxa"/>
            <w:vAlign w:val="center"/>
          </w:tcPr>
          <w:p w14:paraId="46A52BEB" w14:textId="77777777" w:rsidR="00466494" w:rsidRPr="003774A4" w:rsidRDefault="00466494" w:rsidP="00206CDA">
            <w:pPr>
              <w:spacing w:after="0"/>
              <w:ind w:firstLine="34"/>
              <w:contextualSpacing/>
              <w:jc w:val="center"/>
            </w:pPr>
            <w:r w:rsidRPr="003774A4">
              <w:t>2,9</w:t>
            </w:r>
          </w:p>
        </w:tc>
      </w:tr>
      <w:tr w:rsidR="00466494" w:rsidRPr="003774A4" w14:paraId="5A433BF1" w14:textId="77777777" w:rsidTr="00466494">
        <w:tc>
          <w:tcPr>
            <w:tcW w:w="3402" w:type="dxa"/>
            <w:vAlign w:val="center"/>
          </w:tcPr>
          <w:p w14:paraId="1DB23FF2" w14:textId="77777777" w:rsidR="00466494" w:rsidRPr="003774A4" w:rsidRDefault="00466494" w:rsidP="00206CDA">
            <w:pPr>
              <w:spacing w:after="0"/>
              <w:ind w:firstLine="34"/>
              <w:contextualSpacing/>
            </w:pPr>
            <w:r w:rsidRPr="003774A4">
              <w:t>Дмитров</w:t>
            </w:r>
          </w:p>
        </w:tc>
        <w:tc>
          <w:tcPr>
            <w:tcW w:w="2127" w:type="dxa"/>
            <w:vAlign w:val="center"/>
          </w:tcPr>
          <w:p w14:paraId="5A4BD7D7" w14:textId="77777777" w:rsidR="00466494" w:rsidRPr="003774A4" w:rsidRDefault="00466494" w:rsidP="00206CDA">
            <w:pPr>
              <w:spacing w:after="0"/>
              <w:ind w:firstLine="34"/>
              <w:contextualSpacing/>
              <w:jc w:val="center"/>
            </w:pPr>
            <w:r w:rsidRPr="003774A4">
              <w:t>25</w:t>
            </w:r>
          </w:p>
        </w:tc>
        <w:tc>
          <w:tcPr>
            <w:tcW w:w="1701" w:type="dxa"/>
            <w:vAlign w:val="center"/>
          </w:tcPr>
          <w:p w14:paraId="2AA44466" w14:textId="77777777" w:rsidR="00466494" w:rsidRPr="003774A4" w:rsidRDefault="00466494" w:rsidP="00206CDA">
            <w:pPr>
              <w:spacing w:after="0"/>
              <w:ind w:firstLine="34"/>
              <w:contextualSpacing/>
              <w:jc w:val="center"/>
            </w:pPr>
            <w:r w:rsidRPr="003774A4">
              <w:t>36,8</w:t>
            </w:r>
          </w:p>
        </w:tc>
        <w:tc>
          <w:tcPr>
            <w:tcW w:w="1471" w:type="dxa"/>
            <w:gridSpan w:val="3"/>
            <w:vAlign w:val="center"/>
          </w:tcPr>
          <w:p w14:paraId="7AE0C91B" w14:textId="77777777" w:rsidR="00466494" w:rsidRPr="003774A4" w:rsidRDefault="00466494" w:rsidP="00206CDA">
            <w:pPr>
              <w:spacing w:after="0"/>
              <w:ind w:firstLine="34"/>
              <w:contextualSpacing/>
              <w:jc w:val="center"/>
            </w:pPr>
            <w:r w:rsidRPr="003774A4">
              <w:t>0,31</w:t>
            </w:r>
          </w:p>
        </w:tc>
        <w:tc>
          <w:tcPr>
            <w:tcW w:w="1080" w:type="dxa"/>
            <w:vAlign w:val="center"/>
          </w:tcPr>
          <w:p w14:paraId="1C8FF8A9" w14:textId="77777777" w:rsidR="00466494" w:rsidRPr="003774A4" w:rsidRDefault="00466494" w:rsidP="00206CDA">
            <w:pPr>
              <w:spacing w:after="0"/>
              <w:ind w:firstLine="34"/>
              <w:contextualSpacing/>
              <w:jc w:val="center"/>
            </w:pPr>
            <w:r w:rsidRPr="003774A4">
              <w:t>1,1</w:t>
            </w:r>
          </w:p>
        </w:tc>
      </w:tr>
      <w:tr w:rsidR="00466494" w:rsidRPr="003774A4" w14:paraId="4EC757D3" w14:textId="77777777" w:rsidTr="00466494">
        <w:tc>
          <w:tcPr>
            <w:tcW w:w="3402" w:type="dxa"/>
          </w:tcPr>
          <w:p w14:paraId="605F7081" w14:textId="77777777" w:rsidR="00466494" w:rsidRPr="003774A4" w:rsidRDefault="00466494" w:rsidP="00206CDA">
            <w:pPr>
              <w:spacing w:after="0"/>
              <w:ind w:firstLine="34"/>
              <w:contextualSpacing/>
            </w:pPr>
            <w:r w:rsidRPr="003774A4">
              <w:t>Кашира</w:t>
            </w:r>
          </w:p>
        </w:tc>
        <w:tc>
          <w:tcPr>
            <w:tcW w:w="2127" w:type="dxa"/>
          </w:tcPr>
          <w:p w14:paraId="486BEA8A" w14:textId="77777777" w:rsidR="00466494" w:rsidRPr="003774A4" w:rsidRDefault="00466494" w:rsidP="00206CDA">
            <w:pPr>
              <w:spacing w:after="0"/>
              <w:ind w:firstLine="34"/>
              <w:contextualSpacing/>
              <w:jc w:val="center"/>
            </w:pPr>
            <w:r w:rsidRPr="003774A4">
              <w:t>26</w:t>
            </w:r>
          </w:p>
        </w:tc>
        <w:tc>
          <w:tcPr>
            <w:tcW w:w="1701" w:type="dxa"/>
          </w:tcPr>
          <w:p w14:paraId="6F119CA0" w14:textId="77777777" w:rsidR="00466494" w:rsidRPr="003774A4" w:rsidRDefault="00466494" w:rsidP="00206CDA">
            <w:pPr>
              <w:spacing w:after="0"/>
              <w:ind w:firstLine="34"/>
              <w:contextualSpacing/>
              <w:jc w:val="center"/>
            </w:pPr>
            <w:r w:rsidRPr="003774A4">
              <w:t>31,6</w:t>
            </w:r>
          </w:p>
        </w:tc>
        <w:tc>
          <w:tcPr>
            <w:tcW w:w="1471" w:type="dxa"/>
            <w:gridSpan w:val="3"/>
          </w:tcPr>
          <w:p w14:paraId="11B2A6EE" w14:textId="77777777" w:rsidR="00466494" w:rsidRPr="003774A4" w:rsidRDefault="00466494" w:rsidP="00206CDA">
            <w:pPr>
              <w:spacing w:after="0"/>
              <w:ind w:firstLine="34"/>
              <w:contextualSpacing/>
              <w:jc w:val="center"/>
            </w:pPr>
            <w:r w:rsidRPr="003774A4">
              <w:t>0,40</w:t>
            </w:r>
          </w:p>
        </w:tc>
        <w:tc>
          <w:tcPr>
            <w:tcW w:w="1080" w:type="dxa"/>
          </w:tcPr>
          <w:p w14:paraId="0DBAB53B" w14:textId="77777777" w:rsidR="00466494" w:rsidRPr="003774A4" w:rsidRDefault="00466494" w:rsidP="00206CDA">
            <w:pPr>
              <w:spacing w:after="0"/>
              <w:ind w:firstLine="34"/>
              <w:contextualSpacing/>
              <w:jc w:val="center"/>
            </w:pPr>
            <w:r w:rsidRPr="003774A4">
              <w:t>1,4</w:t>
            </w:r>
          </w:p>
        </w:tc>
      </w:tr>
      <w:tr w:rsidR="00466494" w:rsidRPr="003774A4" w14:paraId="5AA056B5" w14:textId="77777777" w:rsidTr="00466494">
        <w:tc>
          <w:tcPr>
            <w:tcW w:w="3402" w:type="dxa"/>
          </w:tcPr>
          <w:p w14:paraId="508106C1" w14:textId="77777777" w:rsidR="00466494" w:rsidRPr="003774A4" w:rsidRDefault="00466494" w:rsidP="00206CDA">
            <w:pPr>
              <w:spacing w:after="0"/>
              <w:ind w:firstLine="34"/>
              <w:contextualSpacing/>
            </w:pPr>
            <w:r w:rsidRPr="003774A4">
              <w:t xml:space="preserve">Клин </w:t>
            </w:r>
          </w:p>
        </w:tc>
        <w:tc>
          <w:tcPr>
            <w:tcW w:w="2127" w:type="dxa"/>
          </w:tcPr>
          <w:p w14:paraId="00ECF06F" w14:textId="77777777" w:rsidR="00466494" w:rsidRPr="003774A4" w:rsidRDefault="00466494" w:rsidP="00206CDA">
            <w:pPr>
              <w:spacing w:after="0"/>
              <w:ind w:firstLine="34"/>
              <w:contextualSpacing/>
              <w:jc w:val="center"/>
            </w:pPr>
            <w:r w:rsidRPr="003774A4">
              <w:t>25</w:t>
            </w:r>
          </w:p>
        </w:tc>
        <w:tc>
          <w:tcPr>
            <w:tcW w:w="1701" w:type="dxa"/>
          </w:tcPr>
          <w:p w14:paraId="1CD08F65" w14:textId="77777777" w:rsidR="00466494" w:rsidRPr="003774A4" w:rsidRDefault="00466494" w:rsidP="00206CDA">
            <w:pPr>
              <w:spacing w:after="0"/>
              <w:ind w:firstLine="34"/>
              <w:contextualSpacing/>
              <w:jc w:val="center"/>
            </w:pPr>
            <w:r w:rsidRPr="003774A4">
              <w:t>36,7</w:t>
            </w:r>
          </w:p>
        </w:tc>
        <w:tc>
          <w:tcPr>
            <w:tcW w:w="1471" w:type="dxa"/>
            <w:gridSpan w:val="3"/>
          </w:tcPr>
          <w:p w14:paraId="0819CA98" w14:textId="77777777" w:rsidR="00466494" w:rsidRPr="003774A4" w:rsidRDefault="00466494" w:rsidP="00206CDA">
            <w:pPr>
              <w:spacing w:after="0"/>
              <w:ind w:firstLine="34"/>
              <w:contextualSpacing/>
              <w:jc w:val="center"/>
            </w:pPr>
            <w:r w:rsidRPr="003774A4">
              <w:t>0,42</w:t>
            </w:r>
          </w:p>
        </w:tc>
        <w:tc>
          <w:tcPr>
            <w:tcW w:w="1080" w:type="dxa"/>
          </w:tcPr>
          <w:p w14:paraId="607DF156" w14:textId="77777777" w:rsidR="00466494" w:rsidRPr="003774A4" w:rsidRDefault="00466494" w:rsidP="00206CDA">
            <w:pPr>
              <w:spacing w:after="0"/>
              <w:ind w:firstLine="34"/>
              <w:contextualSpacing/>
              <w:jc w:val="center"/>
            </w:pPr>
            <w:r w:rsidRPr="003774A4">
              <w:t>2,1</w:t>
            </w:r>
          </w:p>
        </w:tc>
      </w:tr>
      <w:tr w:rsidR="00466494" w:rsidRPr="003774A4" w14:paraId="5989ACDE" w14:textId="77777777" w:rsidTr="00466494">
        <w:tc>
          <w:tcPr>
            <w:tcW w:w="3402" w:type="dxa"/>
          </w:tcPr>
          <w:p w14:paraId="542B3379" w14:textId="77777777" w:rsidR="00466494" w:rsidRPr="003774A4" w:rsidRDefault="00466494" w:rsidP="00206CDA">
            <w:pPr>
              <w:spacing w:after="0"/>
              <w:ind w:firstLine="34"/>
              <w:contextualSpacing/>
            </w:pPr>
            <w:r w:rsidRPr="003774A4">
              <w:t>Коломна</w:t>
            </w:r>
          </w:p>
        </w:tc>
        <w:tc>
          <w:tcPr>
            <w:tcW w:w="2127" w:type="dxa"/>
          </w:tcPr>
          <w:p w14:paraId="18627B02" w14:textId="77777777" w:rsidR="00466494" w:rsidRPr="003774A4" w:rsidRDefault="00466494" w:rsidP="00206CDA">
            <w:pPr>
              <w:spacing w:after="0"/>
              <w:ind w:firstLine="34"/>
              <w:contextualSpacing/>
              <w:jc w:val="center"/>
            </w:pPr>
            <w:r w:rsidRPr="003774A4">
              <w:t>26</w:t>
            </w:r>
          </w:p>
        </w:tc>
        <w:tc>
          <w:tcPr>
            <w:tcW w:w="1701" w:type="dxa"/>
          </w:tcPr>
          <w:p w14:paraId="1515AB3C" w14:textId="77777777" w:rsidR="00466494" w:rsidRPr="003774A4" w:rsidRDefault="00466494" w:rsidP="00206CDA">
            <w:pPr>
              <w:spacing w:after="0"/>
              <w:ind w:firstLine="34"/>
              <w:contextualSpacing/>
              <w:jc w:val="center"/>
            </w:pPr>
            <w:r w:rsidRPr="003774A4">
              <w:t>33,6</w:t>
            </w:r>
          </w:p>
        </w:tc>
        <w:tc>
          <w:tcPr>
            <w:tcW w:w="1471" w:type="dxa"/>
            <w:gridSpan w:val="3"/>
          </w:tcPr>
          <w:p w14:paraId="7B56D66A" w14:textId="77777777" w:rsidR="00466494" w:rsidRPr="003774A4" w:rsidRDefault="00466494" w:rsidP="00206CDA">
            <w:pPr>
              <w:spacing w:after="0"/>
              <w:ind w:firstLine="34"/>
              <w:contextualSpacing/>
              <w:jc w:val="center"/>
            </w:pPr>
            <w:r w:rsidRPr="003774A4">
              <w:t>0,39</w:t>
            </w:r>
          </w:p>
        </w:tc>
        <w:tc>
          <w:tcPr>
            <w:tcW w:w="1080" w:type="dxa"/>
          </w:tcPr>
          <w:p w14:paraId="4D6C947F" w14:textId="77777777" w:rsidR="00466494" w:rsidRPr="003774A4" w:rsidRDefault="00466494" w:rsidP="00206CDA">
            <w:pPr>
              <w:spacing w:after="0"/>
              <w:ind w:firstLine="34"/>
              <w:contextualSpacing/>
              <w:jc w:val="center"/>
            </w:pPr>
            <w:r w:rsidRPr="003774A4">
              <w:t>1,3</w:t>
            </w:r>
          </w:p>
        </w:tc>
      </w:tr>
      <w:tr w:rsidR="00466494" w:rsidRPr="003774A4" w14:paraId="6F766BDE" w14:textId="77777777" w:rsidTr="00466494">
        <w:tc>
          <w:tcPr>
            <w:tcW w:w="3402" w:type="dxa"/>
          </w:tcPr>
          <w:p w14:paraId="11B9AD99" w14:textId="77777777" w:rsidR="00466494" w:rsidRPr="003774A4" w:rsidRDefault="00466494" w:rsidP="00206CDA">
            <w:pPr>
              <w:spacing w:after="0"/>
              <w:ind w:firstLine="34"/>
              <w:contextualSpacing/>
            </w:pPr>
            <w:r w:rsidRPr="003774A4">
              <w:t>Михнево</w:t>
            </w:r>
          </w:p>
        </w:tc>
        <w:tc>
          <w:tcPr>
            <w:tcW w:w="2127" w:type="dxa"/>
          </w:tcPr>
          <w:p w14:paraId="1B457E1B" w14:textId="77777777" w:rsidR="00466494" w:rsidRPr="003774A4" w:rsidRDefault="00466494" w:rsidP="00206CDA">
            <w:pPr>
              <w:spacing w:after="0"/>
              <w:ind w:firstLine="34"/>
              <w:contextualSpacing/>
              <w:jc w:val="center"/>
            </w:pPr>
            <w:r w:rsidRPr="003774A4">
              <w:t>26</w:t>
            </w:r>
          </w:p>
        </w:tc>
        <w:tc>
          <w:tcPr>
            <w:tcW w:w="1701" w:type="dxa"/>
          </w:tcPr>
          <w:p w14:paraId="54039C23" w14:textId="77777777" w:rsidR="00466494" w:rsidRPr="003774A4" w:rsidRDefault="00466494" w:rsidP="00206CDA">
            <w:pPr>
              <w:spacing w:after="0"/>
              <w:ind w:firstLine="34"/>
              <w:contextualSpacing/>
              <w:jc w:val="center"/>
            </w:pPr>
            <w:r w:rsidRPr="003774A4">
              <w:t>34,3</w:t>
            </w:r>
          </w:p>
        </w:tc>
        <w:tc>
          <w:tcPr>
            <w:tcW w:w="1471" w:type="dxa"/>
            <w:gridSpan w:val="3"/>
          </w:tcPr>
          <w:p w14:paraId="2989CBC0" w14:textId="77777777" w:rsidR="00466494" w:rsidRPr="003774A4" w:rsidRDefault="00466494" w:rsidP="00206CDA">
            <w:pPr>
              <w:spacing w:after="0"/>
              <w:ind w:firstLine="34"/>
              <w:contextualSpacing/>
              <w:jc w:val="center"/>
            </w:pPr>
            <w:r w:rsidRPr="003774A4">
              <w:t>0,40</w:t>
            </w:r>
          </w:p>
        </w:tc>
        <w:tc>
          <w:tcPr>
            <w:tcW w:w="1080" w:type="dxa"/>
          </w:tcPr>
          <w:p w14:paraId="265A40D8" w14:textId="77777777" w:rsidR="00466494" w:rsidRPr="003774A4" w:rsidRDefault="00466494" w:rsidP="00206CDA">
            <w:pPr>
              <w:spacing w:after="0"/>
              <w:ind w:firstLine="34"/>
              <w:contextualSpacing/>
              <w:jc w:val="center"/>
            </w:pPr>
            <w:r w:rsidRPr="003774A4">
              <w:t>2,1</w:t>
            </w:r>
          </w:p>
        </w:tc>
      </w:tr>
      <w:tr w:rsidR="00466494" w:rsidRPr="003774A4" w14:paraId="75BB5E51" w14:textId="77777777" w:rsidTr="00466494">
        <w:tc>
          <w:tcPr>
            <w:tcW w:w="3402" w:type="dxa"/>
          </w:tcPr>
          <w:p w14:paraId="2D1515D7" w14:textId="77777777" w:rsidR="00466494" w:rsidRPr="003774A4" w:rsidRDefault="00466494" w:rsidP="00206CDA">
            <w:pPr>
              <w:spacing w:after="0"/>
              <w:ind w:firstLine="34"/>
              <w:contextualSpacing/>
            </w:pPr>
            <w:r w:rsidRPr="003774A4">
              <w:t>Москва</w:t>
            </w:r>
          </w:p>
        </w:tc>
        <w:tc>
          <w:tcPr>
            <w:tcW w:w="2127" w:type="dxa"/>
          </w:tcPr>
          <w:p w14:paraId="1CF3AC0E" w14:textId="77777777" w:rsidR="00466494" w:rsidRPr="003774A4" w:rsidRDefault="00466494" w:rsidP="00206CDA">
            <w:pPr>
              <w:spacing w:after="0"/>
              <w:ind w:firstLine="34"/>
              <w:contextualSpacing/>
              <w:jc w:val="center"/>
            </w:pPr>
            <w:r w:rsidRPr="003774A4">
              <w:t>25</w:t>
            </w:r>
          </w:p>
        </w:tc>
        <w:tc>
          <w:tcPr>
            <w:tcW w:w="1701" w:type="dxa"/>
          </w:tcPr>
          <w:p w14:paraId="4B1C4B7C" w14:textId="77777777" w:rsidR="00466494" w:rsidRPr="003774A4" w:rsidRDefault="00466494" w:rsidP="00206CDA">
            <w:pPr>
              <w:spacing w:after="0"/>
              <w:ind w:firstLine="34"/>
              <w:contextualSpacing/>
              <w:jc w:val="center"/>
            </w:pPr>
            <w:r w:rsidRPr="003774A4">
              <w:t>33,2</w:t>
            </w:r>
          </w:p>
        </w:tc>
        <w:tc>
          <w:tcPr>
            <w:tcW w:w="1471" w:type="dxa"/>
            <w:gridSpan w:val="3"/>
          </w:tcPr>
          <w:p w14:paraId="1788A8F2" w14:textId="77777777" w:rsidR="00466494" w:rsidRPr="003774A4" w:rsidRDefault="00466494" w:rsidP="00206CDA">
            <w:pPr>
              <w:spacing w:after="0"/>
              <w:ind w:firstLine="34"/>
              <w:contextualSpacing/>
              <w:jc w:val="center"/>
            </w:pPr>
            <w:r w:rsidRPr="003774A4">
              <w:t>0,38</w:t>
            </w:r>
          </w:p>
        </w:tc>
        <w:tc>
          <w:tcPr>
            <w:tcW w:w="1080" w:type="dxa"/>
          </w:tcPr>
          <w:p w14:paraId="70C5F7AB" w14:textId="77777777" w:rsidR="00466494" w:rsidRPr="003774A4" w:rsidRDefault="00466494" w:rsidP="00206CDA">
            <w:pPr>
              <w:spacing w:after="0"/>
              <w:ind w:firstLine="34"/>
              <w:contextualSpacing/>
              <w:jc w:val="center"/>
            </w:pPr>
            <w:r w:rsidRPr="003774A4">
              <w:t>2,3</w:t>
            </w:r>
          </w:p>
        </w:tc>
      </w:tr>
      <w:tr w:rsidR="00466494" w:rsidRPr="003774A4" w14:paraId="05B683CF" w14:textId="77777777" w:rsidTr="00466494">
        <w:tc>
          <w:tcPr>
            <w:tcW w:w="3402" w:type="dxa"/>
          </w:tcPr>
          <w:p w14:paraId="301E4BBA" w14:textId="77777777" w:rsidR="00466494" w:rsidRPr="003774A4" w:rsidRDefault="00466494" w:rsidP="00206CDA">
            <w:pPr>
              <w:spacing w:after="0"/>
              <w:ind w:firstLine="34"/>
              <w:contextualSpacing/>
            </w:pPr>
            <w:r w:rsidRPr="003774A4">
              <w:t>Нарофоминск</w:t>
            </w:r>
          </w:p>
        </w:tc>
        <w:tc>
          <w:tcPr>
            <w:tcW w:w="2127" w:type="dxa"/>
          </w:tcPr>
          <w:p w14:paraId="154BF39E" w14:textId="77777777" w:rsidR="00466494" w:rsidRPr="003774A4" w:rsidRDefault="00466494" w:rsidP="00206CDA">
            <w:pPr>
              <w:spacing w:after="0"/>
              <w:ind w:firstLine="34"/>
              <w:contextualSpacing/>
              <w:jc w:val="center"/>
            </w:pPr>
            <w:r w:rsidRPr="003774A4">
              <w:t>26</w:t>
            </w:r>
          </w:p>
        </w:tc>
        <w:tc>
          <w:tcPr>
            <w:tcW w:w="1701" w:type="dxa"/>
          </w:tcPr>
          <w:p w14:paraId="1DCDAE18" w14:textId="77777777" w:rsidR="00466494" w:rsidRPr="003774A4" w:rsidRDefault="00466494" w:rsidP="00206CDA">
            <w:pPr>
              <w:spacing w:after="0"/>
              <w:ind w:firstLine="34"/>
              <w:contextualSpacing/>
              <w:jc w:val="center"/>
            </w:pPr>
            <w:r w:rsidRPr="003774A4">
              <w:t>35,9</w:t>
            </w:r>
          </w:p>
        </w:tc>
        <w:tc>
          <w:tcPr>
            <w:tcW w:w="1471" w:type="dxa"/>
            <w:gridSpan w:val="3"/>
          </w:tcPr>
          <w:p w14:paraId="769CA34F" w14:textId="77777777" w:rsidR="00466494" w:rsidRPr="003774A4" w:rsidRDefault="00466494" w:rsidP="00206CDA">
            <w:pPr>
              <w:spacing w:after="0"/>
              <w:ind w:firstLine="34"/>
              <w:contextualSpacing/>
              <w:jc w:val="center"/>
            </w:pPr>
            <w:r w:rsidRPr="003774A4">
              <w:t>0,38</w:t>
            </w:r>
          </w:p>
        </w:tc>
        <w:tc>
          <w:tcPr>
            <w:tcW w:w="1080" w:type="dxa"/>
          </w:tcPr>
          <w:p w14:paraId="723210AC" w14:textId="77777777" w:rsidR="00466494" w:rsidRPr="003774A4" w:rsidRDefault="00466494" w:rsidP="00206CDA">
            <w:pPr>
              <w:spacing w:after="0"/>
              <w:ind w:firstLine="34"/>
              <w:contextualSpacing/>
              <w:jc w:val="center"/>
            </w:pPr>
            <w:r w:rsidRPr="003774A4">
              <w:t>1,2</w:t>
            </w:r>
          </w:p>
        </w:tc>
      </w:tr>
      <w:tr w:rsidR="00466494" w:rsidRPr="003774A4" w14:paraId="2CC6454F" w14:textId="77777777" w:rsidTr="00466494">
        <w:tc>
          <w:tcPr>
            <w:tcW w:w="3402" w:type="dxa"/>
          </w:tcPr>
          <w:p w14:paraId="45EB5046" w14:textId="77777777" w:rsidR="00466494" w:rsidRPr="003774A4" w:rsidRDefault="00466494" w:rsidP="00206CDA">
            <w:pPr>
              <w:spacing w:after="0"/>
              <w:ind w:firstLine="34"/>
              <w:contextualSpacing/>
            </w:pPr>
            <w:r w:rsidRPr="003774A4">
              <w:t>Павловский Посад</w:t>
            </w:r>
          </w:p>
        </w:tc>
        <w:tc>
          <w:tcPr>
            <w:tcW w:w="2127" w:type="dxa"/>
          </w:tcPr>
          <w:p w14:paraId="6F73707B" w14:textId="77777777" w:rsidR="00466494" w:rsidRPr="003774A4" w:rsidRDefault="00466494" w:rsidP="00206CDA">
            <w:pPr>
              <w:spacing w:after="0"/>
              <w:ind w:firstLine="34"/>
              <w:contextualSpacing/>
              <w:jc w:val="center"/>
            </w:pPr>
            <w:r w:rsidRPr="003774A4">
              <w:t>25</w:t>
            </w:r>
          </w:p>
        </w:tc>
        <w:tc>
          <w:tcPr>
            <w:tcW w:w="1701" w:type="dxa"/>
          </w:tcPr>
          <w:p w14:paraId="3AAF23D5" w14:textId="77777777" w:rsidR="00466494" w:rsidRPr="003774A4" w:rsidRDefault="00466494" w:rsidP="00206CDA">
            <w:pPr>
              <w:spacing w:after="0"/>
              <w:ind w:firstLine="34"/>
              <w:contextualSpacing/>
              <w:jc w:val="center"/>
            </w:pPr>
            <w:r w:rsidRPr="003774A4">
              <w:t>33,5</w:t>
            </w:r>
          </w:p>
        </w:tc>
        <w:tc>
          <w:tcPr>
            <w:tcW w:w="1471" w:type="dxa"/>
            <w:gridSpan w:val="3"/>
          </w:tcPr>
          <w:p w14:paraId="6BFE73AC" w14:textId="77777777" w:rsidR="00466494" w:rsidRPr="003774A4" w:rsidRDefault="00466494" w:rsidP="00206CDA">
            <w:pPr>
              <w:spacing w:after="0"/>
              <w:ind w:firstLine="34"/>
              <w:contextualSpacing/>
              <w:jc w:val="center"/>
            </w:pPr>
            <w:r w:rsidRPr="003774A4">
              <w:t>0,58</w:t>
            </w:r>
          </w:p>
        </w:tc>
        <w:tc>
          <w:tcPr>
            <w:tcW w:w="1080" w:type="dxa"/>
          </w:tcPr>
          <w:p w14:paraId="1BA890C3" w14:textId="77777777" w:rsidR="00466494" w:rsidRPr="003774A4" w:rsidRDefault="00466494" w:rsidP="00206CDA">
            <w:pPr>
              <w:spacing w:after="0"/>
              <w:ind w:firstLine="34"/>
              <w:contextualSpacing/>
              <w:jc w:val="center"/>
            </w:pPr>
            <w:r w:rsidRPr="003774A4">
              <w:t>2,0</w:t>
            </w:r>
          </w:p>
        </w:tc>
      </w:tr>
      <w:tr w:rsidR="00466494" w:rsidRPr="003774A4" w14:paraId="2FFFCEB1" w14:textId="77777777" w:rsidTr="00466494">
        <w:tc>
          <w:tcPr>
            <w:tcW w:w="3402" w:type="dxa"/>
          </w:tcPr>
          <w:p w14:paraId="4D5DB194" w14:textId="77777777" w:rsidR="00466494" w:rsidRPr="003774A4" w:rsidRDefault="00466494" w:rsidP="00206CDA">
            <w:pPr>
              <w:spacing w:after="0"/>
              <w:ind w:firstLine="34"/>
              <w:contextualSpacing/>
            </w:pPr>
            <w:r w:rsidRPr="003774A4">
              <w:t>Починки</w:t>
            </w:r>
          </w:p>
        </w:tc>
        <w:tc>
          <w:tcPr>
            <w:tcW w:w="2127" w:type="dxa"/>
          </w:tcPr>
          <w:p w14:paraId="1E72585A" w14:textId="77777777" w:rsidR="00466494" w:rsidRPr="003774A4" w:rsidRDefault="00466494" w:rsidP="00206CDA">
            <w:pPr>
              <w:spacing w:after="0"/>
              <w:ind w:firstLine="34"/>
              <w:contextualSpacing/>
              <w:jc w:val="center"/>
            </w:pPr>
            <w:r w:rsidRPr="003774A4">
              <w:t>25</w:t>
            </w:r>
          </w:p>
        </w:tc>
        <w:tc>
          <w:tcPr>
            <w:tcW w:w="1701" w:type="dxa"/>
          </w:tcPr>
          <w:p w14:paraId="23B44984" w14:textId="77777777" w:rsidR="00466494" w:rsidRPr="003774A4" w:rsidRDefault="00466494" w:rsidP="00206CDA">
            <w:pPr>
              <w:spacing w:after="0"/>
              <w:ind w:firstLine="34"/>
              <w:contextualSpacing/>
              <w:jc w:val="center"/>
            </w:pPr>
            <w:r w:rsidRPr="003774A4">
              <w:t>32,0</w:t>
            </w:r>
          </w:p>
        </w:tc>
        <w:tc>
          <w:tcPr>
            <w:tcW w:w="1471" w:type="dxa"/>
            <w:gridSpan w:val="3"/>
          </w:tcPr>
          <w:p w14:paraId="5675181B" w14:textId="77777777" w:rsidR="00466494" w:rsidRPr="003774A4" w:rsidRDefault="00466494" w:rsidP="00206CDA">
            <w:pPr>
              <w:spacing w:after="0"/>
              <w:ind w:firstLine="34"/>
              <w:contextualSpacing/>
              <w:jc w:val="center"/>
            </w:pPr>
            <w:r w:rsidRPr="003774A4">
              <w:t>0,52</w:t>
            </w:r>
          </w:p>
        </w:tc>
        <w:tc>
          <w:tcPr>
            <w:tcW w:w="1080" w:type="dxa"/>
          </w:tcPr>
          <w:p w14:paraId="652AA4C4" w14:textId="77777777" w:rsidR="00466494" w:rsidRPr="003774A4" w:rsidRDefault="00466494" w:rsidP="00206CDA">
            <w:pPr>
              <w:spacing w:after="0"/>
              <w:ind w:firstLine="34"/>
              <w:contextualSpacing/>
              <w:jc w:val="center"/>
            </w:pPr>
            <w:r w:rsidRPr="003774A4">
              <w:t>2,6</w:t>
            </w:r>
          </w:p>
        </w:tc>
      </w:tr>
      <w:tr w:rsidR="00466494" w:rsidRPr="003774A4" w14:paraId="10E961AB" w14:textId="77777777" w:rsidTr="00466494">
        <w:tc>
          <w:tcPr>
            <w:tcW w:w="3402" w:type="dxa"/>
          </w:tcPr>
          <w:p w14:paraId="03A92DD4" w14:textId="77777777" w:rsidR="00466494" w:rsidRPr="003774A4" w:rsidRDefault="00466494" w:rsidP="00206CDA">
            <w:pPr>
              <w:spacing w:after="0"/>
              <w:ind w:firstLine="34"/>
              <w:contextualSpacing/>
            </w:pPr>
            <w:r w:rsidRPr="003774A4">
              <w:t>Сергиев Посад</w:t>
            </w:r>
          </w:p>
        </w:tc>
        <w:tc>
          <w:tcPr>
            <w:tcW w:w="2127" w:type="dxa"/>
          </w:tcPr>
          <w:p w14:paraId="0C4FC31C" w14:textId="77777777" w:rsidR="00466494" w:rsidRPr="003774A4" w:rsidRDefault="00466494" w:rsidP="00206CDA">
            <w:pPr>
              <w:spacing w:after="0"/>
              <w:ind w:firstLine="34"/>
              <w:contextualSpacing/>
              <w:jc w:val="center"/>
            </w:pPr>
            <w:r w:rsidRPr="003774A4">
              <w:t>25</w:t>
            </w:r>
          </w:p>
        </w:tc>
        <w:tc>
          <w:tcPr>
            <w:tcW w:w="1701" w:type="dxa"/>
          </w:tcPr>
          <w:p w14:paraId="6AFCB946" w14:textId="77777777" w:rsidR="00466494" w:rsidRPr="003774A4" w:rsidRDefault="00466494" w:rsidP="00206CDA">
            <w:pPr>
              <w:spacing w:after="0"/>
              <w:ind w:firstLine="34"/>
              <w:contextualSpacing/>
              <w:jc w:val="center"/>
            </w:pPr>
            <w:r w:rsidRPr="003774A4">
              <w:t>35,7</w:t>
            </w:r>
          </w:p>
        </w:tc>
        <w:tc>
          <w:tcPr>
            <w:tcW w:w="1471" w:type="dxa"/>
            <w:gridSpan w:val="3"/>
          </w:tcPr>
          <w:p w14:paraId="7C5CA3CB" w14:textId="77777777" w:rsidR="00466494" w:rsidRPr="003774A4" w:rsidRDefault="00466494" w:rsidP="00206CDA">
            <w:pPr>
              <w:spacing w:after="0"/>
              <w:ind w:firstLine="34"/>
              <w:contextualSpacing/>
              <w:jc w:val="center"/>
            </w:pPr>
            <w:r w:rsidRPr="003774A4">
              <w:t>0,33</w:t>
            </w:r>
          </w:p>
        </w:tc>
        <w:tc>
          <w:tcPr>
            <w:tcW w:w="1080" w:type="dxa"/>
          </w:tcPr>
          <w:p w14:paraId="09049C35" w14:textId="77777777" w:rsidR="00466494" w:rsidRPr="003774A4" w:rsidRDefault="00466494" w:rsidP="00206CDA">
            <w:pPr>
              <w:spacing w:after="0"/>
              <w:ind w:firstLine="34"/>
              <w:contextualSpacing/>
              <w:jc w:val="center"/>
            </w:pPr>
            <w:r w:rsidRPr="003774A4">
              <w:t>1,0</w:t>
            </w:r>
          </w:p>
        </w:tc>
      </w:tr>
      <w:tr w:rsidR="00466494" w:rsidRPr="003774A4" w14:paraId="01AC7D6B" w14:textId="77777777" w:rsidTr="00466494">
        <w:tc>
          <w:tcPr>
            <w:tcW w:w="3402" w:type="dxa"/>
          </w:tcPr>
          <w:p w14:paraId="64548A60" w14:textId="77777777" w:rsidR="00466494" w:rsidRPr="003774A4" w:rsidRDefault="00466494" w:rsidP="00206CDA">
            <w:pPr>
              <w:spacing w:after="0"/>
              <w:ind w:firstLine="34"/>
              <w:contextualSpacing/>
            </w:pPr>
            <w:r w:rsidRPr="003774A4">
              <w:t>Серпухов</w:t>
            </w:r>
          </w:p>
        </w:tc>
        <w:tc>
          <w:tcPr>
            <w:tcW w:w="2127" w:type="dxa"/>
          </w:tcPr>
          <w:p w14:paraId="1A4D79FE" w14:textId="77777777" w:rsidR="00466494" w:rsidRPr="003774A4" w:rsidRDefault="00466494" w:rsidP="00206CDA">
            <w:pPr>
              <w:spacing w:after="0"/>
              <w:ind w:firstLine="34"/>
              <w:contextualSpacing/>
              <w:jc w:val="center"/>
            </w:pPr>
            <w:r w:rsidRPr="003774A4">
              <w:t>26</w:t>
            </w:r>
          </w:p>
        </w:tc>
        <w:tc>
          <w:tcPr>
            <w:tcW w:w="1701" w:type="dxa"/>
          </w:tcPr>
          <w:p w14:paraId="294DB514" w14:textId="77777777" w:rsidR="00466494" w:rsidRPr="003774A4" w:rsidRDefault="00466494" w:rsidP="00206CDA">
            <w:pPr>
              <w:spacing w:after="0"/>
              <w:ind w:firstLine="34"/>
              <w:contextualSpacing/>
              <w:jc w:val="center"/>
            </w:pPr>
            <w:r w:rsidRPr="003774A4">
              <w:t>33,2</w:t>
            </w:r>
          </w:p>
        </w:tc>
        <w:tc>
          <w:tcPr>
            <w:tcW w:w="1471" w:type="dxa"/>
            <w:gridSpan w:val="3"/>
          </w:tcPr>
          <w:p w14:paraId="252895C3" w14:textId="77777777" w:rsidR="00466494" w:rsidRPr="003774A4" w:rsidRDefault="00466494" w:rsidP="00206CDA">
            <w:pPr>
              <w:spacing w:after="0"/>
              <w:ind w:firstLine="34"/>
              <w:contextualSpacing/>
              <w:jc w:val="center"/>
            </w:pPr>
            <w:r w:rsidRPr="003774A4">
              <w:t>0,42</w:t>
            </w:r>
          </w:p>
        </w:tc>
        <w:tc>
          <w:tcPr>
            <w:tcW w:w="1080" w:type="dxa"/>
          </w:tcPr>
          <w:p w14:paraId="210616FC" w14:textId="77777777" w:rsidR="00466494" w:rsidRPr="003774A4" w:rsidRDefault="00466494" w:rsidP="00206CDA">
            <w:pPr>
              <w:spacing w:after="0"/>
              <w:ind w:firstLine="34"/>
              <w:contextualSpacing/>
              <w:jc w:val="center"/>
            </w:pPr>
            <w:r w:rsidRPr="003774A4">
              <w:t>2,4</w:t>
            </w:r>
          </w:p>
        </w:tc>
      </w:tr>
      <w:tr w:rsidR="00466494" w:rsidRPr="003774A4" w14:paraId="24EA3058" w14:textId="77777777" w:rsidTr="00466494">
        <w:tc>
          <w:tcPr>
            <w:tcW w:w="9781" w:type="dxa"/>
            <w:gridSpan w:val="7"/>
          </w:tcPr>
          <w:p w14:paraId="51542A5E" w14:textId="77777777" w:rsidR="00466494" w:rsidRPr="003774A4" w:rsidRDefault="00466494" w:rsidP="00206CDA">
            <w:pPr>
              <w:spacing w:after="0"/>
              <w:ind w:firstLine="34"/>
              <w:contextualSpacing/>
              <w:jc w:val="center"/>
              <w:rPr>
                <w:spacing w:val="2"/>
              </w:rPr>
            </w:pPr>
            <w:r w:rsidRPr="003774A4">
              <w:rPr>
                <w:spacing w:val="-4"/>
              </w:rPr>
              <w:t>Мурманская область</w:t>
            </w:r>
          </w:p>
        </w:tc>
      </w:tr>
      <w:tr w:rsidR="00466494" w:rsidRPr="003774A4" w14:paraId="50E09CB9" w14:textId="77777777" w:rsidTr="00466494">
        <w:tc>
          <w:tcPr>
            <w:tcW w:w="3402" w:type="dxa"/>
            <w:vAlign w:val="center"/>
          </w:tcPr>
          <w:p w14:paraId="474D626E" w14:textId="77777777" w:rsidR="00466494" w:rsidRPr="003774A4" w:rsidRDefault="00466494" w:rsidP="00206CDA">
            <w:pPr>
              <w:spacing w:after="0"/>
              <w:ind w:firstLine="34"/>
              <w:contextualSpacing/>
            </w:pPr>
            <w:r w:rsidRPr="003774A4">
              <w:t>Апатиты</w:t>
            </w:r>
          </w:p>
        </w:tc>
        <w:tc>
          <w:tcPr>
            <w:tcW w:w="2127" w:type="dxa"/>
            <w:vAlign w:val="center"/>
          </w:tcPr>
          <w:p w14:paraId="7EC5F438" w14:textId="77777777" w:rsidR="00466494" w:rsidRPr="003774A4" w:rsidRDefault="00466494" w:rsidP="00206CDA">
            <w:pPr>
              <w:spacing w:after="0"/>
              <w:ind w:firstLine="34"/>
              <w:contextualSpacing/>
              <w:jc w:val="center"/>
            </w:pPr>
            <w:r w:rsidRPr="003774A4">
              <w:t>2</w:t>
            </w:r>
          </w:p>
        </w:tc>
        <w:tc>
          <w:tcPr>
            <w:tcW w:w="1701" w:type="dxa"/>
            <w:vAlign w:val="center"/>
          </w:tcPr>
          <w:p w14:paraId="0B36F585" w14:textId="77777777" w:rsidR="00466494" w:rsidRPr="003774A4" w:rsidRDefault="00466494" w:rsidP="00206CDA">
            <w:pPr>
              <w:spacing w:after="0"/>
              <w:ind w:firstLine="34"/>
              <w:contextualSpacing/>
              <w:jc w:val="center"/>
            </w:pPr>
            <w:r w:rsidRPr="003774A4">
              <w:t>23,0</w:t>
            </w:r>
          </w:p>
        </w:tc>
        <w:tc>
          <w:tcPr>
            <w:tcW w:w="1471" w:type="dxa"/>
            <w:gridSpan w:val="3"/>
            <w:vAlign w:val="center"/>
          </w:tcPr>
          <w:p w14:paraId="56759574" w14:textId="77777777" w:rsidR="00466494" w:rsidRPr="003774A4" w:rsidRDefault="00466494" w:rsidP="00206CDA">
            <w:pPr>
              <w:spacing w:after="0"/>
              <w:ind w:firstLine="34"/>
              <w:contextualSpacing/>
              <w:jc w:val="center"/>
            </w:pPr>
            <w:r w:rsidRPr="003774A4">
              <w:t>0,38</w:t>
            </w:r>
          </w:p>
        </w:tc>
        <w:tc>
          <w:tcPr>
            <w:tcW w:w="1080" w:type="dxa"/>
            <w:vAlign w:val="center"/>
          </w:tcPr>
          <w:p w14:paraId="77F36E6F" w14:textId="77777777" w:rsidR="00466494" w:rsidRPr="003774A4" w:rsidRDefault="00466494" w:rsidP="00206CDA">
            <w:pPr>
              <w:spacing w:after="0"/>
              <w:ind w:firstLine="34"/>
              <w:contextualSpacing/>
              <w:jc w:val="center"/>
            </w:pPr>
            <w:r w:rsidRPr="003774A4">
              <w:t>1,2</w:t>
            </w:r>
          </w:p>
        </w:tc>
      </w:tr>
      <w:tr w:rsidR="00466494" w:rsidRPr="003774A4" w14:paraId="14C2E910" w14:textId="77777777" w:rsidTr="00466494">
        <w:tc>
          <w:tcPr>
            <w:tcW w:w="3402" w:type="dxa"/>
            <w:vAlign w:val="center"/>
          </w:tcPr>
          <w:p w14:paraId="53E93D8C" w14:textId="77777777" w:rsidR="00466494" w:rsidRPr="003774A4" w:rsidRDefault="00466494" w:rsidP="00206CDA">
            <w:pPr>
              <w:spacing w:after="0"/>
              <w:ind w:firstLine="34"/>
              <w:contextualSpacing/>
            </w:pPr>
            <w:r w:rsidRPr="003774A4">
              <w:t>Кандалакша</w:t>
            </w:r>
          </w:p>
        </w:tc>
        <w:tc>
          <w:tcPr>
            <w:tcW w:w="2127" w:type="dxa"/>
            <w:vAlign w:val="center"/>
          </w:tcPr>
          <w:p w14:paraId="35EB039E" w14:textId="77777777" w:rsidR="00466494" w:rsidRPr="003774A4" w:rsidRDefault="00466494" w:rsidP="00206CDA">
            <w:pPr>
              <w:spacing w:after="0"/>
              <w:ind w:firstLine="34"/>
              <w:contextualSpacing/>
              <w:jc w:val="center"/>
            </w:pPr>
            <w:r w:rsidRPr="003774A4">
              <w:t>3</w:t>
            </w:r>
          </w:p>
        </w:tc>
        <w:tc>
          <w:tcPr>
            <w:tcW w:w="1701" w:type="dxa"/>
            <w:vAlign w:val="center"/>
          </w:tcPr>
          <w:p w14:paraId="13F6A37C" w14:textId="77777777" w:rsidR="00466494" w:rsidRPr="003774A4" w:rsidRDefault="00466494" w:rsidP="00206CDA">
            <w:pPr>
              <w:spacing w:after="0"/>
              <w:ind w:firstLine="34"/>
              <w:contextualSpacing/>
              <w:jc w:val="center"/>
            </w:pPr>
            <w:r w:rsidRPr="003774A4">
              <w:t>23,7</w:t>
            </w:r>
          </w:p>
        </w:tc>
        <w:tc>
          <w:tcPr>
            <w:tcW w:w="1471" w:type="dxa"/>
            <w:gridSpan w:val="3"/>
            <w:vAlign w:val="center"/>
          </w:tcPr>
          <w:p w14:paraId="77EA92C7" w14:textId="77777777" w:rsidR="00466494" w:rsidRPr="003774A4" w:rsidRDefault="00466494" w:rsidP="00206CDA">
            <w:pPr>
              <w:spacing w:after="0"/>
              <w:ind w:firstLine="34"/>
              <w:contextualSpacing/>
              <w:jc w:val="center"/>
            </w:pPr>
            <w:r w:rsidRPr="003774A4">
              <w:t>0,39</w:t>
            </w:r>
          </w:p>
        </w:tc>
        <w:tc>
          <w:tcPr>
            <w:tcW w:w="1080" w:type="dxa"/>
            <w:vAlign w:val="center"/>
          </w:tcPr>
          <w:p w14:paraId="7D0DC81D" w14:textId="77777777" w:rsidR="00466494" w:rsidRPr="003774A4" w:rsidRDefault="00466494" w:rsidP="00206CDA">
            <w:pPr>
              <w:spacing w:after="0"/>
              <w:ind w:firstLine="34"/>
              <w:contextualSpacing/>
              <w:jc w:val="center"/>
            </w:pPr>
            <w:r w:rsidRPr="003774A4">
              <w:t>1,3</w:t>
            </w:r>
          </w:p>
        </w:tc>
      </w:tr>
      <w:tr w:rsidR="00466494" w:rsidRPr="003774A4" w14:paraId="7C71BCCC" w14:textId="77777777" w:rsidTr="00466494">
        <w:tc>
          <w:tcPr>
            <w:tcW w:w="3402" w:type="dxa"/>
            <w:vAlign w:val="center"/>
          </w:tcPr>
          <w:p w14:paraId="1473CD47" w14:textId="77777777" w:rsidR="00466494" w:rsidRPr="003774A4" w:rsidRDefault="00466494" w:rsidP="00206CDA">
            <w:pPr>
              <w:spacing w:after="0"/>
              <w:ind w:firstLine="34"/>
              <w:contextualSpacing/>
            </w:pPr>
            <w:r w:rsidRPr="003774A4">
              <w:t>Мончегорск</w:t>
            </w:r>
          </w:p>
        </w:tc>
        <w:tc>
          <w:tcPr>
            <w:tcW w:w="2127" w:type="dxa"/>
            <w:vAlign w:val="center"/>
          </w:tcPr>
          <w:p w14:paraId="3996D4B1" w14:textId="77777777" w:rsidR="00466494" w:rsidRPr="003774A4" w:rsidRDefault="00466494" w:rsidP="00206CDA">
            <w:pPr>
              <w:spacing w:after="0"/>
              <w:ind w:firstLine="34"/>
              <w:contextualSpacing/>
              <w:jc w:val="center"/>
            </w:pPr>
            <w:r w:rsidRPr="003774A4">
              <w:t>2</w:t>
            </w:r>
          </w:p>
        </w:tc>
        <w:tc>
          <w:tcPr>
            <w:tcW w:w="1701" w:type="dxa"/>
            <w:vAlign w:val="center"/>
          </w:tcPr>
          <w:p w14:paraId="6A6A511B" w14:textId="77777777" w:rsidR="00466494" w:rsidRPr="003774A4" w:rsidRDefault="00466494" w:rsidP="00206CDA">
            <w:pPr>
              <w:spacing w:after="0"/>
              <w:ind w:firstLine="34"/>
              <w:contextualSpacing/>
              <w:jc w:val="center"/>
            </w:pPr>
            <w:r w:rsidRPr="003774A4">
              <w:t>25,6</w:t>
            </w:r>
          </w:p>
        </w:tc>
        <w:tc>
          <w:tcPr>
            <w:tcW w:w="1471" w:type="dxa"/>
            <w:gridSpan w:val="3"/>
            <w:vAlign w:val="center"/>
          </w:tcPr>
          <w:p w14:paraId="0BB66B9A" w14:textId="77777777" w:rsidR="00466494" w:rsidRPr="003774A4" w:rsidRDefault="00466494" w:rsidP="00206CDA">
            <w:pPr>
              <w:spacing w:after="0"/>
              <w:ind w:firstLine="34"/>
              <w:contextualSpacing/>
              <w:jc w:val="center"/>
            </w:pPr>
            <w:r w:rsidRPr="003774A4">
              <w:t>0,37</w:t>
            </w:r>
          </w:p>
        </w:tc>
        <w:tc>
          <w:tcPr>
            <w:tcW w:w="1080" w:type="dxa"/>
            <w:vAlign w:val="center"/>
          </w:tcPr>
          <w:p w14:paraId="704AB0E9" w14:textId="77777777" w:rsidR="00466494" w:rsidRPr="003774A4" w:rsidRDefault="00466494" w:rsidP="00206CDA">
            <w:pPr>
              <w:spacing w:after="0"/>
              <w:ind w:firstLine="34"/>
              <w:contextualSpacing/>
              <w:jc w:val="center"/>
            </w:pPr>
            <w:r w:rsidRPr="003774A4">
              <w:t>1,2</w:t>
            </w:r>
          </w:p>
        </w:tc>
      </w:tr>
      <w:tr w:rsidR="00466494" w:rsidRPr="003774A4" w14:paraId="3F6DF68D" w14:textId="77777777" w:rsidTr="00466494">
        <w:tc>
          <w:tcPr>
            <w:tcW w:w="3402" w:type="dxa"/>
            <w:vAlign w:val="center"/>
          </w:tcPr>
          <w:p w14:paraId="3264DC84" w14:textId="77777777" w:rsidR="00466494" w:rsidRPr="003774A4" w:rsidRDefault="00466494" w:rsidP="00206CDA">
            <w:pPr>
              <w:spacing w:after="0"/>
              <w:ind w:firstLine="34"/>
              <w:contextualSpacing/>
            </w:pPr>
            <w:r w:rsidRPr="003774A4">
              <w:t>Мурманск</w:t>
            </w:r>
          </w:p>
        </w:tc>
        <w:tc>
          <w:tcPr>
            <w:tcW w:w="2127" w:type="dxa"/>
            <w:vAlign w:val="center"/>
          </w:tcPr>
          <w:p w14:paraId="626C77E9" w14:textId="77777777" w:rsidR="00466494" w:rsidRPr="003774A4" w:rsidRDefault="00466494" w:rsidP="00206CDA">
            <w:pPr>
              <w:spacing w:after="0"/>
              <w:ind w:firstLine="34"/>
              <w:contextualSpacing/>
              <w:jc w:val="center"/>
            </w:pPr>
            <w:r w:rsidRPr="003774A4">
              <w:t>1</w:t>
            </w:r>
          </w:p>
        </w:tc>
        <w:tc>
          <w:tcPr>
            <w:tcW w:w="1701" w:type="dxa"/>
            <w:vAlign w:val="center"/>
          </w:tcPr>
          <w:p w14:paraId="76411C2E" w14:textId="77777777" w:rsidR="00466494" w:rsidRPr="003774A4" w:rsidRDefault="00466494" w:rsidP="00206CDA">
            <w:pPr>
              <w:spacing w:after="0"/>
              <w:ind w:firstLine="34"/>
              <w:contextualSpacing/>
              <w:jc w:val="center"/>
            </w:pPr>
            <w:r w:rsidRPr="003774A4">
              <w:t>24,1</w:t>
            </w:r>
          </w:p>
        </w:tc>
        <w:tc>
          <w:tcPr>
            <w:tcW w:w="1471" w:type="dxa"/>
            <w:gridSpan w:val="3"/>
            <w:vAlign w:val="center"/>
          </w:tcPr>
          <w:p w14:paraId="3AE2F830" w14:textId="77777777" w:rsidR="00466494" w:rsidRPr="003774A4" w:rsidRDefault="00466494" w:rsidP="00206CDA">
            <w:pPr>
              <w:spacing w:after="0"/>
              <w:ind w:firstLine="34"/>
              <w:contextualSpacing/>
              <w:jc w:val="center"/>
            </w:pPr>
            <w:r w:rsidRPr="003774A4">
              <w:t>0,35</w:t>
            </w:r>
          </w:p>
        </w:tc>
        <w:tc>
          <w:tcPr>
            <w:tcW w:w="1080" w:type="dxa"/>
            <w:vAlign w:val="center"/>
          </w:tcPr>
          <w:p w14:paraId="30581D6F" w14:textId="77777777" w:rsidR="00466494" w:rsidRPr="003774A4" w:rsidRDefault="00466494" w:rsidP="00206CDA">
            <w:pPr>
              <w:spacing w:after="0"/>
              <w:ind w:firstLine="34"/>
              <w:contextualSpacing/>
              <w:jc w:val="center"/>
            </w:pPr>
            <w:r w:rsidRPr="003774A4">
              <w:t>0,9</w:t>
            </w:r>
          </w:p>
        </w:tc>
      </w:tr>
      <w:tr w:rsidR="00466494" w:rsidRPr="003774A4" w14:paraId="2E5FEBA3" w14:textId="77777777" w:rsidTr="00466494">
        <w:tc>
          <w:tcPr>
            <w:tcW w:w="3402" w:type="dxa"/>
            <w:vAlign w:val="center"/>
          </w:tcPr>
          <w:p w14:paraId="78986725" w14:textId="77777777" w:rsidR="00466494" w:rsidRPr="003774A4" w:rsidRDefault="00466494" w:rsidP="00206CDA">
            <w:pPr>
              <w:spacing w:after="0"/>
              <w:ind w:firstLine="34"/>
              <w:contextualSpacing/>
            </w:pPr>
            <w:r w:rsidRPr="003774A4">
              <w:t>Хибины</w:t>
            </w:r>
          </w:p>
        </w:tc>
        <w:tc>
          <w:tcPr>
            <w:tcW w:w="2127" w:type="dxa"/>
            <w:vAlign w:val="center"/>
          </w:tcPr>
          <w:p w14:paraId="09B9F42D" w14:textId="77777777" w:rsidR="00466494" w:rsidRPr="003774A4" w:rsidRDefault="00466494" w:rsidP="00206CDA">
            <w:pPr>
              <w:spacing w:after="0"/>
              <w:ind w:firstLine="34"/>
              <w:contextualSpacing/>
              <w:jc w:val="center"/>
            </w:pPr>
            <w:r w:rsidRPr="003774A4">
              <w:t>2</w:t>
            </w:r>
          </w:p>
        </w:tc>
        <w:tc>
          <w:tcPr>
            <w:tcW w:w="1701" w:type="dxa"/>
            <w:vAlign w:val="center"/>
          </w:tcPr>
          <w:p w14:paraId="3DD90E08" w14:textId="77777777" w:rsidR="00466494" w:rsidRPr="003774A4" w:rsidRDefault="00466494" w:rsidP="00206CDA">
            <w:pPr>
              <w:spacing w:after="0"/>
              <w:ind w:firstLine="34"/>
              <w:contextualSpacing/>
              <w:jc w:val="center"/>
            </w:pPr>
            <w:r w:rsidRPr="003774A4">
              <w:t>27,2</w:t>
            </w:r>
          </w:p>
        </w:tc>
        <w:tc>
          <w:tcPr>
            <w:tcW w:w="1471" w:type="dxa"/>
            <w:gridSpan w:val="3"/>
            <w:vAlign w:val="center"/>
          </w:tcPr>
          <w:p w14:paraId="4AFC1EC6" w14:textId="77777777" w:rsidR="00466494" w:rsidRPr="003774A4" w:rsidRDefault="00466494" w:rsidP="00206CDA">
            <w:pPr>
              <w:spacing w:after="0"/>
              <w:ind w:firstLine="34"/>
              <w:contextualSpacing/>
              <w:jc w:val="center"/>
            </w:pPr>
            <w:r w:rsidRPr="003774A4">
              <w:t>0,33</w:t>
            </w:r>
          </w:p>
        </w:tc>
        <w:tc>
          <w:tcPr>
            <w:tcW w:w="1080" w:type="dxa"/>
            <w:vAlign w:val="center"/>
          </w:tcPr>
          <w:p w14:paraId="453571EA" w14:textId="77777777" w:rsidR="00466494" w:rsidRPr="003774A4" w:rsidRDefault="00466494" w:rsidP="00206CDA">
            <w:pPr>
              <w:spacing w:after="0"/>
              <w:ind w:firstLine="34"/>
              <w:contextualSpacing/>
              <w:jc w:val="center"/>
            </w:pPr>
            <w:r w:rsidRPr="003774A4">
              <w:t>0,9</w:t>
            </w:r>
          </w:p>
        </w:tc>
      </w:tr>
      <w:tr w:rsidR="00466494" w:rsidRPr="003774A4" w14:paraId="0A3AEF14" w14:textId="77777777" w:rsidTr="00466494">
        <w:tc>
          <w:tcPr>
            <w:tcW w:w="9781" w:type="dxa"/>
            <w:gridSpan w:val="7"/>
          </w:tcPr>
          <w:p w14:paraId="30DF8696" w14:textId="77777777" w:rsidR="00466494" w:rsidRPr="003774A4" w:rsidRDefault="00466494" w:rsidP="00206CDA">
            <w:pPr>
              <w:spacing w:after="0"/>
              <w:ind w:firstLine="34"/>
              <w:contextualSpacing/>
              <w:jc w:val="center"/>
              <w:rPr>
                <w:spacing w:val="2"/>
              </w:rPr>
            </w:pPr>
            <w:r w:rsidRPr="003774A4">
              <w:t>Нижегородская область</w:t>
            </w:r>
          </w:p>
        </w:tc>
      </w:tr>
      <w:tr w:rsidR="00466494" w:rsidRPr="003774A4" w14:paraId="7FCF6AEC" w14:textId="77777777" w:rsidTr="00466494">
        <w:tc>
          <w:tcPr>
            <w:tcW w:w="3402" w:type="dxa"/>
            <w:vAlign w:val="center"/>
          </w:tcPr>
          <w:p w14:paraId="11F289CA" w14:textId="77777777" w:rsidR="00466494" w:rsidRPr="003774A4" w:rsidRDefault="00466494" w:rsidP="00206CDA">
            <w:pPr>
              <w:spacing w:after="0"/>
              <w:ind w:firstLine="34"/>
              <w:contextualSpacing/>
            </w:pPr>
            <w:r w:rsidRPr="003774A4">
              <w:rPr>
                <w:caps/>
              </w:rPr>
              <w:t>а</w:t>
            </w:r>
            <w:r w:rsidRPr="003774A4">
              <w:t xml:space="preserve">рдатов </w:t>
            </w:r>
          </w:p>
        </w:tc>
        <w:tc>
          <w:tcPr>
            <w:tcW w:w="2127" w:type="dxa"/>
            <w:vAlign w:val="center"/>
          </w:tcPr>
          <w:p w14:paraId="209CD4B7" w14:textId="77777777" w:rsidR="00466494" w:rsidRPr="003774A4" w:rsidRDefault="00466494" w:rsidP="00206CDA">
            <w:pPr>
              <w:spacing w:after="0"/>
              <w:ind w:firstLine="34"/>
              <w:contextualSpacing/>
              <w:jc w:val="center"/>
            </w:pPr>
            <w:r w:rsidRPr="003774A4">
              <w:t>30</w:t>
            </w:r>
          </w:p>
        </w:tc>
        <w:tc>
          <w:tcPr>
            <w:tcW w:w="1701" w:type="dxa"/>
            <w:vAlign w:val="center"/>
          </w:tcPr>
          <w:p w14:paraId="3B992B26" w14:textId="77777777" w:rsidR="00466494" w:rsidRPr="003774A4" w:rsidRDefault="00466494" w:rsidP="00206CDA">
            <w:pPr>
              <w:spacing w:after="0"/>
              <w:ind w:firstLine="34"/>
              <w:contextualSpacing/>
              <w:jc w:val="center"/>
            </w:pPr>
            <w:r w:rsidRPr="003774A4">
              <w:t>28,7</w:t>
            </w:r>
          </w:p>
        </w:tc>
        <w:tc>
          <w:tcPr>
            <w:tcW w:w="1471" w:type="dxa"/>
            <w:gridSpan w:val="3"/>
            <w:vAlign w:val="center"/>
          </w:tcPr>
          <w:p w14:paraId="7E193342" w14:textId="77777777" w:rsidR="00466494" w:rsidRPr="003774A4" w:rsidRDefault="00466494" w:rsidP="00206CDA">
            <w:pPr>
              <w:spacing w:after="0"/>
              <w:ind w:firstLine="34"/>
              <w:contextualSpacing/>
              <w:jc w:val="center"/>
            </w:pPr>
            <w:r w:rsidRPr="003774A4">
              <w:t>0,35</w:t>
            </w:r>
          </w:p>
        </w:tc>
        <w:tc>
          <w:tcPr>
            <w:tcW w:w="1080" w:type="dxa"/>
            <w:vAlign w:val="center"/>
          </w:tcPr>
          <w:p w14:paraId="27D05EBE" w14:textId="77777777" w:rsidR="00466494" w:rsidRPr="003774A4" w:rsidRDefault="00466494" w:rsidP="00206CDA">
            <w:pPr>
              <w:spacing w:after="0"/>
              <w:ind w:firstLine="34"/>
              <w:contextualSpacing/>
              <w:jc w:val="center"/>
            </w:pPr>
            <w:r w:rsidRPr="003774A4">
              <w:t>1,2</w:t>
            </w:r>
          </w:p>
        </w:tc>
      </w:tr>
      <w:tr w:rsidR="00466494" w:rsidRPr="003774A4" w14:paraId="3306D77C" w14:textId="77777777" w:rsidTr="00466494">
        <w:tc>
          <w:tcPr>
            <w:tcW w:w="3402" w:type="dxa"/>
            <w:vAlign w:val="center"/>
          </w:tcPr>
          <w:p w14:paraId="5345E003" w14:textId="77777777" w:rsidR="00466494" w:rsidRPr="003774A4" w:rsidRDefault="00466494" w:rsidP="00206CDA">
            <w:pPr>
              <w:spacing w:after="0"/>
              <w:ind w:firstLine="34"/>
              <w:contextualSpacing/>
            </w:pPr>
            <w:r w:rsidRPr="003774A4">
              <w:t xml:space="preserve">Арзамас </w:t>
            </w:r>
          </w:p>
        </w:tc>
        <w:tc>
          <w:tcPr>
            <w:tcW w:w="2127" w:type="dxa"/>
            <w:vAlign w:val="center"/>
          </w:tcPr>
          <w:p w14:paraId="3AAFABBB" w14:textId="77777777" w:rsidR="00466494" w:rsidRPr="003774A4" w:rsidRDefault="00466494" w:rsidP="00206CDA">
            <w:pPr>
              <w:spacing w:after="0"/>
              <w:ind w:firstLine="34"/>
              <w:contextualSpacing/>
              <w:jc w:val="center"/>
            </w:pPr>
            <w:r w:rsidRPr="003774A4">
              <w:t>29</w:t>
            </w:r>
          </w:p>
        </w:tc>
        <w:tc>
          <w:tcPr>
            <w:tcW w:w="1701" w:type="dxa"/>
            <w:vAlign w:val="center"/>
          </w:tcPr>
          <w:p w14:paraId="005BFA35" w14:textId="77777777" w:rsidR="00466494" w:rsidRPr="003774A4" w:rsidRDefault="00466494" w:rsidP="00206CDA">
            <w:pPr>
              <w:spacing w:after="0"/>
              <w:ind w:firstLine="34"/>
              <w:contextualSpacing/>
              <w:jc w:val="center"/>
            </w:pPr>
            <w:r w:rsidRPr="003774A4">
              <w:t>29,6</w:t>
            </w:r>
          </w:p>
        </w:tc>
        <w:tc>
          <w:tcPr>
            <w:tcW w:w="1471" w:type="dxa"/>
            <w:gridSpan w:val="3"/>
            <w:vAlign w:val="center"/>
          </w:tcPr>
          <w:p w14:paraId="639A6B7D" w14:textId="77777777" w:rsidR="00466494" w:rsidRPr="003774A4" w:rsidRDefault="00466494" w:rsidP="00206CDA">
            <w:pPr>
              <w:spacing w:after="0"/>
              <w:ind w:firstLine="34"/>
              <w:contextualSpacing/>
              <w:jc w:val="center"/>
            </w:pPr>
            <w:r w:rsidRPr="003774A4">
              <w:t>0,52</w:t>
            </w:r>
          </w:p>
        </w:tc>
        <w:tc>
          <w:tcPr>
            <w:tcW w:w="1080" w:type="dxa"/>
            <w:vAlign w:val="center"/>
          </w:tcPr>
          <w:p w14:paraId="361A8902" w14:textId="77777777" w:rsidR="00466494" w:rsidRPr="003774A4" w:rsidRDefault="00466494" w:rsidP="00206CDA">
            <w:pPr>
              <w:spacing w:after="0"/>
              <w:ind w:firstLine="34"/>
              <w:contextualSpacing/>
              <w:jc w:val="center"/>
            </w:pPr>
            <w:r w:rsidRPr="003774A4">
              <w:t>3,6</w:t>
            </w:r>
          </w:p>
        </w:tc>
      </w:tr>
      <w:tr w:rsidR="00466494" w:rsidRPr="003774A4" w14:paraId="5B81B029" w14:textId="77777777" w:rsidTr="00466494">
        <w:tc>
          <w:tcPr>
            <w:tcW w:w="3402" w:type="dxa"/>
            <w:vAlign w:val="center"/>
          </w:tcPr>
          <w:p w14:paraId="28858E02" w14:textId="77777777" w:rsidR="00466494" w:rsidRPr="003774A4" w:rsidRDefault="00466494" w:rsidP="00206CDA">
            <w:pPr>
              <w:spacing w:after="0"/>
              <w:ind w:firstLine="34"/>
              <w:contextualSpacing/>
            </w:pPr>
            <w:r w:rsidRPr="003774A4">
              <w:rPr>
                <w:caps/>
              </w:rPr>
              <w:t>к</w:t>
            </w:r>
            <w:r w:rsidRPr="003774A4">
              <w:t>улебаки</w:t>
            </w:r>
          </w:p>
        </w:tc>
        <w:tc>
          <w:tcPr>
            <w:tcW w:w="2127" w:type="dxa"/>
            <w:vAlign w:val="center"/>
          </w:tcPr>
          <w:p w14:paraId="26A5B407" w14:textId="77777777" w:rsidR="00466494" w:rsidRPr="003774A4" w:rsidRDefault="00466494" w:rsidP="00206CDA">
            <w:pPr>
              <w:spacing w:after="0"/>
              <w:ind w:firstLine="34"/>
              <w:contextualSpacing/>
              <w:jc w:val="center"/>
            </w:pPr>
            <w:r w:rsidRPr="003774A4">
              <w:t>29</w:t>
            </w:r>
          </w:p>
        </w:tc>
        <w:tc>
          <w:tcPr>
            <w:tcW w:w="1701" w:type="dxa"/>
            <w:vAlign w:val="center"/>
          </w:tcPr>
          <w:p w14:paraId="3DF82717" w14:textId="77777777" w:rsidR="00466494" w:rsidRPr="003774A4" w:rsidRDefault="00466494" w:rsidP="00206CDA">
            <w:pPr>
              <w:spacing w:after="0"/>
              <w:ind w:firstLine="34"/>
              <w:contextualSpacing/>
              <w:jc w:val="center"/>
            </w:pPr>
            <w:r w:rsidRPr="003774A4">
              <w:t>30,3</w:t>
            </w:r>
          </w:p>
        </w:tc>
        <w:tc>
          <w:tcPr>
            <w:tcW w:w="1471" w:type="dxa"/>
            <w:gridSpan w:val="3"/>
            <w:vAlign w:val="center"/>
          </w:tcPr>
          <w:p w14:paraId="7400802F" w14:textId="77777777" w:rsidR="00466494" w:rsidRPr="003774A4" w:rsidRDefault="00466494" w:rsidP="00206CDA">
            <w:pPr>
              <w:spacing w:after="0"/>
              <w:ind w:firstLine="34"/>
              <w:contextualSpacing/>
              <w:jc w:val="center"/>
            </w:pPr>
            <w:r w:rsidRPr="003774A4">
              <w:t>0,39</w:t>
            </w:r>
          </w:p>
        </w:tc>
        <w:tc>
          <w:tcPr>
            <w:tcW w:w="1080" w:type="dxa"/>
            <w:vAlign w:val="center"/>
          </w:tcPr>
          <w:p w14:paraId="52427B51" w14:textId="77777777" w:rsidR="00466494" w:rsidRPr="003774A4" w:rsidRDefault="00466494" w:rsidP="00206CDA">
            <w:pPr>
              <w:spacing w:after="0"/>
              <w:ind w:firstLine="34"/>
              <w:contextualSpacing/>
              <w:jc w:val="center"/>
            </w:pPr>
            <w:r w:rsidRPr="003774A4">
              <w:t>1,9</w:t>
            </w:r>
          </w:p>
        </w:tc>
      </w:tr>
      <w:tr w:rsidR="00466494" w:rsidRPr="003774A4" w14:paraId="26FF22EB" w14:textId="77777777" w:rsidTr="00466494">
        <w:tc>
          <w:tcPr>
            <w:tcW w:w="3402" w:type="dxa"/>
            <w:vAlign w:val="center"/>
          </w:tcPr>
          <w:p w14:paraId="194FF7A7" w14:textId="77777777" w:rsidR="00466494" w:rsidRPr="003774A4" w:rsidRDefault="00466494" w:rsidP="00206CDA">
            <w:pPr>
              <w:spacing w:after="0"/>
              <w:ind w:firstLine="34"/>
              <w:contextualSpacing/>
            </w:pPr>
            <w:r w:rsidRPr="003774A4">
              <w:t>Лукоянов</w:t>
            </w:r>
          </w:p>
        </w:tc>
        <w:tc>
          <w:tcPr>
            <w:tcW w:w="2127" w:type="dxa"/>
            <w:vAlign w:val="center"/>
          </w:tcPr>
          <w:p w14:paraId="2BDC8495" w14:textId="77777777" w:rsidR="00466494" w:rsidRPr="003774A4" w:rsidRDefault="00466494" w:rsidP="00206CDA">
            <w:pPr>
              <w:spacing w:after="0"/>
              <w:ind w:firstLine="34"/>
              <w:contextualSpacing/>
              <w:jc w:val="center"/>
            </w:pPr>
            <w:r w:rsidRPr="003774A4">
              <w:t>30</w:t>
            </w:r>
          </w:p>
        </w:tc>
        <w:tc>
          <w:tcPr>
            <w:tcW w:w="1701" w:type="dxa"/>
            <w:vAlign w:val="center"/>
          </w:tcPr>
          <w:p w14:paraId="45D70379" w14:textId="77777777" w:rsidR="00466494" w:rsidRPr="003774A4" w:rsidRDefault="00466494" w:rsidP="00206CDA">
            <w:pPr>
              <w:spacing w:after="0"/>
              <w:ind w:firstLine="34"/>
              <w:contextualSpacing/>
              <w:jc w:val="center"/>
            </w:pPr>
            <w:r w:rsidRPr="003774A4">
              <w:t>35,66</w:t>
            </w:r>
          </w:p>
        </w:tc>
        <w:tc>
          <w:tcPr>
            <w:tcW w:w="1471" w:type="dxa"/>
            <w:gridSpan w:val="3"/>
            <w:vAlign w:val="center"/>
          </w:tcPr>
          <w:p w14:paraId="64AD0D66" w14:textId="77777777" w:rsidR="00466494" w:rsidRPr="003774A4" w:rsidRDefault="00466494" w:rsidP="00206CDA">
            <w:pPr>
              <w:spacing w:after="0"/>
              <w:ind w:firstLine="34"/>
              <w:contextualSpacing/>
              <w:jc w:val="center"/>
            </w:pPr>
            <w:r w:rsidRPr="003774A4">
              <w:t>0,69</w:t>
            </w:r>
          </w:p>
        </w:tc>
        <w:tc>
          <w:tcPr>
            <w:tcW w:w="1080" w:type="dxa"/>
            <w:vAlign w:val="center"/>
          </w:tcPr>
          <w:p w14:paraId="5DE7F717" w14:textId="77777777" w:rsidR="00466494" w:rsidRPr="003774A4" w:rsidRDefault="00466494" w:rsidP="00206CDA">
            <w:pPr>
              <w:spacing w:after="0"/>
              <w:ind w:firstLine="34"/>
              <w:contextualSpacing/>
              <w:jc w:val="center"/>
            </w:pPr>
            <w:r w:rsidRPr="003774A4">
              <w:t>5,3</w:t>
            </w:r>
          </w:p>
        </w:tc>
      </w:tr>
      <w:tr w:rsidR="00466494" w:rsidRPr="003774A4" w14:paraId="0617E910" w14:textId="77777777" w:rsidTr="00466494">
        <w:tc>
          <w:tcPr>
            <w:tcW w:w="3402" w:type="dxa"/>
            <w:vAlign w:val="center"/>
          </w:tcPr>
          <w:p w14:paraId="24EB6AFD" w14:textId="77777777" w:rsidR="00466494" w:rsidRPr="003774A4" w:rsidRDefault="00466494" w:rsidP="00206CDA">
            <w:pPr>
              <w:spacing w:after="0"/>
              <w:ind w:firstLine="34"/>
              <w:contextualSpacing/>
              <w:rPr>
                <w:spacing w:val="-2"/>
              </w:rPr>
            </w:pPr>
            <w:r w:rsidRPr="003774A4">
              <w:rPr>
                <w:caps/>
                <w:spacing w:val="-2"/>
              </w:rPr>
              <w:t>н</w:t>
            </w:r>
            <w:r w:rsidRPr="003774A4">
              <w:rPr>
                <w:spacing w:val="-2"/>
              </w:rPr>
              <w:t xml:space="preserve">ижний </w:t>
            </w:r>
            <w:r w:rsidRPr="003774A4">
              <w:rPr>
                <w:caps/>
                <w:spacing w:val="-2"/>
              </w:rPr>
              <w:t>н</w:t>
            </w:r>
            <w:r w:rsidRPr="003774A4">
              <w:rPr>
                <w:spacing w:val="-2"/>
              </w:rPr>
              <w:t>овгород</w:t>
            </w:r>
          </w:p>
        </w:tc>
        <w:tc>
          <w:tcPr>
            <w:tcW w:w="2127" w:type="dxa"/>
            <w:vAlign w:val="center"/>
          </w:tcPr>
          <w:p w14:paraId="767428AD" w14:textId="77777777" w:rsidR="00466494" w:rsidRPr="003774A4" w:rsidRDefault="00466494" w:rsidP="00206CDA">
            <w:pPr>
              <w:spacing w:after="0"/>
              <w:ind w:firstLine="34"/>
              <w:contextualSpacing/>
              <w:jc w:val="center"/>
            </w:pPr>
            <w:r w:rsidRPr="003774A4">
              <w:t>29</w:t>
            </w:r>
          </w:p>
        </w:tc>
        <w:tc>
          <w:tcPr>
            <w:tcW w:w="1701" w:type="dxa"/>
            <w:vAlign w:val="center"/>
          </w:tcPr>
          <w:p w14:paraId="61495A99" w14:textId="77777777" w:rsidR="00466494" w:rsidRPr="003774A4" w:rsidRDefault="00466494" w:rsidP="00206CDA">
            <w:pPr>
              <w:spacing w:after="0"/>
              <w:ind w:firstLine="34"/>
              <w:contextualSpacing/>
              <w:jc w:val="center"/>
            </w:pPr>
            <w:r w:rsidRPr="003774A4">
              <w:t>30,3</w:t>
            </w:r>
          </w:p>
        </w:tc>
        <w:tc>
          <w:tcPr>
            <w:tcW w:w="1471" w:type="dxa"/>
            <w:gridSpan w:val="3"/>
            <w:vAlign w:val="center"/>
          </w:tcPr>
          <w:p w14:paraId="56259332" w14:textId="77777777" w:rsidR="00466494" w:rsidRPr="003774A4" w:rsidRDefault="00466494" w:rsidP="00206CDA">
            <w:pPr>
              <w:spacing w:after="0"/>
              <w:ind w:firstLine="34"/>
              <w:contextualSpacing/>
              <w:jc w:val="center"/>
            </w:pPr>
            <w:r w:rsidRPr="003774A4">
              <w:t>0,40</w:t>
            </w:r>
          </w:p>
        </w:tc>
        <w:tc>
          <w:tcPr>
            <w:tcW w:w="1080" w:type="dxa"/>
            <w:vAlign w:val="center"/>
          </w:tcPr>
          <w:p w14:paraId="7A8CC96A" w14:textId="77777777" w:rsidR="00466494" w:rsidRPr="003774A4" w:rsidRDefault="00466494" w:rsidP="00206CDA">
            <w:pPr>
              <w:spacing w:after="0"/>
              <w:ind w:firstLine="34"/>
              <w:contextualSpacing/>
              <w:jc w:val="center"/>
            </w:pPr>
            <w:r w:rsidRPr="003774A4">
              <w:t>1,6</w:t>
            </w:r>
          </w:p>
        </w:tc>
      </w:tr>
      <w:tr w:rsidR="00466494" w:rsidRPr="003774A4" w14:paraId="746B2AAC" w14:textId="77777777" w:rsidTr="00466494">
        <w:tc>
          <w:tcPr>
            <w:tcW w:w="9781" w:type="dxa"/>
            <w:gridSpan w:val="7"/>
          </w:tcPr>
          <w:p w14:paraId="5E54C089" w14:textId="77777777" w:rsidR="00466494" w:rsidRPr="003774A4" w:rsidRDefault="00466494" w:rsidP="00206CDA">
            <w:pPr>
              <w:spacing w:after="0"/>
              <w:ind w:firstLine="34"/>
              <w:contextualSpacing/>
              <w:jc w:val="center"/>
              <w:rPr>
                <w:spacing w:val="2"/>
              </w:rPr>
            </w:pPr>
            <w:r w:rsidRPr="003774A4">
              <w:t>Новгородская область</w:t>
            </w:r>
          </w:p>
        </w:tc>
      </w:tr>
      <w:tr w:rsidR="00466494" w:rsidRPr="003774A4" w14:paraId="0F13BA8B" w14:textId="77777777" w:rsidTr="00466494">
        <w:tc>
          <w:tcPr>
            <w:tcW w:w="3402" w:type="dxa"/>
            <w:vAlign w:val="center"/>
          </w:tcPr>
          <w:p w14:paraId="4E50FFB2" w14:textId="77777777" w:rsidR="00466494" w:rsidRPr="003774A4" w:rsidRDefault="00466494" w:rsidP="00206CDA">
            <w:pPr>
              <w:spacing w:after="0"/>
              <w:ind w:firstLine="34"/>
              <w:contextualSpacing/>
            </w:pPr>
            <w:r w:rsidRPr="003774A4">
              <w:t>Новгород Великий</w:t>
            </w:r>
          </w:p>
        </w:tc>
        <w:tc>
          <w:tcPr>
            <w:tcW w:w="2127" w:type="dxa"/>
            <w:vAlign w:val="center"/>
          </w:tcPr>
          <w:p w14:paraId="146E2935" w14:textId="77777777" w:rsidR="00466494" w:rsidRPr="003774A4" w:rsidRDefault="00466494" w:rsidP="00206CDA">
            <w:pPr>
              <w:spacing w:after="0"/>
              <w:ind w:firstLine="34"/>
              <w:contextualSpacing/>
              <w:jc w:val="center"/>
            </w:pPr>
            <w:r w:rsidRPr="003774A4">
              <w:t>18</w:t>
            </w:r>
          </w:p>
        </w:tc>
        <w:tc>
          <w:tcPr>
            <w:tcW w:w="1701" w:type="dxa"/>
            <w:vAlign w:val="center"/>
          </w:tcPr>
          <w:p w14:paraId="612F8C0D" w14:textId="77777777" w:rsidR="00466494" w:rsidRPr="003774A4" w:rsidRDefault="00466494" w:rsidP="00206CDA">
            <w:pPr>
              <w:spacing w:after="0"/>
              <w:ind w:firstLine="34"/>
              <w:contextualSpacing/>
              <w:jc w:val="center"/>
            </w:pPr>
            <w:r w:rsidRPr="003774A4">
              <w:t>32,8</w:t>
            </w:r>
          </w:p>
        </w:tc>
        <w:tc>
          <w:tcPr>
            <w:tcW w:w="1471" w:type="dxa"/>
            <w:gridSpan w:val="3"/>
            <w:vAlign w:val="center"/>
          </w:tcPr>
          <w:p w14:paraId="781CB898" w14:textId="77777777" w:rsidR="00466494" w:rsidRPr="003774A4" w:rsidRDefault="00466494" w:rsidP="00206CDA">
            <w:pPr>
              <w:spacing w:after="0"/>
              <w:ind w:firstLine="34"/>
              <w:contextualSpacing/>
              <w:jc w:val="center"/>
            </w:pPr>
            <w:r w:rsidRPr="003774A4">
              <w:t>0,41</w:t>
            </w:r>
          </w:p>
        </w:tc>
        <w:tc>
          <w:tcPr>
            <w:tcW w:w="1080" w:type="dxa"/>
            <w:vAlign w:val="center"/>
          </w:tcPr>
          <w:p w14:paraId="00E29250" w14:textId="77777777" w:rsidR="00466494" w:rsidRPr="003774A4" w:rsidRDefault="00466494" w:rsidP="00206CDA">
            <w:pPr>
              <w:spacing w:after="0"/>
              <w:ind w:firstLine="34"/>
              <w:contextualSpacing/>
              <w:jc w:val="center"/>
            </w:pPr>
            <w:r w:rsidRPr="003774A4">
              <w:t>1,2</w:t>
            </w:r>
          </w:p>
        </w:tc>
      </w:tr>
      <w:tr w:rsidR="00466494" w:rsidRPr="003774A4" w14:paraId="1BFFF0BB" w14:textId="77777777" w:rsidTr="00466494">
        <w:tc>
          <w:tcPr>
            <w:tcW w:w="9781" w:type="dxa"/>
            <w:gridSpan w:val="7"/>
          </w:tcPr>
          <w:p w14:paraId="02E811CF" w14:textId="77777777" w:rsidR="00466494" w:rsidRPr="003774A4" w:rsidRDefault="00466494" w:rsidP="00206CDA">
            <w:pPr>
              <w:spacing w:after="0"/>
              <w:ind w:firstLine="34"/>
              <w:contextualSpacing/>
              <w:jc w:val="center"/>
              <w:rPr>
                <w:spacing w:val="2"/>
              </w:rPr>
            </w:pPr>
            <w:r w:rsidRPr="003774A4">
              <w:t>Новосибирская область</w:t>
            </w:r>
          </w:p>
        </w:tc>
      </w:tr>
      <w:tr w:rsidR="00466494" w:rsidRPr="003774A4" w14:paraId="1CFEDB1B" w14:textId="77777777" w:rsidTr="00466494">
        <w:tc>
          <w:tcPr>
            <w:tcW w:w="3402" w:type="dxa"/>
            <w:vAlign w:val="center"/>
          </w:tcPr>
          <w:p w14:paraId="44C2EC72" w14:textId="77777777" w:rsidR="00466494" w:rsidRPr="003774A4" w:rsidRDefault="00466494" w:rsidP="00206CDA">
            <w:pPr>
              <w:spacing w:after="0"/>
              <w:ind w:firstLine="34"/>
              <w:contextualSpacing/>
              <w:rPr>
                <w:spacing w:val="-4"/>
              </w:rPr>
            </w:pPr>
            <w:r w:rsidRPr="003774A4">
              <w:rPr>
                <w:spacing w:val="-4"/>
              </w:rPr>
              <w:t>Новосибирск</w:t>
            </w:r>
          </w:p>
        </w:tc>
        <w:tc>
          <w:tcPr>
            <w:tcW w:w="2127" w:type="dxa"/>
            <w:vAlign w:val="center"/>
          </w:tcPr>
          <w:p w14:paraId="04F5B496" w14:textId="77777777" w:rsidR="00466494" w:rsidRPr="003774A4" w:rsidRDefault="00466494" w:rsidP="00206CDA">
            <w:pPr>
              <w:spacing w:after="0"/>
              <w:ind w:firstLine="34"/>
              <w:contextualSpacing/>
              <w:jc w:val="center"/>
            </w:pPr>
            <w:r w:rsidRPr="003774A4">
              <w:t>134</w:t>
            </w:r>
          </w:p>
        </w:tc>
        <w:tc>
          <w:tcPr>
            <w:tcW w:w="1701" w:type="dxa"/>
            <w:vAlign w:val="center"/>
          </w:tcPr>
          <w:p w14:paraId="611D8E25" w14:textId="77777777" w:rsidR="00466494" w:rsidRPr="003774A4" w:rsidRDefault="00466494" w:rsidP="00206CDA">
            <w:pPr>
              <w:spacing w:after="0"/>
              <w:ind w:firstLine="34"/>
              <w:contextualSpacing/>
              <w:jc w:val="center"/>
            </w:pPr>
            <w:r w:rsidRPr="003774A4">
              <w:t>29,3</w:t>
            </w:r>
          </w:p>
        </w:tc>
        <w:tc>
          <w:tcPr>
            <w:tcW w:w="1471" w:type="dxa"/>
            <w:gridSpan w:val="3"/>
            <w:vAlign w:val="center"/>
          </w:tcPr>
          <w:p w14:paraId="45E30F5C" w14:textId="77777777" w:rsidR="00466494" w:rsidRPr="003774A4" w:rsidRDefault="00466494" w:rsidP="00206CDA">
            <w:pPr>
              <w:spacing w:after="0"/>
              <w:ind w:firstLine="34"/>
              <w:contextualSpacing/>
              <w:jc w:val="center"/>
            </w:pPr>
            <w:r w:rsidRPr="003774A4">
              <w:t>0,53</w:t>
            </w:r>
          </w:p>
        </w:tc>
        <w:tc>
          <w:tcPr>
            <w:tcW w:w="1080" w:type="dxa"/>
            <w:vAlign w:val="center"/>
          </w:tcPr>
          <w:p w14:paraId="32D1282B" w14:textId="77777777" w:rsidR="00466494" w:rsidRPr="003774A4" w:rsidRDefault="00466494" w:rsidP="00206CDA">
            <w:pPr>
              <w:spacing w:after="0"/>
              <w:ind w:firstLine="34"/>
              <w:contextualSpacing/>
              <w:jc w:val="center"/>
            </w:pPr>
            <w:r w:rsidRPr="003774A4">
              <w:t>3,2</w:t>
            </w:r>
          </w:p>
        </w:tc>
      </w:tr>
      <w:tr w:rsidR="00466494" w:rsidRPr="003774A4" w14:paraId="3F1EE35F" w14:textId="77777777" w:rsidTr="00466494">
        <w:tc>
          <w:tcPr>
            <w:tcW w:w="9781" w:type="dxa"/>
            <w:gridSpan w:val="7"/>
          </w:tcPr>
          <w:p w14:paraId="78285A58" w14:textId="77777777" w:rsidR="00466494" w:rsidRPr="003774A4" w:rsidRDefault="00466494" w:rsidP="00206CDA">
            <w:pPr>
              <w:spacing w:after="0"/>
              <w:ind w:firstLine="34"/>
              <w:contextualSpacing/>
              <w:jc w:val="center"/>
              <w:rPr>
                <w:spacing w:val="2"/>
              </w:rPr>
            </w:pPr>
            <w:r w:rsidRPr="003774A4">
              <w:t>Омская область</w:t>
            </w:r>
          </w:p>
        </w:tc>
      </w:tr>
      <w:tr w:rsidR="00466494" w:rsidRPr="003774A4" w14:paraId="782923FE" w14:textId="77777777" w:rsidTr="00466494">
        <w:tc>
          <w:tcPr>
            <w:tcW w:w="3402" w:type="dxa"/>
            <w:vAlign w:val="center"/>
          </w:tcPr>
          <w:p w14:paraId="1F0581AA" w14:textId="77777777" w:rsidR="00466494" w:rsidRPr="003774A4" w:rsidRDefault="00466494" w:rsidP="00206CDA">
            <w:pPr>
              <w:spacing w:after="0"/>
              <w:ind w:firstLine="34"/>
              <w:contextualSpacing/>
            </w:pPr>
            <w:r w:rsidRPr="003774A4">
              <w:t>Омск</w:t>
            </w:r>
          </w:p>
        </w:tc>
        <w:tc>
          <w:tcPr>
            <w:tcW w:w="2127" w:type="dxa"/>
            <w:vAlign w:val="center"/>
          </w:tcPr>
          <w:p w14:paraId="314C1B8B" w14:textId="77777777" w:rsidR="00466494" w:rsidRPr="003774A4" w:rsidRDefault="00466494" w:rsidP="00206CDA">
            <w:pPr>
              <w:spacing w:after="0"/>
              <w:ind w:firstLine="34"/>
              <w:contextualSpacing/>
              <w:jc w:val="center"/>
            </w:pPr>
            <w:r w:rsidRPr="003774A4">
              <w:t>132</w:t>
            </w:r>
          </w:p>
        </w:tc>
        <w:tc>
          <w:tcPr>
            <w:tcW w:w="1701" w:type="dxa"/>
            <w:vAlign w:val="center"/>
          </w:tcPr>
          <w:p w14:paraId="4FC97398" w14:textId="77777777" w:rsidR="00466494" w:rsidRPr="003774A4" w:rsidRDefault="00466494" w:rsidP="00206CDA">
            <w:pPr>
              <w:spacing w:after="0"/>
              <w:ind w:firstLine="34"/>
              <w:contextualSpacing/>
              <w:jc w:val="center"/>
            </w:pPr>
            <w:r w:rsidRPr="003774A4">
              <w:t>28,3</w:t>
            </w:r>
          </w:p>
        </w:tc>
        <w:tc>
          <w:tcPr>
            <w:tcW w:w="1471" w:type="dxa"/>
            <w:gridSpan w:val="3"/>
            <w:vAlign w:val="center"/>
          </w:tcPr>
          <w:p w14:paraId="7E646EB9" w14:textId="77777777" w:rsidR="00466494" w:rsidRPr="003774A4" w:rsidRDefault="00466494" w:rsidP="00206CDA">
            <w:pPr>
              <w:spacing w:after="0"/>
              <w:ind w:firstLine="34"/>
              <w:contextualSpacing/>
              <w:jc w:val="center"/>
            </w:pPr>
            <w:r w:rsidRPr="003774A4">
              <w:t>0,58</w:t>
            </w:r>
          </w:p>
        </w:tc>
        <w:tc>
          <w:tcPr>
            <w:tcW w:w="1080" w:type="dxa"/>
            <w:vAlign w:val="center"/>
          </w:tcPr>
          <w:p w14:paraId="6DF8AD9C" w14:textId="77777777" w:rsidR="00466494" w:rsidRPr="003774A4" w:rsidRDefault="00466494" w:rsidP="00206CDA">
            <w:pPr>
              <w:spacing w:after="0"/>
              <w:ind w:firstLine="34"/>
              <w:contextualSpacing/>
              <w:jc w:val="center"/>
            </w:pPr>
            <w:r w:rsidRPr="003774A4">
              <w:t>2,4</w:t>
            </w:r>
          </w:p>
        </w:tc>
      </w:tr>
      <w:tr w:rsidR="00466494" w:rsidRPr="003774A4" w14:paraId="63BF759E" w14:textId="77777777" w:rsidTr="00466494">
        <w:tc>
          <w:tcPr>
            <w:tcW w:w="9781" w:type="dxa"/>
            <w:gridSpan w:val="7"/>
          </w:tcPr>
          <w:p w14:paraId="5D56BDE2" w14:textId="77777777" w:rsidR="00466494" w:rsidRPr="003774A4" w:rsidRDefault="00466494" w:rsidP="00206CDA">
            <w:pPr>
              <w:spacing w:after="0"/>
              <w:ind w:firstLine="34"/>
              <w:contextualSpacing/>
              <w:jc w:val="center"/>
              <w:rPr>
                <w:spacing w:val="2"/>
              </w:rPr>
            </w:pPr>
            <w:r w:rsidRPr="003774A4">
              <w:t>Оренбургская область</w:t>
            </w:r>
          </w:p>
        </w:tc>
      </w:tr>
      <w:tr w:rsidR="00466494" w:rsidRPr="003774A4" w14:paraId="03DB7A6A" w14:textId="77777777" w:rsidTr="00466494">
        <w:tc>
          <w:tcPr>
            <w:tcW w:w="3402" w:type="dxa"/>
            <w:vAlign w:val="center"/>
          </w:tcPr>
          <w:p w14:paraId="43102B87" w14:textId="77777777" w:rsidR="00466494" w:rsidRPr="003774A4" w:rsidRDefault="00466494" w:rsidP="00206CDA">
            <w:pPr>
              <w:spacing w:after="0"/>
              <w:ind w:firstLine="34"/>
              <w:contextualSpacing/>
            </w:pPr>
            <w:r w:rsidRPr="003774A4">
              <w:t>Оренбург</w:t>
            </w:r>
          </w:p>
        </w:tc>
        <w:tc>
          <w:tcPr>
            <w:tcW w:w="2127" w:type="dxa"/>
            <w:vAlign w:val="center"/>
          </w:tcPr>
          <w:p w14:paraId="5E62C0EB" w14:textId="77777777" w:rsidR="00466494" w:rsidRPr="003774A4" w:rsidRDefault="00466494" w:rsidP="00206CDA">
            <w:pPr>
              <w:spacing w:after="0"/>
              <w:ind w:firstLine="34"/>
              <w:contextualSpacing/>
              <w:jc w:val="center"/>
            </w:pPr>
            <w:r w:rsidRPr="003774A4">
              <w:t>43</w:t>
            </w:r>
          </w:p>
        </w:tc>
        <w:tc>
          <w:tcPr>
            <w:tcW w:w="1701" w:type="dxa"/>
            <w:vAlign w:val="center"/>
          </w:tcPr>
          <w:p w14:paraId="0D8FE046" w14:textId="77777777" w:rsidR="00466494" w:rsidRPr="003774A4" w:rsidRDefault="00466494" w:rsidP="00206CDA">
            <w:pPr>
              <w:spacing w:after="0"/>
              <w:ind w:firstLine="34"/>
              <w:contextualSpacing/>
              <w:jc w:val="center"/>
            </w:pPr>
            <w:r w:rsidRPr="003774A4">
              <w:t>25,1</w:t>
            </w:r>
          </w:p>
        </w:tc>
        <w:tc>
          <w:tcPr>
            <w:tcW w:w="1471" w:type="dxa"/>
            <w:gridSpan w:val="3"/>
            <w:vAlign w:val="center"/>
          </w:tcPr>
          <w:p w14:paraId="639B9C4B" w14:textId="77777777" w:rsidR="00466494" w:rsidRPr="003774A4" w:rsidRDefault="00466494" w:rsidP="00206CDA">
            <w:pPr>
              <w:spacing w:after="0"/>
              <w:ind w:firstLine="34"/>
              <w:contextualSpacing/>
              <w:jc w:val="center"/>
            </w:pPr>
            <w:r w:rsidRPr="003774A4">
              <w:t>0,44</w:t>
            </w:r>
          </w:p>
        </w:tc>
        <w:tc>
          <w:tcPr>
            <w:tcW w:w="1080" w:type="dxa"/>
            <w:vAlign w:val="center"/>
          </w:tcPr>
          <w:p w14:paraId="63C7D24B" w14:textId="77777777" w:rsidR="00466494" w:rsidRPr="003774A4" w:rsidRDefault="00466494" w:rsidP="00206CDA">
            <w:pPr>
              <w:spacing w:after="0"/>
              <w:ind w:firstLine="34"/>
              <w:contextualSpacing/>
              <w:jc w:val="center"/>
            </w:pPr>
            <w:r w:rsidRPr="003774A4">
              <w:t>1,4</w:t>
            </w:r>
          </w:p>
        </w:tc>
      </w:tr>
      <w:tr w:rsidR="00466494" w:rsidRPr="003774A4" w14:paraId="4A22D431" w14:textId="77777777" w:rsidTr="00466494">
        <w:tc>
          <w:tcPr>
            <w:tcW w:w="9781" w:type="dxa"/>
            <w:gridSpan w:val="7"/>
          </w:tcPr>
          <w:p w14:paraId="15F3EEF4" w14:textId="77777777" w:rsidR="00466494" w:rsidRPr="003774A4" w:rsidRDefault="00466494" w:rsidP="00206CDA">
            <w:pPr>
              <w:spacing w:after="0"/>
              <w:ind w:firstLine="34"/>
              <w:contextualSpacing/>
              <w:jc w:val="center"/>
              <w:rPr>
                <w:spacing w:val="2"/>
              </w:rPr>
            </w:pPr>
            <w:r w:rsidRPr="003774A4">
              <w:t>Орловская область</w:t>
            </w:r>
          </w:p>
        </w:tc>
      </w:tr>
      <w:tr w:rsidR="00466494" w:rsidRPr="003774A4" w14:paraId="0A3ACAEE" w14:textId="77777777" w:rsidTr="00466494">
        <w:tc>
          <w:tcPr>
            <w:tcW w:w="3402" w:type="dxa"/>
            <w:vAlign w:val="center"/>
          </w:tcPr>
          <w:p w14:paraId="35333591" w14:textId="77777777" w:rsidR="00466494" w:rsidRPr="003774A4" w:rsidRDefault="00466494" w:rsidP="00206CDA">
            <w:pPr>
              <w:spacing w:after="0"/>
              <w:ind w:firstLine="34"/>
              <w:contextualSpacing/>
            </w:pPr>
            <w:r w:rsidRPr="003774A4">
              <w:t>Орел</w:t>
            </w:r>
          </w:p>
        </w:tc>
        <w:tc>
          <w:tcPr>
            <w:tcW w:w="2127" w:type="dxa"/>
            <w:vAlign w:val="center"/>
          </w:tcPr>
          <w:p w14:paraId="089AC662" w14:textId="77777777" w:rsidR="00466494" w:rsidRPr="003774A4" w:rsidRDefault="00466494" w:rsidP="00206CDA">
            <w:pPr>
              <w:spacing w:after="0"/>
              <w:ind w:firstLine="34"/>
              <w:contextualSpacing/>
              <w:jc w:val="center"/>
            </w:pPr>
            <w:r w:rsidRPr="003774A4">
              <w:t>36</w:t>
            </w:r>
          </w:p>
        </w:tc>
        <w:tc>
          <w:tcPr>
            <w:tcW w:w="1701" w:type="dxa"/>
            <w:vAlign w:val="center"/>
          </w:tcPr>
          <w:p w14:paraId="34B954C0" w14:textId="77777777" w:rsidR="00466494" w:rsidRPr="003774A4" w:rsidRDefault="00466494" w:rsidP="00206CDA">
            <w:pPr>
              <w:spacing w:after="0"/>
              <w:ind w:firstLine="34"/>
              <w:contextualSpacing/>
              <w:jc w:val="center"/>
            </w:pPr>
            <w:r w:rsidRPr="003774A4">
              <w:t>35,9</w:t>
            </w:r>
          </w:p>
        </w:tc>
        <w:tc>
          <w:tcPr>
            <w:tcW w:w="1471" w:type="dxa"/>
            <w:gridSpan w:val="3"/>
            <w:vAlign w:val="center"/>
          </w:tcPr>
          <w:p w14:paraId="44F5179A" w14:textId="77777777" w:rsidR="00466494" w:rsidRPr="003774A4" w:rsidRDefault="00466494" w:rsidP="00206CDA">
            <w:pPr>
              <w:spacing w:after="0"/>
              <w:ind w:firstLine="34"/>
              <w:contextualSpacing/>
              <w:jc w:val="center"/>
            </w:pPr>
            <w:r w:rsidRPr="003774A4">
              <w:t>0,59</w:t>
            </w:r>
          </w:p>
        </w:tc>
        <w:tc>
          <w:tcPr>
            <w:tcW w:w="1080" w:type="dxa"/>
            <w:vAlign w:val="center"/>
          </w:tcPr>
          <w:p w14:paraId="09973E39" w14:textId="77777777" w:rsidR="00466494" w:rsidRPr="003774A4" w:rsidRDefault="00466494" w:rsidP="00206CDA">
            <w:pPr>
              <w:spacing w:after="0"/>
              <w:ind w:firstLine="34"/>
              <w:contextualSpacing/>
              <w:jc w:val="center"/>
            </w:pPr>
            <w:r w:rsidRPr="003774A4">
              <w:t>3,0</w:t>
            </w:r>
          </w:p>
        </w:tc>
      </w:tr>
      <w:tr w:rsidR="00466494" w:rsidRPr="003774A4" w14:paraId="4FA182EF" w14:textId="77777777" w:rsidTr="00466494">
        <w:tc>
          <w:tcPr>
            <w:tcW w:w="9781" w:type="dxa"/>
            <w:gridSpan w:val="7"/>
          </w:tcPr>
          <w:p w14:paraId="0C87C51C" w14:textId="77777777" w:rsidR="00466494" w:rsidRPr="003774A4" w:rsidRDefault="00466494" w:rsidP="00206CDA">
            <w:pPr>
              <w:spacing w:after="0"/>
              <w:ind w:firstLine="34"/>
              <w:contextualSpacing/>
              <w:jc w:val="center"/>
              <w:rPr>
                <w:spacing w:val="2"/>
              </w:rPr>
            </w:pPr>
            <w:r w:rsidRPr="003774A4">
              <w:t>Пензенская область</w:t>
            </w:r>
          </w:p>
        </w:tc>
      </w:tr>
      <w:tr w:rsidR="00466494" w:rsidRPr="003774A4" w14:paraId="153EFE1D" w14:textId="77777777" w:rsidTr="00466494">
        <w:tc>
          <w:tcPr>
            <w:tcW w:w="3402" w:type="dxa"/>
            <w:vAlign w:val="center"/>
          </w:tcPr>
          <w:p w14:paraId="0228FAC5" w14:textId="77777777" w:rsidR="00466494" w:rsidRPr="003774A4" w:rsidRDefault="00466494" w:rsidP="00206CDA">
            <w:pPr>
              <w:spacing w:after="0"/>
              <w:ind w:firstLine="34"/>
              <w:contextualSpacing/>
            </w:pPr>
            <w:r w:rsidRPr="003774A4">
              <w:t>Пенза</w:t>
            </w:r>
          </w:p>
        </w:tc>
        <w:tc>
          <w:tcPr>
            <w:tcW w:w="2127" w:type="dxa"/>
            <w:vAlign w:val="center"/>
          </w:tcPr>
          <w:p w14:paraId="79291946" w14:textId="77777777" w:rsidR="00466494" w:rsidRPr="003774A4" w:rsidRDefault="00466494" w:rsidP="00206CDA">
            <w:pPr>
              <w:spacing w:after="0"/>
              <w:ind w:firstLine="34"/>
              <w:contextualSpacing/>
              <w:jc w:val="center"/>
            </w:pPr>
            <w:r w:rsidRPr="003774A4">
              <w:t>39</w:t>
            </w:r>
          </w:p>
        </w:tc>
        <w:tc>
          <w:tcPr>
            <w:tcW w:w="1701" w:type="dxa"/>
            <w:vAlign w:val="center"/>
          </w:tcPr>
          <w:p w14:paraId="38BB9E19" w14:textId="77777777" w:rsidR="00466494" w:rsidRPr="003774A4" w:rsidRDefault="00466494" w:rsidP="00206CDA">
            <w:pPr>
              <w:spacing w:after="0"/>
              <w:ind w:firstLine="34"/>
              <w:contextualSpacing/>
              <w:jc w:val="center"/>
            </w:pPr>
            <w:r w:rsidRPr="003774A4">
              <w:t>36,2</w:t>
            </w:r>
          </w:p>
        </w:tc>
        <w:tc>
          <w:tcPr>
            <w:tcW w:w="1471" w:type="dxa"/>
            <w:gridSpan w:val="3"/>
            <w:vAlign w:val="center"/>
          </w:tcPr>
          <w:p w14:paraId="10AD05D1" w14:textId="77777777" w:rsidR="00466494" w:rsidRPr="003774A4" w:rsidRDefault="00466494" w:rsidP="00206CDA">
            <w:pPr>
              <w:spacing w:after="0"/>
              <w:ind w:firstLine="34"/>
              <w:contextualSpacing/>
              <w:jc w:val="center"/>
            </w:pPr>
            <w:r w:rsidRPr="003774A4">
              <w:t>0,51</w:t>
            </w:r>
          </w:p>
        </w:tc>
        <w:tc>
          <w:tcPr>
            <w:tcW w:w="1080" w:type="dxa"/>
            <w:vAlign w:val="center"/>
          </w:tcPr>
          <w:p w14:paraId="58C4E982" w14:textId="77777777" w:rsidR="00466494" w:rsidRPr="003774A4" w:rsidRDefault="00466494" w:rsidP="00206CDA">
            <w:pPr>
              <w:spacing w:after="0"/>
              <w:ind w:firstLine="34"/>
              <w:contextualSpacing/>
              <w:jc w:val="center"/>
            </w:pPr>
            <w:r w:rsidRPr="003774A4">
              <w:t>2,5</w:t>
            </w:r>
          </w:p>
        </w:tc>
      </w:tr>
      <w:tr w:rsidR="00466494" w:rsidRPr="003774A4" w14:paraId="2D6EC752" w14:textId="77777777" w:rsidTr="00466494">
        <w:tc>
          <w:tcPr>
            <w:tcW w:w="9781" w:type="dxa"/>
            <w:gridSpan w:val="7"/>
          </w:tcPr>
          <w:p w14:paraId="2CA768DE" w14:textId="77777777" w:rsidR="00466494" w:rsidRPr="003774A4" w:rsidRDefault="00466494" w:rsidP="00206CDA">
            <w:pPr>
              <w:spacing w:after="0"/>
              <w:ind w:firstLine="34"/>
              <w:contextualSpacing/>
              <w:jc w:val="center"/>
              <w:rPr>
                <w:spacing w:val="2"/>
              </w:rPr>
            </w:pPr>
            <w:r w:rsidRPr="003774A4">
              <w:t>Пермский край</w:t>
            </w:r>
          </w:p>
        </w:tc>
      </w:tr>
      <w:tr w:rsidR="00466494" w:rsidRPr="003774A4" w14:paraId="1025DA34" w14:textId="77777777" w:rsidTr="00466494">
        <w:tc>
          <w:tcPr>
            <w:tcW w:w="3402" w:type="dxa"/>
            <w:vAlign w:val="center"/>
          </w:tcPr>
          <w:p w14:paraId="0DE150E3" w14:textId="77777777" w:rsidR="00466494" w:rsidRPr="003774A4" w:rsidRDefault="00466494" w:rsidP="00206CDA">
            <w:pPr>
              <w:spacing w:after="0"/>
              <w:ind w:firstLine="34"/>
              <w:contextualSpacing/>
            </w:pPr>
            <w:r w:rsidRPr="003774A4">
              <w:rPr>
                <w:caps/>
              </w:rPr>
              <w:t>б</w:t>
            </w:r>
            <w:r w:rsidRPr="003774A4">
              <w:t>ерезники</w:t>
            </w:r>
          </w:p>
        </w:tc>
        <w:tc>
          <w:tcPr>
            <w:tcW w:w="2127" w:type="dxa"/>
            <w:vAlign w:val="center"/>
          </w:tcPr>
          <w:p w14:paraId="17E8BB81" w14:textId="77777777" w:rsidR="00466494" w:rsidRPr="003774A4" w:rsidRDefault="00466494" w:rsidP="00206CDA">
            <w:pPr>
              <w:spacing w:after="0"/>
              <w:ind w:firstLine="34"/>
              <w:contextualSpacing/>
              <w:jc w:val="center"/>
            </w:pPr>
            <w:r w:rsidRPr="003774A4">
              <w:t>32</w:t>
            </w:r>
          </w:p>
        </w:tc>
        <w:tc>
          <w:tcPr>
            <w:tcW w:w="1701" w:type="dxa"/>
            <w:vAlign w:val="center"/>
          </w:tcPr>
          <w:p w14:paraId="566E0FB1" w14:textId="77777777" w:rsidR="00466494" w:rsidRPr="003774A4" w:rsidRDefault="00466494" w:rsidP="00206CDA">
            <w:pPr>
              <w:spacing w:after="0"/>
              <w:ind w:firstLine="34"/>
              <w:contextualSpacing/>
              <w:jc w:val="center"/>
            </w:pPr>
            <w:r w:rsidRPr="003774A4">
              <w:t>31,4</w:t>
            </w:r>
          </w:p>
        </w:tc>
        <w:tc>
          <w:tcPr>
            <w:tcW w:w="1471" w:type="dxa"/>
            <w:gridSpan w:val="3"/>
            <w:vAlign w:val="center"/>
          </w:tcPr>
          <w:p w14:paraId="575CCC3F" w14:textId="77777777" w:rsidR="00466494" w:rsidRPr="003774A4" w:rsidRDefault="00466494" w:rsidP="00206CDA">
            <w:pPr>
              <w:spacing w:after="0"/>
              <w:ind w:firstLine="34"/>
              <w:contextualSpacing/>
              <w:jc w:val="center"/>
            </w:pPr>
            <w:r w:rsidRPr="003774A4">
              <w:t>0,39</w:t>
            </w:r>
          </w:p>
        </w:tc>
        <w:tc>
          <w:tcPr>
            <w:tcW w:w="1080" w:type="dxa"/>
            <w:vAlign w:val="center"/>
          </w:tcPr>
          <w:p w14:paraId="1E1469A6" w14:textId="77777777" w:rsidR="00466494" w:rsidRPr="003774A4" w:rsidRDefault="00466494" w:rsidP="00206CDA">
            <w:pPr>
              <w:spacing w:after="0"/>
              <w:ind w:firstLine="34"/>
              <w:contextualSpacing/>
              <w:jc w:val="center"/>
            </w:pPr>
            <w:r w:rsidRPr="003774A4">
              <w:t>1,3</w:t>
            </w:r>
          </w:p>
        </w:tc>
      </w:tr>
      <w:tr w:rsidR="00466494" w:rsidRPr="003774A4" w14:paraId="33B358AA" w14:textId="77777777" w:rsidTr="00466494">
        <w:tc>
          <w:tcPr>
            <w:tcW w:w="3402" w:type="dxa"/>
            <w:vAlign w:val="center"/>
          </w:tcPr>
          <w:p w14:paraId="1730A8A7" w14:textId="77777777" w:rsidR="00466494" w:rsidRPr="003774A4" w:rsidRDefault="00466494" w:rsidP="00206CDA">
            <w:pPr>
              <w:spacing w:after="0"/>
              <w:ind w:firstLine="34"/>
              <w:contextualSpacing/>
            </w:pPr>
            <w:r w:rsidRPr="003774A4">
              <w:t>Пермь</w:t>
            </w:r>
          </w:p>
        </w:tc>
        <w:tc>
          <w:tcPr>
            <w:tcW w:w="2127" w:type="dxa"/>
            <w:vAlign w:val="center"/>
          </w:tcPr>
          <w:p w14:paraId="40C2C524" w14:textId="77777777" w:rsidR="00466494" w:rsidRPr="003774A4" w:rsidRDefault="00466494" w:rsidP="00206CDA">
            <w:pPr>
              <w:spacing w:after="0"/>
              <w:ind w:firstLine="34"/>
              <w:contextualSpacing/>
              <w:jc w:val="center"/>
            </w:pPr>
            <w:r w:rsidRPr="003774A4">
              <w:t>32</w:t>
            </w:r>
          </w:p>
        </w:tc>
        <w:tc>
          <w:tcPr>
            <w:tcW w:w="1701" w:type="dxa"/>
            <w:vAlign w:val="center"/>
          </w:tcPr>
          <w:p w14:paraId="0B11D1F2" w14:textId="77777777" w:rsidR="00466494" w:rsidRPr="003774A4" w:rsidRDefault="00466494" w:rsidP="00206CDA">
            <w:pPr>
              <w:spacing w:after="0"/>
              <w:ind w:firstLine="34"/>
              <w:contextualSpacing/>
              <w:jc w:val="center"/>
            </w:pPr>
            <w:r w:rsidRPr="003774A4">
              <w:t>30,6</w:t>
            </w:r>
          </w:p>
        </w:tc>
        <w:tc>
          <w:tcPr>
            <w:tcW w:w="1471" w:type="dxa"/>
            <w:gridSpan w:val="3"/>
            <w:vAlign w:val="center"/>
          </w:tcPr>
          <w:p w14:paraId="45AFD88D" w14:textId="77777777" w:rsidR="00466494" w:rsidRPr="003774A4" w:rsidRDefault="00466494" w:rsidP="00206CDA">
            <w:pPr>
              <w:spacing w:after="0"/>
              <w:ind w:firstLine="34"/>
              <w:contextualSpacing/>
              <w:jc w:val="center"/>
            </w:pPr>
            <w:r w:rsidRPr="003774A4">
              <w:t>0,45</w:t>
            </w:r>
          </w:p>
        </w:tc>
        <w:tc>
          <w:tcPr>
            <w:tcW w:w="1080" w:type="dxa"/>
            <w:vAlign w:val="center"/>
          </w:tcPr>
          <w:p w14:paraId="06137670" w14:textId="77777777" w:rsidR="00466494" w:rsidRPr="003774A4" w:rsidRDefault="00466494" w:rsidP="00206CDA">
            <w:pPr>
              <w:spacing w:after="0"/>
              <w:ind w:firstLine="34"/>
              <w:contextualSpacing/>
              <w:jc w:val="center"/>
            </w:pPr>
            <w:r w:rsidRPr="003774A4">
              <w:t>2,4</w:t>
            </w:r>
          </w:p>
        </w:tc>
      </w:tr>
      <w:tr w:rsidR="00466494" w:rsidRPr="003774A4" w14:paraId="6242AF6E" w14:textId="77777777" w:rsidTr="00466494">
        <w:tc>
          <w:tcPr>
            <w:tcW w:w="3402" w:type="dxa"/>
            <w:vAlign w:val="center"/>
          </w:tcPr>
          <w:p w14:paraId="025D5185" w14:textId="77777777" w:rsidR="00466494" w:rsidRPr="003774A4" w:rsidRDefault="00466494" w:rsidP="00206CDA">
            <w:pPr>
              <w:spacing w:after="0"/>
              <w:ind w:firstLine="34"/>
              <w:contextualSpacing/>
            </w:pPr>
            <w:r w:rsidRPr="003774A4">
              <w:rPr>
                <w:caps/>
              </w:rPr>
              <w:t>с</w:t>
            </w:r>
            <w:r w:rsidRPr="003774A4">
              <w:t>оликамск</w:t>
            </w:r>
          </w:p>
        </w:tc>
        <w:tc>
          <w:tcPr>
            <w:tcW w:w="2127" w:type="dxa"/>
            <w:vAlign w:val="center"/>
          </w:tcPr>
          <w:p w14:paraId="510D1409" w14:textId="77777777" w:rsidR="00466494" w:rsidRPr="003774A4" w:rsidRDefault="00466494" w:rsidP="00206CDA">
            <w:pPr>
              <w:spacing w:after="0"/>
              <w:ind w:firstLine="34"/>
              <w:contextualSpacing/>
              <w:jc w:val="center"/>
            </w:pPr>
            <w:r w:rsidRPr="003774A4">
              <w:t>32</w:t>
            </w:r>
          </w:p>
        </w:tc>
        <w:tc>
          <w:tcPr>
            <w:tcW w:w="1701" w:type="dxa"/>
            <w:vAlign w:val="center"/>
          </w:tcPr>
          <w:p w14:paraId="7DC68A5D" w14:textId="77777777" w:rsidR="00466494" w:rsidRPr="003774A4" w:rsidRDefault="00466494" w:rsidP="00206CDA">
            <w:pPr>
              <w:spacing w:after="0"/>
              <w:ind w:firstLine="34"/>
              <w:contextualSpacing/>
              <w:jc w:val="center"/>
            </w:pPr>
            <w:r w:rsidRPr="003774A4">
              <w:t>29,4</w:t>
            </w:r>
          </w:p>
        </w:tc>
        <w:tc>
          <w:tcPr>
            <w:tcW w:w="1471" w:type="dxa"/>
            <w:gridSpan w:val="3"/>
            <w:vAlign w:val="center"/>
          </w:tcPr>
          <w:p w14:paraId="44B7149C" w14:textId="77777777" w:rsidR="00466494" w:rsidRPr="003774A4" w:rsidRDefault="00466494" w:rsidP="00206CDA">
            <w:pPr>
              <w:spacing w:after="0"/>
              <w:ind w:firstLine="34"/>
              <w:contextualSpacing/>
              <w:jc w:val="center"/>
            </w:pPr>
            <w:r w:rsidRPr="003774A4">
              <w:t>0,43</w:t>
            </w:r>
          </w:p>
        </w:tc>
        <w:tc>
          <w:tcPr>
            <w:tcW w:w="1080" w:type="dxa"/>
            <w:vAlign w:val="center"/>
          </w:tcPr>
          <w:p w14:paraId="3E9E8435" w14:textId="77777777" w:rsidR="00466494" w:rsidRPr="003774A4" w:rsidRDefault="00466494" w:rsidP="00206CDA">
            <w:pPr>
              <w:spacing w:after="0"/>
              <w:ind w:firstLine="34"/>
              <w:contextualSpacing/>
              <w:jc w:val="center"/>
            </w:pPr>
            <w:r w:rsidRPr="003774A4">
              <w:t>1,4</w:t>
            </w:r>
          </w:p>
        </w:tc>
      </w:tr>
      <w:tr w:rsidR="00466494" w:rsidRPr="003774A4" w14:paraId="46BCDB92" w14:textId="77777777" w:rsidTr="00466494">
        <w:tc>
          <w:tcPr>
            <w:tcW w:w="9781" w:type="dxa"/>
            <w:gridSpan w:val="7"/>
          </w:tcPr>
          <w:p w14:paraId="3351086C" w14:textId="77777777" w:rsidR="00466494" w:rsidRPr="003774A4" w:rsidRDefault="00466494" w:rsidP="00206CDA">
            <w:pPr>
              <w:spacing w:after="0"/>
              <w:ind w:firstLine="34"/>
              <w:contextualSpacing/>
              <w:jc w:val="center"/>
              <w:rPr>
                <w:spacing w:val="2"/>
              </w:rPr>
            </w:pPr>
            <w:r w:rsidRPr="003774A4">
              <w:t>Приморский край</w:t>
            </w:r>
          </w:p>
        </w:tc>
      </w:tr>
      <w:tr w:rsidR="00466494" w:rsidRPr="003774A4" w14:paraId="6D0800A9" w14:textId="77777777" w:rsidTr="00466494">
        <w:tc>
          <w:tcPr>
            <w:tcW w:w="3402" w:type="dxa"/>
            <w:vAlign w:val="center"/>
          </w:tcPr>
          <w:p w14:paraId="56403CB1" w14:textId="77777777" w:rsidR="00466494" w:rsidRPr="003774A4" w:rsidRDefault="00466494" w:rsidP="00206CDA">
            <w:pPr>
              <w:spacing w:after="0"/>
              <w:ind w:firstLine="34"/>
              <w:contextualSpacing/>
            </w:pPr>
            <w:r w:rsidRPr="003774A4">
              <w:t>Владивосток</w:t>
            </w:r>
          </w:p>
        </w:tc>
        <w:tc>
          <w:tcPr>
            <w:tcW w:w="2127" w:type="dxa"/>
            <w:vAlign w:val="center"/>
          </w:tcPr>
          <w:p w14:paraId="7965252B" w14:textId="77777777" w:rsidR="00466494" w:rsidRPr="003774A4" w:rsidRDefault="00466494" w:rsidP="00206CDA">
            <w:pPr>
              <w:spacing w:after="0"/>
              <w:ind w:firstLine="34"/>
              <w:contextualSpacing/>
              <w:jc w:val="center"/>
            </w:pPr>
            <w:r w:rsidRPr="003774A4">
              <w:t>163</w:t>
            </w:r>
          </w:p>
        </w:tc>
        <w:tc>
          <w:tcPr>
            <w:tcW w:w="1701" w:type="dxa"/>
            <w:vAlign w:val="center"/>
          </w:tcPr>
          <w:p w14:paraId="384FDEC7" w14:textId="77777777" w:rsidR="00466494" w:rsidRPr="003774A4" w:rsidRDefault="00466494" w:rsidP="00206CDA">
            <w:pPr>
              <w:spacing w:after="0"/>
              <w:ind w:firstLine="34"/>
              <w:contextualSpacing/>
              <w:jc w:val="center"/>
            </w:pPr>
            <w:r w:rsidRPr="003774A4">
              <w:t>90,3</w:t>
            </w:r>
          </w:p>
        </w:tc>
        <w:tc>
          <w:tcPr>
            <w:tcW w:w="1471" w:type="dxa"/>
            <w:gridSpan w:val="3"/>
            <w:vAlign w:val="center"/>
          </w:tcPr>
          <w:p w14:paraId="6B225161" w14:textId="77777777" w:rsidR="00466494" w:rsidRPr="003774A4" w:rsidRDefault="00466494" w:rsidP="00206CDA">
            <w:pPr>
              <w:spacing w:after="0"/>
              <w:ind w:firstLine="34"/>
              <w:contextualSpacing/>
              <w:jc w:val="center"/>
            </w:pPr>
            <w:r w:rsidRPr="003774A4">
              <w:t>0,47</w:t>
            </w:r>
          </w:p>
        </w:tc>
        <w:tc>
          <w:tcPr>
            <w:tcW w:w="1080" w:type="dxa"/>
            <w:vAlign w:val="center"/>
          </w:tcPr>
          <w:p w14:paraId="1E98F552" w14:textId="77777777" w:rsidR="00466494" w:rsidRPr="003774A4" w:rsidRDefault="00466494" w:rsidP="00206CDA">
            <w:pPr>
              <w:spacing w:after="0"/>
              <w:ind w:firstLine="34"/>
              <w:contextualSpacing/>
              <w:jc w:val="center"/>
            </w:pPr>
            <w:r w:rsidRPr="003774A4">
              <w:t>1,6</w:t>
            </w:r>
          </w:p>
        </w:tc>
      </w:tr>
      <w:tr w:rsidR="00466494" w:rsidRPr="003774A4" w14:paraId="295CA0EB" w14:textId="77777777" w:rsidTr="00466494">
        <w:tc>
          <w:tcPr>
            <w:tcW w:w="9781" w:type="dxa"/>
            <w:gridSpan w:val="7"/>
          </w:tcPr>
          <w:p w14:paraId="670E443C" w14:textId="77777777" w:rsidR="00466494" w:rsidRPr="003774A4" w:rsidRDefault="00466494" w:rsidP="00206CDA">
            <w:pPr>
              <w:spacing w:after="0"/>
              <w:ind w:firstLine="34"/>
              <w:contextualSpacing/>
              <w:jc w:val="center"/>
              <w:rPr>
                <w:spacing w:val="2"/>
              </w:rPr>
            </w:pPr>
            <w:r w:rsidRPr="003774A4">
              <w:t>Псковская область</w:t>
            </w:r>
          </w:p>
        </w:tc>
      </w:tr>
      <w:tr w:rsidR="00466494" w:rsidRPr="003774A4" w14:paraId="62054707" w14:textId="77777777" w:rsidTr="00466494">
        <w:tc>
          <w:tcPr>
            <w:tcW w:w="3402" w:type="dxa"/>
            <w:tcBorders>
              <w:top w:val="single" w:sz="4" w:space="0" w:color="auto"/>
              <w:left w:val="single" w:sz="4" w:space="0" w:color="auto"/>
              <w:bottom w:val="single" w:sz="4" w:space="0" w:color="auto"/>
              <w:right w:val="single" w:sz="4" w:space="0" w:color="auto"/>
            </w:tcBorders>
            <w:vAlign w:val="center"/>
          </w:tcPr>
          <w:p w14:paraId="61961928" w14:textId="77777777" w:rsidR="00466494" w:rsidRPr="003774A4" w:rsidRDefault="00466494" w:rsidP="00206CDA">
            <w:pPr>
              <w:spacing w:after="0"/>
              <w:ind w:firstLine="34"/>
              <w:contextualSpacing/>
              <w:rPr>
                <w:spacing w:val="-4"/>
              </w:rPr>
            </w:pPr>
            <w:r w:rsidRPr="003774A4">
              <w:rPr>
                <w:spacing w:val="-4"/>
              </w:rPr>
              <w:t>Великие Луки</w:t>
            </w:r>
          </w:p>
        </w:tc>
        <w:tc>
          <w:tcPr>
            <w:tcW w:w="2127" w:type="dxa"/>
            <w:tcBorders>
              <w:top w:val="single" w:sz="4" w:space="0" w:color="auto"/>
              <w:left w:val="single" w:sz="4" w:space="0" w:color="auto"/>
              <w:bottom w:val="single" w:sz="4" w:space="0" w:color="auto"/>
              <w:right w:val="single" w:sz="4" w:space="0" w:color="auto"/>
            </w:tcBorders>
            <w:vAlign w:val="center"/>
          </w:tcPr>
          <w:p w14:paraId="564FFFCD" w14:textId="77777777" w:rsidR="00466494" w:rsidRPr="003774A4" w:rsidRDefault="00466494" w:rsidP="00206CDA">
            <w:pPr>
              <w:spacing w:after="0"/>
              <w:ind w:firstLine="34"/>
              <w:contextualSpacing/>
              <w:jc w:val="center"/>
              <w:rPr>
                <w:spacing w:val="-4"/>
              </w:rPr>
            </w:pPr>
            <w:r w:rsidRPr="003774A4">
              <w:rPr>
                <w:spacing w:val="-4"/>
              </w:rPr>
              <w:t>20</w:t>
            </w:r>
          </w:p>
        </w:tc>
        <w:tc>
          <w:tcPr>
            <w:tcW w:w="1701" w:type="dxa"/>
            <w:tcBorders>
              <w:top w:val="single" w:sz="4" w:space="0" w:color="auto"/>
              <w:left w:val="single" w:sz="4" w:space="0" w:color="auto"/>
              <w:bottom w:val="single" w:sz="4" w:space="0" w:color="auto"/>
              <w:right w:val="single" w:sz="4" w:space="0" w:color="auto"/>
            </w:tcBorders>
            <w:vAlign w:val="center"/>
          </w:tcPr>
          <w:p w14:paraId="5615475E" w14:textId="77777777" w:rsidR="00466494" w:rsidRPr="003774A4" w:rsidRDefault="00466494" w:rsidP="00206CDA">
            <w:pPr>
              <w:spacing w:after="0"/>
              <w:ind w:firstLine="34"/>
              <w:contextualSpacing/>
              <w:jc w:val="center"/>
              <w:rPr>
                <w:spacing w:val="-4"/>
              </w:rPr>
            </w:pPr>
            <w:r w:rsidRPr="003774A4">
              <w:rPr>
                <w:spacing w:val="-4"/>
              </w:rPr>
              <w:t>32,9</w:t>
            </w:r>
          </w:p>
        </w:tc>
        <w:tc>
          <w:tcPr>
            <w:tcW w:w="1242" w:type="dxa"/>
            <w:tcBorders>
              <w:top w:val="single" w:sz="4" w:space="0" w:color="auto"/>
              <w:left w:val="single" w:sz="4" w:space="0" w:color="auto"/>
              <w:bottom w:val="single" w:sz="4" w:space="0" w:color="auto"/>
              <w:right w:val="single" w:sz="4" w:space="0" w:color="auto"/>
            </w:tcBorders>
            <w:vAlign w:val="center"/>
          </w:tcPr>
          <w:p w14:paraId="095FD092" w14:textId="77777777" w:rsidR="00466494" w:rsidRPr="003774A4" w:rsidRDefault="00466494" w:rsidP="00206CDA">
            <w:pPr>
              <w:spacing w:after="0"/>
              <w:ind w:firstLine="34"/>
              <w:contextualSpacing/>
              <w:jc w:val="center"/>
              <w:rPr>
                <w:spacing w:val="-4"/>
              </w:rPr>
            </w:pPr>
            <w:r w:rsidRPr="003774A4">
              <w:rPr>
                <w:spacing w:val="-4"/>
              </w:rPr>
              <w:t>0,38</w:t>
            </w:r>
          </w:p>
        </w:tc>
        <w:tc>
          <w:tcPr>
            <w:tcW w:w="1309" w:type="dxa"/>
            <w:gridSpan w:val="3"/>
            <w:tcBorders>
              <w:top w:val="single" w:sz="4" w:space="0" w:color="auto"/>
              <w:left w:val="single" w:sz="4" w:space="0" w:color="auto"/>
              <w:bottom w:val="single" w:sz="4" w:space="0" w:color="auto"/>
              <w:right w:val="single" w:sz="4" w:space="0" w:color="auto"/>
            </w:tcBorders>
            <w:vAlign w:val="center"/>
          </w:tcPr>
          <w:p w14:paraId="3BD12856" w14:textId="77777777" w:rsidR="00466494" w:rsidRPr="003774A4" w:rsidRDefault="00466494" w:rsidP="00206CDA">
            <w:pPr>
              <w:spacing w:after="0"/>
              <w:ind w:firstLine="34"/>
              <w:contextualSpacing/>
              <w:jc w:val="center"/>
              <w:rPr>
                <w:spacing w:val="-4"/>
              </w:rPr>
            </w:pPr>
            <w:r w:rsidRPr="003774A4">
              <w:rPr>
                <w:spacing w:val="-4"/>
              </w:rPr>
              <w:t>1,2</w:t>
            </w:r>
          </w:p>
        </w:tc>
      </w:tr>
      <w:tr w:rsidR="00466494" w:rsidRPr="003774A4" w14:paraId="29C8AB84" w14:textId="77777777" w:rsidTr="00466494">
        <w:tc>
          <w:tcPr>
            <w:tcW w:w="3402" w:type="dxa"/>
            <w:tcBorders>
              <w:top w:val="single" w:sz="4" w:space="0" w:color="auto"/>
              <w:left w:val="single" w:sz="4" w:space="0" w:color="auto"/>
              <w:bottom w:val="single" w:sz="4" w:space="0" w:color="auto"/>
              <w:right w:val="single" w:sz="4" w:space="0" w:color="auto"/>
            </w:tcBorders>
            <w:vAlign w:val="center"/>
          </w:tcPr>
          <w:p w14:paraId="7F82C4EF" w14:textId="77777777" w:rsidR="00466494" w:rsidRPr="003774A4" w:rsidRDefault="00466494" w:rsidP="00206CDA">
            <w:pPr>
              <w:spacing w:after="0"/>
              <w:ind w:firstLine="34"/>
              <w:contextualSpacing/>
              <w:rPr>
                <w:spacing w:val="-4"/>
              </w:rPr>
            </w:pPr>
            <w:r w:rsidRPr="003774A4">
              <w:rPr>
                <w:spacing w:val="-4"/>
              </w:rPr>
              <w:t>Псков</w:t>
            </w:r>
          </w:p>
        </w:tc>
        <w:tc>
          <w:tcPr>
            <w:tcW w:w="2127" w:type="dxa"/>
            <w:tcBorders>
              <w:top w:val="single" w:sz="4" w:space="0" w:color="auto"/>
              <w:left w:val="single" w:sz="4" w:space="0" w:color="auto"/>
              <w:bottom w:val="single" w:sz="4" w:space="0" w:color="auto"/>
              <w:right w:val="single" w:sz="4" w:space="0" w:color="auto"/>
            </w:tcBorders>
            <w:vAlign w:val="center"/>
          </w:tcPr>
          <w:p w14:paraId="56CA0C85" w14:textId="77777777" w:rsidR="00466494" w:rsidRPr="003774A4" w:rsidRDefault="00466494" w:rsidP="00206CDA">
            <w:pPr>
              <w:spacing w:after="0"/>
              <w:ind w:firstLine="34"/>
              <w:contextualSpacing/>
              <w:jc w:val="center"/>
              <w:rPr>
                <w:spacing w:val="-4"/>
              </w:rPr>
            </w:pPr>
            <w:r w:rsidRPr="003774A4">
              <w:rPr>
                <w:spacing w:val="-4"/>
              </w:rPr>
              <w:t>18</w:t>
            </w:r>
          </w:p>
        </w:tc>
        <w:tc>
          <w:tcPr>
            <w:tcW w:w="1701" w:type="dxa"/>
            <w:tcBorders>
              <w:top w:val="single" w:sz="4" w:space="0" w:color="auto"/>
              <w:left w:val="single" w:sz="4" w:space="0" w:color="auto"/>
              <w:bottom w:val="single" w:sz="4" w:space="0" w:color="auto"/>
              <w:right w:val="single" w:sz="4" w:space="0" w:color="auto"/>
            </w:tcBorders>
            <w:vAlign w:val="center"/>
          </w:tcPr>
          <w:p w14:paraId="204F225C" w14:textId="77777777" w:rsidR="00466494" w:rsidRPr="003774A4" w:rsidRDefault="00466494" w:rsidP="00206CDA">
            <w:pPr>
              <w:spacing w:after="0"/>
              <w:ind w:firstLine="34"/>
              <w:contextualSpacing/>
              <w:jc w:val="center"/>
              <w:rPr>
                <w:spacing w:val="-4"/>
              </w:rPr>
            </w:pPr>
            <w:r w:rsidRPr="003774A4">
              <w:rPr>
                <w:spacing w:val="-4"/>
              </w:rPr>
              <w:t>36,8</w:t>
            </w:r>
          </w:p>
        </w:tc>
        <w:tc>
          <w:tcPr>
            <w:tcW w:w="1242" w:type="dxa"/>
            <w:tcBorders>
              <w:top w:val="single" w:sz="4" w:space="0" w:color="auto"/>
              <w:left w:val="single" w:sz="4" w:space="0" w:color="auto"/>
              <w:bottom w:val="single" w:sz="4" w:space="0" w:color="auto"/>
              <w:right w:val="single" w:sz="4" w:space="0" w:color="auto"/>
            </w:tcBorders>
            <w:vAlign w:val="center"/>
          </w:tcPr>
          <w:p w14:paraId="16E5E74F" w14:textId="77777777" w:rsidR="00466494" w:rsidRPr="003774A4" w:rsidRDefault="00466494" w:rsidP="00206CDA">
            <w:pPr>
              <w:spacing w:after="0"/>
              <w:ind w:firstLine="34"/>
              <w:contextualSpacing/>
              <w:jc w:val="center"/>
              <w:rPr>
                <w:spacing w:val="-4"/>
              </w:rPr>
            </w:pPr>
            <w:r w:rsidRPr="003774A4">
              <w:rPr>
                <w:spacing w:val="-4"/>
              </w:rPr>
              <w:t>0,37</w:t>
            </w:r>
          </w:p>
        </w:tc>
        <w:tc>
          <w:tcPr>
            <w:tcW w:w="1309" w:type="dxa"/>
            <w:gridSpan w:val="3"/>
            <w:tcBorders>
              <w:top w:val="single" w:sz="4" w:space="0" w:color="auto"/>
              <w:left w:val="single" w:sz="4" w:space="0" w:color="auto"/>
              <w:bottom w:val="single" w:sz="4" w:space="0" w:color="auto"/>
              <w:right w:val="single" w:sz="4" w:space="0" w:color="auto"/>
            </w:tcBorders>
            <w:vAlign w:val="center"/>
          </w:tcPr>
          <w:p w14:paraId="0CE78AE8" w14:textId="77777777" w:rsidR="00466494" w:rsidRPr="003774A4" w:rsidRDefault="00466494" w:rsidP="00206CDA">
            <w:pPr>
              <w:spacing w:after="0"/>
              <w:ind w:firstLine="34"/>
              <w:contextualSpacing/>
              <w:jc w:val="center"/>
              <w:rPr>
                <w:spacing w:val="-4"/>
              </w:rPr>
            </w:pPr>
            <w:r w:rsidRPr="003774A4">
              <w:rPr>
                <w:spacing w:val="-4"/>
              </w:rPr>
              <w:t>0,8</w:t>
            </w:r>
          </w:p>
        </w:tc>
      </w:tr>
      <w:tr w:rsidR="00466494" w:rsidRPr="003774A4" w14:paraId="56C78848" w14:textId="77777777" w:rsidTr="00466494">
        <w:tc>
          <w:tcPr>
            <w:tcW w:w="9781" w:type="dxa"/>
            <w:gridSpan w:val="7"/>
          </w:tcPr>
          <w:p w14:paraId="1268BA80" w14:textId="77777777" w:rsidR="00466494" w:rsidRPr="003774A4" w:rsidRDefault="00466494" w:rsidP="00206CDA">
            <w:pPr>
              <w:spacing w:after="0"/>
              <w:ind w:firstLine="34"/>
              <w:contextualSpacing/>
              <w:jc w:val="center"/>
              <w:rPr>
                <w:spacing w:val="2"/>
              </w:rPr>
            </w:pPr>
            <w:r w:rsidRPr="003774A4">
              <w:t>Ростовская область</w:t>
            </w:r>
          </w:p>
        </w:tc>
      </w:tr>
      <w:tr w:rsidR="00466494" w:rsidRPr="003774A4" w14:paraId="7761E584" w14:textId="77777777" w:rsidTr="00466494">
        <w:tc>
          <w:tcPr>
            <w:tcW w:w="3402" w:type="dxa"/>
            <w:vAlign w:val="center"/>
          </w:tcPr>
          <w:p w14:paraId="3FC40C72" w14:textId="77777777" w:rsidR="00466494" w:rsidRPr="003774A4" w:rsidRDefault="00466494" w:rsidP="00206CDA">
            <w:pPr>
              <w:spacing w:after="0"/>
              <w:ind w:firstLine="34"/>
              <w:contextualSpacing/>
            </w:pPr>
            <w:r w:rsidRPr="003774A4">
              <w:t xml:space="preserve">Ейск </w:t>
            </w:r>
          </w:p>
        </w:tc>
        <w:tc>
          <w:tcPr>
            <w:tcW w:w="2127" w:type="dxa"/>
            <w:vAlign w:val="center"/>
          </w:tcPr>
          <w:p w14:paraId="5F1E4688" w14:textId="77777777" w:rsidR="00466494" w:rsidRPr="003774A4" w:rsidRDefault="00466494" w:rsidP="00206CDA">
            <w:pPr>
              <w:spacing w:after="0"/>
              <w:ind w:firstLine="34"/>
              <w:contextualSpacing/>
              <w:jc w:val="center"/>
            </w:pPr>
            <w:r w:rsidRPr="003774A4">
              <w:t>66</w:t>
            </w:r>
          </w:p>
        </w:tc>
        <w:tc>
          <w:tcPr>
            <w:tcW w:w="1701" w:type="dxa"/>
            <w:vAlign w:val="center"/>
          </w:tcPr>
          <w:p w14:paraId="2784B66F" w14:textId="77777777" w:rsidR="00466494" w:rsidRPr="003774A4" w:rsidRDefault="00466494" w:rsidP="00206CDA">
            <w:pPr>
              <w:spacing w:after="0"/>
              <w:ind w:firstLine="34"/>
              <w:contextualSpacing/>
              <w:jc w:val="center"/>
            </w:pPr>
            <w:r w:rsidRPr="003774A4">
              <w:t>36,5</w:t>
            </w:r>
          </w:p>
        </w:tc>
        <w:tc>
          <w:tcPr>
            <w:tcW w:w="1471" w:type="dxa"/>
            <w:gridSpan w:val="3"/>
            <w:vAlign w:val="center"/>
          </w:tcPr>
          <w:p w14:paraId="295790CD" w14:textId="77777777" w:rsidR="00466494" w:rsidRPr="003774A4" w:rsidRDefault="00466494" w:rsidP="00206CDA">
            <w:pPr>
              <w:spacing w:after="0"/>
              <w:ind w:firstLine="34"/>
              <w:contextualSpacing/>
              <w:jc w:val="center"/>
            </w:pPr>
            <w:r w:rsidRPr="003774A4">
              <w:t>0,43</w:t>
            </w:r>
          </w:p>
        </w:tc>
        <w:tc>
          <w:tcPr>
            <w:tcW w:w="1080" w:type="dxa"/>
            <w:vAlign w:val="center"/>
          </w:tcPr>
          <w:p w14:paraId="1F5ABF19" w14:textId="77777777" w:rsidR="00466494" w:rsidRPr="003774A4" w:rsidRDefault="00466494" w:rsidP="00206CDA">
            <w:pPr>
              <w:spacing w:after="0"/>
              <w:ind w:firstLine="34"/>
              <w:contextualSpacing/>
              <w:jc w:val="center"/>
            </w:pPr>
            <w:r w:rsidRPr="003774A4">
              <w:t>1,4</w:t>
            </w:r>
          </w:p>
        </w:tc>
      </w:tr>
      <w:tr w:rsidR="00466494" w:rsidRPr="003774A4" w14:paraId="6685C7E9" w14:textId="77777777" w:rsidTr="00466494">
        <w:tc>
          <w:tcPr>
            <w:tcW w:w="3402" w:type="dxa"/>
            <w:vAlign w:val="center"/>
          </w:tcPr>
          <w:p w14:paraId="01AEE514" w14:textId="77777777" w:rsidR="00466494" w:rsidRPr="003774A4" w:rsidRDefault="00466494" w:rsidP="00206CDA">
            <w:pPr>
              <w:spacing w:after="0"/>
              <w:ind w:firstLine="34"/>
              <w:contextualSpacing/>
            </w:pPr>
            <w:r w:rsidRPr="003774A4">
              <w:t>Ростов-на-Дону</w:t>
            </w:r>
          </w:p>
        </w:tc>
        <w:tc>
          <w:tcPr>
            <w:tcW w:w="2127" w:type="dxa"/>
            <w:vAlign w:val="center"/>
          </w:tcPr>
          <w:p w14:paraId="2D96E7F0" w14:textId="77777777" w:rsidR="00466494" w:rsidRPr="003774A4" w:rsidRDefault="00466494" w:rsidP="00206CDA">
            <w:pPr>
              <w:spacing w:after="0"/>
              <w:ind w:firstLine="34"/>
              <w:contextualSpacing/>
              <w:jc w:val="center"/>
            </w:pPr>
            <w:r w:rsidRPr="003774A4">
              <w:t>64</w:t>
            </w:r>
          </w:p>
        </w:tc>
        <w:tc>
          <w:tcPr>
            <w:tcW w:w="1701" w:type="dxa"/>
            <w:vAlign w:val="center"/>
          </w:tcPr>
          <w:p w14:paraId="114CBA75" w14:textId="77777777" w:rsidR="00466494" w:rsidRPr="003774A4" w:rsidRDefault="00466494" w:rsidP="00206CDA">
            <w:pPr>
              <w:spacing w:after="0"/>
              <w:ind w:firstLine="34"/>
              <w:contextualSpacing/>
              <w:jc w:val="center"/>
            </w:pPr>
            <w:r w:rsidRPr="003774A4">
              <w:t>41,0</w:t>
            </w:r>
          </w:p>
        </w:tc>
        <w:tc>
          <w:tcPr>
            <w:tcW w:w="1471" w:type="dxa"/>
            <w:gridSpan w:val="3"/>
            <w:vAlign w:val="center"/>
          </w:tcPr>
          <w:p w14:paraId="4799E3EF" w14:textId="77777777" w:rsidR="00466494" w:rsidRPr="003774A4" w:rsidRDefault="00466494" w:rsidP="00206CDA">
            <w:pPr>
              <w:spacing w:after="0"/>
              <w:ind w:firstLine="34"/>
              <w:contextualSpacing/>
              <w:jc w:val="center"/>
            </w:pPr>
            <w:r w:rsidRPr="003774A4">
              <w:t>0,49</w:t>
            </w:r>
          </w:p>
        </w:tc>
        <w:tc>
          <w:tcPr>
            <w:tcW w:w="1080" w:type="dxa"/>
            <w:vAlign w:val="center"/>
          </w:tcPr>
          <w:p w14:paraId="75CA21F6" w14:textId="77777777" w:rsidR="00466494" w:rsidRPr="003774A4" w:rsidRDefault="00466494" w:rsidP="00206CDA">
            <w:pPr>
              <w:spacing w:after="0"/>
              <w:ind w:firstLine="34"/>
              <w:contextualSpacing/>
              <w:jc w:val="center"/>
            </w:pPr>
            <w:r w:rsidRPr="003774A4">
              <w:t>1,5</w:t>
            </w:r>
          </w:p>
        </w:tc>
      </w:tr>
      <w:tr w:rsidR="00466494" w:rsidRPr="003774A4" w14:paraId="51C1B479" w14:textId="77777777" w:rsidTr="00466494">
        <w:tc>
          <w:tcPr>
            <w:tcW w:w="9781" w:type="dxa"/>
            <w:gridSpan w:val="7"/>
          </w:tcPr>
          <w:p w14:paraId="35532510" w14:textId="77777777" w:rsidR="00466494" w:rsidRPr="003774A4" w:rsidRDefault="00466494" w:rsidP="00206CDA">
            <w:pPr>
              <w:spacing w:after="0"/>
              <w:ind w:firstLine="34"/>
              <w:contextualSpacing/>
              <w:jc w:val="center"/>
              <w:rPr>
                <w:spacing w:val="2"/>
              </w:rPr>
            </w:pPr>
            <w:r w:rsidRPr="003774A4">
              <w:t>Рязанская область</w:t>
            </w:r>
          </w:p>
        </w:tc>
      </w:tr>
      <w:tr w:rsidR="00466494" w:rsidRPr="003774A4" w14:paraId="672A406E" w14:textId="77777777" w:rsidTr="00466494">
        <w:tc>
          <w:tcPr>
            <w:tcW w:w="3402" w:type="dxa"/>
            <w:vAlign w:val="center"/>
          </w:tcPr>
          <w:p w14:paraId="0F3561BF" w14:textId="77777777" w:rsidR="00466494" w:rsidRPr="003774A4" w:rsidRDefault="00466494" w:rsidP="00206CDA">
            <w:pPr>
              <w:spacing w:after="0"/>
              <w:ind w:firstLine="34"/>
              <w:contextualSpacing/>
            </w:pPr>
            <w:r w:rsidRPr="003774A4">
              <w:rPr>
                <w:caps/>
              </w:rPr>
              <w:t>е</w:t>
            </w:r>
            <w:r w:rsidRPr="003774A4">
              <w:t>латьма</w:t>
            </w:r>
          </w:p>
        </w:tc>
        <w:tc>
          <w:tcPr>
            <w:tcW w:w="2127" w:type="dxa"/>
            <w:vAlign w:val="center"/>
          </w:tcPr>
          <w:p w14:paraId="0DF3A36C" w14:textId="77777777" w:rsidR="00466494" w:rsidRPr="003774A4" w:rsidRDefault="00466494" w:rsidP="00206CDA">
            <w:pPr>
              <w:spacing w:after="0"/>
              <w:ind w:firstLine="34"/>
              <w:contextualSpacing/>
              <w:jc w:val="center"/>
            </w:pPr>
            <w:r w:rsidRPr="003774A4">
              <w:t>27</w:t>
            </w:r>
          </w:p>
        </w:tc>
        <w:tc>
          <w:tcPr>
            <w:tcW w:w="1701" w:type="dxa"/>
            <w:vAlign w:val="center"/>
          </w:tcPr>
          <w:p w14:paraId="56D12134" w14:textId="77777777" w:rsidR="00466494" w:rsidRPr="003774A4" w:rsidRDefault="00466494" w:rsidP="00206CDA">
            <w:pPr>
              <w:spacing w:after="0"/>
              <w:ind w:firstLine="34"/>
              <w:contextualSpacing/>
              <w:jc w:val="center"/>
            </w:pPr>
            <w:r w:rsidRPr="003774A4">
              <w:t>30,5</w:t>
            </w:r>
          </w:p>
        </w:tc>
        <w:tc>
          <w:tcPr>
            <w:tcW w:w="1471" w:type="dxa"/>
            <w:gridSpan w:val="3"/>
            <w:vAlign w:val="center"/>
          </w:tcPr>
          <w:p w14:paraId="2FF39FDC" w14:textId="77777777" w:rsidR="00466494" w:rsidRPr="003774A4" w:rsidRDefault="00466494" w:rsidP="00206CDA">
            <w:pPr>
              <w:spacing w:after="0"/>
              <w:ind w:firstLine="34"/>
              <w:contextualSpacing/>
              <w:jc w:val="center"/>
            </w:pPr>
            <w:r w:rsidRPr="003774A4">
              <w:t>0,39</w:t>
            </w:r>
          </w:p>
        </w:tc>
        <w:tc>
          <w:tcPr>
            <w:tcW w:w="1080" w:type="dxa"/>
            <w:vAlign w:val="center"/>
          </w:tcPr>
          <w:p w14:paraId="304877D7" w14:textId="77777777" w:rsidR="00466494" w:rsidRPr="003774A4" w:rsidRDefault="00466494" w:rsidP="00206CDA">
            <w:pPr>
              <w:spacing w:after="0"/>
              <w:ind w:firstLine="34"/>
              <w:contextualSpacing/>
              <w:jc w:val="center"/>
            </w:pPr>
            <w:r w:rsidRPr="003774A4">
              <w:t>1,6</w:t>
            </w:r>
          </w:p>
        </w:tc>
      </w:tr>
      <w:tr w:rsidR="00466494" w:rsidRPr="003774A4" w14:paraId="24A9E917" w14:textId="77777777" w:rsidTr="00466494">
        <w:tc>
          <w:tcPr>
            <w:tcW w:w="3402" w:type="dxa"/>
            <w:vAlign w:val="center"/>
          </w:tcPr>
          <w:p w14:paraId="5AF6A72F" w14:textId="77777777" w:rsidR="00466494" w:rsidRPr="003774A4" w:rsidRDefault="00466494" w:rsidP="00206CDA">
            <w:pPr>
              <w:spacing w:after="0"/>
              <w:ind w:firstLine="34"/>
              <w:contextualSpacing/>
            </w:pPr>
            <w:r w:rsidRPr="003774A4">
              <w:rPr>
                <w:caps/>
              </w:rPr>
              <w:t>к</w:t>
            </w:r>
            <w:r w:rsidRPr="003774A4">
              <w:t>асимов</w:t>
            </w:r>
          </w:p>
        </w:tc>
        <w:tc>
          <w:tcPr>
            <w:tcW w:w="2127" w:type="dxa"/>
            <w:vAlign w:val="center"/>
          </w:tcPr>
          <w:p w14:paraId="43788D24" w14:textId="77777777" w:rsidR="00466494" w:rsidRPr="003774A4" w:rsidRDefault="00466494" w:rsidP="00206CDA">
            <w:pPr>
              <w:spacing w:after="0"/>
              <w:ind w:firstLine="34"/>
              <w:contextualSpacing/>
              <w:jc w:val="center"/>
            </w:pPr>
            <w:r w:rsidRPr="003774A4">
              <w:t>27</w:t>
            </w:r>
          </w:p>
        </w:tc>
        <w:tc>
          <w:tcPr>
            <w:tcW w:w="1701" w:type="dxa"/>
            <w:vAlign w:val="center"/>
          </w:tcPr>
          <w:p w14:paraId="02CB7A78" w14:textId="77777777" w:rsidR="00466494" w:rsidRPr="003774A4" w:rsidRDefault="00466494" w:rsidP="00206CDA">
            <w:pPr>
              <w:spacing w:after="0"/>
              <w:ind w:firstLine="34"/>
              <w:contextualSpacing/>
              <w:jc w:val="center"/>
            </w:pPr>
            <w:r w:rsidRPr="003774A4">
              <w:t>32,8</w:t>
            </w:r>
          </w:p>
        </w:tc>
        <w:tc>
          <w:tcPr>
            <w:tcW w:w="1471" w:type="dxa"/>
            <w:gridSpan w:val="3"/>
            <w:vAlign w:val="center"/>
          </w:tcPr>
          <w:p w14:paraId="5325FFA5" w14:textId="77777777" w:rsidR="00466494" w:rsidRPr="003774A4" w:rsidRDefault="00466494" w:rsidP="00206CDA">
            <w:pPr>
              <w:spacing w:after="0"/>
              <w:ind w:firstLine="34"/>
              <w:contextualSpacing/>
              <w:jc w:val="center"/>
            </w:pPr>
            <w:r w:rsidRPr="003774A4">
              <w:t>0,49</w:t>
            </w:r>
          </w:p>
        </w:tc>
        <w:tc>
          <w:tcPr>
            <w:tcW w:w="1080" w:type="dxa"/>
            <w:vAlign w:val="center"/>
          </w:tcPr>
          <w:p w14:paraId="73CD43AB" w14:textId="77777777" w:rsidR="00466494" w:rsidRPr="003774A4" w:rsidRDefault="00466494" w:rsidP="00206CDA">
            <w:pPr>
              <w:spacing w:after="0"/>
              <w:ind w:firstLine="34"/>
              <w:contextualSpacing/>
              <w:jc w:val="center"/>
            </w:pPr>
            <w:r w:rsidRPr="003774A4">
              <w:t>2,4</w:t>
            </w:r>
          </w:p>
        </w:tc>
      </w:tr>
      <w:tr w:rsidR="00466494" w:rsidRPr="003774A4" w14:paraId="6A7E44E9" w14:textId="77777777" w:rsidTr="00466494">
        <w:tc>
          <w:tcPr>
            <w:tcW w:w="3402" w:type="dxa"/>
            <w:vAlign w:val="center"/>
          </w:tcPr>
          <w:p w14:paraId="255FD579" w14:textId="77777777" w:rsidR="00466494" w:rsidRPr="003774A4" w:rsidRDefault="00466494" w:rsidP="00206CDA">
            <w:pPr>
              <w:spacing w:after="0"/>
              <w:ind w:firstLine="34"/>
              <w:contextualSpacing/>
            </w:pPr>
            <w:r w:rsidRPr="003774A4">
              <w:t>Рязань</w:t>
            </w:r>
          </w:p>
        </w:tc>
        <w:tc>
          <w:tcPr>
            <w:tcW w:w="2127" w:type="dxa"/>
            <w:vAlign w:val="center"/>
          </w:tcPr>
          <w:p w14:paraId="688D4CAF" w14:textId="77777777" w:rsidR="00466494" w:rsidRPr="003774A4" w:rsidRDefault="00466494" w:rsidP="00206CDA">
            <w:pPr>
              <w:spacing w:after="0"/>
              <w:ind w:firstLine="34"/>
              <w:contextualSpacing/>
              <w:jc w:val="center"/>
            </w:pPr>
            <w:r w:rsidRPr="003774A4">
              <w:t>27</w:t>
            </w:r>
          </w:p>
        </w:tc>
        <w:tc>
          <w:tcPr>
            <w:tcW w:w="1701" w:type="dxa"/>
            <w:vAlign w:val="center"/>
          </w:tcPr>
          <w:p w14:paraId="0FC3CB97" w14:textId="77777777" w:rsidR="00466494" w:rsidRPr="003774A4" w:rsidRDefault="00466494" w:rsidP="00206CDA">
            <w:pPr>
              <w:spacing w:after="0"/>
              <w:ind w:firstLine="34"/>
              <w:contextualSpacing/>
              <w:jc w:val="center"/>
            </w:pPr>
            <w:r w:rsidRPr="003774A4">
              <w:t>32,9</w:t>
            </w:r>
          </w:p>
        </w:tc>
        <w:tc>
          <w:tcPr>
            <w:tcW w:w="1471" w:type="dxa"/>
            <w:gridSpan w:val="3"/>
            <w:vAlign w:val="center"/>
          </w:tcPr>
          <w:p w14:paraId="6566168D" w14:textId="77777777" w:rsidR="00466494" w:rsidRPr="003774A4" w:rsidRDefault="00466494" w:rsidP="00206CDA">
            <w:pPr>
              <w:spacing w:after="0"/>
              <w:ind w:firstLine="34"/>
              <w:contextualSpacing/>
              <w:jc w:val="center"/>
            </w:pPr>
            <w:r w:rsidRPr="003774A4">
              <w:t>0,46</w:t>
            </w:r>
          </w:p>
        </w:tc>
        <w:tc>
          <w:tcPr>
            <w:tcW w:w="1080" w:type="dxa"/>
            <w:vAlign w:val="center"/>
          </w:tcPr>
          <w:p w14:paraId="187C0FFE" w14:textId="77777777" w:rsidR="00466494" w:rsidRPr="003774A4" w:rsidRDefault="00466494" w:rsidP="00206CDA">
            <w:pPr>
              <w:spacing w:after="0"/>
              <w:ind w:firstLine="34"/>
              <w:contextualSpacing/>
              <w:jc w:val="center"/>
            </w:pPr>
            <w:r w:rsidRPr="003774A4">
              <w:t>1,5</w:t>
            </w:r>
          </w:p>
        </w:tc>
      </w:tr>
      <w:tr w:rsidR="00466494" w:rsidRPr="003774A4" w14:paraId="6EB43E43" w14:textId="77777777" w:rsidTr="00466494">
        <w:tc>
          <w:tcPr>
            <w:tcW w:w="3402" w:type="dxa"/>
            <w:vAlign w:val="center"/>
          </w:tcPr>
          <w:p w14:paraId="09267CFC" w14:textId="77777777" w:rsidR="00466494" w:rsidRPr="003774A4" w:rsidRDefault="00466494" w:rsidP="00206CDA">
            <w:pPr>
              <w:spacing w:after="0"/>
              <w:ind w:firstLine="34"/>
              <w:contextualSpacing/>
            </w:pPr>
            <w:r w:rsidRPr="003774A4">
              <w:t xml:space="preserve">Ряжск </w:t>
            </w:r>
          </w:p>
        </w:tc>
        <w:tc>
          <w:tcPr>
            <w:tcW w:w="2127" w:type="dxa"/>
            <w:vAlign w:val="center"/>
          </w:tcPr>
          <w:p w14:paraId="249576F6" w14:textId="77777777" w:rsidR="00466494" w:rsidRPr="003774A4" w:rsidRDefault="00466494" w:rsidP="00206CDA">
            <w:pPr>
              <w:spacing w:after="0"/>
              <w:ind w:firstLine="34"/>
              <w:contextualSpacing/>
              <w:jc w:val="center"/>
            </w:pPr>
            <w:r w:rsidRPr="003774A4">
              <w:t>26</w:t>
            </w:r>
          </w:p>
        </w:tc>
        <w:tc>
          <w:tcPr>
            <w:tcW w:w="1701" w:type="dxa"/>
            <w:vAlign w:val="center"/>
          </w:tcPr>
          <w:p w14:paraId="150183AD" w14:textId="77777777" w:rsidR="00466494" w:rsidRPr="003774A4" w:rsidRDefault="00466494" w:rsidP="00206CDA">
            <w:pPr>
              <w:spacing w:after="0"/>
              <w:ind w:firstLine="34"/>
              <w:contextualSpacing/>
              <w:jc w:val="center"/>
            </w:pPr>
            <w:r w:rsidRPr="003774A4">
              <w:t>30,0</w:t>
            </w:r>
          </w:p>
        </w:tc>
        <w:tc>
          <w:tcPr>
            <w:tcW w:w="1471" w:type="dxa"/>
            <w:gridSpan w:val="3"/>
            <w:vAlign w:val="center"/>
          </w:tcPr>
          <w:p w14:paraId="7625422F" w14:textId="77777777" w:rsidR="00466494" w:rsidRPr="003774A4" w:rsidRDefault="00466494" w:rsidP="00206CDA">
            <w:pPr>
              <w:spacing w:after="0"/>
              <w:ind w:firstLine="34"/>
              <w:contextualSpacing/>
              <w:jc w:val="center"/>
            </w:pPr>
            <w:r w:rsidRPr="003774A4">
              <w:t>0,36</w:t>
            </w:r>
          </w:p>
        </w:tc>
        <w:tc>
          <w:tcPr>
            <w:tcW w:w="1080" w:type="dxa"/>
            <w:vAlign w:val="center"/>
          </w:tcPr>
          <w:p w14:paraId="0E690A13" w14:textId="77777777" w:rsidR="00466494" w:rsidRPr="003774A4" w:rsidRDefault="00466494" w:rsidP="00206CDA">
            <w:pPr>
              <w:spacing w:after="0"/>
              <w:ind w:firstLine="34"/>
              <w:contextualSpacing/>
              <w:jc w:val="center"/>
            </w:pPr>
            <w:r w:rsidRPr="003774A4">
              <w:t>1,1</w:t>
            </w:r>
          </w:p>
        </w:tc>
      </w:tr>
      <w:tr w:rsidR="00466494" w:rsidRPr="003774A4" w14:paraId="3FF02F34" w14:textId="77777777" w:rsidTr="00466494">
        <w:tc>
          <w:tcPr>
            <w:tcW w:w="3402" w:type="dxa"/>
            <w:vAlign w:val="center"/>
          </w:tcPr>
          <w:p w14:paraId="13C5757F" w14:textId="77777777" w:rsidR="00466494" w:rsidRPr="003774A4" w:rsidRDefault="00466494" w:rsidP="00206CDA">
            <w:pPr>
              <w:spacing w:after="0"/>
              <w:ind w:firstLine="34"/>
              <w:contextualSpacing/>
            </w:pPr>
            <w:r w:rsidRPr="003774A4">
              <w:rPr>
                <w:caps/>
              </w:rPr>
              <w:t>т</w:t>
            </w:r>
            <w:r w:rsidRPr="003774A4">
              <w:t xml:space="preserve">ума </w:t>
            </w:r>
          </w:p>
        </w:tc>
        <w:tc>
          <w:tcPr>
            <w:tcW w:w="2127" w:type="dxa"/>
            <w:vAlign w:val="center"/>
          </w:tcPr>
          <w:p w14:paraId="19394502" w14:textId="77777777" w:rsidR="00466494" w:rsidRPr="003774A4" w:rsidRDefault="00466494" w:rsidP="00206CDA">
            <w:pPr>
              <w:spacing w:after="0"/>
              <w:ind w:firstLine="34"/>
              <w:contextualSpacing/>
              <w:jc w:val="center"/>
            </w:pPr>
            <w:r w:rsidRPr="003774A4">
              <w:t>27</w:t>
            </w:r>
          </w:p>
        </w:tc>
        <w:tc>
          <w:tcPr>
            <w:tcW w:w="1701" w:type="dxa"/>
            <w:vAlign w:val="center"/>
          </w:tcPr>
          <w:p w14:paraId="45191639" w14:textId="77777777" w:rsidR="00466494" w:rsidRPr="003774A4" w:rsidRDefault="00466494" w:rsidP="00206CDA">
            <w:pPr>
              <w:spacing w:after="0"/>
              <w:ind w:firstLine="34"/>
              <w:contextualSpacing/>
              <w:jc w:val="center"/>
            </w:pPr>
            <w:r w:rsidRPr="003774A4">
              <w:t>34,0</w:t>
            </w:r>
          </w:p>
        </w:tc>
        <w:tc>
          <w:tcPr>
            <w:tcW w:w="1471" w:type="dxa"/>
            <w:gridSpan w:val="3"/>
            <w:vAlign w:val="center"/>
          </w:tcPr>
          <w:p w14:paraId="6E7660E5" w14:textId="77777777" w:rsidR="00466494" w:rsidRPr="003774A4" w:rsidRDefault="00466494" w:rsidP="00206CDA">
            <w:pPr>
              <w:spacing w:after="0"/>
              <w:ind w:firstLine="34"/>
              <w:contextualSpacing/>
              <w:jc w:val="center"/>
            </w:pPr>
            <w:r w:rsidRPr="003774A4">
              <w:t>0,46</w:t>
            </w:r>
          </w:p>
        </w:tc>
        <w:tc>
          <w:tcPr>
            <w:tcW w:w="1080" w:type="dxa"/>
            <w:vAlign w:val="center"/>
          </w:tcPr>
          <w:p w14:paraId="4E702960" w14:textId="77777777" w:rsidR="00466494" w:rsidRPr="003774A4" w:rsidRDefault="00466494" w:rsidP="00206CDA">
            <w:pPr>
              <w:spacing w:after="0"/>
              <w:ind w:firstLine="34"/>
              <w:contextualSpacing/>
              <w:jc w:val="center"/>
            </w:pPr>
            <w:r w:rsidRPr="003774A4">
              <w:t>1,7</w:t>
            </w:r>
          </w:p>
        </w:tc>
      </w:tr>
      <w:tr w:rsidR="00466494" w:rsidRPr="003774A4" w14:paraId="164E94E1" w14:textId="77777777" w:rsidTr="00466494">
        <w:tc>
          <w:tcPr>
            <w:tcW w:w="9781" w:type="dxa"/>
            <w:gridSpan w:val="7"/>
          </w:tcPr>
          <w:p w14:paraId="7C4FA3DF" w14:textId="77777777" w:rsidR="00466494" w:rsidRPr="003774A4" w:rsidRDefault="00466494" w:rsidP="00206CDA">
            <w:pPr>
              <w:spacing w:after="0"/>
              <w:ind w:firstLine="34"/>
              <w:contextualSpacing/>
              <w:jc w:val="center"/>
              <w:rPr>
                <w:spacing w:val="2"/>
              </w:rPr>
            </w:pPr>
            <w:r w:rsidRPr="003774A4">
              <w:t>Самарская область</w:t>
            </w:r>
          </w:p>
        </w:tc>
      </w:tr>
      <w:tr w:rsidR="00466494" w:rsidRPr="003774A4" w14:paraId="0BD9371C" w14:textId="77777777" w:rsidTr="00466494">
        <w:tc>
          <w:tcPr>
            <w:tcW w:w="3402" w:type="dxa"/>
            <w:vAlign w:val="center"/>
          </w:tcPr>
          <w:p w14:paraId="5FB240BF" w14:textId="77777777" w:rsidR="00466494" w:rsidRPr="003774A4" w:rsidRDefault="00466494" w:rsidP="00206CDA">
            <w:pPr>
              <w:spacing w:after="0"/>
              <w:ind w:firstLine="34"/>
              <w:contextualSpacing/>
            </w:pPr>
            <w:r w:rsidRPr="003774A4">
              <w:t xml:space="preserve">Самара </w:t>
            </w:r>
          </w:p>
        </w:tc>
        <w:tc>
          <w:tcPr>
            <w:tcW w:w="2127" w:type="dxa"/>
            <w:vAlign w:val="center"/>
          </w:tcPr>
          <w:p w14:paraId="546AC464" w14:textId="77777777" w:rsidR="00466494" w:rsidRPr="003774A4" w:rsidRDefault="00466494" w:rsidP="00206CDA">
            <w:pPr>
              <w:spacing w:after="0"/>
              <w:ind w:firstLine="34"/>
              <w:contextualSpacing/>
              <w:jc w:val="center"/>
            </w:pPr>
            <w:r w:rsidRPr="003774A4">
              <w:t>41а</w:t>
            </w:r>
          </w:p>
        </w:tc>
        <w:tc>
          <w:tcPr>
            <w:tcW w:w="1701" w:type="dxa"/>
            <w:vAlign w:val="center"/>
          </w:tcPr>
          <w:p w14:paraId="1EFD047A" w14:textId="77777777" w:rsidR="00466494" w:rsidRPr="003774A4" w:rsidRDefault="00466494" w:rsidP="00206CDA">
            <w:pPr>
              <w:spacing w:after="0"/>
              <w:ind w:firstLine="34"/>
              <w:contextualSpacing/>
              <w:jc w:val="center"/>
            </w:pPr>
            <w:r w:rsidRPr="003774A4">
              <w:t>28,1</w:t>
            </w:r>
          </w:p>
        </w:tc>
        <w:tc>
          <w:tcPr>
            <w:tcW w:w="1471" w:type="dxa"/>
            <w:gridSpan w:val="3"/>
            <w:vAlign w:val="center"/>
          </w:tcPr>
          <w:p w14:paraId="6BA16F1F" w14:textId="77777777" w:rsidR="00466494" w:rsidRPr="003774A4" w:rsidRDefault="00466494" w:rsidP="00206CDA">
            <w:pPr>
              <w:spacing w:after="0"/>
              <w:ind w:firstLine="34"/>
              <w:contextualSpacing/>
              <w:jc w:val="center"/>
            </w:pPr>
            <w:r w:rsidRPr="003774A4">
              <w:t>0,49</w:t>
            </w:r>
          </w:p>
        </w:tc>
        <w:tc>
          <w:tcPr>
            <w:tcW w:w="1080" w:type="dxa"/>
            <w:vAlign w:val="center"/>
          </w:tcPr>
          <w:p w14:paraId="2B30D7F2" w14:textId="77777777" w:rsidR="00466494" w:rsidRPr="003774A4" w:rsidRDefault="00466494" w:rsidP="00206CDA">
            <w:pPr>
              <w:spacing w:after="0"/>
              <w:ind w:firstLine="34"/>
              <w:contextualSpacing/>
              <w:jc w:val="center"/>
            </w:pPr>
            <w:r w:rsidRPr="003774A4">
              <w:t>2,1</w:t>
            </w:r>
          </w:p>
        </w:tc>
      </w:tr>
      <w:tr w:rsidR="00466494" w:rsidRPr="003774A4" w14:paraId="253A7FD1" w14:textId="77777777" w:rsidTr="00466494">
        <w:tc>
          <w:tcPr>
            <w:tcW w:w="9781" w:type="dxa"/>
            <w:gridSpan w:val="7"/>
          </w:tcPr>
          <w:p w14:paraId="2723D8A2" w14:textId="77777777" w:rsidR="00466494" w:rsidRPr="003774A4" w:rsidRDefault="00466494" w:rsidP="00206CDA">
            <w:pPr>
              <w:spacing w:after="0"/>
              <w:ind w:firstLine="34"/>
              <w:contextualSpacing/>
              <w:jc w:val="center"/>
              <w:rPr>
                <w:spacing w:val="2"/>
              </w:rPr>
            </w:pPr>
            <w:r w:rsidRPr="003774A4">
              <w:t>Саратовская область</w:t>
            </w:r>
          </w:p>
        </w:tc>
      </w:tr>
      <w:tr w:rsidR="00466494" w:rsidRPr="003774A4" w14:paraId="2BA78E41" w14:textId="77777777" w:rsidTr="00466494">
        <w:tc>
          <w:tcPr>
            <w:tcW w:w="3402" w:type="dxa"/>
            <w:vAlign w:val="center"/>
          </w:tcPr>
          <w:p w14:paraId="50463AE8" w14:textId="77777777" w:rsidR="00466494" w:rsidRPr="003774A4" w:rsidRDefault="00466494" w:rsidP="00206CDA">
            <w:pPr>
              <w:spacing w:after="0"/>
              <w:ind w:firstLine="34"/>
              <w:contextualSpacing/>
            </w:pPr>
            <w:r w:rsidRPr="003774A4">
              <w:t xml:space="preserve">Балашов </w:t>
            </w:r>
          </w:p>
        </w:tc>
        <w:tc>
          <w:tcPr>
            <w:tcW w:w="2127" w:type="dxa"/>
            <w:vAlign w:val="center"/>
          </w:tcPr>
          <w:p w14:paraId="314EC926" w14:textId="77777777" w:rsidR="00466494" w:rsidRPr="003774A4" w:rsidRDefault="00466494" w:rsidP="00206CDA">
            <w:pPr>
              <w:spacing w:after="0"/>
              <w:ind w:firstLine="34"/>
              <w:contextualSpacing/>
              <w:jc w:val="center"/>
            </w:pPr>
            <w:r w:rsidRPr="003774A4">
              <w:t>40</w:t>
            </w:r>
          </w:p>
        </w:tc>
        <w:tc>
          <w:tcPr>
            <w:tcW w:w="1701" w:type="dxa"/>
            <w:vAlign w:val="center"/>
          </w:tcPr>
          <w:p w14:paraId="36877BBD" w14:textId="77777777" w:rsidR="00466494" w:rsidRPr="003774A4" w:rsidRDefault="00466494" w:rsidP="00206CDA">
            <w:pPr>
              <w:spacing w:after="0"/>
              <w:ind w:firstLine="34"/>
              <w:contextualSpacing/>
              <w:jc w:val="center"/>
            </w:pPr>
            <w:r w:rsidRPr="003774A4">
              <w:t>28,7</w:t>
            </w:r>
          </w:p>
        </w:tc>
        <w:tc>
          <w:tcPr>
            <w:tcW w:w="1471" w:type="dxa"/>
            <w:gridSpan w:val="3"/>
            <w:vAlign w:val="center"/>
          </w:tcPr>
          <w:p w14:paraId="06A2DFB3" w14:textId="77777777" w:rsidR="00466494" w:rsidRPr="003774A4" w:rsidRDefault="00466494" w:rsidP="00206CDA">
            <w:pPr>
              <w:spacing w:after="0"/>
              <w:ind w:firstLine="34"/>
              <w:contextualSpacing/>
              <w:jc w:val="center"/>
            </w:pPr>
            <w:r w:rsidRPr="003774A4">
              <w:t>0,39</w:t>
            </w:r>
          </w:p>
        </w:tc>
        <w:tc>
          <w:tcPr>
            <w:tcW w:w="1080" w:type="dxa"/>
            <w:vAlign w:val="center"/>
          </w:tcPr>
          <w:p w14:paraId="316C87EE" w14:textId="77777777" w:rsidR="00466494" w:rsidRPr="003774A4" w:rsidRDefault="00466494" w:rsidP="00206CDA">
            <w:pPr>
              <w:spacing w:after="0"/>
              <w:ind w:firstLine="34"/>
              <w:contextualSpacing/>
              <w:jc w:val="center"/>
            </w:pPr>
            <w:r w:rsidRPr="003774A4">
              <w:t>1,2</w:t>
            </w:r>
          </w:p>
        </w:tc>
      </w:tr>
      <w:tr w:rsidR="00466494" w:rsidRPr="003774A4" w14:paraId="277D149B" w14:textId="77777777" w:rsidTr="00466494">
        <w:tc>
          <w:tcPr>
            <w:tcW w:w="3402" w:type="dxa"/>
            <w:vAlign w:val="center"/>
          </w:tcPr>
          <w:p w14:paraId="56091074" w14:textId="77777777" w:rsidR="00466494" w:rsidRPr="003774A4" w:rsidRDefault="00466494" w:rsidP="00206CDA">
            <w:pPr>
              <w:spacing w:after="0"/>
              <w:ind w:firstLine="34"/>
              <w:contextualSpacing/>
            </w:pPr>
            <w:r w:rsidRPr="003774A4">
              <w:t>Саратов</w:t>
            </w:r>
          </w:p>
        </w:tc>
        <w:tc>
          <w:tcPr>
            <w:tcW w:w="2127" w:type="dxa"/>
            <w:vAlign w:val="center"/>
          </w:tcPr>
          <w:p w14:paraId="34C91EDD" w14:textId="77777777" w:rsidR="00466494" w:rsidRPr="003774A4" w:rsidRDefault="00466494" w:rsidP="00206CDA">
            <w:pPr>
              <w:spacing w:after="0"/>
              <w:ind w:firstLine="34"/>
              <w:contextualSpacing/>
              <w:jc w:val="center"/>
            </w:pPr>
            <w:r w:rsidRPr="003774A4">
              <w:t>40</w:t>
            </w:r>
          </w:p>
        </w:tc>
        <w:tc>
          <w:tcPr>
            <w:tcW w:w="1701" w:type="dxa"/>
            <w:vAlign w:val="center"/>
          </w:tcPr>
          <w:p w14:paraId="22B1CD44" w14:textId="77777777" w:rsidR="00466494" w:rsidRPr="003774A4" w:rsidRDefault="00466494" w:rsidP="00206CDA">
            <w:pPr>
              <w:spacing w:after="0"/>
              <w:ind w:firstLine="34"/>
              <w:contextualSpacing/>
              <w:jc w:val="center"/>
            </w:pPr>
            <w:r w:rsidRPr="003774A4">
              <w:t>30,2</w:t>
            </w:r>
          </w:p>
        </w:tc>
        <w:tc>
          <w:tcPr>
            <w:tcW w:w="1471" w:type="dxa"/>
            <w:gridSpan w:val="3"/>
            <w:vAlign w:val="center"/>
          </w:tcPr>
          <w:p w14:paraId="1A1C8066" w14:textId="77777777" w:rsidR="00466494" w:rsidRPr="003774A4" w:rsidRDefault="00466494" w:rsidP="00206CDA">
            <w:pPr>
              <w:spacing w:after="0"/>
              <w:ind w:firstLine="34"/>
              <w:contextualSpacing/>
              <w:jc w:val="center"/>
            </w:pPr>
            <w:r w:rsidRPr="003774A4">
              <w:t>0,44</w:t>
            </w:r>
          </w:p>
        </w:tc>
        <w:tc>
          <w:tcPr>
            <w:tcW w:w="1080" w:type="dxa"/>
            <w:vAlign w:val="center"/>
          </w:tcPr>
          <w:p w14:paraId="52768299" w14:textId="77777777" w:rsidR="00466494" w:rsidRPr="003774A4" w:rsidRDefault="00466494" w:rsidP="00206CDA">
            <w:pPr>
              <w:spacing w:after="0"/>
              <w:ind w:firstLine="34"/>
              <w:contextualSpacing/>
              <w:jc w:val="center"/>
            </w:pPr>
            <w:r w:rsidRPr="003774A4">
              <w:t>1,5</w:t>
            </w:r>
          </w:p>
        </w:tc>
      </w:tr>
      <w:tr w:rsidR="00466494" w:rsidRPr="003774A4" w14:paraId="13054AAF" w14:textId="77777777" w:rsidTr="00466494">
        <w:tc>
          <w:tcPr>
            <w:tcW w:w="9781" w:type="dxa"/>
            <w:gridSpan w:val="7"/>
            <w:tcBorders>
              <w:bottom w:val="single" w:sz="4" w:space="0" w:color="auto"/>
            </w:tcBorders>
          </w:tcPr>
          <w:p w14:paraId="048C3CCE" w14:textId="77777777" w:rsidR="00466494" w:rsidRPr="003774A4" w:rsidRDefault="00466494" w:rsidP="00206CDA">
            <w:pPr>
              <w:spacing w:after="0"/>
              <w:ind w:firstLine="34"/>
              <w:contextualSpacing/>
              <w:jc w:val="center"/>
              <w:rPr>
                <w:spacing w:val="2"/>
              </w:rPr>
            </w:pPr>
            <w:r w:rsidRPr="003774A4">
              <w:t>Сахалинская область</w:t>
            </w:r>
          </w:p>
        </w:tc>
      </w:tr>
      <w:tr w:rsidR="00466494" w:rsidRPr="003774A4" w14:paraId="2C4DACAB" w14:textId="77777777" w:rsidTr="00466494">
        <w:tc>
          <w:tcPr>
            <w:tcW w:w="3402" w:type="dxa"/>
            <w:tcBorders>
              <w:bottom w:val="single" w:sz="4" w:space="0" w:color="auto"/>
            </w:tcBorders>
            <w:vAlign w:val="center"/>
          </w:tcPr>
          <w:p w14:paraId="4D0ED69E" w14:textId="77777777" w:rsidR="00466494" w:rsidRPr="003774A4" w:rsidRDefault="00466494" w:rsidP="00206CDA">
            <w:pPr>
              <w:spacing w:after="0"/>
              <w:ind w:firstLine="34"/>
              <w:contextualSpacing/>
            </w:pPr>
            <w:r w:rsidRPr="003774A4">
              <w:t>Южно-Сахалинск</w:t>
            </w:r>
          </w:p>
        </w:tc>
        <w:tc>
          <w:tcPr>
            <w:tcW w:w="2127" w:type="dxa"/>
            <w:tcBorders>
              <w:bottom w:val="single" w:sz="4" w:space="0" w:color="auto"/>
            </w:tcBorders>
            <w:vAlign w:val="center"/>
          </w:tcPr>
          <w:p w14:paraId="4D4C4A55" w14:textId="77777777" w:rsidR="00466494" w:rsidRPr="003774A4" w:rsidRDefault="00466494" w:rsidP="00206CDA">
            <w:pPr>
              <w:spacing w:after="0"/>
              <w:ind w:firstLine="34"/>
              <w:contextualSpacing/>
              <w:jc w:val="center"/>
            </w:pPr>
            <w:r w:rsidRPr="003774A4">
              <w:t>174</w:t>
            </w:r>
          </w:p>
        </w:tc>
        <w:tc>
          <w:tcPr>
            <w:tcW w:w="1701" w:type="dxa"/>
            <w:tcBorders>
              <w:bottom w:val="single" w:sz="4" w:space="0" w:color="auto"/>
            </w:tcBorders>
            <w:vAlign w:val="center"/>
          </w:tcPr>
          <w:p w14:paraId="02CC7E0B" w14:textId="77777777" w:rsidR="00466494" w:rsidRPr="003774A4" w:rsidRDefault="00466494" w:rsidP="00206CDA">
            <w:pPr>
              <w:spacing w:after="0"/>
              <w:ind w:firstLine="34"/>
              <w:contextualSpacing/>
              <w:jc w:val="center"/>
            </w:pPr>
            <w:r w:rsidRPr="003774A4">
              <w:t>50,6</w:t>
            </w:r>
          </w:p>
        </w:tc>
        <w:tc>
          <w:tcPr>
            <w:tcW w:w="1471" w:type="dxa"/>
            <w:gridSpan w:val="3"/>
            <w:tcBorders>
              <w:bottom w:val="single" w:sz="4" w:space="0" w:color="auto"/>
            </w:tcBorders>
            <w:vAlign w:val="center"/>
          </w:tcPr>
          <w:p w14:paraId="7A0C1355" w14:textId="77777777" w:rsidR="00466494" w:rsidRPr="003774A4" w:rsidRDefault="00466494" w:rsidP="00206CDA">
            <w:pPr>
              <w:spacing w:after="0"/>
              <w:ind w:firstLine="34"/>
              <w:contextualSpacing/>
              <w:jc w:val="center"/>
            </w:pPr>
            <w:r w:rsidRPr="003774A4">
              <w:t>0,40</w:t>
            </w:r>
          </w:p>
        </w:tc>
        <w:tc>
          <w:tcPr>
            <w:tcW w:w="1080" w:type="dxa"/>
            <w:tcBorders>
              <w:bottom w:val="single" w:sz="4" w:space="0" w:color="auto"/>
            </w:tcBorders>
            <w:vAlign w:val="center"/>
          </w:tcPr>
          <w:p w14:paraId="3C4E8B95" w14:textId="77777777" w:rsidR="00466494" w:rsidRPr="003774A4" w:rsidRDefault="00466494" w:rsidP="00206CDA">
            <w:pPr>
              <w:spacing w:after="0"/>
              <w:ind w:firstLine="34"/>
              <w:contextualSpacing/>
              <w:jc w:val="center"/>
            </w:pPr>
            <w:r w:rsidRPr="003774A4">
              <w:t>1,3</w:t>
            </w:r>
          </w:p>
        </w:tc>
      </w:tr>
      <w:tr w:rsidR="00466494" w:rsidRPr="003774A4" w14:paraId="2C776BD9" w14:textId="77777777" w:rsidTr="00466494">
        <w:tc>
          <w:tcPr>
            <w:tcW w:w="3402" w:type="dxa"/>
            <w:vAlign w:val="center"/>
          </w:tcPr>
          <w:p w14:paraId="3AE5F849" w14:textId="77777777" w:rsidR="00466494" w:rsidRPr="003774A4" w:rsidRDefault="00466494" w:rsidP="00206CDA">
            <w:pPr>
              <w:spacing w:after="0"/>
              <w:ind w:firstLine="34"/>
              <w:contextualSpacing/>
            </w:pPr>
            <w:r w:rsidRPr="003774A4">
              <w:t>Александровск-Сахалинский</w:t>
            </w:r>
          </w:p>
        </w:tc>
        <w:tc>
          <w:tcPr>
            <w:tcW w:w="2127" w:type="dxa"/>
            <w:vAlign w:val="center"/>
          </w:tcPr>
          <w:p w14:paraId="2372CC08" w14:textId="77777777" w:rsidR="00466494" w:rsidRPr="003774A4" w:rsidRDefault="00466494" w:rsidP="00206CDA">
            <w:pPr>
              <w:spacing w:after="0"/>
              <w:ind w:firstLine="34"/>
              <w:contextualSpacing/>
              <w:jc w:val="center"/>
            </w:pPr>
            <w:r w:rsidRPr="003774A4">
              <w:t>173</w:t>
            </w:r>
          </w:p>
        </w:tc>
        <w:tc>
          <w:tcPr>
            <w:tcW w:w="1701" w:type="dxa"/>
            <w:vAlign w:val="center"/>
          </w:tcPr>
          <w:p w14:paraId="060A1BA3" w14:textId="77777777" w:rsidR="00466494" w:rsidRPr="003774A4" w:rsidRDefault="00466494" w:rsidP="00206CDA">
            <w:pPr>
              <w:spacing w:after="0"/>
              <w:ind w:firstLine="34"/>
              <w:contextualSpacing/>
              <w:jc w:val="center"/>
            </w:pPr>
            <w:r w:rsidRPr="003774A4">
              <w:t>39,2</w:t>
            </w:r>
          </w:p>
        </w:tc>
        <w:tc>
          <w:tcPr>
            <w:tcW w:w="1242" w:type="dxa"/>
            <w:vAlign w:val="center"/>
          </w:tcPr>
          <w:p w14:paraId="4CD2EFB1" w14:textId="77777777" w:rsidR="00466494" w:rsidRPr="003774A4" w:rsidRDefault="00466494" w:rsidP="00206CDA">
            <w:pPr>
              <w:spacing w:after="0"/>
              <w:ind w:firstLine="34"/>
              <w:contextualSpacing/>
              <w:jc w:val="center"/>
            </w:pPr>
            <w:r w:rsidRPr="003774A4">
              <w:t>0,43</w:t>
            </w:r>
          </w:p>
        </w:tc>
        <w:tc>
          <w:tcPr>
            <w:tcW w:w="1309" w:type="dxa"/>
            <w:gridSpan w:val="3"/>
            <w:vAlign w:val="center"/>
          </w:tcPr>
          <w:p w14:paraId="53422AF9" w14:textId="77777777" w:rsidR="00466494" w:rsidRPr="003774A4" w:rsidRDefault="00466494" w:rsidP="00206CDA">
            <w:pPr>
              <w:spacing w:after="0"/>
              <w:ind w:firstLine="34"/>
              <w:contextualSpacing/>
              <w:jc w:val="center"/>
            </w:pPr>
            <w:r w:rsidRPr="003774A4">
              <w:t>1,4</w:t>
            </w:r>
          </w:p>
        </w:tc>
      </w:tr>
      <w:tr w:rsidR="00466494" w:rsidRPr="003774A4" w14:paraId="1D9A3534" w14:textId="77777777" w:rsidTr="00466494">
        <w:tc>
          <w:tcPr>
            <w:tcW w:w="9781" w:type="dxa"/>
            <w:gridSpan w:val="7"/>
          </w:tcPr>
          <w:p w14:paraId="7C71320E" w14:textId="77777777" w:rsidR="00466494" w:rsidRPr="003774A4" w:rsidRDefault="00466494" w:rsidP="00206CDA">
            <w:pPr>
              <w:spacing w:after="0"/>
              <w:ind w:firstLine="34"/>
              <w:contextualSpacing/>
              <w:jc w:val="center"/>
              <w:rPr>
                <w:spacing w:val="2"/>
              </w:rPr>
            </w:pPr>
            <w:r w:rsidRPr="003774A4">
              <w:t>Свердловская область</w:t>
            </w:r>
          </w:p>
        </w:tc>
      </w:tr>
      <w:tr w:rsidR="00466494" w:rsidRPr="003774A4" w14:paraId="392AE06B" w14:textId="77777777" w:rsidTr="00466494">
        <w:tc>
          <w:tcPr>
            <w:tcW w:w="3402" w:type="dxa"/>
            <w:vAlign w:val="center"/>
          </w:tcPr>
          <w:p w14:paraId="3FF7D7F1" w14:textId="77777777" w:rsidR="00466494" w:rsidRPr="003774A4" w:rsidRDefault="00466494" w:rsidP="00206CDA">
            <w:pPr>
              <w:spacing w:after="0"/>
              <w:ind w:firstLine="34"/>
              <w:contextualSpacing/>
            </w:pPr>
            <w:r w:rsidRPr="003774A4">
              <w:t>Екатеринбург</w:t>
            </w:r>
          </w:p>
        </w:tc>
        <w:tc>
          <w:tcPr>
            <w:tcW w:w="2127" w:type="dxa"/>
            <w:vAlign w:val="center"/>
          </w:tcPr>
          <w:p w14:paraId="22242067" w14:textId="77777777" w:rsidR="00466494" w:rsidRPr="003774A4" w:rsidRDefault="00466494" w:rsidP="00206CDA">
            <w:pPr>
              <w:spacing w:after="0"/>
              <w:ind w:firstLine="34"/>
              <w:contextualSpacing/>
              <w:jc w:val="center"/>
            </w:pPr>
            <w:r w:rsidRPr="003774A4">
              <w:t>108</w:t>
            </w:r>
          </w:p>
        </w:tc>
        <w:tc>
          <w:tcPr>
            <w:tcW w:w="1701" w:type="dxa"/>
            <w:vAlign w:val="center"/>
          </w:tcPr>
          <w:p w14:paraId="5EFBDFD1" w14:textId="77777777" w:rsidR="00466494" w:rsidRPr="003774A4" w:rsidRDefault="00466494" w:rsidP="00206CDA">
            <w:pPr>
              <w:spacing w:after="0"/>
              <w:ind w:firstLine="34"/>
              <w:contextualSpacing/>
              <w:jc w:val="center"/>
            </w:pPr>
            <w:r w:rsidRPr="003774A4">
              <w:t>31,2</w:t>
            </w:r>
          </w:p>
        </w:tc>
        <w:tc>
          <w:tcPr>
            <w:tcW w:w="1242" w:type="dxa"/>
            <w:vAlign w:val="center"/>
          </w:tcPr>
          <w:p w14:paraId="7FC62AF1" w14:textId="77777777" w:rsidR="00466494" w:rsidRPr="003774A4" w:rsidRDefault="00466494" w:rsidP="00206CDA">
            <w:pPr>
              <w:spacing w:after="0"/>
              <w:ind w:firstLine="34"/>
              <w:contextualSpacing/>
              <w:jc w:val="center"/>
            </w:pPr>
            <w:r w:rsidRPr="003774A4">
              <w:t>0,37</w:t>
            </w:r>
          </w:p>
        </w:tc>
        <w:tc>
          <w:tcPr>
            <w:tcW w:w="1309" w:type="dxa"/>
            <w:gridSpan w:val="3"/>
            <w:vAlign w:val="center"/>
          </w:tcPr>
          <w:p w14:paraId="706A4D78" w14:textId="77777777" w:rsidR="00466494" w:rsidRPr="003774A4" w:rsidRDefault="00466494" w:rsidP="00206CDA">
            <w:pPr>
              <w:spacing w:after="0"/>
              <w:ind w:firstLine="34"/>
              <w:contextualSpacing/>
              <w:jc w:val="center"/>
            </w:pPr>
            <w:r w:rsidRPr="003774A4">
              <w:t>1,2</w:t>
            </w:r>
          </w:p>
        </w:tc>
      </w:tr>
      <w:tr w:rsidR="00466494" w:rsidRPr="003774A4" w14:paraId="6840C90F" w14:textId="77777777" w:rsidTr="00466494">
        <w:tc>
          <w:tcPr>
            <w:tcW w:w="3402" w:type="dxa"/>
            <w:vAlign w:val="center"/>
          </w:tcPr>
          <w:p w14:paraId="3CF02B09" w14:textId="77777777" w:rsidR="00466494" w:rsidRPr="003774A4" w:rsidRDefault="00466494" w:rsidP="00206CDA">
            <w:pPr>
              <w:spacing w:after="0"/>
              <w:ind w:firstLine="34"/>
              <w:contextualSpacing/>
            </w:pPr>
            <w:r w:rsidRPr="003774A4">
              <w:t>Красноуфимск</w:t>
            </w:r>
          </w:p>
        </w:tc>
        <w:tc>
          <w:tcPr>
            <w:tcW w:w="2127" w:type="dxa"/>
            <w:vAlign w:val="center"/>
          </w:tcPr>
          <w:p w14:paraId="64AFBAA7" w14:textId="77777777" w:rsidR="00466494" w:rsidRPr="003774A4" w:rsidRDefault="00466494" w:rsidP="00206CDA">
            <w:pPr>
              <w:spacing w:after="0"/>
              <w:ind w:firstLine="34"/>
              <w:contextualSpacing/>
              <w:jc w:val="center"/>
            </w:pPr>
            <w:r w:rsidRPr="003774A4">
              <w:t>33</w:t>
            </w:r>
          </w:p>
        </w:tc>
        <w:tc>
          <w:tcPr>
            <w:tcW w:w="1701" w:type="dxa"/>
            <w:vAlign w:val="center"/>
          </w:tcPr>
          <w:p w14:paraId="44989653" w14:textId="77777777" w:rsidR="00466494" w:rsidRPr="003774A4" w:rsidRDefault="00466494" w:rsidP="00206CDA">
            <w:pPr>
              <w:spacing w:after="0"/>
              <w:ind w:firstLine="34"/>
              <w:contextualSpacing/>
              <w:jc w:val="center"/>
            </w:pPr>
            <w:r w:rsidRPr="003774A4">
              <w:t>31,0</w:t>
            </w:r>
          </w:p>
        </w:tc>
        <w:tc>
          <w:tcPr>
            <w:tcW w:w="1242" w:type="dxa"/>
            <w:vAlign w:val="center"/>
          </w:tcPr>
          <w:p w14:paraId="2CCBB915" w14:textId="77777777" w:rsidR="00466494" w:rsidRPr="003774A4" w:rsidRDefault="00466494" w:rsidP="00206CDA">
            <w:pPr>
              <w:spacing w:after="0"/>
              <w:ind w:firstLine="34"/>
              <w:contextualSpacing/>
              <w:jc w:val="center"/>
            </w:pPr>
            <w:r w:rsidRPr="003774A4">
              <w:t>0,39</w:t>
            </w:r>
          </w:p>
        </w:tc>
        <w:tc>
          <w:tcPr>
            <w:tcW w:w="1309" w:type="dxa"/>
            <w:gridSpan w:val="3"/>
            <w:vAlign w:val="center"/>
          </w:tcPr>
          <w:p w14:paraId="1E8826AF" w14:textId="77777777" w:rsidR="00466494" w:rsidRPr="003774A4" w:rsidRDefault="00466494" w:rsidP="00206CDA">
            <w:pPr>
              <w:spacing w:after="0"/>
              <w:ind w:firstLine="34"/>
              <w:contextualSpacing/>
              <w:jc w:val="center"/>
            </w:pPr>
            <w:r w:rsidRPr="003774A4">
              <w:t>1,0</w:t>
            </w:r>
          </w:p>
        </w:tc>
      </w:tr>
      <w:tr w:rsidR="00466494" w:rsidRPr="003774A4" w14:paraId="57E25CA2" w14:textId="77777777" w:rsidTr="00466494">
        <w:tc>
          <w:tcPr>
            <w:tcW w:w="9781" w:type="dxa"/>
            <w:gridSpan w:val="7"/>
          </w:tcPr>
          <w:p w14:paraId="186E3B37" w14:textId="77777777" w:rsidR="00466494" w:rsidRPr="003774A4" w:rsidRDefault="00466494" w:rsidP="00206CDA">
            <w:pPr>
              <w:spacing w:after="0"/>
              <w:ind w:firstLine="34"/>
              <w:contextualSpacing/>
              <w:jc w:val="center"/>
              <w:rPr>
                <w:spacing w:val="2"/>
              </w:rPr>
            </w:pPr>
            <w:r w:rsidRPr="003774A4">
              <w:t>Республика Северная Осетия - Алания</w:t>
            </w:r>
          </w:p>
        </w:tc>
      </w:tr>
      <w:tr w:rsidR="00466494" w:rsidRPr="003774A4" w14:paraId="02F43BCC" w14:textId="77777777" w:rsidTr="00466494">
        <w:tc>
          <w:tcPr>
            <w:tcW w:w="3402" w:type="dxa"/>
            <w:vAlign w:val="center"/>
          </w:tcPr>
          <w:p w14:paraId="2208A0C6" w14:textId="77777777" w:rsidR="00466494" w:rsidRPr="003774A4" w:rsidRDefault="00466494" w:rsidP="00206CDA">
            <w:pPr>
              <w:spacing w:after="0"/>
              <w:ind w:firstLine="34"/>
              <w:contextualSpacing/>
            </w:pPr>
            <w:r w:rsidRPr="003774A4">
              <w:rPr>
                <w:spacing w:val="-4"/>
              </w:rPr>
              <w:t xml:space="preserve">Владикавказ </w:t>
            </w:r>
          </w:p>
        </w:tc>
        <w:tc>
          <w:tcPr>
            <w:tcW w:w="2127" w:type="dxa"/>
            <w:vAlign w:val="center"/>
          </w:tcPr>
          <w:p w14:paraId="400C9150" w14:textId="77777777" w:rsidR="00466494" w:rsidRPr="003774A4" w:rsidRDefault="00466494" w:rsidP="00206CDA">
            <w:pPr>
              <w:spacing w:after="0"/>
              <w:ind w:firstLine="34"/>
              <w:contextualSpacing/>
              <w:jc w:val="center"/>
            </w:pPr>
            <w:r w:rsidRPr="003774A4">
              <w:t>74</w:t>
            </w:r>
          </w:p>
        </w:tc>
        <w:tc>
          <w:tcPr>
            <w:tcW w:w="1701" w:type="dxa"/>
            <w:vAlign w:val="center"/>
          </w:tcPr>
          <w:p w14:paraId="3D2F8B8B" w14:textId="77777777" w:rsidR="00466494" w:rsidRPr="003774A4" w:rsidRDefault="00466494" w:rsidP="00206CDA">
            <w:pPr>
              <w:spacing w:after="0"/>
              <w:ind w:firstLine="34"/>
              <w:contextualSpacing/>
              <w:jc w:val="center"/>
            </w:pPr>
            <w:r w:rsidRPr="003774A4">
              <w:t>56,6</w:t>
            </w:r>
          </w:p>
        </w:tc>
        <w:tc>
          <w:tcPr>
            <w:tcW w:w="1242" w:type="dxa"/>
            <w:vAlign w:val="center"/>
          </w:tcPr>
          <w:p w14:paraId="64093966" w14:textId="77777777" w:rsidR="00466494" w:rsidRPr="003774A4" w:rsidRDefault="00466494" w:rsidP="00206CDA">
            <w:pPr>
              <w:spacing w:after="0"/>
              <w:ind w:firstLine="34"/>
              <w:contextualSpacing/>
              <w:jc w:val="center"/>
            </w:pPr>
            <w:r w:rsidRPr="003774A4">
              <w:t>0,38</w:t>
            </w:r>
          </w:p>
        </w:tc>
        <w:tc>
          <w:tcPr>
            <w:tcW w:w="1309" w:type="dxa"/>
            <w:gridSpan w:val="3"/>
            <w:vAlign w:val="center"/>
          </w:tcPr>
          <w:p w14:paraId="50EBD918" w14:textId="77777777" w:rsidR="00466494" w:rsidRPr="003774A4" w:rsidRDefault="00466494" w:rsidP="00206CDA">
            <w:pPr>
              <w:spacing w:after="0"/>
              <w:ind w:firstLine="34"/>
              <w:contextualSpacing/>
              <w:jc w:val="center"/>
            </w:pPr>
            <w:r w:rsidRPr="003774A4">
              <w:t>1,6</w:t>
            </w:r>
          </w:p>
        </w:tc>
      </w:tr>
      <w:tr w:rsidR="00466494" w:rsidRPr="003774A4" w14:paraId="0DF75E53" w14:textId="77777777" w:rsidTr="00466494">
        <w:tc>
          <w:tcPr>
            <w:tcW w:w="9781" w:type="dxa"/>
            <w:gridSpan w:val="7"/>
          </w:tcPr>
          <w:p w14:paraId="6EA6BEEC" w14:textId="77777777" w:rsidR="00466494" w:rsidRPr="003774A4" w:rsidRDefault="00466494" w:rsidP="00206CDA">
            <w:pPr>
              <w:spacing w:after="0"/>
              <w:ind w:firstLine="34"/>
              <w:contextualSpacing/>
              <w:jc w:val="center"/>
              <w:rPr>
                <w:spacing w:val="2"/>
              </w:rPr>
            </w:pPr>
            <w:r w:rsidRPr="003774A4">
              <w:t>Смоленская область</w:t>
            </w:r>
          </w:p>
        </w:tc>
      </w:tr>
      <w:tr w:rsidR="00466494" w:rsidRPr="003774A4" w14:paraId="41D2FE48" w14:textId="77777777" w:rsidTr="00466494">
        <w:tc>
          <w:tcPr>
            <w:tcW w:w="3402" w:type="dxa"/>
            <w:vAlign w:val="center"/>
          </w:tcPr>
          <w:p w14:paraId="65EA40A2" w14:textId="77777777" w:rsidR="00466494" w:rsidRPr="003774A4" w:rsidRDefault="00466494" w:rsidP="00206CDA">
            <w:pPr>
              <w:spacing w:after="0"/>
              <w:ind w:firstLine="34"/>
              <w:contextualSpacing/>
            </w:pPr>
            <w:r w:rsidRPr="003774A4">
              <w:t xml:space="preserve">Вязьма </w:t>
            </w:r>
          </w:p>
        </w:tc>
        <w:tc>
          <w:tcPr>
            <w:tcW w:w="2127" w:type="dxa"/>
            <w:vAlign w:val="center"/>
          </w:tcPr>
          <w:p w14:paraId="66BE86AD" w14:textId="77777777" w:rsidR="00466494" w:rsidRPr="003774A4" w:rsidRDefault="00466494" w:rsidP="00206CDA">
            <w:pPr>
              <w:spacing w:after="0"/>
              <w:ind w:firstLine="34"/>
              <w:contextualSpacing/>
              <w:jc w:val="center"/>
            </w:pPr>
            <w:r w:rsidRPr="003774A4">
              <w:t>23</w:t>
            </w:r>
          </w:p>
        </w:tc>
        <w:tc>
          <w:tcPr>
            <w:tcW w:w="1701" w:type="dxa"/>
            <w:vAlign w:val="center"/>
          </w:tcPr>
          <w:p w14:paraId="36419668" w14:textId="77777777" w:rsidR="00466494" w:rsidRPr="003774A4" w:rsidRDefault="00466494" w:rsidP="00206CDA">
            <w:pPr>
              <w:spacing w:after="0"/>
              <w:ind w:firstLine="34"/>
              <w:contextualSpacing/>
              <w:jc w:val="center"/>
            </w:pPr>
            <w:r w:rsidRPr="003774A4">
              <w:t>33,5</w:t>
            </w:r>
          </w:p>
        </w:tc>
        <w:tc>
          <w:tcPr>
            <w:tcW w:w="1242" w:type="dxa"/>
            <w:vAlign w:val="center"/>
          </w:tcPr>
          <w:p w14:paraId="0D33DB6B" w14:textId="77777777" w:rsidR="00466494" w:rsidRPr="003774A4" w:rsidRDefault="00466494" w:rsidP="00206CDA">
            <w:pPr>
              <w:spacing w:after="0"/>
              <w:ind w:firstLine="34"/>
              <w:contextualSpacing/>
              <w:jc w:val="center"/>
            </w:pPr>
            <w:r w:rsidRPr="003774A4">
              <w:t>0,36</w:t>
            </w:r>
          </w:p>
        </w:tc>
        <w:tc>
          <w:tcPr>
            <w:tcW w:w="1309" w:type="dxa"/>
            <w:gridSpan w:val="3"/>
            <w:vAlign w:val="center"/>
          </w:tcPr>
          <w:p w14:paraId="19753DDD" w14:textId="77777777" w:rsidR="00466494" w:rsidRPr="003774A4" w:rsidRDefault="00466494" w:rsidP="00206CDA">
            <w:pPr>
              <w:spacing w:after="0"/>
              <w:ind w:firstLine="34"/>
              <w:contextualSpacing/>
              <w:jc w:val="center"/>
            </w:pPr>
            <w:r w:rsidRPr="003774A4">
              <w:t>1,1</w:t>
            </w:r>
          </w:p>
        </w:tc>
      </w:tr>
      <w:tr w:rsidR="00466494" w:rsidRPr="003774A4" w14:paraId="3790A697" w14:textId="77777777" w:rsidTr="00466494">
        <w:tc>
          <w:tcPr>
            <w:tcW w:w="3402" w:type="dxa"/>
            <w:vAlign w:val="center"/>
          </w:tcPr>
          <w:p w14:paraId="5671F66F" w14:textId="77777777" w:rsidR="00466494" w:rsidRPr="003774A4" w:rsidRDefault="00466494" w:rsidP="00206CDA">
            <w:pPr>
              <w:spacing w:after="0"/>
              <w:ind w:firstLine="34"/>
              <w:contextualSpacing/>
            </w:pPr>
            <w:r w:rsidRPr="003774A4">
              <w:t xml:space="preserve">Ельня </w:t>
            </w:r>
          </w:p>
        </w:tc>
        <w:tc>
          <w:tcPr>
            <w:tcW w:w="2127" w:type="dxa"/>
            <w:vAlign w:val="center"/>
          </w:tcPr>
          <w:p w14:paraId="6D07D7D7" w14:textId="77777777" w:rsidR="00466494" w:rsidRPr="003774A4" w:rsidRDefault="00466494" w:rsidP="00206CDA">
            <w:pPr>
              <w:spacing w:after="0"/>
              <w:ind w:firstLine="34"/>
              <w:contextualSpacing/>
              <w:jc w:val="center"/>
            </w:pPr>
            <w:r w:rsidRPr="003774A4">
              <w:t>23</w:t>
            </w:r>
          </w:p>
        </w:tc>
        <w:tc>
          <w:tcPr>
            <w:tcW w:w="1701" w:type="dxa"/>
            <w:vAlign w:val="center"/>
          </w:tcPr>
          <w:p w14:paraId="60F032F0" w14:textId="77777777" w:rsidR="00466494" w:rsidRPr="003774A4" w:rsidRDefault="00466494" w:rsidP="00206CDA">
            <w:pPr>
              <w:spacing w:after="0"/>
              <w:ind w:firstLine="34"/>
              <w:contextualSpacing/>
              <w:jc w:val="center"/>
            </w:pPr>
            <w:r w:rsidRPr="003774A4">
              <w:t>36,7</w:t>
            </w:r>
          </w:p>
        </w:tc>
        <w:tc>
          <w:tcPr>
            <w:tcW w:w="1242" w:type="dxa"/>
            <w:vAlign w:val="center"/>
          </w:tcPr>
          <w:p w14:paraId="79DF0750" w14:textId="77777777" w:rsidR="00466494" w:rsidRPr="003774A4" w:rsidRDefault="00466494" w:rsidP="00206CDA">
            <w:pPr>
              <w:spacing w:after="0"/>
              <w:ind w:firstLine="34"/>
              <w:contextualSpacing/>
              <w:jc w:val="center"/>
            </w:pPr>
            <w:r w:rsidRPr="003774A4">
              <w:t>0,44</w:t>
            </w:r>
          </w:p>
        </w:tc>
        <w:tc>
          <w:tcPr>
            <w:tcW w:w="1309" w:type="dxa"/>
            <w:gridSpan w:val="3"/>
            <w:vAlign w:val="center"/>
          </w:tcPr>
          <w:p w14:paraId="7C287801" w14:textId="77777777" w:rsidR="00466494" w:rsidRPr="003774A4" w:rsidRDefault="00466494" w:rsidP="00206CDA">
            <w:pPr>
              <w:spacing w:after="0"/>
              <w:ind w:firstLine="34"/>
              <w:contextualSpacing/>
              <w:jc w:val="center"/>
            </w:pPr>
            <w:r w:rsidRPr="003774A4">
              <w:t>1,8</w:t>
            </w:r>
          </w:p>
        </w:tc>
      </w:tr>
      <w:tr w:rsidR="00466494" w:rsidRPr="003774A4" w14:paraId="1DDCEFC7" w14:textId="77777777" w:rsidTr="00466494">
        <w:tc>
          <w:tcPr>
            <w:tcW w:w="3402" w:type="dxa"/>
            <w:vAlign w:val="center"/>
          </w:tcPr>
          <w:p w14:paraId="4353BBCF" w14:textId="77777777" w:rsidR="00466494" w:rsidRPr="003774A4" w:rsidRDefault="00466494" w:rsidP="00206CDA">
            <w:pPr>
              <w:spacing w:after="0"/>
              <w:ind w:firstLine="34"/>
              <w:contextualSpacing/>
            </w:pPr>
            <w:r w:rsidRPr="003774A4">
              <w:t xml:space="preserve">Рославль </w:t>
            </w:r>
          </w:p>
        </w:tc>
        <w:tc>
          <w:tcPr>
            <w:tcW w:w="2127" w:type="dxa"/>
            <w:vAlign w:val="center"/>
          </w:tcPr>
          <w:p w14:paraId="7E58BC94" w14:textId="77777777" w:rsidR="00466494" w:rsidRPr="003774A4" w:rsidRDefault="00466494" w:rsidP="00206CDA">
            <w:pPr>
              <w:spacing w:after="0"/>
              <w:ind w:firstLine="34"/>
              <w:contextualSpacing/>
              <w:jc w:val="center"/>
            </w:pPr>
            <w:r w:rsidRPr="003774A4">
              <w:t>23</w:t>
            </w:r>
          </w:p>
        </w:tc>
        <w:tc>
          <w:tcPr>
            <w:tcW w:w="1701" w:type="dxa"/>
            <w:vAlign w:val="center"/>
          </w:tcPr>
          <w:p w14:paraId="2D476570" w14:textId="77777777" w:rsidR="00466494" w:rsidRPr="003774A4" w:rsidRDefault="00466494" w:rsidP="00206CDA">
            <w:pPr>
              <w:spacing w:after="0"/>
              <w:ind w:firstLine="34"/>
              <w:contextualSpacing/>
              <w:jc w:val="center"/>
            </w:pPr>
            <w:r w:rsidRPr="003774A4">
              <w:t>35,6</w:t>
            </w:r>
          </w:p>
        </w:tc>
        <w:tc>
          <w:tcPr>
            <w:tcW w:w="1242" w:type="dxa"/>
            <w:vAlign w:val="center"/>
          </w:tcPr>
          <w:p w14:paraId="270B5447" w14:textId="77777777" w:rsidR="00466494" w:rsidRPr="003774A4" w:rsidRDefault="00466494" w:rsidP="00206CDA">
            <w:pPr>
              <w:spacing w:after="0"/>
              <w:ind w:firstLine="34"/>
              <w:contextualSpacing/>
              <w:jc w:val="center"/>
            </w:pPr>
            <w:r w:rsidRPr="003774A4">
              <w:t>0,42</w:t>
            </w:r>
          </w:p>
        </w:tc>
        <w:tc>
          <w:tcPr>
            <w:tcW w:w="1309" w:type="dxa"/>
            <w:gridSpan w:val="3"/>
            <w:vAlign w:val="center"/>
          </w:tcPr>
          <w:p w14:paraId="78ACF26B" w14:textId="77777777" w:rsidR="00466494" w:rsidRPr="003774A4" w:rsidRDefault="00466494" w:rsidP="00206CDA">
            <w:pPr>
              <w:spacing w:after="0"/>
              <w:ind w:firstLine="34"/>
              <w:contextualSpacing/>
              <w:jc w:val="center"/>
            </w:pPr>
            <w:r w:rsidRPr="003774A4">
              <w:t>2,0</w:t>
            </w:r>
          </w:p>
        </w:tc>
      </w:tr>
      <w:tr w:rsidR="00466494" w:rsidRPr="003774A4" w14:paraId="299A714A" w14:textId="77777777" w:rsidTr="00466494">
        <w:tc>
          <w:tcPr>
            <w:tcW w:w="3402" w:type="dxa"/>
            <w:vAlign w:val="center"/>
          </w:tcPr>
          <w:p w14:paraId="3FE77757" w14:textId="77777777" w:rsidR="00466494" w:rsidRPr="003774A4" w:rsidRDefault="00466494" w:rsidP="00206CDA">
            <w:pPr>
              <w:spacing w:after="0"/>
              <w:ind w:firstLine="34"/>
              <w:contextualSpacing/>
            </w:pPr>
            <w:r w:rsidRPr="003774A4">
              <w:t>Смоленск</w:t>
            </w:r>
          </w:p>
        </w:tc>
        <w:tc>
          <w:tcPr>
            <w:tcW w:w="2127" w:type="dxa"/>
            <w:vAlign w:val="center"/>
          </w:tcPr>
          <w:p w14:paraId="2DDA1A7A" w14:textId="77777777" w:rsidR="00466494" w:rsidRPr="003774A4" w:rsidRDefault="00466494" w:rsidP="00206CDA">
            <w:pPr>
              <w:spacing w:after="0"/>
              <w:ind w:firstLine="34"/>
              <w:contextualSpacing/>
              <w:jc w:val="center"/>
            </w:pPr>
            <w:r w:rsidRPr="003774A4">
              <w:t>23</w:t>
            </w:r>
          </w:p>
        </w:tc>
        <w:tc>
          <w:tcPr>
            <w:tcW w:w="1701" w:type="dxa"/>
            <w:vAlign w:val="center"/>
          </w:tcPr>
          <w:p w14:paraId="233673F1" w14:textId="77777777" w:rsidR="00466494" w:rsidRPr="003774A4" w:rsidRDefault="00466494" w:rsidP="00206CDA">
            <w:pPr>
              <w:spacing w:after="0"/>
              <w:ind w:firstLine="34"/>
              <w:contextualSpacing/>
              <w:jc w:val="center"/>
            </w:pPr>
            <w:r w:rsidRPr="003774A4">
              <w:t>35,1</w:t>
            </w:r>
          </w:p>
        </w:tc>
        <w:tc>
          <w:tcPr>
            <w:tcW w:w="1242" w:type="dxa"/>
            <w:vAlign w:val="center"/>
          </w:tcPr>
          <w:p w14:paraId="7B0AB22C" w14:textId="77777777" w:rsidR="00466494" w:rsidRPr="003774A4" w:rsidRDefault="00466494" w:rsidP="00206CDA">
            <w:pPr>
              <w:spacing w:after="0"/>
              <w:ind w:firstLine="34"/>
              <w:contextualSpacing/>
              <w:jc w:val="center"/>
            </w:pPr>
            <w:r w:rsidRPr="003774A4">
              <w:t>0,42</w:t>
            </w:r>
          </w:p>
        </w:tc>
        <w:tc>
          <w:tcPr>
            <w:tcW w:w="1309" w:type="dxa"/>
            <w:gridSpan w:val="3"/>
            <w:vAlign w:val="center"/>
          </w:tcPr>
          <w:p w14:paraId="64624914" w14:textId="77777777" w:rsidR="00466494" w:rsidRPr="003774A4" w:rsidRDefault="00466494" w:rsidP="00206CDA">
            <w:pPr>
              <w:spacing w:after="0"/>
              <w:ind w:firstLine="34"/>
              <w:contextualSpacing/>
              <w:jc w:val="center"/>
            </w:pPr>
            <w:r w:rsidRPr="003774A4">
              <w:t>1,9</w:t>
            </w:r>
          </w:p>
        </w:tc>
      </w:tr>
      <w:tr w:rsidR="00466494" w:rsidRPr="003774A4" w14:paraId="7B114314" w14:textId="77777777" w:rsidTr="00466494">
        <w:tc>
          <w:tcPr>
            <w:tcW w:w="9781" w:type="dxa"/>
            <w:gridSpan w:val="7"/>
          </w:tcPr>
          <w:p w14:paraId="24F8E260" w14:textId="77777777" w:rsidR="00466494" w:rsidRPr="003774A4" w:rsidRDefault="00466494" w:rsidP="00206CDA">
            <w:pPr>
              <w:spacing w:after="0"/>
              <w:ind w:firstLine="34"/>
              <w:contextualSpacing/>
              <w:jc w:val="center"/>
              <w:rPr>
                <w:spacing w:val="2"/>
              </w:rPr>
            </w:pPr>
            <w:r w:rsidRPr="003774A4">
              <w:t>Ставропольский край</w:t>
            </w:r>
          </w:p>
        </w:tc>
      </w:tr>
      <w:tr w:rsidR="00466494" w:rsidRPr="003774A4" w14:paraId="30D26785" w14:textId="77777777" w:rsidTr="00466494">
        <w:tc>
          <w:tcPr>
            <w:tcW w:w="3402" w:type="dxa"/>
            <w:vAlign w:val="center"/>
          </w:tcPr>
          <w:p w14:paraId="60475E09" w14:textId="77777777" w:rsidR="00466494" w:rsidRPr="003774A4" w:rsidRDefault="00466494" w:rsidP="00206CDA">
            <w:pPr>
              <w:spacing w:after="0"/>
              <w:ind w:firstLine="34"/>
              <w:contextualSpacing/>
            </w:pPr>
            <w:r w:rsidRPr="003774A4">
              <w:t>Ессентуки</w:t>
            </w:r>
          </w:p>
        </w:tc>
        <w:tc>
          <w:tcPr>
            <w:tcW w:w="2127" w:type="dxa"/>
            <w:vAlign w:val="center"/>
          </w:tcPr>
          <w:p w14:paraId="2CEF5E35" w14:textId="77777777" w:rsidR="00466494" w:rsidRPr="003774A4" w:rsidRDefault="00466494" w:rsidP="00206CDA">
            <w:pPr>
              <w:spacing w:after="0"/>
              <w:ind w:firstLine="34"/>
              <w:contextualSpacing/>
              <w:jc w:val="center"/>
            </w:pPr>
            <w:r w:rsidRPr="003774A4">
              <w:t>73</w:t>
            </w:r>
          </w:p>
        </w:tc>
        <w:tc>
          <w:tcPr>
            <w:tcW w:w="1701" w:type="dxa"/>
            <w:vAlign w:val="center"/>
          </w:tcPr>
          <w:p w14:paraId="75FDD00C" w14:textId="77777777" w:rsidR="00466494" w:rsidRPr="003774A4" w:rsidRDefault="00466494" w:rsidP="00206CDA">
            <w:pPr>
              <w:spacing w:after="0"/>
              <w:ind w:firstLine="34"/>
              <w:contextualSpacing/>
              <w:jc w:val="center"/>
            </w:pPr>
            <w:r w:rsidRPr="003774A4">
              <w:t>39,6</w:t>
            </w:r>
          </w:p>
        </w:tc>
        <w:tc>
          <w:tcPr>
            <w:tcW w:w="1242" w:type="dxa"/>
            <w:vAlign w:val="center"/>
          </w:tcPr>
          <w:p w14:paraId="2523506D" w14:textId="77777777" w:rsidR="00466494" w:rsidRPr="003774A4" w:rsidRDefault="00466494" w:rsidP="00206CDA">
            <w:pPr>
              <w:spacing w:after="0"/>
              <w:ind w:firstLine="34"/>
              <w:contextualSpacing/>
              <w:jc w:val="center"/>
            </w:pPr>
            <w:r w:rsidRPr="003774A4">
              <w:t>0,37</w:t>
            </w:r>
          </w:p>
        </w:tc>
        <w:tc>
          <w:tcPr>
            <w:tcW w:w="1309" w:type="dxa"/>
            <w:gridSpan w:val="3"/>
            <w:vAlign w:val="center"/>
          </w:tcPr>
          <w:p w14:paraId="56D12702" w14:textId="77777777" w:rsidR="00466494" w:rsidRPr="003774A4" w:rsidRDefault="00466494" w:rsidP="00206CDA">
            <w:pPr>
              <w:spacing w:after="0"/>
              <w:ind w:firstLine="34"/>
              <w:contextualSpacing/>
              <w:jc w:val="center"/>
            </w:pPr>
            <w:r w:rsidRPr="003774A4">
              <w:t>1,2</w:t>
            </w:r>
          </w:p>
        </w:tc>
      </w:tr>
      <w:tr w:rsidR="00466494" w:rsidRPr="003774A4" w14:paraId="1DB7BCAA" w14:textId="77777777" w:rsidTr="00466494">
        <w:tc>
          <w:tcPr>
            <w:tcW w:w="3402" w:type="dxa"/>
            <w:vAlign w:val="center"/>
          </w:tcPr>
          <w:p w14:paraId="12DA3375" w14:textId="77777777" w:rsidR="00466494" w:rsidRPr="003774A4" w:rsidRDefault="00466494" w:rsidP="00206CDA">
            <w:pPr>
              <w:spacing w:after="0"/>
              <w:ind w:firstLine="34"/>
              <w:contextualSpacing/>
            </w:pPr>
            <w:r w:rsidRPr="003774A4">
              <w:t>Железноводск</w:t>
            </w:r>
          </w:p>
        </w:tc>
        <w:tc>
          <w:tcPr>
            <w:tcW w:w="2127" w:type="dxa"/>
            <w:vAlign w:val="center"/>
          </w:tcPr>
          <w:p w14:paraId="57F4D6AF" w14:textId="77777777" w:rsidR="00466494" w:rsidRPr="003774A4" w:rsidRDefault="00466494" w:rsidP="00206CDA">
            <w:pPr>
              <w:spacing w:after="0"/>
              <w:ind w:firstLine="34"/>
              <w:contextualSpacing/>
              <w:jc w:val="center"/>
            </w:pPr>
            <w:r w:rsidRPr="003774A4">
              <w:t>73</w:t>
            </w:r>
          </w:p>
        </w:tc>
        <w:tc>
          <w:tcPr>
            <w:tcW w:w="1701" w:type="dxa"/>
            <w:vAlign w:val="center"/>
          </w:tcPr>
          <w:p w14:paraId="66DCE6D7" w14:textId="77777777" w:rsidR="00466494" w:rsidRPr="003774A4" w:rsidRDefault="00466494" w:rsidP="00206CDA">
            <w:pPr>
              <w:spacing w:after="0"/>
              <w:ind w:firstLine="34"/>
              <w:contextualSpacing/>
              <w:jc w:val="center"/>
            </w:pPr>
            <w:r w:rsidRPr="003774A4">
              <w:t>47,9</w:t>
            </w:r>
          </w:p>
        </w:tc>
        <w:tc>
          <w:tcPr>
            <w:tcW w:w="1242" w:type="dxa"/>
            <w:vAlign w:val="center"/>
          </w:tcPr>
          <w:p w14:paraId="4390BC31" w14:textId="77777777" w:rsidR="00466494" w:rsidRPr="003774A4" w:rsidRDefault="00466494" w:rsidP="00206CDA">
            <w:pPr>
              <w:spacing w:after="0"/>
              <w:ind w:firstLine="34"/>
              <w:contextualSpacing/>
              <w:jc w:val="center"/>
            </w:pPr>
            <w:r w:rsidRPr="003774A4">
              <w:t>0,44</w:t>
            </w:r>
          </w:p>
        </w:tc>
        <w:tc>
          <w:tcPr>
            <w:tcW w:w="1309" w:type="dxa"/>
            <w:gridSpan w:val="3"/>
            <w:vAlign w:val="center"/>
          </w:tcPr>
          <w:p w14:paraId="229087D5" w14:textId="77777777" w:rsidR="00466494" w:rsidRPr="003774A4" w:rsidRDefault="00466494" w:rsidP="00206CDA">
            <w:pPr>
              <w:spacing w:after="0"/>
              <w:ind w:firstLine="34"/>
              <w:contextualSpacing/>
              <w:jc w:val="center"/>
            </w:pPr>
            <w:r w:rsidRPr="003774A4">
              <w:t>1,4</w:t>
            </w:r>
          </w:p>
        </w:tc>
      </w:tr>
      <w:tr w:rsidR="00466494" w:rsidRPr="003774A4" w14:paraId="3CE3F57A" w14:textId="77777777" w:rsidTr="00466494">
        <w:tc>
          <w:tcPr>
            <w:tcW w:w="3402" w:type="dxa"/>
            <w:vAlign w:val="center"/>
          </w:tcPr>
          <w:p w14:paraId="2CCD87C5" w14:textId="77777777" w:rsidR="00466494" w:rsidRPr="003774A4" w:rsidRDefault="00466494" w:rsidP="00206CDA">
            <w:pPr>
              <w:spacing w:after="0"/>
              <w:ind w:firstLine="34"/>
              <w:contextualSpacing/>
            </w:pPr>
            <w:r w:rsidRPr="003774A4">
              <w:t>Кисловодск</w:t>
            </w:r>
          </w:p>
        </w:tc>
        <w:tc>
          <w:tcPr>
            <w:tcW w:w="2127" w:type="dxa"/>
            <w:vAlign w:val="center"/>
          </w:tcPr>
          <w:p w14:paraId="63DE6B61" w14:textId="77777777" w:rsidR="00466494" w:rsidRPr="003774A4" w:rsidRDefault="00466494" w:rsidP="00206CDA">
            <w:pPr>
              <w:spacing w:after="0"/>
              <w:ind w:firstLine="34"/>
              <w:contextualSpacing/>
              <w:jc w:val="center"/>
            </w:pPr>
            <w:r w:rsidRPr="003774A4">
              <w:t>73</w:t>
            </w:r>
          </w:p>
        </w:tc>
        <w:tc>
          <w:tcPr>
            <w:tcW w:w="1701" w:type="dxa"/>
            <w:vAlign w:val="center"/>
          </w:tcPr>
          <w:p w14:paraId="66CA47C5" w14:textId="77777777" w:rsidR="00466494" w:rsidRPr="003774A4" w:rsidRDefault="00466494" w:rsidP="00206CDA">
            <w:pPr>
              <w:spacing w:after="0"/>
              <w:ind w:firstLine="34"/>
              <w:contextualSpacing/>
              <w:jc w:val="center"/>
            </w:pPr>
            <w:r w:rsidRPr="003774A4">
              <w:t>50,8</w:t>
            </w:r>
          </w:p>
        </w:tc>
        <w:tc>
          <w:tcPr>
            <w:tcW w:w="1242" w:type="dxa"/>
            <w:vAlign w:val="center"/>
          </w:tcPr>
          <w:p w14:paraId="7930411B" w14:textId="77777777" w:rsidR="00466494" w:rsidRPr="003774A4" w:rsidRDefault="00466494" w:rsidP="00206CDA">
            <w:pPr>
              <w:spacing w:after="0"/>
              <w:ind w:firstLine="34"/>
              <w:contextualSpacing/>
              <w:jc w:val="center"/>
            </w:pPr>
            <w:r w:rsidRPr="003774A4">
              <w:t>0,25</w:t>
            </w:r>
          </w:p>
        </w:tc>
        <w:tc>
          <w:tcPr>
            <w:tcW w:w="1309" w:type="dxa"/>
            <w:gridSpan w:val="3"/>
            <w:vAlign w:val="center"/>
          </w:tcPr>
          <w:p w14:paraId="4B3EA244" w14:textId="77777777" w:rsidR="00466494" w:rsidRPr="003774A4" w:rsidRDefault="00466494" w:rsidP="00206CDA">
            <w:pPr>
              <w:spacing w:after="0"/>
              <w:ind w:firstLine="34"/>
              <w:contextualSpacing/>
              <w:jc w:val="center"/>
            </w:pPr>
            <w:r w:rsidRPr="003774A4">
              <w:t>1,7</w:t>
            </w:r>
          </w:p>
        </w:tc>
      </w:tr>
      <w:tr w:rsidR="00466494" w:rsidRPr="003774A4" w14:paraId="4CDAC082" w14:textId="77777777" w:rsidTr="00466494">
        <w:tc>
          <w:tcPr>
            <w:tcW w:w="3402" w:type="dxa"/>
            <w:vAlign w:val="center"/>
          </w:tcPr>
          <w:p w14:paraId="104D1CF2" w14:textId="77777777" w:rsidR="00466494" w:rsidRPr="003774A4" w:rsidRDefault="00466494" w:rsidP="00206CDA">
            <w:pPr>
              <w:spacing w:after="0"/>
              <w:ind w:firstLine="34"/>
              <w:contextualSpacing/>
            </w:pPr>
            <w:r w:rsidRPr="003774A4">
              <w:rPr>
                <w:caps/>
              </w:rPr>
              <w:t>н</w:t>
            </w:r>
            <w:r w:rsidRPr="003774A4">
              <w:t>ово-Пятигорск</w:t>
            </w:r>
          </w:p>
        </w:tc>
        <w:tc>
          <w:tcPr>
            <w:tcW w:w="2127" w:type="dxa"/>
            <w:vAlign w:val="center"/>
          </w:tcPr>
          <w:p w14:paraId="795C184C" w14:textId="77777777" w:rsidR="00466494" w:rsidRPr="003774A4" w:rsidRDefault="00466494" w:rsidP="00206CDA">
            <w:pPr>
              <w:spacing w:after="0"/>
              <w:ind w:firstLine="34"/>
              <w:contextualSpacing/>
              <w:jc w:val="center"/>
            </w:pPr>
            <w:r w:rsidRPr="003774A4">
              <w:t>73</w:t>
            </w:r>
          </w:p>
        </w:tc>
        <w:tc>
          <w:tcPr>
            <w:tcW w:w="1701" w:type="dxa"/>
            <w:vAlign w:val="center"/>
          </w:tcPr>
          <w:p w14:paraId="5D1D1824" w14:textId="77777777" w:rsidR="00466494" w:rsidRPr="003774A4" w:rsidRDefault="00466494" w:rsidP="00206CDA">
            <w:pPr>
              <w:spacing w:after="0"/>
              <w:ind w:firstLine="34"/>
              <w:contextualSpacing/>
              <w:jc w:val="center"/>
            </w:pPr>
            <w:r w:rsidRPr="003774A4">
              <w:t>43,0</w:t>
            </w:r>
          </w:p>
        </w:tc>
        <w:tc>
          <w:tcPr>
            <w:tcW w:w="1242" w:type="dxa"/>
            <w:vAlign w:val="center"/>
          </w:tcPr>
          <w:p w14:paraId="4033F2B9" w14:textId="77777777" w:rsidR="00466494" w:rsidRPr="003774A4" w:rsidRDefault="00466494" w:rsidP="00206CDA">
            <w:pPr>
              <w:spacing w:after="0"/>
              <w:ind w:firstLine="34"/>
              <w:contextualSpacing/>
              <w:jc w:val="center"/>
            </w:pPr>
            <w:r w:rsidRPr="003774A4">
              <w:t>0,51</w:t>
            </w:r>
          </w:p>
        </w:tc>
        <w:tc>
          <w:tcPr>
            <w:tcW w:w="1309" w:type="dxa"/>
            <w:gridSpan w:val="3"/>
            <w:vAlign w:val="center"/>
          </w:tcPr>
          <w:p w14:paraId="23F36E4A" w14:textId="77777777" w:rsidR="00466494" w:rsidRPr="003774A4" w:rsidRDefault="00466494" w:rsidP="00206CDA">
            <w:pPr>
              <w:spacing w:after="0"/>
              <w:ind w:firstLine="34"/>
              <w:contextualSpacing/>
              <w:jc w:val="center"/>
            </w:pPr>
            <w:r w:rsidRPr="003774A4">
              <w:t>2,9</w:t>
            </w:r>
          </w:p>
        </w:tc>
      </w:tr>
      <w:tr w:rsidR="00466494" w:rsidRPr="003774A4" w14:paraId="22BC61BE" w14:textId="77777777" w:rsidTr="00466494">
        <w:tc>
          <w:tcPr>
            <w:tcW w:w="3402" w:type="dxa"/>
            <w:vAlign w:val="center"/>
          </w:tcPr>
          <w:p w14:paraId="7F181AD5" w14:textId="77777777" w:rsidR="00466494" w:rsidRPr="003774A4" w:rsidRDefault="00466494" w:rsidP="00206CDA">
            <w:pPr>
              <w:tabs>
                <w:tab w:val="left" w:pos="398"/>
              </w:tabs>
              <w:spacing w:after="0"/>
              <w:ind w:firstLine="34"/>
              <w:contextualSpacing/>
            </w:pPr>
            <w:r w:rsidRPr="003774A4">
              <w:t xml:space="preserve">Пятигорск </w:t>
            </w:r>
          </w:p>
        </w:tc>
        <w:tc>
          <w:tcPr>
            <w:tcW w:w="2127" w:type="dxa"/>
            <w:vAlign w:val="center"/>
          </w:tcPr>
          <w:p w14:paraId="5ACA54E3" w14:textId="77777777" w:rsidR="00466494" w:rsidRPr="003774A4" w:rsidRDefault="00466494" w:rsidP="00206CDA">
            <w:pPr>
              <w:spacing w:after="0"/>
              <w:ind w:firstLine="34"/>
              <w:contextualSpacing/>
              <w:jc w:val="center"/>
            </w:pPr>
            <w:r w:rsidRPr="003774A4">
              <w:t>73</w:t>
            </w:r>
          </w:p>
        </w:tc>
        <w:tc>
          <w:tcPr>
            <w:tcW w:w="1701" w:type="dxa"/>
            <w:vAlign w:val="center"/>
          </w:tcPr>
          <w:p w14:paraId="1F277DE1" w14:textId="77777777" w:rsidR="00466494" w:rsidRPr="003774A4" w:rsidRDefault="00466494" w:rsidP="00206CDA">
            <w:pPr>
              <w:spacing w:after="0"/>
              <w:ind w:firstLine="34"/>
              <w:contextualSpacing/>
              <w:jc w:val="center"/>
            </w:pPr>
            <w:r w:rsidRPr="003774A4">
              <w:t>43,1</w:t>
            </w:r>
          </w:p>
        </w:tc>
        <w:tc>
          <w:tcPr>
            <w:tcW w:w="1242" w:type="dxa"/>
            <w:vAlign w:val="center"/>
          </w:tcPr>
          <w:p w14:paraId="4914EC6A" w14:textId="77777777" w:rsidR="00466494" w:rsidRPr="003774A4" w:rsidRDefault="00466494" w:rsidP="00206CDA">
            <w:pPr>
              <w:spacing w:after="0"/>
              <w:ind w:firstLine="34"/>
              <w:contextualSpacing/>
              <w:jc w:val="center"/>
            </w:pPr>
            <w:r w:rsidRPr="003774A4">
              <w:t>0,42</w:t>
            </w:r>
          </w:p>
        </w:tc>
        <w:tc>
          <w:tcPr>
            <w:tcW w:w="1309" w:type="dxa"/>
            <w:gridSpan w:val="3"/>
            <w:vAlign w:val="center"/>
          </w:tcPr>
          <w:p w14:paraId="42BE89E1" w14:textId="77777777" w:rsidR="00466494" w:rsidRPr="003774A4" w:rsidRDefault="00466494" w:rsidP="00206CDA">
            <w:pPr>
              <w:spacing w:after="0"/>
              <w:ind w:firstLine="34"/>
              <w:contextualSpacing/>
              <w:jc w:val="center"/>
            </w:pPr>
            <w:r w:rsidRPr="003774A4">
              <w:t>1,3</w:t>
            </w:r>
          </w:p>
        </w:tc>
      </w:tr>
      <w:tr w:rsidR="00466494" w:rsidRPr="003774A4" w14:paraId="248793B7" w14:textId="77777777" w:rsidTr="00466494">
        <w:tc>
          <w:tcPr>
            <w:tcW w:w="3402" w:type="dxa"/>
            <w:vAlign w:val="center"/>
          </w:tcPr>
          <w:p w14:paraId="2FFE8A2B" w14:textId="77777777" w:rsidR="00466494" w:rsidRPr="003774A4" w:rsidRDefault="00466494" w:rsidP="00206CDA">
            <w:pPr>
              <w:spacing w:after="0"/>
              <w:ind w:firstLine="34"/>
              <w:contextualSpacing/>
            </w:pPr>
            <w:r w:rsidRPr="003774A4">
              <w:t>Ставрополь</w:t>
            </w:r>
          </w:p>
        </w:tc>
        <w:tc>
          <w:tcPr>
            <w:tcW w:w="2127" w:type="dxa"/>
            <w:vAlign w:val="center"/>
          </w:tcPr>
          <w:p w14:paraId="53076CC9" w14:textId="77777777" w:rsidR="00466494" w:rsidRPr="003774A4" w:rsidRDefault="00466494" w:rsidP="00206CDA">
            <w:pPr>
              <w:spacing w:after="0"/>
              <w:ind w:firstLine="34"/>
              <w:contextualSpacing/>
              <w:jc w:val="center"/>
              <w:rPr>
                <w:strike/>
              </w:rPr>
            </w:pPr>
            <w:r w:rsidRPr="003774A4">
              <w:t>68</w:t>
            </w:r>
          </w:p>
        </w:tc>
        <w:tc>
          <w:tcPr>
            <w:tcW w:w="1701" w:type="dxa"/>
            <w:vAlign w:val="center"/>
          </w:tcPr>
          <w:p w14:paraId="5EE53AB4" w14:textId="77777777" w:rsidR="00466494" w:rsidRPr="003774A4" w:rsidRDefault="00466494" w:rsidP="00206CDA">
            <w:pPr>
              <w:spacing w:after="0"/>
              <w:ind w:firstLine="34"/>
              <w:contextualSpacing/>
              <w:jc w:val="center"/>
            </w:pPr>
            <w:r w:rsidRPr="003774A4">
              <w:t>40,6</w:t>
            </w:r>
          </w:p>
        </w:tc>
        <w:tc>
          <w:tcPr>
            <w:tcW w:w="1242" w:type="dxa"/>
            <w:vAlign w:val="center"/>
          </w:tcPr>
          <w:p w14:paraId="1B09E382" w14:textId="77777777" w:rsidR="00466494" w:rsidRPr="003774A4" w:rsidRDefault="00466494" w:rsidP="00206CDA">
            <w:pPr>
              <w:spacing w:after="0"/>
              <w:ind w:firstLine="34"/>
              <w:contextualSpacing/>
              <w:jc w:val="center"/>
            </w:pPr>
            <w:r w:rsidRPr="003774A4">
              <w:t>0,38</w:t>
            </w:r>
          </w:p>
        </w:tc>
        <w:tc>
          <w:tcPr>
            <w:tcW w:w="1309" w:type="dxa"/>
            <w:gridSpan w:val="3"/>
            <w:vAlign w:val="center"/>
          </w:tcPr>
          <w:p w14:paraId="6569BD14" w14:textId="77777777" w:rsidR="00466494" w:rsidRPr="003774A4" w:rsidRDefault="00466494" w:rsidP="00206CDA">
            <w:pPr>
              <w:spacing w:after="0"/>
              <w:ind w:firstLine="34"/>
              <w:contextualSpacing/>
              <w:jc w:val="center"/>
            </w:pPr>
            <w:r w:rsidRPr="003774A4">
              <w:t>1,9</w:t>
            </w:r>
          </w:p>
        </w:tc>
      </w:tr>
      <w:tr w:rsidR="00466494" w:rsidRPr="003774A4" w14:paraId="630FD761" w14:textId="77777777" w:rsidTr="00466494">
        <w:tc>
          <w:tcPr>
            <w:tcW w:w="9781" w:type="dxa"/>
            <w:gridSpan w:val="7"/>
          </w:tcPr>
          <w:p w14:paraId="003A9918" w14:textId="77777777" w:rsidR="00466494" w:rsidRPr="003774A4" w:rsidRDefault="00466494" w:rsidP="00206CDA">
            <w:pPr>
              <w:spacing w:after="0"/>
              <w:ind w:firstLine="34"/>
              <w:contextualSpacing/>
              <w:jc w:val="center"/>
              <w:rPr>
                <w:spacing w:val="2"/>
              </w:rPr>
            </w:pPr>
            <w:r w:rsidRPr="003774A4">
              <w:t>Тамбовская область</w:t>
            </w:r>
          </w:p>
        </w:tc>
      </w:tr>
      <w:tr w:rsidR="00466494" w:rsidRPr="003774A4" w14:paraId="19F438E4" w14:textId="77777777" w:rsidTr="00466494">
        <w:tc>
          <w:tcPr>
            <w:tcW w:w="3402" w:type="dxa"/>
            <w:vAlign w:val="center"/>
          </w:tcPr>
          <w:p w14:paraId="71C67DC7" w14:textId="77777777" w:rsidR="00466494" w:rsidRPr="003774A4" w:rsidRDefault="00466494" w:rsidP="00206CDA">
            <w:pPr>
              <w:spacing w:after="0"/>
              <w:ind w:firstLine="34"/>
              <w:contextualSpacing/>
            </w:pPr>
            <w:r w:rsidRPr="003774A4">
              <w:t xml:space="preserve">Моршанск </w:t>
            </w:r>
          </w:p>
        </w:tc>
        <w:tc>
          <w:tcPr>
            <w:tcW w:w="2127" w:type="dxa"/>
            <w:vAlign w:val="center"/>
          </w:tcPr>
          <w:p w14:paraId="66D425D7" w14:textId="77777777" w:rsidR="00466494" w:rsidRPr="003774A4" w:rsidRDefault="00466494" w:rsidP="00206CDA">
            <w:pPr>
              <w:spacing w:after="0"/>
              <w:ind w:firstLine="34"/>
              <w:contextualSpacing/>
              <w:jc w:val="center"/>
            </w:pPr>
            <w:r w:rsidRPr="003774A4">
              <w:t>37</w:t>
            </w:r>
          </w:p>
        </w:tc>
        <w:tc>
          <w:tcPr>
            <w:tcW w:w="1701" w:type="dxa"/>
            <w:vAlign w:val="center"/>
          </w:tcPr>
          <w:p w14:paraId="73BC8E55" w14:textId="77777777" w:rsidR="00466494" w:rsidRPr="003774A4" w:rsidRDefault="00466494" w:rsidP="00206CDA">
            <w:pPr>
              <w:spacing w:after="0"/>
              <w:ind w:firstLine="34"/>
              <w:contextualSpacing/>
              <w:jc w:val="center"/>
            </w:pPr>
            <w:r w:rsidRPr="003774A4">
              <w:t>30,2</w:t>
            </w:r>
          </w:p>
        </w:tc>
        <w:tc>
          <w:tcPr>
            <w:tcW w:w="1242" w:type="dxa"/>
            <w:vAlign w:val="center"/>
          </w:tcPr>
          <w:p w14:paraId="23AD3BEE" w14:textId="77777777" w:rsidR="00466494" w:rsidRPr="003774A4" w:rsidRDefault="00466494" w:rsidP="00206CDA">
            <w:pPr>
              <w:spacing w:after="0"/>
              <w:ind w:firstLine="34"/>
              <w:contextualSpacing/>
              <w:jc w:val="center"/>
            </w:pPr>
            <w:r w:rsidRPr="003774A4">
              <w:t>0,41</w:t>
            </w:r>
          </w:p>
        </w:tc>
        <w:tc>
          <w:tcPr>
            <w:tcW w:w="1309" w:type="dxa"/>
            <w:gridSpan w:val="3"/>
            <w:vAlign w:val="center"/>
          </w:tcPr>
          <w:p w14:paraId="47E0E66A" w14:textId="77777777" w:rsidR="00466494" w:rsidRPr="003774A4" w:rsidRDefault="00466494" w:rsidP="00206CDA">
            <w:pPr>
              <w:spacing w:after="0"/>
              <w:ind w:firstLine="34"/>
              <w:contextualSpacing/>
              <w:jc w:val="center"/>
            </w:pPr>
            <w:r w:rsidRPr="003774A4">
              <w:t>1,8</w:t>
            </w:r>
          </w:p>
        </w:tc>
      </w:tr>
      <w:tr w:rsidR="00466494" w:rsidRPr="003774A4" w14:paraId="3770B6F3" w14:textId="77777777" w:rsidTr="00466494">
        <w:tc>
          <w:tcPr>
            <w:tcW w:w="3402" w:type="dxa"/>
            <w:vAlign w:val="center"/>
          </w:tcPr>
          <w:p w14:paraId="49374823" w14:textId="77777777" w:rsidR="00466494" w:rsidRPr="003774A4" w:rsidRDefault="00466494" w:rsidP="00206CDA">
            <w:pPr>
              <w:spacing w:after="0"/>
              <w:ind w:firstLine="34"/>
              <w:contextualSpacing/>
            </w:pPr>
            <w:r w:rsidRPr="003774A4">
              <w:t>Тамбов</w:t>
            </w:r>
          </w:p>
        </w:tc>
        <w:tc>
          <w:tcPr>
            <w:tcW w:w="2127" w:type="dxa"/>
            <w:vAlign w:val="center"/>
          </w:tcPr>
          <w:p w14:paraId="68D7413A" w14:textId="77777777" w:rsidR="00466494" w:rsidRPr="003774A4" w:rsidRDefault="00466494" w:rsidP="00206CDA">
            <w:pPr>
              <w:spacing w:after="0"/>
              <w:ind w:firstLine="34"/>
              <w:contextualSpacing/>
              <w:jc w:val="center"/>
            </w:pPr>
            <w:r w:rsidRPr="003774A4">
              <w:t>37</w:t>
            </w:r>
          </w:p>
        </w:tc>
        <w:tc>
          <w:tcPr>
            <w:tcW w:w="1701" w:type="dxa"/>
            <w:vAlign w:val="center"/>
          </w:tcPr>
          <w:p w14:paraId="24EE3819" w14:textId="77777777" w:rsidR="00466494" w:rsidRPr="003774A4" w:rsidRDefault="00466494" w:rsidP="00206CDA">
            <w:pPr>
              <w:spacing w:after="0"/>
              <w:ind w:firstLine="34"/>
              <w:contextualSpacing/>
              <w:jc w:val="center"/>
            </w:pPr>
            <w:r w:rsidRPr="003774A4">
              <w:t>32,8</w:t>
            </w:r>
          </w:p>
        </w:tc>
        <w:tc>
          <w:tcPr>
            <w:tcW w:w="1242" w:type="dxa"/>
            <w:vAlign w:val="center"/>
          </w:tcPr>
          <w:p w14:paraId="61EACB61" w14:textId="77777777" w:rsidR="00466494" w:rsidRPr="003774A4" w:rsidRDefault="00466494" w:rsidP="00206CDA">
            <w:pPr>
              <w:spacing w:after="0"/>
              <w:ind w:firstLine="34"/>
              <w:contextualSpacing/>
              <w:jc w:val="center"/>
            </w:pPr>
            <w:r w:rsidRPr="003774A4">
              <w:t>0,33</w:t>
            </w:r>
          </w:p>
        </w:tc>
        <w:tc>
          <w:tcPr>
            <w:tcW w:w="1309" w:type="dxa"/>
            <w:gridSpan w:val="3"/>
            <w:vAlign w:val="center"/>
          </w:tcPr>
          <w:p w14:paraId="07894034" w14:textId="77777777" w:rsidR="00466494" w:rsidRPr="003774A4" w:rsidRDefault="00466494" w:rsidP="00206CDA">
            <w:pPr>
              <w:spacing w:after="0"/>
              <w:ind w:firstLine="34"/>
              <w:contextualSpacing/>
              <w:jc w:val="center"/>
            </w:pPr>
            <w:r w:rsidRPr="003774A4">
              <w:t>1,1</w:t>
            </w:r>
          </w:p>
        </w:tc>
      </w:tr>
      <w:tr w:rsidR="00466494" w:rsidRPr="003774A4" w14:paraId="52CC7781" w14:textId="77777777" w:rsidTr="00466494">
        <w:tc>
          <w:tcPr>
            <w:tcW w:w="9781" w:type="dxa"/>
            <w:gridSpan w:val="7"/>
          </w:tcPr>
          <w:p w14:paraId="7A275A9F" w14:textId="77777777" w:rsidR="00466494" w:rsidRPr="003774A4" w:rsidRDefault="00466494" w:rsidP="00206CDA">
            <w:pPr>
              <w:spacing w:after="0"/>
              <w:ind w:firstLine="34"/>
              <w:contextualSpacing/>
              <w:jc w:val="center"/>
              <w:rPr>
                <w:spacing w:val="2"/>
              </w:rPr>
            </w:pPr>
            <w:r w:rsidRPr="003774A4">
              <w:t>Республика Татарстан</w:t>
            </w:r>
          </w:p>
        </w:tc>
      </w:tr>
      <w:tr w:rsidR="00466494" w:rsidRPr="003774A4" w14:paraId="1065DF43" w14:textId="77777777" w:rsidTr="00466494">
        <w:tc>
          <w:tcPr>
            <w:tcW w:w="3402" w:type="dxa"/>
            <w:vAlign w:val="center"/>
          </w:tcPr>
          <w:p w14:paraId="09115F84" w14:textId="77777777" w:rsidR="00466494" w:rsidRPr="003774A4" w:rsidRDefault="00466494" w:rsidP="00206CDA">
            <w:pPr>
              <w:spacing w:after="0"/>
              <w:ind w:firstLine="34"/>
              <w:contextualSpacing/>
            </w:pPr>
            <w:r w:rsidRPr="003774A4">
              <w:rPr>
                <w:caps/>
              </w:rPr>
              <w:t>б</w:t>
            </w:r>
            <w:r w:rsidRPr="003774A4">
              <w:t xml:space="preserve">угульма </w:t>
            </w:r>
          </w:p>
        </w:tc>
        <w:tc>
          <w:tcPr>
            <w:tcW w:w="2127" w:type="dxa"/>
            <w:vAlign w:val="center"/>
          </w:tcPr>
          <w:p w14:paraId="7A8A01A6" w14:textId="77777777" w:rsidR="00466494" w:rsidRPr="003774A4" w:rsidRDefault="00466494" w:rsidP="00206CDA">
            <w:pPr>
              <w:spacing w:after="0"/>
              <w:ind w:firstLine="34"/>
              <w:contextualSpacing/>
              <w:jc w:val="center"/>
            </w:pPr>
            <w:r w:rsidRPr="003774A4">
              <w:t>41</w:t>
            </w:r>
          </w:p>
        </w:tc>
        <w:tc>
          <w:tcPr>
            <w:tcW w:w="1701" w:type="dxa"/>
            <w:vAlign w:val="center"/>
          </w:tcPr>
          <w:p w14:paraId="1B6E2E13" w14:textId="77777777" w:rsidR="00466494" w:rsidRPr="003774A4" w:rsidRDefault="00466494" w:rsidP="00206CDA">
            <w:pPr>
              <w:spacing w:after="0"/>
              <w:ind w:firstLine="34"/>
              <w:contextualSpacing/>
              <w:jc w:val="center"/>
            </w:pPr>
            <w:r w:rsidRPr="003774A4">
              <w:t>31,6</w:t>
            </w:r>
          </w:p>
        </w:tc>
        <w:tc>
          <w:tcPr>
            <w:tcW w:w="1242" w:type="dxa"/>
            <w:vAlign w:val="center"/>
          </w:tcPr>
          <w:p w14:paraId="6CEA509D" w14:textId="77777777" w:rsidR="00466494" w:rsidRPr="003774A4" w:rsidRDefault="00466494" w:rsidP="00206CDA">
            <w:pPr>
              <w:spacing w:after="0"/>
              <w:ind w:firstLine="34"/>
              <w:contextualSpacing/>
              <w:jc w:val="center"/>
            </w:pPr>
            <w:r w:rsidRPr="003774A4">
              <w:t>0,39</w:t>
            </w:r>
          </w:p>
        </w:tc>
        <w:tc>
          <w:tcPr>
            <w:tcW w:w="1309" w:type="dxa"/>
            <w:gridSpan w:val="3"/>
            <w:vAlign w:val="center"/>
          </w:tcPr>
          <w:p w14:paraId="74237C56" w14:textId="77777777" w:rsidR="00466494" w:rsidRPr="003774A4" w:rsidRDefault="00466494" w:rsidP="00206CDA">
            <w:pPr>
              <w:spacing w:after="0"/>
              <w:ind w:firstLine="34"/>
              <w:contextualSpacing/>
              <w:jc w:val="center"/>
            </w:pPr>
            <w:r w:rsidRPr="003774A4">
              <w:t>1,6</w:t>
            </w:r>
          </w:p>
        </w:tc>
      </w:tr>
      <w:tr w:rsidR="00466494" w:rsidRPr="003774A4" w14:paraId="45722BEC" w14:textId="77777777" w:rsidTr="00466494">
        <w:tc>
          <w:tcPr>
            <w:tcW w:w="3402" w:type="dxa"/>
            <w:vAlign w:val="center"/>
          </w:tcPr>
          <w:p w14:paraId="2F32D619" w14:textId="77777777" w:rsidR="00466494" w:rsidRPr="003774A4" w:rsidRDefault="00466494" w:rsidP="00206CDA">
            <w:pPr>
              <w:spacing w:after="0"/>
              <w:ind w:firstLine="34"/>
              <w:contextualSpacing/>
            </w:pPr>
            <w:r w:rsidRPr="003774A4">
              <w:t xml:space="preserve">Елабуга </w:t>
            </w:r>
          </w:p>
        </w:tc>
        <w:tc>
          <w:tcPr>
            <w:tcW w:w="2127" w:type="dxa"/>
            <w:vAlign w:val="center"/>
          </w:tcPr>
          <w:p w14:paraId="4C4C3EDE" w14:textId="77777777" w:rsidR="00466494" w:rsidRPr="003774A4" w:rsidRDefault="00466494" w:rsidP="00206CDA">
            <w:pPr>
              <w:spacing w:after="0"/>
              <w:ind w:firstLine="34"/>
              <w:contextualSpacing/>
              <w:jc w:val="center"/>
            </w:pPr>
            <w:r w:rsidRPr="003774A4">
              <w:t>40</w:t>
            </w:r>
          </w:p>
        </w:tc>
        <w:tc>
          <w:tcPr>
            <w:tcW w:w="1701" w:type="dxa"/>
            <w:vAlign w:val="center"/>
          </w:tcPr>
          <w:p w14:paraId="2414B6EC" w14:textId="77777777" w:rsidR="00466494" w:rsidRPr="003774A4" w:rsidRDefault="00466494" w:rsidP="00206CDA">
            <w:pPr>
              <w:spacing w:after="0"/>
              <w:ind w:firstLine="34"/>
              <w:contextualSpacing/>
              <w:jc w:val="center"/>
            </w:pPr>
            <w:r w:rsidRPr="003774A4">
              <w:t>30,4</w:t>
            </w:r>
          </w:p>
        </w:tc>
        <w:tc>
          <w:tcPr>
            <w:tcW w:w="1242" w:type="dxa"/>
            <w:vAlign w:val="center"/>
          </w:tcPr>
          <w:p w14:paraId="49BA4144" w14:textId="77777777" w:rsidR="00466494" w:rsidRPr="003774A4" w:rsidRDefault="00466494" w:rsidP="00206CDA">
            <w:pPr>
              <w:spacing w:after="0"/>
              <w:ind w:firstLine="34"/>
              <w:contextualSpacing/>
              <w:jc w:val="center"/>
            </w:pPr>
            <w:r w:rsidRPr="003774A4">
              <w:t>0,42</w:t>
            </w:r>
          </w:p>
        </w:tc>
        <w:tc>
          <w:tcPr>
            <w:tcW w:w="1309" w:type="dxa"/>
            <w:gridSpan w:val="3"/>
            <w:vAlign w:val="center"/>
          </w:tcPr>
          <w:p w14:paraId="0966BD20" w14:textId="77777777" w:rsidR="00466494" w:rsidRPr="003774A4" w:rsidRDefault="00466494" w:rsidP="00206CDA">
            <w:pPr>
              <w:spacing w:after="0"/>
              <w:ind w:firstLine="34"/>
              <w:contextualSpacing/>
              <w:jc w:val="center"/>
            </w:pPr>
            <w:r w:rsidRPr="003774A4">
              <w:t>1,4</w:t>
            </w:r>
          </w:p>
        </w:tc>
      </w:tr>
      <w:tr w:rsidR="00466494" w:rsidRPr="003774A4" w14:paraId="47325AA9" w14:textId="77777777" w:rsidTr="00466494">
        <w:tc>
          <w:tcPr>
            <w:tcW w:w="3402" w:type="dxa"/>
            <w:vAlign w:val="center"/>
          </w:tcPr>
          <w:p w14:paraId="480BD885" w14:textId="77777777" w:rsidR="00466494" w:rsidRPr="003774A4" w:rsidRDefault="00466494" w:rsidP="00206CDA">
            <w:pPr>
              <w:spacing w:after="0"/>
              <w:ind w:firstLine="34"/>
              <w:contextualSpacing/>
            </w:pPr>
            <w:r w:rsidRPr="003774A4">
              <w:t>Казань</w:t>
            </w:r>
          </w:p>
        </w:tc>
        <w:tc>
          <w:tcPr>
            <w:tcW w:w="2127" w:type="dxa"/>
            <w:vAlign w:val="center"/>
          </w:tcPr>
          <w:p w14:paraId="097E53B7" w14:textId="77777777" w:rsidR="00466494" w:rsidRPr="003774A4" w:rsidRDefault="00466494" w:rsidP="00206CDA">
            <w:pPr>
              <w:spacing w:after="0"/>
              <w:ind w:firstLine="34"/>
              <w:contextualSpacing/>
              <w:jc w:val="center"/>
            </w:pPr>
            <w:r w:rsidRPr="003774A4">
              <w:t>41</w:t>
            </w:r>
          </w:p>
        </w:tc>
        <w:tc>
          <w:tcPr>
            <w:tcW w:w="1701" w:type="dxa"/>
            <w:vAlign w:val="center"/>
          </w:tcPr>
          <w:p w14:paraId="4E5E4E73" w14:textId="77777777" w:rsidR="00466494" w:rsidRPr="003774A4" w:rsidRDefault="00466494" w:rsidP="00206CDA">
            <w:pPr>
              <w:spacing w:after="0"/>
              <w:ind w:firstLine="34"/>
              <w:contextualSpacing/>
              <w:jc w:val="center"/>
            </w:pPr>
            <w:r w:rsidRPr="003774A4">
              <w:t>30,7</w:t>
            </w:r>
          </w:p>
        </w:tc>
        <w:tc>
          <w:tcPr>
            <w:tcW w:w="1242" w:type="dxa"/>
            <w:vAlign w:val="center"/>
          </w:tcPr>
          <w:p w14:paraId="12F469BF" w14:textId="77777777" w:rsidR="00466494" w:rsidRPr="003774A4" w:rsidRDefault="00466494" w:rsidP="00206CDA">
            <w:pPr>
              <w:spacing w:after="0"/>
              <w:ind w:firstLine="34"/>
              <w:contextualSpacing/>
              <w:jc w:val="center"/>
            </w:pPr>
            <w:r w:rsidRPr="003774A4">
              <w:t>0,54</w:t>
            </w:r>
          </w:p>
        </w:tc>
        <w:tc>
          <w:tcPr>
            <w:tcW w:w="1309" w:type="dxa"/>
            <w:gridSpan w:val="3"/>
            <w:vAlign w:val="center"/>
          </w:tcPr>
          <w:p w14:paraId="4589814E" w14:textId="77777777" w:rsidR="00466494" w:rsidRPr="003774A4" w:rsidRDefault="00466494" w:rsidP="00206CDA">
            <w:pPr>
              <w:spacing w:after="0"/>
              <w:ind w:firstLine="34"/>
              <w:contextualSpacing/>
              <w:jc w:val="center"/>
            </w:pPr>
            <w:r w:rsidRPr="003774A4">
              <w:t>3,6</w:t>
            </w:r>
          </w:p>
        </w:tc>
      </w:tr>
      <w:tr w:rsidR="00466494" w:rsidRPr="003774A4" w14:paraId="4603F240" w14:textId="77777777" w:rsidTr="00466494">
        <w:tc>
          <w:tcPr>
            <w:tcW w:w="3402" w:type="dxa"/>
            <w:tcBorders>
              <w:top w:val="single" w:sz="4" w:space="0" w:color="auto"/>
              <w:left w:val="single" w:sz="4" w:space="0" w:color="auto"/>
              <w:bottom w:val="single" w:sz="4" w:space="0" w:color="auto"/>
              <w:right w:val="single" w:sz="4" w:space="0" w:color="auto"/>
            </w:tcBorders>
            <w:vAlign w:val="center"/>
          </w:tcPr>
          <w:p w14:paraId="71CCF09D" w14:textId="77777777" w:rsidR="00466494" w:rsidRPr="003774A4" w:rsidRDefault="00466494" w:rsidP="00206CDA">
            <w:pPr>
              <w:spacing w:after="0"/>
              <w:ind w:firstLine="34"/>
              <w:contextualSpacing/>
              <w:rPr>
                <w:spacing w:val="-4"/>
              </w:rPr>
            </w:pPr>
            <w:r w:rsidRPr="003774A4">
              <w:rPr>
                <w:spacing w:val="-4"/>
              </w:rPr>
              <w:t xml:space="preserve">Мамадыш </w:t>
            </w:r>
          </w:p>
        </w:tc>
        <w:tc>
          <w:tcPr>
            <w:tcW w:w="2127" w:type="dxa"/>
            <w:tcBorders>
              <w:top w:val="single" w:sz="4" w:space="0" w:color="auto"/>
              <w:left w:val="single" w:sz="4" w:space="0" w:color="auto"/>
              <w:bottom w:val="single" w:sz="4" w:space="0" w:color="auto"/>
              <w:right w:val="single" w:sz="4" w:space="0" w:color="auto"/>
            </w:tcBorders>
            <w:vAlign w:val="center"/>
          </w:tcPr>
          <w:p w14:paraId="5E37B477" w14:textId="77777777" w:rsidR="00466494" w:rsidRPr="003774A4" w:rsidRDefault="00466494" w:rsidP="00206CDA">
            <w:pPr>
              <w:spacing w:after="0"/>
              <w:ind w:firstLine="34"/>
              <w:contextualSpacing/>
              <w:jc w:val="center"/>
              <w:rPr>
                <w:spacing w:val="-4"/>
              </w:rPr>
            </w:pPr>
            <w:r w:rsidRPr="003774A4">
              <w:rPr>
                <w:spacing w:val="-4"/>
              </w:rPr>
              <w:t>41</w:t>
            </w:r>
          </w:p>
        </w:tc>
        <w:tc>
          <w:tcPr>
            <w:tcW w:w="1701" w:type="dxa"/>
            <w:tcBorders>
              <w:top w:val="single" w:sz="4" w:space="0" w:color="auto"/>
              <w:left w:val="single" w:sz="4" w:space="0" w:color="auto"/>
              <w:bottom w:val="single" w:sz="4" w:space="0" w:color="auto"/>
              <w:right w:val="single" w:sz="4" w:space="0" w:color="auto"/>
            </w:tcBorders>
            <w:vAlign w:val="center"/>
          </w:tcPr>
          <w:p w14:paraId="1A1315C5" w14:textId="77777777" w:rsidR="00466494" w:rsidRPr="003774A4" w:rsidRDefault="00466494" w:rsidP="00206CDA">
            <w:pPr>
              <w:spacing w:after="0"/>
              <w:ind w:firstLine="34"/>
              <w:contextualSpacing/>
              <w:jc w:val="center"/>
              <w:rPr>
                <w:spacing w:val="-4"/>
              </w:rPr>
            </w:pPr>
            <w:r w:rsidRPr="003774A4">
              <w:rPr>
                <w:spacing w:val="-4"/>
              </w:rPr>
              <w:t>28,7</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6936E68E" w14:textId="77777777" w:rsidR="00466494" w:rsidRPr="003774A4" w:rsidRDefault="00466494" w:rsidP="00206CDA">
            <w:pPr>
              <w:spacing w:after="0"/>
              <w:ind w:firstLine="34"/>
              <w:contextualSpacing/>
              <w:jc w:val="center"/>
              <w:rPr>
                <w:spacing w:val="-4"/>
              </w:rPr>
            </w:pPr>
            <w:r w:rsidRPr="003774A4">
              <w:rPr>
                <w:spacing w:val="-4"/>
              </w:rPr>
              <w:t>0,50</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A37B411" w14:textId="77777777" w:rsidR="00466494" w:rsidRPr="003774A4" w:rsidRDefault="00466494" w:rsidP="00206CDA">
            <w:pPr>
              <w:spacing w:after="0"/>
              <w:ind w:firstLine="34"/>
              <w:contextualSpacing/>
              <w:jc w:val="center"/>
              <w:rPr>
                <w:spacing w:val="-4"/>
              </w:rPr>
            </w:pPr>
            <w:r w:rsidRPr="003774A4">
              <w:rPr>
                <w:spacing w:val="-4"/>
              </w:rPr>
              <w:t>2,6</w:t>
            </w:r>
          </w:p>
        </w:tc>
      </w:tr>
      <w:tr w:rsidR="00466494" w:rsidRPr="003774A4" w14:paraId="39A33D4D" w14:textId="77777777" w:rsidTr="00466494">
        <w:tc>
          <w:tcPr>
            <w:tcW w:w="9781" w:type="dxa"/>
            <w:gridSpan w:val="7"/>
          </w:tcPr>
          <w:p w14:paraId="207167AE" w14:textId="77777777" w:rsidR="00466494" w:rsidRPr="003774A4" w:rsidRDefault="00466494" w:rsidP="00206CDA">
            <w:pPr>
              <w:spacing w:after="0"/>
              <w:ind w:firstLine="34"/>
              <w:contextualSpacing/>
              <w:jc w:val="center"/>
              <w:rPr>
                <w:spacing w:val="2"/>
              </w:rPr>
            </w:pPr>
            <w:r w:rsidRPr="003774A4">
              <w:t>Тверская область</w:t>
            </w:r>
          </w:p>
        </w:tc>
      </w:tr>
      <w:tr w:rsidR="00466494" w:rsidRPr="003774A4" w14:paraId="7B223A5F" w14:textId="77777777" w:rsidTr="00466494">
        <w:tc>
          <w:tcPr>
            <w:tcW w:w="3402" w:type="dxa"/>
            <w:vAlign w:val="center"/>
          </w:tcPr>
          <w:p w14:paraId="46738A90" w14:textId="77777777" w:rsidR="00466494" w:rsidRPr="003774A4" w:rsidRDefault="00466494" w:rsidP="00206CDA">
            <w:pPr>
              <w:spacing w:after="0"/>
              <w:ind w:firstLine="34"/>
              <w:contextualSpacing/>
            </w:pPr>
            <w:r w:rsidRPr="003774A4">
              <w:t xml:space="preserve">Ржев </w:t>
            </w:r>
          </w:p>
        </w:tc>
        <w:tc>
          <w:tcPr>
            <w:tcW w:w="2127" w:type="dxa"/>
            <w:vAlign w:val="center"/>
          </w:tcPr>
          <w:p w14:paraId="59979D1D" w14:textId="77777777" w:rsidR="00466494" w:rsidRPr="003774A4" w:rsidRDefault="00466494" w:rsidP="00206CDA">
            <w:pPr>
              <w:spacing w:after="0"/>
              <w:ind w:firstLine="34"/>
              <w:contextualSpacing/>
              <w:jc w:val="center"/>
            </w:pPr>
            <w:r w:rsidRPr="003774A4">
              <w:t>22</w:t>
            </w:r>
          </w:p>
        </w:tc>
        <w:tc>
          <w:tcPr>
            <w:tcW w:w="1701" w:type="dxa"/>
            <w:vAlign w:val="center"/>
          </w:tcPr>
          <w:p w14:paraId="28734378" w14:textId="77777777" w:rsidR="00466494" w:rsidRPr="003774A4" w:rsidRDefault="00466494" w:rsidP="00206CDA">
            <w:pPr>
              <w:spacing w:after="0"/>
              <w:ind w:firstLine="34"/>
              <w:contextualSpacing/>
              <w:jc w:val="center"/>
            </w:pPr>
            <w:r w:rsidRPr="003774A4">
              <w:t>34,8</w:t>
            </w:r>
          </w:p>
        </w:tc>
        <w:tc>
          <w:tcPr>
            <w:tcW w:w="1242" w:type="dxa"/>
            <w:vAlign w:val="center"/>
          </w:tcPr>
          <w:p w14:paraId="68F01594" w14:textId="77777777" w:rsidR="00466494" w:rsidRPr="003774A4" w:rsidRDefault="00466494" w:rsidP="00206CDA">
            <w:pPr>
              <w:spacing w:after="0"/>
              <w:ind w:firstLine="34"/>
              <w:contextualSpacing/>
              <w:jc w:val="center"/>
            </w:pPr>
            <w:r w:rsidRPr="003774A4">
              <w:t>0,40</w:t>
            </w:r>
          </w:p>
        </w:tc>
        <w:tc>
          <w:tcPr>
            <w:tcW w:w="1309" w:type="dxa"/>
            <w:gridSpan w:val="3"/>
            <w:vAlign w:val="center"/>
          </w:tcPr>
          <w:p w14:paraId="5D78B770" w14:textId="77777777" w:rsidR="00466494" w:rsidRPr="003774A4" w:rsidRDefault="00466494" w:rsidP="00206CDA">
            <w:pPr>
              <w:spacing w:after="0"/>
              <w:ind w:firstLine="34"/>
              <w:contextualSpacing/>
              <w:jc w:val="center"/>
            </w:pPr>
            <w:r w:rsidRPr="003774A4">
              <w:t>1,5</w:t>
            </w:r>
          </w:p>
        </w:tc>
      </w:tr>
      <w:tr w:rsidR="00466494" w:rsidRPr="003774A4" w14:paraId="796ABD77" w14:textId="77777777" w:rsidTr="00466494">
        <w:tc>
          <w:tcPr>
            <w:tcW w:w="3402" w:type="dxa"/>
            <w:vAlign w:val="center"/>
          </w:tcPr>
          <w:p w14:paraId="6B2643EC" w14:textId="77777777" w:rsidR="00466494" w:rsidRPr="003774A4" w:rsidRDefault="00466494" w:rsidP="00206CDA">
            <w:pPr>
              <w:spacing w:after="0"/>
              <w:ind w:firstLine="34"/>
              <w:contextualSpacing/>
            </w:pPr>
            <w:r w:rsidRPr="003774A4">
              <w:t xml:space="preserve">Осташков </w:t>
            </w:r>
          </w:p>
        </w:tc>
        <w:tc>
          <w:tcPr>
            <w:tcW w:w="2127" w:type="dxa"/>
            <w:vAlign w:val="center"/>
          </w:tcPr>
          <w:p w14:paraId="3608A6DA" w14:textId="77777777" w:rsidR="00466494" w:rsidRPr="003774A4" w:rsidRDefault="00466494" w:rsidP="00206CDA">
            <w:pPr>
              <w:spacing w:after="0"/>
              <w:ind w:firstLine="34"/>
              <w:contextualSpacing/>
              <w:jc w:val="center"/>
            </w:pPr>
            <w:r w:rsidRPr="003774A4">
              <w:t>22</w:t>
            </w:r>
          </w:p>
        </w:tc>
        <w:tc>
          <w:tcPr>
            <w:tcW w:w="1701" w:type="dxa"/>
            <w:vAlign w:val="center"/>
          </w:tcPr>
          <w:p w14:paraId="04F5C540" w14:textId="77777777" w:rsidR="00466494" w:rsidRPr="003774A4" w:rsidRDefault="00466494" w:rsidP="00206CDA">
            <w:pPr>
              <w:spacing w:after="0"/>
              <w:ind w:firstLine="34"/>
              <w:contextualSpacing/>
              <w:jc w:val="center"/>
            </w:pPr>
            <w:r w:rsidRPr="003774A4">
              <w:t>32,2</w:t>
            </w:r>
          </w:p>
        </w:tc>
        <w:tc>
          <w:tcPr>
            <w:tcW w:w="1242" w:type="dxa"/>
            <w:vAlign w:val="center"/>
          </w:tcPr>
          <w:p w14:paraId="639CE9BC" w14:textId="77777777" w:rsidR="00466494" w:rsidRPr="003774A4" w:rsidRDefault="00466494" w:rsidP="00206CDA">
            <w:pPr>
              <w:spacing w:after="0"/>
              <w:ind w:firstLine="34"/>
              <w:contextualSpacing/>
              <w:jc w:val="center"/>
            </w:pPr>
            <w:r w:rsidRPr="003774A4">
              <w:t>0,45</w:t>
            </w:r>
          </w:p>
        </w:tc>
        <w:tc>
          <w:tcPr>
            <w:tcW w:w="1309" w:type="dxa"/>
            <w:gridSpan w:val="3"/>
            <w:vAlign w:val="center"/>
          </w:tcPr>
          <w:p w14:paraId="15BFC810" w14:textId="77777777" w:rsidR="00466494" w:rsidRPr="003774A4" w:rsidRDefault="00466494" w:rsidP="00206CDA">
            <w:pPr>
              <w:spacing w:after="0"/>
              <w:ind w:firstLine="34"/>
              <w:contextualSpacing/>
              <w:jc w:val="center"/>
            </w:pPr>
            <w:r w:rsidRPr="003774A4">
              <w:t>1,9</w:t>
            </w:r>
          </w:p>
        </w:tc>
      </w:tr>
      <w:tr w:rsidR="00466494" w:rsidRPr="003774A4" w14:paraId="293C97F7" w14:textId="77777777" w:rsidTr="00466494">
        <w:tc>
          <w:tcPr>
            <w:tcW w:w="3402" w:type="dxa"/>
            <w:vAlign w:val="center"/>
          </w:tcPr>
          <w:p w14:paraId="0EF36C27" w14:textId="77777777" w:rsidR="00466494" w:rsidRPr="003774A4" w:rsidRDefault="00466494" w:rsidP="00206CDA">
            <w:pPr>
              <w:spacing w:after="0"/>
              <w:ind w:firstLine="34"/>
              <w:contextualSpacing/>
            </w:pPr>
            <w:r w:rsidRPr="003774A4">
              <w:t>Тверь</w:t>
            </w:r>
          </w:p>
        </w:tc>
        <w:tc>
          <w:tcPr>
            <w:tcW w:w="2127" w:type="dxa"/>
            <w:vAlign w:val="center"/>
          </w:tcPr>
          <w:p w14:paraId="2B88D9A1" w14:textId="77777777" w:rsidR="00466494" w:rsidRPr="003774A4" w:rsidRDefault="00466494" w:rsidP="00206CDA">
            <w:pPr>
              <w:spacing w:after="0"/>
              <w:ind w:firstLine="34"/>
              <w:contextualSpacing/>
              <w:jc w:val="center"/>
            </w:pPr>
            <w:r w:rsidRPr="003774A4">
              <w:t>22</w:t>
            </w:r>
          </w:p>
        </w:tc>
        <w:tc>
          <w:tcPr>
            <w:tcW w:w="1701" w:type="dxa"/>
            <w:vAlign w:val="center"/>
          </w:tcPr>
          <w:p w14:paraId="3C11B793" w14:textId="77777777" w:rsidR="00466494" w:rsidRPr="003774A4" w:rsidRDefault="00466494" w:rsidP="00206CDA">
            <w:pPr>
              <w:spacing w:after="0"/>
              <w:ind w:firstLine="34"/>
              <w:contextualSpacing/>
              <w:jc w:val="center"/>
            </w:pPr>
            <w:r w:rsidRPr="003774A4">
              <w:t>32,1</w:t>
            </w:r>
          </w:p>
        </w:tc>
        <w:tc>
          <w:tcPr>
            <w:tcW w:w="1242" w:type="dxa"/>
            <w:vAlign w:val="center"/>
          </w:tcPr>
          <w:p w14:paraId="0EBC6430" w14:textId="77777777" w:rsidR="00466494" w:rsidRPr="003774A4" w:rsidRDefault="00466494" w:rsidP="00206CDA">
            <w:pPr>
              <w:spacing w:after="0"/>
              <w:ind w:firstLine="34"/>
              <w:contextualSpacing/>
              <w:jc w:val="center"/>
            </w:pPr>
            <w:r w:rsidRPr="003774A4">
              <w:t>0,37</w:t>
            </w:r>
          </w:p>
        </w:tc>
        <w:tc>
          <w:tcPr>
            <w:tcW w:w="1309" w:type="dxa"/>
            <w:gridSpan w:val="3"/>
            <w:vAlign w:val="center"/>
          </w:tcPr>
          <w:p w14:paraId="6C5C3A7C" w14:textId="77777777" w:rsidR="00466494" w:rsidRPr="003774A4" w:rsidRDefault="00466494" w:rsidP="00206CDA">
            <w:pPr>
              <w:spacing w:after="0"/>
              <w:ind w:firstLine="34"/>
              <w:contextualSpacing/>
              <w:jc w:val="center"/>
            </w:pPr>
            <w:r w:rsidRPr="003774A4">
              <w:t>1,6</w:t>
            </w:r>
          </w:p>
        </w:tc>
      </w:tr>
      <w:tr w:rsidR="00466494" w:rsidRPr="003774A4" w14:paraId="12C080F9" w14:textId="77777777" w:rsidTr="00466494">
        <w:tc>
          <w:tcPr>
            <w:tcW w:w="3402" w:type="dxa"/>
            <w:vAlign w:val="center"/>
          </w:tcPr>
          <w:p w14:paraId="149EAE62" w14:textId="77777777" w:rsidR="00466494" w:rsidRPr="003774A4" w:rsidRDefault="00466494" w:rsidP="00206CDA">
            <w:pPr>
              <w:spacing w:after="0"/>
              <w:ind w:firstLine="34"/>
              <w:contextualSpacing/>
            </w:pPr>
            <w:r w:rsidRPr="003774A4">
              <w:t xml:space="preserve">Торжок </w:t>
            </w:r>
          </w:p>
        </w:tc>
        <w:tc>
          <w:tcPr>
            <w:tcW w:w="2127" w:type="dxa"/>
            <w:vAlign w:val="center"/>
          </w:tcPr>
          <w:p w14:paraId="26949C4D" w14:textId="77777777" w:rsidR="00466494" w:rsidRPr="003774A4" w:rsidRDefault="00466494" w:rsidP="00206CDA">
            <w:pPr>
              <w:spacing w:after="0"/>
              <w:ind w:firstLine="34"/>
              <w:contextualSpacing/>
              <w:jc w:val="center"/>
            </w:pPr>
            <w:r w:rsidRPr="003774A4">
              <w:t>22</w:t>
            </w:r>
          </w:p>
        </w:tc>
        <w:tc>
          <w:tcPr>
            <w:tcW w:w="1701" w:type="dxa"/>
            <w:vAlign w:val="center"/>
          </w:tcPr>
          <w:p w14:paraId="2E3D0061" w14:textId="77777777" w:rsidR="00466494" w:rsidRPr="003774A4" w:rsidRDefault="00466494" w:rsidP="00206CDA">
            <w:pPr>
              <w:spacing w:after="0"/>
              <w:ind w:firstLine="34"/>
              <w:contextualSpacing/>
              <w:jc w:val="center"/>
            </w:pPr>
            <w:r w:rsidRPr="003774A4">
              <w:t>29,6</w:t>
            </w:r>
          </w:p>
        </w:tc>
        <w:tc>
          <w:tcPr>
            <w:tcW w:w="1242" w:type="dxa"/>
            <w:vAlign w:val="center"/>
          </w:tcPr>
          <w:p w14:paraId="75444ADF" w14:textId="77777777" w:rsidR="00466494" w:rsidRPr="003774A4" w:rsidRDefault="00466494" w:rsidP="00206CDA">
            <w:pPr>
              <w:spacing w:after="0"/>
              <w:ind w:firstLine="34"/>
              <w:contextualSpacing/>
              <w:jc w:val="center"/>
            </w:pPr>
            <w:r w:rsidRPr="003774A4">
              <w:t>0,37</w:t>
            </w:r>
          </w:p>
        </w:tc>
        <w:tc>
          <w:tcPr>
            <w:tcW w:w="1309" w:type="dxa"/>
            <w:gridSpan w:val="3"/>
            <w:vAlign w:val="center"/>
          </w:tcPr>
          <w:p w14:paraId="57F951B5" w14:textId="77777777" w:rsidR="00466494" w:rsidRPr="003774A4" w:rsidRDefault="00466494" w:rsidP="00206CDA">
            <w:pPr>
              <w:spacing w:after="0"/>
              <w:ind w:firstLine="34"/>
              <w:contextualSpacing/>
              <w:jc w:val="center"/>
            </w:pPr>
            <w:r w:rsidRPr="003774A4">
              <w:t>1,7</w:t>
            </w:r>
          </w:p>
        </w:tc>
      </w:tr>
      <w:tr w:rsidR="00466494" w:rsidRPr="003774A4" w14:paraId="00C513AA" w14:textId="77777777" w:rsidTr="00466494">
        <w:tc>
          <w:tcPr>
            <w:tcW w:w="3402" w:type="dxa"/>
            <w:vAlign w:val="center"/>
          </w:tcPr>
          <w:p w14:paraId="7E20795D" w14:textId="77777777" w:rsidR="00466494" w:rsidRPr="003774A4" w:rsidRDefault="00466494" w:rsidP="00206CDA">
            <w:pPr>
              <w:spacing w:after="0"/>
              <w:ind w:firstLine="34"/>
              <w:contextualSpacing/>
            </w:pPr>
            <w:r w:rsidRPr="003774A4">
              <w:t xml:space="preserve">Тургиново </w:t>
            </w:r>
          </w:p>
        </w:tc>
        <w:tc>
          <w:tcPr>
            <w:tcW w:w="2127" w:type="dxa"/>
            <w:vAlign w:val="center"/>
          </w:tcPr>
          <w:p w14:paraId="3EDCEBBB" w14:textId="77777777" w:rsidR="00466494" w:rsidRPr="003774A4" w:rsidRDefault="00466494" w:rsidP="00206CDA">
            <w:pPr>
              <w:spacing w:after="0"/>
              <w:ind w:firstLine="34"/>
              <w:contextualSpacing/>
              <w:jc w:val="center"/>
            </w:pPr>
            <w:r w:rsidRPr="003774A4">
              <w:t>22</w:t>
            </w:r>
          </w:p>
        </w:tc>
        <w:tc>
          <w:tcPr>
            <w:tcW w:w="1701" w:type="dxa"/>
            <w:vAlign w:val="center"/>
          </w:tcPr>
          <w:p w14:paraId="3C4C4405" w14:textId="77777777" w:rsidR="00466494" w:rsidRPr="003774A4" w:rsidRDefault="00466494" w:rsidP="00206CDA">
            <w:pPr>
              <w:spacing w:after="0"/>
              <w:ind w:firstLine="34"/>
              <w:contextualSpacing/>
              <w:jc w:val="center"/>
            </w:pPr>
            <w:r w:rsidRPr="003774A4">
              <w:t>30,6</w:t>
            </w:r>
          </w:p>
        </w:tc>
        <w:tc>
          <w:tcPr>
            <w:tcW w:w="1242" w:type="dxa"/>
            <w:vAlign w:val="center"/>
          </w:tcPr>
          <w:p w14:paraId="54DA3A8C" w14:textId="77777777" w:rsidR="00466494" w:rsidRPr="003774A4" w:rsidRDefault="00466494" w:rsidP="00206CDA">
            <w:pPr>
              <w:spacing w:after="0"/>
              <w:ind w:firstLine="34"/>
              <w:contextualSpacing/>
              <w:jc w:val="center"/>
            </w:pPr>
            <w:r w:rsidRPr="003774A4">
              <w:t>0,40</w:t>
            </w:r>
          </w:p>
        </w:tc>
        <w:tc>
          <w:tcPr>
            <w:tcW w:w="1309" w:type="dxa"/>
            <w:gridSpan w:val="3"/>
            <w:vAlign w:val="center"/>
          </w:tcPr>
          <w:p w14:paraId="5304F8AE" w14:textId="77777777" w:rsidR="00466494" w:rsidRPr="003774A4" w:rsidRDefault="00466494" w:rsidP="00206CDA">
            <w:pPr>
              <w:spacing w:after="0"/>
              <w:ind w:firstLine="34"/>
              <w:contextualSpacing/>
              <w:jc w:val="center"/>
            </w:pPr>
            <w:r w:rsidRPr="003774A4">
              <w:t>1,8</w:t>
            </w:r>
          </w:p>
        </w:tc>
      </w:tr>
      <w:tr w:rsidR="00466494" w:rsidRPr="003774A4" w14:paraId="6A95C5C2" w14:textId="77777777" w:rsidTr="00466494">
        <w:tc>
          <w:tcPr>
            <w:tcW w:w="9781" w:type="dxa"/>
            <w:gridSpan w:val="7"/>
          </w:tcPr>
          <w:p w14:paraId="23901C2E" w14:textId="77777777" w:rsidR="00466494" w:rsidRPr="003774A4" w:rsidRDefault="00466494" w:rsidP="00206CDA">
            <w:pPr>
              <w:spacing w:after="0"/>
              <w:ind w:firstLine="34"/>
              <w:contextualSpacing/>
              <w:jc w:val="center"/>
              <w:rPr>
                <w:spacing w:val="2"/>
              </w:rPr>
            </w:pPr>
            <w:r w:rsidRPr="003774A4">
              <w:t>Томская область</w:t>
            </w:r>
          </w:p>
        </w:tc>
      </w:tr>
      <w:tr w:rsidR="00466494" w:rsidRPr="003774A4" w14:paraId="6465E7E4" w14:textId="77777777" w:rsidTr="00466494">
        <w:tc>
          <w:tcPr>
            <w:tcW w:w="3402" w:type="dxa"/>
            <w:vAlign w:val="center"/>
          </w:tcPr>
          <w:p w14:paraId="0ED09FE6" w14:textId="77777777" w:rsidR="00466494" w:rsidRPr="003774A4" w:rsidRDefault="00466494" w:rsidP="00206CDA">
            <w:pPr>
              <w:spacing w:after="0"/>
              <w:ind w:firstLine="34"/>
              <w:contextualSpacing/>
            </w:pPr>
            <w:r w:rsidRPr="003774A4">
              <w:t>Томск</w:t>
            </w:r>
          </w:p>
        </w:tc>
        <w:tc>
          <w:tcPr>
            <w:tcW w:w="2127" w:type="dxa"/>
            <w:vAlign w:val="center"/>
          </w:tcPr>
          <w:p w14:paraId="7492F273" w14:textId="77777777" w:rsidR="00466494" w:rsidRPr="003774A4" w:rsidRDefault="00466494" w:rsidP="00206CDA">
            <w:pPr>
              <w:spacing w:after="0"/>
              <w:ind w:firstLine="34"/>
              <w:contextualSpacing/>
              <w:jc w:val="center"/>
            </w:pPr>
            <w:r w:rsidRPr="003774A4">
              <w:t>133</w:t>
            </w:r>
          </w:p>
        </w:tc>
        <w:tc>
          <w:tcPr>
            <w:tcW w:w="1701" w:type="dxa"/>
            <w:vAlign w:val="center"/>
          </w:tcPr>
          <w:p w14:paraId="446C12F3" w14:textId="77777777" w:rsidR="00466494" w:rsidRPr="003774A4" w:rsidRDefault="00466494" w:rsidP="00206CDA">
            <w:pPr>
              <w:spacing w:after="0"/>
              <w:ind w:firstLine="34"/>
              <w:contextualSpacing/>
              <w:jc w:val="center"/>
            </w:pPr>
            <w:r w:rsidRPr="003774A4">
              <w:t>31,3</w:t>
            </w:r>
          </w:p>
        </w:tc>
        <w:tc>
          <w:tcPr>
            <w:tcW w:w="1242" w:type="dxa"/>
            <w:vAlign w:val="center"/>
          </w:tcPr>
          <w:p w14:paraId="011FC0C9" w14:textId="77777777" w:rsidR="00466494" w:rsidRPr="003774A4" w:rsidRDefault="00466494" w:rsidP="00206CDA">
            <w:pPr>
              <w:spacing w:after="0"/>
              <w:ind w:firstLine="34"/>
              <w:contextualSpacing/>
              <w:jc w:val="center"/>
            </w:pPr>
            <w:r w:rsidRPr="003774A4">
              <w:t>0,48</w:t>
            </w:r>
          </w:p>
        </w:tc>
        <w:tc>
          <w:tcPr>
            <w:tcW w:w="1309" w:type="dxa"/>
            <w:gridSpan w:val="3"/>
            <w:vAlign w:val="center"/>
          </w:tcPr>
          <w:p w14:paraId="3A337D97" w14:textId="77777777" w:rsidR="00466494" w:rsidRPr="003774A4" w:rsidRDefault="00466494" w:rsidP="00206CDA">
            <w:pPr>
              <w:spacing w:after="0"/>
              <w:ind w:firstLine="34"/>
              <w:contextualSpacing/>
              <w:jc w:val="center"/>
            </w:pPr>
            <w:r w:rsidRPr="003774A4">
              <w:t>2,4</w:t>
            </w:r>
          </w:p>
        </w:tc>
      </w:tr>
      <w:tr w:rsidR="00466494" w:rsidRPr="003774A4" w14:paraId="5FDBB3B8" w14:textId="77777777" w:rsidTr="00466494">
        <w:tc>
          <w:tcPr>
            <w:tcW w:w="9781" w:type="dxa"/>
            <w:gridSpan w:val="7"/>
          </w:tcPr>
          <w:p w14:paraId="347DF98F" w14:textId="77777777" w:rsidR="00466494" w:rsidRPr="003774A4" w:rsidRDefault="00466494" w:rsidP="00206CDA">
            <w:pPr>
              <w:spacing w:after="0"/>
              <w:ind w:firstLine="34"/>
              <w:contextualSpacing/>
              <w:jc w:val="center"/>
              <w:rPr>
                <w:spacing w:val="2"/>
              </w:rPr>
            </w:pPr>
            <w:r w:rsidRPr="003774A4">
              <w:t>Тульская область</w:t>
            </w:r>
          </w:p>
        </w:tc>
      </w:tr>
      <w:tr w:rsidR="00466494" w:rsidRPr="003774A4" w14:paraId="7387917E" w14:textId="77777777" w:rsidTr="00466494">
        <w:tc>
          <w:tcPr>
            <w:tcW w:w="3402" w:type="dxa"/>
            <w:vAlign w:val="center"/>
          </w:tcPr>
          <w:p w14:paraId="0A8A92B5" w14:textId="77777777" w:rsidR="00466494" w:rsidRPr="003774A4" w:rsidRDefault="00466494" w:rsidP="00206CDA">
            <w:pPr>
              <w:spacing w:after="0"/>
              <w:ind w:firstLine="34"/>
              <w:contextualSpacing/>
            </w:pPr>
            <w:r w:rsidRPr="003774A4">
              <w:t xml:space="preserve">Ефремов </w:t>
            </w:r>
          </w:p>
        </w:tc>
        <w:tc>
          <w:tcPr>
            <w:tcW w:w="2127" w:type="dxa"/>
            <w:vAlign w:val="center"/>
          </w:tcPr>
          <w:p w14:paraId="012ADCB6" w14:textId="77777777" w:rsidR="00466494" w:rsidRPr="003774A4" w:rsidRDefault="00466494" w:rsidP="00206CDA">
            <w:pPr>
              <w:spacing w:after="0"/>
              <w:ind w:firstLine="34"/>
              <w:contextualSpacing/>
              <w:jc w:val="center"/>
            </w:pPr>
            <w:r w:rsidRPr="003774A4">
              <w:t>26</w:t>
            </w:r>
          </w:p>
        </w:tc>
        <w:tc>
          <w:tcPr>
            <w:tcW w:w="1701" w:type="dxa"/>
            <w:vAlign w:val="center"/>
          </w:tcPr>
          <w:p w14:paraId="6461D302" w14:textId="77777777" w:rsidR="00466494" w:rsidRPr="003774A4" w:rsidRDefault="00466494" w:rsidP="00206CDA">
            <w:pPr>
              <w:spacing w:after="0"/>
              <w:ind w:firstLine="34"/>
              <w:contextualSpacing/>
              <w:jc w:val="center"/>
            </w:pPr>
            <w:r w:rsidRPr="003774A4">
              <w:t>31,4</w:t>
            </w:r>
          </w:p>
        </w:tc>
        <w:tc>
          <w:tcPr>
            <w:tcW w:w="1242" w:type="dxa"/>
            <w:vAlign w:val="center"/>
          </w:tcPr>
          <w:p w14:paraId="17E8E9F8" w14:textId="77777777" w:rsidR="00466494" w:rsidRPr="003774A4" w:rsidRDefault="00466494" w:rsidP="00206CDA">
            <w:pPr>
              <w:spacing w:after="0"/>
              <w:ind w:firstLine="34"/>
              <w:contextualSpacing/>
              <w:jc w:val="center"/>
            </w:pPr>
            <w:r w:rsidRPr="003774A4">
              <w:t>0,50</w:t>
            </w:r>
          </w:p>
        </w:tc>
        <w:tc>
          <w:tcPr>
            <w:tcW w:w="1309" w:type="dxa"/>
            <w:gridSpan w:val="3"/>
            <w:vAlign w:val="center"/>
          </w:tcPr>
          <w:p w14:paraId="5D647FCC" w14:textId="77777777" w:rsidR="00466494" w:rsidRPr="003774A4" w:rsidRDefault="00466494" w:rsidP="00206CDA">
            <w:pPr>
              <w:spacing w:after="0"/>
              <w:ind w:firstLine="34"/>
              <w:contextualSpacing/>
              <w:jc w:val="center"/>
            </w:pPr>
            <w:r w:rsidRPr="003774A4">
              <w:t>3,2</w:t>
            </w:r>
          </w:p>
        </w:tc>
      </w:tr>
      <w:tr w:rsidR="00466494" w:rsidRPr="003774A4" w14:paraId="5935F33A" w14:textId="77777777" w:rsidTr="00466494">
        <w:tc>
          <w:tcPr>
            <w:tcW w:w="3402" w:type="dxa"/>
            <w:vAlign w:val="center"/>
          </w:tcPr>
          <w:p w14:paraId="32E58D8E" w14:textId="77777777" w:rsidR="00466494" w:rsidRPr="003774A4" w:rsidRDefault="00466494" w:rsidP="00206CDA">
            <w:pPr>
              <w:spacing w:after="0"/>
              <w:ind w:firstLine="34"/>
              <w:contextualSpacing/>
            </w:pPr>
            <w:r w:rsidRPr="003774A4">
              <w:t>Тула</w:t>
            </w:r>
          </w:p>
        </w:tc>
        <w:tc>
          <w:tcPr>
            <w:tcW w:w="2127" w:type="dxa"/>
            <w:vAlign w:val="center"/>
          </w:tcPr>
          <w:p w14:paraId="2B7440F3" w14:textId="77777777" w:rsidR="00466494" w:rsidRPr="003774A4" w:rsidRDefault="00466494" w:rsidP="00206CDA">
            <w:pPr>
              <w:spacing w:after="0"/>
              <w:ind w:firstLine="34"/>
              <w:contextualSpacing/>
              <w:jc w:val="center"/>
            </w:pPr>
            <w:r w:rsidRPr="003774A4">
              <w:t>26</w:t>
            </w:r>
          </w:p>
        </w:tc>
        <w:tc>
          <w:tcPr>
            <w:tcW w:w="1701" w:type="dxa"/>
            <w:vAlign w:val="center"/>
          </w:tcPr>
          <w:p w14:paraId="25EC853E" w14:textId="77777777" w:rsidR="00466494" w:rsidRPr="003774A4" w:rsidRDefault="00466494" w:rsidP="00206CDA">
            <w:pPr>
              <w:spacing w:after="0"/>
              <w:ind w:firstLine="34"/>
              <w:contextualSpacing/>
              <w:jc w:val="center"/>
            </w:pPr>
            <w:r w:rsidRPr="003774A4">
              <w:t>31,2</w:t>
            </w:r>
          </w:p>
        </w:tc>
        <w:tc>
          <w:tcPr>
            <w:tcW w:w="1242" w:type="dxa"/>
            <w:vAlign w:val="center"/>
          </w:tcPr>
          <w:p w14:paraId="7DC062A0" w14:textId="77777777" w:rsidR="00466494" w:rsidRPr="003774A4" w:rsidRDefault="00466494" w:rsidP="00206CDA">
            <w:pPr>
              <w:spacing w:after="0"/>
              <w:ind w:firstLine="34"/>
              <w:contextualSpacing/>
              <w:jc w:val="center"/>
            </w:pPr>
            <w:r w:rsidRPr="003774A4">
              <w:t>0,37</w:t>
            </w:r>
          </w:p>
        </w:tc>
        <w:tc>
          <w:tcPr>
            <w:tcW w:w="1309" w:type="dxa"/>
            <w:gridSpan w:val="3"/>
            <w:vAlign w:val="center"/>
          </w:tcPr>
          <w:p w14:paraId="5894A2CA" w14:textId="77777777" w:rsidR="00466494" w:rsidRPr="003774A4" w:rsidRDefault="00466494" w:rsidP="00206CDA">
            <w:pPr>
              <w:spacing w:after="0"/>
              <w:ind w:firstLine="34"/>
              <w:contextualSpacing/>
              <w:jc w:val="center"/>
            </w:pPr>
            <w:r w:rsidRPr="003774A4">
              <w:t>1,4</w:t>
            </w:r>
          </w:p>
        </w:tc>
      </w:tr>
      <w:tr w:rsidR="00466494" w:rsidRPr="003774A4" w14:paraId="52BA3860" w14:textId="77777777" w:rsidTr="00466494">
        <w:tc>
          <w:tcPr>
            <w:tcW w:w="9781" w:type="dxa"/>
            <w:gridSpan w:val="7"/>
          </w:tcPr>
          <w:p w14:paraId="05C0DBBB" w14:textId="77777777" w:rsidR="00466494" w:rsidRPr="003774A4" w:rsidRDefault="00466494" w:rsidP="00206CDA">
            <w:pPr>
              <w:spacing w:after="0"/>
              <w:ind w:firstLine="34"/>
              <w:contextualSpacing/>
              <w:jc w:val="center"/>
              <w:rPr>
                <w:spacing w:val="2"/>
              </w:rPr>
            </w:pPr>
            <w:r w:rsidRPr="003774A4">
              <w:t>Тюменская область</w:t>
            </w:r>
          </w:p>
        </w:tc>
      </w:tr>
      <w:tr w:rsidR="00466494" w:rsidRPr="003774A4" w14:paraId="020DC973" w14:textId="77777777" w:rsidTr="00466494">
        <w:tc>
          <w:tcPr>
            <w:tcW w:w="3402" w:type="dxa"/>
            <w:vAlign w:val="center"/>
          </w:tcPr>
          <w:p w14:paraId="4D11917E" w14:textId="77777777" w:rsidR="00466494" w:rsidRPr="003774A4" w:rsidRDefault="00466494" w:rsidP="00206CDA">
            <w:pPr>
              <w:spacing w:after="0"/>
              <w:ind w:firstLine="34"/>
              <w:contextualSpacing/>
            </w:pPr>
            <w:r w:rsidRPr="003774A4">
              <w:rPr>
                <w:caps/>
              </w:rPr>
              <w:t>в</w:t>
            </w:r>
            <w:r w:rsidRPr="003774A4">
              <w:t xml:space="preserve">икулово </w:t>
            </w:r>
          </w:p>
        </w:tc>
        <w:tc>
          <w:tcPr>
            <w:tcW w:w="2127" w:type="dxa"/>
            <w:vAlign w:val="center"/>
          </w:tcPr>
          <w:p w14:paraId="360767B7" w14:textId="77777777" w:rsidR="00466494" w:rsidRPr="003774A4" w:rsidRDefault="00466494" w:rsidP="00206CDA">
            <w:pPr>
              <w:spacing w:after="0"/>
              <w:ind w:firstLine="34"/>
              <w:contextualSpacing/>
              <w:jc w:val="center"/>
            </w:pPr>
            <w:r w:rsidRPr="003774A4">
              <w:t>131</w:t>
            </w:r>
          </w:p>
        </w:tc>
        <w:tc>
          <w:tcPr>
            <w:tcW w:w="1701" w:type="dxa"/>
            <w:vAlign w:val="center"/>
          </w:tcPr>
          <w:p w14:paraId="5522A242" w14:textId="77777777" w:rsidR="00466494" w:rsidRPr="003774A4" w:rsidRDefault="00466494" w:rsidP="00206CDA">
            <w:pPr>
              <w:spacing w:after="0"/>
              <w:ind w:firstLine="34"/>
              <w:contextualSpacing/>
              <w:jc w:val="center"/>
            </w:pPr>
            <w:r w:rsidRPr="003774A4">
              <w:t>35,0</w:t>
            </w:r>
          </w:p>
        </w:tc>
        <w:tc>
          <w:tcPr>
            <w:tcW w:w="1242" w:type="dxa"/>
            <w:vAlign w:val="center"/>
          </w:tcPr>
          <w:p w14:paraId="2CB7A275" w14:textId="77777777" w:rsidR="00466494" w:rsidRPr="003774A4" w:rsidRDefault="00466494" w:rsidP="00206CDA">
            <w:pPr>
              <w:spacing w:after="0"/>
              <w:ind w:firstLine="34"/>
              <w:contextualSpacing/>
              <w:jc w:val="center"/>
            </w:pPr>
            <w:r w:rsidRPr="003774A4">
              <w:t>0,43</w:t>
            </w:r>
          </w:p>
        </w:tc>
        <w:tc>
          <w:tcPr>
            <w:tcW w:w="1309" w:type="dxa"/>
            <w:gridSpan w:val="3"/>
            <w:vAlign w:val="center"/>
          </w:tcPr>
          <w:p w14:paraId="1BE02C3C" w14:textId="77777777" w:rsidR="00466494" w:rsidRPr="003774A4" w:rsidRDefault="00466494" w:rsidP="00206CDA">
            <w:pPr>
              <w:spacing w:after="0"/>
              <w:ind w:firstLine="34"/>
              <w:contextualSpacing/>
              <w:jc w:val="center"/>
            </w:pPr>
            <w:r w:rsidRPr="003774A4">
              <w:t>1,5</w:t>
            </w:r>
          </w:p>
        </w:tc>
      </w:tr>
      <w:tr w:rsidR="00466494" w:rsidRPr="003774A4" w14:paraId="044E47E0" w14:textId="77777777" w:rsidTr="00466494">
        <w:tc>
          <w:tcPr>
            <w:tcW w:w="3402" w:type="dxa"/>
            <w:vAlign w:val="center"/>
          </w:tcPr>
          <w:p w14:paraId="65F5F779" w14:textId="77777777" w:rsidR="00466494" w:rsidRPr="003774A4" w:rsidRDefault="00466494" w:rsidP="00206CDA">
            <w:pPr>
              <w:spacing w:after="0"/>
              <w:ind w:firstLine="34"/>
              <w:contextualSpacing/>
            </w:pPr>
            <w:r w:rsidRPr="003774A4">
              <w:t>Салехард</w:t>
            </w:r>
          </w:p>
        </w:tc>
        <w:tc>
          <w:tcPr>
            <w:tcW w:w="2127" w:type="dxa"/>
            <w:vAlign w:val="center"/>
          </w:tcPr>
          <w:p w14:paraId="2823CDBA" w14:textId="77777777" w:rsidR="00466494" w:rsidRPr="003774A4" w:rsidRDefault="00466494" w:rsidP="00206CDA">
            <w:pPr>
              <w:spacing w:after="0"/>
              <w:ind w:firstLine="34"/>
              <w:contextualSpacing/>
              <w:jc w:val="center"/>
            </w:pPr>
            <w:r w:rsidRPr="003774A4">
              <w:t>129</w:t>
            </w:r>
          </w:p>
        </w:tc>
        <w:tc>
          <w:tcPr>
            <w:tcW w:w="1701" w:type="dxa"/>
            <w:vAlign w:val="center"/>
          </w:tcPr>
          <w:p w14:paraId="00983137" w14:textId="77777777" w:rsidR="00466494" w:rsidRPr="003774A4" w:rsidRDefault="00466494" w:rsidP="00206CDA">
            <w:pPr>
              <w:spacing w:after="0"/>
              <w:ind w:firstLine="34"/>
              <w:contextualSpacing/>
              <w:jc w:val="center"/>
            </w:pPr>
            <w:r w:rsidRPr="003774A4">
              <w:t>27,3</w:t>
            </w:r>
          </w:p>
        </w:tc>
        <w:tc>
          <w:tcPr>
            <w:tcW w:w="1242" w:type="dxa"/>
            <w:vAlign w:val="center"/>
          </w:tcPr>
          <w:p w14:paraId="69A4B9E2" w14:textId="77777777" w:rsidR="00466494" w:rsidRPr="003774A4" w:rsidRDefault="00466494" w:rsidP="00206CDA">
            <w:pPr>
              <w:spacing w:after="0"/>
              <w:ind w:firstLine="34"/>
              <w:contextualSpacing/>
              <w:jc w:val="center"/>
            </w:pPr>
            <w:r w:rsidRPr="003774A4">
              <w:t>0,53</w:t>
            </w:r>
          </w:p>
        </w:tc>
        <w:tc>
          <w:tcPr>
            <w:tcW w:w="1309" w:type="dxa"/>
            <w:gridSpan w:val="3"/>
            <w:vAlign w:val="center"/>
          </w:tcPr>
          <w:p w14:paraId="6F7C0810" w14:textId="77777777" w:rsidR="00466494" w:rsidRPr="003774A4" w:rsidRDefault="00466494" w:rsidP="00206CDA">
            <w:pPr>
              <w:spacing w:after="0"/>
              <w:ind w:firstLine="34"/>
              <w:contextualSpacing/>
              <w:jc w:val="center"/>
            </w:pPr>
            <w:r w:rsidRPr="003774A4">
              <w:t>1,9</w:t>
            </w:r>
          </w:p>
        </w:tc>
      </w:tr>
      <w:tr w:rsidR="00466494" w:rsidRPr="003774A4" w14:paraId="38F9E6A4" w14:textId="77777777" w:rsidTr="00466494">
        <w:tc>
          <w:tcPr>
            <w:tcW w:w="3402" w:type="dxa"/>
            <w:vAlign w:val="center"/>
          </w:tcPr>
          <w:p w14:paraId="4A280BCE" w14:textId="77777777" w:rsidR="00466494" w:rsidRPr="003774A4" w:rsidRDefault="00466494" w:rsidP="00206CDA">
            <w:pPr>
              <w:spacing w:after="0"/>
              <w:ind w:firstLine="34"/>
              <w:contextualSpacing/>
            </w:pPr>
            <w:r w:rsidRPr="003774A4">
              <w:t>Сургут</w:t>
            </w:r>
          </w:p>
        </w:tc>
        <w:tc>
          <w:tcPr>
            <w:tcW w:w="2127" w:type="dxa"/>
            <w:vAlign w:val="center"/>
          </w:tcPr>
          <w:p w14:paraId="7D59B6D9" w14:textId="77777777" w:rsidR="00466494" w:rsidRPr="003774A4" w:rsidRDefault="00466494" w:rsidP="00206CDA">
            <w:pPr>
              <w:spacing w:after="0"/>
              <w:ind w:firstLine="34"/>
              <w:contextualSpacing/>
              <w:jc w:val="center"/>
            </w:pPr>
            <w:r w:rsidRPr="003774A4">
              <w:t>130</w:t>
            </w:r>
          </w:p>
        </w:tc>
        <w:tc>
          <w:tcPr>
            <w:tcW w:w="1701" w:type="dxa"/>
            <w:vAlign w:val="center"/>
          </w:tcPr>
          <w:p w14:paraId="75C89AF0" w14:textId="77777777" w:rsidR="00466494" w:rsidRPr="003774A4" w:rsidRDefault="00466494" w:rsidP="00206CDA">
            <w:pPr>
              <w:spacing w:after="0"/>
              <w:ind w:firstLine="34"/>
              <w:contextualSpacing/>
              <w:jc w:val="center"/>
            </w:pPr>
            <w:r w:rsidRPr="003774A4">
              <w:t>29,7</w:t>
            </w:r>
          </w:p>
        </w:tc>
        <w:tc>
          <w:tcPr>
            <w:tcW w:w="1242" w:type="dxa"/>
            <w:vAlign w:val="center"/>
          </w:tcPr>
          <w:p w14:paraId="2BECEFFC" w14:textId="77777777" w:rsidR="00466494" w:rsidRPr="003774A4" w:rsidRDefault="00466494" w:rsidP="00206CDA">
            <w:pPr>
              <w:spacing w:after="0"/>
              <w:ind w:firstLine="34"/>
              <w:contextualSpacing/>
              <w:jc w:val="center"/>
            </w:pPr>
            <w:r w:rsidRPr="003774A4">
              <w:t>0,35</w:t>
            </w:r>
          </w:p>
        </w:tc>
        <w:tc>
          <w:tcPr>
            <w:tcW w:w="1309" w:type="dxa"/>
            <w:gridSpan w:val="3"/>
            <w:vAlign w:val="center"/>
          </w:tcPr>
          <w:p w14:paraId="3BBF67B2" w14:textId="77777777" w:rsidR="00466494" w:rsidRPr="003774A4" w:rsidRDefault="00466494" w:rsidP="00206CDA">
            <w:pPr>
              <w:spacing w:after="0"/>
              <w:ind w:firstLine="34"/>
              <w:contextualSpacing/>
              <w:jc w:val="center"/>
            </w:pPr>
            <w:r w:rsidRPr="003774A4">
              <w:t>1,1</w:t>
            </w:r>
          </w:p>
        </w:tc>
      </w:tr>
      <w:tr w:rsidR="00466494" w:rsidRPr="003774A4" w14:paraId="5DBE5743" w14:textId="77777777" w:rsidTr="00466494">
        <w:tc>
          <w:tcPr>
            <w:tcW w:w="3402" w:type="dxa"/>
            <w:vAlign w:val="center"/>
          </w:tcPr>
          <w:p w14:paraId="6611E649" w14:textId="77777777" w:rsidR="00466494" w:rsidRPr="003774A4" w:rsidRDefault="00466494" w:rsidP="00206CDA">
            <w:pPr>
              <w:spacing w:after="0"/>
              <w:ind w:firstLine="34"/>
              <w:contextualSpacing/>
            </w:pPr>
            <w:r w:rsidRPr="003774A4">
              <w:t xml:space="preserve">Тобольск </w:t>
            </w:r>
          </w:p>
        </w:tc>
        <w:tc>
          <w:tcPr>
            <w:tcW w:w="2127" w:type="dxa"/>
            <w:vAlign w:val="center"/>
          </w:tcPr>
          <w:p w14:paraId="57BC6E03" w14:textId="77777777" w:rsidR="00466494" w:rsidRPr="003774A4" w:rsidRDefault="00466494" w:rsidP="00206CDA">
            <w:pPr>
              <w:spacing w:after="0"/>
              <w:ind w:firstLine="34"/>
              <w:contextualSpacing/>
              <w:jc w:val="center"/>
            </w:pPr>
            <w:r w:rsidRPr="003774A4">
              <w:t>131</w:t>
            </w:r>
          </w:p>
        </w:tc>
        <w:tc>
          <w:tcPr>
            <w:tcW w:w="1701" w:type="dxa"/>
            <w:vAlign w:val="center"/>
          </w:tcPr>
          <w:p w14:paraId="72D54DB7" w14:textId="77777777" w:rsidR="00466494" w:rsidRPr="003774A4" w:rsidRDefault="00466494" w:rsidP="00206CDA">
            <w:pPr>
              <w:spacing w:after="0"/>
              <w:ind w:firstLine="34"/>
              <w:contextualSpacing/>
              <w:jc w:val="center"/>
            </w:pPr>
            <w:r w:rsidRPr="003774A4">
              <w:t>32,5</w:t>
            </w:r>
          </w:p>
        </w:tc>
        <w:tc>
          <w:tcPr>
            <w:tcW w:w="1242" w:type="dxa"/>
            <w:vAlign w:val="center"/>
          </w:tcPr>
          <w:p w14:paraId="7C136382" w14:textId="77777777" w:rsidR="00466494" w:rsidRPr="003774A4" w:rsidRDefault="00466494" w:rsidP="00206CDA">
            <w:pPr>
              <w:spacing w:after="0"/>
              <w:ind w:firstLine="34"/>
              <w:contextualSpacing/>
              <w:jc w:val="center"/>
            </w:pPr>
            <w:r w:rsidRPr="003774A4">
              <w:t>0,38</w:t>
            </w:r>
          </w:p>
        </w:tc>
        <w:tc>
          <w:tcPr>
            <w:tcW w:w="1309" w:type="dxa"/>
            <w:gridSpan w:val="3"/>
            <w:vAlign w:val="center"/>
          </w:tcPr>
          <w:p w14:paraId="0EDD6026" w14:textId="77777777" w:rsidR="00466494" w:rsidRPr="003774A4" w:rsidRDefault="00466494" w:rsidP="00206CDA">
            <w:pPr>
              <w:spacing w:after="0"/>
              <w:ind w:firstLine="34"/>
              <w:contextualSpacing/>
              <w:jc w:val="center"/>
            </w:pPr>
            <w:r w:rsidRPr="003774A4">
              <w:t>0,5</w:t>
            </w:r>
          </w:p>
        </w:tc>
      </w:tr>
      <w:tr w:rsidR="00466494" w:rsidRPr="003774A4" w14:paraId="2D8E717F" w14:textId="77777777" w:rsidTr="00466494">
        <w:tc>
          <w:tcPr>
            <w:tcW w:w="3402" w:type="dxa"/>
            <w:vAlign w:val="center"/>
          </w:tcPr>
          <w:p w14:paraId="6A268DCA" w14:textId="77777777" w:rsidR="00466494" w:rsidRPr="003774A4" w:rsidRDefault="00466494" w:rsidP="00206CDA">
            <w:pPr>
              <w:spacing w:after="0"/>
              <w:ind w:firstLine="34"/>
              <w:contextualSpacing/>
            </w:pPr>
            <w:r w:rsidRPr="003774A4">
              <w:t>Тюмень</w:t>
            </w:r>
          </w:p>
        </w:tc>
        <w:tc>
          <w:tcPr>
            <w:tcW w:w="2127" w:type="dxa"/>
            <w:vAlign w:val="center"/>
          </w:tcPr>
          <w:p w14:paraId="641A602A" w14:textId="77777777" w:rsidR="00466494" w:rsidRPr="003774A4" w:rsidRDefault="00466494" w:rsidP="00206CDA">
            <w:pPr>
              <w:spacing w:after="0"/>
              <w:ind w:firstLine="34"/>
              <w:contextualSpacing/>
              <w:jc w:val="center"/>
            </w:pPr>
            <w:r w:rsidRPr="003774A4">
              <w:t>131</w:t>
            </w:r>
          </w:p>
        </w:tc>
        <w:tc>
          <w:tcPr>
            <w:tcW w:w="1701" w:type="dxa"/>
            <w:vAlign w:val="center"/>
          </w:tcPr>
          <w:p w14:paraId="62E806AB" w14:textId="77777777" w:rsidR="00466494" w:rsidRPr="003774A4" w:rsidRDefault="00466494" w:rsidP="00206CDA">
            <w:pPr>
              <w:spacing w:after="0"/>
              <w:ind w:firstLine="34"/>
              <w:contextualSpacing/>
              <w:jc w:val="center"/>
            </w:pPr>
            <w:r w:rsidRPr="003774A4">
              <w:t>33,8</w:t>
            </w:r>
          </w:p>
        </w:tc>
        <w:tc>
          <w:tcPr>
            <w:tcW w:w="1242" w:type="dxa"/>
            <w:vAlign w:val="center"/>
          </w:tcPr>
          <w:p w14:paraId="7A54BF09" w14:textId="77777777" w:rsidR="00466494" w:rsidRPr="003774A4" w:rsidRDefault="00466494" w:rsidP="00206CDA">
            <w:pPr>
              <w:spacing w:after="0"/>
              <w:ind w:firstLine="34"/>
              <w:contextualSpacing/>
              <w:jc w:val="center"/>
            </w:pPr>
            <w:r w:rsidRPr="003774A4">
              <w:t>0,51</w:t>
            </w:r>
          </w:p>
        </w:tc>
        <w:tc>
          <w:tcPr>
            <w:tcW w:w="1309" w:type="dxa"/>
            <w:gridSpan w:val="3"/>
            <w:vAlign w:val="center"/>
          </w:tcPr>
          <w:p w14:paraId="2031B235" w14:textId="77777777" w:rsidR="00466494" w:rsidRPr="003774A4" w:rsidRDefault="00466494" w:rsidP="00206CDA">
            <w:pPr>
              <w:spacing w:after="0"/>
              <w:ind w:firstLine="34"/>
              <w:contextualSpacing/>
              <w:jc w:val="center"/>
            </w:pPr>
            <w:r w:rsidRPr="003774A4">
              <w:t>1,7</w:t>
            </w:r>
          </w:p>
        </w:tc>
      </w:tr>
      <w:tr w:rsidR="00466494" w:rsidRPr="003774A4" w14:paraId="6ED559F7" w14:textId="77777777" w:rsidTr="00466494">
        <w:tc>
          <w:tcPr>
            <w:tcW w:w="9781" w:type="dxa"/>
            <w:gridSpan w:val="7"/>
          </w:tcPr>
          <w:p w14:paraId="4CA4F199" w14:textId="77777777" w:rsidR="00466494" w:rsidRPr="003774A4" w:rsidRDefault="00466494" w:rsidP="00206CDA">
            <w:pPr>
              <w:spacing w:after="0"/>
              <w:ind w:firstLine="34"/>
              <w:contextualSpacing/>
              <w:jc w:val="center"/>
              <w:rPr>
                <w:spacing w:val="2"/>
              </w:rPr>
            </w:pPr>
            <w:r w:rsidRPr="003774A4">
              <w:t>Хабаровский край</w:t>
            </w:r>
          </w:p>
        </w:tc>
      </w:tr>
      <w:tr w:rsidR="00466494" w:rsidRPr="003774A4" w14:paraId="535B9239" w14:textId="77777777" w:rsidTr="00466494">
        <w:tc>
          <w:tcPr>
            <w:tcW w:w="3402" w:type="dxa"/>
            <w:vAlign w:val="center"/>
          </w:tcPr>
          <w:p w14:paraId="09E93B57" w14:textId="77777777" w:rsidR="00466494" w:rsidRPr="003774A4" w:rsidRDefault="00466494" w:rsidP="00206CDA">
            <w:pPr>
              <w:spacing w:after="0"/>
              <w:ind w:firstLine="34"/>
              <w:contextualSpacing/>
            </w:pPr>
            <w:r w:rsidRPr="003774A4">
              <w:t xml:space="preserve">Болонь </w:t>
            </w:r>
          </w:p>
        </w:tc>
        <w:tc>
          <w:tcPr>
            <w:tcW w:w="2127" w:type="dxa"/>
            <w:vAlign w:val="center"/>
          </w:tcPr>
          <w:p w14:paraId="53962D94" w14:textId="77777777" w:rsidR="00466494" w:rsidRPr="003774A4" w:rsidRDefault="00466494" w:rsidP="00206CDA">
            <w:pPr>
              <w:spacing w:after="0"/>
              <w:ind w:firstLine="34"/>
              <w:contextualSpacing/>
              <w:jc w:val="center"/>
            </w:pPr>
            <w:r w:rsidRPr="003774A4">
              <w:t>158</w:t>
            </w:r>
          </w:p>
        </w:tc>
        <w:tc>
          <w:tcPr>
            <w:tcW w:w="1701" w:type="dxa"/>
            <w:vAlign w:val="center"/>
          </w:tcPr>
          <w:p w14:paraId="435F70B7" w14:textId="77777777" w:rsidR="00466494" w:rsidRPr="003774A4" w:rsidRDefault="00466494" w:rsidP="00206CDA">
            <w:pPr>
              <w:spacing w:after="0"/>
              <w:ind w:firstLine="34"/>
              <w:contextualSpacing/>
              <w:jc w:val="center"/>
            </w:pPr>
            <w:r w:rsidRPr="003774A4">
              <w:t>63,2</w:t>
            </w:r>
          </w:p>
        </w:tc>
        <w:tc>
          <w:tcPr>
            <w:tcW w:w="1242" w:type="dxa"/>
            <w:vAlign w:val="center"/>
          </w:tcPr>
          <w:p w14:paraId="3F73F02D" w14:textId="77777777" w:rsidR="00466494" w:rsidRPr="003774A4" w:rsidRDefault="00466494" w:rsidP="00206CDA">
            <w:pPr>
              <w:spacing w:after="0"/>
              <w:ind w:firstLine="34"/>
              <w:contextualSpacing/>
              <w:jc w:val="center"/>
            </w:pPr>
            <w:r w:rsidRPr="003774A4">
              <w:t>0,69</w:t>
            </w:r>
          </w:p>
        </w:tc>
        <w:tc>
          <w:tcPr>
            <w:tcW w:w="1309" w:type="dxa"/>
            <w:gridSpan w:val="3"/>
            <w:vAlign w:val="center"/>
          </w:tcPr>
          <w:p w14:paraId="5DD1C410" w14:textId="77777777" w:rsidR="00466494" w:rsidRPr="003774A4" w:rsidRDefault="00466494" w:rsidP="00206CDA">
            <w:pPr>
              <w:spacing w:after="0"/>
              <w:ind w:firstLine="34"/>
              <w:contextualSpacing/>
              <w:jc w:val="center"/>
            </w:pPr>
            <w:r w:rsidRPr="003774A4">
              <w:t>4,4</w:t>
            </w:r>
          </w:p>
        </w:tc>
      </w:tr>
      <w:tr w:rsidR="00466494" w:rsidRPr="003774A4" w14:paraId="73DA92D9" w14:textId="77777777" w:rsidTr="00466494">
        <w:tc>
          <w:tcPr>
            <w:tcW w:w="3402" w:type="dxa"/>
            <w:vAlign w:val="center"/>
          </w:tcPr>
          <w:p w14:paraId="7B056A92" w14:textId="77777777" w:rsidR="00466494" w:rsidRPr="003774A4" w:rsidRDefault="00466494" w:rsidP="00206CDA">
            <w:pPr>
              <w:spacing w:after="0"/>
              <w:ind w:firstLine="34"/>
              <w:contextualSpacing/>
            </w:pPr>
            <w:r w:rsidRPr="003774A4">
              <w:t>Комсомольск-на-Амуре</w:t>
            </w:r>
          </w:p>
        </w:tc>
        <w:tc>
          <w:tcPr>
            <w:tcW w:w="2127" w:type="dxa"/>
            <w:vAlign w:val="center"/>
          </w:tcPr>
          <w:p w14:paraId="19D66963" w14:textId="77777777" w:rsidR="00466494" w:rsidRPr="003774A4" w:rsidRDefault="00466494" w:rsidP="00206CDA">
            <w:pPr>
              <w:spacing w:after="0"/>
              <w:ind w:firstLine="34"/>
              <w:contextualSpacing/>
              <w:jc w:val="center"/>
            </w:pPr>
            <w:r w:rsidRPr="003774A4">
              <w:t>157</w:t>
            </w:r>
          </w:p>
        </w:tc>
        <w:tc>
          <w:tcPr>
            <w:tcW w:w="1701" w:type="dxa"/>
            <w:vAlign w:val="center"/>
          </w:tcPr>
          <w:p w14:paraId="5195C8AA" w14:textId="77777777" w:rsidR="00466494" w:rsidRPr="003774A4" w:rsidRDefault="00466494" w:rsidP="00206CDA">
            <w:pPr>
              <w:spacing w:after="0"/>
              <w:ind w:firstLine="34"/>
              <w:contextualSpacing/>
              <w:jc w:val="center"/>
            </w:pPr>
            <w:r w:rsidRPr="003774A4">
              <w:t>46,3</w:t>
            </w:r>
          </w:p>
        </w:tc>
        <w:tc>
          <w:tcPr>
            <w:tcW w:w="1242" w:type="dxa"/>
            <w:vAlign w:val="center"/>
          </w:tcPr>
          <w:p w14:paraId="7A400975" w14:textId="77777777" w:rsidR="00466494" w:rsidRPr="003774A4" w:rsidRDefault="00466494" w:rsidP="00206CDA">
            <w:pPr>
              <w:spacing w:after="0"/>
              <w:ind w:firstLine="34"/>
              <w:contextualSpacing/>
              <w:jc w:val="center"/>
            </w:pPr>
            <w:r w:rsidRPr="003774A4">
              <w:t>0,42</w:t>
            </w:r>
          </w:p>
        </w:tc>
        <w:tc>
          <w:tcPr>
            <w:tcW w:w="1309" w:type="dxa"/>
            <w:gridSpan w:val="3"/>
            <w:vAlign w:val="center"/>
          </w:tcPr>
          <w:p w14:paraId="05B7B655" w14:textId="77777777" w:rsidR="00466494" w:rsidRPr="003774A4" w:rsidRDefault="00466494" w:rsidP="00206CDA">
            <w:pPr>
              <w:spacing w:after="0"/>
              <w:ind w:firstLine="34"/>
              <w:contextualSpacing/>
              <w:jc w:val="center"/>
            </w:pPr>
            <w:r w:rsidRPr="003774A4">
              <w:t>1,2</w:t>
            </w:r>
          </w:p>
        </w:tc>
      </w:tr>
      <w:tr w:rsidR="00466494" w:rsidRPr="003774A4" w14:paraId="4BC76AEB" w14:textId="77777777" w:rsidTr="00466494">
        <w:tc>
          <w:tcPr>
            <w:tcW w:w="3402" w:type="dxa"/>
            <w:vAlign w:val="center"/>
          </w:tcPr>
          <w:p w14:paraId="234082F9" w14:textId="77777777" w:rsidR="00466494" w:rsidRPr="003774A4" w:rsidRDefault="00466494" w:rsidP="00206CDA">
            <w:pPr>
              <w:spacing w:after="0"/>
              <w:ind w:firstLine="34"/>
              <w:contextualSpacing/>
            </w:pPr>
            <w:r w:rsidRPr="003774A4">
              <w:t>Николаевск-на-Амуре</w:t>
            </w:r>
          </w:p>
        </w:tc>
        <w:tc>
          <w:tcPr>
            <w:tcW w:w="2127" w:type="dxa"/>
            <w:vAlign w:val="center"/>
          </w:tcPr>
          <w:p w14:paraId="7CED52E9" w14:textId="77777777" w:rsidR="00466494" w:rsidRPr="003774A4" w:rsidRDefault="00466494" w:rsidP="00206CDA">
            <w:pPr>
              <w:spacing w:after="0"/>
              <w:ind w:firstLine="34"/>
              <w:contextualSpacing/>
              <w:jc w:val="center"/>
            </w:pPr>
            <w:r w:rsidRPr="003774A4">
              <w:t>157</w:t>
            </w:r>
          </w:p>
        </w:tc>
        <w:tc>
          <w:tcPr>
            <w:tcW w:w="1701" w:type="dxa"/>
            <w:vAlign w:val="center"/>
          </w:tcPr>
          <w:p w14:paraId="3792A749" w14:textId="77777777" w:rsidR="00466494" w:rsidRPr="003774A4" w:rsidRDefault="00466494" w:rsidP="00206CDA">
            <w:pPr>
              <w:spacing w:after="0"/>
              <w:ind w:firstLine="34"/>
              <w:contextualSpacing/>
              <w:jc w:val="center"/>
            </w:pPr>
            <w:r w:rsidRPr="003774A4">
              <w:t>39,8</w:t>
            </w:r>
          </w:p>
        </w:tc>
        <w:tc>
          <w:tcPr>
            <w:tcW w:w="1242" w:type="dxa"/>
            <w:vAlign w:val="center"/>
          </w:tcPr>
          <w:p w14:paraId="10287211" w14:textId="77777777" w:rsidR="00466494" w:rsidRPr="003774A4" w:rsidRDefault="00466494" w:rsidP="00206CDA">
            <w:pPr>
              <w:spacing w:after="0"/>
              <w:ind w:firstLine="34"/>
              <w:contextualSpacing/>
              <w:jc w:val="center"/>
            </w:pPr>
            <w:r w:rsidRPr="003774A4">
              <w:t>0,47</w:t>
            </w:r>
          </w:p>
        </w:tc>
        <w:tc>
          <w:tcPr>
            <w:tcW w:w="1309" w:type="dxa"/>
            <w:gridSpan w:val="3"/>
            <w:vAlign w:val="center"/>
          </w:tcPr>
          <w:p w14:paraId="7AACA1C8" w14:textId="77777777" w:rsidR="00466494" w:rsidRPr="003774A4" w:rsidRDefault="00466494" w:rsidP="00206CDA">
            <w:pPr>
              <w:spacing w:after="0"/>
              <w:ind w:firstLine="34"/>
              <w:contextualSpacing/>
              <w:jc w:val="center"/>
            </w:pPr>
            <w:r w:rsidRPr="003774A4">
              <w:t>2,4</w:t>
            </w:r>
          </w:p>
        </w:tc>
      </w:tr>
      <w:tr w:rsidR="00466494" w:rsidRPr="003774A4" w14:paraId="323360FA" w14:textId="77777777" w:rsidTr="00466494">
        <w:tc>
          <w:tcPr>
            <w:tcW w:w="3402" w:type="dxa"/>
            <w:tcBorders>
              <w:bottom w:val="single" w:sz="4" w:space="0" w:color="auto"/>
            </w:tcBorders>
            <w:vAlign w:val="center"/>
          </w:tcPr>
          <w:p w14:paraId="3C5D9D8D" w14:textId="77777777" w:rsidR="00466494" w:rsidRPr="003774A4" w:rsidRDefault="00466494" w:rsidP="00206CDA">
            <w:pPr>
              <w:spacing w:after="0"/>
              <w:ind w:firstLine="34"/>
              <w:contextualSpacing/>
            </w:pPr>
            <w:r w:rsidRPr="003774A4">
              <w:t>Советская Гавань</w:t>
            </w:r>
          </w:p>
        </w:tc>
        <w:tc>
          <w:tcPr>
            <w:tcW w:w="2127" w:type="dxa"/>
            <w:tcBorders>
              <w:bottom w:val="single" w:sz="4" w:space="0" w:color="auto"/>
            </w:tcBorders>
            <w:vAlign w:val="center"/>
          </w:tcPr>
          <w:p w14:paraId="6E71FE71" w14:textId="77777777" w:rsidR="00466494" w:rsidRPr="003774A4" w:rsidRDefault="00466494" w:rsidP="00206CDA">
            <w:pPr>
              <w:spacing w:after="0"/>
              <w:ind w:firstLine="34"/>
              <w:contextualSpacing/>
              <w:jc w:val="center"/>
            </w:pPr>
            <w:r w:rsidRPr="003774A4">
              <w:t>162а</w:t>
            </w:r>
          </w:p>
        </w:tc>
        <w:tc>
          <w:tcPr>
            <w:tcW w:w="1701" w:type="dxa"/>
            <w:tcBorders>
              <w:bottom w:val="single" w:sz="4" w:space="0" w:color="auto"/>
            </w:tcBorders>
            <w:vAlign w:val="center"/>
          </w:tcPr>
          <w:p w14:paraId="263B1530" w14:textId="77777777" w:rsidR="00466494" w:rsidRPr="003774A4" w:rsidRDefault="00466494" w:rsidP="00206CDA">
            <w:pPr>
              <w:spacing w:after="0"/>
              <w:ind w:firstLine="34"/>
              <w:contextualSpacing/>
              <w:jc w:val="center"/>
            </w:pPr>
            <w:r w:rsidRPr="003774A4">
              <w:t>64,9</w:t>
            </w:r>
          </w:p>
        </w:tc>
        <w:tc>
          <w:tcPr>
            <w:tcW w:w="1242" w:type="dxa"/>
            <w:tcBorders>
              <w:bottom w:val="single" w:sz="4" w:space="0" w:color="auto"/>
            </w:tcBorders>
            <w:vAlign w:val="center"/>
          </w:tcPr>
          <w:p w14:paraId="43A887B6" w14:textId="77777777" w:rsidR="00466494" w:rsidRPr="003774A4" w:rsidRDefault="00466494" w:rsidP="00206CDA">
            <w:pPr>
              <w:spacing w:after="0"/>
              <w:ind w:firstLine="34"/>
              <w:contextualSpacing/>
              <w:jc w:val="center"/>
            </w:pPr>
            <w:r w:rsidRPr="003774A4">
              <w:t>0,43</w:t>
            </w:r>
          </w:p>
        </w:tc>
        <w:tc>
          <w:tcPr>
            <w:tcW w:w="1309" w:type="dxa"/>
            <w:gridSpan w:val="3"/>
            <w:tcBorders>
              <w:bottom w:val="single" w:sz="4" w:space="0" w:color="auto"/>
            </w:tcBorders>
            <w:vAlign w:val="center"/>
          </w:tcPr>
          <w:p w14:paraId="336B3094" w14:textId="77777777" w:rsidR="00466494" w:rsidRPr="003774A4" w:rsidRDefault="00466494" w:rsidP="00206CDA">
            <w:pPr>
              <w:spacing w:after="0"/>
              <w:ind w:firstLine="34"/>
              <w:contextualSpacing/>
              <w:jc w:val="center"/>
            </w:pPr>
            <w:r w:rsidRPr="003774A4">
              <w:t>2,2</w:t>
            </w:r>
          </w:p>
        </w:tc>
      </w:tr>
      <w:tr w:rsidR="00466494" w:rsidRPr="003774A4" w14:paraId="4AA991B3" w14:textId="77777777" w:rsidTr="00466494">
        <w:tc>
          <w:tcPr>
            <w:tcW w:w="3402" w:type="dxa"/>
            <w:vAlign w:val="center"/>
          </w:tcPr>
          <w:p w14:paraId="781C2E09" w14:textId="77777777" w:rsidR="00466494" w:rsidRPr="003774A4" w:rsidRDefault="00466494" w:rsidP="00206CDA">
            <w:pPr>
              <w:spacing w:after="0"/>
              <w:ind w:firstLine="34"/>
              <w:contextualSpacing/>
            </w:pPr>
            <w:r w:rsidRPr="003774A4">
              <w:t>Троицкое</w:t>
            </w:r>
          </w:p>
        </w:tc>
        <w:tc>
          <w:tcPr>
            <w:tcW w:w="2127" w:type="dxa"/>
            <w:vAlign w:val="center"/>
          </w:tcPr>
          <w:p w14:paraId="6C1EF997" w14:textId="77777777" w:rsidR="00466494" w:rsidRPr="003774A4" w:rsidRDefault="00466494" w:rsidP="00206CDA">
            <w:pPr>
              <w:spacing w:after="0"/>
              <w:ind w:firstLine="34"/>
              <w:contextualSpacing/>
              <w:jc w:val="center"/>
            </w:pPr>
            <w:r w:rsidRPr="003774A4">
              <w:t>158</w:t>
            </w:r>
          </w:p>
        </w:tc>
        <w:tc>
          <w:tcPr>
            <w:tcW w:w="1701" w:type="dxa"/>
            <w:vAlign w:val="center"/>
          </w:tcPr>
          <w:p w14:paraId="7B5A0C77" w14:textId="77777777" w:rsidR="00466494" w:rsidRPr="003774A4" w:rsidRDefault="00466494" w:rsidP="00206CDA">
            <w:pPr>
              <w:spacing w:after="0"/>
              <w:ind w:firstLine="34"/>
              <w:contextualSpacing/>
              <w:jc w:val="center"/>
            </w:pPr>
            <w:r w:rsidRPr="003774A4">
              <w:t>47,0</w:t>
            </w:r>
          </w:p>
        </w:tc>
        <w:tc>
          <w:tcPr>
            <w:tcW w:w="1242" w:type="dxa"/>
            <w:vAlign w:val="center"/>
          </w:tcPr>
          <w:p w14:paraId="489D1FC0" w14:textId="77777777" w:rsidR="00466494" w:rsidRPr="003774A4" w:rsidRDefault="00466494" w:rsidP="00206CDA">
            <w:pPr>
              <w:spacing w:after="0"/>
              <w:ind w:firstLine="34"/>
              <w:contextualSpacing/>
              <w:jc w:val="center"/>
            </w:pPr>
            <w:r w:rsidRPr="003774A4">
              <w:t>0,35</w:t>
            </w:r>
          </w:p>
        </w:tc>
        <w:tc>
          <w:tcPr>
            <w:tcW w:w="1309" w:type="dxa"/>
            <w:gridSpan w:val="3"/>
            <w:vAlign w:val="center"/>
          </w:tcPr>
          <w:p w14:paraId="4ED7DF97" w14:textId="77777777" w:rsidR="00466494" w:rsidRPr="003774A4" w:rsidRDefault="00466494" w:rsidP="00206CDA">
            <w:pPr>
              <w:spacing w:after="0"/>
              <w:ind w:firstLine="34"/>
              <w:contextualSpacing/>
              <w:jc w:val="center"/>
            </w:pPr>
            <w:r w:rsidRPr="003774A4">
              <w:t>1,3</w:t>
            </w:r>
          </w:p>
        </w:tc>
      </w:tr>
      <w:tr w:rsidR="00466494" w:rsidRPr="003774A4" w14:paraId="309F57F2" w14:textId="77777777" w:rsidTr="00466494">
        <w:tc>
          <w:tcPr>
            <w:tcW w:w="3402" w:type="dxa"/>
            <w:vAlign w:val="center"/>
          </w:tcPr>
          <w:p w14:paraId="664764CE" w14:textId="77777777" w:rsidR="00466494" w:rsidRPr="003774A4" w:rsidRDefault="00466494" w:rsidP="00206CDA">
            <w:pPr>
              <w:spacing w:after="0"/>
              <w:ind w:firstLine="34"/>
              <w:contextualSpacing/>
            </w:pPr>
            <w:r w:rsidRPr="003774A4">
              <w:t>Хабаровск</w:t>
            </w:r>
          </w:p>
        </w:tc>
        <w:tc>
          <w:tcPr>
            <w:tcW w:w="2127" w:type="dxa"/>
            <w:vAlign w:val="center"/>
          </w:tcPr>
          <w:p w14:paraId="5BF31870" w14:textId="77777777" w:rsidR="00466494" w:rsidRPr="003774A4" w:rsidRDefault="00466494" w:rsidP="00206CDA">
            <w:pPr>
              <w:spacing w:after="0"/>
              <w:ind w:firstLine="34"/>
              <w:contextualSpacing/>
              <w:jc w:val="center"/>
            </w:pPr>
            <w:r w:rsidRPr="003774A4">
              <w:t>158</w:t>
            </w:r>
          </w:p>
        </w:tc>
        <w:tc>
          <w:tcPr>
            <w:tcW w:w="1701" w:type="dxa"/>
            <w:vAlign w:val="center"/>
          </w:tcPr>
          <w:p w14:paraId="17FD6638" w14:textId="77777777" w:rsidR="00466494" w:rsidRPr="003774A4" w:rsidRDefault="00466494" w:rsidP="00206CDA">
            <w:pPr>
              <w:spacing w:after="0"/>
              <w:ind w:firstLine="34"/>
              <w:contextualSpacing/>
              <w:jc w:val="center"/>
            </w:pPr>
            <w:r w:rsidRPr="003774A4">
              <w:t>47,3</w:t>
            </w:r>
          </w:p>
        </w:tc>
        <w:tc>
          <w:tcPr>
            <w:tcW w:w="1275" w:type="dxa"/>
            <w:gridSpan w:val="2"/>
            <w:vAlign w:val="center"/>
          </w:tcPr>
          <w:p w14:paraId="6F472A8A" w14:textId="77777777" w:rsidR="00466494" w:rsidRPr="003774A4" w:rsidRDefault="00466494" w:rsidP="00206CDA">
            <w:pPr>
              <w:spacing w:after="0"/>
              <w:ind w:firstLine="34"/>
              <w:contextualSpacing/>
              <w:jc w:val="center"/>
            </w:pPr>
            <w:r w:rsidRPr="003774A4">
              <w:t>0,46</w:t>
            </w:r>
          </w:p>
        </w:tc>
        <w:tc>
          <w:tcPr>
            <w:tcW w:w="1276" w:type="dxa"/>
            <w:gridSpan w:val="2"/>
            <w:vAlign w:val="center"/>
          </w:tcPr>
          <w:p w14:paraId="1837D2D1" w14:textId="77777777" w:rsidR="00466494" w:rsidRPr="003774A4" w:rsidRDefault="00466494" w:rsidP="00206CDA">
            <w:pPr>
              <w:spacing w:after="0"/>
              <w:ind w:firstLine="34"/>
              <w:contextualSpacing/>
              <w:jc w:val="center"/>
            </w:pPr>
            <w:r w:rsidRPr="003774A4">
              <w:t>3,4</w:t>
            </w:r>
          </w:p>
        </w:tc>
      </w:tr>
      <w:tr w:rsidR="00466494" w:rsidRPr="003774A4" w14:paraId="713BA4E0" w14:textId="77777777" w:rsidTr="00466494">
        <w:tc>
          <w:tcPr>
            <w:tcW w:w="3402" w:type="dxa"/>
            <w:vAlign w:val="center"/>
          </w:tcPr>
          <w:p w14:paraId="6BFDA558" w14:textId="77777777" w:rsidR="00466494" w:rsidRPr="003774A4" w:rsidRDefault="00466494" w:rsidP="00206CDA">
            <w:pPr>
              <w:spacing w:after="0"/>
              <w:ind w:firstLine="34"/>
              <w:contextualSpacing/>
            </w:pPr>
            <w:r w:rsidRPr="003774A4">
              <w:t xml:space="preserve">Елабуга </w:t>
            </w:r>
          </w:p>
        </w:tc>
        <w:tc>
          <w:tcPr>
            <w:tcW w:w="2127" w:type="dxa"/>
            <w:vAlign w:val="center"/>
          </w:tcPr>
          <w:p w14:paraId="7CBD1747" w14:textId="77777777" w:rsidR="00466494" w:rsidRPr="003774A4" w:rsidRDefault="00466494" w:rsidP="00206CDA">
            <w:pPr>
              <w:spacing w:after="0"/>
              <w:ind w:firstLine="34"/>
              <w:contextualSpacing/>
              <w:jc w:val="center"/>
            </w:pPr>
            <w:r w:rsidRPr="003774A4">
              <w:t>158</w:t>
            </w:r>
          </w:p>
        </w:tc>
        <w:tc>
          <w:tcPr>
            <w:tcW w:w="1701" w:type="dxa"/>
            <w:vAlign w:val="center"/>
          </w:tcPr>
          <w:p w14:paraId="7D32F7CC" w14:textId="77777777" w:rsidR="00466494" w:rsidRPr="003774A4" w:rsidRDefault="00466494" w:rsidP="00206CDA">
            <w:pPr>
              <w:spacing w:after="0"/>
              <w:ind w:firstLine="34"/>
              <w:contextualSpacing/>
              <w:jc w:val="center"/>
            </w:pPr>
            <w:r w:rsidRPr="003774A4">
              <w:t>49,1</w:t>
            </w:r>
          </w:p>
        </w:tc>
        <w:tc>
          <w:tcPr>
            <w:tcW w:w="1275" w:type="dxa"/>
            <w:gridSpan w:val="2"/>
            <w:vAlign w:val="center"/>
          </w:tcPr>
          <w:p w14:paraId="27595ACD" w14:textId="77777777" w:rsidR="00466494" w:rsidRPr="003774A4" w:rsidRDefault="00466494" w:rsidP="00206CDA">
            <w:pPr>
              <w:spacing w:after="0"/>
              <w:ind w:firstLine="34"/>
              <w:contextualSpacing/>
              <w:jc w:val="center"/>
            </w:pPr>
            <w:r w:rsidRPr="003774A4">
              <w:t>0,35</w:t>
            </w:r>
          </w:p>
        </w:tc>
        <w:tc>
          <w:tcPr>
            <w:tcW w:w="1276" w:type="dxa"/>
            <w:gridSpan w:val="2"/>
            <w:vAlign w:val="center"/>
          </w:tcPr>
          <w:p w14:paraId="29FD3088" w14:textId="77777777" w:rsidR="00466494" w:rsidRPr="003774A4" w:rsidRDefault="00466494" w:rsidP="00206CDA">
            <w:pPr>
              <w:spacing w:after="0"/>
              <w:ind w:firstLine="34"/>
              <w:contextualSpacing/>
              <w:jc w:val="center"/>
            </w:pPr>
            <w:r w:rsidRPr="003774A4">
              <w:t>1,3</w:t>
            </w:r>
          </w:p>
        </w:tc>
      </w:tr>
      <w:tr w:rsidR="00466494" w:rsidRPr="003774A4" w14:paraId="2CBB5BB5" w14:textId="77777777" w:rsidTr="00466494">
        <w:tc>
          <w:tcPr>
            <w:tcW w:w="9781" w:type="dxa"/>
            <w:gridSpan w:val="7"/>
          </w:tcPr>
          <w:p w14:paraId="18310C8E" w14:textId="77777777" w:rsidR="00466494" w:rsidRPr="003774A4" w:rsidRDefault="00466494" w:rsidP="00206CDA">
            <w:pPr>
              <w:spacing w:after="0"/>
              <w:ind w:firstLine="34"/>
              <w:contextualSpacing/>
              <w:jc w:val="center"/>
              <w:rPr>
                <w:spacing w:val="2"/>
              </w:rPr>
            </w:pPr>
            <w:r w:rsidRPr="003774A4">
              <w:t>Челябинская область</w:t>
            </w:r>
          </w:p>
        </w:tc>
      </w:tr>
      <w:tr w:rsidR="00466494" w:rsidRPr="003774A4" w14:paraId="0B321263" w14:textId="77777777" w:rsidTr="00466494">
        <w:tc>
          <w:tcPr>
            <w:tcW w:w="3402" w:type="dxa"/>
            <w:vAlign w:val="center"/>
          </w:tcPr>
          <w:p w14:paraId="2ABA0A78" w14:textId="77777777" w:rsidR="00466494" w:rsidRPr="003774A4" w:rsidRDefault="00466494" w:rsidP="00206CDA">
            <w:pPr>
              <w:spacing w:after="0"/>
              <w:ind w:firstLine="34"/>
              <w:contextualSpacing/>
            </w:pPr>
            <w:r w:rsidRPr="003774A4">
              <w:t>Магнитогорск</w:t>
            </w:r>
          </w:p>
        </w:tc>
        <w:tc>
          <w:tcPr>
            <w:tcW w:w="2127" w:type="dxa"/>
            <w:vAlign w:val="center"/>
          </w:tcPr>
          <w:p w14:paraId="3E305DA8" w14:textId="77777777" w:rsidR="00466494" w:rsidRPr="003774A4" w:rsidRDefault="00466494" w:rsidP="00206CDA">
            <w:pPr>
              <w:spacing w:after="0"/>
              <w:ind w:firstLine="34"/>
              <w:contextualSpacing/>
              <w:jc w:val="center"/>
            </w:pPr>
            <w:r w:rsidRPr="003774A4">
              <w:t>111</w:t>
            </w:r>
          </w:p>
        </w:tc>
        <w:tc>
          <w:tcPr>
            <w:tcW w:w="1701" w:type="dxa"/>
            <w:vAlign w:val="center"/>
          </w:tcPr>
          <w:p w14:paraId="6085DB7C" w14:textId="77777777" w:rsidR="00466494" w:rsidRPr="003774A4" w:rsidRDefault="00466494" w:rsidP="00206CDA">
            <w:pPr>
              <w:spacing w:after="0"/>
              <w:ind w:firstLine="34"/>
              <w:contextualSpacing/>
              <w:jc w:val="center"/>
            </w:pPr>
            <w:r w:rsidRPr="003774A4">
              <w:t>31,1</w:t>
            </w:r>
          </w:p>
        </w:tc>
        <w:tc>
          <w:tcPr>
            <w:tcW w:w="1275" w:type="dxa"/>
            <w:gridSpan w:val="2"/>
            <w:vAlign w:val="center"/>
          </w:tcPr>
          <w:p w14:paraId="0A41FBA4" w14:textId="77777777" w:rsidR="00466494" w:rsidRPr="003774A4" w:rsidRDefault="00466494" w:rsidP="00206CDA">
            <w:pPr>
              <w:spacing w:after="0"/>
              <w:ind w:firstLine="34"/>
              <w:contextualSpacing/>
              <w:jc w:val="center"/>
            </w:pPr>
            <w:r w:rsidRPr="003774A4">
              <w:t>0,76</w:t>
            </w:r>
          </w:p>
        </w:tc>
        <w:tc>
          <w:tcPr>
            <w:tcW w:w="1276" w:type="dxa"/>
            <w:gridSpan w:val="2"/>
            <w:vAlign w:val="center"/>
          </w:tcPr>
          <w:p w14:paraId="205F8305" w14:textId="77777777" w:rsidR="00466494" w:rsidRPr="003774A4" w:rsidRDefault="00466494" w:rsidP="00206CDA">
            <w:pPr>
              <w:spacing w:after="0"/>
              <w:ind w:firstLine="34"/>
              <w:contextualSpacing/>
              <w:jc w:val="center"/>
            </w:pPr>
            <w:r w:rsidRPr="003774A4">
              <w:t>6,0</w:t>
            </w:r>
          </w:p>
        </w:tc>
      </w:tr>
      <w:tr w:rsidR="00466494" w:rsidRPr="003774A4" w14:paraId="75CB0A40" w14:textId="77777777" w:rsidTr="00466494">
        <w:tc>
          <w:tcPr>
            <w:tcW w:w="3402" w:type="dxa"/>
            <w:vAlign w:val="center"/>
          </w:tcPr>
          <w:p w14:paraId="1AF822F4" w14:textId="77777777" w:rsidR="00466494" w:rsidRPr="003774A4" w:rsidRDefault="00466494" w:rsidP="00206CDA">
            <w:pPr>
              <w:spacing w:after="0"/>
              <w:ind w:firstLine="34"/>
              <w:contextualSpacing/>
            </w:pPr>
            <w:r w:rsidRPr="003774A4">
              <w:t xml:space="preserve">Троицк </w:t>
            </w:r>
          </w:p>
        </w:tc>
        <w:tc>
          <w:tcPr>
            <w:tcW w:w="2127" w:type="dxa"/>
            <w:vAlign w:val="center"/>
          </w:tcPr>
          <w:p w14:paraId="3C61ACF4" w14:textId="77777777" w:rsidR="00466494" w:rsidRPr="003774A4" w:rsidRDefault="00466494" w:rsidP="00206CDA">
            <w:pPr>
              <w:spacing w:after="0"/>
              <w:ind w:firstLine="34"/>
              <w:contextualSpacing/>
              <w:jc w:val="center"/>
            </w:pPr>
            <w:r w:rsidRPr="003774A4">
              <w:t>111</w:t>
            </w:r>
          </w:p>
        </w:tc>
        <w:tc>
          <w:tcPr>
            <w:tcW w:w="1701" w:type="dxa"/>
            <w:vAlign w:val="center"/>
          </w:tcPr>
          <w:p w14:paraId="0A34DCF8" w14:textId="77777777" w:rsidR="00466494" w:rsidRPr="003774A4" w:rsidRDefault="00466494" w:rsidP="00206CDA">
            <w:pPr>
              <w:spacing w:after="0"/>
              <w:ind w:firstLine="34"/>
              <w:contextualSpacing/>
              <w:jc w:val="center"/>
            </w:pPr>
            <w:r w:rsidRPr="003774A4">
              <w:t>30,7</w:t>
            </w:r>
          </w:p>
        </w:tc>
        <w:tc>
          <w:tcPr>
            <w:tcW w:w="1275" w:type="dxa"/>
            <w:gridSpan w:val="2"/>
            <w:vAlign w:val="center"/>
          </w:tcPr>
          <w:p w14:paraId="290DBEC8" w14:textId="77777777" w:rsidR="00466494" w:rsidRPr="003774A4" w:rsidRDefault="00466494" w:rsidP="00206CDA">
            <w:pPr>
              <w:spacing w:after="0"/>
              <w:ind w:firstLine="34"/>
              <w:contextualSpacing/>
              <w:jc w:val="center"/>
            </w:pPr>
            <w:r w:rsidRPr="003774A4">
              <w:t>0,59</w:t>
            </w:r>
          </w:p>
        </w:tc>
        <w:tc>
          <w:tcPr>
            <w:tcW w:w="1276" w:type="dxa"/>
            <w:gridSpan w:val="2"/>
            <w:vAlign w:val="center"/>
          </w:tcPr>
          <w:p w14:paraId="0F5CCA56" w14:textId="77777777" w:rsidR="00466494" w:rsidRPr="003774A4" w:rsidRDefault="00466494" w:rsidP="00206CDA">
            <w:pPr>
              <w:spacing w:after="0"/>
              <w:ind w:firstLine="34"/>
              <w:contextualSpacing/>
              <w:jc w:val="center"/>
            </w:pPr>
            <w:r w:rsidRPr="003774A4">
              <w:t>6,0</w:t>
            </w:r>
          </w:p>
        </w:tc>
      </w:tr>
      <w:tr w:rsidR="00466494" w:rsidRPr="003774A4" w14:paraId="6F4A765B" w14:textId="77777777" w:rsidTr="00466494">
        <w:tc>
          <w:tcPr>
            <w:tcW w:w="3402" w:type="dxa"/>
            <w:vAlign w:val="center"/>
          </w:tcPr>
          <w:p w14:paraId="09551E42" w14:textId="77777777" w:rsidR="00466494" w:rsidRPr="003774A4" w:rsidRDefault="00466494" w:rsidP="00206CDA">
            <w:pPr>
              <w:spacing w:after="0"/>
              <w:ind w:firstLine="34"/>
              <w:contextualSpacing/>
            </w:pPr>
            <w:r w:rsidRPr="003774A4">
              <w:t xml:space="preserve">Челябинск </w:t>
            </w:r>
          </w:p>
        </w:tc>
        <w:tc>
          <w:tcPr>
            <w:tcW w:w="2127" w:type="dxa"/>
            <w:vAlign w:val="center"/>
          </w:tcPr>
          <w:p w14:paraId="217677C3" w14:textId="77777777" w:rsidR="00466494" w:rsidRPr="003774A4" w:rsidRDefault="00466494" w:rsidP="00206CDA">
            <w:pPr>
              <w:spacing w:after="0"/>
              <w:ind w:firstLine="34"/>
              <w:contextualSpacing/>
              <w:jc w:val="center"/>
            </w:pPr>
            <w:r w:rsidRPr="003774A4">
              <w:t>111</w:t>
            </w:r>
          </w:p>
        </w:tc>
        <w:tc>
          <w:tcPr>
            <w:tcW w:w="1701" w:type="dxa"/>
            <w:vAlign w:val="center"/>
          </w:tcPr>
          <w:p w14:paraId="58DD26A4" w14:textId="77777777" w:rsidR="00466494" w:rsidRPr="003774A4" w:rsidRDefault="00466494" w:rsidP="00206CDA">
            <w:pPr>
              <w:spacing w:after="0"/>
              <w:ind w:firstLine="34"/>
              <w:contextualSpacing/>
              <w:jc w:val="center"/>
            </w:pPr>
            <w:r w:rsidRPr="003774A4">
              <w:t>31,1</w:t>
            </w:r>
          </w:p>
        </w:tc>
        <w:tc>
          <w:tcPr>
            <w:tcW w:w="1275" w:type="dxa"/>
            <w:gridSpan w:val="2"/>
            <w:vAlign w:val="center"/>
          </w:tcPr>
          <w:p w14:paraId="37204143" w14:textId="77777777" w:rsidR="00466494" w:rsidRPr="003774A4" w:rsidRDefault="00466494" w:rsidP="00206CDA">
            <w:pPr>
              <w:spacing w:after="0"/>
              <w:ind w:firstLine="34"/>
              <w:contextualSpacing/>
              <w:jc w:val="center"/>
            </w:pPr>
            <w:r w:rsidRPr="003774A4">
              <w:t>0,37</w:t>
            </w:r>
          </w:p>
        </w:tc>
        <w:tc>
          <w:tcPr>
            <w:tcW w:w="1276" w:type="dxa"/>
            <w:gridSpan w:val="2"/>
            <w:vAlign w:val="center"/>
          </w:tcPr>
          <w:p w14:paraId="6B747F74" w14:textId="77777777" w:rsidR="00466494" w:rsidRPr="003774A4" w:rsidRDefault="00466494" w:rsidP="00206CDA">
            <w:pPr>
              <w:spacing w:after="0"/>
              <w:ind w:firstLine="34"/>
              <w:contextualSpacing/>
              <w:jc w:val="center"/>
            </w:pPr>
            <w:r w:rsidRPr="003774A4">
              <w:t>2,6</w:t>
            </w:r>
          </w:p>
        </w:tc>
      </w:tr>
      <w:tr w:rsidR="00466494" w:rsidRPr="003774A4" w14:paraId="49715CC8" w14:textId="77777777" w:rsidTr="00466494">
        <w:tc>
          <w:tcPr>
            <w:tcW w:w="9781" w:type="dxa"/>
            <w:gridSpan w:val="7"/>
          </w:tcPr>
          <w:p w14:paraId="16AB6C95" w14:textId="77777777" w:rsidR="00466494" w:rsidRPr="003774A4" w:rsidRDefault="00466494" w:rsidP="00206CDA">
            <w:pPr>
              <w:spacing w:after="0"/>
              <w:ind w:firstLine="34"/>
              <w:contextualSpacing/>
              <w:jc w:val="center"/>
              <w:rPr>
                <w:spacing w:val="2"/>
              </w:rPr>
            </w:pPr>
            <w:r w:rsidRPr="003774A4">
              <w:t>Чувашская республика</w:t>
            </w:r>
          </w:p>
        </w:tc>
      </w:tr>
      <w:tr w:rsidR="00466494" w:rsidRPr="003774A4" w14:paraId="0D93C649" w14:textId="77777777" w:rsidTr="00466494">
        <w:tc>
          <w:tcPr>
            <w:tcW w:w="3402" w:type="dxa"/>
            <w:vAlign w:val="center"/>
          </w:tcPr>
          <w:p w14:paraId="1D013788" w14:textId="77777777" w:rsidR="00466494" w:rsidRPr="003774A4" w:rsidRDefault="00466494" w:rsidP="00206CDA">
            <w:pPr>
              <w:spacing w:after="0"/>
              <w:ind w:firstLine="34"/>
              <w:contextualSpacing/>
            </w:pPr>
            <w:r w:rsidRPr="003774A4">
              <w:t>Чебоксары</w:t>
            </w:r>
          </w:p>
        </w:tc>
        <w:tc>
          <w:tcPr>
            <w:tcW w:w="2127" w:type="dxa"/>
            <w:vAlign w:val="center"/>
          </w:tcPr>
          <w:p w14:paraId="52BC0BD6" w14:textId="77777777" w:rsidR="00466494" w:rsidRPr="003774A4" w:rsidRDefault="00466494" w:rsidP="00206CDA">
            <w:pPr>
              <w:spacing w:after="0"/>
              <w:ind w:firstLine="34"/>
              <w:contextualSpacing/>
              <w:jc w:val="center"/>
            </w:pPr>
            <w:r w:rsidRPr="003774A4">
              <w:t>29</w:t>
            </w:r>
          </w:p>
        </w:tc>
        <w:tc>
          <w:tcPr>
            <w:tcW w:w="1701" w:type="dxa"/>
            <w:vAlign w:val="center"/>
          </w:tcPr>
          <w:p w14:paraId="131EE9C3" w14:textId="77777777" w:rsidR="00466494" w:rsidRPr="003774A4" w:rsidRDefault="00466494" w:rsidP="00206CDA">
            <w:pPr>
              <w:spacing w:after="0"/>
              <w:ind w:firstLine="34"/>
              <w:contextualSpacing/>
              <w:jc w:val="center"/>
            </w:pPr>
            <w:r w:rsidRPr="003774A4">
              <w:t>31,3</w:t>
            </w:r>
          </w:p>
        </w:tc>
        <w:tc>
          <w:tcPr>
            <w:tcW w:w="1275" w:type="dxa"/>
            <w:gridSpan w:val="2"/>
            <w:vAlign w:val="center"/>
          </w:tcPr>
          <w:p w14:paraId="23FA893A" w14:textId="77777777" w:rsidR="00466494" w:rsidRPr="003774A4" w:rsidRDefault="00466494" w:rsidP="00206CDA">
            <w:pPr>
              <w:spacing w:after="0"/>
              <w:ind w:firstLine="34"/>
              <w:contextualSpacing/>
              <w:jc w:val="center"/>
            </w:pPr>
            <w:r w:rsidRPr="003774A4">
              <w:t>0,55</w:t>
            </w:r>
          </w:p>
        </w:tc>
        <w:tc>
          <w:tcPr>
            <w:tcW w:w="1276" w:type="dxa"/>
            <w:gridSpan w:val="2"/>
            <w:vAlign w:val="center"/>
          </w:tcPr>
          <w:p w14:paraId="5D6F3010" w14:textId="77777777" w:rsidR="00466494" w:rsidRPr="003774A4" w:rsidRDefault="00466494" w:rsidP="00206CDA">
            <w:pPr>
              <w:spacing w:after="0"/>
              <w:ind w:firstLine="34"/>
              <w:contextualSpacing/>
              <w:jc w:val="center"/>
            </w:pPr>
            <w:r w:rsidRPr="003774A4">
              <w:t>2,2</w:t>
            </w:r>
          </w:p>
        </w:tc>
      </w:tr>
      <w:tr w:rsidR="00466494" w:rsidRPr="003774A4" w14:paraId="6F21ACF9" w14:textId="77777777" w:rsidTr="00466494">
        <w:tc>
          <w:tcPr>
            <w:tcW w:w="9781" w:type="dxa"/>
            <w:gridSpan w:val="7"/>
          </w:tcPr>
          <w:p w14:paraId="792A8448" w14:textId="77777777" w:rsidR="00466494" w:rsidRPr="003774A4" w:rsidRDefault="00466494" w:rsidP="00206CDA">
            <w:pPr>
              <w:spacing w:after="0"/>
              <w:ind w:firstLine="34"/>
              <w:contextualSpacing/>
              <w:jc w:val="center"/>
              <w:rPr>
                <w:spacing w:val="2"/>
              </w:rPr>
            </w:pPr>
            <w:r w:rsidRPr="003774A4">
              <w:t>Чукотский автономный округ</w:t>
            </w:r>
          </w:p>
        </w:tc>
      </w:tr>
      <w:tr w:rsidR="00466494" w:rsidRPr="003774A4" w14:paraId="6E1AA5F2" w14:textId="77777777" w:rsidTr="00466494">
        <w:tc>
          <w:tcPr>
            <w:tcW w:w="3402" w:type="dxa"/>
            <w:vAlign w:val="center"/>
          </w:tcPr>
          <w:p w14:paraId="79F5BF2B" w14:textId="77777777" w:rsidR="00466494" w:rsidRPr="003774A4" w:rsidRDefault="00466494" w:rsidP="00206CDA">
            <w:pPr>
              <w:spacing w:after="0"/>
              <w:ind w:firstLine="34"/>
              <w:contextualSpacing/>
            </w:pPr>
            <w:r w:rsidRPr="003774A4">
              <w:t xml:space="preserve">Анадырь </w:t>
            </w:r>
          </w:p>
        </w:tc>
        <w:tc>
          <w:tcPr>
            <w:tcW w:w="2127" w:type="dxa"/>
            <w:vAlign w:val="center"/>
          </w:tcPr>
          <w:p w14:paraId="63B3D86B" w14:textId="77777777" w:rsidR="00466494" w:rsidRPr="003774A4" w:rsidRDefault="00466494" w:rsidP="00206CDA">
            <w:pPr>
              <w:spacing w:after="0"/>
              <w:ind w:firstLine="34"/>
              <w:contextualSpacing/>
              <w:jc w:val="center"/>
            </w:pPr>
            <w:r w:rsidRPr="003774A4">
              <w:t>-</w:t>
            </w:r>
          </w:p>
        </w:tc>
        <w:tc>
          <w:tcPr>
            <w:tcW w:w="1701" w:type="dxa"/>
            <w:vAlign w:val="center"/>
          </w:tcPr>
          <w:p w14:paraId="05826E32" w14:textId="77777777" w:rsidR="00466494" w:rsidRPr="003774A4" w:rsidRDefault="00466494" w:rsidP="00206CDA">
            <w:pPr>
              <w:spacing w:after="0"/>
              <w:ind w:firstLine="34"/>
              <w:contextualSpacing/>
              <w:jc w:val="center"/>
            </w:pPr>
            <w:r w:rsidRPr="003774A4">
              <w:t>18,9</w:t>
            </w:r>
          </w:p>
        </w:tc>
        <w:tc>
          <w:tcPr>
            <w:tcW w:w="1275" w:type="dxa"/>
            <w:gridSpan w:val="2"/>
            <w:vAlign w:val="center"/>
          </w:tcPr>
          <w:p w14:paraId="77CA2829" w14:textId="77777777" w:rsidR="00466494" w:rsidRPr="003774A4" w:rsidRDefault="00466494" w:rsidP="00206CDA">
            <w:pPr>
              <w:spacing w:after="0"/>
              <w:ind w:firstLine="34"/>
              <w:contextualSpacing/>
              <w:jc w:val="center"/>
            </w:pPr>
            <w:r w:rsidRPr="003774A4">
              <w:t>0,48</w:t>
            </w:r>
          </w:p>
        </w:tc>
        <w:tc>
          <w:tcPr>
            <w:tcW w:w="1276" w:type="dxa"/>
            <w:gridSpan w:val="2"/>
            <w:vAlign w:val="center"/>
          </w:tcPr>
          <w:p w14:paraId="2173AF59" w14:textId="77777777" w:rsidR="00466494" w:rsidRPr="003774A4" w:rsidRDefault="00466494" w:rsidP="00206CDA">
            <w:pPr>
              <w:spacing w:after="0"/>
              <w:ind w:firstLine="34"/>
              <w:contextualSpacing/>
              <w:jc w:val="center"/>
            </w:pPr>
            <w:r w:rsidRPr="003774A4">
              <w:t>1,6</w:t>
            </w:r>
          </w:p>
        </w:tc>
      </w:tr>
      <w:tr w:rsidR="00466494" w:rsidRPr="003774A4" w14:paraId="057DF511" w14:textId="77777777" w:rsidTr="00466494">
        <w:tc>
          <w:tcPr>
            <w:tcW w:w="9781" w:type="dxa"/>
            <w:gridSpan w:val="7"/>
          </w:tcPr>
          <w:p w14:paraId="0F5D3319" w14:textId="77777777" w:rsidR="00466494" w:rsidRPr="003774A4" w:rsidRDefault="00466494" w:rsidP="00206CDA">
            <w:pPr>
              <w:spacing w:after="0"/>
              <w:ind w:firstLine="34"/>
              <w:contextualSpacing/>
              <w:jc w:val="center"/>
              <w:rPr>
                <w:spacing w:val="2"/>
              </w:rPr>
            </w:pPr>
            <w:r w:rsidRPr="003774A4">
              <w:t>Республика Саха (Якутия)</w:t>
            </w:r>
          </w:p>
        </w:tc>
      </w:tr>
      <w:tr w:rsidR="00466494" w:rsidRPr="003774A4" w14:paraId="52556DD0" w14:textId="77777777" w:rsidTr="00466494">
        <w:tc>
          <w:tcPr>
            <w:tcW w:w="3402" w:type="dxa"/>
            <w:vAlign w:val="center"/>
          </w:tcPr>
          <w:p w14:paraId="4C2F3C61" w14:textId="77777777" w:rsidR="00466494" w:rsidRPr="003774A4" w:rsidRDefault="00466494" w:rsidP="00206CDA">
            <w:pPr>
              <w:spacing w:after="0"/>
              <w:ind w:firstLine="34"/>
              <w:contextualSpacing/>
            </w:pPr>
            <w:r w:rsidRPr="003774A4">
              <w:t>Верхоянск</w:t>
            </w:r>
          </w:p>
        </w:tc>
        <w:tc>
          <w:tcPr>
            <w:tcW w:w="2127" w:type="dxa"/>
            <w:vAlign w:val="center"/>
          </w:tcPr>
          <w:p w14:paraId="4B2C3FB6" w14:textId="77777777" w:rsidR="00466494" w:rsidRPr="003774A4" w:rsidRDefault="00466494" w:rsidP="00206CDA">
            <w:pPr>
              <w:spacing w:after="0"/>
              <w:ind w:firstLine="34"/>
              <w:contextualSpacing/>
              <w:jc w:val="center"/>
            </w:pPr>
            <w:r w:rsidRPr="003774A4">
              <w:t>150</w:t>
            </w:r>
          </w:p>
        </w:tc>
        <w:tc>
          <w:tcPr>
            <w:tcW w:w="1701" w:type="dxa"/>
            <w:vAlign w:val="center"/>
          </w:tcPr>
          <w:p w14:paraId="7B950739" w14:textId="77777777" w:rsidR="00466494" w:rsidRPr="003774A4" w:rsidRDefault="00466494" w:rsidP="00206CDA">
            <w:pPr>
              <w:spacing w:after="0"/>
              <w:ind w:firstLine="34"/>
              <w:contextualSpacing/>
              <w:jc w:val="center"/>
            </w:pPr>
            <w:r w:rsidRPr="003774A4">
              <w:t>16,5</w:t>
            </w:r>
          </w:p>
        </w:tc>
        <w:tc>
          <w:tcPr>
            <w:tcW w:w="1275" w:type="dxa"/>
            <w:gridSpan w:val="2"/>
            <w:vAlign w:val="center"/>
          </w:tcPr>
          <w:p w14:paraId="1F431B4E" w14:textId="77777777" w:rsidR="00466494" w:rsidRPr="003774A4" w:rsidRDefault="00466494" w:rsidP="00206CDA">
            <w:pPr>
              <w:spacing w:after="0"/>
              <w:ind w:firstLine="34"/>
              <w:contextualSpacing/>
              <w:jc w:val="center"/>
            </w:pPr>
            <w:r w:rsidRPr="003774A4">
              <w:t>0,53</w:t>
            </w:r>
          </w:p>
        </w:tc>
        <w:tc>
          <w:tcPr>
            <w:tcW w:w="1276" w:type="dxa"/>
            <w:gridSpan w:val="2"/>
            <w:vAlign w:val="center"/>
          </w:tcPr>
          <w:p w14:paraId="6C7B5414" w14:textId="77777777" w:rsidR="00466494" w:rsidRPr="003774A4" w:rsidRDefault="00466494" w:rsidP="00206CDA">
            <w:pPr>
              <w:spacing w:after="0"/>
              <w:ind w:firstLine="34"/>
              <w:contextualSpacing/>
              <w:jc w:val="center"/>
            </w:pPr>
            <w:r w:rsidRPr="003774A4">
              <w:t>2,0</w:t>
            </w:r>
          </w:p>
        </w:tc>
      </w:tr>
      <w:tr w:rsidR="00466494" w:rsidRPr="003774A4" w14:paraId="3CB5F824" w14:textId="77777777" w:rsidTr="00466494">
        <w:tc>
          <w:tcPr>
            <w:tcW w:w="3402" w:type="dxa"/>
            <w:vAlign w:val="center"/>
          </w:tcPr>
          <w:p w14:paraId="3262A9CB" w14:textId="77777777" w:rsidR="00466494" w:rsidRPr="003774A4" w:rsidRDefault="00466494" w:rsidP="00206CDA">
            <w:pPr>
              <w:spacing w:after="0"/>
              <w:ind w:firstLine="34"/>
              <w:contextualSpacing/>
            </w:pPr>
            <w:r w:rsidRPr="003774A4">
              <w:t>Якутск</w:t>
            </w:r>
          </w:p>
        </w:tc>
        <w:tc>
          <w:tcPr>
            <w:tcW w:w="2127" w:type="dxa"/>
            <w:vAlign w:val="center"/>
          </w:tcPr>
          <w:p w14:paraId="0E189370" w14:textId="77777777" w:rsidR="00466494" w:rsidRPr="003774A4" w:rsidRDefault="00466494" w:rsidP="00206CDA">
            <w:pPr>
              <w:spacing w:after="0"/>
              <w:ind w:firstLine="34"/>
              <w:contextualSpacing/>
              <w:jc w:val="center"/>
            </w:pPr>
            <w:r w:rsidRPr="003774A4">
              <w:t>149</w:t>
            </w:r>
          </w:p>
        </w:tc>
        <w:tc>
          <w:tcPr>
            <w:tcW w:w="1701" w:type="dxa"/>
            <w:vAlign w:val="center"/>
          </w:tcPr>
          <w:p w14:paraId="5FDCD620" w14:textId="77777777" w:rsidR="00466494" w:rsidRPr="003774A4" w:rsidRDefault="00466494" w:rsidP="00206CDA">
            <w:pPr>
              <w:spacing w:after="0"/>
              <w:ind w:firstLine="34"/>
              <w:contextualSpacing/>
              <w:jc w:val="center"/>
            </w:pPr>
            <w:r w:rsidRPr="003774A4">
              <w:t>21,7</w:t>
            </w:r>
          </w:p>
        </w:tc>
        <w:tc>
          <w:tcPr>
            <w:tcW w:w="1275" w:type="dxa"/>
            <w:gridSpan w:val="2"/>
            <w:vAlign w:val="center"/>
          </w:tcPr>
          <w:p w14:paraId="360F6A6F" w14:textId="77777777" w:rsidR="00466494" w:rsidRPr="003774A4" w:rsidRDefault="00466494" w:rsidP="00206CDA">
            <w:pPr>
              <w:spacing w:after="0"/>
              <w:ind w:firstLine="34"/>
              <w:contextualSpacing/>
              <w:jc w:val="center"/>
            </w:pPr>
            <w:r w:rsidRPr="003774A4">
              <w:t>0,50</w:t>
            </w:r>
          </w:p>
        </w:tc>
        <w:tc>
          <w:tcPr>
            <w:tcW w:w="1276" w:type="dxa"/>
            <w:gridSpan w:val="2"/>
            <w:vAlign w:val="center"/>
          </w:tcPr>
          <w:p w14:paraId="0872F1E1" w14:textId="77777777" w:rsidR="00466494" w:rsidRPr="003774A4" w:rsidRDefault="00466494" w:rsidP="00206CDA">
            <w:pPr>
              <w:spacing w:after="0"/>
              <w:ind w:firstLine="34"/>
              <w:contextualSpacing/>
              <w:jc w:val="center"/>
            </w:pPr>
            <w:r w:rsidRPr="003774A4">
              <w:t>1,6</w:t>
            </w:r>
          </w:p>
        </w:tc>
      </w:tr>
      <w:tr w:rsidR="00466494" w:rsidRPr="003774A4" w14:paraId="2EB7A12B" w14:textId="77777777" w:rsidTr="00466494">
        <w:tc>
          <w:tcPr>
            <w:tcW w:w="9781" w:type="dxa"/>
            <w:gridSpan w:val="7"/>
          </w:tcPr>
          <w:p w14:paraId="2BFD47C8" w14:textId="77777777" w:rsidR="00466494" w:rsidRPr="003774A4" w:rsidRDefault="00466494" w:rsidP="00206CDA">
            <w:pPr>
              <w:spacing w:after="0"/>
              <w:ind w:firstLine="34"/>
              <w:contextualSpacing/>
              <w:jc w:val="center"/>
              <w:rPr>
                <w:spacing w:val="2"/>
              </w:rPr>
            </w:pPr>
            <w:r w:rsidRPr="003774A4">
              <w:t>Ярославская область</w:t>
            </w:r>
          </w:p>
        </w:tc>
      </w:tr>
      <w:tr w:rsidR="00466494" w:rsidRPr="003774A4" w14:paraId="01AC6138" w14:textId="77777777" w:rsidTr="00466494">
        <w:tc>
          <w:tcPr>
            <w:tcW w:w="3402" w:type="dxa"/>
            <w:vAlign w:val="center"/>
          </w:tcPr>
          <w:p w14:paraId="55AEBC78" w14:textId="77777777" w:rsidR="00466494" w:rsidRPr="003774A4" w:rsidRDefault="00466494" w:rsidP="00206CDA">
            <w:pPr>
              <w:spacing w:after="0"/>
              <w:ind w:firstLine="34"/>
              <w:contextualSpacing/>
            </w:pPr>
            <w:r w:rsidRPr="003774A4">
              <w:t>Ростов Великий</w:t>
            </w:r>
          </w:p>
        </w:tc>
        <w:tc>
          <w:tcPr>
            <w:tcW w:w="2127" w:type="dxa"/>
            <w:vAlign w:val="center"/>
          </w:tcPr>
          <w:p w14:paraId="2B813D3C" w14:textId="77777777" w:rsidR="00466494" w:rsidRPr="003774A4" w:rsidRDefault="00466494" w:rsidP="00206CDA">
            <w:pPr>
              <w:spacing w:after="0"/>
              <w:ind w:firstLine="34"/>
              <w:contextualSpacing/>
              <w:jc w:val="center"/>
            </w:pPr>
            <w:r w:rsidRPr="003774A4">
              <w:t>24</w:t>
            </w:r>
          </w:p>
        </w:tc>
        <w:tc>
          <w:tcPr>
            <w:tcW w:w="1701" w:type="dxa"/>
            <w:vAlign w:val="center"/>
          </w:tcPr>
          <w:p w14:paraId="1816E105" w14:textId="77777777" w:rsidR="00466494" w:rsidRPr="003774A4" w:rsidRDefault="00466494" w:rsidP="00206CDA">
            <w:pPr>
              <w:spacing w:after="0"/>
              <w:ind w:firstLine="34"/>
              <w:contextualSpacing/>
              <w:jc w:val="center"/>
            </w:pPr>
            <w:r w:rsidRPr="003774A4">
              <w:t>34,7</w:t>
            </w:r>
          </w:p>
        </w:tc>
        <w:tc>
          <w:tcPr>
            <w:tcW w:w="1275" w:type="dxa"/>
            <w:gridSpan w:val="2"/>
            <w:vAlign w:val="center"/>
          </w:tcPr>
          <w:p w14:paraId="40C33576" w14:textId="77777777" w:rsidR="00466494" w:rsidRPr="003774A4" w:rsidRDefault="00466494" w:rsidP="00206CDA">
            <w:pPr>
              <w:spacing w:after="0"/>
              <w:ind w:firstLine="34"/>
              <w:contextualSpacing/>
              <w:jc w:val="center"/>
            </w:pPr>
            <w:r w:rsidRPr="003774A4">
              <w:t>0,39</w:t>
            </w:r>
          </w:p>
        </w:tc>
        <w:tc>
          <w:tcPr>
            <w:tcW w:w="1276" w:type="dxa"/>
            <w:gridSpan w:val="2"/>
            <w:vAlign w:val="center"/>
          </w:tcPr>
          <w:p w14:paraId="1BE6D5FF" w14:textId="77777777" w:rsidR="00466494" w:rsidRPr="003774A4" w:rsidRDefault="00466494" w:rsidP="00206CDA">
            <w:pPr>
              <w:spacing w:after="0"/>
              <w:ind w:firstLine="34"/>
              <w:contextualSpacing/>
              <w:jc w:val="center"/>
            </w:pPr>
            <w:r w:rsidRPr="003774A4">
              <w:t>1,6</w:t>
            </w:r>
          </w:p>
        </w:tc>
      </w:tr>
      <w:tr w:rsidR="00466494" w:rsidRPr="003774A4" w14:paraId="3E2C89E4" w14:textId="77777777" w:rsidTr="00466494">
        <w:tc>
          <w:tcPr>
            <w:tcW w:w="3402" w:type="dxa"/>
            <w:vAlign w:val="center"/>
          </w:tcPr>
          <w:p w14:paraId="4D1A630E" w14:textId="77777777" w:rsidR="00466494" w:rsidRPr="003774A4" w:rsidRDefault="00466494" w:rsidP="00206CDA">
            <w:pPr>
              <w:spacing w:after="0"/>
              <w:ind w:firstLine="34"/>
              <w:contextualSpacing/>
            </w:pPr>
            <w:r w:rsidRPr="003774A4">
              <w:t xml:space="preserve">Рыбинск </w:t>
            </w:r>
          </w:p>
        </w:tc>
        <w:tc>
          <w:tcPr>
            <w:tcW w:w="2127" w:type="dxa"/>
            <w:vAlign w:val="center"/>
          </w:tcPr>
          <w:p w14:paraId="0856F565" w14:textId="77777777" w:rsidR="00466494" w:rsidRPr="003774A4" w:rsidRDefault="00466494" w:rsidP="00206CDA">
            <w:pPr>
              <w:spacing w:after="0"/>
              <w:ind w:firstLine="34"/>
              <w:contextualSpacing/>
              <w:jc w:val="center"/>
            </w:pPr>
            <w:r w:rsidRPr="003774A4">
              <w:t>24</w:t>
            </w:r>
          </w:p>
        </w:tc>
        <w:tc>
          <w:tcPr>
            <w:tcW w:w="1701" w:type="dxa"/>
            <w:vAlign w:val="center"/>
          </w:tcPr>
          <w:p w14:paraId="0B10DDFD" w14:textId="77777777" w:rsidR="00466494" w:rsidRPr="003774A4" w:rsidRDefault="00466494" w:rsidP="00206CDA">
            <w:pPr>
              <w:spacing w:after="0"/>
              <w:ind w:firstLine="34"/>
              <w:contextualSpacing/>
              <w:jc w:val="center"/>
            </w:pPr>
            <w:r w:rsidRPr="003774A4">
              <w:t>34,8</w:t>
            </w:r>
          </w:p>
        </w:tc>
        <w:tc>
          <w:tcPr>
            <w:tcW w:w="1275" w:type="dxa"/>
            <w:gridSpan w:val="2"/>
            <w:vAlign w:val="center"/>
          </w:tcPr>
          <w:p w14:paraId="2120F287" w14:textId="77777777" w:rsidR="00466494" w:rsidRPr="003774A4" w:rsidRDefault="00466494" w:rsidP="00206CDA">
            <w:pPr>
              <w:spacing w:after="0"/>
              <w:ind w:firstLine="34"/>
              <w:contextualSpacing/>
              <w:jc w:val="center"/>
            </w:pPr>
            <w:r w:rsidRPr="003774A4">
              <w:t>0,38</w:t>
            </w:r>
          </w:p>
        </w:tc>
        <w:tc>
          <w:tcPr>
            <w:tcW w:w="1276" w:type="dxa"/>
            <w:gridSpan w:val="2"/>
            <w:vAlign w:val="center"/>
          </w:tcPr>
          <w:p w14:paraId="0804E0B1" w14:textId="77777777" w:rsidR="00466494" w:rsidRPr="003774A4" w:rsidRDefault="00466494" w:rsidP="00206CDA">
            <w:pPr>
              <w:spacing w:after="0"/>
              <w:ind w:firstLine="34"/>
              <w:contextualSpacing/>
              <w:jc w:val="center"/>
            </w:pPr>
            <w:r w:rsidRPr="003774A4">
              <w:t>1,4</w:t>
            </w:r>
          </w:p>
        </w:tc>
      </w:tr>
      <w:tr w:rsidR="00466494" w:rsidRPr="003774A4" w14:paraId="06539BF0" w14:textId="77777777" w:rsidTr="00466494">
        <w:tc>
          <w:tcPr>
            <w:tcW w:w="3402" w:type="dxa"/>
            <w:vAlign w:val="center"/>
          </w:tcPr>
          <w:p w14:paraId="4DB2D462" w14:textId="77777777" w:rsidR="00466494" w:rsidRPr="003774A4" w:rsidRDefault="00466494" w:rsidP="00206CDA">
            <w:pPr>
              <w:spacing w:after="0"/>
              <w:ind w:firstLine="34"/>
              <w:contextualSpacing/>
            </w:pPr>
            <w:r w:rsidRPr="003774A4">
              <w:t xml:space="preserve">Углич </w:t>
            </w:r>
          </w:p>
        </w:tc>
        <w:tc>
          <w:tcPr>
            <w:tcW w:w="2127" w:type="dxa"/>
            <w:vAlign w:val="center"/>
          </w:tcPr>
          <w:p w14:paraId="608A844C" w14:textId="77777777" w:rsidR="00466494" w:rsidRPr="003774A4" w:rsidRDefault="00466494" w:rsidP="00206CDA">
            <w:pPr>
              <w:spacing w:after="0"/>
              <w:ind w:firstLine="34"/>
              <w:contextualSpacing/>
              <w:jc w:val="center"/>
            </w:pPr>
            <w:r w:rsidRPr="003774A4">
              <w:t>24</w:t>
            </w:r>
          </w:p>
        </w:tc>
        <w:tc>
          <w:tcPr>
            <w:tcW w:w="1701" w:type="dxa"/>
            <w:vAlign w:val="center"/>
          </w:tcPr>
          <w:p w14:paraId="3D024980" w14:textId="77777777" w:rsidR="00466494" w:rsidRPr="003774A4" w:rsidRDefault="00466494" w:rsidP="00206CDA">
            <w:pPr>
              <w:spacing w:after="0"/>
              <w:ind w:firstLine="34"/>
              <w:contextualSpacing/>
              <w:jc w:val="center"/>
            </w:pPr>
            <w:r w:rsidRPr="003774A4">
              <w:t>33,9</w:t>
            </w:r>
          </w:p>
        </w:tc>
        <w:tc>
          <w:tcPr>
            <w:tcW w:w="1275" w:type="dxa"/>
            <w:gridSpan w:val="2"/>
            <w:vAlign w:val="center"/>
          </w:tcPr>
          <w:p w14:paraId="1BCA90F0" w14:textId="77777777" w:rsidR="00466494" w:rsidRPr="003774A4" w:rsidRDefault="00466494" w:rsidP="00206CDA">
            <w:pPr>
              <w:spacing w:after="0"/>
              <w:ind w:firstLine="34"/>
              <w:contextualSpacing/>
              <w:jc w:val="center"/>
            </w:pPr>
            <w:r w:rsidRPr="003774A4">
              <w:t>0,32</w:t>
            </w:r>
          </w:p>
        </w:tc>
        <w:tc>
          <w:tcPr>
            <w:tcW w:w="1276" w:type="dxa"/>
            <w:gridSpan w:val="2"/>
            <w:vAlign w:val="center"/>
          </w:tcPr>
          <w:p w14:paraId="45270E12" w14:textId="77777777" w:rsidR="00466494" w:rsidRPr="003774A4" w:rsidRDefault="00466494" w:rsidP="00206CDA">
            <w:pPr>
              <w:spacing w:after="0"/>
              <w:ind w:firstLine="34"/>
              <w:contextualSpacing/>
              <w:jc w:val="center"/>
            </w:pPr>
            <w:r w:rsidRPr="003774A4">
              <w:t>1,2</w:t>
            </w:r>
          </w:p>
        </w:tc>
      </w:tr>
      <w:tr w:rsidR="00466494" w:rsidRPr="003774A4" w14:paraId="0D592670" w14:textId="77777777" w:rsidTr="00466494">
        <w:tc>
          <w:tcPr>
            <w:tcW w:w="3402" w:type="dxa"/>
            <w:vAlign w:val="center"/>
          </w:tcPr>
          <w:p w14:paraId="50920008" w14:textId="77777777" w:rsidR="00466494" w:rsidRPr="003774A4" w:rsidRDefault="00466494" w:rsidP="00206CDA">
            <w:pPr>
              <w:spacing w:after="0"/>
              <w:ind w:firstLine="34"/>
              <w:contextualSpacing/>
            </w:pPr>
            <w:r w:rsidRPr="003774A4">
              <w:t>Ярославль</w:t>
            </w:r>
          </w:p>
        </w:tc>
        <w:tc>
          <w:tcPr>
            <w:tcW w:w="2127" w:type="dxa"/>
            <w:vAlign w:val="center"/>
          </w:tcPr>
          <w:p w14:paraId="0C181571" w14:textId="77777777" w:rsidR="00466494" w:rsidRPr="003774A4" w:rsidRDefault="00466494" w:rsidP="00206CDA">
            <w:pPr>
              <w:spacing w:after="0"/>
              <w:ind w:firstLine="34"/>
              <w:contextualSpacing/>
              <w:jc w:val="center"/>
            </w:pPr>
            <w:r w:rsidRPr="003774A4">
              <w:t>24</w:t>
            </w:r>
          </w:p>
        </w:tc>
        <w:tc>
          <w:tcPr>
            <w:tcW w:w="1701" w:type="dxa"/>
            <w:vAlign w:val="center"/>
          </w:tcPr>
          <w:p w14:paraId="12FB3E0F" w14:textId="77777777" w:rsidR="00466494" w:rsidRPr="003774A4" w:rsidRDefault="00466494" w:rsidP="00206CDA">
            <w:pPr>
              <w:spacing w:after="0"/>
              <w:ind w:firstLine="34"/>
              <w:contextualSpacing/>
              <w:jc w:val="center"/>
            </w:pPr>
            <w:r w:rsidRPr="003774A4">
              <w:t>33,6</w:t>
            </w:r>
          </w:p>
        </w:tc>
        <w:tc>
          <w:tcPr>
            <w:tcW w:w="1275" w:type="dxa"/>
            <w:gridSpan w:val="2"/>
            <w:vAlign w:val="center"/>
          </w:tcPr>
          <w:p w14:paraId="4B888D28" w14:textId="77777777" w:rsidR="00466494" w:rsidRPr="003774A4" w:rsidRDefault="00466494" w:rsidP="00206CDA">
            <w:pPr>
              <w:spacing w:after="0"/>
              <w:ind w:firstLine="34"/>
              <w:contextualSpacing/>
              <w:jc w:val="center"/>
            </w:pPr>
            <w:r w:rsidRPr="003774A4">
              <w:t>0,38</w:t>
            </w:r>
          </w:p>
        </w:tc>
        <w:tc>
          <w:tcPr>
            <w:tcW w:w="1276" w:type="dxa"/>
            <w:gridSpan w:val="2"/>
            <w:vAlign w:val="center"/>
          </w:tcPr>
          <w:p w14:paraId="509C0ADA" w14:textId="77777777" w:rsidR="00466494" w:rsidRPr="003774A4" w:rsidRDefault="00466494" w:rsidP="00206CDA">
            <w:pPr>
              <w:spacing w:after="0"/>
              <w:ind w:firstLine="34"/>
              <w:contextualSpacing/>
              <w:jc w:val="center"/>
            </w:pPr>
            <w:r w:rsidRPr="003774A4">
              <w:t>1,5</w:t>
            </w:r>
          </w:p>
        </w:tc>
      </w:tr>
      <w:tr w:rsidR="00466494" w:rsidRPr="003774A4" w14:paraId="7D2988D0" w14:textId="77777777" w:rsidTr="00466494">
        <w:tc>
          <w:tcPr>
            <w:tcW w:w="9781" w:type="dxa"/>
            <w:gridSpan w:val="7"/>
            <w:vAlign w:val="center"/>
          </w:tcPr>
          <w:p w14:paraId="60BA73CF" w14:textId="77777777" w:rsidR="00E75B90" w:rsidRPr="00E75B90" w:rsidRDefault="00E75B90" w:rsidP="00E75B90">
            <w:pPr>
              <w:spacing w:after="0"/>
              <w:ind w:firstLine="462"/>
              <w:contextualSpacing/>
              <w:rPr>
                <w:sz w:val="20"/>
                <w:szCs w:val="20"/>
              </w:rPr>
            </w:pPr>
            <w:r w:rsidRPr="00E75B90">
              <w:rPr>
                <w:sz w:val="20"/>
                <w:szCs w:val="20"/>
              </w:rPr>
              <w:t xml:space="preserve">П р и м е ч а н и я </w:t>
            </w:r>
          </w:p>
          <w:p w14:paraId="6BF9C475" w14:textId="77777777" w:rsidR="00E75B90" w:rsidRPr="00E75B90" w:rsidRDefault="00E75B90" w:rsidP="00E75B90">
            <w:pPr>
              <w:spacing w:after="0"/>
              <w:ind w:firstLine="462"/>
              <w:contextualSpacing/>
              <w:rPr>
                <w:sz w:val="20"/>
                <w:szCs w:val="20"/>
              </w:rPr>
            </w:pPr>
            <w:r w:rsidRPr="00E75B90">
              <w:rPr>
                <w:sz w:val="20"/>
                <w:szCs w:val="20"/>
              </w:rPr>
              <w:t>1 Номер территориального района и значения параметров формулы (Е.4) для метеостанций Российской Федерации приведены согласно карте районирования кривой редукции выпадения дождей, приведенной в справочной литературе.</w:t>
            </w:r>
          </w:p>
          <w:p w14:paraId="67F2AACC" w14:textId="77777777" w:rsidR="00E75B90" w:rsidRPr="00E75B90" w:rsidRDefault="00E75B90" w:rsidP="00E75B90">
            <w:pPr>
              <w:spacing w:after="0"/>
              <w:ind w:firstLine="462"/>
              <w:contextualSpacing/>
              <w:rPr>
                <w:sz w:val="20"/>
                <w:szCs w:val="20"/>
              </w:rPr>
            </w:pPr>
            <w:r w:rsidRPr="00E75B90">
              <w:rPr>
                <w:sz w:val="20"/>
                <w:szCs w:val="20"/>
              </w:rPr>
              <w:t>2 Для территорий новых субъектов Российской Федерации в бассейне р. Северный Донец и в Приазовье следует использовать данные таблицы Е.7.</w:t>
            </w:r>
          </w:p>
          <w:p w14:paraId="302456FA" w14:textId="0CFA8693" w:rsidR="00466494" w:rsidRPr="003774A4" w:rsidRDefault="00E75B90" w:rsidP="00E75B90">
            <w:pPr>
              <w:spacing w:after="0"/>
              <w:ind w:firstLine="462"/>
              <w:contextualSpacing/>
              <w:rPr>
                <w:sz w:val="20"/>
                <w:szCs w:val="20"/>
              </w:rPr>
            </w:pPr>
            <w:r w:rsidRPr="00E75B90">
              <w:rPr>
                <w:sz w:val="20"/>
                <w:szCs w:val="20"/>
              </w:rPr>
              <w:t xml:space="preserve">3 В отсутствие верифицированных данных территориальных управлений Гидрометеослужбы на территориях новых субъектов Российской Федерации для расчетов сети дождевой канализации на период однократного превышения расчетной интенсивности </w:t>
            </w:r>
            <w:r w:rsidRPr="00E75B90">
              <w:rPr>
                <w:i/>
                <w:sz w:val="20"/>
                <w:szCs w:val="20"/>
              </w:rPr>
              <w:t xml:space="preserve">Р </w:t>
            </w:r>
            <w:r w:rsidRPr="00E75B90">
              <w:rPr>
                <w:sz w:val="20"/>
                <w:szCs w:val="20"/>
              </w:rPr>
              <w:t>= 1 год допускается принимать следующие значения: среднесуточный слой осадков</w:t>
            </w:r>
            <w:r w:rsidRPr="00E75B90">
              <w:rPr>
                <w:sz w:val="20"/>
                <w:szCs w:val="20"/>
              </w:rPr>
              <w:br/>
            </w:r>
            <w:r w:rsidRPr="00E75B90">
              <w:rPr>
                <w:i/>
                <w:sz w:val="20"/>
                <w:szCs w:val="20"/>
              </w:rPr>
              <w:t>H</w:t>
            </w:r>
            <w:r w:rsidRPr="00E75B90">
              <w:rPr>
                <w:sz w:val="20"/>
                <w:szCs w:val="20"/>
                <w:vertAlign w:val="subscript"/>
              </w:rPr>
              <w:t>ср</w:t>
            </w:r>
            <w:r w:rsidRPr="00E75B90">
              <w:rPr>
                <w:sz w:val="20"/>
                <w:szCs w:val="20"/>
              </w:rPr>
              <w:t xml:space="preserve"> = 45 мм; коэффициент вариации </w:t>
            </w:r>
            <w:r w:rsidRPr="00E75B90">
              <w:rPr>
                <w:i/>
                <w:sz w:val="20"/>
                <w:szCs w:val="20"/>
              </w:rPr>
              <w:t>С</w:t>
            </w:r>
            <w:r w:rsidRPr="00E75B90">
              <w:rPr>
                <w:i/>
                <w:sz w:val="20"/>
                <w:szCs w:val="20"/>
                <w:vertAlign w:val="subscript"/>
              </w:rPr>
              <w:t>v</w:t>
            </w:r>
            <w:r w:rsidRPr="00E75B90">
              <w:rPr>
                <w:sz w:val="20"/>
                <w:szCs w:val="20"/>
              </w:rPr>
              <w:t xml:space="preserve"> = 0,5; коэффициент асимметрии </w:t>
            </w:r>
            <w:r w:rsidRPr="00E75B90">
              <w:rPr>
                <w:i/>
                <w:sz w:val="20"/>
                <w:szCs w:val="20"/>
              </w:rPr>
              <w:t>C</w:t>
            </w:r>
            <w:r w:rsidRPr="00E75B90">
              <w:rPr>
                <w:i/>
                <w:sz w:val="20"/>
                <w:szCs w:val="20"/>
                <w:vertAlign w:val="subscript"/>
              </w:rPr>
              <w:t>s</w:t>
            </w:r>
            <w:r w:rsidRPr="00E75B90">
              <w:rPr>
                <w:sz w:val="20"/>
                <w:szCs w:val="20"/>
              </w:rPr>
              <w:t xml:space="preserve"> – в диапазоне 1,4–3,4; нормированное отклонение ординат биноминальной кривой распределения Ф – в диапазоне от минус 0,4 до минус 0,6</w:t>
            </w:r>
            <w:r w:rsidR="00466494" w:rsidRPr="003774A4">
              <w:rPr>
                <w:sz w:val="20"/>
                <w:szCs w:val="20"/>
              </w:rPr>
              <w:t>.</w:t>
            </w:r>
          </w:p>
        </w:tc>
      </w:tr>
    </w:tbl>
    <w:p w14:paraId="3D728527" w14:textId="1795F7AC" w:rsidR="00466494" w:rsidRPr="00E75B90" w:rsidRDefault="00E75B90" w:rsidP="00E75B90">
      <w:pPr>
        <w:pStyle w:val="aff3"/>
        <w:ind w:firstLine="567"/>
        <w:jc w:val="both"/>
        <w:rPr>
          <w:rFonts w:ascii="Times New Roman" w:hAnsi="Times New Roman"/>
          <w:b/>
          <w:bCs/>
          <w:sz w:val="28"/>
          <w:szCs w:val="28"/>
        </w:rPr>
      </w:pPr>
      <w:r w:rsidRPr="00E75B90">
        <w:rPr>
          <w:rFonts w:ascii="Times New Roman" w:hAnsi="Times New Roman"/>
          <w:b/>
          <w:bCs/>
          <w:sz w:val="28"/>
          <w:szCs w:val="28"/>
        </w:rPr>
        <w:t>Таблица Е.6 (Измененная редакция, Изм. № 3).</w:t>
      </w:r>
    </w:p>
    <w:p w14:paraId="6D6B1117" w14:textId="77777777" w:rsidR="00466494" w:rsidRDefault="00466494" w:rsidP="00466494">
      <w:pPr>
        <w:pStyle w:val="aff3"/>
        <w:jc w:val="center"/>
        <w:rPr>
          <w:rFonts w:ascii="Times New Roman" w:hAnsi="Times New Roman"/>
          <w:b/>
          <w:sz w:val="28"/>
          <w:szCs w:val="28"/>
        </w:rPr>
      </w:pPr>
    </w:p>
    <w:p w14:paraId="3418E915" w14:textId="66DED1EC" w:rsidR="00E75B90" w:rsidRDefault="00E75B90" w:rsidP="00E75B90">
      <w:pPr>
        <w:pStyle w:val="aff3"/>
        <w:ind w:left="2694" w:hanging="2694"/>
        <w:jc w:val="both"/>
        <w:rPr>
          <w:rFonts w:ascii="Times New Roman" w:hAnsi="Times New Roman"/>
          <w:b/>
          <w:sz w:val="28"/>
          <w:szCs w:val="28"/>
        </w:rPr>
      </w:pPr>
      <w:r w:rsidRPr="00E75B90">
        <w:rPr>
          <w:rFonts w:ascii="Times New Roman" w:hAnsi="Times New Roman"/>
          <w:bCs/>
          <w:sz w:val="28"/>
          <w:szCs w:val="28"/>
        </w:rPr>
        <w:t>Т а б л и ц а Е.7 –</w:t>
      </w:r>
      <w:r w:rsidRPr="00E75B90">
        <w:rPr>
          <w:rFonts w:ascii="Times New Roman" w:hAnsi="Times New Roman"/>
          <w:b/>
          <w:sz w:val="28"/>
          <w:szCs w:val="28"/>
        </w:rPr>
        <w:t xml:space="preserve"> Среднесуточные слои осадков </w:t>
      </w:r>
      <w:r w:rsidRPr="00E75B90">
        <w:rPr>
          <w:rFonts w:ascii="Times New Roman" w:hAnsi="Times New Roman"/>
          <w:b/>
          <w:i/>
          <w:sz w:val="28"/>
          <w:szCs w:val="28"/>
        </w:rPr>
        <w:t>H</w:t>
      </w:r>
      <w:r w:rsidRPr="00E75B90">
        <w:rPr>
          <w:rFonts w:ascii="Times New Roman" w:hAnsi="Times New Roman"/>
          <w:b/>
          <w:sz w:val="28"/>
          <w:szCs w:val="28"/>
          <w:vertAlign w:val="subscript"/>
        </w:rPr>
        <w:t>ср</w:t>
      </w:r>
      <w:r w:rsidRPr="00E75B90">
        <w:rPr>
          <w:rFonts w:ascii="Times New Roman" w:hAnsi="Times New Roman"/>
          <w:b/>
          <w:sz w:val="28"/>
          <w:szCs w:val="28"/>
        </w:rPr>
        <w:t xml:space="preserve">, коэффициенты вариации </w:t>
      </w:r>
      <w:r w:rsidRPr="00E75B90">
        <w:rPr>
          <w:rFonts w:ascii="Times New Roman" w:hAnsi="Times New Roman"/>
          <w:b/>
          <w:i/>
          <w:sz w:val="28"/>
          <w:szCs w:val="28"/>
        </w:rPr>
        <w:t>С</w:t>
      </w:r>
      <w:r w:rsidRPr="00E75B90">
        <w:rPr>
          <w:rFonts w:ascii="Times New Roman" w:hAnsi="Times New Roman"/>
          <w:b/>
          <w:i/>
          <w:sz w:val="28"/>
          <w:szCs w:val="28"/>
          <w:vertAlign w:val="subscript"/>
        </w:rPr>
        <w:t>v</w:t>
      </w:r>
      <w:r w:rsidRPr="00E75B90">
        <w:rPr>
          <w:rFonts w:ascii="Times New Roman" w:hAnsi="Times New Roman"/>
          <w:b/>
          <w:sz w:val="28"/>
          <w:szCs w:val="28"/>
        </w:rPr>
        <w:t xml:space="preserve">, асимметрии </w:t>
      </w:r>
      <w:r w:rsidRPr="00E75B90">
        <w:rPr>
          <w:rFonts w:ascii="Times New Roman" w:hAnsi="Times New Roman"/>
          <w:b/>
          <w:i/>
          <w:sz w:val="28"/>
          <w:szCs w:val="28"/>
        </w:rPr>
        <w:t>C</w:t>
      </w:r>
      <w:r w:rsidRPr="00E75B90">
        <w:rPr>
          <w:rFonts w:ascii="Times New Roman" w:hAnsi="Times New Roman"/>
          <w:b/>
          <w:i/>
          <w:sz w:val="28"/>
          <w:szCs w:val="28"/>
          <w:vertAlign w:val="subscript"/>
        </w:rPr>
        <w:t>s</w:t>
      </w:r>
      <w:r w:rsidRPr="00E75B90">
        <w:rPr>
          <w:rFonts w:ascii="Times New Roman" w:hAnsi="Times New Roman"/>
          <w:b/>
          <w:sz w:val="28"/>
          <w:szCs w:val="28"/>
        </w:rPr>
        <w:t xml:space="preserve"> для новых субъектов Российской Федерации в бассейне р. Северский Донец и в Приазовье</w:t>
      </w:r>
    </w:p>
    <w:tbl>
      <w:tblPr>
        <w:tblW w:w="97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2032"/>
        <w:gridCol w:w="2084"/>
        <w:gridCol w:w="1748"/>
        <w:gridCol w:w="1417"/>
      </w:tblGrid>
      <w:tr w:rsidR="00E75B90" w:rsidRPr="00863EC0" w14:paraId="6B96EC70" w14:textId="77777777" w:rsidTr="00EC60EA">
        <w:trPr>
          <w:trHeight w:val="495"/>
        </w:trPr>
        <w:tc>
          <w:tcPr>
            <w:tcW w:w="2448" w:type="dxa"/>
            <w:vMerge w:val="restart"/>
            <w:tcBorders>
              <w:top w:val="single" w:sz="4" w:space="0" w:color="000000"/>
              <w:left w:val="single" w:sz="4" w:space="0" w:color="000000"/>
              <w:bottom w:val="single" w:sz="4" w:space="0" w:color="000000"/>
              <w:right w:val="single" w:sz="4" w:space="0" w:color="000000"/>
            </w:tcBorders>
            <w:vAlign w:val="center"/>
          </w:tcPr>
          <w:p w14:paraId="4779A97A" w14:textId="77777777" w:rsidR="00E75B90" w:rsidRPr="00863EC0" w:rsidRDefault="00E75B90" w:rsidP="00EC60EA">
            <w:pPr>
              <w:contextualSpacing/>
              <w:jc w:val="center"/>
            </w:pPr>
            <w:r w:rsidRPr="00863EC0">
              <w:rPr>
                <w:sz w:val="22"/>
              </w:rPr>
              <w:t>Расположение</w:t>
            </w:r>
          </w:p>
          <w:p w14:paraId="21677EC5" w14:textId="77777777" w:rsidR="00E75B90" w:rsidRPr="00863EC0" w:rsidRDefault="00E75B90" w:rsidP="00EC60EA">
            <w:pPr>
              <w:contextualSpacing/>
              <w:jc w:val="center"/>
              <w:rPr>
                <w:spacing w:val="2"/>
              </w:rPr>
            </w:pPr>
            <w:r w:rsidRPr="00863EC0">
              <w:rPr>
                <w:sz w:val="22"/>
              </w:rPr>
              <w:t>метеостанции</w:t>
            </w:r>
          </w:p>
        </w:tc>
        <w:tc>
          <w:tcPr>
            <w:tcW w:w="2032" w:type="dxa"/>
            <w:vMerge w:val="restart"/>
            <w:tcBorders>
              <w:top w:val="single" w:sz="4" w:space="0" w:color="000000"/>
              <w:left w:val="single" w:sz="4" w:space="0" w:color="000000"/>
              <w:bottom w:val="single" w:sz="4" w:space="0" w:color="000000"/>
              <w:right w:val="single" w:sz="4" w:space="0" w:color="000000"/>
            </w:tcBorders>
            <w:vAlign w:val="center"/>
          </w:tcPr>
          <w:p w14:paraId="1A77100E" w14:textId="77777777" w:rsidR="00E75B90" w:rsidRPr="00863EC0" w:rsidRDefault="00E75B90" w:rsidP="00EC60EA">
            <w:pPr>
              <w:contextualSpacing/>
              <w:jc w:val="center"/>
            </w:pPr>
            <w:r w:rsidRPr="00863EC0">
              <w:rPr>
                <w:sz w:val="22"/>
              </w:rPr>
              <w:t>Номер</w:t>
            </w:r>
          </w:p>
          <w:p w14:paraId="64AF9D4F" w14:textId="77777777" w:rsidR="00E75B90" w:rsidRPr="00863EC0" w:rsidRDefault="00E75B90" w:rsidP="00EC60EA">
            <w:pPr>
              <w:contextualSpacing/>
              <w:jc w:val="center"/>
              <w:rPr>
                <w:spacing w:val="-4"/>
              </w:rPr>
            </w:pPr>
            <w:r w:rsidRPr="00863EC0">
              <w:rPr>
                <w:spacing w:val="-4"/>
                <w:sz w:val="22"/>
              </w:rPr>
              <w:t>территориального</w:t>
            </w:r>
          </w:p>
          <w:p w14:paraId="4032D0B1" w14:textId="77777777" w:rsidR="00E75B90" w:rsidRPr="00863EC0" w:rsidRDefault="00E75B90" w:rsidP="00EC60EA">
            <w:pPr>
              <w:contextualSpacing/>
              <w:jc w:val="center"/>
              <w:rPr>
                <w:spacing w:val="2"/>
              </w:rPr>
            </w:pPr>
            <w:r w:rsidRPr="00863EC0">
              <w:rPr>
                <w:sz w:val="22"/>
              </w:rPr>
              <w:t>района</w:t>
            </w:r>
          </w:p>
        </w:tc>
        <w:tc>
          <w:tcPr>
            <w:tcW w:w="5249" w:type="dxa"/>
            <w:gridSpan w:val="3"/>
            <w:tcBorders>
              <w:top w:val="single" w:sz="4" w:space="0" w:color="000000"/>
              <w:left w:val="single" w:sz="4" w:space="0" w:color="000000"/>
              <w:bottom w:val="single" w:sz="4" w:space="0" w:color="000000"/>
              <w:right w:val="single" w:sz="4" w:space="0" w:color="000000"/>
            </w:tcBorders>
            <w:vAlign w:val="center"/>
          </w:tcPr>
          <w:p w14:paraId="787CECD7" w14:textId="77777777" w:rsidR="00E75B90" w:rsidRPr="00863EC0" w:rsidRDefault="00E75B90" w:rsidP="00EC60EA">
            <w:pPr>
              <w:contextualSpacing/>
              <w:jc w:val="center"/>
            </w:pPr>
            <w:r w:rsidRPr="00863EC0">
              <w:rPr>
                <w:sz w:val="22"/>
              </w:rPr>
              <w:t>Параметры формулы (Е.4)</w:t>
            </w:r>
          </w:p>
        </w:tc>
      </w:tr>
      <w:tr w:rsidR="00E75B90" w:rsidRPr="00863EC0" w14:paraId="510980CB" w14:textId="77777777" w:rsidTr="00EC60EA">
        <w:trPr>
          <w:trHeight w:val="555"/>
        </w:trPr>
        <w:tc>
          <w:tcPr>
            <w:tcW w:w="2448" w:type="dxa"/>
            <w:vMerge/>
            <w:tcBorders>
              <w:top w:val="single" w:sz="4" w:space="0" w:color="000000"/>
              <w:left w:val="single" w:sz="4" w:space="0" w:color="000000"/>
              <w:bottom w:val="single" w:sz="4" w:space="0" w:color="000000"/>
              <w:right w:val="single" w:sz="4" w:space="0" w:color="000000"/>
            </w:tcBorders>
            <w:vAlign w:val="center"/>
          </w:tcPr>
          <w:p w14:paraId="17F97A1A" w14:textId="77777777" w:rsidR="00E75B90" w:rsidRPr="00863EC0" w:rsidRDefault="00E75B90" w:rsidP="00EC60EA"/>
        </w:tc>
        <w:tc>
          <w:tcPr>
            <w:tcW w:w="2032" w:type="dxa"/>
            <w:vMerge/>
            <w:tcBorders>
              <w:top w:val="single" w:sz="4" w:space="0" w:color="000000"/>
              <w:left w:val="single" w:sz="4" w:space="0" w:color="000000"/>
              <w:bottom w:val="single" w:sz="4" w:space="0" w:color="000000"/>
              <w:right w:val="single" w:sz="4" w:space="0" w:color="000000"/>
            </w:tcBorders>
            <w:vAlign w:val="center"/>
          </w:tcPr>
          <w:p w14:paraId="58CE0332" w14:textId="77777777" w:rsidR="00E75B90" w:rsidRPr="00863EC0" w:rsidRDefault="00E75B90" w:rsidP="00EC60EA"/>
        </w:tc>
        <w:tc>
          <w:tcPr>
            <w:tcW w:w="2084" w:type="dxa"/>
            <w:tcBorders>
              <w:top w:val="single" w:sz="4" w:space="0" w:color="000000"/>
              <w:left w:val="single" w:sz="4" w:space="0" w:color="000000"/>
              <w:bottom w:val="single" w:sz="4" w:space="0" w:color="000000"/>
              <w:right w:val="single" w:sz="4" w:space="0" w:color="000000"/>
            </w:tcBorders>
            <w:vAlign w:val="center"/>
          </w:tcPr>
          <w:p w14:paraId="725D8780" w14:textId="77777777" w:rsidR="00E75B90" w:rsidRPr="00863EC0" w:rsidRDefault="00E75B90" w:rsidP="00EC60EA">
            <w:pPr>
              <w:contextualSpacing/>
              <w:jc w:val="center"/>
              <w:rPr>
                <w:spacing w:val="2"/>
              </w:rPr>
            </w:pPr>
            <w:r w:rsidRPr="00863EC0">
              <w:rPr>
                <w:i/>
                <w:sz w:val="22"/>
              </w:rPr>
              <w:t>H</w:t>
            </w:r>
            <w:r w:rsidRPr="00863EC0">
              <w:rPr>
                <w:sz w:val="22"/>
                <w:vertAlign w:val="subscript"/>
              </w:rPr>
              <w:t>ср</w:t>
            </w:r>
          </w:p>
        </w:tc>
        <w:tc>
          <w:tcPr>
            <w:tcW w:w="1748" w:type="dxa"/>
            <w:tcBorders>
              <w:top w:val="single" w:sz="4" w:space="0" w:color="000000"/>
              <w:left w:val="single" w:sz="4" w:space="0" w:color="000000"/>
              <w:bottom w:val="single" w:sz="4" w:space="0" w:color="000000"/>
              <w:right w:val="single" w:sz="4" w:space="0" w:color="000000"/>
            </w:tcBorders>
            <w:vAlign w:val="center"/>
          </w:tcPr>
          <w:p w14:paraId="092440C0" w14:textId="77777777" w:rsidR="00E75B90" w:rsidRPr="00863EC0" w:rsidRDefault="00E75B90" w:rsidP="00EC60EA">
            <w:pPr>
              <w:contextualSpacing/>
              <w:jc w:val="center"/>
              <w:rPr>
                <w:spacing w:val="2"/>
              </w:rPr>
            </w:pPr>
            <w:r w:rsidRPr="00863EC0">
              <w:rPr>
                <w:i/>
                <w:sz w:val="22"/>
              </w:rPr>
              <w:t>С</w:t>
            </w:r>
            <w:r w:rsidRPr="00863EC0">
              <w:rPr>
                <w:i/>
                <w:sz w:val="22"/>
                <w:vertAlign w:val="subscript"/>
              </w:rPr>
              <w:t>v</w:t>
            </w:r>
          </w:p>
        </w:tc>
        <w:tc>
          <w:tcPr>
            <w:tcW w:w="1417" w:type="dxa"/>
            <w:tcBorders>
              <w:top w:val="single" w:sz="4" w:space="0" w:color="000000"/>
              <w:left w:val="single" w:sz="4" w:space="0" w:color="000000"/>
              <w:bottom w:val="single" w:sz="4" w:space="0" w:color="000000"/>
              <w:right w:val="single" w:sz="4" w:space="0" w:color="000000"/>
            </w:tcBorders>
            <w:vAlign w:val="center"/>
          </w:tcPr>
          <w:p w14:paraId="4ED4B3FB" w14:textId="77777777" w:rsidR="00E75B90" w:rsidRPr="00863EC0" w:rsidRDefault="00E75B90" w:rsidP="00EC60EA">
            <w:pPr>
              <w:contextualSpacing/>
              <w:jc w:val="center"/>
              <w:rPr>
                <w:spacing w:val="2"/>
              </w:rPr>
            </w:pPr>
            <w:r w:rsidRPr="00863EC0">
              <w:rPr>
                <w:i/>
                <w:sz w:val="22"/>
              </w:rPr>
              <w:t>C</w:t>
            </w:r>
            <w:r w:rsidRPr="00863EC0">
              <w:rPr>
                <w:i/>
                <w:sz w:val="22"/>
                <w:vertAlign w:val="subscript"/>
              </w:rPr>
              <w:t>s</w:t>
            </w:r>
          </w:p>
        </w:tc>
      </w:tr>
      <w:tr w:rsidR="00E75B90" w:rsidRPr="00863EC0" w14:paraId="0CFA3B8B" w14:textId="77777777" w:rsidTr="00EC60EA">
        <w:tc>
          <w:tcPr>
            <w:tcW w:w="9729" w:type="dxa"/>
            <w:gridSpan w:val="5"/>
            <w:tcBorders>
              <w:top w:val="single" w:sz="4" w:space="0" w:color="000000"/>
              <w:left w:val="single" w:sz="4" w:space="0" w:color="000000"/>
              <w:bottom w:val="single" w:sz="4" w:space="0" w:color="000000"/>
              <w:right w:val="single" w:sz="4" w:space="0" w:color="000000"/>
            </w:tcBorders>
            <w:vAlign w:val="center"/>
          </w:tcPr>
          <w:p w14:paraId="749ED910" w14:textId="77777777" w:rsidR="00E75B90" w:rsidRPr="00863EC0" w:rsidRDefault="00E75B90" w:rsidP="00EC60EA">
            <w:pPr>
              <w:contextualSpacing/>
              <w:jc w:val="center"/>
              <w:rPr>
                <w:spacing w:val="-4"/>
              </w:rPr>
            </w:pPr>
            <w:r w:rsidRPr="00863EC0">
              <w:rPr>
                <w:spacing w:val="-4"/>
              </w:rPr>
              <w:t>Бассейн р. Северский Донец  и Приазовье</w:t>
            </w:r>
          </w:p>
        </w:tc>
      </w:tr>
      <w:tr w:rsidR="00E75B90" w:rsidRPr="00863EC0" w14:paraId="0E4072F0" w14:textId="77777777" w:rsidTr="00EC60EA">
        <w:tc>
          <w:tcPr>
            <w:tcW w:w="2448" w:type="dxa"/>
            <w:tcBorders>
              <w:top w:val="single" w:sz="4" w:space="0" w:color="000000"/>
              <w:left w:val="single" w:sz="4" w:space="0" w:color="000000"/>
              <w:bottom w:val="single" w:sz="4" w:space="0" w:color="000000"/>
              <w:right w:val="single" w:sz="4" w:space="0" w:color="000000"/>
            </w:tcBorders>
            <w:vAlign w:val="center"/>
          </w:tcPr>
          <w:p w14:paraId="76CAF95E" w14:textId="77777777" w:rsidR="00E75B90" w:rsidRPr="00863EC0" w:rsidRDefault="00E75B90" w:rsidP="00EC60EA">
            <w:pPr>
              <w:contextualSpacing/>
              <w:rPr>
                <w:spacing w:val="-4"/>
              </w:rPr>
            </w:pPr>
            <w:r w:rsidRPr="00863EC0">
              <w:rPr>
                <w:spacing w:val="-4"/>
              </w:rPr>
              <w:t>Артемовск</w:t>
            </w:r>
          </w:p>
        </w:tc>
        <w:tc>
          <w:tcPr>
            <w:tcW w:w="2032" w:type="dxa"/>
            <w:tcBorders>
              <w:top w:val="single" w:sz="4" w:space="0" w:color="000000"/>
              <w:left w:val="single" w:sz="4" w:space="0" w:color="000000"/>
              <w:bottom w:val="single" w:sz="4" w:space="0" w:color="000000"/>
              <w:right w:val="single" w:sz="4" w:space="0" w:color="000000"/>
            </w:tcBorders>
            <w:vAlign w:val="center"/>
          </w:tcPr>
          <w:p w14:paraId="63CD7BFD" w14:textId="77777777" w:rsidR="00E75B90" w:rsidRPr="00863EC0" w:rsidRDefault="00E75B90" w:rsidP="00EC60EA">
            <w:pPr>
              <w:contextualSpacing/>
              <w:jc w:val="center"/>
              <w:rPr>
                <w:spacing w:val="-4"/>
              </w:rPr>
            </w:pPr>
            <w:r w:rsidRPr="00863EC0">
              <w:rPr>
                <w:spacing w:val="-4"/>
              </w:rPr>
              <w:t>53</w:t>
            </w:r>
          </w:p>
        </w:tc>
        <w:tc>
          <w:tcPr>
            <w:tcW w:w="2084" w:type="dxa"/>
            <w:tcBorders>
              <w:top w:val="single" w:sz="4" w:space="0" w:color="000000"/>
              <w:left w:val="single" w:sz="4" w:space="0" w:color="000000"/>
              <w:bottom w:val="single" w:sz="4" w:space="0" w:color="000000"/>
              <w:right w:val="single" w:sz="4" w:space="0" w:color="000000"/>
            </w:tcBorders>
            <w:vAlign w:val="center"/>
          </w:tcPr>
          <w:p w14:paraId="5D1A8807" w14:textId="77777777" w:rsidR="00E75B90" w:rsidRPr="00863EC0" w:rsidRDefault="00E75B90" w:rsidP="00EC60EA">
            <w:pPr>
              <w:contextualSpacing/>
              <w:jc w:val="center"/>
              <w:rPr>
                <w:spacing w:val="-4"/>
              </w:rPr>
            </w:pPr>
            <w:r w:rsidRPr="00863EC0">
              <w:rPr>
                <w:spacing w:val="-4"/>
              </w:rPr>
              <w:t>38,8</w:t>
            </w:r>
          </w:p>
        </w:tc>
        <w:tc>
          <w:tcPr>
            <w:tcW w:w="1748" w:type="dxa"/>
            <w:tcBorders>
              <w:top w:val="single" w:sz="4" w:space="0" w:color="000000"/>
              <w:left w:val="single" w:sz="4" w:space="0" w:color="000000"/>
              <w:bottom w:val="single" w:sz="4" w:space="0" w:color="000000"/>
              <w:right w:val="single" w:sz="4" w:space="0" w:color="000000"/>
            </w:tcBorders>
            <w:vAlign w:val="center"/>
          </w:tcPr>
          <w:p w14:paraId="5DE15CB1" w14:textId="77777777" w:rsidR="00E75B90" w:rsidRPr="00863EC0" w:rsidRDefault="00E75B90" w:rsidP="00EC60EA">
            <w:pPr>
              <w:contextualSpacing/>
              <w:jc w:val="center"/>
              <w:rPr>
                <w:spacing w:val="-4"/>
              </w:rPr>
            </w:pPr>
            <w:r w:rsidRPr="00863EC0">
              <w:rPr>
                <w:spacing w:val="-4"/>
              </w:rPr>
              <w:t>0,52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DDE93" w14:textId="77777777" w:rsidR="00E75B90" w:rsidRPr="00863EC0" w:rsidRDefault="00E75B90" w:rsidP="00EC60EA">
            <w:pPr>
              <w:contextualSpacing/>
              <w:jc w:val="center"/>
              <w:rPr>
                <w:spacing w:val="-4"/>
              </w:rPr>
            </w:pPr>
            <w:r w:rsidRPr="00863EC0">
              <w:rPr>
                <w:spacing w:val="-4"/>
              </w:rPr>
              <w:t>2,8</w:t>
            </w:r>
          </w:p>
        </w:tc>
      </w:tr>
      <w:tr w:rsidR="00E75B90" w:rsidRPr="00863EC0" w14:paraId="5E413371" w14:textId="77777777" w:rsidTr="00EC60EA">
        <w:tc>
          <w:tcPr>
            <w:tcW w:w="2448" w:type="dxa"/>
            <w:tcBorders>
              <w:top w:val="single" w:sz="4" w:space="0" w:color="000000"/>
              <w:left w:val="single" w:sz="4" w:space="0" w:color="000000"/>
              <w:bottom w:val="single" w:sz="4" w:space="0" w:color="000000"/>
              <w:right w:val="single" w:sz="4" w:space="0" w:color="000000"/>
            </w:tcBorders>
            <w:vAlign w:val="center"/>
          </w:tcPr>
          <w:p w14:paraId="59862A3E" w14:textId="77777777" w:rsidR="00E75B90" w:rsidRPr="00863EC0" w:rsidRDefault="00E75B90" w:rsidP="00EC60EA">
            <w:pPr>
              <w:contextualSpacing/>
              <w:rPr>
                <w:spacing w:val="-4"/>
              </w:rPr>
            </w:pPr>
            <w:r w:rsidRPr="00863EC0">
              <w:rPr>
                <w:spacing w:val="-4"/>
              </w:rPr>
              <w:t>Донецк</w:t>
            </w:r>
          </w:p>
        </w:tc>
        <w:tc>
          <w:tcPr>
            <w:tcW w:w="2032" w:type="dxa"/>
            <w:tcBorders>
              <w:top w:val="single" w:sz="4" w:space="0" w:color="000000"/>
              <w:left w:val="single" w:sz="4" w:space="0" w:color="000000"/>
              <w:bottom w:val="single" w:sz="4" w:space="0" w:color="000000"/>
              <w:right w:val="single" w:sz="4" w:space="0" w:color="000000"/>
            </w:tcBorders>
            <w:vAlign w:val="center"/>
          </w:tcPr>
          <w:p w14:paraId="0B0F6A30" w14:textId="77777777" w:rsidR="00E75B90" w:rsidRPr="00863EC0" w:rsidRDefault="00E75B90" w:rsidP="00EC60EA">
            <w:pPr>
              <w:contextualSpacing/>
              <w:jc w:val="center"/>
              <w:rPr>
                <w:spacing w:val="-4"/>
              </w:rPr>
            </w:pPr>
            <w:r w:rsidRPr="00863EC0">
              <w:rPr>
                <w:spacing w:val="-4"/>
              </w:rPr>
              <w:t>53</w:t>
            </w:r>
          </w:p>
        </w:tc>
        <w:tc>
          <w:tcPr>
            <w:tcW w:w="2084" w:type="dxa"/>
            <w:tcBorders>
              <w:top w:val="single" w:sz="4" w:space="0" w:color="000000"/>
              <w:left w:val="single" w:sz="4" w:space="0" w:color="000000"/>
              <w:bottom w:val="single" w:sz="4" w:space="0" w:color="000000"/>
              <w:right w:val="single" w:sz="4" w:space="0" w:color="000000"/>
            </w:tcBorders>
            <w:vAlign w:val="center"/>
          </w:tcPr>
          <w:p w14:paraId="696968DC" w14:textId="77777777" w:rsidR="00E75B90" w:rsidRPr="00863EC0" w:rsidRDefault="00E75B90" w:rsidP="00EC60EA">
            <w:pPr>
              <w:contextualSpacing/>
              <w:jc w:val="center"/>
              <w:rPr>
                <w:spacing w:val="-4"/>
              </w:rPr>
            </w:pPr>
            <w:r w:rsidRPr="00863EC0">
              <w:rPr>
                <w:spacing w:val="-4"/>
              </w:rPr>
              <w:t>38,7</w:t>
            </w:r>
          </w:p>
        </w:tc>
        <w:tc>
          <w:tcPr>
            <w:tcW w:w="1748" w:type="dxa"/>
            <w:tcBorders>
              <w:top w:val="single" w:sz="4" w:space="0" w:color="000000"/>
              <w:left w:val="single" w:sz="4" w:space="0" w:color="000000"/>
              <w:bottom w:val="single" w:sz="4" w:space="0" w:color="000000"/>
              <w:right w:val="single" w:sz="4" w:space="0" w:color="000000"/>
            </w:tcBorders>
            <w:vAlign w:val="center"/>
          </w:tcPr>
          <w:p w14:paraId="0BE8AD52" w14:textId="77777777" w:rsidR="00E75B90" w:rsidRPr="00863EC0" w:rsidRDefault="00E75B90" w:rsidP="00EC60EA">
            <w:pPr>
              <w:contextualSpacing/>
              <w:jc w:val="center"/>
              <w:rPr>
                <w:spacing w:val="-4"/>
              </w:rPr>
            </w:pPr>
            <w:r w:rsidRPr="00863EC0">
              <w:rPr>
                <w:spacing w:val="-4"/>
              </w:rPr>
              <w:t>0,51</w:t>
            </w:r>
          </w:p>
        </w:tc>
        <w:tc>
          <w:tcPr>
            <w:tcW w:w="1417" w:type="dxa"/>
            <w:tcBorders>
              <w:top w:val="single" w:sz="4" w:space="0" w:color="000000"/>
              <w:left w:val="single" w:sz="4" w:space="0" w:color="000000"/>
              <w:bottom w:val="single" w:sz="4" w:space="0" w:color="000000"/>
              <w:right w:val="single" w:sz="4" w:space="0" w:color="000000"/>
            </w:tcBorders>
            <w:vAlign w:val="center"/>
          </w:tcPr>
          <w:p w14:paraId="784DDDC1" w14:textId="77777777" w:rsidR="00E75B90" w:rsidRPr="00863EC0" w:rsidRDefault="00E75B90" w:rsidP="00EC60EA">
            <w:pPr>
              <w:contextualSpacing/>
              <w:jc w:val="center"/>
              <w:rPr>
                <w:spacing w:val="-4"/>
              </w:rPr>
            </w:pPr>
            <w:r w:rsidRPr="00863EC0">
              <w:rPr>
                <w:spacing w:val="-4"/>
              </w:rPr>
              <w:t>2,4</w:t>
            </w:r>
          </w:p>
        </w:tc>
      </w:tr>
      <w:tr w:rsidR="00E75B90" w:rsidRPr="00863EC0" w14:paraId="265DCF1C" w14:textId="77777777" w:rsidTr="00EC60EA">
        <w:tc>
          <w:tcPr>
            <w:tcW w:w="2448" w:type="dxa"/>
            <w:tcBorders>
              <w:top w:val="single" w:sz="4" w:space="0" w:color="000000"/>
              <w:left w:val="single" w:sz="4" w:space="0" w:color="000000"/>
              <w:bottom w:val="single" w:sz="4" w:space="0" w:color="000000"/>
              <w:right w:val="single" w:sz="4" w:space="0" w:color="000000"/>
            </w:tcBorders>
            <w:vAlign w:val="center"/>
          </w:tcPr>
          <w:p w14:paraId="065F597C" w14:textId="77777777" w:rsidR="00E75B90" w:rsidRPr="00863EC0" w:rsidRDefault="00E75B90" w:rsidP="00EC60EA">
            <w:pPr>
              <w:contextualSpacing/>
              <w:rPr>
                <w:spacing w:val="-4"/>
              </w:rPr>
            </w:pPr>
            <w:r w:rsidRPr="00863EC0">
              <w:rPr>
                <w:spacing w:val="-4"/>
              </w:rPr>
              <w:t>Лисичанск</w:t>
            </w:r>
          </w:p>
        </w:tc>
        <w:tc>
          <w:tcPr>
            <w:tcW w:w="2032" w:type="dxa"/>
            <w:tcBorders>
              <w:top w:val="single" w:sz="4" w:space="0" w:color="000000"/>
              <w:left w:val="single" w:sz="4" w:space="0" w:color="000000"/>
              <w:bottom w:val="single" w:sz="4" w:space="0" w:color="000000"/>
              <w:right w:val="single" w:sz="4" w:space="0" w:color="000000"/>
            </w:tcBorders>
            <w:vAlign w:val="center"/>
          </w:tcPr>
          <w:p w14:paraId="12F89EF3" w14:textId="77777777" w:rsidR="00E75B90" w:rsidRPr="00863EC0" w:rsidRDefault="00E75B90" w:rsidP="00EC60EA">
            <w:pPr>
              <w:contextualSpacing/>
              <w:jc w:val="center"/>
              <w:rPr>
                <w:spacing w:val="-4"/>
              </w:rPr>
            </w:pPr>
            <w:r w:rsidRPr="00863EC0">
              <w:rPr>
                <w:spacing w:val="-4"/>
              </w:rPr>
              <w:t>53</w:t>
            </w:r>
          </w:p>
        </w:tc>
        <w:tc>
          <w:tcPr>
            <w:tcW w:w="2084" w:type="dxa"/>
            <w:tcBorders>
              <w:top w:val="single" w:sz="4" w:space="0" w:color="000000"/>
              <w:left w:val="single" w:sz="4" w:space="0" w:color="000000"/>
              <w:bottom w:val="single" w:sz="4" w:space="0" w:color="000000"/>
              <w:right w:val="single" w:sz="4" w:space="0" w:color="000000"/>
            </w:tcBorders>
            <w:vAlign w:val="center"/>
          </w:tcPr>
          <w:p w14:paraId="66F68CE4" w14:textId="77777777" w:rsidR="00E75B90" w:rsidRPr="00863EC0" w:rsidRDefault="00E75B90" w:rsidP="00EC60EA">
            <w:pPr>
              <w:contextualSpacing/>
              <w:jc w:val="center"/>
              <w:rPr>
                <w:spacing w:val="-4"/>
              </w:rPr>
            </w:pPr>
            <w:r w:rsidRPr="00863EC0">
              <w:rPr>
                <w:spacing w:val="-4"/>
              </w:rPr>
              <w:t>34,6</w:t>
            </w:r>
          </w:p>
        </w:tc>
        <w:tc>
          <w:tcPr>
            <w:tcW w:w="1748" w:type="dxa"/>
            <w:tcBorders>
              <w:top w:val="single" w:sz="4" w:space="0" w:color="000000"/>
              <w:left w:val="single" w:sz="4" w:space="0" w:color="000000"/>
              <w:bottom w:val="single" w:sz="4" w:space="0" w:color="000000"/>
              <w:right w:val="single" w:sz="4" w:space="0" w:color="000000"/>
            </w:tcBorders>
            <w:vAlign w:val="center"/>
          </w:tcPr>
          <w:p w14:paraId="1B880503" w14:textId="77777777" w:rsidR="00E75B90" w:rsidRPr="00863EC0" w:rsidRDefault="00E75B90" w:rsidP="00EC60EA">
            <w:pPr>
              <w:contextualSpacing/>
              <w:jc w:val="center"/>
              <w:rPr>
                <w:spacing w:val="-4"/>
              </w:rPr>
            </w:pPr>
            <w:r w:rsidRPr="00863EC0">
              <w:rPr>
                <w:spacing w:val="-4"/>
              </w:rPr>
              <w:t>0,32</w:t>
            </w:r>
          </w:p>
        </w:tc>
        <w:tc>
          <w:tcPr>
            <w:tcW w:w="1417" w:type="dxa"/>
            <w:tcBorders>
              <w:top w:val="single" w:sz="4" w:space="0" w:color="000000"/>
              <w:left w:val="single" w:sz="4" w:space="0" w:color="000000"/>
              <w:bottom w:val="single" w:sz="4" w:space="0" w:color="000000"/>
              <w:right w:val="single" w:sz="4" w:space="0" w:color="000000"/>
            </w:tcBorders>
            <w:vAlign w:val="center"/>
          </w:tcPr>
          <w:p w14:paraId="4C34F312" w14:textId="77777777" w:rsidR="00E75B90" w:rsidRPr="00863EC0" w:rsidRDefault="00E75B90" w:rsidP="00EC60EA">
            <w:pPr>
              <w:contextualSpacing/>
              <w:jc w:val="center"/>
              <w:rPr>
                <w:spacing w:val="-4"/>
              </w:rPr>
            </w:pPr>
            <w:r w:rsidRPr="00863EC0">
              <w:rPr>
                <w:spacing w:val="-4"/>
              </w:rPr>
              <w:t>1</w:t>
            </w:r>
          </w:p>
        </w:tc>
      </w:tr>
      <w:tr w:rsidR="00E75B90" w:rsidRPr="00863EC0" w14:paraId="5C8773BB" w14:textId="77777777" w:rsidTr="00EC60EA">
        <w:tc>
          <w:tcPr>
            <w:tcW w:w="2448" w:type="dxa"/>
            <w:tcBorders>
              <w:top w:val="single" w:sz="4" w:space="0" w:color="000000"/>
              <w:left w:val="single" w:sz="4" w:space="0" w:color="000000"/>
              <w:bottom w:val="single" w:sz="4" w:space="0" w:color="000000"/>
              <w:right w:val="single" w:sz="4" w:space="0" w:color="000000"/>
            </w:tcBorders>
            <w:vAlign w:val="center"/>
          </w:tcPr>
          <w:p w14:paraId="77DF2947" w14:textId="77777777" w:rsidR="00E75B90" w:rsidRPr="00863EC0" w:rsidRDefault="00E75B90" w:rsidP="00EC60EA">
            <w:pPr>
              <w:contextualSpacing/>
              <w:rPr>
                <w:spacing w:val="-4"/>
              </w:rPr>
            </w:pPr>
            <w:r w:rsidRPr="00863EC0">
              <w:rPr>
                <w:spacing w:val="-4"/>
              </w:rPr>
              <w:t>Славянск</w:t>
            </w:r>
          </w:p>
        </w:tc>
        <w:tc>
          <w:tcPr>
            <w:tcW w:w="2032" w:type="dxa"/>
            <w:tcBorders>
              <w:top w:val="single" w:sz="4" w:space="0" w:color="000000"/>
              <w:left w:val="single" w:sz="4" w:space="0" w:color="000000"/>
              <w:bottom w:val="single" w:sz="4" w:space="0" w:color="000000"/>
              <w:right w:val="single" w:sz="4" w:space="0" w:color="000000"/>
            </w:tcBorders>
            <w:vAlign w:val="center"/>
          </w:tcPr>
          <w:p w14:paraId="473F8D44" w14:textId="77777777" w:rsidR="00E75B90" w:rsidRPr="00863EC0" w:rsidRDefault="00E75B90" w:rsidP="00EC60EA">
            <w:pPr>
              <w:contextualSpacing/>
              <w:jc w:val="center"/>
              <w:rPr>
                <w:spacing w:val="-4"/>
              </w:rPr>
            </w:pPr>
            <w:r w:rsidRPr="00863EC0">
              <w:rPr>
                <w:spacing w:val="-4"/>
              </w:rPr>
              <w:t>53</w:t>
            </w:r>
          </w:p>
        </w:tc>
        <w:tc>
          <w:tcPr>
            <w:tcW w:w="2084" w:type="dxa"/>
            <w:tcBorders>
              <w:top w:val="single" w:sz="4" w:space="0" w:color="000000"/>
              <w:left w:val="single" w:sz="4" w:space="0" w:color="000000"/>
              <w:bottom w:val="single" w:sz="4" w:space="0" w:color="000000"/>
              <w:right w:val="single" w:sz="4" w:space="0" w:color="000000"/>
            </w:tcBorders>
            <w:vAlign w:val="center"/>
          </w:tcPr>
          <w:p w14:paraId="6C1B48EF" w14:textId="77777777" w:rsidR="00E75B90" w:rsidRPr="00863EC0" w:rsidRDefault="00E75B90" w:rsidP="00EC60EA">
            <w:pPr>
              <w:contextualSpacing/>
              <w:jc w:val="center"/>
              <w:rPr>
                <w:spacing w:val="-4"/>
              </w:rPr>
            </w:pPr>
            <w:r w:rsidRPr="00863EC0">
              <w:rPr>
                <w:spacing w:val="-4"/>
              </w:rPr>
              <w:t>38,3</w:t>
            </w:r>
          </w:p>
        </w:tc>
        <w:tc>
          <w:tcPr>
            <w:tcW w:w="1748" w:type="dxa"/>
            <w:tcBorders>
              <w:top w:val="single" w:sz="4" w:space="0" w:color="000000"/>
              <w:left w:val="single" w:sz="4" w:space="0" w:color="000000"/>
              <w:bottom w:val="single" w:sz="4" w:space="0" w:color="000000"/>
              <w:right w:val="single" w:sz="4" w:space="0" w:color="000000"/>
            </w:tcBorders>
            <w:vAlign w:val="center"/>
          </w:tcPr>
          <w:p w14:paraId="6DC9F3DB" w14:textId="77777777" w:rsidR="00E75B90" w:rsidRPr="00863EC0" w:rsidRDefault="00E75B90" w:rsidP="00EC60EA">
            <w:pPr>
              <w:contextualSpacing/>
              <w:jc w:val="center"/>
              <w:rPr>
                <w:spacing w:val="-4"/>
              </w:rPr>
            </w:pPr>
            <w:r w:rsidRPr="00863EC0">
              <w:rPr>
                <w:spacing w:val="-4"/>
              </w:rPr>
              <w:t>0,5</w:t>
            </w:r>
          </w:p>
        </w:tc>
        <w:tc>
          <w:tcPr>
            <w:tcW w:w="1417" w:type="dxa"/>
            <w:tcBorders>
              <w:top w:val="single" w:sz="4" w:space="0" w:color="000000"/>
              <w:left w:val="single" w:sz="4" w:space="0" w:color="000000"/>
              <w:bottom w:val="single" w:sz="4" w:space="0" w:color="000000"/>
              <w:right w:val="single" w:sz="4" w:space="0" w:color="000000"/>
            </w:tcBorders>
            <w:vAlign w:val="center"/>
          </w:tcPr>
          <w:p w14:paraId="779CFC49" w14:textId="77777777" w:rsidR="00E75B90" w:rsidRPr="00863EC0" w:rsidRDefault="00E75B90" w:rsidP="00EC60EA">
            <w:pPr>
              <w:contextualSpacing/>
              <w:jc w:val="center"/>
              <w:rPr>
                <w:spacing w:val="-4"/>
              </w:rPr>
            </w:pPr>
            <w:r w:rsidRPr="00863EC0">
              <w:rPr>
                <w:spacing w:val="-4"/>
              </w:rPr>
              <w:t>2,2</w:t>
            </w:r>
          </w:p>
        </w:tc>
      </w:tr>
      <w:tr w:rsidR="00E75B90" w:rsidRPr="00863EC0" w14:paraId="07742094" w14:textId="77777777" w:rsidTr="00EC60EA">
        <w:trPr>
          <w:trHeight w:val="112"/>
        </w:trPr>
        <w:tc>
          <w:tcPr>
            <w:tcW w:w="2448" w:type="dxa"/>
            <w:tcBorders>
              <w:top w:val="single" w:sz="4" w:space="0" w:color="000000"/>
              <w:left w:val="single" w:sz="4" w:space="0" w:color="000000"/>
              <w:bottom w:val="single" w:sz="4" w:space="0" w:color="000000"/>
              <w:right w:val="single" w:sz="4" w:space="0" w:color="000000"/>
            </w:tcBorders>
            <w:vAlign w:val="center"/>
          </w:tcPr>
          <w:p w14:paraId="536FA679" w14:textId="77777777" w:rsidR="00E75B90" w:rsidRPr="00863EC0" w:rsidRDefault="00E75B90" w:rsidP="00EC60EA">
            <w:pPr>
              <w:contextualSpacing/>
              <w:rPr>
                <w:spacing w:val="-4"/>
              </w:rPr>
            </w:pPr>
            <w:r w:rsidRPr="00863EC0">
              <w:rPr>
                <w:spacing w:val="-4"/>
              </w:rPr>
              <w:t>Мелитополь</w:t>
            </w:r>
          </w:p>
        </w:tc>
        <w:tc>
          <w:tcPr>
            <w:tcW w:w="2032" w:type="dxa"/>
            <w:tcBorders>
              <w:top w:val="single" w:sz="4" w:space="0" w:color="000000"/>
              <w:left w:val="single" w:sz="4" w:space="0" w:color="000000"/>
              <w:bottom w:val="single" w:sz="4" w:space="0" w:color="000000"/>
              <w:right w:val="single" w:sz="4" w:space="0" w:color="000000"/>
            </w:tcBorders>
            <w:vAlign w:val="center"/>
          </w:tcPr>
          <w:p w14:paraId="7D524C1E" w14:textId="77777777" w:rsidR="00E75B90" w:rsidRPr="00863EC0" w:rsidRDefault="00E75B90" w:rsidP="00EC60EA">
            <w:pPr>
              <w:contextualSpacing/>
              <w:jc w:val="center"/>
              <w:rPr>
                <w:spacing w:val="-4"/>
              </w:rPr>
            </w:pPr>
            <w:r w:rsidRPr="00863EC0">
              <w:rPr>
                <w:spacing w:val="-4"/>
              </w:rPr>
              <w:t>53</w:t>
            </w:r>
          </w:p>
        </w:tc>
        <w:tc>
          <w:tcPr>
            <w:tcW w:w="2084" w:type="dxa"/>
            <w:tcBorders>
              <w:top w:val="single" w:sz="4" w:space="0" w:color="000000"/>
              <w:left w:val="single" w:sz="4" w:space="0" w:color="000000"/>
              <w:bottom w:val="single" w:sz="4" w:space="0" w:color="000000"/>
              <w:right w:val="single" w:sz="4" w:space="0" w:color="000000"/>
            </w:tcBorders>
            <w:vAlign w:val="center"/>
          </w:tcPr>
          <w:p w14:paraId="593F04C5" w14:textId="77777777" w:rsidR="00E75B90" w:rsidRPr="00863EC0" w:rsidRDefault="00E75B90" w:rsidP="00EC60EA">
            <w:pPr>
              <w:contextualSpacing/>
              <w:jc w:val="center"/>
              <w:rPr>
                <w:spacing w:val="-4"/>
              </w:rPr>
            </w:pPr>
            <w:r w:rsidRPr="00863EC0">
              <w:rPr>
                <w:spacing w:val="-4"/>
              </w:rPr>
              <w:t>38,6</w:t>
            </w:r>
          </w:p>
        </w:tc>
        <w:tc>
          <w:tcPr>
            <w:tcW w:w="1748" w:type="dxa"/>
            <w:tcBorders>
              <w:top w:val="single" w:sz="4" w:space="0" w:color="000000"/>
              <w:left w:val="single" w:sz="4" w:space="0" w:color="000000"/>
              <w:bottom w:val="single" w:sz="4" w:space="0" w:color="000000"/>
              <w:right w:val="single" w:sz="4" w:space="0" w:color="000000"/>
            </w:tcBorders>
            <w:vAlign w:val="center"/>
          </w:tcPr>
          <w:p w14:paraId="61A6ECBB" w14:textId="77777777" w:rsidR="00E75B90" w:rsidRPr="00863EC0" w:rsidRDefault="00E75B90" w:rsidP="00EC60EA">
            <w:pPr>
              <w:contextualSpacing/>
              <w:jc w:val="center"/>
              <w:rPr>
                <w:spacing w:val="-4"/>
              </w:rPr>
            </w:pPr>
            <w:r w:rsidRPr="00863EC0">
              <w:rPr>
                <w:spacing w:val="-4"/>
              </w:rPr>
              <w:t>0,4</w:t>
            </w:r>
          </w:p>
        </w:tc>
        <w:tc>
          <w:tcPr>
            <w:tcW w:w="1417" w:type="dxa"/>
            <w:tcBorders>
              <w:top w:val="single" w:sz="4" w:space="0" w:color="000000"/>
              <w:left w:val="single" w:sz="4" w:space="0" w:color="000000"/>
              <w:bottom w:val="single" w:sz="4" w:space="0" w:color="000000"/>
              <w:right w:val="single" w:sz="4" w:space="0" w:color="000000"/>
            </w:tcBorders>
            <w:vAlign w:val="center"/>
          </w:tcPr>
          <w:p w14:paraId="5BD4A2BD" w14:textId="77777777" w:rsidR="00E75B90" w:rsidRPr="00863EC0" w:rsidRDefault="00E75B90" w:rsidP="00EC60EA">
            <w:pPr>
              <w:contextualSpacing/>
              <w:jc w:val="center"/>
              <w:rPr>
                <w:spacing w:val="-4"/>
              </w:rPr>
            </w:pPr>
            <w:r w:rsidRPr="00863EC0">
              <w:rPr>
                <w:spacing w:val="-4"/>
              </w:rPr>
              <w:t>1,9</w:t>
            </w:r>
          </w:p>
        </w:tc>
      </w:tr>
    </w:tbl>
    <w:p w14:paraId="2E0586AB" w14:textId="1CF72D98" w:rsidR="00E75B90" w:rsidRDefault="00E75B90" w:rsidP="00E75B90">
      <w:pPr>
        <w:pStyle w:val="aff3"/>
        <w:ind w:left="2694" w:hanging="2694"/>
        <w:jc w:val="both"/>
        <w:rPr>
          <w:rFonts w:ascii="Times New Roman" w:hAnsi="Times New Roman"/>
          <w:b/>
          <w:sz w:val="28"/>
          <w:szCs w:val="28"/>
        </w:rPr>
      </w:pPr>
      <w:r>
        <w:rPr>
          <w:rFonts w:ascii="Times New Roman" w:hAnsi="Times New Roman"/>
          <w:b/>
          <w:sz w:val="28"/>
          <w:szCs w:val="28"/>
        </w:rPr>
        <w:t>Таблица Е.7 (Введена дополнительно, Изм. № 3).</w:t>
      </w:r>
    </w:p>
    <w:p w14:paraId="5C57D1B4" w14:textId="77777777" w:rsidR="00E75B90" w:rsidRDefault="00E75B90" w:rsidP="00E75B90">
      <w:pPr>
        <w:pStyle w:val="aff3"/>
        <w:ind w:left="2694" w:hanging="2694"/>
        <w:jc w:val="both"/>
        <w:rPr>
          <w:rFonts w:ascii="Times New Roman" w:hAnsi="Times New Roman"/>
          <w:b/>
          <w:sz w:val="28"/>
          <w:szCs w:val="28"/>
        </w:rPr>
      </w:pPr>
    </w:p>
    <w:p w14:paraId="2AD6DE4D" w14:textId="77777777" w:rsidR="00E75B90" w:rsidRPr="003774A4" w:rsidRDefault="00E75B90" w:rsidP="00E75B90">
      <w:pPr>
        <w:pStyle w:val="aff3"/>
        <w:ind w:left="2694" w:hanging="2694"/>
        <w:jc w:val="both"/>
        <w:rPr>
          <w:rFonts w:ascii="Times New Roman" w:hAnsi="Times New Roman"/>
          <w:b/>
          <w:sz w:val="28"/>
          <w:szCs w:val="28"/>
        </w:rPr>
      </w:pPr>
    </w:p>
    <w:p w14:paraId="4ED28E7C" w14:textId="77777777" w:rsidR="00466494" w:rsidRPr="003774A4" w:rsidRDefault="00466494" w:rsidP="00466494">
      <w:pPr>
        <w:pStyle w:val="aff3"/>
        <w:jc w:val="center"/>
        <w:rPr>
          <w:rFonts w:ascii="Times New Roman" w:hAnsi="Times New Roman"/>
          <w:b/>
          <w:sz w:val="28"/>
          <w:szCs w:val="28"/>
        </w:rPr>
      </w:pPr>
      <w:r w:rsidRPr="003774A4">
        <w:rPr>
          <w:rFonts w:ascii="Times New Roman" w:hAnsi="Times New Roman"/>
          <w:b/>
          <w:sz w:val="28"/>
          <w:szCs w:val="28"/>
        </w:rPr>
        <w:t>Приложение Ж</w:t>
      </w:r>
    </w:p>
    <w:p w14:paraId="7EB0F8AB" w14:textId="77777777" w:rsidR="00466494" w:rsidRPr="003774A4" w:rsidRDefault="00466494" w:rsidP="00466494">
      <w:pPr>
        <w:pStyle w:val="aff3"/>
        <w:jc w:val="center"/>
        <w:rPr>
          <w:rFonts w:ascii="Times New Roman" w:hAnsi="Times New Roman"/>
          <w:b/>
          <w:sz w:val="28"/>
          <w:szCs w:val="28"/>
        </w:rPr>
      </w:pPr>
    </w:p>
    <w:p w14:paraId="6640BF37" w14:textId="77777777" w:rsidR="00466494" w:rsidRPr="003774A4" w:rsidRDefault="00466494" w:rsidP="00466494">
      <w:pPr>
        <w:pStyle w:val="aff3"/>
        <w:jc w:val="center"/>
        <w:rPr>
          <w:rFonts w:ascii="Times New Roman" w:hAnsi="Times New Roman"/>
          <w:b/>
          <w:sz w:val="28"/>
          <w:szCs w:val="28"/>
        </w:rPr>
      </w:pPr>
      <w:r w:rsidRPr="003774A4">
        <w:rPr>
          <w:rFonts w:ascii="Times New Roman" w:hAnsi="Times New Roman"/>
          <w:b/>
          <w:sz w:val="28"/>
          <w:szCs w:val="28"/>
        </w:rPr>
        <w:t>Определение расчетных расходов дождевых и инфильтрационных вод в системе водоотведения поверхностных сточных вод</w:t>
      </w:r>
    </w:p>
    <w:p w14:paraId="5CF48E00" w14:textId="77777777" w:rsidR="00466494" w:rsidRPr="003774A4" w:rsidRDefault="00466494" w:rsidP="00466494">
      <w:pPr>
        <w:pStyle w:val="aff3"/>
        <w:jc w:val="center"/>
        <w:rPr>
          <w:rFonts w:ascii="Times New Roman" w:hAnsi="Times New Roman"/>
          <w:b/>
          <w:sz w:val="28"/>
          <w:szCs w:val="28"/>
        </w:rPr>
      </w:pPr>
    </w:p>
    <w:p w14:paraId="2CF87ADB"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Ж.1 При гидравлическом расчете систем водоотведения поверхностных сточных вод расходы дождевых вод в самотечных сетях, л/с, следует определять методом предельных интенсивностей по формуле</w:t>
      </w:r>
    </w:p>
    <w:p w14:paraId="538DE9C4" w14:textId="77777777" w:rsidR="00466494" w:rsidRPr="003774A4" w:rsidRDefault="005918C3" w:rsidP="00466494">
      <w:pPr>
        <w:pStyle w:val="aff3"/>
        <w:jc w:val="right"/>
        <w:rPr>
          <w:rFonts w:ascii="Times New Roman" w:hAnsi="Times New Roman"/>
          <w:sz w:val="28"/>
          <w:szCs w:val="28"/>
        </w:rPr>
      </w:pPr>
      <m:oMath>
        <m:sSub>
          <m:sSubPr>
            <m:ctrlPr>
              <w:rPr>
                <w:rFonts w:ascii="Cambria Math" w:hAnsi="Cambria Math"/>
                <w:i/>
                <w:sz w:val="28"/>
                <w:szCs w:val="28"/>
                <w:lang w:eastAsia="ru-RU"/>
              </w:rPr>
            </m:ctrlPr>
          </m:sSubPr>
          <m:e>
            <m:r>
              <w:rPr>
                <w:rFonts w:ascii="Cambria Math" w:hAnsi="Cambria Math"/>
                <w:sz w:val="28"/>
                <w:szCs w:val="28"/>
                <w:lang w:val="en-US"/>
              </w:rPr>
              <m:t>Q</m:t>
            </m:r>
          </m:e>
          <m:sub>
            <m:r>
              <w:rPr>
                <w:rFonts w:ascii="Cambria Math" w:hAnsi="Cambria Math"/>
                <w:sz w:val="28"/>
                <w:szCs w:val="28"/>
              </w:rPr>
              <m:t>r</m:t>
            </m:r>
          </m:sub>
        </m:sSub>
        <m:r>
          <w:rPr>
            <w:rFonts w:ascii="Cambria Math" w:hAnsi="Cambria Math"/>
            <w:sz w:val="28"/>
            <w:szCs w:val="28"/>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rPr>
                  <m:t>Z</m:t>
                </m:r>
              </m:e>
              <m:sub>
                <m:r>
                  <w:rPr>
                    <w:rFonts w:ascii="Cambria Math" w:hAnsi="Cambria Math"/>
                    <w:sz w:val="28"/>
                    <w:szCs w:val="28"/>
                  </w:rPr>
                  <m:t>mid</m:t>
                </m:r>
              </m:sub>
            </m:sSub>
            <m:r>
              <w:rPr>
                <w:rFonts w:ascii="Cambria Math" w:hAnsi="Cambria Math"/>
                <w:sz w:val="28"/>
                <w:szCs w:val="28"/>
              </w:rPr>
              <m:t xml:space="preserve"> </m:t>
            </m:r>
            <m:sSup>
              <m:sSupPr>
                <m:ctrlPr>
                  <w:rPr>
                    <w:rFonts w:ascii="Cambria Math" w:hAnsi="Cambria Math"/>
                    <w:i/>
                    <w:sz w:val="28"/>
                    <w:szCs w:val="28"/>
                    <w:lang w:eastAsia="ru-RU"/>
                  </w:rPr>
                </m:ctrlPr>
              </m:sSupPr>
              <m:e>
                <m:r>
                  <w:rPr>
                    <w:rFonts w:ascii="Cambria Math" w:hAnsi="Cambria Math"/>
                    <w:sz w:val="28"/>
                    <w:szCs w:val="28"/>
                  </w:rPr>
                  <m:t>A</m:t>
                </m:r>
              </m:e>
              <m:sup>
                <m:r>
                  <w:rPr>
                    <w:rFonts w:ascii="Cambria Math" w:hAnsi="Cambria Math"/>
                    <w:sz w:val="28"/>
                    <w:szCs w:val="28"/>
                  </w:rPr>
                  <m:t>1,2</m:t>
                </m:r>
              </m:sup>
            </m:sSup>
            <m:sSub>
              <m:sSubPr>
                <m:ctrlPr>
                  <w:rPr>
                    <w:rFonts w:ascii="Cambria Math" w:hAnsi="Cambria Math"/>
                    <w:i/>
                    <w:sz w:val="28"/>
                    <w:szCs w:val="28"/>
                    <w:lang w:eastAsia="ru-RU"/>
                  </w:rPr>
                </m:ctrlPr>
              </m:sSubPr>
              <m:e>
                <m:r>
                  <w:rPr>
                    <w:rFonts w:ascii="Cambria Math" w:hAnsi="Cambria Math"/>
                    <w:sz w:val="28"/>
                    <w:szCs w:val="28"/>
                  </w:rPr>
                  <m:t>F</m:t>
                </m:r>
              </m:e>
              <m:sub>
                <m:r>
                  <w:rPr>
                    <w:rFonts w:ascii="Cambria Math" w:hAnsi="Cambria Math"/>
                    <w:sz w:val="28"/>
                    <w:szCs w:val="28"/>
                  </w:rPr>
                  <m:t>r</m:t>
                </m:r>
              </m:sub>
            </m:sSub>
          </m:num>
          <m:den>
            <m:sSubSup>
              <m:sSubSupPr>
                <m:ctrlPr>
                  <w:rPr>
                    <w:rFonts w:ascii="Cambria Math" w:hAnsi="Cambria Math"/>
                    <w:i/>
                    <w:sz w:val="28"/>
                    <w:szCs w:val="28"/>
                    <w:lang w:eastAsia="ru-RU"/>
                  </w:rPr>
                </m:ctrlPr>
              </m:sSubSupPr>
              <m:e>
                <m:r>
                  <w:rPr>
                    <w:rFonts w:ascii="Cambria Math" w:hAnsi="Cambria Math"/>
                    <w:sz w:val="28"/>
                    <w:szCs w:val="28"/>
                  </w:rPr>
                  <m:t>t</m:t>
                </m:r>
              </m:e>
              <m:sub>
                <m:r>
                  <w:rPr>
                    <w:rFonts w:ascii="Cambria Math" w:hAnsi="Cambria Math"/>
                    <w:sz w:val="28"/>
                    <w:szCs w:val="28"/>
                  </w:rPr>
                  <m:t>r</m:t>
                </m:r>
              </m:sub>
              <m:sup>
                <m:r>
                  <w:rPr>
                    <w:rFonts w:ascii="Cambria Math" w:hAnsi="Cambria Math"/>
                    <w:sz w:val="28"/>
                    <w:szCs w:val="28"/>
                  </w:rPr>
                  <m:t>1,2n-0,1</m:t>
                </m:r>
              </m:sup>
            </m:sSubSup>
          </m:den>
        </m:f>
      </m:oMath>
      <w:r w:rsidR="00466494" w:rsidRPr="003774A4">
        <w:rPr>
          <w:rFonts w:ascii="Times New Roman" w:hAnsi="Times New Roman"/>
          <w:sz w:val="28"/>
          <w:szCs w:val="28"/>
        </w:rPr>
        <w:t>,                                            (Ж.1)</w:t>
      </w:r>
    </w:p>
    <w:p w14:paraId="064DE59D" w14:textId="77777777" w:rsidR="00466494" w:rsidRPr="003774A4" w:rsidRDefault="00466494" w:rsidP="00466494">
      <w:pPr>
        <w:pStyle w:val="aff3"/>
        <w:ind w:left="1276" w:hanging="1276"/>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w:r w:rsidRPr="003774A4">
        <w:rPr>
          <w:rFonts w:ascii="Times New Roman" w:hAnsi="Times New Roman"/>
          <w:i/>
          <w:sz w:val="28"/>
          <w:szCs w:val="28"/>
          <w:lang w:eastAsia="ru-RU"/>
        </w:rPr>
        <w:t>А</w:t>
      </w:r>
      <w:r w:rsidRPr="003774A4">
        <w:rPr>
          <w:rFonts w:ascii="Times New Roman" w:hAnsi="Times New Roman"/>
          <w:sz w:val="28"/>
          <w:szCs w:val="28"/>
          <w:lang w:eastAsia="ru-RU"/>
        </w:rPr>
        <w:t xml:space="preserve"> и </w:t>
      </w:r>
      <w:r w:rsidRPr="003774A4">
        <w:rPr>
          <w:rFonts w:ascii="Times New Roman" w:hAnsi="Times New Roman"/>
          <w:i/>
          <w:iCs/>
          <w:sz w:val="28"/>
          <w:szCs w:val="28"/>
          <w:lang w:eastAsia="ru-RU"/>
        </w:rPr>
        <w:t>n</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параметры, характеризующие расчетную интенсивность дождя для конкретной местности (определяются в соответствии с формулой (Ж.2);</w:t>
      </w:r>
    </w:p>
    <w:p w14:paraId="756E709A" w14:textId="77777777" w:rsidR="00466494" w:rsidRPr="003774A4" w:rsidRDefault="00466494" w:rsidP="00466494">
      <w:pPr>
        <w:pStyle w:val="aff3"/>
        <w:ind w:left="1560" w:hanging="993"/>
        <w:jc w:val="both"/>
        <w:rPr>
          <w:rFonts w:ascii="Times New Roman" w:hAnsi="Times New Roman"/>
          <w:sz w:val="28"/>
          <w:szCs w:val="28"/>
          <w:lang w:eastAsia="ru-RU"/>
        </w:rPr>
      </w:pPr>
      <w:r w:rsidRPr="003774A4">
        <w:rPr>
          <w:rFonts w:ascii="Times New Roman" w:hAnsi="Times New Roman"/>
          <w:i/>
          <w:sz w:val="28"/>
          <w:szCs w:val="28"/>
        </w:rPr>
        <w:t>Z</w:t>
      </w:r>
      <w:r w:rsidRPr="003774A4">
        <w:rPr>
          <w:rFonts w:ascii="Times New Roman" w:hAnsi="Times New Roman"/>
          <w:i/>
          <w:iCs/>
          <w:sz w:val="28"/>
          <w:szCs w:val="28"/>
          <w:vertAlign w:val="subscript"/>
          <w:lang w:val="en-US"/>
        </w:rPr>
        <w:t>mid</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среднее значение коэффициента покрова, характеризующего поверхность бассейна стока, определяемое как средневзвешенное значение в зависимости от значений коэффициентов </w:t>
      </w:r>
      <w:r w:rsidRPr="003774A4">
        <w:rPr>
          <w:rFonts w:ascii="Times New Roman" w:hAnsi="Times New Roman"/>
          <w:i/>
          <w:sz w:val="28"/>
          <w:szCs w:val="28"/>
        </w:rPr>
        <w:t>Z</w:t>
      </w:r>
      <w:r w:rsidRPr="003774A4">
        <w:rPr>
          <w:rFonts w:ascii="Times New Roman" w:hAnsi="Times New Roman"/>
          <w:i/>
          <w:sz w:val="28"/>
          <w:szCs w:val="28"/>
          <w:vertAlign w:val="subscript"/>
          <w:lang w:val="en-US"/>
        </w:rPr>
        <w:t>i</w:t>
      </w:r>
      <w:r w:rsidRPr="003774A4">
        <w:rPr>
          <w:rFonts w:ascii="Times New Roman" w:hAnsi="Times New Roman"/>
          <w:sz w:val="28"/>
          <w:szCs w:val="28"/>
          <w:lang w:eastAsia="ru-RU"/>
        </w:rPr>
        <w:t xml:space="preserve"> для различных видов поверхности водосбора, по таблицам Ж.6 и Ж.7;</w:t>
      </w:r>
    </w:p>
    <w:p w14:paraId="28E2C978" w14:textId="77777777" w:rsidR="00466494" w:rsidRPr="003774A4" w:rsidRDefault="00466494" w:rsidP="00466494">
      <w:pPr>
        <w:pStyle w:val="aff3"/>
        <w:ind w:firstLine="993"/>
        <w:jc w:val="both"/>
        <w:rPr>
          <w:rFonts w:ascii="Times New Roman" w:hAnsi="Times New Roman"/>
          <w:sz w:val="28"/>
          <w:szCs w:val="28"/>
          <w:lang w:eastAsia="ru-RU"/>
        </w:rPr>
      </w:pPr>
      <w:r w:rsidRPr="003774A4">
        <w:rPr>
          <w:rFonts w:ascii="Times New Roman" w:hAnsi="Times New Roman"/>
          <w:i/>
          <w:sz w:val="28"/>
          <w:szCs w:val="28"/>
          <w:lang w:val="en-US" w:eastAsia="ru-RU"/>
        </w:rPr>
        <w:t>F</w:t>
      </w:r>
      <w:r w:rsidRPr="003774A4">
        <w:rPr>
          <w:rFonts w:ascii="Times New Roman" w:hAnsi="Times New Roman"/>
          <w:i/>
          <w:sz w:val="28"/>
          <w:szCs w:val="28"/>
          <w:vertAlign w:val="subscript"/>
          <w:lang w:val="en-US" w:eastAsia="ru-RU"/>
        </w:rPr>
        <w:t>r</w:t>
      </w:r>
      <w:r w:rsidRPr="003774A4">
        <w:rPr>
          <w:rFonts w:ascii="Times New Roman" w:hAnsi="Times New Roman"/>
          <w:sz w:val="28"/>
          <w:szCs w:val="28"/>
          <w:lang w:eastAsia="ru-RU"/>
        </w:rPr>
        <w:t xml:space="preserve"> </w:t>
      </w:r>
      <w:r w:rsidRPr="003774A4">
        <w:rPr>
          <w:rFonts w:ascii="Times New Roman" w:hAnsi="Times New Roman"/>
          <w:sz w:val="28"/>
          <w:szCs w:val="28"/>
        </w:rPr>
        <w:t xml:space="preserve">– </w:t>
      </w:r>
      <w:r w:rsidRPr="003774A4">
        <w:rPr>
          <w:rFonts w:ascii="Times New Roman" w:hAnsi="Times New Roman"/>
          <w:sz w:val="28"/>
          <w:szCs w:val="28"/>
          <w:lang w:eastAsia="ru-RU"/>
        </w:rPr>
        <w:t>расчетная площадь стока, га,</w:t>
      </w:r>
      <w:r w:rsidRPr="003774A4">
        <w:rPr>
          <w:rFonts w:ascii="Times New Roman" w:hAnsi="Times New Roman"/>
          <w:sz w:val="28"/>
          <w:szCs w:val="28"/>
        </w:rPr>
        <w:t xml:space="preserve"> </w:t>
      </w:r>
      <w:r w:rsidRPr="003774A4">
        <w:rPr>
          <w:rFonts w:ascii="Times New Roman" w:hAnsi="Times New Roman"/>
          <w:sz w:val="28"/>
          <w:szCs w:val="28"/>
          <w:lang w:eastAsia="ru-RU"/>
        </w:rPr>
        <w:t>с ограничением не более 150 га;</w:t>
      </w:r>
    </w:p>
    <w:p w14:paraId="1F57CE72" w14:textId="77777777" w:rsidR="00466494" w:rsidRPr="003774A4" w:rsidRDefault="00466494" w:rsidP="00466494">
      <w:pPr>
        <w:pStyle w:val="aff3"/>
        <w:ind w:left="1560" w:hanging="567"/>
        <w:jc w:val="both"/>
        <w:rPr>
          <w:rFonts w:ascii="Times New Roman" w:hAnsi="Times New Roman"/>
          <w:sz w:val="28"/>
          <w:szCs w:val="28"/>
          <w:lang w:eastAsia="ru-RU"/>
        </w:rPr>
      </w:pPr>
      <w:r w:rsidRPr="003774A4">
        <w:rPr>
          <w:rFonts w:ascii="Times New Roman" w:hAnsi="Times New Roman"/>
          <w:i/>
          <w:sz w:val="28"/>
          <w:szCs w:val="28"/>
        </w:rPr>
        <w:t>t</w:t>
      </w:r>
      <w:r w:rsidRPr="003774A4">
        <w:rPr>
          <w:rFonts w:ascii="Times New Roman" w:hAnsi="Times New Roman"/>
          <w:i/>
          <w:sz w:val="28"/>
          <w:szCs w:val="28"/>
          <w:vertAlign w:val="subscript"/>
        </w:rPr>
        <w:t>r</w:t>
      </w:r>
      <w:r w:rsidRPr="003774A4">
        <w:rPr>
          <w:rFonts w:ascii="Times New Roman" w:hAnsi="Times New Roman"/>
          <w:sz w:val="28"/>
          <w:szCs w:val="28"/>
          <w:lang w:eastAsia="ru-RU"/>
        </w:rPr>
        <w:t xml:space="preserve"> </w:t>
      </w:r>
      <w:r w:rsidRPr="003774A4">
        <w:rPr>
          <w:rFonts w:ascii="Times New Roman" w:hAnsi="Times New Roman"/>
          <w:sz w:val="28"/>
          <w:szCs w:val="28"/>
        </w:rPr>
        <w:t xml:space="preserve">– </w:t>
      </w:r>
      <w:r w:rsidRPr="003774A4">
        <w:rPr>
          <w:rFonts w:ascii="Times New Roman" w:hAnsi="Times New Roman"/>
          <w:sz w:val="28"/>
          <w:szCs w:val="28"/>
          <w:lang w:eastAsia="ru-RU"/>
        </w:rPr>
        <w:t>расчетная продолжительность дождя, равная продолжительности протекания дождевых вод по поверхности и трубам до расчетного участка (определяется в соответствии с Ж.5).</w:t>
      </w:r>
    </w:p>
    <w:p w14:paraId="0697BAB1"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Ж.2 Параметры </w:t>
      </w:r>
      <w:r w:rsidRPr="003774A4">
        <w:rPr>
          <w:rFonts w:ascii="Times New Roman" w:hAnsi="Times New Roman"/>
          <w:i/>
          <w:iCs/>
          <w:sz w:val="28"/>
          <w:szCs w:val="28"/>
          <w:lang w:val="en-US" w:eastAsia="ru-RU"/>
        </w:rPr>
        <w:t>A</w:t>
      </w:r>
      <w:r w:rsidRPr="003774A4">
        <w:rPr>
          <w:rFonts w:ascii="Times New Roman" w:hAnsi="Times New Roman"/>
          <w:sz w:val="28"/>
          <w:szCs w:val="28"/>
          <w:lang w:eastAsia="ru-RU"/>
        </w:rPr>
        <w:t xml:space="preserve"> и </w:t>
      </w:r>
      <w:r w:rsidRPr="003774A4">
        <w:rPr>
          <w:rFonts w:ascii="Times New Roman" w:hAnsi="Times New Roman"/>
          <w:i/>
          <w:iCs/>
          <w:sz w:val="28"/>
          <w:szCs w:val="28"/>
          <w:lang w:val="en-US" w:eastAsia="ru-RU"/>
        </w:rPr>
        <w:t>n</w:t>
      </w:r>
      <w:r w:rsidRPr="003774A4">
        <w:rPr>
          <w:rFonts w:ascii="Times New Roman" w:hAnsi="Times New Roman"/>
          <w:sz w:val="28"/>
          <w:szCs w:val="28"/>
          <w:lang w:eastAsia="ru-RU"/>
        </w:rPr>
        <w:t xml:space="preserve"> определяются по результатам обработки многолетних (не менее 15 лет) записей самопишущих дождемеров местных метеорологических станций или по данным территориальных управлений Гидрометеослужбы. При отсутствии обработанных данных параметр допускается определять по формуле</w:t>
      </w:r>
    </w:p>
    <w:p w14:paraId="05E1D286" w14:textId="77777777" w:rsidR="00466494" w:rsidRPr="003774A4" w:rsidRDefault="00466494" w:rsidP="00466494">
      <w:pPr>
        <w:pStyle w:val="aff3"/>
        <w:jc w:val="right"/>
        <w:rPr>
          <w:rFonts w:ascii="Times New Roman" w:hAnsi="Times New Roman"/>
          <w:sz w:val="28"/>
          <w:szCs w:val="28"/>
          <w:lang w:eastAsia="ru-RU"/>
        </w:rPr>
      </w:pPr>
      <w:r w:rsidRPr="003774A4">
        <w:rPr>
          <w:rFonts w:ascii="Times New Roman" w:hAnsi="Times New Roman"/>
          <w:noProof/>
          <w:sz w:val="28"/>
          <w:szCs w:val="28"/>
          <w:lang w:eastAsia="ru-RU"/>
        </w:rPr>
        <w:drawing>
          <wp:inline distT="0" distB="0" distL="0" distR="0" wp14:anchorId="43D5B018" wp14:editId="77D16507">
            <wp:extent cx="1495425" cy="523875"/>
            <wp:effectExtent l="0" t="0" r="0" b="0"/>
            <wp:docPr id="52" name="Рисунок 59" descr="СП 32.13330.2018 Канализация. Наружные сети и сооружения. СНиП 2.04.03-85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descr="СП 32.13330.2018 Канализация. Наружные сети и сооружения. СНиП 2.04.03-85 (с Изменением N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95425" cy="523875"/>
                    </a:xfrm>
                    <a:prstGeom prst="rect">
                      <a:avLst/>
                    </a:prstGeom>
                    <a:noFill/>
                    <a:ln>
                      <a:noFill/>
                    </a:ln>
                  </pic:spPr>
                </pic:pic>
              </a:graphicData>
            </a:graphic>
          </wp:inline>
        </w:drawing>
      </w:r>
      <w:r w:rsidRPr="003774A4">
        <w:rPr>
          <w:rFonts w:ascii="Times New Roman" w:hAnsi="Times New Roman"/>
          <w:sz w:val="28"/>
          <w:szCs w:val="28"/>
          <w:lang w:eastAsia="ru-RU"/>
        </w:rPr>
        <w:t>,                                 (Ж.2)</w:t>
      </w:r>
    </w:p>
    <w:p w14:paraId="43561753" w14:textId="77777777" w:rsidR="00466494" w:rsidRPr="003774A4" w:rsidRDefault="00466494" w:rsidP="00466494">
      <w:pPr>
        <w:pStyle w:val="aff3"/>
        <w:ind w:left="993" w:hanging="993"/>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w:r w:rsidRPr="003774A4">
        <w:rPr>
          <w:rFonts w:ascii="Times New Roman" w:hAnsi="Times New Roman"/>
          <w:i/>
          <w:sz w:val="28"/>
          <w:szCs w:val="28"/>
        </w:rPr>
        <w:t>q</w:t>
      </w:r>
      <w:r w:rsidRPr="003774A4">
        <w:rPr>
          <w:rFonts w:ascii="Times New Roman" w:hAnsi="Times New Roman"/>
          <w:sz w:val="28"/>
          <w:szCs w:val="28"/>
          <w:vertAlign w:val="subscript"/>
        </w:rPr>
        <w:t>20</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интенсивность дождя для данной местности продолжительностью 20 мин при</w:t>
      </w:r>
      <w:r w:rsidRPr="003774A4">
        <w:rPr>
          <w:rFonts w:ascii="Times New Roman" w:hAnsi="Times New Roman"/>
          <w:noProof/>
          <w:sz w:val="28"/>
          <w:szCs w:val="28"/>
          <w:lang w:eastAsia="ru-RU"/>
        </w:rPr>
        <w:t xml:space="preserve"> </w:t>
      </w:r>
      <w:r w:rsidRPr="003774A4">
        <w:rPr>
          <w:rFonts w:ascii="Times New Roman" w:hAnsi="Times New Roman"/>
          <w:i/>
          <w:noProof/>
          <w:sz w:val="28"/>
          <w:szCs w:val="28"/>
          <w:lang w:eastAsia="ru-RU"/>
        </w:rPr>
        <w:t>Р</w:t>
      </w:r>
      <w:r w:rsidRPr="003774A4">
        <w:rPr>
          <w:rFonts w:ascii="Times New Roman" w:hAnsi="Times New Roman"/>
          <w:iCs/>
          <w:noProof/>
          <w:sz w:val="28"/>
          <w:szCs w:val="28"/>
          <w:lang w:eastAsia="ru-RU"/>
        </w:rPr>
        <w:t xml:space="preserve"> </w:t>
      </w:r>
      <w:r w:rsidRPr="003774A4">
        <w:rPr>
          <w:rFonts w:ascii="Times New Roman" w:hAnsi="Times New Roman"/>
          <w:sz w:val="28"/>
          <w:szCs w:val="28"/>
          <w:lang w:eastAsia="ru-RU"/>
        </w:rPr>
        <w:t>= 1 год, определяют по рисунку Ж.1;</w:t>
      </w:r>
    </w:p>
    <w:p w14:paraId="58C9B147"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i/>
          <w:noProof/>
          <w:sz w:val="28"/>
          <w:szCs w:val="28"/>
          <w:lang w:val="en-US" w:eastAsia="ru-RU"/>
        </w:rPr>
        <w:t>n</w:t>
      </w:r>
      <w:r w:rsidRPr="003774A4">
        <w:rPr>
          <w:rFonts w:ascii="Times New Roman" w:hAnsi="Times New Roman"/>
          <w:noProof/>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показатель степени, определяемый по таблице Ж.1;</w:t>
      </w:r>
    </w:p>
    <w:p w14:paraId="4CA2E0BC" w14:textId="77777777" w:rsidR="00466494" w:rsidRPr="003774A4" w:rsidRDefault="00466494" w:rsidP="00466494">
      <w:pPr>
        <w:pStyle w:val="aff3"/>
        <w:ind w:firstLine="426"/>
        <w:jc w:val="both"/>
        <w:rPr>
          <w:rFonts w:ascii="Times New Roman" w:hAnsi="Times New Roman"/>
          <w:sz w:val="28"/>
          <w:szCs w:val="28"/>
          <w:lang w:eastAsia="ru-RU"/>
        </w:rPr>
      </w:pPr>
      <w:r w:rsidRPr="003774A4">
        <w:rPr>
          <w:rFonts w:ascii="Times New Roman" w:hAnsi="Times New Roman"/>
          <w:i/>
          <w:iCs/>
          <w:sz w:val="28"/>
          <w:szCs w:val="28"/>
          <w:lang w:val="en-US" w:eastAsia="ru-RU"/>
        </w:rPr>
        <w:t>m</w:t>
      </w:r>
      <w:r w:rsidRPr="003774A4">
        <w:rPr>
          <w:rFonts w:ascii="Times New Roman" w:hAnsi="Times New Roman"/>
          <w:i/>
          <w:iCs/>
          <w:sz w:val="28"/>
          <w:szCs w:val="28"/>
          <w:vertAlign w:val="subscript"/>
          <w:lang w:val="en-US" w:eastAsia="ru-RU"/>
        </w:rPr>
        <w:t>r</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среднее количество дождей за год, принимаемое по таблице Ж.1;</w:t>
      </w:r>
    </w:p>
    <w:p w14:paraId="1F947460" w14:textId="77777777" w:rsidR="00466494" w:rsidRPr="003774A4" w:rsidRDefault="00466494" w:rsidP="00466494">
      <w:pPr>
        <w:pStyle w:val="aff3"/>
        <w:ind w:left="993" w:hanging="426"/>
        <w:jc w:val="both"/>
        <w:rPr>
          <w:rFonts w:ascii="Times New Roman" w:hAnsi="Times New Roman"/>
          <w:sz w:val="28"/>
          <w:szCs w:val="28"/>
          <w:lang w:eastAsia="ru-RU"/>
        </w:rPr>
      </w:pPr>
      <w:r w:rsidRPr="003774A4">
        <w:rPr>
          <w:rFonts w:ascii="Times New Roman" w:hAnsi="Times New Roman"/>
          <w:i/>
          <w:iCs/>
          <w:sz w:val="28"/>
          <w:szCs w:val="28"/>
          <w:lang w:val="en-US" w:eastAsia="ru-RU"/>
        </w:rPr>
        <w:t>P</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период однократного превышения расчетной интенсивности дождя, годы;</w:t>
      </w:r>
    </w:p>
    <w:p w14:paraId="1D4145D1"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rPr>
        <w:t>γ</w:t>
      </w:r>
      <w:r w:rsidRPr="003774A4">
        <w:rPr>
          <w:rFonts w:ascii="Times New Roman" w:hAnsi="Times New Roman"/>
          <w:noProof/>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показатель степени, принимаемый по таблице Ж.1.</w:t>
      </w:r>
    </w:p>
    <w:p w14:paraId="6C202C94" w14:textId="77777777" w:rsidR="00466494" w:rsidRPr="003774A4" w:rsidRDefault="00466494" w:rsidP="00466494">
      <w:pPr>
        <w:pStyle w:val="aff3"/>
        <w:ind w:firstLine="567"/>
        <w:jc w:val="both"/>
        <w:rPr>
          <w:rFonts w:ascii="Times New Roman" w:hAnsi="Times New Roman"/>
          <w:sz w:val="28"/>
          <w:szCs w:val="28"/>
          <w:lang w:eastAsia="ru-RU"/>
        </w:rPr>
      </w:pPr>
    </w:p>
    <w:p w14:paraId="295B18D0" w14:textId="77777777" w:rsidR="00466494" w:rsidRPr="003774A4" w:rsidRDefault="00466494" w:rsidP="00466494">
      <w:pPr>
        <w:pStyle w:val="aff3"/>
        <w:ind w:firstLine="567"/>
        <w:jc w:val="both"/>
        <w:rPr>
          <w:rFonts w:ascii="Times New Roman" w:hAnsi="Times New Roman"/>
          <w:sz w:val="28"/>
          <w:szCs w:val="28"/>
          <w:lang w:eastAsia="ru-RU"/>
        </w:rPr>
      </w:pPr>
    </w:p>
    <w:p w14:paraId="26D39E88" w14:textId="77777777" w:rsidR="00466494" w:rsidRPr="003774A4" w:rsidRDefault="00466494" w:rsidP="00466494">
      <w:pPr>
        <w:shd w:val="clear" w:color="auto" w:fill="FFFFFF"/>
        <w:spacing w:after="0" w:line="315" w:lineRule="atLeast"/>
        <w:textAlignment w:val="baseline"/>
        <w:rPr>
          <w:rFonts w:eastAsia="Times New Roman"/>
          <w:spacing w:val="2"/>
          <w:sz w:val="28"/>
          <w:szCs w:val="28"/>
        </w:rPr>
      </w:pPr>
    </w:p>
    <w:p w14:paraId="1F759F60" w14:textId="77777777" w:rsidR="00466494" w:rsidRPr="003774A4" w:rsidRDefault="00466494" w:rsidP="00466494">
      <w:pPr>
        <w:shd w:val="clear" w:color="auto" w:fill="FFFFFF"/>
        <w:spacing w:after="0" w:line="315" w:lineRule="atLeast"/>
        <w:textAlignment w:val="baseline"/>
        <w:rPr>
          <w:sz w:val="28"/>
          <w:szCs w:val="28"/>
        </w:rPr>
        <w:sectPr w:rsidR="00466494" w:rsidRPr="003774A4" w:rsidSect="003B7117">
          <w:pgSz w:w="11906" w:h="16838"/>
          <w:pgMar w:top="1134" w:right="850" w:bottom="1134" w:left="1701" w:header="708" w:footer="567" w:gutter="0"/>
          <w:cols w:space="708"/>
          <w:docGrid w:linePitch="360"/>
        </w:sectPr>
      </w:pPr>
    </w:p>
    <w:p w14:paraId="61EBC4C2" w14:textId="18F62BC3" w:rsidR="00466494" w:rsidRPr="003774A4" w:rsidRDefault="00466494" w:rsidP="00206CDA">
      <w:pPr>
        <w:spacing w:after="120"/>
        <w:contextualSpacing/>
        <w:jc w:val="center"/>
        <w:rPr>
          <w:sz w:val="28"/>
          <w:szCs w:val="28"/>
        </w:rPr>
      </w:pPr>
      <w:r w:rsidRPr="003774A4">
        <w:rPr>
          <w:caps/>
          <w:noProof/>
          <w:sz w:val="28"/>
          <w:szCs w:val="28"/>
        </w:rPr>
        <w:drawing>
          <wp:anchor distT="0" distB="0" distL="114300" distR="114300" simplePos="0" relativeHeight="251659264" behindDoc="1" locked="0" layoutInCell="1" allowOverlap="1" wp14:anchorId="371DB55B" wp14:editId="09C3289F">
            <wp:simplePos x="0" y="0"/>
            <wp:positionH relativeFrom="margin">
              <wp:posOffset>593090</wp:posOffset>
            </wp:positionH>
            <wp:positionV relativeFrom="page">
              <wp:posOffset>939800</wp:posOffset>
            </wp:positionV>
            <wp:extent cx="8353425" cy="5602605"/>
            <wp:effectExtent l="0" t="0" r="9525" b="0"/>
            <wp:wrapTopAndBottom/>
            <wp:docPr id="53" name="Рисунок 53" descr="РЕКОМЕНД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ЕКОМЕНД4"/>
                    <pic:cNvPicPr>
                      <a:picLocks noChangeAspect="1" noChangeArrowheads="1"/>
                    </pic:cNvPicPr>
                  </pic:nvPicPr>
                  <pic:blipFill>
                    <a:blip r:embed="rId54" cstate="print">
                      <a:lum bright="-24000" contrast="66000"/>
                    </a:blip>
                    <a:srcRect/>
                    <a:stretch>
                      <a:fillRect/>
                    </a:stretch>
                  </pic:blipFill>
                  <pic:spPr bwMode="auto">
                    <a:xfrm>
                      <a:off x="0" y="0"/>
                      <a:ext cx="8353425" cy="5602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774A4">
        <w:rPr>
          <w:b/>
          <w:bCs/>
          <w:i/>
          <w:iCs/>
        </w:rPr>
        <w:t>Рисунок Ж.1</w:t>
      </w:r>
      <w:r w:rsidRPr="003774A4">
        <w:rPr>
          <w:b/>
          <w:bCs/>
        </w:rPr>
        <w:t xml:space="preserve"> – Значения величин интенсивности дождя </w:t>
      </w:r>
      <w:r w:rsidRPr="003774A4">
        <w:rPr>
          <w:b/>
          <w:bCs/>
          <w:i/>
          <w:iCs/>
        </w:rPr>
        <w:t>q</w:t>
      </w:r>
      <w:r w:rsidRPr="003774A4">
        <w:rPr>
          <w:b/>
          <w:bCs/>
          <w:vertAlign w:val="subscript"/>
        </w:rPr>
        <w:t>20</w:t>
      </w:r>
      <w:r w:rsidRPr="003774A4">
        <w:rPr>
          <w:noProof/>
          <w:sz w:val="28"/>
          <w:szCs w:val="28"/>
        </w:rPr>
        <mc:AlternateContent>
          <mc:Choice Requires="wps">
            <w:drawing>
              <wp:anchor distT="0" distB="0" distL="114300" distR="114300" simplePos="0" relativeHeight="251660288" behindDoc="0" locked="0" layoutInCell="1" allowOverlap="1" wp14:anchorId="1EFA16F5" wp14:editId="7B4F7B82">
                <wp:simplePos x="0" y="0"/>
                <wp:positionH relativeFrom="column">
                  <wp:posOffset>1445895</wp:posOffset>
                </wp:positionH>
                <wp:positionV relativeFrom="paragraph">
                  <wp:posOffset>10160</wp:posOffset>
                </wp:positionV>
                <wp:extent cx="6621145" cy="457200"/>
                <wp:effectExtent l="0" t="0" r="8255" b="0"/>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1145" cy="457200"/>
                        </a:xfrm>
                        <a:prstGeom prst="rect">
                          <a:avLst/>
                        </a:prstGeom>
                        <a:solidFill>
                          <a:sysClr val="window" lastClr="FFFFFF"/>
                        </a:solidFill>
                        <a:ln w="6350">
                          <a:solidFill>
                            <a:sysClr val="window" lastClr="FFFFFF"/>
                          </a:solidFill>
                        </a:ln>
                      </wps:spPr>
                      <wps:txbx>
                        <w:txbxContent>
                          <w:p w14:paraId="192F1468" w14:textId="77777777" w:rsidR="00466494" w:rsidRDefault="00466494" w:rsidP="004664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EFA16F5" id="_x0000_t202" coordsize="21600,21600" o:spt="202" path="m,l,21600r21600,l21600,xe">
                <v:stroke joinstyle="miter"/>
                <v:path gradientshapeok="t" o:connecttype="rect"/>
              </v:shapetype>
              <v:shape id="Надпись 44" o:spid="_x0000_s1026" type="#_x0000_t202" style="position:absolute;left:0;text-align:left;margin-left:113.85pt;margin-top:.8pt;width:521.3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6EQAIAALcEAAAOAAAAZHJzL2Uyb0RvYy54bWysVE2P2jAQvVfqf7B8LyEUttuIsKKsqCqh&#10;3ZXYas/GcSCq43E9hoT++o6d8NFtT205mLFnPJ735k2md22t2UE5rMDkPB0MOVNGQlGZbc6/Pi/f&#10;3XKGXphCaDAq50eF/G729s20sZkawQ50oRyjJAazxuZ8573NkgTlTtUCB2CVIWcJrhaetm6bFE40&#10;lL3WyWg4vEkacIV1IBUind53Tj6L+ctSSf9Ylqg80zmn2nxcXVw3YU1mU5FtnbC7SvZliL+oohaV&#10;oUfPqe6FF2zvqt9S1ZV0gFD6gYQ6gbKspIoYCE06fIVmvRNWRSxEDtozTfj/0sqHw9o+OebbT9BS&#10;AyMItCuQ35C4SRqLWR8TOMUMKToAbUtXh3+CwOgicXs886lazyQd3tyM0nQ84UySbzz5QA0LhCeX&#10;29ah/6ygZsHIuaN+xQrEYYW+Cz2FhMcQdFUsK63j5ogL7dhBUGtJEQU0nGmBng5zvoy//rVfrmnD&#10;Girt/WTYYf3nlARHm56qjp3Ak283LQEI5gaKI1HsoFMfWrmsCO6Kan0SjuRG5NEI+UdaSg1UHfQW&#10;ZztwP/50HuJJBeTlrCH55hy/74VTRMEXQ/r4mI7HQe9xE6nnzF17Ntces68XQDSmNKxWRpMuO69P&#10;ZumgfqFJm4dXySWMpLdz7k/mwndDRZMq1Xweg0jhVviVWVt5UlZo5nP7IpztO+5JKw9wErrIXjW+&#10;iw3dNjDfeyirqIoLqz3vNB1RV/0kh/G73seoy/dm9hMAAP//AwBQSwMEFAAGAAgAAAAhAGLp7yDj&#10;AAAADgEAAA8AAABkcnMvZG93bnJldi54bWxMj81OwzAQhO9IvIO1SNyog4tilMapEJSKC38tB45u&#10;vMSh8TqKnTa8Pe4JLiutvtnZmXI5uY4dcAitJwXXswwYUu1NS42Cj+3j1S2wEDUZ3XlCBT8YYFmd&#10;n5W6MP5I73jYxIYlEwqFVmBj7AvOQ23R6TDzPVJiX35wOqZ1aLgZ9DGZu46LLMu50y2lD1b3eG+x&#10;3m9Gp+Blvt++Pj9JPtr16nuFuft8E2ulLi+mh0UadwtgEaf4dwGnDik/VCnYzo9kAusUCCFlkiaQ&#10;AztxIbMbYDsFcp4Dr0r+v0b1CwAA//8DAFBLAQItABQABgAIAAAAIQC2gziS/gAAAOEBAAATAAAA&#10;AAAAAAAAAAAAAAAAAABbQ29udGVudF9UeXBlc10ueG1sUEsBAi0AFAAGAAgAAAAhADj9If/WAAAA&#10;lAEAAAsAAAAAAAAAAAAAAAAALwEAAF9yZWxzLy5yZWxzUEsBAi0AFAAGAAgAAAAhAKITHoRAAgAA&#10;twQAAA4AAAAAAAAAAAAAAAAALgIAAGRycy9lMm9Eb2MueG1sUEsBAi0AFAAGAAgAAAAhAGLp7yDj&#10;AAAADgEAAA8AAAAAAAAAAAAAAAAAmgQAAGRycy9kb3ducmV2LnhtbFBLBQYAAAAABAAEAPMAAACq&#10;BQAAAAA=&#10;" fillcolor="window" strokecolor="window" strokeweight=".5pt">
                <v:path arrowok="t"/>
                <v:textbox>
                  <w:txbxContent>
                    <w:p w14:paraId="192F1468" w14:textId="77777777" w:rsidR="00466494" w:rsidRDefault="00466494" w:rsidP="00466494"/>
                  </w:txbxContent>
                </v:textbox>
              </v:shape>
            </w:pict>
          </mc:Fallback>
        </mc:AlternateContent>
      </w:r>
    </w:p>
    <w:p w14:paraId="2CE843E8" w14:textId="77777777" w:rsidR="00466494" w:rsidRPr="003774A4" w:rsidRDefault="00466494" w:rsidP="00466494">
      <w:pPr>
        <w:shd w:val="clear" w:color="auto" w:fill="FFFFFF"/>
        <w:spacing w:after="0" w:line="315" w:lineRule="atLeast"/>
        <w:jc w:val="center"/>
        <w:textAlignment w:val="baseline"/>
        <w:rPr>
          <w:sz w:val="28"/>
          <w:szCs w:val="28"/>
        </w:rPr>
        <w:sectPr w:rsidR="00466494" w:rsidRPr="003774A4" w:rsidSect="003B7117">
          <w:pgSz w:w="16838" w:h="11906" w:orient="landscape"/>
          <w:pgMar w:top="851" w:right="1134" w:bottom="851" w:left="851" w:header="709" w:footer="709" w:gutter="0"/>
          <w:cols w:space="708"/>
          <w:docGrid w:linePitch="360"/>
        </w:sectPr>
      </w:pPr>
    </w:p>
    <w:p w14:paraId="6581F7AA" w14:textId="77777777" w:rsidR="00466494" w:rsidRPr="003774A4" w:rsidRDefault="00466494" w:rsidP="00466494">
      <w:pPr>
        <w:shd w:val="clear" w:color="auto" w:fill="FFFFFF"/>
        <w:spacing w:after="0" w:line="315" w:lineRule="atLeast"/>
        <w:ind w:left="2410" w:hanging="2410"/>
        <w:textAlignment w:val="baseline"/>
        <w:rPr>
          <w:rFonts w:eastAsia="Times New Roman"/>
          <w:b/>
          <w:spacing w:val="2"/>
          <w:sz w:val="28"/>
          <w:szCs w:val="28"/>
        </w:rPr>
      </w:pPr>
      <w:r w:rsidRPr="003774A4">
        <w:rPr>
          <w:rFonts w:eastAsia="Times New Roman"/>
          <w:bCs/>
          <w:spacing w:val="2"/>
          <w:sz w:val="28"/>
          <w:szCs w:val="28"/>
        </w:rPr>
        <w:t xml:space="preserve">Т а б л и ц а   Ж.1 – </w:t>
      </w:r>
      <w:r w:rsidRPr="003774A4">
        <w:rPr>
          <w:rFonts w:eastAsia="Times New Roman"/>
          <w:b/>
          <w:spacing w:val="2"/>
          <w:sz w:val="28"/>
          <w:szCs w:val="28"/>
        </w:rPr>
        <w:t xml:space="preserve">Значения параметров </w:t>
      </w:r>
      <w:r w:rsidRPr="003774A4">
        <w:rPr>
          <w:rFonts w:eastAsia="Times New Roman"/>
          <w:b/>
          <w:i/>
          <w:iCs/>
          <w:spacing w:val="2"/>
          <w:sz w:val="28"/>
          <w:szCs w:val="28"/>
          <w:lang w:val="en-US"/>
        </w:rPr>
        <w:t>n</w:t>
      </w:r>
      <w:r w:rsidRPr="003774A4">
        <w:rPr>
          <w:rFonts w:eastAsia="Times New Roman"/>
          <w:b/>
          <w:spacing w:val="2"/>
          <w:sz w:val="28"/>
          <w:szCs w:val="28"/>
        </w:rPr>
        <w:t xml:space="preserve">, </w:t>
      </w:r>
      <w:r w:rsidRPr="003774A4">
        <w:rPr>
          <w:rFonts w:eastAsia="Times New Roman"/>
          <w:b/>
          <w:i/>
          <w:iCs/>
          <w:spacing w:val="2"/>
          <w:sz w:val="28"/>
          <w:szCs w:val="28"/>
          <w:lang w:val="en-US"/>
        </w:rPr>
        <w:t>m</w:t>
      </w:r>
      <w:r w:rsidRPr="003774A4">
        <w:rPr>
          <w:rFonts w:eastAsia="Times New Roman"/>
          <w:b/>
          <w:i/>
          <w:iCs/>
          <w:spacing w:val="2"/>
          <w:sz w:val="28"/>
          <w:szCs w:val="28"/>
          <w:vertAlign w:val="subscript"/>
          <w:lang w:val="en-US"/>
        </w:rPr>
        <w:t>r</w:t>
      </w:r>
      <w:r w:rsidRPr="003774A4">
        <w:rPr>
          <w:rFonts w:eastAsia="Times New Roman"/>
          <w:b/>
          <w:spacing w:val="2"/>
          <w:sz w:val="28"/>
          <w:szCs w:val="28"/>
        </w:rPr>
        <w:t>,</w:t>
      </w:r>
      <w:r w:rsidRPr="003774A4">
        <w:rPr>
          <w:b/>
          <w:i/>
          <w:sz w:val="28"/>
          <w:szCs w:val="28"/>
        </w:rPr>
        <w:t xml:space="preserve"> </w:t>
      </w:r>
      <w:r w:rsidRPr="003774A4">
        <w:rPr>
          <w:b/>
          <w:iCs/>
          <w:sz w:val="28"/>
          <w:szCs w:val="28"/>
        </w:rPr>
        <w:t>γ</w:t>
      </w:r>
      <w:r w:rsidRPr="003774A4">
        <w:rPr>
          <w:b/>
          <w:i/>
          <w:sz w:val="28"/>
          <w:szCs w:val="28"/>
        </w:rPr>
        <w:t xml:space="preserve"> </w:t>
      </w:r>
      <w:r w:rsidRPr="003774A4">
        <w:rPr>
          <w:rFonts w:eastAsia="Times New Roman"/>
          <w:b/>
          <w:spacing w:val="2"/>
          <w:sz w:val="28"/>
          <w:szCs w:val="28"/>
        </w:rPr>
        <w:t>для определения расчетных расходов в коллекторах водоотведения поверхностного стока</w:t>
      </w:r>
    </w:p>
    <w:tbl>
      <w:tblPr>
        <w:tblW w:w="950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892"/>
        <w:gridCol w:w="915"/>
        <w:gridCol w:w="993"/>
        <w:gridCol w:w="854"/>
        <w:gridCol w:w="847"/>
      </w:tblGrid>
      <w:tr w:rsidR="00466494" w:rsidRPr="003774A4" w14:paraId="5E558985" w14:textId="77777777" w:rsidTr="00466494">
        <w:tc>
          <w:tcPr>
            <w:tcW w:w="5892" w:type="dxa"/>
            <w:vMerge w:val="restart"/>
            <w:tcMar>
              <w:top w:w="0" w:type="dxa"/>
              <w:left w:w="149" w:type="dxa"/>
              <w:bottom w:w="0" w:type="dxa"/>
              <w:right w:w="149" w:type="dxa"/>
            </w:tcMar>
            <w:hideMark/>
          </w:tcPr>
          <w:p w14:paraId="4607338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Район</w:t>
            </w:r>
          </w:p>
        </w:tc>
        <w:tc>
          <w:tcPr>
            <w:tcW w:w="1908" w:type="dxa"/>
            <w:gridSpan w:val="2"/>
            <w:tcMar>
              <w:top w:w="0" w:type="dxa"/>
              <w:left w:w="149" w:type="dxa"/>
              <w:bottom w:w="0" w:type="dxa"/>
              <w:right w:w="149" w:type="dxa"/>
            </w:tcMar>
            <w:hideMark/>
          </w:tcPr>
          <w:p w14:paraId="1D50F58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 xml:space="preserve">Значение </w:t>
            </w:r>
            <w:r w:rsidRPr="003774A4">
              <w:rPr>
                <w:rFonts w:eastAsia="Times New Roman"/>
                <w:i/>
                <w:lang w:val="en-US"/>
              </w:rPr>
              <w:t>n</w:t>
            </w:r>
            <w:r w:rsidRPr="003774A4">
              <w:rPr>
                <w:rFonts w:eastAsia="Times New Roman"/>
              </w:rPr>
              <w:t xml:space="preserve"> при</w:t>
            </w:r>
          </w:p>
        </w:tc>
        <w:tc>
          <w:tcPr>
            <w:tcW w:w="854" w:type="dxa"/>
            <w:vMerge w:val="restart"/>
            <w:tcMar>
              <w:top w:w="0" w:type="dxa"/>
              <w:left w:w="149" w:type="dxa"/>
              <w:bottom w:w="0" w:type="dxa"/>
              <w:right w:w="149" w:type="dxa"/>
            </w:tcMar>
            <w:hideMark/>
          </w:tcPr>
          <w:p w14:paraId="45E6E41A" w14:textId="77777777" w:rsidR="00466494" w:rsidRPr="003774A4" w:rsidRDefault="00466494" w:rsidP="00206CDA">
            <w:pPr>
              <w:spacing w:after="0"/>
              <w:ind w:firstLine="0"/>
              <w:jc w:val="center"/>
              <w:rPr>
                <w:rFonts w:eastAsia="Times New Roman"/>
                <w:bCs/>
                <w:i/>
                <w:iCs/>
              </w:rPr>
            </w:pPr>
            <w:r w:rsidRPr="003774A4">
              <w:rPr>
                <w:rFonts w:eastAsia="Times New Roman"/>
                <w:bCs/>
                <w:i/>
                <w:iCs/>
                <w:spacing w:val="2"/>
                <w:lang w:val="en-US"/>
              </w:rPr>
              <w:t>m</w:t>
            </w:r>
            <w:r w:rsidRPr="003774A4">
              <w:rPr>
                <w:rFonts w:eastAsia="Times New Roman"/>
                <w:bCs/>
                <w:i/>
                <w:iCs/>
                <w:spacing w:val="2"/>
                <w:vertAlign w:val="subscript"/>
                <w:lang w:val="en-US"/>
              </w:rPr>
              <w:t>r</w:t>
            </w:r>
          </w:p>
        </w:tc>
        <w:tc>
          <w:tcPr>
            <w:tcW w:w="847" w:type="dxa"/>
            <w:vMerge w:val="restart"/>
            <w:tcMar>
              <w:top w:w="0" w:type="dxa"/>
              <w:left w:w="149" w:type="dxa"/>
              <w:bottom w:w="0" w:type="dxa"/>
              <w:right w:w="149" w:type="dxa"/>
            </w:tcMar>
            <w:hideMark/>
          </w:tcPr>
          <w:p w14:paraId="45C9808D" w14:textId="77777777" w:rsidR="00466494" w:rsidRPr="003774A4" w:rsidRDefault="00466494" w:rsidP="00206CDA">
            <w:pPr>
              <w:spacing w:after="0"/>
              <w:ind w:firstLine="0"/>
              <w:jc w:val="center"/>
              <w:rPr>
                <w:rFonts w:eastAsia="Times New Roman"/>
                <w:bCs/>
                <w:iCs/>
              </w:rPr>
            </w:pPr>
            <w:r w:rsidRPr="003774A4">
              <w:rPr>
                <w:bCs/>
                <w:iCs/>
              </w:rPr>
              <w:t>γ</w:t>
            </w:r>
          </w:p>
        </w:tc>
      </w:tr>
      <w:tr w:rsidR="00466494" w:rsidRPr="003774A4" w14:paraId="501DEAB1" w14:textId="77777777" w:rsidTr="00466494">
        <w:tc>
          <w:tcPr>
            <w:tcW w:w="5892" w:type="dxa"/>
            <w:vMerge/>
            <w:tcMar>
              <w:top w:w="0" w:type="dxa"/>
              <w:left w:w="149" w:type="dxa"/>
              <w:bottom w:w="0" w:type="dxa"/>
              <w:right w:w="149" w:type="dxa"/>
            </w:tcMar>
            <w:hideMark/>
          </w:tcPr>
          <w:p w14:paraId="1289AD87" w14:textId="77777777" w:rsidR="00466494" w:rsidRPr="003774A4" w:rsidRDefault="00466494" w:rsidP="00206CDA">
            <w:pPr>
              <w:spacing w:after="0"/>
              <w:ind w:firstLine="0"/>
              <w:rPr>
                <w:rFonts w:eastAsia="Times New Roman"/>
              </w:rPr>
            </w:pPr>
          </w:p>
        </w:tc>
        <w:tc>
          <w:tcPr>
            <w:tcW w:w="915" w:type="dxa"/>
            <w:tcMar>
              <w:top w:w="0" w:type="dxa"/>
              <w:left w:w="149" w:type="dxa"/>
              <w:bottom w:w="0" w:type="dxa"/>
              <w:right w:w="149" w:type="dxa"/>
            </w:tcMar>
            <w:hideMark/>
          </w:tcPr>
          <w:p w14:paraId="46D2D15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i/>
                <w:iCs/>
                <w:lang w:val="en-US"/>
              </w:rPr>
              <w:t>P</w:t>
            </w:r>
            <w:r w:rsidRPr="003774A4">
              <w:rPr>
                <w:rFonts w:eastAsia="Times New Roman"/>
                <w:lang w:val="en-US"/>
              </w:rPr>
              <w:t xml:space="preserve"> ≥ </w:t>
            </w:r>
            <w:r w:rsidRPr="003774A4">
              <w:rPr>
                <w:rFonts w:eastAsia="Times New Roman"/>
              </w:rPr>
              <w:t>1</w:t>
            </w:r>
          </w:p>
        </w:tc>
        <w:tc>
          <w:tcPr>
            <w:tcW w:w="993" w:type="dxa"/>
            <w:tcMar>
              <w:top w:w="0" w:type="dxa"/>
              <w:left w:w="149" w:type="dxa"/>
              <w:bottom w:w="0" w:type="dxa"/>
              <w:right w:w="149" w:type="dxa"/>
            </w:tcMar>
            <w:hideMark/>
          </w:tcPr>
          <w:p w14:paraId="20B59A0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i/>
                <w:iCs/>
                <w:lang w:val="en-US"/>
              </w:rPr>
              <w:t>P</w:t>
            </w:r>
            <w:r w:rsidRPr="003774A4">
              <w:rPr>
                <w:rFonts w:eastAsia="Times New Roman"/>
              </w:rPr>
              <w:t xml:space="preserve"> </w:t>
            </w:r>
            <w:r w:rsidRPr="003774A4">
              <w:rPr>
                <w:rFonts w:eastAsia="Times New Roman"/>
                <w:lang w:val="en-US"/>
              </w:rPr>
              <w:t xml:space="preserve">&lt; </w:t>
            </w:r>
            <w:r w:rsidRPr="003774A4">
              <w:rPr>
                <w:rFonts w:eastAsia="Times New Roman"/>
              </w:rPr>
              <w:t>1</w:t>
            </w:r>
          </w:p>
        </w:tc>
        <w:tc>
          <w:tcPr>
            <w:tcW w:w="854" w:type="dxa"/>
            <w:vMerge/>
            <w:tcMar>
              <w:top w:w="0" w:type="dxa"/>
              <w:left w:w="149" w:type="dxa"/>
              <w:bottom w:w="0" w:type="dxa"/>
              <w:right w:w="149" w:type="dxa"/>
            </w:tcMar>
            <w:hideMark/>
          </w:tcPr>
          <w:p w14:paraId="71E394F9" w14:textId="77777777" w:rsidR="00466494" w:rsidRPr="003774A4" w:rsidRDefault="00466494" w:rsidP="00206CDA">
            <w:pPr>
              <w:spacing w:after="0"/>
              <w:ind w:firstLine="0"/>
              <w:jc w:val="center"/>
              <w:rPr>
                <w:rFonts w:eastAsia="Times New Roman"/>
              </w:rPr>
            </w:pPr>
          </w:p>
        </w:tc>
        <w:tc>
          <w:tcPr>
            <w:tcW w:w="847" w:type="dxa"/>
            <w:vMerge/>
            <w:tcMar>
              <w:top w:w="0" w:type="dxa"/>
              <w:left w:w="149" w:type="dxa"/>
              <w:bottom w:w="0" w:type="dxa"/>
              <w:right w:w="149" w:type="dxa"/>
            </w:tcMar>
            <w:hideMark/>
          </w:tcPr>
          <w:p w14:paraId="42D713C3" w14:textId="77777777" w:rsidR="00466494" w:rsidRPr="003774A4" w:rsidRDefault="00466494" w:rsidP="00206CDA">
            <w:pPr>
              <w:spacing w:after="0"/>
              <w:ind w:firstLine="0"/>
              <w:jc w:val="center"/>
              <w:rPr>
                <w:rFonts w:eastAsia="Times New Roman"/>
              </w:rPr>
            </w:pPr>
          </w:p>
        </w:tc>
      </w:tr>
      <w:tr w:rsidR="00466494" w:rsidRPr="003774A4" w14:paraId="10CDAB59" w14:textId="77777777" w:rsidTr="00466494">
        <w:tc>
          <w:tcPr>
            <w:tcW w:w="5892" w:type="dxa"/>
            <w:tcMar>
              <w:top w:w="0" w:type="dxa"/>
              <w:left w:w="149" w:type="dxa"/>
              <w:bottom w:w="0" w:type="dxa"/>
              <w:right w:w="149" w:type="dxa"/>
            </w:tcMar>
            <w:hideMark/>
          </w:tcPr>
          <w:p w14:paraId="26C173C0"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Побережье Белого и Баренцева морей</w:t>
            </w:r>
          </w:p>
        </w:tc>
        <w:tc>
          <w:tcPr>
            <w:tcW w:w="915" w:type="dxa"/>
            <w:tcMar>
              <w:top w:w="0" w:type="dxa"/>
              <w:left w:w="149" w:type="dxa"/>
              <w:bottom w:w="0" w:type="dxa"/>
              <w:right w:w="149" w:type="dxa"/>
            </w:tcMar>
            <w:hideMark/>
          </w:tcPr>
          <w:p w14:paraId="6682525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w:t>
            </w:r>
          </w:p>
        </w:tc>
        <w:tc>
          <w:tcPr>
            <w:tcW w:w="993" w:type="dxa"/>
            <w:tcMar>
              <w:top w:w="0" w:type="dxa"/>
              <w:left w:w="149" w:type="dxa"/>
              <w:bottom w:w="0" w:type="dxa"/>
              <w:right w:w="149" w:type="dxa"/>
            </w:tcMar>
            <w:hideMark/>
          </w:tcPr>
          <w:p w14:paraId="309E637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0,35</w:t>
            </w:r>
          </w:p>
        </w:tc>
        <w:tc>
          <w:tcPr>
            <w:tcW w:w="854" w:type="dxa"/>
            <w:tcMar>
              <w:top w:w="0" w:type="dxa"/>
              <w:left w:w="149" w:type="dxa"/>
              <w:bottom w:w="0" w:type="dxa"/>
              <w:right w:w="149" w:type="dxa"/>
            </w:tcMar>
            <w:hideMark/>
          </w:tcPr>
          <w:p w14:paraId="4759E5F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130</w:t>
            </w:r>
          </w:p>
        </w:tc>
        <w:tc>
          <w:tcPr>
            <w:tcW w:w="847" w:type="dxa"/>
            <w:tcMar>
              <w:top w:w="0" w:type="dxa"/>
              <w:left w:w="149" w:type="dxa"/>
              <w:bottom w:w="0" w:type="dxa"/>
              <w:right w:w="149" w:type="dxa"/>
            </w:tcMar>
            <w:hideMark/>
          </w:tcPr>
          <w:p w14:paraId="5ED79DC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1,33</w:t>
            </w:r>
          </w:p>
        </w:tc>
      </w:tr>
      <w:tr w:rsidR="00466494" w:rsidRPr="003774A4" w14:paraId="0E8DA7E6" w14:textId="77777777" w:rsidTr="00466494">
        <w:tc>
          <w:tcPr>
            <w:tcW w:w="5892" w:type="dxa"/>
            <w:tcMar>
              <w:top w:w="0" w:type="dxa"/>
              <w:left w:w="149" w:type="dxa"/>
              <w:bottom w:w="0" w:type="dxa"/>
              <w:right w:w="149" w:type="dxa"/>
            </w:tcMar>
            <w:hideMark/>
          </w:tcPr>
          <w:p w14:paraId="3D33420F"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Север Европейской части России и Западной Сибири</w:t>
            </w:r>
          </w:p>
        </w:tc>
        <w:tc>
          <w:tcPr>
            <w:tcW w:w="915" w:type="dxa"/>
            <w:tcMar>
              <w:top w:w="0" w:type="dxa"/>
              <w:left w:w="149" w:type="dxa"/>
              <w:bottom w:w="0" w:type="dxa"/>
              <w:right w:w="149" w:type="dxa"/>
            </w:tcMar>
            <w:hideMark/>
          </w:tcPr>
          <w:p w14:paraId="727A134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0,62</w:t>
            </w:r>
          </w:p>
        </w:tc>
        <w:tc>
          <w:tcPr>
            <w:tcW w:w="993" w:type="dxa"/>
            <w:tcMar>
              <w:top w:w="0" w:type="dxa"/>
              <w:left w:w="149" w:type="dxa"/>
              <w:bottom w:w="0" w:type="dxa"/>
              <w:right w:w="149" w:type="dxa"/>
            </w:tcMar>
            <w:hideMark/>
          </w:tcPr>
          <w:p w14:paraId="5042CF8E"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0,48</w:t>
            </w:r>
          </w:p>
        </w:tc>
        <w:tc>
          <w:tcPr>
            <w:tcW w:w="854" w:type="dxa"/>
            <w:tcMar>
              <w:top w:w="0" w:type="dxa"/>
              <w:left w:w="149" w:type="dxa"/>
              <w:bottom w:w="0" w:type="dxa"/>
              <w:right w:w="149" w:type="dxa"/>
            </w:tcMar>
            <w:hideMark/>
          </w:tcPr>
          <w:p w14:paraId="2E21542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120</w:t>
            </w:r>
          </w:p>
        </w:tc>
        <w:tc>
          <w:tcPr>
            <w:tcW w:w="847" w:type="dxa"/>
            <w:tcMar>
              <w:top w:w="0" w:type="dxa"/>
              <w:left w:w="149" w:type="dxa"/>
              <w:bottom w:w="0" w:type="dxa"/>
              <w:right w:w="149" w:type="dxa"/>
            </w:tcMar>
            <w:hideMark/>
          </w:tcPr>
          <w:p w14:paraId="4FA52BC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1,33</w:t>
            </w:r>
          </w:p>
        </w:tc>
      </w:tr>
      <w:tr w:rsidR="00466494" w:rsidRPr="003774A4" w14:paraId="3F004DBA" w14:textId="77777777" w:rsidTr="00466494">
        <w:tc>
          <w:tcPr>
            <w:tcW w:w="5892" w:type="dxa"/>
            <w:tcMar>
              <w:top w:w="0" w:type="dxa"/>
              <w:left w:w="149" w:type="dxa"/>
              <w:bottom w:w="0" w:type="dxa"/>
              <w:right w:w="149" w:type="dxa"/>
            </w:tcMar>
            <w:hideMark/>
          </w:tcPr>
          <w:p w14:paraId="6B6EC8EA"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Равнинные области запада и центра Европейской части России</w:t>
            </w:r>
          </w:p>
        </w:tc>
        <w:tc>
          <w:tcPr>
            <w:tcW w:w="915" w:type="dxa"/>
            <w:tcMar>
              <w:top w:w="0" w:type="dxa"/>
              <w:left w:w="149" w:type="dxa"/>
              <w:bottom w:w="0" w:type="dxa"/>
              <w:right w:w="149" w:type="dxa"/>
            </w:tcMar>
            <w:hideMark/>
          </w:tcPr>
          <w:p w14:paraId="141EB93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0,71</w:t>
            </w:r>
          </w:p>
        </w:tc>
        <w:tc>
          <w:tcPr>
            <w:tcW w:w="993" w:type="dxa"/>
            <w:tcMar>
              <w:top w:w="0" w:type="dxa"/>
              <w:left w:w="149" w:type="dxa"/>
              <w:bottom w:w="0" w:type="dxa"/>
              <w:right w:w="149" w:type="dxa"/>
            </w:tcMar>
            <w:hideMark/>
          </w:tcPr>
          <w:p w14:paraId="79B41E5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0,59</w:t>
            </w:r>
          </w:p>
        </w:tc>
        <w:tc>
          <w:tcPr>
            <w:tcW w:w="854" w:type="dxa"/>
            <w:tcMar>
              <w:top w:w="0" w:type="dxa"/>
              <w:left w:w="149" w:type="dxa"/>
              <w:bottom w:w="0" w:type="dxa"/>
              <w:right w:w="149" w:type="dxa"/>
            </w:tcMar>
            <w:hideMark/>
          </w:tcPr>
          <w:p w14:paraId="0DFDB625"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150</w:t>
            </w:r>
          </w:p>
        </w:tc>
        <w:tc>
          <w:tcPr>
            <w:tcW w:w="847" w:type="dxa"/>
            <w:tcMar>
              <w:top w:w="0" w:type="dxa"/>
              <w:left w:w="149" w:type="dxa"/>
              <w:bottom w:w="0" w:type="dxa"/>
              <w:right w:w="149" w:type="dxa"/>
            </w:tcMar>
            <w:hideMark/>
          </w:tcPr>
          <w:p w14:paraId="594173B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2E8692C4" w14:textId="77777777" w:rsidTr="00466494">
        <w:tc>
          <w:tcPr>
            <w:tcW w:w="5892" w:type="dxa"/>
            <w:tcMar>
              <w:top w:w="0" w:type="dxa"/>
              <w:left w:w="149" w:type="dxa"/>
              <w:bottom w:w="0" w:type="dxa"/>
              <w:right w:w="149" w:type="dxa"/>
            </w:tcMar>
            <w:hideMark/>
          </w:tcPr>
          <w:p w14:paraId="09B2BF27"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Возвышенности Европейской части России, западный склон Урала</w:t>
            </w:r>
          </w:p>
        </w:tc>
        <w:tc>
          <w:tcPr>
            <w:tcW w:w="915" w:type="dxa"/>
            <w:tcMar>
              <w:top w:w="0" w:type="dxa"/>
              <w:left w:w="149" w:type="dxa"/>
              <w:bottom w:w="0" w:type="dxa"/>
              <w:right w:w="149" w:type="dxa"/>
            </w:tcMar>
            <w:hideMark/>
          </w:tcPr>
          <w:p w14:paraId="295BE1D5" w14:textId="77777777" w:rsidR="00466494" w:rsidRPr="003774A4" w:rsidRDefault="00466494" w:rsidP="00206CDA">
            <w:pPr>
              <w:spacing w:after="0" w:line="315" w:lineRule="atLeast"/>
              <w:ind w:firstLine="0"/>
              <w:jc w:val="center"/>
              <w:textAlignment w:val="baseline"/>
              <w:rPr>
                <w:rFonts w:eastAsia="Times New Roman"/>
              </w:rPr>
            </w:pPr>
          </w:p>
          <w:p w14:paraId="44F377B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0,71</w:t>
            </w:r>
          </w:p>
        </w:tc>
        <w:tc>
          <w:tcPr>
            <w:tcW w:w="993" w:type="dxa"/>
            <w:tcMar>
              <w:top w:w="0" w:type="dxa"/>
              <w:left w:w="149" w:type="dxa"/>
              <w:bottom w:w="0" w:type="dxa"/>
              <w:right w:w="149" w:type="dxa"/>
            </w:tcMar>
            <w:hideMark/>
          </w:tcPr>
          <w:p w14:paraId="4B45021F" w14:textId="77777777" w:rsidR="00466494" w:rsidRPr="003774A4" w:rsidRDefault="00466494" w:rsidP="00206CDA">
            <w:pPr>
              <w:spacing w:after="0" w:line="315" w:lineRule="atLeast"/>
              <w:ind w:firstLine="0"/>
              <w:jc w:val="center"/>
              <w:textAlignment w:val="baseline"/>
              <w:rPr>
                <w:rFonts w:eastAsia="Times New Roman"/>
              </w:rPr>
            </w:pPr>
          </w:p>
          <w:p w14:paraId="316F3A2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0,59</w:t>
            </w:r>
          </w:p>
        </w:tc>
        <w:tc>
          <w:tcPr>
            <w:tcW w:w="854" w:type="dxa"/>
            <w:tcMar>
              <w:top w:w="0" w:type="dxa"/>
              <w:left w:w="149" w:type="dxa"/>
              <w:bottom w:w="0" w:type="dxa"/>
              <w:right w:w="149" w:type="dxa"/>
            </w:tcMar>
            <w:hideMark/>
          </w:tcPr>
          <w:p w14:paraId="1316AA4F" w14:textId="77777777" w:rsidR="00466494" w:rsidRPr="003774A4" w:rsidRDefault="00466494" w:rsidP="00206CDA">
            <w:pPr>
              <w:spacing w:after="0" w:line="315" w:lineRule="atLeast"/>
              <w:ind w:firstLine="0"/>
              <w:jc w:val="center"/>
              <w:textAlignment w:val="baseline"/>
              <w:rPr>
                <w:rFonts w:eastAsia="Times New Roman"/>
              </w:rPr>
            </w:pPr>
          </w:p>
          <w:p w14:paraId="67905EC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150</w:t>
            </w:r>
          </w:p>
        </w:tc>
        <w:tc>
          <w:tcPr>
            <w:tcW w:w="847" w:type="dxa"/>
            <w:tcMar>
              <w:top w:w="0" w:type="dxa"/>
              <w:left w:w="149" w:type="dxa"/>
              <w:bottom w:w="0" w:type="dxa"/>
              <w:right w:w="149" w:type="dxa"/>
            </w:tcMar>
            <w:hideMark/>
          </w:tcPr>
          <w:p w14:paraId="28900BF3" w14:textId="77777777" w:rsidR="00466494" w:rsidRPr="003774A4" w:rsidRDefault="00466494" w:rsidP="00206CDA">
            <w:pPr>
              <w:spacing w:after="0" w:line="315" w:lineRule="atLeast"/>
              <w:ind w:firstLine="0"/>
              <w:jc w:val="center"/>
              <w:textAlignment w:val="baseline"/>
              <w:rPr>
                <w:rFonts w:eastAsia="Times New Roman"/>
              </w:rPr>
            </w:pPr>
          </w:p>
          <w:p w14:paraId="39272A1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1D03F4F5" w14:textId="77777777" w:rsidTr="00466494">
        <w:tc>
          <w:tcPr>
            <w:tcW w:w="5892" w:type="dxa"/>
            <w:tcMar>
              <w:top w:w="0" w:type="dxa"/>
              <w:left w:w="149" w:type="dxa"/>
              <w:bottom w:w="0" w:type="dxa"/>
              <w:right w:w="149" w:type="dxa"/>
            </w:tcMar>
            <w:hideMark/>
          </w:tcPr>
          <w:p w14:paraId="7BB93DF2" w14:textId="660D323F" w:rsidR="00466494" w:rsidRPr="003774A4" w:rsidRDefault="00466494" w:rsidP="00206CDA">
            <w:pPr>
              <w:spacing w:after="0" w:line="315" w:lineRule="atLeast"/>
              <w:ind w:firstLine="0"/>
              <w:textAlignment w:val="baseline"/>
              <w:rPr>
                <w:rFonts w:eastAsia="Times New Roman"/>
              </w:rPr>
            </w:pPr>
            <w:r w:rsidRPr="003774A4">
              <w:rPr>
                <w:rFonts w:eastAsia="Times New Roman"/>
              </w:rPr>
              <w:t>Низовье Волги</w:t>
            </w:r>
            <w:r w:rsidR="00E75B90">
              <w:rPr>
                <w:rFonts w:eastAsia="Times New Roman"/>
              </w:rPr>
              <w:t>, Днепра</w:t>
            </w:r>
            <w:r w:rsidRPr="003774A4">
              <w:rPr>
                <w:rFonts w:eastAsia="Times New Roman"/>
              </w:rPr>
              <w:t xml:space="preserve"> и Дона, Южный Крым</w:t>
            </w:r>
          </w:p>
        </w:tc>
        <w:tc>
          <w:tcPr>
            <w:tcW w:w="915" w:type="dxa"/>
            <w:tcMar>
              <w:top w:w="0" w:type="dxa"/>
              <w:left w:w="149" w:type="dxa"/>
              <w:bottom w:w="0" w:type="dxa"/>
              <w:right w:w="149" w:type="dxa"/>
            </w:tcMar>
            <w:hideMark/>
          </w:tcPr>
          <w:p w14:paraId="0C8A577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0,67</w:t>
            </w:r>
          </w:p>
        </w:tc>
        <w:tc>
          <w:tcPr>
            <w:tcW w:w="993" w:type="dxa"/>
            <w:tcMar>
              <w:top w:w="0" w:type="dxa"/>
              <w:left w:w="149" w:type="dxa"/>
              <w:bottom w:w="0" w:type="dxa"/>
              <w:right w:w="149" w:type="dxa"/>
            </w:tcMar>
            <w:hideMark/>
          </w:tcPr>
          <w:p w14:paraId="324A2F1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0,57</w:t>
            </w:r>
          </w:p>
        </w:tc>
        <w:tc>
          <w:tcPr>
            <w:tcW w:w="854" w:type="dxa"/>
            <w:tcMar>
              <w:top w:w="0" w:type="dxa"/>
              <w:left w:w="149" w:type="dxa"/>
              <w:bottom w:w="0" w:type="dxa"/>
              <w:right w:w="149" w:type="dxa"/>
            </w:tcMar>
            <w:hideMark/>
          </w:tcPr>
          <w:p w14:paraId="62FD94C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60</w:t>
            </w:r>
          </w:p>
        </w:tc>
        <w:tc>
          <w:tcPr>
            <w:tcW w:w="847" w:type="dxa"/>
            <w:tcMar>
              <w:top w:w="0" w:type="dxa"/>
              <w:left w:w="149" w:type="dxa"/>
              <w:bottom w:w="0" w:type="dxa"/>
              <w:right w:w="149" w:type="dxa"/>
            </w:tcMar>
            <w:hideMark/>
          </w:tcPr>
          <w:p w14:paraId="3541165E"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1,82</w:t>
            </w:r>
          </w:p>
        </w:tc>
      </w:tr>
      <w:tr w:rsidR="00466494" w:rsidRPr="003774A4" w14:paraId="298DA452" w14:textId="77777777" w:rsidTr="00466494">
        <w:tc>
          <w:tcPr>
            <w:tcW w:w="5892" w:type="dxa"/>
            <w:tcMar>
              <w:top w:w="0" w:type="dxa"/>
              <w:left w:w="149" w:type="dxa"/>
              <w:bottom w:w="0" w:type="dxa"/>
              <w:right w:w="149" w:type="dxa"/>
            </w:tcMar>
            <w:hideMark/>
          </w:tcPr>
          <w:p w14:paraId="3BD9288E"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Нижнее Поволжье</w:t>
            </w:r>
          </w:p>
        </w:tc>
        <w:tc>
          <w:tcPr>
            <w:tcW w:w="915" w:type="dxa"/>
            <w:tcMar>
              <w:top w:w="0" w:type="dxa"/>
              <w:left w:w="149" w:type="dxa"/>
              <w:bottom w:w="0" w:type="dxa"/>
              <w:right w:w="149" w:type="dxa"/>
            </w:tcMar>
            <w:hideMark/>
          </w:tcPr>
          <w:p w14:paraId="14F5A95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0,65</w:t>
            </w:r>
          </w:p>
        </w:tc>
        <w:tc>
          <w:tcPr>
            <w:tcW w:w="993" w:type="dxa"/>
            <w:tcMar>
              <w:top w:w="0" w:type="dxa"/>
              <w:left w:w="149" w:type="dxa"/>
              <w:bottom w:w="0" w:type="dxa"/>
              <w:right w:w="149" w:type="dxa"/>
            </w:tcMar>
            <w:hideMark/>
          </w:tcPr>
          <w:p w14:paraId="2F6EAC6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0,66</w:t>
            </w:r>
          </w:p>
        </w:tc>
        <w:tc>
          <w:tcPr>
            <w:tcW w:w="854" w:type="dxa"/>
            <w:tcMar>
              <w:top w:w="0" w:type="dxa"/>
              <w:left w:w="149" w:type="dxa"/>
              <w:bottom w:w="0" w:type="dxa"/>
              <w:right w:w="149" w:type="dxa"/>
            </w:tcMar>
            <w:hideMark/>
          </w:tcPr>
          <w:p w14:paraId="43D8A29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50</w:t>
            </w:r>
          </w:p>
        </w:tc>
        <w:tc>
          <w:tcPr>
            <w:tcW w:w="847" w:type="dxa"/>
            <w:tcMar>
              <w:top w:w="0" w:type="dxa"/>
              <w:left w:w="149" w:type="dxa"/>
              <w:bottom w:w="0" w:type="dxa"/>
              <w:right w:w="149" w:type="dxa"/>
            </w:tcMar>
            <w:hideMark/>
          </w:tcPr>
          <w:p w14:paraId="68E1628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2</w:t>
            </w:r>
          </w:p>
        </w:tc>
      </w:tr>
      <w:tr w:rsidR="00466494" w:rsidRPr="003774A4" w14:paraId="351AFDF7" w14:textId="77777777" w:rsidTr="00466494">
        <w:tc>
          <w:tcPr>
            <w:tcW w:w="5892" w:type="dxa"/>
            <w:tcMar>
              <w:top w:w="0" w:type="dxa"/>
              <w:left w:w="149" w:type="dxa"/>
              <w:bottom w:w="0" w:type="dxa"/>
              <w:right w:w="149" w:type="dxa"/>
            </w:tcMar>
            <w:hideMark/>
          </w:tcPr>
          <w:p w14:paraId="39E59802"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Наветренные склоны возвышенностей Европейской части России и Северное Предкавказье</w:t>
            </w:r>
          </w:p>
        </w:tc>
        <w:tc>
          <w:tcPr>
            <w:tcW w:w="915" w:type="dxa"/>
            <w:tcMar>
              <w:top w:w="0" w:type="dxa"/>
              <w:left w:w="149" w:type="dxa"/>
              <w:bottom w:w="0" w:type="dxa"/>
              <w:right w:w="149" w:type="dxa"/>
            </w:tcMar>
            <w:hideMark/>
          </w:tcPr>
          <w:p w14:paraId="380563BD" w14:textId="77777777" w:rsidR="00466494" w:rsidRPr="003774A4" w:rsidRDefault="00466494" w:rsidP="00206CDA">
            <w:pPr>
              <w:spacing w:after="0" w:line="315" w:lineRule="atLeast"/>
              <w:ind w:firstLine="0"/>
              <w:jc w:val="center"/>
              <w:textAlignment w:val="baseline"/>
              <w:rPr>
                <w:rFonts w:eastAsia="Times New Roman"/>
              </w:rPr>
            </w:pPr>
          </w:p>
          <w:p w14:paraId="41D0096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0,7</w:t>
            </w:r>
          </w:p>
        </w:tc>
        <w:tc>
          <w:tcPr>
            <w:tcW w:w="993" w:type="dxa"/>
            <w:tcMar>
              <w:top w:w="0" w:type="dxa"/>
              <w:left w:w="149" w:type="dxa"/>
              <w:bottom w:w="0" w:type="dxa"/>
              <w:right w:w="149" w:type="dxa"/>
            </w:tcMar>
            <w:hideMark/>
          </w:tcPr>
          <w:p w14:paraId="6506642D" w14:textId="77777777" w:rsidR="00466494" w:rsidRPr="003774A4" w:rsidRDefault="00466494" w:rsidP="00206CDA">
            <w:pPr>
              <w:spacing w:after="0" w:line="315" w:lineRule="atLeast"/>
              <w:ind w:firstLine="0"/>
              <w:jc w:val="center"/>
              <w:textAlignment w:val="baseline"/>
              <w:rPr>
                <w:rFonts w:eastAsia="Times New Roman"/>
              </w:rPr>
            </w:pPr>
          </w:p>
          <w:p w14:paraId="413DFA6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0,66</w:t>
            </w:r>
          </w:p>
        </w:tc>
        <w:tc>
          <w:tcPr>
            <w:tcW w:w="854" w:type="dxa"/>
            <w:tcMar>
              <w:top w:w="0" w:type="dxa"/>
              <w:left w:w="149" w:type="dxa"/>
              <w:bottom w:w="0" w:type="dxa"/>
              <w:right w:w="149" w:type="dxa"/>
            </w:tcMar>
            <w:hideMark/>
          </w:tcPr>
          <w:p w14:paraId="01BCE68B" w14:textId="77777777" w:rsidR="00466494" w:rsidRPr="003774A4" w:rsidRDefault="00466494" w:rsidP="00206CDA">
            <w:pPr>
              <w:spacing w:after="0" w:line="315" w:lineRule="atLeast"/>
              <w:ind w:firstLine="0"/>
              <w:jc w:val="center"/>
              <w:textAlignment w:val="baseline"/>
              <w:rPr>
                <w:rFonts w:eastAsia="Times New Roman"/>
              </w:rPr>
            </w:pPr>
          </w:p>
          <w:p w14:paraId="46E505C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70</w:t>
            </w:r>
          </w:p>
        </w:tc>
        <w:tc>
          <w:tcPr>
            <w:tcW w:w="847" w:type="dxa"/>
            <w:tcMar>
              <w:top w:w="0" w:type="dxa"/>
              <w:left w:w="149" w:type="dxa"/>
              <w:bottom w:w="0" w:type="dxa"/>
              <w:right w:w="149" w:type="dxa"/>
            </w:tcMar>
            <w:hideMark/>
          </w:tcPr>
          <w:p w14:paraId="5B1BDF10" w14:textId="77777777" w:rsidR="00466494" w:rsidRPr="003774A4" w:rsidRDefault="00466494" w:rsidP="00206CDA">
            <w:pPr>
              <w:spacing w:after="0" w:line="315" w:lineRule="atLeast"/>
              <w:ind w:firstLine="0"/>
              <w:jc w:val="center"/>
              <w:textAlignment w:val="baseline"/>
              <w:rPr>
                <w:rFonts w:eastAsia="Times New Roman"/>
              </w:rPr>
            </w:pPr>
          </w:p>
          <w:p w14:paraId="574960FF"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457E4FFB" w14:textId="77777777" w:rsidTr="00466494">
        <w:tc>
          <w:tcPr>
            <w:tcW w:w="5892" w:type="dxa"/>
            <w:tcMar>
              <w:top w:w="0" w:type="dxa"/>
              <w:left w:w="149" w:type="dxa"/>
              <w:bottom w:w="0" w:type="dxa"/>
              <w:right w:w="149" w:type="dxa"/>
            </w:tcMar>
            <w:hideMark/>
          </w:tcPr>
          <w:p w14:paraId="678DB2B6"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Ставропольская возвышенность, северные предгорья Большого Кавказа, северный склон Большого Кавказа</w:t>
            </w:r>
          </w:p>
        </w:tc>
        <w:tc>
          <w:tcPr>
            <w:tcW w:w="915" w:type="dxa"/>
            <w:tcMar>
              <w:top w:w="0" w:type="dxa"/>
              <w:left w:w="149" w:type="dxa"/>
              <w:bottom w:w="0" w:type="dxa"/>
              <w:right w:w="149" w:type="dxa"/>
            </w:tcMar>
            <w:hideMark/>
          </w:tcPr>
          <w:p w14:paraId="420DE2FC" w14:textId="77777777" w:rsidR="00466494" w:rsidRPr="003774A4" w:rsidRDefault="00466494" w:rsidP="00206CDA">
            <w:pPr>
              <w:spacing w:after="0" w:line="315" w:lineRule="atLeast"/>
              <w:ind w:firstLine="0"/>
              <w:jc w:val="center"/>
              <w:textAlignment w:val="baseline"/>
              <w:rPr>
                <w:rFonts w:eastAsia="Times New Roman"/>
              </w:rPr>
            </w:pPr>
          </w:p>
          <w:p w14:paraId="29C9A27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0,63</w:t>
            </w:r>
          </w:p>
        </w:tc>
        <w:tc>
          <w:tcPr>
            <w:tcW w:w="993" w:type="dxa"/>
            <w:tcMar>
              <w:top w:w="0" w:type="dxa"/>
              <w:left w:w="149" w:type="dxa"/>
              <w:bottom w:w="0" w:type="dxa"/>
              <w:right w:w="149" w:type="dxa"/>
            </w:tcMar>
            <w:hideMark/>
          </w:tcPr>
          <w:p w14:paraId="376B26B8" w14:textId="77777777" w:rsidR="00466494" w:rsidRPr="003774A4" w:rsidRDefault="00466494" w:rsidP="00206CDA">
            <w:pPr>
              <w:spacing w:after="0" w:line="315" w:lineRule="atLeast"/>
              <w:ind w:firstLine="0"/>
              <w:jc w:val="center"/>
              <w:textAlignment w:val="baseline"/>
              <w:rPr>
                <w:rFonts w:eastAsia="Times New Roman"/>
              </w:rPr>
            </w:pPr>
          </w:p>
          <w:p w14:paraId="24B9391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0,56</w:t>
            </w:r>
          </w:p>
        </w:tc>
        <w:tc>
          <w:tcPr>
            <w:tcW w:w="854" w:type="dxa"/>
            <w:tcMar>
              <w:top w:w="0" w:type="dxa"/>
              <w:left w:w="149" w:type="dxa"/>
              <w:bottom w:w="0" w:type="dxa"/>
              <w:right w:w="149" w:type="dxa"/>
            </w:tcMar>
            <w:hideMark/>
          </w:tcPr>
          <w:p w14:paraId="70D0BFF6" w14:textId="77777777" w:rsidR="00466494" w:rsidRPr="003774A4" w:rsidRDefault="00466494" w:rsidP="00206CDA">
            <w:pPr>
              <w:spacing w:after="0" w:line="315" w:lineRule="atLeast"/>
              <w:ind w:firstLine="0"/>
              <w:jc w:val="center"/>
              <w:textAlignment w:val="baseline"/>
              <w:rPr>
                <w:rFonts w:eastAsia="Times New Roman"/>
              </w:rPr>
            </w:pPr>
          </w:p>
          <w:p w14:paraId="13612393"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100</w:t>
            </w:r>
          </w:p>
        </w:tc>
        <w:tc>
          <w:tcPr>
            <w:tcW w:w="847" w:type="dxa"/>
            <w:tcMar>
              <w:top w:w="0" w:type="dxa"/>
              <w:left w:w="149" w:type="dxa"/>
              <w:bottom w:w="0" w:type="dxa"/>
              <w:right w:w="149" w:type="dxa"/>
            </w:tcMar>
            <w:hideMark/>
          </w:tcPr>
          <w:p w14:paraId="109E84C3" w14:textId="77777777" w:rsidR="00466494" w:rsidRPr="003774A4" w:rsidRDefault="00466494" w:rsidP="00206CDA">
            <w:pPr>
              <w:spacing w:after="0" w:line="315" w:lineRule="atLeast"/>
              <w:ind w:firstLine="0"/>
              <w:jc w:val="center"/>
              <w:textAlignment w:val="baseline"/>
              <w:rPr>
                <w:rFonts w:eastAsia="Times New Roman"/>
              </w:rPr>
            </w:pPr>
          </w:p>
          <w:p w14:paraId="2C57F5D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1,82</w:t>
            </w:r>
          </w:p>
        </w:tc>
      </w:tr>
      <w:tr w:rsidR="00466494" w:rsidRPr="003774A4" w14:paraId="63716FFB" w14:textId="77777777" w:rsidTr="00466494">
        <w:tc>
          <w:tcPr>
            <w:tcW w:w="5892" w:type="dxa"/>
            <w:tcMar>
              <w:top w:w="0" w:type="dxa"/>
              <w:left w:w="149" w:type="dxa"/>
              <w:bottom w:w="0" w:type="dxa"/>
              <w:right w:w="149" w:type="dxa"/>
            </w:tcMar>
            <w:hideMark/>
          </w:tcPr>
          <w:p w14:paraId="19CF3018"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Южная часть Западной Сибири</w:t>
            </w:r>
          </w:p>
        </w:tc>
        <w:tc>
          <w:tcPr>
            <w:tcW w:w="915" w:type="dxa"/>
            <w:tcMar>
              <w:top w:w="0" w:type="dxa"/>
              <w:left w:w="149" w:type="dxa"/>
              <w:bottom w:w="0" w:type="dxa"/>
              <w:right w:w="149" w:type="dxa"/>
            </w:tcMar>
            <w:hideMark/>
          </w:tcPr>
          <w:p w14:paraId="3C74CF6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0,72</w:t>
            </w:r>
          </w:p>
        </w:tc>
        <w:tc>
          <w:tcPr>
            <w:tcW w:w="993" w:type="dxa"/>
            <w:tcMar>
              <w:top w:w="0" w:type="dxa"/>
              <w:left w:w="149" w:type="dxa"/>
              <w:bottom w:w="0" w:type="dxa"/>
              <w:right w:w="149" w:type="dxa"/>
            </w:tcMar>
            <w:hideMark/>
          </w:tcPr>
          <w:p w14:paraId="68447AB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0,58</w:t>
            </w:r>
          </w:p>
        </w:tc>
        <w:tc>
          <w:tcPr>
            <w:tcW w:w="854" w:type="dxa"/>
            <w:tcMar>
              <w:top w:w="0" w:type="dxa"/>
              <w:left w:w="149" w:type="dxa"/>
              <w:bottom w:w="0" w:type="dxa"/>
              <w:right w:w="149" w:type="dxa"/>
            </w:tcMar>
            <w:hideMark/>
          </w:tcPr>
          <w:p w14:paraId="26251E25"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80</w:t>
            </w:r>
          </w:p>
        </w:tc>
        <w:tc>
          <w:tcPr>
            <w:tcW w:w="847" w:type="dxa"/>
            <w:tcMar>
              <w:top w:w="0" w:type="dxa"/>
              <w:left w:w="149" w:type="dxa"/>
              <w:bottom w:w="0" w:type="dxa"/>
              <w:right w:w="149" w:type="dxa"/>
            </w:tcMar>
            <w:hideMark/>
          </w:tcPr>
          <w:p w14:paraId="79022C7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6E9735D2" w14:textId="77777777" w:rsidTr="00466494">
        <w:tc>
          <w:tcPr>
            <w:tcW w:w="5892" w:type="dxa"/>
            <w:tcMar>
              <w:top w:w="0" w:type="dxa"/>
              <w:left w:w="149" w:type="dxa"/>
              <w:bottom w:w="0" w:type="dxa"/>
              <w:right w:w="149" w:type="dxa"/>
            </w:tcMar>
            <w:hideMark/>
          </w:tcPr>
          <w:p w14:paraId="11E1CF6C"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Алтай</w:t>
            </w:r>
          </w:p>
        </w:tc>
        <w:tc>
          <w:tcPr>
            <w:tcW w:w="915" w:type="dxa"/>
            <w:tcMar>
              <w:top w:w="0" w:type="dxa"/>
              <w:left w:w="149" w:type="dxa"/>
              <w:bottom w:w="0" w:type="dxa"/>
              <w:right w:w="149" w:type="dxa"/>
            </w:tcMar>
            <w:hideMark/>
          </w:tcPr>
          <w:p w14:paraId="1EDF108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0,61</w:t>
            </w:r>
          </w:p>
        </w:tc>
        <w:tc>
          <w:tcPr>
            <w:tcW w:w="993" w:type="dxa"/>
            <w:tcMar>
              <w:top w:w="0" w:type="dxa"/>
              <w:left w:w="149" w:type="dxa"/>
              <w:bottom w:w="0" w:type="dxa"/>
              <w:right w:w="149" w:type="dxa"/>
            </w:tcMar>
            <w:hideMark/>
          </w:tcPr>
          <w:p w14:paraId="6E8A61B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0,48</w:t>
            </w:r>
          </w:p>
        </w:tc>
        <w:tc>
          <w:tcPr>
            <w:tcW w:w="854" w:type="dxa"/>
            <w:tcMar>
              <w:top w:w="0" w:type="dxa"/>
              <w:left w:w="149" w:type="dxa"/>
              <w:bottom w:w="0" w:type="dxa"/>
              <w:right w:w="149" w:type="dxa"/>
            </w:tcMar>
            <w:hideMark/>
          </w:tcPr>
          <w:p w14:paraId="4DD36C5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140</w:t>
            </w:r>
          </w:p>
        </w:tc>
        <w:tc>
          <w:tcPr>
            <w:tcW w:w="847" w:type="dxa"/>
            <w:tcMar>
              <w:top w:w="0" w:type="dxa"/>
              <w:left w:w="149" w:type="dxa"/>
              <w:bottom w:w="0" w:type="dxa"/>
              <w:right w:w="149" w:type="dxa"/>
            </w:tcMar>
            <w:hideMark/>
          </w:tcPr>
          <w:p w14:paraId="42EF3A2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1,33</w:t>
            </w:r>
          </w:p>
        </w:tc>
      </w:tr>
      <w:tr w:rsidR="00466494" w:rsidRPr="003774A4" w14:paraId="3B9BAE4D" w14:textId="77777777" w:rsidTr="00466494">
        <w:tc>
          <w:tcPr>
            <w:tcW w:w="5892" w:type="dxa"/>
            <w:tcMar>
              <w:top w:w="0" w:type="dxa"/>
              <w:left w:w="149" w:type="dxa"/>
              <w:bottom w:w="0" w:type="dxa"/>
              <w:right w:w="149" w:type="dxa"/>
            </w:tcMar>
            <w:hideMark/>
          </w:tcPr>
          <w:p w14:paraId="39F8ADF4"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Северный склон Западных Саян</w:t>
            </w:r>
          </w:p>
        </w:tc>
        <w:tc>
          <w:tcPr>
            <w:tcW w:w="915" w:type="dxa"/>
            <w:tcMar>
              <w:top w:w="0" w:type="dxa"/>
              <w:left w:w="149" w:type="dxa"/>
              <w:bottom w:w="0" w:type="dxa"/>
              <w:right w:w="149" w:type="dxa"/>
            </w:tcMar>
            <w:hideMark/>
          </w:tcPr>
          <w:p w14:paraId="14363C7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0,49</w:t>
            </w:r>
          </w:p>
        </w:tc>
        <w:tc>
          <w:tcPr>
            <w:tcW w:w="993" w:type="dxa"/>
            <w:tcMar>
              <w:top w:w="0" w:type="dxa"/>
              <w:left w:w="149" w:type="dxa"/>
              <w:bottom w:w="0" w:type="dxa"/>
              <w:right w:w="149" w:type="dxa"/>
            </w:tcMar>
            <w:hideMark/>
          </w:tcPr>
          <w:p w14:paraId="7FB9638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0,33</w:t>
            </w:r>
          </w:p>
        </w:tc>
        <w:tc>
          <w:tcPr>
            <w:tcW w:w="854" w:type="dxa"/>
            <w:tcMar>
              <w:top w:w="0" w:type="dxa"/>
              <w:left w:w="149" w:type="dxa"/>
              <w:bottom w:w="0" w:type="dxa"/>
              <w:right w:w="149" w:type="dxa"/>
            </w:tcMar>
            <w:hideMark/>
          </w:tcPr>
          <w:p w14:paraId="062B75B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100</w:t>
            </w:r>
          </w:p>
        </w:tc>
        <w:tc>
          <w:tcPr>
            <w:tcW w:w="847" w:type="dxa"/>
            <w:tcMar>
              <w:top w:w="0" w:type="dxa"/>
              <w:left w:w="149" w:type="dxa"/>
              <w:bottom w:w="0" w:type="dxa"/>
              <w:right w:w="149" w:type="dxa"/>
            </w:tcMar>
            <w:hideMark/>
          </w:tcPr>
          <w:p w14:paraId="4C50320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0D2FB7A3" w14:textId="77777777" w:rsidTr="00466494">
        <w:tc>
          <w:tcPr>
            <w:tcW w:w="5892" w:type="dxa"/>
            <w:tcMar>
              <w:top w:w="0" w:type="dxa"/>
              <w:left w:w="149" w:type="dxa"/>
              <w:bottom w:w="0" w:type="dxa"/>
              <w:right w:w="149" w:type="dxa"/>
            </w:tcMar>
            <w:hideMark/>
          </w:tcPr>
          <w:p w14:paraId="5E7A9A8F"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Средняя Сибирь</w:t>
            </w:r>
          </w:p>
        </w:tc>
        <w:tc>
          <w:tcPr>
            <w:tcW w:w="915" w:type="dxa"/>
            <w:tcMar>
              <w:top w:w="0" w:type="dxa"/>
              <w:left w:w="149" w:type="dxa"/>
              <w:bottom w:w="0" w:type="dxa"/>
              <w:right w:w="149" w:type="dxa"/>
            </w:tcMar>
            <w:hideMark/>
          </w:tcPr>
          <w:p w14:paraId="208850F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0,69</w:t>
            </w:r>
          </w:p>
        </w:tc>
        <w:tc>
          <w:tcPr>
            <w:tcW w:w="993" w:type="dxa"/>
            <w:tcMar>
              <w:top w:w="0" w:type="dxa"/>
              <w:left w:w="149" w:type="dxa"/>
              <w:bottom w:w="0" w:type="dxa"/>
              <w:right w:w="149" w:type="dxa"/>
            </w:tcMar>
            <w:hideMark/>
          </w:tcPr>
          <w:p w14:paraId="28960418"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0,47</w:t>
            </w:r>
          </w:p>
        </w:tc>
        <w:tc>
          <w:tcPr>
            <w:tcW w:w="854" w:type="dxa"/>
            <w:tcMar>
              <w:top w:w="0" w:type="dxa"/>
              <w:left w:w="149" w:type="dxa"/>
              <w:bottom w:w="0" w:type="dxa"/>
              <w:right w:w="149" w:type="dxa"/>
            </w:tcMar>
            <w:hideMark/>
          </w:tcPr>
          <w:p w14:paraId="1E27DEB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130</w:t>
            </w:r>
          </w:p>
        </w:tc>
        <w:tc>
          <w:tcPr>
            <w:tcW w:w="847" w:type="dxa"/>
            <w:tcMar>
              <w:top w:w="0" w:type="dxa"/>
              <w:left w:w="149" w:type="dxa"/>
              <w:bottom w:w="0" w:type="dxa"/>
              <w:right w:w="149" w:type="dxa"/>
            </w:tcMar>
            <w:hideMark/>
          </w:tcPr>
          <w:p w14:paraId="7A96FB3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10E0CBFF" w14:textId="77777777" w:rsidTr="00466494">
        <w:tc>
          <w:tcPr>
            <w:tcW w:w="5892" w:type="dxa"/>
            <w:tcMar>
              <w:top w:w="0" w:type="dxa"/>
              <w:left w:w="149" w:type="dxa"/>
              <w:bottom w:w="0" w:type="dxa"/>
              <w:right w:w="149" w:type="dxa"/>
            </w:tcMar>
            <w:hideMark/>
          </w:tcPr>
          <w:p w14:paraId="7AA48F19"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Хребет Хамар-Дабан</w:t>
            </w:r>
          </w:p>
        </w:tc>
        <w:tc>
          <w:tcPr>
            <w:tcW w:w="915" w:type="dxa"/>
            <w:tcMar>
              <w:top w:w="0" w:type="dxa"/>
              <w:left w:w="149" w:type="dxa"/>
              <w:bottom w:w="0" w:type="dxa"/>
              <w:right w:w="149" w:type="dxa"/>
            </w:tcMar>
            <w:hideMark/>
          </w:tcPr>
          <w:p w14:paraId="1612BCB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0,48</w:t>
            </w:r>
          </w:p>
        </w:tc>
        <w:tc>
          <w:tcPr>
            <w:tcW w:w="993" w:type="dxa"/>
            <w:tcMar>
              <w:top w:w="0" w:type="dxa"/>
              <w:left w:w="149" w:type="dxa"/>
              <w:bottom w:w="0" w:type="dxa"/>
              <w:right w:w="149" w:type="dxa"/>
            </w:tcMar>
            <w:hideMark/>
          </w:tcPr>
          <w:p w14:paraId="67DDFA5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0,35</w:t>
            </w:r>
          </w:p>
        </w:tc>
        <w:tc>
          <w:tcPr>
            <w:tcW w:w="854" w:type="dxa"/>
            <w:tcMar>
              <w:top w:w="0" w:type="dxa"/>
              <w:left w:w="149" w:type="dxa"/>
              <w:bottom w:w="0" w:type="dxa"/>
              <w:right w:w="149" w:type="dxa"/>
            </w:tcMar>
            <w:hideMark/>
          </w:tcPr>
          <w:p w14:paraId="49DAABB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130</w:t>
            </w:r>
          </w:p>
        </w:tc>
        <w:tc>
          <w:tcPr>
            <w:tcW w:w="847" w:type="dxa"/>
            <w:tcMar>
              <w:top w:w="0" w:type="dxa"/>
              <w:left w:w="149" w:type="dxa"/>
              <w:bottom w:w="0" w:type="dxa"/>
              <w:right w:w="149" w:type="dxa"/>
            </w:tcMar>
            <w:hideMark/>
          </w:tcPr>
          <w:p w14:paraId="64FB1EF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1,82</w:t>
            </w:r>
          </w:p>
        </w:tc>
      </w:tr>
      <w:tr w:rsidR="00466494" w:rsidRPr="003774A4" w14:paraId="447AA295" w14:textId="77777777" w:rsidTr="00466494">
        <w:tc>
          <w:tcPr>
            <w:tcW w:w="5892" w:type="dxa"/>
            <w:tcMar>
              <w:top w:w="0" w:type="dxa"/>
              <w:left w:w="149" w:type="dxa"/>
              <w:bottom w:w="0" w:type="dxa"/>
              <w:right w:w="149" w:type="dxa"/>
            </w:tcMar>
            <w:hideMark/>
          </w:tcPr>
          <w:p w14:paraId="1AFEA153"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Восточная Сибирь</w:t>
            </w:r>
          </w:p>
        </w:tc>
        <w:tc>
          <w:tcPr>
            <w:tcW w:w="915" w:type="dxa"/>
            <w:tcMar>
              <w:top w:w="0" w:type="dxa"/>
              <w:left w:w="149" w:type="dxa"/>
              <w:bottom w:w="0" w:type="dxa"/>
              <w:right w:w="149" w:type="dxa"/>
            </w:tcMar>
            <w:hideMark/>
          </w:tcPr>
          <w:p w14:paraId="357F9CA8"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w:t>
            </w:r>
          </w:p>
        </w:tc>
        <w:tc>
          <w:tcPr>
            <w:tcW w:w="993" w:type="dxa"/>
            <w:tcMar>
              <w:top w:w="0" w:type="dxa"/>
              <w:left w:w="149" w:type="dxa"/>
              <w:bottom w:w="0" w:type="dxa"/>
              <w:right w:w="149" w:type="dxa"/>
            </w:tcMar>
            <w:hideMark/>
          </w:tcPr>
          <w:p w14:paraId="7BA9B903"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0,52</w:t>
            </w:r>
          </w:p>
        </w:tc>
        <w:tc>
          <w:tcPr>
            <w:tcW w:w="854" w:type="dxa"/>
            <w:tcMar>
              <w:top w:w="0" w:type="dxa"/>
              <w:left w:w="149" w:type="dxa"/>
              <w:bottom w:w="0" w:type="dxa"/>
              <w:right w:w="149" w:type="dxa"/>
            </w:tcMar>
            <w:hideMark/>
          </w:tcPr>
          <w:p w14:paraId="392B9C1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90</w:t>
            </w:r>
          </w:p>
        </w:tc>
        <w:tc>
          <w:tcPr>
            <w:tcW w:w="847" w:type="dxa"/>
            <w:tcMar>
              <w:top w:w="0" w:type="dxa"/>
              <w:left w:w="149" w:type="dxa"/>
              <w:bottom w:w="0" w:type="dxa"/>
              <w:right w:w="149" w:type="dxa"/>
            </w:tcMar>
            <w:hideMark/>
          </w:tcPr>
          <w:p w14:paraId="590F8BFF"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3BAE9A71" w14:textId="77777777" w:rsidTr="00466494">
        <w:tc>
          <w:tcPr>
            <w:tcW w:w="5892" w:type="dxa"/>
            <w:tcMar>
              <w:top w:w="0" w:type="dxa"/>
              <w:left w:w="149" w:type="dxa"/>
              <w:bottom w:w="0" w:type="dxa"/>
              <w:right w:w="149" w:type="dxa"/>
            </w:tcMar>
            <w:hideMark/>
          </w:tcPr>
          <w:p w14:paraId="2FBC0C04"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Бассейны рек Шилки и Аргуни, долина реки Среднего Амура</w:t>
            </w:r>
          </w:p>
        </w:tc>
        <w:tc>
          <w:tcPr>
            <w:tcW w:w="915" w:type="dxa"/>
            <w:tcMar>
              <w:top w:w="0" w:type="dxa"/>
              <w:left w:w="149" w:type="dxa"/>
              <w:bottom w:w="0" w:type="dxa"/>
              <w:right w:w="149" w:type="dxa"/>
            </w:tcMar>
            <w:hideMark/>
          </w:tcPr>
          <w:p w14:paraId="5C25BFC8" w14:textId="77777777" w:rsidR="00466494" w:rsidRPr="003774A4" w:rsidRDefault="00466494" w:rsidP="00206CDA">
            <w:pPr>
              <w:spacing w:after="0" w:line="315" w:lineRule="atLeast"/>
              <w:ind w:firstLine="0"/>
              <w:jc w:val="center"/>
              <w:textAlignment w:val="baseline"/>
              <w:rPr>
                <w:rFonts w:eastAsia="Times New Roman"/>
              </w:rPr>
            </w:pPr>
          </w:p>
          <w:p w14:paraId="2F3B3CB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0,65</w:t>
            </w:r>
          </w:p>
        </w:tc>
        <w:tc>
          <w:tcPr>
            <w:tcW w:w="993" w:type="dxa"/>
            <w:tcMar>
              <w:top w:w="0" w:type="dxa"/>
              <w:left w:w="149" w:type="dxa"/>
              <w:bottom w:w="0" w:type="dxa"/>
              <w:right w:w="149" w:type="dxa"/>
            </w:tcMar>
            <w:hideMark/>
          </w:tcPr>
          <w:p w14:paraId="0E940E66" w14:textId="77777777" w:rsidR="00466494" w:rsidRPr="003774A4" w:rsidRDefault="00466494" w:rsidP="00206CDA">
            <w:pPr>
              <w:spacing w:after="0" w:line="315" w:lineRule="atLeast"/>
              <w:ind w:firstLine="0"/>
              <w:jc w:val="center"/>
              <w:textAlignment w:val="baseline"/>
              <w:rPr>
                <w:rFonts w:eastAsia="Times New Roman"/>
              </w:rPr>
            </w:pPr>
          </w:p>
          <w:p w14:paraId="60F9061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0,54</w:t>
            </w:r>
          </w:p>
        </w:tc>
        <w:tc>
          <w:tcPr>
            <w:tcW w:w="854" w:type="dxa"/>
            <w:tcMar>
              <w:top w:w="0" w:type="dxa"/>
              <w:left w:w="149" w:type="dxa"/>
              <w:bottom w:w="0" w:type="dxa"/>
              <w:right w:w="149" w:type="dxa"/>
            </w:tcMar>
            <w:hideMark/>
          </w:tcPr>
          <w:p w14:paraId="4C6B928C" w14:textId="77777777" w:rsidR="00466494" w:rsidRPr="003774A4" w:rsidRDefault="00466494" w:rsidP="00206CDA">
            <w:pPr>
              <w:spacing w:after="0" w:line="315" w:lineRule="atLeast"/>
              <w:ind w:firstLine="0"/>
              <w:jc w:val="center"/>
              <w:textAlignment w:val="baseline"/>
              <w:rPr>
                <w:rFonts w:eastAsia="Times New Roman"/>
              </w:rPr>
            </w:pPr>
          </w:p>
          <w:p w14:paraId="55E1D7CE"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100</w:t>
            </w:r>
          </w:p>
        </w:tc>
        <w:tc>
          <w:tcPr>
            <w:tcW w:w="847" w:type="dxa"/>
            <w:tcMar>
              <w:top w:w="0" w:type="dxa"/>
              <w:left w:w="149" w:type="dxa"/>
              <w:bottom w:w="0" w:type="dxa"/>
              <w:right w:w="149" w:type="dxa"/>
            </w:tcMar>
            <w:hideMark/>
          </w:tcPr>
          <w:p w14:paraId="5420D699" w14:textId="77777777" w:rsidR="00466494" w:rsidRPr="003774A4" w:rsidRDefault="00466494" w:rsidP="00206CDA">
            <w:pPr>
              <w:spacing w:after="0" w:line="315" w:lineRule="atLeast"/>
              <w:ind w:firstLine="0"/>
              <w:jc w:val="center"/>
              <w:textAlignment w:val="baseline"/>
              <w:rPr>
                <w:rFonts w:eastAsia="Times New Roman"/>
              </w:rPr>
            </w:pPr>
          </w:p>
          <w:p w14:paraId="0AD5807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6CDFE905" w14:textId="77777777" w:rsidTr="00466494">
        <w:tc>
          <w:tcPr>
            <w:tcW w:w="5892" w:type="dxa"/>
            <w:tcMar>
              <w:top w:w="0" w:type="dxa"/>
              <w:left w:w="149" w:type="dxa"/>
              <w:bottom w:w="0" w:type="dxa"/>
              <w:right w:w="149" w:type="dxa"/>
            </w:tcMar>
            <w:hideMark/>
          </w:tcPr>
          <w:p w14:paraId="3467BDE3"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Бассейны рек Охотского моря и Колымы, северная часть Нижнеамурской низменности</w:t>
            </w:r>
          </w:p>
        </w:tc>
        <w:tc>
          <w:tcPr>
            <w:tcW w:w="915" w:type="dxa"/>
            <w:tcMar>
              <w:top w:w="0" w:type="dxa"/>
              <w:left w:w="149" w:type="dxa"/>
              <w:bottom w:w="0" w:type="dxa"/>
              <w:right w:w="149" w:type="dxa"/>
            </w:tcMar>
            <w:hideMark/>
          </w:tcPr>
          <w:p w14:paraId="0AEC8955" w14:textId="77777777" w:rsidR="00466494" w:rsidRPr="003774A4" w:rsidRDefault="00466494" w:rsidP="00206CDA">
            <w:pPr>
              <w:spacing w:after="0" w:line="315" w:lineRule="atLeast"/>
              <w:ind w:firstLine="0"/>
              <w:jc w:val="center"/>
              <w:textAlignment w:val="baseline"/>
              <w:rPr>
                <w:rFonts w:eastAsia="Times New Roman"/>
              </w:rPr>
            </w:pPr>
          </w:p>
          <w:p w14:paraId="2F5D298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0,36</w:t>
            </w:r>
          </w:p>
        </w:tc>
        <w:tc>
          <w:tcPr>
            <w:tcW w:w="993" w:type="dxa"/>
            <w:tcMar>
              <w:top w:w="0" w:type="dxa"/>
              <w:left w:w="149" w:type="dxa"/>
              <w:bottom w:w="0" w:type="dxa"/>
              <w:right w:w="149" w:type="dxa"/>
            </w:tcMar>
            <w:hideMark/>
          </w:tcPr>
          <w:p w14:paraId="240E8A2A" w14:textId="77777777" w:rsidR="00466494" w:rsidRPr="003774A4" w:rsidRDefault="00466494" w:rsidP="00206CDA">
            <w:pPr>
              <w:spacing w:after="0" w:line="315" w:lineRule="atLeast"/>
              <w:ind w:firstLine="0"/>
              <w:jc w:val="center"/>
              <w:textAlignment w:val="baseline"/>
              <w:rPr>
                <w:rFonts w:eastAsia="Times New Roman"/>
              </w:rPr>
            </w:pPr>
          </w:p>
          <w:p w14:paraId="5CD7459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0,48</w:t>
            </w:r>
          </w:p>
        </w:tc>
        <w:tc>
          <w:tcPr>
            <w:tcW w:w="854" w:type="dxa"/>
            <w:tcMar>
              <w:top w:w="0" w:type="dxa"/>
              <w:left w:w="149" w:type="dxa"/>
              <w:bottom w:w="0" w:type="dxa"/>
              <w:right w:w="149" w:type="dxa"/>
            </w:tcMar>
            <w:hideMark/>
          </w:tcPr>
          <w:p w14:paraId="4995DE57" w14:textId="77777777" w:rsidR="00466494" w:rsidRPr="003774A4" w:rsidRDefault="00466494" w:rsidP="00206CDA">
            <w:pPr>
              <w:spacing w:after="0" w:line="315" w:lineRule="atLeast"/>
              <w:ind w:firstLine="0"/>
              <w:jc w:val="center"/>
              <w:textAlignment w:val="baseline"/>
              <w:rPr>
                <w:rFonts w:eastAsia="Times New Roman"/>
              </w:rPr>
            </w:pPr>
          </w:p>
          <w:p w14:paraId="157F8EB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100</w:t>
            </w:r>
          </w:p>
        </w:tc>
        <w:tc>
          <w:tcPr>
            <w:tcW w:w="847" w:type="dxa"/>
            <w:tcMar>
              <w:top w:w="0" w:type="dxa"/>
              <w:left w:w="149" w:type="dxa"/>
              <w:bottom w:w="0" w:type="dxa"/>
              <w:right w:w="149" w:type="dxa"/>
            </w:tcMar>
            <w:hideMark/>
          </w:tcPr>
          <w:p w14:paraId="5991E308" w14:textId="77777777" w:rsidR="00466494" w:rsidRPr="003774A4" w:rsidRDefault="00466494" w:rsidP="00206CDA">
            <w:pPr>
              <w:spacing w:after="0" w:line="315" w:lineRule="atLeast"/>
              <w:ind w:firstLine="0"/>
              <w:jc w:val="center"/>
              <w:textAlignment w:val="baseline"/>
              <w:rPr>
                <w:rFonts w:eastAsia="Times New Roman"/>
              </w:rPr>
            </w:pPr>
          </w:p>
          <w:p w14:paraId="4CBF95B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32973D0D" w14:textId="77777777" w:rsidTr="00466494">
        <w:tc>
          <w:tcPr>
            <w:tcW w:w="5892" w:type="dxa"/>
            <w:tcMar>
              <w:top w:w="0" w:type="dxa"/>
              <w:left w:w="149" w:type="dxa"/>
              <w:bottom w:w="0" w:type="dxa"/>
              <w:right w:w="149" w:type="dxa"/>
            </w:tcMar>
            <w:hideMark/>
          </w:tcPr>
          <w:p w14:paraId="64FB4699"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Побережье Охотского моря, бассейны рек Берингова моря, центральная и западная части Камчатки</w:t>
            </w:r>
          </w:p>
        </w:tc>
        <w:tc>
          <w:tcPr>
            <w:tcW w:w="915" w:type="dxa"/>
            <w:tcMar>
              <w:top w:w="0" w:type="dxa"/>
              <w:left w:w="149" w:type="dxa"/>
              <w:bottom w:w="0" w:type="dxa"/>
              <w:right w:w="149" w:type="dxa"/>
            </w:tcMar>
            <w:hideMark/>
          </w:tcPr>
          <w:p w14:paraId="16D03713" w14:textId="77777777" w:rsidR="00466494" w:rsidRPr="003774A4" w:rsidRDefault="00466494" w:rsidP="00206CDA">
            <w:pPr>
              <w:spacing w:after="0" w:line="315" w:lineRule="atLeast"/>
              <w:ind w:firstLine="0"/>
              <w:jc w:val="center"/>
              <w:textAlignment w:val="baseline"/>
              <w:rPr>
                <w:rFonts w:eastAsia="Times New Roman"/>
              </w:rPr>
            </w:pPr>
          </w:p>
          <w:p w14:paraId="4CDD7F1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0,36</w:t>
            </w:r>
          </w:p>
        </w:tc>
        <w:tc>
          <w:tcPr>
            <w:tcW w:w="993" w:type="dxa"/>
            <w:tcMar>
              <w:top w:w="0" w:type="dxa"/>
              <w:left w:w="149" w:type="dxa"/>
              <w:bottom w:w="0" w:type="dxa"/>
              <w:right w:w="149" w:type="dxa"/>
            </w:tcMar>
            <w:hideMark/>
          </w:tcPr>
          <w:p w14:paraId="68605443" w14:textId="77777777" w:rsidR="00466494" w:rsidRPr="003774A4" w:rsidRDefault="00466494" w:rsidP="00206CDA">
            <w:pPr>
              <w:spacing w:after="0" w:line="315" w:lineRule="atLeast"/>
              <w:ind w:firstLine="0"/>
              <w:jc w:val="center"/>
              <w:textAlignment w:val="baseline"/>
              <w:rPr>
                <w:rFonts w:eastAsia="Times New Roman"/>
              </w:rPr>
            </w:pPr>
          </w:p>
          <w:p w14:paraId="528D8B2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0,31</w:t>
            </w:r>
          </w:p>
        </w:tc>
        <w:tc>
          <w:tcPr>
            <w:tcW w:w="854" w:type="dxa"/>
            <w:tcMar>
              <w:top w:w="0" w:type="dxa"/>
              <w:left w:w="149" w:type="dxa"/>
              <w:bottom w:w="0" w:type="dxa"/>
              <w:right w:w="149" w:type="dxa"/>
            </w:tcMar>
            <w:hideMark/>
          </w:tcPr>
          <w:p w14:paraId="1B20E1FD" w14:textId="77777777" w:rsidR="00466494" w:rsidRPr="003774A4" w:rsidRDefault="00466494" w:rsidP="00206CDA">
            <w:pPr>
              <w:spacing w:after="0" w:line="315" w:lineRule="atLeast"/>
              <w:ind w:firstLine="0"/>
              <w:jc w:val="center"/>
              <w:textAlignment w:val="baseline"/>
              <w:rPr>
                <w:rFonts w:eastAsia="Times New Roman"/>
              </w:rPr>
            </w:pPr>
          </w:p>
          <w:p w14:paraId="578A79EE"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80</w:t>
            </w:r>
          </w:p>
        </w:tc>
        <w:tc>
          <w:tcPr>
            <w:tcW w:w="847" w:type="dxa"/>
            <w:tcMar>
              <w:top w:w="0" w:type="dxa"/>
              <w:left w:w="149" w:type="dxa"/>
              <w:bottom w:w="0" w:type="dxa"/>
              <w:right w:w="149" w:type="dxa"/>
            </w:tcMar>
            <w:hideMark/>
          </w:tcPr>
          <w:p w14:paraId="76748330" w14:textId="77777777" w:rsidR="00466494" w:rsidRPr="003774A4" w:rsidRDefault="00466494" w:rsidP="00206CDA">
            <w:pPr>
              <w:spacing w:after="0" w:line="315" w:lineRule="atLeast"/>
              <w:ind w:firstLine="0"/>
              <w:jc w:val="center"/>
              <w:textAlignment w:val="baseline"/>
              <w:rPr>
                <w:rFonts w:eastAsia="Times New Roman"/>
              </w:rPr>
            </w:pPr>
          </w:p>
          <w:p w14:paraId="6ED9BF9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0AEA5F16" w14:textId="77777777" w:rsidTr="00466494">
        <w:tc>
          <w:tcPr>
            <w:tcW w:w="5892" w:type="dxa"/>
            <w:tcMar>
              <w:top w:w="0" w:type="dxa"/>
              <w:left w:w="149" w:type="dxa"/>
              <w:bottom w:w="0" w:type="dxa"/>
              <w:right w:w="149" w:type="dxa"/>
            </w:tcMar>
            <w:hideMark/>
          </w:tcPr>
          <w:p w14:paraId="6F0DDCAF"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Восточное побережье Камчатки южнее 56° с.ш.</w:t>
            </w:r>
          </w:p>
        </w:tc>
        <w:tc>
          <w:tcPr>
            <w:tcW w:w="915" w:type="dxa"/>
            <w:tcMar>
              <w:top w:w="0" w:type="dxa"/>
              <w:left w:w="149" w:type="dxa"/>
              <w:bottom w:w="0" w:type="dxa"/>
              <w:right w:w="149" w:type="dxa"/>
            </w:tcMar>
            <w:hideMark/>
          </w:tcPr>
          <w:p w14:paraId="01D811E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0,28</w:t>
            </w:r>
          </w:p>
        </w:tc>
        <w:tc>
          <w:tcPr>
            <w:tcW w:w="993" w:type="dxa"/>
            <w:tcMar>
              <w:top w:w="0" w:type="dxa"/>
              <w:left w:w="149" w:type="dxa"/>
              <w:bottom w:w="0" w:type="dxa"/>
              <w:right w:w="149" w:type="dxa"/>
            </w:tcMar>
            <w:hideMark/>
          </w:tcPr>
          <w:p w14:paraId="59345763"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0,26</w:t>
            </w:r>
          </w:p>
        </w:tc>
        <w:tc>
          <w:tcPr>
            <w:tcW w:w="854" w:type="dxa"/>
            <w:tcMar>
              <w:top w:w="0" w:type="dxa"/>
              <w:left w:w="149" w:type="dxa"/>
              <w:bottom w:w="0" w:type="dxa"/>
              <w:right w:w="149" w:type="dxa"/>
            </w:tcMar>
            <w:hideMark/>
          </w:tcPr>
          <w:p w14:paraId="480943D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110</w:t>
            </w:r>
          </w:p>
        </w:tc>
        <w:tc>
          <w:tcPr>
            <w:tcW w:w="847" w:type="dxa"/>
            <w:tcMar>
              <w:top w:w="0" w:type="dxa"/>
              <w:left w:w="149" w:type="dxa"/>
              <w:bottom w:w="0" w:type="dxa"/>
              <w:right w:w="149" w:type="dxa"/>
            </w:tcMar>
            <w:hideMark/>
          </w:tcPr>
          <w:p w14:paraId="267C558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30AB842D" w14:textId="77777777" w:rsidTr="00466494">
        <w:tc>
          <w:tcPr>
            <w:tcW w:w="5892" w:type="dxa"/>
            <w:tcMar>
              <w:top w:w="0" w:type="dxa"/>
              <w:left w:w="149" w:type="dxa"/>
              <w:bottom w:w="0" w:type="dxa"/>
              <w:right w:w="149" w:type="dxa"/>
            </w:tcMar>
            <w:hideMark/>
          </w:tcPr>
          <w:p w14:paraId="5C4E7B33"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Побережье Татарского пролива</w:t>
            </w:r>
          </w:p>
        </w:tc>
        <w:tc>
          <w:tcPr>
            <w:tcW w:w="915" w:type="dxa"/>
            <w:tcMar>
              <w:top w:w="0" w:type="dxa"/>
              <w:left w:w="149" w:type="dxa"/>
              <w:bottom w:w="0" w:type="dxa"/>
              <w:right w:w="149" w:type="dxa"/>
            </w:tcMar>
            <w:hideMark/>
          </w:tcPr>
          <w:p w14:paraId="49D933CF"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0,35</w:t>
            </w:r>
          </w:p>
        </w:tc>
        <w:tc>
          <w:tcPr>
            <w:tcW w:w="993" w:type="dxa"/>
            <w:tcMar>
              <w:top w:w="0" w:type="dxa"/>
              <w:left w:w="149" w:type="dxa"/>
              <w:bottom w:w="0" w:type="dxa"/>
              <w:right w:w="149" w:type="dxa"/>
            </w:tcMar>
            <w:hideMark/>
          </w:tcPr>
          <w:p w14:paraId="2CA575B3"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0,28</w:t>
            </w:r>
          </w:p>
        </w:tc>
        <w:tc>
          <w:tcPr>
            <w:tcW w:w="854" w:type="dxa"/>
            <w:tcMar>
              <w:top w:w="0" w:type="dxa"/>
              <w:left w:w="149" w:type="dxa"/>
              <w:bottom w:w="0" w:type="dxa"/>
              <w:right w:w="149" w:type="dxa"/>
            </w:tcMar>
            <w:hideMark/>
          </w:tcPr>
          <w:p w14:paraId="62A1244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110</w:t>
            </w:r>
          </w:p>
        </w:tc>
        <w:tc>
          <w:tcPr>
            <w:tcW w:w="847" w:type="dxa"/>
            <w:tcMar>
              <w:top w:w="0" w:type="dxa"/>
              <w:left w:w="149" w:type="dxa"/>
              <w:bottom w:w="0" w:type="dxa"/>
              <w:right w:w="149" w:type="dxa"/>
            </w:tcMar>
            <w:hideMark/>
          </w:tcPr>
          <w:p w14:paraId="5AF97FDF"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19D706EC" w14:textId="77777777" w:rsidTr="00466494">
        <w:tc>
          <w:tcPr>
            <w:tcW w:w="5892" w:type="dxa"/>
            <w:tcMar>
              <w:top w:w="0" w:type="dxa"/>
              <w:left w:w="149" w:type="dxa"/>
              <w:bottom w:w="0" w:type="dxa"/>
              <w:right w:w="149" w:type="dxa"/>
            </w:tcMar>
            <w:hideMark/>
          </w:tcPr>
          <w:p w14:paraId="3EFA76FB"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Район о. Ханка</w:t>
            </w:r>
          </w:p>
        </w:tc>
        <w:tc>
          <w:tcPr>
            <w:tcW w:w="915" w:type="dxa"/>
            <w:tcMar>
              <w:top w:w="0" w:type="dxa"/>
              <w:left w:w="149" w:type="dxa"/>
              <w:bottom w:w="0" w:type="dxa"/>
              <w:right w:w="149" w:type="dxa"/>
            </w:tcMar>
            <w:hideMark/>
          </w:tcPr>
          <w:p w14:paraId="29B363B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0,65</w:t>
            </w:r>
          </w:p>
        </w:tc>
        <w:tc>
          <w:tcPr>
            <w:tcW w:w="993" w:type="dxa"/>
            <w:tcMar>
              <w:top w:w="0" w:type="dxa"/>
              <w:left w:w="149" w:type="dxa"/>
              <w:bottom w:w="0" w:type="dxa"/>
              <w:right w:w="149" w:type="dxa"/>
            </w:tcMar>
            <w:hideMark/>
          </w:tcPr>
          <w:p w14:paraId="6204FF8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0,57</w:t>
            </w:r>
          </w:p>
        </w:tc>
        <w:tc>
          <w:tcPr>
            <w:tcW w:w="854" w:type="dxa"/>
            <w:tcMar>
              <w:top w:w="0" w:type="dxa"/>
              <w:left w:w="149" w:type="dxa"/>
              <w:bottom w:w="0" w:type="dxa"/>
              <w:right w:w="149" w:type="dxa"/>
            </w:tcMar>
            <w:hideMark/>
          </w:tcPr>
          <w:p w14:paraId="74CACF2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90</w:t>
            </w:r>
          </w:p>
        </w:tc>
        <w:tc>
          <w:tcPr>
            <w:tcW w:w="847" w:type="dxa"/>
            <w:tcMar>
              <w:top w:w="0" w:type="dxa"/>
              <w:left w:w="149" w:type="dxa"/>
              <w:bottom w:w="0" w:type="dxa"/>
              <w:right w:w="149" w:type="dxa"/>
            </w:tcMar>
            <w:hideMark/>
          </w:tcPr>
          <w:p w14:paraId="2379FC7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20129EF2" w14:textId="77777777" w:rsidTr="00466494">
        <w:tc>
          <w:tcPr>
            <w:tcW w:w="5892" w:type="dxa"/>
            <w:tcMar>
              <w:top w:w="0" w:type="dxa"/>
              <w:left w:w="149" w:type="dxa"/>
              <w:bottom w:w="0" w:type="dxa"/>
              <w:right w:w="149" w:type="dxa"/>
            </w:tcMar>
            <w:hideMark/>
          </w:tcPr>
          <w:p w14:paraId="69314D38"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Бассейны рек Японского моря, о. Сахалин, Курильские острова</w:t>
            </w:r>
          </w:p>
        </w:tc>
        <w:tc>
          <w:tcPr>
            <w:tcW w:w="915" w:type="dxa"/>
            <w:tcMar>
              <w:top w:w="0" w:type="dxa"/>
              <w:left w:w="149" w:type="dxa"/>
              <w:bottom w:w="0" w:type="dxa"/>
              <w:right w:w="149" w:type="dxa"/>
            </w:tcMar>
            <w:hideMark/>
          </w:tcPr>
          <w:p w14:paraId="236C541B" w14:textId="77777777" w:rsidR="00466494" w:rsidRPr="003774A4" w:rsidRDefault="00466494" w:rsidP="00206CDA">
            <w:pPr>
              <w:spacing w:after="0" w:line="315" w:lineRule="atLeast"/>
              <w:ind w:firstLine="0"/>
              <w:jc w:val="center"/>
              <w:textAlignment w:val="baseline"/>
              <w:rPr>
                <w:rFonts w:eastAsia="Times New Roman"/>
              </w:rPr>
            </w:pPr>
          </w:p>
          <w:p w14:paraId="0DE365D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0,45</w:t>
            </w:r>
          </w:p>
        </w:tc>
        <w:tc>
          <w:tcPr>
            <w:tcW w:w="993" w:type="dxa"/>
            <w:tcMar>
              <w:top w:w="0" w:type="dxa"/>
              <w:left w:w="149" w:type="dxa"/>
              <w:bottom w:w="0" w:type="dxa"/>
              <w:right w:w="149" w:type="dxa"/>
            </w:tcMar>
            <w:hideMark/>
          </w:tcPr>
          <w:p w14:paraId="67C63D92" w14:textId="77777777" w:rsidR="00466494" w:rsidRPr="003774A4" w:rsidRDefault="00466494" w:rsidP="00206CDA">
            <w:pPr>
              <w:spacing w:after="0" w:line="315" w:lineRule="atLeast"/>
              <w:ind w:firstLine="0"/>
              <w:jc w:val="center"/>
              <w:textAlignment w:val="baseline"/>
              <w:rPr>
                <w:rFonts w:eastAsia="Times New Roman"/>
              </w:rPr>
            </w:pPr>
          </w:p>
          <w:p w14:paraId="3B34F5C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0,44</w:t>
            </w:r>
          </w:p>
        </w:tc>
        <w:tc>
          <w:tcPr>
            <w:tcW w:w="854" w:type="dxa"/>
            <w:tcMar>
              <w:top w:w="0" w:type="dxa"/>
              <w:left w:w="149" w:type="dxa"/>
              <w:bottom w:w="0" w:type="dxa"/>
              <w:right w:w="149" w:type="dxa"/>
            </w:tcMar>
            <w:hideMark/>
          </w:tcPr>
          <w:p w14:paraId="79C6017F" w14:textId="77777777" w:rsidR="00466494" w:rsidRPr="003774A4" w:rsidRDefault="00466494" w:rsidP="00206CDA">
            <w:pPr>
              <w:spacing w:after="0" w:line="315" w:lineRule="atLeast"/>
              <w:ind w:firstLine="0"/>
              <w:jc w:val="center"/>
              <w:textAlignment w:val="baseline"/>
              <w:rPr>
                <w:rFonts w:eastAsia="Times New Roman"/>
              </w:rPr>
            </w:pPr>
          </w:p>
          <w:p w14:paraId="3C34716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110</w:t>
            </w:r>
          </w:p>
        </w:tc>
        <w:tc>
          <w:tcPr>
            <w:tcW w:w="847" w:type="dxa"/>
            <w:tcMar>
              <w:top w:w="0" w:type="dxa"/>
              <w:left w:w="149" w:type="dxa"/>
              <w:bottom w:w="0" w:type="dxa"/>
              <w:right w:w="149" w:type="dxa"/>
            </w:tcMar>
            <w:hideMark/>
          </w:tcPr>
          <w:p w14:paraId="42EF5775" w14:textId="77777777" w:rsidR="00466494" w:rsidRPr="003774A4" w:rsidRDefault="00466494" w:rsidP="00206CDA">
            <w:pPr>
              <w:spacing w:after="0" w:line="315" w:lineRule="atLeast"/>
              <w:ind w:firstLine="0"/>
              <w:jc w:val="center"/>
              <w:textAlignment w:val="baseline"/>
              <w:rPr>
                <w:rFonts w:eastAsia="Times New Roman"/>
              </w:rPr>
            </w:pPr>
          </w:p>
          <w:p w14:paraId="72FAF19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06AFAC8D" w14:textId="77777777" w:rsidTr="00466494">
        <w:tc>
          <w:tcPr>
            <w:tcW w:w="5892" w:type="dxa"/>
            <w:tcMar>
              <w:top w:w="0" w:type="dxa"/>
              <w:left w:w="149" w:type="dxa"/>
              <w:bottom w:w="0" w:type="dxa"/>
              <w:right w:w="149" w:type="dxa"/>
            </w:tcMar>
            <w:hideMark/>
          </w:tcPr>
          <w:p w14:paraId="05687E36"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Южный склон Большого Кавказа выше 1500 м, Южный склон выше 500 м, Дагестан</w:t>
            </w:r>
          </w:p>
        </w:tc>
        <w:tc>
          <w:tcPr>
            <w:tcW w:w="915" w:type="dxa"/>
            <w:tcMar>
              <w:top w:w="0" w:type="dxa"/>
              <w:left w:w="149" w:type="dxa"/>
              <w:bottom w:w="0" w:type="dxa"/>
              <w:right w:w="149" w:type="dxa"/>
            </w:tcMar>
            <w:hideMark/>
          </w:tcPr>
          <w:p w14:paraId="14BE9E5C" w14:textId="77777777" w:rsidR="00466494" w:rsidRPr="003774A4" w:rsidRDefault="00466494" w:rsidP="00206CDA">
            <w:pPr>
              <w:spacing w:after="0" w:line="315" w:lineRule="atLeast"/>
              <w:ind w:firstLine="0"/>
              <w:jc w:val="center"/>
              <w:textAlignment w:val="baseline"/>
              <w:rPr>
                <w:rFonts w:eastAsia="Times New Roman"/>
              </w:rPr>
            </w:pPr>
          </w:p>
          <w:p w14:paraId="6FCDE07F"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0,57</w:t>
            </w:r>
          </w:p>
        </w:tc>
        <w:tc>
          <w:tcPr>
            <w:tcW w:w="993" w:type="dxa"/>
            <w:tcMar>
              <w:top w:w="0" w:type="dxa"/>
              <w:left w:w="149" w:type="dxa"/>
              <w:bottom w:w="0" w:type="dxa"/>
              <w:right w:w="149" w:type="dxa"/>
            </w:tcMar>
            <w:hideMark/>
          </w:tcPr>
          <w:p w14:paraId="482A675D" w14:textId="77777777" w:rsidR="00466494" w:rsidRPr="003774A4" w:rsidRDefault="00466494" w:rsidP="00206CDA">
            <w:pPr>
              <w:spacing w:after="0" w:line="315" w:lineRule="atLeast"/>
              <w:ind w:firstLine="0"/>
              <w:jc w:val="center"/>
              <w:textAlignment w:val="baseline"/>
              <w:rPr>
                <w:rFonts w:eastAsia="Times New Roman"/>
              </w:rPr>
            </w:pPr>
          </w:p>
          <w:p w14:paraId="1DCC451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0,52</w:t>
            </w:r>
          </w:p>
        </w:tc>
        <w:tc>
          <w:tcPr>
            <w:tcW w:w="854" w:type="dxa"/>
            <w:tcMar>
              <w:top w:w="0" w:type="dxa"/>
              <w:left w:w="149" w:type="dxa"/>
              <w:bottom w:w="0" w:type="dxa"/>
              <w:right w:w="149" w:type="dxa"/>
            </w:tcMar>
            <w:hideMark/>
          </w:tcPr>
          <w:p w14:paraId="40841358" w14:textId="77777777" w:rsidR="00466494" w:rsidRPr="003774A4" w:rsidRDefault="00466494" w:rsidP="00206CDA">
            <w:pPr>
              <w:spacing w:after="0" w:line="315" w:lineRule="atLeast"/>
              <w:ind w:firstLine="0"/>
              <w:jc w:val="center"/>
              <w:textAlignment w:val="baseline"/>
              <w:rPr>
                <w:rFonts w:eastAsia="Times New Roman"/>
              </w:rPr>
            </w:pPr>
          </w:p>
          <w:p w14:paraId="25E6FE72"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100</w:t>
            </w:r>
          </w:p>
        </w:tc>
        <w:tc>
          <w:tcPr>
            <w:tcW w:w="847" w:type="dxa"/>
            <w:tcMar>
              <w:top w:w="0" w:type="dxa"/>
              <w:left w:w="149" w:type="dxa"/>
              <w:bottom w:w="0" w:type="dxa"/>
              <w:right w:w="149" w:type="dxa"/>
            </w:tcMar>
            <w:hideMark/>
          </w:tcPr>
          <w:p w14:paraId="29BC2F56" w14:textId="77777777" w:rsidR="00466494" w:rsidRPr="003774A4" w:rsidRDefault="00466494" w:rsidP="00206CDA">
            <w:pPr>
              <w:spacing w:after="0" w:line="315" w:lineRule="atLeast"/>
              <w:ind w:firstLine="0"/>
              <w:jc w:val="center"/>
              <w:textAlignment w:val="baseline"/>
              <w:rPr>
                <w:rFonts w:eastAsia="Times New Roman"/>
              </w:rPr>
            </w:pPr>
          </w:p>
          <w:p w14:paraId="3370BA81"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r w:rsidR="00466494" w:rsidRPr="003774A4" w14:paraId="549569C1" w14:textId="77777777" w:rsidTr="00466494">
        <w:tc>
          <w:tcPr>
            <w:tcW w:w="5892" w:type="dxa"/>
            <w:tcMar>
              <w:top w:w="0" w:type="dxa"/>
              <w:left w:w="149" w:type="dxa"/>
              <w:bottom w:w="0" w:type="dxa"/>
              <w:right w:w="149" w:type="dxa"/>
            </w:tcMar>
            <w:hideMark/>
          </w:tcPr>
          <w:p w14:paraId="1C7B4DDB" w14:textId="77777777" w:rsidR="00466494" w:rsidRPr="003774A4" w:rsidRDefault="00466494" w:rsidP="00206CDA">
            <w:pPr>
              <w:spacing w:after="0" w:line="315" w:lineRule="atLeast"/>
              <w:ind w:firstLine="0"/>
              <w:textAlignment w:val="baseline"/>
              <w:rPr>
                <w:rFonts w:eastAsia="Times New Roman"/>
              </w:rPr>
            </w:pPr>
            <w:r w:rsidRPr="003774A4">
              <w:rPr>
                <w:rFonts w:eastAsia="Times New Roman"/>
              </w:rPr>
              <w:t>Черноморское побережье и западный склон Большого Кавказа до Сухуми</w:t>
            </w:r>
          </w:p>
        </w:tc>
        <w:tc>
          <w:tcPr>
            <w:tcW w:w="915" w:type="dxa"/>
            <w:tcMar>
              <w:top w:w="0" w:type="dxa"/>
              <w:left w:w="149" w:type="dxa"/>
              <w:bottom w:w="0" w:type="dxa"/>
              <w:right w:w="149" w:type="dxa"/>
            </w:tcMar>
            <w:hideMark/>
          </w:tcPr>
          <w:p w14:paraId="4166799D" w14:textId="77777777" w:rsidR="00466494" w:rsidRPr="003774A4" w:rsidRDefault="00466494" w:rsidP="00206CDA">
            <w:pPr>
              <w:spacing w:after="0" w:line="315" w:lineRule="atLeast"/>
              <w:ind w:firstLine="0"/>
              <w:jc w:val="center"/>
              <w:textAlignment w:val="baseline"/>
              <w:rPr>
                <w:rFonts w:eastAsia="Times New Roman"/>
              </w:rPr>
            </w:pPr>
          </w:p>
          <w:p w14:paraId="13545893"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0,62</w:t>
            </w:r>
          </w:p>
        </w:tc>
        <w:tc>
          <w:tcPr>
            <w:tcW w:w="993" w:type="dxa"/>
            <w:tcMar>
              <w:top w:w="0" w:type="dxa"/>
              <w:left w:w="149" w:type="dxa"/>
              <w:bottom w:w="0" w:type="dxa"/>
              <w:right w:w="149" w:type="dxa"/>
            </w:tcMar>
            <w:hideMark/>
          </w:tcPr>
          <w:p w14:paraId="25D6BF65" w14:textId="77777777" w:rsidR="00466494" w:rsidRPr="003774A4" w:rsidRDefault="00466494" w:rsidP="00206CDA">
            <w:pPr>
              <w:spacing w:after="0" w:line="315" w:lineRule="atLeast"/>
              <w:ind w:firstLine="0"/>
              <w:jc w:val="center"/>
              <w:textAlignment w:val="baseline"/>
              <w:rPr>
                <w:rFonts w:eastAsia="Times New Roman"/>
              </w:rPr>
            </w:pPr>
          </w:p>
          <w:p w14:paraId="3A793DD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0,58</w:t>
            </w:r>
          </w:p>
        </w:tc>
        <w:tc>
          <w:tcPr>
            <w:tcW w:w="854" w:type="dxa"/>
            <w:tcMar>
              <w:top w:w="0" w:type="dxa"/>
              <w:left w:w="149" w:type="dxa"/>
              <w:bottom w:w="0" w:type="dxa"/>
              <w:right w:w="149" w:type="dxa"/>
            </w:tcMar>
            <w:hideMark/>
          </w:tcPr>
          <w:p w14:paraId="58453046" w14:textId="77777777" w:rsidR="00466494" w:rsidRPr="003774A4" w:rsidRDefault="00466494" w:rsidP="00206CDA">
            <w:pPr>
              <w:tabs>
                <w:tab w:val="center" w:pos="278"/>
              </w:tabs>
              <w:spacing w:after="0" w:line="315" w:lineRule="atLeast"/>
              <w:ind w:firstLine="0"/>
              <w:textAlignment w:val="baseline"/>
              <w:rPr>
                <w:rFonts w:eastAsia="Times New Roman"/>
              </w:rPr>
            </w:pPr>
          </w:p>
          <w:p w14:paraId="7159D3DB" w14:textId="77777777" w:rsidR="00466494" w:rsidRPr="003774A4" w:rsidRDefault="00466494" w:rsidP="00206CDA">
            <w:pPr>
              <w:tabs>
                <w:tab w:val="center" w:pos="278"/>
              </w:tabs>
              <w:spacing w:after="0" w:line="315" w:lineRule="atLeast"/>
              <w:ind w:firstLine="0"/>
              <w:textAlignment w:val="baseline"/>
              <w:rPr>
                <w:rFonts w:eastAsia="Times New Roman"/>
              </w:rPr>
            </w:pPr>
            <w:r w:rsidRPr="003774A4">
              <w:rPr>
                <w:rFonts w:eastAsia="Times New Roman"/>
              </w:rPr>
              <w:tab/>
              <w:t>90</w:t>
            </w:r>
          </w:p>
        </w:tc>
        <w:tc>
          <w:tcPr>
            <w:tcW w:w="847" w:type="dxa"/>
            <w:tcMar>
              <w:top w:w="0" w:type="dxa"/>
              <w:left w:w="149" w:type="dxa"/>
              <w:bottom w:w="0" w:type="dxa"/>
              <w:right w:w="149" w:type="dxa"/>
            </w:tcMar>
            <w:hideMark/>
          </w:tcPr>
          <w:p w14:paraId="1E215E04" w14:textId="77777777" w:rsidR="00466494" w:rsidRPr="003774A4" w:rsidRDefault="00466494" w:rsidP="00206CDA">
            <w:pPr>
              <w:spacing w:after="0" w:line="315" w:lineRule="atLeast"/>
              <w:ind w:firstLine="0"/>
              <w:jc w:val="center"/>
              <w:textAlignment w:val="baseline"/>
              <w:rPr>
                <w:rFonts w:eastAsia="Times New Roman"/>
              </w:rPr>
            </w:pPr>
          </w:p>
          <w:p w14:paraId="012070D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1,54</w:t>
            </w:r>
          </w:p>
        </w:tc>
      </w:tr>
    </w:tbl>
    <w:p w14:paraId="0306EACF" w14:textId="5322C174" w:rsidR="00466494" w:rsidRPr="00E75B90" w:rsidRDefault="00E75B90" w:rsidP="00466494">
      <w:pPr>
        <w:pStyle w:val="aff3"/>
        <w:ind w:firstLine="567"/>
        <w:jc w:val="both"/>
        <w:rPr>
          <w:rFonts w:ascii="Times New Roman" w:hAnsi="Times New Roman"/>
          <w:b/>
          <w:bCs/>
          <w:sz w:val="28"/>
          <w:szCs w:val="28"/>
          <w:lang w:eastAsia="ru-RU"/>
        </w:rPr>
      </w:pPr>
      <w:r w:rsidRPr="00E75B90">
        <w:rPr>
          <w:rFonts w:ascii="Times New Roman" w:hAnsi="Times New Roman"/>
          <w:b/>
          <w:bCs/>
          <w:sz w:val="28"/>
          <w:szCs w:val="28"/>
          <w:lang w:eastAsia="ru-RU"/>
        </w:rPr>
        <w:t>Таблица Ж.1 (Измененная редакция, Изм. № 3).</w:t>
      </w:r>
    </w:p>
    <w:p w14:paraId="3B6AB009"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Ж.3</w:t>
      </w:r>
      <w:r w:rsidRPr="003774A4">
        <w:rPr>
          <w:rFonts w:ascii="Times New Roman" w:hAnsi="Times New Roman"/>
          <w:bCs/>
          <w:sz w:val="28"/>
          <w:szCs w:val="28"/>
          <w:lang w:eastAsia="ru-RU"/>
        </w:rPr>
        <w:t xml:space="preserve"> </w:t>
      </w:r>
      <w:r w:rsidRPr="003774A4">
        <w:rPr>
          <w:rFonts w:ascii="Times New Roman" w:hAnsi="Times New Roman"/>
          <w:sz w:val="28"/>
          <w:szCs w:val="28"/>
          <w:lang w:eastAsia="ru-RU"/>
        </w:rPr>
        <w:t>Период однократного превышения расчетной интенсивности дождя необходимо выбирать в зависимости от характера объекта водоотведения, условий расположения коллектора с учетом последствий, которые могут быть вызваны выпадением дождей, превышающих расчетные, и принимать по таблицам Ж.2 и Ж.3 или определять расчетом в зависимости от условий расположения коллектора, интенсивности дождей, площади водосбора и коэффициента стока по предельному периоду превышения.</w:t>
      </w:r>
    </w:p>
    <w:p w14:paraId="06F022E4"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При проектировании систем отведения поверхностного стока у метро, вокзалов, подземных переходов и для засушливых районов, где значения </w:t>
      </w:r>
      <w:r w:rsidRPr="003774A4">
        <w:rPr>
          <w:rFonts w:ascii="Times New Roman" w:hAnsi="Times New Roman"/>
          <w:i/>
          <w:sz w:val="28"/>
          <w:szCs w:val="28"/>
        </w:rPr>
        <w:t>q</w:t>
      </w:r>
      <w:r w:rsidRPr="003774A4">
        <w:rPr>
          <w:rFonts w:ascii="Times New Roman" w:hAnsi="Times New Roman"/>
          <w:sz w:val="28"/>
          <w:szCs w:val="28"/>
          <w:vertAlign w:val="subscript"/>
        </w:rPr>
        <w:t>20</w:t>
      </w:r>
      <w:r w:rsidRPr="003774A4">
        <w:rPr>
          <w:rFonts w:ascii="Times New Roman" w:hAnsi="Times New Roman"/>
          <w:sz w:val="28"/>
          <w:szCs w:val="28"/>
          <w:lang w:eastAsia="ru-RU"/>
        </w:rPr>
        <w:t xml:space="preserve"> менее 50 л/с (с 1 га), при </w:t>
      </w:r>
      <w:r w:rsidRPr="003774A4">
        <w:rPr>
          <w:rFonts w:ascii="Times New Roman" w:hAnsi="Times New Roman"/>
          <w:i/>
          <w:iCs/>
          <w:sz w:val="28"/>
          <w:szCs w:val="28"/>
          <w:lang w:eastAsia="ru-RU"/>
        </w:rPr>
        <w:t>Р</w:t>
      </w:r>
      <w:r w:rsidRPr="003774A4">
        <w:rPr>
          <w:rFonts w:ascii="Times New Roman" w:hAnsi="Times New Roman"/>
          <w:sz w:val="28"/>
          <w:szCs w:val="28"/>
          <w:lang w:eastAsia="ru-RU"/>
        </w:rPr>
        <w:t xml:space="preserve"> = 1, период однократного превышения расчетной интенсивности следует определять только расчетом с учетом предельного периода превышения расчетной интенсивности дождя, указанного в таблице Ж.4. При этом периоды однократного превышения расчетной интенсивности дождя, определенные расчетом, должны быть не менее указанных в таблицах Ж.2</w:t>
      </w:r>
      <w:r w:rsidRPr="003774A4">
        <w:rPr>
          <w:rFonts w:ascii="Times New Roman" w:hAnsi="Times New Roman"/>
          <w:b/>
          <w:sz w:val="28"/>
          <w:szCs w:val="28"/>
          <w:lang w:eastAsia="ru-RU"/>
        </w:rPr>
        <w:t xml:space="preserve"> </w:t>
      </w:r>
      <w:r w:rsidRPr="003774A4">
        <w:rPr>
          <w:rFonts w:ascii="Times New Roman" w:hAnsi="Times New Roman"/>
          <w:sz w:val="28"/>
          <w:szCs w:val="28"/>
          <w:lang w:eastAsia="ru-RU"/>
        </w:rPr>
        <w:t>и Ж.3</w:t>
      </w:r>
      <w:r w:rsidRPr="003774A4">
        <w:rPr>
          <w:rFonts w:ascii="Times New Roman" w:hAnsi="Times New Roman"/>
          <w:bCs/>
          <w:sz w:val="28"/>
          <w:szCs w:val="28"/>
          <w:lang w:eastAsia="ru-RU"/>
        </w:rPr>
        <w:t>.</w:t>
      </w:r>
    </w:p>
    <w:p w14:paraId="4577323C" w14:textId="77777777" w:rsidR="00466494" w:rsidRPr="003774A4" w:rsidRDefault="00466494" w:rsidP="00466494">
      <w:pPr>
        <w:pStyle w:val="aff3"/>
        <w:jc w:val="both"/>
        <w:rPr>
          <w:rFonts w:ascii="Times New Roman" w:hAnsi="Times New Roman"/>
          <w:sz w:val="28"/>
          <w:szCs w:val="28"/>
          <w:lang w:eastAsia="ru-RU"/>
        </w:rPr>
      </w:pPr>
    </w:p>
    <w:p w14:paraId="08CF047D" w14:textId="77777777" w:rsidR="00466494" w:rsidRPr="003774A4" w:rsidRDefault="00466494" w:rsidP="00466494">
      <w:pPr>
        <w:pStyle w:val="aff3"/>
        <w:ind w:left="2410" w:hanging="2410"/>
        <w:rPr>
          <w:rFonts w:ascii="Times New Roman" w:hAnsi="Times New Roman"/>
          <w:b/>
          <w:bCs/>
          <w:sz w:val="28"/>
          <w:szCs w:val="28"/>
          <w:lang w:eastAsia="ru-RU"/>
        </w:rPr>
      </w:pPr>
      <w:r w:rsidRPr="003774A4">
        <w:rPr>
          <w:rFonts w:ascii="Times New Roman" w:hAnsi="Times New Roman"/>
          <w:sz w:val="28"/>
          <w:szCs w:val="28"/>
          <w:lang w:eastAsia="ru-RU"/>
        </w:rPr>
        <w:t xml:space="preserve">Т а б л и ц а   Ж.2 – </w:t>
      </w:r>
      <w:r w:rsidRPr="003774A4">
        <w:rPr>
          <w:rFonts w:ascii="Times New Roman" w:hAnsi="Times New Roman"/>
          <w:b/>
          <w:bCs/>
          <w:sz w:val="28"/>
          <w:szCs w:val="28"/>
          <w:lang w:eastAsia="ru-RU"/>
        </w:rPr>
        <w:t>Период однократного превышения расчетной интенсивности дождя</w:t>
      </w:r>
    </w:p>
    <w:tbl>
      <w:tblPr>
        <w:tblW w:w="935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94"/>
        <w:gridCol w:w="2693"/>
        <w:gridCol w:w="850"/>
        <w:gridCol w:w="993"/>
        <w:gridCol w:w="1168"/>
        <w:gridCol w:w="957"/>
      </w:tblGrid>
      <w:tr w:rsidR="00466494" w:rsidRPr="003774A4" w14:paraId="362C837D" w14:textId="77777777" w:rsidTr="00466494">
        <w:tc>
          <w:tcPr>
            <w:tcW w:w="5387" w:type="dxa"/>
            <w:gridSpan w:val="2"/>
            <w:tcMar>
              <w:top w:w="0" w:type="dxa"/>
              <w:left w:w="149" w:type="dxa"/>
              <w:bottom w:w="0" w:type="dxa"/>
              <w:right w:w="149" w:type="dxa"/>
            </w:tcMar>
            <w:hideMark/>
          </w:tcPr>
          <w:p w14:paraId="08EBD6FA"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Условия расположения коллекторов</w:t>
            </w:r>
          </w:p>
        </w:tc>
        <w:tc>
          <w:tcPr>
            <w:tcW w:w="3968" w:type="dxa"/>
            <w:gridSpan w:val="4"/>
            <w:tcMar>
              <w:top w:w="0" w:type="dxa"/>
              <w:left w:w="149" w:type="dxa"/>
              <w:bottom w:w="0" w:type="dxa"/>
              <w:right w:w="149" w:type="dxa"/>
            </w:tcMar>
            <w:hideMark/>
          </w:tcPr>
          <w:p w14:paraId="5AA2E4B3" w14:textId="77777777" w:rsidR="00466494" w:rsidRPr="003774A4" w:rsidRDefault="00466494" w:rsidP="00466494">
            <w:pPr>
              <w:spacing w:after="0"/>
              <w:jc w:val="center"/>
              <w:textAlignment w:val="baseline"/>
              <w:rPr>
                <w:rFonts w:eastAsia="Times New Roman"/>
              </w:rPr>
            </w:pPr>
            <w:r w:rsidRPr="003774A4">
              <w:rPr>
                <w:rFonts w:eastAsia="Times New Roman"/>
              </w:rPr>
              <w:t xml:space="preserve">Период однократного превышения расчетной интенсивности дождя </w:t>
            </w:r>
            <w:r w:rsidRPr="003774A4">
              <w:rPr>
                <w:rFonts w:eastAsia="Times New Roman"/>
                <w:i/>
                <w:iCs/>
              </w:rPr>
              <w:t>Р</w:t>
            </w:r>
            <w:r w:rsidRPr="003774A4">
              <w:rPr>
                <w:rFonts w:eastAsia="Times New Roman"/>
              </w:rPr>
              <w:t xml:space="preserve">, лет, для поселений и городских округов при значении </w:t>
            </w:r>
            <w:r w:rsidRPr="003774A4">
              <w:rPr>
                <w:rFonts w:eastAsia="Times New Roman"/>
                <w:i/>
                <w:lang w:val="en-US"/>
              </w:rPr>
              <w:t>q</w:t>
            </w:r>
            <w:r w:rsidRPr="003774A4">
              <w:rPr>
                <w:rFonts w:eastAsia="Times New Roman"/>
                <w:vertAlign w:val="subscript"/>
              </w:rPr>
              <w:t>20</w:t>
            </w:r>
          </w:p>
        </w:tc>
      </w:tr>
      <w:tr w:rsidR="00466494" w:rsidRPr="003774A4" w14:paraId="1A12EB8B" w14:textId="77777777" w:rsidTr="00466494">
        <w:tc>
          <w:tcPr>
            <w:tcW w:w="2694" w:type="dxa"/>
            <w:tcMar>
              <w:top w:w="0" w:type="dxa"/>
              <w:left w:w="149" w:type="dxa"/>
              <w:bottom w:w="0" w:type="dxa"/>
              <w:right w:w="149" w:type="dxa"/>
            </w:tcMar>
            <w:hideMark/>
          </w:tcPr>
          <w:p w14:paraId="64BD31CB"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На проездах местного значения</w:t>
            </w:r>
          </w:p>
        </w:tc>
        <w:tc>
          <w:tcPr>
            <w:tcW w:w="2693" w:type="dxa"/>
            <w:tcMar>
              <w:top w:w="0" w:type="dxa"/>
              <w:left w:w="149" w:type="dxa"/>
              <w:bottom w:w="0" w:type="dxa"/>
              <w:right w:w="149" w:type="dxa"/>
            </w:tcMar>
            <w:hideMark/>
          </w:tcPr>
          <w:p w14:paraId="492C1B5A"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На магистральных улицах</w:t>
            </w:r>
          </w:p>
        </w:tc>
        <w:tc>
          <w:tcPr>
            <w:tcW w:w="850" w:type="dxa"/>
            <w:tcMar>
              <w:top w:w="0" w:type="dxa"/>
              <w:left w:w="149" w:type="dxa"/>
              <w:bottom w:w="0" w:type="dxa"/>
              <w:right w:w="149" w:type="dxa"/>
            </w:tcMar>
            <w:hideMark/>
          </w:tcPr>
          <w:p w14:paraId="3C222709" w14:textId="77777777" w:rsidR="00466494" w:rsidRPr="003774A4" w:rsidRDefault="00466494" w:rsidP="00466494">
            <w:pPr>
              <w:pStyle w:val="aff3"/>
              <w:jc w:val="center"/>
              <w:rPr>
                <w:rFonts w:ascii="Times New Roman" w:hAnsi="Times New Roman"/>
                <w:sz w:val="24"/>
                <w:szCs w:val="24"/>
                <w:lang w:eastAsia="ru-RU"/>
              </w:rPr>
            </w:pPr>
          </w:p>
          <w:p w14:paraId="054047DC"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&lt; 60</w:t>
            </w:r>
          </w:p>
        </w:tc>
        <w:tc>
          <w:tcPr>
            <w:tcW w:w="993" w:type="dxa"/>
            <w:tcMar>
              <w:top w:w="0" w:type="dxa"/>
              <w:left w:w="149" w:type="dxa"/>
              <w:bottom w:w="0" w:type="dxa"/>
              <w:right w:w="149" w:type="dxa"/>
            </w:tcMar>
            <w:hideMark/>
          </w:tcPr>
          <w:p w14:paraId="0E117042" w14:textId="77777777" w:rsidR="00466494" w:rsidRPr="003774A4" w:rsidRDefault="00466494" w:rsidP="00466494">
            <w:pPr>
              <w:pStyle w:val="aff3"/>
              <w:jc w:val="center"/>
              <w:rPr>
                <w:rFonts w:ascii="Times New Roman" w:hAnsi="Times New Roman"/>
                <w:sz w:val="24"/>
                <w:szCs w:val="24"/>
                <w:lang w:eastAsia="ru-RU"/>
              </w:rPr>
            </w:pPr>
          </w:p>
          <w:p w14:paraId="4E0C435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60–80</w:t>
            </w:r>
          </w:p>
        </w:tc>
        <w:tc>
          <w:tcPr>
            <w:tcW w:w="1168" w:type="dxa"/>
            <w:tcMar>
              <w:top w:w="0" w:type="dxa"/>
              <w:left w:w="149" w:type="dxa"/>
              <w:bottom w:w="0" w:type="dxa"/>
              <w:right w:w="149" w:type="dxa"/>
            </w:tcMar>
            <w:hideMark/>
          </w:tcPr>
          <w:p w14:paraId="477FE5ED" w14:textId="77777777" w:rsidR="00466494" w:rsidRPr="003774A4" w:rsidRDefault="00466494" w:rsidP="00466494">
            <w:pPr>
              <w:pStyle w:val="aff3"/>
              <w:jc w:val="center"/>
              <w:rPr>
                <w:rFonts w:ascii="Times New Roman" w:hAnsi="Times New Roman"/>
                <w:sz w:val="24"/>
                <w:szCs w:val="24"/>
                <w:lang w:eastAsia="ru-RU"/>
              </w:rPr>
            </w:pPr>
          </w:p>
          <w:p w14:paraId="10A48AF8"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80–120</w:t>
            </w:r>
          </w:p>
        </w:tc>
        <w:tc>
          <w:tcPr>
            <w:tcW w:w="957" w:type="dxa"/>
            <w:tcMar>
              <w:top w:w="0" w:type="dxa"/>
              <w:left w:w="149" w:type="dxa"/>
              <w:bottom w:w="0" w:type="dxa"/>
              <w:right w:w="149" w:type="dxa"/>
            </w:tcMar>
            <w:hideMark/>
          </w:tcPr>
          <w:p w14:paraId="137405B7" w14:textId="77777777" w:rsidR="00466494" w:rsidRPr="003774A4" w:rsidRDefault="00466494" w:rsidP="00466494">
            <w:pPr>
              <w:pStyle w:val="aff3"/>
              <w:jc w:val="center"/>
              <w:rPr>
                <w:rFonts w:ascii="Times New Roman" w:hAnsi="Times New Roman"/>
                <w:sz w:val="24"/>
                <w:szCs w:val="24"/>
                <w:lang w:eastAsia="ru-RU"/>
              </w:rPr>
            </w:pPr>
          </w:p>
          <w:p w14:paraId="650C0B1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&gt; 120</w:t>
            </w:r>
          </w:p>
        </w:tc>
      </w:tr>
      <w:tr w:rsidR="00466494" w:rsidRPr="003774A4" w14:paraId="0290E1E8" w14:textId="77777777" w:rsidTr="00466494">
        <w:tc>
          <w:tcPr>
            <w:tcW w:w="2694" w:type="dxa"/>
            <w:tcMar>
              <w:top w:w="0" w:type="dxa"/>
              <w:left w:w="149" w:type="dxa"/>
              <w:bottom w:w="0" w:type="dxa"/>
              <w:right w:w="149" w:type="dxa"/>
            </w:tcMar>
            <w:hideMark/>
          </w:tcPr>
          <w:p w14:paraId="62E2FA14"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Благоприятные и средние</w:t>
            </w:r>
          </w:p>
        </w:tc>
        <w:tc>
          <w:tcPr>
            <w:tcW w:w="2693" w:type="dxa"/>
            <w:tcMar>
              <w:top w:w="0" w:type="dxa"/>
              <w:left w:w="149" w:type="dxa"/>
              <w:bottom w:w="0" w:type="dxa"/>
              <w:right w:w="149" w:type="dxa"/>
            </w:tcMar>
            <w:hideMark/>
          </w:tcPr>
          <w:p w14:paraId="38A0AF27"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Благоприятные</w:t>
            </w:r>
          </w:p>
        </w:tc>
        <w:tc>
          <w:tcPr>
            <w:tcW w:w="850" w:type="dxa"/>
            <w:tcMar>
              <w:top w:w="0" w:type="dxa"/>
              <w:left w:w="149" w:type="dxa"/>
              <w:bottom w:w="0" w:type="dxa"/>
              <w:right w:w="149" w:type="dxa"/>
            </w:tcMar>
            <w:hideMark/>
          </w:tcPr>
          <w:p w14:paraId="076C3580" w14:textId="77777777" w:rsidR="00466494" w:rsidRPr="003774A4" w:rsidRDefault="00466494" w:rsidP="00466494">
            <w:pPr>
              <w:pStyle w:val="aff3"/>
              <w:jc w:val="center"/>
              <w:rPr>
                <w:rFonts w:ascii="Times New Roman" w:hAnsi="Times New Roman"/>
                <w:sz w:val="24"/>
                <w:szCs w:val="24"/>
                <w:lang w:eastAsia="ru-RU"/>
              </w:rPr>
            </w:pPr>
          </w:p>
          <w:p w14:paraId="5D4D2A2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0,5</w:t>
            </w:r>
          </w:p>
        </w:tc>
        <w:tc>
          <w:tcPr>
            <w:tcW w:w="993" w:type="dxa"/>
            <w:tcMar>
              <w:top w:w="0" w:type="dxa"/>
              <w:left w:w="149" w:type="dxa"/>
              <w:bottom w:w="0" w:type="dxa"/>
              <w:right w:w="149" w:type="dxa"/>
            </w:tcMar>
            <w:hideMark/>
          </w:tcPr>
          <w:p w14:paraId="74579613" w14:textId="77777777" w:rsidR="00466494" w:rsidRPr="003774A4" w:rsidRDefault="00466494" w:rsidP="00466494">
            <w:pPr>
              <w:pStyle w:val="aff3"/>
              <w:jc w:val="center"/>
              <w:rPr>
                <w:rFonts w:ascii="Times New Roman" w:hAnsi="Times New Roman"/>
                <w:sz w:val="24"/>
                <w:szCs w:val="24"/>
                <w:lang w:eastAsia="ru-RU"/>
              </w:rPr>
            </w:pPr>
          </w:p>
          <w:p w14:paraId="5F254AAA"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0,5–1</w:t>
            </w:r>
          </w:p>
        </w:tc>
        <w:tc>
          <w:tcPr>
            <w:tcW w:w="1168" w:type="dxa"/>
            <w:tcMar>
              <w:top w:w="0" w:type="dxa"/>
              <w:left w:w="149" w:type="dxa"/>
              <w:bottom w:w="0" w:type="dxa"/>
              <w:right w:w="149" w:type="dxa"/>
            </w:tcMar>
            <w:hideMark/>
          </w:tcPr>
          <w:p w14:paraId="34AE4E06" w14:textId="77777777" w:rsidR="00466494" w:rsidRPr="003774A4" w:rsidRDefault="00466494" w:rsidP="00466494">
            <w:pPr>
              <w:pStyle w:val="aff3"/>
              <w:jc w:val="center"/>
              <w:rPr>
                <w:rFonts w:ascii="Times New Roman" w:hAnsi="Times New Roman"/>
                <w:sz w:val="24"/>
                <w:szCs w:val="24"/>
                <w:lang w:eastAsia="ru-RU"/>
              </w:rPr>
            </w:pPr>
          </w:p>
          <w:p w14:paraId="1DF41619"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1–1,5</w:t>
            </w:r>
          </w:p>
        </w:tc>
        <w:tc>
          <w:tcPr>
            <w:tcW w:w="957" w:type="dxa"/>
            <w:tcMar>
              <w:top w:w="0" w:type="dxa"/>
              <w:left w:w="149" w:type="dxa"/>
              <w:bottom w:w="0" w:type="dxa"/>
              <w:right w:w="149" w:type="dxa"/>
            </w:tcMar>
            <w:hideMark/>
          </w:tcPr>
          <w:p w14:paraId="38006F5C" w14:textId="77777777" w:rsidR="00466494" w:rsidRPr="003774A4" w:rsidRDefault="00466494" w:rsidP="00466494">
            <w:pPr>
              <w:pStyle w:val="aff3"/>
              <w:jc w:val="center"/>
              <w:rPr>
                <w:rFonts w:ascii="Times New Roman" w:hAnsi="Times New Roman"/>
                <w:sz w:val="24"/>
                <w:szCs w:val="24"/>
                <w:lang w:eastAsia="ru-RU"/>
              </w:rPr>
            </w:pPr>
          </w:p>
          <w:p w14:paraId="03BCF1B2"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1,5–2</w:t>
            </w:r>
          </w:p>
        </w:tc>
      </w:tr>
      <w:tr w:rsidR="00466494" w:rsidRPr="003774A4" w14:paraId="44A3F82E" w14:textId="77777777" w:rsidTr="00466494">
        <w:tc>
          <w:tcPr>
            <w:tcW w:w="2694" w:type="dxa"/>
            <w:tcMar>
              <w:top w:w="0" w:type="dxa"/>
              <w:left w:w="149" w:type="dxa"/>
              <w:bottom w:w="0" w:type="dxa"/>
              <w:right w:w="149" w:type="dxa"/>
            </w:tcMar>
            <w:hideMark/>
          </w:tcPr>
          <w:p w14:paraId="0B372327"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Неблагоприятные</w:t>
            </w:r>
          </w:p>
        </w:tc>
        <w:tc>
          <w:tcPr>
            <w:tcW w:w="2693" w:type="dxa"/>
            <w:tcMar>
              <w:top w:w="0" w:type="dxa"/>
              <w:left w:w="149" w:type="dxa"/>
              <w:bottom w:w="0" w:type="dxa"/>
              <w:right w:w="149" w:type="dxa"/>
            </w:tcMar>
            <w:hideMark/>
          </w:tcPr>
          <w:p w14:paraId="5D4C468A"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Средние</w:t>
            </w:r>
          </w:p>
        </w:tc>
        <w:tc>
          <w:tcPr>
            <w:tcW w:w="850" w:type="dxa"/>
            <w:tcMar>
              <w:top w:w="0" w:type="dxa"/>
              <w:left w:w="149" w:type="dxa"/>
              <w:bottom w:w="0" w:type="dxa"/>
              <w:right w:w="149" w:type="dxa"/>
            </w:tcMar>
            <w:hideMark/>
          </w:tcPr>
          <w:p w14:paraId="523B15E2"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0,5–1</w:t>
            </w:r>
          </w:p>
        </w:tc>
        <w:tc>
          <w:tcPr>
            <w:tcW w:w="993" w:type="dxa"/>
            <w:tcMar>
              <w:top w:w="0" w:type="dxa"/>
              <w:left w:w="149" w:type="dxa"/>
              <w:bottom w:w="0" w:type="dxa"/>
              <w:right w:w="149" w:type="dxa"/>
            </w:tcMar>
            <w:hideMark/>
          </w:tcPr>
          <w:p w14:paraId="3FC3500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1–1,5</w:t>
            </w:r>
          </w:p>
        </w:tc>
        <w:tc>
          <w:tcPr>
            <w:tcW w:w="1168" w:type="dxa"/>
            <w:tcMar>
              <w:top w:w="0" w:type="dxa"/>
              <w:left w:w="149" w:type="dxa"/>
              <w:bottom w:w="0" w:type="dxa"/>
              <w:right w:w="149" w:type="dxa"/>
            </w:tcMar>
            <w:hideMark/>
          </w:tcPr>
          <w:p w14:paraId="42E1D69D"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1,5–2</w:t>
            </w:r>
          </w:p>
        </w:tc>
        <w:tc>
          <w:tcPr>
            <w:tcW w:w="957" w:type="dxa"/>
            <w:tcMar>
              <w:top w:w="0" w:type="dxa"/>
              <w:left w:w="149" w:type="dxa"/>
              <w:bottom w:w="0" w:type="dxa"/>
              <w:right w:w="149" w:type="dxa"/>
            </w:tcMar>
            <w:hideMark/>
          </w:tcPr>
          <w:p w14:paraId="6CF3161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2–3</w:t>
            </w:r>
          </w:p>
        </w:tc>
      </w:tr>
      <w:tr w:rsidR="00466494" w:rsidRPr="003774A4" w14:paraId="509D6E3A" w14:textId="77777777" w:rsidTr="00466494">
        <w:tc>
          <w:tcPr>
            <w:tcW w:w="2694" w:type="dxa"/>
            <w:tcMar>
              <w:top w:w="0" w:type="dxa"/>
              <w:left w:w="149" w:type="dxa"/>
              <w:bottom w:w="0" w:type="dxa"/>
              <w:right w:w="149" w:type="dxa"/>
            </w:tcMar>
            <w:hideMark/>
          </w:tcPr>
          <w:p w14:paraId="6174C59D"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Особо неблагоприятные</w:t>
            </w:r>
          </w:p>
        </w:tc>
        <w:tc>
          <w:tcPr>
            <w:tcW w:w="2693" w:type="dxa"/>
            <w:tcMar>
              <w:top w:w="0" w:type="dxa"/>
              <w:left w:w="149" w:type="dxa"/>
              <w:bottom w:w="0" w:type="dxa"/>
              <w:right w:w="149" w:type="dxa"/>
            </w:tcMar>
            <w:hideMark/>
          </w:tcPr>
          <w:p w14:paraId="57CE0E1F"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Неблагоприятные</w:t>
            </w:r>
          </w:p>
        </w:tc>
        <w:tc>
          <w:tcPr>
            <w:tcW w:w="850" w:type="dxa"/>
            <w:tcMar>
              <w:top w:w="0" w:type="dxa"/>
              <w:left w:w="149" w:type="dxa"/>
              <w:bottom w:w="0" w:type="dxa"/>
              <w:right w:w="149" w:type="dxa"/>
            </w:tcMar>
            <w:hideMark/>
          </w:tcPr>
          <w:p w14:paraId="17009F4B" w14:textId="77777777" w:rsidR="00466494" w:rsidRPr="003774A4" w:rsidRDefault="00466494" w:rsidP="00466494">
            <w:pPr>
              <w:pStyle w:val="aff3"/>
              <w:jc w:val="center"/>
              <w:rPr>
                <w:rFonts w:ascii="Times New Roman" w:hAnsi="Times New Roman"/>
                <w:sz w:val="24"/>
                <w:szCs w:val="24"/>
                <w:lang w:eastAsia="ru-RU"/>
              </w:rPr>
            </w:pPr>
          </w:p>
          <w:p w14:paraId="0DEBC688"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2–3</w:t>
            </w:r>
          </w:p>
        </w:tc>
        <w:tc>
          <w:tcPr>
            <w:tcW w:w="993" w:type="dxa"/>
            <w:tcMar>
              <w:top w:w="0" w:type="dxa"/>
              <w:left w:w="149" w:type="dxa"/>
              <w:bottom w:w="0" w:type="dxa"/>
              <w:right w:w="149" w:type="dxa"/>
            </w:tcMar>
            <w:hideMark/>
          </w:tcPr>
          <w:p w14:paraId="292C116B" w14:textId="77777777" w:rsidR="00466494" w:rsidRPr="003774A4" w:rsidRDefault="00466494" w:rsidP="00466494">
            <w:pPr>
              <w:pStyle w:val="aff3"/>
              <w:jc w:val="center"/>
              <w:rPr>
                <w:rFonts w:ascii="Times New Roman" w:hAnsi="Times New Roman"/>
                <w:sz w:val="24"/>
                <w:szCs w:val="24"/>
                <w:lang w:eastAsia="ru-RU"/>
              </w:rPr>
            </w:pPr>
          </w:p>
          <w:p w14:paraId="1AA510B0"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2–3</w:t>
            </w:r>
          </w:p>
        </w:tc>
        <w:tc>
          <w:tcPr>
            <w:tcW w:w="1168" w:type="dxa"/>
            <w:tcMar>
              <w:top w:w="0" w:type="dxa"/>
              <w:left w:w="149" w:type="dxa"/>
              <w:bottom w:w="0" w:type="dxa"/>
              <w:right w:w="149" w:type="dxa"/>
            </w:tcMar>
            <w:hideMark/>
          </w:tcPr>
          <w:p w14:paraId="497DE91C" w14:textId="77777777" w:rsidR="00466494" w:rsidRPr="003774A4" w:rsidRDefault="00466494" w:rsidP="00466494">
            <w:pPr>
              <w:pStyle w:val="aff3"/>
              <w:jc w:val="center"/>
              <w:rPr>
                <w:rFonts w:ascii="Times New Roman" w:hAnsi="Times New Roman"/>
                <w:sz w:val="24"/>
                <w:szCs w:val="24"/>
                <w:lang w:eastAsia="ru-RU"/>
              </w:rPr>
            </w:pPr>
          </w:p>
          <w:p w14:paraId="7E64A159"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3–5</w:t>
            </w:r>
          </w:p>
        </w:tc>
        <w:tc>
          <w:tcPr>
            <w:tcW w:w="957" w:type="dxa"/>
            <w:tcMar>
              <w:top w:w="0" w:type="dxa"/>
              <w:left w:w="149" w:type="dxa"/>
              <w:bottom w:w="0" w:type="dxa"/>
              <w:right w:w="149" w:type="dxa"/>
            </w:tcMar>
            <w:hideMark/>
          </w:tcPr>
          <w:p w14:paraId="758ECCCA" w14:textId="77777777" w:rsidR="00466494" w:rsidRPr="003774A4" w:rsidRDefault="00466494" w:rsidP="00466494">
            <w:pPr>
              <w:pStyle w:val="aff3"/>
              <w:jc w:val="center"/>
              <w:rPr>
                <w:rFonts w:ascii="Times New Roman" w:hAnsi="Times New Roman"/>
                <w:sz w:val="24"/>
                <w:szCs w:val="24"/>
                <w:lang w:eastAsia="ru-RU"/>
              </w:rPr>
            </w:pPr>
          </w:p>
          <w:p w14:paraId="02534C29"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5–10</w:t>
            </w:r>
          </w:p>
        </w:tc>
      </w:tr>
      <w:tr w:rsidR="00466494" w:rsidRPr="003774A4" w14:paraId="04456C2C" w14:textId="77777777" w:rsidTr="00466494">
        <w:tc>
          <w:tcPr>
            <w:tcW w:w="2694" w:type="dxa"/>
            <w:tcMar>
              <w:top w:w="0" w:type="dxa"/>
              <w:left w:w="149" w:type="dxa"/>
              <w:bottom w:w="0" w:type="dxa"/>
              <w:right w:w="149" w:type="dxa"/>
            </w:tcMar>
            <w:hideMark/>
          </w:tcPr>
          <w:p w14:paraId="429A7CCA"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Особо неблагоприятные</w:t>
            </w:r>
          </w:p>
        </w:tc>
        <w:tc>
          <w:tcPr>
            <w:tcW w:w="2693" w:type="dxa"/>
            <w:tcMar>
              <w:top w:w="0" w:type="dxa"/>
              <w:left w:w="149" w:type="dxa"/>
              <w:bottom w:w="0" w:type="dxa"/>
              <w:right w:w="149" w:type="dxa"/>
            </w:tcMar>
            <w:hideMark/>
          </w:tcPr>
          <w:p w14:paraId="3BB23A6F"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Особо неблагоприятные</w:t>
            </w:r>
          </w:p>
        </w:tc>
        <w:tc>
          <w:tcPr>
            <w:tcW w:w="850" w:type="dxa"/>
            <w:tcMar>
              <w:top w:w="0" w:type="dxa"/>
              <w:left w:w="149" w:type="dxa"/>
              <w:bottom w:w="0" w:type="dxa"/>
              <w:right w:w="149" w:type="dxa"/>
            </w:tcMar>
            <w:hideMark/>
          </w:tcPr>
          <w:p w14:paraId="3F788120" w14:textId="77777777" w:rsidR="00466494" w:rsidRPr="003774A4" w:rsidRDefault="00466494" w:rsidP="00466494">
            <w:pPr>
              <w:pStyle w:val="aff3"/>
              <w:jc w:val="center"/>
              <w:rPr>
                <w:rFonts w:ascii="Times New Roman" w:hAnsi="Times New Roman"/>
                <w:sz w:val="24"/>
                <w:szCs w:val="24"/>
                <w:lang w:eastAsia="ru-RU"/>
              </w:rPr>
            </w:pPr>
          </w:p>
          <w:p w14:paraId="0CFE8970"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3–5</w:t>
            </w:r>
          </w:p>
        </w:tc>
        <w:tc>
          <w:tcPr>
            <w:tcW w:w="993" w:type="dxa"/>
            <w:tcMar>
              <w:top w:w="0" w:type="dxa"/>
              <w:left w:w="149" w:type="dxa"/>
              <w:bottom w:w="0" w:type="dxa"/>
              <w:right w:w="149" w:type="dxa"/>
            </w:tcMar>
            <w:hideMark/>
          </w:tcPr>
          <w:p w14:paraId="1BEB34E1" w14:textId="77777777" w:rsidR="00466494" w:rsidRPr="003774A4" w:rsidRDefault="00466494" w:rsidP="00466494">
            <w:pPr>
              <w:pStyle w:val="aff3"/>
              <w:jc w:val="center"/>
              <w:rPr>
                <w:rFonts w:ascii="Times New Roman" w:hAnsi="Times New Roman"/>
                <w:sz w:val="24"/>
                <w:szCs w:val="24"/>
                <w:lang w:eastAsia="ru-RU"/>
              </w:rPr>
            </w:pPr>
          </w:p>
          <w:p w14:paraId="29584F2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3–5</w:t>
            </w:r>
          </w:p>
        </w:tc>
        <w:tc>
          <w:tcPr>
            <w:tcW w:w="1168" w:type="dxa"/>
            <w:tcMar>
              <w:top w:w="0" w:type="dxa"/>
              <w:left w:w="149" w:type="dxa"/>
              <w:bottom w:w="0" w:type="dxa"/>
              <w:right w:w="149" w:type="dxa"/>
            </w:tcMar>
            <w:hideMark/>
          </w:tcPr>
          <w:p w14:paraId="3BE0E2C8" w14:textId="77777777" w:rsidR="00466494" w:rsidRPr="003774A4" w:rsidRDefault="00466494" w:rsidP="00466494">
            <w:pPr>
              <w:pStyle w:val="aff3"/>
              <w:jc w:val="center"/>
              <w:rPr>
                <w:rFonts w:ascii="Times New Roman" w:hAnsi="Times New Roman"/>
                <w:sz w:val="24"/>
                <w:szCs w:val="24"/>
                <w:lang w:eastAsia="ru-RU"/>
              </w:rPr>
            </w:pPr>
          </w:p>
          <w:p w14:paraId="3D68F02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5–10</w:t>
            </w:r>
          </w:p>
        </w:tc>
        <w:tc>
          <w:tcPr>
            <w:tcW w:w="957" w:type="dxa"/>
            <w:tcMar>
              <w:top w:w="0" w:type="dxa"/>
              <w:left w:w="149" w:type="dxa"/>
              <w:bottom w:w="0" w:type="dxa"/>
              <w:right w:w="149" w:type="dxa"/>
            </w:tcMar>
            <w:hideMark/>
          </w:tcPr>
          <w:p w14:paraId="7DD26F78" w14:textId="77777777" w:rsidR="00466494" w:rsidRPr="003774A4" w:rsidRDefault="00466494" w:rsidP="00466494">
            <w:pPr>
              <w:pStyle w:val="aff3"/>
              <w:jc w:val="center"/>
              <w:rPr>
                <w:rFonts w:ascii="Times New Roman" w:hAnsi="Times New Roman"/>
                <w:sz w:val="24"/>
                <w:szCs w:val="24"/>
                <w:lang w:eastAsia="ru-RU"/>
              </w:rPr>
            </w:pPr>
          </w:p>
          <w:p w14:paraId="0D0B443C"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10–20</w:t>
            </w:r>
          </w:p>
        </w:tc>
      </w:tr>
      <w:tr w:rsidR="00466494" w:rsidRPr="003774A4" w14:paraId="0B489463" w14:textId="77777777" w:rsidTr="00466494">
        <w:tc>
          <w:tcPr>
            <w:tcW w:w="9355" w:type="dxa"/>
            <w:gridSpan w:val="6"/>
            <w:tcMar>
              <w:top w:w="0" w:type="dxa"/>
              <w:left w:w="149" w:type="dxa"/>
              <w:bottom w:w="0" w:type="dxa"/>
              <w:right w:w="149" w:type="dxa"/>
            </w:tcMar>
            <w:hideMark/>
          </w:tcPr>
          <w:p w14:paraId="76537433" w14:textId="77777777" w:rsidR="00466494" w:rsidRPr="003774A4" w:rsidRDefault="00466494" w:rsidP="00466494">
            <w:pPr>
              <w:pStyle w:val="aff3"/>
              <w:ind w:firstLine="422"/>
              <w:jc w:val="both"/>
              <w:rPr>
                <w:rFonts w:ascii="Times New Roman" w:hAnsi="Times New Roman"/>
                <w:sz w:val="20"/>
                <w:szCs w:val="20"/>
                <w:lang w:eastAsia="ru-RU"/>
              </w:rPr>
            </w:pPr>
            <w:r w:rsidRPr="003774A4">
              <w:rPr>
                <w:rFonts w:ascii="Times New Roman" w:hAnsi="Times New Roman"/>
                <w:sz w:val="20"/>
                <w:szCs w:val="20"/>
                <w:lang w:eastAsia="ru-RU"/>
              </w:rPr>
              <w:t>П р и м е ч а н и я</w:t>
            </w:r>
          </w:p>
          <w:p w14:paraId="7A9DCCC6" w14:textId="77777777" w:rsidR="00466494" w:rsidRPr="003774A4" w:rsidRDefault="00466494" w:rsidP="00466494">
            <w:pPr>
              <w:pStyle w:val="aff3"/>
              <w:ind w:firstLine="422"/>
              <w:jc w:val="both"/>
              <w:rPr>
                <w:rFonts w:ascii="Times New Roman" w:hAnsi="Times New Roman"/>
                <w:sz w:val="20"/>
                <w:szCs w:val="20"/>
                <w:lang w:eastAsia="ru-RU"/>
              </w:rPr>
            </w:pPr>
            <w:r w:rsidRPr="003774A4">
              <w:rPr>
                <w:rFonts w:ascii="Times New Roman" w:hAnsi="Times New Roman"/>
                <w:sz w:val="20"/>
                <w:szCs w:val="20"/>
                <w:lang w:eastAsia="ru-RU"/>
              </w:rPr>
              <w:t>1 Благоприятные условия расположения коллекторов: бассейн площадью не более 150 га с плоским рельефом при среднем уклоне поверхности 0,005 м и менее; коллектор проходит по водоразделу или в верхней части склона на расстоянии от водораздела не более 400 м.</w:t>
            </w:r>
          </w:p>
          <w:p w14:paraId="12C5B8B3" w14:textId="77777777" w:rsidR="00466494" w:rsidRPr="003774A4" w:rsidRDefault="00466494" w:rsidP="00466494">
            <w:pPr>
              <w:pStyle w:val="aff3"/>
              <w:ind w:firstLine="422"/>
              <w:jc w:val="both"/>
              <w:rPr>
                <w:rFonts w:ascii="Times New Roman" w:hAnsi="Times New Roman"/>
                <w:sz w:val="20"/>
                <w:szCs w:val="20"/>
                <w:lang w:eastAsia="ru-RU"/>
              </w:rPr>
            </w:pPr>
            <w:r w:rsidRPr="003774A4">
              <w:rPr>
                <w:rFonts w:ascii="Times New Roman" w:hAnsi="Times New Roman"/>
                <w:sz w:val="20"/>
                <w:szCs w:val="20"/>
                <w:lang w:eastAsia="ru-RU"/>
              </w:rPr>
              <w:t>2 Средние условия расположения коллекторов: бассейн площадью свыше 150 га с плоским рельефом с уклоном 0,005 м и менее; коллектор проходит в нижней части склона по тальвегу с уклоном склонов 0,02 м и менее, при этом площадь бассейна должна быть не более 150 га.</w:t>
            </w:r>
          </w:p>
          <w:p w14:paraId="464B6CBD" w14:textId="77777777" w:rsidR="00466494" w:rsidRPr="003774A4" w:rsidRDefault="00466494" w:rsidP="00466494">
            <w:pPr>
              <w:pStyle w:val="aff3"/>
              <w:ind w:firstLine="422"/>
              <w:jc w:val="both"/>
              <w:rPr>
                <w:rFonts w:ascii="Times New Roman" w:hAnsi="Times New Roman"/>
                <w:sz w:val="20"/>
                <w:szCs w:val="20"/>
                <w:lang w:eastAsia="ru-RU"/>
              </w:rPr>
            </w:pPr>
            <w:r w:rsidRPr="003774A4">
              <w:rPr>
                <w:rFonts w:ascii="Times New Roman" w:hAnsi="Times New Roman"/>
                <w:sz w:val="20"/>
                <w:szCs w:val="20"/>
                <w:lang w:eastAsia="ru-RU"/>
              </w:rPr>
              <w:t>3 Неблагоприятные условия расположения коллекторов: коллектор проходит в нижней части склона, площадь бассейна превышает 150 га; коллектор проходит по тальвегу с крутыми склонами при среднем уровне склонов свыше 0,02.</w:t>
            </w:r>
          </w:p>
          <w:p w14:paraId="569773F6" w14:textId="77777777" w:rsidR="00466494" w:rsidRPr="003774A4" w:rsidRDefault="00466494" w:rsidP="00466494">
            <w:pPr>
              <w:pStyle w:val="aff3"/>
              <w:ind w:firstLine="422"/>
              <w:jc w:val="both"/>
              <w:rPr>
                <w:lang w:eastAsia="ru-RU"/>
              </w:rPr>
            </w:pPr>
            <w:r w:rsidRPr="003774A4">
              <w:rPr>
                <w:rFonts w:ascii="Times New Roman" w:hAnsi="Times New Roman"/>
                <w:sz w:val="20"/>
                <w:szCs w:val="20"/>
                <w:lang w:eastAsia="ru-RU"/>
              </w:rPr>
              <w:t>4 Особо неблагоприятные условия расположения коллекторов: коллектор отводит воду из замкнутого пониженного места (котловины).</w:t>
            </w:r>
          </w:p>
        </w:tc>
      </w:tr>
    </w:tbl>
    <w:p w14:paraId="36F997AE" w14:textId="77777777" w:rsidR="00206CDA" w:rsidRPr="003774A4" w:rsidRDefault="00206CDA" w:rsidP="00466494">
      <w:pPr>
        <w:pStyle w:val="aff3"/>
        <w:jc w:val="both"/>
        <w:rPr>
          <w:rFonts w:ascii="Times New Roman" w:hAnsi="Times New Roman"/>
          <w:sz w:val="28"/>
          <w:szCs w:val="28"/>
        </w:rPr>
      </w:pPr>
    </w:p>
    <w:p w14:paraId="7A7162A4" w14:textId="77777777" w:rsidR="00466494" w:rsidRPr="003774A4" w:rsidRDefault="00466494" w:rsidP="00466494">
      <w:pPr>
        <w:pStyle w:val="aff3"/>
        <w:jc w:val="both"/>
        <w:rPr>
          <w:rFonts w:ascii="Times New Roman" w:hAnsi="Times New Roman"/>
          <w:sz w:val="28"/>
          <w:szCs w:val="28"/>
        </w:rPr>
      </w:pPr>
      <w:r w:rsidRPr="003774A4">
        <w:rPr>
          <w:rFonts w:ascii="Times New Roman" w:hAnsi="Times New Roman"/>
          <w:sz w:val="28"/>
          <w:szCs w:val="28"/>
        </w:rPr>
        <w:t xml:space="preserve">Т а б л и ц а   Ж.3 – </w:t>
      </w:r>
      <w:r w:rsidRPr="003774A4">
        <w:rPr>
          <w:rFonts w:ascii="Times New Roman" w:hAnsi="Times New Roman"/>
          <w:b/>
          <w:bCs/>
          <w:sz w:val="28"/>
          <w:szCs w:val="28"/>
        </w:rPr>
        <w:t xml:space="preserve">Период однократного превышения </w:t>
      </w:r>
      <w:r w:rsidRPr="003774A4">
        <w:rPr>
          <w:rFonts w:ascii="Times New Roman" w:hAnsi="Times New Roman"/>
          <w:b/>
          <w:bCs/>
          <w:i/>
          <w:iCs/>
          <w:sz w:val="28"/>
          <w:szCs w:val="28"/>
        </w:rPr>
        <w:t>Р</w:t>
      </w:r>
    </w:p>
    <w:tbl>
      <w:tblPr>
        <w:tblW w:w="935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828"/>
        <w:gridCol w:w="2251"/>
        <w:gridCol w:w="1509"/>
        <w:gridCol w:w="1767"/>
      </w:tblGrid>
      <w:tr w:rsidR="00466494" w:rsidRPr="003774A4" w14:paraId="04669024" w14:textId="77777777" w:rsidTr="00466494">
        <w:tc>
          <w:tcPr>
            <w:tcW w:w="3828" w:type="dxa"/>
            <w:vMerge w:val="restart"/>
            <w:tcMar>
              <w:top w:w="0" w:type="dxa"/>
              <w:left w:w="149" w:type="dxa"/>
              <w:bottom w:w="0" w:type="dxa"/>
              <w:right w:w="149" w:type="dxa"/>
            </w:tcMar>
            <w:hideMark/>
          </w:tcPr>
          <w:p w14:paraId="6AE2351F"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Результат кратковременного переполнения сети</w:t>
            </w:r>
          </w:p>
        </w:tc>
        <w:tc>
          <w:tcPr>
            <w:tcW w:w="5527" w:type="dxa"/>
            <w:gridSpan w:val="3"/>
            <w:tcMar>
              <w:top w:w="0" w:type="dxa"/>
              <w:left w:w="149" w:type="dxa"/>
              <w:bottom w:w="0" w:type="dxa"/>
              <w:right w:w="149" w:type="dxa"/>
            </w:tcMar>
            <w:hideMark/>
          </w:tcPr>
          <w:p w14:paraId="031CD6BC"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 xml:space="preserve">Период однократного превышения расчетной интенсивности дождя </w:t>
            </w:r>
            <w:r w:rsidRPr="003774A4">
              <w:rPr>
                <w:rFonts w:ascii="Times New Roman" w:hAnsi="Times New Roman"/>
                <w:i/>
                <w:iCs/>
                <w:sz w:val="24"/>
                <w:szCs w:val="24"/>
                <w:lang w:eastAsia="ru-RU"/>
              </w:rPr>
              <w:t>Р</w:t>
            </w:r>
            <w:r w:rsidRPr="003774A4">
              <w:rPr>
                <w:rFonts w:ascii="Times New Roman" w:hAnsi="Times New Roman"/>
                <w:sz w:val="24"/>
                <w:szCs w:val="24"/>
                <w:lang w:eastAsia="ru-RU"/>
              </w:rPr>
              <w:t>, годы, для территории промышленных предприятий при значениях</w:t>
            </w:r>
            <w:r w:rsidRPr="003774A4">
              <w:rPr>
                <w:rFonts w:eastAsia="Times New Roman"/>
                <w:b/>
                <w:i/>
                <w:sz w:val="24"/>
                <w:szCs w:val="24"/>
              </w:rPr>
              <w:t xml:space="preserve"> </w:t>
            </w:r>
            <w:r w:rsidRPr="003774A4">
              <w:rPr>
                <w:rFonts w:ascii="Times New Roman" w:eastAsia="Times New Roman" w:hAnsi="Times New Roman"/>
                <w:i/>
                <w:sz w:val="24"/>
                <w:szCs w:val="24"/>
                <w:lang w:val="en-US"/>
              </w:rPr>
              <w:t>q</w:t>
            </w:r>
            <w:r w:rsidRPr="003774A4">
              <w:rPr>
                <w:rFonts w:ascii="Times New Roman" w:eastAsia="Times New Roman" w:hAnsi="Times New Roman"/>
                <w:sz w:val="24"/>
                <w:szCs w:val="24"/>
                <w:vertAlign w:val="subscript"/>
              </w:rPr>
              <w:t>20</w:t>
            </w:r>
          </w:p>
        </w:tc>
      </w:tr>
      <w:tr w:rsidR="00466494" w:rsidRPr="003774A4" w14:paraId="2D66ECA3" w14:textId="77777777" w:rsidTr="00466494">
        <w:tc>
          <w:tcPr>
            <w:tcW w:w="3828" w:type="dxa"/>
            <w:vMerge/>
            <w:tcMar>
              <w:top w:w="0" w:type="dxa"/>
              <w:left w:w="149" w:type="dxa"/>
              <w:bottom w:w="0" w:type="dxa"/>
              <w:right w:w="149" w:type="dxa"/>
            </w:tcMar>
            <w:hideMark/>
          </w:tcPr>
          <w:p w14:paraId="6DB45E24" w14:textId="77777777" w:rsidR="00466494" w:rsidRPr="003774A4" w:rsidRDefault="00466494" w:rsidP="00466494">
            <w:pPr>
              <w:pStyle w:val="aff3"/>
              <w:jc w:val="center"/>
              <w:rPr>
                <w:rFonts w:ascii="Times New Roman" w:hAnsi="Times New Roman"/>
                <w:sz w:val="24"/>
                <w:szCs w:val="24"/>
                <w:lang w:eastAsia="ru-RU"/>
              </w:rPr>
            </w:pPr>
          </w:p>
        </w:tc>
        <w:tc>
          <w:tcPr>
            <w:tcW w:w="2251" w:type="dxa"/>
            <w:tcMar>
              <w:top w:w="0" w:type="dxa"/>
              <w:left w:w="149" w:type="dxa"/>
              <w:bottom w:w="0" w:type="dxa"/>
              <w:right w:w="149" w:type="dxa"/>
            </w:tcMar>
            <w:hideMark/>
          </w:tcPr>
          <w:p w14:paraId="3B8C6A3A"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До 70</w:t>
            </w:r>
          </w:p>
        </w:tc>
        <w:tc>
          <w:tcPr>
            <w:tcW w:w="1509" w:type="dxa"/>
            <w:tcMar>
              <w:top w:w="0" w:type="dxa"/>
              <w:left w:w="149" w:type="dxa"/>
              <w:bottom w:w="0" w:type="dxa"/>
              <w:right w:w="149" w:type="dxa"/>
            </w:tcMar>
            <w:hideMark/>
          </w:tcPr>
          <w:p w14:paraId="14D41800"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70–100</w:t>
            </w:r>
          </w:p>
        </w:tc>
        <w:tc>
          <w:tcPr>
            <w:tcW w:w="1767" w:type="dxa"/>
            <w:tcMar>
              <w:top w:w="0" w:type="dxa"/>
              <w:left w:w="149" w:type="dxa"/>
              <w:bottom w:w="0" w:type="dxa"/>
              <w:right w:w="149" w:type="dxa"/>
            </w:tcMar>
            <w:hideMark/>
          </w:tcPr>
          <w:p w14:paraId="27A9852E"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Св. 100</w:t>
            </w:r>
          </w:p>
        </w:tc>
      </w:tr>
      <w:tr w:rsidR="00466494" w:rsidRPr="003774A4" w14:paraId="12E53651" w14:textId="77777777" w:rsidTr="00466494">
        <w:tc>
          <w:tcPr>
            <w:tcW w:w="3828" w:type="dxa"/>
            <w:tcMar>
              <w:top w:w="0" w:type="dxa"/>
              <w:left w:w="149" w:type="dxa"/>
              <w:bottom w:w="0" w:type="dxa"/>
              <w:right w:w="149" w:type="dxa"/>
            </w:tcMar>
            <w:hideMark/>
          </w:tcPr>
          <w:p w14:paraId="6090E229"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Технологические процессы предприятия не нарушаются</w:t>
            </w:r>
          </w:p>
        </w:tc>
        <w:tc>
          <w:tcPr>
            <w:tcW w:w="2251" w:type="dxa"/>
            <w:tcMar>
              <w:top w:w="0" w:type="dxa"/>
              <w:left w:w="149" w:type="dxa"/>
              <w:bottom w:w="0" w:type="dxa"/>
              <w:right w:w="149" w:type="dxa"/>
            </w:tcMar>
            <w:hideMark/>
          </w:tcPr>
          <w:p w14:paraId="31411A88" w14:textId="77777777" w:rsidR="00466494" w:rsidRPr="003774A4" w:rsidRDefault="00466494" w:rsidP="00466494">
            <w:pPr>
              <w:pStyle w:val="aff3"/>
              <w:jc w:val="center"/>
              <w:rPr>
                <w:rFonts w:ascii="Times New Roman" w:hAnsi="Times New Roman"/>
                <w:sz w:val="24"/>
                <w:szCs w:val="24"/>
                <w:lang w:eastAsia="ru-RU"/>
              </w:rPr>
            </w:pPr>
          </w:p>
          <w:p w14:paraId="29A3B2DE"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0,5</w:t>
            </w:r>
          </w:p>
        </w:tc>
        <w:tc>
          <w:tcPr>
            <w:tcW w:w="1509" w:type="dxa"/>
            <w:tcMar>
              <w:top w:w="0" w:type="dxa"/>
              <w:left w:w="149" w:type="dxa"/>
              <w:bottom w:w="0" w:type="dxa"/>
              <w:right w:w="149" w:type="dxa"/>
            </w:tcMar>
            <w:hideMark/>
          </w:tcPr>
          <w:p w14:paraId="0811B1DD" w14:textId="77777777" w:rsidR="00466494" w:rsidRPr="003774A4" w:rsidRDefault="00466494" w:rsidP="00466494">
            <w:pPr>
              <w:pStyle w:val="aff3"/>
              <w:jc w:val="center"/>
              <w:rPr>
                <w:rFonts w:ascii="Times New Roman" w:hAnsi="Times New Roman"/>
                <w:sz w:val="24"/>
                <w:szCs w:val="24"/>
                <w:lang w:eastAsia="ru-RU"/>
              </w:rPr>
            </w:pPr>
          </w:p>
          <w:p w14:paraId="29E11C2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0,5-1</w:t>
            </w:r>
          </w:p>
        </w:tc>
        <w:tc>
          <w:tcPr>
            <w:tcW w:w="1767" w:type="dxa"/>
            <w:tcMar>
              <w:top w:w="0" w:type="dxa"/>
              <w:left w:w="149" w:type="dxa"/>
              <w:bottom w:w="0" w:type="dxa"/>
              <w:right w:w="149" w:type="dxa"/>
            </w:tcMar>
            <w:hideMark/>
          </w:tcPr>
          <w:p w14:paraId="3C01550A" w14:textId="77777777" w:rsidR="00466494" w:rsidRPr="003774A4" w:rsidRDefault="00466494" w:rsidP="00466494">
            <w:pPr>
              <w:pStyle w:val="aff3"/>
              <w:jc w:val="center"/>
              <w:rPr>
                <w:rFonts w:ascii="Times New Roman" w:hAnsi="Times New Roman"/>
                <w:sz w:val="24"/>
                <w:szCs w:val="24"/>
                <w:lang w:eastAsia="ru-RU"/>
              </w:rPr>
            </w:pPr>
          </w:p>
          <w:p w14:paraId="1A2830CF"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w:t>
            </w:r>
          </w:p>
        </w:tc>
      </w:tr>
      <w:tr w:rsidR="00466494" w:rsidRPr="003774A4" w14:paraId="62B2CAB4" w14:textId="77777777" w:rsidTr="00466494">
        <w:tc>
          <w:tcPr>
            <w:tcW w:w="3828" w:type="dxa"/>
            <w:tcMar>
              <w:top w:w="0" w:type="dxa"/>
              <w:left w:w="149" w:type="dxa"/>
              <w:bottom w:w="0" w:type="dxa"/>
              <w:right w:w="149" w:type="dxa"/>
            </w:tcMar>
            <w:hideMark/>
          </w:tcPr>
          <w:p w14:paraId="7E616EFB"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Технологические процессы предприятия нарушаются</w:t>
            </w:r>
          </w:p>
        </w:tc>
        <w:tc>
          <w:tcPr>
            <w:tcW w:w="2251" w:type="dxa"/>
            <w:tcMar>
              <w:top w:w="0" w:type="dxa"/>
              <w:left w:w="149" w:type="dxa"/>
              <w:bottom w:w="0" w:type="dxa"/>
              <w:right w:w="149" w:type="dxa"/>
            </w:tcMar>
            <w:hideMark/>
          </w:tcPr>
          <w:p w14:paraId="7AEB7DCE" w14:textId="77777777" w:rsidR="00466494" w:rsidRPr="003774A4" w:rsidRDefault="00466494" w:rsidP="00466494">
            <w:pPr>
              <w:pStyle w:val="aff3"/>
              <w:jc w:val="center"/>
              <w:rPr>
                <w:rFonts w:ascii="Times New Roman" w:hAnsi="Times New Roman"/>
                <w:sz w:val="24"/>
                <w:szCs w:val="24"/>
                <w:lang w:eastAsia="ru-RU"/>
              </w:rPr>
            </w:pPr>
          </w:p>
          <w:p w14:paraId="374633F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0,5–1</w:t>
            </w:r>
          </w:p>
        </w:tc>
        <w:tc>
          <w:tcPr>
            <w:tcW w:w="1509" w:type="dxa"/>
            <w:tcMar>
              <w:top w:w="0" w:type="dxa"/>
              <w:left w:w="149" w:type="dxa"/>
              <w:bottom w:w="0" w:type="dxa"/>
              <w:right w:w="149" w:type="dxa"/>
            </w:tcMar>
            <w:hideMark/>
          </w:tcPr>
          <w:p w14:paraId="1B441C0B" w14:textId="77777777" w:rsidR="00466494" w:rsidRPr="003774A4" w:rsidRDefault="00466494" w:rsidP="00466494">
            <w:pPr>
              <w:pStyle w:val="aff3"/>
              <w:jc w:val="center"/>
              <w:rPr>
                <w:rFonts w:ascii="Times New Roman" w:hAnsi="Times New Roman"/>
                <w:sz w:val="24"/>
                <w:szCs w:val="24"/>
                <w:lang w:eastAsia="ru-RU"/>
              </w:rPr>
            </w:pPr>
          </w:p>
          <w:p w14:paraId="1EF483E7"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1–2</w:t>
            </w:r>
          </w:p>
        </w:tc>
        <w:tc>
          <w:tcPr>
            <w:tcW w:w="1767" w:type="dxa"/>
            <w:tcMar>
              <w:top w:w="0" w:type="dxa"/>
              <w:left w:w="149" w:type="dxa"/>
              <w:bottom w:w="0" w:type="dxa"/>
              <w:right w:w="149" w:type="dxa"/>
            </w:tcMar>
            <w:hideMark/>
          </w:tcPr>
          <w:p w14:paraId="2574E759" w14:textId="77777777" w:rsidR="00466494" w:rsidRPr="003774A4" w:rsidRDefault="00466494" w:rsidP="00466494">
            <w:pPr>
              <w:pStyle w:val="aff3"/>
              <w:jc w:val="center"/>
              <w:rPr>
                <w:rFonts w:ascii="Times New Roman" w:hAnsi="Times New Roman"/>
                <w:sz w:val="24"/>
                <w:szCs w:val="24"/>
                <w:lang w:eastAsia="ru-RU"/>
              </w:rPr>
            </w:pPr>
          </w:p>
          <w:p w14:paraId="10DBFE2D"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3–5</w:t>
            </w:r>
          </w:p>
        </w:tc>
      </w:tr>
      <w:tr w:rsidR="00466494" w:rsidRPr="003774A4" w14:paraId="4E66559A" w14:textId="77777777" w:rsidTr="00466494">
        <w:tc>
          <w:tcPr>
            <w:tcW w:w="9355" w:type="dxa"/>
            <w:gridSpan w:val="4"/>
            <w:tcMar>
              <w:top w:w="0" w:type="dxa"/>
              <w:left w:w="149" w:type="dxa"/>
              <w:bottom w:w="0" w:type="dxa"/>
              <w:right w:w="149" w:type="dxa"/>
            </w:tcMar>
            <w:hideMark/>
          </w:tcPr>
          <w:p w14:paraId="00174ABD" w14:textId="77777777" w:rsidR="00466494" w:rsidRPr="003774A4" w:rsidRDefault="00466494" w:rsidP="00466494">
            <w:pPr>
              <w:pStyle w:val="aff3"/>
              <w:ind w:firstLine="422"/>
              <w:jc w:val="both"/>
              <w:rPr>
                <w:rFonts w:ascii="Times New Roman" w:hAnsi="Times New Roman"/>
                <w:sz w:val="20"/>
                <w:szCs w:val="20"/>
                <w:lang w:eastAsia="ru-RU"/>
              </w:rPr>
            </w:pPr>
            <w:r w:rsidRPr="003774A4">
              <w:rPr>
                <w:rFonts w:ascii="Times New Roman" w:hAnsi="Times New Roman"/>
                <w:sz w:val="20"/>
                <w:szCs w:val="20"/>
                <w:lang w:eastAsia="ru-RU"/>
              </w:rPr>
              <w:t>П р и м е ч а н и я</w:t>
            </w:r>
          </w:p>
          <w:p w14:paraId="189AE4FE" w14:textId="77777777" w:rsidR="00466494" w:rsidRPr="003774A4" w:rsidRDefault="00466494" w:rsidP="00466494">
            <w:pPr>
              <w:pStyle w:val="aff3"/>
              <w:ind w:firstLine="422"/>
              <w:jc w:val="both"/>
              <w:rPr>
                <w:rFonts w:ascii="Times New Roman" w:hAnsi="Times New Roman"/>
                <w:sz w:val="20"/>
                <w:szCs w:val="20"/>
                <w:lang w:eastAsia="ru-RU"/>
              </w:rPr>
            </w:pPr>
            <w:r w:rsidRPr="003774A4">
              <w:rPr>
                <w:rFonts w:ascii="Times New Roman" w:hAnsi="Times New Roman"/>
                <w:sz w:val="20"/>
                <w:szCs w:val="20"/>
                <w:lang w:eastAsia="ru-RU"/>
              </w:rPr>
              <w:t>1 Для предприятий, расположенных в замкнутой котловине, период однократного превышения расчетной интенсивности дождя следует определять расчетом или принимать равным не менее 5 лет.</w:t>
            </w:r>
          </w:p>
          <w:p w14:paraId="094F9DD3" w14:textId="77777777" w:rsidR="00466494" w:rsidRPr="003774A4" w:rsidRDefault="00466494" w:rsidP="00466494">
            <w:pPr>
              <w:pStyle w:val="aff3"/>
              <w:ind w:firstLine="422"/>
              <w:jc w:val="both"/>
              <w:rPr>
                <w:rFonts w:ascii="Times New Roman" w:hAnsi="Times New Roman"/>
                <w:sz w:val="24"/>
                <w:szCs w:val="24"/>
                <w:lang w:eastAsia="ru-RU"/>
              </w:rPr>
            </w:pPr>
            <w:r w:rsidRPr="003774A4">
              <w:rPr>
                <w:rFonts w:ascii="Times New Roman" w:hAnsi="Times New Roman"/>
                <w:sz w:val="20"/>
                <w:szCs w:val="20"/>
                <w:lang w:eastAsia="ru-RU"/>
              </w:rPr>
              <w:t>2 Для территорий предприятий, на которых образуются поверхностные сточные воды 2-го типа, период однократного превышения расчетной интенсивности дождя следует принимать с учетом экологических последствий подтоплений не менее чем 1 год.</w:t>
            </w:r>
          </w:p>
        </w:tc>
      </w:tr>
    </w:tbl>
    <w:p w14:paraId="203CBEC3" w14:textId="77777777" w:rsidR="00206CDA" w:rsidRPr="003774A4" w:rsidRDefault="00206CDA" w:rsidP="00466494">
      <w:pPr>
        <w:pStyle w:val="aff3"/>
        <w:ind w:left="2268" w:hanging="2268"/>
        <w:jc w:val="both"/>
        <w:rPr>
          <w:rFonts w:ascii="Times New Roman" w:hAnsi="Times New Roman"/>
          <w:sz w:val="28"/>
          <w:szCs w:val="28"/>
        </w:rPr>
      </w:pPr>
    </w:p>
    <w:p w14:paraId="46EED433" w14:textId="77777777" w:rsidR="00466494" w:rsidRPr="003774A4" w:rsidRDefault="00466494" w:rsidP="00466494">
      <w:pPr>
        <w:pStyle w:val="aff3"/>
        <w:ind w:left="2268" w:hanging="2268"/>
        <w:jc w:val="both"/>
        <w:rPr>
          <w:rFonts w:ascii="Times New Roman" w:hAnsi="Times New Roman"/>
          <w:b/>
          <w:bCs/>
          <w:sz w:val="28"/>
          <w:szCs w:val="28"/>
        </w:rPr>
      </w:pPr>
      <w:r w:rsidRPr="003774A4">
        <w:rPr>
          <w:rFonts w:ascii="Times New Roman" w:hAnsi="Times New Roman"/>
          <w:sz w:val="28"/>
          <w:szCs w:val="28"/>
        </w:rPr>
        <w:t xml:space="preserve">Т а б л и ц а   Ж.4 – </w:t>
      </w:r>
      <w:r w:rsidRPr="003774A4">
        <w:rPr>
          <w:rFonts w:ascii="Times New Roman" w:hAnsi="Times New Roman"/>
          <w:b/>
          <w:bCs/>
          <w:sz w:val="28"/>
          <w:szCs w:val="28"/>
        </w:rPr>
        <w:t>Предельный период превышения интенсивности дождя</w:t>
      </w:r>
    </w:p>
    <w:p w14:paraId="534F7554" w14:textId="77777777" w:rsidR="00466494" w:rsidRPr="003774A4" w:rsidRDefault="00466494" w:rsidP="00466494">
      <w:pPr>
        <w:pStyle w:val="aff3"/>
        <w:ind w:left="2268" w:hanging="2268"/>
        <w:jc w:val="both"/>
        <w:rPr>
          <w:rFonts w:ascii="Times New Roman" w:hAnsi="Times New Roman"/>
          <w:sz w:val="28"/>
          <w:szCs w:val="28"/>
        </w:rPr>
      </w:pPr>
      <w:r w:rsidRPr="003774A4">
        <w:rPr>
          <w:rFonts w:ascii="Times New Roman" w:hAnsi="Times New Roman"/>
          <w:sz w:val="28"/>
          <w:szCs w:val="28"/>
        </w:rPr>
        <w:t xml:space="preserve">                                 </w:t>
      </w:r>
      <w:r w:rsidRPr="003774A4">
        <w:rPr>
          <w:rFonts w:ascii="Times New Roman" w:hAnsi="Times New Roman"/>
          <w:b/>
          <w:bCs/>
          <w:sz w:val="28"/>
          <w:szCs w:val="28"/>
        </w:rPr>
        <w:t xml:space="preserve"> в зависимости от условий расположения коллектора</w:t>
      </w:r>
    </w:p>
    <w:tbl>
      <w:tblPr>
        <w:tblW w:w="964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45"/>
        <w:gridCol w:w="1869"/>
        <w:gridCol w:w="1308"/>
        <w:gridCol w:w="1373"/>
        <w:gridCol w:w="1845"/>
      </w:tblGrid>
      <w:tr w:rsidR="00466494" w:rsidRPr="003774A4" w14:paraId="322FB428" w14:textId="77777777" w:rsidTr="00466494">
        <w:tc>
          <w:tcPr>
            <w:tcW w:w="3261" w:type="dxa"/>
            <w:vMerge w:val="restart"/>
            <w:tcMar>
              <w:top w:w="0" w:type="dxa"/>
              <w:left w:w="149" w:type="dxa"/>
              <w:bottom w:w="0" w:type="dxa"/>
              <w:right w:w="149" w:type="dxa"/>
            </w:tcMar>
            <w:hideMark/>
          </w:tcPr>
          <w:p w14:paraId="2A54F853"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Характер бассейна, обслуживаемого коллектором</w:t>
            </w:r>
          </w:p>
        </w:tc>
        <w:tc>
          <w:tcPr>
            <w:tcW w:w="6379" w:type="dxa"/>
            <w:gridSpan w:val="4"/>
            <w:tcMar>
              <w:top w:w="0" w:type="dxa"/>
              <w:left w:w="149" w:type="dxa"/>
              <w:bottom w:w="0" w:type="dxa"/>
              <w:right w:w="149" w:type="dxa"/>
            </w:tcMar>
            <w:hideMark/>
          </w:tcPr>
          <w:p w14:paraId="18C755B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 xml:space="preserve">Предельный период превышения интенсивности дождя </w:t>
            </w:r>
            <w:r w:rsidRPr="003774A4">
              <w:rPr>
                <w:rFonts w:ascii="Times New Roman" w:hAnsi="Times New Roman"/>
                <w:i/>
                <w:iCs/>
                <w:sz w:val="24"/>
                <w:szCs w:val="24"/>
                <w:lang w:eastAsia="ru-RU"/>
              </w:rPr>
              <w:t>Р</w:t>
            </w:r>
            <w:r w:rsidRPr="003774A4">
              <w:rPr>
                <w:rFonts w:ascii="Times New Roman" w:hAnsi="Times New Roman"/>
                <w:sz w:val="24"/>
                <w:szCs w:val="24"/>
                <w:lang w:eastAsia="ru-RU"/>
              </w:rPr>
              <w:t>, лет, в зависимости от условий расположения коллектора</w:t>
            </w:r>
          </w:p>
        </w:tc>
      </w:tr>
      <w:tr w:rsidR="00466494" w:rsidRPr="003774A4" w14:paraId="007DD1EF" w14:textId="77777777" w:rsidTr="00466494">
        <w:tc>
          <w:tcPr>
            <w:tcW w:w="3261" w:type="dxa"/>
            <w:vMerge/>
            <w:tcMar>
              <w:top w:w="0" w:type="dxa"/>
              <w:left w:w="149" w:type="dxa"/>
              <w:bottom w:w="0" w:type="dxa"/>
              <w:right w:w="149" w:type="dxa"/>
            </w:tcMar>
            <w:hideMark/>
          </w:tcPr>
          <w:p w14:paraId="6B1F2D3C" w14:textId="77777777" w:rsidR="00466494" w:rsidRPr="003774A4" w:rsidRDefault="00466494" w:rsidP="00466494">
            <w:pPr>
              <w:pStyle w:val="aff3"/>
              <w:jc w:val="center"/>
              <w:rPr>
                <w:rFonts w:ascii="Times New Roman" w:hAnsi="Times New Roman"/>
                <w:sz w:val="24"/>
                <w:szCs w:val="24"/>
                <w:lang w:eastAsia="ru-RU"/>
              </w:rPr>
            </w:pPr>
          </w:p>
        </w:tc>
        <w:tc>
          <w:tcPr>
            <w:tcW w:w="1843" w:type="dxa"/>
            <w:tcMar>
              <w:top w:w="0" w:type="dxa"/>
              <w:left w:w="149" w:type="dxa"/>
              <w:bottom w:w="0" w:type="dxa"/>
              <w:right w:w="149" w:type="dxa"/>
            </w:tcMar>
            <w:hideMark/>
          </w:tcPr>
          <w:p w14:paraId="2617344F"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Благоприятные</w:t>
            </w:r>
          </w:p>
        </w:tc>
        <w:tc>
          <w:tcPr>
            <w:tcW w:w="1310" w:type="dxa"/>
            <w:tcMar>
              <w:top w:w="0" w:type="dxa"/>
              <w:left w:w="149" w:type="dxa"/>
              <w:bottom w:w="0" w:type="dxa"/>
              <w:right w:w="149" w:type="dxa"/>
            </w:tcMar>
            <w:hideMark/>
          </w:tcPr>
          <w:p w14:paraId="633E888C"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Средние</w:t>
            </w:r>
          </w:p>
        </w:tc>
        <w:tc>
          <w:tcPr>
            <w:tcW w:w="1374" w:type="dxa"/>
            <w:tcMar>
              <w:top w:w="0" w:type="dxa"/>
              <w:left w:w="149" w:type="dxa"/>
              <w:bottom w:w="0" w:type="dxa"/>
              <w:right w:w="149" w:type="dxa"/>
            </w:tcMar>
            <w:hideMark/>
          </w:tcPr>
          <w:p w14:paraId="7109587E"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Неблаго-приятные</w:t>
            </w:r>
          </w:p>
        </w:tc>
        <w:tc>
          <w:tcPr>
            <w:tcW w:w="1852" w:type="dxa"/>
            <w:tcMar>
              <w:top w:w="0" w:type="dxa"/>
              <w:left w:w="149" w:type="dxa"/>
              <w:bottom w:w="0" w:type="dxa"/>
              <w:right w:w="149" w:type="dxa"/>
            </w:tcMar>
            <w:hideMark/>
          </w:tcPr>
          <w:p w14:paraId="0E94E0B9"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Особо неблаго-приятные</w:t>
            </w:r>
          </w:p>
        </w:tc>
      </w:tr>
      <w:tr w:rsidR="00466494" w:rsidRPr="003774A4" w14:paraId="44F66520" w14:textId="77777777" w:rsidTr="00466494">
        <w:tc>
          <w:tcPr>
            <w:tcW w:w="3261" w:type="dxa"/>
            <w:tcMar>
              <w:top w:w="0" w:type="dxa"/>
              <w:left w:w="149" w:type="dxa"/>
              <w:bottom w:w="0" w:type="dxa"/>
              <w:right w:w="149" w:type="dxa"/>
            </w:tcMar>
            <w:hideMark/>
          </w:tcPr>
          <w:p w14:paraId="75EB5E31"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Территория кварталов и проезды местного значения</w:t>
            </w:r>
          </w:p>
        </w:tc>
        <w:tc>
          <w:tcPr>
            <w:tcW w:w="1843" w:type="dxa"/>
            <w:tcMar>
              <w:top w:w="0" w:type="dxa"/>
              <w:left w:w="149" w:type="dxa"/>
              <w:bottom w:w="0" w:type="dxa"/>
              <w:right w:w="149" w:type="dxa"/>
            </w:tcMar>
            <w:hideMark/>
          </w:tcPr>
          <w:p w14:paraId="6189699F" w14:textId="77777777" w:rsidR="00466494" w:rsidRPr="003774A4" w:rsidRDefault="00466494" w:rsidP="00466494">
            <w:pPr>
              <w:pStyle w:val="aff3"/>
              <w:jc w:val="center"/>
              <w:rPr>
                <w:rFonts w:ascii="Times New Roman" w:hAnsi="Times New Roman"/>
                <w:sz w:val="24"/>
                <w:szCs w:val="24"/>
                <w:lang w:eastAsia="ru-RU"/>
              </w:rPr>
            </w:pPr>
          </w:p>
          <w:p w14:paraId="6FA5ECD3"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10</w:t>
            </w:r>
          </w:p>
        </w:tc>
        <w:tc>
          <w:tcPr>
            <w:tcW w:w="1310" w:type="dxa"/>
            <w:tcMar>
              <w:top w:w="0" w:type="dxa"/>
              <w:left w:w="149" w:type="dxa"/>
              <w:bottom w:w="0" w:type="dxa"/>
              <w:right w:w="149" w:type="dxa"/>
            </w:tcMar>
            <w:hideMark/>
          </w:tcPr>
          <w:p w14:paraId="4B7B425A" w14:textId="77777777" w:rsidR="00466494" w:rsidRPr="003774A4" w:rsidRDefault="00466494" w:rsidP="00466494">
            <w:pPr>
              <w:pStyle w:val="aff3"/>
              <w:jc w:val="center"/>
              <w:rPr>
                <w:rFonts w:ascii="Times New Roman" w:hAnsi="Times New Roman"/>
                <w:sz w:val="24"/>
                <w:szCs w:val="24"/>
                <w:lang w:eastAsia="ru-RU"/>
              </w:rPr>
            </w:pPr>
          </w:p>
          <w:p w14:paraId="52AD5F8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10</w:t>
            </w:r>
          </w:p>
        </w:tc>
        <w:tc>
          <w:tcPr>
            <w:tcW w:w="1374" w:type="dxa"/>
            <w:tcMar>
              <w:top w:w="0" w:type="dxa"/>
              <w:left w:w="149" w:type="dxa"/>
              <w:bottom w:w="0" w:type="dxa"/>
              <w:right w:w="149" w:type="dxa"/>
            </w:tcMar>
            <w:hideMark/>
          </w:tcPr>
          <w:p w14:paraId="60364F93" w14:textId="77777777" w:rsidR="00466494" w:rsidRPr="003774A4" w:rsidRDefault="00466494" w:rsidP="00466494">
            <w:pPr>
              <w:pStyle w:val="aff3"/>
              <w:jc w:val="center"/>
              <w:rPr>
                <w:rFonts w:ascii="Times New Roman" w:hAnsi="Times New Roman"/>
                <w:sz w:val="24"/>
                <w:szCs w:val="24"/>
                <w:lang w:eastAsia="ru-RU"/>
              </w:rPr>
            </w:pPr>
          </w:p>
          <w:p w14:paraId="1E97A793"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25</w:t>
            </w:r>
          </w:p>
        </w:tc>
        <w:tc>
          <w:tcPr>
            <w:tcW w:w="1852" w:type="dxa"/>
            <w:tcMar>
              <w:top w:w="0" w:type="dxa"/>
              <w:left w:w="149" w:type="dxa"/>
              <w:bottom w:w="0" w:type="dxa"/>
              <w:right w:w="149" w:type="dxa"/>
            </w:tcMar>
            <w:hideMark/>
          </w:tcPr>
          <w:p w14:paraId="3B047ED4" w14:textId="77777777" w:rsidR="00466494" w:rsidRPr="003774A4" w:rsidRDefault="00466494" w:rsidP="00466494">
            <w:pPr>
              <w:pStyle w:val="aff3"/>
              <w:jc w:val="center"/>
              <w:rPr>
                <w:rFonts w:ascii="Times New Roman" w:hAnsi="Times New Roman"/>
                <w:sz w:val="24"/>
                <w:szCs w:val="24"/>
                <w:lang w:eastAsia="ru-RU"/>
              </w:rPr>
            </w:pPr>
          </w:p>
          <w:p w14:paraId="36826F58"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50</w:t>
            </w:r>
          </w:p>
        </w:tc>
      </w:tr>
      <w:tr w:rsidR="00466494" w:rsidRPr="003774A4" w14:paraId="0B1B0380" w14:textId="77777777" w:rsidTr="00466494">
        <w:trPr>
          <w:trHeight w:val="290"/>
        </w:trPr>
        <w:tc>
          <w:tcPr>
            <w:tcW w:w="3261" w:type="dxa"/>
            <w:tcMar>
              <w:top w:w="0" w:type="dxa"/>
              <w:left w:w="149" w:type="dxa"/>
              <w:bottom w:w="0" w:type="dxa"/>
              <w:right w:w="149" w:type="dxa"/>
            </w:tcMar>
            <w:hideMark/>
          </w:tcPr>
          <w:p w14:paraId="3B925484"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Магистральные улицы</w:t>
            </w:r>
          </w:p>
        </w:tc>
        <w:tc>
          <w:tcPr>
            <w:tcW w:w="1843" w:type="dxa"/>
            <w:tcMar>
              <w:top w:w="0" w:type="dxa"/>
              <w:left w:w="149" w:type="dxa"/>
              <w:bottom w:w="0" w:type="dxa"/>
              <w:right w:w="149" w:type="dxa"/>
            </w:tcMar>
            <w:hideMark/>
          </w:tcPr>
          <w:p w14:paraId="77C12843"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10</w:t>
            </w:r>
          </w:p>
        </w:tc>
        <w:tc>
          <w:tcPr>
            <w:tcW w:w="1310" w:type="dxa"/>
            <w:tcMar>
              <w:top w:w="0" w:type="dxa"/>
              <w:left w:w="149" w:type="dxa"/>
              <w:bottom w:w="0" w:type="dxa"/>
              <w:right w:w="149" w:type="dxa"/>
            </w:tcMar>
            <w:hideMark/>
          </w:tcPr>
          <w:p w14:paraId="48328A2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25</w:t>
            </w:r>
          </w:p>
        </w:tc>
        <w:tc>
          <w:tcPr>
            <w:tcW w:w="1374" w:type="dxa"/>
            <w:tcMar>
              <w:top w:w="0" w:type="dxa"/>
              <w:left w:w="149" w:type="dxa"/>
              <w:bottom w:w="0" w:type="dxa"/>
              <w:right w:w="149" w:type="dxa"/>
            </w:tcMar>
            <w:hideMark/>
          </w:tcPr>
          <w:p w14:paraId="55EABEBA"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50</w:t>
            </w:r>
          </w:p>
        </w:tc>
        <w:tc>
          <w:tcPr>
            <w:tcW w:w="1852" w:type="dxa"/>
            <w:tcMar>
              <w:top w:w="0" w:type="dxa"/>
              <w:left w:w="149" w:type="dxa"/>
              <w:bottom w:w="0" w:type="dxa"/>
              <w:right w:w="149" w:type="dxa"/>
            </w:tcMar>
            <w:hideMark/>
          </w:tcPr>
          <w:p w14:paraId="29A3C721"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100</w:t>
            </w:r>
          </w:p>
        </w:tc>
      </w:tr>
    </w:tbl>
    <w:p w14:paraId="2661F60E" w14:textId="77777777" w:rsidR="00466494" w:rsidRPr="003774A4" w:rsidRDefault="00466494" w:rsidP="00466494">
      <w:pPr>
        <w:pStyle w:val="aff3"/>
        <w:ind w:firstLine="567"/>
        <w:jc w:val="both"/>
        <w:rPr>
          <w:rFonts w:ascii="Times New Roman" w:hAnsi="Times New Roman"/>
          <w:sz w:val="28"/>
          <w:szCs w:val="28"/>
          <w:lang w:eastAsia="ru-RU"/>
        </w:rPr>
      </w:pPr>
    </w:p>
    <w:p w14:paraId="1729458A"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Ж.4 Расчетную площадь стока для рассчитываемого участка сети необходимо принимать равной всей площади стока или части ее, дающей максимальный расход стока. Если площадь стока коллектора составляет 500 га и более, то в формулу (Ж.1) следует вводить поправочный коэффициент </w:t>
      </w:r>
      <w:r w:rsidRPr="003774A4">
        <w:rPr>
          <w:rFonts w:ascii="Times New Roman" w:hAnsi="Times New Roman"/>
          <w:i/>
          <w:iCs/>
          <w:sz w:val="28"/>
          <w:szCs w:val="28"/>
          <w:lang w:eastAsia="ru-RU"/>
        </w:rPr>
        <w:t>К</w:t>
      </w:r>
      <w:r w:rsidRPr="003774A4">
        <w:rPr>
          <w:rFonts w:ascii="Times New Roman" w:hAnsi="Times New Roman"/>
          <w:sz w:val="28"/>
          <w:szCs w:val="28"/>
          <w:lang w:eastAsia="ru-RU"/>
        </w:rPr>
        <w:t>, учитывающий неравномерность выпадения дождя по площади и принимаемый по таблице Ж.5.</w:t>
      </w:r>
    </w:p>
    <w:p w14:paraId="255D796E" w14:textId="77777777" w:rsidR="00466494" w:rsidRPr="003774A4" w:rsidRDefault="00466494" w:rsidP="00466494">
      <w:pPr>
        <w:pStyle w:val="aff3"/>
        <w:jc w:val="both"/>
        <w:rPr>
          <w:rFonts w:ascii="Times New Roman" w:hAnsi="Times New Roman"/>
          <w:sz w:val="28"/>
          <w:szCs w:val="28"/>
          <w:lang w:eastAsia="ru-RU"/>
        </w:rPr>
      </w:pPr>
    </w:p>
    <w:p w14:paraId="0E083094" w14:textId="77777777" w:rsidR="00466494" w:rsidRPr="003774A4" w:rsidRDefault="00466494" w:rsidP="00466494">
      <w:pPr>
        <w:pStyle w:val="aff3"/>
        <w:tabs>
          <w:tab w:val="left" w:pos="2977"/>
        </w:tabs>
        <w:ind w:left="2977" w:hanging="2977"/>
        <w:jc w:val="both"/>
        <w:rPr>
          <w:rFonts w:ascii="Times New Roman" w:hAnsi="Times New Roman"/>
          <w:b/>
          <w:bCs/>
          <w:sz w:val="28"/>
          <w:szCs w:val="28"/>
          <w:lang w:eastAsia="ru-RU"/>
        </w:rPr>
      </w:pPr>
      <w:r w:rsidRPr="003774A4">
        <w:rPr>
          <w:rFonts w:ascii="Times New Roman" w:hAnsi="Times New Roman"/>
          <w:sz w:val="28"/>
          <w:szCs w:val="28"/>
          <w:lang w:eastAsia="ru-RU"/>
        </w:rPr>
        <w:t xml:space="preserve">Т а б л и ц а   Ж.5 – </w:t>
      </w:r>
      <w:r w:rsidRPr="003774A4">
        <w:rPr>
          <w:rFonts w:ascii="Times New Roman" w:hAnsi="Times New Roman"/>
          <w:b/>
          <w:bCs/>
          <w:sz w:val="28"/>
          <w:szCs w:val="28"/>
          <w:lang w:eastAsia="ru-RU"/>
        </w:rPr>
        <w:t xml:space="preserve">Значения поправочного коэффициента </w:t>
      </w:r>
      <w:r w:rsidRPr="003774A4">
        <w:rPr>
          <w:rFonts w:ascii="Times New Roman" w:hAnsi="Times New Roman"/>
          <w:b/>
          <w:bCs/>
          <w:i/>
          <w:iCs/>
          <w:sz w:val="28"/>
          <w:szCs w:val="28"/>
          <w:lang w:eastAsia="ru-RU"/>
        </w:rPr>
        <w:t>К</w:t>
      </w:r>
      <w:r w:rsidRPr="003774A4">
        <w:rPr>
          <w:rFonts w:ascii="Times New Roman" w:hAnsi="Times New Roman"/>
          <w:b/>
          <w:bCs/>
          <w:sz w:val="28"/>
          <w:szCs w:val="28"/>
          <w:lang w:eastAsia="ru-RU"/>
        </w:rPr>
        <w:t>, учитывающего неравномерность выпадения дождя по площади</w:t>
      </w:r>
    </w:p>
    <w:tbl>
      <w:tblPr>
        <w:tblW w:w="935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462"/>
        <w:gridCol w:w="4893"/>
      </w:tblGrid>
      <w:tr w:rsidR="00466494" w:rsidRPr="003774A4" w14:paraId="576832B6" w14:textId="77777777" w:rsidTr="00466494">
        <w:tc>
          <w:tcPr>
            <w:tcW w:w="4462" w:type="dxa"/>
            <w:tcMar>
              <w:top w:w="0" w:type="dxa"/>
              <w:left w:w="149" w:type="dxa"/>
              <w:bottom w:w="0" w:type="dxa"/>
              <w:right w:w="149" w:type="dxa"/>
            </w:tcMar>
            <w:hideMark/>
          </w:tcPr>
          <w:p w14:paraId="6B3C5968"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Площадь стока, га</w:t>
            </w:r>
          </w:p>
        </w:tc>
        <w:tc>
          <w:tcPr>
            <w:tcW w:w="4893" w:type="dxa"/>
            <w:tcMar>
              <w:top w:w="0" w:type="dxa"/>
              <w:left w:w="149" w:type="dxa"/>
              <w:bottom w:w="0" w:type="dxa"/>
              <w:right w:w="149" w:type="dxa"/>
            </w:tcMar>
            <w:hideMark/>
          </w:tcPr>
          <w:p w14:paraId="053EDB1A"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 xml:space="preserve">Коэффициент </w:t>
            </w:r>
            <w:r w:rsidRPr="003774A4">
              <w:rPr>
                <w:rFonts w:eastAsia="Times New Roman"/>
                <w:i/>
                <w:iCs/>
              </w:rPr>
              <w:t>K</w:t>
            </w:r>
          </w:p>
        </w:tc>
      </w:tr>
      <w:tr w:rsidR="00466494" w:rsidRPr="003774A4" w14:paraId="3CD78069" w14:textId="77777777" w:rsidTr="00466494">
        <w:tc>
          <w:tcPr>
            <w:tcW w:w="4462" w:type="dxa"/>
            <w:tcMar>
              <w:top w:w="0" w:type="dxa"/>
              <w:left w:w="149" w:type="dxa"/>
              <w:bottom w:w="0" w:type="dxa"/>
              <w:right w:w="149" w:type="dxa"/>
            </w:tcMar>
            <w:hideMark/>
          </w:tcPr>
          <w:p w14:paraId="536E47C8"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500</w:t>
            </w:r>
          </w:p>
        </w:tc>
        <w:tc>
          <w:tcPr>
            <w:tcW w:w="4893" w:type="dxa"/>
            <w:tcMar>
              <w:top w:w="0" w:type="dxa"/>
              <w:left w:w="149" w:type="dxa"/>
              <w:bottom w:w="0" w:type="dxa"/>
              <w:right w:w="149" w:type="dxa"/>
            </w:tcMar>
            <w:hideMark/>
          </w:tcPr>
          <w:p w14:paraId="48C4B16D"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0,95</w:t>
            </w:r>
          </w:p>
        </w:tc>
      </w:tr>
      <w:tr w:rsidR="00466494" w:rsidRPr="003774A4" w14:paraId="5EB6C488" w14:textId="77777777" w:rsidTr="00466494">
        <w:tc>
          <w:tcPr>
            <w:tcW w:w="4462" w:type="dxa"/>
            <w:tcMar>
              <w:top w:w="0" w:type="dxa"/>
              <w:left w:w="149" w:type="dxa"/>
              <w:bottom w:w="0" w:type="dxa"/>
              <w:right w:w="149" w:type="dxa"/>
            </w:tcMar>
            <w:hideMark/>
          </w:tcPr>
          <w:p w14:paraId="3265FF82"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1000</w:t>
            </w:r>
          </w:p>
        </w:tc>
        <w:tc>
          <w:tcPr>
            <w:tcW w:w="4893" w:type="dxa"/>
            <w:tcMar>
              <w:top w:w="0" w:type="dxa"/>
              <w:left w:w="149" w:type="dxa"/>
              <w:bottom w:w="0" w:type="dxa"/>
              <w:right w:w="149" w:type="dxa"/>
            </w:tcMar>
            <w:hideMark/>
          </w:tcPr>
          <w:p w14:paraId="0E07DD05"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0,90</w:t>
            </w:r>
          </w:p>
        </w:tc>
      </w:tr>
      <w:tr w:rsidR="00466494" w:rsidRPr="003774A4" w14:paraId="1374F75F" w14:textId="77777777" w:rsidTr="00466494">
        <w:tc>
          <w:tcPr>
            <w:tcW w:w="4462" w:type="dxa"/>
            <w:tcMar>
              <w:top w:w="0" w:type="dxa"/>
              <w:left w:w="149" w:type="dxa"/>
              <w:bottom w:w="0" w:type="dxa"/>
              <w:right w:w="149" w:type="dxa"/>
            </w:tcMar>
            <w:hideMark/>
          </w:tcPr>
          <w:p w14:paraId="249E8CB2"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2000</w:t>
            </w:r>
          </w:p>
        </w:tc>
        <w:tc>
          <w:tcPr>
            <w:tcW w:w="4893" w:type="dxa"/>
            <w:tcMar>
              <w:top w:w="0" w:type="dxa"/>
              <w:left w:w="149" w:type="dxa"/>
              <w:bottom w:w="0" w:type="dxa"/>
              <w:right w:w="149" w:type="dxa"/>
            </w:tcMar>
            <w:hideMark/>
          </w:tcPr>
          <w:p w14:paraId="718842BB"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0,85</w:t>
            </w:r>
          </w:p>
        </w:tc>
      </w:tr>
      <w:tr w:rsidR="00466494" w:rsidRPr="003774A4" w14:paraId="3B16C058" w14:textId="77777777" w:rsidTr="00466494">
        <w:tc>
          <w:tcPr>
            <w:tcW w:w="4462" w:type="dxa"/>
            <w:tcMar>
              <w:top w:w="0" w:type="dxa"/>
              <w:left w:w="149" w:type="dxa"/>
              <w:bottom w:w="0" w:type="dxa"/>
              <w:right w:w="149" w:type="dxa"/>
            </w:tcMar>
            <w:hideMark/>
          </w:tcPr>
          <w:p w14:paraId="0942BFAC"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4000</w:t>
            </w:r>
          </w:p>
        </w:tc>
        <w:tc>
          <w:tcPr>
            <w:tcW w:w="4893" w:type="dxa"/>
            <w:tcMar>
              <w:top w:w="0" w:type="dxa"/>
              <w:left w:w="149" w:type="dxa"/>
              <w:bottom w:w="0" w:type="dxa"/>
              <w:right w:w="149" w:type="dxa"/>
            </w:tcMar>
            <w:hideMark/>
          </w:tcPr>
          <w:p w14:paraId="60BFD9E3"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0,8</w:t>
            </w:r>
          </w:p>
        </w:tc>
      </w:tr>
      <w:tr w:rsidR="00466494" w:rsidRPr="003774A4" w14:paraId="68DC2F7A" w14:textId="77777777" w:rsidTr="00466494">
        <w:tc>
          <w:tcPr>
            <w:tcW w:w="4462" w:type="dxa"/>
            <w:tcMar>
              <w:top w:w="0" w:type="dxa"/>
              <w:left w:w="149" w:type="dxa"/>
              <w:bottom w:w="0" w:type="dxa"/>
              <w:right w:w="149" w:type="dxa"/>
            </w:tcMar>
            <w:hideMark/>
          </w:tcPr>
          <w:p w14:paraId="72DDB281"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6000</w:t>
            </w:r>
          </w:p>
        </w:tc>
        <w:tc>
          <w:tcPr>
            <w:tcW w:w="4893" w:type="dxa"/>
            <w:tcMar>
              <w:top w:w="0" w:type="dxa"/>
              <w:left w:w="149" w:type="dxa"/>
              <w:bottom w:w="0" w:type="dxa"/>
              <w:right w:w="149" w:type="dxa"/>
            </w:tcMar>
            <w:hideMark/>
          </w:tcPr>
          <w:p w14:paraId="3E15E418"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0,7</w:t>
            </w:r>
          </w:p>
        </w:tc>
      </w:tr>
      <w:tr w:rsidR="00466494" w:rsidRPr="003774A4" w14:paraId="5DA6D5F1" w14:textId="77777777" w:rsidTr="00466494">
        <w:tc>
          <w:tcPr>
            <w:tcW w:w="4462" w:type="dxa"/>
            <w:tcMar>
              <w:top w:w="0" w:type="dxa"/>
              <w:left w:w="149" w:type="dxa"/>
              <w:bottom w:w="0" w:type="dxa"/>
              <w:right w:w="149" w:type="dxa"/>
            </w:tcMar>
            <w:hideMark/>
          </w:tcPr>
          <w:p w14:paraId="62165574"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8000</w:t>
            </w:r>
          </w:p>
        </w:tc>
        <w:tc>
          <w:tcPr>
            <w:tcW w:w="4893" w:type="dxa"/>
            <w:tcMar>
              <w:top w:w="0" w:type="dxa"/>
              <w:left w:w="149" w:type="dxa"/>
              <w:bottom w:w="0" w:type="dxa"/>
              <w:right w:w="149" w:type="dxa"/>
            </w:tcMar>
            <w:hideMark/>
          </w:tcPr>
          <w:p w14:paraId="0DD91FD5"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0,6</w:t>
            </w:r>
          </w:p>
        </w:tc>
      </w:tr>
      <w:tr w:rsidR="00466494" w:rsidRPr="003774A4" w14:paraId="69FDECA3" w14:textId="77777777" w:rsidTr="00466494">
        <w:tc>
          <w:tcPr>
            <w:tcW w:w="4462" w:type="dxa"/>
            <w:tcMar>
              <w:top w:w="0" w:type="dxa"/>
              <w:left w:w="149" w:type="dxa"/>
              <w:bottom w:w="0" w:type="dxa"/>
              <w:right w:w="149" w:type="dxa"/>
            </w:tcMar>
            <w:hideMark/>
          </w:tcPr>
          <w:p w14:paraId="646A54CB"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10000</w:t>
            </w:r>
          </w:p>
        </w:tc>
        <w:tc>
          <w:tcPr>
            <w:tcW w:w="4893" w:type="dxa"/>
            <w:tcMar>
              <w:top w:w="0" w:type="dxa"/>
              <w:left w:w="149" w:type="dxa"/>
              <w:bottom w:w="0" w:type="dxa"/>
              <w:right w:w="149" w:type="dxa"/>
            </w:tcMar>
            <w:hideMark/>
          </w:tcPr>
          <w:p w14:paraId="5E43CC35" w14:textId="77777777" w:rsidR="00466494" w:rsidRPr="003774A4" w:rsidRDefault="00466494" w:rsidP="00466494">
            <w:pPr>
              <w:spacing w:after="0" w:line="315" w:lineRule="atLeast"/>
              <w:jc w:val="center"/>
              <w:textAlignment w:val="baseline"/>
              <w:rPr>
                <w:rFonts w:eastAsia="Times New Roman"/>
              </w:rPr>
            </w:pPr>
            <w:r w:rsidRPr="003774A4">
              <w:rPr>
                <w:rFonts w:eastAsia="Times New Roman"/>
              </w:rPr>
              <w:t>0,55</w:t>
            </w:r>
          </w:p>
        </w:tc>
      </w:tr>
    </w:tbl>
    <w:p w14:paraId="4D6C0BD2" w14:textId="77777777" w:rsidR="00466494" w:rsidRPr="003774A4" w:rsidRDefault="00466494" w:rsidP="00466494">
      <w:pPr>
        <w:pStyle w:val="aff3"/>
        <w:ind w:firstLine="567"/>
        <w:jc w:val="both"/>
        <w:rPr>
          <w:rFonts w:ascii="Times New Roman" w:hAnsi="Times New Roman"/>
          <w:sz w:val="28"/>
          <w:szCs w:val="28"/>
          <w:lang w:eastAsia="ru-RU"/>
        </w:rPr>
      </w:pPr>
    </w:p>
    <w:p w14:paraId="450E52A0"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Ж.5 Расчетную продолжительность протекания дождевых вод по поверхности и трубам до расчетного участка (створа)</w:t>
      </w:r>
      <w:r w:rsidRPr="003774A4">
        <w:rPr>
          <w:rFonts w:ascii="Times New Roman" w:hAnsi="Times New Roman"/>
          <w:i/>
          <w:sz w:val="28"/>
          <w:szCs w:val="28"/>
        </w:rPr>
        <w:t xml:space="preserve"> t</w:t>
      </w:r>
      <w:r w:rsidRPr="003774A4">
        <w:rPr>
          <w:rFonts w:ascii="Times New Roman" w:hAnsi="Times New Roman"/>
          <w:i/>
          <w:sz w:val="28"/>
          <w:szCs w:val="28"/>
          <w:vertAlign w:val="subscript"/>
        </w:rPr>
        <w:t>r,</w:t>
      </w:r>
      <w:r w:rsidRPr="003774A4">
        <w:rPr>
          <w:rFonts w:ascii="Times New Roman" w:hAnsi="Times New Roman"/>
          <w:sz w:val="28"/>
          <w:szCs w:val="28"/>
        </w:rPr>
        <w:t>, мин,</w:t>
      </w:r>
      <w:r w:rsidRPr="003774A4">
        <w:rPr>
          <w:rFonts w:ascii="Times New Roman" w:hAnsi="Times New Roman"/>
          <w:sz w:val="28"/>
          <w:szCs w:val="28"/>
          <w:lang w:eastAsia="ru-RU"/>
        </w:rPr>
        <w:t xml:space="preserve"> следует определять по формуле</w:t>
      </w:r>
    </w:p>
    <w:p w14:paraId="5184AE13" w14:textId="77777777" w:rsidR="00466494" w:rsidRPr="003774A4" w:rsidRDefault="00466494" w:rsidP="00466494">
      <w:pPr>
        <w:pStyle w:val="aff3"/>
        <w:jc w:val="right"/>
        <w:rPr>
          <w:rFonts w:ascii="Times New Roman" w:hAnsi="Times New Roman"/>
          <w:sz w:val="28"/>
          <w:szCs w:val="28"/>
          <w:lang w:eastAsia="ru-RU"/>
        </w:rPr>
      </w:pPr>
      <w:r w:rsidRPr="003774A4">
        <w:rPr>
          <w:rFonts w:ascii="Times New Roman" w:hAnsi="Times New Roman"/>
          <w:noProof/>
          <w:sz w:val="28"/>
          <w:szCs w:val="28"/>
          <w:lang w:eastAsia="ru-RU"/>
        </w:rPr>
        <w:drawing>
          <wp:inline distT="0" distB="0" distL="0" distR="0" wp14:anchorId="33422782" wp14:editId="0BF274AE">
            <wp:extent cx="1171575" cy="238125"/>
            <wp:effectExtent l="0" t="0" r="0" b="0"/>
            <wp:docPr id="54" name="Рисунок 268" descr="СП 32.13330.2018 Канализация. Наружные сети и сооружения. СНиП 2.04.03-85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8" descr="СП 32.13330.2018 Канализация. Наружные сети и сооружения. СНиП 2.04.03-85 (с Изменением N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71575" cy="238125"/>
                    </a:xfrm>
                    <a:prstGeom prst="rect">
                      <a:avLst/>
                    </a:prstGeom>
                    <a:noFill/>
                    <a:ln>
                      <a:noFill/>
                    </a:ln>
                  </pic:spPr>
                </pic:pic>
              </a:graphicData>
            </a:graphic>
          </wp:inline>
        </w:drawing>
      </w:r>
      <w:r w:rsidRPr="003774A4">
        <w:rPr>
          <w:rFonts w:ascii="Times New Roman" w:hAnsi="Times New Roman"/>
          <w:sz w:val="28"/>
          <w:szCs w:val="28"/>
          <w:lang w:eastAsia="ru-RU"/>
        </w:rPr>
        <w:t>,                                        (Ж.3)</w:t>
      </w:r>
    </w:p>
    <w:p w14:paraId="6A16E298" w14:textId="77777777" w:rsidR="00466494" w:rsidRPr="003774A4" w:rsidRDefault="00466494" w:rsidP="00466494">
      <w:pPr>
        <w:pStyle w:val="aff3"/>
        <w:ind w:left="993" w:hanging="993"/>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w:r w:rsidRPr="003774A4">
        <w:rPr>
          <w:rFonts w:ascii="Times New Roman" w:hAnsi="Times New Roman"/>
          <w:i/>
          <w:sz w:val="28"/>
          <w:szCs w:val="28"/>
        </w:rPr>
        <w:t>t</w:t>
      </w:r>
      <w:r w:rsidRPr="003774A4">
        <w:rPr>
          <w:rFonts w:ascii="Times New Roman" w:hAnsi="Times New Roman"/>
          <w:i/>
          <w:sz w:val="28"/>
          <w:szCs w:val="28"/>
          <w:vertAlign w:val="subscript"/>
        </w:rPr>
        <w:t>con</w:t>
      </w:r>
      <w:r w:rsidRPr="003774A4">
        <w:rPr>
          <w:rFonts w:ascii="Times New Roman" w:hAnsi="Times New Roman"/>
          <w:sz w:val="28"/>
          <w:szCs w:val="28"/>
        </w:rPr>
        <w:t xml:space="preserve"> – </w:t>
      </w:r>
      <w:r w:rsidRPr="003774A4">
        <w:rPr>
          <w:rFonts w:ascii="Times New Roman" w:hAnsi="Times New Roman"/>
          <w:sz w:val="28"/>
          <w:szCs w:val="28"/>
          <w:lang w:eastAsia="ru-RU"/>
        </w:rPr>
        <w:t>продолжительность протекания дождевых вод до уличного лотка или при наличии дождеприемников в пределах квартала до уличного коллектора (время поверхностной концентрации), мин, определяется согласно Ж.6;</w:t>
      </w:r>
    </w:p>
    <w:p w14:paraId="0AFFDD4E" w14:textId="77777777" w:rsidR="00466494" w:rsidRPr="003774A4" w:rsidRDefault="00466494" w:rsidP="00466494">
      <w:pPr>
        <w:pStyle w:val="aff3"/>
        <w:ind w:left="1134" w:hanging="567"/>
        <w:jc w:val="both"/>
        <w:rPr>
          <w:rFonts w:ascii="Times New Roman" w:hAnsi="Times New Roman"/>
          <w:sz w:val="28"/>
          <w:szCs w:val="28"/>
          <w:lang w:eastAsia="ru-RU"/>
        </w:rPr>
      </w:pPr>
      <w:r w:rsidRPr="003774A4">
        <w:rPr>
          <w:rFonts w:ascii="Times New Roman" w:hAnsi="Times New Roman"/>
          <w:i/>
          <w:sz w:val="28"/>
          <w:szCs w:val="28"/>
        </w:rPr>
        <w:t>t</w:t>
      </w:r>
      <w:r w:rsidRPr="003774A4">
        <w:rPr>
          <w:rFonts w:ascii="Times New Roman" w:hAnsi="Times New Roman"/>
          <w:i/>
          <w:sz w:val="28"/>
          <w:szCs w:val="28"/>
          <w:vertAlign w:val="subscript"/>
        </w:rPr>
        <w:t>can</w:t>
      </w:r>
      <w:r w:rsidRPr="003774A4">
        <w:rPr>
          <w:rFonts w:ascii="Times New Roman" w:hAnsi="Times New Roman"/>
          <w:sz w:val="28"/>
          <w:szCs w:val="28"/>
        </w:rPr>
        <w:t xml:space="preserve"> – </w:t>
      </w:r>
      <w:r w:rsidRPr="003774A4">
        <w:rPr>
          <w:rFonts w:ascii="Times New Roman" w:hAnsi="Times New Roman"/>
          <w:sz w:val="28"/>
          <w:szCs w:val="28"/>
          <w:lang w:eastAsia="ru-RU"/>
        </w:rPr>
        <w:t>то же, по уличным лоткам до дождеприемника (при отсутствии их в пределах квартала), определяется по формуле (Ж.4);</w:t>
      </w:r>
    </w:p>
    <w:p w14:paraId="14D9A506" w14:textId="77777777" w:rsidR="00466494" w:rsidRPr="003774A4" w:rsidRDefault="00466494" w:rsidP="00466494">
      <w:pPr>
        <w:pStyle w:val="aff3"/>
        <w:ind w:left="1134" w:hanging="567"/>
        <w:jc w:val="both"/>
        <w:rPr>
          <w:rFonts w:ascii="Times New Roman" w:hAnsi="Times New Roman"/>
          <w:sz w:val="28"/>
          <w:szCs w:val="28"/>
          <w:lang w:eastAsia="ru-RU"/>
        </w:rPr>
      </w:pPr>
      <w:r w:rsidRPr="003774A4">
        <w:rPr>
          <w:rFonts w:ascii="Times New Roman" w:hAnsi="Times New Roman"/>
          <w:i/>
          <w:sz w:val="28"/>
          <w:szCs w:val="28"/>
        </w:rPr>
        <w:t>t</w:t>
      </w:r>
      <w:r w:rsidRPr="003774A4">
        <w:rPr>
          <w:rFonts w:ascii="Times New Roman" w:hAnsi="Times New Roman"/>
          <w:i/>
          <w:sz w:val="28"/>
          <w:szCs w:val="28"/>
          <w:vertAlign w:val="subscript"/>
        </w:rPr>
        <w:t>p</w:t>
      </w:r>
      <w:r w:rsidRPr="003774A4">
        <w:rPr>
          <w:rFonts w:ascii="Times New Roman" w:hAnsi="Times New Roman"/>
          <w:sz w:val="28"/>
          <w:szCs w:val="28"/>
        </w:rPr>
        <w:t xml:space="preserve"> – </w:t>
      </w:r>
      <w:r w:rsidRPr="003774A4">
        <w:rPr>
          <w:rFonts w:ascii="Times New Roman" w:hAnsi="Times New Roman"/>
          <w:sz w:val="28"/>
          <w:szCs w:val="28"/>
          <w:lang w:eastAsia="ru-RU"/>
        </w:rPr>
        <w:t>то же, по трубам до рассчитываемого створа, определяется по формуле (Ж.5).</w:t>
      </w:r>
    </w:p>
    <w:p w14:paraId="7C9C86AE"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Ж.6 Время поверхностной концентрации дождевого стока </w:t>
      </w:r>
      <w:r w:rsidRPr="003774A4">
        <w:rPr>
          <w:rFonts w:ascii="Times New Roman" w:hAnsi="Times New Roman"/>
          <w:i/>
          <w:sz w:val="28"/>
          <w:szCs w:val="28"/>
        </w:rPr>
        <w:t>t</w:t>
      </w:r>
      <w:r w:rsidRPr="003774A4">
        <w:rPr>
          <w:rFonts w:ascii="Times New Roman" w:hAnsi="Times New Roman"/>
          <w:i/>
          <w:sz w:val="28"/>
          <w:szCs w:val="28"/>
          <w:vertAlign w:val="subscript"/>
        </w:rPr>
        <w:t>con</w:t>
      </w:r>
      <w:r w:rsidRPr="003774A4">
        <w:rPr>
          <w:rFonts w:ascii="Times New Roman" w:hAnsi="Times New Roman"/>
          <w:iCs/>
          <w:sz w:val="28"/>
          <w:szCs w:val="28"/>
        </w:rPr>
        <w:t xml:space="preserve"> </w:t>
      </w:r>
      <w:r w:rsidRPr="003774A4">
        <w:rPr>
          <w:rFonts w:ascii="Times New Roman" w:hAnsi="Times New Roman"/>
          <w:sz w:val="28"/>
          <w:szCs w:val="28"/>
          <w:lang w:eastAsia="ru-RU"/>
        </w:rPr>
        <w:t>следует рассчитывать или, при отсутствии внутриквартальных закрытых дождевых сетей в поселениях и городских округах, принимать 5</w:t>
      </w:r>
      <w:r w:rsidRPr="003774A4">
        <w:rPr>
          <w:rFonts w:ascii="Times New Roman" w:hAnsi="Times New Roman"/>
          <w:sz w:val="28"/>
          <w:szCs w:val="28"/>
        </w:rPr>
        <w:t>–</w:t>
      </w:r>
      <w:r w:rsidRPr="003774A4">
        <w:rPr>
          <w:rFonts w:ascii="Times New Roman" w:hAnsi="Times New Roman"/>
          <w:sz w:val="28"/>
          <w:szCs w:val="28"/>
          <w:lang w:eastAsia="ru-RU"/>
        </w:rPr>
        <w:t xml:space="preserve">10 мин, а при их наличии </w:t>
      </w:r>
      <w:r w:rsidRPr="003774A4">
        <w:rPr>
          <w:rFonts w:ascii="Times New Roman" w:hAnsi="Times New Roman"/>
          <w:sz w:val="28"/>
          <w:szCs w:val="28"/>
        </w:rPr>
        <w:t>–</w:t>
      </w:r>
      <w:r w:rsidRPr="003774A4">
        <w:rPr>
          <w:rFonts w:ascii="Times New Roman" w:hAnsi="Times New Roman"/>
          <w:sz w:val="28"/>
          <w:szCs w:val="28"/>
          <w:lang w:eastAsia="ru-RU"/>
        </w:rPr>
        <w:t xml:space="preserve"> 3</w:t>
      </w:r>
      <w:r w:rsidRPr="003774A4">
        <w:rPr>
          <w:rFonts w:ascii="Times New Roman" w:hAnsi="Times New Roman"/>
          <w:sz w:val="28"/>
          <w:szCs w:val="28"/>
        </w:rPr>
        <w:t>–</w:t>
      </w:r>
      <w:r w:rsidRPr="003774A4">
        <w:rPr>
          <w:rFonts w:ascii="Times New Roman" w:hAnsi="Times New Roman"/>
          <w:sz w:val="28"/>
          <w:szCs w:val="28"/>
          <w:lang w:eastAsia="ru-RU"/>
        </w:rPr>
        <w:t>5 мин. При расчете внутриквартальной канализационной сети время поверхностной концентрации следует принимать 2</w:t>
      </w:r>
      <w:r w:rsidRPr="003774A4">
        <w:rPr>
          <w:rFonts w:ascii="Times New Roman" w:hAnsi="Times New Roman"/>
          <w:sz w:val="28"/>
          <w:szCs w:val="28"/>
        </w:rPr>
        <w:t>–</w:t>
      </w:r>
      <w:r w:rsidRPr="003774A4">
        <w:rPr>
          <w:rFonts w:ascii="Times New Roman" w:hAnsi="Times New Roman"/>
          <w:sz w:val="28"/>
          <w:szCs w:val="28"/>
          <w:lang w:eastAsia="ru-RU"/>
        </w:rPr>
        <w:t>3 мин.</w:t>
      </w:r>
    </w:p>
    <w:p w14:paraId="1BE7C78F"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Продолжительность протекания дождевых вод по уличным лоткам </w:t>
      </w:r>
      <w:r w:rsidRPr="003774A4">
        <w:rPr>
          <w:rFonts w:ascii="Times New Roman" w:hAnsi="Times New Roman"/>
          <w:i/>
          <w:sz w:val="28"/>
          <w:szCs w:val="28"/>
          <w:lang w:val="en-US" w:eastAsia="ru-RU"/>
        </w:rPr>
        <w:t>t</w:t>
      </w:r>
      <w:r w:rsidRPr="003774A4">
        <w:rPr>
          <w:rFonts w:ascii="Times New Roman" w:hAnsi="Times New Roman"/>
          <w:i/>
          <w:sz w:val="28"/>
          <w:szCs w:val="28"/>
          <w:vertAlign w:val="subscript"/>
          <w:lang w:val="en-US" w:eastAsia="ru-RU"/>
        </w:rPr>
        <w:t>can</w:t>
      </w:r>
      <w:r w:rsidRPr="003774A4">
        <w:rPr>
          <w:rFonts w:ascii="Times New Roman" w:hAnsi="Times New Roman"/>
          <w:sz w:val="28"/>
          <w:szCs w:val="28"/>
          <w:lang w:eastAsia="ru-RU"/>
        </w:rPr>
        <w:t xml:space="preserve"> следует определять по формуле</w:t>
      </w:r>
    </w:p>
    <w:p w14:paraId="25DF86A7" w14:textId="77777777" w:rsidR="00466494" w:rsidRPr="003774A4" w:rsidRDefault="00466494" w:rsidP="00466494">
      <w:pPr>
        <w:pStyle w:val="aff3"/>
        <w:jc w:val="right"/>
        <w:rPr>
          <w:rFonts w:ascii="Times New Roman" w:hAnsi="Times New Roman"/>
          <w:sz w:val="28"/>
          <w:szCs w:val="28"/>
          <w:lang w:eastAsia="ru-RU"/>
        </w:rPr>
      </w:pPr>
      <w:r w:rsidRPr="003774A4">
        <w:rPr>
          <w:rFonts w:ascii="Times New Roman" w:hAnsi="Times New Roman"/>
          <w:noProof/>
          <w:sz w:val="28"/>
          <w:szCs w:val="28"/>
          <w:lang w:eastAsia="ru-RU"/>
        </w:rPr>
        <w:drawing>
          <wp:inline distT="0" distB="0" distL="0" distR="0" wp14:anchorId="6F72F181" wp14:editId="27A7C7D8">
            <wp:extent cx="1181100" cy="428625"/>
            <wp:effectExtent l="0" t="0" r="0" b="0"/>
            <wp:docPr id="55" name="Рисунок 276" descr="СП 32.13330.2018 Канализация. Наружные сети и сооружения. СНиП 2.04.03-85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6" descr="СП 32.13330.2018 Канализация. Наружные сети и сооружения. СНиП 2.04.03-85 (с Изменением N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81100" cy="428625"/>
                    </a:xfrm>
                    <a:prstGeom prst="rect">
                      <a:avLst/>
                    </a:prstGeom>
                    <a:noFill/>
                    <a:ln>
                      <a:noFill/>
                    </a:ln>
                  </pic:spPr>
                </pic:pic>
              </a:graphicData>
            </a:graphic>
          </wp:inline>
        </w:drawing>
      </w:r>
      <w:r w:rsidRPr="003774A4">
        <w:rPr>
          <w:rFonts w:ascii="Times New Roman" w:hAnsi="Times New Roman"/>
          <w:sz w:val="28"/>
          <w:szCs w:val="28"/>
          <w:lang w:eastAsia="ru-RU"/>
        </w:rPr>
        <w:t>,                                        (Ж.4)</w:t>
      </w:r>
    </w:p>
    <w:p w14:paraId="0B3D7602" w14:textId="77777777" w:rsidR="00466494" w:rsidRPr="003774A4" w:rsidRDefault="00466494" w:rsidP="00466494">
      <w:pPr>
        <w:pStyle w:val="aff3"/>
        <w:jc w:val="both"/>
        <w:rPr>
          <w:rFonts w:ascii="Times New Roman" w:hAnsi="Times New Roman"/>
          <w:sz w:val="28"/>
          <w:szCs w:val="28"/>
          <w:lang w:eastAsia="ru-RU"/>
        </w:rPr>
      </w:pPr>
      <w:r w:rsidRPr="003774A4">
        <w:rPr>
          <w:rFonts w:ascii="Times New Roman" w:hAnsi="Times New Roman"/>
          <w:sz w:val="28"/>
          <w:szCs w:val="28"/>
          <w:lang w:eastAsia="ru-RU"/>
        </w:rPr>
        <w:t xml:space="preserve">где </w:t>
      </w:r>
      <w:r w:rsidRPr="003774A4">
        <w:rPr>
          <w:rFonts w:ascii="Times New Roman" w:hAnsi="Times New Roman"/>
          <w:i/>
          <w:sz w:val="28"/>
          <w:szCs w:val="28"/>
        </w:rPr>
        <w:t>l</w:t>
      </w:r>
      <w:r w:rsidRPr="003774A4">
        <w:rPr>
          <w:rFonts w:ascii="Times New Roman" w:hAnsi="Times New Roman"/>
          <w:i/>
          <w:sz w:val="28"/>
          <w:szCs w:val="28"/>
          <w:vertAlign w:val="subscript"/>
        </w:rPr>
        <w:t>can</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длина участков лотков, м;</w:t>
      </w:r>
    </w:p>
    <w:p w14:paraId="4FE4ED30" w14:textId="77777777" w:rsidR="00466494" w:rsidRPr="003774A4" w:rsidRDefault="00466494" w:rsidP="00466494">
      <w:pPr>
        <w:pStyle w:val="aff3"/>
        <w:ind w:firstLine="426"/>
        <w:jc w:val="both"/>
        <w:rPr>
          <w:rFonts w:ascii="Times New Roman" w:hAnsi="Times New Roman"/>
          <w:sz w:val="28"/>
          <w:szCs w:val="28"/>
          <w:lang w:eastAsia="ru-RU"/>
        </w:rPr>
      </w:pPr>
      <w:r w:rsidRPr="003774A4">
        <w:rPr>
          <w:rFonts w:ascii="Times New Roman" w:hAnsi="Times New Roman"/>
          <w:i/>
          <w:sz w:val="28"/>
          <w:szCs w:val="28"/>
        </w:rPr>
        <w:t>l</w:t>
      </w:r>
      <w:r w:rsidRPr="003774A4">
        <w:rPr>
          <w:rFonts w:ascii="Times New Roman" w:hAnsi="Times New Roman"/>
          <w:i/>
          <w:sz w:val="28"/>
          <w:szCs w:val="28"/>
          <w:vertAlign w:val="subscript"/>
        </w:rPr>
        <w:t>can</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расчетная скорость течения на участке, м/с.</w:t>
      </w:r>
    </w:p>
    <w:p w14:paraId="1C6C28B3" w14:textId="77777777" w:rsidR="00466494" w:rsidRPr="003774A4" w:rsidRDefault="00466494" w:rsidP="00466494">
      <w:pPr>
        <w:pStyle w:val="aff3"/>
        <w:ind w:firstLine="567"/>
        <w:jc w:val="both"/>
        <w:rPr>
          <w:rFonts w:ascii="Times New Roman" w:hAnsi="Times New Roman"/>
          <w:sz w:val="28"/>
          <w:szCs w:val="28"/>
          <w:lang w:eastAsia="ru-RU"/>
        </w:rPr>
      </w:pPr>
      <w:r w:rsidRPr="003774A4">
        <w:rPr>
          <w:rFonts w:ascii="Times New Roman" w:hAnsi="Times New Roman"/>
          <w:sz w:val="28"/>
          <w:szCs w:val="28"/>
          <w:lang w:eastAsia="ru-RU"/>
        </w:rPr>
        <w:t xml:space="preserve">Продолжительность протекания дождевых вод по трубам до рассчитываемого сечения </w:t>
      </w:r>
      <w:r w:rsidRPr="003774A4">
        <w:rPr>
          <w:rFonts w:ascii="Times New Roman" w:hAnsi="Times New Roman"/>
          <w:i/>
          <w:sz w:val="28"/>
          <w:szCs w:val="28"/>
        </w:rPr>
        <w:t>t</w:t>
      </w:r>
      <w:r w:rsidRPr="003774A4">
        <w:rPr>
          <w:rFonts w:ascii="Times New Roman" w:hAnsi="Times New Roman"/>
          <w:sz w:val="28"/>
          <w:szCs w:val="28"/>
          <w:vertAlign w:val="subscript"/>
        </w:rPr>
        <w:t>p</w:t>
      </w:r>
      <w:r w:rsidRPr="003774A4">
        <w:rPr>
          <w:rFonts w:ascii="Times New Roman" w:hAnsi="Times New Roman"/>
          <w:sz w:val="28"/>
          <w:szCs w:val="28"/>
        </w:rPr>
        <w:t xml:space="preserve">, </w:t>
      </w:r>
      <w:r w:rsidRPr="003774A4">
        <w:rPr>
          <w:rFonts w:ascii="Times New Roman" w:hAnsi="Times New Roman"/>
          <w:sz w:val="28"/>
          <w:szCs w:val="28"/>
          <w:lang w:eastAsia="ru-RU"/>
        </w:rPr>
        <w:t>мин, следует определять по формуле</w:t>
      </w:r>
    </w:p>
    <w:p w14:paraId="7C6221D5" w14:textId="77777777" w:rsidR="00466494" w:rsidRPr="003774A4" w:rsidRDefault="00466494" w:rsidP="00466494">
      <w:pPr>
        <w:pStyle w:val="aff3"/>
        <w:jc w:val="right"/>
        <w:rPr>
          <w:rFonts w:ascii="Times New Roman" w:hAnsi="Times New Roman"/>
          <w:sz w:val="28"/>
          <w:szCs w:val="28"/>
          <w:lang w:eastAsia="ru-RU"/>
        </w:rPr>
      </w:pPr>
      <w:r w:rsidRPr="003774A4">
        <w:rPr>
          <w:rFonts w:ascii="Times New Roman" w:hAnsi="Times New Roman"/>
          <w:noProof/>
          <w:sz w:val="28"/>
          <w:szCs w:val="28"/>
          <w:lang w:eastAsia="ru-RU"/>
        </w:rPr>
        <w:drawing>
          <wp:inline distT="0" distB="0" distL="0" distR="0" wp14:anchorId="6AAA652F" wp14:editId="25F8B35D">
            <wp:extent cx="1000125" cy="485775"/>
            <wp:effectExtent l="0" t="0" r="0" b="0"/>
            <wp:docPr id="56" name="Рисунок 277" descr="СП 32.13330.2018 Канализация. Наружные сети и сооружения. СНиП 2.04.03-85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7" descr="СП 32.13330.2018 Канализация. Наружные сети и сооружения. СНиП 2.04.03-85 (с Изменением N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00125" cy="485775"/>
                    </a:xfrm>
                    <a:prstGeom prst="rect">
                      <a:avLst/>
                    </a:prstGeom>
                    <a:noFill/>
                    <a:ln>
                      <a:noFill/>
                    </a:ln>
                  </pic:spPr>
                </pic:pic>
              </a:graphicData>
            </a:graphic>
          </wp:inline>
        </w:drawing>
      </w:r>
      <w:r w:rsidRPr="003774A4">
        <w:rPr>
          <w:rFonts w:ascii="Times New Roman" w:hAnsi="Times New Roman"/>
          <w:sz w:val="28"/>
          <w:szCs w:val="28"/>
          <w:lang w:eastAsia="ru-RU"/>
        </w:rPr>
        <w:t>,                                            (Ж.5)</w:t>
      </w:r>
    </w:p>
    <w:p w14:paraId="5BB8DB2B" w14:textId="77777777" w:rsidR="00466494" w:rsidRPr="003774A4" w:rsidRDefault="00466494" w:rsidP="00466494">
      <w:pPr>
        <w:pStyle w:val="aff3"/>
        <w:jc w:val="both"/>
        <w:rPr>
          <w:rFonts w:ascii="Times New Roman" w:hAnsi="Times New Roman"/>
          <w:sz w:val="28"/>
          <w:szCs w:val="28"/>
          <w:lang w:eastAsia="ru-RU"/>
        </w:rPr>
      </w:pPr>
      <w:r w:rsidRPr="003774A4">
        <w:rPr>
          <w:rFonts w:ascii="Times New Roman" w:hAnsi="Times New Roman"/>
          <w:sz w:val="28"/>
          <w:szCs w:val="28"/>
          <w:lang w:eastAsia="ru-RU"/>
        </w:rPr>
        <w:t>где</w:t>
      </w:r>
      <w:r w:rsidRPr="003774A4">
        <w:rPr>
          <w:rFonts w:ascii="Times New Roman" w:hAnsi="Times New Roman"/>
          <w:noProof/>
          <w:sz w:val="28"/>
          <w:szCs w:val="28"/>
          <w:lang w:eastAsia="ru-RU"/>
        </w:rPr>
        <w:t xml:space="preserve"> </w:t>
      </w:r>
      <w:r w:rsidRPr="003774A4">
        <w:rPr>
          <w:rFonts w:ascii="Times New Roman" w:hAnsi="Times New Roman"/>
          <w:i/>
          <w:spacing w:val="-4"/>
          <w:sz w:val="28"/>
          <w:szCs w:val="28"/>
        </w:rPr>
        <w:t>l</w:t>
      </w:r>
      <w:r w:rsidRPr="003774A4">
        <w:rPr>
          <w:rFonts w:ascii="Times New Roman" w:hAnsi="Times New Roman"/>
          <w:spacing w:val="-4"/>
          <w:sz w:val="28"/>
          <w:szCs w:val="28"/>
          <w:vertAlign w:val="subscript"/>
        </w:rPr>
        <w:t>р</w:t>
      </w:r>
      <w:r w:rsidRPr="003774A4">
        <w:rPr>
          <w:rFonts w:ascii="Times New Roman" w:hAnsi="Times New Roman"/>
          <w:noProof/>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длина расчетных участков коллектора, м;</w:t>
      </w:r>
    </w:p>
    <w:p w14:paraId="5DBCE4F3" w14:textId="77777777" w:rsidR="00466494" w:rsidRPr="003774A4" w:rsidRDefault="00466494" w:rsidP="00466494">
      <w:pPr>
        <w:pStyle w:val="aff3"/>
        <w:ind w:firstLine="426"/>
        <w:jc w:val="both"/>
        <w:rPr>
          <w:rFonts w:ascii="Times New Roman" w:hAnsi="Times New Roman"/>
          <w:sz w:val="28"/>
          <w:szCs w:val="28"/>
          <w:lang w:eastAsia="ru-RU"/>
        </w:rPr>
      </w:pPr>
      <w:r w:rsidRPr="003774A4">
        <w:rPr>
          <w:rFonts w:ascii="Times New Roman" w:hAnsi="Times New Roman"/>
          <w:i/>
          <w:spacing w:val="-2"/>
          <w:sz w:val="28"/>
          <w:szCs w:val="28"/>
          <w:lang w:val="en-US"/>
        </w:rPr>
        <w:t>v</w:t>
      </w:r>
      <w:r w:rsidRPr="003774A4">
        <w:rPr>
          <w:rFonts w:ascii="Times New Roman" w:hAnsi="Times New Roman"/>
          <w:spacing w:val="-2"/>
          <w:sz w:val="28"/>
          <w:szCs w:val="28"/>
          <w:vertAlign w:val="subscript"/>
        </w:rPr>
        <w:t>р</w:t>
      </w:r>
      <w:r w:rsidRPr="003774A4">
        <w:rPr>
          <w:rFonts w:ascii="Times New Roman" w:hAnsi="Times New Roman"/>
          <w:sz w:val="28"/>
          <w:szCs w:val="28"/>
          <w:lang w:eastAsia="ru-RU"/>
        </w:rPr>
        <w:t xml:space="preserve"> </w:t>
      </w:r>
      <w:r w:rsidRPr="003774A4">
        <w:rPr>
          <w:rFonts w:ascii="Times New Roman" w:hAnsi="Times New Roman"/>
          <w:sz w:val="28"/>
          <w:szCs w:val="28"/>
        </w:rPr>
        <w:t>–</w:t>
      </w:r>
      <w:r w:rsidRPr="003774A4">
        <w:rPr>
          <w:rFonts w:ascii="Times New Roman" w:hAnsi="Times New Roman"/>
          <w:sz w:val="28"/>
          <w:szCs w:val="28"/>
          <w:lang w:eastAsia="ru-RU"/>
        </w:rPr>
        <w:t xml:space="preserve"> расчетная скорость течения на участке, м/с.</w:t>
      </w:r>
    </w:p>
    <w:p w14:paraId="32A8206F" w14:textId="77777777" w:rsidR="00466494" w:rsidRPr="003774A4" w:rsidRDefault="00466494" w:rsidP="00466494">
      <w:pPr>
        <w:pStyle w:val="aff3"/>
        <w:ind w:firstLine="567"/>
        <w:jc w:val="both"/>
        <w:rPr>
          <w:rFonts w:ascii="Times New Roman" w:hAnsi="Times New Roman"/>
          <w:spacing w:val="-4"/>
          <w:sz w:val="28"/>
          <w:szCs w:val="28"/>
        </w:rPr>
      </w:pPr>
      <w:r w:rsidRPr="003774A4">
        <w:rPr>
          <w:rFonts w:ascii="Times New Roman" w:hAnsi="Times New Roman"/>
          <w:spacing w:val="-4"/>
          <w:sz w:val="28"/>
          <w:szCs w:val="28"/>
        </w:rPr>
        <w:t xml:space="preserve">При расчете времени поверхностной концентрации </w:t>
      </w:r>
      <w:r w:rsidRPr="003774A4">
        <w:rPr>
          <w:rFonts w:ascii="Times New Roman" w:hAnsi="Times New Roman"/>
          <w:i/>
          <w:spacing w:val="-4"/>
          <w:sz w:val="28"/>
          <w:szCs w:val="28"/>
        </w:rPr>
        <w:t>t</w:t>
      </w:r>
      <w:r w:rsidRPr="003774A4">
        <w:rPr>
          <w:rFonts w:ascii="Times New Roman" w:hAnsi="Times New Roman"/>
          <w:i/>
          <w:spacing w:val="-4"/>
          <w:sz w:val="28"/>
          <w:szCs w:val="28"/>
          <w:vertAlign w:val="subscript"/>
        </w:rPr>
        <w:t>con</w:t>
      </w:r>
      <w:r w:rsidRPr="003774A4">
        <w:rPr>
          <w:rFonts w:ascii="Times New Roman" w:hAnsi="Times New Roman"/>
          <w:iCs/>
          <w:spacing w:val="-4"/>
          <w:sz w:val="28"/>
          <w:szCs w:val="28"/>
        </w:rPr>
        <w:t xml:space="preserve"> </w:t>
      </w:r>
      <w:r w:rsidRPr="003774A4">
        <w:rPr>
          <w:rFonts w:ascii="Times New Roman" w:hAnsi="Times New Roman"/>
          <w:spacing w:val="-4"/>
          <w:sz w:val="28"/>
          <w:szCs w:val="28"/>
        </w:rPr>
        <w:t>продолжительность протекания дождевых вод по крыше и водосточным трубам допускается принимать 0,5 мин, продолжительность протекания по внутриквартальным лоткам – определять расчетом по формуле (Ж.4).</w:t>
      </w:r>
    </w:p>
    <w:p w14:paraId="76F11A36" w14:textId="77777777" w:rsidR="00466494" w:rsidRPr="003774A4" w:rsidRDefault="00466494" w:rsidP="00466494">
      <w:pPr>
        <w:pStyle w:val="aff3"/>
        <w:ind w:firstLine="567"/>
        <w:jc w:val="both"/>
        <w:rPr>
          <w:rFonts w:ascii="Times New Roman" w:hAnsi="Times New Roman"/>
          <w:sz w:val="20"/>
          <w:szCs w:val="20"/>
        </w:rPr>
      </w:pPr>
      <w:r w:rsidRPr="003774A4">
        <w:rPr>
          <w:rFonts w:ascii="Times New Roman" w:hAnsi="Times New Roman"/>
          <w:sz w:val="20"/>
          <w:szCs w:val="20"/>
        </w:rPr>
        <w:t xml:space="preserve">П р и м е ч а н и е – Время добегания дождевого стока до рассматриваемого сечения коллекторной сети из формулы (Ж.3), принимаемое равным продолжительности дождя </w:t>
      </w:r>
      <w:r w:rsidRPr="003774A4">
        <w:rPr>
          <w:rFonts w:ascii="Times New Roman" w:hAnsi="Times New Roman"/>
          <w:i/>
          <w:sz w:val="20"/>
          <w:szCs w:val="20"/>
        </w:rPr>
        <w:t>t</w:t>
      </w:r>
      <w:r w:rsidRPr="003774A4">
        <w:rPr>
          <w:rFonts w:ascii="Times New Roman" w:hAnsi="Times New Roman"/>
          <w:i/>
          <w:sz w:val="20"/>
          <w:szCs w:val="20"/>
          <w:vertAlign w:val="subscript"/>
        </w:rPr>
        <w:t>r</w:t>
      </w:r>
      <w:r w:rsidRPr="003774A4">
        <w:rPr>
          <w:rFonts w:ascii="Times New Roman" w:hAnsi="Times New Roman"/>
          <w:i/>
          <w:sz w:val="20"/>
          <w:szCs w:val="20"/>
        </w:rPr>
        <w:t>,,</w:t>
      </w:r>
      <w:r w:rsidRPr="003774A4">
        <w:rPr>
          <w:rFonts w:ascii="Times New Roman" w:hAnsi="Times New Roman"/>
          <w:iCs/>
          <w:sz w:val="20"/>
          <w:szCs w:val="20"/>
        </w:rPr>
        <w:t xml:space="preserve"> </w:t>
      </w:r>
      <w:r w:rsidRPr="003774A4">
        <w:rPr>
          <w:rFonts w:ascii="Times New Roman" w:hAnsi="Times New Roman"/>
          <w:sz w:val="20"/>
          <w:szCs w:val="20"/>
        </w:rPr>
        <w:t xml:space="preserve">как правило, составляет больше        10 мин. При величине расчетной продолжительности протекания дождевых вод </w:t>
      </w:r>
      <w:r w:rsidRPr="003774A4">
        <w:rPr>
          <w:rFonts w:ascii="Times New Roman" w:hAnsi="Times New Roman"/>
          <w:i/>
          <w:sz w:val="20"/>
          <w:szCs w:val="20"/>
        </w:rPr>
        <w:t>t</w:t>
      </w:r>
      <w:r w:rsidRPr="003774A4">
        <w:rPr>
          <w:rFonts w:ascii="Times New Roman" w:hAnsi="Times New Roman"/>
          <w:i/>
          <w:sz w:val="20"/>
          <w:szCs w:val="20"/>
          <w:vertAlign w:val="subscript"/>
        </w:rPr>
        <w:t>r</w:t>
      </w:r>
      <w:r w:rsidRPr="003774A4">
        <w:rPr>
          <w:rFonts w:ascii="Times New Roman" w:hAnsi="Times New Roman"/>
          <w:iCs/>
          <w:sz w:val="20"/>
          <w:szCs w:val="20"/>
        </w:rPr>
        <w:t xml:space="preserve"> </w:t>
      </w:r>
      <w:r w:rsidRPr="003774A4">
        <w:rPr>
          <w:rFonts w:ascii="Times New Roman" w:hAnsi="Times New Roman"/>
          <w:sz w:val="20"/>
          <w:szCs w:val="20"/>
        </w:rPr>
        <w:t>менее 10 мин</w:t>
      </w:r>
      <w:r w:rsidRPr="003774A4">
        <w:rPr>
          <w:rFonts w:ascii="Times New Roman" w:hAnsi="Times New Roman"/>
          <w:i/>
          <w:sz w:val="20"/>
          <w:szCs w:val="20"/>
        </w:rPr>
        <w:t xml:space="preserve"> </w:t>
      </w:r>
      <w:r w:rsidRPr="003774A4">
        <w:rPr>
          <w:rFonts w:ascii="Times New Roman" w:hAnsi="Times New Roman"/>
          <w:sz w:val="20"/>
          <w:szCs w:val="20"/>
        </w:rPr>
        <w:t xml:space="preserve">в формулу (Ж.1) следует вводить поправочный коэффициент, равный 0,8 при </w:t>
      </w:r>
      <w:r w:rsidRPr="003774A4">
        <w:rPr>
          <w:rFonts w:ascii="Times New Roman" w:hAnsi="Times New Roman"/>
          <w:i/>
          <w:sz w:val="20"/>
          <w:szCs w:val="20"/>
        </w:rPr>
        <w:t>t</w:t>
      </w:r>
      <w:r w:rsidRPr="003774A4">
        <w:rPr>
          <w:rFonts w:ascii="Times New Roman" w:hAnsi="Times New Roman"/>
          <w:i/>
          <w:sz w:val="20"/>
          <w:szCs w:val="20"/>
          <w:vertAlign w:val="subscript"/>
        </w:rPr>
        <w:t>r</w:t>
      </w:r>
      <w:r w:rsidRPr="003774A4">
        <w:rPr>
          <w:rFonts w:ascii="Times New Roman" w:hAnsi="Times New Roman"/>
          <w:iCs/>
          <w:sz w:val="20"/>
          <w:szCs w:val="20"/>
        </w:rPr>
        <w:t xml:space="preserve"> </w:t>
      </w:r>
      <w:r w:rsidRPr="003774A4">
        <w:rPr>
          <w:rFonts w:ascii="Times New Roman" w:hAnsi="Times New Roman"/>
          <w:sz w:val="20"/>
          <w:szCs w:val="20"/>
        </w:rPr>
        <w:t xml:space="preserve">= 5 мин и 0,9 при </w:t>
      </w:r>
      <w:r w:rsidRPr="003774A4">
        <w:rPr>
          <w:rFonts w:ascii="Times New Roman" w:hAnsi="Times New Roman"/>
          <w:i/>
          <w:sz w:val="20"/>
          <w:szCs w:val="20"/>
        </w:rPr>
        <w:t>t</w:t>
      </w:r>
      <w:r w:rsidRPr="003774A4">
        <w:rPr>
          <w:rFonts w:ascii="Times New Roman" w:hAnsi="Times New Roman"/>
          <w:i/>
          <w:sz w:val="20"/>
          <w:szCs w:val="20"/>
          <w:vertAlign w:val="subscript"/>
        </w:rPr>
        <w:t>r</w:t>
      </w:r>
      <w:r w:rsidRPr="003774A4">
        <w:rPr>
          <w:rFonts w:ascii="Times New Roman" w:hAnsi="Times New Roman"/>
          <w:iCs/>
          <w:sz w:val="20"/>
          <w:szCs w:val="20"/>
        </w:rPr>
        <w:t>= 7</w:t>
      </w:r>
      <w:r w:rsidRPr="003774A4">
        <w:rPr>
          <w:rFonts w:ascii="Times New Roman" w:hAnsi="Times New Roman"/>
          <w:sz w:val="20"/>
          <w:szCs w:val="20"/>
        </w:rPr>
        <w:t xml:space="preserve"> мин.</w:t>
      </w:r>
    </w:p>
    <w:p w14:paraId="1A878C4B" w14:textId="77777777" w:rsidR="00466494" w:rsidRPr="003774A4" w:rsidRDefault="00466494" w:rsidP="00466494">
      <w:pPr>
        <w:shd w:val="clear" w:color="auto" w:fill="FFFFFF"/>
        <w:spacing w:after="0" w:line="315" w:lineRule="atLeast"/>
        <w:textAlignment w:val="baseline"/>
        <w:rPr>
          <w:rFonts w:eastAsia="Times New Roman"/>
          <w:spacing w:val="2"/>
          <w:sz w:val="28"/>
          <w:szCs w:val="28"/>
        </w:rPr>
      </w:pPr>
      <w:r w:rsidRPr="003774A4">
        <w:rPr>
          <w:rFonts w:eastAsia="Times New Roman"/>
          <w:spacing w:val="2"/>
          <w:sz w:val="28"/>
          <w:szCs w:val="28"/>
        </w:rPr>
        <w:t xml:space="preserve">Ж.7 Значения коэффициента покрова </w:t>
      </w:r>
      <w:r w:rsidRPr="003774A4">
        <w:rPr>
          <w:rFonts w:eastAsia="Times New Roman"/>
          <w:i/>
          <w:spacing w:val="2"/>
          <w:sz w:val="28"/>
          <w:szCs w:val="28"/>
          <w:lang w:val="en-US"/>
        </w:rPr>
        <w:t>Z</w:t>
      </w:r>
      <w:r w:rsidRPr="003774A4">
        <w:rPr>
          <w:rFonts w:eastAsia="Times New Roman"/>
          <w:i/>
          <w:spacing w:val="2"/>
          <w:sz w:val="28"/>
          <w:szCs w:val="28"/>
          <w:vertAlign w:val="subscript"/>
          <w:lang w:val="en-US"/>
        </w:rPr>
        <w:t>i</w:t>
      </w:r>
      <w:r w:rsidRPr="003774A4">
        <w:rPr>
          <w:rFonts w:eastAsia="Times New Roman"/>
          <w:spacing w:val="2"/>
          <w:sz w:val="28"/>
          <w:szCs w:val="28"/>
        </w:rPr>
        <w:t xml:space="preserve"> для различных видов поверхности стока, используемые для определения средневзвешенных значений коэффициентов </w:t>
      </w:r>
      <w:r w:rsidRPr="003774A4">
        <w:rPr>
          <w:rFonts w:eastAsia="Times New Roman"/>
          <w:i/>
          <w:spacing w:val="2"/>
          <w:sz w:val="28"/>
          <w:szCs w:val="28"/>
          <w:lang w:val="en-US"/>
        </w:rPr>
        <w:t>Z</w:t>
      </w:r>
      <w:r w:rsidRPr="003774A4">
        <w:rPr>
          <w:rFonts w:eastAsia="Times New Roman"/>
          <w:i/>
          <w:spacing w:val="2"/>
          <w:sz w:val="28"/>
          <w:szCs w:val="28"/>
          <w:vertAlign w:val="subscript"/>
          <w:lang w:val="en-US"/>
        </w:rPr>
        <w:t>mid</w:t>
      </w:r>
      <w:r w:rsidRPr="003774A4">
        <w:rPr>
          <w:rFonts w:eastAsia="Times New Roman"/>
          <w:spacing w:val="2"/>
          <w:sz w:val="28"/>
          <w:szCs w:val="28"/>
        </w:rPr>
        <w:t xml:space="preserve"> при определении расчетных расходов дождевых вод </w:t>
      </w:r>
      <w:r w:rsidRPr="003774A4">
        <w:rPr>
          <w:rFonts w:eastAsia="Times New Roman"/>
          <w:i/>
          <w:iCs/>
          <w:spacing w:val="2"/>
          <w:sz w:val="28"/>
          <w:szCs w:val="28"/>
          <w:lang w:val="en-US"/>
        </w:rPr>
        <w:t>Q</w:t>
      </w:r>
      <w:r w:rsidRPr="003774A4">
        <w:rPr>
          <w:rFonts w:eastAsia="Times New Roman"/>
          <w:i/>
          <w:iCs/>
          <w:spacing w:val="2"/>
          <w:sz w:val="28"/>
          <w:szCs w:val="28"/>
          <w:vertAlign w:val="subscript"/>
          <w:lang w:val="en-US"/>
        </w:rPr>
        <w:t>r</w:t>
      </w:r>
      <w:r w:rsidRPr="003774A4">
        <w:rPr>
          <w:rFonts w:eastAsia="Times New Roman"/>
          <w:spacing w:val="2"/>
          <w:sz w:val="28"/>
          <w:szCs w:val="28"/>
        </w:rPr>
        <w:t xml:space="preserve"> в системе отведения поверхностного стока, приведены в таблице Ж.6, для водонепроницаемых поверхностей – в таблице Ж.7.</w:t>
      </w:r>
    </w:p>
    <w:p w14:paraId="5D1DEAB1" w14:textId="77777777" w:rsidR="00466494" w:rsidRPr="003774A4" w:rsidRDefault="00466494" w:rsidP="00466494">
      <w:pPr>
        <w:shd w:val="clear" w:color="auto" w:fill="FFFFFF"/>
        <w:spacing w:after="0" w:line="315" w:lineRule="atLeast"/>
        <w:ind w:firstLine="709"/>
        <w:textAlignment w:val="baseline"/>
        <w:rPr>
          <w:rFonts w:eastAsia="Times New Roman"/>
          <w:spacing w:val="2"/>
          <w:sz w:val="28"/>
          <w:szCs w:val="28"/>
        </w:rPr>
      </w:pPr>
    </w:p>
    <w:p w14:paraId="5FC17326" w14:textId="77777777" w:rsidR="00466494" w:rsidRPr="003774A4" w:rsidRDefault="00466494" w:rsidP="00466494">
      <w:pPr>
        <w:pStyle w:val="aff3"/>
        <w:ind w:left="2552" w:hanging="2552"/>
        <w:jc w:val="both"/>
        <w:rPr>
          <w:rFonts w:ascii="Times New Roman" w:hAnsi="Times New Roman"/>
          <w:b/>
          <w:bCs/>
          <w:sz w:val="28"/>
          <w:szCs w:val="28"/>
          <w:lang w:eastAsia="ru-RU"/>
        </w:rPr>
      </w:pPr>
      <w:r w:rsidRPr="003774A4">
        <w:rPr>
          <w:rFonts w:ascii="Times New Roman" w:hAnsi="Times New Roman"/>
          <w:sz w:val="28"/>
          <w:szCs w:val="28"/>
          <w:lang w:eastAsia="ru-RU"/>
        </w:rPr>
        <w:t xml:space="preserve">Т а б л и ц а   Ж.6 – </w:t>
      </w:r>
      <w:r w:rsidRPr="003774A4">
        <w:rPr>
          <w:rFonts w:ascii="Times New Roman" w:hAnsi="Times New Roman"/>
          <w:b/>
          <w:bCs/>
          <w:sz w:val="28"/>
          <w:szCs w:val="28"/>
          <w:lang w:eastAsia="ru-RU"/>
        </w:rPr>
        <w:t>Значения коэффициентов покрова</w:t>
      </w:r>
      <w:r w:rsidRPr="003774A4">
        <w:rPr>
          <w:rFonts w:ascii="Times New Roman" w:hAnsi="Times New Roman"/>
          <w:b/>
          <w:bCs/>
          <w:i/>
          <w:sz w:val="28"/>
          <w:szCs w:val="28"/>
          <w:lang w:eastAsia="ru-RU"/>
        </w:rPr>
        <w:t xml:space="preserve"> </w:t>
      </w:r>
      <w:r w:rsidRPr="003774A4">
        <w:rPr>
          <w:rFonts w:ascii="Times New Roman" w:hAnsi="Times New Roman"/>
          <w:b/>
          <w:bCs/>
          <w:i/>
          <w:sz w:val="28"/>
          <w:szCs w:val="28"/>
          <w:lang w:val="en-US" w:eastAsia="ru-RU"/>
        </w:rPr>
        <w:t>Z</w:t>
      </w:r>
      <w:r w:rsidRPr="003774A4">
        <w:rPr>
          <w:rFonts w:ascii="Times New Roman" w:hAnsi="Times New Roman"/>
          <w:b/>
          <w:bCs/>
          <w:i/>
          <w:sz w:val="28"/>
          <w:szCs w:val="28"/>
          <w:vertAlign w:val="subscript"/>
          <w:lang w:val="en-US" w:eastAsia="ru-RU"/>
        </w:rPr>
        <w:t>i</w:t>
      </w:r>
      <w:r w:rsidRPr="003774A4">
        <w:rPr>
          <w:rFonts w:ascii="Times New Roman" w:hAnsi="Times New Roman"/>
          <w:b/>
          <w:bCs/>
          <w:sz w:val="28"/>
          <w:szCs w:val="28"/>
          <w:lang w:eastAsia="ru-RU"/>
        </w:rPr>
        <w:t xml:space="preserve"> для различных видов поверхности стока</w:t>
      </w:r>
    </w:p>
    <w:tbl>
      <w:tblPr>
        <w:tblW w:w="9356"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29"/>
        <w:gridCol w:w="3827"/>
      </w:tblGrid>
      <w:tr w:rsidR="00466494" w:rsidRPr="003774A4" w14:paraId="49F76455" w14:textId="77777777" w:rsidTr="00466494">
        <w:tc>
          <w:tcPr>
            <w:tcW w:w="5529" w:type="dxa"/>
            <w:tcMar>
              <w:top w:w="0" w:type="dxa"/>
              <w:left w:w="149" w:type="dxa"/>
              <w:bottom w:w="0" w:type="dxa"/>
              <w:right w:w="149" w:type="dxa"/>
            </w:tcMar>
            <w:hideMark/>
          </w:tcPr>
          <w:p w14:paraId="1B6B536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Вид поверхности стока</w:t>
            </w:r>
          </w:p>
        </w:tc>
        <w:tc>
          <w:tcPr>
            <w:tcW w:w="3827" w:type="dxa"/>
            <w:tcMar>
              <w:top w:w="0" w:type="dxa"/>
              <w:left w:w="149" w:type="dxa"/>
              <w:bottom w:w="0" w:type="dxa"/>
              <w:right w:w="149" w:type="dxa"/>
            </w:tcMar>
            <w:hideMark/>
          </w:tcPr>
          <w:p w14:paraId="7F6B1451"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 xml:space="preserve">Коэффициент покрова </w:t>
            </w:r>
            <w:r w:rsidRPr="003774A4">
              <w:rPr>
                <w:rFonts w:ascii="Times New Roman" w:hAnsi="Times New Roman"/>
                <w:i/>
                <w:spacing w:val="2"/>
                <w:sz w:val="24"/>
                <w:szCs w:val="24"/>
                <w:lang w:val="en-US" w:eastAsia="ru-RU"/>
              </w:rPr>
              <w:t>Z</w:t>
            </w:r>
            <w:r w:rsidRPr="003774A4">
              <w:rPr>
                <w:rFonts w:ascii="Times New Roman" w:hAnsi="Times New Roman"/>
                <w:i/>
                <w:spacing w:val="2"/>
                <w:sz w:val="24"/>
                <w:szCs w:val="24"/>
                <w:vertAlign w:val="subscript"/>
                <w:lang w:val="en-US" w:eastAsia="ru-RU"/>
              </w:rPr>
              <w:t>i</w:t>
            </w:r>
          </w:p>
        </w:tc>
      </w:tr>
      <w:tr w:rsidR="00466494" w:rsidRPr="003774A4" w14:paraId="4A48FC1B" w14:textId="77777777" w:rsidTr="00466494">
        <w:tc>
          <w:tcPr>
            <w:tcW w:w="5529" w:type="dxa"/>
            <w:tcMar>
              <w:top w:w="0" w:type="dxa"/>
              <w:left w:w="149" w:type="dxa"/>
              <w:bottom w:w="0" w:type="dxa"/>
              <w:right w:w="149" w:type="dxa"/>
            </w:tcMar>
            <w:hideMark/>
          </w:tcPr>
          <w:p w14:paraId="32D0E2ED"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Водонепроницаемые поверхности (кровли и асфальтобетонные покрытия)</w:t>
            </w:r>
          </w:p>
        </w:tc>
        <w:tc>
          <w:tcPr>
            <w:tcW w:w="3827" w:type="dxa"/>
            <w:tcMar>
              <w:top w:w="0" w:type="dxa"/>
              <w:left w:w="149" w:type="dxa"/>
              <w:bottom w:w="0" w:type="dxa"/>
              <w:right w:w="149" w:type="dxa"/>
            </w:tcMar>
            <w:hideMark/>
          </w:tcPr>
          <w:p w14:paraId="129E73F8"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0,33–0,23</w:t>
            </w:r>
          </w:p>
          <w:p w14:paraId="63D3AAB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(принимается по таблице 15)</w:t>
            </w:r>
          </w:p>
        </w:tc>
      </w:tr>
      <w:tr w:rsidR="00466494" w:rsidRPr="003774A4" w14:paraId="7219644C" w14:textId="77777777" w:rsidTr="00466494">
        <w:tc>
          <w:tcPr>
            <w:tcW w:w="5529" w:type="dxa"/>
            <w:tcMar>
              <w:top w:w="0" w:type="dxa"/>
              <w:left w:w="149" w:type="dxa"/>
              <w:bottom w:w="0" w:type="dxa"/>
              <w:right w:w="149" w:type="dxa"/>
            </w:tcMar>
            <w:hideMark/>
          </w:tcPr>
          <w:p w14:paraId="6CFC788A"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Брусчатые мостовые и щебеночные покрытия</w:t>
            </w:r>
          </w:p>
        </w:tc>
        <w:tc>
          <w:tcPr>
            <w:tcW w:w="3827" w:type="dxa"/>
            <w:tcMar>
              <w:top w:w="0" w:type="dxa"/>
              <w:left w:w="149" w:type="dxa"/>
              <w:bottom w:w="0" w:type="dxa"/>
              <w:right w:w="149" w:type="dxa"/>
            </w:tcMar>
            <w:hideMark/>
          </w:tcPr>
          <w:p w14:paraId="2CA9331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0,224</w:t>
            </w:r>
          </w:p>
        </w:tc>
      </w:tr>
      <w:tr w:rsidR="00466494" w:rsidRPr="003774A4" w14:paraId="16B97F3A" w14:textId="77777777" w:rsidTr="00466494">
        <w:tc>
          <w:tcPr>
            <w:tcW w:w="5529" w:type="dxa"/>
            <w:tcMar>
              <w:top w:w="0" w:type="dxa"/>
              <w:left w:w="149" w:type="dxa"/>
              <w:bottom w:w="0" w:type="dxa"/>
              <w:right w:w="149" w:type="dxa"/>
            </w:tcMar>
            <w:hideMark/>
          </w:tcPr>
          <w:p w14:paraId="5329B63D"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Булыжные мостовые</w:t>
            </w:r>
          </w:p>
        </w:tc>
        <w:tc>
          <w:tcPr>
            <w:tcW w:w="3827" w:type="dxa"/>
            <w:tcMar>
              <w:top w:w="0" w:type="dxa"/>
              <w:left w:w="149" w:type="dxa"/>
              <w:bottom w:w="0" w:type="dxa"/>
              <w:right w:w="149" w:type="dxa"/>
            </w:tcMar>
            <w:hideMark/>
          </w:tcPr>
          <w:p w14:paraId="02411B1B"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0,145</w:t>
            </w:r>
          </w:p>
        </w:tc>
      </w:tr>
      <w:tr w:rsidR="00466494" w:rsidRPr="003774A4" w14:paraId="5DA88A91" w14:textId="77777777" w:rsidTr="00466494">
        <w:tc>
          <w:tcPr>
            <w:tcW w:w="5529" w:type="dxa"/>
            <w:tcMar>
              <w:top w:w="0" w:type="dxa"/>
              <w:left w:w="149" w:type="dxa"/>
              <w:bottom w:w="0" w:type="dxa"/>
              <w:right w:w="149" w:type="dxa"/>
            </w:tcMar>
            <w:hideMark/>
          </w:tcPr>
          <w:p w14:paraId="65529230"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Щебеночные покрытия, не обработанные вяжущими материалами</w:t>
            </w:r>
          </w:p>
        </w:tc>
        <w:tc>
          <w:tcPr>
            <w:tcW w:w="3827" w:type="dxa"/>
            <w:tcMar>
              <w:top w:w="0" w:type="dxa"/>
              <w:left w:w="149" w:type="dxa"/>
              <w:bottom w:w="0" w:type="dxa"/>
              <w:right w:w="149" w:type="dxa"/>
            </w:tcMar>
            <w:hideMark/>
          </w:tcPr>
          <w:p w14:paraId="2BBF1C2C"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0,125</w:t>
            </w:r>
          </w:p>
        </w:tc>
      </w:tr>
      <w:tr w:rsidR="00466494" w:rsidRPr="003774A4" w14:paraId="0F11A49D" w14:textId="77777777" w:rsidTr="00466494">
        <w:tc>
          <w:tcPr>
            <w:tcW w:w="5529" w:type="dxa"/>
            <w:tcMar>
              <w:top w:w="0" w:type="dxa"/>
              <w:left w:w="149" w:type="dxa"/>
              <w:bottom w:w="0" w:type="dxa"/>
              <w:right w:w="149" w:type="dxa"/>
            </w:tcMar>
            <w:hideMark/>
          </w:tcPr>
          <w:p w14:paraId="25D8BA90"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Гравийные садово-парковые дорожки</w:t>
            </w:r>
          </w:p>
        </w:tc>
        <w:tc>
          <w:tcPr>
            <w:tcW w:w="3827" w:type="dxa"/>
            <w:tcMar>
              <w:top w:w="0" w:type="dxa"/>
              <w:left w:w="149" w:type="dxa"/>
              <w:bottom w:w="0" w:type="dxa"/>
              <w:right w:w="149" w:type="dxa"/>
            </w:tcMar>
            <w:hideMark/>
          </w:tcPr>
          <w:p w14:paraId="0679F0A5"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0,09</w:t>
            </w:r>
          </w:p>
        </w:tc>
      </w:tr>
      <w:tr w:rsidR="00466494" w:rsidRPr="003774A4" w14:paraId="644FFA27" w14:textId="77777777" w:rsidTr="00466494">
        <w:tc>
          <w:tcPr>
            <w:tcW w:w="5529" w:type="dxa"/>
            <w:tcMar>
              <w:top w:w="0" w:type="dxa"/>
              <w:left w:w="149" w:type="dxa"/>
              <w:bottom w:w="0" w:type="dxa"/>
              <w:right w:w="149" w:type="dxa"/>
            </w:tcMar>
            <w:hideMark/>
          </w:tcPr>
          <w:p w14:paraId="32E4D721"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Грунтовые поверхности (спланированные)</w:t>
            </w:r>
          </w:p>
        </w:tc>
        <w:tc>
          <w:tcPr>
            <w:tcW w:w="3827" w:type="dxa"/>
            <w:tcMar>
              <w:top w:w="0" w:type="dxa"/>
              <w:left w:w="149" w:type="dxa"/>
              <w:bottom w:w="0" w:type="dxa"/>
              <w:right w:w="149" w:type="dxa"/>
            </w:tcMar>
            <w:hideMark/>
          </w:tcPr>
          <w:p w14:paraId="101DDA64"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0,064</w:t>
            </w:r>
          </w:p>
        </w:tc>
      </w:tr>
      <w:tr w:rsidR="00466494" w:rsidRPr="003774A4" w14:paraId="28D166AD" w14:textId="77777777" w:rsidTr="00466494">
        <w:tc>
          <w:tcPr>
            <w:tcW w:w="5529" w:type="dxa"/>
            <w:tcMar>
              <w:top w:w="0" w:type="dxa"/>
              <w:left w:w="149" w:type="dxa"/>
              <w:bottom w:w="0" w:type="dxa"/>
              <w:right w:w="149" w:type="dxa"/>
            </w:tcMar>
            <w:hideMark/>
          </w:tcPr>
          <w:p w14:paraId="6B3CA379" w14:textId="77777777" w:rsidR="00466494" w:rsidRPr="003774A4" w:rsidRDefault="00466494" w:rsidP="00466494">
            <w:pPr>
              <w:pStyle w:val="aff3"/>
              <w:rPr>
                <w:rFonts w:ascii="Times New Roman" w:hAnsi="Times New Roman"/>
                <w:sz w:val="24"/>
                <w:szCs w:val="24"/>
                <w:lang w:eastAsia="ru-RU"/>
              </w:rPr>
            </w:pPr>
            <w:r w:rsidRPr="003774A4">
              <w:rPr>
                <w:rFonts w:ascii="Times New Roman" w:hAnsi="Times New Roman"/>
                <w:sz w:val="24"/>
                <w:szCs w:val="24"/>
                <w:lang w:eastAsia="ru-RU"/>
              </w:rPr>
              <w:t>Газоны</w:t>
            </w:r>
          </w:p>
        </w:tc>
        <w:tc>
          <w:tcPr>
            <w:tcW w:w="3827" w:type="dxa"/>
            <w:tcMar>
              <w:top w:w="0" w:type="dxa"/>
              <w:left w:w="149" w:type="dxa"/>
              <w:bottom w:w="0" w:type="dxa"/>
              <w:right w:w="149" w:type="dxa"/>
            </w:tcMar>
            <w:hideMark/>
          </w:tcPr>
          <w:p w14:paraId="10585C16" w14:textId="77777777" w:rsidR="00466494" w:rsidRPr="003774A4" w:rsidRDefault="00466494" w:rsidP="00466494">
            <w:pPr>
              <w:pStyle w:val="aff3"/>
              <w:jc w:val="center"/>
              <w:rPr>
                <w:rFonts w:ascii="Times New Roman" w:hAnsi="Times New Roman"/>
                <w:sz w:val="24"/>
                <w:szCs w:val="24"/>
                <w:lang w:eastAsia="ru-RU"/>
              </w:rPr>
            </w:pPr>
            <w:r w:rsidRPr="003774A4">
              <w:rPr>
                <w:rFonts w:ascii="Times New Roman" w:hAnsi="Times New Roman"/>
                <w:sz w:val="24"/>
                <w:szCs w:val="24"/>
                <w:lang w:eastAsia="ru-RU"/>
              </w:rPr>
              <w:t>0,038</w:t>
            </w:r>
          </w:p>
        </w:tc>
      </w:tr>
    </w:tbl>
    <w:p w14:paraId="045CB48C" w14:textId="77777777" w:rsidR="00466494" w:rsidRPr="003774A4" w:rsidRDefault="00466494" w:rsidP="00466494">
      <w:pPr>
        <w:pStyle w:val="aff3"/>
        <w:jc w:val="both"/>
        <w:rPr>
          <w:rFonts w:ascii="Times New Roman" w:hAnsi="Times New Roman"/>
          <w:sz w:val="28"/>
          <w:szCs w:val="28"/>
          <w:lang w:eastAsia="ru-RU"/>
        </w:rPr>
      </w:pPr>
    </w:p>
    <w:p w14:paraId="73870D16" w14:textId="77777777" w:rsidR="00466494" w:rsidRPr="003774A4" w:rsidRDefault="00466494" w:rsidP="00466494">
      <w:pPr>
        <w:pStyle w:val="aff3"/>
        <w:jc w:val="both"/>
        <w:rPr>
          <w:rFonts w:ascii="Times New Roman" w:hAnsi="Times New Roman"/>
          <w:sz w:val="28"/>
          <w:szCs w:val="28"/>
          <w:lang w:eastAsia="ru-RU"/>
        </w:rPr>
      </w:pPr>
    </w:p>
    <w:p w14:paraId="1F0E07F8" w14:textId="77777777" w:rsidR="00466494" w:rsidRPr="003774A4" w:rsidRDefault="00466494" w:rsidP="00466494">
      <w:pPr>
        <w:pStyle w:val="aff3"/>
        <w:jc w:val="both"/>
        <w:rPr>
          <w:rFonts w:ascii="Times New Roman" w:hAnsi="Times New Roman"/>
          <w:sz w:val="28"/>
          <w:szCs w:val="28"/>
          <w:lang w:eastAsia="ru-RU"/>
        </w:rPr>
      </w:pPr>
      <w:r w:rsidRPr="003774A4">
        <w:rPr>
          <w:rFonts w:ascii="Times New Roman" w:hAnsi="Times New Roman"/>
          <w:sz w:val="28"/>
          <w:szCs w:val="28"/>
          <w:lang w:eastAsia="ru-RU"/>
        </w:rPr>
        <w:t xml:space="preserve">Т а б л и ц а   Ж.7 – </w:t>
      </w:r>
      <w:r w:rsidRPr="003774A4">
        <w:rPr>
          <w:rFonts w:ascii="Times New Roman" w:hAnsi="Times New Roman"/>
          <w:b/>
          <w:sz w:val="28"/>
          <w:szCs w:val="28"/>
          <w:lang w:eastAsia="ru-RU"/>
        </w:rPr>
        <w:t xml:space="preserve">Значения коэффициента </w:t>
      </w:r>
      <w:r w:rsidRPr="003774A4">
        <w:rPr>
          <w:rFonts w:ascii="Times New Roman" w:hAnsi="Times New Roman"/>
          <w:b/>
          <w:i/>
          <w:sz w:val="28"/>
          <w:szCs w:val="28"/>
          <w:lang w:val="en-US" w:eastAsia="ru-RU"/>
        </w:rPr>
        <w:t>Z</w:t>
      </w:r>
      <w:r w:rsidRPr="003774A4">
        <w:rPr>
          <w:rFonts w:ascii="Times New Roman" w:hAnsi="Times New Roman"/>
          <w:b/>
          <w:i/>
          <w:sz w:val="28"/>
          <w:szCs w:val="28"/>
          <w:vertAlign w:val="subscript"/>
          <w:lang w:val="en-US" w:eastAsia="ru-RU"/>
        </w:rPr>
        <w:t>i</w:t>
      </w:r>
      <w:r w:rsidRPr="003774A4">
        <w:rPr>
          <w:rFonts w:ascii="Times New Roman" w:hAnsi="Times New Roman"/>
          <w:b/>
          <w:sz w:val="28"/>
          <w:szCs w:val="28"/>
          <w:vertAlign w:val="subscript"/>
          <w:lang w:eastAsia="ru-RU"/>
        </w:rPr>
        <w:t xml:space="preserve"> </w:t>
      </w:r>
      <w:r w:rsidRPr="003774A4">
        <w:rPr>
          <w:rFonts w:ascii="Times New Roman" w:hAnsi="Times New Roman"/>
          <w:b/>
          <w:sz w:val="28"/>
          <w:szCs w:val="28"/>
          <w:lang w:eastAsia="ru-RU"/>
        </w:rPr>
        <w:t>при параметре А</w:t>
      </w:r>
    </w:p>
    <w:tbl>
      <w:tblPr>
        <w:tblW w:w="935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15"/>
        <w:gridCol w:w="867"/>
        <w:gridCol w:w="783"/>
        <w:gridCol w:w="867"/>
        <w:gridCol w:w="867"/>
        <w:gridCol w:w="718"/>
        <w:gridCol w:w="783"/>
        <w:gridCol w:w="896"/>
        <w:gridCol w:w="896"/>
        <w:gridCol w:w="1063"/>
      </w:tblGrid>
      <w:tr w:rsidR="00466494" w:rsidRPr="003774A4" w14:paraId="03628AEB" w14:textId="77777777" w:rsidTr="00466494">
        <w:tc>
          <w:tcPr>
            <w:tcW w:w="1615" w:type="dxa"/>
            <w:vMerge w:val="restart"/>
            <w:tcMar>
              <w:top w:w="0" w:type="dxa"/>
              <w:left w:w="149" w:type="dxa"/>
              <w:bottom w:w="0" w:type="dxa"/>
              <w:right w:w="149" w:type="dxa"/>
            </w:tcMar>
            <w:hideMark/>
          </w:tcPr>
          <w:p w14:paraId="78547C0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Параметр</w:t>
            </w:r>
          </w:p>
          <w:p w14:paraId="5C27D916" w14:textId="77777777" w:rsidR="00466494" w:rsidRPr="003774A4" w:rsidRDefault="00466494" w:rsidP="00206CDA">
            <w:pPr>
              <w:spacing w:after="0" w:line="315" w:lineRule="atLeast"/>
              <w:ind w:firstLine="0"/>
              <w:jc w:val="center"/>
              <w:textAlignment w:val="baseline"/>
              <w:rPr>
                <w:rFonts w:eastAsia="Times New Roman"/>
                <w:i/>
              </w:rPr>
            </w:pPr>
            <w:r w:rsidRPr="003774A4">
              <w:rPr>
                <w:rFonts w:eastAsia="Times New Roman"/>
                <w:i/>
                <w:lang w:val="en-US"/>
              </w:rPr>
              <w:t>n</w:t>
            </w:r>
            <w:r w:rsidRPr="003774A4">
              <w:rPr>
                <w:i/>
                <w:noProof/>
              </w:rPr>
              <mc:AlternateContent>
                <mc:Choice Requires="wps">
                  <w:drawing>
                    <wp:inline distT="0" distB="0" distL="0" distR="0" wp14:anchorId="5105B0DB" wp14:editId="625E92A1">
                      <wp:extent cx="127635" cy="138430"/>
                      <wp:effectExtent l="0" t="0" r="0" b="0"/>
                      <wp:docPr id="50" name="AutoShape 133" descr="СП 32.13330.2018 Канализация. Наружные сети и сооружения. СНиП 2.04.03-85 (с Изменением 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63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54AA81" id="AutoShape 133" o:spid="_x0000_s1026" alt="СП 32.13330.2018 Канализация. Наружные сети и сооружения. СНиП 2.04.03-85 (с Изменением N 1)" style="width:10.05pt;height:1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TjBRgMAAFIGAAAOAAAAZHJzL2Uyb0RvYy54bWysVc2O2zYQvhfoOxA8pQdZv7YlYbXBxl4X&#10;BTY/QJoHoCXKIiqRKqld7aYo0CRALjnkGgQIirxBLpsu0CTPQL9RhpTt9W4uRVvDJoac4cx8Mx/H&#10;B3fPmxqdUamY4Bn2Rx5GlOeiYHyV4Sc/L5wYI9URXpBacJrhC6rw3cPvvzvo25QGohJ1QSUCJ1yl&#10;fZvhquva1HVVXtGGqJFoKQdlKWRDOtjKlVtI0oP3pnYDz5u4vZBFK0VOlYLT+aDEh9Z/WdK8e1iW&#10;inaozjDk1tlV2nVpVvfwgKQrSdqK5Zs0yL/IoiGMQ9CdqznpCDqV7BtXDculUKLsRrloXFGWLKcW&#10;A6DxvVtoHlekpRYLFEe1uzKp/89t/uDskUSsyPAYysNJAz06Ou2EDY38MMSooCqHiun3+k8UBiM4&#10;C70RZBsj/VZ/0J/h97e+0n/pD+uX+mr9eoT0O5D/WL/QH/Xn9St9idbP9OX6ub5C8AX5i/6yUV/C&#10;9eHKe7h0BRGCkReNvNCJx+jO+hnSb8DxJ23srC2sn9AD5P9gOte3KgUAj9tH0tRetSci/0UhLmYV&#10;4St6pFroP7ASgG2PpBR9RUkBJfSNC/eGD7NR4A0t+/uigFIQKIXt63kpGxMDOobOLX0udvSh5x3K&#10;4dAPppNwjFEOKj+Mo9DSyyXp9nIrVfcjFQ0yQoYlZGedk7MT1ZlkSLo1MbG4WLC6tgyt+Y0DMBxO&#10;IDRcNTqThCXcb4mXHMfHceREweTYibz53DlazCJnsvCn43k4n83m/u8mrh+lFSsKyk2YLfn96J+R&#10;a/MMB9ru6K9EzQrjzqSk5Go5qyU6I/D4FvZjSw6aazP3Zhq2CIDlFiQ/iLx7QeIsJvHUiRbR2Emm&#10;Xux4fnIvmXhREs0XNyGdME7/OyTUZzgZB2Pbpb2kb2Hz7OdbbCRtWAfjrWZNhuOdEUkNA495YVvb&#10;EVYP8l4pTPrXpYB2bxtt+WooOrB/KYoLoKsUQCd4vzCIQaiEfIpRD0Mtw+rXUyIpRvVPHCif+FFk&#10;pqDdRONpABu5r1nuawjPwVWGO4wGcdYNk/O0lWxVQSTfFoYLMzFKZilsntCQ1eZxweCySDZD1kzG&#10;/b21uv4rOPwKAAD//wMAUEsDBBQABgAIAAAAIQDLdovZ2gAAAAMBAAAPAAAAZHJzL2Rvd25yZXYu&#10;eG1sTI9BS8NAEIXvgv9hGcGL2E16kBKzKVIQiwjFVHueZsckmJ1Ns9sk/ntHL3qZx/CG977J17Pr&#10;1EhDaD0bSBcJKOLK25ZrA2/7x9sVqBCRLXaeycAXBVgXlxc5ZtZP/EpjGWslIRwyNNDE2Gdah6oh&#10;h2Hhe2LxPvzgMMo61NoOOEm46/QySe60w5alocGeNg1Vn+XZGZiq3XjYvzzp3c1h6/m0PW3K92dj&#10;rq/mh3tQkeb4dww/+IIOhTAd/ZltUJ0BeST+TvGWSQrqKJquQBe5/s9efAMAAP//AwBQSwECLQAU&#10;AAYACAAAACEAtoM4kv4AAADhAQAAEwAAAAAAAAAAAAAAAAAAAAAAW0NvbnRlbnRfVHlwZXNdLnht&#10;bFBLAQItABQABgAIAAAAIQA4/SH/1gAAAJQBAAALAAAAAAAAAAAAAAAAAC8BAABfcmVscy8ucmVs&#10;c1BLAQItABQABgAIAAAAIQAG9TjBRgMAAFIGAAAOAAAAAAAAAAAAAAAAAC4CAABkcnMvZTJvRG9j&#10;LnhtbFBLAQItABQABgAIAAAAIQDLdovZ2gAAAAMBAAAPAAAAAAAAAAAAAAAAAKAFAABkcnMvZG93&#10;bnJldi54bWxQSwUGAAAAAAQABADzAAAApwYAAAAA&#10;" filled="f" stroked="f">
                      <o:lock v:ext="edit" aspectratio="t"/>
                      <w10:anchorlock/>
                    </v:rect>
                  </w:pict>
                </mc:Fallback>
              </mc:AlternateContent>
            </w:r>
          </w:p>
        </w:tc>
        <w:tc>
          <w:tcPr>
            <w:tcW w:w="7740" w:type="dxa"/>
            <w:gridSpan w:val="9"/>
            <w:tcMar>
              <w:top w:w="0" w:type="dxa"/>
              <w:left w:w="149" w:type="dxa"/>
              <w:bottom w:w="0" w:type="dxa"/>
              <w:right w:w="149" w:type="dxa"/>
            </w:tcMar>
            <w:hideMark/>
          </w:tcPr>
          <w:p w14:paraId="7FBFFD3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 xml:space="preserve">Коэффициент </w:t>
            </w:r>
            <w:r w:rsidRPr="003774A4">
              <w:rPr>
                <w:i/>
                <w:spacing w:val="2"/>
                <w:lang w:val="en-US"/>
              </w:rPr>
              <w:t>Z</w:t>
            </w:r>
            <w:r w:rsidRPr="003774A4">
              <w:rPr>
                <w:i/>
                <w:spacing w:val="2"/>
                <w:vertAlign w:val="subscript"/>
                <w:lang w:val="en-US"/>
              </w:rPr>
              <w:t>i</w:t>
            </w:r>
            <w:r w:rsidRPr="003774A4">
              <w:rPr>
                <w:rFonts w:eastAsia="Times New Roman"/>
              </w:rPr>
              <w:t xml:space="preserve"> при параметре А</w:t>
            </w:r>
          </w:p>
        </w:tc>
      </w:tr>
      <w:tr w:rsidR="00466494" w:rsidRPr="003774A4" w14:paraId="7F0A91D5" w14:textId="77777777" w:rsidTr="00466494">
        <w:tc>
          <w:tcPr>
            <w:tcW w:w="1615" w:type="dxa"/>
            <w:vMerge/>
            <w:tcMar>
              <w:top w:w="0" w:type="dxa"/>
              <w:left w:w="149" w:type="dxa"/>
              <w:bottom w:w="0" w:type="dxa"/>
              <w:right w:w="149" w:type="dxa"/>
            </w:tcMar>
            <w:hideMark/>
          </w:tcPr>
          <w:p w14:paraId="7677FBC3" w14:textId="77777777" w:rsidR="00466494" w:rsidRPr="003774A4" w:rsidRDefault="00466494" w:rsidP="00206CDA">
            <w:pPr>
              <w:spacing w:after="0"/>
              <w:ind w:firstLine="0"/>
              <w:rPr>
                <w:rFonts w:eastAsia="Times New Roman"/>
              </w:rPr>
            </w:pPr>
          </w:p>
        </w:tc>
        <w:tc>
          <w:tcPr>
            <w:tcW w:w="867" w:type="dxa"/>
            <w:tcMar>
              <w:top w:w="0" w:type="dxa"/>
              <w:left w:w="149" w:type="dxa"/>
              <w:bottom w:w="0" w:type="dxa"/>
              <w:right w:w="149" w:type="dxa"/>
            </w:tcMar>
            <w:hideMark/>
          </w:tcPr>
          <w:p w14:paraId="74024FF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300</w:t>
            </w:r>
          </w:p>
        </w:tc>
        <w:tc>
          <w:tcPr>
            <w:tcW w:w="783" w:type="dxa"/>
            <w:tcMar>
              <w:top w:w="0" w:type="dxa"/>
              <w:left w:w="149" w:type="dxa"/>
              <w:bottom w:w="0" w:type="dxa"/>
              <w:right w:w="149" w:type="dxa"/>
            </w:tcMar>
            <w:hideMark/>
          </w:tcPr>
          <w:p w14:paraId="17C38956"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400</w:t>
            </w:r>
          </w:p>
        </w:tc>
        <w:tc>
          <w:tcPr>
            <w:tcW w:w="867" w:type="dxa"/>
            <w:tcMar>
              <w:top w:w="0" w:type="dxa"/>
              <w:left w:w="149" w:type="dxa"/>
              <w:bottom w:w="0" w:type="dxa"/>
              <w:right w:w="149" w:type="dxa"/>
            </w:tcMar>
            <w:hideMark/>
          </w:tcPr>
          <w:p w14:paraId="4378556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500</w:t>
            </w:r>
          </w:p>
        </w:tc>
        <w:tc>
          <w:tcPr>
            <w:tcW w:w="867" w:type="dxa"/>
            <w:tcMar>
              <w:top w:w="0" w:type="dxa"/>
              <w:left w:w="149" w:type="dxa"/>
              <w:bottom w:w="0" w:type="dxa"/>
              <w:right w:w="149" w:type="dxa"/>
            </w:tcMar>
            <w:hideMark/>
          </w:tcPr>
          <w:p w14:paraId="7A71FE6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600</w:t>
            </w:r>
          </w:p>
        </w:tc>
        <w:tc>
          <w:tcPr>
            <w:tcW w:w="718" w:type="dxa"/>
            <w:tcMar>
              <w:top w:w="0" w:type="dxa"/>
              <w:left w:w="149" w:type="dxa"/>
              <w:bottom w:w="0" w:type="dxa"/>
              <w:right w:w="149" w:type="dxa"/>
            </w:tcMar>
            <w:hideMark/>
          </w:tcPr>
          <w:p w14:paraId="0238A988"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700</w:t>
            </w:r>
          </w:p>
        </w:tc>
        <w:tc>
          <w:tcPr>
            <w:tcW w:w="783" w:type="dxa"/>
            <w:tcMar>
              <w:top w:w="0" w:type="dxa"/>
              <w:left w:w="149" w:type="dxa"/>
              <w:bottom w:w="0" w:type="dxa"/>
              <w:right w:w="149" w:type="dxa"/>
            </w:tcMar>
            <w:hideMark/>
          </w:tcPr>
          <w:p w14:paraId="52CC753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800</w:t>
            </w:r>
          </w:p>
        </w:tc>
        <w:tc>
          <w:tcPr>
            <w:tcW w:w="896" w:type="dxa"/>
            <w:tcMar>
              <w:top w:w="0" w:type="dxa"/>
              <w:left w:w="149" w:type="dxa"/>
              <w:bottom w:w="0" w:type="dxa"/>
              <w:right w:w="149" w:type="dxa"/>
            </w:tcMar>
            <w:hideMark/>
          </w:tcPr>
          <w:p w14:paraId="08BA6CCC"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1000</w:t>
            </w:r>
          </w:p>
        </w:tc>
        <w:tc>
          <w:tcPr>
            <w:tcW w:w="896" w:type="dxa"/>
            <w:tcMar>
              <w:top w:w="0" w:type="dxa"/>
              <w:left w:w="149" w:type="dxa"/>
              <w:bottom w:w="0" w:type="dxa"/>
              <w:right w:w="149" w:type="dxa"/>
            </w:tcMar>
            <w:hideMark/>
          </w:tcPr>
          <w:p w14:paraId="72EC8B19"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1200</w:t>
            </w:r>
          </w:p>
        </w:tc>
        <w:tc>
          <w:tcPr>
            <w:tcW w:w="1063" w:type="dxa"/>
            <w:tcMar>
              <w:top w:w="0" w:type="dxa"/>
              <w:left w:w="149" w:type="dxa"/>
              <w:bottom w:w="0" w:type="dxa"/>
              <w:right w:w="149" w:type="dxa"/>
            </w:tcMar>
            <w:hideMark/>
          </w:tcPr>
          <w:p w14:paraId="77A138B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1500</w:t>
            </w:r>
          </w:p>
        </w:tc>
      </w:tr>
      <w:tr w:rsidR="00466494" w:rsidRPr="003774A4" w14:paraId="3D26ACDE" w14:textId="77777777" w:rsidTr="00466494">
        <w:tc>
          <w:tcPr>
            <w:tcW w:w="1615" w:type="dxa"/>
            <w:tcMar>
              <w:top w:w="0" w:type="dxa"/>
              <w:left w:w="149" w:type="dxa"/>
              <w:bottom w:w="0" w:type="dxa"/>
              <w:right w:w="149" w:type="dxa"/>
            </w:tcMar>
            <w:hideMark/>
          </w:tcPr>
          <w:p w14:paraId="53899D3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Менее 0,65</w:t>
            </w:r>
          </w:p>
        </w:tc>
        <w:tc>
          <w:tcPr>
            <w:tcW w:w="867" w:type="dxa"/>
            <w:tcMar>
              <w:top w:w="0" w:type="dxa"/>
              <w:left w:w="149" w:type="dxa"/>
              <w:bottom w:w="0" w:type="dxa"/>
              <w:right w:w="149" w:type="dxa"/>
            </w:tcMar>
            <w:hideMark/>
          </w:tcPr>
          <w:p w14:paraId="616195D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0,32</w:t>
            </w:r>
          </w:p>
        </w:tc>
        <w:tc>
          <w:tcPr>
            <w:tcW w:w="783" w:type="dxa"/>
            <w:tcMar>
              <w:top w:w="0" w:type="dxa"/>
              <w:left w:w="149" w:type="dxa"/>
              <w:bottom w:w="0" w:type="dxa"/>
              <w:right w:w="149" w:type="dxa"/>
            </w:tcMar>
            <w:hideMark/>
          </w:tcPr>
          <w:p w14:paraId="77BEDFF3"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0,30</w:t>
            </w:r>
          </w:p>
        </w:tc>
        <w:tc>
          <w:tcPr>
            <w:tcW w:w="867" w:type="dxa"/>
            <w:tcMar>
              <w:top w:w="0" w:type="dxa"/>
              <w:left w:w="149" w:type="dxa"/>
              <w:bottom w:w="0" w:type="dxa"/>
              <w:right w:w="149" w:type="dxa"/>
            </w:tcMar>
            <w:hideMark/>
          </w:tcPr>
          <w:p w14:paraId="70A274F8"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0,29</w:t>
            </w:r>
          </w:p>
        </w:tc>
        <w:tc>
          <w:tcPr>
            <w:tcW w:w="867" w:type="dxa"/>
            <w:tcMar>
              <w:top w:w="0" w:type="dxa"/>
              <w:left w:w="149" w:type="dxa"/>
              <w:bottom w:w="0" w:type="dxa"/>
              <w:right w:w="149" w:type="dxa"/>
            </w:tcMar>
            <w:hideMark/>
          </w:tcPr>
          <w:p w14:paraId="236E4C8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0,28</w:t>
            </w:r>
          </w:p>
        </w:tc>
        <w:tc>
          <w:tcPr>
            <w:tcW w:w="718" w:type="dxa"/>
            <w:tcMar>
              <w:top w:w="0" w:type="dxa"/>
              <w:left w:w="149" w:type="dxa"/>
              <w:bottom w:w="0" w:type="dxa"/>
              <w:right w:w="149" w:type="dxa"/>
            </w:tcMar>
            <w:hideMark/>
          </w:tcPr>
          <w:p w14:paraId="59798E75"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0,27</w:t>
            </w:r>
          </w:p>
        </w:tc>
        <w:tc>
          <w:tcPr>
            <w:tcW w:w="783" w:type="dxa"/>
            <w:tcMar>
              <w:top w:w="0" w:type="dxa"/>
              <w:left w:w="149" w:type="dxa"/>
              <w:bottom w:w="0" w:type="dxa"/>
              <w:right w:w="149" w:type="dxa"/>
            </w:tcMar>
            <w:hideMark/>
          </w:tcPr>
          <w:p w14:paraId="275B150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0,26</w:t>
            </w:r>
          </w:p>
        </w:tc>
        <w:tc>
          <w:tcPr>
            <w:tcW w:w="896" w:type="dxa"/>
            <w:tcMar>
              <w:top w:w="0" w:type="dxa"/>
              <w:left w:w="149" w:type="dxa"/>
              <w:bottom w:w="0" w:type="dxa"/>
              <w:right w:w="149" w:type="dxa"/>
            </w:tcMar>
            <w:hideMark/>
          </w:tcPr>
          <w:p w14:paraId="6C43081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0,25</w:t>
            </w:r>
          </w:p>
        </w:tc>
        <w:tc>
          <w:tcPr>
            <w:tcW w:w="896" w:type="dxa"/>
            <w:tcMar>
              <w:top w:w="0" w:type="dxa"/>
              <w:left w:w="149" w:type="dxa"/>
              <w:bottom w:w="0" w:type="dxa"/>
              <w:right w:w="149" w:type="dxa"/>
            </w:tcMar>
            <w:hideMark/>
          </w:tcPr>
          <w:p w14:paraId="629AEE17"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0,24</w:t>
            </w:r>
          </w:p>
        </w:tc>
        <w:tc>
          <w:tcPr>
            <w:tcW w:w="1063" w:type="dxa"/>
            <w:tcMar>
              <w:top w:w="0" w:type="dxa"/>
              <w:left w:w="149" w:type="dxa"/>
              <w:bottom w:w="0" w:type="dxa"/>
              <w:right w:w="149" w:type="dxa"/>
            </w:tcMar>
            <w:hideMark/>
          </w:tcPr>
          <w:p w14:paraId="6CACD2FA"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0,23</w:t>
            </w:r>
          </w:p>
        </w:tc>
      </w:tr>
      <w:tr w:rsidR="00466494" w:rsidRPr="003774A4" w14:paraId="21651B2A" w14:textId="77777777" w:rsidTr="00466494">
        <w:tc>
          <w:tcPr>
            <w:tcW w:w="1615" w:type="dxa"/>
            <w:tcMar>
              <w:top w:w="0" w:type="dxa"/>
              <w:left w:w="149" w:type="dxa"/>
              <w:bottom w:w="0" w:type="dxa"/>
              <w:right w:w="149" w:type="dxa"/>
            </w:tcMar>
            <w:hideMark/>
          </w:tcPr>
          <w:p w14:paraId="0FC297CB"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0,65 и более</w:t>
            </w:r>
          </w:p>
        </w:tc>
        <w:tc>
          <w:tcPr>
            <w:tcW w:w="867" w:type="dxa"/>
            <w:tcMar>
              <w:top w:w="0" w:type="dxa"/>
              <w:left w:w="149" w:type="dxa"/>
              <w:bottom w:w="0" w:type="dxa"/>
              <w:right w:w="149" w:type="dxa"/>
            </w:tcMar>
            <w:hideMark/>
          </w:tcPr>
          <w:p w14:paraId="374603B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0,33</w:t>
            </w:r>
          </w:p>
        </w:tc>
        <w:tc>
          <w:tcPr>
            <w:tcW w:w="783" w:type="dxa"/>
            <w:tcMar>
              <w:top w:w="0" w:type="dxa"/>
              <w:left w:w="149" w:type="dxa"/>
              <w:bottom w:w="0" w:type="dxa"/>
              <w:right w:w="149" w:type="dxa"/>
            </w:tcMar>
            <w:hideMark/>
          </w:tcPr>
          <w:p w14:paraId="140A3DF5"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0,31</w:t>
            </w:r>
          </w:p>
        </w:tc>
        <w:tc>
          <w:tcPr>
            <w:tcW w:w="867" w:type="dxa"/>
            <w:tcMar>
              <w:top w:w="0" w:type="dxa"/>
              <w:left w:w="149" w:type="dxa"/>
              <w:bottom w:w="0" w:type="dxa"/>
              <w:right w:w="149" w:type="dxa"/>
            </w:tcMar>
            <w:hideMark/>
          </w:tcPr>
          <w:p w14:paraId="67F7A0B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0,30</w:t>
            </w:r>
          </w:p>
        </w:tc>
        <w:tc>
          <w:tcPr>
            <w:tcW w:w="867" w:type="dxa"/>
            <w:tcMar>
              <w:top w:w="0" w:type="dxa"/>
              <w:left w:w="149" w:type="dxa"/>
              <w:bottom w:w="0" w:type="dxa"/>
              <w:right w:w="149" w:type="dxa"/>
            </w:tcMar>
            <w:hideMark/>
          </w:tcPr>
          <w:p w14:paraId="21DE7078"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0,29</w:t>
            </w:r>
          </w:p>
        </w:tc>
        <w:tc>
          <w:tcPr>
            <w:tcW w:w="718" w:type="dxa"/>
            <w:tcMar>
              <w:top w:w="0" w:type="dxa"/>
              <w:left w:w="149" w:type="dxa"/>
              <w:bottom w:w="0" w:type="dxa"/>
              <w:right w:w="149" w:type="dxa"/>
            </w:tcMar>
            <w:hideMark/>
          </w:tcPr>
          <w:p w14:paraId="6D8D5E18"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0,28</w:t>
            </w:r>
          </w:p>
        </w:tc>
        <w:tc>
          <w:tcPr>
            <w:tcW w:w="783" w:type="dxa"/>
            <w:tcMar>
              <w:top w:w="0" w:type="dxa"/>
              <w:left w:w="149" w:type="dxa"/>
              <w:bottom w:w="0" w:type="dxa"/>
              <w:right w:w="149" w:type="dxa"/>
            </w:tcMar>
            <w:hideMark/>
          </w:tcPr>
          <w:p w14:paraId="635FA8E4"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0,27</w:t>
            </w:r>
          </w:p>
        </w:tc>
        <w:tc>
          <w:tcPr>
            <w:tcW w:w="896" w:type="dxa"/>
            <w:tcMar>
              <w:top w:w="0" w:type="dxa"/>
              <w:left w:w="149" w:type="dxa"/>
              <w:bottom w:w="0" w:type="dxa"/>
              <w:right w:w="149" w:type="dxa"/>
            </w:tcMar>
            <w:hideMark/>
          </w:tcPr>
          <w:p w14:paraId="67DF1B80"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0,26</w:t>
            </w:r>
          </w:p>
        </w:tc>
        <w:tc>
          <w:tcPr>
            <w:tcW w:w="896" w:type="dxa"/>
            <w:tcMar>
              <w:top w:w="0" w:type="dxa"/>
              <w:left w:w="149" w:type="dxa"/>
              <w:bottom w:w="0" w:type="dxa"/>
              <w:right w:w="149" w:type="dxa"/>
            </w:tcMar>
            <w:hideMark/>
          </w:tcPr>
          <w:p w14:paraId="752EF42F"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0,25</w:t>
            </w:r>
          </w:p>
        </w:tc>
        <w:tc>
          <w:tcPr>
            <w:tcW w:w="1063" w:type="dxa"/>
            <w:tcMar>
              <w:top w:w="0" w:type="dxa"/>
              <w:left w:w="149" w:type="dxa"/>
              <w:bottom w:w="0" w:type="dxa"/>
              <w:right w:w="149" w:type="dxa"/>
            </w:tcMar>
            <w:hideMark/>
          </w:tcPr>
          <w:p w14:paraId="255AA47D" w14:textId="77777777" w:rsidR="00466494" w:rsidRPr="003774A4" w:rsidRDefault="00466494" w:rsidP="00206CDA">
            <w:pPr>
              <w:spacing w:after="0" w:line="315" w:lineRule="atLeast"/>
              <w:ind w:firstLine="0"/>
              <w:jc w:val="center"/>
              <w:textAlignment w:val="baseline"/>
              <w:rPr>
                <w:rFonts w:eastAsia="Times New Roman"/>
              </w:rPr>
            </w:pPr>
            <w:r w:rsidRPr="003774A4">
              <w:rPr>
                <w:rFonts w:eastAsia="Times New Roman"/>
              </w:rPr>
              <w:t>0,24</w:t>
            </w:r>
          </w:p>
        </w:tc>
      </w:tr>
    </w:tbl>
    <w:p w14:paraId="3ECFE63C" w14:textId="77777777" w:rsidR="00466494" w:rsidRPr="003774A4" w:rsidRDefault="00466494" w:rsidP="00466494">
      <w:pPr>
        <w:pStyle w:val="aff3"/>
        <w:ind w:firstLine="567"/>
        <w:jc w:val="both"/>
        <w:rPr>
          <w:rFonts w:ascii="Times New Roman" w:hAnsi="Times New Roman"/>
          <w:sz w:val="28"/>
          <w:szCs w:val="28"/>
        </w:rPr>
      </w:pPr>
    </w:p>
    <w:p w14:paraId="48C06CAE"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eastAsia="Times New Roman" w:hAnsi="Times New Roman"/>
          <w:spacing w:val="2"/>
          <w:sz w:val="28"/>
          <w:szCs w:val="28"/>
          <w:lang w:eastAsia="ru-RU"/>
        </w:rPr>
        <w:t xml:space="preserve">Ж.8 </w:t>
      </w:r>
      <w:r w:rsidRPr="003774A4">
        <w:rPr>
          <w:rFonts w:ascii="Times New Roman" w:hAnsi="Times New Roman"/>
          <w:spacing w:val="-2"/>
          <w:sz w:val="28"/>
          <w:szCs w:val="28"/>
        </w:rPr>
        <w:t>Расход инфильтрационных и дренажных вод, отводимых по сети дождевой канализации и влияющих на качественную</w:t>
      </w:r>
      <w:r w:rsidRPr="003774A4">
        <w:rPr>
          <w:rFonts w:ascii="Times New Roman" w:hAnsi="Times New Roman"/>
          <w:spacing w:val="-4"/>
          <w:sz w:val="28"/>
          <w:szCs w:val="28"/>
        </w:rPr>
        <w:t xml:space="preserve"> и количественную характеристику поверхностного стока, следует определять на основании исследований, а также посредством </w:t>
      </w:r>
      <w:r w:rsidRPr="003774A4">
        <w:rPr>
          <w:rFonts w:ascii="Times New Roman" w:hAnsi="Times New Roman"/>
          <w:sz w:val="28"/>
          <w:szCs w:val="28"/>
        </w:rPr>
        <w:t>измерений поступления воды в коллекторную сеть в сухую погоду.</w:t>
      </w:r>
    </w:p>
    <w:p w14:paraId="191623BC"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При выполнении расчетов следует руководствоваться СП 116.13330, СП 104.13330, а также прогнозами подтопления и расчетами дренажных систем на застраиваемых и застроенных территориях.</w:t>
      </w:r>
    </w:p>
    <w:p w14:paraId="01659295" w14:textId="77777777" w:rsidR="00466494" w:rsidRPr="003774A4" w:rsidRDefault="00466494" w:rsidP="00466494">
      <w:pPr>
        <w:pStyle w:val="aff3"/>
        <w:ind w:firstLine="567"/>
        <w:jc w:val="both"/>
        <w:rPr>
          <w:rFonts w:ascii="Times New Roman" w:hAnsi="Times New Roman"/>
          <w:sz w:val="28"/>
          <w:szCs w:val="28"/>
        </w:rPr>
      </w:pPr>
      <w:r w:rsidRPr="003774A4">
        <w:rPr>
          <w:rFonts w:ascii="Times New Roman" w:hAnsi="Times New Roman"/>
          <w:sz w:val="28"/>
          <w:szCs w:val="28"/>
        </w:rPr>
        <w:t>Расчетный расход притока инфильтрационных вод в коллектор дождевой канализации, л/с, в сухую погоду при известном удельном притоке инфильтрационных вод определяется по формуле</w:t>
      </w:r>
    </w:p>
    <w:p w14:paraId="30B502D8" w14:textId="77777777" w:rsidR="00466494" w:rsidRPr="003774A4" w:rsidRDefault="00466494" w:rsidP="00466494">
      <w:pPr>
        <w:pStyle w:val="aff3"/>
        <w:jc w:val="right"/>
        <w:rPr>
          <w:rFonts w:ascii="Times New Roman" w:hAnsi="Times New Roman"/>
          <w:sz w:val="28"/>
          <w:szCs w:val="28"/>
        </w:rPr>
      </w:pPr>
      <w:r w:rsidRPr="003774A4">
        <w:rPr>
          <w:rFonts w:ascii="Times New Roman" w:hAnsi="Times New Roman"/>
          <w:i/>
          <w:sz w:val="28"/>
          <w:szCs w:val="28"/>
        </w:rPr>
        <w:t>Q</w:t>
      </w:r>
      <w:r w:rsidRPr="003774A4">
        <w:rPr>
          <w:rFonts w:ascii="Times New Roman" w:hAnsi="Times New Roman"/>
          <w:sz w:val="28"/>
          <w:szCs w:val="28"/>
          <w:vertAlign w:val="subscript"/>
        </w:rPr>
        <w:t>инф</w:t>
      </w:r>
      <w:r w:rsidRPr="003774A4">
        <w:rPr>
          <w:rFonts w:ascii="Times New Roman" w:hAnsi="Times New Roman"/>
          <w:sz w:val="28"/>
          <w:szCs w:val="28"/>
        </w:rPr>
        <w:t xml:space="preserve"> = </w:t>
      </w:r>
      <w:r w:rsidRPr="003774A4">
        <w:rPr>
          <w:rFonts w:ascii="Times New Roman" w:hAnsi="Times New Roman"/>
          <w:i/>
          <w:sz w:val="28"/>
          <w:szCs w:val="28"/>
        </w:rPr>
        <w:t>q</w:t>
      </w:r>
      <w:r w:rsidRPr="003774A4">
        <w:rPr>
          <w:rFonts w:ascii="Times New Roman" w:hAnsi="Times New Roman"/>
          <w:i/>
          <w:sz w:val="28"/>
          <w:szCs w:val="28"/>
        </w:rPr>
        <w:sym w:font="Symbol" w:char="F0D7"/>
      </w:r>
      <w:r w:rsidRPr="003774A4">
        <w:rPr>
          <w:rFonts w:ascii="Times New Roman" w:hAnsi="Times New Roman"/>
          <w:i/>
          <w:sz w:val="28"/>
          <w:szCs w:val="28"/>
        </w:rPr>
        <w:t>F</w:t>
      </w:r>
      <w:r w:rsidRPr="003774A4">
        <w:rPr>
          <w:rFonts w:ascii="Times New Roman" w:hAnsi="Times New Roman"/>
          <w:iCs/>
          <w:sz w:val="28"/>
          <w:szCs w:val="28"/>
        </w:rPr>
        <w:t xml:space="preserve">,                                              </w:t>
      </w:r>
      <w:r w:rsidRPr="003774A4">
        <w:rPr>
          <w:rFonts w:ascii="Times New Roman" w:hAnsi="Times New Roman"/>
          <w:sz w:val="28"/>
          <w:szCs w:val="28"/>
        </w:rPr>
        <w:t>(Ж.6)</w:t>
      </w:r>
    </w:p>
    <w:p w14:paraId="2B3AF276" w14:textId="77777777" w:rsidR="00466494" w:rsidRPr="003774A4" w:rsidRDefault="00466494" w:rsidP="00466494">
      <w:pPr>
        <w:pStyle w:val="aff3"/>
        <w:jc w:val="both"/>
        <w:rPr>
          <w:rFonts w:ascii="Times New Roman" w:hAnsi="Times New Roman"/>
          <w:spacing w:val="-4"/>
          <w:sz w:val="28"/>
          <w:szCs w:val="28"/>
        </w:rPr>
      </w:pPr>
      <w:r w:rsidRPr="003774A4">
        <w:rPr>
          <w:rFonts w:ascii="Times New Roman" w:hAnsi="Times New Roman"/>
          <w:sz w:val="28"/>
          <w:szCs w:val="28"/>
        </w:rPr>
        <w:t xml:space="preserve">где </w:t>
      </w:r>
      <w:r w:rsidRPr="003774A4">
        <w:rPr>
          <w:rFonts w:ascii="Times New Roman" w:hAnsi="Times New Roman"/>
          <w:i/>
          <w:sz w:val="28"/>
          <w:szCs w:val="28"/>
        </w:rPr>
        <w:t>q</w:t>
      </w:r>
      <w:r w:rsidRPr="003774A4">
        <w:rPr>
          <w:rFonts w:ascii="Times New Roman" w:hAnsi="Times New Roman"/>
          <w:sz w:val="28"/>
          <w:szCs w:val="28"/>
        </w:rPr>
        <w:t xml:space="preserve"> – удельный</w:t>
      </w:r>
      <w:r w:rsidRPr="003774A4">
        <w:rPr>
          <w:rFonts w:ascii="Times New Roman" w:hAnsi="Times New Roman"/>
          <w:i/>
          <w:sz w:val="28"/>
          <w:szCs w:val="28"/>
        </w:rPr>
        <w:t xml:space="preserve"> </w:t>
      </w:r>
      <w:r w:rsidRPr="003774A4">
        <w:rPr>
          <w:rFonts w:ascii="Times New Roman" w:hAnsi="Times New Roman"/>
          <w:sz w:val="28"/>
          <w:szCs w:val="28"/>
        </w:rPr>
        <w:t>приток дренажных (инфильтрационных) вод, л/(с</w:t>
      </w:r>
      <w:r w:rsidRPr="003774A4">
        <w:rPr>
          <w:rFonts w:ascii="Times New Roman" w:hAnsi="Times New Roman"/>
          <w:sz w:val="28"/>
          <w:szCs w:val="28"/>
        </w:rPr>
        <w:sym w:font="Symbol" w:char="F0D7"/>
      </w:r>
      <w:r w:rsidRPr="003774A4">
        <w:rPr>
          <w:rFonts w:ascii="Times New Roman" w:hAnsi="Times New Roman"/>
          <w:sz w:val="28"/>
          <w:szCs w:val="28"/>
        </w:rPr>
        <w:t>га);</w:t>
      </w:r>
    </w:p>
    <w:p w14:paraId="5AA4E1B2" w14:textId="0F745D9E" w:rsidR="00A8480F" w:rsidRPr="003774A4" w:rsidRDefault="00466494" w:rsidP="00466494">
      <w:pPr>
        <w:pStyle w:val="aff3"/>
        <w:ind w:firstLine="426"/>
        <w:jc w:val="both"/>
        <w:rPr>
          <w:rFonts w:ascii="Times New Roman" w:hAnsi="Times New Roman"/>
          <w:sz w:val="28"/>
          <w:szCs w:val="28"/>
        </w:rPr>
      </w:pPr>
      <w:r w:rsidRPr="003774A4">
        <w:rPr>
          <w:rFonts w:ascii="Times New Roman" w:hAnsi="Times New Roman"/>
          <w:i/>
          <w:sz w:val="28"/>
          <w:szCs w:val="28"/>
        </w:rPr>
        <w:t>F</w:t>
      </w:r>
      <w:r w:rsidRPr="003774A4">
        <w:rPr>
          <w:rFonts w:ascii="Times New Roman" w:hAnsi="Times New Roman"/>
          <w:sz w:val="28"/>
          <w:szCs w:val="28"/>
        </w:rPr>
        <w:t xml:space="preserve"> – площадь стока коллектора, га.</w:t>
      </w:r>
    </w:p>
    <w:p w14:paraId="76C1D06F" w14:textId="0466257E" w:rsidR="00A8480F" w:rsidRPr="003774A4" w:rsidRDefault="00A8480F" w:rsidP="00AA675A">
      <w:pPr>
        <w:pStyle w:val="aff3"/>
        <w:jc w:val="center"/>
        <w:rPr>
          <w:rFonts w:ascii="Times New Roman" w:hAnsi="Times New Roman"/>
          <w:bCs/>
          <w:sz w:val="28"/>
          <w:szCs w:val="28"/>
        </w:rPr>
      </w:pPr>
    </w:p>
    <w:p w14:paraId="4E82E7D9" w14:textId="023473C9" w:rsidR="00A8480F" w:rsidRPr="003774A4" w:rsidRDefault="00A8480F" w:rsidP="00A8480F">
      <w:pPr>
        <w:pStyle w:val="aff3"/>
        <w:ind w:firstLine="567"/>
        <w:jc w:val="both"/>
        <w:rPr>
          <w:rFonts w:ascii="Times New Roman" w:hAnsi="Times New Roman"/>
          <w:b/>
          <w:sz w:val="28"/>
          <w:szCs w:val="28"/>
        </w:rPr>
      </w:pPr>
      <w:r w:rsidRPr="003774A4">
        <w:rPr>
          <w:rFonts w:ascii="Times New Roman" w:hAnsi="Times New Roman"/>
          <w:b/>
          <w:bCs/>
          <w:sz w:val="28"/>
          <w:szCs w:val="28"/>
        </w:rPr>
        <w:t>Приложения В, Г, Д, Е, Ж</w:t>
      </w:r>
      <w:r w:rsidRPr="003774A4">
        <w:rPr>
          <w:rFonts w:ascii="Times New Roman" w:hAnsi="Times New Roman"/>
          <w:sz w:val="28"/>
          <w:szCs w:val="28"/>
        </w:rPr>
        <w:t xml:space="preserve"> </w:t>
      </w:r>
      <w:r w:rsidRPr="003774A4">
        <w:rPr>
          <w:rFonts w:ascii="Times New Roman" w:hAnsi="Times New Roman"/>
          <w:b/>
          <w:sz w:val="28"/>
          <w:szCs w:val="28"/>
        </w:rPr>
        <w:t>(Введены дополнительно, Изм. № 2).</w:t>
      </w:r>
    </w:p>
    <w:p w14:paraId="5DB90D4A" w14:textId="0F054C12" w:rsidR="00A8480F" w:rsidRPr="003774A4" w:rsidRDefault="00A8480F" w:rsidP="00A8480F">
      <w:pPr>
        <w:pStyle w:val="aff3"/>
        <w:ind w:firstLine="567"/>
        <w:jc w:val="both"/>
        <w:rPr>
          <w:rFonts w:ascii="Times New Roman" w:hAnsi="Times New Roman"/>
          <w:bCs/>
          <w:sz w:val="28"/>
          <w:szCs w:val="28"/>
        </w:rPr>
      </w:pPr>
    </w:p>
    <w:p w14:paraId="1EC2AA32" w14:textId="77777777" w:rsidR="00E75B90" w:rsidRDefault="00E75B90" w:rsidP="00E75B90">
      <w:pPr>
        <w:spacing w:after="60"/>
        <w:jc w:val="center"/>
        <w:rPr>
          <w:b/>
          <w:sz w:val="28"/>
        </w:rPr>
      </w:pPr>
    </w:p>
    <w:p w14:paraId="294DBBE2" w14:textId="77777777" w:rsidR="00E75B90" w:rsidRDefault="00E75B90" w:rsidP="00E75B90">
      <w:pPr>
        <w:spacing w:after="60"/>
        <w:jc w:val="center"/>
        <w:rPr>
          <w:b/>
          <w:sz w:val="28"/>
        </w:rPr>
      </w:pPr>
    </w:p>
    <w:p w14:paraId="114CB32C" w14:textId="2D080FAA" w:rsidR="00E75B90" w:rsidRPr="00863EC0" w:rsidRDefault="00E75B90" w:rsidP="00E75B90">
      <w:pPr>
        <w:spacing w:after="60"/>
        <w:jc w:val="center"/>
        <w:rPr>
          <w:b/>
        </w:rPr>
      </w:pPr>
      <w:r w:rsidRPr="00863EC0">
        <w:rPr>
          <w:b/>
          <w:sz w:val="28"/>
        </w:rPr>
        <w:t>Приложение И</w:t>
      </w:r>
    </w:p>
    <w:p w14:paraId="46826651" w14:textId="77777777" w:rsidR="00E75B90" w:rsidRPr="00863EC0" w:rsidRDefault="00E75B90" w:rsidP="00E75B90">
      <w:pPr>
        <w:keepNext/>
        <w:spacing w:after="240"/>
        <w:jc w:val="center"/>
        <w:outlineLvl w:val="0"/>
        <w:rPr>
          <w:b/>
          <w:sz w:val="28"/>
        </w:rPr>
      </w:pPr>
      <w:r w:rsidRPr="00863EC0">
        <w:rPr>
          <w:b/>
          <w:sz w:val="28"/>
        </w:rPr>
        <w:t>Наружные сети и системы вакуумной канализации</w:t>
      </w:r>
    </w:p>
    <w:p w14:paraId="139C0845" w14:textId="77777777" w:rsidR="00E75B90" w:rsidRPr="00863EC0" w:rsidRDefault="00E75B90" w:rsidP="00E75B90">
      <w:pPr>
        <w:spacing w:after="0"/>
        <w:ind w:right="-1" w:firstLine="709"/>
        <w:rPr>
          <w:sz w:val="28"/>
        </w:rPr>
      </w:pPr>
      <w:r w:rsidRPr="00863EC0">
        <w:rPr>
          <w:sz w:val="28"/>
        </w:rPr>
        <w:t xml:space="preserve">И.1 Системы вакуумной канализации следует предусматривать на основании технико-экономических расчетов при строительстве и реконструкции канализационных сетей сельских поселений, районов малоэтажного строительства, коттеджных поселков, домов отдыха, гостиничных комплексов, временных объектов и на территориях с низкой плотностью застройки. </w:t>
      </w:r>
    </w:p>
    <w:p w14:paraId="63F6068C" w14:textId="77777777" w:rsidR="00E75B90" w:rsidRPr="00863EC0" w:rsidRDefault="00E75B90" w:rsidP="00E75B90">
      <w:pPr>
        <w:spacing w:before="0" w:after="0"/>
        <w:ind w:right="-1" w:firstLine="709"/>
        <w:rPr>
          <w:sz w:val="28"/>
        </w:rPr>
      </w:pPr>
      <w:r w:rsidRPr="00863EC0">
        <w:rPr>
          <w:sz w:val="28"/>
        </w:rPr>
        <w:t>Требования к компоновке и обустройству вакуумных канализационных станций необходимо принимать с учетом требований 8.2.2, 8.2.6 настоящего свода правил.</w:t>
      </w:r>
    </w:p>
    <w:p w14:paraId="70660DA3" w14:textId="77777777" w:rsidR="00E75B90" w:rsidRPr="00863EC0" w:rsidRDefault="00E75B90" w:rsidP="00E75B90">
      <w:pPr>
        <w:spacing w:before="0" w:after="0"/>
        <w:ind w:right="-1" w:firstLine="709"/>
        <w:rPr>
          <w:sz w:val="28"/>
        </w:rPr>
      </w:pPr>
      <w:r w:rsidRPr="00863EC0">
        <w:rPr>
          <w:sz w:val="28"/>
        </w:rPr>
        <w:t>Применение системы вакуумной канализации следует рассматривать:</w:t>
      </w:r>
    </w:p>
    <w:p w14:paraId="16260BD2" w14:textId="77777777" w:rsidR="00E75B90" w:rsidRPr="00863EC0" w:rsidRDefault="00E75B90" w:rsidP="00E75B90">
      <w:pPr>
        <w:spacing w:before="0" w:after="0"/>
        <w:ind w:right="-1" w:firstLine="709"/>
        <w:rPr>
          <w:sz w:val="28"/>
        </w:rPr>
      </w:pPr>
      <w:r w:rsidRPr="00863EC0">
        <w:rPr>
          <w:sz w:val="28"/>
        </w:rPr>
        <w:t>- для равнинной местности без естественных уклонов;</w:t>
      </w:r>
    </w:p>
    <w:p w14:paraId="4CA03674" w14:textId="77777777" w:rsidR="00E75B90" w:rsidRPr="00863EC0" w:rsidRDefault="00E75B90" w:rsidP="00E75B90">
      <w:pPr>
        <w:spacing w:before="0" w:after="0"/>
        <w:ind w:right="-1" w:firstLine="709"/>
        <w:rPr>
          <w:sz w:val="28"/>
        </w:rPr>
      </w:pPr>
      <w:r w:rsidRPr="00863EC0">
        <w:rPr>
          <w:sz w:val="28"/>
        </w:rPr>
        <w:t>- грунтов с пониженной несущей способностью;</w:t>
      </w:r>
    </w:p>
    <w:p w14:paraId="3955DEB3" w14:textId="77777777" w:rsidR="00E75B90" w:rsidRPr="00863EC0" w:rsidRDefault="00E75B90" w:rsidP="00E75B90">
      <w:pPr>
        <w:spacing w:before="0" w:after="0"/>
        <w:ind w:right="-1" w:firstLine="709"/>
        <w:rPr>
          <w:sz w:val="28"/>
        </w:rPr>
      </w:pPr>
      <w:r w:rsidRPr="00863EC0">
        <w:rPr>
          <w:sz w:val="28"/>
        </w:rPr>
        <w:t>- скалистых грунтов;</w:t>
      </w:r>
    </w:p>
    <w:p w14:paraId="2E4D5BB6" w14:textId="77777777" w:rsidR="00E75B90" w:rsidRPr="00863EC0" w:rsidRDefault="00E75B90" w:rsidP="00E75B90">
      <w:pPr>
        <w:spacing w:before="0" w:after="0"/>
        <w:ind w:right="-1" w:firstLine="709"/>
        <w:rPr>
          <w:sz w:val="28"/>
        </w:rPr>
      </w:pPr>
      <w:r w:rsidRPr="00863EC0">
        <w:rPr>
          <w:sz w:val="28"/>
        </w:rPr>
        <w:t>- высокого уровня грунтовых вод и на подтопляемых территориях;</w:t>
      </w:r>
    </w:p>
    <w:p w14:paraId="68C4110F" w14:textId="77777777" w:rsidR="00E75B90" w:rsidRPr="00863EC0" w:rsidRDefault="00E75B90" w:rsidP="00E75B90">
      <w:pPr>
        <w:spacing w:before="0" w:after="0"/>
        <w:ind w:right="-1" w:firstLine="709"/>
        <w:rPr>
          <w:sz w:val="28"/>
        </w:rPr>
      </w:pPr>
      <w:r w:rsidRPr="00863EC0">
        <w:rPr>
          <w:sz w:val="28"/>
        </w:rPr>
        <w:t>- стесненных условий;</w:t>
      </w:r>
    </w:p>
    <w:p w14:paraId="44CF5247" w14:textId="77777777" w:rsidR="00E75B90" w:rsidRPr="00863EC0" w:rsidRDefault="00E75B90" w:rsidP="00E75B90">
      <w:pPr>
        <w:spacing w:before="0" w:after="0"/>
        <w:ind w:right="-1" w:firstLine="709"/>
        <w:rPr>
          <w:sz w:val="28"/>
        </w:rPr>
      </w:pPr>
      <w:r w:rsidRPr="00863EC0">
        <w:rPr>
          <w:sz w:val="28"/>
        </w:rPr>
        <w:t>- чувствительных экосистем;</w:t>
      </w:r>
    </w:p>
    <w:p w14:paraId="609441DC" w14:textId="77777777" w:rsidR="00E75B90" w:rsidRPr="00863EC0" w:rsidRDefault="00E75B90" w:rsidP="00E75B90">
      <w:pPr>
        <w:spacing w:before="0" w:after="0"/>
        <w:ind w:right="-1" w:firstLine="709"/>
        <w:rPr>
          <w:sz w:val="28"/>
        </w:rPr>
      </w:pPr>
      <w:r w:rsidRPr="00863EC0">
        <w:rPr>
          <w:sz w:val="28"/>
        </w:rPr>
        <w:t>- охранных зон прибрежных территорий;</w:t>
      </w:r>
    </w:p>
    <w:p w14:paraId="32AF8D7C" w14:textId="77777777" w:rsidR="00E75B90" w:rsidRPr="00863EC0" w:rsidRDefault="00E75B90" w:rsidP="00E75B90">
      <w:pPr>
        <w:spacing w:before="0" w:after="0"/>
        <w:ind w:right="-1" w:firstLine="709"/>
        <w:rPr>
          <w:sz w:val="28"/>
        </w:rPr>
      </w:pPr>
      <w:r w:rsidRPr="00863EC0">
        <w:rPr>
          <w:sz w:val="28"/>
        </w:rPr>
        <w:t>- намывных территорий;</w:t>
      </w:r>
    </w:p>
    <w:p w14:paraId="13D38B7E" w14:textId="77777777" w:rsidR="00E75B90" w:rsidRPr="00863EC0" w:rsidRDefault="00E75B90" w:rsidP="00E75B90">
      <w:pPr>
        <w:spacing w:before="0" w:after="0"/>
        <w:ind w:right="-1" w:firstLine="709"/>
        <w:rPr>
          <w:sz w:val="28"/>
        </w:rPr>
      </w:pPr>
      <w:r w:rsidRPr="00863EC0">
        <w:rPr>
          <w:sz w:val="28"/>
        </w:rPr>
        <w:t>- вечной мерзлоты.</w:t>
      </w:r>
    </w:p>
    <w:p w14:paraId="359B1227" w14:textId="77777777" w:rsidR="00E75B90" w:rsidRPr="00863EC0" w:rsidRDefault="00E75B90" w:rsidP="00E75B90">
      <w:pPr>
        <w:spacing w:before="0" w:after="0"/>
        <w:ind w:right="-1" w:firstLine="709"/>
        <w:rPr>
          <w:sz w:val="28"/>
        </w:rPr>
      </w:pPr>
      <w:r w:rsidRPr="00863EC0">
        <w:rPr>
          <w:sz w:val="28"/>
        </w:rPr>
        <w:t xml:space="preserve">И.2 Система вакуумной канализации должна проектироваться с учетом сохранения работоспособности всей системы при выполнении ремонтных работ на отдельных ее компонентах. Рабочий диапазон разряжения в системе – от 40 до 60 кПа. Приемные колодцы системы вакуумной канализации должны обладать возможностью приема стоков при отсутствии вакуума в системе (ремонтные или профилактические работы) на срок не менее 6 ч. </w:t>
      </w:r>
    </w:p>
    <w:p w14:paraId="1914308C" w14:textId="77777777" w:rsidR="00E75B90" w:rsidRPr="00863EC0" w:rsidRDefault="00E75B90" w:rsidP="00E75B90">
      <w:pPr>
        <w:spacing w:before="0" w:after="0"/>
        <w:ind w:right="-1" w:firstLine="709"/>
        <w:rPr>
          <w:sz w:val="28"/>
        </w:rPr>
      </w:pPr>
      <w:r w:rsidRPr="00863EC0">
        <w:rPr>
          <w:sz w:val="28"/>
        </w:rPr>
        <w:t xml:space="preserve">И.3 Системы вакуумной канализации выполняются герметичными во взрывозащищенном исполнении. Сброс огнеопасных веществ, кислот, нефтепродуктов, крупногабаритных твердых отходов в систему вакуумной канализации запрещен. </w:t>
      </w:r>
    </w:p>
    <w:p w14:paraId="36971E30" w14:textId="77777777" w:rsidR="00E75B90" w:rsidRPr="00863EC0" w:rsidRDefault="00E75B90" w:rsidP="00E75B90">
      <w:pPr>
        <w:spacing w:before="0" w:after="0"/>
        <w:ind w:right="-1" w:firstLine="709"/>
        <w:rPr>
          <w:sz w:val="28"/>
        </w:rPr>
      </w:pPr>
      <w:r w:rsidRPr="00863EC0">
        <w:rPr>
          <w:sz w:val="28"/>
        </w:rPr>
        <w:t xml:space="preserve">И.4 Соотношение объема воздуха и жидкости в вакуумных канализационных системах должно быть не менее трех частей воздуха к одной части жидкости. </w:t>
      </w:r>
    </w:p>
    <w:p w14:paraId="5E6DDB2C" w14:textId="77777777" w:rsidR="00E75B90" w:rsidRPr="00863EC0" w:rsidRDefault="00E75B90" w:rsidP="00E75B90">
      <w:pPr>
        <w:spacing w:before="0" w:after="0"/>
        <w:ind w:right="-1" w:firstLine="709"/>
        <w:rPr>
          <w:sz w:val="28"/>
        </w:rPr>
      </w:pPr>
      <w:r w:rsidRPr="00863EC0">
        <w:rPr>
          <w:sz w:val="28"/>
        </w:rPr>
        <w:t>И.5 В сети вакуумной канализации комбинирование труб и фитингов различных серий не допускается. Для наружных систем вакуумной канализации следует использовать трубопроводы и фасонные части со стандартным размерным соотношением (SDR) не ниже 17 ед. с минимальным диаметром 90 мм.</w:t>
      </w:r>
    </w:p>
    <w:p w14:paraId="377E089E" w14:textId="77777777" w:rsidR="00E75B90" w:rsidRPr="00863EC0" w:rsidRDefault="00E75B90" w:rsidP="00E75B90">
      <w:pPr>
        <w:spacing w:before="0" w:after="0"/>
        <w:ind w:right="-1" w:firstLine="709"/>
        <w:rPr>
          <w:sz w:val="28"/>
        </w:rPr>
      </w:pPr>
      <w:r w:rsidRPr="00863EC0">
        <w:rPr>
          <w:sz w:val="28"/>
        </w:rPr>
        <w:t xml:space="preserve">Наименьшие уклоны трубопроводов систем вакуумной канализации следует принимать для труб диаметрами: </w:t>
      </w:r>
    </w:p>
    <w:p w14:paraId="791D62DF" w14:textId="77777777" w:rsidR="00E75B90" w:rsidRPr="00863EC0" w:rsidRDefault="00E75B90" w:rsidP="00E75B90">
      <w:pPr>
        <w:spacing w:before="0" w:after="0"/>
        <w:ind w:right="-1" w:firstLine="709"/>
        <w:rPr>
          <w:sz w:val="28"/>
        </w:rPr>
      </w:pPr>
      <w:r w:rsidRPr="00863EC0">
        <w:rPr>
          <w:sz w:val="28"/>
        </w:rPr>
        <w:t>90–160 мм</w:t>
      </w:r>
      <w:r w:rsidRPr="00863EC0">
        <w:rPr>
          <w:sz w:val="28"/>
        </w:rPr>
        <w:tab/>
        <w:t>– 0,008;</w:t>
      </w:r>
    </w:p>
    <w:p w14:paraId="7766FE2B" w14:textId="77777777" w:rsidR="00E75B90" w:rsidRPr="00863EC0" w:rsidRDefault="00E75B90" w:rsidP="00E75B90">
      <w:pPr>
        <w:spacing w:before="0" w:after="0"/>
        <w:ind w:right="-1" w:firstLine="709"/>
        <w:rPr>
          <w:sz w:val="28"/>
        </w:rPr>
      </w:pPr>
      <w:r w:rsidRPr="00863EC0">
        <w:rPr>
          <w:sz w:val="28"/>
        </w:rPr>
        <w:t>180–225 мм</w:t>
      </w:r>
      <w:r w:rsidRPr="00863EC0">
        <w:rPr>
          <w:sz w:val="28"/>
        </w:rPr>
        <w:tab/>
        <w:t xml:space="preserve"> – 0,007;</w:t>
      </w:r>
    </w:p>
    <w:p w14:paraId="4531ACE2" w14:textId="77777777" w:rsidR="00E75B90" w:rsidRPr="00863EC0" w:rsidRDefault="00E75B90" w:rsidP="00E75B90">
      <w:pPr>
        <w:spacing w:before="0" w:after="0"/>
        <w:ind w:right="-1" w:firstLine="709"/>
        <w:rPr>
          <w:sz w:val="28"/>
        </w:rPr>
      </w:pPr>
      <w:r w:rsidRPr="00863EC0">
        <w:rPr>
          <w:sz w:val="28"/>
        </w:rPr>
        <w:t>более 225 мм – 0,002.</w:t>
      </w:r>
    </w:p>
    <w:p w14:paraId="1DC23E48" w14:textId="77777777" w:rsidR="00E75B90" w:rsidRPr="00863EC0" w:rsidRDefault="00E75B90" w:rsidP="00E75B90">
      <w:pPr>
        <w:spacing w:before="0" w:after="0"/>
        <w:ind w:firstLine="709"/>
        <w:rPr>
          <w:sz w:val="28"/>
        </w:rPr>
      </w:pPr>
      <w:r w:rsidRPr="00863EC0">
        <w:rPr>
          <w:sz w:val="28"/>
        </w:rPr>
        <w:t xml:space="preserve">И.6 Допускается наземная и надземная прокладка трубопроводов систем вакуумной канализации на площадках промышленных предприятий, в т. ч. расположенных в черте городских поселений. Допускается при обосновании надземная прокладка на опорах и эстакадах при пересечении препятствий трубопроводов систем вакуумной канализации при условии выполнения требований 6.1.6. </w:t>
      </w:r>
    </w:p>
    <w:p w14:paraId="3FDC2460" w14:textId="77777777" w:rsidR="00E75B90" w:rsidRPr="00863EC0" w:rsidRDefault="00E75B90" w:rsidP="00E75B90">
      <w:pPr>
        <w:spacing w:before="0" w:after="0"/>
        <w:ind w:firstLine="709"/>
        <w:rPr>
          <w:sz w:val="28"/>
        </w:rPr>
      </w:pPr>
      <w:r w:rsidRPr="00863EC0">
        <w:rPr>
          <w:sz w:val="28"/>
        </w:rPr>
        <w:t>И.7 В системах вакуумной канализации присоединения и повороты выполняются с помощью соединительных деталей без устройства колодцев.</w:t>
      </w:r>
    </w:p>
    <w:p w14:paraId="7B6C5701" w14:textId="77777777" w:rsidR="00E75B90" w:rsidRPr="00863EC0" w:rsidRDefault="00E75B90" w:rsidP="00E75B90">
      <w:pPr>
        <w:spacing w:before="0" w:after="0"/>
        <w:ind w:firstLine="709"/>
        <w:rPr>
          <w:sz w:val="28"/>
        </w:rPr>
      </w:pPr>
      <w:r w:rsidRPr="00863EC0">
        <w:rPr>
          <w:sz w:val="28"/>
        </w:rPr>
        <w:t>И.8 Глубины заложения трубопроводов системы вакуумной канализации следует принимать в соответствии с 6.2.4.</w:t>
      </w:r>
    </w:p>
    <w:p w14:paraId="0652C34B" w14:textId="77777777" w:rsidR="00E75B90" w:rsidRPr="00863EC0" w:rsidRDefault="00E75B90" w:rsidP="00E75B90">
      <w:pPr>
        <w:spacing w:before="0" w:after="0"/>
        <w:ind w:firstLine="709"/>
        <w:rPr>
          <w:sz w:val="28"/>
        </w:rPr>
      </w:pPr>
      <w:r w:rsidRPr="00863EC0">
        <w:rPr>
          <w:sz w:val="28"/>
        </w:rPr>
        <w:t>И.9 Расчетные расходы для определения диаметра вакуумного трубопровода должны соответствовать следующим параметрам:</w:t>
      </w:r>
    </w:p>
    <w:p w14:paraId="301AC686" w14:textId="77777777" w:rsidR="00E75B90" w:rsidRPr="00863EC0" w:rsidRDefault="00E75B90" w:rsidP="00E75B90">
      <w:pPr>
        <w:spacing w:before="0" w:after="0"/>
        <w:ind w:right="-1" w:firstLine="709"/>
        <w:rPr>
          <w:sz w:val="28"/>
        </w:rPr>
      </w:pPr>
      <w:r w:rsidRPr="00863EC0">
        <w:rPr>
          <w:sz w:val="28"/>
        </w:rPr>
        <w:t>90 мм – 1,1 л/с (4 м</w:t>
      </w:r>
      <w:r w:rsidRPr="00863EC0">
        <w:rPr>
          <w:sz w:val="28"/>
          <w:vertAlign w:val="superscript"/>
        </w:rPr>
        <w:t>3</w:t>
      </w:r>
      <w:r w:rsidRPr="00863EC0">
        <w:rPr>
          <w:sz w:val="28"/>
        </w:rPr>
        <w:t>/ч), при длине трассы не более 100 м;</w:t>
      </w:r>
    </w:p>
    <w:p w14:paraId="0E3ED7F4" w14:textId="77777777" w:rsidR="00E75B90" w:rsidRPr="00863EC0" w:rsidRDefault="00E75B90" w:rsidP="00E75B90">
      <w:pPr>
        <w:spacing w:before="0" w:after="0"/>
        <w:ind w:right="-1" w:firstLine="709"/>
        <w:rPr>
          <w:sz w:val="28"/>
        </w:rPr>
      </w:pPr>
      <w:r w:rsidRPr="00863EC0">
        <w:rPr>
          <w:sz w:val="28"/>
        </w:rPr>
        <w:t>110 мм – 1,95 л/с (7 м</w:t>
      </w:r>
      <w:r w:rsidRPr="00863EC0">
        <w:rPr>
          <w:sz w:val="28"/>
          <w:vertAlign w:val="superscript"/>
        </w:rPr>
        <w:t>3</w:t>
      </w:r>
      <w:r w:rsidRPr="00863EC0">
        <w:rPr>
          <w:sz w:val="28"/>
        </w:rPr>
        <w:t>/ч), при длине трассы не более 600 м;</w:t>
      </w:r>
    </w:p>
    <w:p w14:paraId="1BEF53E1" w14:textId="77777777" w:rsidR="00E75B90" w:rsidRPr="00863EC0" w:rsidRDefault="00E75B90" w:rsidP="00E75B90">
      <w:pPr>
        <w:spacing w:before="0" w:after="0"/>
        <w:ind w:right="-1" w:firstLine="709"/>
        <w:rPr>
          <w:sz w:val="28"/>
        </w:rPr>
      </w:pPr>
      <w:r w:rsidRPr="00863EC0">
        <w:rPr>
          <w:sz w:val="28"/>
        </w:rPr>
        <w:t>125 мм – 3 л/с (11 м</w:t>
      </w:r>
      <w:r w:rsidRPr="00863EC0">
        <w:rPr>
          <w:sz w:val="28"/>
          <w:vertAlign w:val="superscript"/>
        </w:rPr>
        <w:t>3</w:t>
      </w:r>
      <w:r w:rsidRPr="00863EC0">
        <w:rPr>
          <w:sz w:val="28"/>
        </w:rPr>
        <w:t>/ч), при длине трассы не более 600 м;</w:t>
      </w:r>
    </w:p>
    <w:p w14:paraId="4771A6F8" w14:textId="77777777" w:rsidR="00E75B90" w:rsidRPr="00863EC0" w:rsidRDefault="00E75B90" w:rsidP="00E75B90">
      <w:pPr>
        <w:spacing w:before="0" w:after="0"/>
        <w:ind w:right="-1" w:firstLine="709"/>
        <w:rPr>
          <w:sz w:val="28"/>
        </w:rPr>
      </w:pPr>
      <w:r w:rsidRPr="00863EC0">
        <w:rPr>
          <w:sz w:val="28"/>
        </w:rPr>
        <w:t>140 мм – 4,7 л/с (17 м</w:t>
      </w:r>
      <w:r w:rsidRPr="00863EC0">
        <w:rPr>
          <w:sz w:val="28"/>
          <w:vertAlign w:val="superscript"/>
        </w:rPr>
        <w:t>3</w:t>
      </w:r>
      <w:r w:rsidRPr="00863EC0">
        <w:rPr>
          <w:sz w:val="28"/>
        </w:rPr>
        <w:t>/ч), при длине трассы не более 600 м;</w:t>
      </w:r>
    </w:p>
    <w:p w14:paraId="6E1F55D4" w14:textId="77777777" w:rsidR="00E75B90" w:rsidRPr="00863EC0" w:rsidRDefault="00E75B90" w:rsidP="00E75B90">
      <w:pPr>
        <w:spacing w:before="0" w:after="0"/>
        <w:ind w:right="-1" w:firstLine="709"/>
        <w:rPr>
          <w:sz w:val="28"/>
        </w:rPr>
      </w:pPr>
      <w:r w:rsidRPr="00863EC0">
        <w:rPr>
          <w:sz w:val="28"/>
        </w:rPr>
        <w:t>160 мм – 5,5 л/с (20 м</w:t>
      </w:r>
      <w:r w:rsidRPr="00863EC0">
        <w:rPr>
          <w:sz w:val="28"/>
          <w:vertAlign w:val="superscript"/>
        </w:rPr>
        <w:t>3</w:t>
      </w:r>
      <w:r w:rsidRPr="00863EC0">
        <w:rPr>
          <w:sz w:val="28"/>
        </w:rPr>
        <w:t>/ч), при длине трассы не более 600 м;</w:t>
      </w:r>
    </w:p>
    <w:p w14:paraId="432C88C5" w14:textId="77777777" w:rsidR="00E75B90" w:rsidRPr="00863EC0" w:rsidRDefault="00E75B90" w:rsidP="00E75B90">
      <w:pPr>
        <w:spacing w:before="0" w:after="0"/>
        <w:ind w:right="-1" w:firstLine="709"/>
        <w:rPr>
          <w:sz w:val="28"/>
        </w:rPr>
      </w:pPr>
      <w:r w:rsidRPr="00863EC0">
        <w:rPr>
          <w:sz w:val="28"/>
        </w:rPr>
        <w:t>180 мм – 8,3 л/с (30 м</w:t>
      </w:r>
      <w:r w:rsidRPr="00863EC0">
        <w:rPr>
          <w:sz w:val="28"/>
          <w:vertAlign w:val="superscript"/>
        </w:rPr>
        <w:t>3</w:t>
      </w:r>
      <w:r w:rsidRPr="00863EC0">
        <w:rPr>
          <w:sz w:val="28"/>
        </w:rPr>
        <w:t xml:space="preserve">/ч), при длине трассы не более 600 м; </w:t>
      </w:r>
    </w:p>
    <w:p w14:paraId="1E87D6FE" w14:textId="77777777" w:rsidR="00E75B90" w:rsidRPr="00863EC0" w:rsidRDefault="00E75B90" w:rsidP="00E75B90">
      <w:pPr>
        <w:spacing w:before="0" w:after="0"/>
        <w:ind w:right="-1" w:firstLine="709"/>
        <w:rPr>
          <w:sz w:val="28"/>
        </w:rPr>
      </w:pPr>
      <w:r w:rsidRPr="00863EC0">
        <w:rPr>
          <w:sz w:val="28"/>
        </w:rPr>
        <w:t>225 мм трубы – 13,3 л/с (48 м</w:t>
      </w:r>
      <w:r w:rsidRPr="00863EC0">
        <w:rPr>
          <w:sz w:val="28"/>
          <w:vertAlign w:val="superscript"/>
        </w:rPr>
        <w:t>3</w:t>
      </w:r>
      <w:r w:rsidRPr="00863EC0">
        <w:rPr>
          <w:sz w:val="28"/>
        </w:rPr>
        <w:t>/ч), длиной более 600 м;</w:t>
      </w:r>
    </w:p>
    <w:p w14:paraId="5C4F978D" w14:textId="77777777" w:rsidR="00E75B90" w:rsidRPr="00863EC0" w:rsidRDefault="00E75B90" w:rsidP="00E75B90">
      <w:pPr>
        <w:spacing w:before="0" w:after="0"/>
        <w:ind w:right="-1" w:firstLine="709"/>
        <w:rPr>
          <w:sz w:val="28"/>
        </w:rPr>
      </w:pPr>
      <w:r w:rsidRPr="00863EC0">
        <w:rPr>
          <w:sz w:val="28"/>
        </w:rPr>
        <w:t>280 мм трубы – 23,6 л/с (85 м</w:t>
      </w:r>
      <w:r w:rsidRPr="00863EC0">
        <w:rPr>
          <w:sz w:val="28"/>
          <w:vertAlign w:val="superscript"/>
        </w:rPr>
        <w:t>3</w:t>
      </w:r>
      <w:r w:rsidRPr="00863EC0">
        <w:rPr>
          <w:sz w:val="28"/>
        </w:rPr>
        <w:t>/ч), длиной более 600 м.</w:t>
      </w:r>
    </w:p>
    <w:p w14:paraId="7475EEC9" w14:textId="77777777" w:rsidR="00E75B90" w:rsidRPr="00863EC0" w:rsidRDefault="00E75B90" w:rsidP="00E75B90">
      <w:pPr>
        <w:ind w:right="-1" w:firstLine="709"/>
        <w:rPr>
          <w:sz w:val="28"/>
        </w:rPr>
      </w:pPr>
      <w:r w:rsidRPr="00863EC0">
        <w:rPr>
          <w:sz w:val="28"/>
        </w:rPr>
        <w:t>В основе укладки трубопроводов системы вакуумной канализации должен использоваться ступенчатый профиль или профиль в форме радикала. Допускается ступенчатый профиль выполнять изогнутыми трубами. Основные способы укладки трубопроводов приведены на рисунке И.1.</w:t>
      </w:r>
    </w:p>
    <w:p w14:paraId="6B568ACE" w14:textId="77777777" w:rsidR="00E75B90" w:rsidRPr="00863EC0" w:rsidRDefault="00E75B90" w:rsidP="00E75B90">
      <w:pPr>
        <w:ind w:right="-1" w:firstLine="709"/>
        <w:jc w:val="center"/>
        <w:rPr>
          <w:b/>
          <w:sz w:val="28"/>
        </w:rPr>
      </w:pPr>
      <w:r w:rsidRPr="00863EC0">
        <w:rPr>
          <w:b/>
          <w:noProof/>
          <w:sz w:val="28"/>
        </w:rPr>
        <w:drawing>
          <wp:inline distT="0" distB="0" distL="0" distR="0" wp14:anchorId="5B7890D8" wp14:editId="3B5988C2">
            <wp:extent cx="5419668" cy="3098546"/>
            <wp:effectExtent l="0" t="0" r="0" b="0"/>
            <wp:docPr id="582443009"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8" cstate="print"/>
                    <a:stretch/>
                  </pic:blipFill>
                  <pic:spPr>
                    <a:xfrm>
                      <a:off x="0" y="0"/>
                      <a:ext cx="5419668" cy="3098546"/>
                    </a:xfrm>
                    <a:prstGeom prst="rect">
                      <a:avLst/>
                    </a:prstGeom>
                  </pic:spPr>
                </pic:pic>
              </a:graphicData>
            </a:graphic>
          </wp:inline>
        </w:drawing>
      </w:r>
    </w:p>
    <w:p w14:paraId="7217EF5A" w14:textId="77777777" w:rsidR="00E75B90" w:rsidRPr="00863EC0" w:rsidRDefault="00E75B90" w:rsidP="00E75B90">
      <w:pPr>
        <w:ind w:right="-1" w:firstLine="709"/>
        <w:rPr>
          <w:sz w:val="28"/>
        </w:rPr>
      </w:pPr>
      <w:r w:rsidRPr="00863EC0">
        <w:rPr>
          <w:sz w:val="28"/>
        </w:rPr>
        <w:t xml:space="preserve"> </w:t>
      </w:r>
    </w:p>
    <w:p w14:paraId="1B464CE7" w14:textId="77777777" w:rsidR="00E75B90" w:rsidRPr="00863EC0" w:rsidRDefault="00E75B90" w:rsidP="00E75B90">
      <w:pPr>
        <w:ind w:right="-1" w:firstLine="709"/>
        <w:jc w:val="center"/>
        <w:rPr>
          <w:b/>
          <w:sz w:val="28"/>
        </w:rPr>
      </w:pPr>
      <w:r w:rsidRPr="00863EC0">
        <w:rPr>
          <w:b/>
          <w:i/>
          <w:sz w:val="28"/>
        </w:rPr>
        <w:t>Рисунок И.1</w:t>
      </w:r>
      <w:r w:rsidRPr="00863EC0">
        <w:rPr>
          <w:b/>
          <w:sz w:val="28"/>
        </w:rPr>
        <w:t xml:space="preserve"> – Принципы построения профилей сетей вакуумной канализации</w:t>
      </w:r>
    </w:p>
    <w:p w14:paraId="73010179" w14:textId="77777777" w:rsidR="00E75B90" w:rsidRPr="00863EC0" w:rsidRDefault="00E75B90" w:rsidP="00E75B90">
      <w:pPr>
        <w:ind w:right="-1" w:firstLine="709"/>
        <w:rPr>
          <w:sz w:val="28"/>
        </w:rPr>
      </w:pPr>
    </w:p>
    <w:p w14:paraId="59E45D05" w14:textId="262D9FC0" w:rsidR="00E75B90" w:rsidRPr="00863EC0" w:rsidRDefault="00E75B90" w:rsidP="00E75B90">
      <w:pPr>
        <w:ind w:right="-1" w:firstLine="709"/>
        <w:rPr>
          <w:sz w:val="28"/>
        </w:rPr>
      </w:pPr>
      <w:r w:rsidRPr="00863EC0">
        <w:rPr>
          <w:sz w:val="28"/>
        </w:rPr>
        <w:t>И.10 Максимальное расстояние между лифт-фитингами не должно превышать 100 м. Высоту лифт-фитинга в зависимости от диаметра трубопровода следует принимать по таблице И.1.</w:t>
      </w:r>
    </w:p>
    <w:p w14:paraId="28D17CA8" w14:textId="77777777" w:rsidR="00E75B90" w:rsidRPr="00863EC0" w:rsidRDefault="00E75B90" w:rsidP="00E75B90">
      <w:pPr>
        <w:ind w:left="3119" w:right="-1" w:hanging="2410"/>
        <w:rPr>
          <w:b/>
          <w:sz w:val="28"/>
        </w:rPr>
      </w:pPr>
      <w:r w:rsidRPr="00863EC0">
        <w:rPr>
          <w:sz w:val="28"/>
        </w:rPr>
        <w:t xml:space="preserve">Т а б л и ц а И.1 – </w:t>
      </w:r>
      <w:r w:rsidRPr="00863EC0">
        <w:rPr>
          <w:b/>
          <w:sz w:val="28"/>
        </w:rPr>
        <w:t>Высота лифт-фитинга в зависимости от диаметра трубопровода</w:t>
      </w: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2"/>
        <w:gridCol w:w="2058"/>
        <w:gridCol w:w="2126"/>
        <w:gridCol w:w="2127"/>
      </w:tblGrid>
      <w:tr w:rsidR="00E75B90" w:rsidRPr="00863EC0" w14:paraId="3ED6A040" w14:textId="77777777" w:rsidTr="00EC60EA">
        <w:tc>
          <w:tcPr>
            <w:tcW w:w="239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7A80BD5" w14:textId="77777777" w:rsidR="00E75B90" w:rsidRPr="00863EC0" w:rsidRDefault="00E75B90" w:rsidP="00EC60EA">
            <w:pPr>
              <w:ind w:right="-1"/>
              <w:jc w:val="center"/>
            </w:pPr>
            <w:r w:rsidRPr="00863EC0">
              <w:rPr>
                <w:sz w:val="22"/>
              </w:rPr>
              <w:t>Диаметр трубы</w:t>
            </w:r>
          </w:p>
          <w:p w14:paraId="54DA92D7" w14:textId="77777777" w:rsidR="00E75B90" w:rsidRPr="00863EC0" w:rsidRDefault="00E75B90" w:rsidP="00EC60EA">
            <w:pPr>
              <w:ind w:right="-1" w:firstLine="709"/>
            </w:pPr>
            <w:r w:rsidRPr="00863EC0">
              <w:rPr>
                <w:sz w:val="22"/>
              </w:rPr>
              <w:t>Д</w:t>
            </w:r>
            <w:r w:rsidRPr="00863EC0">
              <w:rPr>
                <w:sz w:val="22"/>
                <w:vertAlign w:val="subscript"/>
              </w:rPr>
              <w:t>нар</w:t>
            </w:r>
            <w:r w:rsidRPr="00863EC0">
              <w:rPr>
                <w:sz w:val="22"/>
              </w:rPr>
              <w:t>, мм</w:t>
            </w:r>
          </w:p>
        </w:tc>
        <w:tc>
          <w:tcPr>
            <w:tcW w:w="6311" w:type="dxa"/>
            <w:gridSpan w:val="3"/>
            <w:tcBorders>
              <w:top w:val="single" w:sz="4" w:space="0" w:color="000000"/>
              <w:left w:val="single" w:sz="4" w:space="0" w:color="000000"/>
              <w:bottom w:val="single" w:sz="4" w:space="0" w:color="000000"/>
              <w:right w:val="single" w:sz="4" w:space="0" w:color="000000"/>
            </w:tcBorders>
            <w:shd w:val="clear" w:color="auto" w:fill="auto"/>
          </w:tcPr>
          <w:p w14:paraId="60401F3D" w14:textId="77777777" w:rsidR="00E75B90" w:rsidRPr="00863EC0" w:rsidRDefault="00E75B90" w:rsidP="00EC60EA">
            <w:pPr>
              <w:ind w:right="-1" w:firstLine="709"/>
              <w:jc w:val="center"/>
            </w:pPr>
            <w:r w:rsidRPr="00863EC0">
              <w:rPr>
                <w:sz w:val="22"/>
              </w:rPr>
              <w:t>Высота лифт-фитинга</w:t>
            </w:r>
          </w:p>
          <w:p w14:paraId="16FB5EE6" w14:textId="77777777" w:rsidR="00E75B90" w:rsidRPr="00863EC0" w:rsidRDefault="00E75B90" w:rsidP="00EC60EA">
            <w:pPr>
              <w:tabs>
                <w:tab w:val="left" w:pos="2625"/>
                <w:tab w:val="center" w:pos="3498"/>
              </w:tabs>
              <w:ind w:right="-1" w:firstLine="709"/>
              <w:jc w:val="center"/>
            </w:pPr>
            <w:r w:rsidRPr="00863EC0">
              <w:rPr>
                <w:i/>
                <w:sz w:val="22"/>
              </w:rPr>
              <w:t>Н</w:t>
            </w:r>
            <w:r w:rsidRPr="00863EC0">
              <w:rPr>
                <w:sz w:val="22"/>
                <w:vertAlign w:val="subscript"/>
              </w:rPr>
              <w:t>лифт-фитинга</w:t>
            </w:r>
            <w:r w:rsidRPr="00863EC0">
              <w:rPr>
                <w:sz w:val="22"/>
              </w:rPr>
              <w:t>, мм</w:t>
            </w:r>
          </w:p>
          <w:p w14:paraId="44745B12" w14:textId="77777777" w:rsidR="00E75B90" w:rsidRPr="00863EC0" w:rsidRDefault="00E75B90" w:rsidP="00EC60EA">
            <w:pPr>
              <w:ind w:right="-1" w:firstLine="709"/>
            </w:pPr>
            <w:r w:rsidRPr="00863EC0">
              <w:rPr>
                <w:sz w:val="22"/>
              </w:rPr>
              <w:t xml:space="preserve">                                                           </w:t>
            </w:r>
          </w:p>
        </w:tc>
      </w:tr>
      <w:tr w:rsidR="00E75B90" w:rsidRPr="00863EC0" w14:paraId="430CE698" w14:textId="77777777" w:rsidTr="00EC60EA">
        <w:tc>
          <w:tcPr>
            <w:tcW w:w="2392" w:type="dxa"/>
            <w:vMerge/>
            <w:tcBorders>
              <w:top w:val="single" w:sz="4" w:space="0" w:color="000000"/>
              <w:left w:val="single" w:sz="4" w:space="0" w:color="000000"/>
              <w:bottom w:val="single" w:sz="4" w:space="0" w:color="000000"/>
              <w:right w:val="single" w:sz="4" w:space="0" w:color="000000"/>
            </w:tcBorders>
            <w:shd w:val="clear" w:color="auto" w:fill="auto"/>
          </w:tcPr>
          <w:p w14:paraId="4ACE8181" w14:textId="77777777" w:rsidR="00E75B90" w:rsidRPr="00863EC0" w:rsidRDefault="00E75B90" w:rsidP="00EC60EA"/>
        </w:tc>
        <w:tc>
          <w:tcPr>
            <w:tcW w:w="2058" w:type="dxa"/>
            <w:tcBorders>
              <w:top w:val="single" w:sz="4" w:space="0" w:color="000000"/>
              <w:left w:val="single" w:sz="4" w:space="0" w:color="000000"/>
              <w:bottom w:val="single" w:sz="4" w:space="0" w:color="000000"/>
              <w:right w:val="single" w:sz="4" w:space="0" w:color="000000"/>
            </w:tcBorders>
            <w:shd w:val="clear" w:color="auto" w:fill="auto"/>
          </w:tcPr>
          <w:p w14:paraId="6F4B0BED" w14:textId="77777777" w:rsidR="00E75B90" w:rsidRPr="00863EC0" w:rsidRDefault="00E75B90" w:rsidP="00EC60EA">
            <w:pPr>
              <w:ind w:right="-1" w:firstLine="709"/>
            </w:pPr>
            <w:r w:rsidRPr="00863EC0">
              <w:rPr>
                <w:sz w:val="22"/>
                <w:lang w:val="en-US"/>
              </w:rPr>
              <w:t>m</w:t>
            </w:r>
            <w:r w:rsidRPr="00863EC0">
              <w:rPr>
                <w:sz w:val="22"/>
              </w:rPr>
              <w:t>in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2D1569AD" w14:textId="77777777" w:rsidR="00E75B90" w:rsidRPr="00863EC0" w:rsidRDefault="00E75B90" w:rsidP="00EC60EA">
            <w:pPr>
              <w:ind w:right="-1" w:firstLine="709"/>
            </w:pPr>
            <w:r w:rsidRPr="00863EC0">
              <w:rPr>
                <w:sz w:val="22"/>
                <w:lang w:val="en-US"/>
              </w:rPr>
              <w:t>n</w:t>
            </w:r>
            <w:r w:rsidRPr="00863EC0">
              <w:rPr>
                <w:sz w:val="22"/>
              </w:rPr>
              <w:t>orm</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2983DEF3" w14:textId="77777777" w:rsidR="00E75B90" w:rsidRPr="00863EC0" w:rsidRDefault="00E75B90" w:rsidP="00EC60EA">
            <w:pPr>
              <w:ind w:right="-1" w:firstLine="709"/>
            </w:pPr>
            <w:r w:rsidRPr="00863EC0">
              <w:rPr>
                <w:sz w:val="22"/>
                <w:lang w:val="en-US"/>
              </w:rPr>
              <w:t>m</w:t>
            </w:r>
            <w:r w:rsidRPr="00863EC0">
              <w:rPr>
                <w:sz w:val="22"/>
              </w:rPr>
              <w:t>ax</w:t>
            </w:r>
          </w:p>
        </w:tc>
      </w:tr>
      <w:tr w:rsidR="00E75B90" w:rsidRPr="00863EC0" w14:paraId="5FDC722D"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60F738A6" w14:textId="77777777" w:rsidR="00E75B90" w:rsidRPr="00863EC0" w:rsidRDefault="00E75B90" w:rsidP="00EC60EA">
            <w:pPr>
              <w:ind w:right="-1" w:firstLine="709"/>
            </w:pPr>
            <w:r w:rsidRPr="00863EC0">
              <w:t>90</w:t>
            </w:r>
          </w:p>
        </w:tc>
        <w:tc>
          <w:tcPr>
            <w:tcW w:w="205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451392" w14:textId="77777777" w:rsidR="00E75B90" w:rsidRPr="00863EC0" w:rsidRDefault="00E75B90" w:rsidP="00EC60EA">
            <w:pPr>
              <w:ind w:firstLine="709"/>
            </w:pPr>
            <w:r w:rsidRPr="00863EC0">
              <w:t>200</w:t>
            </w:r>
          </w:p>
        </w:tc>
        <w:tc>
          <w:tcPr>
            <w:tcW w:w="212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0C84A9" w14:textId="77777777" w:rsidR="00E75B90" w:rsidRPr="00863EC0" w:rsidRDefault="00E75B90" w:rsidP="00EC60EA">
            <w:pPr>
              <w:ind w:firstLine="709"/>
            </w:pPr>
            <w:r w:rsidRPr="00863EC0">
              <w:t>300</w:t>
            </w:r>
          </w:p>
        </w:tc>
        <w:tc>
          <w:tcPr>
            <w:tcW w:w="212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B49F8D8" w14:textId="77777777" w:rsidR="00E75B90" w:rsidRPr="00863EC0" w:rsidRDefault="00E75B90" w:rsidP="00EC60EA">
            <w:pPr>
              <w:ind w:right="-1" w:firstLine="709"/>
            </w:pPr>
            <w:r w:rsidRPr="00863EC0">
              <w:t>450</w:t>
            </w:r>
          </w:p>
        </w:tc>
      </w:tr>
      <w:tr w:rsidR="00E75B90" w:rsidRPr="00863EC0" w14:paraId="1D894840"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27150BA1" w14:textId="77777777" w:rsidR="00E75B90" w:rsidRPr="00863EC0" w:rsidRDefault="00E75B90" w:rsidP="00EC60EA">
            <w:pPr>
              <w:ind w:right="-1" w:firstLine="709"/>
            </w:pPr>
            <w:r w:rsidRPr="00863EC0">
              <w:t>110</w:t>
            </w:r>
          </w:p>
        </w:tc>
        <w:tc>
          <w:tcPr>
            <w:tcW w:w="205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6BECD0" w14:textId="77777777" w:rsidR="00E75B90" w:rsidRPr="00863EC0" w:rsidRDefault="00E75B90" w:rsidP="00EC60EA"/>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68D2C9"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6B402A" w14:textId="77777777" w:rsidR="00E75B90" w:rsidRPr="00863EC0" w:rsidRDefault="00E75B90" w:rsidP="00EC60EA"/>
        </w:tc>
      </w:tr>
      <w:tr w:rsidR="00E75B90" w:rsidRPr="00863EC0" w14:paraId="4A004A2B"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36A5938C" w14:textId="77777777" w:rsidR="00E75B90" w:rsidRPr="00863EC0" w:rsidRDefault="00E75B90" w:rsidP="00EC60EA">
            <w:pPr>
              <w:ind w:right="-1" w:firstLine="709"/>
            </w:pPr>
            <w:r w:rsidRPr="00863EC0">
              <w:t>125</w:t>
            </w:r>
          </w:p>
        </w:tc>
        <w:tc>
          <w:tcPr>
            <w:tcW w:w="205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1A229A" w14:textId="77777777" w:rsidR="00E75B90" w:rsidRPr="00863EC0" w:rsidRDefault="00E75B90" w:rsidP="00EC60EA"/>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AE1F06"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E9020C" w14:textId="77777777" w:rsidR="00E75B90" w:rsidRPr="00863EC0" w:rsidRDefault="00E75B90" w:rsidP="00EC60EA"/>
        </w:tc>
      </w:tr>
      <w:tr w:rsidR="00E75B90" w:rsidRPr="00863EC0" w14:paraId="5693A1CD"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082A3C3A" w14:textId="77777777" w:rsidR="00E75B90" w:rsidRPr="00863EC0" w:rsidRDefault="00E75B90" w:rsidP="00EC60EA">
            <w:pPr>
              <w:ind w:right="-1" w:firstLine="709"/>
            </w:pPr>
            <w:r w:rsidRPr="00863EC0">
              <w:t>140</w:t>
            </w:r>
          </w:p>
        </w:tc>
        <w:tc>
          <w:tcPr>
            <w:tcW w:w="205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552010" w14:textId="77777777" w:rsidR="00E75B90" w:rsidRPr="00863EC0" w:rsidRDefault="00E75B90" w:rsidP="00EC60EA"/>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BBD8FB"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8006D9" w14:textId="77777777" w:rsidR="00E75B90" w:rsidRPr="00863EC0" w:rsidRDefault="00E75B90" w:rsidP="00EC60EA"/>
        </w:tc>
      </w:tr>
      <w:tr w:rsidR="00E75B90" w:rsidRPr="00863EC0" w14:paraId="6F720B39"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78B30FC2" w14:textId="77777777" w:rsidR="00E75B90" w:rsidRPr="00863EC0" w:rsidRDefault="00E75B90" w:rsidP="00EC60EA">
            <w:pPr>
              <w:ind w:right="-1" w:firstLine="709"/>
            </w:pPr>
            <w:r w:rsidRPr="00863EC0">
              <w:t>160</w:t>
            </w:r>
          </w:p>
        </w:tc>
        <w:tc>
          <w:tcPr>
            <w:tcW w:w="205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7080F6" w14:textId="77777777" w:rsidR="00E75B90" w:rsidRPr="00863EC0" w:rsidRDefault="00E75B90" w:rsidP="00EC60EA"/>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101E07"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5CE962" w14:textId="77777777" w:rsidR="00E75B90" w:rsidRPr="00863EC0" w:rsidRDefault="00E75B90" w:rsidP="00EC60EA"/>
        </w:tc>
      </w:tr>
      <w:tr w:rsidR="00E75B90" w:rsidRPr="00863EC0" w14:paraId="3A3B1997"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05257382" w14:textId="77777777" w:rsidR="00E75B90" w:rsidRPr="00863EC0" w:rsidRDefault="00E75B90" w:rsidP="00EC60EA">
            <w:pPr>
              <w:ind w:right="-1" w:firstLine="709"/>
            </w:pPr>
            <w:r w:rsidRPr="00863EC0">
              <w:t>180</w:t>
            </w:r>
          </w:p>
        </w:tc>
        <w:tc>
          <w:tcPr>
            <w:tcW w:w="2058" w:type="dxa"/>
            <w:tcBorders>
              <w:top w:val="single" w:sz="4" w:space="0" w:color="000000"/>
              <w:left w:val="single" w:sz="4" w:space="0" w:color="000000"/>
              <w:bottom w:val="single" w:sz="4" w:space="0" w:color="000000"/>
              <w:right w:val="single" w:sz="4" w:space="0" w:color="000000"/>
            </w:tcBorders>
            <w:shd w:val="clear" w:color="auto" w:fill="auto"/>
          </w:tcPr>
          <w:p w14:paraId="08CD07FD" w14:textId="77777777" w:rsidR="00E75B90" w:rsidRPr="00863EC0" w:rsidRDefault="00E75B90" w:rsidP="00EC60EA">
            <w:pPr>
              <w:ind w:right="-1" w:firstLine="709"/>
            </w:pPr>
            <w:r w:rsidRPr="00863EC0">
              <w:t>–</w:t>
            </w:r>
          </w:p>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B82C82"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904887" w14:textId="77777777" w:rsidR="00E75B90" w:rsidRPr="00863EC0" w:rsidRDefault="00E75B90" w:rsidP="00EC60EA"/>
        </w:tc>
      </w:tr>
      <w:tr w:rsidR="00E75B90" w:rsidRPr="00863EC0" w14:paraId="4EFC2065"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085198B1" w14:textId="77777777" w:rsidR="00E75B90" w:rsidRPr="00863EC0" w:rsidRDefault="00E75B90" w:rsidP="00EC60EA">
            <w:pPr>
              <w:ind w:right="-1" w:firstLine="709"/>
            </w:pPr>
            <w:r w:rsidRPr="00863EC0">
              <w:t>225</w:t>
            </w:r>
          </w:p>
        </w:tc>
        <w:tc>
          <w:tcPr>
            <w:tcW w:w="2058" w:type="dxa"/>
            <w:tcBorders>
              <w:top w:val="single" w:sz="4" w:space="0" w:color="000000"/>
              <w:left w:val="single" w:sz="4" w:space="0" w:color="000000"/>
              <w:bottom w:val="single" w:sz="4" w:space="0" w:color="000000"/>
              <w:right w:val="single" w:sz="4" w:space="0" w:color="000000"/>
            </w:tcBorders>
            <w:shd w:val="clear" w:color="auto" w:fill="auto"/>
          </w:tcPr>
          <w:p w14:paraId="3D5B6D48" w14:textId="77777777" w:rsidR="00E75B90" w:rsidRPr="00863EC0" w:rsidRDefault="00E75B90" w:rsidP="00EC60EA">
            <w:pPr>
              <w:ind w:right="-1" w:firstLine="709"/>
            </w:pPr>
            <w:r w:rsidRPr="00863EC0">
              <w:t>–</w:t>
            </w:r>
          </w:p>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7C38B9"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98FBAD" w14:textId="77777777" w:rsidR="00E75B90" w:rsidRPr="00863EC0" w:rsidRDefault="00E75B90" w:rsidP="00EC60EA"/>
        </w:tc>
      </w:tr>
      <w:tr w:rsidR="00E75B90" w:rsidRPr="00863EC0" w14:paraId="6CFD78FB" w14:textId="77777777" w:rsidTr="00EC60EA">
        <w:tc>
          <w:tcPr>
            <w:tcW w:w="2392" w:type="dxa"/>
            <w:tcBorders>
              <w:top w:val="single" w:sz="4" w:space="0" w:color="000000"/>
              <w:left w:val="single" w:sz="4" w:space="0" w:color="000000"/>
              <w:bottom w:val="single" w:sz="4" w:space="0" w:color="000000"/>
              <w:right w:val="single" w:sz="4" w:space="0" w:color="000000"/>
            </w:tcBorders>
            <w:shd w:val="clear" w:color="auto" w:fill="auto"/>
          </w:tcPr>
          <w:p w14:paraId="3973A8F8" w14:textId="77777777" w:rsidR="00E75B90" w:rsidRPr="00863EC0" w:rsidRDefault="00E75B90" w:rsidP="00EC60EA">
            <w:pPr>
              <w:ind w:right="-1" w:firstLine="709"/>
            </w:pPr>
            <w:r w:rsidRPr="00863EC0">
              <w:t>280</w:t>
            </w:r>
          </w:p>
        </w:tc>
        <w:tc>
          <w:tcPr>
            <w:tcW w:w="2058" w:type="dxa"/>
            <w:tcBorders>
              <w:top w:val="single" w:sz="4" w:space="0" w:color="000000"/>
              <w:left w:val="single" w:sz="4" w:space="0" w:color="000000"/>
              <w:bottom w:val="single" w:sz="4" w:space="0" w:color="000000"/>
              <w:right w:val="single" w:sz="4" w:space="0" w:color="000000"/>
            </w:tcBorders>
            <w:shd w:val="clear" w:color="auto" w:fill="auto"/>
          </w:tcPr>
          <w:p w14:paraId="2526099D" w14:textId="77777777" w:rsidR="00E75B90" w:rsidRPr="00863EC0" w:rsidRDefault="00E75B90" w:rsidP="00EC60EA">
            <w:pPr>
              <w:ind w:right="-1" w:firstLine="709"/>
            </w:pPr>
            <w:r w:rsidRPr="00863EC0">
              <w:t>–</w:t>
            </w:r>
          </w:p>
        </w:tc>
        <w:tc>
          <w:tcPr>
            <w:tcW w:w="21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4B8581" w14:textId="77777777" w:rsidR="00E75B90" w:rsidRPr="00863EC0" w:rsidRDefault="00E75B90" w:rsidP="00EC60EA"/>
        </w:tc>
        <w:tc>
          <w:tcPr>
            <w:tcW w:w="212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4D8BEA" w14:textId="77777777" w:rsidR="00E75B90" w:rsidRPr="00863EC0" w:rsidRDefault="00E75B90" w:rsidP="00EC60EA"/>
        </w:tc>
      </w:tr>
    </w:tbl>
    <w:p w14:paraId="53172161" w14:textId="77777777" w:rsidR="00E75B90" w:rsidRPr="00863EC0" w:rsidRDefault="00E75B90" w:rsidP="00E75B90">
      <w:pPr>
        <w:ind w:right="-1" w:firstLine="709"/>
        <w:rPr>
          <w:sz w:val="28"/>
        </w:rPr>
      </w:pPr>
    </w:p>
    <w:p w14:paraId="39686B2B" w14:textId="77777777" w:rsidR="00E75B90" w:rsidRPr="00863EC0" w:rsidRDefault="00E75B90" w:rsidP="00E75B90">
      <w:pPr>
        <w:ind w:right="-1" w:firstLine="709"/>
        <w:rPr>
          <w:sz w:val="28"/>
        </w:rPr>
      </w:pPr>
      <w:r w:rsidRPr="00863EC0">
        <w:rPr>
          <w:sz w:val="28"/>
        </w:rPr>
        <w:t xml:space="preserve"> Для преодоления возвышенности трубопроводом системы вакуумной канализации участки с подъемом размещаются на расстоянии не менее 6 м друг от друга. В случае если на трубопроводе, прокладываемом с уклоном более 0,002, необходимо выполнить подъем, то следует перед подъемом на отрезке длиной 15 м обеспечить уклон 0,002. </w:t>
      </w:r>
    </w:p>
    <w:p w14:paraId="75E41DCB" w14:textId="77777777" w:rsidR="00E75B90" w:rsidRPr="00863EC0" w:rsidRDefault="00E75B90" w:rsidP="00E75B90">
      <w:pPr>
        <w:ind w:right="-1" w:firstLine="709"/>
        <w:rPr>
          <w:sz w:val="28"/>
        </w:rPr>
      </w:pPr>
      <w:r w:rsidRPr="00863EC0">
        <w:rPr>
          <w:sz w:val="28"/>
        </w:rPr>
        <w:t>Профили примыкающих к основному трубопроводу на расстоянии не менее 6 м должны иметь постоянный уклон.</w:t>
      </w:r>
    </w:p>
    <w:p w14:paraId="4B57F865" w14:textId="77777777" w:rsidR="00E75B90" w:rsidRPr="00863EC0" w:rsidRDefault="00E75B90" w:rsidP="00E75B90">
      <w:pPr>
        <w:ind w:right="-1" w:firstLine="709"/>
        <w:rPr>
          <w:sz w:val="28"/>
        </w:rPr>
      </w:pPr>
      <w:r w:rsidRPr="00863EC0">
        <w:rPr>
          <w:sz w:val="28"/>
        </w:rPr>
        <w:t>Для вертикального и горизонтального изменения профиля трубопровода системы вакуумной канализации должны быть использованы два отвода 45°, использование одного отвода под 90° не допускается. Все присоединения фасонных частей трубопроводов в системе вакуумной канализации необходимо выполнять только сверху, угол присоединения не более 45°.</w:t>
      </w:r>
    </w:p>
    <w:p w14:paraId="08E11A14" w14:textId="77777777" w:rsidR="00E75B90" w:rsidRPr="00863EC0" w:rsidRDefault="00E75B90" w:rsidP="00E75B90">
      <w:pPr>
        <w:ind w:right="-1" w:firstLine="709"/>
        <w:rPr>
          <w:sz w:val="28"/>
        </w:rPr>
      </w:pPr>
      <w:r w:rsidRPr="00863EC0">
        <w:rPr>
          <w:sz w:val="28"/>
        </w:rPr>
        <w:t>И.11 Все подключения трубопроводов и приемных колодцев системы вакуумной канализации необходимо выполнять на расстоянии, не превышающем 2 м перед лифт-фитингом и не ближе 6 м после подъемного колена лифт-фитинга.</w:t>
      </w:r>
    </w:p>
    <w:p w14:paraId="3EB22D82" w14:textId="77777777" w:rsidR="00E75B90" w:rsidRPr="00863EC0" w:rsidRDefault="00E75B90" w:rsidP="00E75B90">
      <w:pPr>
        <w:ind w:right="-1" w:firstLine="709"/>
        <w:rPr>
          <w:sz w:val="28"/>
        </w:rPr>
      </w:pPr>
      <w:r w:rsidRPr="00863EC0">
        <w:rPr>
          <w:sz w:val="28"/>
        </w:rPr>
        <w:t>На каждом участке присоединения боковых трубопроводов системы вакуумной канализации к главному трубопроводу системы вакуумной канализации и через каждые 450 м на основных направлениях должна устанавливаться запорная арматура.</w:t>
      </w:r>
    </w:p>
    <w:p w14:paraId="5488AF90" w14:textId="77777777" w:rsidR="00E75B90" w:rsidRPr="00863EC0" w:rsidRDefault="00E75B90" w:rsidP="00E75B90">
      <w:pPr>
        <w:ind w:right="-1" w:firstLine="709"/>
        <w:rPr>
          <w:sz w:val="28"/>
        </w:rPr>
      </w:pPr>
      <w:r w:rsidRPr="00863EC0">
        <w:rPr>
          <w:sz w:val="28"/>
        </w:rPr>
        <w:t>В конце каждого трубопровода системы вакуумной канализации и перед каждой единицей запорной арматуры устанавливается инспекционная трубка для присоединения вакуумметра.</w:t>
      </w:r>
    </w:p>
    <w:p w14:paraId="1AC41144" w14:textId="77777777" w:rsidR="00E75B90" w:rsidRPr="00863EC0" w:rsidRDefault="00E75B90" w:rsidP="00E75B90">
      <w:pPr>
        <w:ind w:right="-1" w:firstLine="709"/>
        <w:rPr>
          <w:sz w:val="28"/>
        </w:rPr>
      </w:pPr>
      <w:r w:rsidRPr="00863EC0">
        <w:rPr>
          <w:sz w:val="28"/>
        </w:rPr>
        <w:t>Максимальный перепад высот между наиболее удаленным абонентом сети и вакуумной канализационной насосной станцией не должен превышать</w:t>
      </w:r>
      <w:r w:rsidRPr="00863EC0">
        <w:rPr>
          <w:sz w:val="28"/>
        </w:rPr>
        <w:br/>
        <w:t>4 м (суммарная высота лифт-фитингов не должна превышать 4 м). Расчет суммарных потерь на лифт-фитингах проводят по формуле</w:t>
      </w:r>
    </w:p>
    <w:p w14:paraId="6ED70B08" w14:textId="77777777" w:rsidR="00E75B90" w:rsidRPr="00863EC0" w:rsidRDefault="00E75B90" w:rsidP="00E75B90">
      <w:pPr>
        <w:ind w:right="-1" w:firstLine="709"/>
        <w:rPr>
          <w:sz w:val="28"/>
        </w:rPr>
      </w:pPr>
    </w:p>
    <w:p w14:paraId="4ACF2DFD" w14:textId="77777777" w:rsidR="00E75B90" w:rsidRPr="00863EC0" w:rsidRDefault="00E75B90" w:rsidP="00E75B90">
      <w:pPr>
        <w:jc w:val="center"/>
        <w:rPr>
          <w:sz w:val="28"/>
        </w:rPr>
      </w:pPr>
      <w:r w:rsidRPr="00863EC0">
        <w:rPr>
          <w:sz w:val="28"/>
        </w:rPr>
        <w:t xml:space="preserve">                              ∑ </w:t>
      </w:r>
      <w:r w:rsidRPr="00863EC0">
        <w:rPr>
          <w:i/>
          <w:sz w:val="28"/>
        </w:rPr>
        <w:t>h</w:t>
      </w:r>
      <w:r w:rsidRPr="00863EC0">
        <w:rPr>
          <w:sz w:val="28"/>
          <w:vertAlign w:val="subscript"/>
        </w:rPr>
        <w:t>статич.напор</w:t>
      </w:r>
      <w:r w:rsidRPr="00863EC0">
        <w:rPr>
          <w:sz w:val="28"/>
        </w:rPr>
        <w:t xml:space="preserve"> = ∑(</w:t>
      </w:r>
      <w:r w:rsidRPr="00863EC0">
        <w:rPr>
          <w:i/>
          <w:sz w:val="28"/>
        </w:rPr>
        <w:t>Н</w:t>
      </w:r>
      <w:r w:rsidRPr="00863EC0">
        <w:rPr>
          <w:sz w:val="28"/>
          <w:vertAlign w:val="subscript"/>
        </w:rPr>
        <w:t xml:space="preserve">лифт-фитинга </w:t>
      </w:r>
      <w:r w:rsidRPr="00863EC0">
        <w:rPr>
          <w:sz w:val="28"/>
        </w:rPr>
        <w:t>– Д</w:t>
      </w:r>
      <w:r w:rsidRPr="00863EC0">
        <w:rPr>
          <w:sz w:val="28"/>
          <w:vertAlign w:val="subscript"/>
        </w:rPr>
        <w:t>внутр</w:t>
      </w:r>
      <w:r w:rsidRPr="00863EC0">
        <w:rPr>
          <w:sz w:val="28"/>
        </w:rPr>
        <w:t>) ≤ 4,00  м.                     (И.1)</w:t>
      </w:r>
    </w:p>
    <w:p w14:paraId="092414F6" w14:textId="77777777" w:rsidR="00E75B90" w:rsidRPr="00863EC0" w:rsidRDefault="00E75B90" w:rsidP="00E75B90">
      <w:pPr>
        <w:ind w:right="-1" w:firstLine="709"/>
        <w:rPr>
          <w:sz w:val="28"/>
        </w:rPr>
      </w:pPr>
    </w:p>
    <w:p w14:paraId="4844D0DF" w14:textId="77777777" w:rsidR="00E75B90" w:rsidRPr="00863EC0" w:rsidRDefault="00E75B90" w:rsidP="00E75B90">
      <w:pPr>
        <w:ind w:right="-1" w:firstLine="709"/>
        <w:rPr>
          <w:sz w:val="28"/>
        </w:rPr>
      </w:pPr>
      <w:r w:rsidRPr="00863EC0">
        <w:rPr>
          <w:sz w:val="28"/>
        </w:rPr>
        <w:t>Данные для расчета суммарной высоты лифт-фитингов приведены на      рисунке И.2.</w:t>
      </w:r>
    </w:p>
    <w:p w14:paraId="130DDAFF" w14:textId="77777777" w:rsidR="00E75B90" w:rsidRPr="00863EC0" w:rsidRDefault="00E75B90" w:rsidP="00E75B90">
      <w:pPr>
        <w:ind w:right="-1" w:firstLine="709"/>
        <w:rPr>
          <w:sz w:val="28"/>
        </w:rPr>
      </w:pPr>
      <w:r w:rsidRPr="00863EC0">
        <w:rPr>
          <w:noProof/>
          <w:sz w:val="28"/>
        </w:rPr>
        <w:drawing>
          <wp:inline distT="0" distB="0" distL="0" distR="0" wp14:anchorId="74E04F98" wp14:editId="5C5A613E">
            <wp:extent cx="5158179" cy="3452883"/>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9" cstate="print"/>
                    <a:srcRect b="13345"/>
                    <a:stretch/>
                  </pic:blipFill>
                  <pic:spPr>
                    <a:xfrm>
                      <a:off x="0" y="0"/>
                      <a:ext cx="5158179" cy="3452883"/>
                    </a:xfrm>
                    <a:prstGeom prst="rect">
                      <a:avLst/>
                    </a:prstGeom>
                  </pic:spPr>
                </pic:pic>
              </a:graphicData>
            </a:graphic>
          </wp:inline>
        </w:drawing>
      </w:r>
    </w:p>
    <w:p w14:paraId="15973644" w14:textId="77777777" w:rsidR="00E75B90" w:rsidRPr="00863EC0" w:rsidRDefault="00E75B90" w:rsidP="00E75B90">
      <w:pPr>
        <w:ind w:left="709" w:right="-1" w:firstLine="709"/>
        <w:rPr>
          <w:b/>
          <w:sz w:val="28"/>
        </w:rPr>
      </w:pPr>
      <w:r w:rsidRPr="00863EC0">
        <w:rPr>
          <w:sz w:val="28"/>
        </w:rPr>
        <w:tab/>
      </w:r>
      <w:r w:rsidRPr="00863EC0">
        <w:rPr>
          <w:b/>
          <w:i/>
          <w:sz w:val="28"/>
        </w:rPr>
        <w:t>Рисунок И.2</w:t>
      </w:r>
      <w:r w:rsidRPr="00863EC0">
        <w:rPr>
          <w:b/>
          <w:sz w:val="28"/>
        </w:rPr>
        <w:t xml:space="preserve"> – Схема расчета лифт-фитингов</w:t>
      </w:r>
    </w:p>
    <w:p w14:paraId="65098912" w14:textId="77777777" w:rsidR="00E75B90" w:rsidRPr="00863EC0" w:rsidRDefault="00E75B90" w:rsidP="00E75B90">
      <w:pPr>
        <w:ind w:left="709" w:right="-1" w:firstLine="709"/>
        <w:rPr>
          <w:sz w:val="28"/>
        </w:rPr>
      </w:pPr>
    </w:p>
    <w:p w14:paraId="39DC647C" w14:textId="77777777" w:rsidR="00E75B90" w:rsidRPr="00863EC0" w:rsidRDefault="00E75B90" w:rsidP="00E75B90">
      <w:pPr>
        <w:ind w:right="-1" w:firstLine="709"/>
        <w:rPr>
          <w:sz w:val="28"/>
        </w:rPr>
      </w:pPr>
      <w:r w:rsidRPr="00863EC0">
        <w:rPr>
          <w:sz w:val="28"/>
        </w:rPr>
        <w:t>И.12 Параллельная прокладка и пересечения инженерных сетей с трубопроводами системы вакуумной канализации, расстояния до сооружений регламентируются СП 42.13330.</w:t>
      </w:r>
    </w:p>
    <w:p w14:paraId="5707C6EE" w14:textId="77777777" w:rsidR="00E75B90" w:rsidRPr="00863EC0" w:rsidRDefault="00E75B90" w:rsidP="00E75B90">
      <w:pPr>
        <w:ind w:right="-1" w:firstLine="709"/>
        <w:rPr>
          <w:sz w:val="28"/>
        </w:rPr>
      </w:pPr>
      <w:r w:rsidRPr="00863EC0">
        <w:rPr>
          <w:sz w:val="28"/>
        </w:rPr>
        <w:t>И.13 Приемные колодцы системы вакуумной канализации устанавливают в непосредственной близости к строению (строениям). Для промышленных предприятий допускается установка в границах территории. В климатических зонах умеренного и холодного климата приемные колодцы вакуумной канализации следует устанавливать в подвальных помещениях зданий, при этом необходимо обеспечить удаление канализационных газов из приемного колодца через вентиляционный стояк за пределы здания с выполнением требований СП 30.13330.  Сточные воды от абонента должны поступать в приемный колодец по самотечным трубопроводам номинальным диметром не более 150 мм.</w:t>
      </w:r>
    </w:p>
    <w:p w14:paraId="60678927" w14:textId="77777777" w:rsidR="00E75B90" w:rsidRPr="00863EC0" w:rsidRDefault="00E75B90" w:rsidP="00E75B90">
      <w:pPr>
        <w:ind w:right="-1" w:firstLine="709"/>
        <w:rPr>
          <w:sz w:val="28"/>
        </w:rPr>
      </w:pPr>
      <w:r w:rsidRPr="00863EC0">
        <w:rPr>
          <w:sz w:val="28"/>
        </w:rPr>
        <w:t>Максимальное число абонентов, подключаемых к приемному колодцу системы вакуумной канализации, определяется из условия И.2, но не более 5.</w:t>
      </w:r>
    </w:p>
    <w:p w14:paraId="7F057E32" w14:textId="77777777" w:rsidR="00E75B90" w:rsidRPr="00863EC0" w:rsidRDefault="00E75B90" w:rsidP="00E75B90">
      <w:pPr>
        <w:ind w:right="-1" w:firstLine="709"/>
        <w:rPr>
          <w:sz w:val="28"/>
        </w:rPr>
      </w:pPr>
      <w:r w:rsidRPr="00863EC0">
        <w:rPr>
          <w:sz w:val="28"/>
        </w:rPr>
        <w:t>Приемные колодцы системы вакуумной канализации следует использовать двух видов:</w:t>
      </w:r>
    </w:p>
    <w:p w14:paraId="10C74CFD" w14:textId="77777777" w:rsidR="00E75B90" w:rsidRPr="00863EC0" w:rsidRDefault="00E75B90" w:rsidP="00E75B90">
      <w:pPr>
        <w:ind w:right="-1" w:firstLine="709"/>
        <w:rPr>
          <w:sz w:val="28"/>
        </w:rPr>
      </w:pPr>
      <w:r w:rsidRPr="00863EC0">
        <w:rPr>
          <w:sz w:val="28"/>
        </w:rPr>
        <w:t>- с установкой вакуумного клапана внутри приемного колодца (в мокром колодце);</w:t>
      </w:r>
    </w:p>
    <w:p w14:paraId="48E12D19" w14:textId="77777777" w:rsidR="00E75B90" w:rsidRPr="00863EC0" w:rsidRDefault="00E75B90" w:rsidP="00E75B90">
      <w:pPr>
        <w:ind w:right="-1" w:firstLine="709"/>
        <w:rPr>
          <w:sz w:val="28"/>
        </w:rPr>
      </w:pPr>
      <w:r w:rsidRPr="00863EC0">
        <w:rPr>
          <w:sz w:val="28"/>
        </w:rPr>
        <w:t>- с установкой вакуумного клапана изолированно от рабочего объема приемного колодца.</w:t>
      </w:r>
    </w:p>
    <w:p w14:paraId="018BF1DA" w14:textId="77777777" w:rsidR="00E75B90" w:rsidRPr="00863EC0" w:rsidRDefault="00E75B90" w:rsidP="00E75B90">
      <w:pPr>
        <w:ind w:right="-1" w:firstLine="709"/>
        <w:rPr>
          <w:sz w:val="28"/>
        </w:rPr>
      </w:pPr>
      <w:r w:rsidRPr="00863EC0">
        <w:rPr>
          <w:sz w:val="28"/>
        </w:rPr>
        <w:t>Виды приемных колодцев системы вакуумной канализации приведены на рисунке И.3.</w:t>
      </w:r>
    </w:p>
    <w:p w14:paraId="70C9DC88" w14:textId="77777777" w:rsidR="00E75B90" w:rsidRPr="00863EC0" w:rsidRDefault="00E75B90" w:rsidP="00E75B90">
      <w:pPr>
        <w:ind w:right="-1" w:firstLine="709"/>
        <w:rPr>
          <w:sz w:val="28"/>
        </w:rPr>
      </w:pPr>
      <w:r w:rsidRPr="00863EC0">
        <w:rPr>
          <w:sz w:val="28"/>
        </w:rPr>
        <w:t>Приемные колодцы системы вакуумной канализации следует выполнять из материалов по 6.3.1.</w:t>
      </w:r>
    </w:p>
    <w:p w14:paraId="0B1E5149" w14:textId="77777777" w:rsidR="00E75B90" w:rsidRPr="00863EC0" w:rsidRDefault="00E75B90" w:rsidP="00E75B90">
      <w:pPr>
        <w:ind w:right="-1" w:firstLine="709"/>
        <w:rPr>
          <w:sz w:val="28"/>
        </w:rPr>
      </w:pPr>
      <w:r w:rsidRPr="00863EC0">
        <w:rPr>
          <w:sz w:val="28"/>
        </w:rPr>
        <w:t>В рабочей части приемных колодцев системы вакуумной канализации при необходимости следует предусматривать установку навесных лестниц.</w:t>
      </w:r>
    </w:p>
    <w:p w14:paraId="2521108C" w14:textId="77777777" w:rsidR="00E75B90" w:rsidRPr="00863EC0" w:rsidRDefault="00E75B90" w:rsidP="00E75B90">
      <w:pPr>
        <w:ind w:right="-1" w:firstLine="709"/>
        <w:rPr>
          <w:sz w:val="28"/>
        </w:rPr>
      </w:pPr>
      <w:r w:rsidRPr="00863EC0">
        <w:rPr>
          <w:sz w:val="28"/>
        </w:rPr>
        <w:t>На люках приемных камер системы вакуумной канализации необходимо предусматривать запорные устройства. При установке люков необходимо руководствоваться 6.3.7.</w:t>
      </w:r>
    </w:p>
    <w:p w14:paraId="00849917" w14:textId="77777777" w:rsidR="00E75B90" w:rsidRPr="00863EC0" w:rsidRDefault="00E75B90" w:rsidP="00E75B90">
      <w:pPr>
        <w:ind w:right="-1" w:firstLine="709"/>
        <w:rPr>
          <w:sz w:val="28"/>
        </w:rPr>
      </w:pPr>
      <w:r w:rsidRPr="00863EC0">
        <w:rPr>
          <w:noProof/>
          <w:sz w:val="28"/>
        </w:rPr>
        <w:drawing>
          <wp:inline distT="0" distB="0" distL="0" distR="0" wp14:anchorId="12517E70" wp14:editId="5B6C4C47">
            <wp:extent cx="5557652" cy="8065528"/>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0" cstate="print"/>
                    <a:stretch/>
                  </pic:blipFill>
                  <pic:spPr>
                    <a:xfrm>
                      <a:off x="0" y="0"/>
                      <a:ext cx="5557652" cy="8065528"/>
                    </a:xfrm>
                    <a:prstGeom prst="rect">
                      <a:avLst/>
                    </a:prstGeom>
                  </pic:spPr>
                </pic:pic>
              </a:graphicData>
            </a:graphic>
          </wp:inline>
        </w:drawing>
      </w:r>
    </w:p>
    <w:p w14:paraId="79F1ACBE" w14:textId="77777777" w:rsidR="00E75B90" w:rsidRPr="00863EC0" w:rsidRDefault="00E75B90" w:rsidP="00E75B90">
      <w:pPr>
        <w:ind w:right="-1" w:firstLine="709"/>
        <w:jc w:val="center"/>
        <w:rPr>
          <w:b/>
          <w:i/>
          <w:sz w:val="28"/>
        </w:rPr>
      </w:pPr>
    </w:p>
    <w:p w14:paraId="477CE75D" w14:textId="77777777" w:rsidR="00E75B90" w:rsidRPr="00863EC0" w:rsidRDefault="00E75B90" w:rsidP="00E75B90">
      <w:pPr>
        <w:ind w:right="-1" w:firstLine="709"/>
        <w:jc w:val="center"/>
        <w:rPr>
          <w:b/>
          <w:sz w:val="28"/>
        </w:rPr>
      </w:pPr>
      <w:r w:rsidRPr="00863EC0">
        <w:rPr>
          <w:b/>
          <w:i/>
          <w:sz w:val="28"/>
        </w:rPr>
        <w:t>Рисунок И.3</w:t>
      </w:r>
      <w:r w:rsidRPr="00863EC0">
        <w:rPr>
          <w:b/>
          <w:sz w:val="28"/>
        </w:rPr>
        <w:t xml:space="preserve"> – Виды приемных колодцев системы вакуумной канализации</w:t>
      </w:r>
    </w:p>
    <w:p w14:paraId="211B0FBA" w14:textId="77777777" w:rsidR="00E75B90" w:rsidRPr="00863EC0" w:rsidRDefault="00E75B90" w:rsidP="00E75B90">
      <w:pPr>
        <w:ind w:right="-1" w:firstLine="0"/>
        <w:rPr>
          <w:b/>
          <w:sz w:val="28"/>
        </w:rPr>
      </w:pPr>
    </w:p>
    <w:p w14:paraId="26371363" w14:textId="77777777" w:rsidR="00E75B90" w:rsidRPr="00863EC0" w:rsidRDefault="00E75B90" w:rsidP="00E75B90">
      <w:pPr>
        <w:ind w:right="-1" w:firstLine="709"/>
        <w:rPr>
          <w:sz w:val="28"/>
        </w:rPr>
      </w:pPr>
      <w:r w:rsidRPr="00863EC0">
        <w:rPr>
          <w:sz w:val="28"/>
        </w:rPr>
        <w:t>И.14 При проходе полимерных или стеклокомпозитных труб через строительные конструкции железобетонного колодца необходимо предусматривать гильзы. Внутренний диаметр гильзы должен быть на 10 мм больше наружного диаметра прокладываемой трубы. Заделку зазора следует принимать из долговечных эластичных гидрофобных материалов.</w:t>
      </w:r>
    </w:p>
    <w:p w14:paraId="29EF7503" w14:textId="77777777" w:rsidR="00E75B90" w:rsidRPr="00863EC0" w:rsidRDefault="00E75B90" w:rsidP="00E75B90">
      <w:pPr>
        <w:ind w:right="-1" w:firstLine="709"/>
        <w:rPr>
          <w:sz w:val="28"/>
        </w:rPr>
      </w:pPr>
      <w:r w:rsidRPr="00863EC0">
        <w:rPr>
          <w:sz w:val="28"/>
        </w:rPr>
        <w:t>Необходимо предусматривать наружную гидроизоляцию дна и стен приемного колодца системы вакуумной канализации, выполненного из монолитного железобетона вне зависимости от наличия грунтовых вод.  Наружная гидроизоляция не требуется в случае применения колодцев из бетона марок B35 и выше с водонепроницаемостью не ниже W8 при пазогребневом соединении высотой не менее 6 см с уплотнительным кольцом.</w:t>
      </w:r>
    </w:p>
    <w:p w14:paraId="6268C8D5" w14:textId="77777777" w:rsidR="00E75B90" w:rsidRPr="00863EC0" w:rsidRDefault="00E75B90" w:rsidP="00E75B90">
      <w:pPr>
        <w:ind w:right="-1" w:firstLine="709"/>
        <w:rPr>
          <w:sz w:val="28"/>
        </w:rPr>
      </w:pPr>
      <w:r w:rsidRPr="00863EC0">
        <w:rPr>
          <w:sz w:val="28"/>
        </w:rPr>
        <w:t>Внутри приемного колодца системы вакуумной канализации необходимо устройство приямка объемом не менее 40 л, при установке двух клапанов в колодце – необходимо устройство приямка для каждого клапана отдельно.</w:t>
      </w:r>
    </w:p>
    <w:p w14:paraId="68ED7DED" w14:textId="77777777" w:rsidR="00E75B90" w:rsidRPr="00863EC0" w:rsidRDefault="00E75B90" w:rsidP="00E75B90">
      <w:pPr>
        <w:ind w:right="-1" w:firstLine="709"/>
        <w:rPr>
          <w:sz w:val="28"/>
        </w:rPr>
      </w:pPr>
      <w:r w:rsidRPr="00863EC0">
        <w:rPr>
          <w:sz w:val="28"/>
        </w:rPr>
        <w:t xml:space="preserve">И.15 Для обеспечения автоматического опорожнения каждый приемный колодец должен быть оборудован вакуумным клапаном, работой которого управляет контроллер, работающий автономно. Вакуумный клапан приемного колодца следует оснащать датчиком уровня (наполнения) сенсорного или поплавкового типа. Время открытия вакуумного клапана должно регулироваться в диапазоне от 3 до 10 с. </w:t>
      </w:r>
    </w:p>
    <w:p w14:paraId="7A04D22C" w14:textId="77777777" w:rsidR="00E75B90" w:rsidRPr="00863EC0" w:rsidRDefault="00E75B90" w:rsidP="00E75B90">
      <w:pPr>
        <w:ind w:right="-1" w:firstLine="709"/>
        <w:rPr>
          <w:sz w:val="28"/>
        </w:rPr>
      </w:pPr>
      <w:r w:rsidRPr="00863EC0">
        <w:rPr>
          <w:sz w:val="28"/>
        </w:rPr>
        <w:t>И.16 Для систем с мембранным датчиком при отсутствии на трубопроводе внутренней системы канализации абонента воздухозаборного устройства следует предусмотреть установку воздухозаборника непосредственно на приемном колодце системы вакуумной канализации. Воздухозаборник следует устанавливать выше уровня земли минимум на 0,6 м с применением конструктивных элементов, исключающих попадание атмосферных осадков и мусора. На подтопляемых территориях высоту воздухозаборников необходимо выбирать исходя из максимального (по результатам наблюдений) уровня подъема воды. Необходимо предусматривать защитные меры (включая антивандальные) от возможности повреждения воздухозаборников.</w:t>
      </w:r>
    </w:p>
    <w:p w14:paraId="25FFE376" w14:textId="77777777" w:rsidR="00E75B90" w:rsidRPr="00863EC0" w:rsidRDefault="00E75B90" w:rsidP="00E75B90">
      <w:pPr>
        <w:ind w:right="-1" w:firstLine="709"/>
        <w:rPr>
          <w:sz w:val="28"/>
        </w:rPr>
      </w:pPr>
      <w:r w:rsidRPr="00863EC0">
        <w:rPr>
          <w:sz w:val="28"/>
        </w:rPr>
        <w:t>Трубопровод воздухозаборника, самотечный трубопровод и соединительные детали должны быть одного типоразмера.</w:t>
      </w:r>
    </w:p>
    <w:p w14:paraId="64C5FAE9" w14:textId="77777777" w:rsidR="00E75B90" w:rsidRPr="00863EC0" w:rsidRDefault="00E75B90" w:rsidP="00E75B90">
      <w:pPr>
        <w:ind w:right="-1" w:firstLine="709"/>
        <w:rPr>
          <w:sz w:val="28"/>
        </w:rPr>
      </w:pPr>
      <w:r w:rsidRPr="00863EC0">
        <w:rPr>
          <w:sz w:val="28"/>
        </w:rPr>
        <w:t>И.17 Вакуумные канализационные насосные станции должны иметь в своем составе следующие узлы и агрегаты:</w:t>
      </w:r>
    </w:p>
    <w:p w14:paraId="1A379CB5" w14:textId="77777777" w:rsidR="00E75B90" w:rsidRPr="00863EC0" w:rsidRDefault="00E75B90" w:rsidP="00E75B90">
      <w:pPr>
        <w:ind w:right="-1" w:firstLine="709"/>
        <w:rPr>
          <w:sz w:val="28"/>
        </w:rPr>
      </w:pPr>
      <w:r w:rsidRPr="00863EC0">
        <w:rPr>
          <w:sz w:val="28"/>
        </w:rPr>
        <w:t xml:space="preserve">- два сборных вакуумных резервуара; </w:t>
      </w:r>
    </w:p>
    <w:p w14:paraId="628379FC" w14:textId="77777777" w:rsidR="00E75B90" w:rsidRPr="00863EC0" w:rsidRDefault="00E75B90" w:rsidP="00E75B90">
      <w:pPr>
        <w:ind w:right="-1" w:firstLine="709"/>
        <w:rPr>
          <w:sz w:val="28"/>
        </w:rPr>
      </w:pPr>
      <w:r w:rsidRPr="00863EC0">
        <w:rPr>
          <w:sz w:val="28"/>
        </w:rPr>
        <w:t>- не менее двух вакуумных насосов (рабочий + резервный);</w:t>
      </w:r>
    </w:p>
    <w:p w14:paraId="68EB9528" w14:textId="77777777" w:rsidR="00E75B90" w:rsidRPr="00863EC0" w:rsidRDefault="00E75B90" w:rsidP="00E75B90">
      <w:pPr>
        <w:ind w:right="-1" w:firstLine="709"/>
        <w:rPr>
          <w:sz w:val="28"/>
        </w:rPr>
      </w:pPr>
      <w:r w:rsidRPr="00863EC0">
        <w:rPr>
          <w:sz w:val="28"/>
        </w:rPr>
        <w:t>- не менее двух канализационных насосов (рабочий + резервный);</w:t>
      </w:r>
    </w:p>
    <w:p w14:paraId="30C60CDA" w14:textId="77777777" w:rsidR="00E75B90" w:rsidRPr="00863EC0" w:rsidRDefault="00E75B90" w:rsidP="00E75B90">
      <w:pPr>
        <w:ind w:right="-1" w:firstLine="709"/>
        <w:rPr>
          <w:sz w:val="28"/>
        </w:rPr>
      </w:pPr>
      <w:r w:rsidRPr="00863EC0">
        <w:rPr>
          <w:sz w:val="28"/>
        </w:rPr>
        <w:t>- щит управления.</w:t>
      </w:r>
    </w:p>
    <w:p w14:paraId="38E7E18F" w14:textId="77777777" w:rsidR="00E75B90" w:rsidRPr="00863EC0" w:rsidRDefault="00E75B90" w:rsidP="00E75B90">
      <w:pPr>
        <w:ind w:right="-1" w:firstLine="709"/>
        <w:rPr>
          <w:sz w:val="28"/>
        </w:rPr>
      </w:pPr>
      <w:r w:rsidRPr="00863EC0">
        <w:rPr>
          <w:sz w:val="28"/>
        </w:rPr>
        <w:t>Сборные вакуумные резервуары должны иметь полезный объем не менее 3 м³.</w:t>
      </w:r>
    </w:p>
    <w:p w14:paraId="32C5070A" w14:textId="77777777" w:rsidR="00E75B90" w:rsidRPr="00863EC0" w:rsidRDefault="00E75B90" w:rsidP="00E75B90">
      <w:pPr>
        <w:ind w:right="-1" w:firstLine="709"/>
        <w:rPr>
          <w:sz w:val="28"/>
        </w:rPr>
      </w:pPr>
      <w:r w:rsidRPr="00863EC0">
        <w:rPr>
          <w:sz w:val="28"/>
        </w:rPr>
        <w:t>Сборные вакуумные резервуары следует располагать:</w:t>
      </w:r>
    </w:p>
    <w:p w14:paraId="4BABC72D" w14:textId="77777777" w:rsidR="00E75B90" w:rsidRPr="00863EC0" w:rsidRDefault="00E75B90" w:rsidP="00E75B90">
      <w:pPr>
        <w:ind w:right="-1" w:firstLine="709"/>
        <w:rPr>
          <w:sz w:val="28"/>
        </w:rPr>
      </w:pPr>
      <w:r w:rsidRPr="00863EC0">
        <w:rPr>
          <w:sz w:val="28"/>
        </w:rPr>
        <w:t>- внутри насосной станции;</w:t>
      </w:r>
    </w:p>
    <w:p w14:paraId="1804DA33" w14:textId="77777777" w:rsidR="00E75B90" w:rsidRPr="00863EC0" w:rsidRDefault="00E75B90" w:rsidP="00E75B90">
      <w:pPr>
        <w:ind w:right="-1" w:firstLine="709"/>
        <w:rPr>
          <w:sz w:val="28"/>
        </w:rPr>
      </w:pPr>
      <w:r w:rsidRPr="00863EC0">
        <w:rPr>
          <w:sz w:val="28"/>
        </w:rPr>
        <w:t>- в непосредственной близости от ВКНС в подземном исполнении.</w:t>
      </w:r>
    </w:p>
    <w:p w14:paraId="0D3389A2" w14:textId="77777777" w:rsidR="00E75B90" w:rsidRPr="00863EC0" w:rsidRDefault="00E75B90" w:rsidP="00E75B90">
      <w:pPr>
        <w:ind w:right="-1" w:firstLine="709"/>
        <w:rPr>
          <w:sz w:val="28"/>
        </w:rPr>
      </w:pPr>
      <w:r w:rsidRPr="00863EC0">
        <w:rPr>
          <w:sz w:val="28"/>
        </w:rPr>
        <w:t>Сборные вакуумные резервуары должны быть рассчитаны на рабочее давление 70 кПа и испытаны на 95 кПа вакуума.</w:t>
      </w:r>
    </w:p>
    <w:p w14:paraId="0D33BAAF" w14:textId="77777777" w:rsidR="00E75B90" w:rsidRPr="00863EC0" w:rsidRDefault="00E75B90" w:rsidP="00E75B90">
      <w:pPr>
        <w:ind w:right="-1" w:firstLine="709"/>
        <w:rPr>
          <w:sz w:val="28"/>
        </w:rPr>
      </w:pPr>
      <w:r w:rsidRPr="00863EC0">
        <w:rPr>
          <w:sz w:val="28"/>
        </w:rPr>
        <w:t xml:space="preserve">Сборный вакуумный резервуар должен быть оснащен смотровым люком, предназначенным для очистки от донных отложений при проведении профилактических работ. </w:t>
      </w:r>
    </w:p>
    <w:p w14:paraId="148D9335" w14:textId="77777777" w:rsidR="00E75B90" w:rsidRPr="00863EC0" w:rsidRDefault="00E75B90" w:rsidP="00E75B90">
      <w:pPr>
        <w:ind w:right="-1" w:firstLine="709"/>
        <w:rPr>
          <w:sz w:val="28"/>
        </w:rPr>
      </w:pPr>
      <w:r w:rsidRPr="00863EC0">
        <w:rPr>
          <w:sz w:val="28"/>
        </w:rPr>
        <w:t xml:space="preserve">Необходимый объем вакуумного сборного резервуара </w:t>
      </w:r>
      <w:r w:rsidRPr="00863EC0">
        <w:rPr>
          <w:i/>
          <w:sz w:val="28"/>
        </w:rPr>
        <w:t>W</w:t>
      </w:r>
      <w:r w:rsidRPr="00863EC0">
        <w:rPr>
          <w:i/>
          <w:sz w:val="28"/>
          <w:vertAlign w:val="subscript"/>
        </w:rPr>
        <w:t>tot</w:t>
      </w:r>
      <w:r w:rsidRPr="00863EC0">
        <w:rPr>
          <w:sz w:val="28"/>
        </w:rPr>
        <w:t xml:space="preserve"> определяют по формуле</w:t>
      </w:r>
    </w:p>
    <w:p w14:paraId="1655249C" w14:textId="77777777" w:rsidR="00E75B90" w:rsidRPr="00863EC0" w:rsidRDefault="00E75B90" w:rsidP="00E75B90">
      <w:pPr>
        <w:ind w:right="-1" w:firstLine="709"/>
        <w:rPr>
          <w:sz w:val="28"/>
        </w:rPr>
      </w:pPr>
    </w:p>
    <w:p w14:paraId="5B6A2BAB" w14:textId="77777777" w:rsidR="00E75B90" w:rsidRPr="00863EC0" w:rsidRDefault="00E75B90" w:rsidP="00E75B90">
      <w:pPr>
        <w:ind w:right="-1" w:firstLine="709"/>
        <w:jc w:val="center"/>
        <w:rPr>
          <w:sz w:val="28"/>
        </w:rPr>
      </w:pPr>
      <w:r w:rsidRPr="00863EC0">
        <w:rPr>
          <w:sz w:val="28"/>
        </w:rPr>
        <w:t xml:space="preserve">                                     </w:t>
      </w:r>
      <w:r w:rsidRPr="00863EC0">
        <w:rPr>
          <w:i/>
          <w:sz w:val="28"/>
        </w:rPr>
        <w:t>W</w:t>
      </w:r>
      <w:r w:rsidRPr="00863EC0">
        <w:rPr>
          <w:i/>
          <w:sz w:val="28"/>
          <w:vertAlign w:val="subscript"/>
        </w:rPr>
        <w:t>tot</w:t>
      </w:r>
      <w:r w:rsidRPr="00863EC0">
        <w:rPr>
          <w:sz w:val="28"/>
        </w:rPr>
        <w:t xml:space="preserve"> = 3</w:t>
      </w:r>
      <w:r w:rsidRPr="00863EC0">
        <w:rPr>
          <w:i/>
          <w:sz w:val="28"/>
        </w:rPr>
        <w:t>W</w:t>
      </w:r>
      <w:r w:rsidRPr="00863EC0">
        <w:rPr>
          <w:sz w:val="28"/>
          <w:vertAlign w:val="subscript"/>
        </w:rPr>
        <w:t>рег</w:t>
      </w:r>
      <w:r w:rsidRPr="00863EC0">
        <w:rPr>
          <w:sz w:val="28"/>
        </w:rPr>
        <w:t xml:space="preserve"> + 1,5  ,              </w:t>
      </w:r>
      <w:r w:rsidRPr="00863EC0">
        <w:rPr>
          <w:sz w:val="28"/>
        </w:rPr>
        <w:tab/>
      </w:r>
      <w:r w:rsidRPr="00863EC0">
        <w:rPr>
          <w:sz w:val="28"/>
        </w:rPr>
        <w:tab/>
        <w:t xml:space="preserve">                 (И.2)</w:t>
      </w:r>
    </w:p>
    <w:p w14:paraId="131A2567" w14:textId="77777777" w:rsidR="00E75B90" w:rsidRPr="00863EC0" w:rsidRDefault="00E75B90" w:rsidP="00E75B90">
      <w:pPr>
        <w:ind w:right="-1"/>
        <w:rPr>
          <w:sz w:val="28"/>
        </w:rPr>
      </w:pPr>
      <w:r w:rsidRPr="00863EC0">
        <w:rPr>
          <w:sz w:val="28"/>
        </w:rPr>
        <w:t xml:space="preserve">где </w:t>
      </w:r>
      <w:r w:rsidRPr="00863EC0">
        <w:rPr>
          <w:i/>
          <w:sz w:val="28"/>
        </w:rPr>
        <w:t>W</w:t>
      </w:r>
      <w:r w:rsidRPr="00863EC0">
        <w:rPr>
          <w:sz w:val="28"/>
          <w:vertAlign w:val="subscript"/>
        </w:rPr>
        <w:t xml:space="preserve">рег </w:t>
      </w:r>
      <w:r w:rsidRPr="00863EC0">
        <w:rPr>
          <w:sz w:val="28"/>
        </w:rPr>
        <w:t>– объем жидкости в сборном резервуаре, м</w:t>
      </w:r>
      <w:r w:rsidRPr="00863EC0">
        <w:rPr>
          <w:sz w:val="28"/>
          <w:vertAlign w:val="superscript"/>
        </w:rPr>
        <w:t>3</w:t>
      </w:r>
      <w:r w:rsidRPr="00863EC0">
        <w:rPr>
          <w:sz w:val="28"/>
        </w:rPr>
        <w:t>.</w:t>
      </w:r>
    </w:p>
    <w:p w14:paraId="6D199192" w14:textId="77777777" w:rsidR="00E75B90" w:rsidRPr="00863EC0" w:rsidRDefault="00E75B90" w:rsidP="00E75B90">
      <w:pPr>
        <w:ind w:right="-1" w:firstLine="709"/>
        <w:rPr>
          <w:sz w:val="28"/>
        </w:rPr>
      </w:pPr>
    </w:p>
    <w:p w14:paraId="08F26DE0" w14:textId="77777777" w:rsidR="00E75B90" w:rsidRPr="00863EC0" w:rsidRDefault="00E75B90" w:rsidP="00E75B90">
      <w:pPr>
        <w:ind w:right="-1" w:firstLine="709"/>
        <w:rPr>
          <w:sz w:val="28"/>
        </w:rPr>
      </w:pPr>
      <w:r w:rsidRPr="00863EC0">
        <w:rPr>
          <w:sz w:val="28"/>
        </w:rPr>
        <w:t xml:space="preserve">Объем жидкости </w:t>
      </w:r>
      <w:r w:rsidRPr="00863EC0">
        <w:rPr>
          <w:i/>
          <w:sz w:val="28"/>
        </w:rPr>
        <w:t>W</w:t>
      </w:r>
      <w:r w:rsidRPr="00863EC0">
        <w:rPr>
          <w:sz w:val="28"/>
          <w:vertAlign w:val="subscript"/>
        </w:rPr>
        <w:t>рег</w:t>
      </w:r>
      <w:r w:rsidRPr="00863EC0">
        <w:rPr>
          <w:sz w:val="28"/>
        </w:rPr>
        <w:t>, м</w:t>
      </w:r>
      <w:r w:rsidRPr="00863EC0">
        <w:rPr>
          <w:sz w:val="28"/>
          <w:vertAlign w:val="superscript"/>
        </w:rPr>
        <w:t>3</w:t>
      </w:r>
      <w:r w:rsidRPr="00863EC0">
        <w:rPr>
          <w:sz w:val="28"/>
        </w:rPr>
        <w:t xml:space="preserve">, в сборном резервуаре рассчитывают по формуле </w:t>
      </w:r>
    </w:p>
    <w:p w14:paraId="576DEA23" w14:textId="77777777" w:rsidR="00E75B90" w:rsidRPr="00863EC0" w:rsidRDefault="00E75B90" w:rsidP="00E75B90">
      <w:pPr>
        <w:ind w:right="-1" w:firstLine="709"/>
        <w:rPr>
          <w:sz w:val="28"/>
        </w:rPr>
      </w:pPr>
    </w:p>
    <w:p w14:paraId="2EBC30A9" w14:textId="77777777" w:rsidR="00E75B90" w:rsidRPr="00863EC0" w:rsidRDefault="00E75B90" w:rsidP="00E75B90">
      <w:pPr>
        <w:ind w:right="-1" w:firstLine="709"/>
        <w:jc w:val="center"/>
        <w:rPr>
          <w:sz w:val="28"/>
        </w:rPr>
      </w:pPr>
      <w:r w:rsidRPr="00863EC0">
        <w:rPr>
          <w:sz w:val="28"/>
        </w:rPr>
        <w:t xml:space="preserve">                          </w:t>
      </w:r>
      <w:r w:rsidRPr="00863EC0">
        <w:rPr>
          <w:i/>
          <w:sz w:val="28"/>
        </w:rPr>
        <w:t>W</w:t>
      </w:r>
      <w:r w:rsidRPr="00863EC0">
        <w:rPr>
          <w:sz w:val="28"/>
          <w:vertAlign w:val="subscript"/>
        </w:rPr>
        <w:t>рег</w:t>
      </w:r>
      <w:r w:rsidRPr="00863EC0">
        <w:rPr>
          <w:sz w:val="28"/>
        </w:rPr>
        <w:t xml:space="preserve"> = </w:t>
      </w:r>
      <w:r w:rsidRPr="00863EC0">
        <w:rPr>
          <w:i/>
          <w:sz w:val="28"/>
        </w:rPr>
        <w:t>q</w:t>
      </w:r>
      <w:r w:rsidRPr="00863EC0">
        <w:rPr>
          <w:sz w:val="28"/>
          <w:vertAlign w:val="subscript"/>
        </w:rPr>
        <w:t>min</w:t>
      </w:r>
      <w:r w:rsidRPr="00863EC0">
        <w:rPr>
          <w:sz w:val="28"/>
        </w:rPr>
        <w:t xml:space="preserve"> (1 – </w:t>
      </w:r>
      <w:r w:rsidRPr="00863EC0">
        <w:rPr>
          <w:i/>
          <w:sz w:val="28"/>
        </w:rPr>
        <w:t>q</w:t>
      </w:r>
      <w:r w:rsidRPr="00863EC0">
        <w:rPr>
          <w:sz w:val="28"/>
          <w:vertAlign w:val="subscript"/>
        </w:rPr>
        <w:t xml:space="preserve">min </w:t>
      </w:r>
      <w:r w:rsidRPr="00863EC0">
        <w:rPr>
          <w:sz w:val="28"/>
        </w:rPr>
        <w:t>/</w:t>
      </w:r>
      <w:r w:rsidRPr="00863EC0">
        <w:rPr>
          <w:i/>
          <w:sz w:val="28"/>
        </w:rPr>
        <w:t>Q</w:t>
      </w:r>
      <w:r w:rsidRPr="00863EC0">
        <w:rPr>
          <w:sz w:val="28"/>
          <w:vertAlign w:val="subscript"/>
        </w:rPr>
        <w:t>нас</w:t>
      </w:r>
      <w:r w:rsidRPr="00863EC0">
        <w:rPr>
          <w:sz w:val="28"/>
        </w:rPr>
        <w:t>)/</w:t>
      </w:r>
      <w:r w:rsidRPr="00863EC0">
        <w:rPr>
          <w:i/>
          <w:sz w:val="28"/>
        </w:rPr>
        <w:t>n</w:t>
      </w:r>
      <w:r w:rsidRPr="00863EC0">
        <w:rPr>
          <w:sz w:val="28"/>
        </w:rPr>
        <w:t xml:space="preserve">,          </w:t>
      </w:r>
      <w:r w:rsidRPr="00863EC0">
        <w:rPr>
          <w:sz w:val="28"/>
        </w:rPr>
        <w:tab/>
        <w:t xml:space="preserve">                         (И.3)</w:t>
      </w:r>
    </w:p>
    <w:p w14:paraId="04A3851C" w14:textId="77777777" w:rsidR="00E75B90" w:rsidRPr="00863EC0" w:rsidRDefault="00E75B90" w:rsidP="00E75B90">
      <w:pPr>
        <w:ind w:right="-1"/>
        <w:rPr>
          <w:sz w:val="28"/>
        </w:rPr>
      </w:pPr>
      <w:r w:rsidRPr="00863EC0">
        <w:rPr>
          <w:sz w:val="28"/>
        </w:rPr>
        <w:t xml:space="preserve">где </w:t>
      </w:r>
      <w:r w:rsidRPr="00863EC0">
        <w:rPr>
          <w:i/>
          <w:sz w:val="28"/>
        </w:rPr>
        <w:t>q</w:t>
      </w:r>
      <w:r w:rsidRPr="00863EC0">
        <w:rPr>
          <w:sz w:val="28"/>
          <w:vertAlign w:val="subscript"/>
        </w:rPr>
        <w:t xml:space="preserve">min </w:t>
      </w:r>
      <w:r w:rsidRPr="00863EC0">
        <w:rPr>
          <w:sz w:val="28"/>
        </w:rPr>
        <w:t>– минимальное поступление сточных вод в резервуар, м</w:t>
      </w:r>
      <w:r w:rsidRPr="00863EC0">
        <w:rPr>
          <w:sz w:val="28"/>
          <w:vertAlign w:val="superscript"/>
        </w:rPr>
        <w:t>3</w:t>
      </w:r>
      <w:r w:rsidRPr="00863EC0">
        <w:rPr>
          <w:sz w:val="28"/>
        </w:rPr>
        <w:t>/ч;</w:t>
      </w:r>
    </w:p>
    <w:p w14:paraId="1036421D" w14:textId="77777777" w:rsidR="00E75B90" w:rsidRPr="00863EC0" w:rsidRDefault="00E75B90" w:rsidP="00E75B90">
      <w:pPr>
        <w:ind w:right="-1" w:firstLine="709"/>
        <w:rPr>
          <w:sz w:val="28"/>
        </w:rPr>
      </w:pPr>
      <w:r w:rsidRPr="00863EC0">
        <w:rPr>
          <w:i/>
          <w:sz w:val="28"/>
        </w:rPr>
        <w:t>n</w:t>
      </w:r>
      <w:r w:rsidRPr="00863EC0">
        <w:rPr>
          <w:sz w:val="28"/>
        </w:rPr>
        <w:t xml:space="preserve"> – допустимое число включений канализационного насоса в час (в отсутствие точного количества включений принимается </w:t>
      </w:r>
      <w:r w:rsidRPr="00863EC0">
        <w:rPr>
          <w:i/>
          <w:sz w:val="28"/>
          <w:lang w:val="en-US"/>
        </w:rPr>
        <w:t>n</w:t>
      </w:r>
      <w:r w:rsidRPr="00863EC0">
        <w:rPr>
          <w:sz w:val="28"/>
        </w:rPr>
        <w:t xml:space="preserve"> = 4–6).</w:t>
      </w:r>
    </w:p>
    <w:p w14:paraId="0C931C31" w14:textId="77777777" w:rsidR="00E75B90" w:rsidRPr="00863EC0" w:rsidRDefault="00E75B90" w:rsidP="00E75B90">
      <w:pPr>
        <w:ind w:right="-1" w:firstLine="709"/>
        <w:rPr>
          <w:sz w:val="28"/>
        </w:rPr>
      </w:pPr>
      <w:r w:rsidRPr="00863EC0">
        <w:rPr>
          <w:i/>
          <w:sz w:val="28"/>
        </w:rPr>
        <w:t>Q</w:t>
      </w:r>
      <w:r w:rsidRPr="00863EC0">
        <w:rPr>
          <w:sz w:val="28"/>
          <w:vertAlign w:val="subscript"/>
        </w:rPr>
        <w:t xml:space="preserve">нас </w:t>
      </w:r>
      <w:r w:rsidRPr="00863EC0">
        <w:rPr>
          <w:sz w:val="28"/>
        </w:rPr>
        <w:t>– производительность канализационного насоса, м</w:t>
      </w:r>
      <w:r w:rsidRPr="00863EC0">
        <w:rPr>
          <w:sz w:val="28"/>
          <w:vertAlign w:val="superscript"/>
        </w:rPr>
        <w:t>3</w:t>
      </w:r>
      <w:r w:rsidRPr="00863EC0">
        <w:rPr>
          <w:sz w:val="28"/>
        </w:rPr>
        <w:t>/ч;</w:t>
      </w:r>
    </w:p>
    <w:p w14:paraId="02AD4C7C" w14:textId="77777777" w:rsidR="00E75B90" w:rsidRPr="00863EC0" w:rsidRDefault="00E75B90" w:rsidP="00E75B90">
      <w:pPr>
        <w:ind w:right="-1" w:firstLine="709"/>
        <w:rPr>
          <w:sz w:val="28"/>
        </w:rPr>
      </w:pPr>
      <w:r w:rsidRPr="00863EC0">
        <w:rPr>
          <w:sz w:val="28"/>
        </w:rPr>
        <w:t xml:space="preserve">Производительность канализационного насоса </w:t>
      </w:r>
      <w:r w:rsidRPr="00863EC0">
        <w:rPr>
          <w:i/>
          <w:sz w:val="28"/>
        </w:rPr>
        <w:t>Q</w:t>
      </w:r>
      <w:r w:rsidRPr="00863EC0">
        <w:rPr>
          <w:sz w:val="28"/>
          <w:vertAlign w:val="subscript"/>
        </w:rPr>
        <w:t>нас</w:t>
      </w:r>
      <w:r w:rsidRPr="00863EC0">
        <w:rPr>
          <w:sz w:val="28"/>
        </w:rPr>
        <w:t>,</w:t>
      </w:r>
      <w:r w:rsidRPr="00863EC0">
        <w:rPr>
          <w:i/>
          <w:sz w:val="28"/>
          <w:vertAlign w:val="subscript"/>
        </w:rPr>
        <w:t xml:space="preserve"> </w:t>
      </w:r>
      <w:r w:rsidRPr="00863EC0">
        <w:rPr>
          <w:sz w:val="28"/>
        </w:rPr>
        <w:t>м</w:t>
      </w:r>
      <w:r w:rsidRPr="00863EC0">
        <w:rPr>
          <w:sz w:val="28"/>
          <w:vertAlign w:val="superscript"/>
        </w:rPr>
        <w:t>3</w:t>
      </w:r>
      <w:r w:rsidRPr="00863EC0">
        <w:rPr>
          <w:sz w:val="28"/>
        </w:rPr>
        <w:t>/ч, рассчитывают по формуле</w:t>
      </w:r>
    </w:p>
    <w:p w14:paraId="4D5BEBDD" w14:textId="77777777" w:rsidR="00E75B90" w:rsidRPr="00863EC0" w:rsidRDefault="00E75B90" w:rsidP="00E75B90">
      <w:pPr>
        <w:ind w:right="-1" w:firstLine="709"/>
        <w:rPr>
          <w:sz w:val="28"/>
        </w:rPr>
      </w:pPr>
    </w:p>
    <w:p w14:paraId="5A746DAE" w14:textId="77777777" w:rsidR="00E75B90" w:rsidRPr="00863EC0" w:rsidRDefault="00E75B90" w:rsidP="00E75B90">
      <w:pPr>
        <w:ind w:right="-1" w:firstLine="709"/>
        <w:jc w:val="center"/>
        <w:rPr>
          <w:sz w:val="28"/>
        </w:rPr>
      </w:pPr>
      <w:r w:rsidRPr="00863EC0">
        <w:rPr>
          <w:sz w:val="28"/>
        </w:rPr>
        <w:t xml:space="preserve">                                        </w:t>
      </w:r>
      <w:r w:rsidRPr="00863EC0">
        <w:rPr>
          <w:i/>
          <w:sz w:val="28"/>
        </w:rPr>
        <w:t>Q</w:t>
      </w:r>
      <w:r w:rsidRPr="00863EC0">
        <w:rPr>
          <w:sz w:val="28"/>
          <w:vertAlign w:val="subscript"/>
        </w:rPr>
        <w:t>нас</w:t>
      </w:r>
      <w:r w:rsidRPr="00863EC0">
        <w:rPr>
          <w:sz w:val="28"/>
        </w:rPr>
        <w:t xml:space="preserve"> = </w:t>
      </w:r>
      <w:r w:rsidRPr="00863EC0">
        <w:rPr>
          <w:i/>
          <w:sz w:val="28"/>
        </w:rPr>
        <w:t>Q</w:t>
      </w:r>
      <w:r w:rsidRPr="00863EC0">
        <w:rPr>
          <w:sz w:val="28"/>
          <w:vertAlign w:val="subscript"/>
        </w:rPr>
        <w:t>max</w:t>
      </w:r>
      <w:r w:rsidRPr="00863EC0">
        <w:rPr>
          <w:sz w:val="28"/>
        </w:rPr>
        <w:t xml:space="preserve"> = </w:t>
      </w:r>
      <w:r w:rsidRPr="00863EC0">
        <w:rPr>
          <w:i/>
          <w:sz w:val="28"/>
        </w:rPr>
        <w:t>kQ</w:t>
      </w:r>
      <w:r w:rsidRPr="00863EC0">
        <w:rPr>
          <w:sz w:val="28"/>
          <w:vertAlign w:val="subscript"/>
        </w:rPr>
        <w:t>ном</w:t>
      </w:r>
      <w:r w:rsidRPr="00863EC0">
        <w:rPr>
          <w:i/>
          <w:sz w:val="28"/>
          <w:vertAlign w:val="subscript"/>
        </w:rPr>
        <w:t xml:space="preserve"> </w:t>
      </w:r>
      <w:r w:rsidRPr="00863EC0">
        <w:rPr>
          <w:sz w:val="28"/>
        </w:rPr>
        <w:t xml:space="preserve">,               </w:t>
      </w:r>
      <w:r w:rsidRPr="00863EC0">
        <w:rPr>
          <w:sz w:val="28"/>
        </w:rPr>
        <w:tab/>
      </w:r>
      <w:r w:rsidRPr="00863EC0">
        <w:rPr>
          <w:sz w:val="28"/>
        </w:rPr>
        <w:tab/>
        <w:t xml:space="preserve">            (И.4)</w:t>
      </w:r>
    </w:p>
    <w:p w14:paraId="3FA08860" w14:textId="77777777" w:rsidR="00E75B90" w:rsidRPr="00863EC0" w:rsidRDefault="00E75B90" w:rsidP="00E75B90">
      <w:pPr>
        <w:ind w:right="-1" w:firstLine="709"/>
        <w:rPr>
          <w:sz w:val="28"/>
        </w:rPr>
      </w:pPr>
    </w:p>
    <w:p w14:paraId="0C9C8E64" w14:textId="77777777" w:rsidR="00E75B90" w:rsidRPr="00863EC0" w:rsidRDefault="00E75B90" w:rsidP="00E75B90">
      <w:pPr>
        <w:ind w:right="-1"/>
        <w:rPr>
          <w:sz w:val="28"/>
        </w:rPr>
      </w:pPr>
      <w:r w:rsidRPr="00863EC0">
        <w:rPr>
          <w:sz w:val="28"/>
        </w:rPr>
        <w:t xml:space="preserve">где </w:t>
      </w:r>
      <w:r w:rsidRPr="00863EC0">
        <w:rPr>
          <w:i/>
          <w:sz w:val="28"/>
        </w:rPr>
        <w:t>Q</w:t>
      </w:r>
      <w:r w:rsidRPr="00863EC0">
        <w:rPr>
          <w:sz w:val="28"/>
          <w:vertAlign w:val="subscript"/>
        </w:rPr>
        <w:t>max</w:t>
      </w:r>
      <w:r w:rsidRPr="00863EC0">
        <w:rPr>
          <w:i/>
          <w:sz w:val="28"/>
        </w:rPr>
        <w:t xml:space="preserve"> </w:t>
      </w:r>
      <w:r w:rsidRPr="00863EC0">
        <w:rPr>
          <w:sz w:val="28"/>
        </w:rPr>
        <w:t>– максимальный расход насосной станции, м</w:t>
      </w:r>
      <w:r w:rsidRPr="00863EC0">
        <w:rPr>
          <w:sz w:val="28"/>
          <w:vertAlign w:val="superscript"/>
        </w:rPr>
        <w:t>3</w:t>
      </w:r>
      <w:r w:rsidRPr="00863EC0">
        <w:rPr>
          <w:sz w:val="28"/>
        </w:rPr>
        <w:t>/ч;</w:t>
      </w:r>
    </w:p>
    <w:p w14:paraId="6D0F38B0" w14:textId="77777777" w:rsidR="00E75B90" w:rsidRPr="00863EC0" w:rsidRDefault="00E75B90" w:rsidP="00E75B90">
      <w:pPr>
        <w:ind w:firstLine="397"/>
        <w:rPr>
          <w:sz w:val="28"/>
        </w:rPr>
      </w:pPr>
      <w:r w:rsidRPr="00863EC0">
        <w:rPr>
          <w:i/>
          <w:sz w:val="28"/>
        </w:rPr>
        <w:t>Q</w:t>
      </w:r>
      <w:r w:rsidRPr="00863EC0">
        <w:rPr>
          <w:sz w:val="28"/>
          <w:vertAlign w:val="subscript"/>
        </w:rPr>
        <w:t>ном</w:t>
      </w:r>
      <w:r w:rsidRPr="00863EC0">
        <w:rPr>
          <w:sz w:val="28"/>
        </w:rPr>
        <w:t xml:space="preserve"> – среднесуточный расход, м</w:t>
      </w:r>
      <w:r w:rsidRPr="00863EC0">
        <w:rPr>
          <w:sz w:val="28"/>
          <w:vertAlign w:val="superscript"/>
        </w:rPr>
        <w:t>3</w:t>
      </w:r>
      <w:r w:rsidRPr="00863EC0">
        <w:rPr>
          <w:sz w:val="28"/>
        </w:rPr>
        <w:t>/ч, определяется в соответствии с 5.2 настоящего свода правил;</w:t>
      </w:r>
    </w:p>
    <w:p w14:paraId="7BFEB823" w14:textId="77777777" w:rsidR="00E75B90" w:rsidRPr="00863EC0" w:rsidRDefault="00E75B90" w:rsidP="00E75B90">
      <w:pPr>
        <w:ind w:right="-1" w:firstLine="709"/>
        <w:rPr>
          <w:sz w:val="28"/>
        </w:rPr>
      </w:pPr>
      <w:r w:rsidRPr="00863EC0">
        <w:rPr>
          <w:i/>
          <w:sz w:val="28"/>
        </w:rPr>
        <w:t xml:space="preserve">k </w:t>
      </w:r>
      <w:r w:rsidRPr="00863EC0">
        <w:rPr>
          <w:sz w:val="28"/>
        </w:rPr>
        <w:t>– коэффициент неравномерности, принимается по таблице И.2</w:t>
      </w:r>
    </w:p>
    <w:p w14:paraId="75EB0ED2" w14:textId="77777777" w:rsidR="00E75B90" w:rsidRPr="00863EC0" w:rsidRDefault="00E75B90" w:rsidP="00E75B90">
      <w:pPr>
        <w:ind w:right="-1" w:firstLine="709"/>
        <w:rPr>
          <w:sz w:val="28"/>
        </w:rPr>
      </w:pPr>
    </w:p>
    <w:p w14:paraId="6C53D797" w14:textId="77777777" w:rsidR="00E75B90" w:rsidRDefault="00E75B90" w:rsidP="00E75B90">
      <w:pPr>
        <w:ind w:right="-1" w:firstLine="709"/>
        <w:rPr>
          <w:sz w:val="28"/>
        </w:rPr>
      </w:pPr>
    </w:p>
    <w:p w14:paraId="55A49516" w14:textId="3F5649A3" w:rsidR="00E75B90" w:rsidRPr="00863EC0" w:rsidRDefault="00E75B90" w:rsidP="00E75B90">
      <w:pPr>
        <w:ind w:right="-1" w:firstLine="709"/>
        <w:rPr>
          <w:sz w:val="28"/>
        </w:rPr>
      </w:pPr>
      <w:r w:rsidRPr="00863EC0">
        <w:rPr>
          <w:sz w:val="28"/>
        </w:rPr>
        <w:t xml:space="preserve">Т а б л и ц а И.2 – </w:t>
      </w:r>
      <w:r w:rsidRPr="00863EC0">
        <w:rPr>
          <w:b/>
          <w:sz w:val="28"/>
        </w:rPr>
        <w:t>Коэффициенты неравномерности</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3572"/>
      </w:tblGrid>
      <w:tr w:rsidR="00E75B90" w:rsidRPr="00863EC0" w14:paraId="6A57AE3D"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5F83E24" w14:textId="77777777" w:rsidR="00E75B90" w:rsidRPr="00863EC0" w:rsidRDefault="00E75B90" w:rsidP="00EC60EA">
            <w:pPr>
              <w:jc w:val="center"/>
            </w:pPr>
            <w:r w:rsidRPr="00863EC0">
              <w:rPr>
                <w:sz w:val="22"/>
              </w:rPr>
              <w:t>Население, чел</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3F74BA0E" w14:textId="77777777" w:rsidR="00E75B90" w:rsidRPr="00863EC0" w:rsidRDefault="00E75B90" w:rsidP="00EC60EA">
            <w:pPr>
              <w:jc w:val="center"/>
            </w:pPr>
            <w:r w:rsidRPr="00863EC0">
              <w:rPr>
                <w:sz w:val="22"/>
              </w:rPr>
              <w:t>Коэффициент</w:t>
            </w:r>
          </w:p>
          <w:p w14:paraId="7C126FCB" w14:textId="77777777" w:rsidR="00E75B90" w:rsidRPr="00863EC0" w:rsidRDefault="00E75B90" w:rsidP="00EC60EA">
            <w:pPr>
              <w:jc w:val="center"/>
            </w:pPr>
            <w:r w:rsidRPr="00863EC0">
              <w:rPr>
                <w:sz w:val="22"/>
              </w:rPr>
              <w:t>неравномерности</w:t>
            </w:r>
          </w:p>
        </w:tc>
      </w:tr>
      <w:tr w:rsidR="00E75B90" w:rsidRPr="00863EC0" w14:paraId="5DE0F121"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40C43ECA" w14:textId="77777777" w:rsidR="00E75B90" w:rsidRPr="00863EC0" w:rsidRDefault="00E75B90" w:rsidP="00EC60EA">
            <w:pPr>
              <w:jc w:val="center"/>
            </w:pPr>
            <w:r w:rsidRPr="00863EC0">
              <w:t>100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43A9A30D" w14:textId="77777777" w:rsidR="00E75B90" w:rsidRPr="00863EC0" w:rsidRDefault="00E75B90" w:rsidP="00EC60EA">
            <w:pPr>
              <w:jc w:val="center"/>
            </w:pPr>
            <w:r w:rsidRPr="00863EC0">
              <w:t>6,30</w:t>
            </w:r>
          </w:p>
        </w:tc>
      </w:tr>
      <w:tr w:rsidR="00E75B90" w:rsidRPr="00863EC0" w14:paraId="7AB5BB87"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198F5CCD" w14:textId="77777777" w:rsidR="00E75B90" w:rsidRPr="00863EC0" w:rsidRDefault="00E75B90" w:rsidP="00EC60EA">
            <w:pPr>
              <w:jc w:val="center"/>
            </w:pPr>
            <w:r w:rsidRPr="00863EC0">
              <w:t>300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2BE7E7D6" w14:textId="77777777" w:rsidR="00E75B90" w:rsidRPr="00863EC0" w:rsidRDefault="00E75B90" w:rsidP="00EC60EA">
            <w:pPr>
              <w:jc w:val="center"/>
            </w:pPr>
            <w:r w:rsidRPr="00863EC0">
              <w:t>4,20</w:t>
            </w:r>
          </w:p>
        </w:tc>
      </w:tr>
      <w:tr w:rsidR="00E75B90" w:rsidRPr="00863EC0" w14:paraId="7D939B2E"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8E8327D" w14:textId="77777777" w:rsidR="00E75B90" w:rsidRPr="00863EC0" w:rsidRDefault="00E75B90" w:rsidP="00EC60EA">
            <w:pPr>
              <w:jc w:val="center"/>
            </w:pPr>
            <w:r w:rsidRPr="00863EC0">
              <w:t>500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6EE5B668" w14:textId="77777777" w:rsidR="00E75B90" w:rsidRPr="00863EC0" w:rsidRDefault="00E75B90" w:rsidP="00EC60EA">
            <w:pPr>
              <w:jc w:val="center"/>
            </w:pPr>
            <w:r w:rsidRPr="00863EC0">
              <w:t>3,50</w:t>
            </w:r>
          </w:p>
        </w:tc>
      </w:tr>
      <w:tr w:rsidR="00E75B90" w:rsidRPr="00863EC0" w14:paraId="13B7CC48"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2B52707" w14:textId="77777777" w:rsidR="00E75B90" w:rsidRPr="00863EC0" w:rsidRDefault="00E75B90" w:rsidP="00EC60EA">
            <w:pPr>
              <w:jc w:val="center"/>
            </w:pPr>
            <w:r w:rsidRPr="00863EC0">
              <w:t>1000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1AA70000" w14:textId="77777777" w:rsidR="00E75B90" w:rsidRPr="00863EC0" w:rsidRDefault="00E75B90" w:rsidP="00EC60EA">
            <w:pPr>
              <w:jc w:val="center"/>
            </w:pPr>
            <w:r w:rsidRPr="00863EC0">
              <w:t>2,80</w:t>
            </w:r>
          </w:p>
        </w:tc>
      </w:tr>
      <w:tr w:rsidR="00E75B90" w:rsidRPr="00863EC0" w14:paraId="2634C01A"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0D249630" w14:textId="77777777" w:rsidR="00E75B90" w:rsidRPr="00863EC0" w:rsidRDefault="00E75B90" w:rsidP="00EC60EA">
            <w:pPr>
              <w:jc w:val="center"/>
            </w:pPr>
            <w:r w:rsidRPr="00863EC0">
              <w:t>1500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4FA27379" w14:textId="77777777" w:rsidR="00E75B90" w:rsidRPr="00863EC0" w:rsidRDefault="00E75B90" w:rsidP="00EC60EA">
            <w:pPr>
              <w:jc w:val="center"/>
            </w:pPr>
            <w:r w:rsidRPr="00863EC0">
              <w:t>2,52</w:t>
            </w:r>
          </w:p>
        </w:tc>
      </w:tr>
      <w:tr w:rsidR="00E75B90" w:rsidRPr="00863EC0" w14:paraId="74CD2248"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50BA6270" w14:textId="77777777" w:rsidR="00E75B90" w:rsidRPr="00863EC0" w:rsidRDefault="00E75B90" w:rsidP="00EC60EA">
            <w:pPr>
              <w:jc w:val="center"/>
            </w:pPr>
            <w:r w:rsidRPr="00863EC0">
              <w:t>2500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195F36FC" w14:textId="77777777" w:rsidR="00E75B90" w:rsidRPr="00863EC0" w:rsidRDefault="00E75B90" w:rsidP="00EC60EA">
            <w:pPr>
              <w:jc w:val="center"/>
            </w:pPr>
            <w:r w:rsidRPr="00863EC0">
              <w:t>2,24</w:t>
            </w:r>
          </w:p>
        </w:tc>
      </w:tr>
      <w:tr w:rsidR="00E75B90" w:rsidRPr="00863EC0" w14:paraId="3A53A88E"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7CA921F5" w14:textId="77777777" w:rsidR="00E75B90" w:rsidRPr="00863EC0" w:rsidRDefault="00E75B90" w:rsidP="00EC60EA">
            <w:pPr>
              <w:jc w:val="center"/>
            </w:pPr>
            <w:r w:rsidRPr="00863EC0">
              <w:t>4000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7F88B34E" w14:textId="77777777" w:rsidR="00E75B90" w:rsidRPr="00863EC0" w:rsidRDefault="00E75B90" w:rsidP="00EC60EA">
            <w:pPr>
              <w:jc w:val="center"/>
            </w:pPr>
            <w:r w:rsidRPr="00863EC0">
              <w:t>2,10</w:t>
            </w:r>
          </w:p>
        </w:tc>
      </w:tr>
      <w:tr w:rsidR="00E75B90" w:rsidRPr="00863EC0" w14:paraId="7A9962A1"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367614BF" w14:textId="77777777" w:rsidR="00E75B90" w:rsidRPr="00863EC0" w:rsidRDefault="00E75B90" w:rsidP="00EC60EA">
            <w:pPr>
              <w:jc w:val="center"/>
            </w:pPr>
            <w:r w:rsidRPr="00863EC0">
              <w:t>6000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6B06AFF6" w14:textId="77777777" w:rsidR="00E75B90" w:rsidRPr="00863EC0" w:rsidRDefault="00E75B90" w:rsidP="00EC60EA">
            <w:pPr>
              <w:jc w:val="center"/>
            </w:pPr>
            <w:r w:rsidRPr="00863EC0">
              <w:t>1,96</w:t>
            </w:r>
          </w:p>
        </w:tc>
      </w:tr>
      <w:tr w:rsidR="00E75B90" w:rsidRPr="00863EC0" w14:paraId="444B8280" w14:textId="77777777" w:rsidTr="00EC60EA">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6969BAD7" w14:textId="77777777" w:rsidR="00E75B90" w:rsidRPr="00863EC0" w:rsidRDefault="00E75B90" w:rsidP="00EC60EA">
            <w:pPr>
              <w:jc w:val="center"/>
            </w:pPr>
            <w:r w:rsidRPr="00863EC0">
              <w:t>10000</w:t>
            </w:r>
          </w:p>
        </w:tc>
        <w:tc>
          <w:tcPr>
            <w:tcW w:w="3572" w:type="dxa"/>
            <w:tcBorders>
              <w:top w:val="single" w:sz="4" w:space="0" w:color="000000"/>
              <w:left w:val="single" w:sz="4" w:space="0" w:color="000000"/>
              <w:bottom w:val="single" w:sz="4" w:space="0" w:color="000000"/>
              <w:right w:val="single" w:sz="4" w:space="0" w:color="000000"/>
            </w:tcBorders>
            <w:shd w:val="clear" w:color="auto" w:fill="auto"/>
          </w:tcPr>
          <w:p w14:paraId="1831A9CB" w14:textId="77777777" w:rsidR="00E75B90" w:rsidRPr="00863EC0" w:rsidRDefault="00E75B90" w:rsidP="00EC60EA">
            <w:pPr>
              <w:jc w:val="center"/>
            </w:pPr>
            <w:r w:rsidRPr="00863EC0">
              <w:t>1,82</w:t>
            </w:r>
          </w:p>
        </w:tc>
      </w:tr>
    </w:tbl>
    <w:p w14:paraId="1FDA335B" w14:textId="77777777" w:rsidR="00E75B90" w:rsidRPr="00863EC0" w:rsidRDefault="00E75B90" w:rsidP="00E75B90">
      <w:pPr>
        <w:ind w:right="-1" w:firstLine="709"/>
        <w:rPr>
          <w:sz w:val="28"/>
        </w:rPr>
      </w:pPr>
    </w:p>
    <w:p w14:paraId="10F0EF25" w14:textId="77777777" w:rsidR="00E75B90" w:rsidRPr="00863EC0" w:rsidRDefault="00E75B90" w:rsidP="00E75B90">
      <w:pPr>
        <w:ind w:right="-1" w:firstLine="709"/>
        <w:rPr>
          <w:sz w:val="28"/>
        </w:rPr>
      </w:pPr>
      <w:r w:rsidRPr="00863EC0">
        <w:rPr>
          <w:sz w:val="28"/>
        </w:rPr>
        <w:t xml:space="preserve">Минимальное поступление сточных вод </w:t>
      </w:r>
      <w:r w:rsidRPr="00863EC0">
        <w:rPr>
          <w:i/>
          <w:sz w:val="28"/>
        </w:rPr>
        <w:t>q</w:t>
      </w:r>
      <w:r w:rsidRPr="00863EC0">
        <w:rPr>
          <w:sz w:val="28"/>
          <w:vertAlign w:val="subscript"/>
        </w:rPr>
        <w:t>min</w:t>
      </w:r>
      <w:r w:rsidRPr="00863EC0">
        <w:rPr>
          <w:sz w:val="28"/>
        </w:rPr>
        <w:t>,</w:t>
      </w:r>
      <w:r w:rsidRPr="00863EC0">
        <w:rPr>
          <w:sz w:val="28"/>
          <w:vertAlign w:val="subscript"/>
        </w:rPr>
        <w:t xml:space="preserve"> </w:t>
      </w:r>
      <w:r w:rsidRPr="00863EC0">
        <w:rPr>
          <w:sz w:val="28"/>
        </w:rPr>
        <w:t>м</w:t>
      </w:r>
      <w:r w:rsidRPr="00863EC0">
        <w:rPr>
          <w:sz w:val="28"/>
          <w:vertAlign w:val="superscript"/>
        </w:rPr>
        <w:t>3</w:t>
      </w:r>
      <w:r w:rsidRPr="00863EC0">
        <w:rPr>
          <w:sz w:val="28"/>
        </w:rPr>
        <w:t>/ч,</w:t>
      </w:r>
      <w:r w:rsidRPr="00863EC0">
        <w:rPr>
          <w:sz w:val="28"/>
          <w:vertAlign w:val="subscript"/>
        </w:rPr>
        <w:t xml:space="preserve"> </w:t>
      </w:r>
      <w:r w:rsidRPr="00863EC0">
        <w:rPr>
          <w:sz w:val="28"/>
        </w:rPr>
        <w:t>в сборный вакуумный резервуар следует определять по формуле</w:t>
      </w:r>
    </w:p>
    <w:p w14:paraId="0613240E" w14:textId="77777777" w:rsidR="00E75B90" w:rsidRPr="00863EC0" w:rsidRDefault="005918C3" w:rsidP="00E75B90">
      <w:pPr>
        <w:ind w:left="2835" w:firstLine="709"/>
        <w:rPr>
          <w:sz w:val="28"/>
        </w:rPr>
      </w:pPr>
      <m:oMath>
        <m:sSub>
          <m:sSubPr>
            <m:ctrlPr>
              <w:rPr>
                <w:rFonts w:ascii="Cambria Math" w:hAnsi="Cambria Math"/>
              </w:rPr>
            </m:ctrlPr>
          </m:sSubPr>
          <m:e>
            <m:r>
              <w:rPr>
                <w:rFonts w:ascii="Cambria Math" w:hAnsi="Cambria Math"/>
                <w:sz w:val="35"/>
              </w:rPr>
              <m:t>q</m:t>
            </m:r>
          </m:e>
          <m:sub>
            <m:r>
              <m:rPr>
                <m:sty m:val="p"/>
              </m:rPr>
              <w:rPr>
                <w:rFonts w:ascii="Cambria Math" w:hAnsi="Cambria Math"/>
                <w:sz w:val="35"/>
              </w:rPr>
              <m:t>min</m:t>
            </m:r>
          </m:sub>
        </m:sSub>
        <m:r>
          <w:rPr>
            <w:rFonts w:ascii="Cambria Math" w:hAnsi="Cambria Math"/>
            <w:sz w:val="35"/>
          </w:rPr>
          <m:t>=</m:t>
        </m:r>
        <m:f>
          <m:fPr>
            <m:ctrlPr>
              <w:rPr>
                <w:rFonts w:ascii="Cambria Math" w:hAnsi="Cambria Math"/>
              </w:rPr>
            </m:ctrlPr>
          </m:fPr>
          <m:num>
            <m:sSub>
              <m:sSubPr>
                <m:ctrlPr>
                  <w:rPr>
                    <w:rFonts w:ascii="Cambria Math" w:hAnsi="Cambria Math"/>
                  </w:rPr>
                </m:ctrlPr>
              </m:sSubPr>
              <m:e>
                <m:r>
                  <w:rPr>
                    <w:rFonts w:ascii="Cambria Math" w:hAnsi="Cambria Math"/>
                    <w:sz w:val="35"/>
                  </w:rPr>
                  <m:t>Q</m:t>
                </m:r>
              </m:e>
              <m:sub>
                <m:r>
                  <m:rPr>
                    <m:sty m:val="p"/>
                  </m:rPr>
                  <w:rPr>
                    <w:rFonts w:ascii="Cambria Math" w:hAnsi="Cambria Math"/>
                    <w:sz w:val="35"/>
                  </w:rPr>
                  <m:t>ном</m:t>
                </m:r>
              </m:sub>
            </m:sSub>
          </m:num>
          <m:den>
            <m:r>
              <w:rPr>
                <w:rFonts w:ascii="Cambria Math" w:hAnsi="Cambria Math"/>
                <w:sz w:val="35"/>
              </w:rPr>
              <m:t>2</m:t>
            </m:r>
          </m:den>
        </m:f>
      </m:oMath>
      <w:r w:rsidR="00E75B90" w:rsidRPr="00863EC0">
        <w:rPr>
          <w:sz w:val="28"/>
        </w:rPr>
        <w:t>.                                                    (И.5)</w:t>
      </w:r>
    </w:p>
    <w:p w14:paraId="275AD6BF" w14:textId="77777777" w:rsidR="00E75B90" w:rsidRPr="00863EC0" w:rsidRDefault="00E75B90" w:rsidP="00E75B90">
      <w:pPr>
        <w:ind w:right="-1" w:firstLine="709"/>
        <w:rPr>
          <w:sz w:val="28"/>
          <w:vertAlign w:val="subscript"/>
        </w:rPr>
      </w:pPr>
    </w:p>
    <w:p w14:paraId="62ED36ED" w14:textId="77777777" w:rsidR="00E75B90" w:rsidRPr="00863EC0" w:rsidRDefault="00E75B90" w:rsidP="00E75B90">
      <w:pPr>
        <w:ind w:firstLine="709"/>
        <w:rPr>
          <w:sz w:val="28"/>
        </w:rPr>
      </w:pPr>
      <w:r w:rsidRPr="00863EC0">
        <w:rPr>
          <w:sz w:val="28"/>
        </w:rPr>
        <w:t xml:space="preserve">И.18 При расчете требуемого напора канализационного насоса следует учитывать величину на преодоление разряжения в сборном вакуумном    резервуаре. </w:t>
      </w:r>
    </w:p>
    <w:p w14:paraId="4160FE42" w14:textId="77777777" w:rsidR="00E75B90" w:rsidRPr="00863EC0" w:rsidRDefault="00E75B90" w:rsidP="00E75B90">
      <w:pPr>
        <w:ind w:firstLine="709"/>
        <w:rPr>
          <w:sz w:val="28"/>
        </w:rPr>
      </w:pPr>
      <w:r w:rsidRPr="00863EC0">
        <w:rPr>
          <w:sz w:val="28"/>
        </w:rPr>
        <w:t>Производительность вакуумных насосов необходимо подбирать с условием достижения разряжения в системе вакуумной канализации 70 кПа за время не более 3 мин.</w:t>
      </w:r>
    </w:p>
    <w:p w14:paraId="410713DA" w14:textId="77777777" w:rsidR="00E75B90" w:rsidRPr="00863EC0" w:rsidRDefault="00E75B90" w:rsidP="00E75B90">
      <w:pPr>
        <w:ind w:firstLine="709"/>
        <w:rPr>
          <w:sz w:val="28"/>
        </w:rPr>
      </w:pPr>
      <w:r w:rsidRPr="00863EC0">
        <w:rPr>
          <w:sz w:val="28"/>
        </w:rPr>
        <w:t>Между вакуумным сборным резервуаром, вакуумными насосами и трубопроводом сточных вод должна быть установлена запорная арматура.</w:t>
      </w:r>
    </w:p>
    <w:p w14:paraId="47915EEC" w14:textId="77777777" w:rsidR="00E75B90" w:rsidRPr="00863EC0" w:rsidRDefault="00E75B90" w:rsidP="00E75B90">
      <w:pPr>
        <w:ind w:firstLine="709"/>
        <w:rPr>
          <w:sz w:val="28"/>
        </w:rPr>
      </w:pPr>
      <w:r w:rsidRPr="00863EC0">
        <w:rPr>
          <w:sz w:val="28"/>
        </w:rPr>
        <w:t>Прокладку трубопроводов и компоновку оборудования ВКНС следует предусматривать в соответствии с разделом 8.</w:t>
      </w:r>
    </w:p>
    <w:p w14:paraId="2EF35D93" w14:textId="77777777" w:rsidR="00E75B90" w:rsidRPr="00863EC0" w:rsidRDefault="00E75B90" w:rsidP="00E75B90">
      <w:pPr>
        <w:ind w:firstLine="709"/>
        <w:rPr>
          <w:sz w:val="28"/>
        </w:rPr>
      </w:pPr>
      <w:r w:rsidRPr="00863EC0">
        <w:rPr>
          <w:sz w:val="28"/>
        </w:rPr>
        <w:t>Для исключения загрязнения окружающей среды весь объем откачиваемого воздуха из сборного вакуумного резервуара должен проходить через фильтры. Фильтры для откачиваемого воздуха должны соответствовать 13.9 и содержать адсорбционные высокопористые материалы, активированный уголь, цеолиты и т. п.</w:t>
      </w:r>
    </w:p>
    <w:p w14:paraId="4959A213" w14:textId="77777777" w:rsidR="00E75B90" w:rsidRPr="00863EC0" w:rsidRDefault="00E75B90" w:rsidP="00E75B90">
      <w:pPr>
        <w:ind w:firstLine="709"/>
        <w:rPr>
          <w:sz w:val="28"/>
        </w:rPr>
      </w:pPr>
      <w:r w:rsidRPr="00863EC0">
        <w:rPr>
          <w:sz w:val="28"/>
        </w:rPr>
        <w:t>Требования компоновки сборного вакуумного резервуара с погружными канализационными насосами необходимо принимать с учетом специфических особенностей, устанавливаемых изготовителем насосов.</w:t>
      </w:r>
    </w:p>
    <w:p w14:paraId="0EAB8C4C" w14:textId="77777777" w:rsidR="00E75B90" w:rsidRPr="00863EC0" w:rsidRDefault="00E75B90" w:rsidP="00E75B90">
      <w:pPr>
        <w:ind w:firstLine="709"/>
        <w:rPr>
          <w:sz w:val="28"/>
        </w:rPr>
      </w:pPr>
      <w:r w:rsidRPr="00863EC0">
        <w:rPr>
          <w:sz w:val="28"/>
        </w:rPr>
        <w:t>Прочие требования компоновки вакуумной канализационной насосной станции:</w:t>
      </w:r>
    </w:p>
    <w:p w14:paraId="6631E778" w14:textId="77777777" w:rsidR="00E75B90" w:rsidRPr="00863EC0" w:rsidRDefault="00E75B90" w:rsidP="00E75B90">
      <w:pPr>
        <w:ind w:firstLine="709"/>
        <w:rPr>
          <w:sz w:val="28"/>
        </w:rPr>
      </w:pPr>
      <w:r w:rsidRPr="00863EC0">
        <w:rPr>
          <w:sz w:val="28"/>
        </w:rPr>
        <w:t>- определение размеров машинных залов;</w:t>
      </w:r>
    </w:p>
    <w:p w14:paraId="2389D8B6" w14:textId="77777777" w:rsidR="00E75B90" w:rsidRPr="00863EC0" w:rsidRDefault="00E75B90" w:rsidP="00E75B90">
      <w:pPr>
        <w:ind w:firstLine="709"/>
        <w:rPr>
          <w:sz w:val="28"/>
        </w:rPr>
      </w:pPr>
      <w:r w:rsidRPr="00863EC0">
        <w:rPr>
          <w:sz w:val="28"/>
        </w:rPr>
        <w:t>- подъемно-транспортное оборудование;</w:t>
      </w:r>
    </w:p>
    <w:p w14:paraId="7A4B8A17" w14:textId="77777777" w:rsidR="00E75B90" w:rsidRPr="00863EC0" w:rsidRDefault="00E75B90" w:rsidP="00E75B90">
      <w:pPr>
        <w:ind w:firstLine="709"/>
        <w:rPr>
          <w:sz w:val="28"/>
        </w:rPr>
      </w:pPr>
      <w:r w:rsidRPr="00863EC0">
        <w:rPr>
          <w:sz w:val="28"/>
        </w:rPr>
        <w:t>- размещение арматуры и трубопроводов, обслуживающих устройств следует принимать согласно СП 31.13330.</w:t>
      </w:r>
    </w:p>
    <w:p w14:paraId="3EFD9B9A" w14:textId="77777777" w:rsidR="00E75B90" w:rsidRPr="00863EC0" w:rsidRDefault="00E75B90" w:rsidP="00E75B90">
      <w:pPr>
        <w:ind w:firstLine="709"/>
        <w:rPr>
          <w:sz w:val="28"/>
        </w:rPr>
      </w:pPr>
      <w:r w:rsidRPr="00863EC0">
        <w:rPr>
          <w:sz w:val="28"/>
        </w:rPr>
        <w:t>И.19 Основные требования к электрооборудованию, технологическому контролю и АСУТП для систем вакуумной канализации следует принимать в соответствии с разделом 10 настоящего свода правил. Система должна быть обеспечена аварийной сигнализацией и средствами оповещения диспетчера.</w:t>
      </w:r>
    </w:p>
    <w:p w14:paraId="2247378B" w14:textId="77777777" w:rsidR="00E75B90" w:rsidRPr="00863EC0" w:rsidRDefault="00E75B90" w:rsidP="00E75B90">
      <w:pPr>
        <w:ind w:firstLine="709"/>
        <w:rPr>
          <w:sz w:val="28"/>
        </w:rPr>
      </w:pPr>
      <w:r w:rsidRPr="00863EC0">
        <w:rPr>
          <w:sz w:val="28"/>
        </w:rPr>
        <w:t>Сборный вакуумный резервуар должен быть оснащен приборами, контролирующими следующие параметры сточных вод:</w:t>
      </w:r>
    </w:p>
    <w:p w14:paraId="212A85BF" w14:textId="77777777" w:rsidR="00E75B90" w:rsidRPr="00863EC0" w:rsidRDefault="00E75B90" w:rsidP="00E75B90">
      <w:pPr>
        <w:ind w:firstLine="709"/>
        <w:rPr>
          <w:sz w:val="28"/>
        </w:rPr>
      </w:pPr>
      <w:r w:rsidRPr="00863EC0">
        <w:rPr>
          <w:sz w:val="28"/>
        </w:rPr>
        <w:t>- аварийный минимальный уровень сточных вод;</w:t>
      </w:r>
    </w:p>
    <w:p w14:paraId="7759B757" w14:textId="77777777" w:rsidR="00E75B90" w:rsidRPr="00863EC0" w:rsidRDefault="00E75B90" w:rsidP="00E75B90">
      <w:pPr>
        <w:ind w:firstLine="709"/>
        <w:rPr>
          <w:sz w:val="28"/>
        </w:rPr>
      </w:pPr>
      <w:r w:rsidRPr="00863EC0">
        <w:rPr>
          <w:sz w:val="28"/>
        </w:rPr>
        <w:t>- минимальный уровень сточных вод (останов насоса);</w:t>
      </w:r>
    </w:p>
    <w:p w14:paraId="47DB8555" w14:textId="77777777" w:rsidR="00E75B90" w:rsidRPr="00863EC0" w:rsidRDefault="00E75B90" w:rsidP="00E75B90">
      <w:pPr>
        <w:ind w:firstLine="709"/>
        <w:rPr>
          <w:sz w:val="28"/>
        </w:rPr>
      </w:pPr>
      <w:r w:rsidRPr="00863EC0">
        <w:rPr>
          <w:sz w:val="28"/>
        </w:rPr>
        <w:t>- рабочий уровень сточных вод (пуск насоса);</w:t>
      </w:r>
    </w:p>
    <w:p w14:paraId="4B96EA1E" w14:textId="77777777" w:rsidR="00E75B90" w:rsidRPr="00863EC0" w:rsidRDefault="00E75B90" w:rsidP="00E75B90">
      <w:pPr>
        <w:ind w:firstLine="709"/>
        <w:rPr>
          <w:sz w:val="28"/>
        </w:rPr>
      </w:pPr>
      <w:r w:rsidRPr="00863EC0">
        <w:rPr>
          <w:sz w:val="28"/>
        </w:rPr>
        <w:t>- максимальный уровень сточных вод (пуск резервного насоса);</w:t>
      </w:r>
    </w:p>
    <w:p w14:paraId="0B8EED67" w14:textId="77777777" w:rsidR="00E75B90" w:rsidRDefault="00E75B90" w:rsidP="00E75B90">
      <w:pPr>
        <w:pStyle w:val="aff3"/>
        <w:ind w:firstLine="567"/>
        <w:jc w:val="both"/>
        <w:rPr>
          <w:rFonts w:ascii="Times New Roman" w:hAnsi="Times New Roman"/>
          <w:sz w:val="28"/>
        </w:rPr>
      </w:pPr>
      <w:r w:rsidRPr="00E75B90">
        <w:rPr>
          <w:rFonts w:ascii="Times New Roman" w:hAnsi="Times New Roman"/>
          <w:sz w:val="28"/>
        </w:rPr>
        <w:t>- аварийный уровень сточных вод (принудительное отключение вакуумных насосов).</w:t>
      </w:r>
    </w:p>
    <w:p w14:paraId="57C86912" w14:textId="07C4215F" w:rsidR="00225253" w:rsidRPr="00E75B90" w:rsidRDefault="00E75B90" w:rsidP="00E75B90">
      <w:pPr>
        <w:pStyle w:val="aff3"/>
        <w:ind w:firstLine="567"/>
        <w:jc w:val="both"/>
        <w:rPr>
          <w:rFonts w:ascii="Times New Roman" w:hAnsi="Times New Roman"/>
          <w:b/>
          <w:bCs/>
          <w:sz w:val="28"/>
          <w:szCs w:val="28"/>
        </w:rPr>
      </w:pPr>
      <w:r>
        <w:rPr>
          <w:rFonts w:ascii="Times New Roman" w:hAnsi="Times New Roman"/>
          <w:sz w:val="28"/>
        </w:rPr>
        <w:tab/>
      </w:r>
      <w:r w:rsidRPr="00E75B90">
        <w:rPr>
          <w:rFonts w:ascii="Times New Roman" w:hAnsi="Times New Roman"/>
          <w:b/>
          <w:bCs/>
          <w:sz w:val="28"/>
        </w:rPr>
        <w:t>Приложение И (Введено дополнительно, Изм. № 3).</w:t>
      </w:r>
      <w:r w:rsidR="00C338DE" w:rsidRPr="00E75B90">
        <w:rPr>
          <w:rFonts w:ascii="Times New Roman" w:hAnsi="Times New Roman"/>
          <w:b/>
          <w:bCs/>
        </w:rPr>
        <w:br w:type="page"/>
      </w:r>
      <w:bookmarkEnd w:id="519"/>
    </w:p>
    <w:p w14:paraId="11298247" w14:textId="77777777" w:rsidR="00B70D1F" w:rsidRPr="003774A4" w:rsidRDefault="00B70D1F" w:rsidP="00B70D1F">
      <w:pPr>
        <w:pStyle w:val="aff3"/>
        <w:jc w:val="center"/>
        <w:rPr>
          <w:rFonts w:ascii="Times New Roman" w:hAnsi="Times New Roman"/>
          <w:b/>
          <w:bCs/>
          <w:sz w:val="28"/>
          <w:szCs w:val="28"/>
        </w:rPr>
      </w:pPr>
      <w:r w:rsidRPr="003774A4">
        <w:rPr>
          <w:rFonts w:ascii="Times New Roman" w:hAnsi="Times New Roman"/>
          <w:b/>
          <w:bCs/>
          <w:sz w:val="28"/>
          <w:szCs w:val="28"/>
        </w:rPr>
        <w:t>Библиография</w:t>
      </w:r>
    </w:p>
    <w:p w14:paraId="00778882" w14:textId="77777777" w:rsidR="00B70D1F" w:rsidRPr="003774A4" w:rsidRDefault="00B70D1F" w:rsidP="00B70D1F">
      <w:pPr>
        <w:pStyle w:val="aff3"/>
        <w:ind w:firstLine="567"/>
        <w:jc w:val="both"/>
        <w:rPr>
          <w:rFonts w:ascii="Times New Roman" w:hAnsi="Times New Roman"/>
          <w:sz w:val="28"/>
          <w:szCs w:val="28"/>
        </w:rPr>
      </w:pPr>
    </w:p>
    <w:p w14:paraId="04BC84E0"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[1] </w:t>
      </w:r>
      <w:r w:rsidRPr="003774A4">
        <w:rPr>
          <w:rFonts w:ascii="Times New Roman" w:eastAsia="Times New Roman" w:hAnsi="Times New Roman"/>
          <w:sz w:val="28"/>
          <w:szCs w:val="28"/>
        </w:rPr>
        <w:t>Федеральный закон от 3 июня 2006 г. № 74-ФЗ «Водный кодекс Российской Федерации»</w:t>
      </w:r>
    </w:p>
    <w:p w14:paraId="4F4227D8"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[2] Постановление Правительства Российской Федерации от 26 октября 2019 г. № 1379 «Об утверждении Правил отнесения водных объектов к категориям водных объектов для целей установления технологических показателей наилучших доступных технологий в сфере очистки сточных вод с использованием централизованных систем водоотведения поселений или городских округов»</w:t>
      </w:r>
    </w:p>
    <w:p w14:paraId="37FF5DB9"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 Постановление Правительства Российской Федерации от 15 сентября 2020 г. № 1430 «Об утверждении технологических показателей наилучших доступных технологий в сфере очистки сточных вод с использованием централизованных систем водоотведения поселений или городских округов»</w:t>
      </w:r>
    </w:p>
    <w:p w14:paraId="5ABB4B09"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[4] Постановление Правительства Российской Федерации от 29 июля 2013 г. № 644 «Об утверждении Правил холодного водоснабжения и водоотведения и о внесении изменений в некоторые акты Правительства Российской Федерации»</w:t>
      </w:r>
    </w:p>
    <w:p w14:paraId="5E3A8763"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[5] Федеральный закон от 10 января 2002 г. № 7-ФЗ «Об охране окружающей среды»</w:t>
      </w:r>
    </w:p>
    <w:p w14:paraId="0668C91E"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[6] Федеральный закон от 7 декабря 2011 г. № 416-ФЗ «О водоснабжении и водоотведении»</w:t>
      </w:r>
    </w:p>
    <w:p w14:paraId="7CF849CE"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[7] Постановление Правительства Российской Федерации от 22 мая 2020 г. № 728 «Об утверждении Правил осуществления контроля состава и свойств сточных вод и о внесении изменений и признании утратившими силу некоторых актов Правительства Российской Федерации»</w:t>
      </w:r>
    </w:p>
    <w:p w14:paraId="5C344FBB"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[8] Постановление Правительства Российской Федерации от 5 сентября 2013 г. № 782 «О схемах водоснабжения и водоотведения»</w:t>
      </w:r>
    </w:p>
    <w:p w14:paraId="5DE3A85A"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[9] Федеральный закон от 29 декабря 2004 г. № 190-ФЗ «Градостроительный кодекс Российской Федерации»</w:t>
      </w:r>
    </w:p>
    <w:p w14:paraId="01BE625C"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[10] Постановление Правительства Российской Федерации от 31 декабря 2020 г. № 2398 «Об утверждении критериев отнесения объектов, оказывающих негативное воздействие на окружающую среду, к объектам I, II, III и IV категорий»</w:t>
      </w:r>
    </w:p>
    <w:p w14:paraId="7FD018D8"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[11] Приказ Министерства природных ресурсов и экологии Российской Федерации от 14 февраля 2019 г. № 89 «Об утверждении Правил разработки технологических нормативов»</w:t>
      </w:r>
    </w:p>
    <w:p w14:paraId="6D5603DD"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[12] Распоряжение Правительства Российской Федерации от 24 декабря 2014 г. № 2674-р «Об утверждении Перечня областей применения наилучших доступных технологий»</w:t>
      </w:r>
    </w:p>
    <w:p w14:paraId="17DF2DB3" w14:textId="3B8E0864"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[13] Приказ Минприроды России от 2</w:t>
      </w:r>
      <w:r w:rsidR="00480B4A">
        <w:rPr>
          <w:rFonts w:ascii="Times New Roman" w:hAnsi="Times New Roman"/>
          <w:sz w:val="28"/>
          <w:szCs w:val="28"/>
        </w:rPr>
        <w:t>7</w:t>
      </w:r>
      <w:r w:rsidRPr="003774A4">
        <w:rPr>
          <w:rFonts w:ascii="Times New Roman" w:hAnsi="Times New Roman"/>
          <w:sz w:val="28"/>
          <w:szCs w:val="28"/>
        </w:rPr>
        <w:t xml:space="preserve"> </w:t>
      </w:r>
      <w:r w:rsidR="00480B4A">
        <w:rPr>
          <w:rFonts w:ascii="Times New Roman" w:hAnsi="Times New Roman"/>
          <w:sz w:val="28"/>
          <w:szCs w:val="28"/>
        </w:rPr>
        <w:t>мая</w:t>
      </w:r>
      <w:r w:rsidRPr="003774A4">
        <w:rPr>
          <w:rFonts w:ascii="Times New Roman" w:hAnsi="Times New Roman"/>
          <w:sz w:val="28"/>
          <w:szCs w:val="28"/>
        </w:rPr>
        <w:t xml:space="preserve"> 20</w:t>
      </w:r>
      <w:r w:rsidR="00480B4A">
        <w:rPr>
          <w:rFonts w:ascii="Times New Roman" w:hAnsi="Times New Roman"/>
          <w:sz w:val="28"/>
          <w:szCs w:val="28"/>
        </w:rPr>
        <w:t>22</w:t>
      </w:r>
      <w:r w:rsidRPr="003774A4">
        <w:rPr>
          <w:rFonts w:ascii="Times New Roman" w:hAnsi="Times New Roman"/>
          <w:sz w:val="28"/>
          <w:szCs w:val="28"/>
        </w:rPr>
        <w:t xml:space="preserve"> г. № </w:t>
      </w:r>
      <w:r w:rsidR="00480B4A">
        <w:rPr>
          <w:rFonts w:ascii="Times New Roman" w:hAnsi="Times New Roman"/>
          <w:sz w:val="28"/>
          <w:szCs w:val="28"/>
        </w:rPr>
        <w:t>376</w:t>
      </w:r>
      <w:r w:rsidRPr="003774A4">
        <w:rPr>
          <w:rFonts w:ascii="Times New Roman" w:hAnsi="Times New Roman"/>
          <w:sz w:val="28"/>
          <w:szCs w:val="28"/>
        </w:rPr>
        <w:t xml:space="preserve"> «Об утверждении нормативного документа в области охраны окружающей среды «Технологические показатели наилучших доступных технологий переработки нефти»</w:t>
      </w:r>
    </w:p>
    <w:p w14:paraId="67E8DB9B"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[14] Приказ Минприроды России от 2 апреля 2019 г. № 211 «Об утверждении нормативного документа в области охраны окружающей среды «Технологические показатели наилучших доступных технологий производства текстильных изделий (промывка, отбеливание, мерсеризация, крашение текстильных волокон, отбеливание, крашение текстильной продукции)» </w:t>
      </w:r>
    </w:p>
    <w:p w14:paraId="6B3DB042"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[15] Приказ Минприроды России от 12 апреля 2019 г. № 231 «Об утверждении нормативного документа в области охраны окружающей среды «Технологические показатели наилучших доступных технологий производства продукции тонкого органического синтеза» </w:t>
      </w:r>
    </w:p>
    <w:p w14:paraId="389FC3D8" w14:textId="7D1786BF"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[16] Приказ Минприроды России </w:t>
      </w:r>
      <w:r w:rsidR="00480B4A" w:rsidRPr="00480B4A">
        <w:rPr>
          <w:rFonts w:ascii="Times New Roman" w:hAnsi="Times New Roman"/>
          <w:sz w:val="28"/>
          <w:szCs w:val="28"/>
        </w:rPr>
        <w:t>от 16 ноября 2022 г.</w:t>
      </w:r>
      <w:r w:rsidR="00480B4A" w:rsidRPr="00480B4A">
        <w:rPr>
          <w:rFonts w:ascii="Times New Roman" w:hAnsi="Times New Roman"/>
          <w:sz w:val="28"/>
          <w:szCs w:val="28"/>
        </w:rPr>
        <w:br/>
        <w:t xml:space="preserve"> № 780 </w:t>
      </w:r>
      <w:r w:rsidRPr="003774A4">
        <w:rPr>
          <w:rFonts w:ascii="Times New Roman" w:hAnsi="Times New Roman"/>
          <w:sz w:val="28"/>
          <w:szCs w:val="28"/>
        </w:rPr>
        <w:t xml:space="preserve">«Об утверждении нормативного документа в области охраны окружающей среды «Технологические показатели наилучших доступных технологий дубления, крашения, выделки шкур и кожи» </w:t>
      </w:r>
    </w:p>
    <w:p w14:paraId="642916A6"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[17] Приказ Минприроды России от 12 апреля 2019 г. № 236 «Об утверждении нормативного документа в области охраны окружающей среды «Технологические показатели наилучших доступных технологий производства напитков, молока и молочной продукции»</w:t>
      </w:r>
    </w:p>
    <w:p w14:paraId="1756CEB3"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[18] Приказ Минприроды России от 21 мая 2019 г. № 316 «Об утверждении нормативного документа в области охраны окружающей среды «Технологические показатели наилучших доступных технологий интенсивного разведения свиней» </w:t>
      </w:r>
    </w:p>
    <w:p w14:paraId="78446E2F"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[19] Приказ Минприроды России от 21 мая 2019 г. № 319 «Об утверждении нормативного документа в области охраны окружающей среды «Технологические показатели наилучших доступных технологий переработки природного и попутного газа»</w:t>
      </w:r>
    </w:p>
    <w:p w14:paraId="7443F403"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[20] Приказ Минприроды России от 6 июня 2019 г. № 355 «Об утверждении нормативного документа в области охраны окружающей среды «Технологические показатели наилучших доступных технологий производства продуктов питания»</w:t>
      </w:r>
    </w:p>
    <w:p w14:paraId="6DF50981" w14:textId="0CF9C7DA"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[21] Приказ Минприроды России </w:t>
      </w:r>
      <w:r w:rsidR="00480B4A" w:rsidRPr="00480B4A">
        <w:rPr>
          <w:rFonts w:ascii="Times New Roman" w:hAnsi="Times New Roman"/>
          <w:sz w:val="28"/>
          <w:szCs w:val="28"/>
        </w:rPr>
        <w:t xml:space="preserve">от 27 мая 2022 г. № 377 </w:t>
      </w:r>
      <w:r w:rsidRPr="003774A4">
        <w:rPr>
          <w:rFonts w:ascii="Times New Roman" w:hAnsi="Times New Roman"/>
          <w:sz w:val="28"/>
          <w:szCs w:val="28"/>
        </w:rPr>
        <w:t>«Об утверждении нормативного документа в области охраны окружающей среды «Технологические показатели наилучших доступных технологий добычи нефти»</w:t>
      </w:r>
    </w:p>
    <w:p w14:paraId="6C7A81C9"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[22] Приказ Минприроды России от 11 июля 2019 г. № 457 «Об утверждении нормативного документа в области охраны окружающей среды «Технологические показатели наилучших доступных технологий убоя животных на мясокомбинатах, мясохладобойнях»</w:t>
      </w:r>
    </w:p>
    <w:p w14:paraId="32D1F9D3"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[23] Приказ Минприроды России от 27 августа 2019 г. № 579 «Об утверждении нормативного документа в области охраны окружающей среды «Технологические показатели наилучших доступных технологий производства целлюлозы, древесной массы, бумаги, картона»</w:t>
      </w:r>
    </w:p>
    <w:p w14:paraId="3C69EC98" w14:textId="17205BE9"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[24] Приказ Минприроды России </w:t>
      </w:r>
      <w:r w:rsidR="00480B4A" w:rsidRPr="00480B4A">
        <w:rPr>
          <w:rFonts w:ascii="Times New Roman" w:hAnsi="Times New Roman"/>
          <w:sz w:val="28"/>
          <w:szCs w:val="28"/>
        </w:rPr>
        <w:t>от 29 декабря 2020 г.</w:t>
      </w:r>
      <w:r w:rsidR="00480B4A" w:rsidRPr="00480B4A">
        <w:rPr>
          <w:rFonts w:ascii="Times New Roman" w:hAnsi="Times New Roman"/>
          <w:sz w:val="28"/>
          <w:szCs w:val="28"/>
        </w:rPr>
        <w:br/>
        <w:t xml:space="preserve">№ 1116 </w:t>
      </w:r>
      <w:r w:rsidRPr="003774A4">
        <w:rPr>
          <w:rFonts w:ascii="Times New Roman" w:hAnsi="Times New Roman"/>
          <w:sz w:val="28"/>
          <w:szCs w:val="28"/>
        </w:rPr>
        <w:t>«Об утверждении нормативного документа в области охраны окружающей среды «Технологические показатели наилучших доступных технологий производства основных органических химических веществ»</w:t>
      </w:r>
    </w:p>
    <w:p w14:paraId="46A64DFF"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[25] Приказ Минприроды России от 29 декабря 2020 г. № 1118 «Об утверждении Методики разработки нормативов допустимых сбросов загрязняющих веществ в водные объекты для водопользователей» </w:t>
      </w:r>
    </w:p>
    <w:p w14:paraId="4D008940" w14:textId="77777777" w:rsidR="00480B4A" w:rsidRPr="00480B4A" w:rsidRDefault="00B70D1F" w:rsidP="00480B4A">
      <w:pPr>
        <w:pStyle w:val="aff3"/>
        <w:ind w:firstLine="567"/>
        <w:jc w:val="both"/>
        <w:rPr>
          <w:rFonts w:ascii="Times New Roman" w:hAnsi="Times New Roman"/>
          <w:sz w:val="28"/>
          <w:szCs w:val="28"/>
        </w:rPr>
      </w:pPr>
      <w:r w:rsidRPr="003774A4">
        <w:rPr>
          <w:rFonts w:ascii="Times New Roman" w:hAnsi="Times New Roman"/>
          <w:sz w:val="28"/>
          <w:szCs w:val="28"/>
        </w:rPr>
        <w:t xml:space="preserve">[26] </w:t>
      </w:r>
      <w:r w:rsidR="00480B4A" w:rsidRPr="00480B4A">
        <w:rPr>
          <w:rFonts w:ascii="Times New Roman" w:hAnsi="Times New Roman"/>
          <w:sz w:val="28"/>
          <w:szCs w:val="28"/>
        </w:rPr>
        <w:t>ИТС 10–2019 Очистка сточных вод с использованием централизованных систем водоотведения поселений, городских округов</w:t>
      </w:r>
    </w:p>
    <w:p w14:paraId="289E4095" w14:textId="77777777" w:rsidR="00480B4A" w:rsidRPr="00480B4A"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[27] ИТС 8–2022 Очистка сточных вод при производстве продукции (товаров), выполнении работ и оказании услуг на крупных предприятиях</w:t>
      </w:r>
    </w:p>
    <w:p w14:paraId="0092CC24" w14:textId="5A204FEC" w:rsidR="00B70D1F" w:rsidRPr="003774A4"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[28] ИТС 47–2017 Системы обработки (обращения) со сточными водами и отходящими газами в химической промышленности</w:t>
      </w:r>
    </w:p>
    <w:p w14:paraId="1AAE37C7"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[29] Распоряжение Правительства Российской Федерации от 8 июля 2015 г.    № 1316-р «Об утверждении перечня загрязняющих веществ, в отношении которых применяются меры государственного регулирования в области охраны окружающей среды»</w:t>
      </w:r>
    </w:p>
    <w:p w14:paraId="289E97B3"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[30] Постановление Правительства Российской Федерации от 27 декабря    2004 г. № 861 «Об утверждении Правил недискриминационного доступа к услугам по передаче электрической энергии и оказания этих услуг, Правил недискриминационного доступа к услугам по оперативно-диспетчерскому управлению в электроэнергетике и оказания этих услуг, Правил недискриминационного доступа к услугам администратора торговой системы оптового рынка и оказания этих услуг и Правил технологического присоединения энергопринимающих устройств потребителей электрической энергии, объектов по производству электрической энергии, а также объектов электросетевого хозяйства, принадлежащих сетевым организациям и иным лицам, к электрическим сетям»</w:t>
      </w:r>
    </w:p>
    <w:p w14:paraId="672E7B2A"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[31] ПУЭ Правила устройства электроустановок (7-е изд.)</w:t>
      </w:r>
    </w:p>
    <w:p w14:paraId="7D37E73D"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[32] Постановление Правительства Российской Федерации от 3 марта 2018 г. № 222 «Об утверждении Правил установления санитарно-защитных зон и использования земельных участков, расположенных в границах санитарно-защитных зон»</w:t>
      </w:r>
    </w:p>
    <w:p w14:paraId="64AF03BF"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[33] МУК 4.2030−05 Санитарно-вирусологический контроль эффективности обеззараживания питьевых и сточных вод УФ-облучением</w:t>
      </w:r>
    </w:p>
    <w:p w14:paraId="292FA881"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[34] Приказ Министерства сельского хозяйства Российской Федерации от 13 декабря 2016 г. № 552 «Об утверждении нормативов качества воды водных объектов рыбохозяйственного значения, в том числе нормативов предельно допустимых концентраций вредных веществ в водах водных объектов рыбохозяйственного значения»</w:t>
      </w:r>
    </w:p>
    <w:p w14:paraId="246028D8"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[35] Приказ Федеральной службы по экологическому, технологическому и атомному надзору от 15 декабря 2020 г. №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p>
    <w:p w14:paraId="180BA0FE" w14:textId="6B65D4C5"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 xml:space="preserve">[36] </w:t>
      </w:r>
      <w:r w:rsidR="00480B4A" w:rsidRPr="00480B4A">
        <w:rPr>
          <w:rFonts w:ascii="Times New Roman" w:hAnsi="Times New Roman"/>
          <w:sz w:val="28"/>
          <w:szCs w:val="28"/>
        </w:rPr>
        <w:t>Приказ Федеральной службы по экологическому, технологическому и атомному надзору от 03.12.2020 № 486 «Об утверждении Федеральных норм и правил в области промышленной безопасности «Правила безопасности при производстве, хранении, транспортировании и применении хлора</w:t>
      </w:r>
      <w:r w:rsidR="00480B4A">
        <w:rPr>
          <w:rFonts w:ascii="Times New Roman" w:hAnsi="Times New Roman"/>
          <w:sz w:val="28"/>
          <w:szCs w:val="28"/>
        </w:rPr>
        <w:t>»</w:t>
      </w:r>
    </w:p>
    <w:p w14:paraId="112BDE6F"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[37] Постановление Правительства РФ от 13 марта 2019 г. № 262 «Об утверждении Правил создания и эксплуатации системы автоматического контроля выбросов загрязняющих веществ и (или) сбросов загрязняющих веществ»</w:t>
      </w:r>
    </w:p>
    <w:p w14:paraId="5B00F79A"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[38] Постановление Правительства Российской Федерации от 13 марта 2019 г. № 263 «О требованиях к автоматическим средствам измерения и учета показателей выбросов загрязняющих веществ и (или) сбросов загрязняющих веществ, к техническим средствам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окружающую среду»</w:t>
      </w:r>
    </w:p>
    <w:p w14:paraId="4F27C063" w14:textId="4D30780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[39] ИТС 22.1–20</w:t>
      </w:r>
      <w:r w:rsidR="00480B4A">
        <w:rPr>
          <w:rFonts w:ascii="Times New Roman" w:hAnsi="Times New Roman"/>
          <w:sz w:val="28"/>
          <w:szCs w:val="28"/>
        </w:rPr>
        <w:t>21</w:t>
      </w:r>
      <w:r w:rsidRPr="003774A4">
        <w:rPr>
          <w:rFonts w:ascii="Times New Roman" w:hAnsi="Times New Roman"/>
          <w:sz w:val="28"/>
          <w:szCs w:val="28"/>
        </w:rPr>
        <w:t xml:space="preserve"> Общие принципы производственного экологического контроля и его метрологического обеспечения</w:t>
      </w:r>
    </w:p>
    <w:p w14:paraId="430C6FF4" w14:textId="77777777" w:rsidR="00B70D1F" w:rsidRPr="003774A4"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[40] ИТС 22–2016 Очистка выбросов вредных (загрязняющих) веществ в атмосферный воздух при производстве продукции (товаров), а также при проведении работ и оказании услуг на крупных предприятиях</w:t>
      </w:r>
    </w:p>
    <w:p w14:paraId="4F2FC340" w14:textId="6C3569E7" w:rsidR="00B70D1F" w:rsidRDefault="00B70D1F" w:rsidP="00B70D1F">
      <w:pPr>
        <w:pStyle w:val="aff3"/>
        <w:ind w:firstLine="567"/>
        <w:jc w:val="both"/>
        <w:rPr>
          <w:rFonts w:ascii="Times New Roman" w:hAnsi="Times New Roman"/>
          <w:sz w:val="28"/>
          <w:szCs w:val="28"/>
        </w:rPr>
      </w:pPr>
      <w:r w:rsidRPr="003774A4">
        <w:rPr>
          <w:rFonts w:ascii="Times New Roman" w:hAnsi="Times New Roman"/>
          <w:sz w:val="28"/>
          <w:szCs w:val="28"/>
        </w:rPr>
        <w:t>[41] Федеральный закон от 22 июля 2008 г. № 123-ФЗ «Технический регламент о требованиях пожарной безопасности»</w:t>
      </w:r>
    </w:p>
    <w:p w14:paraId="7EB01648" w14:textId="0368F1CE" w:rsidR="00480B4A" w:rsidRPr="00480B4A"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 xml:space="preserve">[42]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t>
      </w:r>
    </w:p>
    <w:p w14:paraId="4453B733" w14:textId="77777777" w:rsidR="00480B4A" w:rsidRPr="00480B4A"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[43] СанПиН 2.1.3685-21 Гигиенические нормативы и требования к обеспечению безопасности и (или) безвредности для человека факторов среды обитания</w:t>
      </w:r>
    </w:p>
    <w:p w14:paraId="5AA800DC" w14:textId="77777777" w:rsidR="00480B4A" w:rsidRPr="00480B4A"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[44] СанПиН 2.2.1/2.1.1.1200-03 Санитарно-защитные зоны и санитарная классификация предприятий, сооружений и иных объектов</w:t>
      </w:r>
    </w:p>
    <w:p w14:paraId="7A35CFE2" w14:textId="77777777" w:rsidR="00480B4A" w:rsidRPr="00480B4A"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[45] СанПиН 3.3686-21 Санитарно-эпидемиологические требования по профилактике инфекционных болезней»</w:t>
      </w:r>
    </w:p>
    <w:p w14:paraId="60F05314" w14:textId="7D751ABE" w:rsidR="00480B4A" w:rsidRPr="003774A4" w:rsidRDefault="00480B4A" w:rsidP="00480B4A">
      <w:pPr>
        <w:pStyle w:val="aff3"/>
        <w:ind w:firstLine="567"/>
        <w:jc w:val="both"/>
        <w:rPr>
          <w:rFonts w:ascii="Times New Roman" w:hAnsi="Times New Roman"/>
          <w:sz w:val="28"/>
          <w:szCs w:val="28"/>
        </w:rPr>
      </w:pPr>
      <w:r w:rsidRPr="00480B4A">
        <w:rPr>
          <w:rFonts w:ascii="Times New Roman" w:hAnsi="Times New Roman"/>
          <w:sz w:val="28"/>
          <w:szCs w:val="28"/>
        </w:rPr>
        <w:t>[46] Приказ Минстроя России от 17 октября 2014 г. № 639/пр «Об утверждении Методических указаний по расчету объема принятых (отведенных) поверхностных сточных вод»</w:t>
      </w:r>
    </w:p>
    <w:p w14:paraId="44E23511" w14:textId="5E004B8A" w:rsidR="00990931" w:rsidRPr="003774A4" w:rsidRDefault="00990931" w:rsidP="00990931">
      <w:pPr>
        <w:pStyle w:val="aff3"/>
        <w:ind w:firstLine="567"/>
        <w:jc w:val="both"/>
        <w:rPr>
          <w:rFonts w:ascii="Times New Roman" w:hAnsi="Times New Roman"/>
          <w:b/>
          <w:sz w:val="28"/>
          <w:szCs w:val="28"/>
        </w:rPr>
      </w:pPr>
      <w:r w:rsidRPr="003774A4">
        <w:rPr>
          <w:rFonts w:ascii="Times New Roman" w:hAnsi="Times New Roman"/>
          <w:b/>
          <w:sz w:val="28"/>
          <w:szCs w:val="28"/>
        </w:rPr>
        <w:t>Библиография (Измененная редакция, Изм. № 2</w:t>
      </w:r>
      <w:r w:rsidR="00480B4A">
        <w:rPr>
          <w:rFonts w:ascii="Times New Roman" w:hAnsi="Times New Roman"/>
          <w:b/>
          <w:sz w:val="28"/>
          <w:szCs w:val="28"/>
        </w:rPr>
        <w:t>, № 3</w:t>
      </w:r>
      <w:r w:rsidRPr="003774A4">
        <w:rPr>
          <w:rFonts w:ascii="Times New Roman" w:hAnsi="Times New Roman"/>
          <w:b/>
          <w:sz w:val="28"/>
          <w:szCs w:val="28"/>
        </w:rPr>
        <w:t>).</w:t>
      </w:r>
    </w:p>
    <w:p w14:paraId="33992502" w14:textId="34147DC3" w:rsidR="005B400C" w:rsidRPr="003774A4" w:rsidRDefault="005B400C" w:rsidP="005B400C">
      <w:pPr>
        <w:pStyle w:val="aff3"/>
        <w:ind w:firstLine="567"/>
        <w:jc w:val="both"/>
        <w:rPr>
          <w:rFonts w:ascii="Times New Roman" w:hAnsi="Times New Roman"/>
          <w:sz w:val="28"/>
          <w:szCs w:val="28"/>
        </w:rPr>
      </w:pPr>
    </w:p>
    <w:p w14:paraId="152D898F" w14:textId="77777777" w:rsidR="005B400C" w:rsidRPr="003774A4" w:rsidRDefault="005B400C" w:rsidP="005B400C">
      <w:pPr>
        <w:pStyle w:val="aff3"/>
        <w:jc w:val="both"/>
        <w:rPr>
          <w:rFonts w:ascii="Times New Roman" w:hAnsi="Times New Roman"/>
          <w:sz w:val="28"/>
          <w:szCs w:val="28"/>
        </w:rPr>
      </w:pPr>
      <w:r w:rsidRPr="003774A4">
        <w:rPr>
          <w:rFonts w:ascii="Times New Roman" w:hAnsi="Times New Roman"/>
          <w:sz w:val="28"/>
          <w:szCs w:val="28"/>
        </w:rPr>
        <w:br w:type="page"/>
      </w:r>
    </w:p>
    <w:p w14:paraId="0F02DF89" w14:textId="77777777" w:rsidR="00225253" w:rsidRPr="003774A4" w:rsidRDefault="00225253" w:rsidP="00633E27">
      <w:pPr>
        <w:pStyle w:val="aff3"/>
        <w:jc w:val="both"/>
        <w:rPr>
          <w:rFonts w:ascii="Times New Roman" w:hAnsi="Times New Roman"/>
          <w:sz w:val="28"/>
          <w:szCs w:val="28"/>
        </w:rPr>
      </w:pPr>
    </w:p>
    <w:p w14:paraId="7C46412A" w14:textId="77777777" w:rsidR="00225253" w:rsidRPr="003774A4" w:rsidRDefault="00225253" w:rsidP="00633E27">
      <w:pPr>
        <w:pStyle w:val="aff3"/>
        <w:pBdr>
          <w:top w:val="single" w:sz="4" w:space="1" w:color="auto"/>
        </w:pBdr>
        <w:jc w:val="both"/>
        <w:rPr>
          <w:rFonts w:ascii="Times New Roman" w:hAnsi="Times New Roman"/>
          <w:sz w:val="28"/>
          <w:szCs w:val="28"/>
        </w:rPr>
      </w:pPr>
      <w:r w:rsidRPr="003774A4">
        <w:rPr>
          <w:rFonts w:ascii="Times New Roman" w:hAnsi="Times New Roman"/>
          <w:sz w:val="28"/>
          <w:szCs w:val="28"/>
        </w:rPr>
        <w:t>УДК</w:t>
      </w:r>
      <w:r w:rsidR="00A851F3" w:rsidRPr="003774A4">
        <w:rPr>
          <w:rFonts w:ascii="Times New Roman" w:hAnsi="Times New Roman"/>
          <w:sz w:val="28"/>
          <w:szCs w:val="28"/>
        </w:rPr>
        <w:t xml:space="preserve"> </w:t>
      </w:r>
      <w:r w:rsidRPr="003774A4">
        <w:rPr>
          <w:rFonts w:ascii="Times New Roman" w:hAnsi="Times New Roman"/>
          <w:sz w:val="28"/>
          <w:szCs w:val="28"/>
        </w:rPr>
        <w:t>696.1</w:t>
      </w:r>
      <w:r w:rsidR="00A851F3" w:rsidRPr="003774A4">
        <w:rPr>
          <w:rFonts w:ascii="Times New Roman" w:hAnsi="Times New Roman"/>
          <w:sz w:val="28"/>
          <w:szCs w:val="28"/>
        </w:rPr>
        <w:t xml:space="preserve">                                                                                  </w:t>
      </w:r>
      <w:r w:rsidR="0014406B" w:rsidRPr="003774A4">
        <w:rPr>
          <w:rFonts w:ascii="Times New Roman" w:hAnsi="Times New Roman"/>
          <w:sz w:val="28"/>
          <w:szCs w:val="28"/>
        </w:rPr>
        <w:t xml:space="preserve">   </w:t>
      </w:r>
      <w:r w:rsidR="00A851F3" w:rsidRPr="003774A4">
        <w:rPr>
          <w:rFonts w:ascii="Times New Roman" w:hAnsi="Times New Roman"/>
          <w:sz w:val="28"/>
          <w:szCs w:val="28"/>
        </w:rPr>
        <w:t xml:space="preserve">         </w:t>
      </w:r>
      <w:r w:rsidRPr="003774A4">
        <w:rPr>
          <w:rFonts w:ascii="Times New Roman" w:hAnsi="Times New Roman"/>
          <w:sz w:val="28"/>
          <w:szCs w:val="28"/>
        </w:rPr>
        <w:t>ОКС</w:t>
      </w:r>
      <w:r w:rsidR="00A851F3" w:rsidRPr="003774A4">
        <w:rPr>
          <w:rFonts w:ascii="Times New Roman" w:hAnsi="Times New Roman"/>
          <w:sz w:val="28"/>
          <w:szCs w:val="28"/>
        </w:rPr>
        <w:t xml:space="preserve"> </w:t>
      </w:r>
      <w:r w:rsidRPr="003774A4">
        <w:rPr>
          <w:rFonts w:ascii="Times New Roman" w:hAnsi="Times New Roman"/>
          <w:sz w:val="28"/>
          <w:szCs w:val="28"/>
        </w:rPr>
        <w:t>93.030</w:t>
      </w:r>
    </w:p>
    <w:p w14:paraId="2E3EE384" w14:textId="77777777" w:rsidR="002506F7" w:rsidRPr="003774A4" w:rsidRDefault="002506F7" w:rsidP="00633E27">
      <w:pPr>
        <w:pStyle w:val="aff3"/>
        <w:jc w:val="both"/>
        <w:rPr>
          <w:rFonts w:ascii="Times New Roman" w:hAnsi="Times New Roman"/>
          <w:sz w:val="28"/>
          <w:szCs w:val="28"/>
        </w:rPr>
      </w:pPr>
    </w:p>
    <w:p w14:paraId="3DAB1126" w14:textId="77777777" w:rsidR="00225253" w:rsidRPr="00317266" w:rsidRDefault="00701D7C" w:rsidP="00633E27">
      <w:pPr>
        <w:pStyle w:val="aff3"/>
        <w:pBdr>
          <w:bottom w:val="single" w:sz="4" w:space="1" w:color="auto"/>
        </w:pBdr>
        <w:jc w:val="both"/>
        <w:rPr>
          <w:rFonts w:ascii="Times New Roman" w:hAnsi="Times New Roman"/>
          <w:sz w:val="28"/>
          <w:szCs w:val="28"/>
        </w:rPr>
      </w:pPr>
      <w:r w:rsidRPr="003774A4">
        <w:rPr>
          <w:rFonts w:ascii="Times New Roman" w:hAnsi="Times New Roman"/>
          <w:sz w:val="28"/>
          <w:szCs w:val="28"/>
        </w:rPr>
        <w:t>Ключевые</w:t>
      </w:r>
      <w:r w:rsidR="00A851F3" w:rsidRPr="003774A4">
        <w:rPr>
          <w:rFonts w:ascii="Times New Roman" w:hAnsi="Times New Roman"/>
          <w:sz w:val="28"/>
          <w:szCs w:val="28"/>
        </w:rPr>
        <w:t xml:space="preserve"> </w:t>
      </w:r>
      <w:r w:rsidRPr="003774A4">
        <w:rPr>
          <w:rFonts w:ascii="Times New Roman" w:hAnsi="Times New Roman"/>
          <w:sz w:val="28"/>
          <w:szCs w:val="28"/>
        </w:rPr>
        <w:t>слова:</w:t>
      </w:r>
      <w:r w:rsidR="00A851F3" w:rsidRPr="003774A4">
        <w:rPr>
          <w:rFonts w:ascii="Times New Roman" w:hAnsi="Times New Roman"/>
          <w:sz w:val="28"/>
          <w:szCs w:val="28"/>
        </w:rPr>
        <w:t xml:space="preserve"> </w:t>
      </w:r>
      <w:r w:rsidR="002810AA" w:rsidRPr="003774A4">
        <w:rPr>
          <w:rFonts w:ascii="Times New Roman" w:hAnsi="Times New Roman"/>
          <w:sz w:val="28"/>
          <w:szCs w:val="28"/>
        </w:rPr>
        <w:t>водоотведение;</w:t>
      </w:r>
      <w:r w:rsidR="00A851F3" w:rsidRPr="003774A4">
        <w:rPr>
          <w:rFonts w:ascii="Times New Roman" w:hAnsi="Times New Roman"/>
          <w:sz w:val="28"/>
          <w:szCs w:val="28"/>
        </w:rPr>
        <w:t xml:space="preserve"> </w:t>
      </w:r>
      <w:r w:rsidR="00903EC5" w:rsidRPr="003774A4">
        <w:rPr>
          <w:rFonts w:ascii="Times New Roman" w:hAnsi="Times New Roman"/>
          <w:sz w:val="28"/>
          <w:szCs w:val="28"/>
        </w:rPr>
        <w:t xml:space="preserve">система водоотведения; </w:t>
      </w:r>
      <w:r w:rsidR="002810AA" w:rsidRPr="003774A4">
        <w:rPr>
          <w:rFonts w:ascii="Times New Roman" w:hAnsi="Times New Roman"/>
          <w:sz w:val="28"/>
          <w:szCs w:val="28"/>
        </w:rPr>
        <w:t>наружн</w:t>
      </w:r>
      <w:r w:rsidR="00903EC5" w:rsidRPr="003774A4">
        <w:rPr>
          <w:rFonts w:ascii="Times New Roman" w:hAnsi="Times New Roman"/>
          <w:sz w:val="28"/>
          <w:szCs w:val="28"/>
        </w:rPr>
        <w:t>ая</w:t>
      </w:r>
      <w:r w:rsidR="00A851F3" w:rsidRPr="003774A4">
        <w:rPr>
          <w:rFonts w:ascii="Times New Roman" w:hAnsi="Times New Roman"/>
          <w:sz w:val="28"/>
          <w:szCs w:val="28"/>
        </w:rPr>
        <w:t xml:space="preserve"> </w:t>
      </w:r>
      <w:r w:rsidRPr="003774A4">
        <w:rPr>
          <w:rFonts w:ascii="Times New Roman" w:hAnsi="Times New Roman"/>
          <w:sz w:val="28"/>
          <w:szCs w:val="28"/>
        </w:rPr>
        <w:t>сет</w:t>
      </w:r>
      <w:r w:rsidR="00903EC5" w:rsidRPr="003774A4">
        <w:rPr>
          <w:rFonts w:ascii="Times New Roman" w:hAnsi="Times New Roman"/>
          <w:sz w:val="28"/>
          <w:szCs w:val="28"/>
        </w:rPr>
        <w:t>ь;</w:t>
      </w:r>
      <w:r w:rsidR="00A851F3" w:rsidRPr="003774A4">
        <w:rPr>
          <w:rFonts w:ascii="Times New Roman" w:hAnsi="Times New Roman"/>
          <w:sz w:val="28"/>
          <w:szCs w:val="28"/>
        </w:rPr>
        <w:t xml:space="preserve"> </w:t>
      </w:r>
      <w:r w:rsidR="00903EC5" w:rsidRPr="003774A4">
        <w:rPr>
          <w:rFonts w:ascii="Times New Roman" w:hAnsi="Times New Roman"/>
          <w:sz w:val="28"/>
          <w:szCs w:val="28"/>
        </w:rPr>
        <w:t xml:space="preserve">канализационные </w:t>
      </w:r>
      <w:r w:rsidRPr="003774A4">
        <w:rPr>
          <w:rFonts w:ascii="Times New Roman" w:hAnsi="Times New Roman"/>
          <w:sz w:val="28"/>
          <w:szCs w:val="28"/>
        </w:rPr>
        <w:t>сооружения;</w:t>
      </w:r>
      <w:r w:rsidR="00A851F3" w:rsidRPr="003774A4">
        <w:rPr>
          <w:rFonts w:ascii="Times New Roman" w:hAnsi="Times New Roman"/>
          <w:sz w:val="28"/>
          <w:szCs w:val="28"/>
        </w:rPr>
        <w:t xml:space="preserve"> </w:t>
      </w:r>
      <w:r w:rsidR="00903EC5" w:rsidRPr="003774A4">
        <w:rPr>
          <w:rFonts w:ascii="Times New Roman" w:hAnsi="Times New Roman"/>
          <w:sz w:val="28"/>
          <w:szCs w:val="28"/>
        </w:rPr>
        <w:t>трубопровод</w:t>
      </w:r>
      <w:r w:rsidR="008C4BC4"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насосн</w:t>
      </w:r>
      <w:r w:rsidR="00903EC5" w:rsidRPr="003774A4">
        <w:rPr>
          <w:rFonts w:ascii="Times New Roman" w:hAnsi="Times New Roman"/>
          <w:sz w:val="28"/>
          <w:szCs w:val="28"/>
        </w:rPr>
        <w:t>ая</w:t>
      </w:r>
      <w:r w:rsidR="00A851F3" w:rsidRPr="003774A4">
        <w:rPr>
          <w:rFonts w:ascii="Times New Roman" w:hAnsi="Times New Roman"/>
          <w:sz w:val="28"/>
          <w:szCs w:val="28"/>
        </w:rPr>
        <w:t xml:space="preserve"> </w:t>
      </w:r>
      <w:r w:rsidRPr="003774A4">
        <w:rPr>
          <w:rFonts w:ascii="Times New Roman" w:hAnsi="Times New Roman"/>
          <w:sz w:val="28"/>
          <w:szCs w:val="28"/>
        </w:rPr>
        <w:t>станци</w:t>
      </w:r>
      <w:r w:rsidR="00903EC5" w:rsidRPr="003774A4">
        <w:rPr>
          <w:rFonts w:ascii="Times New Roman" w:hAnsi="Times New Roman"/>
          <w:sz w:val="28"/>
          <w:szCs w:val="28"/>
        </w:rPr>
        <w:t>я</w:t>
      </w:r>
      <w:r w:rsidRPr="003774A4">
        <w:rPr>
          <w:rFonts w:ascii="Times New Roman" w:hAnsi="Times New Roman"/>
          <w:sz w:val="28"/>
          <w:szCs w:val="28"/>
        </w:rPr>
        <w:t>;</w:t>
      </w:r>
      <w:r w:rsidR="00A851F3" w:rsidRPr="003774A4">
        <w:rPr>
          <w:rFonts w:ascii="Times New Roman" w:hAnsi="Times New Roman"/>
          <w:sz w:val="28"/>
          <w:szCs w:val="28"/>
        </w:rPr>
        <w:t xml:space="preserve"> </w:t>
      </w:r>
      <w:r w:rsidRPr="003774A4">
        <w:rPr>
          <w:rFonts w:ascii="Times New Roman" w:hAnsi="Times New Roman"/>
          <w:sz w:val="28"/>
          <w:szCs w:val="28"/>
        </w:rPr>
        <w:t>поверхностные</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r w:rsidR="00A851F3" w:rsidRPr="003774A4">
        <w:rPr>
          <w:rFonts w:ascii="Times New Roman" w:hAnsi="Times New Roman"/>
          <w:sz w:val="28"/>
          <w:szCs w:val="28"/>
        </w:rPr>
        <w:t xml:space="preserve"> </w:t>
      </w:r>
      <w:r w:rsidRPr="003774A4">
        <w:rPr>
          <w:rFonts w:ascii="Times New Roman" w:hAnsi="Times New Roman"/>
          <w:sz w:val="28"/>
          <w:szCs w:val="28"/>
        </w:rPr>
        <w:t>бытовые</w:t>
      </w:r>
      <w:r w:rsidR="00A851F3" w:rsidRPr="003774A4">
        <w:rPr>
          <w:rFonts w:ascii="Times New Roman" w:hAnsi="Times New Roman"/>
          <w:sz w:val="28"/>
          <w:szCs w:val="28"/>
        </w:rPr>
        <w:t xml:space="preserve"> </w:t>
      </w:r>
      <w:r w:rsidRPr="003774A4">
        <w:rPr>
          <w:rFonts w:ascii="Times New Roman" w:hAnsi="Times New Roman"/>
          <w:sz w:val="28"/>
          <w:szCs w:val="28"/>
        </w:rPr>
        <w:t>сточные</w:t>
      </w:r>
      <w:r w:rsidR="00A851F3" w:rsidRPr="003774A4">
        <w:rPr>
          <w:rFonts w:ascii="Times New Roman" w:hAnsi="Times New Roman"/>
          <w:sz w:val="28"/>
          <w:szCs w:val="28"/>
        </w:rPr>
        <w:t xml:space="preserve"> </w:t>
      </w:r>
      <w:r w:rsidRPr="003774A4">
        <w:rPr>
          <w:rFonts w:ascii="Times New Roman" w:hAnsi="Times New Roman"/>
          <w:sz w:val="28"/>
          <w:szCs w:val="28"/>
        </w:rPr>
        <w:t>воды</w:t>
      </w:r>
      <w:bookmarkEnd w:id="33"/>
    </w:p>
    <w:p w14:paraId="66BDC29B" w14:textId="77777777" w:rsidR="008A5247" w:rsidRPr="00317266" w:rsidRDefault="008A5247" w:rsidP="00633E27">
      <w:pPr>
        <w:pStyle w:val="aff3"/>
        <w:jc w:val="both"/>
        <w:rPr>
          <w:rFonts w:ascii="Times New Roman" w:hAnsi="Times New Roman"/>
          <w:sz w:val="28"/>
          <w:szCs w:val="28"/>
        </w:rPr>
      </w:pPr>
    </w:p>
    <w:p w14:paraId="18DFB26A" w14:textId="77777777" w:rsidR="008A5247" w:rsidRPr="00317266" w:rsidRDefault="008A5247" w:rsidP="00633E27">
      <w:pPr>
        <w:pStyle w:val="aff3"/>
        <w:jc w:val="both"/>
        <w:rPr>
          <w:rFonts w:ascii="Times New Roman" w:hAnsi="Times New Roman"/>
          <w:sz w:val="28"/>
          <w:szCs w:val="28"/>
        </w:rPr>
      </w:pPr>
    </w:p>
    <w:sectPr w:rsidR="008A5247" w:rsidRPr="00317266" w:rsidSect="003B7117">
      <w:footerReference w:type="even" r:id="rId61"/>
      <w:footerReference w:type="default" r:id="rId62"/>
      <w:pgSz w:w="11905" w:h="16837" w:code="9"/>
      <w:pgMar w:top="1134" w:right="850" w:bottom="1134" w:left="1701" w:header="567" w:footer="0" w:gutter="0"/>
      <w:pgNumType w:start="17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1EDCAD" w14:textId="77777777" w:rsidR="003B7117" w:rsidRDefault="003B7117">
      <w:r>
        <w:separator/>
      </w:r>
    </w:p>
  </w:endnote>
  <w:endnote w:type="continuationSeparator" w:id="0">
    <w:p w14:paraId="34F2FB92" w14:textId="77777777" w:rsidR="003B7117" w:rsidRDefault="003B7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OpenSymbol">
    <w:altName w:val="Yu Gothic"/>
    <w:charset w:val="80"/>
    <w:family w:val="auto"/>
    <w:pitch w:val="default"/>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10006FF" w:usb1="4000205B" w:usb2="00000010" w:usb3="00000000" w:csb0="0000019F" w:csb1="00000000"/>
  </w:font>
  <w:font w:name="Microsoft Sans Serif">
    <w:panose1 w:val="020B0604020202020204"/>
    <w:charset w:val="CC"/>
    <w:family w:val="swiss"/>
    <w:pitch w:val="variable"/>
    <w:sig w:usb0="E1002AFF" w:usb1="C0000002" w:usb2="00000008" w:usb3="00000000" w:csb0="0001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B2CDF7" w14:textId="77777777" w:rsidR="00466494" w:rsidRPr="000A7C38" w:rsidRDefault="00466494" w:rsidP="00095840">
    <w:pPr>
      <w:pStyle w:val="af"/>
      <w:ind w:firstLine="0"/>
      <w:jc w:val="left"/>
      <w:rPr>
        <w:lang w:val="ru-RU"/>
      </w:rPr>
    </w:pPr>
    <w:r>
      <w:fldChar w:fldCharType="begin"/>
    </w:r>
    <w:r>
      <w:instrText>PAGE   \* MERGEFORMAT</w:instrText>
    </w:r>
    <w:r>
      <w:fldChar w:fldCharType="separate"/>
    </w:r>
    <w:r w:rsidR="005918C3" w:rsidRPr="005918C3">
      <w:rPr>
        <w:noProof/>
        <w:lang w:val="ru-RU"/>
      </w:rPr>
      <w:t>80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AAD68" w14:textId="77777777" w:rsidR="00466494" w:rsidRDefault="00466494">
    <w:pPr>
      <w:pStyle w:val="af"/>
      <w:jc w:val="right"/>
    </w:pPr>
    <w:r>
      <w:fldChar w:fldCharType="begin"/>
    </w:r>
    <w:r>
      <w:instrText>PAGE   \* MERGEFORMAT</w:instrText>
    </w:r>
    <w:r>
      <w:fldChar w:fldCharType="separate"/>
    </w:r>
    <w:r w:rsidR="005918C3" w:rsidRPr="005918C3">
      <w:rPr>
        <w:noProof/>
        <w:lang w:val="ru-RU"/>
      </w:rPr>
      <w:t>V</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FDA824" w14:textId="77777777" w:rsidR="00466494" w:rsidRDefault="00466494">
    <w:pPr>
      <w:pStyle w:val="af"/>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5989103"/>
      <w:docPartObj>
        <w:docPartGallery w:val="Page Numbers (Bottom of Page)"/>
        <w:docPartUnique/>
      </w:docPartObj>
    </w:sdtPr>
    <w:sdtEndPr/>
    <w:sdtContent>
      <w:p w14:paraId="069F4CDF" w14:textId="77777777" w:rsidR="00466494" w:rsidRPr="0058701B" w:rsidRDefault="00466494">
        <w:pPr>
          <w:pStyle w:val="af"/>
          <w:jc w:val="right"/>
        </w:pPr>
      </w:p>
      <w:p w14:paraId="2854C8E0" w14:textId="77777777" w:rsidR="00466494" w:rsidRPr="0058701B" w:rsidRDefault="00466494" w:rsidP="00466494">
        <w:pPr>
          <w:pStyle w:val="af"/>
          <w:jc w:val="right"/>
        </w:pPr>
        <w:r w:rsidRPr="0058701B">
          <w:fldChar w:fldCharType="begin"/>
        </w:r>
        <w:r w:rsidRPr="0058701B">
          <w:instrText>PAGE   \* MERGEFORMAT</w:instrText>
        </w:r>
        <w:r w:rsidRPr="0058701B">
          <w:fldChar w:fldCharType="separate"/>
        </w:r>
        <w:r w:rsidR="005918C3">
          <w:rPr>
            <w:noProof/>
          </w:rPr>
          <w:t>81</w:t>
        </w:r>
        <w:r w:rsidRPr="0058701B">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9156242"/>
      <w:docPartObj>
        <w:docPartGallery w:val="Page Numbers (Bottom of Page)"/>
        <w:docPartUnique/>
      </w:docPartObj>
    </w:sdtPr>
    <w:sdtEndPr/>
    <w:sdtContent>
      <w:p w14:paraId="634A6098" w14:textId="77777777" w:rsidR="00466494" w:rsidRDefault="00466494">
        <w:pPr>
          <w:pStyle w:val="af"/>
          <w:jc w:val="right"/>
        </w:pPr>
        <w:r>
          <w:fldChar w:fldCharType="begin"/>
        </w:r>
        <w:r>
          <w:instrText>PAGE   \* MERGEFORMAT</w:instrText>
        </w:r>
        <w:r>
          <w:fldChar w:fldCharType="separate"/>
        </w:r>
        <w:r w:rsidR="005918C3">
          <w:rPr>
            <w:noProof/>
          </w:rPr>
          <w:t>7</w:t>
        </w:r>
        <w:r>
          <w:fldChar w:fldCharType="end"/>
        </w:r>
      </w:p>
    </w:sdtContent>
  </w:sdt>
  <w:p w14:paraId="376894C4" w14:textId="77777777" w:rsidR="00466494" w:rsidRDefault="00466494">
    <w:pPr>
      <w:pStyle w:val="af"/>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26D8F" w14:textId="77777777" w:rsidR="00466494" w:rsidRPr="00D43166" w:rsidRDefault="00466494" w:rsidP="00D43166">
    <w:pPr>
      <w:pStyle w:val="aff3"/>
      <w:rPr>
        <w:rFonts w:ascii="Times New Roman" w:hAnsi="Times New Roman"/>
        <w:sz w:val="24"/>
        <w:szCs w:val="24"/>
      </w:rPr>
    </w:pPr>
    <w:r w:rsidRPr="00D43166">
      <w:rPr>
        <w:rFonts w:ascii="Times New Roman" w:hAnsi="Times New Roman"/>
        <w:sz w:val="24"/>
        <w:szCs w:val="24"/>
      </w:rPr>
      <w:fldChar w:fldCharType="begin"/>
    </w:r>
    <w:r w:rsidRPr="00D43166">
      <w:rPr>
        <w:rFonts w:ascii="Times New Roman" w:hAnsi="Times New Roman"/>
        <w:sz w:val="24"/>
        <w:szCs w:val="24"/>
      </w:rPr>
      <w:instrText>PAGE   \* MERGEFORMAT</w:instrText>
    </w:r>
    <w:r w:rsidRPr="00D43166">
      <w:rPr>
        <w:rFonts w:ascii="Times New Roman" w:hAnsi="Times New Roman"/>
        <w:sz w:val="24"/>
        <w:szCs w:val="24"/>
      </w:rPr>
      <w:fldChar w:fldCharType="separate"/>
    </w:r>
    <w:r w:rsidR="003774A4">
      <w:rPr>
        <w:rFonts w:ascii="Times New Roman" w:hAnsi="Times New Roman"/>
        <w:noProof/>
        <w:sz w:val="24"/>
        <w:szCs w:val="24"/>
      </w:rPr>
      <w:t>174</w:t>
    </w:r>
    <w:r w:rsidRPr="00D43166">
      <w:rPr>
        <w:rFonts w:ascii="Times New Roman" w:hAnsi="Times New Roman"/>
        <w:sz w:val="24"/>
        <w:szCs w:val="24"/>
      </w:rPr>
      <w:fldChar w:fldCharType="end"/>
    </w:r>
  </w:p>
  <w:p w14:paraId="4E22019B" w14:textId="0EAAA26D" w:rsidR="00466494" w:rsidRPr="00D43166" w:rsidRDefault="00466494" w:rsidP="00D43166">
    <w:pPr>
      <w:pStyle w:val="aff3"/>
      <w:rPr>
        <w:rFonts w:ascii="Times New Roman" w:hAnsi="Times New Roman"/>
        <w:sz w:val="24"/>
        <w:szCs w:val="24"/>
      </w:rPr>
    </w:pPr>
  </w:p>
  <w:p w14:paraId="4325E76B" w14:textId="77777777" w:rsidR="00466494" w:rsidRPr="00D43166" w:rsidRDefault="00466494" w:rsidP="00D43166">
    <w:pPr>
      <w:pStyle w:val="aff3"/>
      <w:rPr>
        <w:rFonts w:ascii="Times New Roman" w:hAnsi="Times New Roman"/>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53976" w14:textId="77777777" w:rsidR="00466494" w:rsidRPr="00D43166" w:rsidRDefault="00466494" w:rsidP="00D43166">
    <w:pPr>
      <w:pStyle w:val="aff3"/>
      <w:jc w:val="right"/>
      <w:rPr>
        <w:rFonts w:ascii="Times New Roman" w:hAnsi="Times New Roman"/>
        <w:sz w:val="24"/>
        <w:szCs w:val="24"/>
      </w:rPr>
    </w:pPr>
    <w:r w:rsidRPr="00D43166">
      <w:rPr>
        <w:rFonts w:ascii="Times New Roman" w:hAnsi="Times New Roman"/>
        <w:sz w:val="24"/>
        <w:szCs w:val="24"/>
      </w:rPr>
      <w:fldChar w:fldCharType="begin"/>
    </w:r>
    <w:r w:rsidRPr="00D43166">
      <w:rPr>
        <w:rFonts w:ascii="Times New Roman" w:hAnsi="Times New Roman"/>
        <w:sz w:val="24"/>
        <w:szCs w:val="24"/>
      </w:rPr>
      <w:instrText>PAGE   \* MERGEFORMAT</w:instrText>
    </w:r>
    <w:r w:rsidRPr="00D43166">
      <w:rPr>
        <w:rFonts w:ascii="Times New Roman" w:hAnsi="Times New Roman"/>
        <w:sz w:val="24"/>
        <w:szCs w:val="24"/>
      </w:rPr>
      <w:fldChar w:fldCharType="separate"/>
    </w:r>
    <w:r w:rsidR="003774A4">
      <w:rPr>
        <w:rFonts w:ascii="Times New Roman" w:hAnsi="Times New Roman"/>
        <w:noProof/>
        <w:sz w:val="24"/>
        <w:szCs w:val="24"/>
      </w:rPr>
      <w:t>175</w:t>
    </w:r>
    <w:r w:rsidRPr="00D43166">
      <w:rPr>
        <w:rFonts w:ascii="Times New Roman" w:hAnsi="Times New Roman"/>
        <w:sz w:val="24"/>
        <w:szCs w:val="24"/>
      </w:rPr>
      <w:fldChar w:fldCharType="end"/>
    </w:r>
  </w:p>
  <w:p w14:paraId="25CA1240" w14:textId="77777777" w:rsidR="00466494" w:rsidRPr="00D43166" w:rsidRDefault="00466494" w:rsidP="00D43166">
    <w:pPr>
      <w:pStyle w:val="aff3"/>
      <w:jc w:val="right"/>
      <w:rPr>
        <w:rFonts w:ascii="Times New Roman" w:hAnsi="Times New Roman"/>
        <w:sz w:val="24"/>
        <w:szCs w:val="24"/>
      </w:rPr>
    </w:pPr>
  </w:p>
  <w:p w14:paraId="7985E42E" w14:textId="77777777" w:rsidR="00466494" w:rsidRPr="00D43166" w:rsidRDefault="00466494" w:rsidP="00D43166">
    <w:pPr>
      <w:pStyle w:val="aff3"/>
      <w:jc w:val="right"/>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052B06" w14:textId="77777777" w:rsidR="003B7117" w:rsidRDefault="003B7117">
      <w:r>
        <w:separator/>
      </w:r>
    </w:p>
  </w:footnote>
  <w:footnote w:type="continuationSeparator" w:id="0">
    <w:p w14:paraId="573D55C8" w14:textId="77777777" w:rsidR="003B7117" w:rsidRDefault="003B71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EB500" w14:textId="77777777" w:rsidR="00466494" w:rsidRPr="00702AFF" w:rsidRDefault="00466494" w:rsidP="00702AFF">
    <w:pPr>
      <w:pStyle w:val="aff3"/>
      <w:rPr>
        <w:rFonts w:ascii="Times New Roman" w:hAnsi="Times New Roman"/>
        <w:b/>
        <w:sz w:val="24"/>
        <w:szCs w:val="24"/>
      </w:rPr>
    </w:pPr>
    <w:r w:rsidRPr="00702AFF">
      <w:rPr>
        <w:rFonts w:ascii="Times New Roman" w:hAnsi="Times New Roman"/>
        <w:b/>
        <w:sz w:val="24"/>
        <w:szCs w:val="24"/>
      </w:rPr>
      <w:t>СП 32.13330.2018</w:t>
    </w:r>
  </w:p>
  <w:p w14:paraId="5232B0F1" w14:textId="77777777" w:rsidR="00466494" w:rsidRPr="00702AFF" w:rsidRDefault="00466494" w:rsidP="00702AFF">
    <w:pPr>
      <w:pStyle w:val="aff3"/>
      <w:rPr>
        <w:rFonts w:ascii="Times New Roman" w:hAnsi="Times New Roman"/>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73A02C" w14:textId="77777777" w:rsidR="00466494" w:rsidRDefault="00466494" w:rsidP="00702AFF">
    <w:pPr>
      <w:pStyle w:val="aff3"/>
      <w:jc w:val="right"/>
      <w:rPr>
        <w:rFonts w:ascii="Times New Roman" w:hAnsi="Times New Roman"/>
        <w:b/>
        <w:sz w:val="24"/>
        <w:szCs w:val="24"/>
      </w:rPr>
    </w:pPr>
    <w:r w:rsidRPr="00702AFF">
      <w:rPr>
        <w:rFonts w:ascii="Times New Roman" w:hAnsi="Times New Roman"/>
        <w:b/>
        <w:sz w:val="24"/>
        <w:szCs w:val="24"/>
      </w:rPr>
      <w:t>СП 32.13330.2018</w:t>
    </w:r>
  </w:p>
  <w:p w14:paraId="56D4798C" w14:textId="77777777" w:rsidR="00466494" w:rsidRPr="00702AFF" w:rsidRDefault="00466494" w:rsidP="00702AFF">
    <w:pPr>
      <w:pStyle w:val="aff3"/>
      <w:jc w:val="right"/>
      <w:rPr>
        <w:rFonts w:ascii="Times New Roman" w:hAnsi="Times New Roman"/>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6C9ACE" w14:textId="77777777" w:rsidR="00466494" w:rsidRDefault="00466494" w:rsidP="00702AFF">
    <w:pPr>
      <w:pStyle w:val="af1"/>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C18DB" w14:textId="5BA5DE68" w:rsidR="00466494" w:rsidRPr="00030B3E" w:rsidRDefault="00466494" w:rsidP="00206CDA">
    <w:pPr>
      <w:pStyle w:val="af1"/>
      <w:ind w:firstLine="0"/>
      <w:jc w:val="right"/>
      <w:rPr>
        <w:b/>
      </w:rPr>
    </w:pPr>
    <w:r w:rsidRPr="00030B3E">
      <w:rPr>
        <w:b/>
      </w:rPr>
      <w:t>СП 32.13330.2018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1BAD06" w14:textId="77777777" w:rsidR="00466494" w:rsidRDefault="00466494" w:rsidP="00466494">
    <w:pPr>
      <w:pStyle w:val="af1"/>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3"/>
    <w:lvl w:ilvl="0">
      <w:start w:val="1"/>
      <w:numFmt w:val="decimal"/>
      <w:lvlText w:val="%1."/>
      <w:lvlJc w:val="left"/>
      <w:pPr>
        <w:tabs>
          <w:tab w:val="num" w:pos="720"/>
        </w:tabs>
        <w:ind w:left="720" w:hanging="360"/>
      </w:pPr>
      <w:rPr>
        <w:rFonts w:ascii="Symbol" w:hAnsi="Symbol" w:cs="OpenSymbol"/>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0000003"/>
    <w:multiLevelType w:val="multilevel"/>
    <w:tmpl w:val="00000003"/>
    <w:name w:val="WW8Num4"/>
    <w:lvl w:ilvl="0">
      <w:start w:val="1"/>
      <w:numFmt w:val="decimal"/>
      <w:lvlText w:val="%1."/>
      <w:lvlJc w:val="left"/>
      <w:pPr>
        <w:tabs>
          <w:tab w:val="num" w:pos="720"/>
        </w:tabs>
        <w:ind w:left="720" w:hanging="360"/>
      </w:pPr>
      <w:rPr>
        <w:rFonts w:ascii="Symbol" w:hAnsi="Symbol" w:cs="OpenSymbol"/>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0000004"/>
    <w:multiLevelType w:val="multilevel"/>
    <w:tmpl w:val="00000004"/>
    <w:name w:val="WW8Num5"/>
    <w:lvl w:ilvl="0">
      <w:start w:val="1"/>
      <w:numFmt w:val="decimal"/>
      <w:lvlText w:val="%1."/>
      <w:lvlJc w:val="left"/>
      <w:pPr>
        <w:tabs>
          <w:tab w:val="num" w:pos="720"/>
        </w:tabs>
        <w:ind w:left="720" w:hanging="360"/>
      </w:pPr>
      <w:rPr>
        <w:rFonts w:cs="Times New Roman"/>
        <w:b w:val="0"/>
        <w:bCs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 w15:restartNumberingAfterBreak="0">
    <w:nsid w:val="00000005"/>
    <w:multiLevelType w:val="multilevel"/>
    <w:tmpl w:val="00000005"/>
    <w:name w:val="WW8Num6"/>
    <w:lvl w:ilvl="0">
      <w:start w:val="2"/>
      <w:numFmt w:val="decimal"/>
      <w:lvlText w:val="%1."/>
      <w:lvlJc w:val="left"/>
      <w:pPr>
        <w:tabs>
          <w:tab w:val="num" w:pos="720"/>
        </w:tabs>
        <w:ind w:left="720" w:hanging="360"/>
      </w:pPr>
      <w:rPr>
        <w:rFonts w:cs="Times New Roman"/>
        <w:b w:val="0"/>
        <w:bCs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4" w15:restartNumberingAfterBreak="0">
    <w:nsid w:val="04C5243D"/>
    <w:multiLevelType w:val="hybridMultilevel"/>
    <w:tmpl w:val="D78C98DC"/>
    <w:lvl w:ilvl="0" w:tplc="A154B4B6">
      <w:start w:val="1"/>
      <w:numFmt w:val="bullet"/>
      <w:lvlText w:val=""/>
      <w:lvlJc w:val="left"/>
      <w:pPr>
        <w:tabs>
          <w:tab w:val="num" w:pos="1078"/>
        </w:tabs>
        <w:ind w:left="1078" w:hanging="368"/>
      </w:pPr>
      <w:rPr>
        <w:rFonts w:ascii="Symbol" w:hAnsi="Symbol" w:hint="default"/>
      </w:rPr>
    </w:lvl>
    <w:lvl w:ilvl="1" w:tplc="04190003" w:tentative="1">
      <w:start w:val="1"/>
      <w:numFmt w:val="bullet"/>
      <w:lvlText w:val="o"/>
      <w:lvlJc w:val="left"/>
      <w:pPr>
        <w:tabs>
          <w:tab w:val="num" w:pos="1441"/>
        </w:tabs>
        <w:ind w:left="1441" w:hanging="360"/>
      </w:pPr>
      <w:rPr>
        <w:rFonts w:ascii="Courier New" w:hAnsi="Courier New" w:cs="Courier New" w:hint="default"/>
      </w:rPr>
    </w:lvl>
    <w:lvl w:ilvl="2" w:tplc="04190005" w:tentative="1">
      <w:start w:val="1"/>
      <w:numFmt w:val="bullet"/>
      <w:lvlText w:val=""/>
      <w:lvlJc w:val="left"/>
      <w:pPr>
        <w:tabs>
          <w:tab w:val="num" w:pos="2161"/>
        </w:tabs>
        <w:ind w:left="2161" w:hanging="360"/>
      </w:pPr>
      <w:rPr>
        <w:rFonts w:ascii="Wingdings" w:hAnsi="Wingdings" w:hint="default"/>
      </w:rPr>
    </w:lvl>
    <w:lvl w:ilvl="3" w:tplc="04190001" w:tentative="1">
      <w:start w:val="1"/>
      <w:numFmt w:val="bullet"/>
      <w:lvlText w:val=""/>
      <w:lvlJc w:val="left"/>
      <w:pPr>
        <w:tabs>
          <w:tab w:val="num" w:pos="2881"/>
        </w:tabs>
        <w:ind w:left="2881" w:hanging="360"/>
      </w:pPr>
      <w:rPr>
        <w:rFonts w:ascii="Symbol" w:hAnsi="Symbol" w:hint="default"/>
      </w:rPr>
    </w:lvl>
    <w:lvl w:ilvl="4" w:tplc="04190003" w:tentative="1">
      <w:start w:val="1"/>
      <w:numFmt w:val="bullet"/>
      <w:lvlText w:val="o"/>
      <w:lvlJc w:val="left"/>
      <w:pPr>
        <w:tabs>
          <w:tab w:val="num" w:pos="3601"/>
        </w:tabs>
        <w:ind w:left="3601" w:hanging="360"/>
      </w:pPr>
      <w:rPr>
        <w:rFonts w:ascii="Courier New" w:hAnsi="Courier New" w:cs="Courier New" w:hint="default"/>
      </w:rPr>
    </w:lvl>
    <w:lvl w:ilvl="5" w:tplc="04190005" w:tentative="1">
      <w:start w:val="1"/>
      <w:numFmt w:val="bullet"/>
      <w:lvlText w:val=""/>
      <w:lvlJc w:val="left"/>
      <w:pPr>
        <w:tabs>
          <w:tab w:val="num" w:pos="4321"/>
        </w:tabs>
        <w:ind w:left="4321" w:hanging="360"/>
      </w:pPr>
      <w:rPr>
        <w:rFonts w:ascii="Wingdings" w:hAnsi="Wingdings" w:hint="default"/>
      </w:rPr>
    </w:lvl>
    <w:lvl w:ilvl="6" w:tplc="04190001" w:tentative="1">
      <w:start w:val="1"/>
      <w:numFmt w:val="bullet"/>
      <w:lvlText w:val=""/>
      <w:lvlJc w:val="left"/>
      <w:pPr>
        <w:tabs>
          <w:tab w:val="num" w:pos="5041"/>
        </w:tabs>
        <w:ind w:left="5041" w:hanging="360"/>
      </w:pPr>
      <w:rPr>
        <w:rFonts w:ascii="Symbol" w:hAnsi="Symbol" w:hint="default"/>
      </w:rPr>
    </w:lvl>
    <w:lvl w:ilvl="7" w:tplc="04190003" w:tentative="1">
      <w:start w:val="1"/>
      <w:numFmt w:val="bullet"/>
      <w:lvlText w:val="o"/>
      <w:lvlJc w:val="left"/>
      <w:pPr>
        <w:tabs>
          <w:tab w:val="num" w:pos="5761"/>
        </w:tabs>
        <w:ind w:left="5761" w:hanging="360"/>
      </w:pPr>
      <w:rPr>
        <w:rFonts w:ascii="Courier New" w:hAnsi="Courier New" w:cs="Courier New" w:hint="default"/>
      </w:rPr>
    </w:lvl>
    <w:lvl w:ilvl="8" w:tplc="04190005" w:tentative="1">
      <w:start w:val="1"/>
      <w:numFmt w:val="bullet"/>
      <w:lvlText w:val=""/>
      <w:lvlJc w:val="left"/>
      <w:pPr>
        <w:tabs>
          <w:tab w:val="num" w:pos="6481"/>
        </w:tabs>
        <w:ind w:left="6481" w:hanging="360"/>
      </w:pPr>
      <w:rPr>
        <w:rFonts w:ascii="Wingdings" w:hAnsi="Wingdings" w:hint="default"/>
      </w:rPr>
    </w:lvl>
  </w:abstractNum>
  <w:abstractNum w:abstractNumId="5" w15:restartNumberingAfterBreak="0">
    <w:nsid w:val="0BC071C1"/>
    <w:multiLevelType w:val="multilevel"/>
    <w:tmpl w:val="980457D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pStyle w:val="1"/>
      <w:lvlText w:val="%1.%2.%3."/>
      <w:lvlJc w:val="left"/>
      <w:pPr>
        <w:tabs>
          <w:tab w:val="num" w:pos="720"/>
        </w:tabs>
        <w:ind w:left="50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0E5B5C05"/>
    <w:multiLevelType w:val="hybridMultilevel"/>
    <w:tmpl w:val="ECE47C6E"/>
    <w:lvl w:ilvl="0" w:tplc="BDF61EA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4677ADE"/>
    <w:multiLevelType w:val="hybridMultilevel"/>
    <w:tmpl w:val="C54A1ABE"/>
    <w:lvl w:ilvl="0" w:tplc="0492CE02">
      <w:start w:val="1"/>
      <w:numFmt w:val="decimal"/>
      <w:lvlText w:val="%1"/>
      <w:lvlJc w:val="left"/>
      <w:pPr>
        <w:ind w:left="928" w:hanging="360"/>
      </w:pPr>
      <w:rPr>
        <w:rFonts w:cs="Times New Roman" w:hint="default"/>
      </w:rPr>
    </w:lvl>
    <w:lvl w:ilvl="1" w:tplc="94A2B940">
      <w:numFmt w:val="bullet"/>
      <w:lvlText w:val=""/>
      <w:lvlJc w:val="left"/>
      <w:pPr>
        <w:ind w:left="2263" w:hanging="975"/>
      </w:pPr>
      <w:rPr>
        <w:rFonts w:ascii="Symbol" w:eastAsia="Times New Roman" w:hAnsi="Symbol" w:hint="default"/>
      </w:rPr>
    </w:lvl>
    <w:lvl w:ilvl="2" w:tplc="65DAE8B0">
      <w:start w:val="1"/>
      <w:numFmt w:val="decimal"/>
      <w:lvlText w:val="%3."/>
      <w:lvlJc w:val="left"/>
      <w:pPr>
        <w:ind w:left="2983" w:hanging="795"/>
      </w:pPr>
      <w:rPr>
        <w:rFonts w:cs="Times New Roman" w:hint="default"/>
      </w:rPr>
    </w:lvl>
    <w:lvl w:ilvl="3" w:tplc="0419000F">
      <w:start w:val="1"/>
      <w:numFmt w:val="decimal"/>
      <w:lvlText w:val="%4."/>
      <w:lvlJc w:val="left"/>
      <w:pPr>
        <w:ind w:left="3088" w:hanging="360"/>
      </w:pPr>
      <w:rPr>
        <w:rFonts w:cs="Times New Roman"/>
      </w:rPr>
    </w:lvl>
    <w:lvl w:ilvl="4" w:tplc="04190019">
      <w:start w:val="1"/>
      <w:numFmt w:val="lowerLetter"/>
      <w:lvlText w:val="%5."/>
      <w:lvlJc w:val="left"/>
      <w:pPr>
        <w:ind w:left="3808" w:hanging="360"/>
      </w:pPr>
      <w:rPr>
        <w:rFonts w:cs="Times New Roman"/>
      </w:rPr>
    </w:lvl>
    <w:lvl w:ilvl="5" w:tplc="0419001B">
      <w:start w:val="1"/>
      <w:numFmt w:val="lowerRoman"/>
      <w:lvlText w:val="%6."/>
      <w:lvlJc w:val="right"/>
      <w:pPr>
        <w:ind w:left="4528" w:hanging="180"/>
      </w:pPr>
      <w:rPr>
        <w:rFonts w:cs="Times New Roman"/>
      </w:rPr>
    </w:lvl>
    <w:lvl w:ilvl="6" w:tplc="0419000F">
      <w:start w:val="1"/>
      <w:numFmt w:val="decimal"/>
      <w:lvlText w:val="%7."/>
      <w:lvlJc w:val="left"/>
      <w:pPr>
        <w:ind w:left="5248" w:hanging="360"/>
      </w:pPr>
      <w:rPr>
        <w:rFonts w:cs="Times New Roman"/>
      </w:rPr>
    </w:lvl>
    <w:lvl w:ilvl="7" w:tplc="04190019">
      <w:start w:val="1"/>
      <w:numFmt w:val="lowerLetter"/>
      <w:lvlText w:val="%8."/>
      <w:lvlJc w:val="left"/>
      <w:pPr>
        <w:ind w:left="5968" w:hanging="360"/>
      </w:pPr>
      <w:rPr>
        <w:rFonts w:cs="Times New Roman"/>
      </w:rPr>
    </w:lvl>
    <w:lvl w:ilvl="8" w:tplc="0419001B">
      <w:start w:val="1"/>
      <w:numFmt w:val="lowerRoman"/>
      <w:lvlText w:val="%9."/>
      <w:lvlJc w:val="right"/>
      <w:pPr>
        <w:ind w:left="6688" w:hanging="180"/>
      </w:pPr>
      <w:rPr>
        <w:rFonts w:cs="Times New Roman"/>
      </w:rPr>
    </w:lvl>
  </w:abstractNum>
  <w:abstractNum w:abstractNumId="8" w15:restartNumberingAfterBreak="0">
    <w:nsid w:val="1C3A0E34"/>
    <w:multiLevelType w:val="hybridMultilevel"/>
    <w:tmpl w:val="C890C0D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7215A20"/>
    <w:multiLevelType w:val="hybridMultilevel"/>
    <w:tmpl w:val="F0DA9C5A"/>
    <w:lvl w:ilvl="0" w:tplc="BA586FFA">
      <w:start w:val="1"/>
      <w:numFmt w:val="decimal"/>
      <w:lvlText w:val="%1"/>
      <w:lvlJc w:val="left"/>
      <w:pPr>
        <w:ind w:left="720" w:hanging="360"/>
      </w:pPr>
      <w:rPr>
        <w:rFonts w:ascii="Times New Roman" w:eastAsia="Arial Unicode MS" w:hAnsi="Times New Roman"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0" w15:restartNumberingAfterBreak="0">
    <w:nsid w:val="27ED67B6"/>
    <w:multiLevelType w:val="multilevel"/>
    <w:tmpl w:val="5E08DB7E"/>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30056584"/>
    <w:multiLevelType w:val="multilevel"/>
    <w:tmpl w:val="15B6571E"/>
    <w:lvl w:ilvl="0">
      <w:start w:val="1"/>
      <w:numFmt w:val="decimal"/>
      <w:lvlText w:val="%1"/>
      <w:lvlJc w:val="left"/>
      <w:pPr>
        <w:ind w:left="108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32453EE4"/>
    <w:multiLevelType w:val="hybridMultilevel"/>
    <w:tmpl w:val="A91894C2"/>
    <w:lvl w:ilvl="0" w:tplc="61CEB556">
      <w:start w:val="1"/>
      <w:numFmt w:val="decimal"/>
      <w:lvlText w:val="%1"/>
      <w:lvlJc w:val="left"/>
      <w:pPr>
        <w:ind w:left="1287" w:hanging="360"/>
      </w:pPr>
      <w:rPr>
        <w:rFonts w:cs="Times New Roman" w:hint="default"/>
        <w:sz w:val="20"/>
        <w:szCs w:val="20"/>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13" w15:restartNumberingAfterBreak="0">
    <w:nsid w:val="34D921F4"/>
    <w:multiLevelType w:val="hybridMultilevel"/>
    <w:tmpl w:val="F1141E90"/>
    <w:lvl w:ilvl="0" w:tplc="8E56F49A">
      <w:start w:val="1"/>
      <w:numFmt w:val="decimal"/>
      <w:lvlText w:val="%1"/>
      <w:lvlJc w:val="left"/>
      <w:pPr>
        <w:ind w:left="1287" w:hanging="360"/>
      </w:pPr>
      <w:rPr>
        <w:rFonts w:cs="Times New Roman" w:hint="default"/>
      </w:rPr>
    </w:lvl>
    <w:lvl w:ilvl="1" w:tplc="04190019">
      <w:start w:val="1"/>
      <w:numFmt w:val="lowerLetter"/>
      <w:lvlText w:val="%2."/>
      <w:lvlJc w:val="left"/>
      <w:pPr>
        <w:ind w:left="2007" w:hanging="360"/>
      </w:pPr>
      <w:rPr>
        <w:rFonts w:cs="Times New Roman"/>
      </w:rPr>
    </w:lvl>
    <w:lvl w:ilvl="2" w:tplc="D09690AE">
      <w:start w:val="1"/>
      <w:numFmt w:val="decimal"/>
      <w:lvlText w:val="%3"/>
      <w:lvlJc w:val="left"/>
      <w:pPr>
        <w:ind w:left="2727" w:hanging="180"/>
      </w:pPr>
      <w:rPr>
        <w:rFonts w:cs="Times New Roman" w:hint="default"/>
        <w:i w:val="0"/>
        <w:sz w:val="20"/>
        <w:szCs w:val="20"/>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14" w15:restartNumberingAfterBreak="0">
    <w:nsid w:val="37296E44"/>
    <w:multiLevelType w:val="hybridMultilevel"/>
    <w:tmpl w:val="D54A35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82C30D7"/>
    <w:multiLevelType w:val="multilevel"/>
    <w:tmpl w:val="D346A604"/>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416C07B2"/>
    <w:multiLevelType w:val="hybridMultilevel"/>
    <w:tmpl w:val="15B6571E"/>
    <w:lvl w:ilvl="0" w:tplc="8E56F49A">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7" w15:restartNumberingAfterBreak="0">
    <w:nsid w:val="47E7300D"/>
    <w:multiLevelType w:val="hybridMultilevel"/>
    <w:tmpl w:val="38544C00"/>
    <w:lvl w:ilvl="0" w:tplc="8E56F49A">
      <w:start w:val="1"/>
      <w:numFmt w:val="decimal"/>
      <w:lvlText w:val="%1"/>
      <w:lvlJc w:val="left"/>
      <w:pPr>
        <w:ind w:left="1287" w:hanging="360"/>
      </w:pPr>
      <w:rPr>
        <w:rFonts w:cs="Times New Roman" w:hint="default"/>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18" w15:restartNumberingAfterBreak="0">
    <w:nsid w:val="4CD0195E"/>
    <w:multiLevelType w:val="hybridMultilevel"/>
    <w:tmpl w:val="D346A604"/>
    <w:lvl w:ilvl="0" w:tplc="8E56F49A">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9" w15:restartNumberingAfterBreak="0">
    <w:nsid w:val="520F54A9"/>
    <w:multiLevelType w:val="hybridMultilevel"/>
    <w:tmpl w:val="27C4CEA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5345445E"/>
    <w:multiLevelType w:val="multilevel"/>
    <w:tmpl w:val="F49CC42A"/>
    <w:lvl w:ilvl="0">
      <w:start w:val="1"/>
      <w:numFmt w:val="decimal"/>
      <w:lvlText w:val="%1"/>
      <w:lvlJc w:val="left"/>
      <w:pPr>
        <w:ind w:left="786" w:hanging="360"/>
      </w:pPr>
      <w:rPr>
        <w:rFonts w:cs="Times New Roman" w:hint="default"/>
      </w:rPr>
    </w:lvl>
    <w:lvl w:ilvl="1">
      <w:start w:val="41"/>
      <w:numFmt w:val="decimal"/>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1" w15:restartNumberingAfterBreak="0">
    <w:nsid w:val="535B05CE"/>
    <w:multiLevelType w:val="hybridMultilevel"/>
    <w:tmpl w:val="5978D42C"/>
    <w:lvl w:ilvl="0" w:tplc="1552365C">
      <w:start w:val="1"/>
      <w:numFmt w:val="decimal"/>
      <w:lvlText w:val="%1"/>
      <w:lvlJc w:val="left"/>
      <w:pPr>
        <w:ind w:left="1287" w:hanging="360"/>
      </w:pPr>
      <w:rPr>
        <w:rFonts w:cs="Times New Roman" w:hint="default"/>
        <w:b w:val="0"/>
        <w:i w:val="0"/>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22" w15:restartNumberingAfterBreak="0">
    <w:nsid w:val="53CD23E1"/>
    <w:multiLevelType w:val="hybridMultilevel"/>
    <w:tmpl w:val="35185C42"/>
    <w:lvl w:ilvl="0" w:tplc="EDEC2784">
      <w:start w:val="1"/>
      <w:numFmt w:val="bullet"/>
      <w:lvlText w:val=""/>
      <w:lvlJc w:val="left"/>
      <w:pPr>
        <w:tabs>
          <w:tab w:val="num" w:pos="2138"/>
        </w:tabs>
        <w:ind w:left="2138" w:hanging="360"/>
      </w:pPr>
      <w:rPr>
        <w:rFonts w:ascii="Symbol" w:hAnsi="Symbol" w:hint="default"/>
      </w:rPr>
    </w:lvl>
    <w:lvl w:ilvl="1" w:tplc="04190019" w:tentative="1">
      <w:start w:val="1"/>
      <w:numFmt w:val="bullet"/>
      <w:lvlText w:val="o"/>
      <w:lvlJc w:val="left"/>
      <w:pPr>
        <w:tabs>
          <w:tab w:val="num" w:pos="2149"/>
        </w:tabs>
        <w:ind w:left="2149" w:hanging="360"/>
      </w:pPr>
      <w:rPr>
        <w:rFonts w:ascii="Courier New" w:hAnsi="Courier New" w:cs="Courier New" w:hint="default"/>
      </w:rPr>
    </w:lvl>
    <w:lvl w:ilvl="2" w:tplc="0419001B" w:tentative="1">
      <w:start w:val="1"/>
      <w:numFmt w:val="bullet"/>
      <w:lvlText w:val=""/>
      <w:lvlJc w:val="left"/>
      <w:pPr>
        <w:tabs>
          <w:tab w:val="num" w:pos="2869"/>
        </w:tabs>
        <w:ind w:left="2869" w:hanging="360"/>
      </w:pPr>
      <w:rPr>
        <w:rFonts w:ascii="Wingdings" w:hAnsi="Wingdings" w:hint="default"/>
      </w:rPr>
    </w:lvl>
    <w:lvl w:ilvl="3" w:tplc="0419000F" w:tentative="1">
      <w:start w:val="1"/>
      <w:numFmt w:val="bullet"/>
      <w:lvlText w:val=""/>
      <w:lvlJc w:val="left"/>
      <w:pPr>
        <w:tabs>
          <w:tab w:val="num" w:pos="3589"/>
        </w:tabs>
        <w:ind w:left="3589" w:hanging="360"/>
      </w:pPr>
      <w:rPr>
        <w:rFonts w:ascii="Symbol" w:hAnsi="Symbol" w:hint="default"/>
      </w:rPr>
    </w:lvl>
    <w:lvl w:ilvl="4" w:tplc="04190019" w:tentative="1">
      <w:start w:val="1"/>
      <w:numFmt w:val="bullet"/>
      <w:lvlText w:val="o"/>
      <w:lvlJc w:val="left"/>
      <w:pPr>
        <w:tabs>
          <w:tab w:val="num" w:pos="4309"/>
        </w:tabs>
        <w:ind w:left="4309" w:hanging="360"/>
      </w:pPr>
      <w:rPr>
        <w:rFonts w:ascii="Courier New" w:hAnsi="Courier New" w:cs="Courier New" w:hint="default"/>
      </w:rPr>
    </w:lvl>
    <w:lvl w:ilvl="5" w:tplc="0419001B" w:tentative="1">
      <w:start w:val="1"/>
      <w:numFmt w:val="bullet"/>
      <w:lvlText w:val=""/>
      <w:lvlJc w:val="left"/>
      <w:pPr>
        <w:tabs>
          <w:tab w:val="num" w:pos="5029"/>
        </w:tabs>
        <w:ind w:left="5029" w:hanging="360"/>
      </w:pPr>
      <w:rPr>
        <w:rFonts w:ascii="Wingdings" w:hAnsi="Wingdings" w:hint="default"/>
      </w:rPr>
    </w:lvl>
    <w:lvl w:ilvl="6" w:tplc="0419000F" w:tentative="1">
      <w:start w:val="1"/>
      <w:numFmt w:val="bullet"/>
      <w:lvlText w:val=""/>
      <w:lvlJc w:val="left"/>
      <w:pPr>
        <w:tabs>
          <w:tab w:val="num" w:pos="5749"/>
        </w:tabs>
        <w:ind w:left="5749" w:hanging="360"/>
      </w:pPr>
      <w:rPr>
        <w:rFonts w:ascii="Symbol" w:hAnsi="Symbol" w:hint="default"/>
      </w:rPr>
    </w:lvl>
    <w:lvl w:ilvl="7" w:tplc="04190019" w:tentative="1">
      <w:start w:val="1"/>
      <w:numFmt w:val="bullet"/>
      <w:lvlText w:val="o"/>
      <w:lvlJc w:val="left"/>
      <w:pPr>
        <w:tabs>
          <w:tab w:val="num" w:pos="6469"/>
        </w:tabs>
        <w:ind w:left="6469" w:hanging="360"/>
      </w:pPr>
      <w:rPr>
        <w:rFonts w:ascii="Courier New" w:hAnsi="Courier New" w:cs="Courier New" w:hint="default"/>
      </w:rPr>
    </w:lvl>
    <w:lvl w:ilvl="8" w:tplc="0419001B" w:tentative="1">
      <w:start w:val="1"/>
      <w:numFmt w:val="bullet"/>
      <w:lvlText w:val=""/>
      <w:lvlJc w:val="left"/>
      <w:pPr>
        <w:tabs>
          <w:tab w:val="num" w:pos="7189"/>
        </w:tabs>
        <w:ind w:left="7189" w:hanging="360"/>
      </w:pPr>
      <w:rPr>
        <w:rFonts w:ascii="Wingdings" w:hAnsi="Wingdings" w:hint="default"/>
      </w:rPr>
    </w:lvl>
  </w:abstractNum>
  <w:abstractNum w:abstractNumId="23" w15:restartNumberingAfterBreak="0">
    <w:nsid w:val="59D050E8"/>
    <w:multiLevelType w:val="hybridMultilevel"/>
    <w:tmpl w:val="7CDC9F78"/>
    <w:lvl w:ilvl="0" w:tplc="C5F4BA0C">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5D960E44"/>
    <w:multiLevelType w:val="hybridMultilevel"/>
    <w:tmpl w:val="DEA84D9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5F2C6DD3"/>
    <w:multiLevelType w:val="multilevel"/>
    <w:tmpl w:val="801AF7BC"/>
    <w:lvl w:ilvl="0">
      <w:start w:val="1"/>
      <w:numFmt w:val="decimal"/>
      <w:pStyle w:val="10"/>
      <w:lvlText w:val="%1"/>
      <w:lvlJc w:val="left"/>
      <w:pPr>
        <w:ind w:left="432" w:hanging="432"/>
      </w:pPr>
      <w:rPr>
        <w:rFonts w:cs="Times New Roman"/>
      </w:rPr>
    </w:lvl>
    <w:lvl w:ilvl="1">
      <w:start w:val="1"/>
      <w:numFmt w:val="decimal"/>
      <w:pStyle w:val="2"/>
      <w:lvlText w:val="%1.%2"/>
      <w:lvlJc w:val="left"/>
      <w:pPr>
        <w:ind w:left="1416" w:hanging="576"/>
      </w:pPr>
      <w:rPr>
        <w:rFonts w:cs="Times New Roman"/>
        <w:i w:val="0"/>
        <w:sz w:val="24"/>
        <w:szCs w:val="24"/>
      </w:rPr>
    </w:lvl>
    <w:lvl w:ilvl="2">
      <w:start w:val="1"/>
      <w:numFmt w:val="decimal"/>
      <w:pStyle w:val="3"/>
      <w:lvlText w:val="%1.%2.%3"/>
      <w:lvlJc w:val="left"/>
      <w:pPr>
        <w:ind w:left="720" w:hanging="720"/>
      </w:pPr>
      <w:rPr>
        <w:rFonts w:cs="Times New Roman"/>
        <w:i w:val="0"/>
        <w:sz w:val="24"/>
        <w:szCs w:val="24"/>
      </w:rPr>
    </w:lvl>
    <w:lvl w:ilvl="3">
      <w:start w:val="1"/>
      <w:numFmt w:val="decimal"/>
      <w:pStyle w:val="4"/>
      <w:lvlText w:val="%1.%2.%3.%4"/>
      <w:lvlJc w:val="left"/>
      <w:pPr>
        <w:ind w:left="864" w:hanging="864"/>
      </w:pPr>
      <w:rPr>
        <w:rFonts w:cs="Times New Roman"/>
      </w:rPr>
    </w:lvl>
    <w:lvl w:ilvl="4">
      <w:start w:val="1"/>
      <w:numFmt w:val="decimal"/>
      <w:pStyle w:val="5"/>
      <w:lvlText w:val="%1.%2.%3.%4.%5"/>
      <w:lvlJc w:val="left"/>
      <w:pPr>
        <w:ind w:left="1008" w:hanging="1008"/>
      </w:pPr>
      <w:rPr>
        <w:rFonts w:cs="Times New Roman"/>
      </w:rPr>
    </w:lvl>
    <w:lvl w:ilvl="5">
      <w:start w:val="1"/>
      <w:numFmt w:val="decimal"/>
      <w:pStyle w:val="6"/>
      <w:lvlText w:val="%1.%2.%3.%4.%5.%6"/>
      <w:lvlJc w:val="left"/>
      <w:pPr>
        <w:ind w:left="1152" w:hanging="1152"/>
      </w:pPr>
      <w:rPr>
        <w:rFonts w:cs="Times New Roman"/>
      </w:rPr>
    </w:lvl>
    <w:lvl w:ilvl="6">
      <w:start w:val="1"/>
      <w:numFmt w:val="decimal"/>
      <w:pStyle w:val="7"/>
      <w:lvlText w:val="%1.%2.%3.%4.%5.%6.%7"/>
      <w:lvlJc w:val="left"/>
      <w:pPr>
        <w:ind w:left="1296" w:hanging="1296"/>
      </w:pPr>
      <w:rPr>
        <w:rFonts w:cs="Times New Roman"/>
      </w:rPr>
    </w:lvl>
    <w:lvl w:ilvl="7">
      <w:start w:val="1"/>
      <w:numFmt w:val="decimal"/>
      <w:pStyle w:val="8"/>
      <w:lvlText w:val="%1.%2.%3.%4.%5.%6.%7.%8"/>
      <w:lvlJc w:val="left"/>
      <w:pPr>
        <w:ind w:left="1440" w:hanging="1440"/>
      </w:pPr>
      <w:rPr>
        <w:rFonts w:cs="Times New Roman"/>
      </w:rPr>
    </w:lvl>
    <w:lvl w:ilvl="8">
      <w:start w:val="1"/>
      <w:numFmt w:val="decimal"/>
      <w:pStyle w:val="9"/>
      <w:lvlText w:val="%1.%2.%3.%4.%5.%6.%7.%8.%9"/>
      <w:lvlJc w:val="left"/>
      <w:pPr>
        <w:ind w:left="1584" w:hanging="1584"/>
      </w:pPr>
      <w:rPr>
        <w:rFonts w:cs="Times New Roman"/>
      </w:rPr>
    </w:lvl>
  </w:abstractNum>
  <w:abstractNum w:abstractNumId="26" w15:restartNumberingAfterBreak="0">
    <w:nsid w:val="62064FB3"/>
    <w:multiLevelType w:val="hybridMultilevel"/>
    <w:tmpl w:val="15B6571E"/>
    <w:lvl w:ilvl="0" w:tplc="8E56F49A">
      <w:start w:val="1"/>
      <w:numFmt w:val="decimal"/>
      <w:lvlText w:val="%1"/>
      <w:lvlJc w:val="left"/>
      <w:pPr>
        <w:ind w:left="108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7" w15:restartNumberingAfterBreak="0">
    <w:nsid w:val="656E032A"/>
    <w:multiLevelType w:val="multilevel"/>
    <w:tmpl w:val="3DB0F56C"/>
    <w:lvl w:ilvl="0">
      <w:start w:val="1"/>
      <w:numFmt w:val="decimal"/>
      <w:lvlText w:val="%1"/>
      <w:lvlJc w:val="left"/>
      <w:pPr>
        <w:ind w:left="720" w:hanging="360"/>
      </w:pPr>
      <w:rPr>
        <w:rFonts w:ascii="Times New Roman" w:eastAsia="Times New Roman" w:hAnsi="Times New Roman" w:cs="Times New Roman"/>
      </w:rPr>
    </w:lvl>
    <w:lvl w:ilvl="1">
      <w:start w:val="41"/>
      <w:numFmt w:val="decimal"/>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8" w15:restartNumberingAfterBreak="0">
    <w:nsid w:val="66AA4DD8"/>
    <w:multiLevelType w:val="multilevel"/>
    <w:tmpl w:val="8FD087AC"/>
    <w:styleLink w:val="a"/>
    <w:lvl w:ilvl="0">
      <w:start w:val="1"/>
      <w:numFmt w:val="none"/>
      <w:suff w:val="space"/>
      <w:lvlText w:val="-"/>
      <w:lvlJc w:val="left"/>
      <w:pPr>
        <w:ind w:left="0" w:firstLine="709"/>
      </w:pPr>
    </w:lvl>
    <w:lvl w:ilvl="1">
      <w:start w:val="1"/>
      <w:numFmt w:val="none"/>
      <w:suff w:val="space"/>
      <w:lvlText w:val="-"/>
      <w:lvlJc w:val="left"/>
      <w:pPr>
        <w:ind w:left="0" w:firstLine="1063"/>
      </w:pPr>
    </w:lvl>
    <w:lvl w:ilvl="2">
      <w:start w:val="1"/>
      <w:numFmt w:val="none"/>
      <w:suff w:val="space"/>
      <w:lvlText w:val="-"/>
      <w:lvlJc w:val="left"/>
      <w:pPr>
        <w:ind w:left="0" w:firstLine="1417"/>
      </w:pPr>
    </w:lvl>
    <w:lvl w:ilvl="3">
      <w:start w:val="1"/>
      <w:numFmt w:val="russianLower"/>
      <w:suff w:val="space"/>
      <w:lvlText w:val="%4)"/>
      <w:lvlJc w:val="left"/>
      <w:pPr>
        <w:ind w:left="0" w:firstLine="1063"/>
      </w:pPr>
    </w:lvl>
    <w:lvl w:ilvl="4">
      <w:start w:val="1"/>
      <w:numFmt w:val="lowerLetter"/>
      <w:suff w:val="space"/>
      <w:lvlText w:val="%5)"/>
      <w:lvlJc w:val="left"/>
      <w:pPr>
        <w:ind w:left="0" w:firstLine="1063"/>
      </w:pPr>
    </w:lvl>
    <w:lvl w:ilvl="5">
      <w:start w:val="1"/>
      <w:numFmt w:val="decimal"/>
      <w:suff w:val="space"/>
      <w:lvlText w:val="%6)"/>
      <w:lvlJc w:val="left"/>
      <w:pPr>
        <w:ind w:left="0" w:firstLine="1417"/>
      </w:pPr>
    </w:lvl>
    <w:lvl w:ilvl="6">
      <w:start w:val="1"/>
      <w:numFmt w:val="decimal"/>
      <w:suff w:val="space"/>
      <w:lvlText w:val="%7)"/>
      <w:lvlJc w:val="left"/>
      <w:pPr>
        <w:ind w:left="0" w:firstLine="1063"/>
      </w:pPr>
    </w:lvl>
    <w:lvl w:ilvl="7">
      <w:start w:val="1"/>
      <w:numFmt w:val="russianLower"/>
      <w:suff w:val="space"/>
      <w:lvlText w:val="%8)"/>
      <w:lvlJc w:val="left"/>
      <w:pPr>
        <w:ind w:left="0" w:firstLine="1417"/>
      </w:pPr>
    </w:lvl>
    <w:lvl w:ilvl="8">
      <w:start w:val="1"/>
      <w:numFmt w:val="lowerLetter"/>
      <w:suff w:val="space"/>
      <w:lvlText w:val="%9)"/>
      <w:lvlJc w:val="left"/>
      <w:pPr>
        <w:ind w:left="0" w:firstLine="1417"/>
      </w:pPr>
    </w:lvl>
  </w:abstractNum>
  <w:abstractNum w:abstractNumId="29" w15:restartNumberingAfterBreak="0">
    <w:nsid w:val="66DB2FFB"/>
    <w:multiLevelType w:val="hybridMultilevel"/>
    <w:tmpl w:val="CF2A22B4"/>
    <w:lvl w:ilvl="0" w:tplc="8E56F49A">
      <w:start w:val="1"/>
      <w:numFmt w:val="decimal"/>
      <w:lvlText w:val="%1"/>
      <w:lvlJc w:val="left"/>
      <w:pPr>
        <w:ind w:left="720" w:hanging="360"/>
      </w:pPr>
      <w:rPr>
        <w:rFonts w:cs="Times New Roman" w:hint="default"/>
        <w:i w:val="0"/>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0" w15:restartNumberingAfterBreak="0">
    <w:nsid w:val="671145C5"/>
    <w:multiLevelType w:val="hybridMultilevel"/>
    <w:tmpl w:val="ADE6CD9E"/>
    <w:lvl w:ilvl="0" w:tplc="9F4C9EA4">
      <w:numFmt w:val="bullet"/>
      <w:lvlText w:val="-"/>
      <w:lvlJc w:val="left"/>
      <w:pPr>
        <w:tabs>
          <w:tab w:val="num" w:pos="1571"/>
        </w:tabs>
        <w:ind w:left="1571" w:hanging="360"/>
      </w:pPr>
      <w:rPr>
        <w:rFonts w:hint="default"/>
      </w:rPr>
    </w:lvl>
    <w:lvl w:ilvl="1" w:tplc="0419000F">
      <w:start w:val="1"/>
      <w:numFmt w:val="decimal"/>
      <w:lvlText w:val="%2."/>
      <w:lvlJc w:val="left"/>
      <w:pPr>
        <w:tabs>
          <w:tab w:val="num" w:pos="2291"/>
        </w:tabs>
        <w:ind w:left="2291" w:hanging="360"/>
      </w:pPr>
      <w:rPr>
        <w:rFonts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31" w15:restartNumberingAfterBreak="0">
    <w:nsid w:val="6D081FBF"/>
    <w:multiLevelType w:val="hybridMultilevel"/>
    <w:tmpl w:val="3EA484EC"/>
    <w:lvl w:ilvl="0" w:tplc="0492CE02">
      <w:start w:val="1"/>
      <w:numFmt w:val="decimal"/>
      <w:lvlText w:val="%1"/>
      <w:lvlJc w:val="left"/>
      <w:pPr>
        <w:ind w:left="720" w:hanging="360"/>
      </w:pPr>
      <w:rPr>
        <w:rFonts w:cs="Times New Roman" w:hint="default"/>
        <w:i w:val="0"/>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2" w15:restartNumberingAfterBreak="0">
    <w:nsid w:val="6E5B68F7"/>
    <w:multiLevelType w:val="multilevel"/>
    <w:tmpl w:val="EF1A6B04"/>
    <w:lvl w:ilvl="0">
      <w:start w:val="1"/>
      <w:numFmt w:val="decimal"/>
      <w:lvlText w:val="%1."/>
      <w:lvlJc w:val="left"/>
      <w:pPr>
        <w:tabs>
          <w:tab w:val="num" w:pos="1048"/>
        </w:tabs>
        <w:ind w:left="1048" w:hanging="708"/>
      </w:pPr>
      <w:rPr>
        <w:rFonts w:ascii="Times New Roman" w:hAnsi="Times New Roman" w:hint="default"/>
        <w:b/>
        <w:i w:val="0"/>
        <w:sz w:val="24"/>
      </w:rPr>
    </w:lvl>
    <w:lvl w:ilvl="1">
      <w:start w:val="1"/>
      <w:numFmt w:val="decimal"/>
      <w:lvlText w:val="%1.%2."/>
      <w:lvlJc w:val="left"/>
      <w:pPr>
        <w:tabs>
          <w:tab w:val="num" w:pos="1756"/>
        </w:tabs>
        <w:ind w:left="1756" w:hanging="708"/>
      </w:pPr>
      <w:rPr>
        <w:rFonts w:hint="default"/>
      </w:rPr>
    </w:lvl>
    <w:lvl w:ilvl="2">
      <w:start w:val="1"/>
      <w:numFmt w:val="decimal"/>
      <w:lvlText w:val="%2.%1.%3."/>
      <w:lvlJc w:val="left"/>
      <w:pPr>
        <w:tabs>
          <w:tab w:val="num" w:pos="1400"/>
        </w:tabs>
        <w:ind w:left="907" w:hanging="227"/>
      </w:pPr>
      <w:rPr>
        <w:rFonts w:ascii="Times New Roman" w:hAnsi="Times New Roman" w:hint="default"/>
        <w:b w:val="0"/>
        <w:i w:val="0"/>
        <w:sz w:val="24"/>
      </w:rPr>
    </w:lvl>
    <w:lvl w:ilvl="3">
      <w:start w:val="1"/>
      <w:numFmt w:val="decimal"/>
      <w:lvlText w:val="%1.%2.%3.%4."/>
      <w:lvlJc w:val="left"/>
      <w:pPr>
        <w:tabs>
          <w:tab w:val="num" w:pos="3904"/>
        </w:tabs>
        <w:ind w:left="3172" w:hanging="708"/>
      </w:pPr>
      <w:rPr>
        <w:rFonts w:hint="default"/>
      </w:rPr>
    </w:lvl>
    <w:lvl w:ilvl="4">
      <w:start w:val="1"/>
      <w:numFmt w:val="decimal"/>
      <w:lvlText w:val="%1.%2.%3.%4.%5."/>
      <w:lvlJc w:val="left"/>
      <w:pPr>
        <w:tabs>
          <w:tab w:val="num" w:pos="340"/>
        </w:tabs>
        <w:ind w:left="3880" w:hanging="708"/>
      </w:pPr>
      <w:rPr>
        <w:rFonts w:hint="default"/>
      </w:rPr>
    </w:lvl>
    <w:lvl w:ilvl="5">
      <w:start w:val="1"/>
      <w:numFmt w:val="decimal"/>
      <w:lvlText w:val="%1.%2.%3.%4.%5.%6."/>
      <w:lvlJc w:val="left"/>
      <w:pPr>
        <w:tabs>
          <w:tab w:val="num" w:pos="340"/>
        </w:tabs>
        <w:ind w:left="4588" w:hanging="708"/>
      </w:pPr>
      <w:rPr>
        <w:rFonts w:hint="default"/>
      </w:rPr>
    </w:lvl>
    <w:lvl w:ilvl="6">
      <w:start w:val="1"/>
      <w:numFmt w:val="decimal"/>
      <w:lvlText w:val="%1.%2.%3.%4.%5.%6.%7."/>
      <w:lvlJc w:val="left"/>
      <w:pPr>
        <w:tabs>
          <w:tab w:val="num" w:pos="340"/>
        </w:tabs>
        <w:ind w:left="5296" w:hanging="708"/>
      </w:pPr>
      <w:rPr>
        <w:rFonts w:hint="default"/>
      </w:rPr>
    </w:lvl>
    <w:lvl w:ilvl="7">
      <w:start w:val="1"/>
      <w:numFmt w:val="decimal"/>
      <w:lvlText w:val="%1.%2.%3.%4.%5.%6.%7.%8."/>
      <w:lvlJc w:val="left"/>
      <w:pPr>
        <w:tabs>
          <w:tab w:val="num" w:pos="340"/>
        </w:tabs>
        <w:ind w:left="6004" w:hanging="708"/>
      </w:pPr>
      <w:rPr>
        <w:rFonts w:hint="default"/>
      </w:rPr>
    </w:lvl>
    <w:lvl w:ilvl="8">
      <w:start w:val="1"/>
      <w:numFmt w:val="decimal"/>
      <w:lvlText w:val="%1.%2.%3.%4.%5.%6.%7.%8.%9."/>
      <w:lvlJc w:val="left"/>
      <w:pPr>
        <w:tabs>
          <w:tab w:val="num" w:pos="340"/>
        </w:tabs>
        <w:ind w:left="6712" w:hanging="708"/>
      </w:pPr>
      <w:rPr>
        <w:rFonts w:hint="default"/>
      </w:rPr>
    </w:lvl>
  </w:abstractNum>
  <w:abstractNum w:abstractNumId="33" w15:restartNumberingAfterBreak="0">
    <w:nsid w:val="6EFC06B4"/>
    <w:multiLevelType w:val="hybridMultilevel"/>
    <w:tmpl w:val="A1384810"/>
    <w:lvl w:ilvl="0" w:tplc="FFFFFFFF">
      <w:start w:val="1"/>
      <w:numFmt w:val="bullet"/>
      <w:lvlText w:val=""/>
      <w:lvlJc w:val="left"/>
      <w:pPr>
        <w:tabs>
          <w:tab w:val="num" w:pos="1429"/>
        </w:tabs>
        <w:ind w:left="1429" w:hanging="360"/>
      </w:pPr>
      <w:rPr>
        <w:rFonts w:ascii="Symbol" w:hAnsi="Symbol" w:hint="default"/>
      </w:rPr>
    </w:lvl>
    <w:lvl w:ilvl="1" w:tplc="FFFFFFFF" w:tentative="1">
      <w:start w:val="1"/>
      <w:numFmt w:val="lowerLetter"/>
      <w:lvlText w:val="%2."/>
      <w:lvlJc w:val="left"/>
      <w:pPr>
        <w:tabs>
          <w:tab w:val="num" w:pos="2149"/>
        </w:tabs>
        <w:ind w:left="2149" w:hanging="360"/>
      </w:pPr>
    </w:lvl>
    <w:lvl w:ilvl="2" w:tplc="FFFFFFFF" w:tentative="1">
      <w:start w:val="1"/>
      <w:numFmt w:val="lowerRoman"/>
      <w:lvlText w:val="%3."/>
      <w:lvlJc w:val="right"/>
      <w:pPr>
        <w:tabs>
          <w:tab w:val="num" w:pos="2869"/>
        </w:tabs>
        <w:ind w:left="2869" w:hanging="180"/>
      </w:pPr>
    </w:lvl>
    <w:lvl w:ilvl="3" w:tplc="FFFFFFFF" w:tentative="1">
      <w:start w:val="1"/>
      <w:numFmt w:val="decimal"/>
      <w:lvlText w:val="%4."/>
      <w:lvlJc w:val="left"/>
      <w:pPr>
        <w:tabs>
          <w:tab w:val="num" w:pos="3589"/>
        </w:tabs>
        <w:ind w:left="3589" w:hanging="360"/>
      </w:pPr>
    </w:lvl>
    <w:lvl w:ilvl="4" w:tplc="FFFFFFFF" w:tentative="1">
      <w:start w:val="1"/>
      <w:numFmt w:val="lowerLetter"/>
      <w:lvlText w:val="%5."/>
      <w:lvlJc w:val="left"/>
      <w:pPr>
        <w:tabs>
          <w:tab w:val="num" w:pos="4309"/>
        </w:tabs>
        <w:ind w:left="4309" w:hanging="360"/>
      </w:pPr>
    </w:lvl>
    <w:lvl w:ilvl="5" w:tplc="FFFFFFFF" w:tentative="1">
      <w:start w:val="1"/>
      <w:numFmt w:val="lowerRoman"/>
      <w:lvlText w:val="%6."/>
      <w:lvlJc w:val="right"/>
      <w:pPr>
        <w:tabs>
          <w:tab w:val="num" w:pos="5029"/>
        </w:tabs>
        <w:ind w:left="5029" w:hanging="180"/>
      </w:pPr>
    </w:lvl>
    <w:lvl w:ilvl="6" w:tplc="FFFFFFFF" w:tentative="1">
      <w:start w:val="1"/>
      <w:numFmt w:val="decimal"/>
      <w:lvlText w:val="%7."/>
      <w:lvlJc w:val="left"/>
      <w:pPr>
        <w:tabs>
          <w:tab w:val="num" w:pos="5749"/>
        </w:tabs>
        <w:ind w:left="5749" w:hanging="360"/>
      </w:pPr>
    </w:lvl>
    <w:lvl w:ilvl="7" w:tplc="FFFFFFFF" w:tentative="1">
      <w:start w:val="1"/>
      <w:numFmt w:val="lowerLetter"/>
      <w:lvlText w:val="%8."/>
      <w:lvlJc w:val="left"/>
      <w:pPr>
        <w:tabs>
          <w:tab w:val="num" w:pos="6469"/>
        </w:tabs>
        <w:ind w:left="6469" w:hanging="360"/>
      </w:pPr>
    </w:lvl>
    <w:lvl w:ilvl="8" w:tplc="FFFFFFFF" w:tentative="1">
      <w:start w:val="1"/>
      <w:numFmt w:val="lowerRoman"/>
      <w:lvlText w:val="%9."/>
      <w:lvlJc w:val="right"/>
      <w:pPr>
        <w:tabs>
          <w:tab w:val="num" w:pos="7189"/>
        </w:tabs>
        <w:ind w:left="7189" w:hanging="180"/>
      </w:pPr>
    </w:lvl>
  </w:abstractNum>
  <w:abstractNum w:abstractNumId="34" w15:restartNumberingAfterBreak="0">
    <w:nsid w:val="6F4626B2"/>
    <w:multiLevelType w:val="hybridMultilevel"/>
    <w:tmpl w:val="5E08DB7E"/>
    <w:lvl w:ilvl="0" w:tplc="8CA2867A">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5" w15:restartNumberingAfterBreak="0">
    <w:nsid w:val="745063F1"/>
    <w:multiLevelType w:val="multilevel"/>
    <w:tmpl w:val="84DA1FE4"/>
    <w:lvl w:ilvl="0">
      <w:start w:val="1"/>
      <w:numFmt w:val="decimal"/>
      <w:lvlText w:val="%1"/>
      <w:lvlJc w:val="left"/>
      <w:pPr>
        <w:ind w:left="720" w:hanging="360"/>
      </w:pPr>
      <w:rPr>
        <w:rFonts w:cs="Times New Roman" w:hint="default"/>
      </w:rPr>
    </w:lvl>
    <w:lvl w:ilvl="1">
      <w:start w:val="41"/>
      <w:numFmt w:val="decimal"/>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6" w15:restartNumberingAfterBreak="0">
    <w:nsid w:val="76BA1AE6"/>
    <w:multiLevelType w:val="hybridMultilevel"/>
    <w:tmpl w:val="3AC87372"/>
    <w:lvl w:ilvl="0" w:tplc="EF7C1E98">
      <w:start w:val="1"/>
      <w:numFmt w:val="bullet"/>
      <w:lvlText w:val=""/>
      <w:lvlJc w:val="left"/>
      <w:pPr>
        <w:tabs>
          <w:tab w:val="num" w:pos="1416"/>
        </w:tabs>
        <w:ind w:left="1416" w:hanging="360"/>
      </w:pPr>
      <w:rPr>
        <w:rFonts w:ascii="Symbol" w:hAnsi="Symbol" w:hint="default"/>
      </w:rPr>
    </w:lvl>
    <w:lvl w:ilvl="1" w:tplc="04190003" w:tentative="1">
      <w:start w:val="1"/>
      <w:numFmt w:val="bullet"/>
      <w:lvlText w:val="o"/>
      <w:lvlJc w:val="left"/>
      <w:pPr>
        <w:tabs>
          <w:tab w:val="num" w:pos="2070"/>
        </w:tabs>
        <w:ind w:left="2070" w:hanging="360"/>
      </w:pPr>
      <w:rPr>
        <w:rFonts w:ascii="Courier New" w:hAnsi="Courier New" w:cs="Courier New" w:hint="default"/>
      </w:rPr>
    </w:lvl>
    <w:lvl w:ilvl="2" w:tplc="04190005" w:tentative="1">
      <w:start w:val="1"/>
      <w:numFmt w:val="bullet"/>
      <w:lvlText w:val=""/>
      <w:lvlJc w:val="left"/>
      <w:pPr>
        <w:tabs>
          <w:tab w:val="num" w:pos="2790"/>
        </w:tabs>
        <w:ind w:left="2790" w:hanging="360"/>
      </w:pPr>
      <w:rPr>
        <w:rFonts w:ascii="Wingdings" w:hAnsi="Wingdings" w:hint="default"/>
      </w:rPr>
    </w:lvl>
    <w:lvl w:ilvl="3" w:tplc="04190001" w:tentative="1">
      <w:start w:val="1"/>
      <w:numFmt w:val="bullet"/>
      <w:lvlText w:val=""/>
      <w:lvlJc w:val="left"/>
      <w:pPr>
        <w:tabs>
          <w:tab w:val="num" w:pos="3510"/>
        </w:tabs>
        <w:ind w:left="3510" w:hanging="360"/>
      </w:pPr>
      <w:rPr>
        <w:rFonts w:ascii="Symbol" w:hAnsi="Symbol" w:hint="default"/>
      </w:rPr>
    </w:lvl>
    <w:lvl w:ilvl="4" w:tplc="04190003" w:tentative="1">
      <w:start w:val="1"/>
      <w:numFmt w:val="bullet"/>
      <w:lvlText w:val="o"/>
      <w:lvlJc w:val="left"/>
      <w:pPr>
        <w:tabs>
          <w:tab w:val="num" w:pos="4230"/>
        </w:tabs>
        <w:ind w:left="4230" w:hanging="360"/>
      </w:pPr>
      <w:rPr>
        <w:rFonts w:ascii="Courier New" w:hAnsi="Courier New" w:cs="Courier New" w:hint="default"/>
      </w:rPr>
    </w:lvl>
    <w:lvl w:ilvl="5" w:tplc="04190005" w:tentative="1">
      <w:start w:val="1"/>
      <w:numFmt w:val="bullet"/>
      <w:lvlText w:val=""/>
      <w:lvlJc w:val="left"/>
      <w:pPr>
        <w:tabs>
          <w:tab w:val="num" w:pos="4950"/>
        </w:tabs>
        <w:ind w:left="4950" w:hanging="360"/>
      </w:pPr>
      <w:rPr>
        <w:rFonts w:ascii="Wingdings" w:hAnsi="Wingdings" w:hint="default"/>
      </w:rPr>
    </w:lvl>
    <w:lvl w:ilvl="6" w:tplc="04190001" w:tentative="1">
      <w:start w:val="1"/>
      <w:numFmt w:val="bullet"/>
      <w:lvlText w:val=""/>
      <w:lvlJc w:val="left"/>
      <w:pPr>
        <w:tabs>
          <w:tab w:val="num" w:pos="5670"/>
        </w:tabs>
        <w:ind w:left="5670" w:hanging="360"/>
      </w:pPr>
      <w:rPr>
        <w:rFonts w:ascii="Symbol" w:hAnsi="Symbol" w:hint="default"/>
      </w:rPr>
    </w:lvl>
    <w:lvl w:ilvl="7" w:tplc="04190003" w:tentative="1">
      <w:start w:val="1"/>
      <w:numFmt w:val="bullet"/>
      <w:lvlText w:val="o"/>
      <w:lvlJc w:val="left"/>
      <w:pPr>
        <w:tabs>
          <w:tab w:val="num" w:pos="6390"/>
        </w:tabs>
        <w:ind w:left="6390" w:hanging="360"/>
      </w:pPr>
      <w:rPr>
        <w:rFonts w:ascii="Courier New" w:hAnsi="Courier New" w:cs="Courier New" w:hint="default"/>
      </w:rPr>
    </w:lvl>
    <w:lvl w:ilvl="8" w:tplc="04190005" w:tentative="1">
      <w:start w:val="1"/>
      <w:numFmt w:val="bullet"/>
      <w:lvlText w:val=""/>
      <w:lvlJc w:val="left"/>
      <w:pPr>
        <w:tabs>
          <w:tab w:val="num" w:pos="7110"/>
        </w:tabs>
        <w:ind w:left="7110" w:hanging="360"/>
      </w:pPr>
      <w:rPr>
        <w:rFonts w:ascii="Wingdings" w:hAnsi="Wingdings" w:hint="default"/>
      </w:rPr>
    </w:lvl>
  </w:abstractNum>
  <w:abstractNum w:abstractNumId="37" w15:restartNumberingAfterBreak="0">
    <w:nsid w:val="7AEE5E93"/>
    <w:multiLevelType w:val="hybridMultilevel"/>
    <w:tmpl w:val="09CC41F6"/>
    <w:lvl w:ilvl="0" w:tplc="9F4C9EA4">
      <w:numFmt w:val="bullet"/>
      <w:lvlText w:val="-"/>
      <w:lvlJc w:val="left"/>
      <w:pPr>
        <w:tabs>
          <w:tab w:val="num" w:pos="82"/>
        </w:tabs>
        <w:ind w:left="79" w:hanging="357"/>
      </w:pPr>
      <w:rPr>
        <w:rFonts w:hint="default"/>
      </w:rPr>
    </w:lvl>
    <w:lvl w:ilvl="1" w:tplc="AB80E084">
      <w:start w:val="1"/>
      <w:numFmt w:val="bullet"/>
      <w:lvlText w:val=""/>
      <w:lvlJc w:val="left"/>
      <w:pPr>
        <w:tabs>
          <w:tab w:val="num" w:pos="-51"/>
        </w:tabs>
        <w:ind w:left="-51" w:hanging="368"/>
      </w:pPr>
      <w:rPr>
        <w:rFonts w:ascii="Symbol" w:hAnsi="Symbol" w:hint="default"/>
      </w:rPr>
    </w:lvl>
    <w:lvl w:ilvl="2" w:tplc="0419001B" w:tentative="1">
      <w:start w:val="1"/>
      <w:numFmt w:val="bullet"/>
      <w:lvlText w:val=""/>
      <w:lvlJc w:val="left"/>
      <w:pPr>
        <w:tabs>
          <w:tab w:val="num" w:pos="1173"/>
        </w:tabs>
        <w:ind w:left="1173" w:hanging="360"/>
      </w:pPr>
      <w:rPr>
        <w:rFonts w:ascii="Wingdings" w:hAnsi="Wingdings" w:hint="default"/>
      </w:rPr>
    </w:lvl>
    <w:lvl w:ilvl="3" w:tplc="0419000F" w:tentative="1">
      <w:start w:val="1"/>
      <w:numFmt w:val="bullet"/>
      <w:lvlText w:val=""/>
      <w:lvlJc w:val="left"/>
      <w:pPr>
        <w:tabs>
          <w:tab w:val="num" w:pos="1893"/>
        </w:tabs>
        <w:ind w:left="1893" w:hanging="360"/>
      </w:pPr>
      <w:rPr>
        <w:rFonts w:ascii="Symbol" w:hAnsi="Symbol" w:hint="default"/>
      </w:rPr>
    </w:lvl>
    <w:lvl w:ilvl="4" w:tplc="04190019" w:tentative="1">
      <w:start w:val="1"/>
      <w:numFmt w:val="bullet"/>
      <w:lvlText w:val="o"/>
      <w:lvlJc w:val="left"/>
      <w:pPr>
        <w:tabs>
          <w:tab w:val="num" w:pos="2613"/>
        </w:tabs>
        <w:ind w:left="2613" w:hanging="360"/>
      </w:pPr>
      <w:rPr>
        <w:rFonts w:ascii="Courier New" w:hAnsi="Courier New" w:hint="default"/>
      </w:rPr>
    </w:lvl>
    <w:lvl w:ilvl="5" w:tplc="0419001B" w:tentative="1">
      <w:start w:val="1"/>
      <w:numFmt w:val="bullet"/>
      <w:lvlText w:val=""/>
      <w:lvlJc w:val="left"/>
      <w:pPr>
        <w:tabs>
          <w:tab w:val="num" w:pos="3333"/>
        </w:tabs>
        <w:ind w:left="3333" w:hanging="360"/>
      </w:pPr>
      <w:rPr>
        <w:rFonts w:ascii="Wingdings" w:hAnsi="Wingdings" w:hint="default"/>
      </w:rPr>
    </w:lvl>
    <w:lvl w:ilvl="6" w:tplc="0419000F" w:tentative="1">
      <w:start w:val="1"/>
      <w:numFmt w:val="bullet"/>
      <w:lvlText w:val=""/>
      <w:lvlJc w:val="left"/>
      <w:pPr>
        <w:tabs>
          <w:tab w:val="num" w:pos="4053"/>
        </w:tabs>
        <w:ind w:left="4053" w:hanging="360"/>
      </w:pPr>
      <w:rPr>
        <w:rFonts w:ascii="Symbol" w:hAnsi="Symbol" w:hint="default"/>
      </w:rPr>
    </w:lvl>
    <w:lvl w:ilvl="7" w:tplc="04190019" w:tentative="1">
      <w:start w:val="1"/>
      <w:numFmt w:val="bullet"/>
      <w:lvlText w:val="o"/>
      <w:lvlJc w:val="left"/>
      <w:pPr>
        <w:tabs>
          <w:tab w:val="num" w:pos="4773"/>
        </w:tabs>
        <w:ind w:left="4773" w:hanging="360"/>
      </w:pPr>
      <w:rPr>
        <w:rFonts w:ascii="Courier New" w:hAnsi="Courier New" w:hint="default"/>
      </w:rPr>
    </w:lvl>
    <w:lvl w:ilvl="8" w:tplc="0419001B" w:tentative="1">
      <w:start w:val="1"/>
      <w:numFmt w:val="bullet"/>
      <w:lvlText w:val=""/>
      <w:lvlJc w:val="left"/>
      <w:pPr>
        <w:tabs>
          <w:tab w:val="num" w:pos="5493"/>
        </w:tabs>
        <w:ind w:left="5493" w:hanging="360"/>
      </w:pPr>
      <w:rPr>
        <w:rFonts w:ascii="Wingdings" w:hAnsi="Wingdings" w:hint="default"/>
      </w:rPr>
    </w:lvl>
  </w:abstractNum>
  <w:num w:numId="1">
    <w:abstractNumId w:val="16"/>
  </w:num>
  <w:num w:numId="2">
    <w:abstractNumId w:val="9"/>
  </w:num>
  <w:num w:numId="3">
    <w:abstractNumId w:val="34"/>
  </w:num>
  <w:num w:numId="4">
    <w:abstractNumId w:val="20"/>
  </w:num>
  <w:num w:numId="5">
    <w:abstractNumId w:val="35"/>
  </w:num>
  <w:num w:numId="6">
    <w:abstractNumId w:val="27"/>
  </w:num>
  <w:num w:numId="7">
    <w:abstractNumId w:val="18"/>
  </w:num>
  <w:num w:numId="8">
    <w:abstractNumId w:val="26"/>
  </w:num>
  <w:num w:numId="9">
    <w:abstractNumId w:val="25"/>
  </w:num>
  <w:num w:numId="10">
    <w:abstractNumId w:val="7"/>
  </w:num>
  <w:num w:numId="11">
    <w:abstractNumId w:val="31"/>
  </w:num>
  <w:num w:numId="12">
    <w:abstractNumId w:val="29"/>
  </w:num>
  <w:num w:numId="13">
    <w:abstractNumId w:val="13"/>
  </w:num>
  <w:num w:numId="14">
    <w:abstractNumId w:val="21"/>
  </w:num>
  <w:num w:numId="15">
    <w:abstractNumId w:val="17"/>
  </w:num>
  <w:num w:numId="16">
    <w:abstractNumId w:val="12"/>
  </w:num>
  <w:num w:numId="17">
    <w:abstractNumId w:val="11"/>
  </w:num>
  <w:num w:numId="18">
    <w:abstractNumId w:val="10"/>
  </w:num>
  <w:num w:numId="19">
    <w:abstractNumId w:val="15"/>
  </w:num>
  <w:num w:numId="20">
    <w:abstractNumId w:val="25"/>
  </w:num>
  <w:num w:numId="21">
    <w:abstractNumId w:val="25"/>
  </w:num>
  <w:num w:numId="22">
    <w:abstractNumId w:val="25"/>
  </w:num>
  <w:num w:numId="23">
    <w:abstractNumId w:val="24"/>
  </w:num>
  <w:num w:numId="24">
    <w:abstractNumId w:val="25"/>
  </w:num>
  <w:num w:numId="25">
    <w:abstractNumId w:val="23"/>
  </w:num>
  <w:num w:numId="26">
    <w:abstractNumId w:val="6"/>
  </w:num>
  <w:num w:numId="27">
    <w:abstractNumId w:val="22"/>
  </w:num>
  <w:num w:numId="28">
    <w:abstractNumId w:val="32"/>
  </w:num>
  <w:num w:numId="29">
    <w:abstractNumId w:val="30"/>
  </w:num>
  <w:num w:numId="30">
    <w:abstractNumId w:val="8"/>
  </w:num>
  <w:num w:numId="31">
    <w:abstractNumId w:val="37"/>
  </w:num>
  <w:num w:numId="32">
    <w:abstractNumId w:val="5"/>
  </w:num>
  <w:num w:numId="33">
    <w:abstractNumId w:val="33"/>
  </w:num>
  <w:num w:numId="34">
    <w:abstractNumId w:val="4"/>
  </w:num>
  <w:num w:numId="35">
    <w:abstractNumId w:val="19"/>
  </w:num>
  <w:num w:numId="36">
    <w:abstractNumId w:val="28"/>
  </w:num>
  <w:num w:numId="37">
    <w:abstractNumId w:val="14"/>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ru-RU"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evenAndOddHeaders/>
  <w:drawingGridHorizontalSpacing w:val="120"/>
  <w:drawingGridVerticalSpacing w:val="0"/>
  <w:displayHorizontalDrawingGridEvery w:val="0"/>
  <w:displayVerticalDrawingGridEvery w:val="0"/>
  <w:noPunctuationKerning/>
  <w:characterSpacingControl w:val="doNotCompress"/>
  <w:strictFirstAndLastChars/>
  <w:hdrShapeDefaults>
    <o:shapedefaults v:ext="edit" spidmax="2066"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0D2"/>
    <w:rsid w:val="00000CAB"/>
    <w:rsid w:val="00001A33"/>
    <w:rsid w:val="00002307"/>
    <w:rsid w:val="00002BD1"/>
    <w:rsid w:val="00005FF9"/>
    <w:rsid w:val="000060B7"/>
    <w:rsid w:val="00006A60"/>
    <w:rsid w:val="00007565"/>
    <w:rsid w:val="000111F8"/>
    <w:rsid w:val="00011BA0"/>
    <w:rsid w:val="0001313F"/>
    <w:rsid w:val="00013D09"/>
    <w:rsid w:val="0001408A"/>
    <w:rsid w:val="000169B4"/>
    <w:rsid w:val="000171EA"/>
    <w:rsid w:val="00021737"/>
    <w:rsid w:val="00022FD6"/>
    <w:rsid w:val="000256CC"/>
    <w:rsid w:val="00030595"/>
    <w:rsid w:val="000313FD"/>
    <w:rsid w:val="00031D8E"/>
    <w:rsid w:val="00033048"/>
    <w:rsid w:val="00033941"/>
    <w:rsid w:val="000347E0"/>
    <w:rsid w:val="00035BC0"/>
    <w:rsid w:val="000367C3"/>
    <w:rsid w:val="0003701F"/>
    <w:rsid w:val="00040C8B"/>
    <w:rsid w:val="00040E5C"/>
    <w:rsid w:val="00041C8F"/>
    <w:rsid w:val="00042FC2"/>
    <w:rsid w:val="000433F4"/>
    <w:rsid w:val="00044418"/>
    <w:rsid w:val="000445FE"/>
    <w:rsid w:val="000449DB"/>
    <w:rsid w:val="00045E39"/>
    <w:rsid w:val="0004732E"/>
    <w:rsid w:val="00052003"/>
    <w:rsid w:val="00052318"/>
    <w:rsid w:val="00052584"/>
    <w:rsid w:val="000525A0"/>
    <w:rsid w:val="000533A3"/>
    <w:rsid w:val="000542DE"/>
    <w:rsid w:val="00054A39"/>
    <w:rsid w:val="00055D9C"/>
    <w:rsid w:val="00055F70"/>
    <w:rsid w:val="000561D6"/>
    <w:rsid w:val="0005624C"/>
    <w:rsid w:val="000567BE"/>
    <w:rsid w:val="00060299"/>
    <w:rsid w:val="000620DE"/>
    <w:rsid w:val="00062290"/>
    <w:rsid w:val="000623E8"/>
    <w:rsid w:val="00062B76"/>
    <w:rsid w:val="00064FED"/>
    <w:rsid w:val="000678EF"/>
    <w:rsid w:val="00070447"/>
    <w:rsid w:val="00073ADB"/>
    <w:rsid w:val="00073D3D"/>
    <w:rsid w:val="00074459"/>
    <w:rsid w:val="00074486"/>
    <w:rsid w:val="0007470D"/>
    <w:rsid w:val="000753DE"/>
    <w:rsid w:val="00077951"/>
    <w:rsid w:val="00080FF8"/>
    <w:rsid w:val="00082C1B"/>
    <w:rsid w:val="000847AA"/>
    <w:rsid w:val="00090AFF"/>
    <w:rsid w:val="00090ED7"/>
    <w:rsid w:val="000924C4"/>
    <w:rsid w:val="00093740"/>
    <w:rsid w:val="00093E84"/>
    <w:rsid w:val="000943D2"/>
    <w:rsid w:val="00094512"/>
    <w:rsid w:val="00095840"/>
    <w:rsid w:val="00095B15"/>
    <w:rsid w:val="000A02AE"/>
    <w:rsid w:val="000A106A"/>
    <w:rsid w:val="000A1073"/>
    <w:rsid w:val="000A16D8"/>
    <w:rsid w:val="000A4CBE"/>
    <w:rsid w:val="000A6F1F"/>
    <w:rsid w:val="000A71E3"/>
    <w:rsid w:val="000A790D"/>
    <w:rsid w:val="000A7C38"/>
    <w:rsid w:val="000A7F3B"/>
    <w:rsid w:val="000B06A4"/>
    <w:rsid w:val="000B4009"/>
    <w:rsid w:val="000B4CFC"/>
    <w:rsid w:val="000B513B"/>
    <w:rsid w:val="000B554F"/>
    <w:rsid w:val="000B5CBF"/>
    <w:rsid w:val="000B62A9"/>
    <w:rsid w:val="000B7B1F"/>
    <w:rsid w:val="000B7E56"/>
    <w:rsid w:val="000C0915"/>
    <w:rsid w:val="000C0B6C"/>
    <w:rsid w:val="000C1512"/>
    <w:rsid w:val="000C3ACE"/>
    <w:rsid w:val="000C4A33"/>
    <w:rsid w:val="000C742B"/>
    <w:rsid w:val="000C7F69"/>
    <w:rsid w:val="000D053C"/>
    <w:rsid w:val="000D0AE7"/>
    <w:rsid w:val="000D7E76"/>
    <w:rsid w:val="000D7EAB"/>
    <w:rsid w:val="000E10F0"/>
    <w:rsid w:val="000E1B97"/>
    <w:rsid w:val="000E2DBE"/>
    <w:rsid w:val="000E352E"/>
    <w:rsid w:val="000E405A"/>
    <w:rsid w:val="000E443A"/>
    <w:rsid w:val="000E545B"/>
    <w:rsid w:val="000E7368"/>
    <w:rsid w:val="000E7BCD"/>
    <w:rsid w:val="000F14C0"/>
    <w:rsid w:val="000F4B14"/>
    <w:rsid w:val="000F584A"/>
    <w:rsid w:val="000F5CC5"/>
    <w:rsid w:val="000F6DE7"/>
    <w:rsid w:val="000F79D3"/>
    <w:rsid w:val="0010028C"/>
    <w:rsid w:val="001002C3"/>
    <w:rsid w:val="00102FE9"/>
    <w:rsid w:val="00103DED"/>
    <w:rsid w:val="00104BEF"/>
    <w:rsid w:val="0010570A"/>
    <w:rsid w:val="00105FA9"/>
    <w:rsid w:val="0010669E"/>
    <w:rsid w:val="00106D0F"/>
    <w:rsid w:val="00106FDC"/>
    <w:rsid w:val="00110750"/>
    <w:rsid w:val="00110B78"/>
    <w:rsid w:val="00111B58"/>
    <w:rsid w:val="00112247"/>
    <w:rsid w:val="0011229F"/>
    <w:rsid w:val="001127A4"/>
    <w:rsid w:val="0011560B"/>
    <w:rsid w:val="00116AEF"/>
    <w:rsid w:val="00117C27"/>
    <w:rsid w:val="00120FE8"/>
    <w:rsid w:val="0012324A"/>
    <w:rsid w:val="0012421E"/>
    <w:rsid w:val="00124F62"/>
    <w:rsid w:val="001261EB"/>
    <w:rsid w:val="00126B47"/>
    <w:rsid w:val="00126CCA"/>
    <w:rsid w:val="00127CFC"/>
    <w:rsid w:val="00127D65"/>
    <w:rsid w:val="00130C65"/>
    <w:rsid w:val="00131198"/>
    <w:rsid w:val="00132A9B"/>
    <w:rsid w:val="00132DD9"/>
    <w:rsid w:val="00133C76"/>
    <w:rsid w:val="001353AD"/>
    <w:rsid w:val="00135941"/>
    <w:rsid w:val="00136151"/>
    <w:rsid w:val="0013624D"/>
    <w:rsid w:val="001365E3"/>
    <w:rsid w:val="00137647"/>
    <w:rsid w:val="001419B3"/>
    <w:rsid w:val="00142CEF"/>
    <w:rsid w:val="00143445"/>
    <w:rsid w:val="0014406B"/>
    <w:rsid w:val="00145E16"/>
    <w:rsid w:val="0015001C"/>
    <w:rsid w:val="00150D24"/>
    <w:rsid w:val="001527CD"/>
    <w:rsid w:val="0015364A"/>
    <w:rsid w:val="00154DD1"/>
    <w:rsid w:val="001554A4"/>
    <w:rsid w:val="001555B4"/>
    <w:rsid w:val="00156288"/>
    <w:rsid w:val="001604F6"/>
    <w:rsid w:val="001615F1"/>
    <w:rsid w:val="00161C26"/>
    <w:rsid w:val="00161E90"/>
    <w:rsid w:val="00161FCE"/>
    <w:rsid w:val="0016448E"/>
    <w:rsid w:val="00166581"/>
    <w:rsid w:val="00166BFE"/>
    <w:rsid w:val="001718E4"/>
    <w:rsid w:val="00171ABC"/>
    <w:rsid w:val="00171ECD"/>
    <w:rsid w:val="00172174"/>
    <w:rsid w:val="00172C6D"/>
    <w:rsid w:val="00174A94"/>
    <w:rsid w:val="00174F81"/>
    <w:rsid w:val="00175AEA"/>
    <w:rsid w:val="00175F5A"/>
    <w:rsid w:val="00176A71"/>
    <w:rsid w:val="00176BEB"/>
    <w:rsid w:val="001800AA"/>
    <w:rsid w:val="00181135"/>
    <w:rsid w:val="001831B1"/>
    <w:rsid w:val="00183D9E"/>
    <w:rsid w:val="00183F5E"/>
    <w:rsid w:val="00183FB0"/>
    <w:rsid w:val="00184E03"/>
    <w:rsid w:val="0018682A"/>
    <w:rsid w:val="00186F6B"/>
    <w:rsid w:val="00187E88"/>
    <w:rsid w:val="0019089A"/>
    <w:rsid w:val="00191383"/>
    <w:rsid w:val="00191C66"/>
    <w:rsid w:val="00192233"/>
    <w:rsid w:val="001930FD"/>
    <w:rsid w:val="0019322A"/>
    <w:rsid w:val="00194E12"/>
    <w:rsid w:val="00195B1E"/>
    <w:rsid w:val="00195C0E"/>
    <w:rsid w:val="001961FB"/>
    <w:rsid w:val="001A0A2F"/>
    <w:rsid w:val="001A3518"/>
    <w:rsid w:val="001A365E"/>
    <w:rsid w:val="001A398E"/>
    <w:rsid w:val="001A3D7C"/>
    <w:rsid w:val="001A5A6A"/>
    <w:rsid w:val="001A6220"/>
    <w:rsid w:val="001A6271"/>
    <w:rsid w:val="001A7A91"/>
    <w:rsid w:val="001B1323"/>
    <w:rsid w:val="001B1F5C"/>
    <w:rsid w:val="001B22A3"/>
    <w:rsid w:val="001B25B1"/>
    <w:rsid w:val="001B3744"/>
    <w:rsid w:val="001B3BDE"/>
    <w:rsid w:val="001B53C5"/>
    <w:rsid w:val="001B55B1"/>
    <w:rsid w:val="001B5B3D"/>
    <w:rsid w:val="001B5D3C"/>
    <w:rsid w:val="001B6216"/>
    <w:rsid w:val="001B75C8"/>
    <w:rsid w:val="001B7A3B"/>
    <w:rsid w:val="001C0210"/>
    <w:rsid w:val="001C05FD"/>
    <w:rsid w:val="001C1C56"/>
    <w:rsid w:val="001C34ED"/>
    <w:rsid w:val="001C3893"/>
    <w:rsid w:val="001C5097"/>
    <w:rsid w:val="001C57E9"/>
    <w:rsid w:val="001C5CC9"/>
    <w:rsid w:val="001C5E55"/>
    <w:rsid w:val="001C6E87"/>
    <w:rsid w:val="001C7B36"/>
    <w:rsid w:val="001C7F91"/>
    <w:rsid w:val="001D0981"/>
    <w:rsid w:val="001D1F9C"/>
    <w:rsid w:val="001D3AF1"/>
    <w:rsid w:val="001D3FB2"/>
    <w:rsid w:val="001D43C6"/>
    <w:rsid w:val="001D44A8"/>
    <w:rsid w:val="001D55E3"/>
    <w:rsid w:val="001D605B"/>
    <w:rsid w:val="001D7239"/>
    <w:rsid w:val="001D76E9"/>
    <w:rsid w:val="001D7EF9"/>
    <w:rsid w:val="001D7F69"/>
    <w:rsid w:val="001E129A"/>
    <w:rsid w:val="001E3129"/>
    <w:rsid w:val="001E4113"/>
    <w:rsid w:val="001E4DE9"/>
    <w:rsid w:val="001E64D6"/>
    <w:rsid w:val="001F03A3"/>
    <w:rsid w:val="001F097C"/>
    <w:rsid w:val="001F2EC5"/>
    <w:rsid w:val="001F3860"/>
    <w:rsid w:val="001F3C86"/>
    <w:rsid w:val="001F4355"/>
    <w:rsid w:val="00203FC4"/>
    <w:rsid w:val="00206CDA"/>
    <w:rsid w:val="00207E50"/>
    <w:rsid w:val="002138F2"/>
    <w:rsid w:val="00214F6F"/>
    <w:rsid w:val="002150DA"/>
    <w:rsid w:val="00216C7F"/>
    <w:rsid w:val="0022018B"/>
    <w:rsid w:val="00220DCC"/>
    <w:rsid w:val="00221120"/>
    <w:rsid w:val="00221CB2"/>
    <w:rsid w:val="00222290"/>
    <w:rsid w:val="002229B2"/>
    <w:rsid w:val="00222D5C"/>
    <w:rsid w:val="00222DC8"/>
    <w:rsid w:val="00223AC9"/>
    <w:rsid w:val="002241AD"/>
    <w:rsid w:val="00225253"/>
    <w:rsid w:val="00225F31"/>
    <w:rsid w:val="00232108"/>
    <w:rsid w:val="002339F9"/>
    <w:rsid w:val="002354F0"/>
    <w:rsid w:val="00235508"/>
    <w:rsid w:val="00236443"/>
    <w:rsid w:val="00236F71"/>
    <w:rsid w:val="00241749"/>
    <w:rsid w:val="00242520"/>
    <w:rsid w:val="00242914"/>
    <w:rsid w:val="00245918"/>
    <w:rsid w:val="00245FCA"/>
    <w:rsid w:val="00247413"/>
    <w:rsid w:val="002506F7"/>
    <w:rsid w:val="002517C2"/>
    <w:rsid w:val="00252DCC"/>
    <w:rsid w:val="002552E9"/>
    <w:rsid w:val="00255352"/>
    <w:rsid w:val="00256629"/>
    <w:rsid w:val="00256EFA"/>
    <w:rsid w:val="00257FC5"/>
    <w:rsid w:val="0026175C"/>
    <w:rsid w:val="00262603"/>
    <w:rsid w:val="00263142"/>
    <w:rsid w:val="002633E8"/>
    <w:rsid w:val="00263537"/>
    <w:rsid w:val="0026560A"/>
    <w:rsid w:val="00265E7B"/>
    <w:rsid w:val="0026645A"/>
    <w:rsid w:val="002666E1"/>
    <w:rsid w:val="002710D2"/>
    <w:rsid w:val="0027235E"/>
    <w:rsid w:val="00272EEF"/>
    <w:rsid w:val="00273745"/>
    <w:rsid w:val="00273FE8"/>
    <w:rsid w:val="00275887"/>
    <w:rsid w:val="002769FD"/>
    <w:rsid w:val="00276CFA"/>
    <w:rsid w:val="00276E71"/>
    <w:rsid w:val="00277337"/>
    <w:rsid w:val="00277937"/>
    <w:rsid w:val="00277D41"/>
    <w:rsid w:val="002810AA"/>
    <w:rsid w:val="00282D1E"/>
    <w:rsid w:val="00283210"/>
    <w:rsid w:val="00284DCC"/>
    <w:rsid w:val="0028523F"/>
    <w:rsid w:val="00285341"/>
    <w:rsid w:val="00285547"/>
    <w:rsid w:val="00290FDB"/>
    <w:rsid w:val="00290FE5"/>
    <w:rsid w:val="002926C7"/>
    <w:rsid w:val="002930D2"/>
    <w:rsid w:val="00293BF3"/>
    <w:rsid w:val="00295345"/>
    <w:rsid w:val="002962F6"/>
    <w:rsid w:val="002A15E6"/>
    <w:rsid w:val="002A2633"/>
    <w:rsid w:val="002A2E1A"/>
    <w:rsid w:val="002A2F91"/>
    <w:rsid w:val="002A449E"/>
    <w:rsid w:val="002A5F95"/>
    <w:rsid w:val="002B08F8"/>
    <w:rsid w:val="002B4A61"/>
    <w:rsid w:val="002B6FD6"/>
    <w:rsid w:val="002B7608"/>
    <w:rsid w:val="002B7DE9"/>
    <w:rsid w:val="002C054D"/>
    <w:rsid w:val="002C113F"/>
    <w:rsid w:val="002C38A0"/>
    <w:rsid w:val="002C6E3C"/>
    <w:rsid w:val="002D029B"/>
    <w:rsid w:val="002D0836"/>
    <w:rsid w:val="002D0BC3"/>
    <w:rsid w:val="002D4386"/>
    <w:rsid w:val="002D45C7"/>
    <w:rsid w:val="002D46EA"/>
    <w:rsid w:val="002D680D"/>
    <w:rsid w:val="002D73FC"/>
    <w:rsid w:val="002E02D3"/>
    <w:rsid w:val="002E0546"/>
    <w:rsid w:val="002E19C8"/>
    <w:rsid w:val="002E20EA"/>
    <w:rsid w:val="002E591A"/>
    <w:rsid w:val="002E6A27"/>
    <w:rsid w:val="002E7A7E"/>
    <w:rsid w:val="002F143A"/>
    <w:rsid w:val="002F78C8"/>
    <w:rsid w:val="00300C01"/>
    <w:rsid w:val="00301592"/>
    <w:rsid w:val="003022F8"/>
    <w:rsid w:val="00302FA6"/>
    <w:rsid w:val="0030443F"/>
    <w:rsid w:val="003049EA"/>
    <w:rsid w:val="00304C3B"/>
    <w:rsid w:val="00305C89"/>
    <w:rsid w:val="00306E12"/>
    <w:rsid w:val="0031182D"/>
    <w:rsid w:val="0031293D"/>
    <w:rsid w:val="00313987"/>
    <w:rsid w:val="00313D52"/>
    <w:rsid w:val="00314881"/>
    <w:rsid w:val="00315680"/>
    <w:rsid w:val="00316CE0"/>
    <w:rsid w:val="00317266"/>
    <w:rsid w:val="00317F0F"/>
    <w:rsid w:val="00320353"/>
    <w:rsid w:val="003207E3"/>
    <w:rsid w:val="00320C71"/>
    <w:rsid w:val="00320FD3"/>
    <w:rsid w:val="00321B00"/>
    <w:rsid w:val="003225F3"/>
    <w:rsid w:val="00324CCC"/>
    <w:rsid w:val="00325D68"/>
    <w:rsid w:val="00330FDC"/>
    <w:rsid w:val="00331A63"/>
    <w:rsid w:val="00334EDD"/>
    <w:rsid w:val="00337535"/>
    <w:rsid w:val="00337956"/>
    <w:rsid w:val="0034037A"/>
    <w:rsid w:val="00341513"/>
    <w:rsid w:val="00341CE9"/>
    <w:rsid w:val="00342A42"/>
    <w:rsid w:val="00343545"/>
    <w:rsid w:val="003447C6"/>
    <w:rsid w:val="00344A20"/>
    <w:rsid w:val="00345CE5"/>
    <w:rsid w:val="0034720D"/>
    <w:rsid w:val="0034736E"/>
    <w:rsid w:val="00347A51"/>
    <w:rsid w:val="00350424"/>
    <w:rsid w:val="0035143D"/>
    <w:rsid w:val="003519CF"/>
    <w:rsid w:val="00352478"/>
    <w:rsid w:val="00352F3C"/>
    <w:rsid w:val="003532E0"/>
    <w:rsid w:val="0035747D"/>
    <w:rsid w:val="0036011C"/>
    <w:rsid w:val="00361A8F"/>
    <w:rsid w:val="00361C0B"/>
    <w:rsid w:val="00361FE2"/>
    <w:rsid w:val="00363C16"/>
    <w:rsid w:val="0036444A"/>
    <w:rsid w:val="003656B2"/>
    <w:rsid w:val="003661ED"/>
    <w:rsid w:val="00370AA6"/>
    <w:rsid w:val="00370C34"/>
    <w:rsid w:val="0037221A"/>
    <w:rsid w:val="00372C48"/>
    <w:rsid w:val="00373D7D"/>
    <w:rsid w:val="00374F6C"/>
    <w:rsid w:val="00376CC8"/>
    <w:rsid w:val="003774A4"/>
    <w:rsid w:val="00377F61"/>
    <w:rsid w:val="003811C2"/>
    <w:rsid w:val="00381B6B"/>
    <w:rsid w:val="00383825"/>
    <w:rsid w:val="00383B20"/>
    <w:rsid w:val="00383E5B"/>
    <w:rsid w:val="003842DD"/>
    <w:rsid w:val="00384558"/>
    <w:rsid w:val="003858A5"/>
    <w:rsid w:val="00386D84"/>
    <w:rsid w:val="003924A8"/>
    <w:rsid w:val="00393547"/>
    <w:rsid w:val="003960FF"/>
    <w:rsid w:val="00396172"/>
    <w:rsid w:val="003A08C7"/>
    <w:rsid w:val="003A1B43"/>
    <w:rsid w:val="003A30BA"/>
    <w:rsid w:val="003A433A"/>
    <w:rsid w:val="003A47AC"/>
    <w:rsid w:val="003A4A8E"/>
    <w:rsid w:val="003A7095"/>
    <w:rsid w:val="003B0178"/>
    <w:rsid w:val="003B2ED9"/>
    <w:rsid w:val="003B319E"/>
    <w:rsid w:val="003B3C73"/>
    <w:rsid w:val="003B3D8B"/>
    <w:rsid w:val="003B448B"/>
    <w:rsid w:val="003B7117"/>
    <w:rsid w:val="003B7F0E"/>
    <w:rsid w:val="003C139E"/>
    <w:rsid w:val="003C3169"/>
    <w:rsid w:val="003C325F"/>
    <w:rsid w:val="003C50F9"/>
    <w:rsid w:val="003C5B9C"/>
    <w:rsid w:val="003C76A3"/>
    <w:rsid w:val="003C78CC"/>
    <w:rsid w:val="003D1137"/>
    <w:rsid w:val="003D124B"/>
    <w:rsid w:val="003D15DC"/>
    <w:rsid w:val="003D1659"/>
    <w:rsid w:val="003D1902"/>
    <w:rsid w:val="003D1B12"/>
    <w:rsid w:val="003D1C41"/>
    <w:rsid w:val="003D2B03"/>
    <w:rsid w:val="003D41EE"/>
    <w:rsid w:val="003D44E4"/>
    <w:rsid w:val="003D774C"/>
    <w:rsid w:val="003D7F45"/>
    <w:rsid w:val="003E1C58"/>
    <w:rsid w:val="003E2239"/>
    <w:rsid w:val="003E4132"/>
    <w:rsid w:val="003E4744"/>
    <w:rsid w:val="003E4D9F"/>
    <w:rsid w:val="003E5BC8"/>
    <w:rsid w:val="003E645E"/>
    <w:rsid w:val="003E7A43"/>
    <w:rsid w:val="003F18E0"/>
    <w:rsid w:val="003F1F87"/>
    <w:rsid w:val="003F2B84"/>
    <w:rsid w:val="003F37B4"/>
    <w:rsid w:val="003F57D3"/>
    <w:rsid w:val="00400A7E"/>
    <w:rsid w:val="00401900"/>
    <w:rsid w:val="00402D88"/>
    <w:rsid w:val="00403204"/>
    <w:rsid w:val="00407BD2"/>
    <w:rsid w:val="00410D46"/>
    <w:rsid w:val="00411C13"/>
    <w:rsid w:val="004125B7"/>
    <w:rsid w:val="004134F2"/>
    <w:rsid w:val="00414DFD"/>
    <w:rsid w:val="00416625"/>
    <w:rsid w:val="004168CC"/>
    <w:rsid w:val="004175D5"/>
    <w:rsid w:val="0042095E"/>
    <w:rsid w:val="004211B0"/>
    <w:rsid w:val="00421FEA"/>
    <w:rsid w:val="00422688"/>
    <w:rsid w:val="004233D7"/>
    <w:rsid w:val="0042351D"/>
    <w:rsid w:val="00423734"/>
    <w:rsid w:val="00425CBE"/>
    <w:rsid w:val="00425FB3"/>
    <w:rsid w:val="00426110"/>
    <w:rsid w:val="004300C6"/>
    <w:rsid w:val="004304CE"/>
    <w:rsid w:val="0043081C"/>
    <w:rsid w:val="00430902"/>
    <w:rsid w:val="00432185"/>
    <w:rsid w:val="00434F48"/>
    <w:rsid w:val="00435B93"/>
    <w:rsid w:val="004361FB"/>
    <w:rsid w:val="004374D7"/>
    <w:rsid w:val="004426AD"/>
    <w:rsid w:val="004467B1"/>
    <w:rsid w:val="00446BF6"/>
    <w:rsid w:val="00446C48"/>
    <w:rsid w:val="004471F4"/>
    <w:rsid w:val="00447584"/>
    <w:rsid w:val="004475AE"/>
    <w:rsid w:val="00451F0D"/>
    <w:rsid w:val="004520FA"/>
    <w:rsid w:val="00454A23"/>
    <w:rsid w:val="00454CEF"/>
    <w:rsid w:val="00457843"/>
    <w:rsid w:val="00457AFC"/>
    <w:rsid w:val="00460F96"/>
    <w:rsid w:val="0046108E"/>
    <w:rsid w:val="004615F1"/>
    <w:rsid w:val="004621DC"/>
    <w:rsid w:val="004623B9"/>
    <w:rsid w:val="00466494"/>
    <w:rsid w:val="0047010B"/>
    <w:rsid w:val="004703BE"/>
    <w:rsid w:val="00470F89"/>
    <w:rsid w:val="00471091"/>
    <w:rsid w:val="0047782E"/>
    <w:rsid w:val="00480448"/>
    <w:rsid w:val="004809AE"/>
    <w:rsid w:val="00480B4A"/>
    <w:rsid w:val="00480FB2"/>
    <w:rsid w:val="004821CA"/>
    <w:rsid w:val="00482F43"/>
    <w:rsid w:val="004835F4"/>
    <w:rsid w:val="00491B5C"/>
    <w:rsid w:val="00491C03"/>
    <w:rsid w:val="00493600"/>
    <w:rsid w:val="004949E3"/>
    <w:rsid w:val="004954A1"/>
    <w:rsid w:val="00497934"/>
    <w:rsid w:val="004A12EE"/>
    <w:rsid w:val="004A160E"/>
    <w:rsid w:val="004A293B"/>
    <w:rsid w:val="004A2CF9"/>
    <w:rsid w:val="004A4686"/>
    <w:rsid w:val="004A4A7D"/>
    <w:rsid w:val="004A5563"/>
    <w:rsid w:val="004A5565"/>
    <w:rsid w:val="004A55B8"/>
    <w:rsid w:val="004B137E"/>
    <w:rsid w:val="004B1939"/>
    <w:rsid w:val="004B3017"/>
    <w:rsid w:val="004B4E4B"/>
    <w:rsid w:val="004B628F"/>
    <w:rsid w:val="004B6607"/>
    <w:rsid w:val="004B6F01"/>
    <w:rsid w:val="004C1103"/>
    <w:rsid w:val="004C13C9"/>
    <w:rsid w:val="004C1A65"/>
    <w:rsid w:val="004C595E"/>
    <w:rsid w:val="004C7E0B"/>
    <w:rsid w:val="004D058D"/>
    <w:rsid w:val="004D120D"/>
    <w:rsid w:val="004D1E49"/>
    <w:rsid w:val="004D202E"/>
    <w:rsid w:val="004D343C"/>
    <w:rsid w:val="004D3835"/>
    <w:rsid w:val="004D3DA1"/>
    <w:rsid w:val="004D4F05"/>
    <w:rsid w:val="004D6D84"/>
    <w:rsid w:val="004D754C"/>
    <w:rsid w:val="004D78A7"/>
    <w:rsid w:val="004E00A6"/>
    <w:rsid w:val="004E2857"/>
    <w:rsid w:val="004E2DF7"/>
    <w:rsid w:val="004E438A"/>
    <w:rsid w:val="004E457B"/>
    <w:rsid w:val="004E5EA8"/>
    <w:rsid w:val="004E7F38"/>
    <w:rsid w:val="004F1353"/>
    <w:rsid w:val="004F374C"/>
    <w:rsid w:val="004F38AA"/>
    <w:rsid w:val="004F3F96"/>
    <w:rsid w:val="004F4373"/>
    <w:rsid w:val="004F4B80"/>
    <w:rsid w:val="004F4C1B"/>
    <w:rsid w:val="004F6C31"/>
    <w:rsid w:val="004F7998"/>
    <w:rsid w:val="00500317"/>
    <w:rsid w:val="005006E4"/>
    <w:rsid w:val="00501073"/>
    <w:rsid w:val="005017F2"/>
    <w:rsid w:val="00502811"/>
    <w:rsid w:val="00503CB4"/>
    <w:rsid w:val="00504638"/>
    <w:rsid w:val="00504902"/>
    <w:rsid w:val="00505740"/>
    <w:rsid w:val="00506054"/>
    <w:rsid w:val="00506EF4"/>
    <w:rsid w:val="005078B8"/>
    <w:rsid w:val="005079CA"/>
    <w:rsid w:val="00510066"/>
    <w:rsid w:val="00510248"/>
    <w:rsid w:val="005117F6"/>
    <w:rsid w:val="00511C82"/>
    <w:rsid w:val="00512267"/>
    <w:rsid w:val="00512A66"/>
    <w:rsid w:val="00512ABF"/>
    <w:rsid w:val="00514BC4"/>
    <w:rsid w:val="00514E23"/>
    <w:rsid w:val="00514E77"/>
    <w:rsid w:val="00516FE0"/>
    <w:rsid w:val="0051724B"/>
    <w:rsid w:val="005174C9"/>
    <w:rsid w:val="00517CC0"/>
    <w:rsid w:val="0052149D"/>
    <w:rsid w:val="0052185B"/>
    <w:rsid w:val="00523887"/>
    <w:rsid w:val="00523CFB"/>
    <w:rsid w:val="00523DAD"/>
    <w:rsid w:val="00526FD3"/>
    <w:rsid w:val="00527A3B"/>
    <w:rsid w:val="005311A3"/>
    <w:rsid w:val="0053146E"/>
    <w:rsid w:val="005324FC"/>
    <w:rsid w:val="00532AEE"/>
    <w:rsid w:val="00534352"/>
    <w:rsid w:val="005352EE"/>
    <w:rsid w:val="00536E64"/>
    <w:rsid w:val="0054012F"/>
    <w:rsid w:val="00540947"/>
    <w:rsid w:val="00541ADF"/>
    <w:rsid w:val="00541D4D"/>
    <w:rsid w:val="005421A7"/>
    <w:rsid w:val="00544C5C"/>
    <w:rsid w:val="005454D0"/>
    <w:rsid w:val="0054592E"/>
    <w:rsid w:val="00545D9B"/>
    <w:rsid w:val="00545E66"/>
    <w:rsid w:val="00547970"/>
    <w:rsid w:val="00547D0F"/>
    <w:rsid w:val="005510C9"/>
    <w:rsid w:val="00551A08"/>
    <w:rsid w:val="00554786"/>
    <w:rsid w:val="00554A9E"/>
    <w:rsid w:val="00554E0B"/>
    <w:rsid w:val="00555377"/>
    <w:rsid w:val="005568B7"/>
    <w:rsid w:val="00557168"/>
    <w:rsid w:val="00557CAB"/>
    <w:rsid w:val="0056014D"/>
    <w:rsid w:val="00560C2C"/>
    <w:rsid w:val="00561237"/>
    <w:rsid w:val="005612D0"/>
    <w:rsid w:val="00561A90"/>
    <w:rsid w:val="00561E48"/>
    <w:rsid w:val="0056237D"/>
    <w:rsid w:val="005632BF"/>
    <w:rsid w:val="005638DB"/>
    <w:rsid w:val="0056435E"/>
    <w:rsid w:val="00564871"/>
    <w:rsid w:val="00564C8A"/>
    <w:rsid w:val="005652F7"/>
    <w:rsid w:val="00567951"/>
    <w:rsid w:val="00570DB8"/>
    <w:rsid w:val="005715EE"/>
    <w:rsid w:val="00573016"/>
    <w:rsid w:val="00574630"/>
    <w:rsid w:val="00574F3C"/>
    <w:rsid w:val="00575AE9"/>
    <w:rsid w:val="0057656F"/>
    <w:rsid w:val="0057722B"/>
    <w:rsid w:val="005803CF"/>
    <w:rsid w:val="00580AFF"/>
    <w:rsid w:val="005820B2"/>
    <w:rsid w:val="005836D7"/>
    <w:rsid w:val="0058504B"/>
    <w:rsid w:val="005852CD"/>
    <w:rsid w:val="00586640"/>
    <w:rsid w:val="0058679D"/>
    <w:rsid w:val="00587512"/>
    <w:rsid w:val="005879B6"/>
    <w:rsid w:val="00590EDF"/>
    <w:rsid w:val="00591654"/>
    <w:rsid w:val="005917A0"/>
    <w:rsid w:val="005918C3"/>
    <w:rsid w:val="00593862"/>
    <w:rsid w:val="00593D21"/>
    <w:rsid w:val="0059494D"/>
    <w:rsid w:val="00594F14"/>
    <w:rsid w:val="00595392"/>
    <w:rsid w:val="005963EC"/>
    <w:rsid w:val="00597933"/>
    <w:rsid w:val="005A04CB"/>
    <w:rsid w:val="005A0AB7"/>
    <w:rsid w:val="005A12E9"/>
    <w:rsid w:val="005A2C69"/>
    <w:rsid w:val="005A42AB"/>
    <w:rsid w:val="005A50EC"/>
    <w:rsid w:val="005A5A9D"/>
    <w:rsid w:val="005A5A9F"/>
    <w:rsid w:val="005A7814"/>
    <w:rsid w:val="005B0A49"/>
    <w:rsid w:val="005B1916"/>
    <w:rsid w:val="005B1BF2"/>
    <w:rsid w:val="005B2FD6"/>
    <w:rsid w:val="005B3F40"/>
    <w:rsid w:val="005B400C"/>
    <w:rsid w:val="005B46BE"/>
    <w:rsid w:val="005B4839"/>
    <w:rsid w:val="005B4D47"/>
    <w:rsid w:val="005B7508"/>
    <w:rsid w:val="005C1C16"/>
    <w:rsid w:val="005C1C46"/>
    <w:rsid w:val="005C378B"/>
    <w:rsid w:val="005C3DCF"/>
    <w:rsid w:val="005C3E28"/>
    <w:rsid w:val="005C4240"/>
    <w:rsid w:val="005C6BA0"/>
    <w:rsid w:val="005C7FB3"/>
    <w:rsid w:val="005D360A"/>
    <w:rsid w:val="005D36F3"/>
    <w:rsid w:val="005D3E98"/>
    <w:rsid w:val="005D5FB0"/>
    <w:rsid w:val="005D5FEA"/>
    <w:rsid w:val="005D6423"/>
    <w:rsid w:val="005D65A8"/>
    <w:rsid w:val="005D6E0E"/>
    <w:rsid w:val="005D6F66"/>
    <w:rsid w:val="005E0A03"/>
    <w:rsid w:val="005E1620"/>
    <w:rsid w:val="005E3A89"/>
    <w:rsid w:val="005E4388"/>
    <w:rsid w:val="005E570B"/>
    <w:rsid w:val="005E68F5"/>
    <w:rsid w:val="005E794C"/>
    <w:rsid w:val="005E7A66"/>
    <w:rsid w:val="005F19C6"/>
    <w:rsid w:val="005F1E64"/>
    <w:rsid w:val="005F296E"/>
    <w:rsid w:val="005F3A26"/>
    <w:rsid w:val="005F4529"/>
    <w:rsid w:val="005F4F06"/>
    <w:rsid w:val="005F5A50"/>
    <w:rsid w:val="005F6859"/>
    <w:rsid w:val="005F7201"/>
    <w:rsid w:val="005F7C60"/>
    <w:rsid w:val="00600406"/>
    <w:rsid w:val="00600768"/>
    <w:rsid w:val="00601523"/>
    <w:rsid w:val="00602FA4"/>
    <w:rsid w:val="0060364B"/>
    <w:rsid w:val="00603714"/>
    <w:rsid w:val="00603A96"/>
    <w:rsid w:val="00605820"/>
    <w:rsid w:val="006127C7"/>
    <w:rsid w:val="00612B57"/>
    <w:rsid w:val="00613643"/>
    <w:rsid w:val="006141A8"/>
    <w:rsid w:val="00615B42"/>
    <w:rsid w:val="00615E2F"/>
    <w:rsid w:val="00615EC5"/>
    <w:rsid w:val="00616D82"/>
    <w:rsid w:val="006170DF"/>
    <w:rsid w:val="00617F1B"/>
    <w:rsid w:val="00620143"/>
    <w:rsid w:val="006207C1"/>
    <w:rsid w:val="00622265"/>
    <w:rsid w:val="00623C11"/>
    <w:rsid w:val="00624729"/>
    <w:rsid w:val="00627094"/>
    <w:rsid w:val="0062749F"/>
    <w:rsid w:val="00627ABB"/>
    <w:rsid w:val="00627C07"/>
    <w:rsid w:val="00627C3A"/>
    <w:rsid w:val="006303B1"/>
    <w:rsid w:val="00630746"/>
    <w:rsid w:val="0063095B"/>
    <w:rsid w:val="00631AFF"/>
    <w:rsid w:val="00632241"/>
    <w:rsid w:val="00633E27"/>
    <w:rsid w:val="006340D7"/>
    <w:rsid w:val="006366AC"/>
    <w:rsid w:val="0064070F"/>
    <w:rsid w:val="00640730"/>
    <w:rsid w:val="006429DF"/>
    <w:rsid w:val="00643544"/>
    <w:rsid w:val="00645385"/>
    <w:rsid w:val="00646EC2"/>
    <w:rsid w:val="00647648"/>
    <w:rsid w:val="00647FB7"/>
    <w:rsid w:val="006513C7"/>
    <w:rsid w:val="00653DCD"/>
    <w:rsid w:val="00653F2A"/>
    <w:rsid w:val="006540AD"/>
    <w:rsid w:val="00654A74"/>
    <w:rsid w:val="00655BE7"/>
    <w:rsid w:val="00657F7E"/>
    <w:rsid w:val="00657FBE"/>
    <w:rsid w:val="0066055D"/>
    <w:rsid w:val="00663302"/>
    <w:rsid w:val="00664317"/>
    <w:rsid w:val="00664695"/>
    <w:rsid w:val="00665F49"/>
    <w:rsid w:val="006708DC"/>
    <w:rsid w:val="00672984"/>
    <w:rsid w:val="006737EC"/>
    <w:rsid w:val="00673B8F"/>
    <w:rsid w:val="00674FAF"/>
    <w:rsid w:val="00675325"/>
    <w:rsid w:val="006817F1"/>
    <w:rsid w:val="00681BFA"/>
    <w:rsid w:val="00682C30"/>
    <w:rsid w:val="006833A7"/>
    <w:rsid w:val="00683ADA"/>
    <w:rsid w:val="00691AD4"/>
    <w:rsid w:val="00691CDE"/>
    <w:rsid w:val="00691F01"/>
    <w:rsid w:val="00692539"/>
    <w:rsid w:val="006943BD"/>
    <w:rsid w:val="00694704"/>
    <w:rsid w:val="006959AD"/>
    <w:rsid w:val="00695D7E"/>
    <w:rsid w:val="006A100B"/>
    <w:rsid w:val="006A1BA4"/>
    <w:rsid w:val="006A2B0C"/>
    <w:rsid w:val="006A5FA0"/>
    <w:rsid w:val="006A5FC1"/>
    <w:rsid w:val="006B0D1A"/>
    <w:rsid w:val="006B1F9F"/>
    <w:rsid w:val="006B2ED7"/>
    <w:rsid w:val="006B6ACC"/>
    <w:rsid w:val="006B75C7"/>
    <w:rsid w:val="006B7A61"/>
    <w:rsid w:val="006C0F49"/>
    <w:rsid w:val="006C2D2D"/>
    <w:rsid w:val="006C498A"/>
    <w:rsid w:val="006C5F77"/>
    <w:rsid w:val="006C6123"/>
    <w:rsid w:val="006C61BF"/>
    <w:rsid w:val="006C7638"/>
    <w:rsid w:val="006D0398"/>
    <w:rsid w:val="006D0E11"/>
    <w:rsid w:val="006D3E16"/>
    <w:rsid w:val="006D46F9"/>
    <w:rsid w:val="006D5052"/>
    <w:rsid w:val="006D5F64"/>
    <w:rsid w:val="006D6832"/>
    <w:rsid w:val="006D75D1"/>
    <w:rsid w:val="006E097E"/>
    <w:rsid w:val="006E0E0A"/>
    <w:rsid w:val="006E1F9C"/>
    <w:rsid w:val="006E3802"/>
    <w:rsid w:val="006E645C"/>
    <w:rsid w:val="006E698D"/>
    <w:rsid w:val="006F0F9B"/>
    <w:rsid w:val="006F3E01"/>
    <w:rsid w:val="006F423F"/>
    <w:rsid w:val="006F4E2E"/>
    <w:rsid w:val="006F65A4"/>
    <w:rsid w:val="006F7163"/>
    <w:rsid w:val="006F78D5"/>
    <w:rsid w:val="006F7F6F"/>
    <w:rsid w:val="007006A3"/>
    <w:rsid w:val="00701D7C"/>
    <w:rsid w:val="00702AFF"/>
    <w:rsid w:val="007033EC"/>
    <w:rsid w:val="00703511"/>
    <w:rsid w:val="007044A9"/>
    <w:rsid w:val="007044E3"/>
    <w:rsid w:val="00705438"/>
    <w:rsid w:val="00711F74"/>
    <w:rsid w:val="0071276F"/>
    <w:rsid w:val="0071283E"/>
    <w:rsid w:val="00712BDC"/>
    <w:rsid w:val="00713527"/>
    <w:rsid w:val="007137B9"/>
    <w:rsid w:val="007144CE"/>
    <w:rsid w:val="00717A7E"/>
    <w:rsid w:val="00717B2A"/>
    <w:rsid w:val="00717EE6"/>
    <w:rsid w:val="00722718"/>
    <w:rsid w:val="00722BE6"/>
    <w:rsid w:val="00724AA3"/>
    <w:rsid w:val="00726882"/>
    <w:rsid w:val="00726B80"/>
    <w:rsid w:val="00726C2D"/>
    <w:rsid w:val="00727432"/>
    <w:rsid w:val="007312ED"/>
    <w:rsid w:val="00731B93"/>
    <w:rsid w:val="007339ED"/>
    <w:rsid w:val="007363E8"/>
    <w:rsid w:val="0073675A"/>
    <w:rsid w:val="007375CB"/>
    <w:rsid w:val="0074151D"/>
    <w:rsid w:val="00743B25"/>
    <w:rsid w:val="00744AA7"/>
    <w:rsid w:val="00744BBC"/>
    <w:rsid w:val="00745BE5"/>
    <w:rsid w:val="00746139"/>
    <w:rsid w:val="007462CC"/>
    <w:rsid w:val="007467D2"/>
    <w:rsid w:val="00746B3D"/>
    <w:rsid w:val="00746BB0"/>
    <w:rsid w:val="007475C0"/>
    <w:rsid w:val="007528AE"/>
    <w:rsid w:val="00752CEE"/>
    <w:rsid w:val="007531B8"/>
    <w:rsid w:val="0075472B"/>
    <w:rsid w:val="007555C6"/>
    <w:rsid w:val="007556AE"/>
    <w:rsid w:val="00755A74"/>
    <w:rsid w:val="00755E8E"/>
    <w:rsid w:val="00760423"/>
    <w:rsid w:val="0076348B"/>
    <w:rsid w:val="00765426"/>
    <w:rsid w:val="007662D2"/>
    <w:rsid w:val="00767F88"/>
    <w:rsid w:val="00770A9C"/>
    <w:rsid w:val="00772594"/>
    <w:rsid w:val="007776F6"/>
    <w:rsid w:val="00780209"/>
    <w:rsid w:val="00780C0C"/>
    <w:rsid w:val="00780D51"/>
    <w:rsid w:val="00780F61"/>
    <w:rsid w:val="007815CE"/>
    <w:rsid w:val="00781763"/>
    <w:rsid w:val="00781831"/>
    <w:rsid w:val="00781B36"/>
    <w:rsid w:val="00782C2C"/>
    <w:rsid w:val="00782E3F"/>
    <w:rsid w:val="00783164"/>
    <w:rsid w:val="0078393D"/>
    <w:rsid w:val="0078556D"/>
    <w:rsid w:val="00785DAE"/>
    <w:rsid w:val="007877E7"/>
    <w:rsid w:val="00787906"/>
    <w:rsid w:val="00791143"/>
    <w:rsid w:val="00791E0A"/>
    <w:rsid w:val="00792288"/>
    <w:rsid w:val="00793AD6"/>
    <w:rsid w:val="00793EC0"/>
    <w:rsid w:val="00794B44"/>
    <w:rsid w:val="00794BA0"/>
    <w:rsid w:val="00795725"/>
    <w:rsid w:val="00796056"/>
    <w:rsid w:val="007A1E12"/>
    <w:rsid w:val="007A2B54"/>
    <w:rsid w:val="007A2E7A"/>
    <w:rsid w:val="007A47C6"/>
    <w:rsid w:val="007A76C9"/>
    <w:rsid w:val="007A7E1E"/>
    <w:rsid w:val="007B1546"/>
    <w:rsid w:val="007B1ABA"/>
    <w:rsid w:val="007B4A51"/>
    <w:rsid w:val="007B661C"/>
    <w:rsid w:val="007B6DBA"/>
    <w:rsid w:val="007B73EA"/>
    <w:rsid w:val="007B78EA"/>
    <w:rsid w:val="007B7E2A"/>
    <w:rsid w:val="007B7F71"/>
    <w:rsid w:val="007C17E2"/>
    <w:rsid w:val="007C2439"/>
    <w:rsid w:val="007C2911"/>
    <w:rsid w:val="007C3254"/>
    <w:rsid w:val="007C32AE"/>
    <w:rsid w:val="007C38FB"/>
    <w:rsid w:val="007C7C7C"/>
    <w:rsid w:val="007D286D"/>
    <w:rsid w:val="007D29F5"/>
    <w:rsid w:val="007D455B"/>
    <w:rsid w:val="007D65F0"/>
    <w:rsid w:val="007D6DC8"/>
    <w:rsid w:val="007D700A"/>
    <w:rsid w:val="007D7323"/>
    <w:rsid w:val="007D738B"/>
    <w:rsid w:val="007E0886"/>
    <w:rsid w:val="007E23E6"/>
    <w:rsid w:val="007E2DEF"/>
    <w:rsid w:val="007E2FBD"/>
    <w:rsid w:val="007E627D"/>
    <w:rsid w:val="007E6C1D"/>
    <w:rsid w:val="008007EB"/>
    <w:rsid w:val="0080092C"/>
    <w:rsid w:val="008011DE"/>
    <w:rsid w:val="008014B4"/>
    <w:rsid w:val="008025D3"/>
    <w:rsid w:val="008037B7"/>
    <w:rsid w:val="00805604"/>
    <w:rsid w:val="0080774F"/>
    <w:rsid w:val="008105B4"/>
    <w:rsid w:val="0081069E"/>
    <w:rsid w:val="00811BDE"/>
    <w:rsid w:val="00813928"/>
    <w:rsid w:val="008174F4"/>
    <w:rsid w:val="00817F28"/>
    <w:rsid w:val="008201E2"/>
    <w:rsid w:val="00820FE1"/>
    <w:rsid w:val="00821035"/>
    <w:rsid w:val="008219D9"/>
    <w:rsid w:val="0082444E"/>
    <w:rsid w:val="00824B11"/>
    <w:rsid w:val="00824CC4"/>
    <w:rsid w:val="008272B9"/>
    <w:rsid w:val="00830272"/>
    <w:rsid w:val="00833A19"/>
    <w:rsid w:val="008353A8"/>
    <w:rsid w:val="008354B3"/>
    <w:rsid w:val="00836591"/>
    <w:rsid w:val="00837B2F"/>
    <w:rsid w:val="00837B3C"/>
    <w:rsid w:val="008402DC"/>
    <w:rsid w:val="00840ACC"/>
    <w:rsid w:val="008449B4"/>
    <w:rsid w:val="00844C70"/>
    <w:rsid w:val="008454C0"/>
    <w:rsid w:val="008457C2"/>
    <w:rsid w:val="00850C43"/>
    <w:rsid w:val="00851073"/>
    <w:rsid w:val="00851181"/>
    <w:rsid w:val="00853AA0"/>
    <w:rsid w:val="00855E2A"/>
    <w:rsid w:val="00856635"/>
    <w:rsid w:val="0085774C"/>
    <w:rsid w:val="00857D82"/>
    <w:rsid w:val="0086033F"/>
    <w:rsid w:val="00862E26"/>
    <w:rsid w:val="00863E0B"/>
    <w:rsid w:val="00863E5A"/>
    <w:rsid w:val="00866397"/>
    <w:rsid w:val="00867870"/>
    <w:rsid w:val="00867D63"/>
    <w:rsid w:val="00867D6B"/>
    <w:rsid w:val="008705E6"/>
    <w:rsid w:val="008720F3"/>
    <w:rsid w:val="00872D8D"/>
    <w:rsid w:val="0087389A"/>
    <w:rsid w:val="008739CD"/>
    <w:rsid w:val="00873C60"/>
    <w:rsid w:val="00874FA2"/>
    <w:rsid w:val="00875503"/>
    <w:rsid w:val="00880411"/>
    <w:rsid w:val="0088130B"/>
    <w:rsid w:val="008819E9"/>
    <w:rsid w:val="00884444"/>
    <w:rsid w:val="00884A2C"/>
    <w:rsid w:val="00884B93"/>
    <w:rsid w:val="00885A43"/>
    <w:rsid w:val="00885ECB"/>
    <w:rsid w:val="00886C35"/>
    <w:rsid w:val="00887083"/>
    <w:rsid w:val="008871F2"/>
    <w:rsid w:val="00890C52"/>
    <w:rsid w:val="00891CBB"/>
    <w:rsid w:val="00891F60"/>
    <w:rsid w:val="00893373"/>
    <w:rsid w:val="00894F34"/>
    <w:rsid w:val="00895DC5"/>
    <w:rsid w:val="0089772E"/>
    <w:rsid w:val="00897753"/>
    <w:rsid w:val="008979B4"/>
    <w:rsid w:val="00897B69"/>
    <w:rsid w:val="008A06EE"/>
    <w:rsid w:val="008A1702"/>
    <w:rsid w:val="008A44FF"/>
    <w:rsid w:val="008A4F86"/>
    <w:rsid w:val="008A5247"/>
    <w:rsid w:val="008A6282"/>
    <w:rsid w:val="008A6B17"/>
    <w:rsid w:val="008A7D27"/>
    <w:rsid w:val="008B1774"/>
    <w:rsid w:val="008B198C"/>
    <w:rsid w:val="008B1EF5"/>
    <w:rsid w:val="008B32A4"/>
    <w:rsid w:val="008B38E0"/>
    <w:rsid w:val="008B57DB"/>
    <w:rsid w:val="008C1777"/>
    <w:rsid w:val="008C1E70"/>
    <w:rsid w:val="008C277B"/>
    <w:rsid w:val="008C3A1D"/>
    <w:rsid w:val="008C3E39"/>
    <w:rsid w:val="008C4568"/>
    <w:rsid w:val="008C479F"/>
    <w:rsid w:val="008C4BC4"/>
    <w:rsid w:val="008C71D5"/>
    <w:rsid w:val="008C7679"/>
    <w:rsid w:val="008C77A6"/>
    <w:rsid w:val="008C7A28"/>
    <w:rsid w:val="008D1AF0"/>
    <w:rsid w:val="008D3518"/>
    <w:rsid w:val="008D4690"/>
    <w:rsid w:val="008D49D3"/>
    <w:rsid w:val="008D576B"/>
    <w:rsid w:val="008D698D"/>
    <w:rsid w:val="008D7FA0"/>
    <w:rsid w:val="008E0677"/>
    <w:rsid w:val="008E611A"/>
    <w:rsid w:val="008E67E2"/>
    <w:rsid w:val="008E77B5"/>
    <w:rsid w:val="008F06A3"/>
    <w:rsid w:val="008F0714"/>
    <w:rsid w:val="008F339C"/>
    <w:rsid w:val="008F399C"/>
    <w:rsid w:val="008F3E57"/>
    <w:rsid w:val="008F403C"/>
    <w:rsid w:val="008F4D24"/>
    <w:rsid w:val="008F530A"/>
    <w:rsid w:val="008F5C1D"/>
    <w:rsid w:val="008F6D02"/>
    <w:rsid w:val="008F7289"/>
    <w:rsid w:val="008F737B"/>
    <w:rsid w:val="008F73E2"/>
    <w:rsid w:val="008F7CE4"/>
    <w:rsid w:val="009001A1"/>
    <w:rsid w:val="0090047C"/>
    <w:rsid w:val="00900B8F"/>
    <w:rsid w:val="00901E30"/>
    <w:rsid w:val="0090279B"/>
    <w:rsid w:val="009031CD"/>
    <w:rsid w:val="0090356A"/>
    <w:rsid w:val="00903664"/>
    <w:rsid w:val="00903EC5"/>
    <w:rsid w:val="00903F22"/>
    <w:rsid w:val="009058FE"/>
    <w:rsid w:val="00907823"/>
    <w:rsid w:val="00907D84"/>
    <w:rsid w:val="0091108D"/>
    <w:rsid w:val="00913600"/>
    <w:rsid w:val="00913906"/>
    <w:rsid w:val="0091614D"/>
    <w:rsid w:val="00922F7A"/>
    <w:rsid w:val="00923557"/>
    <w:rsid w:val="009236EA"/>
    <w:rsid w:val="0092488C"/>
    <w:rsid w:val="00925EE3"/>
    <w:rsid w:val="00925FFC"/>
    <w:rsid w:val="00926388"/>
    <w:rsid w:val="00927348"/>
    <w:rsid w:val="009273A7"/>
    <w:rsid w:val="00931011"/>
    <w:rsid w:val="0093288E"/>
    <w:rsid w:val="00933E50"/>
    <w:rsid w:val="00934683"/>
    <w:rsid w:val="009348D2"/>
    <w:rsid w:val="00934F45"/>
    <w:rsid w:val="00936AB1"/>
    <w:rsid w:val="00937FE8"/>
    <w:rsid w:val="00940955"/>
    <w:rsid w:val="00940A99"/>
    <w:rsid w:val="00942979"/>
    <w:rsid w:val="009440AA"/>
    <w:rsid w:val="009441BF"/>
    <w:rsid w:val="00944CE3"/>
    <w:rsid w:val="00944EAE"/>
    <w:rsid w:val="00947559"/>
    <w:rsid w:val="00951260"/>
    <w:rsid w:val="00953624"/>
    <w:rsid w:val="00953925"/>
    <w:rsid w:val="00953A94"/>
    <w:rsid w:val="00953BF4"/>
    <w:rsid w:val="00953D64"/>
    <w:rsid w:val="009563B6"/>
    <w:rsid w:val="00957214"/>
    <w:rsid w:val="00960C7B"/>
    <w:rsid w:val="009610E4"/>
    <w:rsid w:val="009639EB"/>
    <w:rsid w:val="00964876"/>
    <w:rsid w:val="009666E3"/>
    <w:rsid w:val="00966F7B"/>
    <w:rsid w:val="00967808"/>
    <w:rsid w:val="0097017C"/>
    <w:rsid w:val="009723B7"/>
    <w:rsid w:val="00972DD6"/>
    <w:rsid w:val="009731B9"/>
    <w:rsid w:val="00973EB4"/>
    <w:rsid w:val="00974188"/>
    <w:rsid w:val="00975D0C"/>
    <w:rsid w:val="0097646C"/>
    <w:rsid w:val="00976D10"/>
    <w:rsid w:val="00980CA3"/>
    <w:rsid w:val="009824E6"/>
    <w:rsid w:val="0098264C"/>
    <w:rsid w:val="00982C29"/>
    <w:rsid w:val="00982F57"/>
    <w:rsid w:val="009832C9"/>
    <w:rsid w:val="00984A18"/>
    <w:rsid w:val="00984AEB"/>
    <w:rsid w:val="009864B5"/>
    <w:rsid w:val="00986BC6"/>
    <w:rsid w:val="00987DBE"/>
    <w:rsid w:val="00990396"/>
    <w:rsid w:val="0099088F"/>
    <w:rsid w:val="00990931"/>
    <w:rsid w:val="00991C6F"/>
    <w:rsid w:val="00992014"/>
    <w:rsid w:val="00993290"/>
    <w:rsid w:val="0099365D"/>
    <w:rsid w:val="00995394"/>
    <w:rsid w:val="00995509"/>
    <w:rsid w:val="00995A8A"/>
    <w:rsid w:val="009975A4"/>
    <w:rsid w:val="00997CE7"/>
    <w:rsid w:val="00997FF3"/>
    <w:rsid w:val="009A068D"/>
    <w:rsid w:val="009A2D14"/>
    <w:rsid w:val="009A30A6"/>
    <w:rsid w:val="009A3511"/>
    <w:rsid w:val="009A3B83"/>
    <w:rsid w:val="009A4D20"/>
    <w:rsid w:val="009A5702"/>
    <w:rsid w:val="009A64C0"/>
    <w:rsid w:val="009A7401"/>
    <w:rsid w:val="009A7CCF"/>
    <w:rsid w:val="009B0FDD"/>
    <w:rsid w:val="009B22D3"/>
    <w:rsid w:val="009B2D02"/>
    <w:rsid w:val="009B51CE"/>
    <w:rsid w:val="009B5D7E"/>
    <w:rsid w:val="009B6455"/>
    <w:rsid w:val="009B7070"/>
    <w:rsid w:val="009B75A1"/>
    <w:rsid w:val="009C0754"/>
    <w:rsid w:val="009C471E"/>
    <w:rsid w:val="009C65A8"/>
    <w:rsid w:val="009C686A"/>
    <w:rsid w:val="009C7610"/>
    <w:rsid w:val="009C7933"/>
    <w:rsid w:val="009D0060"/>
    <w:rsid w:val="009D1DF1"/>
    <w:rsid w:val="009D36E6"/>
    <w:rsid w:val="009D5980"/>
    <w:rsid w:val="009D5C1B"/>
    <w:rsid w:val="009D5FF3"/>
    <w:rsid w:val="009D6DB1"/>
    <w:rsid w:val="009D708F"/>
    <w:rsid w:val="009D71E3"/>
    <w:rsid w:val="009E16B5"/>
    <w:rsid w:val="009E234F"/>
    <w:rsid w:val="009E26DE"/>
    <w:rsid w:val="009E2AE5"/>
    <w:rsid w:val="009E2E71"/>
    <w:rsid w:val="009E3084"/>
    <w:rsid w:val="009E38EB"/>
    <w:rsid w:val="009E7FE9"/>
    <w:rsid w:val="009F1940"/>
    <w:rsid w:val="009F36EE"/>
    <w:rsid w:val="009F3CE1"/>
    <w:rsid w:val="009F5E0F"/>
    <w:rsid w:val="009F6619"/>
    <w:rsid w:val="009F66C9"/>
    <w:rsid w:val="00A00120"/>
    <w:rsid w:val="00A03469"/>
    <w:rsid w:val="00A10480"/>
    <w:rsid w:val="00A11601"/>
    <w:rsid w:val="00A12A3A"/>
    <w:rsid w:val="00A141C1"/>
    <w:rsid w:val="00A17FBB"/>
    <w:rsid w:val="00A200C2"/>
    <w:rsid w:val="00A21830"/>
    <w:rsid w:val="00A21888"/>
    <w:rsid w:val="00A22165"/>
    <w:rsid w:val="00A235FC"/>
    <w:rsid w:val="00A24FAE"/>
    <w:rsid w:val="00A25F26"/>
    <w:rsid w:val="00A26A25"/>
    <w:rsid w:val="00A275E4"/>
    <w:rsid w:val="00A3138F"/>
    <w:rsid w:val="00A31939"/>
    <w:rsid w:val="00A32109"/>
    <w:rsid w:val="00A32F06"/>
    <w:rsid w:val="00A340C1"/>
    <w:rsid w:val="00A3609C"/>
    <w:rsid w:val="00A3703D"/>
    <w:rsid w:val="00A3741F"/>
    <w:rsid w:val="00A415AF"/>
    <w:rsid w:val="00A41A32"/>
    <w:rsid w:val="00A41FAB"/>
    <w:rsid w:val="00A42E53"/>
    <w:rsid w:val="00A44FCD"/>
    <w:rsid w:val="00A458AD"/>
    <w:rsid w:val="00A461BB"/>
    <w:rsid w:val="00A46297"/>
    <w:rsid w:val="00A4685B"/>
    <w:rsid w:val="00A46E32"/>
    <w:rsid w:val="00A50864"/>
    <w:rsid w:val="00A50C21"/>
    <w:rsid w:val="00A512AF"/>
    <w:rsid w:val="00A51363"/>
    <w:rsid w:val="00A53C85"/>
    <w:rsid w:val="00A5491D"/>
    <w:rsid w:val="00A54F88"/>
    <w:rsid w:val="00A60107"/>
    <w:rsid w:val="00A602DF"/>
    <w:rsid w:val="00A610DA"/>
    <w:rsid w:val="00A61230"/>
    <w:rsid w:val="00A61EEB"/>
    <w:rsid w:val="00A6269B"/>
    <w:rsid w:val="00A629BB"/>
    <w:rsid w:val="00A63AD7"/>
    <w:rsid w:val="00A64CAB"/>
    <w:rsid w:val="00A650B9"/>
    <w:rsid w:val="00A700F5"/>
    <w:rsid w:val="00A716E7"/>
    <w:rsid w:val="00A71DAB"/>
    <w:rsid w:val="00A73E0C"/>
    <w:rsid w:val="00A746F9"/>
    <w:rsid w:val="00A75774"/>
    <w:rsid w:val="00A75A1B"/>
    <w:rsid w:val="00A7637A"/>
    <w:rsid w:val="00A76D13"/>
    <w:rsid w:val="00A77409"/>
    <w:rsid w:val="00A77530"/>
    <w:rsid w:val="00A80BF6"/>
    <w:rsid w:val="00A80C87"/>
    <w:rsid w:val="00A847CD"/>
    <w:rsid w:val="00A8480F"/>
    <w:rsid w:val="00A851F3"/>
    <w:rsid w:val="00A874A5"/>
    <w:rsid w:val="00A87555"/>
    <w:rsid w:val="00A878A5"/>
    <w:rsid w:val="00A87BF6"/>
    <w:rsid w:val="00A87C01"/>
    <w:rsid w:val="00A91E8C"/>
    <w:rsid w:val="00A91EC6"/>
    <w:rsid w:val="00A92E8A"/>
    <w:rsid w:val="00A941C8"/>
    <w:rsid w:val="00A94628"/>
    <w:rsid w:val="00A9556F"/>
    <w:rsid w:val="00A95C1D"/>
    <w:rsid w:val="00A97D54"/>
    <w:rsid w:val="00A97E51"/>
    <w:rsid w:val="00AA1AAA"/>
    <w:rsid w:val="00AA1C97"/>
    <w:rsid w:val="00AA1DB4"/>
    <w:rsid w:val="00AA376B"/>
    <w:rsid w:val="00AA39A3"/>
    <w:rsid w:val="00AA5802"/>
    <w:rsid w:val="00AA58AF"/>
    <w:rsid w:val="00AA64EA"/>
    <w:rsid w:val="00AA675A"/>
    <w:rsid w:val="00AB0249"/>
    <w:rsid w:val="00AB33FC"/>
    <w:rsid w:val="00AB794D"/>
    <w:rsid w:val="00AC01BC"/>
    <w:rsid w:val="00AC1469"/>
    <w:rsid w:val="00AC249C"/>
    <w:rsid w:val="00AC271E"/>
    <w:rsid w:val="00AC3849"/>
    <w:rsid w:val="00AC390B"/>
    <w:rsid w:val="00AC39DD"/>
    <w:rsid w:val="00AC5A74"/>
    <w:rsid w:val="00AC613F"/>
    <w:rsid w:val="00AC61CB"/>
    <w:rsid w:val="00AC6202"/>
    <w:rsid w:val="00AC7739"/>
    <w:rsid w:val="00AD1C9B"/>
    <w:rsid w:val="00AD2AF2"/>
    <w:rsid w:val="00AD2EB3"/>
    <w:rsid w:val="00AD5460"/>
    <w:rsid w:val="00AD5B36"/>
    <w:rsid w:val="00AD6CBD"/>
    <w:rsid w:val="00AD7ACC"/>
    <w:rsid w:val="00AE08FB"/>
    <w:rsid w:val="00AE0D12"/>
    <w:rsid w:val="00AE17C5"/>
    <w:rsid w:val="00AE1AEA"/>
    <w:rsid w:val="00AE2A2B"/>
    <w:rsid w:val="00AE2AAE"/>
    <w:rsid w:val="00AE5C7C"/>
    <w:rsid w:val="00AE71D9"/>
    <w:rsid w:val="00AE73ED"/>
    <w:rsid w:val="00AE79F8"/>
    <w:rsid w:val="00AF0392"/>
    <w:rsid w:val="00AF13CC"/>
    <w:rsid w:val="00AF28C7"/>
    <w:rsid w:val="00AF2DC5"/>
    <w:rsid w:val="00AF3265"/>
    <w:rsid w:val="00AF4D13"/>
    <w:rsid w:val="00AF4D75"/>
    <w:rsid w:val="00AF5473"/>
    <w:rsid w:val="00AF5FF6"/>
    <w:rsid w:val="00AF6391"/>
    <w:rsid w:val="00AF6E60"/>
    <w:rsid w:val="00B016EB"/>
    <w:rsid w:val="00B01EB5"/>
    <w:rsid w:val="00B02283"/>
    <w:rsid w:val="00B02BB0"/>
    <w:rsid w:val="00B10F8D"/>
    <w:rsid w:val="00B12517"/>
    <w:rsid w:val="00B125C7"/>
    <w:rsid w:val="00B14F5B"/>
    <w:rsid w:val="00B15A02"/>
    <w:rsid w:val="00B20DF0"/>
    <w:rsid w:val="00B2147E"/>
    <w:rsid w:val="00B22447"/>
    <w:rsid w:val="00B227AC"/>
    <w:rsid w:val="00B227DE"/>
    <w:rsid w:val="00B23C67"/>
    <w:rsid w:val="00B248A9"/>
    <w:rsid w:val="00B2538C"/>
    <w:rsid w:val="00B26053"/>
    <w:rsid w:val="00B2631F"/>
    <w:rsid w:val="00B264BB"/>
    <w:rsid w:val="00B26F6F"/>
    <w:rsid w:val="00B27D60"/>
    <w:rsid w:val="00B32459"/>
    <w:rsid w:val="00B32A7F"/>
    <w:rsid w:val="00B34AA0"/>
    <w:rsid w:val="00B352B1"/>
    <w:rsid w:val="00B36AEB"/>
    <w:rsid w:val="00B36B5E"/>
    <w:rsid w:val="00B36F62"/>
    <w:rsid w:val="00B37714"/>
    <w:rsid w:val="00B37AF7"/>
    <w:rsid w:val="00B403CA"/>
    <w:rsid w:val="00B416AF"/>
    <w:rsid w:val="00B4221B"/>
    <w:rsid w:val="00B4619D"/>
    <w:rsid w:val="00B4644F"/>
    <w:rsid w:val="00B47CA5"/>
    <w:rsid w:val="00B47E92"/>
    <w:rsid w:val="00B5073E"/>
    <w:rsid w:val="00B52762"/>
    <w:rsid w:val="00B5339D"/>
    <w:rsid w:val="00B55EDC"/>
    <w:rsid w:val="00B5722C"/>
    <w:rsid w:val="00B60264"/>
    <w:rsid w:val="00B60579"/>
    <w:rsid w:val="00B60DD2"/>
    <w:rsid w:val="00B61F87"/>
    <w:rsid w:val="00B62F5D"/>
    <w:rsid w:val="00B63846"/>
    <w:rsid w:val="00B63856"/>
    <w:rsid w:val="00B643D5"/>
    <w:rsid w:val="00B64CFF"/>
    <w:rsid w:val="00B64F6B"/>
    <w:rsid w:val="00B64FF0"/>
    <w:rsid w:val="00B66157"/>
    <w:rsid w:val="00B67580"/>
    <w:rsid w:val="00B67F1B"/>
    <w:rsid w:val="00B70656"/>
    <w:rsid w:val="00B70D1F"/>
    <w:rsid w:val="00B7120E"/>
    <w:rsid w:val="00B733B5"/>
    <w:rsid w:val="00B74597"/>
    <w:rsid w:val="00B749AA"/>
    <w:rsid w:val="00B756DA"/>
    <w:rsid w:val="00B761A1"/>
    <w:rsid w:val="00B76BD6"/>
    <w:rsid w:val="00B81792"/>
    <w:rsid w:val="00B81C67"/>
    <w:rsid w:val="00B82146"/>
    <w:rsid w:val="00B84198"/>
    <w:rsid w:val="00B842A6"/>
    <w:rsid w:val="00B84B7F"/>
    <w:rsid w:val="00B84BBB"/>
    <w:rsid w:val="00B86F02"/>
    <w:rsid w:val="00B86F81"/>
    <w:rsid w:val="00B87B12"/>
    <w:rsid w:val="00B901C2"/>
    <w:rsid w:val="00B90A9E"/>
    <w:rsid w:val="00B934F3"/>
    <w:rsid w:val="00B93B3D"/>
    <w:rsid w:val="00B94174"/>
    <w:rsid w:val="00B94698"/>
    <w:rsid w:val="00B9525E"/>
    <w:rsid w:val="00B95658"/>
    <w:rsid w:val="00B96BDB"/>
    <w:rsid w:val="00B9726E"/>
    <w:rsid w:val="00BA0E8F"/>
    <w:rsid w:val="00BA1342"/>
    <w:rsid w:val="00BA375C"/>
    <w:rsid w:val="00BA4DDA"/>
    <w:rsid w:val="00BA605C"/>
    <w:rsid w:val="00BA62A9"/>
    <w:rsid w:val="00BA7745"/>
    <w:rsid w:val="00BB03FB"/>
    <w:rsid w:val="00BB1D12"/>
    <w:rsid w:val="00BB2748"/>
    <w:rsid w:val="00BB408E"/>
    <w:rsid w:val="00BB6107"/>
    <w:rsid w:val="00BB66B0"/>
    <w:rsid w:val="00BB7A1A"/>
    <w:rsid w:val="00BB7CE9"/>
    <w:rsid w:val="00BB7DF9"/>
    <w:rsid w:val="00BC070C"/>
    <w:rsid w:val="00BC0DB2"/>
    <w:rsid w:val="00BC364D"/>
    <w:rsid w:val="00BC4590"/>
    <w:rsid w:val="00BC5195"/>
    <w:rsid w:val="00BC6336"/>
    <w:rsid w:val="00BC7657"/>
    <w:rsid w:val="00BD0BF6"/>
    <w:rsid w:val="00BD1097"/>
    <w:rsid w:val="00BD1109"/>
    <w:rsid w:val="00BD2FA6"/>
    <w:rsid w:val="00BD3396"/>
    <w:rsid w:val="00BD5CBE"/>
    <w:rsid w:val="00BD61C7"/>
    <w:rsid w:val="00BD6DB7"/>
    <w:rsid w:val="00BE06C7"/>
    <w:rsid w:val="00BE0821"/>
    <w:rsid w:val="00BE1973"/>
    <w:rsid w:val="00BE3666"/>
    <w:rsid w:val="00BE42F6"/>
    <w:rsid w:val="00BE7206"/>
    <w:rsid w:val="00BF07AF"/>
    <w:rsid w:val="00BF0FDD"/>
    <w:rsid w:val="00BF2C2D"/>
    <w:rsid w:val="00BF3E40"/>
    <w:rsid w:val="00BF55F9"/>
    <w:rsid w:val="00BF568B"/>
    <w:rsid w:val="00BF6FD8"/>
    <w:rsid w:val="00C00230"/>
    <w:rsid w:val="00C00E06"/>
    <w:rsid w:val="00C02DB9"/>
    <w:rsid w:val="00C037EE"/>
    <w:rsid w:val="00C070D2"/>
    <w:rsid w:val="00C07E99"/>
    <w:rsid w:val="00C07EDD"/>
    <w:rsid w:val="00C1048E"/>
    <w:rsid w:val="00C1104B"/>
    <w:rsid w:val="00C122BF"/>
    <w:rsid w:val="00C163F3"/>
    <w:rsid w:val="00C16805"/>
    <w:rsid w:val="00C1722A"/>
    <w:rsid w:val="00C17D68"/>
    <w:rsid w:val="00C205B2"/>
    <w:rsid w:val="00C21FA2"/>
    <w:rsid w:val="00C22237"/>
    <w:rsid w:val="00C233AA"/>
    <w:rsid w:val="00C3072E"/>
    <w:rsid w:val="00C3249F"/>
    <w:rsid w:val="00C338DE"/>
    <w:rsid w:val="00C33D85"/>
    <w:rsid w:val="00C346C3"/>
    <w:rsid w:val="00C34DA7"/>
    <w:rsid w:val="00C36531"/>
    <w:rsid w:val="00C36E53"/>
    <w:rsid w:val="00C37FE9"/>
    <w:rsid w:val="00C40015"/>
    <w:rsid w:val="00C425DE"/>
    <w:rsid w:val="00C427DF"/>
    <w:rsid w:val="00C447B5"/>
    <w:rsid w:val="00C456B6"/>
    <w:rsid w:val="00C46DD1"/>
    <w:rsid w:val="00C47093"/>
    <w:rsid w:val="00C519B6"/>
    <w:rsid w:val="00C5324F"/>
    <w:rsid w:val="00C543E3"/>
    <w:rsid w:val="00C55F01"/>
    <w:rsid w:val="00C5769F"/>
    <w:rsid w:val="00C60667"/>
    <w:rsid w:val="00C60C81"/>
    <w:rsid w:val="00C61158"/>
    <w:rsid w:val="00C6274B"/>
    <w:rsid w:val="00C6478D"/>
    <w:rsid w:val="00C65EC9"/>
    <w:rsid w:val="00C715C4"/>
    <w:rsid w:val="00C71926"/>
    <w:rsid w:val="00C736BD"/>
    <w:rsid w:val="00C750F2"/>
    <w:rsid w:val="00C765C5"/>
    <w:rsid w:val="00C80264"/>
    <w:rsid w:val="00C82030"/>
    <w:rsid w:val="00C8256B"/>
    <w:rsid w:val="00C8303F"/>
    <w:rsid w:val="00C83294"/>
    <w:rsid w:val="00C84463"/>
    <w:rsid w:val="00C8448F"/>
    <w:rsid w:val="00C86CCF"/>
    <w:rsid w:val="00C901D4"/>
    <w:rsid w:val="00C920B3"/>
    <w:rsid w:val="00C92B19"/>
    <w:rsid w:val="00C947AA"/>
    <w:rsid w:val="00C94FEE"/>
    <w:rsid w:val="00C956C4"/>
    <w:rsid w:val="00C95A16"/>
    <w:rsid w:val="00CA1457"/>
    <w:rsid w:val="00CA2DDC"/>
    <w:rsid w:val="00CA2FE1"/>
    <w:rsid w:val="00CA4513"/>
    <w:rsid w:val="00CA47C8"/>
    <w:rsid w:val="00CA4CB8"/>
    <w:rsid w:val="00CA6A52"/>
    <w:rsid w:val="00CA715F"/>
    <w:rsid w:val="00CB02E7"/>
    <w:rsid w:val="00CB0A5A"/>
    <w:rsid w:val="00CB1EDD"/>
    <w:rsid w:val="00CB236A"/>
    <w:rsid w:val="00CB3DE8"/>
    <w:rsid w:val="00CB4888"/>
    <w:rsid w:val="00CB4B6F"/>
    <w:rsid w:val="00CB602C"/>
    <w:rsid w:val="00CB6F36"/>
    <w:rsid w:val="00CC2258"/>
    <w:rsid w:val="00CC2839"/>
    <w:rsid w:val="00CC377A"/>
    <w:rsid w:val="00CC41BF"/>
    <w:rsid w:val="00CC4675"/>
    <w:rsid w:val="00CC6270"/>
    <w:rsid w:val="00CC7842"/>
    <w:rsid w:val="00CD091E"/>
    <w:rsid w:val="00CD1450"/>
    <w:rsid w:val="00CD1A86"/>
    <w:rsid w:val="00CD323A"/>
    <w:rsid w:val="00CD55E4"/>
    <w:rsid w:val="00CD66AD"/>
    <w:rsid w:val="00CD6D02"/>
    <w:rsid w:val="00CE22B6"/>
    <w:rsid w:val="00CE40E9"/>
    <w:rsid w:val="00CE47FD"/>
    <w:rsid w:val="00CE4CB6"/>
    <w:rsid w:val="00CE63D7"/>
    <w:rsid w:val="00CE7D2F"/>
    <w:rsid w:val="00CF0C50"/>
    <w:rsid w:val="00CF11D5"/>
    <w:rsid w:val="00CF1373"/>
    <w:rsid w:val="00CF16E4"/>
    <w:rsid w:val="00CF1754"/>
    <w:rsid w:val="00CF2D6A"/>
    <w:rsid w:val="00CF2F04"/>
    <w:rsid w:val="00CF38C6"/>
    <w:rsid w:val="00CF3A23"/>
    <w:rsid w:val="00CF3A68"/>
    <w:rsid w:val="00CF5559"/>
    <w:rsid w:val="00CF6088"/>
    <w:rsid w:val="00CF642A"/>
    <w:rsid w:val="00CF7F19"/>
    <w:rsid w:val="00D0236E"/>
    <w:rsid w:val="00D02620"/>
    <w:rsid w:val="00D02C25"/>
    <w:rsid w:val="00D04842"/>
    <w:rsid w:val="00D04A91"/>
    <w:rsid w:val="00D04E85"/>
    <w:rsid w:val="00D05A14"/>
    <w:rsid w:val="00D06ED8"/>
    <w:rsid w:val="00D07C64"/>
    <w:rsid w:val="00D07E59"/>
    <w:rsid w:val="00D104CB"/>
    <w:rsid w:val="00D109A6"/>
    <w:rsid w:val="00D10B2B"/>
    <w:rsid w:val="00D11283"/>
    <w:rsid w:val="00D14B38"/>
    <w:rsid w:val="00D15FF4"/>
    <w:rsid w:val="00D168C9"/>
    <w:rsid w:val="00D16C9A"/>
    <w:rsid w:val="00D20247"/>
    <w:rsid w:val="00D20B0C"/>
    <w:rsid w:val="00D21315"/>
    <w:rsid w:val="00D22369"/>
    <w:rsid w:val="00D22A75"/>
    <w:rsid w:val="00D239B8"/>
    <w:rsid w:val="00D27F01"/>
    <w:rsid w:val="00D3089F"/>
    <w:rsid w:val="00D30E54"/>
    <w:rsid w:val="00D31270"/>
    <w:rsid w:val="00D32D2E"/>
    <w:rsid w:val="00D3630A"/>
    <w:rsid w:val="00D4028E"/>
    <w:rsid w:val="00D405E0"/>
    <w:rsid w:val="00D408BE"/>
    <w:rsid w:val="00D41CDB"/>
    <w:rsid w:val="00D43043"/>
    <w:rsid w:val="00D43166"/>
    <w:rsid w:val="00D45DD6"/>
    <w:rsid w:val="00D47289"/>
    <w:rsid w:val="00D52430"/>
    <w:rsid w:val="00D5677E"/>
    <w:rsid w:val="00D5718C"/>
    <w:rsid w:val="00D60E4E"/>
    <w:rsid w:val="00D62EF9"/>
    <w:rsid w:val="00D63C8B"/>
    <w:rsid w:val="00D63DDA"/>
    <w:rsid w:val="00D66FD9"/>
    <w:rsid w:val="00D6742D"/>
    <w:rsid w:val="00D6759B"/>
    <w:rsid w:val="00D720BC"/>
    <w:rsid w:val="00D72E56"/>
    <w:rsid w:val="00D733D9"/>
    <w:rsid w:val="00D74BAF"/>
    <w:rsid w:val="00D76E96"/>
    <w:rsid w:val="00D816F9"/>
    <w:rsid w:val="00D852C2"/>
    <w:rsid w:val="00D861CC"/>
    <w:rsid w:val="00D86597"/>
    <w:rsid w:val="00D86C7A"/>
    <w:rsid w:val="00D87D84"/>
    <w:rsid w:val="00D87F23"/>
    <w:rsid w:val="00D90547"/>
    <w:rsid w:val="00D90940"/>
    <w:rsid w:val="00D916EB"/>
    <w:rsid w:val="00D9172C"/>
    <w:rsid w:val="00D91A73"/>
    <w:rsid w:val="00D932F1"/>
    <w:rsid w:val="00D9386C"/>
    <w:rsid w:val="00D93F42"/>
    <w:rsid w:val="00D942EC"/>
    <w:rsid w:val="00D94DC5"/>
    <w:rsid w:val="00D95686"/>
    <w:rsid w:val="00D9792F"/>
    <w:rsid w:val="00D979BB"/>
    <w:rsid w:val="00D97BBF"/>
    <w:rsid w:val="00D97F81"/>
    <w:rsid w:val="00DA1F14"/>
    <w:rsid w:val="00DA3417"/>
    <w:rsid w:val="00DA4F01"/>
    <w:rsid w:val="00DA4FF4"/>
    <w:rsid w:val="00DA5906"/>
    <w:rsid w:val="00DA6A87"/>
    <w:rsid w:val="00DA6C49"/>
    <w:rsid w:val="00DA6E2A"/>
    <w:rsid w:val="00DB02C2"/>
    <w:rsid w:val="00DB1683"/>
    <w:rsid w:val="00DB2DC6"/>
    <w:rsid w:val="00DB2E28"/>
    <w:rsid w:val="00DB3789"/>
    <w:rsid w:val="00DB381E"/>
    <w:rsid w:val="00DB4C9F"/>
    <w:rsid w:val="00DB5E73"/>
    <w:rsid w:val="00DB67B6"/>
    <w:rsid w:val="00DB7B56"/>
    <w:rsid w:val="00DC16DA"/>
    <w:rsid w:val="00DC2BD8"/>
    <w:rsid w:val="00DC5979"/>
    <w:rsid w:val="00DC6DD8"/>
    <w:rsid w:val="00DC7176"/>
    <w:rsid w:val="00DC730B"/>
    <w:rsid w:val="00DC743D"/>
    <w:rsid w:val="00DD0174"/>
    <w:rsid w:val="00DD3492"/>
    <w:rsid w:val="00DD3A23"/>
    <w:rsid w:val="00DD3F52"/>
    <w:rsid w:val="00DD49BA"/>
    <w:rsid w:val="00DD5830"/>
    <w:rsid w:val="00DD78D8"/>
    <w:rsid w:val="00DE0B90"/>
    <w:rsid w:val="00DE0C3E"/>
    <w:rsid w:val="00DE1D1A"/>
    <w:rsid w:val="00DE22A9"/>
    <w:rsid w:val="00DE31AD"/>
    <w:rsid w:val="00DE5163"/>
    <w:rsid w:val="00DE5718"/>
    <w:rsid w:val="00DE6ADD"/>
    <w:rsid w:val="00DF208D"/>
    <w:rsid w:val="00DF2753"/>
    <w:rsid w:val="00DF4C88"/>
    <w:rsid w:val="00DF6126"/>
    <w:rsid w:val="00DF6334"/>
    <w:rsid w:val="00DF65A6"/>
    <w:rsid w:val="00DF6CE8"/>
    <w:rsid w:val="00DF7C0E"/>
    <w:rsid w:val="00E00580"/>
    <w:rsid w:val="00E00FEF"/>
    <w:rsid w:val="00E036CC"/>
    <w:rsid w:val="00E0406D"/>
    <w:rsid w:val="00E045E3"/>
    <w:rsid w:val="00E05644"/>
    <w:rsid w:val="00E0570D"/>
    <w:rsid w:val="00E05885"/>
    <w:rsid w:val="00E0636C"/>
    <w:rsid w:val="00E07C0C"/>
    <w:rsid w:val="00E1548E"/>
    <w:rsid w:val="00E1646B"/>
    <w:rsid w:val="00E16BD0"/>
    <w:rsid w:val="00E16F4D"/>
    <w:rsid w:val="00E1769E"/>
    <w:rsid w:val="00E22DCE"/>
    <w:rsid w:val="00E22E82"/>
    <w:rsid w:val="00E23963"/>
    <w:rsid w:val="00E24809"/>
    <w:rsid w:val="00E2730D"/>
    <w:rsid w:val="00E27CB7"/>
    <w:rsid w:val="00E27EC0"/>
    <w:rsid w:val="00E30E53"/>
    <w:rsid w:val="00E32348"/>
    <w:rsid w:val="00E33382"/>
    <w:rsid w:val="00E338DB"/>
    <w:rsid w:val="00E33C73"/>
    <w:rsid w:val="00E35D93"/>
    <w:rsid w:val="00E35E9E"/>
    <w:rsid w:val="00E415B3"/>
    <w:rsid w:val="00E42773"/>
    <w:rsid w:val="00E43C56"/>
    <w:rsid w:val="00E44840"/>
    <w:rsid w:val="00E459A1"/>
    <w:rsid w:val="00E46C4A"/>
    <w:rsid w:val="00E47784"/>
    <w:rsid w:val="00E50A91"/>
    <w:rsid w:val="00E510C1"/>
    <w:rsid w:val="00E51154"/>
    <w:rsid w:val="00E521C2"/>
    <w:rsid w:val="00E526D1"/>
    <w:rsid w:val="00E535B0"/>
    <w:rsid w:val="00E54364"/>
    <w:rsid w:val="00E57072"/>
    <w:rsid w:val="00E570ED"/>
    <w:rsid w:val="00E60251"/>
    <w:rsid w:val="00E6112B"/>
    <w:rsid w:val="00E61FE6"/>
    <w:rsid w:val="00E62459"/>
    <w:rsid w:val="00E6259A"/>
    <w:rsid w:val="00E64A67"/>
    <w:rsid w:val="00E64BD0"/>
    <w:rsid w:val="00E65B1C"/>
    <w:rsid w:val="00E66C35"/>
    <w:rsid w:val="00E678EB"/>
    <w:rsid w:val="00E67F2E"/>
    <w:rsid w:val="00E70792"/>
    <w:rsid w:val="00E7158E"/>
    <w:rsid w:val="00E719C6"/>
    <w:rsid w:val="00E72162"/>
    <w:rsid w:val="00E7275A"/>
    <w:rsid w:val="00E731BE"/>
    <w:rsid w:val="00E73754"/>
    <w:rsid w:val="00E746CE"/>
    <w:rsid w:val="00E74C1E"/>
    <w:rsid w:val="00E75B90"/>
    <w:rsid w:val="00E75D5C"/>
    <w:rsid w:val="00E7733B"/>
    <w:rsid w:val="00E80734"/>
    <w:rsid w:val="00E80C7B"/>
    <w:rsid w:val="00E80E22"/>
    <w:rsid w:val="00E81262"/>
    <w:rsid w:val="00E83284"/>
    <w:rsid w:val="00E83C73"/>
    <w:rsid w:val="00E8536A"/>
    <w:rsid w:val="00E906AC"/>
    <w:rsid w:val="00E91D4D"/>
    <w:rsid w:val="00E91EC0"/>
    <w:rsid w:val="00E921E0"/>
    <w:rsid w:val="00E9224A"/>
    <w:rsid w:val="00E922E1"/>
    <w:rsid w:val="00E950C7"/>
    <w:rsid w:val="00E95523"/>
    <w:rsid w:val="00E95978"/>
    <w:rsid w:val="00E97C15"/>
    <w:rsid w:val="00EA05D4"/>
    <w:rsid w:val="00EA11E0"/>
    <w:rsid w:val="00EA1549"/>
    <w:rsid w:val="00EA3D3D"/>
    <w:rsid w:val="00EA60B6"/>
    <w:rsid w:val="00EA665F"/>
    <w:rsid w:val="00EA66B1"/>
    <w:rsid w:val="00EB0AEA"/>
    <w:rsid w:val="00EB1072"/>
    <w:rsid w:val="00EB23F8"/>
    <w:rsid w:val="00EB2B1E"/>
    <w:rsid w:val="00EB391A"/>
    <w:rsid w:val="00EB3E0C"/>
    <w:rsid w:val="00EB3F69"/>
    <w:rsid w:val="00EB4358"/>
    <w:rsid w:val="00EC0C21"/>
    <w:rsid w:val="00EC219A"/>
    <w:rsid w:val="00EC272E"/>
    <w:rsid w:val="00EC3951"/>
    <w:rsid w:val="00EC4626"/>
    <w:rsid w:val="00ED1022"/>
    <w:rsid w:val="00ED1F4D"/>
    <w:rsid w:val="00ED2386"/>
    <w:rsid w:val="00ED29B0"/>
    <w:rsid w:val="00ED3A2C"/>
    <w:rsid w:val="00ED539C"/>
    <w:rsid w:val="00ED5673"/>
    <w:rsid w:val="00ED61A1"/>
    <w:rsid w:val="00ED682B"/>
    <w:rsid w:val="00ED76D8"/>
    <w:rsid w:val="00ED7877"/>
    <w:rsid w:val="00EE08DC"/>
    <w:rsid w:val="00EE13CA"/>
    <w:rsid w:val="00EE2A8E"/>
    <w:rsid w:val="00EE2DAF"/>
    <w:rsid w:val="00EE3EBD"/>
    <w:rsid w:val="00EE3ED4"/>
    <w:rsid w:val="00EE483B"/>
    <w:rsid w:val="00EE48DC"/>
    <w:rsid w:val="00EE4A56"/>
    <w:rsid w:val="00EE5D0B"/>
    <w:rsid w:val="00EE7763"/>
    <w:rsid w:val="00EF038D"/>
    <w:rsid w:val="00EF0E2C"/>
    <w:rsid w:val="00EF484B"/>
    <w:rsid w:val="00EF4CC1"/>
    <w:rsid w:val="00EF7B85"/>
    <w:rsid w:val="00F00385"/>
    <w:rsid w:val="00F003E2"/>
    <w:rsid w:val="00F0501D"/>
    <w:rsid w:val="00F07D43"/>
    <w:rsid w:val="00F11C10"/>
    <w:rsid w:val="00F12817"/>
    <w:rsid w:val="00F13052"/>
    <w:rsid w:val="00F1492E"/>
    <w:rsid w:val="00F160D3"/>
    <w:rsid w:val="00F17905"/>
    <w:rsid w:val="00F202FA"/>
    <w:rsid w:val="00F210AE"/>
    <w:rsid w:val="00F228CD"/>
    <w:rsid w:val="00F22E12"/>
    <w:rsid w:val="00F23497"/>
    <w:rsid w:val="00F23D4A"/>
    <w:rsid w:val="00F24C28"/>
    <w:rsid w:val="00F3114C"/>
    <w:rsid w:val="00F31539"/>
    <w:rsid w:val="00F33C5E"/>
    <w:rsid w:val="00F340DC"/>
    <w:rsid w:val="00F34278"/>
    <w:rsid w:val="00F34E10"/>
    <w:rsid w:val="00F34E27"/>
    <w:rsid w:val="00F35E5B"/>
    <w:rsid w:val="00F36745"/>
    <w:rsid w:val="00F36917"/>
    <w:rsid w:val="00F40055"/>
    <w:rsid w:val="00F40198"/>
    <w:rsid w:val="00F403C3"/>
    <w:rsid w:val="00F413EE"/>
    <w:rsid w:val="00F44CE6"/>
    <w:rsid w:val="00F45613"/>
    <w:rsid w:val="00F45887"/>
    <w:rsid w:val="00F47E48"/>
    <w:rsid w:val="00F506E4"/>
    <w:rsid w:val="00F51650"/>
    <w:rsid w:val="00F52AC0"/>
    <w:rsid w:val="00F52E9E"/>
    <w:rsid w:val="00F54ACE"/>
    <w:rsid w:val="00F54BF3"/>
    <w:rsid w:val="00F55D7C"/>
    <w:rsid w:val="00F56B3A"/>
    <w:rsid w:val="00F56E00"/>
    <w:rsid w:val="00F57350"/>
    <w:rsid w:val="00F57AD1"/>
    <w:rsid w:val="00F600F5"/>
    <w:rsid w:val="00F60568"/>
    <w:rsid w:val="00F60FAB"/>
    <w:rsid w:val="00F613E7"/>
    <w:rsid w:val="00F61D6A"/>
    <w:rsid w:val="00F61DDC"/>
    <w:rsid w:val="00F649CD"/>
    <w:rsid w:val="00F6708B"/>
    <w:rsid w:val="00F70B97"/>
    <w:rsid w:val="00F73714"/>
    <w:rsid w:val="00F73A42"/>
    <w:rsid w:val="00F73F8C"/>
    <w:rsid w:val="00F741D5"/>
    <w:rsid w:val="00F75EE9"/>
    <w:rsid w:val="00F76DCF"/>
    <w:rsid w:val="00F801F0"/>
    <w:rsid w:val="00F803F9"/>
    <w:rsid w:val="00F81573"/>
    <w:rsid w:val="00F8238D"/>
    <w:rsid w:val="00F844B8"/>
    <w:rsid w:val="00F84A66"/>
    <w:rsid w:val="00F84C8E"/>
    <w:rsid w:val="00F84FF9"/>
    <w:rsid w:val="00F85123"/>
    <w:rsid w:val="00F856E6"/>
    <w:rsid w:val="00F85D98"/>
    <w:rsid w:val="00F90758"/>
    <w:rsid w:val="00F90E69"/>
    <w:rsid w:val="00F92D3D"/>
    <w:rsid w:val="00F94F4C"/>
    <w:rsid w:val="00F977D0"/>
    <w:rsid w:val="00F97BE6"/>
    <w:rsid w:val="00F97D1C"/>
    <w:rsid w:val="00FA182C"/>
    <w:rsid w:val="00FA2DDA"/>
    <w:rsid w:val="00FA49DD"/>
    <w:rsid w:val="00FB09A8"/>
    <w:rsid w:val="00FB3EF9"/>
    <w:rsid w:val="00FB43E7"/>
    <w:rsid w:val="00FB7A37"/>
    <w:rsid w:val="00FB7F48"/>
    <w:rsid w:val="00FC1815"/>
    <w:rsid w:val="00FC30F3"/>
    <w:rsid w:val="00FC3468"/>
    <w:rsid w:val="00FC4AAE"/>
    <w:rsid w:val="00FC702A"/>
    <w:rsid w:val="00FC7775"/>
    <w:rsid w:val="00FD00C3"/>
    <w:rsid w:val="00FD1100"/>
    <w:rsid w:val="00FD1759"/>
    <w:rsid w:val="00FD19B0"/>
    <w:rsid w:val="00FD1F12"/>
    <w:rsid w:val="00FD239C"/>
    <w:rsid w:val="00FD3380"/>
    <w:rsid w:val="00FD3D02"/>
    <w:rsid w:val="00FD6424"/>
    <w:rsid w:val="00FD6D5B"/>
    <w:rsid w:val="00FE1377"/>
    <w:rsid w:val="00FE1EB3"/>
    <w:rsid w:val="00FE286D"/>
    <w:rsid w:val="00FE3527"/>
    <w:rsid w:val="00FE3635"/>
    <w:rsid w:val="00FE3809"/>
    <w:rsid w:val="00FE3A17"/>
    <w:rsid w:val="00FE4AA8"/>
    <w:rsid w:val="00FE7D83"/>
    <w:rsid w:val="00FF008D"/>
    <w:rsid w:val="00FF2415"/>
    <w:rsid w:val="00FF3EDC"/>
    <w:rsid w:val="00FF44CD"/>
    <w:rsid w:val="00FF5E01"/>
    <w:rsid w:val="00FF60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style="mso-position-vertical-relative:line" fill="f" fillcolor="white" stroke="f">
      <v:fill color="white" on="f"/>
      <v:stroke on="f"/>
    </o:shapedefaults>
    <o:shapelayout v:ext="edit">
      <o:idmap v:ext="edit" data="2"/>
    </o:shapelayout>
  </w:shapeDefaults>
  <w:doNotEmbedSmartTags/>
  <w:decimalSymbol w:val=","/>
  <w:listSeparator w:val=";"/>
  <w14:docId w14:val="12D4BABF"/>
  <w15:chartTrackingRefBased/>
  <w15:docId w15:val="{F25BB963-90C4-49E4-9868-A0E8D1C4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82C30"/>
    <w:pPr>
      <w:widowControl w:val="0"/>
      <w:suppressAutoHyphens/>
      <w:spacing w:before="120" w:after="100"/>
      <w:ind w:firstLine="567"/>
      <w:jc w:val="both"/>
    </w:pPr>
    <w:rPr>
      <w:rFonts w:eastAsia="Arial Unicode MS"/>
      <w:kern w:val="1"/>
      <w:sz w:val="24"/>
      <w:szCs w:val="24"/>
    </w:rPr>
  </w:style>
  <w:style w:type="paragraph" w:styleId="10">
    <w:name w:val="heading 1"/>
    <w:basedOn w:val="a0"/>
    <w:next w:val="a0"/>
    <w:link w:val="11"/>
    <w:uiPriority w:val="9"/>
    <w:qFormat/>
    <w:rsid w:val="00E731BE"/>
    <w:pPr>
      <w:keepNext/>
      <w:numPr>
        <w:numId w:val="9"/>
      </w:numPr>
      <w:spacing w:before="240" w:after="60"/>
      <w:outlineLvl w:val="0"/>
    </w:pPr>
    <w:rPr>
      <w:rFonts w:eastAsia="Times New Roman"/>
      <w:b/>
      <w:bCs/>
      <w:kern w:val="32"/>
      <w:sz w:val="28"/>
      <w:szCs w:val="32"/>
    </w:rPr>
  </w:style>
  <w:style w:type="paragraph" w:styleId="2">
    <w:name w:val="heading 2"/>
    <w:basedOn w:val="10"/>
    <w:next w:val="a1"/>
    <w:link w:val="20"/>
    <w:qFormat/>
    <w:rsid w:val="000E352E"/>
    <w:pPr>
      <w:numPr>
        <w:ilvl w:val="1"/>
      </w:numPr>
      <w:outlineLvl w:val="1"/>
    </w:pPr>
    <w:rPr>
      <w:iCs/>
    </w:rPr>
  </w:style>
  <w:style w:type="paragraph" w:styleId="3">
    <w:name w:val="heading 3"/>
    <w:basedOn w:val="a0"/>
    <w:next w:val="a0"/>
    <w:link w:val="30"/>
    <w:qFormat/>
    <w:rsid w:val="001C5097"/>
    <w:pPr>
      <w:keepNext/>
      <w:keepLines/>
      <w:numPr>
        <w:ilvl w:val="2"/>
        <w:numId w:val="9"/>
      </w:numPr>
      <w:spacing w:before="200" w:after="0"/>
      <w:outlineLvl w:val="2"/>
    </w:pPr>
    <w:rPr>
      <w:rFonts w:ascii="Cambria" w:eastAsia="Times New Roman" w:hAnsi="Cambria"/>
      <w:b/>
      <w:bCs/>
      <w:color w:val="4F81BD"/>
    </w:rPr>
  </w:style>
  <w:style w:type="paragraph" w:styleId="4">
    <w:name w:val="heading 4"/>
    <w:basedOn w:val="a0"/>
    <w:next w:val="a0"/>
    <w:link w:val="40"/>
    <w:uiPriority w:val="9"/>
    <w:qFormat/>
    <w:rsid w:val="00E731BE"/>
    <w:pPr>
      <w:keepNext/>
      <w:keepLines/>
      <w:numPr>
        <w:ilvl w:val="3"/>
        <w:numId w:val="9"/>
      </w:numPr>
      <w:spacing w:before="200" w:after="0"/>
      <w:outlineLvl w:val="3"/>
    </w:pPr>
    <w:rPr>
      <w:rFonts w:ascii="Cambria" w:eastAsia="Times New Roman" w:hAnsi="Cambria"/>
      <w:b/>
      <w:bCs/>
      <w:i/>
      <w:iCs/>
      <w:color w:val="4F81BD"/>
    </w:rPr>
  </w:style>
  <w:style w:type="paragraph" w:styleId="5">
    <w:name w:val="heading 5"/>
    <w:basedOn w:val="a0"/>
    <w:next w:val="a0"/>
    <w:link w:val="50"/>
    <w:uiPriority w:val="9"/>
    <w:qFormat/>
    <w:rsid w:val="00E731BE"/>
    <w:pPr>
      <w:keepNext/>
      <w:keepLines/>
      <w:numPr>
        <w:ilvl w:val="4"/>
        <w:numId w:val="9"/>
      </w:numPr>
      <w:spacing w:before="200" w:after="0"/>
      <w:outlineLvl w:val="4"/>
    </w:pPr>
    <w:rPr>
      <w:rFonts w:ascii="Cambria" w:eastAsia="Times New Roman" w:hAnsi="Cambria"/>
      <w:color w:val="243F60"/>
    </w:rPr>
  </w:style>
  <w:style w:type="paragraph" w:styleId="6">
    <w:name w:val="heading 6"/>
    <w:basedOn w:val="a0"/>
    <w:next w:val="a0"/>
    <w:link w:val="60"/>
    <w:uiPriority w:val="9"/>
    <w:qFormat/>
    <w:rsid w:val="00E731BE"/>
    <w:pPr>
      <w:keepNext/>
      <w:keepLines/>
      <w:numPr>
        <w:ilvl w:val="5"/>
        <w:numId w:val="9"/>
      </w:numPr>
      <w:spacing w:before="200" w:after="0"/>
      <w:outlineLvl w:val="5"/>
    </w:pPr>
    <w:rPr>
      <w:rFonts w:ascii="Cambria" w:eastAsia="Times New Roman" w:hAnsi="Cambria"/>
      <w:i/>
      <w:iCs/>
      <w:color w:val="243F60"/>
    </w:rPr>
  </w:style>
  <w:style w:type="paragraph" w:styleId="7">
    <w:name w:val="heading 7"/>
    <w:basedOn w:val="a0"/>
    <w:next w:val="a0"/>
    <w:link w:val="70"/>
    <w:uiPriority w:val="9"/>
    <w:qFormat/>
    <w:rsid w:val="00E731BE"/>
    <w:pPr>
      <w:keepNext/>
      <w:keepLines/>
      <w:numPr>
        <w:ilvl w:val="6"/>
        <w:numId w:val="9"/>
      </w:numPr>
      <w:spacing w:before="200" w:after="0"/>
      <w:outlineLvl w:val="6"/>
    </w:pPr>
    <w:rPr>
      <w:rFonts w:ascii="Cambria" w:eastAsia="Times New Roman" w:hAnsi="Cambria"/>
      <w:i/>
      <w:iCs/>
      <w:color w:val="404040"/>
    </w:rPr>
  </w:style>
  <w:style w:type="paragraph" w:styleId="8">
    <w:name w:val="heading 8"/>
    <w:basedOn w:val="a0"/>
    <w:next w:val="a0"/>
    <w:link w:val="80"/>
    <w:uiPriority w:val="9"/>
    <w:qFormat/>
    <w:rsid w:val="00E731BE"/>
    <w:pPr>
      <w:keepNext/>
      <w:keepLines/>
      <w:numPr>
        <w:ilvl w:val="7"/>
        <w:numId w:val="9"/>
      </w:numPr>
      <w:spacing w:before="200" w:after="0"/>
      <w:outlineLvl w:val="7"/>
    </w:pPr>
    <w:rPr>
      <w:rFonts w:ascii="Cambria" w:eastAsia="Times New Roman" w:hAnsi="Cambria"/>
      <w:color w:val="404040"/>
      <w:sz w:val="20"/>
      <w:szCs w:val="20"/>
    </w:rPr>
  </w:style>
  <w:style w:type="paragraph" w:styleId="9">
    <w:name w:val="heading 9"/>
    <w:basedOn w:val="a0"/>
    <w:next w:val="a0"/>
    <w:link w:val="90"/>
    <w:uiPriority w:val="9"/>
    <w:qFormat/>
    <w:rsid w:val="00E731BE"/>
    <w:pPr>
      <w:keepNext/>
      <w:keepLines/>
      <w:numPr>
        <w:ilvl w:val="8"/>
        <w:numId w:val="9"/>
      </w:numPr>
      <w:spacing w:before="200" w:after="0"/>
      <w:outlineLvl w:val="8"/>
    </w:pPr>
    <w:rPr>
      <w:rFonts w:ascii="Cambria" w:eastAsia="Times New Roman" w:hAnsi="Cambria"/>
      <w:i/>
      <w:iCs/>
      <w:color w:val="40404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2z0">
    <w:name w:val="WW8Num2z0"/>
    <w:rsid w:val="00225F31"/>
    <w:rPr>
      <w:rFonts w:ascii="Tahoma" w:hAnsi="Tahoma"/>
      <w:i/>
      <w:sz w:val="29"/>
    </w:rPr>
  </w:style>
  <w:style w:type="character" w:customStyle="1" w:styleId="WW8Num3z0">
    <w:name w:val="WW8Num3z0"/>
    <w:rsid w:val="00225F31"/>
    <w:rPr>
      <w:rFonts w:ascii="Symbol" w:hAnsi="Symbol"/>
    </w:rPr>
  </w:style>
  <w:style w:type="character" w:customStyle="1" w:styleId="WW8Num4z0">
    <w:name w:val="WW8Num4z0"/>
    <w:rsid w:val="00225F31"/>
    <w:rPr>
      <w:rFonts w:ascii="Symbol" w:hAnsi="Symbol"/>
    </w:rPr>
  </w:style>
  <w:style w:type="character" w:customStyle="1" w:styleId="WW8Num5z0">
    <w:name w:val="WW8Num5z0"/>
    <w:rsid w:val="00225F31"/>
  </w:style>
  <w:style w:type="character" w:customStyle="1" w:styleId="WW8Num6z0">
    <w:name w:val="WW8Num6z0"/>
    <w:rsid w:val="00225F31"/>
  </w:style>
  <w:style w:type="character" w:customStyle="1" w:styleId="WW8Num7z0">
    <w:name w:val="WW8Num7z0"/>
    <w:rsid w:val="00225F31"/>
  </w:style>
  <w:style w:type="character" w:customStyle="1" w:styleId="Absatz-Standardschriftart">
    <w:name w:val="Absatz-Standardschriftart"/>
    <w:rsid w:val="00225F31"/>
  </w:style>
  <w:style w:type="character" w:customStyle="1" w:styleId="WW-Absatz-Standardschriftart">
    <w:name w:val="WW-Absatz-Standardschriftart"/>
    <w:rsid w:val="00225F31"/>
  </w:style>
  <w:style w:type="character" w:customStyle="1" w:styleId="WW-Absatz-Standardschriftart1">
    <w:name w:val="WW-Absatz-Standardschriftart1"/>
    <w:rsid w:val="00225F31"/>
  </w:style>
  <w:style w:type="character" w:customStyle="1" w:styleId="WW-Absatz-Standardschriftart11">
    <w:name w:val="WW-Absatz-Standardschriftart11"/>
    <w:rsid w:val="00225F31"/>
  </w:style>
  <w:style w:type="character" w:customStyle="1" w:styleId="WW-Absatz-Standardschriftart111">
    <w:name w:val="WW-Absatz-Standardschriftart111"/>
    <w:rsid w:val="00225F31"/>
  </w:style>
  <w:style w:type="character" w:customStyle="1" w:styleId="WW-Absatz-Standardschriftart1111">
    <w:name w:val="WW-Absatz-Standardschriftart1111"/>
    <w:rsid w:val="00225F31"/>
  </w:style>
  <w:style w:type="character" w:customStyle="1" w:styleId="WW8Num2z6">
    <w:name w:val="WW8Num2z6"/>
    <w:rsid w:val="00225F31"/>
    <w:rPr>
      <w:rFonts w:ascii="Tahoma" w:hAnsi="Tahoma"/>
      <w:i/>
      <w:sz w:val="29"/>
    </w:rPr>
  </w:style>
  <w:style w:type="character" w:customStyle="1" w:styleId="WW8Num8z0">
    <w:name w:val="WW8Num8z0"/>
    <w:rsid w:val="00225F31"/>
  </w:style>
  <w:style w:type="character" w:customStyle="1" w:styleId="WW8Num9z0">
    <w:name w:val="WW8Num9z0"/>
    <w:rsid w:val="00225F31"/>
  </w:style>
  <w:style w:type="character" w:customStyle="1" w:styleId="WW8Num10z0">
    <w:name w:val="WW8Num10z0"/>
    <w:rsid w:val="00225F31"/>
  </w:style>
  <w:style w:type="character" w:customStyle="1" w:styleId="WW8Num11z0">
    <w:name w:val="WW8Num11z0"/>
    <w:rsid w:val="00225F31"/>
  </w:style>
  <w:style w:type="character" w:customStyle="1" w:styleId="WW8Num12z0">
    <w:name w:val="WW8Num12z0"/>
    <w:rsid w:val="00225F31"/>
  </w:style>
  <w:style w:type="character" w:customStyle="1" w:styleId="WW8Num13z0">
    <w:name w:val="WW8Num13z0"/>
    <w:rsid w:val="00225F31"/>
  </w:style>
  <w:style w:type="character" w:customStyle="1" w:styleId="WW8Num14z0">
    <w:name w:val="WW8Num14z0"/>
    <w:rsid w:val="00225F31"/>
  </w:style>
  <w:style w:type="character" w:customStyle="1" w:styleId="WW8Num15z0">
    <w:name w:val="WW8Num15z0"/>
    <w:rsid w:val="00225F31"/>
    <w:rPr>
      <w:rFonts w:ascii="Symbol" w:hAnsi="Symbol"/>
    </w:rPr>
  </w:style>
  <w:style w:type="character" w:customStyle="1" w:styleId="WW8Num16z0">
    <w:name w:val="WW8Num16z0"/>
    <w:rsid w:val="00225F31"/>
    <w:rPr>
      <w:rFonts w:ascii="Symbol" w:hAnsi="Symbol"/>
    </w:rPr>
  </w:style>
  <w:style w:type="character" w:customStyle="1" w:styleId="WW8Num17z0">
    <w:name w:val="WW8Num17z0"/>
    <w:rsid w:val="00225F31"/>
  </w:style>
  <w:style w:type="character" w:customStyle="1" w:styleId="WW8Num18z0">
    <w:name w:val="WW8Num18z0"/>
    <w:rsid w:val="00225F31"/>
  </w:style>
  <w:style w:type="character" w:customStyle="1" w:styleId="WW8Num19z0">
    <w:name w:val="WW8Num19z0"/>
    <w:rsid w:val="00225F31"/>
  </w:style>
  <w:style w:type="character" w:customStyle="1" w:styleId="WW8Num20z0">
    <w:name w:val="WW8Num20z0"/>
    <w:rsid w:val="00225F31"/>
  </w:style>
  <w:style w:type="character" w:customStyle="1" w:styleId="WW8Num21z0">
    <w:name w:val="WW8Num21z0"/>
    <w:rsid w:val="00225F31"/>
  </w:style>
  <w:style w:type="character" w:customStyle="1" w:styleId="WW8Num22z0">
    <w:name w:val="WW8Num22z0"/>
    <w:rsid w:val="00225F31"/>
  </w:style>
  <w:style w:type="character" w:customStyle="1" w:styleId="WW8Num23z0">
    <w:name w:val="WW8Num23z0"/>
    <w:rsid w:val="00225F31"/>
  </w:style>
  <w:style w:type="character" w:customStyle="1" w:styleId="WW8Num24z0">
    <w:name w:val="WW8Num24z0"/>
    <w:rsid w:val="00225F31"/>
  </w:style>
  <w:style w:type="character" w:customStyle="1" w:styleId="WW8Num25z0">
    <w:name w:val="WW8Num25z0"/>
    <w:rsid w:val="00225F31"/>
  </w:style>
  <w:style w:type="character" w:customStyle="1" w:styleId="WW8Num26z0">
    <w:name w:val="WW8Num26z0"/>
    <w:rsid w:val="00225F31"/>
    <w:rPr>
      <w:rFonts w:ascii="Symbol" w:hAnsi="Symbol"/>
    </w:rPr>
  </w:style>
  <w:style w:type="character" w:customStyle="1" w:styleId="WW8Num27z0">
    <w:name w:val="WW8Num27z0"/>
    <w:rsid w:val="00225F31"/>
  </w:style>
  <w:style w:type="character" w:customStyle="1" w:styleId="WW-Absatz-Standardschriftart11111">
    <w:name w:val="WW-Absatz-Standardschriftart11111"/>
    <w:rsid w:val="00225F31"/>
  </w:style>
  <w:style w:type="character" w:customStyle="1" w:styleId="a5">
    <w:name w:val="Символ нумерации"/>
    <w:rsid w:val="00225F31"/>
    <w:rPr>
      <w:rFonts w:ascii="Tahoma" w:hAnsi="Tahoma"/>
      <w:i/>
      <w:sz w:val="29"/>
    </w:rPr>
  </w:style>
  <w:style w:type="character" w:customStyle="1" w:styleId="a6">
    <w:name w:val="Маркеры списка"/>
    <w:rsid w:val="00225F31"/>
    <w:rPr>
      <w:rFonts w:ascii="OpenSymbol" w:eastAsia="Times New Roman" w:hAnsi="OpenSymbol"/>
    </w:rPr>
  </w:style>
  <w:style w:type="character" w:customStyle="1" w:styleId="WW8Num1z6">
    <w:name w:val="WW8Num1z6"/>
    <w:rsid w:val="00225F31"/>
    <w:rPr>
      <w:rFonts w:ascii="Tahoma" w:hAnsi="Tahoma"/>
      <w:i/>
      <w:sz w:val="29"/>
    </w:rPr>
  </w:style>
  <w:style w:type="paragraph" w:customStyle="1" w:styleId="12">
    <w:name w:val="Заголовок1"/>
    <w:basedOn w:val="a0"/>
    <w:next w:val="a1"/>
    <w:rsid w:val="00225F31"/>
    <w:pPr>
      <w:keepNext/>
      <w:spacing w:before="240"/>
    </w:pPr>
    <w:rPr>
      <w:rFonts w:ascii="Arial" w:eastAsia="MS Mincho" w:hAnsi="Arial" w:cs="Tahoma"/>
      <w:sz w:val="28"/>
      <w:szCs w:val="28"/>
    </w:rPr>
  </w:style>
  <w:style w:type="paragraph" w:styleId="a1">
    <w:name w:val="Body Text"/>
    <w:basedOn w:val="a0"/>
    <w:link w:val="a7"/>
    <w:uiPriority w:val="99"/>
    <w:rsid w:val="00225F31"/>
    <w:pPr>
      <w:spacing w:before="0"/>
    </w:pPr>
  </w:style>
  <w:style w:type="paragraph" w:styleId="a8">
    <w:name w:val="List"/>
    <w:basedOn w:val="a1"/>
    <w:rsid w:val="00225F31"/>
    <w:rPr>
      <w:rFonts w:ascii="Arial" w:hAnsi="Arial" w:cs="Tahoma"/>
    </w:rPr>
  </w:style>
  <w:style w:type="paragraph" w:customStyle="1" w:styleId="13">
    <w:name w:val="Название1"/>
    <w:basedOn w:val="a0"/>
    <w:rsid w:val="00225F31"/>
    <w:pPr>
      <w:suppressLineNumbers/>
    </w:pPr>
    <w:rPr>
      <w:rFonts w:ascii="Arial" w:hAnsi="Arial" w:cs="Tahoma"/>
      <w:i/>
      <w:iCs/>
      <w:sz w:val="20"/>
    </w:rPr>
  </w:style>
  <w:style w:type="paragraph" w:customStyle="1" w:styleId="14">
    <w:name w:val="Указатель1"/>
    <w:basedOn w:val="a0"/>
    <w:rsid w:val="00225F31"/>
    <w:pPr>
      <w:suppressLineNumbers/>
    </w:pPr>
    <w:rPr>
      <w:rFonts w:ascii="Arial" w:hAnsi="Arial" w:cs="Tahoma"/>
    </w:rPr>
  </w:style>
  <w:style w:type="paragraph" w:customStyle="1" w:styleId="21">
    <w:name w:val="Название2"/>
    <w:aliases w:val="Title"/>
    <w:basedOn w:val="12"/>
    <w:next w:val="a9"/>
    <w:link w:val="aa"/>
    <w:qFormat/>
    <w:rsid w:val="00225F31"/>
  </w:style>
  <w:style w:type="paragraph" w:styleId="a9">
    <w:name w:val="Subtitle"/>
    <w:basedOn w:val="12"/>
    <w:next w:val="a1"/>
    <w:link w:val="ab"/>
    <w:qFormat/>
    <w:rsid w:val="00225F31"/>
    <w:pPr>
      <w:jc w:val="center"/>
    </w:pPr>
    <w:rPr>
      <w:i/>
      <w:iCs/>
    </w:rPr>
  </w:style>
  <w:style w:type="paragraph" w:customStyle="1" w:styleId="ac">
    <w:name w:val="Содержимое таблицы"/>
    <w:basedOn w:val="a0"/>
    <w:rsid w:val="00225F31"/>
    <w:pPr>
      <w:suppressLineNumbers/>
    </w:pPr>
  </w:style>
  <w:style w:type="paragraph" w:customStyle="1" w:styleId="ad">
    <w:name w:val="Заголовок таблицы"/>
    <w:basedOn w:val="ac"/>
    <w:rsid w:val="00225F31"/>
    <w:pPr>
      <w:jc w:val="center"/>
    </w:pPr>
    <w:rPr>
      <w:b/>
      <w:bCs/>
    </w:rPr>
  </w:style>
  <w:style w:type="paragraph" w:customStyle="1" w:styleId="ae">
    <w:name w:val="Текст в заданном формате"/>
    <w:basedOn w:val="a0"/>
    <w:rsid w:val="00225F31"/>
    <w:pPr>
      <w:spacing w:before="0" w:after="0"/>
    </w:pPr>
    <w:rPr>
      <w:rFonts w:ascii="Courier New" w:eastAsia="Times New Roman" w:hAnsi="Courier New" w:cs="Courier New"/>
      <w:sz w:val="20"/>
      <w:szCs w:val="20"/>
    </w:rPr>
  </w:style>
  <w:style w:type="paragraph" w:styleId="af">
    <w:name w:val="footer"/>
    <w:basedOn w:val="a0"/>
    <w:link w:val="af0"/>
    <w:uiPriority w:val="99"/>
    <w:rsid w:val="00225F31"/>
    <w:pPr>
      <w:suppressLineNumbers/>
      <w:tabs>
        <w:tab w:val="center" w:pos="4818"/>
        <w:tab w:val="right" w:pos="9637"/>
      </w:tabs>
    </w:pPr>
    <w:rPr>
      <w:lang w:val="x-none" w:eastAsia="x-none"/>
    </w:rPr>
  </w:style>
  <w:style w:type="paragraph" w:styleId="af1">
    <w:name w:val="header"/>
    <w:basedOn w:val="a0"/>
    <w:link w:val="af2"/>
    <w:uiPriority w:val="99"/>
    <w:rsid w:val="00225F31"/>
    <w:pPr>
      <w:suppressLineNumbers/>
      <w:tabs>
        <w:tab w:val="center" w:pos="4818"/>
        <w:tab w:val="right" w:pos="9637"/>
      </w:tabs>
    </w:pPr>
    <w:rPr>
      <w:lang w:val="x-none" w:eastAsia="x-none"/>
    </w:rPr>
  </w:style>
  <w:style w:type="character" w:customStyle="1" w:styleId="11">
    <w:name w:val="Заголовок 1 Знак"/>
    <w:link w:val="10"/>
    <w:uiPriority w:val="9"/>
    <w:locked/>
    <w:rsid w:val="00E731BE"/>
    <w:rPr>
      <w:b/>
      <w:bCs/>
      <w:kern w:val="32"/>
      <w:sz w:val="28"/>
      <w:szCs w:val="32"/>
      <w:lang w:val="ru-RU" w:eastAsia="ru-RU" w:bidi="ar-SA"/>
    </w:rPr>
  </w:style>
  <w:style w:type="table" w:styleId="af3">
    <w:name w:val="Table Grid"/>
    <w:basedOn w:val="a3"/>
    <w:rsid w:val="003A08C7"/>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4">
    <w:name w:val="Стиль таблиц"/>
    <w:basedOn w:val="a0"/>
    <w:rsid w:val="00320FD3"/>
    <w:pPr>
      <w:spacing w:before="0" w:after="0"/>
    </w:pPr>
    <w:rPr>
      <w:sz w:val="20"/>
    </w:rPr>
  </w:style>
  <w:style w:type="paragraph" w:customStyle="1" w:styleId="15">
    <w:name w:val="Абзац списка1"/>
    <w:basedOn w:val="a0"/>
    <w:rsid w:val="003D774C"/>
    <w:pPr>
      <w:ind w:left="720"/>
    </w:pPr>
  </w:style>
  <w:style w:type="paragraph" w:customStyle="1" w:styleId="af5">
    <w:name w:val="Стиль примечания"/>
    <w:basedOn w:val="a0"/>
    <w:rsid w:val="00527A3B"/>
    <w:rPr>
      <w:b/>
    </w:rPr>
  </w:style>
  <w:style w:type="character" w:customStyle="1" w:styleId="16">
    <w:name w:val="Замещающий текст1"/>
    <w:semiHidden/>
    <w:rsid w:val="006340D7"/>
    <w:rPr>
      <w:rFonts w:cs="Times New Roman"/>
      <w:color w:val="808080"/>
    </w:rPr>
  </w:style>
  <w:style w:type="paragraph" w:styleId="af6">
    <w:name w:val="Balloon Text"/>
    <w:basedOn w:val="a0"/>
    <w:link w:val="af7"/>
    <w:uiPriority w:val="99"/>
    <w:semiHidden/>
    <w:rsid w:val="006340D7"/>
    <w:pPr>
      <w:spacing w:before="0" w:after="0"/>
    </w:pPr>
    <w:rPr>
      <w:rFonts w:ascii="Tahoma" w:hAnsi="Tahoma"/>
      <w:sz w:val="16"/>
      <w:szCs w:val="16"/>
      <w:lang w:val="x-none" w:eastAsia="x-none"/>
    </w:rPr>
  </w:style>
  <w:style w:type="character" w:customStyle="1" w:styleId="af7">
    <w:name w:val="Текст выноски Знак"/>
    <w:link w:val="af6"/>
    <w:uiPriority w:val="99"/>
    <w:semiHidden/>
    <w:locked/>
    <w:rsid w:val="006340D7"/>
    <w:rPr>
      <w:rFonts w:ascii="Tahoma" w:eastAsia="Arial Unicode MS" w:hAnsi="Tahoma" w:cs="Tahoma"/>
      <w:kern w:val="1"/>
      <w:sz w:val="16"/>
      <w:szCs w:val="16"/>
    </w:rPr>
  </w:style>
  <w:style w:type="paragraph" w:customStyle="1" w:styleId="af8">
    <w:name w:val="Стиль подписей к рисункам"/>
    <w:basedOn w:val="a0"/>
    <w:rsid w:val="00CD55E4"/>
    <w:pPr>
      <w:spacing w:before="0" w:after="240"/>
      <w:jc w:val="center"/>
    </w:pPr>
    <w:rPr>
      <w:sz w:val="20"/>
    </w:rPr>
  </w:style>
  <w:style w:type="paragraph" w:styleId="af9">
    <w:name w:val="Normal (Web)"/>
    <w:basedOn w:val="a0"/>
    <w:rsid w:val="002E02D3"/>
    <w:pPr>
      <w:widowControl/>
      <w:suppressAutoHyphens w:val="0"/>
      <w:spacing w:before="100" w:beforeAutospacing="1" w:afterAutospacing="1"/>
      <w:jc w:val="left"/>
    </w:pPr>
    <w:rPr>
      <w:rFonts w:eastAsia="Times New Roman"/>
      <w:kern w:val="0"/>
    </w:rPr>
  </w:style>
  <w:style w:type="paragraph" w:customStyle="1" w:styleId="afa">
    <w:name w:val="Базовый"/>
    <w:rsid w:val="006170DF"/>
    <w:pPr>
      <w:widowControl w:val="0"/>
      <w:tabs>
        <w:tab w:val="left" w:pos="709"/>
      </w:tabs>
      <w:suppressAutoHyphens/>
      <w:spacing w:before="120" w:after="100" w:line="200" w:lineRule="atLeast"/>
      <w:ind w:firstLine="567"/>
    </w:pPr>
    <w:rPr>
      <w:rFonts w:ascii="Arial" w:eastAsia="Arial Unicode MS" w:hAnsi="Arial" w:cs="Tahoma"/>
      <w:szCs w:val="24"/>
    </w:rPr>
  </w:style>
  <w:style w:type="character" w:customStyle="1" w:styleId="17">
    <w:name w:val="Слабое выделение1"/>
    <w:rsid w:val="00AC249C"/>
    <w:rPr>
      <w:rFonts w:cs="Times New Roman"/>
      <w:i/>
      <w:iCs/>
      <w:color w:val="808080"/>
    </w:rPr>
  </w:style>
  <w:style w:type="paragraph" w:styleId="18">
    <w:name w:val="toc 1"/>
    <w:basedOn w:val="a0"/>
    <w:next w:val="a0"/>
    <w:autoRedefine/>
    <w:semiHidden/>
    <w:rsid w:val="00207E50"/>
    <w:pPr>
      <w:widowControl/>
      <w:tabs>
        <w:tab w:val="right" w:leader="dot" w:pos="9072"/>
      </w:tabs>
      <w:spacing w:before="0" w:after="0"/>
      <w:jc w:val="center"/>
    </w:pPr>
    <w:rPr>
      <w:noProof/>
    </w:rPr>
  </w:style>
  <w:style w:type="paragraph" w:styleId="22">
    <w:name w:val="toc 2"/>
    <w:basedOn w:val="a0"/>
    <w:next w:val="a0"/>
    <w:autoRedefine/>
    <w:semiHidden/>
    <w:rsid w:val="00A10480"/>
    <w:pPr>
      <w:widowControl/>
      <w:tabs>
        <w:tab w:val="right" w:leader="dot" w:pos="9072"/>
      </w:tabs>
      <w:spacing w:before="0" w:after="0"/>
      <w:ind w:left="284" w:firstLine="0"/>
      <w:jc w:val="left"/>
    </w:pPr>
    <w:rPr>
      <w:noProof/>
    </w:rPr>
  </w:style>
  <w:style w:type="character" w:styleId="afb">
    <w:name w:val="Hyperlink"/>
    <w:uiPriority w:val="99"/>
    <w:rsid w:val="00663302"/>
    <w:rPr>
      <w:rFonts w:cs="Times New Roman"/>
      <w:color w:val="0000FF"/>
      <w:u w:val="single"/>
    </w:rPr>
  </w:style>
  <w:style w:type="paragraph" w:customStyle="1" w:styleId="31">
    <w:name w:val="Стиль3"/>
    <w:basedOn w:val="3"/>
    <w:rsid w:val="001C5097"/>
    <w:rPr>
      <w:rFonts w:ascii="Times New Roman" w:hAnsi="Times New Roman"/>
      <w:b w:val="0"/>
      <w:i/>
      <w:color w:val="auto"/>
      <w:sz w:val="28"/>
    </w:rPr>
  </w:style>
  <w:style w:type="paragraph" w:customStyle="1" w:styleId="19">
    <w:name w:val="Стиль1"/>
    <w:basedOn w:val="31"/>
    <w:rsid w:val="001C5097"/>
    <w:pPr>
      <w:spacing w:after="120"/>
    </w:pPr>
  </w:style>
  <w:style w:type="character" w:customStyle="1" w:styleId="30">
    <w:name w:val="Заголовок 3 Знак"/>
    <w:link w:val="3"/>
    <w:locked/>
    <w:rsid w:val="001C5097"/>
    <w:rPr>
      <w:rFonts w:ascii="Cambria" w:hAnsi="Cambria"/>
      <w:b/>
      <w:bCs/>
      <w:color w:val="4F81BD"/>
      <w:kern w:val="1"/>
      <w:sz w:val="24"/>
      <w:szCs w:val="24"/>
      <w:lang w:val="ru-RU" w:eastAsia="ru-RU" w:bidi="ar-SA"/>
    </w:rPr>
  </w:style>
  <w:style w:type="paragraph" w:styleId="32">
    <w:name w:val="toc 3"/>
    <w:basedOn w:val="a0"/>
    <w:next w:val="a0"/>
    <w:autoRedefine/>
    <w:rsid w:val="002E591A"/>
    <w:pPr>
      <w:ind w:left="480"/>
    </w:pPr>
  </w:style>
  <w:style w:type="character" w:customStyle="1" w:styleId="af2">
    <w:name w:val="Верхний колонтитул Знак"/>
    <w:link w:val="af1"/>
    <w:uiPriority w:val="99"/>
    <w:locked/>
    <w:rsid w:val="00E83284"/>
    <w:rPr>
      <w:rFonts w:eastAsia="Arial Unicode MS" w:cs="Times New Roman"/>
      <w:kern w:val="1"/>
      <w:sz w:val="24"/>
      <w:szCs w:val="24"/>
    </w:rPr>
  </w:style>
  <w:style w:type="paragraph" w:styleId="afc">
    <w:name w:val="annotation text"/>
    <w:basedOn w:val="a0"/>
    <w:link w:val="afd"/>
    <w:uiPriority w:val="99"/>
    <w:semiHidden/>
    <w:rsid w:val="003811C2"/>
    <w:rPr>
      <w:sz w:val="20"/>
      <w:szCs w:val="20"/>
      <w:lang w:val="x-none" w:eastAsia="x-none"/>
    </w:rPr>
  </w:style>
  <w:style w:type="character" w:customStyle="1" w:styleId="afd">
    <w:name w:val="Текст примечания Знак"/>
    <w:link w:val="afc"/>
    <w:uiPriority w:val="99"/>
    <w:semiHidden/>
    <w:locked/>
    <w:rsid w:val="003811C2"/>
    <w:rPr>
      <w:rFonts w:eastAsia="Arial Unicode MS" w:cs="Times New Roman"/>
      <w:kern w:val="1"/>
    </w:rPr>
  </w:style>
  <w:style w:type="character" w:styleId="afe">
    <w:name w:val="Strong"/>
    <w:qFormat/>
    <w:rsid w:val="009C471E"/>
    <w:rPr>
      <w:rFonts w:cs="Times New Roman"/>
      <w:b/>
      <w:bCs/>
    </w:rPr>
  </w:style>
  <w:style w:type="character" w:styleId="aff">
    <w:name w:val="annotation reference"/>
    <w:uiPriority w:val="99"/>
    <w:semiHidden/>
    <w:rsid w:val="00FC7775"/>
    <w:rPr>
      <w:rFonts w:cs="Times New Roman"/>
      <w:sz w:val="16"/>
      <w:szCs w:val="16"/>
    </w:rPr>
  </w:style>
  <w:style w:type="paragraph" w:styleId="aff0">
    <w:name w:val="annotation subject"/>
    <w:basedOn w:val="afc"/>
    <w:next w:val="afc"/>
    <w:link w:val="aff1"/>
    <w:uiPriority w:val="99"/>
    <w:semiHidden/>
    <w:rsid w:val="00FC7775"/>
    <w:rPr>
      <w:b/>
      <w:bCs/>
    </w:rPr>
  </w:style>
  <w:style w:type="character" w:customStyle="1" w:styleId="aff1">
    <w:name w:val="Тема примечания Знак"/>
    <w:link w:val="aff0"/>
    <w:uiPriority w:val="99"/>
    <w:semiHidden/>
    <w:locked/>
    <w:rsid w:val="00FC7775"/>
    <w:rPr>
      <w:rFonts w:eastAsia="Arial Unicode MS" w:cs="Times New Roman"/>
      <w:b/>
      <w:bCs/>
      <w:kern w:val="1"/>
    </w:rPr>
  </w:style>
  <w:style w:type="character" w:customStyle="1" w:styleId="af0">
    <w:name w:val="Нижний колонтитул Знак"/>
    <w:link w:val="af"/>
    <w:uiPriority w:val="99"/>
    <w:locked/>
    <w:rsid w:val="00166581"/>
    <w:rPr>
      <w:rFonts w:eastAsia="Arial Unicode MS" w:cs="Times New Roman"/>
      <w:kern w:val="1"/>
      <w:sz w:val="24"/>
      <w:szCs w:val="24"/>
    </w:rPr>
  </w:style>
  <w:style w:type="paragraph" w:customStyle="1" w:styleId="1a">
    <w:name w:val="Заголовок оглавления1"/>
    <w:basedOn w:val="10"/>
    <w:next w:val="a0"/>
    <w:rsid w:val="005E7A66"/>
    <w:pPr>
      <w:keepLines/>
      <w:widowControl/>
      <w:numPr>
        <w:numId w:val="0"/>
      </w:numPr>
      <w:suppressAutoHyphens w:val="0"/>
      <w:spacing w:before="480" w:after="0" w:line="276" w:lineRule="auto"/>
      <w:jc w:val="left"/>
      <w:outlineLvl w:val="9"/>
    </w:pPr>
    <w:rPr>
      <w:rFonts w:ascii="Cambria" w:hAnsi="Cambria"/>
      <w:color w:val="365F91"/>
      <w:kern w:val="0"/>
      <w:szCs w:val="28"/>
      <w:lang w:eastAsia="en-US"/>
    </w:rPr>
  </w:style>
  <w:style w:type="character" w:customStyle="1" w:styleId="40">
    <w:name w:val="Заголовок 4 Знак"/>
    <w:link w:val="4"/>
    <w:uiPriority w:val="9"/>
    <w:locked/>
    <w:rsid w:val="00E731BE"/>
    <w:rPr>
      <w:rFonts w:ascii="Cambria" w:hAnsi="Cambria"/>
      <w:b/>
      <w:bCs/>
      <w:i/>
      <w:iCs/>
      <w:color w:val="4F81BD"/>
      <w:kern w:val="1"/>
      <w:sz w:val="24"/>
      <w:szCs w:val="24"/>
      <w:lang w:val="ru-RU" w:eastAsia="ru-RU" w:bidi="ar-SA"/>
    </w:rPr>
  </w:style>
  <w:style w:type="character" w:customStyle="1" w:styleId="50">
    <w:name w:val="Заголовок 5 Знак"/>
    <w:link w:val="5"/>
    <w:uiPriority w:val="9"/>
    <w:locked/>
    <w:rsid w:val="00E731BE"/>
    <w:rPr>
      <w:rFonts w:ascii="Cambria" w:hAnsi="Cambria"/>
      <w:color w:val="243F60"/>
      <w:kern w:val="1"/>
      <w:sz w:val="24"/>
      <w:szCs w:val="24"/>
      <w:lang w:val="ru-RU" w:eastAsia="ru-RU" w:bidi="ar-SA"/>
    </w:rPr>
  </w:style>
  <w:style w:type="character" w:customStyle="1" w:styleId="60">
    <w:name w:val="Заголовок 6 Знак"/>
    <w:link w:val="6"/>
    <w:uiPriority w:val="9"/>
    <w:locked/>
    <w:rsid w:val="00E731BE"/>
    <w:rPr>
      <w:rFonts w:ascii="Cambria" w:hAnsi="Cambria"/>
      <w:i/>
      <w:iCs/>
      <w:color w:val="243F60"/>
      <w:kern w:val="1"/>
      <w:sz w:val="24"/>
      <w:szCs w:val="24"/>
      <w:lang w:val="ru-RU" w:eastAsia="ru-RU" w:bidi="ar-SA"/>
    </w:rPr>
  </w:style>
  <w:style w:type="character" w:customStyle="1" w:styleId="70">
    <w:name w:val="Заголовок 7 Знак"/>
    <w:link w:val="7"/>
    <w:uiPriority w:val="9"/>
    <w:locked/>
    <w:rsid w:val="00E731BE"/>
    <w:rPr>
      <w:rFonts w:ascii="Cambria" w:hAnsi="Cambria"/>
      <w:i/>
      <w:iCs/>
      <w:color w:val="404040"/>
      <w:kern w:val="1"/>
      <w:sz w:val="24"/>
      <w:szCs w:val="24"/>
      <w:lang w:val="ru-RU" w:eastAsia="ru-RU" w:bidi="ar-SA"/>
    </w:rPr>
  </w:style>
  <w:style w:type="character" w:customStyle="1" w:styleId="80">
    <w:name w:val="Заголовок 8 Знак"/>
    <w:link w:val="8"/>
    <w:uiPriority w:val="9"/>
    <w:locked/>
    <w:rsid w:val="00E731BE"/>
    <w:rPr>
      <w:rFonts w:ascii="Cambria" w:hAnsi="Cambria"/>
      <w:color w:val="404040"/>
      <w:kern w:val="1"/>
      <w:lang w:val="ru-RU" w:eastAsia="ru-RU" w:bidi="ar-SA"/>
    </w:rPr>
  </w:style>
  <w:style w:type="character" w:customStyle="1" w:styleId="90">
    <w:name w:val="Заголовок 9 Знак"/>
    <w:link w:val="9"/>
    <w:uiPriority w:val="9"/>
    <w:locked/>
    <w:rsid w:val="00E731BE"/>
    <w:rPr>
      <w:rFonts w:ascii="Cambria" w:hAnsi="Cambria"/>
      <w:i/>
      <w:iCs/>
      <w:color w:val="404040"/>
      <w:kern w:val="1"/>
      <w:lang w:val="ru-RU" w:eastAsia="ru-RU" w:bidi="ar-SA"/>
    </w:rPr>
  </w:style>
  <w:style w:type="paragraph" w:customStyle="1" w:styleId="aff2">
    <w:name w:val="загол"/>
    <w:rsid w:val="008A5247"/>
    <w:pPr>
      <w:autoSpaceDE w:val="0"/>
      <w:autoSpaceDN w:val="0"/>
      <w:adjustRightInd w:val="0"/>
      <w:spacing w:before="340" w:after="170"/>
      <w:jc w:val="center"/>
    </w:pPr>
    <w:rPr>
      <w:rFonts w:ascii="Arial" w:hAnsi="Arial" w:cs="Arial"/>
      <w:b/>
      <w:bCs/>
      <w:caps/>
    </w:rPr>
  </w:style>
  <w:style w:type="paragraph" w:customStyle="1" w:styleId="Style5">
    <w:name w:val="Style5"/>
    <w:basedOn w:val="a0"/>
    <w:uiPriority w:val="99"/>
    <w:rsid w:val="00AF28C7"/>
    <w:pPr>
      <w:suppressAutoHyphens w:val="0"/>
      <w:autoSpaceDE w:val="0"/>
      <w:autoSpaceDN w:val="0"/>
      <w:adjustRightInd w:val="0"/>
      <w:spacing w:before="0" w:after="0" w:line="317" w:lineRule="exact"/>
      <w:ind w:firstLine="283"/>
    </w:pPr>
    <w:rPr>
      <w:rFonts w:eastAsia="Times New Roman"/>
      <w:kern w:val="0"/>
    </w:rPr>
  </w:style>
  <w:style w:type="paragraph" w:styleId="23">
    <w:name w:val="Body Text 2"/>
    <w:basedOn w:val="a0"/>
    <w:link w:val="24"/>
    <w:unhideWhenUsed/>
    <w:rsid w:val="00D04A91"/>
    <w:pPr>
      <w:spacing w:after="120" w:line="480" w:lineRule="auto"/>
    </w:pPr>
    <w:rPr>
      <w:lang w:val="x-none" w:eastAsia="x-none"/>
    </w:rPr>
  </w:style>
  <w:style w:type="character" w:customStyle="1" w:styleId="24">
    <w:name w:val="Основной текст 2 Знак"/>
    <w:link w:val="23"/>
    <w:rsid w:val="00D04A91"/>
    <w:rPr>
      <w:rFonts w:eastAsia="Arial Unicode MS"/>
      <w:kern w:val="1"/>
      <w:sz w:val="24"/>
      <w:szCs w:val="24"/>
    </w:rPr>
  </w:style>
  <w:style w:type="paragraph" w:styleId="aff3">
    <w:name w:val="No Spacing"/>
    <w:aliases w:val="Без отступа,Без интервала2,Таблицы,основной текст,Без интервала1"/>
    <w:link w:val="aff4"/>
    <w:uiPriority w:val="1"/>
    <w:qFormat/>
    <w:rsid w:val="00ED1F4D"/>
    <w:rPr>
      <w:rFonts w:ascii="Calibri" w:eastAsia="Calibri" w:hAnsi="Calibri"/>
      <w:sz w:val="22"/>
      <w:szCs w:val="22"/>
      <w:lang w:eastAsia="en-US"/>
    </w:rPr>
  </w:style>
  <w:style w:type="paragraph" w:styleId="aff5">
    <w:name w:val="caption"/>
    <w:basedOn w:val="a0"/>
    <w:next w:val="a0"/>
    <w:uiPriority w:val="35"/>
    <w:unhideWhenUsed/>
    <w:qFormat/>
    <w:rsid w:val="003E2239"/>
    <w:rPr>
      <w:b/>
      <w:bCs/>
      <w:sz w:val="20"/>
      <w:szCs w:val="20"/>
    </w:rPr>
  </w:style>
  <w:style w:type="character" w:customStyle="1" w:styleId="aff4">
    <w:name w:val="Без интервала Знак"/>
    <w:aliases w:val="Без отступа Знак,Без интервала2 Знак,Таблицы Знак,основной текст Знак,Без интервала1 Знак"/>
    <w:link w:val="aff3"/>
    <w:uiPriority w:val="1"/>
    <w:qFormat/>
    <w:rsid w:val="00702AFF"/>
    <w:rPr>
      <w:rFonts w:ascii="Calibri" w:eastAsia="Calibri" w:hAnsi="Calibri"/>
      <w:sz w:val="22"/>
      <w:szCs w:val="22"/>
      <w:lang w:eastAsia="en-US"/>
    </w:rPr>
  </w:style>
  <w:style w:type="character" w:customStyle="1" w:styleId="blk">
    <w:name w:val="blk"/>
    <w:rsid w:val="00B5073E"/>
  </w:style>
  <w:style w:type="character" w:styleId="aff6">
    <w:name w:val="page number"/>
    <w:basedOn w:val="a2"/>
    <w:rsid w:val="004426AD"/>
  </w:style>
  <w:style w:type="paragraph" w:styleId="aff7">
    <w:name w:val="Body Text Indent"/>
    <w:basedOn w:val="a0"/>
    <w:link w:val="aff8"/>
    <w:unhideWhenUsed/>
    <w:rsid w:val="00070447"/>
    <w:pPr>
      <w:spacing w:after="120"/>
      <w:ind w:left="283"/>
    </w:pPr>
  </w:style>
  <w:style w:type="character" w:customStyle="1" w:styleId="aff8">
    <w:name w:val="Основной текст с отступом Знак"/>
    <w:link w:val="aff7"/>
    <w:rsid w:val="00070447"/>
    <w:rPr>
      <w:rFonts w:eastAsia="Arial Unicode MS"/>
      <w:kern w:val="1"/>
      <w:sz w:val="24"/>
      <w:szCs w:val="24"/>
    </w:rPr>
  </w:style>
  <w:style w:type="paragraph" w:styleId="25">
    <w:name w:val="Body Text Indent 2"/>
    <w:basedOn w:val="a0"/>
    <w:link w:val="26"/>
    <w:unhideWhenUsed/>
    <w:rsid w:val="008D1AF0"/>
    <w:pPr>
      <w:spacing w:after="120" w:line="480" w:lineRule="auto"/>
      <w:ind w:left="283"/>
    </w:pPr>
  </w:style>
  <w:style w:type="character" w:customStyle="1" w:styleId="26">
    <w:name w:val="Основной текст с отступом 2 Знак"/>
    <w:link w:val="25"/>
    <w:rsid w:val="008D1AF0"/>
    <w:rPr>
      <w:rFonts w:eastAsia="Arial Unicode MS"/>
      <w:kern w:val="1"/>
      <w:sz w:val="24"/>
      <w:szCs w:val="24"/>
    </w:rPr>
  </w:style>
  <w:style w:type="paragraph" w:styleId="27">
    <w:name w:val="List 2"/>
    <w:basedOn w:val="a0"/>
    <w:unhideWhenUsed/>
    <w:rsid w:val="008D1AF0"/>
    <w:pPr>
      <w:ind w:left="566" w:hanging="283"/>
      <w:contextualSpacing/>
    </w:pPr>
  </w:style>
  <w:style w:type="numbering" w:customStyle="1" w:styleId="1b">
    <w:name w:val="Нет списка1"/>
    <w:next w:val="a4"/>
    <w:uiPriority w:val="99"/>
    <w:semiHidden/>
    <w:unhideWhenUsed/>
    <w:rsid w:val="00E07C0C"/>
  </w:style>
  <w:style w:type="character" w:customStyle="1" w:styleId="20">
    <w:name w:val="Заголовок 2 Знак"/>
    <w:link w:val="2"/>
    <w:rsid w:val="00E07C0C"/>
    <w:rPr>
      <w:b/>
      <w:bCs/>
      <w:iCs/>
      <w:kern w:val="32"/>
      <w:sz w:val="28"/>
      <w:szCs w:val="32"/>
    </w:rPr>
  </w:style>
  <w:style w:type="character" w:customStyle="1" w:styleId="a7">
    <w:name w:val="Основной текст Знак"/>
    <w:link w:val="a1"/>
    <w:uiPriority w:val="99"/>
    <w:rsid w:val="00E07C0C"/>
    <w:rPr>
      <w:rFonts w:eastAsia="Arial Unicode MS"/>
      <w:kern w:val="1"/>
      <w:sz w:val="24"/>
      <w:szCs w:val="24"/>
    </w:rPr>
  </w:style>
  <w:style w:type="paragraph" w:customStyle="1" w:styleId="1c">
    <w:name w:val="Обычный1"/>
    <w:rsid w:val="00E07C0C"/>
    <w:pPr>
      <w:widowControl w:val="0"/>
      <w:jc w:val="both"/>
    </w:pPr>
    <w:rPr>
      <w:snapToGrid w:val="0"/>
      <w:sz w:val="24"/>
    </w:rPr>
  </w:style>
  <w:style w:type="paragraph" w:customStyle="1" w:styleId="1">
    <w:name w:val="Знак Знак1"/>
    <w:basedOn w:val="a0"/>
    <w:rsid w:val="00E07C0C"/>
    <w:pPr>
      <w:widowControl/>
      <w:numPr>
        <w:ilvl w:val="2"/>
        <w:numId w:val="32"/>
      </w:numPr>
      <w:suppressAutoHyphens w:val="0"/>
      <w:spacing w:before="0" w:after="0"/>
      <w:jc w:val="left"/>
    </w:pPr>
    <w:rPr>
      <w:rFonts w:eastAsia="Times New Roman"/>
      <w:kern w:val="0"/>
    </w:rPr>
  </w:style>
  <w:style w:type="paragraph" w:customStyle="1" w:styleId="aff9">
    <w:name w:val="Базовый заголовок"/>
    <w:basedOn w:val="a0"/>
    <w:next w:val="a1"/>
    <w:rsid w:val="00E07C0C"/>
    <w:pPr>
      <w:keepNext/>
      <w:keepLines/>
      <w:widowControl/>
      <w:suppressAutoHyphens w:val="0"/>
      <w:spacing w:before="360" w:after="120" w:line="360" w:lineRule="exact"/>
      <w:ind w:firstLine="709"/>
      <w:jc w:val="left"/>
    </w:pPr>
    <w:rPr>
      <w:rFonts w:ascii="Arial" w:eastAsia="Times New Roman" w:hAnsi="Arial"/>
      <w:b/>
      <w:color w:val="000000"/>
      <w:kern w:val="28"/>
      <w:sz w:val="28"/>
      <w:szCs w:val="20"/>
    </w:rPr>
  </w:style>
  <w:style w:type="character" w:customStyle="1" w:styleId="aa">
    <w:name w:val="Название Знак"/>
    <w:link w:val="21"/>
    <w:rsid w:val="00E07C0C"/>
    <w:rPr>
      <w:rFonts w:ascii="Arial" w:eastAsia="MS Mincho" w:hAnsi="Arial" w:cs="Tahoma"/>
      <w:kern w:val="1"/>
      <w:sz w:val="28"/>
      <w:szCs w:val="28"/>
    </w:rPr>
  </w:style>
  <w:style w:type="paragraph" w:customStyle="1" w:styleId="Web">
    <w:name w:val="Обычный (Web)"/>
    <w:basedOn w:val="a0"/>
    <w:rsid w:val="00E07C0C"/>
    <w:pPr>
      <w:widowControl/>
      <w:suppressAutoHyphens w:val="0"/>
      <w:spacing w:before="100" w:beforeAutospacing="1" w:afterAutospacing="1"/>
      <w:ind w:firstLine="0"/>
      <w:jc w:val="left"/>
    </w:pPr>
    <w:rPr>
      <w:rFonts w:eastAsia="SimSun"/>
      <w:kern w:val="0"/>
      <w:lang w:eastAsia="zh-CN"/>
    </w:rPr>
  </w:style>
  <w:style w:type="paragraph" w:styleId="33">
    <w:name w:val="List 3"/>
    <w:basedOn w:val="a0"/>
    <w:rsid w:val="00E07C0C"/>
    <w:pPr>
      <w:widowControl/>
      <w:suppressAutoHyphens w:val="0"/>
      <w:spacing w:before="0" w:after="0"/>
      <w:ind w:left="849" w:hanging="283"/>
      <w:jc w:val="left"/>
    </w:pPr>
    <w:rPr>
      <w:rFonts w:eastAsia="Times New Roman"/>
      <w:kern w:val="0"/>
    </w:rPr>
  </w:style>
  <w:style w:type="paragraph" w:styleId="41">
    <w:name w:val="List 4"/>
    <w:basedOn w:val="a0"/>
    <w:rsid w:val="00E07C0C"/>
    <w:pPr>
      <w:widowControl/>
      <w:suppressAutoHyphens w:val="0"/>
      <w:spacing w:before="0" w:after="0"/>
      <w:ind w:left="1132" w:hanging="283"/>
      <w:jc w:val="left"/>
    </w:pPr>
    <w:rPr>
      <w:rFonts w:eastAsia="Times New Roman"/>
      <w:kern w:val="0"/>
    </w:rPr>
  </w:style>
  <w:style w:type="paragraph" w:styleId="28">
    <w:name w:val="List Bullet 2"/>
    <w:basedOn w:val="a0"/>
    <w:autoRedefine/>
    <w:rsid w:val="00E07C0C"/>
    <w:pPr>
      <w:widowControl/>
      <w:tabs>
        <w:tab w:val="num" w:pos="643"/>
      </w:tabs>
      <w:suppressAutoHyphens w:val="0"/>
      <w:spacing w:before="0" w:after="0"/>
      <w:ind w:left="643" w:hanging="360"/>
      <w:jc w:val="left"/>
    </w:pPr>
    <w:rPr>
      <w:rFonts w:eastAsia="Times New Roman"/>
      <w:kern w:val="0"/>
    </w:rPr>
  </w:style>
  <w:style w:type="paragraph" w:styleId="29">
    <w:name w:val="List Continue 2"/>
    <w:basedOn w:val="a0"/>
    <w:rsid w:val="00E07C0C"/>
    <w:pPr>
      <w:widowControl/>
      <w:suppressAutoHyphens w:val="0"/>
      <w:spacing w:before="0" w:after="120"/>
      <w:ind w:left="566" w:firstLine="0"/>
      <w:jc w:val="left"/>
    </w:pPr>
    <w:rPr>
      <w:rFonts w:eastAsia="Times New Roman"/>
      <w:kern w:val="0"/>
    </w:rPr>
  </w:style>
  <w:style w:type="paragraph" w:styleId="34">
    <w:name w:val="List Continue 3"/>
    <w:basedOn w:val="a0"/>
    <w:rsid w:val="00E07C0C"/>
    <w:pPr>
      <w:widowControl/>
      <w:suppressAutoHyphens w:val="0"/>
      <w:spacing w:before="0" w:after="120"/>
      <w:ind w:left="849" w:firstLine="0"/>
      <w:jc w:val="left"/>
    </w:pPr>
    <w:rPr>
      <w:rFonts w:eastAsia="Times New Roman"/>
      <w:kern w:val="0"/>
    </w:rPr>
  </w:style>
  <w:style w:type="paragraph" w:customStyle="1" w:styleId="affa">
    <w:name w:val="Краткий обратный адрес"/>
    <w:basedOn w:val="a0"/>
    <w:rsid w:val="00E07C0C"/>
    <w:pPr>
      <w:widowControl/>
      <w:suppressAutoHyphens w:val="0"/>
      <w:spacing w:before="0" w:after="0"/>
      <w:ind w:firstLine="0"/>
      <w:jc w:val="left"/>
    </w:pPr>
    <w:rPr>
      <w:rFonts w:eastAsia="Times New Roman"/>
      <w:kern w:val="0"/>
    </w:rPr>
  </w:style>
  <w:style w:type="paragraph" w:customStyle="1" w:styleId="affb">
    <w:name w:val="Стиль Основной текст + по центру"/>
    <w:basedOn w:val="a1"/>
    <w:autoRedefine/>
    <w:rsid w:val="00E07C0C"/>
    <w:pPr>
      <w:widowControl/>
      <w:suppressAutoHyphens w:val="0"/>
      <w:spacing w:after="120"/>
      <w:ind w:firstLine="0"/>
      <w:jc w:val="left"/>
    </w:pPr>
    <w:rPr>
      <w:rFonts w:eastAsia="Times New Roman"/>
      <w:kern w:val="0"/>
    </w:rPr>
  </w:style>
  <w:style w:type="paragraph" w:styleId="35">
    <w:name w:val="Body Text 3"/>
    <w:basedOn w:val="a0"/>
    <w:link w:val="36"/>
    <w:rsid w:val="00E07C0C"/>
    <w:pPr>
      <w:widowControl/>
      <w:suppressAutoHyphens w:val="0"/>
      <w:spacing w:before="0" w:after="120"/>
      <w:ind w:firstLine="0"/>
      <w:jc w:val="left"/>
    </w:pPr>
    <w:rPr>
      <w:rFonts w:eastAsia="Times New Roman"/>
      <w:kern w:val="0"/>
      <w:sz w:val="16"/>
      <w:szCs w:val="16"/>
    </w:rPr>
  </w:style>
  <w:style w:type="character" w:customStyle="1" w:styleId="36">
    <w:name w:val="Основной текст 3 Знак"/>
    <w:link w:val="35"/>
    <w:rsid w:val="00E07C0C"/>
    <w:rPr>
      <w:sz w:val="16"/>
      <w:szCs w:val="16"/>
    </w:rPr>
  </w:style>
  <w:style w:type="paragraph" w:styleId="z-">
    <w:name w:val="HTML Top of Form"/>
    <w:basedOn w:val="a0"/>
    <w:next w:val="a0"/>
    <w:link w:val="z-0"/>
    <w:hidden/>
    <w:rsid w:val="00E07C0C"/>
    <w:pPr>
      <w:widowControl/>
      <w:pBdr>
        <w:bottom w:val="single" w:sz="6" w:space="1" w:color="auto"/>
      </w:pBdr>
      <w:suppressAutoHyphens w:val="0"/>
      <w:spacing w:before="0" w:after="0"/>
      <w:ind w:firstLine="0"/>
      <w:jc w:val="center"/>
    </w:pPr>
    <w:rPr>
      <w:rFonts w:ascii="Arial" w:eastAsia="Times New Roman" w:hAnsi="Arial" w:cs="Arial"/>
      <w:vanish/>
      <w:kern w:val="0"/>
      <w:sz w:val="16"/>
      <w:szCs w:val="16"/>
    </w:rPr>
  </w:style>
  <w:style w:type="character" w:customStyle="1" w:styleId="z-0">
    <w:name w:val="z-Начало формы Знак"/>
    <w:link w:val="z-"/>
    <w:rsid w:val="00E07C0C"/>
    <w:rPr>
      <w:rFonts w:ascii="Arial" w:hAnsi="Arial" w:cs="Arial"/>
      <w:vanish/>
      <w:sz w:val="16"/>
      <w:szCs w:val="16"/>
    </w:rPr>
  </w:style>
  <w:style w:type="paragraph" w:styleId="z-1">
    <w:name w:val="HTML Bottom of Form"/>
    <w:basedOn w:val="a0"/>
    <w:next w:val="a0"/>
    <w:link w:val="z-2"/>
    <w:hidden/>
    <w:rsid w:val="00E07C0C"/>
    <w:pPr>
      <w:widowControl/>
      <w:pBdr>
        <w:top w:val="single" w:sz="6" w:space="1" w:color="auto"/>
      </w:pBdr>
      <w:suppressAutoHyphens w:val="0"/>
      <w:spacing w:before="0" w:after="0"/>
      <w:ind w:firstLine="0"/>
      <w:jc w:val="center"/>
    </w:pPr>
    <w:rPr>
      <w:rFonts w:ascii="Arial" w:eastAsia="Times New Roman" w:hAnsi="Arial" w:cs="Arial"/>
      <w:vanish/>
      <w:kern w:val="0"/>
      <w:sz w:val="16"/>
      <w:szCs w:val="16"/>
    </w:rPr>
  </w:style>
  <w:style w:type="character" w:customStyle="1" w:styleId="z-2">
    <w:name w:val="z-Конец формы Знак"/>
    <w:link w:val="z-1"/>
    <w:rsid w:val="00E07C0C"/>
    <w:rPr>
      <w:rFonts w:ascii="Arial" w:hAnsi="Arial" w:cs="Arial"/>
      <w:vanish/>
      <w:sz w:val="16"/>
      <w:szCs w:val="16"/>
    </w:rPr>
  </w:style>
  <w:style w:type="character" w:customStyle="1" w:styleId="blackverd111">
    <w:name w:val="blackverd111"/>
    <w:rsid w:val="00E07C0C"/>
    <w:rPr>
      <w:rFonts w:ascii="Verdana" w:hAnsi="Verdana" w:hint="default"/>
      <w:b w:val="0"/>
      <w:bCs w:val="0"/>
      <w:color w:val="000000"/>
      <w:sz w:val="17"/>
      <w:szCs w:val="17"/>
    </w:rPr>
  </w:style>
  <w:style w:type="character" w:customStyle="1" w:styleId="zg31">
    <w:name w:val="zg31"/>
    <w:rsid w:val="00E07C0C"/>
    <w:rPr>
      <w:b/>
      <w:bCs/>
    </w:rPr>
  </w:style>
  <w:style w:type="paragraph" w:styleId="37">
    <w:name w:val="Body Text Indent 3"/>
    <w:basedOn w:val="a0"/>
    <w:link w:val="38"/>
    <w:rsid w:val="00E07C0C"/>
    <w:pPr>
      <w:widowControl/>
      <w:suppressAutoHyphens w:val="0"/>
      <w:spacing w:before="0" w:after="120"/>
      <w:ind w:left="283" w:firstLine="0"/>
      <w:jc w:val="left"/>
    </w:pPr>
    <w:rPr>
      <w:rFonts w:eastAsia="Times New Roman"/>
      <w:kern w:val="0"/>
      <w:sz w:val="16"/>
      <w:szCs w:val="16"/>
    </w:rPr>
  </w:style>
  <w:style w:type="character" w:customStyle="1" w:styleId="38">
    <w:name w:val="Основной текст с отступом 3 Знак"/>
    <w:link w:val="37"/>
    <w:rsid w:val="00E07C0C"/>
    <w:rPr>
      <w:sz w:val="16"/>
      <w:szCs w:val="16"/>
    </w:rPr>
  </w:style>
  <w:style w:type="paragraph" w:styleId="affc">
    <w:name w:val="Plain Text"/>
    <w:basedOn w:val="a0"/>
    <w:link w:val="affd"/>
    <w:rsid w:val="00E07C0C"/>
    <w:pPr>
      <w:widowControl/>
      <w:suppressAutoHyphens w:val="0"/>
      <w:spacing w:before="0" w:after="0"/>
      <w:ind w:firstLine="0"/>
      <w:jc w:val="left"/>
    </w:pPr>
    <w:rPr>
      <w:rFonts w:ascii="Courier New" w:eastAsia="Times New Roman" w:hAnsi="Courier New"/>
      <w:kern w:val="0"/>
      <w:sz w:val="20"/>
      <w:szCs w:val="20"/>
    </w:rPr>
  </w:style>
  <w:style w:type="character" w:customStyle="1" w:styleId="affd">
    <w:name w:val="Текст Знак"/>
    <w:link w:val="affc"/>
    <w:rsid w:val="00E07C0C"/>
    <w:rPr>
      <w:rFonts w:ascii="Courier New" w:hAnsi="Courier New"/>
    </w:rPr>
  </w:style>
  <w:style w:type="character" w:customStyle="1" w:styleId="affe">
    <w:name w:val="Знак Знак"/>
    <w:rsid w:val="00E07C0C"/>
    <w:rPr>
      <w:sz w:val="24"/>
      <w:szCs w:val="36"/>
      <w:lang w:val="ru-RU" w:eastAsia="ru-RU" w:bidi="ar-SA"/>
    </w:rPr>
  </w:style>
  <w:style w:type="paragraph" w:styleId="afff">
    <w:name w:val="footnote text"/>
    <w:basedOn w:val="a0"/>
    <w:link w:val="afff0"/>
    <w:uiPriority w:val="99"/>
    <w:semiHidden/>
    <w:rsid w:val="00E07C0C"/>
    <w:pPr>
      <w:widowControl/>
      <w:suppressAutoHyphens w:val="0"/>
      <w:spacing w:before="0" w:after="0"/>
      <w:ind w:firstLine="0"/>
      <w:jc w:val="left"/>
    </w:pPr>
    <w:rPr>
      <w:rFonts w:eastAsia="Times New Roman"/>
      <w:kern w:val="0"/>
      <w:sz w:val="20"/>
      <w:szCs w:val="20"/>
    </w:rPr>
  </w:style>
  <w:style w:type="character" w:customStyle="1" w:styleId="afff0">
    <w:name w:val="Текст сноски Знак"/>
    <w:basedOn w:val="a2"/>
    <w:link w:val="afff"/>
    <w:uiPriority w:val="99"/>
    <w:semiHidden/>
    <w:rsid w:val="00E07C0C"/>
  </w:style>
  <w:style w:type="character" w:styleId="afff1">
    <w:name w:val="line number"/>
    <w:basedOn w:val="a2"/>
    <w:rsid w:val="00E07C0C"/>
  </w:style>
  <w:style w:type="paragraph" w:customStyle="1" w:styleId="1d">
    <w:name w:val="Обычный1"/>
    <w:rsid w:val="00E07C0C"/>
    <w:pPr>
      <w:widowControl w:val="0"/>
      <w:jc w:val="both"/>
    </w:pPr>
    <w:rPr>
      <w:snapToGrid w:val="0"/>
      <w:sz w:val="24"/>
    </w:rPr>
  </w:style>
  <w:style w:type="character" w:customStyle="1" w:styleId="afff2">
    <w:name w:val="Знак Знак"/>
    <w:rsid w:val="00E07C0C"/>
    <w:rPr>
      <w:sz w:val="24"/>
      <w:szCs w:val="36"/>
      <w:lang w:val="ru-RU" w:eastAsia="ru-RU" w:bidi="ar-SA"/>
    </w:rPr>
  </w:style>
  <w:style w:type="character" w:styleId="afff3">
    <w:name w:val="Emphasis"/>
    <w:basedOn w:val="a2"/>
    <w:uiPriority w:val="20"/>
    <w:qFormat/>
    <w:rsid w:val="004B4E4B"/>
    <w:rPr>
      <w:i/>
      <w:iCs/>
    </w:rPr>
  </w:style>
  <w:style w:type="character" w:customStyle="1" w:styleId="211">
    <w:name w:val="Основной текст (2) + 11"/>
    <w:aliases w:val="5 pt5,5 pt6"/>
    <w:basedOn w:val="a2"/>
    <w:rsid w:val="00B94698"/>
    <w:rPr>
      <w:rFonts w:ascii="Times New Roman" w:hAnsi="Times New Roman" w:cs="Times New Roman" w:hint="default"/>
      <w:strike w:val="0"/>
      <w:dstrike w:val="0"/>
      <w:color w:val="000000"/>
      <w:spacing w:val="0"/>
      <w:position w:val="0"/>
      <w:u w:val="none"/>
      <w:effect w:val="none"/>
      <w:lang w:eastAsia="ru-RU"/>
    </w:rPr>
  </w:style>
  <w:style w:type="paragraph" w:customStyle="1" w:styleId="Default">
    <w:name w:val="Default"/>
    <w:rsid w:val="00A8480F"/>
    <w:pPr>
      <w:autoSpaceDE w:val="0"/>
      <w:autoSpaceDN w:val="0"/>
      <w:adjustRightInd w:val="0"/>
    </w:pPr>
    <w:rPr>
      <w:rFonts w:eastAsia="Calibri"/>
      <w:color w:val="000000"/>
      <w:sz w:val="24"/>
      <w:szCs w:val="24"/>
      <w:lang w:eastAsia="en-US"/>
    </w:rPr>
  </w:style>
  <w:style w:type="character" w:customStyle="1" w:styleId="1e">
    <w:name w:val="Основной текст Знак1"/>
    <w:uiPriority w:val="99"/>
    <w:rsid w:val="00A8480F"/>
    <w:rPr>
      <w:rFonts w:ascii="Microsoft Sans Serif" w:hAnsi="Microsoft Sans Serif" w:cs="Microsoft Sans Serif"/>
      <w:sz w:val="23"/>
      <w:szCs w:val="23"/>
      <w:shd w:val="clear" w:color="auto" w:fill="FFFFFF"/>
    </w:rPr>
  </w:style>
  <w:style w:type="paragraph" w:customStyle="1" w:styleId="formattext">
    <w:name w:val="formattext"/>
    <w:basedOn w:val="a0"/>
    <w:rsid w:val="00A8480F"/>
    <w:pPr>
      <w:widowControl/>
      <w:suppressAutoHyphens w:val="0"/>
      <w:spacing w:before="100" w:beforeAutospacing="1" w:afterAutospacing="1"/>
      <w:ind w:firstLine="0"/>
      <w:jc w:val="left"/>
    </w:pPr>
    <w:rPr>
      <w:rFonts w:eastAsia="Times New Roman"/>
      <w:kern w:val="0"/>
    </w:rPr>
  </w:style>
  <w:style w:type="paragraph" w:customStyle="1" w:styleId="afff4">
    <w:name w:val="По умолчанию"/>
    <w:rsid w:val="00A8480F"/>
    <w:pPr>
      <w:pBdr>
        <w:top w:val="nil"/>
        <w:left w:val="nil"/>
        <w:bottom w:val="nil"/>
        <w:right w:val="nil"/>
        <w:between w:val="nil"/>
        <w:bar w:val="nil"/>
      </w:pBdr>
    </w:pPr>
    <w:rPr>
      <w:rFonts w:ascii="Arial Unicode MS" w:eastAsia="Arial Unicode MS" w:hAnsi="Helvetica" w:cs="Arial Unicode MS"/>
      <w:color w:val="000000"/>
      <w:sz w:val="22"/>
      <w:szCs w:val="22"/>
      <w:bdr w:val="nil"/>
    </w:rPr>
  </w:style>
  <w:style w:type="paragraph" w:customStyle="1" w:styleId="msonospacingmailrucssattributepostfixmailrucssattributepostfixmailrucssattributepostfix">
    <w:name w:val="msonospacing_mailru_css_attribute_postfix_mailru_css_attribute_postfix_mailru_css_attribute_postfix"/>
    <w:basedOn w:val="a0"/>
    <w:rsid w:val="00A8480F"/>
    <w:pPr>
      <w:widowControl/>
      <w:suppressAutoHyphens w:val="0"/>
      <w:spacing w:before="100" w:beforeAutospacing="1" w:afterAutospacing="1"/>
      <w:ind w:firstLine="0"/>
      <w:jc w:val="left"/>
    </w:pPr>
    <w:rPr>
      <w:rFonts w:eastAsiaTheme="minorHAnsi"/>
      <w:kern w:val="0"/>
    </w:rPr>
  </w:style>
  <w:style w:type="paragraph" w:customStyle="1" w:styleId="msonospacingmailrucssattributepostfix">
    <w:name w:val="msonospacing_mailru_css_attribute_postfix"/>
    <w:basedOn w:val="a0"/>
    <w:rsid w:val="00A8480F"/>
    <w:pPr>
      <w:widowControl/>
      <w:suppressAutoHyphens w:val="0"/>
      <w:spacing w:before="100" w:beforeAutospacing="1" w:afterAutospacing="1"/>
      <w:ind w:firstLine="0"/>
      <w:jc w:val="left"/>
    </w:pPr>
    <w:rPr>
      <w:rFonts w:eastAsia="Times New Roman"/>
      <w:kern w:val="0"/>
    </w:rPr>
  </w:style>
  <w:style w:type="paragraph" w:customStyle="1" w:styleId="2a">
    <w:name w:val="Абзац списка2"/>
    <w:basedOn w:val="a0"/>
    <w:rsid w:val="00A8480F"/>
    <w:pPr>
      <w:widowControl/>
      <w:suppressAutoHyphens w:val="0"/>
      <w:spacing w:before="0" w:after="200" w:line="276" w:lineRule="auto"/>
      <w:ind w:left="720" w:firstLine="0"/>
      <w:jc w:val="left"/>
    </w:pPr>
    <w:rPr>
      <w:rFonts w:ascii="Calibri" w:eastAsia="Times New Roman" w:hAnsi="Calibri"/>
      <w:kern w:val="0"/>
      <w:sz w:val="22"/>
      <w:szCs w:val="22"/>
      <w:lang w:eastAsia="en-US"/>
    </w:rPr>
  </w:style>
  <w:style w:type="paragraph" w:customStyle="1" w:styleId="42">
    <w:name w:val="Основной текст (4)"/>
    <w:basedOn w:val="a0"/>
    <w:link w:val="43"/>
    <w:rsid w:val="00A8480F"/>
    <w:pPr>
      <w:widowControl/>
      <w:suppressAutoHyphens w:val="0"/>
      <w:spacing w:before="0" w:after="500" w:line="214" w:lineRule="auto"/>
      <w:ind w:firstLine="0"/>
      <w:jc w:val="center"/>
    </w:pPr>
    <w:rPr>
      <w:rFonts w:ascii="Courier New" w:eastAsia="Times New Roman" w:hAnsi="Courier New"/>
      <w:b/>
      <w:bCs/>
      <w:kern w:val="0"/>
      <w:sz w:val="70"/>
      <w:szCs w:val="70"/>
      <w:lang w:eastAsia="en-US"/>
    </w:rPr>
  </w:style>
  <w:style w:type="character" w:customStyle="1" w:styleId="43">
    <w:name w:val="Основной текст (4)_"/>
    <w:link w:val="42"/>
    <w:rsid w:val="00A8480F"/>
    <w:rPr>
      <w:rFonts w:ascii="Courier New" w:hAnsi="Courier New"/>
      <w:b/>
      <w:bCs/>
      <w:sz w:val="70"/>
      <w:szCs w:val="70"/>
      <w:lang w:eastAsia="en-US"/>
    </w:rPr>
  </w:style>
  <w:style w:type="paragraph" w:customStyle="1" w:styleId="2b">
    <w:name w:val="Основной текст (2)"/>
    <w:basedOn w:val="a0"/>
    <w:link w:val="2c"/>
    <w:rsid w:val="00A8480F"/>
    <w:pPr>
      <w:widowControl/>
      <w:suppressAutoHyphens w:val="0"/>
      <w:spacing w:before="0" w:after="160" w:line="218" w:lineRule="auto"/>
      <w:ind w:firstLine="0"/>
      <w:jc w:val="center"/>
    </w:pPr>
    <w:rPr>
      <w:rFonts w:ascii="Courier New" w:eastAsia="Times New Roman" w:hAnsi="Courier New"/>
      <w:b/>
      <w:bCs/>
      <w:kern w:val="0"/>
      <w:sz w:val="16"/>
      <w:szCs w:val="16"/>
      <w:lang w:eastAsia="en-US"/>
    </w:rPr>
  </w:style>
  <w:style w:type="character" w:customStyle="1" w:styleId="2c">
    <w:name w:val="Основной текст (2)_"/>
    <w:link w:val="2b"/>
    <w:rsid w:val="00A8480F"/>
    <w:rPr>
      <w:rFonts w:ascii="Courier New" w:hAnsi="Courier New"/>
      <w:b/>
      <w:bCs/>
      <w:sz w:val="16"/>
      <w:szCs w:val="16"/>
      <w:lang w:eastAsia="en-US"/>
    </w:rPr>
  </w:style>
  <w:style w:type="paragraph" w:customStyle="1" w:styleId="51">
    <w:name w:val="Основной текст (5)"/>
    <w:basedOn w:val="a0"/>
    <w:link w:val="52"/>
    <w:rsid w:val="00A8480F"/>
    <w:pPr>
      <w:widowControl/>
      <w:suppressAutoHyphens w:val="0"/>
      <w:spacing w:before="0" w:after="420"/>
      <w:ind w:firstLine="0"/>
      <w:jc w:val="center"/>
    </w:pPr>
    <w:rPr>
      <w:rFonts w:ascii="Arial" w:eastAsia="Arial" w:hAnsi="Arial" w:cs="Arial"/>
      <w:kern w:val="0"/>
      <w:sz w:val="22"/>
      <w:szCs w:val="22"/>
      <w:lang w:eastAsia="en-US"/>
    </w:rPr>
  </w:style>
  <w:style w:type="character" w:customStyle="1" w:styleId="52">
    <w:name w:val="Основной текст (5)_"/>
    <w:link w:val="51"/>
    <w:rsid w:val="00A8480F"/>
    <w:rPr>
      <w:rFonts w:ascii="Arial" w:eastAsia="Arial" w:hAnsi="Arial" w:cs="Arial"/>
      <w:sz w:val="22"/>
      <w:szCs w:val="22"/>
      <w:lang w:eastAsia="en-US"/>
    </w:rPr>
  </w:style>
  <w:style w:type="paragraph" w:customStyle="1" w:styleId="1f">
    <w:name w:val="Основной текст1"/>
    <w:basedOn w:val="a0"/>
    <w:link w:val="afff5"/>
    <w:rsid w:val="00A8480F"/>
    <w:pPr>
      <w:widowControl/>
      <w:suppressAutoHyphens w:val="0"/>
      <w:spacing w:before="0" w:after="0"/>
      <w:ind w:firstLine="340"/>
      <w:jc w:val="left"/>
    </w:pPr>
    <w:rPr>
      <w:rFonts w:ascii="Courier New" w:eastAsia="Times New Roman" w:hAnsi="Courier New"/>
      <w:kern w:val="0"/>
      <w:sz w:val="20"/>
      <w:szCs w:val="20"/>
      <w:lang w:eastAsia="en-US"/>
    </w:rPr>
  </w:style>
  <w:style w:type="character" w:customStyle="1" w:styleId="afff5">
    <w:name w:val="Основной текст_"/>
    <w:link w:val="1f"/>
    <w:rsid w:val="00A8480F"/>
    <w:rPr>
      <w:rFonts w:ascii="Courier New" w:hAnsi="Courier New"/>
      <w:lang w:eastAsia="en-US"/>
    </w:rPr>
  </w:style>
  <w:style w:type="paragraph" w:customStyle="1" w:styleId="2d">
    <w:name w:val="Колонтитул (2)"/>
    <w:basedOn w:val="a0"/>
    <w:link w:val="2e"/>
    <w:rsid w:val="00A8480F"/>
    <w:pPr>
      <w:widowControl/>
      <w:suppressAutoHyphens w:val="0"/>
      <w:spacing w:before="0" w:after="0"/>
      <w:ind w:firstLine="0"/>
      <w:jc w:val="left"/>
    </w:pPr>
    <w:rPr>
      <w:rFonts w:ascii="Courier New" w:eastAsia="Times New Roman" w:hAnsi="Courier New"/>
      <w:kern w:val="0"/>
      <w:sz w:val="20"/>
      <w:szCs w:val="20"/>
      <w:lang w:eastAsia="en-US"/>
    </w:rPr>
  </w:style>
  <w:style w:type="character" w:customStyle="1" w:styleId="2e">
    <w:name w:val="Колонтитул (2)_"/>
    <w:link w:val="2d"/>
    <w:rsid w:val="00A8480F"/>
    <w:rPr>
      <w:rFonts w:ascii="Courier New" w:hAnsi="Courier New"/>
      <w:lang w:eastAsia="en-US"/>
    </w:rPr>
  </w:style>
  <w:style w:type="paragraph" w:customStyle="1" w:styleId="1f0">
    <w:name w:val="Заголовок №1"/>
    <w:basedOn w:val="a0"/>
    <w:link w:val="1f1"/>
    <w:rsid w:val="00A8480F"/>
    <w:pPr>
      <w:widowControl/>
      <w:suppressAutoHyphens w:val="0"/>
      <w:spacing w:before="0" w:after="0" w:line="226" w:lineRule="auto"/>
      <w:ind w:firstLine="0"/>
      <w:jc w:val="center"/>
      <w:outlineLvl w:val="0"/>
    </w:pPr>
    <w:rPr>
      <w:rFonts w:ascii="Courier New" w:eastAsia="Times New Roman" w:hAnsi="Courier New"/>
      <w:b/>
      <w:bCs/>
      <w:kern w:val="0"/>
      <w:lang w:eastAsia="en-US"/>
    </w:rPr>
  </w:style>
  <w:style w:type="character" w:customStyle="1" w:styleId="1f1">
    <w:name w:val="Заголовок №1_"/>
    <w:link w:val="1f0"/>
    <w:rsid w:val="00A8480F"/>
    <w:rPr>
      <w:rFonts w:ascii="Courier New" w:hAnsi="Courier New"/>
      <w:b/>
      <w:bCs/>
      <w:sz w:val="24"/>
      <w:szCs w:val="24"/>
      <w:lang w:eastAsia="en-US"/>
    </w:rPr>
  </w:style>
  <w:style w:type="paragraph" w:customStyle="1" w:styleId="2f">
    <w:name w:val="Заголовок №2"/>
    <w:basedOn w:val="a0"/>
    <w:link w:val="2f0"/>
    <w:rsid w:val="00A8480F"/>
    <w:pPr>
      <w:widowControl/>
      <w:suppressAutoHyphens w:val="0"/>
      <w:spacing w:before="0" w:after="200" w:line="228" w:lineRule="auto"/>
      <w:ind w:firstLine="0"/>
      <w:jc w:val="center"/>
      <w:outlineLvl w:val="1"/>
    </w:pPr>
    <w:rPr>
      <w:rFonts w:ascii="Courier New" w:eastAsia="Times New Roman" w:hAnsi="Courier New"/>
      <w:b/>
      <w:bCs/>
      <w:kern w:val="0"/>
      <w:sz w:val="20"/>
      <w:szCs w:val="20"/>
      <w:lang w:eastAsia="en-US"/>
    </w:rPr>
  </w:style>
  <w:style w:type="character" w:customStyle="1" w:styleId="2f0">
    <w:name w:val="Заголовок №2_"/>
    <w:link w:val="2f"/>
    <w:rsid w:val="00A8480F"/>
    <w:rPr>
      <w:rFonts w:ascii="Courier New" w:hAnsi="Courier New"/>
      <w:b/>
      <w:bCs/>
      <w:lang w:eastAsia="en-US"/>
    </w:rPr>
  </w:style>
  <w:style w:type="paragraph" w:customStyle="1" w:styleId="afff6">
    <w:name w:val="Подпись к картинке"/>
    <w:basedOn w:val="a0"/>
    <w:link w:val="afff7"/>
    <w:rsid w:val="00A8480F"/>
    <w:pPr>
      <w:widowControl/>
      <w:suppressAutoHyphens w:val="0"/>
      <w:spacing w:before="0" w:after="0" w:line="221" w:lineRule="auto"/>
      <w:ind w:firstLine="0"/>
      <w:jc w:val="center"/>
    </w:pPr>
    <w:rPr>
      <w:rFonts w:ascii="Courier New" w:eastAsia="Times New Roman" w:hAnsi="Courier New"/>
      <w:kern w:val="0"/>
      <w:sz w:val="16"/>
      <w:szCs w:val="16"/>
      <w:lang w:eastAsia="en-US"/>
    </w:rPr>
  </w:style>
  <w:style w:type="character" w:customStyle="1" w:styleId="afff7">
    <w:name w:val="Подпись к картинке_"/>
    <w:link w:val="afff6"/>
    <w:rsid w:val="00A8480F"/>
    <w:rPr>
      <w:rFonts w:ascii="Courier New" w:hAnsi="Courier New"/>
      <w:sz w:val="16"/>
      <w:szCs w:val="16"/>
      <w:lang w:eastAsia="en-US"/>
    </w:rPr>
  </w:style>
  <w:style w:type="paragraph" w:customStyle="1" w:styleId="39">
    <w:name w:val="Основной текст (3)"/>
    <w:basedOn w:val="a0"/>
    <w:link w:val="3a"/>
    <w:rsid w:val="00A8480F"/>
    <w:pPr>
      <w:widowControl/>
      <w:suppressAutoHyphens w:val="0"/>
      <w:spacing w:before="0" w:after="0" w:line="235" w:lineRule="auto"/>
      <w:ind w:firstLine="770"/>
      <w:jc w:val="left"/>
    </w:pPr>
    <w:rPr>
      <w:rFonts w:ascii="Courier New" w:eastAsia="Times New Roman" w:hAnsi="Courier New"/>
      <w:kern w:val="0"/>
      <w:sz w:val="14"/>
      <w:szCs w:val="14"/>
      <w:lang w:eastAsia="en-US"/>
    </w:rPr>
  </w:style>
  <w:style w:type="character" w:customStyle="1" w:styleId="3a">
    <w:name w:val="Основной текст (3)_"/>
    <w:link w:val="39"/>
    <w:rsid w:val="00A8480F"/>
    <w:rPr>
      <w:rFonts w:ascii="Courier New" w:hAnsi="Courier New"/>
      <w:sz w:val="14"/>
      <w:szCs w:val="14"/>
      <w:lang w:eastAsia="en-US"/>
    </w:rPr>
  </w:style>
  <w:style w:type="paragraph" w:customStyle="1" w:styleId="61">
    <w:name w:val="Основной текст (6)"/>
    <w:basedOn w:val="a0"/>
    <w:link w:val="62"/>
    <w:rsid w:val="00A8480F"/>
    <w:pPr>
      <w:widowControl/>
      <w:suppressAutoHyphens w:val="0"/>
      <w:spacing w:before="0" w:after="0"/>
      <w:ind w:firstLine="0"/>
      <w:jc w:val="left"/>
    </w:pPr>
    <w:rPr>
      <w:rFonts w:ascii="Arial" w:eastAsia="Arial" w:hAnsi="Arial" w:cs="Arial"/>
      <w:kern w:val="0"/>
      <w:sz w:val="17"/>
      <w:szCs w:val="17"/>
      <w:lang w:eastAsia="en-US"/>
    </w:rPr>
  </w:style>
  <w:style w:type="character" w:customStyle="1" w:styleId="62">
    <w:name w:val="Основной текст (6)_"/>
    <w:link w:val="61"/>
    <w:rsid w:val="00A8480F"/>
    <w:rPr>
      <w:rFonts w:ascii="Arial" w:eastAsia="Arial" w:hAnsi="Arial" w:cs="Arial"/>
      <w:sz w:val="17"/>
      <w:szCs w:val="17"/>
      <w:lang w:eastAsia="en-US"/>
    </w:rPr>
  </w:style>
  <w:style w:type="paragraph" w:customStyle="1" w:styleId="afff8">
    <w:name w:val="Подпись к таблице"/>
    <w:basedOn w:val="a0"/>
    <w:link w:val="afff9"/>
    <w:rsid w:val="00A8480F"/>
    <w:pPr>
      <w:widowControl/>
      <w:suppressAutoHyphens w:val="0"/>
      <w:spacing w:before="0" w:after="0" w:line="228" w:lineRule="auto"/>
      <w:ind w:firstLine="0"/>
      <w:jc w:val="center"/>
    </w:pPr>
    <w:rPr>
      <w:rFonts w:ascii="Courier New" w:eastAsia="Times New Roman" w:hAnsi="Courier New"/>
      <w:b/>
      <w:bCs/>
      <w:kern w:val="0"/>
      <w:sz w:val="16"/>
      <w:szCs w:val="16"/>
      <w:lang w:eastAsia="en-US"/>
    </w:rPr>
  </w:style>
  <w:style w:type="character" w:customStyle="1" w:styleId="afff9">
    <w:name w:val="Подпись к таблице_"/>
    <w:link w:val="afff8"/>
    <w:rsid w:val="00A8480F"/>
    <w:rPr>
      <w:rFonts w:ascii="Courier New" w:hAnsi="Courier New"/>
      <w:b/>
      <w:bCs/>
      <w:sz w:val="16"/>
      <w:szCs w:val="16"/>
      <w:lang w:eastAsia="en-US"/>
    </w:rPr>
  </w:style>
  <w:style w:type="paragraph" w:customStyle="1" w:styleId="afffa">
    <w:name w:val="Другое"/>
    <w:basedOn w:val="a0"/>
    <w:link w:val="afffb"/>
    <w:rsid w:val="00A8480F"/>
    <w:pPr>
      <w:widowControl/>
      <w:suppressAutoHyphens w:val="0"/>
      <w:spacing w:before="0" w:after="0"/>
      <w:ind w:firstLine="340"/>
      <w:jc w:val="left"/>
    </w:pPr>
    <w:rPr>
      <w:rFonts w:ascii="Courier New" w:eastAsia="Times New Roman" w:hAnsi="Courier New"/>
      <w:kern w:val="0"/>
      <w:sz w:val="20"/>
      <w:szCs w:val="20"/>
      <w:lang w:eastAsia="en-US"/>
    </w:rPr>
  </w:style>
  <w:style w:type="character" w:customStyle="1" w:styleId="afffb">
    <w:name w:val="Другое_"/>
    <w:link w:val="afffa"/>
    <w:rsid w:val="00A8480F"/>
    <w:rPr>
      <w:rFonts w:ascii="Courier New" w:hAnsi="Courier New"/>
      <w:lang w:eastAsia="en-US"/>
    </w:rPr>
  </w:style>
  <w:style w:type="paragraph" w:customStyle="1" w:styleId="91">
    <w:name w:val="Основной текст (9)"/>
    <w:basedOn w:val="a0"/>
    <w:link w:val="92"/>
    <w:rsid w:val="00A8480F"/>
    <w:pPr>
      <w:widowControl/>
      <w:suppressAutoHyphens w:val="0"/>
      <w:spacing w:before="0" w:after="0"/>
      <w:ind w:firstLine="0"/>
      <w:jc w:val="left"/>
    </w:pPr>
    <w:rPr>
      <w:rFonts w:ascii="Arial" w:eastAsia="Arial" w:hAnsi="Arial" w:cs="Arial"/>
      <w:i/>
      <w:iCs/>
      <w:kern w:val="0"/>
      <w:sz w:val="12"/>
      <w:szCs w:val="12"/>
      <w:lang w:eastAsia="en-US"/>
    </w:rPr>
  </w:style>
  <w:style w:type="character" w:customStyle="1" w:styleId="92">
    <w:name w:val="Основной текст (9)_"/>
    <w:link w:val="91"/>
    <w:rsid w:val="00A8480F"/>
    <w:rPr>
      <w:rFonts w:ascii="Arial" w:eastAsia="Arial" w:hAnsi="Arial" w:cs="Arial"/>
      <w:i/>
      <w:iCs/>
      <w:sz w:val="12"/>
      <w:szCs w:val="12"/>
      <w:lang w:eastAsia="en-US"/>
    </w:rPr>
  </w:style>
  <w:style w:type="paragraph" w:customStyle="1" w:styleId="afffc">
    <w:name w:val="Колонтитул"/>
    <w:basedOn w:val="a0"/>
    <w:link w:val="afffd"/>
    <w:rsid w:val="00A8480F"/>
    <w:pPr>
      <w:widowControl/>
      <w:suppressAutoHyphens w:val="0"/>
      <w:spacing w:before="0" w:after="0"/>
      <w:ind w:firstLine="0"/>
      <w:jc w:val="left"/>
    </w:pPr>
    <w:rPr>
      <w:rFonts w:ascii="Courier New" w:eastAsia="Times New Roman" w:hAnsi="Courier New"/>
      <w:kern w:val="0"/>
      <w:sz w:val="16"/>
      <w:szCs w:val="16"/>
      <w:lang w:eastAsia="en-US"/>
    </w:rPr>
  </w:style>
  <w:style w:type="character" w:customStyle="1" w:styleId="afffd">
    <w:name w:val="Колонтитул_"/>
    <w:link w:val="afffc"/>
    <w:rsid w:val="00A8480F"/>
    <w:rPr>
      <w:rFonts w:ascii="Courier New" w:hAnsi="Courier New"/>
      <w:sz w:val="16"/>
      <w:szCs w:val="16"/>
      <w:lang w:eastAsia="en-US"/>
    </w:rPr>
  </w:style>
  <w:style w:type="paragraph" w:customStyle="1" w:styleId="msonormal0">
    <w:name w:val="msonormal"/>
    <w:basedOn w:val="a0"/>
    <w:rsid w:val="00A8480F"/>
    <w:pPr>
      <w:widowControl/>
      <w:suppressAutoHyphens w:val="0"/>
      <w:spacing w:before="100" w:beforeAutospacing="1" w:afterAutospacing="1"/>
      <w:ind w:firstLine="0"/>
      <w:jc w:val="left"/>
    </w:pPr>
    <w:rPr>
      <w:rFonts w:ascii="Courier New" w:eastAsia="Times New Roman" w:hAnsi="Courier New"/>
      <w:kern w:val="0"/>
      <w:lang w:eastAsia="en-US"/>
    </w:rPr>
  </w:style>
  <w:style w:type="paragraph" w:customStyle="1" w:styleId="TableParagraph">
    <w:name w:val="Table Paragraph"/>
    <w:basedOn w:val="a0"/>
    <w:uiPriority w:val="1"/>
    <w:qFormat/>
    <w:rsid w:val="00A8480F"/>
    <w:pPr>
      <w:widowControl/>
      <w:suppressAutoHyphens w:val="0"/>
      <w:spacing w:before="0" w:after="0"/>
      <w:ind w:firstLine="0"/>
      <w:jc w:val="left"/>
    </w:pPr>
    <w:rPr>
      <w:rFonts w:ascii="Calibri" w:eastAsia="Calibri" w:hAnsi="Calibri"/>
      <w:kern w:val="0"/>
      <w:sz w:val="22"/>
      <w:szCs w:val="22"/>
      <w:lang w:val="en-US" w:eastAsia="en-US"/>
    </w:rPr>
  </w:style>
  <w:style w:type="paragraph" w:styleId="afffe">
    <w:name w:val="List Paragraph"/>
    <w:aliases w:val="Пункт а_а,List Paragraph"/>
    <w:basedOn w:val="a0"/>
    <w:link w:val="affff"/>
    <w:uiPriority w:val="34"/>
    <w:qFormat/>
    <w:rsid w:val="00A8480F"/>
    <w:pPr>
      <w:widowControl/>
      <w:suppressAutoHyphens w:val="0"/>
      <w:spacing w:before="0" w:after="160" w:line="256" w:lineRule="auto"/>
      <w:ind w:left="720" w:firstLine="0"/>
      <w:contextualSpacing/>
      <w:jc w:val="left"/>
    </w:pPr>
    <w:rPr>
      <w:rFonts w:ascii="Calibri" w:eastAsia="Calibri" w:hAnsi="Calibri"/>
      <w:kern w:val="0"/>
      <w:sz w:val="22"/>
      <w:szCs w:val="22"/>
      <w:lang w:eastAsia="en-US"/>
    </w:rPr>
  </w:style>
  <w:style w:type="numbering" w:customStyle="1" w:styleId="110">
    <w:name w:val="Нет списка11"/>
    <w:next w:val="a4"/>
    <w:uiPriority w:val="99"/>
    <w:semiHidden/>
    <w:unhideWhenUsed/>
    <w:rsid w:val="00A8480F"/>
  </w:style>
  <w:style w:type="paragraph" w:customStyle="1" w:styleId="headertext">
    <w:name w:val="headertext"/>
    <w:basedOn w:val="a0"/>
    <w:rsid w:val="00A8480F"/>
    <w:pPr>
      <w:widowControl/>
      <w:suppressAutoHyphens w:val="0"/>
      <w:spacing w:before="100" w:beforeAutospacing="1" w:afterAutospacing="1"/>
      <w:ind w:firstLine="0"/>
      <w:jc w:val="left"/>
    </w:pPr>
    <w:rPr>
      <w:rFonts w:eastAsia="Times New Roman"/>
      <w:kern w:val="0"/>
    </w:rPr>
  </w:style>
  <w:style w:type="character" w:styleId="affff0">
    <w:name w:val="FollowedHyperlink"/>
    <w:uiPriority w:val="99"/>
    <w:semiHidden/>
    <w:unhideWhenUsed/>
    <w:rsid w:val="00A8480F"/>
    <w:rPr>
      <w:color w:val="800080"/>
      <w:u w:val="single"/>
    </w:rPr>
  </w:style>
  <w:style w:type="paragraph" w:customStyle="1" w:styleId="1f2">
    <w:name w:val="Название объекта1"/>
    <w:basedOn w:val="a0"/>
    <w:next w:val="a0"/>
    <w:uiPriority w:val="35"/>
    <w:unhideWhenUsed/>
    <w:qFormat/>
    <w:rsid w:val="00A8480F"/>
    <w:pPr>
      <w:widowControl/>
      <w:suppressAutoHyphens w:val="0"/>
      <w:spacing w:before="0" w:after="200"/>
      <w:ind w:firstLine="0"/>
      <w:jc w:val="left"/>
    </w:pPr>
    <w:rPr>
      <w:rFonts w:eastAsia="Times New Roman"/>
      <w:i/>
      <w:iCs/>
      <w:color w:val="44546A"/>
      <w:kern w:val="0"/>
      <w:sz w:val="18"/>
      <w:szCs w:val="18"/>
    </w:rPr>
  </w:style>
  <w:style w:type="paragraph" w:customStyle="1" w:styleId="1f3">
    <w:name w:val="Текст примечания1"/>
    <w:basedOn w:val="a0"/>
    <w:next w:val="afc"/>
    <w:semiHidden/>
    <w:unhideWhenUsed/>
    <w:rsid w:val="00A8480F"/>
    <w:pPr>
      <w:widowControl/>
      <w:suppressAutoHyphens w:val="0"/>
      <w:spacing w:before="0" w:after="160"/>
      <w:ind w:firstLine="0"/>
      <w:jc w:val="left"/>
    </w:pPr>
    <w:rPr>
      <w:rFonts w:ascii="Calibri" w:eastAsia="Calibri" w:hAnsi="Calibri"/>
      <w:kern w:val="0"/>
      <w:sz w:val="20"/>
      <w:szCs w:val="20"/>
    </w:rPr>
  </w:style>
  <w:style w:type="paragraph" w:customStyle="1" w:styleId="1f4">
    <w:name w:val="Текст сноски1"/>
    <w:basedOn w:val="a0"/>
    <w:next w:val="afff"/>
    <w:semiHidden/>
    <w:unhideWhenUsed/>
    <w:rsid w:val="00A8480F"/>
    <w:pPr>
      <w:widowControl/>
      <w:suppressAutoHyphens w:val="0"/>
      <w:spacing w:before="0" w:after="0"/>
      <w:ind w:firstLine="0"/>
      <w:jc w:val="left"/>
    </w:pPr>
    <w:rPr>
      <w:rFonts w:ascii="Calibri" w:eastAsia="Calibri" w:hAnsi="Calibri"/>
      <w:kern w:val="0"/>
      <w:sz w:val="20"/>
      <w:szCs w:val="20"/>
    </w:rPr>
  </w:style>
  <w:style w:type="character" w:styleId="affff1">
    <w:name w:val="footnote reference"/>
    <w:basedOn w:val="a2"/>
    <w:uiPriority w:val="99"/>
    <w:semiHidden/>
    <w:unhideWhenUsed/>
    <w:rsid w:val="00A8480F"/>
    <w:rPr>
      <w:vertAlign w:val="superscript"/>
    </w:rPr>
  </w:style>
  <w:style w:type="paragraph" w:customStyle="1" w:styleId="ConsPlusNormal">
    <w:name w:val="ConsPlusNormal"/>
    <w:rsid w:val="00A8480F"/>
    <w:pPr>
      <w:widowControl w:val="0"/>
      <w:autoSpaceDE w:val="0"/>
      <w:autoSpaceDN w:val="0"/>
      <w:adjustRightInd w:val="0"/>
    </w:pPr>
    <w:rPr>
      <w:rFonts w:ascii="Arial" w:hAnsi="Arial" w:cs="Arial"/>
    </w:rPr>
  </w:style>
  <w:style w:type="character" w:customStyle="1" w:styleId="affff">
    <w:name w:val="Абзац списка Знак"/>
    <w:aliases w:val="Пункт а_а Знак,List Paragraph Знак"/>
    <w:link w:val="afffe"/>
    <w:uiPriority w:val="34"/>
    <w:locked/>
    <w:rsid w:val="00A8480F"/>
    <w:rPr>
      <w:rFonts w:ascii="Calibri" w:eastAsia="Calibri" w:hAnsi="Calibri"/>
      <w:sz w:val="22"/>
      <w:szCs w:val="22"/>
      <w:lang w:eastAsia="en-US"/>
    </w:rPr>
  </w:style>
  <w:style w:type="paragraph" w:styleId="affff2">
    <w:name w:val="Title"/>
    <w:basedOn w:val="a0"/>
    <w:link w:val="1f5"/>
    <w:qFormat/>
    <w:rsid w:val="00A8480F"/>
    <w:pPr>
      <w:widowControl/>
      <w:suppressAutoHyphens w:val="0"/>
      <w:spacing w:before="0" w:after="0"/>
      <w:ind w:firstLine="0"/>
      <w:jc w:val="center"/>
    </w:pPr>
    <w:rPr>
      <w:rFonts w:eastAsia="Times New Roman"/>
      <w:b/>
      <w:caps/>
      <w:kern w:val="0"/>
    </w:rPr>
  </w:style>
  <w:style w:type="character" w:customStyle="1" w:styleId="1f5">
    <w:name w:val="Название Знак1"/>
    <w:basedOn w:val="a2"/>
    <w:link w:val="affff2"/>
    <w:rsid w:val="00A8480F"/>
    <w:rPr>
      <w:b/>
      <w:caps/>
      <w:sz w:val="24"/>
      <w:szCs w:val="24"/>
    </w:rPr>
  </w:style>
  <w:style w:type="character" w:customStyle="1" w:styleId="1f6">
    <w:name w:val="Текст сноски Знак1"/>
    <w:basedOn w:val="a2"/>
    <w:uiPriority w:val="99"/>
    <w:semiHidden/>
    <w:rsid w:val="00A8480F"/>
    <w:rPr>
      <w:rFonts w:ascii="Courier New" w:eastAsia="Calibri" w:hAnsi="Courier New" w:cs="Courier New"/>
      <w:sz w:val="20"/>
      <w:szCs w:val="20"/>
    </w:rPr>
  </w:style>
  <w:style w:type="character" w:customStyle="1" w:styleId="1f7">
    <w:name w:val="Текст примечания Знак1"/>
    <w:basedOn w:val="a2"/>
    <w:uiPriority w:val="99"/>
    <w:semiHidden/>
    <w:rsid w:val="00A8480F"/>
    <w:rPr>
      <w:lang w:eastAsia="en-US"/>
    </w:rPr>
  </w:style>
  <w:style w:type="character" w:customStyle="1" w:styleId="2f1">
    <w:name w:val="Текст сноски Знак2"/>
    <w:basedOn w:val="a2"/>
    <w:uiPriority w:val="99"/>
    <w:semiHidden/>
    <w:rsid w:val="00A8480F"/>
    <w:rPr>
      <w:lang w:eastAsia="en-US"/>
    </w:rPr>
  </w:style>
  <w:style w:type="numbering" w:customStyle="1" w:styleId="2f2">
    <w:name w:val="Нет списка2"/>
    <w:next w:val="a4"/>
    <w:uiPriority w:val="99"/>
    <w:semiHidden/>
    <w:unhideWhenUsed/>
    <w:rsid w:val="00A8480F"/>
  </w:style>
  <w:style w:type="paragraph" w:styleId="1f8">
    <w:name w:val="index 1"/>
    <w:basedOn w:val="a0"/>
    <w:next w:val="a0"/>
    <w:autoRedefine/>
    <w:semiHidden/>
    <w:rsid w:val="00A8480F"/>
    <w:pPr>
      <w:widowControl/>
      <w:suppressAutoHyphens w:val="0"/>
      <w:spacing w:before="0" w:after="0"/>
      <w:ind w:left="200" w:hanging="200"/>
      <w:jc w:val="left"/>
    </w:pPr>
    <w:rPr>
      <w:rFonts w:eastAsia="Times New Roman"/>
      <w:kern w:val="0"/>
      <w:sz w:val="20"/>
      <w:szCs w:val="20"/>
    </w:rPr>
  </w:style>
  <w:style w:type="paragraph" w:styleId="2f3">
    <w:name w:val="index 2"/>
    <w:basedOn w:val="a0"/>
    <w:next w:val="a0"/>
    <w:autoRedefine/>
    <w:semiHidden/>
    <w:rsid w:val="00A8480F"/>
    <w:pPr>
      <w:widowControl/>
      <w:suppressAutoHyphens w:val="0"/>
      <w:spacing w:before="0" w:after="0"/>
      <w:ind w:left="400" w:hanging="200"/>
      <w:jc w:val="left"/>
    </w:pPr>
    <w:rPr>
      <w:rFonts w:eastAsia="Times New Roman"/>
      <w:kern w:val="0"/>
      <w:sz w:val="20"/>
      <w:szCs w:val="20"/>
    </w:rPr>
  </w:style>
  <w:style w:type="paragraph" w:styleId="3b">
    <w:name w:val="index 3"/>
    <w:basedOn w:val="a0"/>
    <w:next w:val="a0"/>
    <w:autoRedefine/>
    <w:semiHidden/>
    <w:rsid w:val="00A8480F"/>
    <w:pPr>
      <w:widowControl/>
      <w:suppressAutoHyphens w:val="0"/>
      <w:spacing w:before="0" w:after="0"/>
      <w:ind w:left="600" w:hanging="200"/>
      <w:jc w:val="left"/>
    </w:pPr>
    <w:rPr>
      <w:rFonts w:eastAsia="Times New Roman"/>
      <w:kern w:val="0"/>
      <w:sz w:val="20"/>
      <w:szCs w:val="20"/>
    </w:rPr>
  </w:style>
  <w:style w:type="paragraph" w:styleId="44">
    <w:name w:val="index 4"/>
    <w:basedOn w:val="a0"/>
    <w:next w:val="a0"/>
    <w:autoRedefine/>
    <w:semiHidden/>
    <w:rsid w:val="00A8480F"/>
    <w:pPr>
      <w:widowControl/>
      <w:suppressAutoHyphens w:val="0"/>
      <w:spacing w:before="0" w:after="0"/>
      <w:ind w:left="800" w:hanging="200"/>
      <w:jc w:val="left"/>
    </w:pPr>
    <w:rPr>
      <w:rFonts w:eastAsia="Times New Roman"/>
      <w:kern w:val="0"/>
      <w:sz w:val="20"/>
      <w:szCs w:val="20"/>
    </w:rPr>
  </w:style>
  <w:style w:type="paragraph" w:styleId="53">
    <w:name w:val="index 5"/>
    <w:basedOn w:val="a0"/>
    <w:next w:val="a0"/>
    <w:autoRedefine/>
    <w:semiHidden/>
    <w:rsid w:val="00A8480F"/>
    <w:pPr>
      <w:widowControl/>
      <w:suppressAutoHyphens w:val="0"/>
      <w:spacing w:before="0" w:after="0"/>
      <w:ind w:left="1000" w:hanging="200"/>
      <w:jc w:val="left"/>
    </w:pPr>
    <w:rPr>
      <w:rFonts w:eastAsia="Times New Roman"/>
      <w:kern w:val="0"/>
      <w:sz w:val="20"/>
      <w:szCs w:val="20"/>
    </w:rPr>
  </w:style>
  <w:style w:type="paragraph" w:styleId="63">
    <w:name w:val="index 6"/>
    <w:basedOn w:val="a0"/>
    <w:next w:val="a0"/>
    <w:autoRedefine/>
    <w:semiHidden/>
    <w:rsid w:val="00A8480F"/>
    <w:pPr>
      <w:widowControl/>
      <w:suppressAutoHyphens w:val="0"/>
      <w:spacing w:before="0" w:after="0"/>
      <w:ind w:left="1200" w:hanging="200"/>
      <w:jc w:val="left"/>
    </w:pPr>
    <w:rPr>
      <w:rFonts w:eastAsia="Times New Roman"/>
      <w:kern w:val="0"/>
      <w:sz w:val="20"/>
      <w:szCs w:val="20"/>
    </w:rPr>
  </w:style>
  <w:style w:type="paragraph" w:styleId="71">
    <w:name w:val="index 7"/>
    <w:basedOn w:val="a0"/>
    <w:next w:val="a0"/>
    <w:autoRedefine/>
    <w:semiHidden/>
    <w:rsid w:val="00A8480F"/>
    <w:pPr>
      <w:widowControl/>
      <w:suppressAutoHyphens w:val="0"/>
      <w:spacing w:before="0" w:after="0"/>
      <w:ind w:left="1400" w:hanging="200"/>
      <w:jc w:val="left"/>
    </w:pPr>
    <w:rPr>
      <w:rFonts w:eastAsia="Times New Roman"/>
      <w:kern w:val="0"/>
      <w:sz w:val="20"/>
      <w:szCs w:val="20"/>
    </w:rPr>
  </w:style>
  <w:style w:type="paragraph" w:styleId="81">
    <w:name w:val="index 8"/>
    <w:basedOn w:val="a0"/>
    <w:next w:val="a0"/>
    <w:autoRedefine/>
    <w:semiHidden/>
    <w:rsid w:val="00A8480F"/>
    <w:pPr>
      <w:widowControl/>
      <w:suppressAutoHyphens w:val="0"/>
      <w:spacing w:before="0" w:after="0"/>
      <w:ind w:left="1600" w:hanging="200"/>
      <w:jc w:val="left"/>
    </w:pPr>
    <w:rPr>
      <w:rFonts w:eastAsia="Times New Roman"/>
      <w:kern w:val="0"/>
      <w:sz w:val="20"/>
      <w:szCs w:val="20"/>
    </w:rPr>
  </w:style>
  <w:style w:type="paragraph" w:styleId="93">
    <w:name w:val="index 9"/>
    <w:basedOn w:val="a0"/>
    <w:next w:val="a0"/>
    <w:autoRedefine/>
    <w:semiHidden/>
    <w:rsid w:val="00A8480F"/>
    <w:pPr>
      <w:widowControl/>
      <w:suppressAutoHyphens w:val="0"/>
      <w:spacing w:before="0" w:after="0"/>
      <w:ind w:left="1800" w:hanging="200"/>
      <w:jc w:val="left"/>
    </w:pPr>
    <w:rPr>
      <w:rFonts w:eastAsia="Times New Roman"/>
      <w:kern w:val="0"/>
      <w:sz w:val="20"/>
      <w:szCs w:val="20"/>
    </w:rPr>
  </w:style>
  <w:style w:type="paragraph" w:styleId="affff3">
    <w:name w:val="index heading"/>
    <w:basedOn w:val="a0"/>
    <w:next w:val="1f8"/>
    <w:semiHidden/>
    <w:rsid w:val="00A8480F"/>
    <w:pPr>
      <w:widowControl/>
      <w:suppressAutoHyphens w:val="0"/>
      <w:spacing w:before="0" w:after="0"/>
      <w:ind w:firstLine="0"/>
      <w:jc w:val="left"/>
    </w:pPr>
    <w:rPr>
      <w:rFonts w:eastAsia="Times New Roman"/>
      <w:kern w:val="0"/>
      <w:sz w:val="20"/>
      <w:szCs w:val="20"/>
    </w:rPr>
  </w:style>
  <w:style w:type="paragraph" w:styleId="45">
    <w:name w:val="toc 4"/>
    <w:basedOn w:val="a0"/>
    <w:next w:val="a0"/>
    <w:autoRedefine/>
    <w:semiHidden/>
    <w:rsid w:val="00A8480F"/>
    <w:pPr>
      <w:widowControl/>
      <w:suppressAutoHyphens w:val="0"/>
      <w:spacing w:before="0" w:after="0"/>
      <w:ind w:left="600" w:firstLine="0"/>
      <w:jc w:val="left"/>
    </w:pPr>
    <w:rPr>
      <w:rFonts w:eastAsia="Times New Roman"/>
      <w:kern w:val="0"/>
      <w:sz w:val="20"/>
      <w:szCs w:val="20"/>
    </w:rPr>
  </w:style>
  <w:style w:type="paragraph" w:styleId="54">
    <w:name w:val="toc 5"/>
    <w:basedOn w:val="a0"/>
    <w:next w:val="a0"/>
    <w:autoRedefine/>
    <w:semiHidden/>
    <w:rsid w:val="00A8480F"/>
    <w:pPr>
      <w:widowControl/>
      <w:suppressAutoHyphens w:val="0"/>
      <w:spacing w:before="0" w:after="0"/>
      <w:ind w:left="800" w:firstLine="0"/>
      <w:jc w:val="left"/>
    </w:pPr>
    <w:rPr>
      <w:rFonts w:eastAsia="Times New Roman"/>
      <w:kern w:val="0"/>
      <w:sz w:val="20"/>
      <w:szCs w:val="20"/>
    </w:rPr>
  </w:style>
  <w:style w:type="paragraph" w:styleId="64">
    <w:name w:val="toc 6"/>
    <w:basedOn w:val="a0"/>
    <w:next w:val="a0"/>
    <w:autoRedefine/>
    <w:semiHidden/>
    <w:rsid w:val="00A8480F"/>
    <w:pPr>
      <w:widowControl/>
      <w:suppressAutoHyphens w:val="0"/>
      <w:spacing w:before="0" w:after="0"/>
      <w:ind w:left="1000" w:firstLine="0"/>
      <w:jc w:val="left"/>
    </w:pPr>
    <w:rPr>
      <w:rFonts w:eastAsia="Times New Roman"/>
      <w:kern w:val="0"/>
      <w:sz w:val="20"/>
      <w:szCs w:val="20"/>
    </w:rPr>
  </w:style>
  <w:style w:type="paragraph" w:styleId="72">
    <w:name w:val="toc 7"/>
    <w:basedOn w:val="a0"/>
    <w:next w:val="a0"/>
    <w:autoRedefine/>
    <w:semiHidden/>
    <w:rsid w:val="00A8480F"/>
    <w:pPr>
      <w:widowControl/>
      <w:suppressAutoHyphens w:val="0"/>
      <w:spacing w:before="0" w:after="0"/>
      <w:ind w:left="1200" w:firstLine="0"/>
      <w:jc w:val="left"/>
    </w:pPr>
    <w:rPr>
      <w:rFonts w:eastAsia="Times New Roman"/>
      <w:kern w:val="0"/>
      <w:sz w:val="20"/>
      <w:szCs w:val="20"/>
    </w:rPr>
  </w:style>
  <w:style w:type="paragraph" w:styleId="82">
    <w:name w:val="toc 8"/>
    <w:basedOn w:val="a0"/>
    <w:next w:val="a0"/>
    <w:autoRedefine/>
    <w:semiHidden/>
    <w:rsid w:val="00A8480F"/>
    <w:pPr>
      <w:widowControl/>
      <w:suppressAutoHyphens w:val="0"/>
      <w:spacing w:before="0" w:after="0"/>
      <w:ind w:left="1400" w:firstLine="0"/>
      <w:jc w:val="left"/>
    </w:pPr>
    <w:rPr>
      <w:rFonts w:eastAsia="Times New Roman"/>
      <w:kern w:val="0"/>
      <w:sz w:val="20"/>
      <w:szCs w:val="20"/>
    </w:rPr>
  </w:style>
  <w:style w:type="paragraph" w:styleId="94">
    <w:name w:val="toc 9"/>
    <w:basedOn w:val="a0"/>
    <w:next w:val="a0"/>
    <w:autoRedefine/>
    <w:semiHidden/>
    <w:rsid w:val="00A8480F"/>
    <w:pPr>
      <w:widowControl/>
      <w:suppressAutoHyphens w:val="0"/>
      <w:spacing w:before="0" w:after="0"/>
      <w:ind w:left="1600" w:firstLine="0"/>
      <w:jc w:val="left"/>
    </w:pPr>
    <w:rPr>
      <w:rFonts w:eastAsia="Times New Roman"/>
      <w:kern w:val="0"/>
      <w:sz w:val="20"/>
      <w:szCs w:val="20"/>
    </w:rPr>
  </w:style>
  <w:style w:type="table" w:customStyle="1" w:styleId="1f9">
    <w:name w:val="Сетка таблицы1"/>
    <w:basedOn w:val="a3"/>
    <w:next w:val="af3"/>
    <w:uiPriority w:val="39"/>
    <w:rsid w:val="00A848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4">
    <w:name w:val="Placeholder Text"/>
    <w:basedOn w:val="a2"/>
    <w:uiPriority w:val="99"/>
    <w:semiHidden/>
    <w:rsid w:val="00A8480F"/>
    <w:rPr>
      <w:color w:val="808080"/>
    </w:rPr>
  </w:style>
  <w:style w:type="paragraph" w:customStyle="1" w:styleId="affff5">
    <w:name w:val="НДТ_Текст"/>
    <w:aliases w:val="ТКТ"/>
    <w:basedOn w:val="a0"/>
    <w:qFormat/>
    <w:rsid w:val="00A8480F"/>
    <w:pPr>
      <w:widowControl/>
      <w:suppressAutoHyphens w:val="0"/>
      <w:spacing w:before="0" w:after="0" w:line="360" w:lineRule="auto"/>
      <w:ind w:firstLine="709"/>
    </w:pPr>
    <w:rPr>
      <w:rFonts w:ascii="Arial" w:eastAsia="Calibri" w:hAnsi="Arial" w:cs="Arial"/>
      <w:kern w:val="0"/>
      <w:szCs w:val="22"/>
      <w:lang w:eastAsia="en-US"/>
    </w:rPr>
  </w:style>
  <w:style w:type="paragraph" w:customStyle="1" w:styleId="affff6">
    <w:name w:val="НДТ_Таблица_Имя"/>
    <w:aliases w:val="ТБЛ_ИМЯ"/>
    <w:basedOn w:val="a0"/>
    <w:next w:val="a0"/>
    <w:rsid w:val="00A8480F"/>
    <w:pPr>
      <w:keepNext/>
      <w:widowControl/>
      <w:spacing w:before="220" w:after="110" w:line="360" w:lineRule="auto"/>
      <w:ind w:firstLine="0"/>
      <w:jc w:val="left"/>
    </w:pPr>
    <w:rPr>
      <w:rFonts w:ascii="Arial" w:eastAsia="Calibri" w:hAnsi="Arial" w:cs="Arial"/>
      <w:kern w:val="0"/>
      <w:sz w:val="22"/>
      <w:szCs w:val="22"/>
      <w:lang w:eastAsia="en-US"/>
    </w:rPr>
  </w:style>
  <w:style w:type="paragraph" w:customStyle="1" w:styleId="affff7">
    <w:name w:val="НДТ_Таблица_Ширина"/>
    <w:aliases w:val="ТБЛ_Ш"/>
    <w:basedOn w:val="a0"/>
    <w:rsid w:val="00A8480F"/>
    <w:pPr>
      <w:widowControl/>
      <w:suppressAutoHyphens w:val="0"/>
      <w:spacing w:before="0" w:after="0" w:line="360" w:lineRule="auto"/>
      <w:ind w:left="57" w:right="57" w:firstLine="0"/>
    </w:pPr>
    <w:rPr>
      <w:rFonts w:ascii="Arial" w:eastAsia="Calibri" w:hAnsi="Arial" w:cs="Arial"/>
      <w:kern w:val="0"/>
      <w:szCs w:val="22"/>
      <w:lang w:eastAsia="en-US"/>
    </w:rPr>
  </w:style>
  <w:style w:type="paragraph" w:customStyle="1" w:styleId="affff8">
    <w:name w:val="НДТ_Таблица_Голова"/>
    <w:aliases w:val="ТБЛ_Г"/>
    <w:basedOn w:val="a0"/>
    <w:rsid w:val="00A8480F"/>
    <w:pPr>
      <w:keepNext/>
      <w:widowControl/>
      <w:suppressAutoHyphens w:val="0"/>
      <w:spacing w:before="40" w:after="40" w:line="360" w:lineRule="auto"/>
      <w:ind w:left="57" w:right="57" w:firstLine="0"/>
      <w:jc w:val="center"/>
    </w:pPr>
    <w:rPr>
      <w:rFonts w:ascii="Arial" w:eastAsia="Calibri" w:hAnsi="Arial" w:cs="Arial"/>
      <w:kern w:val="0"/>
      <w:sz w:val="22"/>
      <w:szCs w:val="22"/>
      <w:lang w:eastAsia="en-US"/>
    </w:rPr>
  </w:style>
  <w:style w:type="numbering" w:customStyle="1" w:styleId="a">
    <w:name w:val="НДТ_Список_Деф"/>
    <w:aliases w:val="СпК_ДеФ"/>
    <w:rsid w:val="00A8480F"/>
    <w:pPr>
      <w:numPr>
        <w:numId w:val="36"/>
      </w:numPr>
    </w:pPr>
  </w:style>
  <w:style w:type="character" w:customStyle="1" w:styleId="affff9">
    <w:name w:val="НДТ_Таблица_Номер"/>
    <w:aliases w:val="Тбл_Нмр"/>
    <w:qFormat/>
    <w:rsid w:val="00A8480F"/>
  </w:style>
  <w:style w:type="paragraph" w:customStyle="1" w:styleId="affffa">
    <w:name w:val="НДТ_Рисунок_Имя"/>
    <w:aliases w:val="РСН_ИМЯ"/>
    <w:basedOn w:val="a0"/>
    <w:next w:val="affff5"/>
    <w:rsid w:val="00A8480F"/>
    <w:pPr>
      <w:widowControl/>
      <w:spacing w:before="240" w:after="240" w:line="360" w:lineRule="auto"/>
      <w:ind w:left="709" w:right="709" w:firstLine="0"/>
      <w:jc w:val="center"/>
    </w:pPr>
    <w:rPr>
      <w:rFonts w:ascii="Arial" w:eastAsia="Calibri" w:hAnsi="Arial" w:cs="Arial"/>
      <w:kern w:val="0"/>
      <w:sz w:val="22"/>
      <w:szCs w:val="22"/>
      <w:lang w:eastAsia="en-US"/>
    </w:rPr>
  </w:style>
  <w:style w:type="character" w:customStyle="1" w:styleId="affffb">
    <w:name w:val="НДТ_Надстрочный"/>
    <w:aliases w:val="Над"/>
    <w:rsid w:val="00A8480F"/>
    <w:rPr>
      <w:vertAlign w:val="superscript"/>
    </w:rPr>
  </w:style>
  <w:style w:type="character" w:customStyle="1" w:styleId="affffc">
    <w:name w:val="НДТ_Подстрочный"/>
    <w:aliases w:val="Под"/>
    <w:rsid w:val="00A8480F"/>
    <w:rPr>
      <w:vertAlign w:val="subscript"/>
    </w:rPr>
  </w:style>
  <w:style w:type="paragraph" w:customStyle="1" w:styleId="affffd">
    <w:name w:val="НДТ_Рисунок"/>
    <w:aliases w:val="РСН"/>
    <w:basedOn w:val="a0"/>
    <w:next w:val="affff5"/>
    <w:rsid w:val="00A8480F"/>
    <w:pPr>
      <w:keepNext/>
      <w:widowControl/>
      <w:suppressAutoHyphens w:val="0"/>
      <w:spacing w:before="240" w:after="240" w:line="360" w:lineRule="auto"/>
      <w:ind w:firstLine="0"/>
      <w:jc w:val="center"/>
    </w:pPr>
    <w:rPr>
      <w:rFonts w:ascii="Arial" w:eastAsia="Calibri" w:hAnsi="Arial" w:cs="Arial"/>
      <w:kern w:val="0"/>
      <w:szCs w:val="22"/>
      <w:lang w:eastAsia="en-US"/>
    </w:rPr>
  </w:style>
  <w:style w:type="character" w:customStyle="1" w:styleId="affffe">
    <w:name w:val="НДТ_Рисунок_Номер"/>
    <w:aliases w:val="Рсн_Нмр"/>
    <w:qFormat/>
    <w:rsid w:val="00A8480F"/>
  </w:style>
  <w:style w:type="paragraph" w:customStyle="1" w:styleId="afffff">
    <w:name w:val="НДТ_Рисунок_ПодДанные"/>
    <w:aliases w:val="РСН_ПДН"/>
    <w:basedOn w:val="a0"/>
    <w:next w:val="affff5"/>
    <w:qFormat/>
    <w:rsid w:val="00A8480F"/>
    <w:pPr>
      <w:keepNext/>
      <w:widowControl/>
      <w:spacing w:before="240" w:after="240" w:line="360" w:lineRule="auto"/>
      <w:ind w:left="709" w:right="709" w:firstLine="0"/>
      <w:contextualSpacing/>
      <w:jc w:val="left"/>
    </w:pPr>
    <w:rPr>
      <w:rFonts w:ascii="Arial" w:eastAsia="Calibri" w:hAnsi="Arial" w:cs="Arial"/>
      <w:kern w:val="0"/>
      <w:sz w:val="22"/>
      <w:szCs w:val="22"/>
      <w:lang w:eastAsia="en-US"/>
    </w:rPr>
  </w:style>
  <w:style w:type="paragraph" w:customStyle="1" w:styleId="afffff0">
    <w:name w:val="НДТ_Таблица_Лево"/>
    <w:aliases w:val="ТБЛ_Л"/>
    <w:basedOn w:val="a0"/>
    <w:rsid w:val="00A8480F"/>
    <w:pPr>
      <w:widowControl/>
      <w:suppressAutoHyphens w:val="0"/>
      <w:spacing w:before="0" w:after="0" w:line="360" w:lineRule="auto"/>
      <w:ind w:left="57" w:right="57" w:firstLine="0"/>
      <w:jc w:val="left"/>
    </w:pPr>
    <w:rPr>
      <w:rFonts w:ascii="Arial" w:eastAsia="Calibri" w:hAnsi="Arial" w:cs="Arial"/>
      <w:kern w:val="0"/>
      <w:szCs w:val="22"/>
      <w:lang w:eastAsia="en-US"/>
    </w:rPr>
  </w:style>
  <w:style w:type="paragraph" w:customStyle="1" w:styleId="2f4">
    <w:name w:val="Название объекта2"/>
    <w:basedOn w:val="a0"/>
    <w:next w:val="a0"/>
    <w:uiPriority w:val="35"/>
    <w:unhideWhenUsed/>
    <w:qFormat/>
    <w:rsid w:val="00A8480F"/>
    <w:pPr>
      <w:widowControl/>
      <w:suppressAutoHyphens w:val="0"/>
      <w:spacing w:before="0" w:after="200"/>
      <w:ind w:firstLine="0"/>
      <w:jc w:val="left"/>
    </w:pPr>
    <w:rPr>
      <w:rFonts w:eastAsia="Times New Roman"/>
      <w:i/>
      <w:iCs/>
      <w:color w:val="44546A"/>
      <w:kern w:val="0"/>
      <w:sz w:val="18"/>
      <w:szCs w:val="18"/>
    </w:rPr>
  </w:style>
  <w:style w:type="paragraph" w:customStyle="1" w:styleId="afffff1">
    <w:name w:val="НДТ_Таблица_Центр"/>
    <w:aliases w:val="ТБЛ_Ц"/>
    <w:basedOn w:val="a0"/>
    <w:rsid w:val="00A8480F"/>
    <w:pPr>
      <w:widowControl/>
      <w:suppressAutoHyphens w:val="0"/>
      <w:spacing w:before="0" w:after="0" w:line="360" w:lineRule="auto"/>
      <w:ind w:left="57" w:right="57" w:firstLine="0"/>
      <w:jc w:val="center"/>
    </w:pPr>
    <w:rPr>
      <w:rFonts w:ascii="Arial" w:eastAsia="Calibri" w:hAnsi="Arial" w:cs="Arial"/>
      <w:kern w:val="0"/>
      <w:szCs w:val="22"/>
      <w:lang w:eastAsia="en-US"/>
    </w:rPr>
  </w:style>
  <w:style w:type="character" w:customStyle="1" w:styleId="1fa">
    <w:name w:val="НДТ_Ужатый_1"/>
    <w:aliases w:val="Уж1"/>
    <w:rsid w:val="00A8480F"/>
    <w:rPr>
      <w:spacing w:val="-2"/>
    </w:rPr>
  </w:style>
  <w:style w:type="paragraph" w:customStyle="1" w:styleId="afffff2">
    <w:name w:val="НДТ_Таблица_Пояснение"/>
    <w:aliases w:val="ТБЛ_ПСН"/>
    <w:basedOn w:val="a0"/>
    <w:rsid w:val="00A8480F"/>
    <w:pPr>
      <w:widowControl/>
      <w:suppressAutoHyphens w:val="0"/>
      <w:spacing w:before="0" w:after="0" w:line="360" w:lineRule="auto"/>
      <w:ind w:left="57" w:right="57" w:firstLine="354"/>
    </w:pPr>
    <w:rPr>
      <w:rFonts w:ascii="Arial" w:eastAsia="Calibri" w:hAnsi="Arial" w:cs="Arial"/>
      <w:kern w:val="0"/>
      <w:sz w:val="22"/>
      <w:szCs w:val="22"/>
      <w:lang w:eastAsia="en-US"/>
    </w:rPr>
  </w:style>
  <w:style w:type="paragraph" w:customStyle="1" w:styleId="afffff3">
    <w:name w:val="НДТ_Таблица_Дырка_За"/>
    <w:aliases w:val="ТБЛ_ДЗ"/>
    <w:basedOn w:val="a0"/>
    <w:next w:val="affff5"/>
    <w:rsid w:val="00A8480F"/>
    <w:pPr>
      <w:widowControl/>
      <w:suppressAutoHyphens w:val="0"/>
      <w:spacing w:before="0" w:after="240" w:line="360" w:lineRule="auto"/>
      <w:ind w:firstLine="0"/>
      <w:jc w:val="left"/>
    </w:pPr>
    <w:rPr>
      <w:rFonts w:ascii="Arial" w:eastAsia="Calibri" w:hAnsi="Arial" w:cs="Arial"/>
      <w:kern w:val="0"/>
      <w:sz w:val="2"/>
      <w:szCs w:val="22"/>
      <w:lang w:eastAsia="en-US"/>
    </w:rPr>
  </w:style>
  <w:style w:type="paragraph" w:customStyle="1" w:styleId="2f5">
    <w:name w:val="НДТ_Заголовок_2_Подраздел"/>
    <w:aliases w:val="ЗАГ_2"/>
    <w:basedOn w:val="a0"/>
    <w:next w:val="affff5"/>
    <w:rsid w:val="00A8480F"/>
    <w:pPr>
      <w:keepNext/>
      <w:widowControl/>
      <w:spacing w:before="280" w:after="280" w:line="360" w:lineRule="auto"/>
      <w:ind w:left="709" w:firstLine="0"/>
      <w:jc w:val="left"/>
      <w:outlineLvl w:val="1"/>
    </w:pPr>
    <w:rPr>
      <w:rFonts w:ascii="Arial" w:eastAsia="Calibri" w:hAnsi="Arial" w:cs="Arial"/>
      <w:b/>
      <w:kern w:val="0"/>
      <w:sz w:val="28"/>
      <w:szCs w:val="22"/>
      <w:lang w:eastAsia="en-US"/>
    </w:rPr>
  </w:style>
  <w:style w:type="character" w:customStyle="1" w:styleId="2f6">
    <w:name w:val="НДТ_Ужатый_2"/>
    <w:aliases w:val="Уж2"/>
    <w:rsid w:val="00A8480F"/>
    <w:rPr>
      <w:spacing w:val="-4"/>
    </w:rPr>
  </w:style>
  <w:style w:type="character" w:customStyle="1" w:styleId="1fb">
    <w:name w:val="Неразрешенное упоминание1"/>
    <w:basedOn w:val="a2"/>
    <w:uiPriority w:val="99"/>
    <w:semiHidden/>
    <w:unhideWhenUsed/>
    <w:rsid w:val="00A8480F"/>
    <w:rPr>
      <w:color w:val="605E5C"/>
      <w:shd w:val="clear" w:color="auto" w:fill="E1DFDD"/>
    </w:rPr>
  </w:style>
  <w:style w:type="character" w:customStyle="1" w:styleId="2f7">
    <w:name w:val="Неразрешенное упоминание2"/>
    <w:basedOn w:val="a2"/>
    <w:uiPriority w:val="99"/>
    <w:semiHidden/>
    <w:unhideWhenUsed/>
    <w:rsid w:val="00A8480F"/>
    <w:rPr>
      <w:color w:val="605E5C"/>
      <w:shd w:val="clear" w:color="auto" w:fill="E1DFDD"/>
    </w:rPr>
  </w:style>
  <w:style w:type="table" w:customStyle="1" w:styleId="111">
    <w:name w:val="Сетка таблицы11"/>
    <w:basedOn w:val="a3"/>
    <w:next w:val="af3"/>
    <w:uiPriority w:val="59"/>
    <w:rsid w:val="00A84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
    <w:name w:val="Неразрешенное упоминание3"/>
    <w:basedOn w:val="a2"/>
    <w:uiPriority w:val="99"/>
    <w:semiHidden/>
    <w:unhideWhenUsed/>
    <w:rsid w:val="00A8480F"/>
    <w:rPr>
      <w:color w:val="605E5C"/>
      <w:shd w:val="clear" w:color="auto" w:fill="E1DFDD"/>
    </w:rPr>
  </w:style>
  <w:style w:type="table" w:customStyle="1" w:styleId="120">
    <w:name w:val="Сетка таблицы12"/>
    <w:basedOn w:val="a3"/>
    <w:next w:val="af3"/>
    <w:uiPriority w:val="39"/>
    <w:rsid w:val="00A848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d">
    <w:name w:val="Нет списка3"/>
    <w:next w:val="a4"/>
    <w:uiPriority w:val="99"/>
    <w:semiHidden/>
    <w:unhideWhenUsed/>
    <w:rsid w:val="00A8480F"/>
  </w:style>
  <w:style w:type="character" w:customStyle="1" w:styleId="ab">
    <w:name w:val="Подзаголовок Знак"/>
    <w:basedOn w:val="a2"/>
    <w:link w:val="a9"/>
    <w:rsid w:val="00A8480F"/>
    <w:rPr>
      <w:rFonts w:ascii="Arial" w:eastAsia="MS Mincho" w:hAnsi="Arial" w:cs="Tahoma"/>
      <w:i/>
      <w:iCs/>
      <w:kern w:val="1"/>
      <w:sz w:val="28"/>
      <w:szCs w:val="28"/>
    </w:rPr>
  </w:style>
  <w:style w:type="table" w:customStyle="1" w:styleId="2f8">
    <w:name w:val="Сетка таблицы2"/>
    <w:basedOn w:val="a3"/>
    <w:next w:val="af3"/>
    <w:rsid w:val="00A848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
    <w:name w:val="Нет списка12"/>
    <w:next w:val="a4"/>
    <w:uiPriority w:val="99"/>
    <w:semiHidden/>
    <w:unhideWhenUsed/>
    <w:rsid w:val="00A8480F"/>
  </w:style>
  <w:style w:type="numbering" w:customStyle="1" w:styleId="210">
    <w:name w:val="Нет списка21"/>
    <w:next w:val="a4"/>
    <w:uiPriority w:val="99"/>
    <w:semiHidden/>
    <w:unhideWhenUsed/>
    <w:rsid w:val="00A8480F"/>
  </w:style>
  <w:style w:type="numbering" w:customStyle="1" w:styleId="1110">
    <w:name w:val="Нет списка111"/>
    <w:next w:val="a4"/>
    <w:uiPriority w:val="99"/>
    <w:semiHidden/>
    <w:unhideWhenUsed/>
    <w:rsid w:val="00A8480F"/>
  </w:style>
  <w:style w:type="table" w:customStyle="1" w:styleId="130">
    <w:name w:val="Сетка таблицы13"/>
    <w:basedOn w:val="a3"/>
    <w:next w:val="af3"/>
    <w:uiPriority w:val="39"/>
    <w:rsid w:val="00A8480F"/>
    <w:rPr>
      <w:rFonts w:ascii="Courier New" w:eastAsia="Calibri" w:hAnsi="Courier New" w:cs="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1"/>
    <w:next w:val="a4"/>
    <w:uiPriority w:val="99"/>
    <w:semiHidden/>
    <w:unhideWhenUsed/>
    <w:rsid w:val="00A8480F"/>
  </w:style>
  <w:style w:type="numbering" w:customStyle="1" w:styleId="2110">
    <w:name w:val="Нет списка211"/>
    <w:next w:val="a4"/>
    <w:uiPriority w:val="99"/>
    <w:semiHidden/>
    <w:unhideWhenUsed/>
    <w:rsid w:val="00A8480F"/>
  </w:style>
  <w:style w:type="table" w:customStyle="1" w:styleId="1112">
    <w:name w:val="Сетка таблицы111"/>
    <w:basedOn w:val="a3"/>
    <w:next w:val="af3"/>
    <w:uiPriority w:val="39"/>
    <w:rsid w:val="00A848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fc">
    <w:name w:val="СпК_ДеФ1"/>
    <w:rsid w:val="00A8480F"/>
  </w:style>
  <w:style w:type="table" w:customStyle="1" w:styleId="11110">
    <w:name w:val="Сетка таблицы1111"/>
    <w:basedOn w:val="a3"/>
    <w:next w:val="af3"/>
    <w:uiPriority w:val="59"/>
    <w:rsid w:val="00A84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Сетка таблицы131"/>
    <w:basedOn w:val="a3"/>
    <w:next w:val="af3"/>
    <w:uiPriority w:val="59"/>
    <w:rsid w:val="00A84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СпК_ДеФ11"/>
    <w:rsid w:val="00A8480F"/>
  </w:style>
  <w:style w:type="paragraph" w:customStyle="1" w:styleId="ac0">
    <w:name w:val="ac"/>
    <w:basedOn w:val="a0"/>
    <w:rsid w:val="00A8480F"/>
    <w:pPr>
      <w:widowControl/>
      <w:suppressAutoHyphens w:val="0"/>
      <w:spacing w:before="100" w:beforeAutospacing="1" w:afterAutospacing="1"/>
      <w:ind w:firstLine="0"/>
      <w:jc w:val="left"/>
    </w:pPr>
    <w:rPr>
      <w:rFonts w:eastAsia="Times New Roman"/>
      <w:kern w:val="0"/>
    </w:rPr>
  </w:style>
  <w:style w:type="paragraph" w:customStyle="1" w:styleId="xl65">
    <w:name w:val="xl65"/>
    <w:basedOn w:val="a0"/>
    <w:rsid w:val="00AC271E"/>
    <w:pPr>
      <w:widowControl/>
      <w:suppressAutoHyphens w:val="0"/>
      <w:spacing w:before="0" w:beforeAutospacing="1" w:after="0" w:afterAutospacing="1"/>
      <w:ind w:firstLine="0"/>
      <w:jc w:val="left"/>
    </w:pPr>
    <w:rPr>
      <w:rFonts w:ascii="Arial" w:eastAsia="Times New Roman" w:hAnsi="Arial"/>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9568745">
      <w:bodyDiv w:val="1"/>
      <w:marLeft w:val="0"/>
      <w:marRight w:val="0"/>
      <w:marTop w:val="0"/>
      <w:marBottom w:val="0"/>
      <w:divBdr>
        <w:top w:val="none" w:sz="0" w:space="0" w:color="auto"/>
        <w:left w:val="none" w:sz="0" w:space="0" w:color="auto"/>
        <w:bottom w:val="none" w:sz="0" w:space="0" w:color="auto"/>
        <w:right w:val="none" w:sz="0" w:space="0" w:color="auto"/>
      </w:divBdr>
    </w:div>
    <w:div w:id="26609553">
      <w:bodyDiv w:val="1"/>
      <w:marLeft w:val="0"/>
      <w:marRight w:val="0"/>
      <w:marTop w:val="0"/>
      <w:marBottom w:val="0"/>
      <w:divBdr>
        <w:top w:val="none" w:sz="0" w:space="0" w:color="auto"/>
        <w:left w:val="none" w:sz="0" w:space="0" w:color="auto"/>
        <w:bottom w:val="none" w:sz="0" w:space="0" w:color="auto"/>
        <w:right w:val="none" w:sz="0" w:space="0" w:color="auto"/>
      </w:divBdr>
    </w:div>
    <w:div w:id="35081260">
      <w:bodyDiv w:val="1"/>
      <w:marLeft w:val="0"/>
      <w:marRight w:val="0"/>
      <w:marTop w:val="0"/>
      <w:marBottom w:val="0"/>
      <w:divBdr>
        <w:top w:val="none" w:sz="0" w:space="0" w:color="auto"/>
        <w:left w:val="none" w:sz="0" w:space="0" w:color="auto"/>
        <w:bottom w:val="none" w:sz="0" w:space="0" w:color="auto"/>
        <w:right w:val="none" w:sz="0" w:space="0" w:color="auto"/>
      </w:divBdr>
    </w:div>
    <w:div w:id="57286725">
      <w:bodyDiv w:val="1"/>
      <w:marLeft w:val="0"/>
      <w:marRight w:val="0"/>
      <w:marTop w:val="0"/>
      <w:marBottom w:val="0"/>
      <w:divBdr>
        <w:top w:val="none" w:sz="0" w:space="0" w:color="auto"/>
        <w:left w:val="none" w:sz="0" w:space="0" w:color="auto"/>
        <w:bottom w:val="none" w:sz="0" w:space="0" w:color="auto"/>
        <w:right w:val="none" w:sz="0" w:space="0" w:color="auto"/>
      </w:divBdr>
    </w:div>
    <w:div w:id="65079061">
      <w:bodyDiv w:val="1"/>
      <w:marLeft w:val="0"/>
      <w:marRight w:val="0"/>
      <w:marTop w:val="0"/>
      <w:marBottom w:val="0"/>
      <w:divBdr>
        <w:top w:val="none" w:sz="0" w:space="0" w:color="auto"/>
        <w:left w:val="none" w:sz="0" w:space="0" w:color="auto"/>
        <w:bottom w:val="none" w:sz="0" w:space="0" w:color="auto"/>
        <w:right w:val="none" w:sz="0" w:space="0" w:color="auto"/>
      </w:divBdr>
    </w:div>
    <w:div w:id="114297124">
      <w:bodyDiv w:val="1"/>
      <w:marLeft w:val="0"/>
      <w:marRight w:val="0"/>
      <w:marTop w:val="0"/>
      <w:marBottom w:val="0"/>
      <w:divBdr>
        <w:top w:val="none" w:sz="0" w:space="0" w:color="auto"/>
        <w:left w:val="none" w:sz="0" w:space="0" w:color="auto"/>
        <w:bottom w:val="none" w:sz="0" w:space="0" w:color="auto"/>
        <w:right w:val="none" w:sz="0" w:space="0" w:color="auto"/>
      </w:divBdr>
    </w:div>
    <w:div w:id="161623969">
      <w:bodyDiv w:val="1"/>
      <w:marLeft w:val="0"/>
      <w:marRight w:val="0"/>
      <w:marTop w:val="0"/>
      <w:marBottom w:val="0"/>
      <w:divBdr>
        <w:top w:val="none" w:sz="0" w:space="0" w:color="auto"/>
        <w:left w:val="none" w:sz="0" w:space="0" w:color="auto"/>
        <w:bottom w:val="none" w:sz="0" w:space="0" w:color="auto"/>
        <w:right w:val="none" w:sz="0" w:space="0" w:color="auto"/>
      </w:divBdr>
    </w:div>
    <w:div w:id="168371044">
      <w:bodyDiv w:val="1"/>
      <w:marLeft w:val="0"/>
      <w:marRight w:val="0"/>
      <w:marTop w:val="0"/>
      <w:marBottom w:val="0"/>
      <w:divBdr>
        <w:top w:val="none" w:sz="0" w:space="0" w:color="auto"/>
        <w:left w:val="none" w:sz="0" w:space="0" w:color="auto"/>
        <w:bottom w:val="none" w:sz="0" w:space="0" w:color="auto"/>
        <w:right w:val="none" w:sz="0" w:space="0" w:color="auto"/>
      </w:divBdr>
    </w:div>
    <w:div w:id="219292020">
      <w:bodyDiv w:val="1"/>
      <w:marLeft w:val="0"/>
      <w:marRight w:val="0"/>
      <w:marTop w:val="0"/>
      <w:marBottom w:val="0"/>
      <w:divBdr>
        <w:top w:val="none" w:sz="0" w:space="0" w:color="auto"/>
        <w:left w:val="none" w:sz="0" w:space="0" w:color="auto"/>
        <w:bottom w:val="none" w:sz="0" w:space="0" w:color="auto"/>
        <w:right w:val="none" w:sz="0" w:space="0" w:color="auto"/>
      </w:divBdr>
    </w:div>
    <w:div w:id="278342993">
      <w:bodyDiv w:val="1"/>
      <w:marLeft w:val="0"/>
      <w:marRight w:val="0"/>
      <w:marTop w:val="0"/>
      <w:marBottom w:val="0"/>
      <w:divBdr>
        <w:top w:val="none" w:sz="0" w:space="0" w:color="auto"/>
        <w:left w:val="none" w:sz="0" w:space="0" w:color="auto"/>
        <w:bottom w:val="none" w:sz="0" w:space="0" w:color="auto"/>
        <w:right w:val="none" w:sz="0" w:space="0" w:color="auto"/>
      </w:divBdr>
    </w:div>
    <w:div w:id="280117506">
      <w:bodyDiv w:val="1"/>
      <w:marLeft w:val="0"/>
      <w:marRight w:val="0"/>
      <w:marTop w:val="0"/>
      <w:marBottom w:val="0"/>
      <w:divBdr>
        <w:top w:val="none" w:sz="0" w:space="0" w:color="auto"/>
        <w:left w:val="none" w:sz="0" w:space="0" w:color="auto"/>
        <w:bottom w:val="none" w:sz="0" w:space="0" w:color="auto"/>
        <w:right w:val="none" w:sz="0" w:space="0" w:color="auto"/>
      </w:divBdr>
    </w:div>
    <w:div w:id="293099800">
      <w:bodyDiv w:val="1"/>
      <w:marLeft w:val="0"/>
      <w:marRight w:val="0"/>
      <w:marTop w:val="0"/>
      <w:marBottom w:val="0"/>
      <w:divBdr>
        <w:top w:val="none" w:sz="0" w:space="0" w:color="auto"/>
        <w:left w:val="none" w:sz="0" w:space="0" w:color="auto"/>
        <w:bottom w:val="none" w:sz="0" w:space="0" w:color="auto"/>
        <w:right w:val="none" w:sz="0" w:space="0" w:color="auto"/>
      </w:divBdr>
    </w:div>
    <w:div w:id="317612096">
      <w:bodyDiv w:val="1"/>
      <w:marLeft w:val="0"/>
      <w:marRight w:val="0"/>
      <w:marTop w:val="0"/>
      <w:marBottom w:val="0"/>
      <w:divBdr>
        <w:top w:val="none" w:sz="0" w:space="0" w:color="auto"/>
        <w:left w:val="none" w:sz="0" w:space="0" w:color="auto"/>
        <w:bottom w:val="none" w:sz="0" w:space="0" w:color="auto"/>
        <w:right w:val="none" w:sz="0" w:space="0" w:color="auto"/>
      </w:divBdr>
    </w:div>
    <w:div w:id="330643854">
      <w:bodyDiv w:val="1"/>
      <w:marLeft w:val="0"/>
      <w:marRight w:val="0"/>
      <w:marTop w:val="0"/>
      <w:marBottom w:val="0"/>
      <w:divBdr>
        <w:top w:val="none" w:sz="0" w:space="0" w:color="auto"/>
        <w:left w:val="none" w:sz="0" w:space="0" w:color="auto"/>
        <w:bottom w:val="none" w:sz="0" w:space="0" w:color="auto"/>
        <w:right w:val="none" w:sz="0" w:space="0" w:color="auto"/>
      </w:divBdr>
    </w:div>
    <w:div w:id="346907990">
      <w:bodyDiv w:val="1"/>
      <w:marLeft w:val="0"/>
      <w:marRight w:val="0"/>
      <w:marTop w:val="0"/>
      <w:marBottom w:val="0"/>
      <w:divBdr>
        <w:top w:val="none" w:sz="0" w:space="0" w:color="auto"/>
        <w:left w:val="none" w:sz="0" w:space="0" w:color="auto"/>
        <w:bottom w:val="none" w:sz="0" w:space="0" w:color="auto"/>
        <w:right w:val="none" w:sz="0" w:space="0" w:color="auto"/>
      </w:divBdr>
    </w:div>
    <w:div w:id="380250431">
      <w:bodyDiv w:val="1"/>
      <w:marLeft w:val="0"/>
      <w:marRight w:val="0"/>
      <w:marTop w:val="0"/>
      <w:marBottom w:val="0"/>
      <w:divBdr>
        <w:top w:val="none" w:sz="0" w:space="0" w:color="auto"/>
        <w:left w:val="none" w:sz="0" w:space="0" w:color="auto"/>
        <w:bottom w:val="none" w:sz="0" w:space="0" w:color="auto"/>
        <w:right w:val="none" w:sz="0" w:space="0" w:color="auto"/>
      </w:divBdr>
    </w:div>
    <w:div w:id="408314257">
      <w:bodyDiv w:val="1"/>
      <w:marLeft w:val="0"/>
      <w:marRight w:val="0"/>
      <w:marTop w:val="0"/>
      <w:marBottom w:val="0"/>
      <w:divBdr>
        <w:top w:val="none" w:sz="0" w:space="0" w:color="auto"/>
        <w:left w:val="none" w:sz="0" w:space="0" w:color="auto"/>
        <w:bottom w:val="none" w:sz="0" w:space="0" w:color="auto"/>
        <w:right w:val="none" w:sz="0" w:space="0" w:color="auto"/>
      </w:divBdr>
    </w:div>
    <w:div w:id="475030779">
      <w:bodyDiv w:val="1"/>
      <w:marLeft w:val="0"/>
      <w:marRight w:val="0"/>
      <w:marTop w:val="0"/>
      <w:marBottom w:val="0"/>
      <w:divBdr>
        <w:top w:val="none" w:sz="0" w:space="0" w:color="auto"/>
        <w:left w:val="none" w:sz="0" w:space="0" w:color="auto"/>
        <w:bottom w:val="none" w:sz="0" w:space="0" w:color="auto"/>
        <w:right w:val="none" w:sz="0" w:space="0" w:color="auto"/>
      </w:divBdr>
    </w:div>
    <w:div w:id="487938611">
      <w:bodyDiv w:val="1"/>
      <w:marLeft w:val="0"/>
      <w:marRight w:val="0"/>
      <w:marTop w:val="0"/>
      <w:marBottom w:val="0"/>
      <w:divBdr>
        <w:top w:val="none" w:sz="0" w:space="0" w:color="auto"/>
        <w:left w:val="none" w:sz="0" w:space="0" w:color="auto"/>
        <w:bottom w:val="none" w:sz="0" w:space="0" w:color="auto"/>
        <w:right w:val="none" w:sz="0" w:space="0" w:color="auto"/>
      </w:divBdr>
    </w:div>
    <w:div w:id="489293519">
      <w:bodyDiv w:val="1"/>
      <w:marLeft w:val="0"/>
      <w:marRight w:val="0"/>
      <w:marTop w:val="0"/>
      <w:marBottom w:val="0"/>
      <w:divBdr>
        <w:top w:val="none" w:sz="0" w:space="0" w:color="auto"/>
        <w:left w:val="none" w:sz="0" w:space="0" w:color="auto"/>
        <w:bottom w:val="none" w:sz="0" w:space="0" w:color="auto"/>
        <w:right w:val="none" w:sz="0" w:space="0" w:color="auto"/>
      </w:divBdr>
    </w:div>
    <w:div w:id="495415326">
      <w:bodyDiv w:val="1"/>
      <w:marLeft w:val="0"/>
      <w:marRight w:val="0"/>
      <w:marTop w:val="0"/>
      <w:marBottom w:val="0"/>
      <w:divBdr>
        <w:top w:val="none" w:sz="0" w:space="0" w:color="auto"/>
        <w:left w:val="none" w:sz="0" w:space="0" w:color="auto"/>
        <w:bottom w:val="none" w:sz="0" w:space="0" w:color="auto"/>
        <w:right w:val="none" w:sz="0" w:space="0" w:color="auto"/>
      </w:divBdr>
    </w:div>
    <w:div w:id="509023651">
      <w:bodyDiv w:val="1"/>
      <w:marLeft w:val="0"/>
      <w:marRight w:val="0"/>
      <w:marTop w:val="0"/>
      <w:marBottom w:val="0"/>
      <w:divBdr>
        <w:top w:val="none" w:sz="0" w:space="0" w:color="auto"/>
        <w:left w:val="none" w:sz="0" w:space="0" w:color="auto"/>
        <w:bottom w:val="none" w:sz="0" w:space="0" w:color="auto"/>
        <w:right w:val="none" w:sz="0" w:space="0" w:color="auto"/>
      </w:divBdr>
    </w:div>
    <w:div w:id="541409663">
      <w:bodyDiv w:val="1"/>
      <w:marLeft w:val="0"/>
      <w:marRight w:val="0"/>
      <w:marTop w:val="0"/>
      <w:marBottom w:val="0"/>
      <w:divBdr>
        <w:top w:val="none" w:sz="0" w:space="0" w:color="auto"/>
        <w:left w:val="none" w:sz="0" w:space="0" w:color="auto"/>
        <w:bottom w:val="none" w:sz="0" w:space="0" w:color="auto"/>
        <w:right w:val="none" w:sz="0" w:space="0" w:color="auto"/>
      </w:divBdr>
    </w:div>
    <w:div w:id="593592038">
      <w:bodyDiv w:val="1"/>
      <w:marLeft w:val="0"/>
      <w:marRight w:val="0"/>
      <w:marTop w:val="0"/>
      <w:marBottom w:val="0"/>
      <w:divBdr>
        <w:top w:val="none" w:sz="0" w:space="0" w:color="auto"/>
        <w:left w:val="none" w:sz="0" w:space="0" w:color="auto"/>
        <w:bottom w:val="none" w:sz="0" w:space="0" w:color="auto"/>
        <w:right w:val="none" w:sz="0" w:space="0" w:color="auto"/>
      </w:divBdr>
    </w:div>
    <w:div w:id="618536316">
      <w:bodyDiv w:val="1"/>
      <w:marLeft w:val="0"/>
      <w:marRight w:val="0"/>
      <w:marTop w:val="0"/>
      <w:marBottom w:val="0"/>
      <w:divBdr>
        <w:top w:val="none" w:sz="0" w:space="0" w:color="auto"/>
        <w:left w:val="none" w:sz="0" w:space="0" w:color="auto"/>
        <w:bottom w:val="none" w:sz="0" w:space="0" w:color="auto"/>
        <w:right w:val="none" w:sz="0" w:space="0" w:color="auto"/>
      </w:divBdr>
    </w:div>
    <w:div w:id="726301036">
      <w:bodyDiv w:val="1"/>
      <w:marLeft w:val="0"/>
      <w:marRight w:val="0"/>
      <w:marTop w:val="0"/>
      <w:marBottom w:val="0"/>
      <w:divBdr>
        <w:top w:val="none" w:sz="0" w:space="0" w:color="auto"/>
        <w:left w:val="none" w:sz="0" w:space="0" w:color="auto"/>
        <w:bottom w:val="none" w:sz="0" w:space="0" w:color="auto"/>
        <w:right w:val="none" w:sz="0" w:space="0" w:color="auto"/>
      </w:divBdr>
    </w:div>
    <w:div w:id="836768846">
      <w:bodyDiv w:val="1"/>
      <w:marLeft w:val="0"/>
      <w:marRight w:val="0"/>
      <w:marTop w:val="0"/>
      <w:marBottom w:val="0"/>
      <w:divBdr>
        <w:top w:val="none" w:sz="0" w:space="0" w:color="auto"/>
        <w:left w:val="none" w:sz="0" w:space="0" w:color="auto"/>
        <w:bottom w:val="none" w:sz="0" w:space="0" w:color="auto"/>
        <w:right w:val="none" w:sz="0" w:space="0" w:color="auto"/>
      </w:divBdr>
    </w:div>
    <w:div w:id="897207114">
      <w:bodyDiv w:val="1"/>
      <w:marLeft w:val="0"/>
      <w:marRight w:val="0"/>
      <w:marTop w:val="0"/>
      <w:marBottom w:val="0"/>
      <w:divBdr>
        <w:top w:val="none" w:sz="0" w:space="0" w:color="auto"/>
        <w:left w:val="none" w:sz="0" w:space="0" w:color="auto"/>
        <w:bottom w:val="none" w:sz="0" w:space="0" w:color="auto"/>
        <w:right w:val="none" w:sz="0" w:space="0" w:color="auto"/>
      </w:divBdr>
    </w:div>
    <w:div w:id="915826972">
      <w:bodyDiv w:val="1"/>
      <w:marLeft w:val="0"/>
      <w:marRight w:val="0"/>
      <w:marTop w:val="0"/>
      <w:marBottom w:val="0"/>
      <w:divBdr>
        <w:top w:val="none" w:sz="0" w:space="0" w:color="auto"/>
        <w:left w:val="none" w:sz="0" w:space="0" w:color="auto"/>
        <w:bottom w:val="none" w:sz="0" w:space="0" w:color="auto"/>
        <w:right w:val="none" w:sz="0" w:space="0" w:color="auto"/>
      </w:divBdr>
    </w:div>
    <w:div w:id="951087035">
      <w:bodyDiv w:val="1"/>
      <w:marLeft w:val="0"/>
      <w:marRight w:val="0"/>
      <w:marTop w:val="0"/>
      <w:marBottom w:val="0"/>
      <w:divBdr>
        <w:top w:val="none" w:sz="0" w:space="0" w:color="auto"/>
        <w:left w:val="none" w:sz="0" w:space="0" w:color="auto"/>
        <w:bottom w:val="none" w:sz="0" w:space="0" w:color="auto"/>
        <w:right w:val="none" w:sz="0" w:space="0" w:color="auto"/>
      </w:divBdr>
    </w:div>
    <w:div w:id="1022052839">
      <w:bodyDiv w:val="1"/>
      <w:marLeft w:val="0"/>
      <w:marRight w:val="0"/>
      <w:marTop w:val="0"/>
      <w:marBottom w:val="0"/>
      <w:divBdr>
        <w:top w:val="none" w:sz="0" w:space="0" w:color="auto"/>
        <w:left w:val="none" w:sz="0" w:space="0" w:color="auto"/>
        <w:bottom w:val="none" w:sz="0" w:space="0" w:color="auto"/>
        <w:right w:val="none" w:sz="0" w:space="0" w:color="auto"/>
      </w:divBdr>
    </w:div>
    <w:div w:id="1038895233">
      <w:bodyDiv w:val="1"/>
      <w:marLeft w:val="0"/>
      <w:marRight w:val="0"/>
      <w:marTop w:val="0"/>
      <w:marBottom w:val="0"/>
      <w:divBdr>
        <w:top w:val="none" w:sz="0" w:space="0" w:color="auto"/>
        <w:left w:val="none" w:sz="0" w:space="0" w:color="auto"/>
        <w:bottom w:val="none" w:sz="0" w:space="0" w:color="auto"/>
        <w:right w:val="none" w:sz="0" w:space="0" w:color="auto"/>
      </w:divBdr>
    </w:div>
    <w:div w:id="1040937116">
      <w:bodyDiv w:val="1"/>
      <w:marLeft w:val="0"/>
      <w:marRight w:val="0"/>
      <w:marTop w:val="0"/>
      <w:marBottom w:val="0"/>
      <w:divBdr>
        <w:top w:val="none" w:sz="0" w:space="0" w:color="auto"/>
        <w:left w:val="none" w:sz="0" w:space="0" w:color="auto"/>
        <w:bottom w:val="none" w:sz="0" w:space="0" w:color="auto"/>
        <w:right w:val="none" w:sz="0" w:space="0" w:color="auto"/>
      </w:divBdr>
    </w:div>
    <w:div w:id="1053820117">
      <w:bodyDiv w:val="1"/>
      <w:marLeft w:val="0"/>
      <w:marRight w:val="0"/>
      <w:marTop w:val="0"/>
      <w:marBottom w:val="0"/>
      <w:divBdr>
        <w:top w:val="none" w:sz="0" w:space="0" w:color="auto"/>
        <w:left w:val="none" w:sz="0" w:space="0" w:color="auto"/>
        <w:bottom w:val="none" w:sz="0" w:space="0" w:color="auto"/>
        <w:right w:val="none" w:sz="0" w:space="0" w:color="auto"/>
      </w:divBdr>
    </w:div>
    <w:div w:id="1065184087">
      <w:bodyDiv w:val="1"/>
      <w:marLeft w:val="0"/>
      <w:marRight w:val="0"/>
      <w:marTop w:val="0"/>
      <w:marBottom w:val="0"/>
      <w:divBdr>
        <w:top w:val="none" w:sz="0" w:space="0" w:color="auto"/>
        <w:left w:val="none" w:sz="0" w:space="0" w:color="auto"/>
        <w:bottom w:val="none" w:sz="0" w:space="0" w:color="auto"/>
        <w:right w:val="none" w:sz="0" w:space="0" w:color="auto"/>
      </w:divBdr>
    </w:div>
    <w:div w:id="1094548789">
      <w:bodyDiv w:val="1"/>
      <w:marLeft w:val="0"/>
      <w:marRight w:val="0"/>
      <w:marTop w:val="0"/>
      <w:marBottom w:val="0"/>
      <w:divBdr>
        <w:top w:val="none" w:sz="0" w:space="0" w:color="auto"/>
        <w:left w:val="none" w:sz="0" w:space="0" w:color="auto"/>
        <w:bottom w:val="none" w:sz="0" w:space="0" w:color="auto"/>
        <w:right w:val="none" w:sz="0" w:space="0" w:color="auto"/>
      </w:divBdr>
    </w:div>
    <w:div w:id="1113863952">
      <w:bodyDiv w:val="1"/>
      <w:marLeft w:val="0"/>
      <w:marRight w:val="0"/>
      <w:marTop w:val="0"/>
      <w:marBottom w:val="0"/>
      <w:divBdr>
        <w:top w:val="none" w:sz="0" w:space="0" w:color="auto"/>
        <w:left w:val="none" w:sz="0" w:space="0" w:color="auto"/>
        <w:bottom w:val="none" w:sz="0" w:space="0" w:color="auto"/>
        <w:right w:val="none" w:sz="0" w:space="0" w:color="auto"/>
      </w:divBdr>
    </w:div>
    <w:div w:id="1124664600">
      <w:bodyDiv w:val="1"/>
      <w:marLeft w:val="0"/>
      <w:marRight w:val="0"/>
      <w:marTop w:val="0"/>
      <w:marBottom w:val="0"/>
      <w:divBdr>
        <w:top w:val="none" w:sz="0" w:space="0" w:color="auto"/>
        <w:left w:val="none" w:sz="0" w:space="0" w:color="auto"/>
        <w:bottom w:val="none" w:sz="0" w:space="0" w:color="auto"/>
        <w:right w:val="none" w:sz="0" w:space="0" w:color="auto"/>
      </w:divBdr>
    </w:div>
    <w:div w:id="1128427485">
      <w:bodyDiv w:val="1"/>
      <w:marLeft w:val="0"/>
      <w:marRight w:val="0"/>
      <w:marTop w:val="0"/>
      <w:marBottom w:val="0"/>
      <w:divBdr>
        <w:top w:val="none" w:sz="0" w:space="0" w:color="auto"/>
        <w:left w:val="none" w:sz="0" w:space="0" w:color="auto"/>
        <w:bottom w:val="none" w:sz="0" w:space="0" w:color="auto"/>
        <w:right w:val="none" w:sz="0" w:space="0" w:color="auto"/>
      </w:divBdr>
    </w:div>
    <w:div w:id="1141507005">
      <w:bodyDiv w:val="1"/>
      <w:marLeft w:val="0"/>
      <w:marRight w:val="0"/>
      <w:marTop w:val="0"/>
      <w:marBottom w:val="0"/>
      <w:divBdr>
        <w:top w:val="none" w:sz="0" w:space="0" w:color="auto"/>
        <w:left w:val="none" w:sz="0" w:space="0" w:color="auto"/>
        <w:bottom w:val="none" w:sz="0" w:space="0" w:color="auto"/>
        <w:right w:val="none" w:sz="0" w:space="0" w:color="auto"/>
      </w:divBdr>
    </w:div>
    <w:div w:id="1141776136">
      <w:bodyDiv w:val="1"/>
      <w:marLeft w:val="0"/>
      <w:marRight w:val="0"/>
      <w:marTop w:val="0"/>
      <w:marBottom w:val="0"/>
      <w:divBdr>
        <w:top w:val="none" w:sz="0" w:space="0" w:color="auto"/>
        <w:left w:val="none" w:sz="0" w:space="0" w:color="auto"/>
        <w:bottom w:val="none" w:sz="0" w:space="0" w:color="auto"/>
        <w:right w:val="none" w:sz="0" w:space="0" w:color="auto"/>
      </w:divBdr>
    </w:div>
    <w:div w:id="1141923865">
      <w:bodyDiv w:val="1"/>
      <w:marLeft w:val="0"/>
      <w:marRight w:val="0"/>
      <w:marTop w:val="0"/>
      <w:marBottom w:val="0"/>
      <w:divBdr>
        <w:top w:val="none" w:sz="0" w:space="0" w:color="auto"/>
        <w:left w:val="none" w:sz="0" w:space="0" w:color="auto"/>
        <w:bottom w:val="none" w:sz="0" w:space="0" w:color="auto"/>
        <w:right w:val="none" w:sz="0" w:space="0" w:color="auto"/>
      </w:divBdr>
    </w:div>
    <w:div w:id="1172791391">
      <w:bodyDiv w:val="1"/>
      <w:marLeft w:val="0"/>
      <w:marRight w:val="0"/>
      <w:marTop w:val="0"/>
      <w:marBottom w:val="0"/>
      <w:divBdr>
        <w:top w:val="none" w:sz="0" w:space="0" w:color="auto"/>
        <w:left w:val="none" w:sz="0" w:space="0" w:color="auto"/>
        <w:bottom w:val="none" w:sz="0" w:space="0" w:color="auto"/>
        <w:right w:val="none" w:sz="0" w:space="0" w:color="auto"/>
      </w:divBdr>
    </w:div>
    <w:div w:id="1173228038">
      <w:bodyDiv w:val="1"/>
      <w:marLeft w:val="0"/>
      <w:marRight w:val="0"/>
      <w:marTop w:val="0"/>
      <w:marBottom w:val="0"/>
      <w:divBdr>
        <w:top w:val="none" w:sz="0" w:space="0" w:color="auto"/>
        <w:left w:val="none" w:sz="0" w:space="0" w:color="auto"/>
        <w:bottom w:val="none" w:sz="0" w:space="0" w:color="auto"/>
        <w:right w:val="none" w:sz="0" w:space="0" w:color="auto"/>
      </w:divBdr>
    </w:div>
    <w:div w:id="1173568197">
      <w:bodyDiv w:val="1"/>
      <w:marLeft w:val="0"/>
      <w:marRight w:val="0"/>
      <w:marTop w:val="0"/>
      <w:marBottom w:val="0"/>
      <w:divBdr>
        <w:top w:val="none" w:sz="0" w:space="0" w:color="auto"/>
        <w:left w:val="none" w:sz="0" w:space="0" w:color="auto"/>
        <w:bottom w:val="none" w:sz="0" w:space="0" w:color="auto"/>
        <w:right w:val="none" w:sz="0" w:space="0" w:color="auto"/>
      </w:divBdr>
    </w:div>
    <w:div w:id="1218053420">
      <w:bodyDiv w:val="1"/>
      <w:marLeft w:val="0"/>
      <w:marRight w:val="0"/>
      <w:marTop w:val="0"/>
      <w:marBottom w:val="0"/>
      <w:divBdr>
        <w:top w:val="none" w:sz="0" w:space="0" w:color="auto"/>
        <w:left w:val="none" w:sz="0" w:space="0" w:color="auto"/>
        <w:bottom w:val="none" w:sz="0" w:space="0" w:color="auto"/>
        <w:right w:val="none" w:sz="0" w:space="0" w:color="auto"/>
      </w:divBdr>
    </w:div>
    <w:div w:id="1234855566">
      <w:bodyDiv w:val="1"/>
      <w:marLeft w:val="0"/>
      <w:marRight w:val="0"/>
      <w:marTop w:val="0"/>
      <w:marBottom w:val="0"/>
      <w:divBdr>
        <w:top w:val="none" w:sz="0" w:space="0" w:color="auto"/>
        <w:left w:val="none" w:sz="0" w:space="0" w:color="auto"/>
        <w:bottom w:val="none" w:sz="0" w:space="0" w:color="auto"/>
        <w:right w:val="none" w:sz="0" w:space="0" w:color="auto"/>
      </w:divBdr>
    </w:div>
    <w:div w:id="1280146564">
      <w:bodyDiv w:val="1"/>
      <w:marLeft w:val="0"/>
      <w:marRight w:val="0"/>
      <w:marTop w:val="0"/>
      <w:marBottom w:val="0"/>
      <w:divBdr>
        <w:top w:val="none" w:sz="0" w:space="0" w:color="auto"/>
        <w:left w:val="none" w:sz="0" w:space="0" w:color="auto"/>
        <w:bottom w:val="none" w:sz="0" w:space="0" w:color="auto"/>
        <w:right w:val="none" w:sz="0" w:space="0" w:color="auto"/>
      </w:divBdr>
    </w:div>
    <w:div w:id="1357971652">
      <w:bodyDiv w:val="1"/>
      <w:marLeft w:val="0"/>
      <w:marRight w:val="0"/>
      <w:marTop w:val="0"/>
      <w:marBottom w:val="0"/>
      <w:divBdr>
        <w:top w:val="none" w:sz="0" w:space="0" w:color="auto"/>
        <w:left w:val="none" w:sz="0" w:space="0" w:color="auto"/>
        <w:bottom w:val="none" w:sz="0" w:space="0" w:color="auto"/>
        <w:right w:val="none" w:sz="0" w:space="0" w:color="auto"/>
      </w:divBdr>
    </w:div>
    <w:div w:id="1423843122">
      <w:bodyDiv w:val="1"/>
      <w:marLeft w:val="0"/>
      <w:marRight w:val="0"/>
      <w:marTop w:val="0"/>
      <w:marBottom w:val="0"/>
      <w:divBdr>
        <w:top w:val="none" w:sz="0" w:space="0" w:color="auto"/>
        <w:left w:val="none" w:sz="0" w:space="0" w:color="auto"/>
        <w:bottom w:val="none" w:sz="0" w:space="0" w:color="auto"/>
        <w:right w:val="none" w:sz="0" w:space="0" w:color="auto"/>
      </w:divBdr>
    </w:div>
    <w:div w:id="1477456807">
      <w:bodyDiv w:val="1"/>
      <w:marLeft w:val="0"/>
      <w:marRight w:val="0"/>
      <w:marTop w:val="0"/>
      <w:marBottom w:val="0"/>
      <w:divBdr>
        <w:top w:val="none" w:sz="0" w:space="0" w:color="auto"/>
        <w:left w:val="none" w:sz="0" w:space="0" w:color="auto"/>
        <w:bottom w:val="none" w:sz="0" w:space="0" w:color="auto"/>
        <w:right w:val="none" w:sz="0" w:space="0" w:color="auto"/>
      </w:divBdr>
    </w:div>
    <w:div w:id="1589271582">
      <w:bodyDiv w:val="1"/>
      <w:marLeft w:val="0"/>
      <w:marRight w:val="0"/>
      <w:marTop w:val="0"/>
      <w:marBottom w:val="0"/>
      <w:divBdr>
        <w:top w:val="none" w:sz="0" w:space="0" w:color="auto"/>
        <w:left w:val="none" w:sz="0" w:space="0" w:color="auto"/>
        <w:bottom w:val="none" w:sz="0" w:space="0" w:color="auto"/>
        <w:right w:val="none" w:sz="0" w:space="0" w:color="auto"/>
      </w:divBdr>
    </w:div>
    <w:div w:id="1706522636">
      <w:bodyDiv w:val="1"/>
      <w:marLeft w:val="0"/>
      <w:marRight w:val="0"/>
      <w:marTop w:val="0"/>
      <w:marBottom w:val="0"/>
      <w:divBdr>
        <w:top w:val="none" w:sz="0" w:space="0" w:color="auto"/>
        <w:left w:val="none" w:sz="0" w:space="0" w:color="auto"/>
        <w:bottom w:val="none" w:sz="0" w:space="0" w:color="auto"/>
        <w:right w:val="none" w:sz="0" w:space="0" w:color="auto"/>
      </w:divBdr>
    </w:div>
    <w:div w:id="1730223422">
      <w:bodyDiv w:val="1"/>
      <w:marLeft w:val="0"/>
      <w:marRight w:val="0"/>
      <w:marTop w:val="0"/>
      <w:marBottom w:val="0"/>
      <w:divBdr>
        <w:top w:val="none" w:sz="0" w:space="0" w:color="auto"/>
        <w:left w:val="none" w:sz="0" w:space="0" w:color="auto"/>
        <w:bottom w:val="none" w:sz="0" w:space="0" w:color="auto"/>
        <w:right w:val="none" w:sz="0" w:space="0" w:color="auto"/>
      </w:divBdr>
    </w:div>
    <w:div w:id="1735926685">
      <w:bodyDiv w:val="1"/>
      <w:marLeft w:val="0"/>
      <w:marRight w:val="0"/>
      <w:marTop w:val="0"/>
      <w:marBottom w:val="0"/>
      <w:divBdr>
        <w:top w:val="none" w:sz="0" w:space="0" w:color="auto"/>
        <w:left w:val="none" w:sz="0" w:space="0" w:color="auto"/>
        <w:bottom w:val="none" w:sz="0" w:space="0" w:color="auto"/>
        <w:right w:val="none" w:sz="0" w:space="0" w:color="auto"/>
      </w:divBdr>
    </w:div>
    <w:div w:id="1775127986">
      <w:bodyDiv w:val="1"/>
      <w:marLeft w:val="0"/>
      <w:marRight w:val="0"/>
      <w:marTop w:val="0"/>
      <w:marBottom w:val="0"/>
      <w:divBdr>
        <w:top w:val="none" w:sz="0" w:space="0" w:color="auto"/>
        <w:left w:val="none" w:sz="0" w:space="0" w:color="auto"/>
        <w:bottom w:val="none" w:sz="0" w:space="0" w:color="auto"/>
        <w:right w:val="none" w:sz="0" w:space="0" w:color="auto"/>
      </w:divBdr>
    </w:div>
    <w:div w:id="1779522268">
      <w:bodyDiv w:val="1"/>
      <w:marLeft w:val="0"/>
      <w:marRight w:val="0"/>
      <w:marTop w:val="0"/>
      <w:marBottom w:val="0"/>
      <w:divBdr>
        <w:top w:val="none" w:sz="0" w:space="0" w:color="auto"/>
        <w:left w:val="none" w:sz="0" w:space="0" w:color="auto"/>
        <w:bottom w:val="none" w:sz="0" w:space="0" w:color="auto"/>
        <w:right w:val="none" w:sz="0" w:space="0" w:color="auto"/>
      </w:divBdr>
    </w:div>
    <w:div w:id="1780566600">
      <w:bodyDiv w:val="1"/>
      <w:marLeft w:val="0"/>
      <w:marRight w:val="0"/>
      <w:marTop w:val="0"/>
      <w:marBottom w:val="0"/>
      <w:divBdr>
        <w:top w:val="none" w:sz="0" w:space="0" w:color="auto"/>
        <w:left w:val="none" w:sz="0" w:space="0" w:color="auto"/>
        <w:bottom w:val="none" w:sz="0" w:space="0" w:color="auto"/>
        <w:right w:val="none" w:sz="0" w:space="0" w:color="auto"/>
      </w:divBdr>
    </w:div>
    <w:div w:id="1781602419">
      <w:bodyDiv w:val="1"/>
      <w:marLeft w:val="0"/>
      <w:marRight w:val="0"/>
      <w:marTop w:val="0"/>
      <w:marBottom w:val="0"/>
      <w:divBdr>
        <w:top w:val="none" w:sz="0" w:space="0" w:color="auto"/>
        <w:left w:val="none" w:sz="0" w:space="0" w:color="auto"/>
        <w:bottom w:val="none" w:sz="0" w:space="0" w:color="auto"/>
        <w:right w:val="none" w:sz="0" w:space="0" w:color="auto"/>
      </w:divBdr>
    </w:div>
    <w:div w:id="1839422136">
      <w:bodyDiv w:val="1"/>
      <w:marLeft w:val="0"/>
      <w:marRight w:val="0"/>
      <w:marTop w:val="0"/>
      <w:marBottom w:val="0"/>
      <w:divBdr>
        <w:top w:val="none" w:sz="0" w:space="0" w:color="auto"/>
        <w:left w:val="none" w:sz="0" w:space="0" w:color="auto"/>
        <w:bottom w:val="none" w:sz="0" w:space="0" w:color="auto"/>
        <w:right w:val="none" w:sz="0" w:space="0" w:color="auto"/>
      </w:divBdr>
    </w:div>
    <w:div w:id="1912033157">
      <w:bodyDiv w:val="1"/>
      <w:marLeft w:val="0"/>
      <w:marRight w:val="0"/>
      <w:marTop w:val="0"/>
      <w:marBottom w:val="0"/>
      <w:divBdr>
        <w:top w:val="none" w:sz="0" w:space="0" w:color="auto"/>
        <w:left w:val="none" w:sz="0" w:space="0" w:color="auto"/>
        <w:bottom w:val="none" w:sz="0" w:space="0" w:color="auto"/>
        <w:right w:val="none" w:sz="0" w:space="0" w:color="auto"/>
      </w:divBdr>
    </w:div>
    <w:div w:id="1922106265">
      <w:bodyDiv w:val="1"/>
      <w:marLeft w:val="0"/>
      <w:marRight w:val="0"/>
      <w:marTop w:val="0"/>
      <w:marBottom w:val="0"/>
      <w:divBdr>
        <w:top w:val="none" w:sz="0" w:space="0" w:color="auto"/>
        <w:left w:val="none" w:sz="0" w:space="0" w:color="auto"/>
        <w:bottom w:val="none" w:sz="0" w:space="0" w:color="auto"/>
        <w:right w:val="none" w:sz="0" w:space="0" w:color="auto"/>
      </w:divBdr>
    </w:div>
    <w:div w:id="1927690774">
      <w:bodyDiv w:val="1"/>
      <w:marLeft w:val="0"/>
      <w:marRight w:val="0"/>
      <w:marTop w:val="0"/>
      <w:marBottom w:val="0"/>
      <w:divBdr>
        <w:top w:val="none" w:sz="0" w:space="0" w:color="auto"/>
        <w:left w:val="none" w:sz="0" w:space="0" w:color="auto"/>
        <w:bottom w:val="none" w:sz="0" w:space="0" w:color="auto"/>
        <w:right w:val="none" w:sz="0" w:space="0" w:color="auto"/>
      </w:divBdr>
    </w:div>
    <w:div w:id="1978679544">
      <w:bodyDiv w:val="1"/>
      <w:marLeft w:val="0"/>
      <w:marRight w:val="0"/>
      <w:marTop w:val="0"/>
      <w:marBottom w:val="0"/>
      <w:divBdr>
        <w:top w:val="none" w:sz="0" w:space="0" w:color="auto"/>
        <w:left w:val="none" w:sz="0" w:space="0" w:color="auto"/>
        <w:bottom w:val="none" w:sz="0" w:space="0" w:color="auto"/>
        <w:right w:val="none" w:sz="0" w:space="0" w:color="auto"/>
      </w:divBdr>
    </w:div>
    <w:div w:id="1987397622">
      <w:bodyDiv w:val="1"/>
      <w:marLeft w:val="0"/>
      <w:marRight w:val="0"/>
      <w:marTop w:val="0"/>
      <w:marBottom w:val="0"/>
      <w:divBdr>
        <w:top w:val="none" w:sz="0" w:space="0" w:color="auto"/>
        <w:left w:val="none" w:sz="0" w:space="0" w:color="auto"/>
        <w:bottom w:val="none" w:sz="0" w:space="0" w:color="auto"/>
        <w:right w:val="none" w:sz="0" w:space="0" w:color="auto"/>
      </w:divBdr>
    </w:div>
    <w:div w:id="2014529196">
      <w:bodyDiv w:val="1"/>
      <w:marLeft w:val="0"/>
      <w:marRight w:val="0"/>
      <w:marTop w:val="0"/>
      <w:marBottom w:val="0"/>
      <w:divBdr>
        <w:top w:val="none" w:sz="0" w:space="0" w:color="auto"/>
        <w:left w:val="none" w:sz="0" w:space="0" w:color="auto"/>
        <w:bottom w:val="none" w:sz="0" w:space="0" w:color="auto"/>
        <w:right w:val="none" w:sz="0" w:space="0" w:color="auto"/>
      </w:divBdr>
    </w:div>
    <w:div w:id="2022657329">
      <w:bodyDiv w:val="1"/>
      <w:marLeft w:val="0"/>
      <w:marRight w:val="0"/>
      <w:marTop w:val="0"/>
      <w:marBottom w:val="0"/>
      <w:divBdr>
        <w:top w:val="none" w:sz="0" w:space="0" w:color="auto"/>
        <w:left w:val="none" w:sz="0" w:space="0" w:color="auto"/>
        <w:bottom w:val="none" w:sz="0" w:space="0" w:color="auto"/>
        <w:right w:val="none" w:sz="0" w:space="0" w:color="auto"/>
      </w:divBdr>
    </w:div>
    <w:div w:id="2073428672">
      <w:bodyDiv w:val="1"/>
      <w:marLeft w:val="0"/>
      <w:marRight w:val="0"/>
      <w:marTop w:val="0"/>
      <w:marBottom w:val="0"/>
      <w:divBdr>
        <w:top w:val="none" w:sz="0" w:space="0" w:color="auto"/>
        <w:left w:val="none" w:sz="0" w:space="0" w:color="auto"/>
        <w:bottom w:val="none" w:sz="0" w:space="0" w:color="auto"/>
        <w:right w:val="none" w:sz="0" w:space="0" w:color="auto"/>
      </w:divBdr>
    </w:div>
    <w:div w:id="210653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2.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header" Target="header4.xml"/><Relationship Id="rId50" Type="http://schemas.openxmlformats.org/officeDocument/2006/relationships/footer" Target="footer5.xml"/><Relationship Id="rId55" Type="http://schemas.openxmlformats.org/officeDocument/2006/relationships/image" Target="media/image21.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7.bin"/><Relationship Id="rId41" Type="http://schemas.openxmlformats.org/officeDocument/2006/relationships/oleObject" Target="embeddings/oleObject13.bin"/><Relationship Id="rId54" Type="http://schemas.openxmlformats.org/officeDocument/2006/relationships/image" Target="media/image20.jpeg"/><Relationship Id="rId62"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1.xml"/><Relationship Id="rId32" Type="http://schemas.openxmlformats.org/officeDocument/2006/relationships/image" Target="media/image10.wmf"/><Relationship Id="rId37" Type="http://schemas.openxmlformats.org/officeDocument/2006/relationships/oleObject" Target="embeddings/oleObject11.bin"/><Relationship Id="rId40" Type="http://schemas.openxmlformats.org/officeDocument/2006/relationships/image" Target="media/image14.wmf"/><Relationship Id="rId45" Type="http://schemas.openxmlformats.org/officeDocument/2006/relationships/oleObject" Target="embeddings/oleObject15.bin"/><Relationship Id="rId53" Type="http://schemas.openxmlformats.org/officeDocument/2006/relationships/image" Target="media/image19.jpeg"/><Relationship Id="rId58"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header" Target="header5.xml"/><Relationship Id="rId57" Type="http://schemas.openxmlformats.org/officeDocument/2006/relationships/image" Target="media/image23.jpeg"/><Relationship Id="rId61" Type="http://schemas.openxmlformats.org/officeDocument/2006/relationships/footer" Target="footer6.xml"/><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8.bin"/><Relationship Id="rId44" Type="http://schemas.openxmlformats.org/officeDocument/2006/relationships/image" Target="media/image16.wmf"/><Relationship Id="rId52" Type="http://schemas.openxmlformats.org/officeDocument/2006/relationships/oleObject" Target="embeddings/oleObject16.bin"/><Relationship Id="rId60"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9.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footer" Target="footer4.xml"/><Relationship Id="rId56" Type="http://schemas.openxmlformats.org/officeDocument/2006/relationships/image" Target="media/image22.jpe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18.w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6.jpeg"/><Relationship Id="rId33" Type="http://schemas.openxmlformats.org/officeDocument/2006/relationships/oleObject" Target="embeddings/oleObject9.bin"/><Relationship Id="rId38" Type="http://schemas.openxmlformats.org/officeDocument/2006/relationships/image" Target="media/image13.wmf"/><Relationship Id="rId46" Type="http://schemas.openxmlformats.org/officeDocument/2006/relationships/image" Target="media/image17.emf"/><Relationship Id="rId59" Type="http://schemas.openxmlformats.org/officeDocument/2006/relationships/image" Target="media/image25.png"/></Relationships>
</file>

<file path=word/charts/_rels/chart1.xml.rels><?xml version="1.0" encoding="UTF-8" standalone="yes"?>
<Relationships xmlns="http://schemas.openxmlformats.org/package/2006/relationships"><Relationship Id="rId1" Type="http://schemas.openxmlformats.org/officeDocument/2006/relationships/oleObject" Target="file:///C:\&#1053;&#1040;&#1064;&#1048;%20&#1060;&#1040;&#1049;&#1051;&#1067;\&#1056;&#1072;&#1073;&#1086;&#1090;&#1072;\&#1057;&#1053;&#1080;&#1055;%202021\&#1056;&#1077;&#1076;&#1072;&#1082;&#1090;&#1080;&#1088;&#1086;&#1074;&#1072;&#1085;&#1080;&#1077;\&#1054;&#1090;&#1073;&#1088;&#1086;&#1089;&#1099;%20&#1089;%20&#1088;&#1077;&#1096;&#1077;&#1090;&#1086;&#1082;%20%20&#1056;&#1045;&#1044;%2019-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1</c:v>
          </c:tx>
          <c:spPr>
            <a:ln w="28575">
              <a:solidFill>
                <a:srgbClr val="33CC33"/>
              </a:solidFill>
            </a:ln>
          </c:spPr>
          <c:marker>
            <c:symbol val="none"/>
          </c:marker>
          <c:xVal>
            <c:numRef>
              <c:f>Прозор!$U$2:$U$13</c:f>
              <c:numCache>
                <c:formatCode>General</c:formatCode>
                <c:ptCount val="12"/>
                <c:pt idx="0">
                  <c:v>0.5</c:v>
                </c:pt>
                <c:pt idx="1">
                  <c:v>3</c:v>
                </c:pt>
                <c:pt idx="2">
                  <c:v>5</c:v>
                </c:pt>
                <c:pt idx="3">
                  <c:v>6</c:v>
                </c:pt>
                <c:pt idx="4">
                  <c:v>10</c:v>
                </c:pt>
                <c:pt idx="5">
                  <c:v>18</c:v>
                </c:pt>
                <c:pt idx="6">
                  <c:v>25</c:v>
                </c:pt>
                <c:pt idx="7">
                  <c:v>33</c:v>
                </c:pt>
                <c:pt idx="8">
                  <c:v>40</c:v>
                </c:pt>
                <c:pt idx="9">
                  <c:v>70</c:v>
                </c:pt>
                <c:pt idx="10">
                  <c:v>80</c:v>
                </c:pt>
                <c:pt idx="11">
                  <c:v>108</c:v>
                </c:pt>
              </c:numCache>
            </c:numRef>
          </c:xVal>
          <c:yVal>
            <c:numRef>
              <c:f>Прозор!$V$2:$V$13</c:f>
              <c:numCache>
                <c:formatCode>General</c:formatCode>
                <c:ptCount val="12"/>
                <c:pt idx="0">
                  <c:v>45</c:v>
                </c:pt>
                <c:pt idx="1">
                  <c:v>33</c:v>
                </c:pt>
                <c:pt idx="2">
                  <c:v>25</c:v>
                </c:pt>
                <c:pt idx="3">
                  <c:v>22</c:v>
                </c:pt>
                <c:pt idx="4">
                  <c:v>15</c:v>
                </c:pt>
                <c:pt idx="5">
                  <c:v>8</c:v>
                </c:pt>
                <c:pt idx="6">
                  <c:v>4.5</c:v>
                </c:pt>
                <c:pt idx="7">
                  <c:v>3</c:v>
                </c:pt>
                <c:pt idx="8">
                  <c:v>2.2999999999999998</c:v>
                </c:pt>
                <c:pt idx="9">
                  <c:v>1.6</c:v>
                </c:pt>
                <c:pt idx="10">
                  <c:v>1.5</c:v>
                </c:pt>
                <c:pt idx="11">
                  <c:v>1.2</c:v>
                </c:pt>
              </c:numCache>
            </c:numRef>
          </c:yVal>
          <c:smooth val="1"/>
          <c:extLst xmlns:c16r2="http://schemas.microsoft.com/office/drawing/2015/06/chart">
            <c:ext xmlns:c16="http://schemas.microsoft.com/office/drawing/2014/chart" uri="{C3380CC4-5D6E-409C-BE32-E72D297353CC}">
              <c16:uniqueId val="{00000000-B4BA-4C9B-A1A5-7B80547F6503}"/>
            </c:ext>
          </c:extLst>
        </c:ser>
        <c:dLbls>
          <c:showLegendKey val="0"/>
          <c:showVal val="0"/>
          <c:showCatName val="0"/>
          <c:showSerName val="0"/>
          <c:showPercent val="0"/>
          <c:showBubbleSize val="0"/>
        </c:dLbls>
        <c:axId val="880388880"/>
        <c:axId val="957047656"/>
        <c:extLst xmlns:c16r2="http://schemas.microsoft.com/office/drawing/2015/06/chart"/>
      </c:scatterChart>
      <c:valAx>
        <c:axId val="880388880"/>
        <c:scaling>
          <c:orientation val="minMax"/>
          <c:max val="100"/>
          <c:min val="0"/>
        </c:scaling>
        <c:delete val="0"/>
        <c:axPos val="b"/>
        <c:majorGridlines/>
        <c:minorGridlines/>
        <c:title>
          <c:tx>
            <c:rich>
              <a:bodyPr/>
              <a:lstStyle/>
              <a:p>
                <a:pPr>
                  <a:defRPr sz="1400"/>
                </a:pPr>
                <a:r>
                  <a:rPr lang="ru-RU" sz="1400"/>
                  <a:t>Ширина прозоров, мм</a:t>
                </a:r>
              </a:p>
            </c:rich>
          </c:tx>
          <c:overlay val="0"/>
        </c:title>
        <c:numFmt formatCode="General" sourceLinked="0"/>
        <c:majorTickMark val="out"/>
        <c:minorTickMark val="none"/>
        <c:tickLblPos val="nextTo"/>
        <c:spPr>
          <a:ln>
            <a:solidFill>
              <a:sysClr val="windowText" lastClr="000000"/>
            </a:solidFill>
          </a:ln>
        </c:spPr>
        <c:txPr>
          <a:bodyPr/>
          <a:lstStyle/>
          <a:p>
            <a:pPr>
              <a:defRPr sz="1200" baseline="0">
                <a:solidFill>
                  <a:sysClr val="windowText" lastClr="000000"/>
                </a:solidFill>
              </a:defRPr>
            </a:pPr>
            <a:endParaRPr lang="ru-RU"/>
          </a:p>
        </c:txPr>
        <c:crossAx val="957047656"/>
        <c:crosses val="autoZero"/>
        <c:crossBetween val="midCat"/>
        <c:majorUnit val="5"/>
        <c:minorUnit val="1"/>
      </c:valAx>
      <c:valAx>
        <c:axId val="957047656"/>
        <c:scaling>
          <c:orientation val="minMax"/>
          <c:max val="38"/>
          <c:min val="0"/>
        </c:scaling>
        <c:delete val="0"/>
        <c:axPos val="l"/>
        <c:majorGridlines/>
        <c:minorGridlines/>
        <c:title>
          <c:tx>
            <c:rich>
              <a:bodyPr rot="-5400000" vert="horz"/>
              <a:lstStyle/>
              <a:p>
                <a:pPr>
                  <a:defRPr sz="1400"/>
                </a:pPr>
                <a:r>
                  <a:rPr lang="ru-RU" sz="1400"/>
                  <a:t>Удельный</a:t>
                </a:r>
                <a:r>
                  <a:rPr lang="ru-RU" sz="1400" baseline="0"/>
                  <a:t> объем</a:t>
                </a:r>
                <a:r>
                  <a:rPr lang="ru-RU" sz="1400"/>
                  <a:t> отбросов от эквивалнетного</a:t>
                </a:r>
                <a:r>
                  <a:rPr lang="ru-RU" sz="1400" baseline="0"/>
                  <a:t> жителя, л/год</a:t>
                </a:r>
                <a:endParaRPr lang="ru-RU" sz="1400"/>
              </a:p>
            </c:rich>
          </c:tx>
          <c:overlay val="0"/>
        </c:title>
        <c:numFmt formatCode="General" sourceLinked="0"/>
        <c:majorTickMark val="out"/>
        <c:minorTickMark val="none"/>
        <c:tickLblPos val="nextTo"/>
        <c:txPr>
          <a:bodyPr/>
          <a:lstStyle/>
          <a:p>
            <a:pPr>
              <a:defRPr sz="1200" baseline="0">
                <a:solidFill>
                  <a:sysClr val="windowText" lastClr="000000"/>
                </a:solidFill>
              </a:defRPr>
            </a:pPr>
            <a:endParaRPr lang="ru-RU"/>
          </a:p>
        </c:txPr>
        <c:crossAx val="880388880"/>
        <c:crossesAt val="1"/>
        <c:crossBetween val="midCat"/>
        <c:majorUnit val="5"/>
      </c:valAx>
    </c:plotArea>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E7649-39DF-4786-A313-30E6090C3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78480</Words>
  <Characters>447336</Characters>
  <Application>Microsoft Office Word</Application>
  <DocSecurity>4</DocSecurity>
  <Lines>3727</Lines>
  <Paragraphs>1049</Paragraphs>
  <ScaleCrop>false</ScaleCrop>
  <HeadingPairs>
    <vt:vector size="2" baseType="variant">
      <vt:variant>
        <vt:lpstr>Название</vt:lpstr>
      </vt:variant>
      <vt:variant>
        <vt:i4>1</vt:i4>
      </vt:variant>
    </vt:vector>
  </HeadingPairs>
  <TitlesOfParts>
    <vt:vector size="1" baseType="lpstr">
      <vt:lpstr>МИНИСТЕРСТВО РЕГИОНАЛЬНОГО РАЗВИТИЯ</vt:lpstr>
    </vt:vector>
  </TitlesOfParts>
  <Company>Grizli777</Company>
  <LinksUpToDate>false</LinksUpToDate>
  <CharactersWithSpaces>524767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РЕГИОНАЛЬНОГО РАЗВИТИЯ</dc:title>
  <dc:subject/>
  <dc:creator>home</dc:creator>
  <cp:keywords/>
  <cp:lastModifiedBy>Татьяна Диденко</cp:lastModifiedBy>
  <cp:revision>2</cp:revision>
  <cp:lastPrinted>2019-04-18T09:27:00Z</cp:lastPrinted>
  <dcterms:created xsi:type="dcterms:W3CDTF">2024-07-30T10:00:00Z</dcterms:created>
  <dcterms:modified xsi:type="dcterms:W3CDTF">2024-07-30T10:00:00Z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