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24" w:space="0" w:color="auto"/>
          <w:bottom w:val="single" w:sz="24" w:space="0" w:color="auto"/>
          <w:insideH w:val="single" w:sz="24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3227"/>
        <w:gridCol w:w="2835"/>
        <w:gridCol w:w="3508"/>
      </w:tblGrid>
      <w:tr w:rsidR="00132449" w:rsidRPr="008034D8" w14:paraId="3F269B3E" w14:textId="77777777" w:rsidTr="0079245B">
        <w:tc>
          <w:tcPr>
            <w:tcW w:w="9570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F3A0AF" w14:textId="77777777" w:rsidR="004925BB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Cs w:val="20"/>
                <w:lang w:eastAsia="ru-RU"/>
              </w:rPr>
            </w:pPr>
            <w:bookmarkStart w:id="0" w:name="_Toc453698838"/>
            <w:r w:rsidRPr="008034D8">
              <w:rPr>
                <w:rFonts w:eastAsia="Times New Roman" w:cs="Times New Roman"/>
                <w:b/>
                <w:caps/>
                <w:szCs w:val="20"/>
                <w:lang w:eastAsia="ru-RU"/>
              </w:rPr>
              <w:t xml:space="preserve">Министерство строительства </w:t>
            </w:r>
          </w:p>
          <w:p w14:paraId="63685C8D" w14:textId="77777777" w:rsidR="004925BB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Cs w:val="20"/>
                <w:lang w:eastAsia="ru-RU"/>
              </w:rPr>
            </w:pPr>
            <w:r w:rsidRPr="008034D8">
              <w:rPr>
                <w:rFonts w:eastAsia="Times New Roman" w:cs="Times New Roman"/>
                <w:b/>
                <w:caps/>
                <w:szCs w:val="20"/>
                <w:lang w:eastAsia="ru-RU"/>
              </w:rPr>
              <w:t xml:space="preserve">и жилищно-коммунального хозяйства </w:t>
            </w:r>
          </w:p>
          <w:p w14:paraId="35B36B42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Cs w:val="20"/>
                <w:lang w:eastAsia="ru-RU"/>
              </w:rPr>
            </w:pPr>
            <w:r w:rsidRPr="008034D8">
              <w:rPr>
                <w:rFonts w:eastAsia="Times New Roman" w:cs="Times New Roman"/>
                <w:b/>
                <w:caps/>
                <w:szCs w:val="20"/>
                <w:lang w:eastAsia="ru-RU"/>
              </w:rPr>
              <w:t>Российской федерации</w:t>
            </w:r>
          </w:p>
        </w:tc>
      </w:tr>
      <w:tr w:rsidR="00132449" w:rsidRPr="008034D8" w14:paraId="144EB97C" w14:textId="77777777" w:rsidTr="0079245B">
        <w:tc>
          <w:tcPr>
            <w:tcW w:w="322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1E7250" w14:textId="77777777" w:rsidR="00132449" w:rsidRPr="008034D8" w:rsidRDefault="00132449" w:rsidP="006B4C8C">
            <w:pPr>
              <w:spacing w:after="200" w:line="360" w:lineRule="auto"/>
              <w:ind w:firstLine="0"/>
              <w:jc w:val="left"/>
              <w:rPr>
                <w:rFonts w:ascii="Calibri" w:eastAsia="Times New Roman" w:hAnsi="Calibri" w:cs="Times New Roman"/>
                <w:b/>
                <w:caps/>
                <w:spacing w:val="40"/>
                <w:sz w:val="22"/>
                <w:szCs w:val="20"/>
                <w:lang w:eastAsia="ru-RU"/>
              </w:rPr>
            </w:pPr>
          </w:p>
          <w:p w14:paraId="76144A44" w14:textId="77777777" w:rsidR="00132449" w:rsidRPr="008034D8" w:rsidRDefault="00132449" w:rsidP="006B4C8C">
            <w:pPr>
              <w:spacing w:after="200" w:line="360" w:lineRule="auto"/>
              <w:ind w:firstLine="0"/>
              <w:jc w:val="left"/>
              <w:rPr>
                <w:rFonts w:ascii="Calibri" w:eastAsia="Times New Roman" w:hAnsi="Calibri" w:cs="Times New Roman"/>
                <w:b/>
                <w:caps/>
                <w:spacing w:val="40"/>
                <w:sz w:val="22"/>
                <w:szCs w:val="20"/>
                <w:lang w:eastAsia="ru-RU"/>
              </w:rPr>
            </w:pPr>
          </w:p>
          <w:p w14:paraId="0371FF6E" w14:textId="77777777" w:rsidR="00132449" w:rsidRPr="00BE74A9" w:rsidRDefault="00132449" w:rsidP="006B4C8C">
            <w:pPr>
              <w:spacing w:after="200" w:line="360" w:lineRule="auto"/>
              <w:ind w:firstLine="0"/>
              <w:jc w:val="left"/>
              <w:rPr>
                <w:rFonts w:eastAsia="Times New Roman" w:cs="Times New Roman"/>
                <w:b/>
                <w:caps/>
                <w:spacing w:val="40"/>
                <w:sz w:val="22"/>
                <w:szCs w:val="20"/>
                <w:lang w:eastAsia="ru-RU"/>
              </w:rPr>
            </w:pPr>
            <w:r w:rsidRPr="00BE74A9">
              <w:rPr>
                <w:rFonts w:eastAsia="Times New Roman" w:cs="Times New Roman"/>
                <w:b/>
                <w:caps/>
                <w:spacing w:val="40"/>
                <w:sz w:val="22"/>
                <w:szCs w:val="20"/>
                <w:lang w:eastAsia="ru-RU"/>
              </w:rPr>
              <w:t>СВОД правил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60C1A7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pacing w:val="40"/>
                <w:szCs w:val="20"/>
                <w:lang w:eastAsia="ru-RU"/>
              </w:rPr>
            </w:pPr>
          </w:p>
        </w:tc>
        <w:tc>
          <w:tcPr>
            <w:tcW w:w="35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5F20154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rPr>
                <w:rFonts w:eastAsia="Times New Roman" w:cs="Times New Roman"/>
                <w:b/>
                <w:szCs w:val="20"/>
                <w:lang w:eastAsia="ru-RU"/>
              </w:rPr>
            </w:pPr>
          </w:p>
          <w:p w14:paraId="1029CF4E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rPr>
                <w:rFonts w:eastAsia="Times New Roman" w:cs="Times New Roman"/>
                <w:b/>
                <w:szCs w:val="20"/>
                <w:lang w:eastAsia="ru-RU"/>
              </w:rPr>
            </w:pPr>
          </w:p>
          <w:p w14:paraId="2F02AA5F" w14:textId="772BE4FA" w:rsidR="00132449" w:rsidRPr="004925BB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rPr>
                <w:rFonts w:eastAsia="Times New Roman" w:cs="Times New Roman"/>
                <w:b/>
                <w:szCs w:val="20"/>
                <w:lang w:val="en-US" w:eastAsia="ru-RU"/>
              </w:rPr>
            </w:pPr>
            <w:r w:rsidRPr="008034D8">
              <w:rPr>
                <w:rFonts w:eastAsia="Times New Roman" w:cs="Times New Roman"/>
                <w:b/>
                <w:szCs w:val="20"/>
                <w:lang w:eastAsia="ru-RU"/>
              </w:rPr>
              <w:t>СП</w:t>
            </w:r>
            <w:r w:rsidR="00BE74A9">
              <w:rPr>
                <w:rFonts w:eastAsia="Times New Roman" w:cs="Times New Roman"/>
                <w:b/>
                <w:szCs w:val="20"/>
                <w:lang w:eastAsia="ru-RU"/>
              </w:rPr>
              <w:t xml:space="preserve"> </w:t>
            </w:r>
            <w:r w:rsidR="004A1800">
              <w:rPr>
                <w:rFonts w:eastAsia="Times New Roman" w:cs="Times New Roman"/>
                <w:b/>
                <w:szCs w:val="20"/>
                <w:lang w:val="en-US" w:eastAsia="ru-RU"/>
              </w:rPr>
              <w:t>331</w:t>
            </w:r>
            <w:r w:rsidRPr="008034D8">
              <w:rPr>
                <w:rFonts w:eastAsia="Times New Roman" w:cs="Times New Roman"/>
                <w:b/>
                <w:szCs w:val="20"/>
                <w:lang w:eastAsia="ru-RU"/>
              </w:rPr>
              <w:t>.</w:t>
            </w:r>
            <w:r w:rsidR="004925BB">
              <w:rPr>
                <w:rFonts w:eastAsia="Times New Roman" w:cs="Times New Roman"/>
                <w:b/>
                <w:szCs w:val="20"/>
                <w:lang w:val="en-US" w:eastAsia="ru-RU"/>
              </w:rPr>
              <w:t>1325800</w:t>
            </w:r>
            <w:r w:rsidRPr="008034D8">
              <w:rPr>
                <w:rFonts w:eastAsia="Times New Roman" w:cs="Times New Roman"/>
                <w:b/>
                <w:szCs w:val="20"/>
                <w:lang w:eastAsia="ru-RU"/>
              </w:rPr>
              <w:t>.201</w:t>
            </w:r>
            <w:r w:rsidR="004925BB">
              <w:rPr>
                <w:rFonts w:eastAsia="Times New Roman" w:cs="Times New Roman"/>
                <w:b/>
                <w:szCs w:val="20"/>
                <w:lang w:val="en-US" w:eastAsia="ru-RU"/>
              </w:rPr>
              <w:t>7</w:t>
            </w:r>
          </w:p>
        </w:tc>
      </w:tr>
      <w:tr w:rsidR="00132449" w:rsidRPr="008034D8" w14:paraId="0F0A85E5" w14:textId="77777777" w:rsidTr="0079245B">
        <w:trPr>
          <w:trHeight w:val="9083"/>
        </w:trPr>
        <w:tc>
          <w:tcPr>
            <w:tcW w:w="9570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2E7BA7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 w:val="24"/>
                <w:szCs w:val="24"/>
                <w:lang w:eastAsia="ru-RU"/>
              </w:rPr>
            </w:pPr>
          </w:p>
          <w:p w14:paraId="314A7296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 w:val="24"/>
                <w:szCs w:val="24"/>
                <w:lang w:eastAsia="ru-RU"/>
              </w:rPr>
            </w:pPr>
          </w:p>
          <w:p w14:paraId="101AB1D2" w14:textId="77777777" w:rsidR="00132449" w:rsidRPr="008034D8" w:rsidRDefault="00132449" w:rsidP="006B4C8C">
            <w:pPr>
              <w:spacing w:after="200" w:line="360" w:lineRule="auto"/>
              <w:ind w:firstLine="0"/>
              <w:jc w:val="left"/>
              <w:rPr>
                <w:rFonts w:ascii="Calibri" w:eastAsia="Calibri" w:hAnsi="Calibri" w:cs="Times New Roman"/>
                <w:sz w:val="22"/>
                <w:lang w:eastAsia="ru-RU"/>
              </w:rPr>
            </w:pPr>
          </w:p>
          <w:p w14:paraId="6B248A25" w14:textId="77777777" w:rsidR="00132449" w:rsidRPr="00BE74A9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caps/>
                <w:szCs w:val="28"/>
                <w:lang w:eastAsia="ru-RU"/>
              </w:rPr>
            </w:pPr>
          </w:p>
          <w:p w14:paraId="73D4AADE" w14:textId="77777777" w:rsidR="00132449" w:rsidRPr="00BE74A9" w:rsidRDefault="004925BB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bookmarkStart w:id="1" w:name="OLE_LINK1"/>
            <w:bookmarkStart w:id="2" w:name="OLE_LINK2"/>
            <w:bookmarkStart w:id="3" w:name="OLE_LINK3"/>
            <w:r w:rsidRPr="00BE74A9">
              <w:rPr>
                <w:rFonts w:eastAsia="Times New Roman" w:cs="Times New Roman"/>
                <w:b/>
                <w:szCs w:val="28"/>
                <w:lang w:eastAsia="ru-RU"/>
              </w:rPr>
              <w:t xml:space="preserve">Информационное моделирование в строительстве. </w:t>
            </w:r>
            <w:r w:rsidRPr="00BE74A9">
              <w:rPr>
                <w:rFonts w:eastAsia="Times New Roman" w:cs="Times New Roman"/>
                <w:b/>
                <w:szCs w:val="28"/>
                <w:lang w:eastAsia="ru-RU"/>
              </w:rPr>
              <w:br/>
            </w:r>
            <w:r w:rsidR="00E10638" w:rsidRPr="00BE74A9">
              <w:rPr>
                <w:rFonts w:eastAsia="Times New Roman" w:cs="Times New Roman"/>
                <w:b/>
                <w:szCs w:val="28"/>
                <w:lang w:eastAsia="ru-RU"/>
              </w:rPr>
              <w:t>П</w:t>
            </w:r>
            <w:r w:rsidRPr="00BE74A9">
              <w:rPr>
                <w:rFonts w:eastAsia="Times New Roman" w:cs="Times New Roman"/>
                <w:b/>
                <w:szCs w:val="28"/>
                <w:lang w:eastAsia="ru-RU"/>
              </w:rPr>
              <w:t>равила обмена между информационными моделями объектов и моделями, используемыми в программных комплексах</w:t>
            </w:r>
          </w:p>
          <w:bookmarkEnd w:id="1"/>
          <w:bookmarkEnd w:id="2"/>
          <w:bookmarkEnd w:id="3"/>
          <w:p w14:paraId="40AC098C" w14:textId="77777777" w:rsidR="00132449" w:rsidRPr="008034D8" w:rsidRDefault="00132449" w:rsidP="006B4C8C">
            <w:pPr>
              <w:kinsoku w:val="0"/>
              <w:overflowPunct w:val="0"/>
              <w:autoSpaceDE w:val="0"/>
              <w:autoSpaceDN w:val="0"/>
              <w:adjustRightInd w:val="0"/>
              <w:spacing w:after="0" w:line="360" w:lineRule="auto"/>
              <w:ind w:left="39"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</w:p>
          <w:p w14:paraId="22F7264A" w14:textId="77777777" w:rsidR="00132449" w:rsidRPr="005B2964" w:rsidRDefault="004925BB" w:rsidP="006B4C8C">
            <w:pPr>
              <w:kinsoku w:val="0"/>
              <w:overflowPunct w:val="0"/>
              <w:autoSpaceDE w:val="0"/>
              <w:autoSpaceDN w:val="0"/>
              <w:adjustRightInd w:val="0"/>
              <w:spacing w:after="0" w:line="360" w:lineRule="auto"/>
              <w:ind w:left="39" w:firstLine="0"/>
              <w:jc w:val="center"/>
              <w:rPr>
                <w:b/>
                <w:sz w:val="24"/>
              </w:rPr>
            </w:pPr>
            <w:r w:rsidRPr="005B2964">
              <w:rPr>
                <w:b/>
                <w:sz w:val="24"/>
              </w:rPr>
              <w:t>Издание официальное</w:t>
            </w:r>
          </w:p>
          <w:p w14:paraId="7E84A3F8" w14:textId="77777777" w:rsidR="00132449" w:rsidRPr="005A0E30" w:rsidRDefault="00132449" w:rsidP="006B4C8C">
            <w:pPr>
              <w:kinsoku w:val="0"/>
              <w:overflowPunct w:val="0"/>
              <w:autoSpaceDE w:val="0"/>
              <w:autoSpaceDN w:val="0"/>
              <w:adjustRightInd w:val="0"/>
              <w:spacing w:after="0" w:line="360" w:lineRule="auto"/>
              <w:ind w:left="39" w:firstLine="0"/>
              <w:jc w:val="center"/>
              <w:rPr>
                <w:b/>
                <w:spacing w:val="-1"/>
              </w:rPr>
            </w:pPr>
          </w:p>
          <w:p w14:paraId="41935F0C" w14:textId="77777777" w:rsidR="00132449" w:rsidRPr="005A0E30" w:rsidRDefault="00132449" w:rsidP="006B4C8C">
            <w:pPr>
              <w:kinsoku w:val="0"/>
              <w:overflowPunct w:val="0"/>
              <w:autoSpaceDE w:val="0"/>
              <w:autoSpaceDN w:val="0"/>
              <w:adjustRightInd w:val="0"/>
              <w:spacing w:after="0" w:line="360" w:lineRule="auto"/>
              <w:ind w:left="39" w:firstLine="0"/>
              <w:jc w:val="center"/>
              <w:rPr>
                <w:b/>
              </w:rPr>
            </w:pPr>
          </w:p>
          <w:p w14:paraId="4DB2363C" w14:textId="77777777" w:rsidR="00132449" w:rsidRPr="005A0E30" w:rsidRDefault="00132449" w:rsidP="006B4C8C">
            <w:pPr>
              <w:kinsoku w:val="0"/>
              <w:overflowPunct w:val="0"/>
              <w:autoSpaceDE w:val="0"/>
              <w:autoSpaceDN w:val="0"/>
              <w:adjustRightInd w:val="0"/>
              <w:spacing w:after="0" w:line="360" w:lineRule="auto"/>
              <w:ind w:left="39" w:firstLine="0"/>
              <w:jc w:val="center"/>
            </w:pPr>
          </w:p>
          <w:p w14:paraId="48D784B2" w14:textId="77777777" w:rsidR="00132449" w:rsidRPr="005A0E30" w:rsidRDefault="00132449" w:rsidP="006B4C8C">
            <w:pPr>
              <w:spacing w:after="200" w:line="360" w:lineRule="auto"/>
              <w:ind w:firstLine="0"/>
              <w:jc w:val="center"/>
              <w:rPr>
                <w:rFonts w:ascii="Calibri" w:hAnsi="Calibri"/>
                <w:sz w:val="22"/>
              </w:rPr>
            </w:pPr>
          </w:p>
        </w:tc>
      </w:tr>
      <w:tr w:rsidR="00132449" w:rsidRPr="008034D8" w14:paraId="7D6BD435" w14:textId="77777777" w:rsidTr="005A0E30">
        <w:tc>
          <w:tcPr>
            <w:tcW w:w="9570" w:type="dxa"/>
            <w:gridSpan w:val="3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1BF64E1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-2" w:firstLine="0"/>
              <w:jc w:val="center"/>
              <w:rPr>
                <w:rFonts w:eastAsia="Times New Roman" w:cs="Times New Roman"/>
                <w:b/>
                <w:sz w:val="26"/>
                <w:szCs w:val="20"/>
                <w:lang w:eastAsia="ru-RU"/>
              </w:rPr>
            </w:pPr>
          </w:p>
          <w:p w14:paraId="468DD88A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-2" w:firstLine="0"/>
              <w:jc w:val="center"/>
              <w:rPr>
                <w:rFonts w:eastAsia="Times New Roman" w:cs="Times New Roman"/>
                <w:b/>
                <w:sz w:val="26"/>
                <w:szCs w:val="20"/>
                <w:lang w:eastAsia="ru-RU"/>
              </w:rPr>
            </w:pPr>
          </w:p>
          <w:p w14:paraId="4AB906F1" w14:textId="77777777" w:rsidR="00132449" w:rsidRPr="008034D8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-2" w:firstLine="0"/>
              <w:jc w:val="center"/>
              <w:rPr>
                <w:rFonts w:eastAsia="Times New Roman" w:cs="Times New Roman"/>
                <w:b/>
                <w:sz w:val="26"/>
                <w:szCs w:val="20"/>
                <w:lang w:eastAsia="ru-RU"/>
              </w:rPr>
            </w:pPr>
          </w:p>
          <w:p w14:paraId="374C191A" w14:textId="77777777" w:rsidR="00132449" w:rsidRPr="005B2964" w:rsidRDefault="00132449" w:rsidP="006B4C8C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right="-2" w:firstLine="0"/>
              <w:jc w:val="center"/>
              <w:rPr>
                <w:rFonts w:eastAsia="Times New Roman" w:cs="Times New Roman"/>
                <w:b/>
                <w:sz w:val="26"/>
                <w:szCs w:val="20"/>
                <w:lang w:eastAsia="ru-RU"/>
              </w:rPr>
            </w:pPr>
            <w:r w:rsidRPr="005B2964">
              <w:rPr>
                <w:rFonts w:eastAsia="Times New Roman" w:cs="Times New Roman"/>
                <w:b/>
                <w:sz w:val="26"/>
                <w:szCs w:val="20"/>
                <w:lang w:eastAsia="ru-RU"/>
              </w:rPr>
              <w:t>Москва 201</w:t>
            </w:r>
            <w:r w:rsidR="004925BB" w:rsidRPr="005B2964">
              <w:rPr>
                <w:rFonts w:eastAsia="Times New Roman" w:cs="Times New Roman"/>
                <w:b/>
                <w:sz w:val="26"/>
                <w:szCs w:val="20"/>
                <w:lang w:eastAsia="ru-RU"/>
              </w:rPr>
              <w:t>7</w:t>
            </w:r>
          </w:p>
        </w:tc>
      </w:tr>
    </w:tbl>
    <w:p w14:paraId="2CB8E652" w14:textId="77777777" w:rsidR="005B2964" w:rsidRDefault="005B2964" w:rsidP="006B4C8C">
      <w:pPr>
        <w:autoSpaceDE w:val="0"/>
        <w:autoSpaceDN w:val="0"/>
        <w:adjustRightInd w:val="0"/>
        <w:spacing w:after="0" w:line="360" w:lineRule="auto"/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lastRenderedPageBreak/>
        <w:t>Предисловие</w:t>
      </w:r>
    </w:p>
    <w:p w14:paraId="4C68B560" w14:textId="77777777" w:rsidR="00132449" w:rsidRPr="004925BB" w:rsidRDefault="00132449" w:rsidP="006B4C8C">
      <w:pPr>
        <w:autoSpaceDE w:val="0"/>
        <w:autoSpaceDN w:val="0"/>
        <w:adjustRightInd w:val="0"/>
        <w:spacing w:after="0" w:line="360" w:lineRule="auto"/>
        <w:ind w:firstLine="567"/>
        <w:rPr>
          <w:rFonts w:eastAsia="Calibri" w:cs="Times New Roman"/>
          <w:b/>
          <w:szCs w:val="28"/>
        </w:rPr>
      </w:pPr>
      <w:r w:rsidRPr="004925BB">
        <w:rPr>
          <w:rFonts w:eastAsia="Calibri" w:cs="Times New Roman"/>
          <w:b/>
          <w:szCs w:val="28"/>
        </w:rPr>
        <w:t>Сведения о своде правил</w:t>
      </w:r>
    </w:p>
    <w:p w14:paraId="6802F8B1" w14:textId="77777777" w:rsidR="00132449" w:rsidRPr="004925BB" w:rsidRDefault="00132449" w:rsidP="006B4C8C">
      <w:pPr>
        <w:spacing w:after="200" w:line="360" w:lineRule="auto"/>
        <w:ind w:firstLine="567"/>
        <w:rPr>
          <w:rFonts w:eastAsia="Calibri" w:cs="Times New Roman"/>
          <w:szCs w:val="28"/>
        </w:rPr>
      </w:pPr>
      <w:r w:rsidRPr="004925BB">
        <w:rPr>
          <w:rFonts w:eastAsia="Calibri" w:cs="Times New Roman"/>
          <w:szCs w:val="28"/>
        </w:rPr>
        <w:t>1 ИСПОЛНИТЕЛ</w:t>
      </w:r>
      <w:r w:rsidR="004925BB" w:rsidRPr="004925BB">
        <w:rPr>
          <w:rFonts w:eastAsia="Calibri" w:cs="Times New Roman"/>
          <w:szCs w:val="28"/>
        </w:rPr>
        <w:t xml:space="preserve">Ь </w:t>
      </w:r>
      <w:r w:rsidR="005B2964">
        <w:rPr>
          <w:rFonts w:eastAsia="Calibri" w:cs="Times New Roman"/>
          <w:szCs w:val="28"/>
        </w:rPr>
        <w:t>–</w:t>
      </w:r>
      <w:r w:rsidRPr="004925BB">
        <w:rPr>
          <w:rFonts w:eastAsia="Calibri" w:cs="Times New Roman"/>
          <w:szCs w:val="28"/>
        </w:rPr>
        <w:t xml:space="preserve"> Акционерное общество «Научно-исследовательский центр «Строительство» (АО «НИЦ «Строительство»)</w:t>
      </w:r>
      <w:r w:rsidR="004925BB" w:rsidRPr="004925BB">
        <w:rPr>
          <w:rFonts w:eastAsia="Calibri" w:cs="Times New Roman"/>
          <w:szCs w:val="28"/>
        </w:rPr>
        <w:t xml:space="preserve"> </w:t>
      </w:r>
      <w:r w:rsidR="005B2964">
        <w:rPr>
          <w:rFonts w:eastAsia="Calibri" w:cs="Times New Roman"/>
          <w:szCs w:val="28"/>
        </w:rPr>
        <w:t>–</w:t>
      </w:r>
      <w:r w:rsidRPr="004925BB">
        <w:rPr>
          <w:rFonts w:eastAsia="Calibri" w:cs="Times New Roman"/>
          <w:szCs w:val="28"/>
        </w:rPr>
        <w:t xml:space="preserve"> </w:t>
      </w:r>
      <w:r w:rsidR="005B2964">
        <w:rPr>
          <w:rFonts w:eastAsia="Calibri" w:cs="Times New Roman"/>
          <w:szCs w:val="28"/>
        </w:rPr>
        <w:t>Центральный научно-исследовательский институт строительных конструкций им. В.А. Кучеренко (</w:t>
      </w:r>
      <w:r w:rsidRPr="004925BB">
        <w:rPr>
          <w:rFonts w:eastAsia="Calibri" w:cs="Times New Roman"/>
          <w:szCs w:val="28"/>
        </w:rPr>
        <w:t>ЦНИИСК им. В.А. Кучеренко</w:t>
      </w:r>
      <w:r w:rsidR="005B2964">
        <w:rPr>
          <w:rFonts w:eastAsia="Calibri" w:cs="Times New Roman"/>
          <w:szCs w:val="28"/>
        </w:rPr>
        <w:t>)</w:t>
      </w:r>
    </w:p>
    <w:p w14:paraId="550B8FD1" w14:textId="77777777" w:rsidR="00132449" w:rsidRPr="004925BB" w:rsidRDefault="00132449" w:rsidP="006B4C8C">
      <w:pPr>
        <w:spacing w:after="200" w:line="360" w:lineRule="auto"/>
        <w:ind w:firstLine="567"/>
        <w:rPr>
          <w:rFonts w:eastAsia="Calibri" w:cs="Times New Roman"/>
          <w:szCs w:val="28"/>
        </w:rPr>
      </w:pPr>
      <w:r w:rsidRPr="004925BB">
        <w:rPr>
          <w:rFonts w:eastAsia="Calibri" w:cs="Times New Roman"/>
          <w:szCs w:val="28"/>
        </w:rPr>
        <w:t>2 ВНЕСЕН Техническим комитетом по станда</w:t>
      </w:r>
      <w:r w:rsidR="004925BB" w:rsidRPr="004925BB">
        <w:rPr>
          <w:rFonts w:eastAsia="Calibri" w:cs="Times New Roman"/>
          <w:szCs w:val="28"/>
        </w:rPr>
        <w:t>ртизации ТК 465 «Строительство»</w:t>
      </w:r>
    </w:p>
    <w:p w14:paraId="379925E2" w14:textId="77777777" w:rsidR="004925BB" w:rsidRPr="004925BB" w:rsidRDefault="00132449" w:rsidP="006B4C8C">
      <w:pPr>
        <w:spacing w:after="200" w:line="360" w:lineRule="auto"/>
        <w:ind w:firstLine="567"/>
        <w:rPr>
          <w:caps/>
          <w:kern w:val="36"/>
          <w:szCs w:val="28"/>
        </w:rPr>
      </w:pPr>
      <w:r w:rsidRPr="004925BB">
        <w:rPr>
          <w:rFonts w:eastAsia="Calibri" w:cs="Times New Roman"/>
          <w:szCs w:val="28"/>
        </w:rPr>
        <w:t>3 ПОДГОТОВЛЕН к утверждению</w:t>
      </w:r>
      <w:r w:rsidR="004925BB" w:rsidRPr="004925BB">
        <w:rPr>
          <w:rFonts w:eastAsia="Calibri" w:cs="Times New Roman"/>
          <w:szCs w:val="28"/>
        </w:rPr>
        <w:t xml:space="preserve"> </w:t>
      </w:r>
      <w:r w:rsidR="004925BB" w:rsidRPr="004925BB">
        <w:rPr>
          <w:caps/>
          <w:kern w:val="36"/>
          <w:szCs w:val="28"/>
        </w:rPr>
        <w:t>Д</w:t>
      </w:r>
      <w:r w:rsidR="004925BB" w:rsidRPr="004925BB">
        <w:rPr>
          <w:kern w:val="36"/>
          <w:szCs w:val="28"/>
        </w:rPr>
        <w:t>епартаментом градостроительной деятельности и архитектуры Министерства строительства и жилищно-комм</w:t>
      </w:r>
      <w:r w:rsidR="0079245B">
        <w:rPr>
          <w:kern w:val="36"/>
          <w:szCs w:val="28"/>
        </w:rPr>
        <w:t>унального хозяйства Российской Ф</w:t>
      </w:r>
      <w:r w:rsidR="004925BB" w:rsidRPr="004925BB">
        <w:rPr>
          <w:kern w:val="36"/>
          <w:szCs w:val="28"/>
        </w:rPr>
        <w:t>едерации (Минстрой России)</w:t>
      </w:r>
    </w:p>
    <w:p w14:paraId="094F2A98" w14:textId="77777777" w:rsidR="00132449" w:rsidRPr="004925BB" w:rsidRDefault="00132449" w:rsidP="006B4C8C">
      <w:pPr>
        <w:spacing w:after="200" w:line="360" w:lineRule="auto"/>
        <w:ind w:firstLine="567"/>
        <w:rPr>
          <w:rFonts w:eastAsia="Calibri" w:cs="Times New Roman"/>
          <w:szCs w:val="28"/>
        </w:rPr>
      </w:pPr>
      <w:r w:rsidRPr="004925BB">
        <w:rPr>
          <w:rFonts w:eastAsia="Calibri" w:cs="Times New Roman"/>
          <w:szCs w:val="28"/>
        </w:rPr>
        <w:t xml:space="preserve">4 УТВЕРЖДЕН И ВВЕДЕН В ДЕЙСТВИЕ Приказом Министерства строительства и жилищно-коммунального хозяйства Российской Федерации </w:t>
      </w:r>
      <w:r w:rsidR="004925BB" w:rsidRPr="004925BB">
        <w:rPr>
          <w:kern w:val="36"/>
          <w:szCs w:val="28"/>
        </w:rPr>
        <w:t>(Минстрой России)</w:t>
      </w:r>
      <w:r w:rsidR="004925BB">
        <w:rPr>
          <w:kern w:val="36"/>
          <w:szCs w:val="28"/>
        </w:rPr>
        <w:t xml:space="preserve"> </w:t>
      </w:r>
      <w:r w:rsidRPr="004925BB">
        <w:rPr>
          <w:rFonts w:eastAsia="Calibri" w:cs="Times New Roman"/>
          <w:szCs w:val="28"/>
        </w:rPr>
        <w:t>от</w:t>
      </w:r>
      <w:r w:rsidR="00BE74A9">
        <w:rPr>
          <w:rFonts w:eastAsia="Calibri" w:cs="Times New Roman"/>
          <w:szCs w:val="28"/>
        </w:rPr>
        <w:t xml:space="preserve"> 18 сентября 2017 г. № 1230/</w:t>
      </w:r>
      <w:proofErr w:type="spellStart"/>
      <w:r w:rsidR="00BE74A9">
        <w:rPr>
          <w:rFonts w:eastAsia="Calibri" w:cs="Times New Roman"/>
          <w:szCs w:val="28"/>
        </w:rPr>
        <w:t>пр</w:t>
      </w:r>
      <w:proofErr w:type="spellEnd"/>
      <w:r w:rsidR="00BE74A9">
        <w:rPr>
          <w:rFonts w:eastAsia="Calibri" w:cs="Times New Roman"/>
          <w:szCs w:val="28"/>
        </w:rPr>
        <w:t xml:space="preserve">      </w:t>
      </w:r>
      <w:r w:rsidR="00D74682">
        <w:rPr>
          <w:rFonts w:eastAsia="Calibri" w:cs="Times New Roman"/>
          <w:szCs w:val="28"/>
        </w:rPr>
        <w:t xml:space="preserve"> </w:t>
      </w:r>
      <w:r w:rsidR="00BE74A9">
        <w:rPr>
          <w:rFonts w:eastAsia="Calibri" w:cs="Times New Roman"/>
          <w:szCs w:val="28"/>
        </w:rPr>
        <w:t>и введен в действие с 19 марта 2018 г.</w:t>
      </w:r>
    </w:p>
    <w:p w14:paraId="3D21B461" w14:textId="77777777" w:rsidR="00132449" w:rsidRDefault="00132449" w:rsidP="006B4C8C">
      <w:pPr>
        <w:spacing w:after="200" w:line="360" w:lineRule="auto"/>
        <w:ind w:firstLine="567"/>
        <w:rPr>
          <w:rFonts w:eastAsia="Calibri" w:cs="Times New Roman"/>
          <w:szCs w:val="28"/>
        </w:rPr>
      </w:pPr>
      <w:r w:rsidRPr="004925BB">
        <w:rPr>
          <w:rFonts w:eastAsia="Calibri" w:cs="Times New Roman"/>
          <w:szCs w:val="28"/>
        </w:rPr>
        <w:t xml:space="preserve">5 </w:t>
      </w:r>
      <w:r w:rsidR="00E97F6D">
        <w:rPr>
          <w:rFonts w:eastAsia="Calibri" w:cs="Times New Roman"/>
          <w:szCs w:val="28"/>
        </w:rPr>
        <w:t>ЗАРЕГИСТ</w:t>
      </w:r>
      <w:r w:rsidR="005B2964">
        <w:rPr>
          <w:rFonts w:eastAsia="Calibri" w:cs="Times New Roman"/>
          <w:szCs w:val="28"/>
        </w:rPr>
        <w:t>Р</w:t>
      </w:r>
      <w:r w:rsidR="00E97F6D">
        <w:rPr>
          <w:rFonts w:eastAsia="Calibri" w:cs="Times New Roman"/>
          <w:szCs w:val="28"/>
        </w:rPr>
        <w:t>ИРОВАН Федеральным агентством по техническому регулированию и мет</w:t>
      </w:r>
      <w:r w:rsidR="005B2964">
        <w:rPr>
          <w:rFonts w:eastAsia="Calibri" w:cs="Times New Roman"/>
          <w:szCs w:val="28"/>
        </w:rPr>
        <w:t>р</w:t>
      </w:r>
      <w:r w:rsidR="00E97F6D">
        <w:rPr>
          <w:rFonts w:eastAsia="Calibri" w:cs="Times New Roman"/>
          <w:szCs w:val="28"/>
        </w:rPr>
        <w:t>ологии (Росстандарт)</w:t>
      </w:r>
    </w:p>
    <w:p w14:paraId="5111B8B1" w14:textId="77777777" w:rsidR="0079245B" w:rsidRPr="004925BB" w:rsidRDefault="0079245B" w:rsidP="006B4C8C">
      <w:pPr>
        <w:spacing w:after="200" w:line="360" w:lineRule="auto"/>
        <w:ind w:firstLine="56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6 ВВЕДЕН ВПЕРВЫЕ</w:t>
      </w:r>
    </w:p>
    <w:p w14:paraId="2FE734C5" w14:textId="77777777" w:rsidR="00E30CF6" w:rsidRPr="00BE74A9" w:rsidRDefault="00132449" w:rsidP="006B3B9E">
      <w:pPr>
        <w:spacing w:after="200"/>
        <w:ind w:firstLine="567"/>
        <w:rPr>
          <w:rFonts w:eastAsia="Calibri" w:cs="Times New Roman"/>
          <w:i/>
          <w:sz w:val="24"/>
          <w:szCs w:val="24"/>
        </w:rPr>
      </w:pPr>
      <w:r w:rsidRPr="00BE74A9">
        <w:rPr>
          <w:rFonts w:eastAsia="Calibri" w:cs="Times New Roman"/>
          <w:i/>
          <w:sz w:val="24"/>
          <w:szCs w:val="24"/>
        </w:rPr>
        <w:t>В случае пересмотра (замены)</w:t>
      </w:r>
      <w:r w:rsidR="00084C84" w:rsidRPr="00BE74A9">
        <w:rPr>
          <w:rFonts w:eastAsia="Calibri" w:cs="Times New Roman"/>
          <w:i/>
          <w:sz w:val="24"/>
          <w:szCs w:val="24"/>
        </w:rPr>
        <w:t xml:space="preserve"> </w:t>
      </w:r>
      <w:r w:rsidRPr="00BE74A9">
        <w:rPr>
          <w:rFonts w:eastAsia="Calibri" w:cs="Times New Roman"/>
          <w:i/>
          <w:sz w:val="24"/>
          <w:szCs w:val="24"/>
        </w:rPr>
        <w:t xml:space="preserve">или отмены настоящего стандарта соответствующее уведомление будет опубликовано в </w:t>
      </w:r>
      <w:r w:rsidR="00084C84" w:rsidRPr="00BE74A9">
        <w:rPr>
          <w:rFonts w:eastAsia="Calibri" w:cs="Times New Roman"/>
          <w:i/>
          <w:sz w:val="24"/>
          <w:szCs w:val="24"/>
        </w:rPr>
        <w:t>установленном порядке</w:t>
      </w:r>
      <w:r w:rsidRPr="00BE74A9">
        <w:rPr>
          <w:rFonts w:eastAsia="Calibri" w:cs="Times New Roman"/>
          <w:i/>
          <w:sz w:val="24"/>
          <w:szCs w:val="24"/>
        </w:rPr>
        <w:t xml:space="preserve">. Соответствующая информация, уведомления и тексты размещаются также в информационной системе общего пользования – на официальном сайте </w:t>
      </w:r>
      <w:r w:rsidR="00084C84" w:rsidRPr="00BE74A9">
        <w:rPr>
          <w:rFonts w:eastAsia="Calibri" w:cs="Times New Roman"/>
          <w:i/>
          <w:sz w:val="24"/>
          <w:szCs w:val="24"/>
        </w:rPr>
        <w:t>разработчика (Минстрой России)</w:t>
      </w:r>
      <w:r w:rsidRPr="00BE74A9">
        <w:rPr>
          <w:rFonts w:eastAsia="Calibri" w:cs="Times New Roman"/>
          <w:i/>
          <w:sz w:val="24"/>
          <w:szCs w:val="24"/>
        </w:rPr>
        <w:t xml:space="preserve"> в сети Интернет</w:t>
      </w:r>
    </w:p>
    <w:p w14:paraId="53E03492" w14:textId="77777777" w:rsidR="00E30CF6" w:rsidRDefault="00E30CF6" w:rsidP="006B4C8C">
      <w:pPr>
        <w:spacing w:after="200" w:line="360" w:lineRule="auto"/>
        <w:ind w:firstLine="567"/>
        <w:rPr>
          <w:rFonts w:eastAsia="Calibri" w:cs="Times New Roman"/>
          <w:sz w:val="24"/>
          <w:szCs w:val="24"/>
        </w:rPr>
      </w:pPr>
    </w:p>
    <w:p w14:paraId="5B4D980F" w14:textId="77777777" w:rsidR="00E30CF6" w:rsidRPr="00BE74A9" w:rsidRDefault="00E30CF6" w:rsidP="006B4C8C">
      <w:pPr>
        <w:spacing w:after="200" w:line="360" w:lineRule="auto"/>
        <w:ind w:firstLine="567"/>
        <w:jc w:val="right"/>
        <w:rPr>
          <w:rFonts w:eastAsia="Calibri" w:cs="Times New Roman"/>
          <w:sz w:val="24"/>
          <w:szCs w:val="24"/>
        </w:rPr>
      </w:pPr>
      <w:r w:rsidRPr="00BE74A9">
        <w:rPr>
          <w:rFonts w:cs="Times New Roman"/>
          <w:sz w:val="24"/>
          <w:szCs w:val="24"/>
        </w:rPr>
        <w:t xml:space="preserve">© </w:t>
      </w:r>
      <w:r w:rsidRPr="00BE74A9">
        <w:rPr>
          <w:rFonts w:eastAsia="Calibri" w:cs="Times New Roman"/>
          <w:sz w:val="24"/>
          <w:szCs w:val="24"/>
        </w:rPr>
        <w:t>Минстрой России, 2017</w:t>
      </w:r>
    </w:p>
    <w:p w14:paraId="4ACF5B2E" w14:textId="35BE2EF8" w:rsidR="00132449" w:rsidRPr="00BE74A9" w:rsidRDefault="00132449" w:rsidP="006B3B9E">
      <w:pPr>
        <w:autoSpaceDE w:val="0"/>
        <w:autoSpaceDN w:val="0"/>
        <w:adjustRightInd w:val="0"/>
        <w:spacing w:after="0"/>
        <w:ind w:firstLine="567"/>
        <w:rPr>
          <w:rFonts w:eastAsia="Calibri" w:cs="Times New Roman"/>
          <w:sz w:val="24"/>
          <w:szCs w:val="24"/>
        </w:rPr>
      </w:pPr>
      <w:r w:rsidRPr="00BE74A9">
        <w:rPr>
          <w:rFonts w:eastAsia="Calibri" w:cs="Times New Roman"/>
          <w:sz w:val="24"/>
          <w:szCs w:val="24"/>
        </w:rPr>
        <w:t xml:space="preserve">Настоящий </w:t>
      </w:r>
      <w:r w:rsidRPr="00486D23">
        <w:rPr>
          <w:rFonts w:eastAsia="Calibri" w:cs="Times New Roman"/>
          <w:sz w:val="24"/>
          <w:szCs w:val="24"/>
        </w:rPr>
        <w:t xml:space="preserve">свод правил не </w:t>
      </w:r>
      <w:r w:rsidR="006A0E81" w:rsidRPr="00486D23">
        <w:rPr>
          <w:rFonts w:eastAsia="Calibri" w:cs="Times New Roman"/>
          <w:b/>
          <w:sz w:val="24"/>
          <w:szCs w:val="24"/>
        </w:rPr>
        <w:t>может</w:t>
      </w:r>
      <w:r w:rsidRPr="00486D23">
        <w:rPr>
          <w:rFonts w:eastAsia="Calibri" w:cs="Times New Roman"/>
          <w:sz w:val="24"/>
          <w:szCs w:val="24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</w:t>
      </w:r>
      <w:r w:rsidR="00084C84" w:rsidRPr="00486D23">
        <w:rPr>
          <w:rFonts w:eastAsia="Calibri" w:cs="Times New Roman"/>
          <w:sz w:val="24"/>
          <w:szCs w:val="24"/>
        </w:rPr>
        <w:t>я</w:t>
      </w:r>
      <w:r w:rsidRPr="00486D23">
        <w:rPr>
          <w:rFonts w:eastAsia="Calibri" w:cs="Times New Roman"/>
          <w:sz w:val="24"/>
          <w:szCs w:val="24"/>
        </w:rPr>
        <w:t xml:space="preserve"> Ро</w:t>
      </w:r>
      <w:r w:rsidRPr="00BE74A9">
        <w:rPr>
          <w:rFonts w:eastAsia="Calibri" w:cs="Times New Roman"/>
          <w:sz w:val="24"/>
          <w:szCs w:val="24"/>
        </w:rPr>
        <w:t>сси</w:t>
      </w:r>
      <w:r w:rsidR="00084C84" w:rsidRPr="00BE74A9">
        <w:rPr>
          <w:rFonts w:eastAsia="Calibri" w:cs="Times New Roman"/>
          <w:sz w:val="24"/>
          <w:szCs w:val="24"/>
        </w:rPr>
        <w:t>и</w:t>
      </w:r>
    </w:p>
    <w:p w14:paraId="0FE9C47D" w14:textId="77777777" w:rsidR="00132449" w:rsidRPr="008034D8" w:rsidRDefault="00132449" w:rsidP="006B4C8C">
      <w:pPr>
        <w:spacing w:line="360" w:lineRule="auto"/>
        <w:ind w:firstLine="0"/>
        <w:jc w:val="left"/>
        <w:rPr>
          <w:rFonts w:eastAsiaTheme="majorEastAsia" w:cstheme="majorBidi"/>
          <w:b/>
          <w:spacing w:val="-10"/>
          <w:kern w:val="28"/>
          <w:szCs w:val="56"/>
          <w:lang w:eastAsia="ru-RU"/>
        </w:rPr>
      </w:pPr>
    </w:p>
    <w:p w14:paraId="16239B8C" w14:textId="77777777" w:rsidR="00191C6E" w:rsidRPr="008034D8" w:rsidRDefault="00132449" w:rsidP="006A6761">
      <w:pPr>
        <w:spacing w:line="360" w:lineRule="auto"/>
        <w:ind w:firstLine="0"/>
        <w:jc w:val="center"/>
        <w:rPr>
          <w:lang w:eastAsia="ru-RU"/>
        </w:rPr>
      </w:pPr>
      <w:r w:rsidRPr="008034D8">
        <w:rPr>
          <w:lang w:eastAsia="ru-RU"/>
        </w:rPr>
        <w:br w:type="page"/>
      </w:r>
      <w:r w:rsidR="00191C6E" w:rsidRPr="008034D8">
        <w:rPr>
          <w:lang w:eastAsia="ru-RU"/>
        </w:rPr>
        <w:lastRenderedPageBreak/>
        <w:t>Введение</w:t>
      </w:r>
    </w:p>
    <w:p w14:paraId="6F12FCCF" w14:textId="77777777" w:rsidR="00E30CF6" w:rsidRDefault="00E30CF6" w:rsidP="006B4C8C">
      <w:pPr>
        <w:spacing w:before="240" w:line="360" w:lineRule="auto"/>
      </w:pPr>
      <w:r>
        <w:t>Настоящий свод правил разработан с учетом обязательных требований, установленных в федеральных законах от 27 декабря 2002 г. № 184-ФЗ «О техническом регулировании» и о</w:t>
      </w:r>
      <w:r w:rsidR="0079245B">
        <w:t>т 30 декабря 2009 г. № 384-ФЗ «Т</w:t>
      </w:r>
      <w:r>
        <w:t>ехнический регламент о безопасности зданий и сооружений».</w:t>
      </w:r>
    </w:p>
    <w:p w14:paraId="46797ED2" w14:textId="77777777" w:rsidR="00664A1C" w:rsidRDefault="00AB0DCD" w:rsidP="006B4C8C">
      <w:pPr>
        <w:spacing w:before="240" w:line="360" w:lineRule="auto"/>
      </w:pPr>
      <w:r w:rsidRPr="008034D8">
        <w:t xml:space="preserve">Внедрение технологий информационного моделирования объектов </w:t>
      </w:r>
      <w:r w:rsidR="00084C84" w:rsidRPr="008034D8">
        <w:t xml:space="preserve">промышленного </w:t>
      </w:r>
      <w:r w:rsidR="00084C84">
        <w:t xml:space="preserve">и </w:t>
      </w:r>
      <w:r w:rsidRPr="008034D8">
        <w:t>гражданского строительства требует решения проблемы эффективного обмена информацией в гетерогенной среде информационных систем, функционирующих в проектных, строительных, эксплуатационных организациях, а также у заказчика (инвестора).</w:t>
      </w:r>
    </w:p>
    <w:p w14:paraId="3E030E3D" w14:textId="77777777" w:rsidR="00AB0DCD" w:rsidRPr="008034D8" w:rsidRDefault="00664A1C" w:rsidP="006B4C8C">
      <w:pPr>
        <w:spacing w:before="240" w:line="360" w:lineRule="auto"/>
      </w:pPr>
      <w:r>
        <w:t>Благодаря технологии информационного моделирования в</w:t>
      </w:r>
      <w:r w:rsidR="00AB0DCD" w:rsidRPr="008034D8">
        <w:t xml:space="preserve"> гетерогенной среде возникает дополнительный системообразующий фактор – информационная модель, эволюционирующая в течение жизненного цикла здания (сооружения). </w:t>
      </w:r>
    </w:p>
    <w:p w14:paraId="16460CBC" w14:textId="77777777" w:rsidR="00AB0DCD" w:rsidRDefault="00084C84" w:rsidP="006B4C8C">
      <w:pPr>
        <w:spacing w:before="240" w:line="360" w:lineRule="auto"/>
      </w:pPr>
      <w:r>
        <w:t xml:space="preserve">Настоящий свод правил способствует решению </w:t>
      </w:r>
      <w:r w:rsidR="00AB0DCD" w:rsidRPr="00F8567A">
        <w:t>вопрос</w:t>
      </w:r>
      <w:r>
        <w:t>ов</w:t>
      </w:r>
      <w:r w:rsidR="00AB0DCD" w:rsidRPr="00F8567A">
        <w:t xml:space="preserve"> четкой организации передачи информации, увязки ее смыслового содержания и форматов обмена данными</w:t>
      </w:r>
      <w:r w:rsidR="00F8567A">
        <w:t xml:space="preserve">, </w:t>
      </w:r>
      <w:r w:rsidR="00AB0DCD" w:rsidRPr="00F8567A">
        <w:t>то есть реш</w:t>
      </w:r>
      <w:r>
        <w:t>ению</w:t>
      </w:r>
      <w:r w:rsidR="00AB0DCD" w:rsidRPr="00F8567A">
        <w:t xml:space="preserve"> проблем</w:t>
      </w:r>
      <w:r>
        <w:t xml:space="preserve">ы </w:t>
      </w:r>
      <w:proofErr w:type="spellStart"/>
      <w:r>
        <w:t>интероперабельности</w:t>
      </w:r>
      <w:proofErr w:type="spellEnd"/>
      <w:r>
        <w:t xml:space="preserve"> при внедрении технологии информационного моделирования</w:t>
      </w:r>
      <w:r w:rsidR="00AB0DCD" w:rsidRPr="00F8567A">
        <w:t>.</w:t>
      </w:r>
    </w:p>
    <w:p w14:paraId="18634238" w14:textId="77777777" w:rsidR="0079245B" w:rsidRDefault="00905268" w:rsidP="006B4C8C">
      <w:pPr>
        <w:spacing w:before="240" w:line="360" w:lineRule="auto"/>
      </w:pPr>
      <w:r>
        <w:t>С</w:t>
      </w:r>
      <w:r w:rsidR="0079245B">
        <w:t xml:space="preserve">вод правил подготовлен авторским коллективом АО «НИЦ «Строительство» – ЦНИИСК им. В.А. Кучеренко (руководитель разработки –    д-р техн. наук </w:t>
      </w:r>
      <w:r w:rsidR="0079245B" w:rsidRPr="0079245B">
        <w:rPr>
          <w:i/>
        </w:rPr>
        <w:t xml:space="preserve">И.И. </w:t>
      </w:r>
      <w:proofErr w:type="spellStart"/>
      <w:r w:rsidR="0079245B" w:rsidRPr="0079245B">
        <w:rPr>
          <w:i/>
        </w:rPr>
        <w:t>Ведяков</w:t>
      </w:r>
      <w:proofErr w:type="spellEnd"/>
      <w:r w:rsidR="0079245B">
        <w:t xml:space="preserve">, руководитель темы – канд. техн. наук </w:t>
      </w:r>
      <w:r w:rsidR="0079245B" w:rsidRPr="0079245B">
        <w:rPr>
          <w:i/>
        </w:rPr>
        <w:t>Ю.Н. Жук</w:t>
      </w:r>
      <w:r w:rsidR="0079245B">
        <w:t xml:space="preserve">, </w:t>
      </w:r>
      <w:r w:rsidR="0079245B" w:rsidRPr="0079245B">
        <w:rPr>
          <w:i/>
        </w:rPr>
        <w:t>А.В. Ананьев</w:t>
      </w:r>
      <w:r w:rsidR="0079245B">
        <w:t xml:space="preserve">, </w:t>
      </w:r>
      <w:r w:rsidR="0079245B" w:rsidRPr="0079245B">
        <w:rPr>
          <w:i/>
        </w:rPr>
        <w:t>Б.В. Волков</w:t>
      </w:r>
      <w:r w:rsidR="0079245B">
        <w:t xml:space="preserve">, </w:t>
      </w:r>
      <w:r w:rsidR="0079245B" w:rsidRPr="0079245B">
        <w:rPr>
          <w:i/>
        </w:rPr>
        <w:t>Ю.А. Сыромятников</w:t>
      </w:r>
      <w:r w:rsidR="0079245B">
        <w:t>) при участии ООО «</w:t>
      </w:r>
      <w:r w:rsidR="00CE32CE">
        <w:t>Библиотека информационных моделей»</w:t>
      </w:r>
      <w:r w:rsidR="0079245B">
        <w:t xml:space="preserve"> (</w:t>
      </w:r>
      <w:r w:rsidR="0079245B" w:rsidRPr="0079245B">
        <w:rPr>
          <w:i/>
        </w:rPr>
        <w:t>И.Н. Усов</w:t>
      </w:r>
      <w:r w:rsidR="0079245B">
        <w:t>).</w:t>
      </w:r>
    </w:p>
    <w:p w14:paraId="32F0217B" w14:textId="77777777" w:rsidR="00973E4D" w:rsidRPr="008034D8" w:rsidRDefault="00973E4D" w:rsidP="006B4C8C">
      <w:pPr>
        <w:spacing w:line="360" w:lineRule="auto"/>
        <w:rPr>
          <w:lang w:eastAsia="ru-RU"/>
        </w:rPr>
      </w:pPr>
    </w:p>
    <w:p w14:paraId="41413BEF" w14:textId="77777777" w:rsidR="00426E7A" w:rsidRPr="008034D8" w:rsidRDefault="00426E7A" w:rsidP="006B4C8C">
      <w:pPr>
        <w:spacing w:line="360" w:lineRule="auto"/>
        <w:rPr>
          <w:lang w:eastAsia="ru-RU"/>
        </w:rPr>
      </w:pPr>
      <w:r w:rsidRPr="008034D8">
        <w:rPr>
          <w:lang w:eastAsia="ru-RU"/>
        </w:rP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519590430"/>
      </w:sdtPr>
      <w:sdtEndPr>
        <w:rPr>
          <w:bCs/>
        </w:rPr>
      </w:sdtEndPr>
      <w:sdtContent>
        <w:p w14:paraId="7EA507E7" w14:textId="77777777" w:rsidR="0019675B" w:rsidRPr="008034D8" w:rsidRDefault="0079245B" w:rsidP="00F0362F">
          <w:pPr>
            <w:pStyle w:val="af"/>
            <w:spacing w:line="312" w:lineRule="auto"/>
            <w:ind w:firstLine="567"/>
            <w:jc w:val="center"/>
          </w:pPr>
          <w:r>
            <w:t>Содержание</w:t>
          </w:r>
        </w:p>
        <w:p w14:paraId="1C2D1F15" w14:textId="77777777" w:rsidR="008B0603" w:rsidRDefault="008638A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034D8">
            <w:fldChar w:fldCharType="begin"/>
          </w:r>
          <w:r w:rsidR="0019675B" w:rsidRPr="008034D8">
            <w:instrText xml:space="preserve"> TOC \o "1-3" \h \z \u </w:instrText>
          </w:r>
          <w:r w:rsidRPr="008034D8">
            <w:fldChar w:fldCharType="separate"/>
          </w:r>
          <w:hyperlink w:anchor="_Toc487533112" w:history="1">
            <w:r w:rsidR="008B0603" w:rsidRPr="00227A86">
              <w:rPr>
                <w:rStyle w:val="af0"/>
                <w:noProof/>
                <w:lang w:eastAsia="ru-RU"/>
              </w:rPr>
              <w:t>1 Область применения</w:t>
            </w:r>
            <w:r w:rsidR="008B0603">
              <w:rPr>
                <w:noProof/>
                <w:webHidden/>
              </w:rPr>
              <w:tab/>
            </w:r>
          </w:hyperlink>
        </w:p>
        <w:p w14:paraId="0A0E2D57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3" w:history="1">
            <w:r w:rsidR="008B0603" w:rsidRPr="00227A86">
              <w:rPr>
                <w:rStyle w:val="af0"/>
                <w:noProof/>
              </w:rPr>
              <w:t>2 Нормативные ссылки</w:t>
            </w:r>
            <w:r w:rsidR="008B0603">
              <w:rPr>
                <w:noProof/>
                <w:webHidden/>
              </w:rPr>
              <w:tab/>
            </w:r>
          </w:hyperlink>
        </w:p>
        <w:p w14:paraId="5CEE2BBC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4" w:history="1">
            <w:r w:rsidR="008B0603" w:rsidRPr="00227A86">
              <w:rPr>
                <w:rStyle w:val="af0"/>
                <w:noProof/>
              </w:rPr>
              <w:t>3 Термины, определения и сокращения</w:t>
            </w:r>
            <w:r w:rsidR="008B0603">
              <w:rPr>
                <w:noProof/>
                <w:webHidden/>
              </w:rPr>
              <w:tab/>
            </w:r>
          </w:hyperlink>
        </w:p>
        <w:p w14:paraId="3810AFED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5" w:history="1">
            <w:r w:rsidR="008B0603" w:rsidRPr="00227A86">
              <w:rPr>
                <w:rStyle w:val="af0"/>
                <w:noProof/>
              </w:rPr>
              <w:t>3.1 Термины и определения.</w:t>
            </w:r>
            <w:r w:rsidR="008B0603">
              <w:rPr>
                <w:noProof/>
                <w:webHidden/>
              </w:rPr>
              <w:tab/>
            </w:r>
          </w:hyperlink>
        </w:p>
        <w:p w14:paraId="7339EEC3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6" w:history="1">
            <w:r w:rsidR="008B0603" w:rsidRPr="00227A86">
              <w:rPr>
                <w:rStyle w:val="af0"/>
                <w:noProof/>
              </w:rPr>
              <w:t xml:space="preserve">3.2 </w:t>
            </w:r>
            <w:r w:rsidR="00E30CF6">
              <w:rPr>
                <w:rStyle w:val="af0"/>
                <w:noProof/>
              </w:rPr>
              <w:t>С</w:t>
            </w:r>
            <w:r w:rsidR="008B0603" w:rsidRPr="00227A86">
              <w:rPr>
                <w:rStyle w:val="af0"/>
                <w:noProof/>
                <w:lang w:val="en-US"/>
              </w:rPr>
              <w:t>окращения</w:t>
            </w:r>
            <w:r w:rsidR="008B0603">
              <w:rPr>
                <w:noProof/>
                <w:webHidden/>
              </w:rPr>
              <w:tab/>
            </w:r>
          </w:hyperlink>
        </w:p>
        <w:p w14:paraId="10899C9D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7" w:history="1">
            <w:r w:rsidR="008B0603" w:rsidRPr="00227A86">
              <w:rPr>
                <w:rStyle w:val="af0"/>
                <w:noProof/>
              </w:rPr>
              <w:t>4 Общие положения</w:t>
            </w:r>
            <w:r w:rsidR="008B0603">
              <w:rPr>
                <w:noProof/>
                <w:webHidden/>
              </w:rPr>
              <w:tab/>
            </w:r>
          </w:hyperlink>
        </w:p>
        <w:p w14:paraId="0A49EA90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8" w:history="1">
            <w:r w:rsidR="008B0603" w:rsidRPr="00227A86">
              <w:rPr>
                <w:rStyle w:val="af0"/>
                <w:noProof/>
              </w:rPr>
              <w:t>5 Правила и требования интероперабельности на организационном уровне</w:t>
            </w:r>
            <w:r w:rsidR="008B0603">
              <w:rPr>
                <w:noProof/>
                <w:webHidden/>
              </w:rPr>
              <w:tab/>
            </w:r>
          </w:hyperlink>
        </w:p>
        <w:p w14:paraId="50B83A47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19" w:history="1">
            <w:r w:rsidR="008B0603" w:rsidRPr="00227A86">
              <w:rPr>
                <w:rStyle w:val="af0"/>
                <w:noProof/>
              </w:rPr>
              <w:t>5.1 Общие правила и требования интероперабельности</w:t>
            </w:r>
            <w:r w:rsidR="008B0603">
              <w:rPr>
                <w:noProof/>
                <w:webHidden/>
              </w:rPr>
              <w:tab/>
            </w:r>
          </w:hyperlink>
        </w:p>
        <w:p w14:paraId="46A096D3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0" w:history="1">
            <w:r w:rsidR="008B0603" w:rsidRPr="00227A86">
              <w:rPr>
                <w:rStyle w:val="af0"/>
                <w:noProof/>
              </w:rPr>
              <w:t>5.2 Структура бизнес-процесса</w:t>
            </w:r>
            <w:r w:rsidR="008B0603">
              <w:rPr>
                <w:noProof/>
                <w:webHidden/>
              </w:rPr>
              <w:tab/>
            </w:r>
          </w:hyperlink>
        </w:p>
        <w:p w14:paraId="19C6FF1C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1" w:history="1">
            <w:r w:rsidR="008B0603" w:rsidRPr="00227A86">
              <w:rPr>
                <w:rStyle w:val="af0"/>
                <w:noProof/>
              </w:rPr>
              <w:t>5.3 Требования к передаваемой информации</w:t>
            </w:r>
            <w:r w:rsidR="008B0603">
              <w:rPr>
                <w:noProof/>
                <w:webHidden/>
              </w:rPr>
              <w:tab/>
            </w:r>
          </w:hyperlink>
        </w:p>
        <w:p w14:paraId="0235A294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2" w:history="1">
            <w:r w:rsidR="008B0603" w:rsidRPr="00227A86">
              <w:rPr>
                <w:rStyle w:val="af0"/>
                <w:noProof/>
              </w:rPr>
              <w:t>5.4 Карта процессов и точки согласованного входа</w:t>
            </w:r>
            <w:r w:rsidR="008B0603">
              <w:rPr>
                <w:noProof/>
                <w:webHidden/>
              </w:rPr>
              <w:tab/>
            </w:r>
          </w:hyperlink>
        </w:p>
        <w:p w14:paraId="5EAAAD3A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3" w:history="1">
            <w:r w:rsidR="008B0603" w:rsidRPr="00227A86">
              <w:rPr>
                <w:rStyle w:val="af0"/>
                <w:noProof/>
              </w:rPr>
              <w:t>5.5 Бизнес-правила</w:t>
            </w:r>
            <w:r w:rsidR="008B0603">
              <w:rPr>
                <w:noProof/>
                <w:webHidden/>
              </w:rPr>
              <w:tab/>
            </w:r>
          </w:hyperlink>
        </w:p>
        <w:p w14:paraId="54C48361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4" w:history="1">
            <w:r w:rsidR="008B0603" w:rsidRPr="00227A86">
              <w:rPr>
                <w:rStyle w:val="af0"/>
                <w:noProof/>
              </w:rPr>
              <w:t>5.6 Этапы бизнес-процесса</w:t>
            </w:r>
            <w:r w:rsidR="008B0603">
              <w:rPr>
                <w:noProof/>
                <w:webHidden/>
              </w:rPr>
              <w:tab/>
            </w:r>
          </w:hyperlink>
        </w:p>
        <w:p w14:paraId="11F11401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5" w:history="1">
            <w:r w:rsidR="008B0603" w:rsidRPr="00227A86">
              <w:rPr>
                <w:rStyle w:val="af0"/>
                <w:noProof/>
              </w:rPr>
              <w:t>6 Правила и требования интероперабельности на семантическом уровне</w:t>
            </w:r>
            <w:r w:rsidR="008B0603">
              <w:rPr>
                <w:noProof/>
                <w:webHidden/>
              </w:rPr>
              <w:tab/>
            </w:r>
          </w:hyperlink>
        </w:p>
        <w:p w14:paraId="68993630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6" w:history="1">
            <w:r w:rsidR="008B0603" w:rsidRPr="00227A86">
              <w:rPr>
                <w:rStyle w:val="af0"/>
                <w:noProof/>
              </w:rPr>
              <w:t>6.1 Общие правила и требования интероперабельности на семантическом уровне</w:t>
            </w:r>
            <w:r w:rsidR="008B0603">
              <w:rPr>
                <w:noProof/>
                <w:webHidden/>
              </w:rPr>
              <w:tab/>
            </w:r>
          </w:hyperlink>
        </w:p>
        <w:p w14:paraId="58C0C8BF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7" w:history="1">
            <w:r w:rsidR="008B0603" w:rsidRPr="00227A86">
              <w:rPr>
                <w:rStyle w:val="af0"/>
                <w:noProof/>
              </w:rPr>
              <w:t>6.2 Семантическая совместимость</w:t>
            </w:r>
            <w:r w:rsidR="008B0603">
              <w:rPr>
                <w:noProof/>
                <w:webHidden/>
              </w:rPr>
              <w:tab/>
            </w:r>
          </w:hyperlink>
        </w:p>
        <w:p w14:paraId="76E22425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8" w:history="1">
            <w:r w:rsidR="008B0603" w:rsidRPr="00227A86">
              <w:rPr>
                <w:rStyle w:val="af0"/>
                <w:noProof/>
              </w:rPr>
              <w:t>6.3 Классификатор строительных ресурсов</w:t>
            </w:r>
            <w:r w:rsidR="008B0603">
              <w:rPr>
                <w:noProof/>
                <w:webHidden/>
              </w:rPr>
              <w:tab/>
            </w:r>
          </w:hyperlink>
        </w:p>
        <w:p w14:paraId="5C919AB2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29" w:history="1">
            <w:r w:rsidR="008B0603" w:rsidRPr="00227A86">
              <w:rPr>
                <w:rStyle w:val="af0"/>
                <w:noProof/>
              </w:rPr>
              <w:t>6.4 Структура классификации</w:t>
            </w:r>
            <w:r w:rsidR="008B0603">
              <w:rPr>
                <w:noProof/>
                <w:webHidden/>
              </w:rPr>
              <w:tab/>
            </w:r>
          </w:hyperlink>
        </w:p>
        <w:p w14:paraId="58E89739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30" w:history="1">
            <w:r w:rsidR="008B0603" w:rsidRPr="00227A86">
              <w:rPr>
                <w:rStyle w:val="af0"/>
                <w:noProof/>
              </w:rPr>
              <w:t>7 Правила и требования интероперабельности на программно-техническом уровне</w:t>
            </w:r>
            <w:r w:rsidR="008B0603">
              <w:rPr>
                <w:noProof/>
                <w:webHidden/>
              </w:rPr>
              <w:tab/>
            </w:r>
          </w:hyperlink>
        </w:p>
        <w:p w14:paraId="6DFE4982" w14:textId="77777777" w:rsidR="008B0603" w:rsidRDefault="00047F8B" w:rsidP="00F0362F">
          <w:pPr>
            <w:pStyle w:val="2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31" w:history="1">
            <w:r w:rsidR="008B0603" w:rsidRPr="00227A86">
              <w:rPr>
                <w:rStyle w:val="af0"/>
                <w:noProof/>
              </w:rPr>
              <w:t>7.1 Общие правила обмена</w:t>
            </w:r>
            <w:r w:rsidR="008B0603">
              <w:rPr>
                <w:noProof/>
                <w:webHidden/>
              </w:rPr>
              <w:tab/>
            </w:r>
          </w:hyperlink>
        </w:p>
        <w:p w14:paraId="4F56FE55" w14:textId="77777777" w:rsidR="008B0603" w:rsidRDefault="00047F8B" w:rsidP="00F0362F">
          <w:pPr>
            <w:pStyle w:val="11"/>
            <w:spacing w:line="312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87533132" w:history="1">
            <w:r w:rsidR="008B0603" w:rsidRPr="00227A86">
              <w:rPr>
                <w:rStyle w:val="af0"/>
                <w:noProof/>
              </w:rPr>
              <w:t>7.2 Интероперабельность на основе прямых API-интерфейсов и оригинальных форматов производителей программных средств</w:t>
            </w:r>
            <w:r w:rsidR="008B0603">
              <w:rPr>
                <w:noProof/>
                <w:webHidden/>
              </w:rPr>
              <w:tab/>
            </w:r>
          </w:hyperlink>
        </w:p>
        <w:p w14:paraId="5767D154" w14:textId="77777777" w:rsidR="000836AB" w:rsidRDefault="00047F8B" w:rsidP="00F0362F">
          <w:pPr>
            <w:pStyle w:val="11"/>
            <w:spacing w:line="312" w:lineRule="auto"/>
            <w:rPr>
              <w:b/>
              <w:bCs/>
            </w:rPr>
          </w:pPr>
          <w:hyperlink w:anchor="_Toc487533133" w:history="1">
            <w:r w:rsidR="008B0603" w:rsidRPr="00227A86">
              <w:rPr>
                <w:rStyle w:val="af0"/>
                <w:noProof/>
              </w:rPr>
              <w:t xml:space="preserve">7.3 Интероперабельность на основе открытого стандарта формата данных </w:t>
            </w:r>
            <w:r w:rsidR="008B0603" w:rsidRPr="00227A86">
              <w:rPr>
                <w:rStyle w:val="af0"/>
                <w:noProof/>
                <w:lang w:val="en-US"/>
              </w:rPr>
              <w:t>IFC</w:t>
            </w:r>
            <w:r w:rsidR="008B0603">
              <w:rPr>
                <w:noProof/>
                <w:webHidden/>
              </w:rPr>
              <w:tab/>
            </w:r>
          </w:hyperlink>
          <w:r w:rsidR="008638AB" w:rsidRPr="008034D8">
            <w:rPr>
              <w:b/>
              <w:bCs/>
            </w:rPr>
            <w:fldChar w:fldCharType="end"/>
          </w:r>
        </w:p>
        <w:p w14:paraId="44D6642C" w14:textId="77777777" w:rsidR="0019675B" w:rsidRPr="000836AB" w:rsidRDefault="000836AB" w:rsidP="000836AB">
          <w:pPr>
            <w:ind w:firstLine="0"/>
          </w:pPr>
          <w:r>
            <w:t>Библиография…………………………………………………………………</w:t>
          </w:r>
          <w:proofErr w:type="gramStart"/>
          <w:r>
            <w:t>…….</w:t>
          </w:r>
          <w:proofErr w:type="gramEnd"/>
        </w:p>
      </w:sdtContent>
    </w:sdt>
    <w:p w14:paraId="6FCDD1F6" w14:textId="77777777" w:rsidR="007E522A" w:rsidRDefault="007E522A" w:rsidP="006B4C8C">
      <w:pPr>
        <w:spacing w:line="360" w:lineRule="auto"/>
        <w:rPr>
          <w:rFonts w:eastAsiaTheme="majorEastAsia" w:cs="Times New Roman"/>
          <w:b/>
          <w:sz w:val="24"/>
          <w:szCs w:val="24"/>
          <w:lang w:eastAsia="ru-RU"/>
        </w:rPr>
        <w:sectPr w:rsidR="007E522A" w:rsidSect="004925BB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134" w:right="851" w:bottom="1134" w:left="1418" w:header="720" w:footer="720" w:gutter="0"/>
          <w:pgNumType w:fmt="upperRoman" w:start="1"/>
          <w:cols w:space="720"/>
          <w:titlePg/>
          <w:docGrid w:linePitch="381"/>
        </w:sectPr>
      </w:pPr>
    </w:p>
    <w:p w14:paraId="45FCAC60" w14:textId="77777777" w:rsidR="003777CF" w:rsidRDefault="003777CF" w:rsidP="006B4C8C">
      <w:pPr>
        <w:spacing w:line="360" w:lineRule="auto"/>
        <w:ind w:firstLine="0"/>
        <w:jc w:val="center"/>
        <w:rPr>
          <w:b/>
          <w:lang w:eastAsia="ru-RU"/>
        </w:rPr>
      </w:pPr>
      <w:bookmarkStart w:id="4" w:name="_Toc453698835"/>
      <w:r w:rsidRPr="008034D8">
        <w:rPr>
          <w:b/>
          <w:lang w:eastAsia="ru-RU"/>
        </w:rPr>
        <w:lastRenderedPageBreak/>
        <w:t>СВОД ПРАВИЛ</w:t>
      </w:r>
    </w:p>
    <w:tbl>
      <w:tblPr>
        <w:tblW w:w="0" w:type="auto"/>
        <w:tblBorders>
          <w:top w:val="single" w:sz="24" w:space="0" w:color="auto"/>
          <w:bottom w:val="single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84C84" w:rsidRPr="006A0E81" w14:paraId="4F92FEBC" w14:textId="77777777" w:rsidTr="00850988">
        <w:tc>
          <w:tcPr>
            <w:tcW w:w="9571" w:type="dxa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</w:tcPr>
          <w:p w14:paraId="096DA8D5" w14:textId="77777777" w:rsidR="00084C84" w:rsidRDefault="00084C84" w:rsidP="006B4C8C">
            <w:pPr>
              <w:spacing w:before="240" w:line="360" w:lineRule="auto"/>
              <w:ind w:firstLine="0"/>
              <w:jc w:val="center"/>
              <w:rPr>
                <w:rFonts w:ascii="Arial" w:hAnsi="Arial" w:cs="Arial"/>
                <w:sz w:val="22"/>
              </w:rPr>
            </w:pPr>
            <w:r w:rsidRPr="008034D8">
              <w:rPr>
                <w:rFonts w:cs="Times New Roman"/>
                <w:b/>
                <w:sz w:val="32"/>
              </w:rPr>
              <w:t>Информационное моделирование в строительстве.</w:t>
            </w:r>
            <w:r w:rsidRPr="008034D8">
              <w:rPr>
                <w:rFonts w:cs="Times New Roman"/>
                <w:b/>
                <w:sz w:val="32"/>
              </w:rPr>
              <w:br/>
              <w:t>Правила обмена между информационными моделями объектов и моделями, используемыми в программных комплексах</w:t>
            </w:r>
            <w:r w:rsidRPr="00084C84">
              <w:rPr>
                <w:rFonts w:ascii="Arial" w:hAnsi="Arial" w:cs="Arial"/>
                <w:sz w:val="22"/>
              </w:rPr>
              <w:t xml:space="preserve"> </w:t>
            </w:r>
          </w:p>
          <w:p w14:paraId="4EF2B192" w14:textId="77777777" w:rsidR="00084C84" w:rsidRPr="00A25947" w:rsidRDefault="00084C84" w:rsidP="006B4C8C">
            <w:pPr>
              <w:spacing w:line="360" w:lineRule="auto"/>
              <w:ind w:firstLine="0"/>
              <w:jc w:val="center"/>
              <w:rPr>
                <w:rFonts w:ascii="Arial" w:hAnsi="Arial" w:cs="Arial"/>
                <w:lang w:val="en-US"/>
              </w:rPr>
            </w:pPr>
            <w:r w:rsidRPr="008034D8">
              <w:rPr>
                <w:b/>
                <w:lang w:val="en-US"/>
              </w:rPr>
              <w:t>Building information modeling. Modeling guidelines and requirements of exchange data between building</w:t>
            </w:r>
            <w:r>
              <w:rPr>
                <w:b/>
                <w:lang w:val="en-US"/>
              </w:rPr>
              <w:t xml:space="preserve"> information mode</w:t>
            </w:r>
            <w:r w:rsidR="00795906">
              <w:rPr>
                <w:b/>
                <w:lang w:val="en-US"/>
              </w:rPr>
              <w:t>l</w:t>
            </w:r>
            <w:r>
              <w:rPr>
                <w:b/>
                <w:lang w:val="en-US"/>
              </w:rPr>
              <w:t>s</w:t>
            </w:r>
            <w:r w:rsidRPr="008034D8">
              <w:rPr>
                <w:b/>
                <w:lang w:val="en-US"/>
              </w:rPr>
              <w:t xml:space="preserve"> and application package model</w:t>
            </w:r>
            <w:r w:rsidR="00795906">
              <w:rPr>
                <w:b/>
                <w:lang w:val="en-US"/>
              </w:rPr>
              <w:t>s</w:t>
            </w:r>
          </w:p>
        </w:tc>
      </w:tr>
    </w:tbl>
    <w:p w14:paraId="55436430" w14:textId="77777777" w:rsidR="00084C84" w:rsidRPr="00BE74A9" w:rsidRDefault="00084C84" w:rsidP="006B4C8C">
      <w:pPr>
        <w:spacing w:before="240" w:line="360" w:lineRule="auto"/>
        <w:ind w:firstLine="1985"/>
        <w:jc w:val="center"/>
        <w:rPr>
          <w:rFonts w:cs="Times New Roman"/>
          <w:szCs w:val="28"/>
        </w:rPr>
      </w:pPr>
      <w:r w:rsidRPr="00B734A1">
        <w:rPr>
          <w:rFonts w:ascii="Arial" w:hAnsi="Arial" w:cs="Arial"/>
          <w:b/>
          <w:sz w:val="20"/>
          <w:szCs w:val="24"/>
          <w:lang w:val="en-US"/>
        </w:rPr>
        <w:t xml:space="preserve">                                                                         </w:t>
      </w:r>
      <w:r w:rsidRPr="00BE74A9">
        <w:rPr>
          <w:rFonts w:cs="Times New Roman"/>
          <w:b/>
          <w:szCs w:val="28"/>
        </w:rPr>
        <w:t xml:space="preserve">Дата введения </w:t>
      </w:r>
      <w:r w:rsidR="00BE74A9" w:rsidRPr="00BE74A9">
        <w:rPr>
          <w:rFonts w:cs="Times New Roman"/>
          <w:b/>
          <w:szCs w:val="28"/>
        </w:rPr>
        <w:t>2018-03-19</w:t>
      </w:r>
    </w:p>
    <w:p w14:paraId="156762E0" w14:textId="77777777" w:rsidR="00901567" w:rsidRPr="008034D8" w:rsidRDefault="007D77A8" w:rsidP="006B4C8C">
      <w:pPr>
        <w:pStyle w:val="1"/>
        <w:spacing w:before="0" w:line="360" w:lineRule="auto"/>
        <w:rPr>
          <w:color w:val="auto"/>
          <w:lang w:eastAsia="ru-RU"/>
        </w:rPr>
      </w:pPr>
      <w:bookmarkStart w:id="5" w:name="_Toc487533112"/>
      <w:r w:rsidRPr="008034D8">
        <w:rPr>
          <w:color w:val="auto"/>
          <w:lang w:eastAsia="ru-RU"/>
        </w:rPr>
        <w:t xml:space="preserve">1 </w:t>
      </w:r>
      <w:r w:rsidR="00901567" w:rsidRPr="008034D8">
        <w:rPr>
          <w:color w:val="auto"/>
          <w:lang w:eastAsia="ru-RU"/>
        </w:rPr>
        <w:t>Область применения</w:t>
      </w:r>
      <w:bookmarkEnd w:id="4"/>
      <w:bookmarkEnd w:id="5"/>
    </w:p>
    <w:bookmarkEnd w:id="0"/>
    <w:p w14:paraId="3A48F242" w14:textId="77777777" w:rsidR="00355DC6" w:rsidRPr="008034D8" w:rsidRDefault="00157670" w:rsidP="006B4C8C">
      <w:pPr>
        <w:spacing w:after="0" w:line="360" w:lineRule="auto"/>
        <w:rPr>
          <w:szCs w:val="28"/>
        </w:rPr>
      </w:pPr>
      <w:r>
        <w:rPr>
          <w:szCs w:val="28"/>
        </w:rPr>
        <w:t xml:space="preserve">1.1 </w:t>
      </w:r>
      <w:r w:rsidR="00355DC6" w:rsidRPr="008034D8">
        <w:rPr>
          <w:szCs w:val="28"/>
        </w:rPr>
        <w:t xml:space="preserve">Настоящий </w:t>
      </w:r>
      <w:r w:rsidR="00084C84">
        <w:rPr>
          <w:szCs w:val="28"/>
        </w:rPr>
        <w:t>с</w:t>
      </w:r>
      <w:r w:rsidR="00355DC6" w:rsidRPr="008034D8">
        <w:rPr>
          <w:szCs w:val="28"/>
        </w:rPr>
        <w:t>вод правил предназначен для создани</w:t>
      </w:r>
      <w:r w:rsidR="00BE74A9">
        <w:rPr>
          <w:szCs w:val="28"/>
        </w:rPr>
        <w:t>я</w:t>
      </w:r>
      <w:r w:rsidR="00355DC6" w:rsidRPr="008034D8">
        <w:rPr>
          <w:szCs w:val="28"/>
        </w:rPr>
        <w:t xml:space="preserve"> и эксплуатации информационных систем, взаимодействующих между собой в процессе жизненного цикла зданий и сооружени</w:t>
      </w:r>
      <w:r w:rsidR="00084C84">
        <w:rPr>
          <w:szCs w:val="28"/>
        </w:rPr>
        <w:t>й</w:t>
      </w:r>
      <w:r w:rsidR="00355DC6" w:rsidRPr="008034D8">
        <w:rPr>
          <w:szCs w:val="28"/>
        </w:rPr>
        <w:t xml:space="preserve"> и реализующих технологию информационного моделирования объекта строительства.</w:t>
      </w:r>
    </w:p>
    <w:p w14:paraId="1B82A160" w14:textId="77777777" w:rsidR="00355DC6" w:rsidRPr="008034D8" w:rsidRDefault="00157670" w:rsidP="006B4C8C">
      <w:pPr>
        <w:spacing w:after="0" w:line="360" w:lineRule="auto"/>
        <w:rPr>
          <w:szCs w:val="28"/>
        </w:rPr>
      </w:pPr>
      <w:r>
        <w:rPr>
          <w:szCs w:val="28"/>
        </w:rPr>
        <w:t xml:space="preserve">1.2 </w:t>
      </w:r>
      <w:r w:rsidR="00355DC6" w:rsidRPr="008034D8">
        <w:rPr>
          <w:szCs w:val="28"/>
        </w:rPr>
        <w:t>Свод правил определяет:</w:t>
      </w:r>
    </w:p>
    <w:p w14:paraId="7D7599B7" w14:textId="77777777" w:rsidR="00355DC6" w:rsidRPr="008034D8" w:rsidRDefault="00355DC6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-</w:t>
      </w:r>
      <w:r w:rsidR="007615AD">
        <w:rPr>
          <w:szCs w:val="28"/>
        </w:rPr>
        <w:t xml:space="preserve"> </w:t>
      </w:r>
      <w:proofErr w:type="spellStart"/>
      <w:r w:rsidRPr="008034D8">
        <w:rPr>
          <w:szCs w:val="28"/>
        </w:rPr>
        <w:t>интероперабельност</w:t>
      </w:r>
      <w:r w:rsidR="008E1538" w:rsidRPr="00D8175C">
        <w:rPr>
          <w:szCs w:val="28"/>
        </w:rPr>
        <w:t>ь</w:t>
      </w:r>
      <w:proofErr w:type="spellEnd"/>
      <w:r w:rsidRPr="008034D8">
        <w:rPr>
          <w:szCs w:val="28"/>
        </w:rPr>
        <w:t xml:space="preserve"> в области технологии информационного моделирования зданий и сооружений;</w:t>
      </w:r>
    </w:p>
    <w:p w14:paraId="23970A60" w14:textId="77777777" w:rsidR="00355DC6" w:rsidRPr="008034D8" w:rsidRDefault="00355DC6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-</w:t>
      </w:r>
      <w:r w:rsidR="007615AD">
        <w:rPr>
          <w:szCs w:val="28"/>
        </w:rPr>
        <w:t xml:space="preserve"> </w:t>
      </w:r>
      <w:r w:rsidRPr="008034D8">
        <w:rPr>
          <w:szCs w:val="28"/>
        </w:rPr>
        <w:t xml:space="preserve">методы достижения </w:t>
      </w:r>
      <w:proofErr w:type="spellStart"/>
      <w:r w:rsidRPr="008034D8">
        <w:rPr>
          <w:szCs w:val="28"/>
        </w:rPr>
        <w:t>интероперабельности</w:t>
      </w:r>
      <w:proofErr w:type="spellEnd"/>
      <w:r w:rsidRPr="008034D8">
        <w:rPr>
          <w:szCs w:val="28"/>
        </w:rPr>
        <w:t xml:space="preserve"> при взаимодействии информационных систем и их компонентов (программных комплексов и программных платформ, поддерживающих технологию информационного моделирования);</w:t>
      </w:r>
    </w:p>
    <w:p w14:paraId="7475D951" w14:textId="77777777" w:rsidR="00355DC6" w:rsidRPr="008034D8" w:rsidRDefault="00355DC6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-</w:t>
      </w:r>
      <w:r w:rsidR="007615AD">
        <w:rPr>
          <w:szCs w:val="28"/>
        </w:rPr>
        <w:t xml:space="preserve"> </w:t>
      </w:r>
      <w:r w:rsidRPr="008034D8">
        <w:rPr>
          <w:szCs w:val="28"/>
        </w:rPr>
        <w:t xml:space="preserve">состав основных этапов достижения </w:t>
      </w:r>
      <w:proofErr w:type="spellStart"/>
      <w:r w:rsidR="009D7C7F" w:rsidRPr="008034D8">
        <w:rPr>
          <w:szCs w:val="28"/>
        </w:rPr>
        <w:t>интероперабельности</w:t>
      </w:r>
      <w:proofErr w:type="spellEnd"/>
      <w:r w:rsidRPr="008034D8">
        <w:rPr>
          <w:szCs w:val="28"/>
        </w:rPr>
        <w:t xml:space="preserve"> в области технологии информационного моделирования объектов строительства.</w:t>
      </w:r>
    </w:p>
    <w:p w14:paraId="681EED76" w14:textId="77777777" w:rsidR="006B4C8C" w:rsidRPr="00A05AD6" w:rsidRDefault="006B4C8C" w:rsidP="006B4C8C">
      <w:pPr>
        <w:spacing w:line="360" w:lineRule="auto"/>
        <w:ind w:firstLine="0"/>
        <w:rPr>
          <w:b/>
          <w:spacing w:val="-20"/>
          <w:sz w:val="32"/>
          <w:szCs w:val="32"/>
        </w:rPr>
      </w:pPr>
      <w:r w:rsidRPr="00A05AD6">
        <w:rPr>
          <w:b/>
          <w:spacing w:val="-20"/>
          <w:sz w:val="32"/>
          <w:szCs w:val="32"/>
        </w:rPr>
        <w:t>_____________________________________________________________</w:t>
      </w:r>
      <w:r>
        <w:rPr>
          <w:b/>
          <w:spacing w:val="-20"/>
          <w:sz w:val="32"/>
          <w:szCs w:val="32"/>
        </w:rPr>
        <w:t>_____</w:t>
      </w:r>
      <w:r w:rsidRPr="00A05AD6">
        <w:rPr>
          <w:b/>
          <w:spacing w:val="-20"/>
          <w:sz w:val="32"/>
          <w:szCs w:val="32"/>
        </w:rPr>
        <w:t>__</w:t>
      </w:r>
    </w:p>
    <w:p w14:paraId="0588BD95" w14:textId="77777777" w:rsidR="006B4C8C" w:rsidRDefault="006B4C8C" w:rsidP="006B4C8C">
      <w:pPr>
        <w:spacing w:line="360" w:lineRule="auto"/>
        <w:ind w:firstLine="0"/>
        <w:rPr>
          <w:b/>
        </w:rPr>
      </w:pPr>
      <w:r w:rsidRPr="00A05AD6">
        <w:rPr>
          <w:b/>
        </w:rPr>
        <w:t>Издание официальное</w:t>
      </w:r>
    </w:p>
    <w:p w14:paraId="69DDBE50" w14:textId="77777777" w:rsidR="00632F18" w:rsidRPr="00A05AD6" w:rsidRDefault="00632F18" w:rsidP="006B4C8C">
      <w:pPr>
        <w:spacing w:line="360" w:lineRule="auto"/>
        <w:ind w:firstLine="0"/>
        <w:rPr>
          <w:b/>
        </w:rPr>
      </w:pPr>
    </w:p>
    <w:p w14:paraId="7ADB044F" w14:textId="77777777" w:rsidR="00355DC6" w:rsidRPr="008034D8" w:rsidRDefault="00355DC6" w:rsidP="006B4C8C">
      <w:pPr>
        <w:pStyle w:val="1"/>
        <w:spacing w:before="0" w:line="360" w:lineRule="auto"/>
        <w:rPr>
          <w:color w:val="auto"/>
        </w:rPr>
      </w:pPr>
      <w:bookmarkStart w:id="6" w:name="_Toc487533113"/>
      <w:r w:rsidRPr="008034D8">
        <w:rPr>
          <w:color w:val="auto"/>
        </w:rPr>
        <w:lastRenderedPageBreak/>
        <w:t>2 Нормативные ссылки</w:t>
      </w:r>
      <w:bookmarkEnd w:id="6"/>
    </w:p>
    <w:p w14:paraId="3F415791" w14:textId="77777777" w:rsidR="006B4C8C" w:rsidRDefault="006B4C8C" w:rsidP="006B4C8C">
      <w:pPr>
        <w:spacing w:after="0" w:line="360" w:lineRule="auto"/>
        <w:rPr>
          <w:szCs w:val="28"/>
        </w:rPr>
      </w:pPr>
    </w:p>
    <w:p w14:paraId="48C91BBC" w14:textId="77777777" w:rsidR="009E3CFB" w:rsidRPr="009E3CFB" w:rsidRDefault="009E3CFB" w:rsidP="006B4C8C">
      <w:pPr>
        <w:spacing w:after="0" w:line="360" w:lineRule="auto"/>
        <w:rPr>
          <w:szCs w:val="28"/>
        </w:rPr>
      </w:pPr>
      <w:r>
        <w:rPr>
          <w:szCs w:val="28"/>
        </w:rPr>
        <w:t xml:space="preserve">В настоящем своде правил </w:t>
      </w:r>
      <w:r w:rsidR="00E54721">
        <w:rPr>
          <w:szCs w:val="28"/>
        </w:rPr>
        <w:t>использованы</w:t>
      </w:r>
      <w:r>
        <w:rPr>
          <w:szCs w:val="28"/>
        </w:rPr>
        <w:t xml:space="preserve"> нормативные ссылки на следующие стандарты</w:t>
      </w:r>
      <w:r w:rsidRPr="009E3CFB">
        <w:rPr>
          <w:szCs w:val="28"/>
        </w:rPr>
        <w:t>:</w:t>
      </w:r>
    </w:p>
    <w:p w14:paraId="6639CEC4" w14:textId="77777777" w:rsidR="00355DC6" w:rsidRDefault="00157670" w:rsidP="006B4C8C">
      <w:pPr>
        <w:spacing w:after="0" w:line="360" w:lineRule="auto"/>
        <w:rPr>
          <w:szCs w:val="28"/>
        </w:rPr>
      </w:pPr>
      <w:r>
        <w:rPr>
          <w:szCs w:val="28"/>
        </w:rPr>
        <w:t>ГОСТ Р 55062–</w:t>
      </w:r>
      <w:r w:rsidR="00355DC6" w:rsidRPr="008034D8">
        <w:rPr>
          <w:szCs w:val="28"/>
        </w:rPr>
        <w:t xml:space="preserve">2012 Информационные технологии. Системы промышленной автоматизации и их интеграция. </w:t>
      </w:r>
      <w:proofErr w:type="spellStart"/>
      <w:r w:rsidR="00355DC6" w:rsidRPr="008034D8">
        <w:rPr>
          <w:szCs w:val="28"/>
        </w:rPr>
        <w:t>Интероперабельность</w:t>
      </w:r>
      <w:proofErr w:type="spellEnd"/>
      <w:r w:rsidR="00355DC6" w:rsidRPr="00ED2756">
        <w:rPr>
          <w:szCs w:val="28"/>
        </w:rPr>
        <w:t xml:space="preserve">. </w:t>
      </w:r>
      <w:r w:rsidR="00355DC6" w:rsidRPr="008034D8">
        <w:rPr>
          <w:szCs w:val="28"/>
        </w:rPr>
        <w:t>Основные</w:t>
      </w:r>
      <w:r w:rsidR="00355DC6" w:rsidRPr="00ED2756">
        <w:rPr>
          <w:szCs w:val="28"/>
        </w:rPr>
        <w:t xml:space="preserve"> </w:t>
      </w:r>
      <w:r w:rsidR="00355DC6" w:rsidRPr="008034D8">
        <w:rPr>
          <w:szCs w:val="28"/>
        </w:rPr>
        <w:t>полож</w:t>
      </w:r>
      <w:r w:rsidR="007B1F8E">
        <w:rPr>
          <w:szCs w:val="28"/>
        </w:rPr>
        <w:t>ения</w:t>
      </w:r>
    </w:p>
    <w:p w14:paraId="52BE1C61" w14:textId="691F6C16" w:rsidR="009E3CFB" w:rsidRDefault="009E3CFB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ГОСТ Р</w:t>
      </w:r>
      <w:r w:rsidRPr="009E3CFB">
        <w:rPr>
          <w:szCs w:val="28"/>
        </w:rPr>
        <w:t xml:space="preserve"> </w:t>
      </w:r>
      <w:r w:rsidR="00157670">
        <w:rPr>
          <w:szCs w:val="28"/>
        </w:rPr>
        <w:t>ИСО 12006-2–</w:t>
      </w:r>
      <w:r>
        <w:rPr>
          <w:szCs w:val="28"/>
        </w:rPr>
        <w:t>201</w:t>
      </w:r>
      <w:r w:rsidR="00D120E7" w:rsidRPr="00D120E7">
        <w:rPr>
          <w:szCs w:val="28"/>
        </w:rPr>
        <w:t>7</w:t>
      </w:r>
      <w:r>
        <w:rPr>
          <w:szCs w:val="28"/>
        </w:rPr>
        <w:t xml:space="preserve"> Строительство. Модель организации данных о строительных работах. Часть 2. </w:t>
      </w:r>
      <w:r w:rsidR="00157670">
        <w:rPr>
          <w:szCs w:val="28"/>
        </w:rPr>
        <w:t>Основы классификации информации</w:t>
      </w:r>
    </w:p>
    <w:p w14:paraId="625393A5" w14:textId="77777777" w:rsidR="00A05AD6" w:rsidRDefault="00A05AD6" w:rsidP="006B4C8C">
      <w:pPr>
        <w:spacing w:after="0" w:line="360" w:lineRule="auto"/>
        <w:rPr>
          <w:rFonts w:cs="Times New Roman"/>
          <w:spacing w:val="40"/>
          <w:sz w:val="24"/>
          <w:szCs w:val="24"/>
        </w:rPr>
      </w:pPr>
    </w:p>
    <w:p w14:paraId="3B541C0D" w14:textId="24AF3D1F" w:rsidR="00B734A1" w:rsidRPr="007F5A45" w:rsidRDefault="00B734A1" w:rsidP="00B734A1">
      <w:pPr>
        <w:pStyle w:val="af5"/>
        <w:ind w:firstLine="567"/>
        <w:jc w:val="both"/>
        <w:rPr>
          <w:rFonts w:cs="Times New Roman"/>
          <w:sz w:val="20"/>
          <w:szCs w:val="20"/>
        </w:rPr>
      </w:pPr>
      <w:r w:rsidRPr="007F5A45">
        <w:rPr>
          <w:rFonts w:cs="Times New Roman"/>
          <w:sz w:val="20"/>
          <w:szCs w:val="20"/>
        </w:rPr>
        <w:t xml:space="preserve">П р и м е ч а н и е – При </w:t>
      </w:r>
      <w:r w:rsidRPr="00486D23">
        <w:rPr>
          <w:rFonts w:cs="Times New Roman"/>
          <w:sz w:val="20"/>
          <w:szCs w:val="20"/>
        </w:rPr>
        <w:t xml:space="preserve">пользовании настоящим сводом правил </w:t>
      </w:r>
      <w:r w:rsidR="006A0E81" w:rsidRPr="00486D23">
        <w:rPr>
          <w:rFonts w:cs="Times New Roman"/>
          <w:b/>
          <w:sz w:val="20"/>
          <w:szCs w:val="20"/>
        </w:rPr>
        <w:t>целесообразн</w:t>
      </w:r>
      <w:r w:rsidRPr="00486D23">
        <w:rPr>
          <w:rFonts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6A0E81" w:rsidRPr="00486D23">
        <w:rPr>
          <w:rFonts w:cs="Times New Roman"/>
          <w:b/>
          <w:sz w:val="20"/>
          <w:szCs w:val="20"/>
        </w:rPr>
        <w:t>рекоменд</w:t>
      </w:r>
      <w:r w:rsidRPr="00486D23">
        <w:rPr>
          <w:rFonts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6A0E81" w:rsidRPr="00486D23">
        <w:rPr>
          <w:rFonts w:cs="Times New Roman"/>
          <w:b/>
          <w:sz w:val="20"/>
          <w:szCs w:val="20"/>
        </w:rPr>
        <w:t>рекоменд</w:t>
      </w:r>
      <w:r w:rsidRPr="00486D23">
        <w:rPr>
          <w:rFonts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6A0E81" w:rsidRPr="00486D23">
        <w:rPr>
          <w:rFonts w:cs="Times New Roman"/>
          <w:b/>
          <w:sz w:val="20"/>
          <w:szCs w:val="20"/>
        </w:rPr>
        <w:t>рекоменд</w:t>
      </w:r>
      <w:r w:rsidRPr="00486D23">
        <w:rPr>
          <w:rFonts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6A0E81" w:rsidRPr="00486D23">
        <w:rPr>
          <w:rFonts w:cs="Times New Roman"/>
          <w:b/>
          <w:sz w:val="20"/>
          <w:szCs w:val="20"/>
        </w:rPr>
        <w:t>рекоменд</w:t>
      </w:r>
      <w:r w:rsidRPr="00486D23">
        <w:rPr>
          <w:rFonts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6A0E81" w:rsidRPr="00486D23">
        <w:rPr>
          <w:rFonts w:cs="Times New Roman"/>
          <w:b/>
          <w:sz w:val="20"/>
          <w:szCs w:val="20"/>
        </w:rPr>
        <w:t>целесообразн</w:t>
      </w:r>
      <w:r w:rsidRPr="00486D23">
        <w:rPr>
          <w:rFonts w:cs="Times New Roman"/>
          <w:sz w:val="20"/>
          <w:szCs w:val="20"/>
        </w:rPr>
        <w:t>о проверить в Федеральном информационном фонде станд</w:t>
      </w:r>
      <w:r w:rsidRPr="007F5A45">
        <w:rPr>
          <w:rFonts w:cs="Times New Roman"/>
          <w:sz w:val="20"/>
          <w:szCs w:val="20"/>
        </w:rPr>
        <w:t>артов.</w:t>
      </w:r>
    </w:p>
    <w:p w14:paraId="24C4E2E9" w14:textId="77777777" w:rsidR="00157670" w:rsidRPr="009E3CFB" w:rsidRDefault="00157670" w:rsidP="006B4C8C">
      <w:pPr>
        <w:spacing w:after="0" w:line="360" w:lineRule="auto"/>
        <w:rPr>
          <w:szCs w:val="28"/>
        </w:rPr>
      </w:pPr>
    </w:p>
    <w:p w14:paraId="3041C35C" w14:textId="77777777" w:rsidR="001E6E31" w:rsidRPr="008034D8" w:rsidRDefault="001E6E31" w:rsidP="006B4C8C">
      <w:pPr>
        <w:pStyle w:val="1"/>
        <w:spacing w:before="0" w:line="360" w:lineRule="auto"/>
        <w:rPr>
          <w:color w:val="auto"/>
        </w:rPr>
      </w:pPr>
      <w:bookmarkStart w:id="7" w:name="_Toc487533114"/>
      <w:r w:rsidRPr="008034D8">
        <w:rPr>
          <w:color w:val="auto"/>
        </w:rPr>
        <w:t>3 Термины</w:t>
      </w:r>
      <w:r w:rsidR="00850988">
        <w:rPr>
          <w:color w:val="auto"/>
        </w:rPr>
        <w:t>, определения и</w:t>
      </w:r>
      <w:r w:rsidRPr="008034D8">
        <w:rPr>
          <w:color w:val="auto"/>
        </w:rPr>
        <w:t xml:space="preserve"> </w:t>
      </w:r>
      <w:r w:rsidR="00850988">
        <w:rPr>
          <w:color w:val="auto"/>
        </w:rPr>
        <w:t>сокращения</w:t>
      </w:r>
      <w:bookmarkEnd w:id="7"/>
    </w:p>
    <w:p w14:paraId="65F07B88" w14:textId="77777777" w:rsidR="009901DB" w:rsidRPr="008034D8" w:rsidRDefault="009901DB" w:rsidP="006B4C8C">
      <w:pPr>
        <w:pStyle w:val="1"/>
        <w:spacing w:before="0" w:line="360" w:lineRule="auto"/>
        <w:rPr>
          <w:color w:val="auto"/>
        </w:rPr>
      </w:pPr>
      <w:bookmarkStart w:id="8" w:name="_Toc487533115"/>
      <w:r w:rsidRPr="008034D8">
        <w:rPr>
          <w:color w:val="auto"/>
        </w:rPr>
        <w:t>3.1 Термины и определения</w:t>
      </w:r>
      <w:bookmarkEnd w:id="8"/>
    </w:p>
    <w:p w14:paraId="55C00BD0" w14:textId="77777777" w:rsidR="006B4C8C" w:rsidRDefault="006B4C8C" w:rsidP="006B4C8C">
      <w:pPr>
        <w:spacing w:after="0" w:line="360" w:lineRule="auto"/>
      </w:pPr>
      <w:r>
        <w:t>В настоящем своде правил применены следующие термины с соответствующими определениями:</w:t>
      </w:r>
    </w:p>
    <w:p w14:paraId="43920A9F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t>3.1.</w:t>
      </w:r>
      <w:r w:rsidR="00850988">
        <w:t>1</w:t>
      </w:r>
      <w:r>
        <w:t xml:space="preserve"> </w:t>
      </w:r>
      <w:proofErr w:type="spellStart"/>
      <w:r w:rsidR="00AA61CE">
        <w:rPr>
          <w:b/>
        </w:rPr>
        <w:t>а</w:t>
      </w:r>
      <w:r w:rsidRPr="008034D8">
        <w:rPr>
          <w:b/>
        </w:rPr>
        <w:t>ктор</w:t>
      </w:r>
      <w:proofErr w:type="spellEnd"/>
      <w:r w:rsidRPr="00157670">
        <w:rPr>
          <w:b/>
        </w:rPr>
        <w:t>:</w:t>
      </w:r>
      <w:r w:rsidRPr="008034D8">
        <w:t xml:space="preserve"> </w:t>
      </w:r>
      <w:r w:rsidR="007A6CAF">
        <w:t xml:space="preserve">Физическое </w:t>
      </w:r>
      <w:r w:rsidR="00157670">
        <w:t xml:space="preserve">(юридическое) </w:t>
      </w:r>
      <w:r w:rsidR="007A6CAF">
        <w:t>л</w:t>
      </w:r>
      <w:r w:rsidRPr="008034D8">
        <w:t xml:space="preserve">ицо или подразделение </w:t>
      </w:r>
      <w:r w:rsidR="00157670">
        <w:t xml:space="preserve">организации – юридического лица </w:t>
      </w:r>
      <w:r w:rsidRPr="008034D8">
        <w:t>(такое как департамент, группа и т.</w:t>
      </w:r>
      <w:r w:rsidR="00157670">
        <w:t xml:space="preserve"> </w:t>
      </w:r>
      <w:r w:rsidRPr="008034D8">
        <w:t>д.), вовлеченные в процесс строительства.</w:t>
      </w:r>
    </w:p>
    <w:p w14:paraId="54AE4A5B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2</w:t>
      </w:r>
      <w:r>
        <w:rPr>
          <w:szCs w:val="28"/>
        </w:rPr>
        <w:t xml:space="preserve"> </w:t>
      </w:r>
      <w:r w:rsidR="00AA61CE">
        <w:rPr>
          <w:b/>
          <w:szCs w:val="28"/>
        </w:rPr>
        <w:t>б</w:t>
      </w:r>
      <w:r w:rsidRPr="008034D8">
        <w:rPr>
          <w:b/>
          <w:szCs w:val="28"/>
        </w:rPr>
        <w:t>изнес-правило</w:t>
      </w:r>
      <w:r w:rsidRPr="00157670">
        <w:rPr>
          <w:b/>
          <w:szCs w:val="28"/>
        </w:rPr>
        <w:t>:</w:t>
      </w:r>
      <w:r w:rsidRPr="004A5175">
        <w:rPr>
          <w:szCs w:val="28"/>
        </w:rPr>
        <w:t xml:space="preserve"> </w:t>
      </w:r>
      <w:r w:rsidRPr="008034D8">
        <w:rPr>
          <w:szCs w:val="28"/>
        </w:rPr>
        <w:t>Утверждение, которое формально определяет или ограничивает не</w:t>
      </w:r>
      <w:r w:rsidR="0079245B">
        <w:rPr>
          <w:szCs w:val="28"/>
        </w:rPr>
        <w:t>которые аспекты бизнеса;</w:t>
      </w:r>
      <w:r>
        <w:rPr>
          <w:szCs w:val="28"/>
        </w:rPr>
        <w:t xml:space="preserve"> правила</w:t>
      </w:r>
      <w:r w:rsidRPr="008034D8">
        <w:rPr>
          <w:szCs w:val="28"/>
        </w:rPr>
        <w:t>, согласно котор</w:t>
      </w:r>
      <w:r>
        <w:rPr>
          <w:szCs w:val="28"/>
        </w:rPr>
        <w:t>ым</w:t>
      </w:r>
      <w:r w:rsidRPr="008034D8">
        <w:rPr>
          <w:szCs w:val="28"/>
        </w:rPr>
        <w:t xml:space="preserve"> функционирует организация</w:t>
      </w:r>
      <w:r>
        <w:rPr>
          <w:szCs w:val="28"/>
        </w:rPr>
        <w:t>,</w:t>
      </w:r>
      <w:r w:rsidRPr="008034D8">
        <w:rPr>
          <w:szCs w:val="28"/>
        </w:rPr>
        <w:t xml:space="preserve"> или решения, влияющие на бизнес-процессы.</w:t>
      </w:r>
    </w:p>
    <w:p w14:paraId="3D6761AC" w14:textId="21F51224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lastRenderedPageBreak/>
        <w:t>3.1.</w:t>
      </w:r>
      <w:r w:rsidR="00850988">
        <w:rPr>
          <w:szCs w:val="28"/>
        </w:rPr>
        <w:t>3</w:t>
      </w:r>
      <w:r>
        <w:rPr>
          <w:szCs w:val="28"/>
        </w:rPr>
        <w:t xml:space="preserve"> </w:t>
      </w:r>
      <w:r w:rsidR="00AA61CE">
        <w:rPr>
          <w:b/>
          <w:szCs w:val="28"/>
        </w:rPr>
        <w:t>б</w:t>
      </w:r>
      <w:r w:rsidRPr="008034D8">
        <w:rPr>
          <w:b/>
          <w:szCs w:val="28"/>
        </w:rPr>
        <w:t>изнес-требования</w:t>
      </w:r>
      <w:r w:rsidRPr="00157670">
        <w:rPr>
          <w:b/>
          <w:szCs w:val="28"/>
        </w:rPr>
        <w:t>:</w:t>
      </w:r>
      <w:r w:rsidRPr="004A5175">
        <w:rPr>
          <w:szCs w:val="28"/>
        </w:rPr>
        <w:t xml:space="preserve"> </w:t>
      </w:r>
      <w:r w:rsidRPr="00486D23">
        <w:rPr>
          <w:szCs w:val="28"/>
        </w:rPr>
        <w:t xml:space="preserve">Требования, которые описывают в терминах </w:t>
      </w:r>
      <w:r w:rsidR="00157670" w:rsidRPr="00486D23">
        <w:rPr>
          <w:szCs w:val="28"/>
        </w:rPr>
        <w:t xml:space="preserve">области </w:t>
      </w:r>
      <w:r w:rsidR="007A6CAF" w:rsidRPr="00486D23">
        <w:rPr>
          <w:szCs w:val="28"/>
        </w:rPr>
        <w:t>гражданско-правовых отношений</w:t>
      </w:r>
      <w:r w:rsidR="00157670" w:rsidRPr="00486D23">
        <w:rPr>
          <w:szCs w:val="28"/>
        </w:rPr>
        <w:t>,</w:t>
      </w:r>
      <w:r w:rsidR="007A6CAF" w:rsidRPr="00486D23">
        <w:rPr>
          <w:szCs w:val="28"/>
        </w:rPr>
        <w:t xml:space="preserve"> к тому</w:t>
      </w:r>
      <w:r w:rsidRPr="00486D23">
        <w:rPr>
          <w:szCs w:val="28"/>
        </w:rPr>
        <w:t xml:space="preserve">, что </w:t>
      </w:r>
      <w:r w:rsidR="006A0E81" w:rsidRPr="00486D23">
        <w:rPr>
          <w:b/>
          <w:szCs w:val="28"/>
        </w:rPr>
        <w:t>необходимо</w:t>
      </w:r>
      <w:r w:rsidRPr="00486D23">
        <w:rPr>
          <w:szCs w:val="28"/>
        </w:rPr>
        <w:t xml:space="preserve"> предоставить или реализовать</w:t>
      </w:r>
      <w:r w:rsidRPr="008034D8">
        <w:rPr>
          <w:szCs w:val="28"/>
        </w:rP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627"/>
      </w:tblGrid>
      <w:tr w:rsidR="00831E5C" w:rsidRPr="000836AB" w14:paraId="44EF5D98" w14:textId="77777777" w:rsidTr="00831E5C">
        <w:tc>
          <w:tcPr>
            <w:tcW w:w="9853" w:type="dxa"/>
          </w:tcPr>
          <w:p w14:paraId="421ACA71" w14:textId="77777777" w:rsidR="00831E5C" w:rsidRPr="00486D23" w:rsidRDefault="00831E5C" w:rsidP="00831E5C">
            <w:pPr>
              <w:spacing w:line="360" w:lineRule="auto"/>
              <w:rPr>
                <w:bCs/>
                <w:highlight w:val="green"/>
              </w:rPr>
            </w:pPr>
            <w:r w:rsidRPr="00486D23">
              <w:rPr>
                <w:szCs w:val="28"/>
                <w:highlight w:val="green"/>
              </w:rPr>
              <w:t xml:space="preserve">3.1.4 </w:t>
            </w:r>
            <w:r w:rsidRPr="00486D23">
              <w:rPr>
                <w:b/>
                <w:highlight w:val="green"/>
              </w:rPr>
              <w:t>жизненный цикл здания или сооружения</w:t>
            </w:r>
            <w:r w:rsidR="00704F05" w:rsidRPr="00486D23">
              <w:rPr>
                <w:b/>
                <w:highlight w:val="green"/>
              </w:rPr>
              <w:t>;</w:t>
            </w:r>
            <w:r w:rsidRPr="00486D23">
              <w:rPr>
                <w:szCs w:val="28"/>
                <w:highlight w:val="green"/>
              </w:rPr>
              <w:t xml:space="preserve"> </w:t>
            </w:r>
            <w:r w:rsidRPr="00486D23">
              <w:rPr>
                <w:bCs/>
                <w:highlight w:val="green"/>
              </w:rPr>
              <w:t>ЖЦ: Период, в течение которого осуществляются инженерные изыскания, проектирование, строительство (в том числе консервация), эксплуатация (в том числе текущие ремонты), реконструкция, капитальный ремонт, снос здания или сооружения.</w:t>
            </w:r>
          </w:p>
          <w:p w14:paraId="18D52B6B" w14:textId="77777777" w:rsidR="00831E5C" w:rsidRPr="000836AB" w:rsidRDefault="00831E5C" w:rsidP="00831E5C">
            <w:pPr>
              <w:spacing w:before="120" w:line="360" w:lineRule="auto"/>
              <w:rPr>
                <w:szCs w:val="28"/>
              </w:rPr>
            </w:pPr>
            <w:r w:rsidRPr="00486D23">
              <w:rPr>
                <w:bCs/>
                <w:highlight w:val="green"/>
              </w:rPr>
              <w:t>[</w:t>
            </w:r>
            <w:r w:rsidR="00A42E30" w:rsidRPr="00486D23">
              <w:rPr>
                <w:bCs/>
                <w:highlight w:val="green"/>
              </w:rPr>
              <w:t>1,</w:t>
            </w:r>
            <w:r w:rsidRPr="00486D23">
              <w:rPr>
                <w:bCs/>
                <w:highlight w:val="green"/>
              </w:rPr>
              <w:t xml:space="preserve"> ст</w:t>
            </w:r>
            <w:r w:rsidR="00A42E30" w:rsidRPr="00486D23">
              <w:rPr>
                <w:bCs/>
                <w:highlight w:val="green"/>
              </w:rPr>
              <w:t>атья</w:t>
            </w:r>
            <w:r w:rsidRPr="00486D23">
              <w:rPr>
                <w:bCs/>
                <w:highlight w:val="green"/>
              </w:rPr>
              <w:t xml:space="preserve"> 2]</w:t>
            </w:r>
          </w:p>
        </w:tc>
      </w:tr>
    </w:tbl>
    <w:p w14:paraId="2DE67320" w14:textId="455D9D14" w:rsidR="00AC4195" w:rsidRPr="000836AB" w:rsidRDefault="00AC4195" w:rsidP="006B4C8C">
      <w:pPr>
        <w:spacing w:after="0" w:line="360" w:lineRule="auto"/>
        <w:rPr>
          <w:szCs w:val="28"/>
        </w:rPr>
      </w:pPr>
      <w:r w:rsidRPr="000836AB">
        <w:rPr>
          <w:szCs w:val="28"/>
        </w:rPr>
        <w:t>3.1.</w:t>
      </w:r>
      <w:r w:rsidR="00850988" w:rsidRPr="000836AB">
        <w:rPr>
          <w:szCs w:val="28"/>
        </w:rPr>
        <w:t>5</w:t>
      </w:r>
      <w:r w:rsidRPr="000836AB">
        <w:rPr>
          <w:szCs w:val="28"/>
        </w:rPr>
        <w:t xml:space="preserve"> </w:t>
      </w:r>
      <w:proofErr w:type="spellStart"/>
      <w:r w:rsidR="00AA61CE" w:rsidRPr="000836AB">
        <w:rPr>
          <w:b/>
          <w:szCs w:val="28"/>
        </w:rPr>
        <w:t>и</w:t>
      </w:r>
      <w:r w:rsidRPr="000836AB">
        <w:rPr>
          <w:b/>
          <w:szCs w:val="28"/>
        </w:rPr>
        <w:t>нтероперабельная</w:t>
      </w:r>
      <w:proofErr w:type="spellEnd"/>
      <w:r w:rsidRPr="000836AB">
        <w:rPr>
          <w:b/>
          <w:szCs w:val="28"/>
        </w:rPr>
        <w:t xml:space="preserve"> система:</w:t>
      </w:r>
      <w:r w:rsidRPr="000836AB">
        <w:rPr>
          <w:szCs w:val="28"/>
        </w:rPr>
        <w:t xml:space="preserve"> Система, в которой входящие в нее подсистемы работают по независимым алгоритмам, не имеют е</w:t>
      </w:r>
      <w:r w:rsidR="0079245B" w:rsidRPr="000836AB">
        <w:rPr>
          <w:szCs w:val="28"/>
        </w:rPr>
        <w:t>диной точки управления, а</w:t>
      </w:r>
      <w:r w:rsidRPr="000836AB">
        <w:rPr>
          <w:szCs w:val="28"/>
        </w:rPr>
        <w:t xml:space="preserve"> </w:t>
      </w:r>
      <w:r w:rsidRPr="00486D23">
        <w:rPr>
          <w:szCs w:val="28"/>
        </w:rPr>
        <w:t xml:space="preserve">управление </w:t>
      </w:r>
      <w:r w:rsidR="006A0E81" w:rsidRPr="00486D23">
        <w:rPr>
          <w:b/>
          <w:szCs w:val="28"/>
        </w:rPr>
        <w:t>определяется</w:t>
      </w:r>
      <w:r w:rsidRPr="00486D23">
        <w:rPr>
          <w:szCs w:val="28"/>
        </w:rPr>
        <w:t xml:space="preserve"> единым</w:t>
      </w:r>
      <w:r w:rsidRPr="000836AB">
        <w:rPr>
          <w:szCs w:val="28"/>
        </w:rPr>
        <w:t xml:space="preserve"> набором стандартов — профилем </w:t>
      </w:r>
      <w:proofErr w:type="spellStart"/>
      <w:r w:rsidRPr="000836AB">
        <w:rPr>
          <w:szCs w:val="28"/>
        </w:rPr>
        <w:t>интероперабельности</w:t>
      </w:r>
      <w:proofErr w:type="spellEnd"/>
      <w:r w:rsidRPr="000836AB">
        <w:rPr>
          <w:szCs w:val="28"/>
        </w:rPr>
        <w:t>.</w:t>
      </w:r>
    </w:p>
    <w:p w14:paraId="7CDB6378" w14:textId="77777777" w:rsidR="00AC4195" w:rsidRPr="000836AB" w:rsidRDefault="00AC4195" w:rsidP="006B4C8C">
      <w:pPr>
        <w:spacing w:after="0" w:line="360" w:lineRule="auto"/>
        <w:rPr>
          <w:szCs w:val="28"/>
        </w:rPr>
      </w:pPr>
      <w:r w:rsidRPr="000836AB">
        <w:rPr>
          <w:szCs w:val="28"/>
        </w:rPr>
        <w:t>3.1.</w:t>
      </w:r>
      <w:r w:rsidR="00850988" w:rsidRPr="000836AB">
        <w:rPr>
          <w:szCs w:val="28"/>
        </w:rPr>
        <w:t>6</w:t>
      </w:r>
      <w:r w:rsidR="00DA2AA8" w:rsidRPr="000836AB">
        <w:rPr>
          <w:szCs w:val="28"/>
        </w:rPr>
        <w:t xml:space="preserve"> </w:t>
      </w:r>
      <w:proofErr w:type="spellStart"/>
      <w:r w:rsidR="00AA61CE" w:rsidRPr="000836AB">
        <w:rPr>
          <w:b/>
          <w:szCs w:val="28"/>
        </w:rPr>
        <w:t>и</w:t>
      </w:r>
      <w:r w:rsidRPr="000836AB">
        <w:rPr>
          <w:b/>
          <w:szCs w:val="28"/>
        </w:rPr>
        <w:t>нтероперабельность</w:t>
      </w:r>
      <w:proofErr w:type="spellEnd"/>
      <w:r w:rsidRPr="000836AB">
        <w:rPr>
          <w:b/>
          <w:szCs w:val="28"/>
        </w:rPr>
        <w:t>:</w:t>
      </w:r>
      <w:r w:rsidRPr="000836AB">
        <w:rPr>
          <w:szCs w:val="28"/>
        </w:rPr>
        <w:t xml:space="preserve"> Способность двух или более информационных систем или компонентов к обмену информацией и использованию информации, полученной в результате обмена.</w:t>
      </w:r>
    </w:p>
    <w:p w14:paraId="0783F26D" w14:textId="77777777" w:rsidR="00AC4195" w:rsidRPr="000836AB" w:rsidRDefault="00850988" w:rsidP="006B4C8C">
      <w:pPr>
        <w:spacing w:after="0" w:line="360" w:lineRule="auto"/>
        <w:rPr>
          <w:rFonts w:cs="Times New Roman"/>
          <w:szCs w:val="28"/>
          <w:shd w:val="clear" w:color="auto" w:fill="FFFFFF"/>
        </w:rPr>
      </w:pPr>
      <w:r w:rsidRPr="000836AB">
        <w:rPr>
          <w:szCs w:val="28"/>
        </w:rPr>
        <w:t>3.1.7</w:t>
      </w:r>
      <w:r w:rsidR="00AC4195" w:rsidRPr="000836AB">
        <w:rPr>
          <w:szCs w:val="28"/>
        </w:rPr>
        <w:t xml:space="preserve"> </w:t>
      </w:r>
      <w:r w:rsidR="00AA61CE" w:rsidRPr="000836AB">
        <w:rPr>
          <w:rFonts w:cs="Times New Roman"/>
          <w:b/>
          <w:szCs w:val="28"/>
          <w:shd w:val="clear" w:color="auto" w:fill="FFFFFF"/>
        </w:rPr>
        <w:t>и</w:t>
      </w:r>
      <w:r w:rsidR="00AC4195" w:rsidRPr="000836AB">
        <w:rPr>
          <w:rFonts w:cs="Times New Roman"/>
          <w:b/>
          <w:szCs w:val="28"/>
          <w:shd w:val="clear" w:color="auto" w:fill="FFFFFF"/>
        </w:rPr>
        <w:t>нформационная</w:t>
      </w:r>
      <w:r w:rsidR="00AC4195" w:rsidRPr="000836AB">
        <w:rPr>
          <w:b/>
          <w:szCs w:val="28"/>
        </w:rPr>
        <w:t xml:space="preserve"> модель</w:t>
      </w:r>
      <w:r w:rsidR="00704F05" w:rsidRPr="000836AB">
        <w:rPr>
          <w:b/>
          <w:szCs w:val="28"/>
        </w:rPr>
        <w:t>; ИМ</w:t>
      </w:r>
      <w:r w:rsidR="00A42E30">
        <w:rPr>
          <w:b/>
          <w:szCs w:val="28"/>
        </w:rPr>
        <w:t xml:space="preserve"> </w:t>
      </w:r>
      <w:r w:rsidR="00A42E30" w:rsidRPr="00A42E30">
        <w:rPr>
          <w:szCs w:val="28"/>
        </w:rPr>
        <w:t>(</w:t>
      </w:r>
      <w:r w:rsidR="00A42E30" w:rsidRPr="00A42E30">
        <w:rPr>
          <w:i/>
          <w:szCs w:val="28"/>
        </w:rPr>
        <w:t>здесь</w:t>
      </w:r>
      <w:r w:rsidR="00A42E30" w:rsidRPr="00A42E30">
        <w:rPr>
          <w:szCs w:val="28"/>
        </w:rPr>
        <w:t>)</w:t>
      </w:r>
      <w:r w:rsidR="00AC4195" w:rsidRPr="00A42E30">
        <w:rPr>
          <w:rFonts w:cs="Times New Roman"/>
          <w:szCs w:val="28"/>
          <w:shd w:val="clear" w:color="auto" w:fill="FFFFFF"/>
        </w:rPr>
        <w:t>:</w:t>
      </w:r>
      <w:r w:rsidR="00AC4195" w:rsidRPr="000836AB">
        <w:rPr>
          <w:rFonts w:cs="Times New Roman"/>
          <w:szCs w:val="28"/>
          <w:shd w:val="clear" w:color="auto" w:fill="FFFFFF"/>
        </w:rPr>
        <w:t xml:space="preserve"> Совокупность представленных в электронном виде</w:t>
      </w:r>
      <w:r w:rsidR="00D34AD0" w:rsidRPr="000836AB">
        <w:rPr>
          <w:rFonts w:cs="Times New Roman"/>
          <w:szCs w:val="28"/>
          <w:shd w:val="clear" w:color="auto" w:fill="FFFFFF"/>
        </w:rPr>
        <w:t xml:space="preserve"> документов</w:t>
      </w:r>
      <w:r w:rsidR="00AC4195" w:rsidRPr="000836AB">
        <w:rPr>
          <w:rFonts w:cs="Times New Roman"/>
          <w:szCs w:val="28"/>
          <w:shd w:val="clear" w:color="auto" w:fill="FFFFFF"/>
        </w:rPr>
        <w:t xml:space="preserve">, графических и </w:t>
      </w:r>
      <w:r w:rsidR="00A42E30">
        <w:rPr>
          <w:rFonts w:cs="Times New Roman"/>
          <w:szCs w:val="28"/>
          <w:shd w:val="clear" w:color="auto" w:fill="FFFFFF"/>
        </w:rPr>
        <w:t>текстовых</w:t>
      </w:r>
      <w:r w:rsidR="00AC4195" w:rsidRPr="000836AB">
        <w:rPr>
          <w:rFonts w:cs="Times New Roman"/>
          <w:szCs w:val="28"/>
          <w:shd w:val="clear" w:color="auto" w:fill="FFFFFF"/>
        </w:rPr>
        <w:t xml:space="preserve"> данных по объекту строительства,</w:t>
      </w:r>
      <w:r w:rsidR="00500A68" w:rsidRPr="000836AB">
        <w:rPr>
          <w:rFonts w:cs="Times New Roman"/>
          <w:szCs w:val="28"/>
          <w:shd w:val="clear" w:color="auto" w:fill="FFFFFF"/>
        </w:rPr>
        <w:t xml:space="preserve"> </w:t>
      </w:r>
      <w:r w:rsidR="00AC4195" w:rsidRPr="000836AB">
        <w:rPr>
          <w:rFonts w:cs="Times New Roman"/>
          <w:szCs w:val="28"/>
          <w:shd w:val="clear" w:color="auto" w:fill="FFFFFF"/>
        </w:rPr>
        <w:t>размещаемая в среде общих данных</w:t>
      </w:r>
      <w:r w:rsidR="00D34AD0" w:rsidRPr="000836AB">
        <w:rPr>
          <w:rFonts w:cs="Times New Roman"/>
          <w:szCs w:val="28"/>
          <w:shd w:val="clear" w:color="auto" w:fill="FFFFFF"/>
        </w:rPr>
        <w:t xml:space="preserve"> и</w:t>
      </w:r>
      <w:r w:rsidR="00AC4195" w:rsidRPr="000836AB">
        <w:rPr>
          <w:rFonts w:cs="Times New Roman"/>
          <w:szCs w:val="28"/>
          <w:shd w:val="clear" w:color="auto" w:fill="FFFFFF"/>
        </w:rPr>
        <w:t xml:space="preserve"> представляющ</w:t>
      </w:r>
      <w:r w:rsidR="00D34AD0" w:rsidRPr="000836AB">
        <w:rPr>
          <w:rFonts w:cs="Times New Roman"/>
          <w:szCs w:val="28"/>
          <w:shd w:val="clear" w:color="auto" w:fill="FFFFFF"/>
        </w:rPr>
        <w:t>ая</w:t>
      </w:r>
      <w:r w:rsidR="00AC4195" w:rsidRPr="000836AB">
        <w:rPr>
          <w:rFonts w:cs="Times New Roman"/>
          <w:szCs w:val="28"/>
          <w:shd w:val="clear" w:color="auto" w:fill="FFFFFF"/>
        </w:rPr>
        <w:t xml:space="preserve"> собой единый достоверный источник информации по объекту на всех или отдельных стадиях его жизненного цикла. </w:t>
      </w:r>
    </w:p>
    <w:p w14:paraId="6BF7EE93" w14:textId="1A827221" w:rsidR="00AC4195" w:rsidRPr="000836AB" w:rsidRDefault="00AC4195" w:rsidP="006B4C8C">
      <w:pPr>
        <w:spacing w:after="0" w:line="360" w:lineRule="auto"/>
        <w:rPr>
          <w:szCs w:val="28"/>
        </w:rPr>
      </w:pPr>
      <w:r w:rsidRPr="000836AB">
        <w:rPr>
          <w:spacing w:val="60"/>
          <w:sz w:val="24"/>
          <w:szCs w:val="24"/>
        </w:rPr>
        <w:t>Примечание</w:t>
      </w:r>
      <w:r w:rsidRPr="000836AB">
        <w:rPr>
          <w:sz w:val="24"/>
          <w:szCs w:val="24"/>
        </w:rPr>
        <w:t xml:space="preserve"> </w:t>
      </w:r>
      <w:r w:rsidRPr="000836AB">
        <w:rPr>
          <w:rFonts w:cs="Times New Roman"/>
          <w:sz w:val="24"/>
          <w:szCs w:val="24"/>
          <w:shd w:val="clear" w:color="auto" w:fill="FFFFFF"/>
        </w:rPr>
        <w:t xml:space="preserve">– </w:t>
      </w:r>
      <w:r w:rsidR="007A6CAF" w:rsidRPr="000836AB">
        <w:rPr>
          <w:rFonts w:cs="Times New Roman"/>
          <w:sz w:val="24"/>
          <w:szCs w:val="24"/>
          <w:shd w:val="clear" w:color="auto" w:fill="FFFFFF"/>
        </w:rPr>
        <w:t>П</w:t>
      </w:r>
      <w:r w:rsidRPr="000836AB">
        <w:rPr>
          <w:rFonts w:cs="Times New Roman"/>
          <w:sz w:val="24"/>
          <w:szCs w:val="24"/>
          <w:shd w:val="clear" w:color="auto" w:fill="FFFFFF"/>
        </w:rPr>
        <w:t xml:space="preserve">ри </w:t>
      </w:r>
      <w:proofErr w:type="spellStart"/>
      <w:r w:rsidRPr="000836AB">
        <w:rPr>
          <w:rFonts w:cs="Times New Roman"/>
          <w:sz w:val="24"/>
          <w:szCs w:val="24"/>
          <w:shd w:val="clear" w:color="auto" w:fill="FFFFFF"/>
        </w:rPr>
        <w:t>постадийной</w:t>
      </w:r>
      <w:proofErr w:type="spellEnd"/>
      <w:r w:rsidRPr="000836AB">
        <w:rPr>
          <w:rFonts w:cs="Times New Roman"/>
          <w:sz w:val="24"/>
          <w:szCs w:val="24"/>
          <w:shd w:val="clear" w:color="auto" w:fill="FFFFFF"/>
        </w:rPr>
        <w:t xml:space="preserve"> разработке </w:t>
      </w:r>
      <w:r w:rsidRPr="00486D23">
        <w:rPr>
          <w:rFonts w:cs="Times New Roman"/>
          <w:sz w:val="24"/>
          <w:szCs w:val="24"/>
          <w:shd w:val="clear" w:color="auto" w:fill="FFFFFF"/>
        </w:rPr>
        <w:t xml:space="preserve">информационной модели </w:t>
      </w:r>
      <w:r w:rsidR="006A0E81" w:rsidRPr="00486D23">
        <w:rPr>
          <w:rFonts w:cs="Times New Roman"/>
          <w:b/>
          <w:sz w:val="24"/>
          <w:szCs w:val="24"/>
          <w:shd w:val="clear" w:color="auto" w:fill="FFFFFF"/>
        </w:rPr>
        <w:t>следует</w:t>
      </w:r>
      <w:r w:rsidRPr="00486D23">
        <w:rPr>
          <w:rFonts w:cs="Times New Roman"/>
          <w:sz w:val="24"/>
          <w:szCs w:val="24"/>
          <w:shd w:val="clear" w:color="auto" w:fill="FFFFFF"/>
        </w:rPr>
        <w:t xml:space="preserve"> выделять концептуальную/эскизную, проектную, строительную</w:t>
      </w:r>
      <w:r w:rsidRPr="000836AB">
        <w:rPr>
          <w:rFonts w:cs="Times New Roman"/>
          <w:sz w:val="24"/>
          <w:szCs w:val="24"/>
          <w:shd w:val="clear" w:color="auto" w:fill="FFFFFF"/>
        </w:rPr>
        <w:t>, исполнительную и эксплуатационную информационные модели.</w:t>
      </w:r>
    </w:p>
    <w:p w14:paraId="21887956" w14:textId="77777777" w:rsidR="00AC4195" w:rsidRDefault="00AC4195" w:rsidP="006B4C8C">
      <w:pPr>
        <w:spacing w:after="0" w:line="360" w:lineRule="auto"/>
        <w:rPr>
          <w:rFonts w:cs="Times New Roman"/>
          <w:szCs w:val="28"/>
        </w:rPr>
      </w:pPr>
      <w:r w:rsidRPr="000836AB">
        <w:rPr>
          <w:szCs w:val="28"/>
        </w:rPr>
        <w:t>3.1.</w:t>
      </w:r>
      <w:r w:rsidR="00850988" w:rsidRPr="000836AB">
        <w:rPr>
          <w:szCs w:val="28"/>
        </w:rPr>
        <w:t>8</w:t>
      </w:r>
      <w:r w:rsidRPr="000836AB">
        <w:rPr>
          <w:szCs w:val="28"/>
        </w:rPr>
        <w:t xml:space="preserve"> </w:t>
      </w:r>
      <w:r w:rsidR="00AA61CE" w:rsidRPr="000836AB">
        <w:rPr>
          <w:b/>
          <w:szCs w:val="28"/>
        </w:rPr>
        <w:t>и</w:t>
      </w:r>
      <w:r w:rsidRPr="000836AB">
        <w:rPr>
          <w:b/>
          <w:szCs w:val="28"/>
        </w:rPr>
        <w:t>нфор</w:t>
      </w:r>
      <w:r w:rsidR="0079245B" w:rsidRPr="000836AB">
        <w:rPr>
          <w:b/>
          <w:szCs w:val="28"/>
        </w:rPr>
        <w:t>мационное моделирование объект</w:t>
      </w:r>
      <w:r w:rsidR="00173415" w:rsidRPr="000836AB">
        <w:rPr>
          <w:b/>
          <w:szCs w:val="28"/>
        </w:rPr>
        <w:t>ов</w:t>
      </w:r>
      <w:r w:rsidRPr="000836AB">
        <w:rPr>
          <w:b/>
          <w:szCs w:val="28"/>
        </w:rPr>
        <w:t xml:space="preserve"> строительства:</w:t>
      </w:r>
      <w:r w:rsidRPr="000836AB">
        <w:rPr>
          <w:szCs w:val="28"/>
        </w:rPr>
        <w:t xml:space="preserve"> </w:t>
      </w:r>
      <w:r w:rsidRPr="000836AB">
        <w:t xml:space="preserve">Процесс создания и использования информации по строящимся, а также завершенным объектам строительства </w:t>
      </w:r>
      <w:r w:rsidR="00157670" w:rsidRPr="000836AB">
        <w:t xml:space="preserve">в целях </w:t>
      </w:r>
      <w:r w:rsidRPr="000836AB">
        <w:t xml:space="preserve">координации </w:t>
      </w:r>
      <w:r w:rsidR="002A699C" w:rsidRPr="000836AB">
        <w:t>входных</w:t>
      </w:r>
      <w:r w:rsidRPr="000836AB">
        <w:t xml:space="preserve"> данных, организации совместного производства и хранения данных, а также их использования для различных целей на всех </w:t>
      </w:r>
      <w:r w:rsidR="00173415" w:rsidRPr="000836AB">
        <w:t>стадиях</w:t>
      </w:r>
      <w:r w:rsidRPr="000836AB">
        <w:t xml:space="preserve"> жизненного цикла</w:t>
      </w:r>
      <w:r w:rsidRPr="000836AB">
        <w:rPr>
          <w:rFonts w:cs="Times New Roman"/>
          <w:szCs w:val="28"/>
        </w:rPr>
        <w:t>.</w:t>
      </w:r>
    </w:p>
    <w:p w14:paraId="0BA39C81" w14:textId="77777777" w:rsidR="00A42E30" w:rsidRPr="00643060" w:rsidRDefault="00A42E30" w:rsidP="006B4C8C">
      <w:pPr>
        <w:spacing w:after="0" w:line="360" w:lineRule="auto"/>
        <w:rPr>
          <w:szCs w:val="28"/>
        </w:rPr>
      </w:pPr>
    </w:p>
    <w:p w14:paraId="1EB7C68D" w14:textId="77777777" w:rsidR="00AC4195" w:rsidRPr="008034D8" w:rsidRDefault="00850988" w:rsidP="006B4C8C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3.1.9</w:t>
      </w:r>
      <w:r w:rsidR="00AC4195">
        <w:rPr>
          <w:szCs w:val="28"/>
        </w:rPr>
        <w:t xml:space="preserve"> </w:t>
      </w:r>
      <w:r w:rsidR="00AA61CE">
        <w:rPr>
          <w:b/>
          <w:szCs w:val="28"/>
        </w:rPr>
        <w:t>к</w:t>
      </w:r>
      <w:r w:rsidR="00AC4195" w:rsidRPr="008034D8">
        <w:rPr>
          <w:b/>
          <w:szCs w:val="28"/>
        </w:rPr>
        <w:t>арта взаимодействия</w:t>
      </w:r>
      <w:r w:rsidR="00AC4195" w:rsidRPr="00157670">
        <w:rPr>
          <w:b/>
          <w:szCs w:val="28"/>
        </w:rPr>
        <w:t>:</w:t>
      </w:r>
      <w:r w:rsidR="00AC4195" w:rsidRPr="008034D8">
        <w:rPr>
          <w:szCs w:val="28"/>
        </w:rPr>
        <w:t xml:space="preserve"> Представление ролей и транзакций, соответствующих конкретной цели, в виде карты.</w:t>
      </w:r>
    </w:p>
    <w:p w14:paraId="0B48BFDB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10</w:t>
      </w:r>
      <w:r>
        <w:rPr>
          <w:b/>
          <w:szCs w:val="28"/>
        </w:rPr>
        <w:tab/>
        <w:t xml:space="preserve"> </w:t>
      </w:r>
      <w:r w:rsidR="00AA61CE">
        <w:rPr>
          <w:b/>
          <w:szCs w:val="28"/>
        </w:rPr>
        <w:t>к</w:t>
      </w:r>
      <w:r w:rsidRPr="008034D8">
        <w:rPr>
          <w:b/>
          <w:szCs w:val="28"/>
        </w:rPr>
        <w:t>арта процесса</w:t>
      </w:r>
      <w:r w:rsidRPr="00157670">
        <w:rPr>
          <w:b/>
          <w:szCs w:val="28"/>
        </w:rPr>
        <w:t>:</w:t>
      </w:r>
      <w:r w:rsidRPr="008034D8">
        <w:rPr>
          <w:szCs w:val="28"/>
        </w:rPr>
        <w:t xml:space="preserve"> Представление характеристик процесса и определенных целей.</w:t>
      </w:r>
    </w:p>
    <w:p w14:paraId="00F4E39E" w14:textId="77777777" w:rsidR="00AC4195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11</w:t>
      </w:r>
      <w:r>
        <w:rPr>
          <w:szCs w:val="28"/>
        </w:rPr>
        <w:tab/>
        <w:t xml:space="preserve"> </w:t>
      </w:r>
      <w:r w:rsidR="00AA61CE">
        <w:rPr>
          <w:b/>
          <w:szCs w:val="28"/>
        </w:rPr>
        <w:t>к</w:t>
      </w:r>
      <w:r w:rsidRPr="008034D8">
        <w:rPr>
          <w:b/>
          <w:szCs w:val="28"/>
        </w:rPr>
        <w:t>одирование</w:t>
      </w:r>
      <w:r w:rsidRPr="0079245B">
        <w:rPr>
          <w:b/>
          <w:szCs w:val="28"/>
        </w:rPr>
        <w:t>:</w:t>
      </w:r>
      <w:r>
        <w:rPr>
          <w:szCs w:val="28"/>
        </w:rPr>
        <w:t xml:space="preserve"> </w:t>
      </w:r>
      <w:r w:rsidR="007A6CAF">
        <w:rPr>
          <w:szCs w:val="28"/>
        </w:rPr>
        <w:t>П</w:t>
      </w:r>
      <w:r w:rsidRPr="008034D8">
        <w:rPr>
          <w:szCs w:val="28"/>
        </w:rPr>
        <w:t>рисвоение кода классификационной группировке или объекту классификации для обеспечения их однозначной идентификации в классификаторах в соответствии с выбранным методом кодирования с помощью знаков (символов).</w:t>
      </w:r>
    </w:p>
    <w:p w14:paraId="4DCCDA92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3.1.1</w:t>
      </w:r>
      <w:r w:rsidR="00850988">
        <w:rPr>
          <w:szCs w:val="28"/>
        </w:rPr>
        <w:t>2</w:t>
      </w:r>
      <w:r>
        <w:rPr>
          <w:szCs w:val="28"/>
        </w:rPr>
        <w:tab/>
        <w:t xml:space="preserve"> </w:t>
      </w:r>
      <w:r w:rsidR="00AA61CE">
        <w:rPr>
          <w:b/>
          <w:szCs w:val="28"/>
        </w:rPr>
        <w:t>м</w:t>
      </w:r>
      <w:r w:rsidRPr="008034D8">
        <w:rPr>
          <w:b/>
          <w:szCs w:val="28"/>
        </w:rPr>
        <w:t>одель требования к обмену информацией</w:t>
      </w:r>
      <w:r w:rsidRPr="002D3C6D">
        <w:rPr>
          <w:b/>
          <w:szCs w:val="28"/>
        </w:rPr>
        <w:t>:</w:t>
      </w:r>
      <w:r w:rsidRPr="008034D8">
        <w:rPr>
          <w:szCs w:val="28"/>
        </w:rPr>
        <w:t xml:space="preserve"> Техническое выражение требования к обмену информацией в виде схемы.</w:t>
      </w:r>
    </w:p>
    <w:p w14:paraId="46E9F964" w14:textId="77777777" w:rsidR="009901DB" w:rsidRPr="008034D8" w:rsidRDefault="009901DB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13</w:t>
      </w:r>
      <w:r w:rsidR="00DA2AA8">
        <w:rPr>
          <w:szCs w:val="28"/>
        </w:rPr>
        <w:t xml:space="preserve"> </w:t>
      </w:r>
      <w:r w:rsidR="00AA61CE">
        <w:rPr>
          <w:b/>
          <w:szCs w:val="28"/>
        </w:rPr>
        <w:t>о</w:t>
      </w:r>
      <w:r w:rsidRPr="008034D8">
        <w:rPr>
          <w:b/>
          <w:szCs w:val="28"/>
        </w:rPr>
        <w:t xml:space="preserve">рганизационная </w:t>
      </w:r>
      <w:proofErr w:type="spellStart"/>
      <w:r w:rsidRPr="008034D8">
        <w:rPr>
          <w:b/>
          <w:szCs w:val="28"/>
        </w:rPr>
        <w:t>интероперабельность</w:t>
      </w:r>
      <w:proofErr w:type="spellEnd"/>
      <w:r w:rsidRPr="002D3C6D">
        <w:rPr>
          <w:b/>
          <w:szCs w:val="28"/>
        </w:rPr>
        <w:t>:</w:t>
      </w:r>
      <w:r w:rsidRPr="008034D8">
        <w:rPr>
          <w:szCs w:val="28"/>
        </w:rPr>
        <w:t xml:space="preserve"> Способность участвующих систем достигать общих целей на уровне бизнес-процессов.</w:t>
      </w:r>
    </w:p>
    <w:p w14:paraId="19115B48" w14:textId="77777777" w:rsidR="00AC4195" w:rsidRDefault="00850988" w:rsidP="006B4C8C">
      <w:pPr>
        <w:spacing w:after="0" w:line="360" w:lineRule="auto"/>
        <w:rPr>
          <w:szCs w:val="28"/>
        </w:rPr>
      </w:pPr>
      <w:r>
        <w:rPr>
          <w:szCs w:val="28"/>
        </w:rPr>
        <w:t>3.1.14</w:t>
      </w:r>
      <w:r w:rsidR="00AC4195">
        <w:rPr>
          <w:szCs w:val="28"/>
        </w:rPr>
        <w:t xml:space="preserve"> </w:t>
      </w:r>
      <w:r w:rsidR="00AA61CE">
        <w:rPr>
          <w:b/>
          <w:szCs w:val="28"/>
        </w:rPr>
        <w:t>п</w:t>
      </w:r>
      <w:r w:rsidR="00AC4195" w:rsidRPr="00CB5942">
        <w:rPr>
          <w:b/>
          <w:szCs w:val="28"/>
        </w:rPr>
        <w:t>лагин</w:t>
      </w:r>
      <w:r w:rsidR="00AC4195" w:rsidRPr="002D3C6D">
        <w:rPr>
          <w:b/>
          <w:szCs w:val="28"/>
        </w:rPr>
        <w:t>:</w:t>
      </w:r>
      <w:r w:rsidR="00AC4195">
        <w:rPr>
          <w:szCs w:val="28"/>
        </w:rPr>
        <w:t xml:space="preserve"> </w:t>
      </w:r>
      <w:r w:rsidR="007A6CAF">
        <w:rPr>
          <w:szCs w:val="28"/>
        </w:rPr>
        <w:t>П</w:t>
      </w:r>
      <w:r w:rsidR="00AC4195" w:rsidRPr="006A46F7">
        <w:rPr>
          <w:szCs w:val="28"/>
        </w:rPr>
        <w:t>рограммный модуль,</w:t>
      </w:r>
      <w:r w:rsidR="00AC4195">
        <w:rPr>
          <w:szCs w:val="28"/>
        </w:rPr>
        <w:t xml:space="preserve"> разрабатываемый независимо от основной программы и</w:t>
      </w:r>
      <w:r w:rsidR="00AC4195" w:rsidRPr="006A46F7">
        <w:rPr>
          <w:szCs w:val="28"/>
        </w:rPr>
        <w:t xml:space="preserve"> динамически</w:t>
      </w:r>
      <w:r w:rsidR="00AC4195" w:rsidRPr="004A5175">
        <w:rPr>
          <w:szCs w:val="28"/>
        </w:rPr>
        <w:t xml:space="preserve"> </w:t>
      </w:r>
      <w:r w:rsidR="00AC4195">
        <w:rPr>
          <w:szCs w:val="28"/>
        </w:rPr>
        <w:t>к</w:t>
      </w:r>
      <w:r w:rsidR="00AC4195" w:rsidRPr="006A46F7">
        <w:rPr>
          <w:szCs w:val="28"/>
        </w:rPr>
        <w:t xml:space="preserve"> </w:t>
      </w:r>
      <w:r w:rsidR="00AC4195">
        <w:rPr>
          <w:szCs w:val="28"/>
        </w:rPr>
        <w:t>ней</w:t>
      </w:r>
      <w:r w:rsidR="00AC4195" w:rsidRPr="006A46F7">
        <w:rPr>
          <w:szCs w:val="28"/>
        </w:rPr>
        <w:t xml:space="preserve"> подключаемый</w:t>
      </w:r>
      <w:r w:rsidR="00AC4195">
        <w:rPr>
          <w:szCs w:val="28"/>
        </w:rPr>
        <w:t>.</w:t>
      </w:r>
    </w:p>
    <w:p w14:paraId="49E7867D" w14:textId="77777777" w:rsidR="003A0FE7" w:rsidRPr="003A0FE7" w:rsidRDefault="003A0FE7" w:rsidP="006B4C8C">
      <w:pPr>
        <w:spacing w:after="0" w:line="360" w:lineRule="auto"/>
      </w:pPr>
      <w:r w:rsidRPr="003A0FE7">
        <w:t>3.1.</w:t>
      </w:r>
      <w:r w:rsidR="00850988">
        <w:t>15</w:t>
      </w:r>
      <w:r>
        <w:t xml:space="preserve"> </w:t>
      </w:r>
      <w:r w:rsidR="00AA61CE">
        <w:rPr>
          <w:b/>
        </w:rPr>
        <w:t>п</w:t>
      </w:r>
      <w:r w:rsidRPr="003A0FE7">
        <w:rPr>
          <w:b/>
        </w:rPr>
        <w:t>рограммная платформа технологии информационного моделирования</w:t>
      </w:r>
      <w:r w:rsidRPr="002D3C6D">
        <w:rPr>
          <w:b/>
        </w:rPr>
        <w:t>:</w:t>
      </w:r>
      <w:r w:rsidRPr="003A0FE7">
        <w:t xml:space="preserve"> </w:t>
      </w:r>
      <w:r w:rsidR="007A6CAF">
        <w:t>П</w:t>
      </w:r>
      <w:r w:rsidRPr="003A0FE7">
        <w:t>рограммный продукт,</w:t>
      </w:r>
      <w:r>
        <w:t xml:space="preserve"> </w:t>
      </w:r>
      <w:r w:rsidRPr="003A0FE7">
        <w:t>обеспечиваю</w:t>
      </w:r>
      <w:r w:rsidR="00765CAA">
        <w:t>щий</w:t>
      </w:r>
      <w:r w:rsidRPr="003A0FE7">
        <w:t xml:space="preserve"> собственно процесс создания информационной модели и получение производной технической документации</w:t>
      </w:r>
      <w:r w:rsidR="00765CAA">
        <w:t>.</w:t>
      </w:r>
    </w:p>
    <w:p w14:paraId="521F3F21" w14:textId="77777777" w:rsidR="009901DB" w:rsidRPr="008034D8" w:rsidRDefault="009901DB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3A0FE7">
        <w:rPr>
          <w:szCs w:val="28"/>
        </w:rPr>
        <w:t>1</w:t>
      </w:r>
      <w:r w:rsidR="00850988">
        <w:rPr>
          <w:szCs w:val="28"/>
        </w:rPr>
        <w:t>6</w:t>
      </w:r>
      <w:r w:rsidR="005501BF">
        <w:rPr>
          <w:szCs w:val="28"/>
        </w:rPr>
        <w:tab/>
      </w:r>
      <w:r w:rsidR="00AC4195">
        <w:rPr>
          <w:szCs w:val="28"/>
        </w:rPr>
        <w:t xml:space="preserve"> </w:t>
      </w:r>
      <w:r w:rsidR="00AA61CE">
        <w:rPr>
          <w:b/>
          <w:szCs w:val="28"/>
        </w:rPr>
        <w:t>п</w:t>
      </w:r>
      <w:r w:rsidRPr="008034D8">
        <w:rPr>
          <w:b/>
          <w:szCs w:val="28"/>
        </w:rPr>
        <w:t xml:space="preserve">рофиль </w:t>
      </w:r>
      <w:proofErr w:type="spellStart"/>
      <w:r w:rsidRPr="008034D8">
        <w:rPr>
          <w:b/>
          <w:szCs w:val="28"/>
        </w:rPr>
        <w:t>интероперабельности</w:t>
      </w:r>
      <w:proofErr w:type="spellEnd"/>
      <w:r w:rsidRPr="002D3C6D">
        <w:rPr>
          <w:b/>
          <w:szCs w:val="28"/>
        </w:rPr>
        <w:t>:</w:t>
      </w:r>
      <w:r w:rsidRPr="008034D8">
        <w:rPr>
          <w:szCs w:val="28"/>
        </w:rPr>
        <w:t xml:space="preserve"> Согласованный набор стандартов, структурированный в терминах модели </w:t>
      </w:r>
      <w:proofErr w:type="spellStart"/>
      <w:r w:rsidRPr="008034D8">
        <w:rPr>
          <w:szCs w:val="28"/>
        </w:rPr>
        <w:t>интероперабельности</w:t>
      </w:r>
      <w:proofErr w:type="spellEnd"/>
      <w:r w:rsidRPr="008034D8">
        <w:rPr>
          <w:szCs w:val="28"/>
        </w:rPr>
        <w:t>.</w:t>
      </w:r>
    </w:p>
    <w:p w14:paraId="13C5A70A" w14:textId="77777777" w:rsidR="009901DB" w:rsidRPr="008034D8" w:rsidRDefault="009901DB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17</w:t>
      </w:r>
      <w:r w:rsidR="005501BF">
        <w:rPr>
          <w:szCs w:val="28"/>
        </w:rPr>
        <w:tab/>
      </w:r>
      <w:r w:rsidR="00AC4195">
        <w:rPr>
          <w:szCs w:val="28"/>
        </w:rPr>
        <w:t xml:space="preserve"> </w:t>
      </w:r>
      <w:r w:rsidR="00AA61CE">
        <w:rPr>
          <w:b/>
          <w:szCs w:val="28"/>
        </w:rPr>
        <w:t>р</w:t>
      </w:r>
      <w:r w:rsidRPr="008034D8">
        <w:rPr>
          <w:b/>
          <w:szCs w:val="28"/>
        </w:rPr>
        <w:t>еализация</w:t>
      </w:r>
      <w:r w:rsidRPr="002D3C6D">
        <w:rPr>
          <w:b/>
          <w:szCs w:val="28"/>
        </w:rPr>
        <w:t>:</w:t>
      </w:r>
      <w:r w:rsidRPr="008034D8">
        <w:rPr>
          <w:szCs w:val="28"/>
        </w:rPr>
        <w:t xml:space="preserve"> Программно-аппаратная реализация конкретной </w:t>
      </w:r>
      <w:proofErr w:type="spellStart"/>
      <w:r w:rsidRPr="008034D8">
        <w:rPr>
          <w:szCs w:val="28"/>
        </w:rPr>
        <w:t>интероперабельной</w:t>
      </w:r>
      <w:proofErr w:type="spellEnd"/>
      <w:r w:rsidRPr="008034D8">
        <w:rPr>
          <w:szCs w:val="28"/>
        </w:rPr>
        <w:t xml:space="preserve"> системы в соответствии с профилем </w:t>
      </w:r>
      <w:proofErr w:type="spellStart"/>
      <w:r w:rsidRPr="008034D8">
        <w:rPr>
          <w:szCs w:val="28"/>
        </w:rPr>
        <w:t>интероперабельности</w:t>
      </w:r>
      <w:proofErr w:type="spellEnd"/>
      <w:r w:rsidRPr="008034D8">
        <w:rPr>
          <w:szCs w:val="28"/>
        </w:rPr>
        <w:t>.</w:t>
      </w:r>
    </w:p>
    <w:p w14:paraId="20A5DA24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18</w:t>
      </w:r>
      <w:r>
        <w:rPr>
          <w:szCs w:val="28"/>
        </w:rPr>
        <w:tab/>
        <w:t xml:space="preserve"> </w:t>
      </w:r>
      <w:r w:rsidR="00AA61CE">
        <w:rPr>
          <w:b/>
          <w:szCs w:val="28"/>
        </w:rPr>
        <w:t>р</w:t>
      </w:r>
      <w:r w:rsidRPr="008034D8">
        <w:rPr>
          <w:b/>
          <w:szCs w:val="28"/>
        </w:rPr>
        <w:t>оль</w:t>
      </w:r>
      <w:r w:rsidRPr="002D3C6D">
        <w:rPr>
          <w:b/>
          <w:szCs w:val="28"/>
        </w:rPr>
        <w:t>:</w:t>
      </w:r>
      <w:r w:rsidRPr="008034D8">
        <w:rPr>
          <w:szCs w:val="28"/>
        </w:rPr>
        <w:t xml:space="preserve"> Функция, выполняемая </w:t>
      </w:r>
      <w:proofErr w:type="spellStart"/>
      <w:r w:rsidRPr="008034D8">
        <w:rPr>
          <w:szCs w:val="28"/>
        </w:rPr>
        <w:t>актором</w:t>
      </w:r>
      <w:proofErr w:type="spellEnd"/>
      <w:r w:rsidRPr="008034D8">
        <w:rPr>
          <w:szCs w:val="28"/>
        </w:rPr>
        <w:t xml:space="preserve"> в определенный момент времени.</w:t>
      </w:r>
    </w:p>
    <w:p w14:paraId="15AE50B3" w14:textId="77777777" w:rsidR="009901DB" w:rsidRPr="008034D8" w:rsidRDefault="005501BF" w:rsidP="006B4C8C">
      <w:pPr>
        <w:spacing w:after="0" w:line="360" w:lineRule="auto"/>
        <w:rPr>
          <w:szCs w:val="28"/>
        </w:rPr>
      </w:pPr>
      <w:r>
        <w:rPr>
          <w:szCs w:val="28"/>
        </w:rPr>
        <w:t>3.1.</w:t>
      </w:r>
      <w:r w:rsidR="00850988">
        <w:rPr>
          <w:szCs w:val="28"/>
        </w:rPr>
        <w:t>19</w:t>
      </w:r>
      <w:r>
        <w:rPr>
          <w:szCs w:val="28"/>
        </w:rPr>
        <w:tab/>
      </w:r>
      <w:r w:rsidR="00384578">
        <w:rPr>
          <w:szCs w:val="28"/>
        </w:rPr>
        <w:t xml:space="preserve"> </w:t>
      </w:r>
      <w:r w:rsidR="00AA61CE">
        <w:rPr>
          <w:b/>
          <w:szCs w:val="28"/>
        </w:rPr>
        <w:t>с</w:t>
      </w:r>
      <w:r w:rsidR="009901DB" w:rsidRPr="008034D8">
        <w:rPr>
          <w:b/>
          <w:szCs w:val="28"/>
        </w:rPr>
        <w:t xml:space="preserve">емантическая </w:t>
      </w:r>
      <w:proofErr w:type="spellStart"/>
      <w:r w:rsidR="009901DB" w:rsidRPr="008034D8">
        <w:rPr>
          <w:b/>
          <w:szCs w:val="28"/>
        </w:rPr>
        <w:t>интероперабельность</w:t>
      </w:r>
      <w:proofErr w:type="spellEnd"/>
      <w:r w:rsidR="009901DB" w:rsidRPr="008034D8">
        <w:rPr>
          <w:szCs w:val="28"/>
        </w:rPr>
        <w:t>: Способность любых взаимодействующих в процессе коммуникации информационных систем одинаковым образом понимать смысл информации, которой они обмениваются.</w:t>
      </w:r>
    </w:p>
    <w:p w14:paraId="5B5AB0A7" w14:textId="77777777" w:rsidR="002D3C6D" w:rsidRDefault="00AC4195" w:rsidP="006B4C8C">
      <w:pPr>
        <w:spacing w:after="0" w:line="360" w:lineRule="auto"/>
        <w:rPr>
          <w:rFonts w:eastAsia="Calibri" w:cs="Times New Roman"/>
          <w:szCs w:val="28"/>
        </w:rPr>
      </w:pPr>
      <w:r w:rsidRPr="008034D8">
        <w:rPr>
          <w:rFonts w:eastAsia="Calibri" w:cs="Times New Roman"/>
          <w:szCs w:val="28"/>
        </w:rPr>
        <w:t>3.</w:t>
      </w:r>
      <w:r>
        <w:rPr>
          <w:rFonts w:eastAsia="Calibri" w:cs="Times New Roman"/>
          <w:szCs w:val="28"/>
        </w:rPr>
        <w:t>1.</w:t>
      </w:r>
      <w:r w:rsidRPr="00AC4195">
        <w:rPr>
          <w:rFonts w:eastAsia="Calibri" w:cs="Times New Roman"/>
          <w:szCs w:val="28"/>
        </w:rPr>
        <w:t>2</w:t>
      </w:r>
      <w:r w:rsidR="00850988">
        <w:rPr>
          <w:rFonts w:eastAsia="Calibri" w:cs="Times New Roman"/>
          <w:szCs w:val="28"/>
        </w:rPr>
        <w:t>0</w:t>
      </w:r>
      <w:r>
        <w:rPr>
          <w:szCs w:val="28"/>
        </w:rPr>
        <w:tab/>
        <w:t xml:space="preserve"> </w:t>
      </w:r>
      <w:r w:rsidR="00AA61CE">
        <w:rPr>
          <w:rFonts w:eastAsia="Calibri" w:cs="Times New Roman"/>
          <w:b/>
          <w:szCs w:val="28"/>
        </w:rPr>
        <w:t>с</w:t>
      </w:r>
      <w:r w:rsidRPr="008034D8">
        <w:rPr>
          <w:rFonts w:eastAsia="Calibri" w:cs="Times New Roman"/>
          <w:b/>
          <w:szCs w:val="28"/>
        </w:rPr>
        <w:t>ущность</w:t>
      </w:r>
      <w:r w:rsidRPr="002D3C6D">
        <w:rPr>
          <w:rFonts w:eastAsia="Calibri" w:cs="Times New Roman"/>
          <w:b/>
          <w:szCs w:val="28"/>
        </w:rPr>
        <w:t>:</w:t>
      </w:r>
      <w:r w:rsidRPr="008034D8">
        <w:rPr>
          <w:rFonts w:eastAsia="Calibri" w:cs="Times New Roman"/>
          <w:szCs w:val="28"/>
        </w:rPr>
        <w:t xml:space="preserve"> </w:t>
      </w:r>
      <w:r w:rsidR="007A6CAF">
        <w:rPr>
          <w:rFonts w:eastAsia="Calibri" w:cs="Times New Roman"/>
          <w:szCs w:val="28"/>
        </w:rPr>
        <w:t>К</w:t>
      </w:r>
      <w:r w:rsidRPr="008034D8">
        <w:rPr>
          <w:rFonts w:eastAsia="Calibri" w:cs="Times New Roman"/>
          <w:szCs w:val="28"/>
        </w:rPr>
        <w:t>ласс информации, определяемый схожими атрибутами и ограничениями.</w:t>
      </w:r>
    </w:p>
    <w:p w14:paraId="4137D767" w14:textId="77777777" w:rsidR="00AC4195" w:rsidRPr="008034D8" w:rsidRDefault="00AC4195" w:rsidP="006B4C8C">
      <w:pPr>
        <w:spacing w:after="0" w:line="360" w:lineRule="auto"/>
        <w:rPr>
          <w:rFonts w:eastAsia="Calibri" w:cs="Times New Roman"/>
          <w:sz w:val="24"/>
          <w:szCs w:val="24"/>
        </w:rPr>
      </w:pPr>
      <w:r w:rsidRPr="002D3C6D">
        <w:rPr>
          <w:rFonts w:eastAsia="Calibri" w:cs="Times New Roman"/>
          <w:spacing w:val="60"/>
          <w:sz w:val="24"/>
          <w:szCs w:val="24"/>
        </w:rPr>
        <w:lastRenderedPageBreak/>
        <w:t>Примечание</w:t>
      </w:r>
      <w:r w:rsidR="007A6CAF">
        <w:rPr>
          <w:rFonts w:eastAsia="Calibri" w:cs="Times New Roman"/>
          <w:sz w:val="24"/>
          <w:szCs w:val="24"/>
        </w:rPr>
        <w:t xml:space="preserve"> –</w:t>
      </w:r>
      <w:r w:rsidRPr="008034D8">
        <w:rPr>
          <w:rFonts w:eastAsia="Calibri" w:cs="Times New Roman"/>
          <w:sz w:val="24"/>
          <w:szCs w:val="24"/>
        </w:rPr>
        <w:t xml:space="preserve"> </w:t>
      </w:r>
      <w:r w:rsidR="007A6CAF">
        <w:rPr>
          <w:rFonts w:eastAsia="Calibri" w:cs="Times New Roman"/>
          <w:sz w:val="24"/>
          <w:szCs w:val="24"/>
        </w:rPr>
        <w:t>Термин а</w:t>
      </w:r>
      <w:r w:rsidRPr="008034D8">
        <w:rPr>
          <w:rFonts w:eastAsia="Calibri" w:cs="Times New Roman"/>
          <w:sz w:val="24"/>
          <w:szCs w:val="24"/>
        </w:rPr>
        <w:t>налогич</w:t>
      </w:r>
      <w:r w:rsidR="007A6CAF">
        <w:rPr>
          <w:rFonts w:eastAsia="Calibri" w:cs="Times New Roman"/>
          <w:sz w:val="24"/>
          <w:szCs w:val="24"/>
        </w:rPr>
        <w:t>ен</w:t>
      </w:r>
      <w:r w:rsidRPr="008034D8">
        <w:rPr>
          <w:rFonts w:eastAsia="Calibri" w:cs="Times New Roman"/>
          <w:sz w:val="24"/>
          <w:szCs w:val="24"/>
        </w:rPr>
        <w:t xml:space="preserve"> термину «класс» в общепринятых языках программирования, но описывающему </w:t>
      </w:r>
      <w:r w:rsidR="007A6CAF">
        <w:rPr>
          <w:rFonts w:eastAsia="Calibri" w:cs="Times New Roman"/>
          <w:sz w:val="24"/>
          <w:szCs w:val="24"/>
        </w:rPr>
        <w:t>исключительно</w:t>
      </w:r>
      <w:r w:rsidRPr="008034D8">
        <w:rPr>
          <w:rFonts w:eastAsia="Calibri" w:cs="Times New Roman"/>
          <w:sz w:val="24"/>
          <w:szCs w:val="24"/>
        </w:rPr>
        <w:t xml:space="preserve"> структуру данных (например, методы).</w:t>
      </w:r>
    </w:p>
    <w:p w14:paraId="164F5101" w14:textId="77777777" w:rsidR="009901DB" w:rsidRPr="008034D8" w:rsidRDefault="009901DB" w:rsidP="006B4C8C">
      <w:pPr>
        <w:spacing w:after="0" w:line="360" w:lineRule="auto"/>
        <w:rPr>
          <w:szCs w:val="28"/>
        </w:rPr>
      </w:pPr>
      <w:r w:rsidRPr="00F4527B">
        <w:rPr>
          <w:szCs w:val="28"/>
        </w:rPr>
        <w:t>3.1.</w:t>
      </w:r>
      <w:r w:rsidR="00AC4195" w:rsidRPr="00AC4195">
        <w:rPr>
          <w:szCs w:val="28"/>
        </w:rPr>
        <w:t>2</w:t>
      </w:r>
      <w:r w:rsidR="00850988">
        <w:rPr>
          <w:szCs w:val="28"/>
        </w:rPr>
        <w:t>1</w:t>
      </w:r>
      <w:r w:rsidR="00384578">
        <w:rPr>
          <w:szCs w:val="28"/>
        </w:rPr>
        <w:tab/>
        <w:t xml:space="preserve"> </w:t>
      </w:r>
      <w:r w:rsidR="00AA61CE">
        <w:rPr>
          <w:b/>
          <w:szCs w:val="28"/>
        </w:rPr>
        <w:t>т</w:t>
      </w:r>
      <w:r w:rsidRPr="00F4527B">
        <w:rPr>
          <w:b/>
          <w:szCs w:val="28"/>
        </w:rPr>
        <w:t xml:space="preserve">ехническая </w:t>
      </w:r>
      <w:proofErr w:type="spellStart"/>
      <w:r w:rsidRPr="00F4527B">
        <w:rPr>
          <w:b/>
          <w:szCs w:val="28"/>
        </w:rPr>
        <w:t>интероперабельность</w:t>
      </w:r>
      <w:proofErr w:type="spellEnd"/>
      <w:r w:rsidRPr="0079245B">
        <w:rPr>
          <w:b/>
          <w:szCs w:val="28"/>
        </w:rPr>
        <w:t>:</w:t>
      </w:r>
      <w:r w:rsidRPr="00F4527B">
        <w:rPr>
          <w:szCs w:val="28"/>
        </w:rPr>
        <w:t xml:space="preserve"> </w:t>
      </w:r>
      <w:r w:rsidR="007A6CAF">
        <w:rPr>
          <w:szCs w:val="28"/>
        </w:rPr>
        <w:t>С</w:t>
      </w:r>
      <w:r w:rsidR="00F4527B" w:rsidRPr="00F4527B">
        <w:rPr>
          <w:szCs w:val="28"/>
        </w:rPr>
        <w:t>пособность к обмену данными между участвующими в обмене системами</w:t>
      </w:r>
      <w:r w:rsidRPr="00F4527B">
        <w:rPr>
          <w:szCs w:val="28"/>
        </w:rPr>
        <w:t>.</w:t>
      </w:r>
    </w:p>
    <w:p w14:paraId="7BE34AE2" w14:textId="77777777" w:rsidR="00AC4195" w:rsidRPr="008034D8" w:rsidRDefault="00AC4195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850988">
        <w:rPr>
          <w:szCs w:val="28"/>
        </w:rPr>
        <w:t>22</w:t>
      </w:r>
      <w:r>
        <w:rPr>
          <w:szCs w:val="28"/>
        </w:rPr>
        <w:t xml:space="preserve"> </w:t>
      </w:r>
      <w:r w:rsidR="00AA61CE">
        <w:rPr>
          <w:b/>
          <w:szCs w:val="28"/>
        </w:rPr>
        <w:t>т</w:t>
      </w:r>
      <w:r w:rsidRPr="008034D8">
        <w:rPr>
          <w:b/>
          <w:szCs w:val="28"/>
        </w:rPr>
        <w:t>ребования к обмену информацией</w:t>
      </w:r>
      <w:r w:rsidRPr="0079245B">
        <w:rPr>
          <w:b/>
          <w:szCs w:val="28"/>
        </w:rPr>
        <w:t>:</w:t>
      </w:r>
      <w:r w:rsidRPr="008034D8">
        <w:rPr>
          <w:szCs w:val="28"/>
        </w:rPr>
        <w:t xml:space="preserve"> Набор информации, необходимый для обмена в процессе поддержания конкретного бизнес-требования на определенной фазе или стадии процесса.</w:t>
      </w:r>
    </w:p>
    <w:p w14:paraId="59BCB0CB" w14:textId="77777777" w:rsidR="00850988" w:rsidRPr="008034D8" w:rsidRDefault="00850988" w:rsidP="006B4C8C">
      <w:pPr>
        <w:spacing w:after="0" w:line="360" w:lineRule="auto"/>
        <w:rPr>
          <w:szCs w:val="28"/>
        </w:rPr>
      </w:pPr>
      <w:bookmarkStart w:id="9" w:name="_Toc353812886"/>
      <w:bookmarkStart w:id="10" w:name="_Toc353812938"/>
      <w:bookmarkStart w:id="11" w:name="_Toc433889028"/>
      <w:r w:rsidRPr="008034D8">
        <w:rPr>
          <w:szCs w:val="28"/>
        </w:rPr>
        <w:t>3.1.</w:t>
      </w:r>
      <w:r>
        <w:rPr>
          <w:szCs w:val="28"/>
        </w:rPr>
        <w:t>23</w:t>
      </w:r>
      <w:r>
        <w:rPr>
          <w:szCs w:val="28"/>
        </w:rPr>
        <w:tab/>
        <w:t xml:space="preserve"> </w:t>
      </w:r>
      <w:r w:rsidRPr="008034D8">
        <w:rPr>
          <w:b/>
          <w:szCs w:val="28"/>
        </w:rPr>
        <w:t>2D</w:t>
      </w:r>
      <w:r w:rsidR="002D3C6D">
        <w:rPr>
          <w:b/>
          <w:szCs w:val="28"/>
        </w:rPr>
        <w:t xml:space="preserve"> </w:t>
      </w:r>
      <w:r w:rsidR="007A6CAF" w:rsidRPr="002D3C6D">
        <w:rPr>
          <w:szCs w:val="28"/>
        </w:rPr>
        <w:t>(</w:t>
      </w:r>
      <w:r w:rsidR="007A6CAF" w:rsidRPr="002D3C6D">
        <w:rPr>
          <w:i/>
          <w:szCs w:val="28"/>
        </w:rPr>
        <w:t>здесь</w:t>
      </w:r>
      <w:r w:rsidR="007A6CAF" w:rsidRPr="002D3C6D">
        <w:rPr>
          <w:szCs w:val="28"/>
        </w:rPr>
        <w:t>)</w:t>
      </w:r>
      <w:r w:rsidRPr="008034D8">
        <w:rPr>
          <w:szCs w:val="28"/>
        </w:rPr>
        <w:t xml:space="preserve">: </w:t>
      </w:r>
      <w:r w:rsidR="007A6CAF">
        <w:rPr>
          <w:szCs w:val="28"/>
        </w:rPr>
        <w:t>Д</w:t>
      </w:r>
      <w:r w:rsidRPr="008034D8">
        <w:rPr>
          <w:szCs w:val="28"/>
        </w:rPr>
        <w:t xml:space="preserve">окументация, подготовленная в двухмерном </w:t>
      </w:r>
      <w:r>
        <w:rPr>
          <w:szCs w:val="28"/>
        </w:rPr>
        <w:t xml:space="preserve">формате в процессе </w:t>
      </w:r>
      <w:r w:rsidRPr="008034D8">
        <w:rPr>
          <w:szCs w:val="28"/>
        </w:rPr>
        <w:t>проектирования; в контексте информационного моделирования означает, что все результаты работ/документация представлены в двухмерном формате.</w:t>
      </w:r>
    </w:p>
    <w:p w14:paraId="36D73CC7" w14:textId="77777777" w:rsidR="00850988" w:rsidRPr="008034D8" w:rsidRDefault="00850988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Pr="00AC4195">
        <w:rPr>
          <w:szCs w:val="28"/>
        </w:rPr>
        <w:t>2</w:t>
      </w:r>
      <w:r w:rsidR="007A6CAF" w:rsidRPr="007A6CAF">
        <w:rPr>
          <w:szCs w:val="28"/>
        </w:rPr>
        <w:t>4</w:t>
      </w:r>
      <w:r>
        <w:rPr>
          <w:szCs w:val="28"/>
        </w:rPr>
        <w:tab/>
        <w:t xml:space="preserve"> </w:t>
      </w:r>
      <w:r w:rsidRPr="008034D8">
        <w:rPr>
          <w:b/>
          <w:szCs w:val="28"/>
        </w:rPr>
        <w:t>3D</w:t>
      </w:r>
      <w:r w:rsidR="002D3C6D">
        <w:rPr>
          <w:b/>
          <w:szCs w:val="28"/>
        </w:rPr>
        <w:t xml:space="preserve"> </w:t>
      </w:r>
      <w:r w:rsidR="007A6CAF" w:rsidRPr="007A6CAF">
        <w:rPr>
          <w:szCs w:val="28"/>
        </w:rPr>
        <w:t>(</w:t>
      </w:r>
      <w:r w:rsidR="007A6CAF" w:rsidRPr="002D3C6D">
        <w:rPr>
          <w:i/>
          <w:szCs w:val="28"/>
        </w:rPr>
        <w:t>здесь</w:t>
      </w:r>
      <w:r w:rsidR="007A6CAF" w:rsidRPr="007A6CAF">
        <w:rPr>
          <w:szCs w:val="28"/>
        </w:rPr>
        <w:t>)</w:t>
      </w:r>
      <w:r w:rsidRPr="008034D8">
        <w:rPr>
          <w:szCs w:val="28"/>
        </w:rPr>
        <w:t>:</w:t>
      </w:r>
      <w:r w:rsidRPr="004A5175">
        <w:rPr>
          <w:szCs w:val="28"/>
        </w:rPr>
        <w:tab/>
      </w:r>
      <w:r w:rsidR="007A6CAF">
        <w:rPr>
          <w:szCs w:val="28"/>
        </w:rPr>
        <w:t>П</w:t>
      </w:r>
      <w:r w:rsidRPr="008034D8">
        <w:rPr>
          <w:szCs w:val="28"/>
        </w:rPr>
        <w:t>ространственн</w:t>
      </w:r>
      <w:r>
        <w:rPr>
          <w:szCs w:val="28"/>
        </w:rPr>
        <w:t>ая</w:t>
      </w:r>
      <w:r w:rsidRPr="008034D8">
        <w:rPr>
          <w:szCs w:val="28"/>
        </w:rPr>
        <w:t xml:space="preserve"> 3D-модель</w:t>
      </w:r>
      <w:r w:rsidR="007A6CAF" w:rsidRPr="007A6CAF">
        <w:rPr>
          <w:szCs w:val="28"/>
        </w:rPr>
        <w:t>;</w:t>
      </w:r>
      <w:r w:rsidRPr="008034D8">
        <w:rPr>
          <w:szCs w:val="28"/>
        </w:rPr>
        <w:t xml:space="preserve"> в контексте информационного моделирования означает представление объекта в трех измерениях (в координатах </w:t>
      </w:r>
      <w:r w:rsidRPr="002D3C6D">
        <w:rPr>
          <w:i/>
          <w:szCs w:val="28"/>
        </w:rPr>
        <w:t>X</w:t>
      </w:r>
      <w:r w:rsidRPr="008034D8">
        <w:rPr>
          <w:szCs w:val="28"/>
        </w:rPr>
        <w:t xml:space="preserve">, </w:t>
      </w:r>
      <w:r w:rsidRPr="002D3C6D">
        <w:rPr>
          <w:i/>
          <w:szCs w:val="28"/>
        </w:rPr>
        <w:t>Y</w:t>
      </w:r>
      <w:r w:rsidRPr="008034D8">
        <w:rPr>
          <w:szCs w:val="28"/>
        </w:rPr>
        <w:t xml:space="preserve"> и </w:t>
      </w:r>
      <w:r w:rsidRPr="002D3C6D">
        <w:rPr>
          <w:i/>
          <w:szCs w:val="28"/>
        </w:rPr>
        <w:t>Z</w:t>
      </w:r>
      <w:r w:rsidRPr="008034D8">
        <w:rPr>
          <w:szCs w:val="28"/>
        </w:rPr>
        <w:t>).</w:t>
      </w:r>
    </w:p>
    <w:p w14:paraId="7A4380BF" w14:textId="77777777" w:rsidR="00850988" w:rsidRPr="008034D8" w:rsidRDefault="00850988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7A6CAF" w:rsidRPr="007A6CAF">
        <w:rPr>
          <w:szCs w:val="28"/>
        </w:rPr>
        <w:t>25</w:t>
      </w:r>
      <w:r>
        <w:rPr>
          <w:szCs w:val="28"/>
        </w:rPr>
        <w:tab/>
        <w:t xml:space="preserve"> </w:t>
      </w:r>
      <w:r w:rsidRPr="008034D8">
        <w:rPr>
          <w:b/>
          <w:szCs w:val="28"/>
        </w:rPr>
        <w:t>4D</w:t>
      </w:r>
      <w:r w:rsidR="002D3C6D">
        <w:rPr>
          <w:b/>
          <w:szCs w:val="28"/>
        </w:rPr>
        <w:t xml:space="preserve"> </w:t>
      </w:r>
      <w:r w:rsidR="007A6CAF" w:rsidRPr="007A6CAF">
        <w:rPr>
          <w:szCs w:val="28"/>
        </w:rPr>
        <w:t>(</w:t>
      </w:r>
      <w:r w:rsidR="007A6CAF" w:rsidRPr="002D3C6D">
        <w:rPr>
          <w:i/>
          <w:szCs w:val="28"/>
        </w:rPr>
        <w:t>здесь</w:t>
      </w:r>
      <w:r w:rsidR="007A6CAF" w:rsidRPr="007A6CAF">
        <w:rPr>
          <w:szCs w:val="28"/>
        </w:rPr>
        <w:t>)</w:t>
      </w:r>
      <w:r w:rsidRPr="008034D8">
        <w:rPr>
          <w:szCs w:val="28"/>
        </w:rPr>
        <w:t>:</w:t>
      </w:r>
      <w:r w:rsidRPr="004A5175">
        <w:rPr>
          <w:szCs w:val="28"/>
        </w:rPr>
        <w:tab/>
      </w:r>
      <w:r w:rsidR="002D3C6D">
        <w:rPr>
          <w:szCs w:val="28"/>
        </w:rPr>
        <w:t>М</w:t>
      </w:r>
      <w:r w:rsidRPr="008034D8">
        <w:rPr>
          <w:szCs w:val="28"/>
        </w:rPr>
        <w:t xml:space="preserve">одель, разработанная посредством добавления в пространственную 3D-модель </w:t>
      </w:r>
      <w:proofErr w:type="spellStart"/>
      <w:r w:rsidRPr="008034D8">
        <w:rPr>
          <w:szCs w:val="28"/>
        </w:rPr>
        <w:t>временн</w:t>
      </w:r>
      <w:r w:rsidR="0079245B">
        <w:rPr>
          <w:rFonts w:cs="Times New Roman"/>
          <w:szCs w:val="28"/>
        </w:rPr>
        <w:t>ό</w:t>
      </w:r>
      <w:r w:rsidRPr="008034D8">
        <w:rPr>
          <w:szCs w:val="28"/>
        </w:rPr>
        <w:t>го</w:t>
      </w:r>
      <w:proofErr w:type="spellEnd"/>
      <w:r w:rsidRPr="008034D8">
        <w:rPr>
          <w:szCs w:val="28"/>
        </w:rPr>
        <w:t xml:space="preserve"> измерения.</w:t>
      </w:r>
    </w:p>
    <w:p w14:paraId="0AAF1328" w14:textId="77777777" w:rsidR="007A6CAF" w:rsidRPr="008034D8" w:rsidRDefault="007A6CAF" w:rsidP="006B4C8C">
      <w:pPr>
        <w:spacing w:after="0" w:line="360" w:lineRule="auto"/>
        <w:rPr>
          <w:sz w:val="24"/>
          <w:szCs w:val="28"/>
        </w:rPr>
      </w:pPr>
      <w:r w:rsidRPr="002D3C6D">
        <w:rPr>
          <w:spacing w:val="60"/>
          <w:sz w:val="24"/>
          <w:szCs w:val="28"/>
        </w:rPr>
        <w:t>Примечание</w:t>
      </w:r>
      <w:r>
        <w:rPr>
          <w:sz w:val="24"/>
          <w:szCs w:val="28"/>
        </w:rPr>
        <w:t xml:space="preserve"> </w:t>
      </w:r>
      <w:r w:rsidR="002D3C6D">
        <w:rPr>
          <w:sz w:val="24"/>
          <w:szCs w:val="28"/>
        </w:rPr>
        <w:t>–</w:t>
      </w:r>
      <w:r w:rsidRPr="008034D8">
        <w:rPr>
          <w:sz w:val="24"/>
          <w:szCs w:val="28"/>
        </w:rPr>
        <w:t xml:space="preserve"> </w:t>
      </w:r>
      <w:r>
        <w:rPr>
          <w:sz w:val="24"/>
          <w:szCs w:val="28"/>
        </w:rPr>
        <w:t>Допуска</w:t>
      </w:r>
      <w:r w:rsidR="0079245B">
        <w:rPr>
          <w:sz w:val="24"/>
          <w:szCs w:val="28"/>
        </w:rPr>
        <w:t>ю</w:t>
      </w:r>
      <w:r>
        <w:rPr>
          <w:sz w:val="24"/>
          <w:szCs w:val="28"/>
        </w:rPr>
        <w:t>тся к использованию термины-синонимы «4</w:t>
      </w:r>
      <w:r>
        <w:rPr>
          <w:sz w:val="24"/>
          <w:szCs w:val="28"/>
          <w:lang w:val="en-US"/>
        </w:rPr>
        <w:t>D</w:t>
      </w:r>
      <w:r>
        <w:rPr>
          <w:sz w:val="24"/>
          <w:szCs w:val="28"/>
        </w:rPr>
        <w:t xml:space="preserve">-моделирование» </w:t>
      </w:r>
      <w:r w:rsidR="002D3C6D">
        <w:rPr>
          <w:sz w:val="24"/>
          <w:szCs w:val="28"/>
        </w:rPr>
        <w:t xml:space="preserve">и </w:t>
      </w:r>
      <w:r>
        <w:rPr>
          <w:sz w:val="24"/>
          <w:szCs w:val="28"/>
        </w:rPr>
        <w:t>«4</w:t>
      </w:r>
      <w:r>
        <w:rPr>
          <w:sz w:val="24"/>
          <w:szCs w:val="28"/>
          <w:lang w:val="en-US"/>
        </w:rPr>
        <w:t>D</w:t>
      </w:r>
      <w:r>
        <w:rPr>
          <w:sz w:val="24"/>
          <w:szCs w:val="28"/>
        </w:rPr>
        <w:t>-планирование»</w:t>
      </w:r>
      <w:r w:rsidRPr="008034D8">
        <w:rPr>
          <w:sz w:val="24"/>
          <w:szCs w:val="28"/>
        </w:rPr>
        <w:t>.</w:t>
      </w:r>
    </w:p>
    <w:p w14:paraId="797E8B11" w14:textId="77777777" w:rsidR="00850988" w:rsidRPr="008034D8" w:rsidRDefault="00850988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7A6CAF" w:rsidRPr="007A6CAF">
        <w:rPr>
          <w:szCs w:val="28"/>
        </w:rPr>
        <w:t>26</w:t>
      </w:r>
      <w:r>
        <w:rPr>
          <w:szCs w:val="28"/>
        </w:rPr>
        <w:tab/>
        <w:t xml:space="preserve"> </w:t>
      </w:r>
      <w:r w:rsidRPr="008034D8">
        <w:rPr>
          <w:b/>
          <w:szCs w:val="28"/>
        </w:rPr>
        <w:t>5D</w:t>
      </w:r>
      <w:r w:rsidR="002D3C6D">
        <w:rPr>
          <w:b/>
          <w:szCs w:val="28"/>
        </w:rPr>
        <w:t xml:space="preserve"> </w:t>
      </w:r>
      <w:r w:rsidR="007A6CAF" w:rsidRPr="007A6CAF">
        <w:rPr>
          <w:szCs w:val="28"/>
        </w:rPr>
        <w:t>(</w:t>
      </w:r>
      <w:r w:rsidR="007A6CAF" w:rsidRPr="002D3C6D">
        <w:rPr>
          <w:i/>
          <w:szCs w:val="28"/>
        </w:rPr>
        <w:t>здесь</w:t>
      </w:r>
      <w:r w:rsidR="007A6CAF" w:rsidRPr="007A6CAF">
        <w:rPr>
          <w:szCs w:val="28"/>
        </w:rPr>
        <w:t>)</w:t>
      </w:r>
      <w:r w:rsidRPr="008034D8">
        <w:rPr>
          <w:szCs w:val="28"/>
        </w:rPr>
        <w:t>:</w:t>
      </w:r>
      <w:r w:rsidRPr="004A5175">
        <w:rPr>
          <w:szCs w:val="28"/>
        </w:rPr>
        <w:tab/>
      </w:r>
      <w:r w:rsidR="007A6CAF">
        <w:rPr>
          <w:szCs w:val="28"/>
        </w:rPr>
        <w:t>М</w:t>
      </w:r>
      <w:r w:rsidRPr="008034D8">
        <w:rPr>
          <w:szCs w:val="28"/>
        </w:rPr>
        <w:t>одель, разработанная посредством добавления в 4D-модель (или 3D-модель) информации о затратах.</w:t>
      </w:r>
    </w:p>
    <w:p w14:paraId="06AA0B75" w14:textId="77777777" w:rsidR="00850988" w:rsidRPr="008034D8" w:rsidRDefault="00850988" w:rsidP="006B4C8C">
      <w:pPr>
        <w:spacing w:after="0" w:line="360" w:lineRule="auto"/>
        <w:rPr>
          <w:szCs w:val="28"/>
        </w:rPr>
      </w:pPr>
      <w:r w:rsidRPr="008034D8">
        <w:rPr>
          <w:szCs w:val="28"/>
        </w:rPr>
        <w:t>3.1.</w:t>
      </w:r>
      <w:r w:rsidR="007A6CAF" w:rsidRPr="007A6CAF">
        <w:rPr>
          <w:szCs w:val="28"/>
        </w:rPr>
        <w:t>27</w:t>
      </w:r>
      <w:r>
        <w:rPr>
          <w:szCs w:val="28"/>
        </w:rPr>
        <w:tab/>
        <w:t xml:space="preserve"> </w:t>
      </w:r>
      <w:r w:rsidRPr="008034D8">
        <w:rPr>
          <w:b/>
          <w:szCs w:val="28"/>
        </w:rPr>
        <w:t>6D</w:t>
      </w:r>
      <w:r w:rsidR="002D3C6D">
        <w:rPr>
          <w:b/>
          <w:szCs w:val="28"/>
        </w:rPr>
        <w:t xml:space="preserve"> </w:t>
      </w:r>
      <w:r w:rsidR="007A6CAF" w:rsidRPr="007A6CAF">
        <w:rPr>
          <w:szCs w:val="28"/>
        </w:rPr>
        <w:t>(</w:t>
      </w:r>
      <w:r w:rsidR="007A6CAF" w:rsidRPr="002D3C6D">
        <w:rPr>
          <w:i/>
          <w:szCs w:val="28"/>
        </w:rPr>
        <w:t>здесь</w:t>
      </w:r>
      <w:r w:rsidR="007A6CAF" w:rsidRPr="007A6CAF">
        <w:rPr>
          <w:szCs w:val="28"/>
        </w:rPr>
        <w:t>)</w:t>
      </w:r>
      <w:r w:rsidRPr="008034D8">
        <w:rPr>
          <w:szCs w:val="28"/>
        </w:rPr>
        <w:t>:</w:t>
      </w:r>
      <w:r w:rsidRPr="004A5175">
        <w:rPr>
          <w:szCs w:val="28"/>
        </w:rPr>
        <w:tab/>
      </w:r>
      <w:r w:rsidR="007A6CAF">
        <w:rPr>
          <w:szCs w:val="28"/>
        </w:rPr>
        <w:t>М</w:t>
      </w:r>
      <w:r w:rsidRPr="008034D8">
        <w:rPr>
          <w:szCs w:val="28"/>
        </w:rPr>
        <w:t>одель, разработанная посредством добавления в 5D-модель (4D- или 3D-модель) информации об эксплуатации объекта.</w:t>
      </w:r>
    </w:p>
    <w:p w14:paraId="448639C8" w14:textId="77777777" w:rsidR="00850988" w:rsidRPr="008034D8" w:rsidRDefault="00850988" w:rsidP="006B4C8C">
      <w:pPr>
        <w:spacing w:after="0" w:line="360" w:lineRule="auto"/>
        <w:rPr>
          <w:sz w:val="24"/>
          <w:szCs w:val="28"/>
        </w:rPr>
      </w:pPr>
      <w:r w:rsidRPr="006B4C8C">
        <w:rPr>
          <w:spacing w:val="60"/>
          <w:sz w:val="24"/>
          <w:szCs w:val="28"/>
        </w:rPr>
        <w:t>Примечание</w:t>
      </w:r>
      <w:r w:rsidR="007A6CAF">
        <w:rPr>
          <w:sz w:val="24"/>
          <w:szCs w:val="28"/>
        </w:rPr>
        <w:t xml:space="preserve"> </w:t>
      </w:r>
      <w:r w:rsidR="002D3C6D">
        <w:rPr>
          <w:sz w:val="24"/>
          <w:szCs w:val="28"/>
        </w:rPr>
        <w:t>–</w:t>
      </w:r>
      <w:r w:rsidRPr="008034D8">
        <w:rPr>
          <w:sz w:val="24"/>
          <w:szCs w:val="28"/>
        </w:rPr>
        <w:t xml:space="preserve"> </w:t>
      </w:r>
      <w:r w:rsidR="007A6CAF">
        <w:rPr>
          <w:sz w:val="24"/>
          <w:szCs w:val="28"/>
        </w:rPr>
        <w:t>Т</w:t>
      </w:r>
      <w:r w:rsidRPr="008034D8">
        <w:rPr>
          <w:sz w:val="24"/>
          <w:szCs w:val="28"/>
        </w:rPr>
        <w:t xml:space="preserve">ермин </w:t>
      </w:r>
      <w:r w:rsidR="002D3C6D">
        <w:rPr>
          <w:sz w:val="24"/>
          <w:szCs w:val="28"/>
        </w:rPr>
        <w:t>«</w:t>
      </w:r>
      <w:r w:rsidRPr="008034D8">
        <w:rPr>
          <w:sz w:val="24"/>
          <w:szCs w:val="28"/>
        </w:rPr>
        <w:t>6D</w:t>
      </w:r>
      <w:r w:rsidR="002D3C6D">
        <w:rPr>
          <w:sz w:val="24"/>
          <w:szCs w:val="28"/>
        </w:rPr>
        <w:t>»</w:t>
      </w:r>
      <w:r w:rsidRPr="008034D8">
        <w:rPr>
          <w:sz w:val="24"/>
          <w:szCs w:val="28"/>
        </w:rPr>
        <w:t xml:space="preserve"> также используется для описания модели управления объектом.</w:t>
      </w:r>
    </w:p>
    <w:p w14:paraId="6C6382EC" w14:textId="77777777" w:rsidR="00BE74A9" w:rsidRDefault="00BE74A9" w:rsidP="006B4C8C">
      <w:pPr>
        <w:pStyle w:val="1"/>
        <w:spacing w:before="0" w:line="360" w:lineRule="auto"/>
        <w:rPr>
          <w:color w:val="auto"/>
        </w:rPr>
      </w:pPr>
      <w:bookmarkStart w:id="12" w:name="_Toc487533116"/>
    </w:p>
    <w:p w14:paraId="40A28CB3" w14:textId="77777777" w:rsidR="006E1F4F" w:rsidRPr="0079245B" w:rsidRDefault="00DE17F1" w:rsidP="006B4C8C">
      <w:pPr>
        <w:pStyle w:val="1"/>
        <w:spacing w:before="0" w:line="360" w:lineRule="auto"/>
        <w:rPr>
          <w:color w:val="auto"/>
        </w:rPr>
      </w:pPr>
      <w:r w:rsidRPr="008034D8">
        <w:rPr>
          <w:color w:val="auto"/>
        </w:rPr>
        <w:t>3.</w:t>
      </w:r>
      <w:r w:rsidR="008E0582">
        <w:rPr>
          <w:color w:val="auto"/>
        </w:rPr>
        <w:t>2</w:t>
      </w:r>
      <w:r w:rsidR="009D7C7F">
        <w:rPr>
          <w:color w:val="auto"/>
        </w:rPr>
        <w:t xml:space="preserve"> </w:t>
      </w:r>
      <w:r w:rsidR="006B4C8C">
        <w:rPr>
          <w:color w:val="auto"/>
        </w:rPr>
        <w:t>С</w:t>
      </w:r>
      <w:r w:rsidR="006E1F4F" w:rsidRPr="0079245B">
        <w:rPr>
          <w:color w:val="auto"/>
        </w:rPr>
        <w:t>окращения</w:t>
      </w:r>
      <w:bookmarkEnd w:id="9"/>
      <w:bookmarkEnd w:id="10"/>
      <w:bookmarkEnd w:id="11"/>
      <w:bookmarkEnd w:id="12"/>
    </w:p>
    <w:p w14:paraId="36FC7756" w14:textId="77777777" w:rsidR="006E1F4F" w:rsidRPr="00590637" w:rsidRDefault="006B4C8C" w:rsidP="00590637">
      <w:pPr>
        <w:spacing w:line="360" w:lineRule="auto"/>
        <w:rPr>
          <w:rStyle w:val="190"/>
          <w:rFonts w:ascii="Times New Roman" w:eastAsiaTheme="minorHAnsi" w:hAnsi="Times New Roman" w:cstheme="minorBidi"/>
          <w:sz w:val="28"/>
          <w:szCs w:val="22"/>
          <w:shd w:val="clear" w:color="auto" w:fill="auto"/>
        </w:rPr>
      </w:pPr>
      <w:r>
        <w:t>В настоящем своде правил применены следующие сокращения:</w:t>
      </w:r>
    </w:p>
    <w:tbl>
      <w:tblPr>
        <w:tblW w:w="9774" w:type="dxa"/>
        <w:tblLook w:val="04A0" w:firstRow="1" w:lastRow="0" w:firstColumn="1" w:lastColumn="0" w:noHBand="0" w:noVBand="1"/>
      </w:tblPr>
      <w:tblGrid>
        <w:gridCol w:w="1799"/>
        <w:gridCol w:w="7"/>
        <w:gridCol w:w="356"/>
        <w:gridCol w:w="39"/>
        <w:gridCol w:w="7573"/>
      </w:tblGrid>
      <w:tr w:rsidR="002D3C6D" w:rsidRPr="008000C2" w14:paraId="6B4C8198" w14:textId="77777777" w:rsidTr="00965077">
        <w:tc>
          <w:tcPr>
            <w:tcW w:w="1799" w:type="dxa"/>
            <w:shd w:val="clear" w:color="auto" w:fill="auto"/>
          </w:tcPr>
          <w:p w14:paraId="0E7ADC96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ВК</w:t>
            </w:r>
          </w:p>
        </w:tc>
        <w:tc>
          <w:tcPr>
            <w:tcW w:w="402" w:type="dxa"/>
            <w:gridSpan w:val="3"/>
          </w:tcPr>
          <w:p w14:paraId="1A6D1EC4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6742087D" w14:textId="77777777" w:rsidR="002D3C6D" w:rsidRPr="008000C2" w:rsidRDefault="002D3C6D" w:rsidP="00D8175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в</w:t>
            </w: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одоснабжение и </w:t>
            </w:r>
            <w:r w:rsidR="00D8175C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канализация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D3C6D" w:rsidRPr="008000C2" w14:paraId="489EFB38" w14:textId="77777777" w:rsidTr="00965077">
        <w:tc>
          <w:tcPr>
            <w:tcW w:w="1799" w:type="dxa"/>
            <w:shd w:val="clear" w:color="auto" w:fill="auto"/>
          </w:tcPr>
          <w:p w14:paraId="71148A6B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ГЭСН</w:t>
            </w:r>
          </w:p>
        </w:tc>
        <w:tc>
          <w:tcPr>
            <w:tcW w:w="402" w:type="dxa"/>
            <w:gridSpan w:val="3"/>
          </w:tcPr>
          <w:p w14:paraId="3C0F21C8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2B8FD9B0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Государственные элементные сметные нормы на строительные работы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D3C6D" w:rsidRPr="008000C2" w14:paraId="0B85DCDC" w14:textId="77777777" w:rsidTr="00965077">
        <w:tc>
          <w:tcPr>
            <w:tcW w:w="1799" w:type="dxa"/>
            <w:shd w:val="clear" w:color="auto" w:fill="auto"/>
          </w:tcPr>
          <w:p w14:paraId="16187BB9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ОВК</w:t>
            </w:r>
          </w:p>
        </w:tc>
        <w:tc>
          <w:tcPr>
            <w:tcW w:w="402" w:type="dxa"/>
            <w:gridSpan w:val="3"/>
          </w:tcPr>
          <w:p w14:paraId="444F1CA8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2A0B3891" w14:textId="77777777" w:rsidR="002D3C6D" w:rsidRPr="008000C2" w:rsidRDefault="001A4338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о</w:t>
            </w:r>
            <w:r w:rsidR="002D3C6D"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топление, водоснабжение и вентиляция</w:t>
            </w:r>
            <w:r w:rsidR="002D3C6D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D3C6D" w:rsidRPr="008000C2" w14:paraId="3403AE58" w14:textId="77777777" w:rsidTr="00965077">
        <w:tc>
          <w:tcPr>
            <w:tcW w:w="1799" w:type="dxa"/>
            <w:shd w:val="clear" w:color="auto" w:fill="auto"/>
          </w:tcPr>
          <w:p w14:paraId="297690A8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ПП</w:t>
            </w:r>
          </w:p>
        </w:tc>
        <w:tc>
          <w:tcPr>
            <w:tcW w:w="402" w:type="dxa"/>
            <w:gridSpan w:val="3"/>
          </w:tcPr>
          <w:p w14:paraId="4498415E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20107FCD" w14:textId="77777777" w:rsidR="002D3C6D" w:rsidRPr="008000C2" w:rsidRDefault="001A4338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п</w:t>
            </w:r>
            <w:r w:rsidR="002D3C6D"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рограммное приложение</w:t>
            </w:r>
            <w:r w:rsidR="002D3C6D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D3C6D" w:rsidRPr="008034D8" w14:paraId="7EE047B1" w14:textId="77777777" w:rsidTr="00965077">
        <w:tc>
          <w:tcPr>
            <w:tcW w:w="1806" w:type="dxa"/>
            <w:gridSpan w:val="2"/>
          </w:tcPr>
          <w:p w14:paraId="0C443BC4" w14:textId="77777777" w:rsidR="002D3C6D" w:rsidRPr="008034D8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САПР</w:t>
            </w:r>
          </w:p>
        </w:tc>
        <w:tc>
          <w:tcPr>
            <w:tcW w:w="356" w:type="dxa"/>
          </w:tcPr>
          <w:p w14:paraId="30B580DB" w14:textId="77777777" w:rsidR="002D3C6D" w:rsidRPr="008034D8" w:rsidRDefault="001A4338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3E1D234E" w14:textId="77777777" w:rsidR="002D3C6D" w:rsidRPr="008034D8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с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истема автоматизированного проектирования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2D3C6D" w:rsidRPr="008000C2" w14:paraId="12B51A61" w14:textId="77777777" w:rsidTr="00965077">
        <w:tc>
          <w:tcPr>
            <w:tcW w:w="1799" w:type="dxa"/>
            <w:shd w:val="clear" w:color="auto" w:fill="auto"/>
          </w:tcPr>
          <w:p w14:paraId="7D2B41C4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ТЭП</w:t>
            </w:r>
          </w:p>
        </w:tc>
        <w:tc>
          <w:tcPr>
            <w:tcW w:w="402" w:type="dxa"/>
            <w:gridSpan w:val="3"/>
          </w:tcPr>
          <w:p w14:paraId="7F86EEC4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7682CB10" w14:textId="77777777" w:rsidR="002D3C6D" w:rsidRPr="008000C2" w:rsidRDefault="001A4338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т</w:t>
            </w:r>
            <w:r w:rsidR="002D3C6D"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ехнико-экономические показатели</w:t>
            </w:r>
            <w:r w:rsidR="002D3C6D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D3C6D" w:rsidRPr="008000C2" w14:paraId="20B0FCC5" w14:textId="77777777" w:rsidTr="00965077">
        <w:tc>
          <w:tcPr>
            <w:tcW w:w="1799" w:type="dxa"/>
            <w:shd w:val="clear" w:color="auto" w:fill="auto"/>
          </w:tcPr>
          <w:p w14:paraId="48C1AE90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ФЕР</w:t>
            </w:r>
          </w:p>
        </w:tc>
        <w:tc>
          <w:tcPr>
            <w:tcW w:w="402" w:type="dxa"/>
            <w:gridSpan w:val="3"/>
          </w:tcPr>
          <w:p w14:paraId="4952B469" w14:textId="77777777" w:rsidR="002D3C6D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573" w:type="dxa"/>
            <w:shd w:val="clear" w:color="auto" w:fill="auto"/>
          </w:tcPr>
          <w:p w14:paraId="04E001C8" w14:textId="77777777" w:rsidR="002D3C6D" w:rsidRPr="008000C2" w:rsidRDefault="002D3C6D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Федеральные един</w:t>
            </w:r>
            <w:r w:rsidR="00F40084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ичные</w:t>
            </w:r>
            <w:r w:rsidRPr="008000C2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расценки на строительные работы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7A6CAF" w:rsidRPr="008034D8" w14:paraId="2B1EA193" w14:textId="77777777" w:rsidTr="00965077">
        <w:tc>
          <w:tcPr>
            <w:tcW w:w="1806" w:type="dxa"/>
            <w:gridSpan w:val="2"/>
          </w:tcPr>
          <w:p w14:paraId="40DDE45D" w14:textId="77777777" w:rsidR="007A6CAF" w:rsidRPr="008034D8" w:rsidRDefault="007A6CAF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356" w:type="dxa"/>
          </w:tcPr>
          <w:p w14:paraId="1B8E929D" w14:textId="77777777" w:rsidR="007A6CAF" w:rsidRPr="007A6CAF" w:rsidRDefault="00F40084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479B47CF" w14:textId="77777777" w:rsidR="007A6CAF" w:rsidRPr="008034D8" w:rsidRDefault="007A6CAF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и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нтерфейс прикладного программирования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965077" w:rsidRPr="007A6CAF" w14:paraId="7408162A" w14:textId="77777777" w:rsidTr="00965077">
        <w:tc>
          <w:tcPr>
            <w:tcW w:w="1806" w:type="dxa"/>
            <w:gridSpan w:val="2"/>
          </w:tcPr>
          <w:p w14:paraId="512941EB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CamelCase</w:t>
            </w:r>
          </w:p>
        </w:tc>
        <w:tc>
          <w:tcPr>
            <w:tcW w:w="356" w:type="dxa"/>
          </w:tcPr>
          <w:p w14:paraId="36D2B315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4C2CF6E2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система условных обозначений. С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тиль написания составных </w:t>
            </w:r>
            <w:hyperlink r:id="rId13" w:tooltip="Слово" w:history="1">
              <w:r w:rsidRPr="008034D8">
                <w:rPr>
                  <w:rStyle w:val="200"/>
                  <w:rFonts w:ascii="Times New Roman" w:hAnsi="Times New Roman" w:cs="Times New Roman"/>
                  <w:sz w:val="28"/>
                  <w:szCs w:val="28"/>
                </w:rPr>
                <w:t>слов</w:t>
              </w:r>
            </w:hyperlink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, при котором несколько слов пишутся слитно без пробелов, при этом каждое слово пишется с заглавной буквы</w:t>
            </w:r>
            <w:r w:rsidRPr="007A6CAF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65077" w:rsidRPr="008034D8" w14:paraId="6C8DFF51" w14:textId="77777777" w:rsidTr="00965077">
        <w:tc>
          <w:tcPr>
            <w:tcW w:w="1806" w:type="dxa"/>
            <w:gridSpan w:val="2"/>
          </w:tcPr>
          <w:p w14:paraId="75472FD5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EXPRESS</w:t>
            </w:r>
          </w:p>
        </w:tc>
        <w:tc>
          <w:tcPr>
            <w:tcW w:w="356" w:type="dxa"/>
          </w:tcPr>
          <w:p w14:paraId="4702F1D8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5704C1DC" w14:textId="77777777" w:rsidR="00965077" w:rsidRPr="00486D23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формат структуры обмена, использующий кодирование открытым текстом данных об изделии (информационной модели);</w:t>
            </w:r>
          </w:p>
        </w:tc>
      </w:tr>
      <w:tr w:rsidR="00965077" w:rsidRPr="008034D8" w14:paraId="0445077D" w14:textId="77777777" w:rsidTr="00965077">
        <w:tc>
          <w:tcPr>
            <w:tcW w:w="1806" w:type="dxa"/>
            <w:gridSpan w:val="2"/>
          </w:tcPr>
          <w:p w14:paraId="1E88C3EF" w14:textId="77777777" w:rsidR="00965077" w:rsidRPr="00250DA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A8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IFC</w:t>
            </w:r>
          </w:p>
        </w:tc>
        <w:tc>
          <w:tcPr>
            <w:tcW w:w="356" w:type="dxa"/>
          </w:tcPr>
          <w:p w14:paraId="7FD164E3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1F185A18" w14:textId="77777777" w:rsidR="00965077" w:rsidRPr="00486D23" w:rsidRDefault="00965077" w:rsidP="00632F18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формат отраслевых </w:t>
            </w:r>
            <w:r w:rsidR="00A42E30"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базовых </w:t>
            </w: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классов данных с открытой спецификацией для совместного использования </w:t>
            </w:r>
            <w:r w:rsidR="00EA7481"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их </w:t>
            </w: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в строительстве и управлении зданиями;</w:t>
            </w:r>
          </w:p>
        </w:tc>
      </w:tr>
      <w:tr w:rsidR="00965077" w:rsidRPr="008034D8" w14:paraId="24164547" w14:textId="77777777" w:rsidTr="00965077">
        <w:tc>
          <w:tcPr>
            <w:tcW w:w="1806" w:type="dxa"/>
            <w:gridSpan w:val="2"/>
          </w:tcPr>
          <w:p w14:paraId="673D05CC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MVD</w:t>
            </w:r>
          </w:p>
        </w:tc>
        <w:tc>
          <w:tcPr>
            <w:tcW w:w="356" w:type="dxa"/>
          </w:tcPr>
          <w:p w14:paraId="2B145693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464A1BB8" w14:textId="27196654" w:rsidR="00965077" w:rsidRPr="00486D23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определение модельного вида IFC, определяющее подмножество схемы IFC, которое </w:t>
            </w:r>
            <w:r w:rsidR="006A0E81" w:rsidRPr="00486D23">
              <w:rPr>
                <w:rStyle w:val="200"/>
                <w:rFonts w:ascii="Times New Roman" w:hAnsi="Times New Roman" w:cs="Times New Roman"/>
                <w:b/>
                <w:sz w:val="28"/>
                <w:szCs w:val="28"/>
              </w:rPr>
              <w:t>необходимо</w:t>
            </w:r>
            <w:r w:rsidRPr="00486D23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для удовлетворения одного или нескольких требований по обмену информацией в строительстве;</w:t>
            </w:r>
          </w:p>
        </w:tc>
      </w:tr>
      <w:tr w:rsidR="00965077" w:rsidRPr="008034D8" w14:paraId="0E4A20CE" w14:textId="77777777" w:rsidTr="00965077">
        <w:tc>
          <w:tcPr>
            <w:tcW w:w="1806" w:type="dxa"/>
            <w:gridSpan w:val="2"/>
          </w:tcPr>
          <w:p w14:paraId="056C69B2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356" w:type="dxa"/>
          </w:tcPr>
          <w:p w14:paraId="2B1F8E48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74A237F8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с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тандарт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обмена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данными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модели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изделия</w:t>
            </w:r>
            <w:r w:rsidRPr="006429E5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Позволяет описать весь жизненный цикл изделия, включая технологию изготовления и контроль качества продукции</w:t>
            </w:r>
            <w:r w:rsidRPr="007A6CAF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65077" w:rsidRPr="008034D8" w14:paraId="04F82BD0" w14:textId="77777777" w:rsidTr="00965077">
        <w:tc>
          <w:tcPr>
            <w:tcW w:w="1806" w:type="dxa"/>
            <w:gridSpan w:val="2"/>
          </w:tcPr>
          <w:p w14:paraId="4CD92E1E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XML</w:t>
            </w:r>
          </w:p>
        </w:tc>
        <w:tc>
          <w:tcPr>
            <w:tcW w:w="356" w:type="dxa"/>
          </w:tcPr>
          <w:p w14:paraId="42CAFFFA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00CAF3D0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р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асширяемый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язык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разметки</w:t>
            </w:r>
            <w:r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965077" w:rsidRPr="008034D8" w14:paraId="532F27D5" w14:textId="77777777" w:rsidTr="00965077">
        <w:tc>
          <w:tcPr>
            <w:tcW w:w="1806" w:type="dxa"/>
            <w:gridSpan w:val="2"/>
          </w:tcPr>
          <w:p w14:paraId="3FB57559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  <w:lang w:val="en-US"/>
              </w:rPr>
              <w:t>ZIP</w:t>
            </w:r>
          </w:p>
        </w:tc>
        <w:tc>
          <w:tcPr>
            <w:tcW w:w="356" w:type="dxa"/>
          </w:tcPr>
          <w:p w14:paraId="2F63B1CE" w14:textId="77777777" w:rsidR="00965077" w:rsidRPr="007A6CAF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12" w:type="dxa"/>
            <w:gridSpan w:val="2"/>
            <w:shd w:val="clear" w:color="auto" w:fill="auto"/>
          </w:tcPr>
          <w:p w14:paraId="1EA8F797" w14:textId="77777777" w:rsidR="00965077" w:rsidRPr="008034D8" w:rsidRDefault="0096507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ф</w:t>
            </w:r>
            <w:r w:rsidRPr="008034D8">
              <w:rPr>
                <w:rStyle w:val="200"/>
                <w:rFonts w:ascii="Times New Roman" w:hAnsi="Times New Roman" w:cs="Times New Roman"/>
                <w:sz w:val="28"/>
                <w:szCs w:val="28"/>
              </w:rPr>
              <w:t>ормат архивации файлов и сжатия данных.</w:t>
            </w:r>
          </w:p>
        </w:tc>
      </w:tr>
      <w:tr w:rsidR="00590637" w:rsidRPr="008034D8" w14:paraId="7D7E1FC0" w14:textId="77777777" w:rsidTr="00965077">
        <w:tc>
          <w:tcPr>
            <w:tcW w:w="1806" w:type="dxa"/>
            <w:gridSpan w:val="2"/>
          </w:tcPr>
          <w:p w14:paraId="5317F743" w14:textId="77777777" w:rsidR="00590637" w:rsidRPr="00CE32CE" w:rsidRDefault="0059063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</w:tcPr>
          <w:p w14:paraId="597599DC" w14:textId="77777777" w:rsidR="00590637" w:rsidRDefault="0059063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12" w:type="dxa"/>
            <w:gridSpan w:val="2"/>
            <w:shd w:val="clear" w:color="auto" w:fill="auto"/>
          </w:tcPr>
          <w:p w14:paraId="0F9C6291" w14:textId="77777777" w:rsidR="00590637" w:rsidRDefault="00590637" w:rsidP="006B4C8C">
            <w:pPr>
              <w:pStyle w:val="146"/>
              <w:shd w:val="clear" w:color="auto" w:fill="auto"/>
              <w:spacing w:before="0" w:after="0" w:line="360" w:lineRule="auto"/>
              <w:ind w:firstLine="0"/>
              <w:rPr>
                <w:rStyle w:val="200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95091A" w14:textId="77777777" w:rsidR="00887D49" w:rsidRPr="008034D8" w:rsidRDefault="00887D49" w:rsidP="006B4C8C">
      <w:pPr>
        <w:pStyle w:val="1"/>
        <w:spacing w:before="0" w:line="360" w:lineRule="auto"/>
        <w:rPr>
          <w:color w:val="auto"/>
        </w:rPr>
      </w:pPr>
      <w:bookmarkStart w:id="13" w:name="_Toc487533117"/>
      <w:r w:rsidRPr="008034D8">
        <w:rPr>
          <w:color w:val="auto"/>
        </w:rPr>
        <w:t>4 Общие положения</w:t>
      </w:r>
      <w:bookmarkEnd w:id="13"/>
    </w:p>
    <w:p w14:paraId="728B0A20" w14:textId="77777777" w:rsidR="0079245B" w:rsidRDefault="0079245B" w:rsidP="0079245B">
      <w:pPr>
        <w:spacing w:after="0" w:line="360" w:lineRule="auto"/>
        <w:rPr>
          <w:szCs w:val="28"/>
        </w:rPr>
      </w:pPr>
      <w:r>
        <w:rPr>
          <w:szCs w:val="28"/>
        </w:rPr>
        <w:t>4.1 Настоящий с</w:t>
      </w:r>
      <w:r w:rsidRPr="008034D8">
        <w:rPr>
          <w:szCs w:val="28"/>
        </w:rPr>
        <w:t>вод правил предназначен</w:t>
      </w:r>
      <w:r w:rsidRPr="00F8567A">
        <w:rPr>
          <w:szCs w:val="28"/>
        </w:rPr>
        <w:t>:</w:t>
      </w:r>
    </w:p>
    <w:p w14:paraId="5B106C1A" w14:textId="77777777" w:rsidR="0079245B" w:rsidRDefault="0079245B" w:rsidP="0079245B">
      <w:pPr>
        <w:spacing w:after="0" w:line="360" w:lineRule="auto"/>
        <w:rPr>
          <w:szCs w:val="28"/>
        </w:rPr>
      </w:pPr>
      <w:r>
        <w:rPr>
          <w:szCs w:val="28"/>
        </w:rPr>
        <w:t xml:space="preserve">- </w:t>
      </w:r>
      <w:r w:rsidRPr="008034D8">
        <w:rPr>
          <w:szCs w:val="28"/>
        </w:rPr>
        <w:t>для заказчиков (инвесторов) на различных этапах жизненног</w:t>
      </w:r>
      <w:r>
        <w:rPr>
          <w:szCs w:val="28"/>
        </w:rPr>
        <w:t>о цикла объектов строительства;</w:t>
      </w:r>
    </w:p>
    <w:p w14:paraId="201012AA" w14:textId="77777777" w:rsidR="0079245B" w:rsidRDefault="0079245B" w:rsidP="0079245B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 xml:space="preserve">- </w:t>
      </w:r>
      <w:r w:rsidRPr="008034D8">
        <w:rPr>
          <w:szCs w:val="28"/>
        </w:rPr>
        <w:t>специалистов по внедрению и эксплуатации технологии</w:t>
      </w:r>
      <w:r>
        <w:rPr>
          <w:szCs w:val="28"/>
        </w:rPr>
        <w:t xml:space="preserve"> информационного моделирования;</w:t>
      </w:r>
    </w:p>
    <w:p w14:paraId="23A8C8D8" w14:textId="77777777" w:rsidR="0079245B" w:rsidRDefault="0079245B" w:rsidP="0079245B">
      <w:pPr>
        <w:spacing w:after="0" w:line="360" w:lineRule="auto"/>
        <w:rPr>
          <w:szCs w:val="28"/>
        </w:rPr>
      </w:pPr>
      <w:r>
        <w:rPr>
          <w:szCs w:val="28"/>
        </w:rPr>
        <w:t xml:space="preserve">- </w:t>
      </w:r>
      <w:r w:rsidRPr="008034D8">
        <w:rPr>
          <w:szCs w:val="28"/>
        </w:rPr>
        <w:t>специалистов</w:t>
      </w:r>
      <w:r>
        <w:rPr>
          <w:szCs w:val="28"/>
        </w:rPr>
        <w:t xml:space="preserve"> в области информационных технологий, работающих в</w:t>
      </w:r>
      <w:r w:rsidRPr="008034D8">
        <w:rPr>
          <w:szCs w:val="28"/>
        </w:rPr>
        <w:t xml:space="preserve"> проектных, строительных и эксплуатационных организаци</w:t>
      </w:r>
      <w:r>
        <w:rPr>
          <w:szCs w:val="28"/>
        </w:rPr>
        <w:t>ях и</w:t>
      </w:r>
      <w:r w:rsidRPr="008034D8">
        <w:rPr>
          <w:szCs w:val="28"/>
        </w:rPr>
        <w:t xml:space="preserve"> участвующих в определении структуры программного обеспечения и </w:t>
      </w:r>
      <w:r>
        <w:rPr>
          <w:szCs w:val="28"/>
        </w:rPr>
        <w:t>его обслуживании.</w:t>
      </w:r>
    </w:p>
    <w:p w14:paraId="1D2DCC14" w14:textId="77777777" w:rsidR="00AD740B" w:rsidRPr="00486D23" w:rsidRDefault="0079245B" w:rsidP="006B4C8C">
      <w:pPr>
        <w:spacing w:after="0" w:line="360" w:lineRule="auto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4.2 </w:t>
      </w:r>
      <w:proofErr w:type="spellStart"/>
      <w:r w:rsidR="00AD740B" w:rsidRPr="00486D23">
        <w:rPr>
          <w:szCs w:val="28"/>
          <w:highlight w:val="green"/>
        </w:rPr>
        <w:t>И</w:t>
      </w:r>
      <w:r w:rsidR="001000E0" w:rsidRPr="00486D23">
        <w:rPr>
          <w:szCs w:val="28"/>
          <w:highlight w:val="green"/>
        </w:rPr>
        <w:t>нтероперабельность</w:t>
      </w:r>
      <w:proofErr w:type="spellEnd"/>
      <w:r w:rsidR="00A5705F" w:rsidRPr="00486D23">
        <w:rPr>
          <w:szCs w:val="28"/>
          <w:highlight w:val="green"/>
        </w:rPr>
        <w:t xml:space="preserve"> </w:t>
      </w:r>
      <w:r w:rsidR="006D03D6" w:rsidRPr="00486D23">
        <w:rPr>
          <w:szCs w:val="28"/>
          <w:highlight w:val="green"/>
        </w:rPr>
        <w:t xml:space="preserve">реализует </w:t>
      </w:r>
      <w:r w:rsidR="00AD740B" w:rsidRPr="00486D23">
        <w:rPr>
          <w:szCs w:val="28"/>
          <w:highlight w:val="green"/>
        </w:rPr>
        <w:t>обмен информацией</w:t>
      </w:r>
      <w:r w:rsidR="001000E0" w:rsidRPr="00486D23">
        <w:rPr>
          <w:szCs w:val="28"/>
          <w:highlight w:val="green"/>
        </w:rPr>
        <w:t xml:space="preserve"> между двумя или более информационными системами или компонентами</w:t>
      </w:r>
      <w:r w:rsidR="00A5705F" w:rsidRPr="00486D23">
        <w:rPr>
          <w:szCs w:val="28"/>
          <w:highlight w:val="green"/>
        </w:rPr>
        <w:t xml:space="preserve"> </w:t>
      </w:r>
      <w:r w:rsidR="00AD740B" w:rsidRPr="00486D23">
        <w:rPr>
          <w:szCs w:val="28"/>
          <w:highlight w:val="green"/>
        </w:rPr>
        <w:t>и использовани</w:t>
      </w:r>
      <w:r w:rsidR="006D03D6" w:rsidRPr="00486D23">
        <w:rPr>
          <w:szCs w:val="28"/>
          <w:highlight w:val="green"/>
        </w:rPr>
        <w:t>е</w:t>
      </w:r>
      <w:r w:rsidR="00AD740B" w:rsidRPr="00486D23">
        <w:rPr>
          <w:szCs w:val="28"/>
          <w:highlight w:val="green"/>
        </w:rPr>
        <w:t xml:space="preserve"> информации</w:t>
      </w:r>
      <w:r w:rsidR="00AF6E13" w:rsidRPr="00486D23">
        <w:rPr>
          <w:szCs w:val="28"/>
          <w:highlight w:val="green"/>
        </w:rPr>
        <w:t>,</w:t>
      </w:r>
      <w:r w:rsidR="00AD740B" w:rsidRPr="00486D23">
        <w:rPr>
          <w:szCs w:val="28"/>
          <w:highlight w:val="green"/>
        </w:rPr>
        <w:t xml:space="preserve"> полученной в результате обмена. </w:t>
      </w:r>
    </w:p>
    <w:p w14:paraId="00FAEB4B" w14:textId="0235EDF1" w:rsidR="00AD740B" w:rsidRPr="00486D23" w:rsidRDefault="00FC78A7" w:rsidP="006B4C8C">
      <w:pPr>
        <w:spacing w:after="0" w:line="360" w:lineRule="auto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В соответствии с ГОСТ Р 55062 </w:t>
      </w:r>
      <w:r w:rsidR="00AD740B" w:rsidRPr="00486D23">
        <w:rPr>
          <w:szCs w:val="28"/>
          <w:highlight w:val="green"/>
        </w:rPr>
        <w:t xml:space="preserve">эталонная модель </w:t>
      </w:r>
      <w:proofErr w:type="spellStart"/>
      <w:r w:rsidR="00AD740B" w:rsidRPr="00486D23">
        <w:rPr>
          <w:szCs w:val="28"/>
          <w:highlight w:val="green"/>
        </w:rPr>
        <w:t>интероперабельности</w:t>
      </w:r>
      <w:proofErr w:type="spellEnd"/>
      <w:r w:rsidR="00AD740B" w:rsidRPr="00486D23">
        <w:rPr>
          <w:szCs w:val="28"/>
          <w:highlight w:val="green"/>
        </w:rPr>
        <w:t xml:space="preserve"> для различных отраслей </w:t>
      </w:r>
      <w:r w:rsidR="006A0E81" w:rsidRPr="00486D23">
        <w:rPr>
          <w:b/>
          <w:szCs w:val="28"/>
          <w:highlight w:val="green"/>
        </w:rPr>
        <w:t>долж</w:t>
      </w:r>
      <w:r w:rsidR="006D03D6" w:rsidRPr="00486D23">
        <w:rPr>
          <w:szCs w:val="28"/>
          <w:highlight w:val="green"/>
        </w:rPr>
        <w:t xml:space="preserve">на </w:t>
      </w:r>
      <w:r w:rsidR="00A0291D" w:rsidRPr="00486D23">
        <w:rPr>
          <w:szCs w:val="28"/>
          <w:highlight w:val="green"/>
        </w:rPr>
        <w:t>содержать</w:t>
      </w:r>
      <w:r w:rsidR="006D03D6" w:rsidRPr="00486D23">
        <w:rPr>
          <w:szCs w:val="28"/>
          <w:highlight w:val="green"/>
        </w:rPr>
        <w:t xml:space="preserve"> </w:t>
      </w:r>
      <w:r w:rsidR="00AD740B" w:rsidRPr="00486D23">
        <w:rPr>
          <w:szCs w:val="28"/>
          <w:highlight w:val="green"/>
        </w:rPr>
        <w:t>минимум три уровня: организационный, семантический и техниче</w:t>
      </w:r>
      <w:r w:rsidR="00436316" w:rsidRPr="00486D23">
        <w:rPr>
          <w:szCs w:val="28"/>
          <w:highlight w:val="green"/>
        </w:rPr>
        <w:t>ский.</w:t>
      </w:r>
      <w:r w:rsidR="00BB144E" w:rsidRPr="00486D23">
        <w:rPr>
          <w:szCs w:val="28"/>
          <w:highlight w:val="green"/>
        </w:rPr>
        <w:t xml:space="preserve"> Обмен данными между прикладными программными комплексами и программными платформами, реализующими технологию информационного моделирования (т.</w:t>
      </w:r>
      <w:r w:rsidRPr="00486D23">
        <w:rPr>
          <w:szCs w:val="28"/>
          <w:highlight w:val="green"/>
        </w:rPr>
        <w:t xml:space="preserve"> </w:t>
      </w:r>
      <w:r w:rsidR="00BB144E" w:rsidRPr="00486D23">
        <w:rPr>
          <w:szCs w:val="28"/>
          <w:highlight w:val="green"/>
        </w:rPr>
        <w:t>е. компонентами информационных систем)</w:t>
      </w:r>
      <w:r w:rsidRPr="00486D23">
        <w:rPr>
          <w:szCs w:val="28"/>
          <w:highlight w:val="green"/>
        </w:rPr>
        <w:t>,</w:t>
      </w:r>
      <w:r w:rsidR="00BB144E" w:rsidRPr="00486D23">
        <w:rPr>
          <w:szCs w:val="28"/>
          <w:highlight w:val="green"/>
        </w:rPr>
        <w:t xml:space="preserve"> в </w:t>
      </w:r>
      <w:r w:rsidR="003862C5" w:rsidRPr="00486D23">
        <w:rPr>
          <w:szCs w:val="28"/>
          <w:highlight w:val="green"/>
        </w:rPr>
        <w:t>настоящем</w:t>
      </w:r>
      <w:r w:rsidR="0079245B" w:rsidRPr="00486D23">
        <w:rPr>
          <w:szCs w:val="28"/>
          <w:highlight w:val="green"/>
        </w:rPr>
        <w:t xml:space="preserve"> с</w:t>
      </w:r>
      <w:r w:rsidR="00BB144E" w:rsidRPr="00486D23">
        <w:rPr>
          <w:szCs w:val="28"/>
          <w:highlight w:val="green"/>
        </w:rPr>
        <w:t>воде правил рассмотрен не только с точки зрения технической реализации (т.</w:t>
      </w:r>
      <w:r w:rsidR="003862C5" w:rsidRPr="00486D23">
        <w:rPr>
          <w:szCs w:val="28"/>
          <w:highlight w:val="green"/>
        </w:rPr>
        <w:t xml:space="preserve"> </w:t>
      </w:r>
      <w:r w:rsidR="00BB144E" w:rsidRPr="00486D23">
        <w:rPr>
          <w:szCs w:val="28"/>
          <w:highlight w:val="green"/>
        </w:rPr>
        <w:t>е. на техническом уровне), но и на семантическом и организационном уровн</w:t>
      </w:r>
      <w:r w:rsidR="003862C5" w:rsidRPr="00486D23">
        <w:rPr>
          <w:szCs w:val="28"/>
          <w:highlight w:val="green"/>
        </w:rPr>
        <w:t>ях</w:t>
      </w:r>
      <w:r w:rsidR="00BB144E" w:rsidRPr="00486D23">
        <w:rPr>
          <w:szCs w:val="28"/>
          <w:highlight w:val="green"/>
        </w:rPr>
        <w:t>.</w:t>
      </w:r>
    </w:p>
    <w:p w14:paraId="35214F6C" w14:textId="77777777" w:rsidR="00B234CF" w:rsidRPr="00486D23" w:rsidRDefault="000B0CCB" w:rsidP="006B4C8C">
      <w:pPr>
        <w:spacing w:after="0" w:line="360" w:lineRule="auto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Настоящий </w:t>
      </w:r>
      <w:r w:rsidR="003C322F" w:rsidRPr="00486D23">
        <w:rPr>
          <w:szCs w:val="28"/>
          <w:highlight w:val="green"/>
        </w:rPr>
        <w:t>с</w:t>
      </w:r>
      <w:r w:rsidR="00B234CF" w:rsidRPr="00486D23">
        <w:rPr>
          <w:szCs w:val="28"/>
          <w:highlight w:val="green"/>
        </w:rPr>
        <w:t xml:space="preserve">вод правил направлен на преодоление барьеров гетерогенной информационной среды проектных, строительных и эксплуатационных организаций как с точки зрения программно-технических средств, так и с точки зрения организации работ и взаимодействия между </w:t>
      </w:r>
      <w:r w:rsidR="003862C5" w:rsidRPr="00486D23">
        <w:rPr>
          <w:szCs w:val="28"/>
          <w:highlight w:val="green"/>
        </w:rPr>
        <w:t>организациями</w:t>
      </w:r>
      <w:r w:rsidR="00B234CF" w:rsidRPr="00486D23">
        <w:rPr>
          <w:szCs w:val="28"/>
          <w:highlight w:val="green"/>
        </w:rPr>
        <w:t xml:space="preserve">, а также с точки зрения </w:t>
      </w:r>
      <w:r w:rsidR="003862C5" w:rsidRPr="00486D23">
        <w:rPr>
          <w:szCs w:val="28"/>
          <w:highlight w:val="green"/>
        </w:rPr>
        <w:t>содержания</w:t>
      </w:r>
      <w:r w:rsidR="00B234CF" w:rsidRPr="00486D23">
        <w:rPr>
          <w:szCs w:val="28"/>
          <w:highlight w:val="green"/>
        </w:rPr>
        <w:t xml:space="preserve">, обозначений и кодов обрабатываемой информации. </w:t>
      </w:r>
    </w:p>
    <w:p w14:paraId="59F0BE65" w14:textId="17A77CAC" w:rsidR="00C01C35" w:rsidRPr="00486D23" w:rsidRDefault="0056350C" w:rsidP="006B4C8C">
      <w:pPr>
        <w:spacing w:after="0" w:line="360" w:lineRule="auto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В отличие от интегрированных информационных систем, в которых входящие в </w:t>
      </w:r>
      <w:r w:rsidR="003862C5" w:rsidRPr="00486D23">
        <w:rPr>
          <w:szCs w:val="28"/>
          <w:highlight w:val="green"/>
        </w:rPr>
        <w:t>их</w:t>
      </w:r>
      <w:r w:rsidRPr="00486D23">
        <w:rPr>
          <w:szCs w:val="28"/>
          <w:highlight w:val="green"/>
        </w:rPr>
        <w:t xml:space="preserve"> </w:t>
      </w:r>
      <w:r w:rsidR="0079245B" w:rsidRPr="00486D23">
        <w:rPr>
          <w:szCs w:val="28"/>
          <w:highlight w:val="green"/>
        </w:rPr>
        <w:t xml:space="preserve">состав </w:t>
      </w:r>
      <w:r w:rsidRPr="00486D23">
        <w:rPr>
          <w:szCs w:val="28"/>
          <w:highlight w:val="green"/>
        </w:rPr>
        <w:t xml:space="preserve">подсистемы имеют единую точку управления, </w:t>
      </w:r>
      <w:proofErr w:type="spellStart"/>
      <w:r w:rsidRPr="00486D23">
        <w:rPr>
          <w:szCs w:val="28"/>
          <w:highlight w:val="green"/>
        </w:rPr>
        <w:t>и</w:t>
      </w:r>
      <w:r w:rsidR="0084756B" w:rsidRPr="00486D23">
        <w:rPr>
          <w:szCs w:val="28"/>
          <w:highlight w:val="green"/>
        </w:rPr>
        <w:t>нтероперабельность</w:t>
      </w:r>
      <w:proofErr w:type="spellEnd"/>
      <w:r w:rsidR="0084756B" w:rsidRPr="00486D23">
        <w:rPr>
          <w:szCs w:val="28"/>
          <w:highlight w:val="green"/>
        </w:rPr>
        <w:t xml:space="preserve"> раз</w:t>
      </w:r>
      <w:r w:rsidR="00F177CA" w:rsidRPr="00486D23">
        <w:rPr>
          <w:szCs w:val="28"/>
          <w:highlight w:val="green"/>
        </w:rPr>
        <w:t>розненных</w:t>
      </w:r>
      <w:r w:rsidR="0084756B" w:rsidRPr="00486D23">
        <w:rPr>
          <w:szCs w:val="28"/>
          <w:highlight w:val="green"/>
        </w:rPr>
        <w:t xml:space="preserve"> и</w:t>
      </w:r>
      <w:r w:rsidR="00C01C35" w:rsidRPr="00486D23">
        <w:rPr>
          <w:szCs w:val="28"/>
          <w:highlight w:val="green"/>
        </w:rPr>
        <w:t>нформационны</w:t>
      </w:r>
      <w:r w:rsidR="0084756B" w:rsidRPr="00486D23">
        <w:rPr>
          <w:szCs w:val="28"/>
          <w:highlight w:val="green"/>
        </w:rPr>
        <w:t>х</w:t>
      </w:r>
      <w:r w:rsidR="00C01C35" w:rsidRPr="00486D23">
        <w:rPr>
          <w:szCs w:val="28"/>
          <w:highlight w:val="green"/>
        </w:rPr>
        <w:t xml:space="preserve"> систем</w:t>
      </w:r>
      <w:r w:rsidR="0084756B" w:rsidRPr="00486D23">
        <w:rPr>
          <w:szCs w:val="28"/>
          <w:highlight w:val="green"/>
        </w:rPr>
        <w:t xml:space="preserve">, </w:t>
      </w:r>
      <w:r w:rsidR="00C01C35" w:rsidRPr="00486D23">
        <w:rPr>
          <w:szCs w:val="28"/>
          <w:highlight w:val="green"/>
        </w:rPr>
        <w:t>работаю</w:t>
      </w:r>
      <w:r w:rsidR="0084756B" w:rsidRPr="00486D23">
        <w:rPr>
          <w:szCs w:val="28"/>
          <w:highlight w:val="green"/>
        </w:rPr>
        <w:t>щих</w:t>
      </w:r>
      <w:r w:rsidR="00C01C35" w:rsidRPr="00486D23">
        <w:rPr>
          <w:szCs w:val="28"/>
          <w:highlight w:val="green"/>
        </w:rPr>
        <w:t xml:space="preserve"> по независимым алгоритмам, </w:t>
      </w:r>
      <w:r w:rsidR="006A0E81" w:rsidRPr="00486D23">
        <w:rPr>
          <w:b/>
          <w:szCs w:val="28"/>
          <w:highlight w:val="green"/>
        </w:rPr>
        <w:t>долж</w:t>
      </w:r>
      <w:r w:rsidR="0084756B" w:rsidRPr="00486D23">
        <w:rPr>
          <w:szCs w:val="28"/>
          <w:highlight w:val="green"/>
        </w:rPr>
        <w:t xml:space="preserve">на </w:t>
      </w:r>
      <w:r w:rsidR="003862C5" w:rsidRPr="00486D23">
        <w:rPr>
          <w:szCs w:val="28"/>
          <w:highlight w:val="green"/>
        </w:rPr>
        <w:t xml:space="preserve">быть </w:t>
      </w:r>
      <w:r w:rsidR="0084756B" w:rsidRPr="00486D23">
        <w:rPr>
          <w:szCs w:val="28"/>
          <w:highlight w:val="green"/>
        </w:rPr>
        <w:t>обеспеч</w:t>
      </w:r>
      <w:r w:rsidR="003862C5" w:rsidRPr="00486D23">
        <w:rPr>
          <w:szCs w:val="28"/>
          <w:highlight w:val="green"/>
        </w:rPr>
        <w:t>ена</w:t>
      </w:r>
      <w:r w:rsidR="0084756B" w:rsidRPr="00486D23">
        <w:rPr>
          <w:szCs w:val="28"/>
          <w:highlight w:val="green"/>
        </w:rPr>
        <w:t xml:space="preserve"> </w:t>
      </w:r>
      <w:r w:rsidR="00C01C35" w:rsidRPr="00486D23">
        <w:rPr>
          <w:szCs w:val="28"/>
          <w:highlight w:val="green"/>
        </w:rPr>
        <w:t>единым набором используемых стандартов – профилем.</w:t>
      </w:r>
    </w:p>
    <w:p w14:paraId="03C51E12" w14:textId="6C72D16C" w:rsidR="00887D49" w:rsidRDefault="00AD740B" w:rsidP="006B4C8C">
      <w:pPr>
        <w:spacing w:after="0" w:line="360" w:lineRule="auto"/>
        <w:rPr>
          <w:szCs w:val="28"/>
        </w:rPr>
      </w:pPr>
      <w:r w:rsidRPr="00486D23">
        <w:rPr>
          <w:szCs w:val="28"/>
          <w:highlight w:val="green"/>
        </w:rPr>
        <w:t xml:space="preserve">Профиль </w:t>
      </w:r>
      <w:proofErr w:type="spellStart"/>
      <w:r w:rsidRPr="00486D23">
        <w:rPr>
          <w:szCs w:val="28"/>
          <w:highlight w:val="green"/>
        </w:rPr>
        <w:t>интероперабельности</w:t>
      </w:r>
      <w:proofErr w:type="spellEnd"/>
      <w:r w:rsidR="009D7C7F"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="000C0509" w:rsidRPr="00486D23">
        <w:rPr>
          <w:szCs w:val="28"/>
          <w:highlight w:val="green"/>
        </w:rPr>
        <w:t>ен предусматривать</w:t>
      </w:r>
      <w:r w:rsidRPr="00486D23">
        <w:rPr>
          <w:szCs w:val="28"/>
          <w:highlight w:val="green"/>
        </w:rPr>
        <w:t xml:space="preserve"> согласованный набор стандартов для каждого уровня </w:t>
      </w:r>
      <w:proofErr w:type="spellStart"/>
      <w:r w:rsidRPr="00486D23">
        <w:rPr>
          <w:szCs w:val="28"/>
          <w:highlight w:val="green"/>
        </w:rPr>
        <w:t>интероперабельности</w:t>
      </w:r>
      <w:proofErr w:type="spellEnd"/>
      <w:r w:rsidRPr="00486D23">
        <w:rPr>
          <w:szCs w:val="28"/>
          <w:highlight w:val="green"/>
        </w:rPr>
        <w:t>.</w:t>
      </w:r>
    </w:p>
    <w:p w14:paraId="3C1F4D97" w14:textId="77777777" w:rsidR="00E54BB2" w:rsidRPr="008034D8" w:rsidRDefault="00E54BB2" w:rsidP="006B4C8C">
      <w:pPr>
        <w:spacing w:after="0" w:line="360" w:lineRule="auto"/>
        <w:rPr>
          <w:szCs w:val="28"/>
        </w:rPr>
      </w:pPr>
    </w:p>
    <w:p w14:paraId="17F06469" w14:textId="77777777" w:rsidR="006B4C8C" w:rsidRDefault="00AD1E6C" w:rsidP="006B4C8C">
      <w:pPr>
        <w:pStyle w:val="1"/>
        <w:spacing w:before="0" w:line="360" w:lineRule="auto"/>
        <w:ind w:firstLine="567"/>
        <w:rPr>
          <w:color w:val="auto"/>
        </w:rPr>
      </w:pPr>
      <w:bookmarkStart w:id="14" w:name="_Toc487533118"/>
      <w:r w:rsidRPr="008034D8">
        <w:rPr>
          <w:color w:val="auto"/>
        </w:rPr>
        <w:lastRenderedPageBreak/>
        <w:t>5</w:t>
      </w:r>
      <w:r w:rsidR="009D7C7F">
        <w:rPr>
          <w:color w:val="auto"/>
        </w:rPr>
        <w:t xml:space="preserve"> </w:t>
      </w:r>
      <w:r w:rsidR="00A85184" w:rsidRPr="008034D8">
        <w:rPr>
          <w:color w:val="auto"/>
          <w:szCs w:val="28"/>
        </w:rPr>
        <w:t xml:space="preserve">Правила и требования </w:t>
      </w:r>
      <w:proofErr w:type="spellStart"/>
      <w:r w:rsidR="00DF0A6A" w:rsidRPr="008034D8">
        <w:rPr>
          <w:color w:val="auto"/>
        </w:rPr>
        <w:t>интероперабельности</w:t>
      </w:r>
      <w:proofErr w:type="spellEnd"/>
      <w:r w:rsidR="00DF0A6A" w:rsidRPr="008034D8">
        <w:rPr>
          <w:color w:val="auto"/>
        </w:rPr>
        <w:t xml:space="preserve"> на организационном уровне</w:t>
      </w:r>
      <w:bookmarkStart w:id="15" w:name="_Toc487533119"/>
      <w:bookmarkEnd w:id="14"/>
    </w:p>
    <w:p w14:paraId="7C48DFB7" w14:textId="77777777" w:rsidR="004C5069" w:rsidRPr="00876BF2" w:rsidRDefault="004C5069" w:rsidP="006B4C8C">
      <w:pPr>
        <w:pStyle w:val="1"/>
        <w:spacing w:before="0" w:line="360" w:lineRule="auto"/>
        <w:ind w:firstLine="567"/>
      </w:pPr>
      <w:r w:rsidRPr="00876BF2">
        <w:t xml:space="preserve">5.1 </w:t>
      </w:r>
      <w:r>
        <w:t xml:space="preserve">Общие правила и требования </w:t>
      </w:r>
      <w:proofErr w:type="spellStart"/>
      <w:r>
        <w:t>интероперабельности</w:t>
      </w:r>
      <w:bookmarkEnd w:id="15"/>
      <w:proofErr w:type="spellEnd"/>
    </w:p>
    <w:p w14:paraId="12BB6BF1" w14:textId="22477078" w:rsidR="00DF0A6A" w:rsidRPr="00486D23" w:rsidRDefault="00406B47" w:rsidP="006B4C8C">
      <w:pPr>
        <w:spacing w:after="0" w:line="360" w:lineRule="auto"/>
        <w:ind w:firstLine="567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Правила и требования описываются профилем </w:t>
      </w:r>
      <w:proofErr w:type="spellStart"/>
      <w:r w:rsidRPr="00486D23">
        <w:rPr>
          <w:szCs w:val="28"/>
          <w:highlight w:val="green"/>
        </w:rPr>
        <w:t>интероперабельност</w:t>
      </w:r>
      <w:r w:rsidR="00965077" w:rsidRPr="00486D23">
        <w:rPr>
          <w:szCs w:val="28"/>
          <w:highlight w:val="green"/>
        </w:rPr>
        <w:t>и</w:t>
      </w:r>
      <w:proofErr w:type="spellEnd"/>
      <w:r w:rsidR="00EA7481" w:rsidRPr="00486D23">
        <w:rPr>
          <w:szCs w:val="28"/>
          <w:highlight w:val="green"/>
        </w:rPr>
        <w:t>.</w:t>
      </w:r>
      <w:r w:rsidR="00965077" w:rsidRPr="00486D23">
        <w:rPr>
          <w:szCs w:val="28"/>
          <w:highlight w:val="green"/>
        </w:rPr>
        <w:t xml:space="preserve"> </w:t>
      </w:r>
      <w:r w:rsidR="00E64E25" w:rsidRPr="00486D23">
        <w:rPr>
          <w:szCs w:val="28"/>
          <w:highlight w:val="green"/>
        </w:rPr>
        <w:t>Н</w:t>
      </w:r>
      <w:r w:rsidR="004C45B5" w:rsidRPr="00486D23">
        <w:rPr>
          <w:szCs w:val="28"/>
          <w:highlight w:val="green"/>
        </w:rPr>
        <w:t xml:space="preserve">а </w:t>
      </w:r>
      <w:r w:rsidR="00652693" w:rsidRPr="00486D23">
        <w:rPr>
          <w:szCs w:val="28"/>
          <w:highlight w:val="green"/>
        </w:rPr>
        <w:t>о</w:t>
      </w:r>
      <w:r w:rsidR="00DF0A6A" w:rsidRPr="00486D23">
        <w:rPr>
          <w:szCs w:val="28"/>
          <w:highlight w:val="green"/>
        </w:rPr>
        <w:t>рганизационн</w:t>
      </w:r>
      <w:r w:rsidR="00C1798A" w:rsidRPr="00486D23">
        <w:rPr>
          <w:szCs w:val="28"/>
          <w:highlight w:val="green"/>
        </w:rPr>
        <w:t>ом</w:t>
      </w:r>
      <w:r w:rsidR="00DF0A6A" w:rsidRPr="00486D23">
        <w:rPr>
          <w:szCs w:val="28"/>
          <w:highlight w:val="green"/>
        </w:rPr>
        <w:t xml:space="preserve"> уровн</w:t>
      </w:r>
      <w:r w:rsidR="00C1798A" w:rsidRPr="00486D23">
        <w:rPr>
          <w:szCs w:val="28"/>
          <w:highlight w:val="green"/>
        </w:rPr>
        <w:t>е</w:t>
      </w:r>
      <w:r w:rsidR="009D7C7F" w:rsidRPr="00486D23">
        <w:rPr>
          <w:szCs w:val="28"/>
          <w:highlight w:val="green"/>
        </w:rPr>
        <w:t xml:space="preserve"> </w:t>
      </w:r>
      <w:proofErr w:type="spellStart"/>
      <w:r w:rsidR="00DF0A6A" w:rsidRPr="00486D23">
        <w:rPr>
          <w:szCs w:val="28"/>
          <w:highlight w:val="green"/>
        </w:rPr>
        <w:t>интероперабельности</w:t>
      </w:r>
      <w:proofErr w:type="spellEnd"/>
      <w:r w:rsidR="00652693"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="00652693" w:rsidRPr="00486D23">
        <w:rPr>
          <w:szCs w:val="28"/>
          <w:highlight w:val="green"/>
        </w:rPr>
        <w:t>н</w:t>
      </w:r>
      <w:r w:rsidR="00EA7711" w:rsidRPr="00486D23">
        <w:rPr>
          <w:szCs w:val="28"/>
          <w:highlight w:val="green"/>
        </w:rPr>
        <w:t>ы быть</w:t>
      </w:r>
      <w:r w:rsidR="00652693" w:rsidRPr="00486D23">
        <w:rPr>
          <w:szCs w:val="28"/>
          <w:highlight w:val="green"/>
        </w:rPr>
        <w:t xml:space="preserve"> определ</w:t>
      </w:r>
      <w:r w:rsidR="00EA7711" w:rsidRPr="00486D23">
        <w:rPr>
          <w:szCs w:val="28"/>
          <w:highlight w:val="green"/>
        </w:rPr>
        <w:t>ены</w:t>
      </w:r>
      <w:r w:rsidR="009D7C7F" w:rsidRPr="00486D23">
        <w:rPr>
          <w:szCs w:val="28"/>
          <w:highlight w:val="green"/>
        </w:rPr>
        <w:t xml:space="preserve"> </w:t>
      </w:r>
      <w:r w:rsidR="00EA7711" w:rsidRPr="00486D23">
        <w:rPr>
          <w:szCs w:val="28"/>
          <w:highlight w:val="green"/>
        </w:rPr>
        <w:t>способы</w:t>
      </w:r>
      <w:r w:rsidR="00DF0A6A" w:rsidRPr="00486D23">
        <w:rPr>
          <w:szCs w:val="28"/>
          <w:highlight w:val="green"/>
        </w:rPr>
        <w:t xml:space="preserve"> согласовани</w:t>
      </w:r>
      <w:r w:rsidR="00EA7711" w:rsidRPr="00486D23">
        <w:rPr>
          <w:szCs w:val="28"/>
          <w:highlight w:val="green"/>
        </w:rPr>
        <w:t>я</w:t>
      </w:r>
      <w:r w:rsidR="00DF0A6A" w:rsidRPr="00486D23">
        <w:rPr>
          <w:szCs w:val="28"/>
          <w:highlight w:val="green"/>
        </w:rPr>
        <w:t xml:space="preserve"> бизнес-процессов как на внутриорганизационном, так и на </w:t>
      </w:r>
      <w:r w:rsidR="00810233" w:rsidRPr="00486D23">
        <w:rPr>
          <w:szCs w:val="28"/>
          <w:highlight w:val="green"/>
        </w:rPr>
        <w:t>внешнем</w:t>
      </w:r>
      <w:r w:rsidR="00DF0A6A" w:rsidRPr="00486D23">
        <w:rPr>
          <w:szCs w:val="28"/>
          <w:highlight w:val="green"/>
        </w:rPr>
        <w:t xml:space="preserve"> уровн</w:t>
      </w:r>
      <w:r w:rsidR="004C5069" w:rsidRPr="00486D23">
        <w:rPr>
          <w:szCs w:val="28"/>
          <w:highlight w:val="green"/>
        </w:rPr>
        <w:t>е</w:t>
      </w:r>
      <w:r w:rsidR="00DF0A6A" w:rsidRPr="00486D23">
        <w:rPr>
          <w:szCs w:val="28"/>
          <w:highlight w:val="green"/>
        </w:rPr>
        <w:t xml:space="preserve">. </w:t>
      </w:r>
      <w:r w:rsidR="00170793" w:rsidRPr="00486D23">
        <w:rPr>
          <w:szCs w:val="28"/>
          <w:highlight w:val="green"/>
        </w:rPr>
        <w:t>Таким образом</w:t>
      </w:r>
      <w:r w:rsidR="0079245B" w:rsidRPr="00486D23">
        <w:rPr>
          <w:szCs w:val="28"/>
          <w:highlight w:val="green"/>
        </w:rPr>
        <w:t>,</w:t>
      </w:r>
      <w:r w:rsidR="00DF0A6A" w:rsidRPr="00486D23">
        <w:rPr>
          <w:szCs w:val="28"/>
          <w:highlight w:val="green"/>
        </w:rPr>
        <w:t xml:space="preserve"> согласуются бизнес-цели и достигаются соглашения о сотрудничестве между участниками инвестиционно-строительного процесса, обмениваю</w:t>
      </w:r>
      <w:r w:rsidR="00965077" w:rsidRPr="00486D23">
        <w:rPr>
          <w:szCs w:val="28"/>
          <w:highlight w:val="green"/>
        </w:rPr>
        <w:t>щими</w:t>
      </w:r>
      <w:r w:rsidR="004C5069" w:rsidRPr="00486D23">
        <w:rPr>
          <w:szCs w:val="28"/>
          <w:highlight w:val="green"/>
        </w:rPr>
        <w:t>ся</w:t>
      </w:r>
      <w:r w:rsidR="00DF0A6A" w:rsidRPr="00486D23">
        <w:rPr>
          <w:szCs w:val="28"/>
          <w:highlight w:val="green"/>
        </w:rPr>
        <w:t xml:space="preserve"> информацией.</w:t>
      </w:r>
    </w:p>
    <w:p w14:paraId="3B28A4CA" w14:textId="56DFFE7F" w:rsidR="00082FE1" w:rsidRPr="00486D23" w:rsidRDefault="00082FE1" w:rsidP="006B4C8C">
      <w:pPr>
        <w:spacing w:after="0" w:line="360" w:lineRule="auto"/>
        <w:ind w:firstLine="567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Построение процессов </w:t>
      </w:r>
      <w:proofErr w:type="spellStart"/>
      <w:r w:rsidRPr="00486D23">
        <w:rPr>
          <w:szCs w:val="28"/>
          <w:highlight w:val="green"/>
        </w:rPr>
        <w:t>интероперабельности</w:t>
      </w:r>
      <w:proofErr w:type="spellEnd"/>
      <w:r w:rsidRPr="00486D23">
        <w:rPr>
          <w:szCs w:val="28"/>
          <w:highlight w:val="green"/>
        </w:rPr>
        <w:t xml:space="preserve"> участников жизненного цикла объекта строительства на организационном уров</w:t>
      </w:r>
      <w:r w:rsidR="006A0E81" w:rsidRPr="00486D23">
        <w:rPr>
          <w:b/>
          <w:szCs w:val="28"/>
          <w:highlight w:val="green"/>
        </w:rPr>
        <w:t>не следует</w:t>
      </w:r>
      <w:r w:rsidRPr="00486D23">
        <w:rPr>
          <w:szCs w:val="28"/>
          <w:highlight w:val="green"/>
        </w:rPr>
        <w:t xml:space="preserve"> формировать с использованием действующих на территории </w:t>
      </w:r>
      <w:r w:rsidR="004C5069" w:rsidRPr="00486D23">
        <w:rPr>
          <w:szCs w:val="28"/>
          <w:highlight w:val="green"/>
        </w:rPr>
        <w:t>Российской Федерации</w:t>
      </w:r>
      <w:r w:rsidRPr="00486D23">
        <w:rPr>
          <w:szCs w:val="28"/>
          <w:highlight w:val="green"/>
        </w:rPr>
        <w:t xml:space="preserve"> нормативн</w:t>
      </w:r>
      <w:r w:rsidR="004C5069" w:rsidRPr="00486D23">
        <w:rPr>
          <w:szCs w:val="28"/>
          <w:highlight w:val="green"/>
        </w:rPr>
        <w:t xml:space="preserve">ых </w:t>
      </w:r>
      <w:r w:rsidRPr="00486D23">
        <w:rPr>
          <w:szCs w:val="28"/>
          <w:highlight w:val="green"/>
        </w:rPr>
        <w:t xml:space="preserve">правовых </w:t>
      </w:r>
      <w:r w:rsidR="004C5069" w:rsidRPr="00486D23">
        <w:rPr>
          <w:szCs w:val="28"/>
          <w:highlight w:val="green"/>
        </w:rPr>
        <w:t xml:space="preserve">актов </w:t>
      </w:r>
      <w:r w:rsidRPr="00486D23">
        <w:rPr>
          <w:szCs w:val="28"/>
          <w:highlight w:val="green"/>
        </w:rPr>
        <w:t>и документов, описывающих ответственность каждого из участников.</w:t>
      </w:r>
    </w:p>
    <w:p w14:paraId="2146A19E" w14:textId="3659B4C2" w:rsidR="00490CCE" w:rsidRPr="00486D23" w:rsidRDefault="00490CCE" w:rsidP="006B4C8C">
      <w:pPr>
        <w:spacing w:after="0" w:line="360" w:lineRule="auto"/>
        <w:ind w:firstLine="567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Обмен информацией </w:t>
      </w:r>
      <w:r w:rsidR="006A0E81" w:rsidRPr="00486D23">
        <w:rPr>
          <w:b/>
          <w:szCs w:val="28"/>
          <w:highlight w:val="green"/>
        </w:rPr>
        <w:t>следует</w:t>
      </w:r>
      <w:r w:rsidRPr="00486D23">
        <w:rPr>
          <w:szCs w:val="28"/>
          <w:highlight w:val="green"/>
        </w:rPr>
        <w:t xml:space="preserve"> сопровождать документами, действие которых определено во взаимных соглашениях участников.</w:t>
      </w:r>
    </w:p>
    <w:p w14:paraId="2DB2E1C6" w14:textId="42E1ACA6" w:rsidR="00C86957" w:rsidRDefault="00C86957" w:rsidP="006B4C8C">
      <w:pPr>
        <w:spacing w:after="0" w:line="360" w:lineRule="auto"/>
        <w:ind w:firstLine="567"/>
        <w:rPr>
          <w:szCs w:val="28"/>
        </w:rPr>
      </w:pPr>
      <w:r w:rsidRPr="00486D23">
        <w:rPr>
          <w:szCs w:val="28"/>
          <w:highlight w:val="green"/>
        </w:rPr>
        <w:t xml:space="preserve">При изменении методов или способов взаимодействия участников в рамках процесса, обеспечивающего </w:t>
      </w:r>
      <w:proofErr w:type="spellStart"/>
      <w:r w:rsidRPr="00486D23">
        <w:rPr>
          <w:szCs w:val="28"/>
          <w:highlight w:val="green"/>
        </w:rPr>
        <w:t>интероперабельность</w:t>
      </w:r>
      <w:proofErr w:type="spellEnd"/>
      <w:r w:rsidRPr="00486D23">
        <w:rPr>
          <w:szCs w:val="28"/>
          <w:highlight w:val="green"/>
        </w:rPr>
        <w:t xml:space="preserve">, </w:t>
      </w:r>
      <w:r w:rsidR="006A0E81" w:rsidRPr="00486D23">
        <w:rPr>
          <w:b/>
          <w:szCs w:val="28"/>
          <w:highlight w:val="green"/>
        </w:rPr>
        <w:t>необходимо</w:t>
      </w:r>
      <w:r w:rsidR="004C5069" w:rsidRPr="00486D23">
        <w:rPr>
          <w:szCs w:val="28"/>
          <w:highlight w:val="green"/>
        </w:rPr>
        <w:t xml:space="preserve"> актуализировать</w:t>
      </w:r>
      <w:r w:rsidRPr="00486D23">
        <w:rPr>
          <w:szCs w:val="28"/>
          <w:highlight w:val="green"/>
        </w:rPr>
        <w:t xml:space="preserve"> документ</w:t>
      </w:r>
      <w:r w:rsidR="004C5069" w:rsidRPr="00486D23">
        <w:rPr>
          <w:szCs w:val="28"/>
          <w:highlight w:val="green"/>
        </w:rPr>
        <w:t>ы</w:t>
      </w:r>
      <w:r w:rsidRPr="00486D23">
        <w:rPr>
          <w:szCs w:val="28"/>
          <w:highlight w:val="green"/>
        </w:rPr>
        <w:t>, определяющи</w:t>
      </w:r>
      <w:r w:rsidR="004C5069" w:rsidRPr="00486D23">
        <w:rPr>
          <w:szCs w:val="28"/>
          <w:highlight w:val="green"/>
        </w:rPr>
        <w:t>е</w:t>
      </w:r>
      <w:r w:rsidRPr="00486D23">
        <w:rPr>
          <w:szCs w:val="28"/>
          <w:highlight w:val="green"/>
        </w:rPr>
        <w:t xml:space="preserve"> данный процесс.</w:t>
      </w:r>
    </w:p>
    <w:p w14:paraId="428C2552" w14:textId="77777777" w:rsidR="00E35D71" w:rsidRPr="00876BF2" w:rsidRDefault="00E35D71" w:rsidP="006B4C8C">
      <w:pPr>
        <w:pStyle w:val="2"/>
        <w:spacing w:before="0" w:line="360" w:lineRule="auto"/>
        <w:ind w:firstLine="567"/>
      </w:pPr>
      <w:bookmarkStart w:id="16" w:name="_Toc487533120"/>
      <w:r w:rsidRPr="00876BF2">
        <w:t>5.</w:t>
      </w:r>
      <w:r w:rsidR="004C5069">
        <w:t>2</w:t>
      </w:r>
      <w:r w:rsidRPr="00876BF2">
        <w:t xml:space="preserve"> Структура бизнес-процесса</w:t>
      </w:r>
      <w:bookmarkEnd w:id="16"/>
    </w:p>
    <w:p w14:paraId="1580A411" w14:textId="77777777" w:rsidR="000C1FBB" w:rsidRPr="00876BF2" w:rsidRDefault="000C1FBB" w:rsidP="006B4C8C">
      <w:pPr>
        <w:spacing w:after="0" w:line="360" w:lineRule="auto"/>
        <w:ind w:firstLine="567"/>
        <w:rPr>
          <w:rFonts w:cs="Times New Roman"/>
          <w:b/>
          <w:szCs w:val="24"/>
        </w:rPr>
      </w:pPr>
      <w:r w:rsidRPr="00876BF2">
        <w:rPr>
          <w:rFonts w:cs="Times New Roman"/>
          <w:b/>
          <w:szCs w:val="24"/>
        </w:rPr>
        <w:t>5.</w:t>
      </w:r>
      <w:r>
        <w:rPr>
          <w:rFonts w:cs="Times New Roman"/>
          <w:b/>
          <w:szCs w:val="24"/>
        </w:rPr>
        <w:t>2</w:t>
      </w:r>
      <w:r w:rsidRPr="00876BF2">
        <w:rPr>
          <w:rFonts w:cs="Times New Roman"/>
          <w:b/>
          <w:szCs w:val="24"/>
        </w:rPr>
        <w:t>.</w:t>
      </w:r>
      <w:r>
        <w:rPr>
          <w:rFonts w:cs="Times New Roman"/>
          <w:b/>
          <w:szCs w:val="24"/>
        </w:rPr>
        <w:t>1</w:t>
      </w:r>
      <w:r w:rsidRPr="00876BF2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Анализ процессов обмена информацией</w:t>
      </w:r>
    </w:p>
    <w:p w14:paraId="0322DB86" w14:textId="77777777" w:rsidR="00CB3999" w:rsidRPr="00486D23" w:rsidRDefault="00CB3999" w:rsidP="006B4C8C">
      <w:pPr>
        <w:spacing w:after="0" w:line="360" w:lineRule="auto"/>
        <w:ind w:firstLine="567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Для определения точек </w:t>
      </w:r>
      <w:r w:rsidR="00AE72CC" w:rsidRPr="00486D23">
        <w:rPr>
          <w:rFonts w:cs="Times New Roman"/>
          <w:szCs w:val="24"/>
          <w:highlight w:val="green"/>
        </w:rPr>
        <w:t>обмена информацией между</w:t>
      </w:r>
      <w:r w:rsidRPr="00486D23">
        <w:rPr>
          <w:rFonts w:cs="Times New Roman"/>
          <w:szCs w:val="24"/>
          <w:highlight w:val="green"/>
        </w:rPr>
        <w:t xml:space="preserve"> бизнес-процесс</w:t>
      </w:r>
      <w:r w:rsidR="00AE72CC" w:rsidRPr="00486D23">
        <w:rPr>
          <w:rFonts w:cs="Times New Roman"/>
          <w:szCs w:val="24"/>
          <w:highlight w:val="green"/>
        </w:rPr>
        <w:t>ами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="00D047FB" w:rsidRPr="00486D23">
        <w:rPr>
          <w:rFonts w:cs="Times New Roman"/>
          <w:szCs w:val="24"/>
          <w:highlight w:val="green"/>
        </w:rPr>
        <w:t xml:space="preserve">при </w:t>
      </w:r>
      <w:r w:rsidRPr="00486D23">
        <w:rPr>
          <w:rFonts w:cs="Times New Roman"/>
          <w:szCs w:val="24"/>
          <w:highlight w:val="green"/>
        </w:rPr>
        <w:t>проектировани</w:t>
      </w:r>
      <w:r w:rsidR="00D047FB" w:rsidRPr="00486D23">
        <w:rPr>
          <w:rFonts w:cs="Times New Roman"/>
          <w:szCs w:val="24"/>
          <w:highlight w:val="green"/>
        </w:rPr>
        <w:t>и</w:t>
      </w:r>
      <w:r w:rsidR="00AE72CC" w:rsidRPr="00486D23">
        <w:rPr>
          <w:rFonts w:cs="Times New Roman"/>
          <w:szCs w:val="24"/>
          <w:highlight w:val="green"/>
        </w:rPr>
        <w:t>,</w:t>
      </w:r>
      <w:r w:rsidRPr="00486D23">
        <w:rPr>
          <w:rFonts w:cs="Times New Roman"/>
          <w:szCs w:val="24"/>
          <w:highlight w:val="green"/>
        </w:rPr>
        <w:t xml:space="preserve"> строительств</w:t>
      </w:r>
      <w:r w:rsidR="00D047FB" w:rsidRPr="00486D23">
        <w:rPr>
          <w:rFonts w:cs="Times New Roman"/>
          <w:szCs w:val="24"/>
          <w:highlight w:val="green"/>
        </w:rPr>
        <w:t>е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="00AE72CC" w:rsidRPr="00486D23">
        <w:rPr>
          <w:rFonts w:cs="Times New Roman"/>
          <w:szCs w:val="24"/>
          <w:highlight w:val="green"/>
        </w:rPr>
        <w:t>и эксплуатации объекта</w:t>
      </w:r>
      <w:r w:rsidRPr="00486D23">
        <w:rPr>
          <w:rFonts w:cs="Times New Roman"/>
          <w:szCs w:val="24"/>
          <w:highlight w:val="green"/>
        </w:rPr>
        <w:t xml:space="preserve"> необходим анализ процессов внутри организаци</w:t>
      </w:r>
      <w:r w:rsidR="00AE72CC" w:rsidRPr="00486D23">
        <w:rPr>
          <w:rFonts w:cs="Times New Roman"/>
          <w:szCs w:val="24"/>
          <w:highlight w:val="green"/>
        </w:rPr>
        <w:t>й</w:t>
      </w:r>
      <w:r w:rsidRPr="00486D23">
        <w:rPr>
          <w:rFonts w:cs="Times New Roman"/>
          <w:szCs w:val="24"/>
          <w:highlight w:val="green"/>
        </w:rPr>
        <w:t>-участник</w:t>
      </w:r>
      <w:r w:rsidR="00AE72CC" w:rsidRPr="00486D23">
        <w:rPr>
          <w:rFonts w:cs="Times New Roman"/>
          <w:szCs w:val="24"/>
          <w:highlight w:val="green"/>
        </w:rPr>
        <w:t>ов</w:t>
      </w:r>
      <w:r w:rsidRPr="00486D23">
        <w:rPr>
          <w:rFonts w:cs="Times New Roman"/>
          <w:szCs w:val="24"/>
          <w:highlight w:val="green"/>
        </w:rPr>
        <w:t>.</w:t>
      </w:r>
      <w:r w:rsidR="00712F4B" w:rsidRPr="00486D23">
        <w:rPr>
          <w:rFonts w:cs="Times New Roman"/>
          <w:szCs w:val="24"/>
          <w:highlight w:val="green"/>
        </w:rPr>
        <w:t xml:space="preserve"> Анализ осуществляе</w:t>
      </w:r>
      <w:r w:rsidR="001909EB" w:rsidRPr="00486D23">
        <w:rPr>
          <w:rFonts w:cs="Times New Roman"/>
          <w:szCs w:val="24"/>
          <w:highlight w:val="green"/>
        </w:rPr>
        <w:t>тся</w:t>
      </w:r>
      <w:r w:rsidR="00712F4B" w:rsidRPr="00486D23">
        <w:rPr>
          <w:rFonts w:cs="Times New Roman"/>
          <w:szCs w:val="24"/>
          <w:highlight w:val="green"/>
        </w:rPr>
        <w:t xml:space="preserve"> путем обследования и наблюдения</w:t>
      </w:r>
      <w:r w:rsidR="00677D17" w:rsidRPr="00486D23">
        <w:rPr>
          <w:rFonts w:cs="Times New Roman"/>
          <w:szCs w:val="24"/>
          <w:highlight w:val="green"/>
        </w:rPr>
        <w:t xml:space="preserve"> за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="00677D17" w:rsidRPr="00486D23">
        <w:rPr>
          <w:rFonts w:cs="Times New Roman"/>
          <w:szCs w:val="24"/>
          <w:highlight w:val="green"/>
        </w:rPr>
        <w:t>процессами передачи и обработки информации.</w:t>
      </w:r>
    </w:p>
    <w:p w14:paraId="6B4C51C2" w14:textId="3E8AFDF5" w:rsidR="00CE2E89" w:rsidRPr="00486D23" w:rsidRDefault="00CE2E89" w:rsidP="006B4C8C">
      <w:pPr>
        <w:spacing w:after="0" w:line="360" w:lineRule="auto"/>
        <w:ind w:firstLine="567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Для </w:t>
      </w:r>
      <w:r w:rsidR="00471503" w:rsidRPr="00486D23">
        <w:rPr>
          <w:rFonts w:cs="Times New Roman"/>
          <w:szCs w:val="24"/>
          <w:highlight w:val="green"/>
        </w:rPr>
        <w:t>всех видов</w:t>
      </w:r>
      <w:r w:rsidRPr="00486D23">
        <w:rPr>
          <w:rFonts w:cs="Times New Roman"/>
          <w:szCs w:val="24"/>
          <w:highlight w:val="green"/>
        </w:rPr>
        <w:t xml:space="preserve"> взаимодействия между клиентом (заказчиком) и исполнителем, связанного с запросом о реализации продукта или предоставлением услуги,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Pr="00486D23">
        <w:rPr>
          <w:rFonts w:cs="Times New Roman"/>
          <w:szCs w:val="24"/>
          <w:highlight w:val="green"/>
        </w:rPr>
        <w:t>ны быть определены цепочки видов деятельности, результат</w:t>
      </w:r>
      <w:r w:rsidR="00471503" w:rsidRPr="00486D23">
        <w:rPr>
          <w:rFonts w:cs="Times New Roman"/>
          <w:szCs w:val="24"/>
          <w:highlight w:val="green"/>
        </w:rPr>
        <w:t>ами</w:t>
      </w:r>
      <w:r w:rsidRPr="00486D23">
        <w:rPr>
          <w:rFonts w:cs="Times New Roman"/>
          <w:szCs w:val="24"/>
          <w:highlight w:val="green"/>
        </w:rPr>
        <w:t xml:space="preserve"> которых явля</w:t>
      </w:r>
      <w:r w:rsidR="00471503" w:rsidRPr="00486D23">
        <w:rPr>
          <w:rFonts w:cs="Times New Roman"/>
          <w:szCs w:val="24"/>
          <w:highlight w:val="green"/>
        </w:rPr>
        <w:t>ю</w:t>
      </w:r>
      <w:r w:rsidRPr="00486D23">
        <w:rPr>
          <w:rFonts w:cs="Times New Roman"/>
          <w:szCs w:val="24"/>
          <w:highlight w:val="green"/>
        </w:rPr>
        <w:t xml:space="preserve">тся продукт или предоставление </w:t>
      </w:r>
      <w:r w:rsidRPr="00486D23">
        <w:rPr>
          <w:rFonts w:cs="Times New Roman"/>
          <w:szCs w:val="24"/>
          <w:highlight w:val="green"/>
        </w:rPr>
        <w:lastRenderedPageBreak/>
        <w:t>услуги.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Такая цепочка видов деятельности называется бизнес-</w:t>
      </w:r>
      <w:proofErr w:type="gramStart"/>
      <w:r w:rsidRPr="00486D23">
        <w:rPr>
          <w:rFonts w:cs="Times New Roman"/>
          <w:szCs w:val="24"/>
          <w:highlight w:val="green"/>
        </w:rPr>
        <w:t xml:space="preserve">процессом  </w:t>
      </w:r>
      <w:r w:rsidR="00471503" w:rsidRPr="00486D23">
        <w:rPr>
          <w:rFonts w:cs="Times New Roman"/>
          <w:szCs w:val="24"/>
          <w:highlight w:val="green"/>
        </w:rPr>
        <w:t>(</w:t>
      </w:r>
      <w:proofErr w:type="gramEnd"/>
      <w:r w:rsidR="0079245B" w:rsidRPr="00486D23">
        <w:rPr>
          <w:rFonts w:cs="Times New Roman"/>
          <w:szCs w:val="24"/>
          <w:highlight w:val="green"/>
        </w:rPr>
        <w:t>рисунок</w:t>
      </w:r>
      <w:r w:rsidRPr="00486D23">
        <w:rPr>
          <w:rFonts w:cs="Times New Roman"/>
          <w:szCs w:val="24"/>
          <w:highlight w:val="green"/>
        </w:rPr>
        <w:t xml:space="preserve"> </w:t>
      </w:r>
      <w:r w:rsidR="00471503" w:rsidRPr="00486D23">
        <w:rPr>
          <w:rFonts w:cs="Times New Roman"/>
          <w:szCs w:val="24"/>
          <w:highlight w:val="green"/>
        </w:rPr>
        <w:t>5.</w:t>
      </w:r>
      <w:r w:rsidRPr="00486D23">
        <w:rPr>
          <w:rFonts w:cs="Times New Roman"/>
          <w:szCs w:val="24"/>
          <w:highlight w:val="green"/>
        </w:rPr>
        <w:t>1</w:t>
      </w:r>
      <w:r w:rsidR="00471503" w:rsidRPr="00486D23">
        <w:rPr>
          <w:rFonts w:cs="Times New Roman"/>
          <w:szCs w:val="24"/>
          <w:highlight w:val="green"/>
        </w:rPr>
        <w:t>)</w:t>
      </w:r>
    </w:p>
    <w:p w14:paraId="69E97484" w14:textId="77777777" w:rsidR="00CE2E89" w:rsidRPr="00486D23" w:rsidRDefault="00745969" w:rsidP="006B4C8C">
      <w:pPr>
        <w:spacing w:after="0" w:line="360" w:lineRule="auto"/>
        <w:ind w:firstLine="0"/>
        <w:jc w:val="center"/>
        <w:rPr>
          <w:rFonts w:cs="Times New Roman"/>
          <w:szCs w:val="24"/>
          <w:highlight w:val="green"/>
        </w:rPr>
      </w:pPr>
      <w:r w:rsidRPr="00486D23">
        <w:rPr>
          <w:rFonts w:cs="Times New Roman"/>
          <w:noProof/>
          <w:szCs w:val="24"/>
          <w:highlight w:val="green"/>
          <w:lang w:eastAsia="ru-RU"/>
        </w:rPr>
        <w:drawing>
          <wp:inline distT="0" distB="0" distL="0" distR="0" wp14:anchorId="3BABF0C8" wp14:editId="4E40F96E">
            <wp:extent cx="4406247" cy="2705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3528" t="15978" r="45804" b="30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47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7D23B" w14:textId="77777777" w:rsidR="00745969" w:rsidRPr="00486D23" w:rsidRDefault="00745969" w:rsidP="006B4C8C">
      <w:pPr>
        <w:spacing w:after="0" w:line="360" w:lineRule="auto"/>
        <w:ind w:firstLine="0"/>
        <w:jc w:val="center"/>
        <w:rPr>
          <w:rFonts w:cs="Times New Roman"/>
          <w:b/>
          <w:szCs w:val="24"/>
          <w:highlight w:val="green"/>
        </w:rPr>
      </w:pPr>
      <w:r w:rsidRPr="00486D23">
        <w:rPr>
          <w:rFonts w:cs="Times New Roman"/>
          <w:b/>
          <w:i/>
          <w:szCs w:val="24"/>
          <w:highlight w:val="green"/>
        </w:rPr>
        <w:t xml:space="preserve">Рисунок </w:t>
      </w:r>
      <w:r w:rsidR="00176375" w:rsidRPr="00486D23">
        <w:rPr>
          <w:rFonts w:cs="Times New Roman"/>
          <w:b/>
          <w:i/>
          <w:szCs w:val="24"/>
          <w:highlight w:val="green"/>
        </w:rPr>
        <w:t>5.</w:t>
      </w:r>
      <w:r w:rsidRPr="00486D23">
        <w:rPr>
          <w:rFonts w:cs="Times New Roman"/>
          <w:b/>
          <w:i/>
          <w:szCs w:val="24"/>
          <w:highlight w:val="green"/>
        </w:rPr>
        <w:t>1</w:t>
      </w:r>
      <w:r w:rsidR="00965077" w:rsidRPr="00486D23">
        <w:rPr>
          <w:rFonts w:cs="Times New Roman"/>
          <w:b/>
          <w:szCs w:val="24"/>
          <w:highlight w:val="green"/>
        </w:rPr>
        <w:t xml:space="preserve"> –</w:t>
      </w:r>
      <w:r w:rsidRPr="00486D23">
        <w:rPr>
          <w:rFonts w:cs="Times New Roman"/>
          <w:b/>
          <w:szCs w:val="24"/>
          <w:highlight w:val="green"/>
        </w:rPr>
        <w:t xml:space="preserve"> </w:t>
      </w:r>
      <w:r w:rsidR="00157504" w:rsidRPr="00486D23">
        <w:rPr>
          <w:rFonts w:cs="Times New Roman"/>
          <w:b/>
          <w:szCs w:val="24"/>
          <w:highlight w:val="green"/>
        </w:rPr>
        <w:t>С</w:t>
      </w:r>
      <w:r w:rsidRPr="00486D23">
        <w:rPr>
          <w:rFonts w:cs="Times New Roman"/>
          <w:b/>
          <w:szCs w:val="24"/>
          <w:highlight w:val="green"/>
        </w:rPr>
        <w:t>труктур</w:t>
      </w:r>
      <w:r w:rsidR="00157504" w:rsidRPr="00486D23">
        <w:rPr>
          <w:rFonts w:cs="Times New Roman"/>
          <w:b/>
          <w:szCs w:val="24"/>
          <w:highlight w:val="green"/>
        </w:rPr>
        <w:t>а</w:t>
      </w:r>
      <w:r w:rsidRPr="00486D23">
        <w:rPr>
          <w:rFonts w:cs="Times New Roman"/>
          <w:b/>
          <w:szCs w:val="24"/>
          <w:highlight w:val="green"/>
        </w:rPr>
        <w:t xml:space="preserve"> бизнес-процесса</w:t>
      </w:r>
    </w:p>
    <w:p w14:paraId="5EB8F8F3" w14:textId="77777777" w:rsidR="00B30988" w:rsidRPr="00486D23" w:rsidRDefault="00B30988" w:rsidP="006B4C8C">
      <w:pPr>
        <w:spacing w:after="0" w:line="360" w:lineRule="auto"/>
        <w:ind w:firstLine="0"/>
        <w:jc w:val="center"/>
        <w:rPr>
          <w:rFonts w:cs="Times New Roman"/>
          <w:szCs w:val="24"/>
          <w:highlight w:val="green"/>
        </w:rPr>
      </w:pPr>
    </w:p>
    <w:p w14:paraId="7933621C" w14:textId="77777777" w:rsidR="00E35D71" w:rsidRPr="00486D23" w:rsidRDefault="00E35D71" w:rsidP="006B4C8C">
      <w:pPr>
        <w:spacing w:after="0" w:line="360" w:lineRule="auto"/>
        <w:ind w:left="62" w:firstLine="794"/>
        <w:rPr>
          <w:rFonts w:cs="Times New Roman"/>
          <w:b/>
          <w:szCs w:val="24"/>
          <w:highlight w:val="green"/>
        </w:rPr>
      </w:pPr>
      <w:r w:rsidRPr="00486D23">
        <w:rPr>
          <w:rFonts w:cs="Times New Roman"/>
          <w:b/>
          <w:szCs w:val="24"/>
          <w:highlight w:val="green"/>
        </w:rPr>
        <w:t>5.</w:t>
      </w:r>
      <w:r w:rsidR="004C5069" w:rsidRPr="00486D23">
        <w:rPr>
          <w:rFonts w:cs="Times New Roman"/>
          <w:b/>
          <w:szCs w:val="24"/>
          <w:highlight w:val="green"/>
        </w:rPr>
        <w:t>2</w:t>
      </w:r>
      <w:r w:rsidRPr="00486D23">
        <w:rPr>
          <w:rFonts w:cs="Times New Roman"/>
          <w:b/>
          <w:szCs w:val="24"/>
          <w:highlight w:val="green"/>
        </w:rPr>
        <w:t>.</w:t>
      </w:r>
      <w:r w:rsidR="00471503" w:rsidRPr="00486D23">
        <w:rPr>
          <w:rFonts w:cs="Times New Roman"/>
          <w:b/>
          <w:szCs w:val="24"/>
          <w:highlight w:val="green"/>
        </w:rPr>
        <w:t>2</w:t>
      </w:r>
      <w:r w:rsidRPr="00486D23">
        <w:rPr>
          <w:rFonts w:cs="Times New Roman"/>
          <w:b/>
          <w:szCs w:val="24"/>
          <w:highlight w:val="green"/>
        </w:rPr>
        <w:t xml:space="preserve"> Транзакции</w:t>
      </w:r>
    </w:p>
    <w:p w14:paraId="4347B239" w14:textId="657CFBC9" w:rsidR="00DF0A6A" w:rsidRPr="00486D23" w:rsidRDefault="00DF0A6A" w:rsidP="006B4C8C">
      <w:pPr>
        <w:spacing w:after="0" w:line="360" w:lineRule="auto"/>
        <w:ind w:firstLine="851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В любом коммуникативном действии </w:t>
      </w:r>
      <w:r w:rsidR="00033C56" w:rsidRPr="00486D23">
        <w:rPr>
          <w:rFonts w:cs="Times New Roman"/>
          <w:szCs w:val="24"/>
          <w:highlight w:val="green"/>
        </w:rPr>
        <w:t xml:space="preserve">бизнес-процесса </w:t>
      </w:r>
      <w:r w:rsidR="006A0E81" w:rsidRPr="00486D23">
        <w:rPr>
          <w:rFonts w:cs="Times New Roman"/>
          <w:b/>
          <w:szCs w:val="24"/>
          <w:highlight w:val="green"/>
        </w:rPr>
        <w:t>следует</w:t>
      </w:r>
      <w:r w:rsidR="003212DE" w:rsidRPr="00486D23">
        <w:rPr>
          <w:rFonts w:cs="Times New Roman"/>
          <w:szCs w:val="24"/>
          <w:highlight w:val="green"/>
        </w:rPr>
        <w:t xml:space="preserve"> выделять </w:t>
      </w:r>
      <w:r w:rsidRPr="00486D23">
        <w:rPr>
          <w:rFonts w:cs="Times New Roman"/>
          <w:szCs w:val="24"/>
          <w:highlight w:val="green"/>
        </w:rPr>
        <w:t xml:space="preserve">две стороны: лицо, совершающее действие, и лицо, </w:t>
      </w:r>
      <w:r w:rsidR="00471503" w:rsidRPr="00486D23">
        <w:rPr>
          <w:rFonts w:cs="Times New Roman"/>
          <w:szCs w:val="24"/>
          <w:highlight w:val="green"/>
        </w:rPr>
        <w:t>на</w:t>
      </w:r>
      <w:r w:rsidRPr="00486D23">
        <w:rPr>
          <w:rFonts w:cs="Times New Roman"/>
          <w:szCs w:val="24"/>
          <w:highlight w:val="green"/>
        </w:rPr>
        <w:t xml:space="preserve"> которо</w:t>
      </w:r>
      <w:r w:rsidR="00471503" w:rsidRPr="00486D23">
        <w:rPr>
          <w:rFonts w:cs="Times New Roman"/>
          <w:szCs w:val="24"/>
          <w:highlight w:val="green"/>
        </w:rPr>
        <w:t>е</w:t>
      </w:r>
      <w:r w:rsidRPr="00486D23">
        <w:rPr>
          <w:rFonts w:cs="Times New Roman"/>
          <w:szCs w:val="24"/>
          <w:highlight w:val="green"/>
        </w:rPr>
        <w:t xml:space="preserve"> действие направлено. Обработка запроса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0D3758" w:rsidRPr="00486D23">
        <w:rPr>
          <w:rFonts w:cs="Times New Roman"/>
          <w:szCs w:val="24"/>
          <w:highlight w:val="green"/>
        </w:rPr>
        <w:t xml:space="preserve">на </w:t>
      </w:r>
      <w:r w:rsidRPr="00486D23">
        <w:rPr>
          <w:rFonts w:cs="Times New Roman"/>
          <w:szCs w:val="24"/>
          <w:highlight w:val="green"/>
        </w:rPr>
        <w:t>происходит</w:t>
      </w:r>
      <w:r w:rsidR="000D3758" w:rsidRPr="00486D23">
        <w:rPr>
          <w:rFonts w:cs="Times New Roman"/>
          <w:szCs w:val="24"/>
          <w:highlight w:val="green"/>
        </w:rPr>
        <w:t>ь</w:t>
      </w:r>
      <w:r w:rsidRPr="00486D23">
        <w:rPr>
          <w:rFonts w:cs="Times New Roman"/>
          <w:szCs w:val="24"/>
          <w:highlight w:val="green"/>
        </w:rPr>
        <w:t xml:space="preserve"> согласно определенному образцу, который называется транзакцией.</w:t>
      </w:r>
    </w:p>
    <w:p w14:paraId="308D1DD5" w14:textId="47BD528E" w:rsidR="00E23AB0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Транзакция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Pr="00486D23">
        <w:rPr>
          <w:rFonts w:cs="Times New Roman"/>
          <w:szCs w:val="24"/>
          <w:highlight w:val="green"/>
        </w:rPr>
        <w:t>на иметь только одну инициирующую роль и только одну исполняющую. Идентификация соответствующих ролей и транзакций для конкретных целей, а также отношения м</w:t>
      </w:r>
      <w:r w:rsidR="00907246" w:rsidRPr="00486D23">
        <w:rPr>
          <w:rFonts w:cs="Times New Roman"/>
          <w:szCs w:val="24"/>
          <w:highlight w:val="green"/>
        </w:rPr>
        <w:t xml:space="preserve">ежду инициатором и исполнителем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C90C33" w:rsidRPr="00486D23">
        <w:rPr>
          <w:rFonts w:cs="Times New Roman"/>
          <w:szCs w:val="24"/>
          <w:highlight w:val="green"/>
        </w:rPr>
        <w:t>ны быть описаны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карт</w:t>
      </w:r>
      <w:r w:rsidR="00956384" w:rsidRPr="00486D23">
        <w:rPr>
          <w:rFonts w:cs="Times New Roman"/>
          <w:szCs w:val="24"/>
          <w:highlight w:val="green"/>
        </w:rPr>
        <w:t>ой взаимодействия.</w:t>
      </w:r>
    </w:p>
    <w:p w14:paraId="30BE4826" w14:textId="77777777" w:rsidR="00B30988" w:rsidRPr="00486D23" w:rsidRDefault="00B30988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</w:p>
    <w:p w14:paraId="0EE2B67F" w14:textId="77777777" w:rsidR="002C7C5E" w:rsidRPr="00486D23" w:rsidRDefault="002C7C5E" w:rsidP="006B4C8C">
      <w:pPr>
        <w:spacing w:after="0" w:line="360" w:lineRule="auto"/>
        <w:ind w:left="60" w:firstLine="791"/>
        <w:rPr>
          <w:rFonts w:cs="Times New Roman"/>
          <w:szCs w:val="24"/>
          <w:highlight w:val="green"/>
        </w:rPr>
      </w:pPr>
      <w:r w:rsidRPr="00486D23">
        <w:rPr>
          <w:rFonts w:cs="Times New Roman"/>
          <w:b/>
          <w:szCs w:val="24"/>
          <w:highlight w:val="green"/>
        </w:rPr>
        <w:t>5.</w:t>
      </w:r>
      <w:r w:rsidR="004C5069" w:rsidRPr="00486D23">
        <w:rPr>
          <w:rFonts w:cs="Times New Roman"/>
          <w:b/>
          <w:szCs w:val="24"/>
          <w:highlight w:val="green"/>
        </w:rPr>
        <w:t>2</w:t>
      </w:r>
      <w:r w:rsidRPr="00486D23">
        <w:rPr>
          <w:rFonts w:cs="Times New Roman"/>
          <w:b/>
          <w:szCs w:val="24"/>
          <w:highlight w:val="green"/>
        </w:rPr>
        <w:t>.</w:t>
      </w:r>
      <w:r w:rsidR="00471503" w:rsidRPr="00486D23">
        <w:rPr>
          <w:rFonts w:cs="Times New Roman"/>
          <w:b/>
          <w:szCs w:val="24"/>
          <w:highlight w:val="green"/>
        </w:rPr>
        <w:t>3</w:t>
      </w:r>
      <w:r w:rsidR="009D7C7F" w:rsidRPr="00486D23">
        <w:rPr>
          <w:rFonts w:cs="Times New Roman"/>
          <w:b/>
          <w:szCs w:val="24"/>
          <w:highlight w:val="green"/>
        </w:rPr>
        <w:t xml:space="preserve"> </w:t>
      </w:r>
      <w:r w:rsidRPr="00486D23">
        <w:rPr>
          <w:rFonts w:cs="Times New Roman"/>
          <w:b/>
          <w:szCs w:val="24"/>
          <w:highlight w:val="green"/>
        </w:rPr>
        <w:t>Карта взаимодействия</w:t>
      </w:r>
    </w:p>
    <w:p w14:paraId="2A7FCDB3" w14:textId="4F397F07" w:rsidR="00DF0A6A" w:rsidRDefault="004A0786" w:rsidP="006B4C8C">
      <w:pPr>
        <w:spacing w:after="0" w:line="360" w:lineRule="auto"/>
        <w:ind w:left="60" w:firstLine="791"/>
        <w:rPr>
          <w:rFonts w:cs="Times New Roman"/>
          <w:szCs w:val="24"/>
        </w:rPr>
      </w:pPr>
      <w:r w:rsidRPr="00486D23">
        <w:rPr>
          <w:rFonts w:cs="Times New Roman"/>
          <w:szCs w:val="24"/>
          <w:highlight w:val="green"/>
        </w:rPr>
        <w:t xml:space="preserve">Карта </w:t>
      </w:r>
      <w:r w:rsidR="00DF0A6A" w:rsidRPr="00486D23">
        <w:rPr>
          <w:rFonts w:cs="Times New Roman"/>
          <w:szCs w:val="24"/>
          <w:highlight w:val="green"/>
        </w:rPr>
        <w:t xml:space="preserve">взаимодействия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Pr="00486D23">
        <w:rPr>
          <w:rFonts w:cs="Times New Roman"/>
          <w:szCs w:val="24"/>
          <w:highlight w:val="green"/>
        </w:rPr>
        <w:t>на</w:t>
      </w:r>
      <w:r w:rsidR="00DF0A6A" w:rsidRPr="00486D23">
        <w:rPr>
          <w:rFonts w:cs="Times New Roman"/>
          <w:szCs w:val="24"/>
          <w:highlight w:val="green"/>
        </w:rPr>
        <w:t xml:space="preserve"> фокусир</w:t>
      </w:r>
      <w:r w:rsidRPr="00486D23">
        <w:rPr>
          <w:rFonts w:cs="Times New Roman"/>
          <w:szCs w:val="24"/>
          <w:highlight w:val="green"/>
        </w:rPr>
        <w:t>овать</w:t>
      </w:r>
      <w:r w:rsidR="00DF0A6A" w:rsidRPr="00486D23">
        <w:rPr>
          <w:rFonts w:cs="Times New Roman"/>
          <w:szCs w:val="24"/>
          <w:highlight w:val="green"/>
        </w:rPr>
        <w:t xml:space="preserve"> внимание на взаимодействи</w:t>
      </w:r>
      <w:r w:rsidR="00651B52" w:rsidRPr="00486D23">
        <w:rPr>
          <w:rFonts w:cs="Times New Roman"/>
          <w:szCs w:val="24"/>
          <w:highlight w:val="green"/>
        </w:rPr>
        <w:t>и</w:t>
      </w:r>
      <w:r w:rsidR="00DF0A6A" w:rsidRPr="00486D23">
        <w:rPr>
          <w:rFonts w:cs="Times New Roman"/>
          <w:szCs w:val="24"/>
          <w:highlight w:val="green"/>
        </w:rPr>
        <w:t xml:space="preserve"> рол</w:t>
      </w:r>
      <w:r w:rsidR="00651B52" w:rsidRPr="00486D23">
        <w:rPr>
          <w:rFonts w:cs="Times New Roman"/>
          <w:szCs w:val="24"/>
          <w:highlight w:val="green"/>
        </w:rPr>
        <w:t>ей</w:t>
      </w:r>
      <w:r w:rsidR="0079245B" w:rsidRPr="00486D23">
        <w:rPr>
          <w:rFonts w:cs="Times New Roman"/>
          <w:szCs w:val="24"/>
          <w:highlight w:val="green"/>
        </w:rPr>
        <w:t xml:space="preserve"> (см. </w:t>
      </w:r>
      <w:r w:rsidR="00A64D4A" w:rsidRPr="00486D23">
        <w:rPr>
          <w:rFonts w:cs="Times New Roman"/>
          <w:szCs w:val="24"/>
          <w:highlight w:val="green"/>
        </w:rPr>
        <w:t>3.1.</w:t>
      </w:r>
      <w:r w:rsidR="00471503" w:rsidRPr="00486D23">
        <w:rPr>
          <w:rFonts w:cs="Times New Roman"/>
          <w:szCs w:val="24"/>
          <w:highlight w:val="green"/>
        </w:rPr>
        <w:t>18</w:t>
      </w:r>
      <w:r w:rsidR="00A64D4A" w:rsidRPr="00486D23">
        <w:rPr>
          <w:rFonts w:cs="Times New Roman"/>
          <w:szCs w:val="24"/>
          <w:highlight w:val="green"/>
        </w:rPr>
        <w:t>)</w:t>
      </w:r>
      <w:r w:rsidR="0079245B" w:rsidRPr="00486D23">
        <w:rPr>
          <w:rFonts w:cs="Times New Roman"/>
          <w:szCs w:val="24"/>
          <w:highlight w:val="green"/>
        </w:rPr>
        <w:t>, не отображая деталей</w:t>
      </w:r>
      <w:r w:rsidR="00DF0A6A" w:rsidRPr="00486D23">
        <w:rPr>
          <w:rFonts w:cs="Times New Roman"/>
          <w:szCs w:val="24"/>
          <w:highlight w:val="green"/>
        </w:rPr>
        <w:t xml:space="preserve"> взаимодействия между </w:t>
      </w:r>
      <w:r w:rsidR="00A64D4A" w:rsidRPr="00486D23">
        <w:rPr>
          <w:rFonts w:cs="Times New Roman"/>
          <w:szCs w:val="24"/>
          <w:highlight w:val="green"/>
        </w:rPr>
        <w:t>ними</w:t>
      </w:r>
      <w:r w:rsidR="00DF0A6A" w:rsidRPr="00486D23">
        <w:rPr>
          <w:rFonts w:cs="Times New Roman"/>
          <w:szCs w:val="24"/>
          <w:highlight w:val="green"/>
        </w:rPr>
        <w:t xml:space="preserve">. </w:t>
      </w:r>
      <w:r w:rsidRPr="00486D23">
        <w:rPr>
          <w:rFonts w:cs="Times New Roman"/>
          <w:szCs w:val="24"/>
          <w:highlight w:val="green"/>
        </w:rPr>
        <w:t xml:space="preserve">Допускается применение в карте взаимодействия </w:t>
      </w:r>
      <w:r w:rsidR="00DF0A6A" w:rsidRPr="00486D23">
        <w:rPr>
          <w:rFonts w:cs="Times New Roman"/>
          <w:szCs w:val="24"/>
          <w:highlight w:val="green"/>
        </w:rPr>
        <w:t>абстрактных ролей</w:t>
      </w:r>
      <w:r w:rsidRPr="00486D23">
        <w:rPr>
          <w:rFonts w:cs="Times New Roman"/>
          <w:szCs w:val="24"/>
          <w:highlight w:val="green"/>
        </w:rPr>
        <w:t xml:space="preserve"> для ее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использования</w:t>
      </w:r>
      <w:r w:rsidR="009F357F" w:rsidRPr="00486D23">
        <w:rPr>
          <w:rFonts w:cs="Times New Roman"/>
          <w:szCs w:val="24"/>
          <w:highlight w:val="green"/>
        </w:rPr>
        <w:t xml:space="preserve"> в различных ситуациях.</w:t>
      </w:r>
    </w:p>
    <w:p w14:paraId="04032246" w14:textId="77777777" w:rsidR="00B30988" w:rsidRPr="008034D8" w:rsidRDefault="00B30988" w:rsidP="006B4C8C">
      <w:pPr>
        <w:spacing w:after="0" w:line="360" w:lineRule="auto"/>
        <w:ind w:left="60" w:firstLine="791"/>
        <w:rPr>
          <w:rFonts w:cs="Times New Roman"/>
          <w:szCs w:val="24"/>
        </w:rPr>
      </w:pPr>
    </w:p>
    <w:p w14:paraId="07468D88" w14:textId="77777777" w:rsidR="002C7C5E" w:rsidRPr="00041FAE" w:rsidRDefault="002C7C5E" w:rsidP="006B4C8C">
      <w:pPr>
        <w:spacing w:after="0" w:line="360" w:lineRule="auto"/>
        <w:ind w:left="60" w:firstLine="791"/>
        <w:rPr>
          <w:rFonts w:cs="Times New Roman"/>
          <w:szCs w:val="24"/>
        </w:rPr>
      </w:pPr>
      <w:r w:rsidRPr="00041FAE">
        <w:rPr>
          <w:rFonts w:cs="Times New Roman"/>
          <w:b/>
          <w:szCs w:val="24"/>
        </w:rPr>
        <w:t>5.</w:t>
      </w:r>
      <w:r w:rsidR="004C5069">
        <w:rPr>
          <w:rFonts w:cs="Times New Roman"/>
          <w:b/>
          <w:szCs w:val="24"/>
        </w:rPr>
        <w:t>2</w:t>
      </w:r>
      <w:r w:rsidRPr="00041FAE">
        <w:rPr>
          <w:rFonts w:cs="Times New Roman"/>
          <w:b/>
          <w:szCs w:val="24"/>
        </w:rPr>
        <w:t>.</w:t>
      </w:r>
      <w:r w:rsidR="00471503">
        <w:rPr>
          <w:rFonts w:cs="Times New Roman"/>
          <w:b/>
          <w:szCs w:val="24"/>
        </w:rPr>
        <w:t>4</w:t>
      </w:r>
      <w:r w:rsidRPr="00041FAE">
        <w:rPr>
          <w:rFonts w:cs="Times New Roman"/>
          <w:b/>
          <w:szCs w:val="24"/>
        </w:rPr>
        <w:t xml:space="preserve"> Бизнес-требования</w:t>
      </w:r>
    </w:p>
    <w:p w14:paraId="38B0536D" w14:textId="0A115F0B" w:rsidR="00DF0A6A" w:rsidRDefault="00DF0A6A" w:rsidP="006B4C8C">
      <w:pPr>
        <w:spacing w:after="0" w:line="360" w:lineRule="auto"/>
        <w:ind w:firstLine="851"/>
        <w:rPr>
          <w:rFonts w:cs="Times New Roman"/>
          <w:szCs w:val="24"/>
        </w:rPr>
      </w:pPr>
      <w:r w:rsidRPr="00486D23">
        <w:rPr>
          <w:rFonts w:cs="Times New Roman"/>
          <w:szCs w:val="24"/>
          <w:highlight w:val="green"/>
        </w:rPr>
        <w:lastRenderedPageBreak/>
        <w:t xml:space="preserve">Информационное моделирование объектов строительства </w:t>
      </w:r>
      <w:r w:rsidR="00965B25" w:rsidRPr="00486D23">
        <w:rPr>
          <w:rFonts w:cs="Times New Roman"/>
          <w:szCs w:val="24"/>
          <w:highlight w:val="green"/>
        </w:rPr>
        <w:t>требует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объедин</w:t>
      </w:r>
      <w:r w:rsidR="00471503" w:rsidRPr="00486D23">
        <w:rPr>
          <w:rFonts w:cs="Times New Roman"/>
          <w:szCs w:val="24"/>
          <w:highlight w:val="green"/>
        </w:rPr>
        <w:t>ения</w:t>
      </w:r>
      <w:r w:rsidRPr="00486D23">
        <w:rPr>
          <w:rFonts w:cs="Times New Roman"/>
          <w:szCs w:val="24"/>
          <w:highlight w:val="green"/>
        </w:rPr>
        <w:t xml:space="preserve"> различны</w:t>
      </w:r>
      <w:r w:rsidR="00471503" w:rsidRPr="00486D23">
        <w:rPr>
          <w:rFonts w:cs="Times New Roman"/>
          <w:szCs w:val="24"/>
          <w:highlight w:val="green"/>
        </w:rPr>
        <w:t>х</w:t>
      </w:r>
      <w:r w:rsidRPr="00486D23">
        <w:rPr>
          <w:rFonts w:cs="Times New Roman"/>
          <w:szCs w:val="24"/>
          <w:highlight w:val="green"/>
        </w:rPr>
        <w:t xml:space="preserve"> набор</w:t>
      </w:r>
      <w:r w:rsidR="00471503" w:rsidRPr="00486D23">
        <w:rPr>
          <w:rFonts w:cs="Times New Roman"/>
          <w:szCs w:val="24"/>
          <w:highlight w:val="green"/>
        </w:rPr>
        <w:t>ов</w:t>
      </w:r>
      <w:r w:rsidRPr="00486D23">
        <w:rPr>
          <w:rFonts w:cs="Times New Roman"/>
          <w:szCs w:val="24"/>
          <w:highlight w:val="green"/>
        </w:rPr>
        <w:t xml:space="preserve"> информации в единую информационную среду. </w:t>
      </w:r>
      <w:r w:rsidR="00E23AB0" w:rsidRPr="00486D23">
        <w:rPr>
          <w:rFonts w:cs="Times New Roman"/>
          <w:szCs w:val="24"/>
          <w:highlight w:val="green"/>
        </w:rPr>
        <w:t>Запрос к о</w:t>
      </w:r>
      <w:r w:rsidRPr="00486D23">
        <w:rPr>
          <w:rFonts w:cs="Times New Roman"/>
          <w:szCs w:val="24"/>
          <w:highlight w:val="green"/>
        </w:rPr>
        <w:t>бмен</w:t>
      </w:r>
      <w:r w:rsidR="00E23AB0" w:rsidRPr="00486D23">
        <w:rPr>
          <w:rFonts w:cs="Times New Roman"/>
          <w:szCs w:val="24"/>
          <w:highlight w:val="green"/>
        </w:rPr>
        <w:t>у</w:t>
      </w:r>
      <w:r w:rsidRPr="00486D23">
        <w:rPr>
          <w:rFonts w:cs="Times New Roman"/>
          <w:szCs w:val="24"/>
          <w:highlight w:val="green"/>
        </w:rPr>
        <w:t xml:space="preserve"> информацией</w:t>
      </w:r>
      <w:r w:rsidR="00E23AB0" w:rsidRPr="00486D23">
        <w:rPr>
          <w:rFonts w:cs="Times New Roman"/>
          <w:szCs w:val="24"/>
          <w:highlight w:val="green"/>
        </w:rPr>
        <w:t xml:space="preserve"> (бизнес-требование)</w:t>
      </w:r>
      <w:r w:rsidRPr="00486D23">
        <w:rPr>
          <w:rFonts w:cs="Times New Roman"/>
          <w:szCs w:val="24"/>
          <w:highlight w:val="green"/>
        </w:rPr>
        <w:t xml:space="preserve"> между участниками процесса информационного моделирования </w:t>
      </w:r>
      <w:r w:rsidR="00E23AB0" w:rsidRPr="00486D23">
        <w:rPr>
          <w:rFonts w:cs="Times New Roman"/>
          <w:szCs w:val="24"/>
          <w:highlight w:val="green"/>
        </w:rPr>
        <w:t>инициируется</w:t>
      </w:r>
      <w:r w:rsidRPr="00486D23">
        <w:rPr>
          <w:rFonts w:cs="Times New Roman"/>
          <w:szCs w:val="24"/>
          <w:highlight w:val="green"/>
        </w:rPr>
        <w:t xml:space="preserve"> заказчик</w:t>
      </w:r>
      <w:r w:rsidR="00E23AB0" w:rsidRPr="00486D23">
        <w:rPr>
          <w:rFonts w:cs="Times New Roman"/>
          <w:szCs w:val="24"/>
          <w:highlight w:val="green"/>
        </w:rPr>
        <w:t>ом</w:t>
      </w:r>
      <w:r w:rsidRPr="00486D23">
        <w:rPr>
          <w:rFonts w:cs="Times New Roman"/>
          <w:szCs w:val="24"/>
          <w:highlight w:val="green"/>
        </w:rPr>
        <w:t xml:space="preserve">. </w:t>
      </w:r>
      <w:r w:rsidR="006A0E81" w:rsidRPr="00486D23">
        <w:rPr>
          <w:rFonts w:cs="Times New Roman"/>
          <w:b/>
          <w:szCs w:val="24"/>
          <w:highlight w:val="green"/>
        </w:rPr>
        <w:t>Как правило</w:t>
      </w:r>
      <w:r w:rsidRPr="00486D23">
        <w:rPr>
          <w:rFonts w:cs="Times New Roman"/>
          <w:szCs w:val="24"/>
          <w:highlight w:val="green"/>
        </w:rPr>
        <w:t xml:space="preserve">, </w:t>
      </w:r>
      <w:r w:rsidR="00041FAE" w:rsidRPr="00486D23">
        <w:rPr>
          <w:rFonts w:cs="Times New Roman"/>
          <w:szCs w:val="24"/>
          <w:highlight w:val="green"/>
        </w:rPr>
        <w:t xml:space="preserve">для поддержки конкретного бизнес-требования на одной или нескольких стадиях жизненного цикла не </w:t>
      </w:r>
      <w:r w:rsidR="006A0E81" w:rsidRPr="00486D23">
        <w:rPr>
          <w:rFonts w:cs="Times New Roman"/>
          <w:b/>
          <w:szCs w:val="24"/>
          <w:highlight w:val="green"/>
        </w:rPr>
        <w:t>требуется</w:t>
      </w:r>
      <w:r w:rsidR="00041FAE" w:rsidRPr="00486D23">
        <w:rPr>
          <w:rFonts w:cs="Times New Roman"/>
          <w:szCs w:val="24"/>
          <w:highlight w:val="green"/>
        </w:rPr>
        <w:t xml:space="preserve"> использование</w:t>
      </w:r>
      <w:r w:rsidRPr="00486D23">
        <w:rPr>
          <w:rFonts w:cs="Times New Roman"/>
          <w:szCs w:val="24"/>
          <w:highlight w:val="green"/>
        </w:rPr>
        <w:t xml:space="preserve"> полной информационной </w:t>
      </w:r>
      <w:r w:rsidR="009C4FCC" w:rsidRPr="00486D23">
        <w:rPr>
          <w:rFonts w:cs="Times New Roman"/>
          <w:szCs w:val="24"/>
          <w:highlight w:val="green"/>
        </w:rPr>
        <w:t>модели</w:t>
      </w:r>
      <w:r w:rsidR="00041FAE" w:rsidRPr="00486D23">
        <w:rPr>
          <w:rFonts w:cs="Times New Roman"/>
          <w:szCs w:val="24"/>
          <w:highlight w:val="green"/>
        </w:rPr>
        <w:t>.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="00041FAE" w:rsidRPr="00486D23">
        <w:rPr>
          <w:rFonts w:cs="Times New Roman"/>
          <w:szCs w:val="24"/>
          <w:highlight w:val="green"/>
        </w:rPr>
        <w:t>Поэтому</w:t>
      </w:r>
      <w:r w:rsidR="00471503"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rFonts w:cs="Times New Roman"/>
          <w:b/>
          <w:szCs w:val="24"/>
          <w:highlight w:val="green"/>
        </w:rPr>
        <w:t>необходимо</w:t>
      </w:r>
      <w:r w:rsidR="00041FAE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определ</w:t>
      </w:r>
      <w:r w:rsidR="00471503" w:rsidRPr="00486D23">
        <w:rPr>
          <w:rFonts w:cs="Times New Roman"/>
          <w:szCs w:val="24"/>
          <w:highlight w:val="green"/>
        </w:rPr>
        <w:t>ить</w:t>
      </w:r>
      <w:r w:rsidRPr="00486D23">
        <w:rPr>
          <w:rFonts w:cs="Times New Roman"/>
          <w:szCs w:val="24"/>
          <w:highlight w:val="green"/>
        </w:rPr>
        <w:t>, как</w:t>
      </w:r>
      <w:r w:rsidR="00041FAE" w:rsidRPr="00486D23">
        <w:rPr>
          <w:rFonts w:cs="Times New Roman"/>
          <w:szCs w:val="24"/>
          <w:highlight w:val="green"/>
        </w:rPr>
        <w:t>ую</w:t>
      </w:r>
      <w:r w:rsidR="00471503" w:rsidRPr="00486D23">
        <w:rPr>
          <w:rFonts w:cs="Times New Roman"/>
          <w:szCs w:val="24"/>
          <w:highlight w:val="green"/>
        </w:rPr>
        <w:t xml:space="preserve"> именно</w:t>
      </w:r>
      <w:r w:rsidR="00717611" w:rsidRPr="00486D23">
        <w:rPr>
          <w:rFonts w:cs="Times New Roman"/>
          <w:szCs w:val="24"/>
          <w:highlight w:val="green"/>
        </w:rPr>
        <w:t xml:space="preserve"> </w:t>
      </w:r>
      <w:r w:rsidR="00041FAE" w:rsidRPr="00486D23">
        <w:rPr>
          <w:rFonts w:cs="Times New Roman"/>
          <w:szCs w:val="24"/>
          <w:highlight w:val="green"/>
        </w:rPr>
        <w:t>часть</w:t>
      </w:r>
      <w:r w:rsidRPr="00486D23">
        <w:rPr>
          <w:rFonts w:cs="Times New Roman"/>
          <w:szCs w:val="24"/>
          <w:highlight w:val="green"/>
        </w:rPr>
        <w:t xml:space="preserve"> информационной </w:t>
      </w:r>
      <w:r w:rsidR="009C4FCC" w:rsidRPr="00486D23">
        <w:rPr>
          <w:rFonts w:cs="Times New Roman"/>
          <w:szCs w:val="24"/>
          <w:highlight w:val="green"/>
        </w:rPr>
        <w:t>модели</w:t>
      </w:r>
      <w:r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rFonts w:cs="Times New Roman"/>
          <w:b/>
          <w:szCs w:val="24"/>
          <w:highlight w:val="green"/>
        </w:rPr>
        <w:t>следует</w:t>
      </w:r>
      <w:r w:rsidRPr="00486D23">
        <w:rPr>
          <w:rFonts w:cs="Times New Roman"/>
          <w:szCs w:val="24"/>
          <w:highlight w:val="green"/>
        </w:rPr>
        <w:t xml:space="preserve"> использовать для решения поставленной цели. Для конкретных бизнес-требований необходим</w:t>
      </w:r>
      <w:r w:rsidR="00041FAE" w:rsidRPr="00486D23">
        <w:rPr>
          <w:rFonts w:cs="Times New Roman"/>
          <w:szCs w:val="24"/>
          <w:highlight w:val="green"/>
        </w:rPr>
        <w:t>а</w:t>
      </w:r>
      <w:r w:rsidRPr="00486D23">
        <w:rPr>
          <w:rFonts w:cs="Times New Roman"/>
          <w:szCs w:val="24"/>
          <w:highlight w:val="green"/>
        </w:rPr>
        <w:t xml:space="preserve"> </w:t>
      </w:r>
      <w:r w:rsidR="00471503" w:rsidRPr="00486D23">
        <w:rPr>
          <w:rFonts w:cs="Times New Roman"/>
          <w:szCs w:val="24"/>
          <w:highlight w:val="green"/>
        </w:rPr>
        <w:t>исключительно</w:t>
      </w:r>
      <w:r w:rsidRPr="00486D23">
        <w:rPr>
          <w:rFonts w:cs="Times New Roman"/>
          <w:szCs w:val="24"/>
          <w:highlight w:val="green"/>
        </w:rPr>
        <w:t xml:space="preserve"> соответствующ</w:t>
      </w:r>
      <w:r w:rsidR="00041FAE" w:rsidRPr="00486D23">
        <w:rPr>
          <w:rFonts w:cs="Times New Roman"/>
          <w:szCs w:val="24"/>
          <w:highlight w:val="green"/>
        </w:rPr>
        <w:t>ая</w:t>
      </w:r>
      <w:r w:rsidRPr="00486D23">
        <w:rPr>
          <w:rFonts w:cs="Times New Roman"/>
          <w:szCs w:val="24"/>
          <w:highlight w:val="green"/>
        </w:rPr>
        <w:t xml:space="preserve"> им </w:t>
      </w:r>
      <w:r w:rsidR="00041FAE" w:rsidRPr="00486D23">
        <w:rPr>
          <w:rFonts w:cs="Times New Roman"/>
          <w:szCs w:val="24"/>
          <w:highlight w:val="green"/>
        </w:rPr>
        <w:t>часть информационной модели</w:t>
      </w:r>
      <w:r w:rsidR="00471503" w:rsidRPr="00486D23">
        <w:rPr>
          <w:rFonts w:cs="Times New Roman"/>
          <w:szCs w:val="24"/>
          <w:highlight w:val="green"/>
        </w:rPr>
        <w:t>,</w:t>
      </w:r>
      <w:r w:rsidR="00041FAE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 xml:space="preserve">и </w:t>
      </w:r>
      <w:r w:rsidR="00041FAE" w:rsidRPr="00486D23">
        <w:rPr>
          <w:rFonts w:cs="Times New Roman"/>
          <w:szCs w:val="24"/>
          <w:highlight w:val="green"/>
        </w:rPr>
        <w:t xml:space="preserve">набор </w:t>
      </w:r>
      <w:r w:rsidRPr="00486D23">
        <w:rPr>
          <w:rFonts w:cs="Times New Roman"/>
          <w:szCs w:val="24"/>
          <w:highlight w:val="green"/>
        </w:rPr>
        <w:t xml:space="preserve">информации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Pr="00486D23">
        <w:rPr>
          <w:rFonts w:cs="Times New Roman"/>
          <w:szCs w:val="24"/>
          <w:highlight w:val="green"/>
        </w:rPr>
        <w:t>ен быть строго определен</w:t>
      </w:r>
      <w:r w:rsidR="00041FAE" w:rsidRPr="00486D23">
        <w:rPr>
          <w:rFonts w:cs="Times New Roman"/>
          <w:szCs w:val="24"/>
          <w:highlight w:val="green"/>
        </w:rPr>
        <w:t>.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="00041FAE" w:rsidRPr="00486D23">
        <w:rPr>
          <w:rFonts w:cs="Times New Roman"/>
          <w:szCs w:val="24"/>
          <w:highlight w:val="green"/>
        </w:rPr>
        <w:t xml:space="preserve">Этот набор информации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041FAE" w:rsidRPr="00486D23">
        <w:rPr>
          <w:rFonts w:cs="Times New Roman"/>
          <w:szCs w:val="24"/>
          <w:highlight w:val="green"/>
        </w:rPr>
        <w:t>ен регламентироваться требованием обмена</w:t>
      </w:r>
      <w:r w:rsidRPr="00486D23">
        <w:rPr>
          <w:rFonts w:cs="Times New Roman"/>
          <w:szCs w:val="24"/>
          <w:highlight w:val="green"/>
        </w:rPr>
        <w:t>.</w:t>
      </w:r>
    </w:p>
    <w:p w14:paraId="5F7D5F34" w14:textId="77777777" w:rsidR="00041FAE" w:rsidRPr="008034D8" w:rsidRDefault="00041FAE" w:rsidP="006B4C8C">
      <w:pPr>
        <w:spacing w:after="0" w:line="360" w:lineRule="auto"/>
        <w:ind w:firstLine="851"/>
        <w:rPr>
          <w:rFonts w:cs="Times New Roman"/>
          <w:szCs w:val="24"/>
        </w:rPr>
      </w:pPr>
    </w:p>
    <w:p w14:paraId="67BA293A" w14:textId="77777777" w:rsidR="00611164" w:rsidRDefault="00611164" w:rsidP="006B4C8C">
      <w:pPr>
        <w:spacing w:after="0" w:line="360" w:lineRule="auto"/>
        <w:ind w:left="60" w:firstLine="791"/>
        <w:rPr>
          <w:rFonts w:cs="Times New Roman"/>
          <w:szCs w:val="24"/>
        </w:rPr>
      </w:pPr>
      <w:r>
        <w:rPr>
          <w:rFonts w:cs="Times New Roman"/>
          <w:b/>
          <w:szCs w:val="24"/>
        </w:rPr>
        <w:t>5.</w:t>
      </w:r>
      <w:r w:rsidR="004C5069">
        <w:rPr>
          <w:rFonts w:cs="Times New Roman"/>
          <w:b/>
          <w:szCs w:val="24"/>
        </w:rPr>
        <w:t>2</w:t>
      </w:r>
      <w:r>
        <w:rPr>
          <w:rFonts w:cs="Times New Roman"/>
          <w:b/>
          <w:szCs w:val="24"/>
        </w:rPr>
        <w:t>.</w:t>
      </w:r>
      <w:r w:rsidR="00471503">
        <w:rPr>
          <w:rFonts w:cs="Times New Roman"/>
          <w:b/>
          <w:szCs w:val="24"/>
        </w:rPr>
        <w:t>5</w:t>
      </w:r>
      <w:r w:rsidR="00E63CA0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Требования пользователя и технические решения</w:t>
      </w:r>
    </w:p>
    <w:p w14:paraId="6BCC8004" w14:textId="0E8A9D43" w:rsidR="00DF0A6A" w:rsidRPr="00486D23" w:rsidRDefault="00DF0A6A" w:rsidP="006B4C8C">
      <w:pPr>
        <w:spacing w:after="0" w:line="360" w:lineRule="auto"/>
        <w:ind w:firstLine="851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В рамках инициации запроса на обмен информацией </w:t>
      </w:r>
      <w:r w:rsidR="006A0E81" w:rsidRPr="00486D23">
        <w:rPr>
          <w:rFonts w:cs="Times New Roman"/>
          <w:b/>
          <w:szCs w:val="24"/>
          <w:highlight w:val="green"/>
        </w:rPr>
        <w:t>следует</w:t>
      </w:r>
      <w:r w:rsidR="00D70AEC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>выделят</w:t>
      </w:r>
      <w:r w:rsidR="00D70AEC" w:rsidRPr="00486D23">
        <w:rPr>
          <w:rFonts w:cs="Times New Roman"/>
          <w:szCs w:val="24"/>
          <w:highlight w:val="green"/>
        </w:rPr>
        <w:t>ь</w:t>
      </w:r>
      <w:r w:rsidR="00E63CA0" w:rsidRPr="00486D23">
        <w:rPr>
          <w:rFonts w:cs="Times New Roman"/>
          <w:szCs w:val="24"/>
          <w:highlight w:val="green"/>
        </w:rPr>
        <w:t xml:space="preserve"> </w:t>
      </w:r>
      <w:r w:rsidRPr="00486D23">
        <w:rPr>
          <w:rFonts w:cs="Times New Roman"/>
          <w:szCs w:val="24"/>
          <w:highlight w:val="green"/>
        </w:rPr>
        <w:t xml:space="preserve">два аспекта: требования пользователя и технические решения. Требования пользователя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860E67" w:rsidRPr="00486D23">
        <w:rPr>
          <w:rFonts w:cs="Times New Roman"/>
          <w:szCs w:val="24"/>
          <w:highlight w:val="green"/>
        </w:rPr>
        <w:t xml:space="preserve">ны </w:t>
      </w:r>
      <w:r w:rsidRPr="00486D23">
        <w:rPr>
          <w:rFonts w:cs="Times New Roman"/>
          <w:szCs w:val="24"/>
          <w:highlight w:val="green"/>
        </w:rPr>
        <w:t>представлят</w:t>
      </w:r>
      <w:r w:rsidR="00C77EE7" w:rsidRPr="00486D23">
        <w:rPr>
          <w:rFonts w:cs="Times New Roman"/>
          <w:szCs w:val="24"/>
          <w:highlight w:val="green"/>
        </w:rPr>
        <w:t>ь</w:t>
      </w:r>
      <w:r w:rsidRPr="00486D23">
        <w:rPr>
          <w:rFonts w:cs="Times New Roman"/>
          <w:szCs w:val="24"/>
          <w:highlight w:val="green"/>
        </w:rPr>
        <w:t xml:space="preserve"> собой неизменный набор целей, которые пользователь хочет достигнуть. Технические решения </w:t>
      </w:r>
      <w:r w:rsidR="00860E67" w:rsidRPr="00486D23">
        <w:rPr>
          <w:rFonts w:cs="Times New Roman"/>
          <w:szCs w:val="24"/>
          <w:highlight w:val="green"/>
        </w:rPr>
        <w:t>увязываются</w:t>
      </w:r>
      <w:r w:rsidRPr="00486D23">
        <w:rPr>
          <w:rFonts w:cs="Times New Roman"/>
          <w:szCs w:val="24"/>
          <w:highlight w:val="green"/>
        </w:rPr>
        <w:t xml:space="preserve"> с информационной моделью</w:t>
      </w:r>
      <w:r w:rsidR="00170793" w:rsidRPr="00486D23">
        <w:rPr>
          <w:rFonts w:cs="Times New Roman"/>
          <w:szCs w:val="24"/>
          <w:highlight w:val="green"/>
        </w:rPr>
        <w:t xml:space="preserve"> конкретного объекта</w:t>
      </w:r>
      <w:r w:rsidRPr="00486D23">
        <w:rPr>
          <w:rFonts w:cs="Times New Roman"/>
          <w:szCs w:val="24"/>
          <w:highlight w:val="green"/>
        </w:rPr>
        <w:t>.</w:t>
      </w:r>
      <w:r w:rsidR="00170793" w:rsidRPr="00486D23">
        <w:rPr>
          <w:rFonts w:cs="Times New Roman"/>
          <w:szCs w:val="24"/>
          <w:highlight w:val="green"/>
        </w:rPr>
        <w:t xml:space="preserve"> </w:t>
      </w:r>
    </w:p>
    <w:p w14:paraId="1F581383" w14:textId="636FE15D" w:rsidR="00DF0A6A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С точки зрения требований пользователя </w:t>
      </w:r>
      <w:r w:rsidR="006A0E81" w:rsidRPr="00486D23">
        <w:rPr>
          <w:rFonts w:cs="Times New Roman"/>
          <w:b/>
          <w:szCs w:val="24"/>
          <w:highlight w:val="green"/>
        </w:rPr>
        <w:t>необходимо</w:t>
      </w:r>
      <w:r w:rsidR="00DF4181" w:rsidRPr="00486D23">
        <w:rPr>
          <w:rFonts w:cs="Times New Roman"/>
          <w:szCs w:val="24"/>
          <w:highlight w:val="green"/>
        </w:rPr>
        <w:t xml:space="preserve"> выделять</w:t>
      </w:r>
      <w:r w:rsidRPr="00486D23">
        <w:rPr>
          <w:rFonts w:cs="Times New Roman"/>
          <w:szCs w:val="24"/>
          <w:highlight w:val="green"/>
        </w:rPr>
        <w:t xml:space="preserve"> </w:t>
      </w:r>
      <w:r w:rsidR="00471503" w:rsidRPr="00486D23">
        <w:rPr>
          <w:rFonts w:cs="Times New Roman"/>
          <w:szCs w:val="24"/>
          <w:highlight w:val="green"/>
        </w:rPr>
        <w:t xml:space="preserve">следующие </w:t>
      </w:r>
      <w:r w:rsidRPr="00486D23">
        <w:rPr>
          <w:rFonts w:cs="Times New Roman"/>
          <w:szCs w:val="24"/>
          <w:highlight w:val="green"/>
        </w:rPr>
        <w:t>пункты:</w:t>
      </w:r>
    </w:p>
    <w:p w14:paraId="10F15E63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карты процессов (описание всего проце</w:t>
      </w:r>
      <w:r w:rsidR="00471503" w:rsidRPr="00486D23">
        <w:rPr>
          <w:sz w:val="28"/>
          <w:szCs w:val="28"/>
          <w:highlight w:val="green"/>
        </w:rPr>
        <w:t xml:space="preserve">сса, в котором происходит обмен </w:t>
      </w:r>
      <w:r w:rsidR="00DF0A6A" w:rsidRPr="00486D23">
        <w:rPr>
          <w:sz w:val="28"/>
          <w:szCs w:val="28"/>
          <w:highlight w:val="green"/>
        </w:rPr>
        <w:t>информацией);</w:t>
      </w:r>
    </w:p>
    <w:p w14:paraId="16BEAE9F" w14:textId="77777777" w:rsidR="00DF0A6A" w:rsidRPr="00486D23" w:rsidRDefault="00965077" w:rsidP="006B4C8C">
      <w:pPr>
        <w:pStyle w:val="af5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карты взаимодействия (опис</w:t>
      </w:r>
      <w:r w:rsidR="001245E1" w:rsidRPr="00486D23">
        <w:rPr>
          <w:sz w:val="28"/>
          <w:szCs w:val="28"/>
          <w:highlight w:val="green"/>
        </w:rPr>
        <w:t>ание</w:t>
      </w:r>
      <w:r w:rsidR="00DF0A6A" w:rsidRPr="00486D23">
        <w:rPr>
          <w:sz w:val="28"/>
          <w:szCs w:val="28"/>
          <w:highlight w:val="green"/>
        </w:rPr>
        <w:t xml:space="preserve"> рол</w:t>
      </w:r>
      <w:r w:rsidR="001245E1" w:rsidRPr="00486D23">
        <w:rPr>
          <w:sz w:val="28"/>
          <w:szCs w:val="28"/>
          <w:highlight w:val="green"/>
        </w:rPr>
        <w:t>ей</w:t>
      </w:r>
      <w:r w:rsidR="00DF0A6A" w:rsidRPr="00486D23">
        <w:rPr>
          <w:sz w:val="28"/>
          <w:szCs w:val="28"/>
          <w:highlight w:val="green"/>
        </w:rPr>
        <w:t xml:space="preserve"> участников и взаимодействи</w:t>
      </w:r>
      <w:r w:rsidR="001245E1" w:rsidRPr="00486D23">
        <w:rPr>
          <w:sz w:val="28"/>
          <w:szCs w:val="28"/>
          <w:highlight w:val="green"/>
        </w:rPr>
        <w:t>й</w:t>
      </w:r>
      <w:r w:rsidR="00DF0A6A" w:rsidRPr="00486D23">
        <w:rPr>
          <w:sz w:val="28"/>
          <w:szCs w:val="28"/>
          <w:highlight w:val="green"/>
        </w:rPr>
        <w:t xml:space="preserve"> между ними);</w:t>
      </w:r>
    </w:p>
    <w:p w14:paraId="2C3DB526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описание бизнес-требований к обмену информацией;</w:t>
      </w:r>
    </w:p>
    <w:p w14:paraId="565B2CCC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процессы</w:t>
      </w:r>
      <w:r w:rsidR="00C77EE7" w:rsidRPr="00486D23">
        <w:rPr>
          <w:sz w:val="28"/>
          <w:szCs w:val="28"/>
          <w:highlight w:val="green"/>
        </w:rPr>
        <w:t xml:space="preserve"> обмена</w:t>
      </w:r>
      <w:r w:rsidR="00DF0A6A" w:rsidRPr="00486D23">
        <w:rPr>
          <w:sz w:val="28"/>
          <w:szCs w:val="28"/>
          <w:highlight w:val="green"/>
        </w:rPr>
        <w:t xml:space="preserve"> (хран</w:t>
      </w:r>
      <w:r w:rsidR="001245E1" w:rsidRPr="00486D23">
        <w:rPr>
          <w:sz w:val="28"/>
          <w:szCs w:val="28"/>
          <w:highlight w:val="green"/>
        </w:rPr>
        <w:t>ение</w:t>
      </w:r>
      <w:r w:rsidR="00DF0A6A" w:rsidRPr="00486D23">
        <w:rPr>
          <w:sz w:val="28"/>
          <w:szCs w:val="28"/>
          <w:highlight w:val="green"/>
        </w:rPr>
        <w:t xml:space="preserve"> полученны</w:t>
      </w:r>
      <w:r w:rsidR="001245E1" w:rsidRPr="00486D23">
        <w:rPr>
          <w:sz w:val="28"/>
          <w:szCs w:val="28"/>
          <w:highlight w:val="green"/>
        </w:rPr>
        <w:t>х</w:t>
      </w:r>
      <w:r w:rsidR="00DF0A6A" w:rsidRPr="00486D23">
        <w:rPr>
          <w:sz w:val="28"/>
          <w:szCs w:val="28"/>
          <w:highlight w:val="green"/>
        </w:rPr>
        <w:t xml:space="preserve"> описани</w:t>
      </w:r>
      <w:r w:rsidR="001245E1" w:rsidRPr="00486D23">
        <w:rPr>
          <w:sz w:val="28"/>
          <w:szCs w:val="28"/>
          <w:highlight w:val="green"/>
        </w:rPr>
        <w:t>й</w:t>
      </w:r>
      <w:r w:rsidR="00DF0A6A" w:rsidRPr="00486D23">
        <w:rPr>
          <w:sz w:val="28"/>
          <w:szCs w:val="28"/>
          <w:highlight w:val="green"/>
        </w:rPr>
        <w:t xml:space="preserve"> обмена при передаче информации).</w:t>
      </w:r>
    </w:p>
    <w:p w14:paraId="02D27E95" w14:textId="7A98E38D" w:rsidR="00DF0A6A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С точки зрения технических решений </w:t>
      </w:r>
      <w:r w:rsidR="006A0E81" w:rsidRPr="00486D23">
        <w:rPr>
          <w:rFonts w:cs="Times New Roman"/>
          <w:b/>
          <w:szCs w:val="24"/>
          <w:highlight w:val="green"/>
        </w:rPr>
        <w:t>необходимо</w:t>
      </w:r>
      <w:r w:rsidR="00471503" w:rsidRPr="00486D23">
        <w:rPr>
          <w:rFonts w:cs="Times New Roman"/>
          <w:szCs w:val="24"/>
          <w:highlight w:val="green"/>
        </w:rPr>
        <w:t xml:space="preserve"> выделять следующие пункты</w:t>
      </w:r>
      <w:r w:rsidRPr="00486D23">
        <w:rPr>
          <w:rFonts w:cs="Times New Roman"/>
          <w:szCs w:val="24"/>
          <w:highlight w:val="green"/>
        </w:rPr>
        <w:t>:</w:t>
      </w:r>
    </w:p>
    <w:p w14:paraId="604EBFE4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lastRenderedPageBreak/>
        <w:t xml:space="preserve">- </w:t>
      </w:r>
      <w:r w:rsidR="00DF0A6A" w:rsidRPr="00486D23">
        <w:rPr>
          <w:sz w:val="28"/>
          <w:szCs w:val="28"/>
          <w:highlight w:val="green"/>
        </w:rPr>
        <w:t>бизнес-объекты, содержащие модели треб</w:t>
      </w:r>
      <w:r w:rsidR="00C2096D" w:rsidRPr="00486D23">
        <w:rPr>
          <w:sz w:val="28"/>
          <w:szCs w:val="28"/>
          <w:highlight w:val="green"/>
        </w:rPr>
        <w:t>ований к обмену</w:t>
      </w:r>
      <w:r w:rsidR="00DF0A6A" w:rsidRPr="00486D23">
        <w:rPr>
          <w:sz w:val="28"/>
          <w:szCs w:val="28"/>
          <w:highlight w:val="green"/>
        </w:rPr>
        <w:t xml:space="preserve"> информацией;</w:t>
      </w:r>
    </w:p>
    <w:p w14:paraId="48247CA6" w14:textId="77777777" w:rsidR="00DF0A6A" w:rsidRPr="0047150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 xml:space="preserve">бизнес-правила, совместно со спецификацией </w:t>
      </w:r>
      <w:proofErr w:type="gramStart"/>
      <w:r w:rsidR="00DF0A6A" w:rsidRPr="00486D23">
        <w:rPr>
          <w:sz w:val="28"/>
          <w:szCs w:val="28"/>
          <w:highlight w:val="green"/>
        </w:rPr>
        <w:t>информации</w:t>
      </w:r>
      <w:proofErr w:type="gramEnd"/>
      <w:r w:rsidR="00DF0A6A" w:rsidRPr="00486D23">
        <w:rPr>
          <w:sz w:val="28"/>
          <w:szCs w:val="28"/>
          <w:highlight w:val="green"/>
        </w:rPr>
        <w:t xml:space="preserve"> применяемые к обмениваемой информации.</w:t>
      </w:r>
    </w:p>
    <w:p w14:paraId="3ACECF96" w14:textId="77777777" w:rsidR="00693021" w:rsidRDefault="00693021" w:rsidP="006B4C8C">
      <w:pPr>
        <w:pStyle w:val="ac"/>
        <w:spacing w:after="0" w:line="360" w:lineRule="auto"/>
        <w:ind w:firstLine="0"/>
        <w:rPr>
          <w:rFonts w:cs="Times New Roman"/>
          <w:b/>
          <w:szCs w:val="24"/>
        </w:rPr>
      </w:pPr>
    </w:p>
    <w:p w14:paraId="2AFE7AD2" w14:textId="77777777" w:rsidR="00693021" w:rsidRPr="00693021" w:rsidRDefault="00693021" w:rsidP="006B4C8C">
      <w:pPr>
        <w:pStyle w:val="2"/>
        <w:spacing w:before="0" w:line="360" w:lineRule="auto"/>
      </w:pPr>
      <w:bookmarkStart w:id="17" w:name="_Toc487533121"/>
      <w:r w:rsidRPr="00693021">
        <w:t>5.</w:t>
      </w:r>
      <w:r w:rsidR="004C5069">
        <w:t>3</w:t>
      </w:r>
      <w:r w:rsidRPr="00693021">
        <w:t xml:space="preserve"> Требования к передаваемой информации</w:t>
      </w:r>
      <w:bookmarkEnd w:id="17"/>
    </w:p>
    <w:p w14:paraId="7FBA8F25" w14:textId="033BBFAE" w:rsidR="00DF0A6A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Для корректной передачи информации от исполнителя к инициатору процесса обмена информацией </w:t>
      </w:r>
      <w:r w:rsidR="006A0E81" w:rsidRPr="00486D23">
        <w:rPr>
          <w:rFonts w:cs="Times New Roman"/>
          <w:b/>
          <w:szCs w:val="24"/>
          <w:highlight w:val="green"/>
        </w:rPr>
        <w:t>необходимо</w:t>
      </w:r>
      <w:r w:rsidRPr="00486D23">
        <w:rPr>
          <w:rFonts w:cs="Times New Roman"/>
          <w:szCs w:val="24"/>
          <w:highlight w:val="green"/>
        </w:rPr>
        <w:t>:</w:t>
      </w:r>
    </w:p>
    <w:p w14:paraId="33127BDF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описывать требования к обмениваемой информации между участниками процессами;</w:t>
      </w:r>
    </w:p>
    <w:p w14:paraId="6726F68C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>-</w:t>
      </w:r>
      <w:r w:rsidR="004039C2" w:rsidRPr="00486D23">
        <w:rPr>
          <w:sz w:val="28"/>
          <w:szCs w:val="28"/>
          <w:highlight w:val="green"/>
        </w:rPr>
        <w:t xml:space="preserve"> </w:t>
      </w:r>
      <w:r w:rsidR="00DF0A6A" w:rsidRPr="00486D23">
        <w:rPr>
          <w:sz w:val="28"/>
          <w:szCs w:val="28"/>
          <w:highlight w:val="green"/>
        </w:rPr>
        <w:t>определять участников отправки и получения информации;</w:t>
      </w:r>
    </w:p>
    <w:p w14:paraId="5CCD3F36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устанавливать, как собрать требуемую для обмена между участниками процесса</w:t>
      </w:r>
      <w:r w:rsidR="004039C2" w:rsidRPr="00486D23">
        <w:rPr>
          <w:sz w:val="28"/>
          <w:szCs w:val="28"/>
          <w:highlight w:val="green"/>
        </w:rPr>
        <w:t xml:space="preserve"> информацию</w:t>
      </w:r>
      <w:r w:rsidR="00DF0A6A" w:rsidRPr="00486D23">
        <w:rPr>
          <w:sz w:val="28"/>
          <w:szCs w:val="28"/>
          <w:highlight w:val="green"/>
        </w:rPr>
        <w:t>;</w:t>
      </w:r>
    </w:p>
    <w:p w14:paraId="48FED91A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определять, устанавливать и описывать информацию после обмена для соответствия требованиям каждого пункта бизнес-процесса;</w:t>
      </w:r>
    </w:p>
    <w:p w14:paraId="73DB9628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 xml:space="preserve">создавать детальную ведомость передаваемой информации для </w:t>
      </w:r>
      <w:r w:rsidR="00873BFD" w:rsidRPr="00486D23">
        <w:rPr>
          <w:sz w:val="28"/>
          <w:szCs w:val="28"/>
          <w:highlight w:val="green"/>
        </w:rPr>
        <w:t xml:space="preserve">выбора </w:t>
      </w:r>
      <w:r w:rsidR="00876F75" w:rsidRPr="00486D23">
        <w:rPr>
          <w:sz w:val="28"/>
          <w:szCs w:val="28"/>
          <w:highlight w:val="green"/>
        </w:rPr>
        <w:t xml:space="preserve">программных средств </w:t>
      </w:r>
      <w:r w:rsidR="0037113F" w:rsidRPr="00486D23">
        <w:rPr>
          <w:sz w:val="28"/>
          <w:szCs w:val="28"/>
          <w:highlight w:val="green"/>
        </w:rPr>
        <w:t>информационного моделирования</w:t>
      </w:r>
      <w:r w:rsidR="00DF0A6A" w:rsidRPr="00486D23">
        <w:rPr>
          <w:sz w:val="28"/>
          <w:szCs w:val="28"/>
          <w:highlight w:val="green"/>
        </w:rPr>
        <w:t>;</w:t>
      </w:r>
    </w:p>
    <w:p w14:paraId="4A1C62F5" w14:textId="77777777" w:rsidR="00DF0A6A" w:rsidRPr="00486D23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ED2B18" w:rsidRPr="00486D23">
        <w:rPr>
          <w:sz w:val="28"/>
          <w:szCs w:val="28"/>
          <w:highlight w:val="green"/>
        </w:rPr>
        <w:t xml:space="preserve">включать в </w:t>
      </w:r>
      <w:r w:rsidR="00DF0A6A" w:rsidRPr="00486D23">
        <w:rPr>
          <w:sz w:val="28"/>
          <w:szCs w:val="28"/>
          <w:highlight w:val="green"/>
        </w:rPr>
        <w:t>каждый блок передаваемой информации набор доступной административной информации (</w:t>
      </w:r>
      <w:r w:rsidR="004039C2" w:rsidRPr="00486D23">
        <w:rPr>
          <w:sz w:val="28"/>
          <w:szCs w:val="28"/>
          <w:highlight w:val="green"/>
        </w:rPr>
        <w:t>наименование</w:t>
      </w:r>
      <w:r w:rsidR="00DF0A6A" w:rsidRPr="00486D23">
        <w:rPr>
          <w:sz w:val="28"/>
          <w:szCs w:val="28"/>
          <w:highlight w:val="green"/>
        </w:rPr>
        <w:t xml:space="preserve">, </w:t>
      </w:r>
      <w:r w:rsidR="004039C2" w:rsidRPr="00486D23">
        <w:rPr>
          <w:sz w:val="28"/>
          <w:szCs w:val="28"/>
          <w:highlight w:val="green"/>
        </w:rPr>
        <w:t xml:space="preserve">сведения об </w:t>
      </w:r>
      <w:r w:rsidR="00DF0A6A" w:rsidRPr="00486D23">
        <w:rPr>
          <w:sz w:val="28"/>
          <w:szCs w:val="28"/>
          <w:highlight w:val="green"/>
        </w:rPr>
        <w:t>автор</w:t>
      </w:r>
      <w:r w:rsidR="004039C2" w:rsidRPr="00486D23">
        <w:rPr>
          <w:sz w:val="28"/>
          <w:szCs w:val="28"/>
          <w:highlight w:val="green"/>
        </w:rPr>
        <w:t>е</w:t>
      </w:r>
      <w:r w:rsidR="00DF0A6A" w:rsidRPr="00486D23">
        <w:rPr>
          <w:sz w:val="28"/>
          <w:szCs w:val="28"/>
          <w:highlight w:val="green"/>
        </w:rPr>
        <w:t xml:space="preserve"> и журнал внесенных им изменений, </w:t>
      </w:r>
      <w:r w:rsidR="004039C2" w:rsidRPr="00486D23">
        <w:rPr>
          <w:sz w:val="28"/>
          <w:szCs w:val="28"/>
          <w:highlight w:val="green"/>
        </w:rPr>
        <w:t xml:space="preserve">глобальный </w:t>
      </w:r>
      <w:r w:rsidR="00DF0A6A" w:rsidRPr="00486D23">
        <w:rPr>
          <w:sz w:val="28"/>
          <w:szCs w:val="28"/>
          <w:highlight w:val="green"/>
        </w:rPr>
        <w:t>уникальный идентификатор).</w:t>
      </w:r>
    </w:p>
    <w:p w14:paraId="3E0D3688" w14:textId="77777777" w:rsidR="00D64477" w:rsidRPr="004039C2" w:rsidRDefault="00965077" w:rsidP="006B4C8C">
      <w:pPr>
        <w:pStyle w:val="af5"/>
        <w:spacing w:line="360" w:lineRule="auto"/>
        <w:ind w:firstLine="708"/>
        <w:jc w:val="both"/>
        <w:rPr>
          <w:sz w:val="28"/>
          <w:szCs w:val="28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64477" w:rsidRPr="00486D23">
        <w:rPr>
          <w:sz w:val="28"/>
          <w:szCs w:val="28"/>
          <w:highlight w:val="green"/>
        </w:rPr>
        <w:t>определять зоны ответственности инициатора и исполнителя.</w:t>
      </w:r>
    </w:p>
    <w:p w14:paraId="1BF1DDF8" w14:textId="77777777" w:rsidR="005A0E30" w:rsidRDefault="005A0E30" w:rsidP="006B4C8C">
      <w:pPr>
        <w:pStyle w:val="ac"/>
        <w:spacing w:after="0" w:line="360" w:lineRule="auto"/>
        <w:ind w:left="426" w:firstLine="0"/>
        <w:rPr>
          <w:rFonts w:cs="Times New Roman"/>
          <w:szCs w:val="24"/>
        </w:rPr>
      </w:pPr>
    </w:p>
    <w:p w14:paraId="28DD2F6A" w14:textId="77777777" w:rsidR="006B4C8C" w:rsidRDefault="006B4C8C" w:rsidP="006B4C8C">
      <w:pPr>
        <w:pStyle w:val="ac"/>
        <w:spacing w:after="0" w:line="360" w:lineRule="auto"/>
        <w:ind w:left="426" w:firstLine="0"/>
        <w:rPr>
          <w:rFonts w:cs="Times New Roman"/>
          <w:szCs w:val="24"/>
        </w:rPr>
      </w:pPr>
    </w:p>
    <w:p w14:paraId="4870B173" w14:textId="77777777" w:rsidR="00BF44AE" w:rsidRPr="00BF44AE" w:rsidRDefault="00BF44AE" w:rsidP="006B4C8C">
      <w:pPr>
        <w:pStyle w:val="2"/>
        <w:spacing w:before="0" w:line="360" w:lineRule="auto"/>
      </w:pPr>
      <w:bookmarkStart w:id="18" w:name="_Toc487533122"/>
      <w:r w:rsidRPr="00BF44AE">
        <w:t>5.</w:t>
      </w:r>
      <w:r w:rsidR="004039C2">
        <w:t>4</w:t>
      </w:r>
      <w:r w:rsidRPr="00BF44AE">
        <w:t xml:space="preserve"> Карта процессов и точки согласованного входа</w:t>
      </w:r>
      <w:bookmarkEnd w:id="18"/>
    </w:p>
    <w:p w14:paraId="26546E9B" w14:textId="77777777" w:rsidR="00AB334B" w:rsidRDefault="00AB334B" w:rsidP="006B4C8C">
      <w:pPr>
        <w:spacing w:after="0" w:line="360" w:lineRule="auto"/>
      </w:pPr>
    </w:p>
    <w:p w14:paraId="10240462" w14:textId="68F5E74E" w:rsidR="00E202E1" w:rsidRPr="00486D23" w:rsidRDefault="00DF0A6A" w:rsidP="006B4C8C">
      <w:pPr>
        <w:spacing w:after="0" w:line="360" w:lineRule="auto"/>
        <w:rPr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Все процессы взаимодействия между участниками информационного моделирования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4D5276" w:rsidRPr="00486D23">
        <w:rPr>
          <w:rFonts w:cs="Times New Roman"/>
          <w:szCs w:val="24"/>
          <w:highlight w:val="green"/>
        </w:rPr>
        <w:t>ны быть определены</w:t>
      </w:r>
      <w:r w:rsidR="008478FC" w:rsidRPr="00486D23">
        <w:rPr>
          <w:rFonts w:cs="Times New Roman"/>
          <w:szCs w:val="24"/>
          <w:highlight w:val="green"/>
        </w:rPr>
        <w:t xml:space="preserve"> в</w:t>
      </w:r>
      <w:r w:rsidRPr="00486D23">
        <w:rPr>
          <w:rFonts w:cs="Times New Roman"/>
          <w:szCs w:val="24"/>
          <w:highlight w:val="green"/>
        </w:rPr>
        <w:t xml:space="preserve"> карт</w:t>
      </w:r>
      <w:r w:rsidR="008478FC" w:rsidRPr="00486D23">
        <w:rPr>
          <w:rFonts w:cs="Times New Roman"/>
          <w:szCs w:val="24"/>
          <w:highlight w:val="green"/>
        </w:rPr>
        <w:t>е</w:t>
      </w:r>
      <w:r w:rsidRPr="00486D23">
        <w:rPr>
          <w:rFonts w:cs="Times New Roman"/>
          <w:szCs w:val="24"/>
          <w:highlight w:val="green"/>
        </w:rPr>
        <w:t xml:space="preserve"> процесс</w:t>
      </w:r>
      <w:r w:rsidR="008478FC" w:rsidRPr="00486D23">
        <w:rPr>
          <w:rFonts w:cs="Times New Roman"/>
          <w:szCs w:val="24"/>
          <w:highlight w:val="green"/>
        </w:rPr>
        <w:t>ов</w:t>
      </w:r>
      <w:r w:rsidRPr="00486D23">
        <w:rPr>
          <w:rFonts w:cs="Times New Roman"/>
          <w:szCs w:val="24"/>
          <w:highlight w:val="green"/>
        </w:rPr>
        <w:t xml:space="preserve">. </w:t>
      </w:r>
      <w:r w:rsidR="00815AF6" w:rsidRPr="00486D23">
        <w:rPr>
          <w:rFonts w:cs="Times New Roman"/>
          <w:szCs w:val="24"/>
          <w:highlight w:val="green"/>
        </w:rPr>
        <w:t>В к</w:t>
      </w:r>
      <w:r w:rsidRPr="00486D23">
        <w:rPr>
          <w:highlight w:val="green"/>
        </w:rPr>
        <w:t>арт</w:t>
      </w:r>
      <w:r w:rsidR="004039C2" w:rsidRPr="00486D23">
        <w:rPr>
          <w:highlight w:val="green"/>
        </w:rPr>
        <w:t>е</w:t>
      </w:r>
      <w:r w:rsidRPr="00486D23">
        <w:rPr>
          <w:rFonts w:cs="Times New Roman"/>
          <w:szCs w:val="24"/>
          <w:highlight w:val="green"/>
        </w:rPr>
        <w:t xml:space="preserve"> процесс</w:t>
      </w:r>
      <w:r w:rsidR="00A27DAE" w:rsidRPr="00486D23">
        <w:rPr>
          <w:rFonts w:cs="Times New Roman"/>
          <w:szCs w:val="24"/>
          <w:highlight w:val="green"/>
        </w:rPr>
        <w:t>ов</w:t>
      </w:r>
      <w:r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b/>
          <w:highlight w:val="green"/>
        </w:rPr>
        <w:t>долж</w:t>
      </w:r>
      <w:r w:rsidR="002B162C" w:rsidRPr="00486D23">
        <w:rPr>
          <w:highlight w:val="green"/>
        </w:rPr>
        <w:t>н</w:t>
      </w:r>
      <w:r w:rsidR="004039C2" w:rsidRPr="00486D23">
        <w:rPr>
          <w:highlight w:val="green"/>
        </w:rPr>
        <w:t>ы быть</w:t>
      </w:r>
      <w:r w:rsidR="00E202E1" w:rsidRPr="00486D23">
        <w:rPr>
          <w:highlight w:val="green"/>
        </w:rPr>
        <w:t>:</w:t>
      </w:r>
    </w:p>
    <w:p w14:paraId="50C8CF6F" w14:textId="77777777" w:rsidR="00E202E1" w:rsidRPr="00486D23" w:rsidRDefault="00965077" w:rsidP="006B4C8C">
      <w:pPr>
        <w:spacing w:after="0" w:line="360" w:lineRule="auto"/>
        <w:ind w:firstLine="708"/>
        <w:rPr>
          <w:highlight w:val="green"/>
        </w:rPr>
      </w:pPr>
      <w:r w:rsidRPr="00486D23">
        <w:rPr>
          <w:szCs w:val="28"/>
          <w:highlight w:val="green"/>
        </w:rPr>
        <w:t xml:space="preserve">- </w:t>
      </w:r>
      <w:r w:rsidR="002B162C" w:rsidRPr="00486D23">
        <w:rPr>
          <w:highlight w:val="green"/>
        </w:rPr>
        <w:t>опис</w:t>
      </w:r>
      <w:r w:rsidR="004039C2" w:rsidRPr="00486D23">
        <w:rPr>
          <w:highlight w:val="green"/>
        </w:rPr>
        <w:t>аны</w:t>
      </w:r>
      <w:r w:rsidR="00DF0A6A" w:rsidRPr="00486D23">
        <w:rPr>
          <w:rFonts w:cs="Times New Roman"/>
          <w:szCs w:val="24"/>
          <w:highlight w:val="green"/>
        </w:rPr>
        <w:t xml:space="preserve"> порядок и </w:t>
      </w:r>
      <w:r w:rsidR="00DF0A6A" w:rsidRPr="00486D23">
        <w:rPr>
          <w:highlight w:val="green"/>
        </w:rPr>
        <w:t>конфигураци</w:t>
      </w:r>
      <w:r w:rsidR="004039C2" w:rsidRPr="00486D23">
        <w:rPr>
          <w:highlight w:val="green"/>
        </w:rPr>
        <w:t>я</w:t>
      </w:r>
      <w:r w:rsidR="00DF0A6A" w:rsidRPr="00486D23">
        <w:rPr>
          <w:rFonts w:cs="Times New Roman"/>
          <w:szCs w:val="24"/>
          <w:highlight w:val="green"/>
        </w:rPr>
        <w:t xml:space="preserve"> необходимых работ, выполняемых в рамках определенного бизнес-процесса</w:t>
      </w:r>
      <w:r w:rsidR="002B162C" w:rsidRPr="00486D23">
        <w:rPr>
          <w:highlight w:val="green"/>
        </w:rPr>
        <w:t>;</w:t>
      </w:r>
      <w:r w:rsidR="00DF0A6A" w:rsidRPr="00486D23">
        <w:rPr>
          <w:highlight w:val="green"/>
        </w:rPr>
        <w:t xml:space="preserve"> </w:t>
      </w:r>
    </w:p>
    <w:p w14:paraId="42CAB921" w14:textId="77777777" w:rsidR="002B162C" w:rsidRPr="00486D23" w:rsidRDefault="00965077" w:rsidP="006B4C8C">
      <w:pPr>
        <w:spacing w:after="0" w:line="360" w:lineRule="auto"/>
        <w:ind w:firstLine="708"/>
        <w:rPr>
          <w:highlight w:val="green"/>
        </w:rPr>
      </w:pPr>
      <w:r w:rsidRPr="00486D23">
        <w:rPr>
          <w:szCs w:val="28"/>
          <w:highlight w:val="green"/>
        </w:rPr>
        <w:t xml:space="preserve">- </w:t>
      </w:r>
      <w:r w:rsidR="002B162C" w:rsidRPr="00486D23">
        <w:rPr>
          <w:highlight w:val="green"/>
        </w:rPr>
        <w:t>показ</w:t>
      </w:r>
      <w:r w:rsidR="004039C2" w:rsidRPr="00486D23">
        <w:rPr>
          <w:highlight w:val="green"/>
        </w:rPr>
        <w:t>ана</w:t>
      </w:r>
      <w:r w:rsidR="002B162C" w:rsidRPr="00486D23">
        <w:rPr>
          <w:highlight w:val="green"/>
        </w:rPr>
        <w:t xml:space="preserve"> логическ</w:t>
      </w:r>
      <w:r w:rsidR="004039C2" w:rsidRPr="00486D23">
        <w:rPr>
          <w:highlight w:val="green"/>
        </w:rPr>
        <w:t>ая</w:t>
      </w:r>
      <w:r w:rsidR="002B162C" w:rsidRPr="00486D23">
        <w:rPr>
          <w:highlight w:val="green"/>
        </w:rPr>
        <w:t xml:space="preserve"> последовательность действий </w:t>
      </w:r>
      <w:r w:rsidR="00DF0A6A" w:rsidRPr="00486D23">
        <w:rPr>
          <w:highlight w:val="green"/>
        </w:rPr>
        <w:t>участ</w:t>
      </w:r>
      <w:r w:rsidR="002B162C" w:rsidRPr="00486D23">
        <w:rPr>
          <w:highlight w:val="green"/>
        </w:rPr>
        <w:t>ников процесса;</w:t>
      </w:r>
      <w:r w:rsidR="00DF0A6A" w:rsidRPr="00486D23">
        <w:rPr>
          <w:highlight w:val="green"/>
        </w:rPr>
        <w:t xml:space="preserve"> </w:t>
      </w:r>
    </w:p>
    <w:p w14:paraId="762CFEBA" w14:textId="77777777" w:rsidR="00E202E1" w:rsidRPr="00486D23" w:rsidRDefault="00965077" w:rsidP="006B4C8C">
      <w:pPr>
        <w:spacing w:after="0" w:line="360" w:lineRule="auto"/>
        <w:ind w:firstLine="708"/>
        <w:rPr>
          <w:highlight w:val="green"/>
        </w:rPr>
      </w:pPr>
      <w:r w:rsidRPr="00486D23">
        <w:rPr>
          <w:szCs w:val="28"/>
          <w:highlight w:val="green"/>
        </w:rPr>
        <w:lastRenderedPageBreak/>
        <w:t xml:space="preserve">- </w:t>
      </w:r>
      <w:r w:rsidR="002B162C" w:rsidRPr="00486D23">
        <w:rPr>
          <w:highlight w:val="green"/>
        </w:rPr>
        <w:t>устан</w:t>
      </w:r>
      <w:r w:rsidR="000C1FBB" w:rsidRPr="00486D23">
        <w:rPr>
          <w:highlight w:val="green"/>
        </w:rPr>
        <w:t>о</w:t>
      </w:r>
      <w:r w:rsidR="002B162C" w:rsidRPr="00486D23">
        <w:rPr>
          <w:highlight w:val="green"/>
        </w:rPr>
        <w:t>вл</w:t>
      </w:r>
      <w:r w:rsidR="004039C2" w:rsidRPr="00486D23">
        <w:rPr>
          <w:highlight w:val="green"/>
        </w:rPr>
        <w:t>ены</w:t>
      </w:r>
      <w:r w:rsidR="002B162C" w:rsidRPr="00486D23">
        <w:rPr>
          <w:highlight w:val="green"/>
        </w:rPr>
        <w:t xml:space="preserve"> ограничения для передаваемой</w:t>
      </w:r>
      <w:r w:rsidR="00DF0A6A" w:rsidRPr="00486D23">
        <w:rPr>
          <w:highlight w:val="green"/>
        </w:rPr>
        <w:t xml:space="preserve"> информаци</w:t>
      </w:r>
      <w:r w:rsidR="002B162C" w:rsidRPr="00486D23">
        <w:rPr>
          <w:highlight w:val="green"/>
        </w:rPr>
        <w:t>и</w:t>
      </w:r>
      <w:r w:rsidRPr="00486D23">
        <w:rPr>
          <w:highlight w:val="green"/>
        </w:rPr>
        <w:t>.</w:t>
      </w:r>
    </w:p>
    <w:p w14:paraId="37351A4F" w14:textId="0EAC7993" w:rsidR="00965077" w:rsidRPr="00486D23" w:rsidRDefault="00531546" w:rsidP="006B4C8C">
      <w:pPr>
        <w:spacing w:after="0" w:line="360" w:lineRule="auto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>Картой</w:t>
      </w:r>
      <w:r w:rsidR="00DF0A6A" w:rsidRPr="00486D23">
        <w:rPr>
          <w:rFonts w:cs="Times New Roman"/>
          <w:szCs w:val="24"/>
          <w:highlight w:val="green"/>
        </w:rPr>
        <w:t xml:space="preserve"> процессов </w:t>
      </w:r>
      <w:r w:rsidRPr="00486D23">
        <w:rPr>
          <w:rFonts w:cs="Times New Roman"/>
          <w:szCs w:val="24"/>
          <w:highlight w:val="green"/>
        </w:rPr>
        <w:t>определяются</w:t>
      </w:r>
      <w:r w:rsidR="00DF0A6A" w:rsidRPr="00486D23">
        <w:rPr>
          <w:rFonts w:cs="Times New Roman"/>
          <w:szCs w:val="24"/>
          <w:highlight w:val="green"/>
        </w:rPr>
        <w:t xml:space="preserve"> точки согласованного входа, в которых собираются данные о передаваемой информации для принятия решений, которые </w:t>
      </w:r>
      <w:r w:rsidR="006A0E81" w:rsidRPr="00486D23">
        <w:rPr>
          <w:rFonts w:cs="Times New Roman"/>
          <w:b/>
          <w:szCs w:val="24"/>
          <w:highlight w:val="green"/>
        </w:rPr>
        <w:t>могут</w:t>
      </w:r>
      <w:r w:rsidR="00DF0A6A" w:rsidRPr="00486D23">
        <w:rPr>
          <w:rFonts w:cs="Times New Roman"/>
          <w:szCs w:val="24"/>
          <w:highlight w:val="green"/>
        </w:rPr>
        <w:t xml:space="preserve"> обеспечивать:</w:t>
      </w:r>
    </w:p>
    <w:p w14:paraId="0B3F228B" w14:textId="49D57503" w:rsidR="00965077" w:rsidRPr="00486D23" w:rsidRDefault="00965077" w:rsidP="006B4C8C">
      <w:pPr>
        <w:spacing w:after="0" w:line="360" w:lineRule="auto"/>
        <w:rPr>
          <w:rFonts w:cs="Times New Roman"/>
          <w:szCs w:val="24"/>
          <w:highlight w:val="green"/>
        </w:rPr>
      </w:pPr>
      <w:r w:rsidRPr="00486D23">
        <w:rPr>
          <w:szCs w:val="28"/>
          <w:highlight w:val="green"/>
        </w:rPr>
        <w:t xml:space="preserve">- </w:t>
      </w:r>
      <w:r w:rsidR="00DF0A6A" w:rsidRPr="00486D23">
        <w:rPr>
          <w:rFonts w:cs="Times New Roman"/>
          <w:szCs w:val="24"/>
          <w:highlight w:val="green"/>
        </w:rPr>
        <w:t xml:space="preserve">сложный путь, при котором вся информация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DF0A6A" w:rsidRPr="00486D23">
        <w:rPr>
          <w:rFonts w:cs="Times New Roman"/>
          <w:szCs w:val="24"/>
          <w:highlight w:val="green"/>
        </w:rPr>
        <w:t xml:space="preserve">на </w:t>
      </w:r>
      <w:r w:rsidR="00C77EE7" w:rsidRPr="00486D23">
        <w:rPr>
          <w:rFonts w:cs="Times New Roman"/>
          <w:szCs w:val="24"/>
          <w:highlight w:val="green"/>
        </w:rPr>
        <w:t xml:space="preserve">полностью соответствовать </w:t>
      </w:r>
      <w:r w:rsidR="00DF0A6A" w:rsidRPr="00486D23">
        <w:rPr>
          <w:rFonts w:cs="Times New Roman"/>
          <w:szCs w:val="24"/>
          <w:highlight w:val="green"/>
        </w:rPr>
        <w:t>требованиям</w:t>
      </w:r>
      <w:r w:rsidR="005F46B7" w:rsidRPr="00486D23">
        <w:rPr>
          <w:rFonts w:cs="Times New Roman"/>
          <w:szCs w:val="24"/>
          <w:highlight w:val="green"/>
        </w:rPr>
        <w:t xml:space="preserve"> к</w:t>
      </w:r>
      <w:r w:rsidR="00DF0A6A" w:rsidRPr="00486D23">
        <w:rPr>
          <w:rFonts w:cs="Times New Roman"/>
          <w:szCs w:val="24"/>
          <w:highlight w:val="green"/>
        </w:rPr>
        <w:t xml:space="preserve"> передаваемой информации, без которой дальнейший процесс </w:t>
      </w:r>
      <w:r w:rsidR="006A0E81" w:rsidRPr="00486D23">
        <w:rPr>
          <w:rFonts w:cs="Times New Roman"/>
          <w:b/>
          <w:szCs w:val="24"/>
          <w:highlight w:val="green"/>
        </w:rPr>
        <w:t>не допускается</w:t>
      </w:r>
      <w:r w:rsidR="00DF0A6A" w:rsidRPr="00486D23">
        <w:rPr>
          <w:rFonts w:cs="Times New Roman"/>
          <w:szCs w:val="24"/>
          <w:highlight w:val="green"/>
        </w:rPr>
        <w:t>;</w:t>
      </w:r>
    </w:p>
    <w:p w14:paraId="101CD9CF" w14:textId="77777777" w:rsidR="005A0E30" w:rsidRPr="00486D23" w:rsidRDefault="0050532F" w:rsidP="006B4C8C">
      <w:pPr>
        <w:spacing w:after="0" w:line="360" w:lineRule="auto"/>
        <w:rPr>
          <w:rFonts w:cs="Times New Roman"/>
          <w:szCs w:val="24"/>
          <w:highlight w:val="green"/>
        </w:rPr>
      </w:pPr>
      <w:r w:rsidRPr="00486D23">
        <w:rPr>
          <w:szCs w:val="28"/>
          <w:highlight w:val="green"/>
        </w:rPr>
        <w:t xml:space="preserve">- </w:t>
      </w:r>
      <w:r w:rsidR="005A0E30" w:rsidRPr="00486D23">
        <w:rPr>
          <w:rFonts w:cs="Times New Roman"/>
          <w:szCs w:val="24"/>
          <w:highlight w:val="green"/>
        </w:rPr>
        <w:t>простой путь, при котором информация не полностью соответствует требованиям к передаваемой информации, но процесс допускается при условии, что информация будет дополнена позже.</w:t>
      </w:r>
    </w:p>
    <w:p w14:paraId="3DDC8D3A" w14:textId="34806584" w:rsidR="00D5703F" w:rsidRDefault="00D5703F" w:rsidP="006B4C8C">
      <w:pPr>
        <w:spacing w:after="0" w:line="360" w:lineRule="auto"/>
        <w:ind w:left="66" w:firstLine="642"/>
        <w:rPr>
          <w:rFonts w:cs="Times New Roman"/>
          <w:szCs w:val="24"/>
        </w:rPr>
      </w:pPr>
      <w:r w:rsidRPr="00486D23">
        <w:rPr>
          <w:rFonts w:cs="Times New Roman"/>
          <w:szCs w:val="24"/>
          <w:highlight w:val="green"/>
        </w:rPr>
        <w:t xml:space="preserve">Контроль построения процессов </w:t>
      </w:r>
      <w:proofErr w:type="spellStart"/>
      <w:r w:rsidRPr="00486D23">
        <w:rPr>
          <w:rFonts w:cs="Times New Roman"/>
          <w:szCs w:val="24"/>
          <w:highlight w:val="green"/>
        </w:rPr>
        <w:t>интероперабельности</w:t>
      </w:r>
      <w:proofErr w:type="spellEnd"/>
      <w:r w:rsidRPr="00486D23">
        <w:rPr>
          <w:rFonts w:cs="Times New Roman"/>
          <w:szCs w:val="24"/>
          <w:highlight w:val="green"/>
        </w:rPr>
        <w:t xml:space="preserve"> на различных уровнях </w:t>
      </w:r>
      <w:r w:rsidR="006A0E81" w:rsidRPr="00486D23">
        <w:rPr>
          <w:rFonts w:cs="Times New Roman"/>
          <w:b/>
          <w:szCs w:val="24"/>
          <w:highlight w:val="green"/>
        </w:rPr>
        <w:t>следует</w:t>
      </w:r>
      <w:r w:rsidRPr="00486D23">
        <w:rPr>
          <w:rFonts w:cs="Times New Roman"/>
          <w:szCs w:val="24"/>
          <w:highlight w:val="green"/>
        </w:rPr>
        <w:t xml:space="preserve"> выполнять с периодичностью, обеспечивающей эффективность указанных процессов на всем протяжении периода.</w:t>
      </w:r>
      <w:r w:rsidR="00FE50BE" w:rsidRPr="00486D23">
        <w:rPr>
          <w:rFonts w:cs="Times New Roman"/>
          <w:szCs w:val="24"/>
          <w:highlight w:val="green"/>
        </w:rPr>
        <w:t xml:space="preserve"> Выполнение функций к</w:t>
      </w:r>
      <w:r w:rsidR="00FE50BE" w:rsidRPr="00486D23">
        <w:rPr>
          <w:highlight w:val="green"/>
        </w:rPr>
        <w:t xml:space="preserve">онтроля </w:t>
      </w:r>
      <w:r w:rsidR="006A0E81" w:rsidRPr="00486D23">
        <w:rPr>
          <w:b/>
          <w:highlight w:val="green"/>
        </w:rPr>
        <w:t>рекоменд</w:t>
      </w:r>
      <w:r w:rsidR="00FE50BE" w:rsidRPr="00486D23">
        <w:rPr>
          <w:highlight w:val="green"/>
        </w:rPr>
        <w:t xml:space="preserve">уется возложить на </w:t>
      </w:r>
      <w:r w:rsidR="00FE50BE" w:rsidRPr="00486D23">
        <w:rPr>
          <w:rFonts w:cs="Times New Roman"/>
          <w:szCs w:val="24"/>
          <w:highlight w:val="green"/>
        </w:rPr>
        <w:t>инициатора процесса.</w:t>
      </w:r>
    </w:p>
    <w:p w14:paraId="5122B84B" w14:textId="77777777" w:rsidR="00984A24" w:rsidRDefault="00984A24" w:rsidP="006B4C8C">
      <w:pPr>
        <w:pStyle w:val="2"/>
        <w:spacing w:before="0" w:line="360" w:lineRule="auto"/>
      </w:pPr>
      <w:bookmarkStart w:id="19" w:name="_Toc487533123"/>
      <w:r>
        <w:t>5.</w:t>
      </w:r>
      <w:r w:rsidR="0050532F">
        <w:t>5</w:t>
      </w:r>
      <w:r w:rsidR="005436B0">
        <w:t xml:space="preserve"> </w:t>
      </w:r>
      <w:r>
        <w:t>Бизнес-правила</w:t>
      </w:r>
      <w:bookmarkEnd w:id="19"/>
    </w:p>
    <w:p w14:paraId="3C05075D" w14:textId="299A2675" w:rsidR="00DF0A6A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При обмене информацией между участниками в рамках конкретного </w:t>
      </w:r>
      <w:r w:rsidR="00491CE0" w:rsidRPr="00486D23">
        <w:rPr>
          <w:rFonts w:cs="Times New Roman"/>
          <w:szCs w:val="28"/>
          <w:highlight w:val="green"/>
        </w:rPr>
        <w:t>инвестиционно-строительного процесса</w:t>
      </w:r>
      <w:r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rFonts w:cs="Times New Roman"/>
          <w:b/>
          <w:szCs w:val="24"/>
          <w:highlight w:val="green"/>
        </w:rPr>
        <w:t>следует</w:t>
      </w:r>
      <w:r w:rsidR="00EE2865" w:rsidRPr="00486D23">
        <w:rPr>
          <w:rFonts w:cs="Times New Roman"/>
          <w:szCs w:val="24"/>
          <w:highlight w:val="green"/>
        </w:rPr>
        <w:t xml:space="preserve"> использовать</w:t>
      </w:r>
      <w:r w:rsidRPr="00486D23">
        <w:rPr>
          <w:rFonts w:cs="Times New Roman"/>
          <w:szCs w:val="24"/>
          <w:highlight w:val="green"/>
        </w:rPr>
        <w:t xml:space="preserve"> бизнес-правила. Эти</w:t>
      </w:r>
      <w:r w:rsidR="00C21D31" w:rsidRPr="00486D23">
        <w:rPr>
          <w:rFonts w:cs="Times New Roman"/>
          <w:szCs w:val="24"/>
          <w:highlight w:val="green"/>
        </w:rPr>
        <w:t>ми</w:t>
      </w:r>
      <w:r w:rsidRPr="00486D23">
        <w:rPr>
          <w:rFonts w:cs="Times New Roman"/>
          <w:szCs w:val="24"/>
          <w:highlight w:val="green"/>
        </w:rPr>
        <w:t xml:space="preserve"> правила</w:t>
      </w:r>
      <w:r w:rsidR="00C21D31" w:rsidRPr="00486D23">
        <w:rPr>
          <w:rFonts w:cs="Times New Roman"/>
          <w:szCs w:val="24"/>
          <w:highlight w:val="green"/>
        </w:rPr>
        <w:t>ми</w:t>
      </w:r>
      <w:r w:rsidRPr="00486D23">
        <w:rPr>
          <w:rFonts w:cs="Times New Roman"/>
          <w:szCs w:val="24"/>
          <w:highlight w:val="green"/>
        </w:rPr>
        <w:t xml:space="preserve"> описывают</w:t>
      </w:r>
      <w:r w:rsidR="00C21D31" w:rsidRPr="00486D23">
        <w:rPr>
          <w:rFonts w:cs="Times New Roman"/>
          <w:szCs w:val="24"/>
          <w:highlight w:val="green"/>
        </w:rPr>
        <w:t>ся</w:t>
      </w:r>
      <w:r w:rsidRPr="00486D23">
        <w:rPr>
          <w:rFonts w:cs="Times New Roman"/>
          <w:szCs w:val="24"/>
          <w:highlight w:val="green"/>
        </w:rPr>
        <w:t xml:space="preserve"> действия, определения и ограничения, которые </w:t>
      </w:r>
      <w:r w:rsidR="006A0E81" w:rsidRPr="00486D23">
        <w:rPr>
          <w:rFonts w:cs="Times New Roman"/>
          <w:b/>
          <w:szCs w:val="24"/>
          <w:highlight w:val="green"/>
        </w:rPr>
        <w:t>могут</w:t>
      </w:r>
      <w:r w:rsidRPr="00486D23">
        <w:rPr>
          <w:rFonts w:cs="Times New Roman"/>
          <w:szCs w:val="24"/>
          <w:highlight w:val="green"/>
        </w:rPr>
        <w:t xml:space="preserve"> применяться к набору обмениваемой информации. Бизнес-правила контролир</w:t>
      </w:r>
      <w:r w:rsidR="004155DE" w:rsidRPr="00486D23">
        <w:rPr>
          <w:rFonts w:cs="Times New Roman"/>
          <w:szCs w:val="24"/>
          <w:highlight w:val="green"/>
        </w:rPr>
        <w:t>уют</w:t>
      </w:r>
      <w:r w:rsidRPr="00486D23">
        <w:rPr>
          <w:rFonts w:cs="Times New Roman"/>
          <w:szCs w:val="24"/>
          <w:highlight w:val="green"/>
        </w:rPr>
        <w:t>:</w:t>
      </w:r>
    </w:p>
    <w:p w14:paraId="27F846C4" w14:textId="77777777" w:rsidR="00DF0A6A" w:rsidRPr="00486D23" w:rsidRDefault="006B4C8C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использование конкретных объектов;</w:t>
      </w:r>
    </w:p>
    <w:p w14:paraId="7ABF87B8" w14:textId="665DAB10" w:rsidR="00DF0A6A" w:rsidRPr="00486D23" w:rsidRDefault="006B4C8C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 xml:space="preserve">свойства, которые </w:t>
      </w:r>
      <w:r w:rsidR="006A0E81" w:rsidRPr="00486D23">
        <w:rPr>
          <w:b/>
          <w:sz w:val="28"/>
          <w:szCs w:val="28"/>
          <w:highlight w:val="green"/>
        </w:rPr>
        <w:t>долж</w:t>
      </w:r>
      <w:r w:rsidR="00DF0A6A" w:rsidRPr="00486D23">
        <w:rPr>
          <w:sz w:val="28"/>
          <w:szCs w:val="28"/>
          <w:highlight w:val="green"/>
        </w:rPr>
        <w:t xml:space="preserve">ны быть </w:t>
      </w:r>
      <w:r w:rsidR="00393351" w:rsidRPr="00486D23">
        <w:rPr>
          <w:sz w:val="28"/>
          <w:szCs w:val="28"/>
          <w:highlight w:val="green"/>
        </w:rPr>
        <w:t>определены</w:t>
      </w:r>
      <w:r w:rsidR="00DF0A6A" w:rsidRPr="00486D23">
        <w:rPr>
          <w:sz w:val="28"/>
          <w:szCs w:val="28"/>
          <w:highlight w:val="green"/>
        </w:rPr>
        <w:t>;</w:t>
      </w:r>
    </w:p>
    <w:p w14:paraId="20C698BA" w14:textId="487240E7" w:rsidR="00DF0A6A" w:rsidRPr="00486D23" w:rsidRDefault="006B4C8C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значения</w:t>
      </w:r>
      <w:r w:rsidR="00EA3A9F" w:rsidRPr="00486D23">
        <w:rPr>
          <w:sz w:val="28"/>
          <w:szCs w:val="28"/>
          <w:highlight w:val="green"/>
        </w:rPr>
        <w:t xml:space="preserve"> и</w:t>
      </w:r>
      <w:r w:rsidR="00DF0A6A" w:rsidRPr="00486D23">
        <w:rPr>
          <w:sz w:val="28"/>
          <w:szCs w:val="28"/>
          <w:highlight w:val="green"/>
        </w:rPr>
        <w:t xml:space="preserve"> диапазоны значений</w:t>
      </w:r>
      <w:r w:rsidRPr="00486D23">
        <w:rPr>
          <w:sz w:val="28"/>
          <w:szCs w:val="28"/>
          <w:highlight w:val="green"/>
        </w:rPr>
        <w:t>,</w:t>
      </w:r>
      <w:r w:rsidR="00DF0A6A" w:rsidRPr="00486D23">
        <w:rPr>
          <w:sz w:val="28"/>
          <w:szCs w:val="28"/>
          <w:highlight w:val="green"/>
        </w:rPr>
        <w:t xml:space="preserve"> которые </w:t>
      </w:r>
      <w:r w:rsidR="006A0E81" w:rsidRPr="00486D23">
        <w:rPr>
          <w:b/>
          <w:sz w:val="28"/>
          <w:szCs w:val="28"/>
          <w:highlight w:val="green"/>
        </w:rPr>
        <w:t>следует</w:t>
      </w:r>
      <w:r w:rsidR="00DF0A6A" w:rsidRPr="00486D23">
        <w:rPr>
          <w:sz w:val="28"/>
          <w:szCs w:val="28"/>
          <w:highlight w:val="green"/>
        </w:rPr>
        <w:t xml:space="preserve"> соблюдать;</w:t>
      </w:r>
    </w:p>
    <w:p w14:paraId="7DDDED36" w14:textId="77777777" w:rsidR="00DF0A6A" w:rsidRPr="00121000" w:rsidRDefault="006B4C8C" w:rsidP="006B4C8C">
      <w:pPr>
        <w:pStyle w:val="af5"/>
        <w:spacing w:line="360" w:lineRule="auto"/>
        <w:ind w:left="142" w:firstLine="566"/>
        <w:rPr>
          <w:sz w:val="28"/>
          <w:szCs w:val="28"/>
        </w:rPr>
      </w:pPr>
      <w:r w:rsidRPr="00486D23">
        <w:rPr>
          <w:sz w:val="28"/>
          <w:szCs w:val="28"/>
          <w:highlight w:val="green"/>
        </w:rPr>
        <w:t xml:space="preserve">- </w:t>
      </w:r>
      <w:r w:rsidR="00DF0A6A" w:rsidRPr="00486D23">
        <w:rPr>
          <w:sz w:val="28"/>
          <w:szCs w:val="28"/>
          <w:highlight w:val="green"/>
        </w:rPr>
        <w:t>зависимости между объектами, атрибутами или значениями атрибутов.</w:t>
      </w:r>
    </w:p>
    <w:p w14:paraId="45E2220F" w14:textId="77777777" w:rsidR="005A0E30" w:rsidRPr="008034D8" w:rsidRDefault="005A0E30" w:rsidP="006B4C8C">
      <w:pPr>
        <w:pStyle w:val="ac"/>
        <w:spacing w:after="0" w:line="360" w:lineRule="auto"/>
        <w:ind w:firstLine="0"/>
        <w:rPr>
          <w:rFonts w:cs="Times New Roman"/>
          <w:szCs w:val="24"/>
        </w:rPr>
      </w:pPr>
    </w:p>
    <w:p w14:paraId="0F417397" w14:textId="77777777" w:rsidR="007F159E" w:rsidRDefault="007F159E" w:rsidP="006B4C8C">
      <w:pPr>
        <w:pStyle w:val="2"/>
        <w:spacing w:before="0" w:line="360" w:lineRule="auto"/>
      </w:pPr>
      <w:bookmarkStart w:id="20" w:name="_Toc487533124"/>
      <w:r>
        <w:t>5.</w:t>
      </w:r>
      <w:r w:rsidR="00121000">
        <w:t>6</w:t>
      </w:r>
      <w:r w:rsidR="005436B0">
        <w:t xml:space="preserve"> </w:t>
      </w:r>
      <w:r>
        <w:t>Этапы бизнес-процесса</w:t>
      </w:r>
      <w:bookmarkEnd w:id="20"/>
    </w:p>
    <w:p w14:paraId="5CFC2F09" w14:textId="77777777" w:rsidR="00121000" w:rsidRDefault="00121000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5.6.1 </w:t>
      </w:r>
      <w:r w:rsidRPr="00121000">
        <w:rPr>
          <w:b/>
        </w:rPr>
        <w:t>Этапы</w:t>
      </w:r>
    </w:p>
    <w:p w14:paraId="51A55B8A" w14:textId="60B274EE" w:rsidR="00121000" w:rsidRPr="00486D23" w:rsidRDefault="00121000" w:rsidP="006B4C8C">
      <w:pPr>
        <w:spacing w:after="0" w:line="360" w:lineRule="auto"/>
        <w:ind w:left="142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В рамках конкретного бизнес-процесса </w:t>
      </w:r>
      <w:r w:rsidR="006A0E81" w:rsidRPr="00486D23">
        <w:rPr>
          <w:rFonts w:cs="Times New Roman"/>
          <w:b/>
          <w:szCs w:val="24"/>
          <w:highlight w:val="green"/>
        </w:rPr>
        <w:t>необходимо</w:t>
      </w:r>
      <w:r w:rsidRPr="00486D23">
        <w:rPr>
          <w:rFonts w:cs="Times New Roman"/>
          <w:szCs w:val="24"/>
          <w:highlight w:val="green"/>
        </w:rPr>
        <w:t xml:space="preserve"> выполнить следующ</w:t>
      </w:r>
      <w:r w:rsidR="000D60EF" w:rsidRPr="00486D23">
        <w:rPr>
          <w:rFonts w:cs="Times New Roman"/>
          <w:szCs w:val="24"/>
          <w:highlight w:val="green"/>
        </w:rPr>
        <w:t>ие этапы</w:t>
      </w:r>
      <w:r w:rsidRPr="00486D23">
        <w:rPr>
          <w:rFonts w:cs="Times New Roman"/>
          <w:szCs w:val="24"/>
          <w:highlight w:val="green"/>
        </w:rPr>
        <w:t>:</w:t>
      </w:r>
    </w:p>
    <w:p w14:paraId="4FB58CDB" w14:textId="77777777" w:rsidR="00121000" w:rsidRPr="00486D23" w:rsidRDefault="00965077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121000" w:rsidRPr="00486D23">
        <w:rPr>
          <w:sz w:val="28"/>
          <w:szCs w:val="28"/>
          <w:highlight w:val="green"/>
        </w:rPr>
        <w:t>постановку задачи;</w:t>
      </w:r>
    </w:p>
    <w:p w14:paraId="02E99198" w14:textId="77777777" w:rsidR="00121000" w:rsidRPr="00486D23" w:rsidRDefault="00965077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lastRenderedPageBreak/>
        <w:t xml:space="preserve">- </w:t>
      </w:r>
      <w:r w:rsidR="00121000" w:rsidRPr="00486D23">
        <w:rPr>
          <w:sz w:val="28"/>
          <w:szCs w:val="28"/>
          <w:highlight w:val="green"/>
        </w:rPr>
        <w:t>определение объемов работ;</w:t>
      </w:r>
    </w:p>
    <w:p w14:paraId="55831423" w14:textId="77777777" w:rsidR="00121000" w:rsidRPr="00486D23" w:rsidRDefault="00965077" w:rsidP="006B4C8C">
      <w:pPr>
        <w:pStyle w:val="af5"/>
        <w:spacing w:line="360" w:lineRule="auto"/>
        <w:ind w:left="142" w:firstLine="566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121000" w:rsidRPr="00486D23">
        <w:rPr>
          <w:sz w:val="28"/>
          <w:szCs w:val="28"/>
          <w:highlight w:val="green"/>
        </w:rPr>
        <w:t>определение количества и типа ресурсов;</w:t>
      </w:r>
    </w:p>
    <w:p w14:paraId="20A86B18" w14:textId="77777777" w:rsidR="00121000" w:rsidRPr="00121000" w:rsidRDefault="00965077" w:rsidP="006B4C8C">
      <w:pPr>
        <w:pStyle w:val="af5"/>
        <w:spacing w:line="360" w:lineRule="auto"/>
        <w:ind w:left="142" w:firstLine="566"/>
        <w:rPr>
          <w:sz w:val="28"/>
          <w:szCs w:val="28"/>
        </w:rPr>
      </w:pPr>
      <w:r w:rsidRPr="00486D23">
        <w:rPr>
          <w:sz w:val="28"/>
          <w:szCs w:val="28"/>
          <w:highlight w:val="green"/>
        </w:rPr>
        <w:t xml:space="preserve">- </w:t>
      </w:r>
      <w:r w:rsidR="00121000" w:rsidRPr="00486D23">
        <w:rPr>
          <w:sz w:val="28"/>
          <w:szCs w:val="28"/>
          <w:highlight w:val="green"/>
        </w:rPr>
        <w:t>утверждение плана процесса.</w:t>
      </w:r>
    </w:p>
    <w:p w14:paraId="7821432B" w14:textId="77777777" w:rsidR="00121000" w:rsidRDefault="00121000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5.6.2 Постановка задачи</w:t>
      </w:r>
    </w:p>
    <w:p w14:paraId="2F1AC574" w14:textId="5199FE65" w:rsidR="00DF0A6A" w:rsidRPr="008034D8" w:rsidRDefault="00DF0A6A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 w:rsidRPr="00486D23">
        <w:rPr>
          <w:rFonts w:cs="Times New Roman"/>
          <w:szCs w:val="24"/>
          <w:highlight w:val="green"/>
        </w:rPr>
        <w:t xml:space="preserve">Постановка задачи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CB2661" w:rsidRPr="00486D23">
        <w:rPr>
          <w:rFonts w:cs="Times New Roman"/>
          <w:szCs w:val="24"/>
          <w:highlight w:val="green"/>
        </w:rPr>
        <w:t>на содержать</w:t>
      </w:r>
      <w:r w:rsidRPr="00486D23">
        <w:rPr>
          <w:rFonts w:cs="Times New Roman"/>
          <w:szCs w:val="24"/>
          <w:highlight w:val="green"/>
        </w:rPr>
        <w:t xml:space="preserve"> описание желаемых результатов.</w:t>
      </w:r>
    </w:p>
    <w:p w14:paraId="3115BE4C" w14:textId="77777777" w:rsidR="004057D9" w:rsidRDefault="004057D9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5.</w:t>
      </w:r>
      <w:r w:rsidR="00121000">
        <w:rPr>
          <w:rFonts w:cs="Times New Roman"/>
          <w:b/>
          <w:szCs w:val="24"/>
        </w:rPr>
        <w:t>6</w:t>
      </w:r>
      <w:r>
        <w:rPr>
          <w:rFonts w:cs="Times New Roman"/>
          <w:b/>
          <w:szCs w:val="24"/>
        </w:rPr>
        <w:t>.</w:t>
      </w:r>
      <w:r w:rsidR="00121000">
        <w:rPr>
          <w:rFonts w:cs="Times New Roman"/>
          <w:b/>
          <w:szCs w:val="24"/>
        </w:rPr>
        <w:t>3</w:t>
      </w:r>
      <w:r w:rsidR="00C31F0B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Объем работ</w:t>
      </w:r>
    </w:p>
    <w:p w14:paraId="2A322434" w14:textId="137AC781" w:rsidR="00DF0A6A" w:rsidRPr="00D7694B" w:rsidRDefault="00815AF6" w:rsidP="006B4C8C">
      <w:pPr>
        <w:spacing w:after="0" w:line="360" w:lineRule="auto"/>
        <w:ind w:left="60" w:firstLine="648"/>
        <w:rPr>
          <w:rFonts w:cs="Times New Roman"/>
          <w:color w:val="000000" w:themeColor="text1"/>
          <w:szCs w:val="28"/>
        </w:rPr>
      </w:pPr>
      <w:r w:rsidRPr="00486D23">
        <w:rPr>
          <w:rFonts w:cs="Times New Roman"/>
          <w:color w:val="000000" w:themeColor="text1"/>
          <w:szCs w:val="28"/>
          <w:highlight w:val="green"/>
        </w:rPr>
        <w:t>Д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 xml:space="preserve">ля работ, </w:t>
      </w:r>
      <w:r w:rsidRPr="00486D23">
        <w:rPr>
          <w:rFonts w:cs="Times New Roman"/>
          <w:color w:val="000000" w:themeColor="text1"/>
          <w:szCs w:val="28"/>
          <w:highlight w:val="green"/>
        </w:rPr>
        <w:t>обязательных к выполнению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 xml:space="preserve">, </w:t>
      </w:r>
      <w:r w:rsidR="006A0E81" w:rsidRPr="00486D23">
        <w:rPr>
          <w:rFonts w:cs="Times New Roman"/>
          <w:b/>
          <w:color w:val="000000" w:themeColor="text1"/>
          <w:szCs w:val="28"/>
          <w:highlight w:val="green"/>
        </w:rPr>
        <w:t>долж</w:t>
      </w:r>
      <w:r w:rsidR="00D7694B" w:rsidRPr="00486D23">
        <w:rPr>
          <w:rFonts w:cs="Times New Roman"/>
          <w:color w:val="000000" w:themeColor="text1"/>
          <w:szCs w:val="28"/>
          <w:highlight w:val="green"/>
        </w:rPr>
        <w:t xml:space="preserve">ны </w:t>
      </w:r>
      <w:r w:rsidRPr="00486D23">
        <w:rPr>
          <w:rFonts w:cs="Times New Roman"/>
          <w:color w:val="000000" w:themeColor="text1"/>
          <w:szCs w:val="28"/>
          <w:highlight w:val="green"/>
        </w:rPr>
        <w:t>быть установлены временные рамки</w:t>
      </w:r>
      <w:r w:rsidR="00D7694B" w:rsidRPr="00486D23">
        <w:rPr>
          <w:rFonts w:cs="Times New Roman"/>
          <w:color w:val="000000" w:themeColor="text1"/>
          <w:szCs w:val="28"/>
          <w:highlight w:val="green"/>
        </w:rPr>
        <w:t xml:space="preserve"> с учетом объемов работ, 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>а также</w:t>
      </w:r>
      <w:r w:rsidRPr="00486D23">
        <w:rPr>
          <w:rFonts w:cs="Times New Roman"/>
          <w:color w:val="000000" w:themeColor="text1"/>
          <w:szCs w:val="28"/>
          <w:highlight w:val="green"/>
        </w:rPr>
        <w:t xml:space="preserve"> </w:t>
      </w:r>
      <w:r w:rsidR="006A0E81" w:rsidRPr="00486D23">
        <w:rPr>
          <w:rFonts w:cs="Times New Roman"/>
          <w:b/>
          <w:color w:val="000000" w:themeColor="text1"/>
          <w:szCs w:val="28"/>
          <w:highlight w:val="green"/>
        </w:rPr>
        <w:t>долж</w:t>
      </w:r>
      <w:r w:rsidRPr="00486D23">
        <w:rPr>
          <w:rFonts w:cs="Times New Roman"/>
          <w:color w:val="000000" w:themeColor="text1"/>
          <w:szCs w:val="28"/>
          <w:highlight w:val="green"/>
        </w:rPr>
        <w:t>ен</w:t>
      </w:r>
      <w:r w:rsidR="00121000" w:rsidRPr="00486D23">
        <w:rPr>
          <w:rFonts w:cs="Times New Roman"/>
          <w:color w:val="000000" w:themeColor="text1"/>
          <w:szCs w:val="28"/>
          <w:highlight w:val="green"/>
        </w:rPr>
        <w:t xml:space="preserve"> быть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 xml:space="preserve"> обеспеч</w:t>
      </w:r>
      <w:r w:rsidR="00121000" w:rsidRPr="00486D23">
        <w:rPr>
          <w:rFonts w:cs="Times New Roman"/>
          <w:color w:val="000000" w:themeColor="text1"/>
          <w:szCs w:val="28"/>
          <w:highlight w:val="green"/>
        </w:rPr>
        <w:t>ен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 xml:space="preserve"> </w:t>
      </w:r>
      <w:r w:rsidRPr="00486D23">
        <w:rPr>
          <w:rFonts w:cs="Times New Roman"/>
          <w:color w:val="000000" w:themeColor="text1"/>
          <w:szCs w:val="28"/>
          <w:highlight w:val="green"/>
        </w:rPr>
        <w:t>контроль за тем</w:t>
      </w:r>
      <w:r w:rsidR="00DF0A6A" w:rsidRPr="00486D23">
        <w:rPr>
          <w:rFonts w:cs="Times New Roman"/>
          <w:color w:val="000000" w:themeColor="text1"/>
          <w:szCs w:val="28"/>
          <w:highlight w:val="green"/>
        </w:rPr>
        <w:t>, чтобы выполняемая работа не выходила за пределы запланированных или выделенных под нее ресурсов.</w:t>
      </w:r>
    </w:p>
    <w:p w14:paraId="60A3BA60" w14:textId="77777777" w:rsidR="004057D9" w:rsidRDefault="004057D9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5.</w:t>
      </w:r>
      <w:r w:rsidR="00121000">
        <w:rPr>
          <w:rFonts w:cs="Times New Roman"/>
          <w:b/>
          <w:szCs w:val="24"/>
        </w:rPr>
        <w:t>6</w:t>
      </w:r>
      <w:r>
        <w:rPr>
          <w:rFonts w:cs="Times New Roman"/>
          <w:b/>
          <w:szCs w:val="24"/>
        </w:rPr>
        <w:t>.</w:t>
      </w:r>
      <w:r w:rsidR="00121000">
        <w:rPr>
          <w:rFonts w:cs="Times New Roman"/>
          <w:b/>
          <w:szCs w:val="24"/>
        </w:rPr>
        <w:t>4</w:t>
      </w:r>
      <w:r w:rsidR="00C31F0B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Ресурсы</w:t>
      </w:r>
    </w:p>
    <w:p w14:paraId="0431ECC4" w14:textId="21A831FC" w:rsidR="00DF0A6A" w:rsidRPr="008034D8" w:rsidRDefault="00570719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 w:rsidRPr="00486D23">
        <w:rPr>
          <w:rFonts w:cs="Times New Roman"/>
          <w:szCs w:val="24"/>
          <w:highlight w:val="green"/>
        </w:rPr>
        <w:t xml:space="preserve">Ресурсы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DF0A6A" w:rsidRPr="00486D23">
        <w:rPr>
          <w:rFonts w:cs="Times New Roman"/>
          <w:szCs w:val="24"/>
          <w:highlight w:val="green"/>
        </w:rPr>
        <w:t>ны быть корректно распределены между различными стадиями и этапами проекта. Баланс ресурсов завис</w:t>
      </w:r>
      <w:r w:rsidR="00121000" w:rsidRPr="00486D23">
        <w:rPr>
          <w:rFonts w:cs="Times New Roman"/>
          <w:szCs w:val="24"/>
          <w:highlight w:val="green"/>
        </w:rPr>
        <w:t>ит</w:t>
      </w:r>
      <w:r w:rsidR="00DF0A6A" w:rsidRPr="00486D23">
        <w:rPr>
          <w:rFonts w:cs="Times New Roman"/>
          <w:szCs w:val="24"/>
          <w:highlight w:val="green"/>
        </w:rPr>
        <w:t xml:space="preserve"> от выбранного пути реализации конкретного бизнес-</w:t>
      </w:r>
      <w:r w:rsidR="00D033D8" w:rsidRPr="00486D23">
        <w:rPr>
          <w:rFonts w:cs="Times New Roman"/>
          <w:szCs w:val="24"/>
          <w:highlight w:val="green"/>
        </w:rPr>
        <w:t>процесса</w:t>
      </w:r>
      <w:r w:rsidR="00DF0A6A" w:rsidRPr="00486D23">
        <w:rPr>
          <w:rFonts w:cs="Times New Roman"/>
          <w:szCs w:val="24"/>
          <w:highlight w:val="green"/>
        </w:rPr>
        <w:t>.</w:t>
      </w:r>
    </w:p>
    <w:p w14:paraId="0A54C04C" w14:textId="77777777" w:rsidR="004057D9" w:rsidRDefault="004057D9" w:rsidP="006B4C8C">
      <w:pPr>
        <w:spacing w:after="0" w:line="360" w:lineRule="auto"/>
        <w:ind w:left="60" w:firstLine="64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5.</w:t>
      </w:r>
      <w:r w:rsidR="00121000">
        <w:rPr>
          <w:rFonts w:cs="Times New Roman"/>
          <w:b/>
          <w:szCs w:val="24"/>
        </w:rPr>
        <w:t>6</w:t>
      </w:r>
      <w:r>
        <w:rPr>
          <w:rFonts w:cs="Times New Roman"/>
          <w:b/>
          <w:szCs w:val="24"/>
        </w:rPr>
        <w:t>.</w:t>
      </w:r>
      <w:r w:rsidR="00121000">
        <w:rPr>
          <w:rFonts w:cs="Times New Roman"/>
          <w:b/>
          <w:szCs w:val="24"/>
        </w:rPr>
        <w:t>5</w:t>
      </w:r>
      <w:r w:rsidR="00C31F0B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 xml:space="preserve">План </w:t>
      </w:r>
      <w:r w:rsidR="00D033D8">
        <w:rPr>
          <w:rFonts w:cs="Times New Roman"/>
          <w:b/>
          <w:szCs w:val="24"/>
        </w:rPr>
        <w:t>процесса</w:t>
      </w:r>
    </w:p>
    <w:p w14:paraId="7061D3B6" w14:textId="7047EEC2" w:rsidR="00DF0A6A" w:rsidRPr="00486D23" w:rsidRDefault="00DF0A6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>План</w:t>
      </w:r>
      <w:r w:rsidR="008F3662" w:rsidRPr="00486D23">
        <w:rPr>
          <w:rFonts w:cs="Times New Roman"/>
          <w:szCs w:val="24"/>
          <w:highlight w:val="green"/>
        </w:rPr>
        <w:t>ом</w:t>
      </w:r>
      <w:r w:rsidRPr="00486D23">
        <w:rPr>
          <w:rFonts w:cs="Times New Roman"/>
          <w:szCs w:val="24"/>
          <w:highlight w:val="green"/>
        </w:rPr>
        <w:t xml:space="preserve"> проекта</w:t>
      </w:r>
      <w:r w:rsidR="00C205B9"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C205B9" w:rsidRPr="00486D23">
        <w:rPr>
          <w:rFonts w:cs="Times New Roman"/>
          <w:szCs w:val="24"/>
          <w:highlight w:val="green"/>
        </w:rPr>
        <w:t>ен</w:t>
      </w:r>
      <w:r w:rsidR="00C31F0B" w:rsidRPr="00486D23">
        <w:rPr>
          <w:rFonts w:cs="Times New Roman"/>
          <w:szCs w:val="24"/>
          <w:highlight w:val="green"/>
        </w:rPr>
        <w:t xml:space="preserve"> </w:t>
      </w:r>
      <w:r w:rsidR="00FC42B1" w:rsidRPr="00486D23">
        <w:rPr>
          <w:rFonts w:cs="Times New Roman"/>
          <w:szCs w:val="24"/>
          <w:highlight w:val="green"/>
        </w:rPr>
        <w:t xml:space="preserve">быть </w:t>
      </w:r>
      <w:r w:rsidR="001C680D" w:rsidRPr="00486D23">
        <w:rPr>
          <w:rFonts w:cs="Times New Roman"/>
          <w:szCs w:val="24"/>
          <w:highlight w:val="green"/>
        </w:rPr>
        <w:t>устан</w:t>
      </w:r>
      <w:r w:rsidR="00FC42B1" w:rsidRPr="00486D23">
        <w:rPr>
          <w:rFonts w:cs="Times New Roman"/>
          <w:szCs w:val="24"/>
          <w:highlight w:val="green"/>
        </w:rPr>
        <w:t>о</w:t>
      </w:r>
      <w:r w:rsidR="001C680D" w:rsidRPr="00486D23">
        <w:rPr>
          <w:rFonts w:cs="Times New Roman"/>
          <w:szCs w:val="24"/>
          <w:highlight w:val="green"/>
        </w:rPr>
        <w:t>вл</w:t>
      </w:r>
      <w:r w:rsidR="00FC42B1" w:rsidRPr="00486D23">
        <w:rPr>
          <w:rFonts w:cs="Times New Roman"/>
          <w:szCs w:val="24"/>
          <w:highlight w:val="green"/>
        </w:rPr>
        <w:t>ен</w:t>
      </w:r>
      <w:r w:rsidRPr="00486D23">
        <w:rPr>
          <w:rFonts w:cs="Times New Roman"/>
          <w:szCs w:val="24"/>
          <w:highlight w:val="green"/>
        </w:rPr>
        <w:t xml:space="preserve"> срок, в течение которого происходит работа над определенн</w:t>
      </w:r>
      <w:r w:rsidR="008F3662" w:rsidRPr="00486D23">
        <w:rPr>
          <w:rFonts w:cs="Times New Roman"/>
          <w:szCs w:val="24"/>
          <w:highlight w:val="green"/>
        </w:rPr>
        <w:t xml:space="preserve">ыми задачами, а также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="00FC42B1" w:rsidRPr="00486D23">
        <w:rPr>
          <w:rFonts w:cs="Times New Roman"/>
          <w:szCs w:val="24"/>
          <w:highlight w:val="green"/>
        </w:rPr>
        <w:t xml:space="preserve">ны быть </w:t>
      </w:r>
      <w:r w:rsidR="008F3662" w:rsidRPr="00486D23">
        <w:rPr>
          <w:rFonts w:cs="Times New Roman"/>
          <w:szCs w:val="24"/>
          <w:highlight w:val="green"/>
        </w:rPr>
        <w:t>определ</w:t>
      </w:r>
      <w:r w:rsidR="00FC42B1" w:rsidRPr="00486D23">
        <w:rPr>
          <w:rFonts w:cs="Times New Roman"/>
          <w:szCs w:val="24"/>
          <w:highlight w:val="green"/>
        </w:rPr>
        <w:t>ены</w:t>
      </w:r>
      <w:r w:rsidRPr="00486D23">
        <w:rPr>
          <w:rFonts w:cs="Times New Roman"/>
          <w:szCs w:val="24"/>
          <w:highlight w:val="green"/>
        </w:rPr>
        <w:t xml:space="preserve"> доступные ресурсы и комплект</w:t>
      </w:r>
      <w:r w:rsidR="008F3662" w:rsidRPr="00486D23">
        <w:rPr>
          <w:rFonts w:cs="Times New Roman"/>
          <w:szCs w:val="24"/>
          <w:highlight w:val="green"/>
        </w:rPr>
        <w:t>ность</w:t>
      </w:r>
      <w:r w:rsidRPr="00486D23">
        <w:rPr>
          <w:rFonts w:cs="Times New Roman"/>
          <w:szCs w:val="24"/>
          <w:highlight w:val="green"/>
        </w:rPr>
        <w:t xml:space="preserve"> необходимых результатов.</w:t>
      </w:r>
    </w:p>
    <w:p w14:paraId="7403DE7B" w14:textId="0979F8EF" w:rsidR="00965077" w:rsidRPr="00486D23" w:rsidRDefault="00D736FA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>План</w:t>
      </w:r>
      <w:r w:rsidR="00AB43A1" w:rsidRPr="00486D23">
        <w:rPr>
          <w:rFonts w:cs="Times New Roman"/>
          <w:szCs w:val="24"/>
          <w:highlight w:val="green"/>
        </w:rPr>
        <w:t xml:space="preserve"> </w:t>
      </w:r>
      <w:r w:rsidR="00D033D8" w:rsidRPr="00486D23">
        <w:rPr>
          <w:rFonts w:cs="Times New Roman"/>
          <w:szCs w:val="24"/>
          <w:highlight w:val="green"/>
        </w:rPr>
        <w:t>процесса</w:t>
      </w:r>
      <w:r w:rsidR="00C31F0B" w:rsidRPr="00486D23">
        <w:rPr>
          <w:rFonts w:cs="Times New Roman"/>
          <w:szCs w:val="24"/>
          <w:highlight w:val="green"/>
        </w:rPr>
        <w:t xml:space="preserve"> </w:t>
      </w:r>
      <w:r w:rsidR="006A0E81" w:rsidRPr="00486D23">
        <w:rPr>
          <w:rFonts w:cs="Times New Roman"/>
          <w:b/>
          <w:szCs w:val="24"/>
          <w:highlight w:val="green"/>
        </w:rPr>
        <w:t>долж</w:t>
      </w:r>
      <w:r w:rsidRPr="00486D23">
        <w:rPr>
          <w:rFonts w:cs="Times New Roman"/>
          <w:szCs w:val="24"/>
          <w:highlight w:val="green"/>
        </w:rPr>
        <w:t>ен</w:t>
      </w:r>
      <w:r w:rsidR="00C31F0B" w:rsidRPr="00486D23">
        <w:rPr>
          <w:rFonts w:cs="Times New Roman"/>
          <w:szCs w:val="24"/>
          <w:highlight w:val="green"/>
        </w:rPr>
        <w:t xml:space="preserve"> </w:t>
      </w:r>
      <w:r w:rsidR="00D41E83" w:rsidRPr="00486D23">
        <w:rPr>
          <w:rFonts w:cs="Times New Roman"/>
          <w:szCs w:val="24"/>
          <w:highlight w:val="green"/>
        </w:rPr>
        <w:t>предусм</w:t>
      </w:r>
      <w:r w:rsidR="00F93793" w:rsidRPr="00486D23">
        <w:rPr>
          <w:rFonts w:cs="Times New Roman"/>
          <w:szCs w:val="24"/>
          <w:highlight w:val="green"/>
        </w:rPr>
        <w:t>атривать</w:t>
      </w:r>
      <w:r w:rsidR="00AB43A1" w:rsidRPr="00486D23">
        <w:rPr>
          <w:rFonts w:cs="Times New Roman"/>
          <w:szCs w:val="24"/>
          <w:highlight w:val="green"/>
        </w:rPr>
        <w:t>:</w:t>
      </w:r>
    </w:p>
    <w:p w14:paraId="537B0E24" w14:textId="77777777" w:rsidR="009775FA" w:rsidRPr="00486D23" w:rsidRDefault="00965077" w:rsidP="006B4C8C">
      <w:pPr>
        <w:spacing w:after="0" w:line="360" w:lineRule="auto"/>
        <w:ind w:left="60" w:firstLine="648"/>
        <w:rPr>
          <w:rFonts w:cs="Times New Roman"/>
          <w:szCs w:val="24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а) </w:t>
      </w:r>
      <w:r w:rsidR="00C43E4D" w:rsidRPr="00486D23">
        <w:rPr>
          <w:rFonts w:cs="Times New Roman"/>
          <w:szCs w:val="24"/>
          <w:highlight w:val="green"/>
        </w:rPr>
        <w:t>О</w:t>
      </w:r>
      <w:r w:rsidR="00AB43A1" w:rsidRPr="00486D23">
        <w:rPr>
          <w:rFonts w:cs="Times New Roman"/>
          <w:szCs w:val="24"/>
          <w:highlight w:val="green"/>
        </w:rPr>
        <w:t xml:space="preserve">пределение и выбор необходимых ролей в соответствии с </w:t>
      </w:r>
      <w:r w:rsidR="009775FA" w:rsidRPr="00486D23">
        <w:rPr>
          <w:rFonts w:cs="Times New Roman"/>
          <w:szCs w:val="24"/>
          <w:highlight w:val="green"/>
        </w:rPr>
        <w:t>утвержденным списком ролей</w:t>
      </w:r>
      <w:r w:rsidR="00387A61" w:rsidRPr="00486D23">
        <w:rPr>
          <w:rFonts w:cs="Times New Roman"/>
          <w:szCs w:val="24"/>
          <w:highlight w:val="green"/>
        </w:rPr>
        <w:t>:</w:t>
      </w:r>
    </w:p>
    <w:p w14:paraId="32DA65DA" w14:textId="77777777" w:rsidR="009775FA" w:rsidRPr="00486D23" w:rsidRDefault="00965077" w:rsidP="00F0362F">
      <w:pPr>
        <w:pStyle w:val="af5"/>
        <w:spacing w:line="360" w:lineRule="auto"/>
        <w:ind w:left="142" w:firstLine="566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AB43A1" w:rsidRPr="00486D23">
        <w:rPr>
          <w:sz w:val="28"/>
          <w:szCs w:val="28"/>
          <w:highlight w:val="green"/>
        </w:rPr>
        <w:t>выполн</w:t>
      </w:r>
      <w:r w:rsidR="009775FA" w:rsidRPr="00486D23">
        <w:rPr>
          <w:sz w:val="28"/>
          <w:szCs w:val="28"/>
          <w:highlight w:val="green"/>
        </w:rPr>
        <w:t>ение</w:t>
      </w:r>
      <w:r w:rsidR="00AB43A1" w:rsidRPr="00486D23">
        <w:rPr>
          <w:sz w:val="28"/>
          <w:szCs w:val="28"/>
          <w:highlight w:val="green"/>
        </w:rPr>
        <w:t xml:space="preserve"> взаимодействи</w:t>
      </w:r>
      <w:r w:rsidR="009775FA" w:rsidRPr="00486D23">
        <w:rPr>
          <w:sz w:val="28"/>
          <w:szCs w:val="28"/>
          <w:highlight w:val="green"/>
        </w:rPr>
        <w:t>я</w:t>
      </w:r>
      <w:r w:rsidR="00AB43A1" w:rsidRPr="00486D23">
        <w:rPr>
          <w:sz w:val="28"/>
          <w:szCs w:val="28"/>
          <w:highlight w:val="green"/>
        </w:rPr>
        <w:t xml:space="preserve"> между ролями (инициатора, делающего запрос, и исп</w:t>
      </w:r>
      <w:r w:rsidR="009775FA" w:rsidRPr="00486D23">
        <w:rPr>
          <w:sz w:val="28"/>
          <w:szCs w:val="28"/>
          <w:highlight w:val="green"/>
        </w:rPr>
        <w:t>олнителя, реализующего запрос);</w:t>
      </w:r>
    </w:p>
    <w:p w14:paraId="7F822FD0" w14:textId="23DE1136" w:rsidR="009775FA" w:rsidRPr="00486D23" w:rsidRDefault="00965077" w:rsidP="00F0362F">
      <w:pPr>
        <w:pStyle w:val="af5"/>
        <w:spacing w:line="360" w:lineRule="auto"/>
        <w:ind w:left="142" w:firstLine="566"/>
        <w:jc w:val="both"/>
        <w:rPr>
          <w:sz w:val="28"/>
          <w:szCs w:val="28"/>
          <w:highlight w:val="green"/>
        </w:rPr>
      </w:pPr>
      <w:r w:rsidRPr="00486D23">
        <w:rPr>
          <w:rFonts w:cs="Times New Roman"/>
          <w:szCs w:val="24"/>
          <w:highlight w:val="green"/>
        </w:rPr>
        <w:t xml:space="preserve">- </w:t>
      </w:r>
      <w:r w:rsidR="00AB43A1" w:rsidRPr="00486D23">
        <w:rPr>
          <w:sz w:val="28"/>
          <w:szCs w:val="28"/>
          <w:highlight w:val="green"/>
        </w:rPr>
        <w:t>прин</w:t>
      </w:r>
      <w:r w:rsidR="009775FA" w:rsidRPr="00486D23">
        <w:rPr>
          <w:sz w:val="28"/>
          <w:szCs w:val="28"/>
          <w:highlight w:val="green"/>
        </w:rPr>
        <w:t>ятие</w:t>
      </w:r>
      <w:r w:rsidR="00AB43A1" w:rsidRPr="00486D23">
        <w:rPr>
          <w:sz w:val="28"/>
          <w:szCs w:val="28"/>
          <w:highlight w:val="green"/>
        </w:rPr>
        <w:t xml:space="preserve"> одн</w:t>
      </w:r>
      <w:r w:rsidR="009775FA" w:rsidRPr="00486D23">
        <w:rPr>
          <w:sz w:val="28"/>
          <w:szCs w:val="28"/>
          <w:highlight w:val="green"/>
        </w:rPr>
        <w:t>ого</w:t>
      </w:r>
      <w:r w:rsidR="00C31F0B" w:rsidRPr="00486D23">
        <w:rPr>
          <w:sz w:val="28"/>
          <w:szCs w:val="28"/>
          <w:highlight w:val="green"/>
        </w:rPr>
        <w:t xml:space="preserve"> </w:t>
      </w:r>
      <w:r w:rsidR="000F2451" w:rsidRPr="00486D23">
        <w:rPr>
          <w:sz w:val="28"/>
          <w:szCs w:val="28"/>
          <w:highlight w:val="green"/>
        </w:rPr>
        <w:t xml:space="preserve">из </w:t>
      </w:r>
      <w:r w:rsidR="00AB43A1" w:rsidRPr="00486D23">
        <w:rPr>
          <w:sz w:val="28"/>
          <w:szCs w:val="28"/>
          <w:highlight w:val="green"/>
        </w:rPr>
        <w:t>вариант</w:t>
      </w:r>
      <w:r w:rsidR="000F2451" w:rsidRPr="00486D23">
        <w:rPr>
          <w:sz w:val="28"/>
          <w:szCs w:val="28"/>
          <w:highlight w:val="green"/>
        </w:rPr>
        <w:t>ов</w:t>
      </w:r>
      <w:r w:rsidR="00AB43A1" w:rsidRPr="00486D23">
        <w:rPr>
          <w:sz w:val="28"/>
          <w:szCs w:val="28"/>
          <w:highlight w:val="green"/>
        </w:rPr>
        <w:t xml:space="preserve"> взаимодействи</w:t>
      </w:r>
      <w:r w:rsidR="00D736FA" w:rsidRPr="00486D23">
        <w:rPr>
          <w:sz w:val="28"/>
          <w:szCs w:val="28"/>
          <w:highlight w:val="green"/>
        </w:rPr>
        <w:t>я</w:t>
      </w:r>
      <w:r w:rsidR="00AB43A1" w:rsidRPr="00486D23">
        <w:rPr>
          <w:sz w:val="28"/>
          <w:szCs w:val="28"/>
          <w:highlight w:val="green"/>
        </w:rPr>
        <w:t xml:space="preserve">, который </w:t>
      </w:r>
      <w:r w:rsidR="006A0E81" w:rsidRPr="00486D23">
        <w:rPr>
          <w:b/>
          <w:sz w:val="28"/>
          <w:szCs w:val="28"/>
          <w:highlight w:val="green"/>
        </w:rPr>
        <w:t>может</w:t>
      </w:r>
      <w:r w:rsidR="00AB43A1" w:rsidRPr="00486D23">
        <w:rPr>
          <w:sz w:val="28"/>
          <w:szCs w:val="28"/>
          <w:highlight w:val="green"/>
        </w:rPr>
        <w:t xml:space="preserve"> </w:t>
      </w:r>
      <w:r w:rsidR="00A57552" w:rsidRPr="00486D23">
        <w:rPr>
          <w:sz w:val="28"/>
          <w:szCs w:val="28"/>
          <w:highlight w:val="green"/>
        </w:rPr>
        <w:t xml:space="preserve">быть </w:t>
      </w:r>
      <w:r w:rsidR="00AB43A1" w:rsidRPr="00486D23">
        <w:rPr>
          <w:sz w:val="28"/>
          <w:szCs w:val="28"/>
          <w:highlight w:val="green"/>
        </w:rPr>
        <w:t>использо</w:t>
      </w:r>
      <w:r w:rsidR="00A57552" w:rsidRPr="00486D23">
        <w:rPr>
          <w:sz w:val="28"/>
          <w:szCs w:val="28"/>
          <w:highlight w:val="green"/>
        </w:rPr>
        <w:t>ван</w:t>
      </w:r>
      <w:r w:rsidR="00AB43A1" w:rsidRPr="00486D23">
        <w:rPr>
          <w:sz w:val="28"/>
          <w:szCs w:val="28"/>
          <w:highlight w:val="green"/>
        </w:rPr>
        <w:t xml:space="preserve"> </w:t>
      </w:r>
      <w:r w:rsidR="009775FA" w:rsidRPr="00486D23">
        <w:rPr>
          <w:sz w:val="28"/>
          <w:szCs w:val="28"/>
          <w:highlight w:val="green"/>
        </w:rPr>
        <w:t>с необходимыми корректировками;</w:t>
      </w:r>
    </w:p>
    <w:p w14:paraId="407133AD" w14:textId="77777777" w:rsidR="00965077" w:rsidRPr="00486D23" w:rsidRDefault="00965077" w:rsidP="00F0362F">
      <w:pPr>
        <w:pStyle w:val="af5"/>
        <w:spacing w:line="360" w:lineRule="auto"/>
        <w:ind w:left="142" w:firstLine="566"/>
        <w:jc w:val="both"/>
        <w:rPr>
          <w:sz w:val="28"/>
          <w:szCs w:val="28"/>
          <w:highlight w:val="green"/>
        </w:rPr>
      </w:pPr>
      <w:r w:rsidRPr="00486D23">
        <w:rPr>
          <w:rFonts w:cs="Times New Roman"/>
          <w:szCs w:val="24"/>
          <w:highlight w:val="green"/>
        </w:rPr>
        <w:t>-</w:t>
      </w:r>
      <w:r w:rsidR="00FC42B1" w:rsidRPr="00486D23">
        <w:rPr>
          <w:rFonts w:cs="Times New Roman"/>
          <w:szCs w:val="24"/>
          <w:highlight w:val="green"/>
        </w:rPr>
        <w:t xml:space="preserve"> </w:t>
      </w:r>
      <w:r w:rsidR="00AB43A1" w:rsidRPr="00486D23">
        <w:rPr>
          <w:color w:val="000000" w:themeColor="text1"/>
          <w:sz w:val="28"/>
          <w:szCs w:val="28"/>
          <w:highlight w:val="green"/>
        </w:rPr>
        <w:t>определ</w:t>
      </w:r>
      <w:r w:rsidR="009775FA" w:rsidRPr="00486D23">
        <w:rPr>
          <w:color w:val="000000" w:themeColor="text1"/>
          <w:sz w:val="28"/>
          <w:szCs w:val="28"/>
          <w:highlight w:val="green"/>
        </w:rPr>
        <w:t>ение</w:t>
      </w:r>
      <w:r w:rsidR="00AB43A1" w:rsidRPr="00486D23">
        <w:rPr>
          <w:color w:val="000000" w:themeColor="text1"/>
          <w:sz w:val="28"/>
          <w:szCs w:val="28"/>
          <w:highlight w:val="green"/>
        </w:rPr>
        <w:t xml:space="preserve"> требовани</w:t>
      </w:r>
      <w:r w:rsidR="009775FA" w:rsidRPr="00486D23">
        <w:rPr>
          <w:color w:val="000000" w:themeColor="text1"/>
          <w:sz w:val="28"/>
          <w:szCs w:val="28"/>
          <w:highlight w:val="green"/>
        </w:rPr>
        <w:t>й</w:t>
      </w:r>
      <w:r w:rsidR="00C31F0B" w:rsidRPr="00486D23">
        <w:rPr>
          <w:color w:val="000000" w:themeColor="text1"/>
          <w:sz w:val="28"/>
          <w:szCs w:val="28"/>
          <w:highlight w:val="green"/>
        </w:rPr>
        <w:t xml:space="preserve"> </w:t>
      </w:r>
      <w:r w:rsidR="00B7150E" w:rsidRPr="00486D23">
        <w:rPr>
          <w:color w:val="000000" w:themeColor="text1"/>
          <w:sz w:val="28"/>
          <w:szCs w:val="28"/>
          <w:highlight w:val="green"/>
        </w:rPr>
        <w:t xml:space="preserve">к </w:t>
      </w:r>
      <w:r w:rsidR="00AB43A1" w:rsidRPr="00486D23">
        <w:rPr>
          <w:color w:val="000000" w:themeColor="text1"/>
          <w:sz w:val="28"/>
          <w:szCs w:val="28"/>
          <w:highlight w:val="green"/>
        </w:rPr>
        <w:t xml:space="preserve">взаимодействию на </w:t>
      </w:r>
      <w:r w:rsidR="000F2451" w:rsidRPr="00486D23">
        <w:rPr>
          <w:color w:val="000000" w:themeColor="text1"/>
          <w:sz w:val="28"/>
          <w:szCs w:val="28"/>
          <w:highlight w:val="green"/>
        </w:rPr>
        <w:t>каждом</w:t>
      </w:r>
      <w:r w:rsidR="00AB43A1" w:rsidRPr="00486D23">
        <w:rPr>
          <w:color w:val="000000" w:themeColor="text1"/>
          <w:sz w:val="28"/>
          <w:szCs w:val="28"/>
          <w:highlight w:val="green"/>
        </w:rPr>
        <w:t xml:space="preserve"> уровне в </w:t>
      </w:r>
      <w:r w:rsidR="000F2451" w:rsidRPr="00486D23">
        <w:rPr>
          <w:color w:val="000000" w:themeColor="text1"/>
          <w:sz w:val="28"/>
          <w:szCs w:val="28"/>
          <w:highlight w:val="green"/>
        </w:rPr>
        <w:t>необходимые</w:t>
      </w:r>
      <w:r w:rsidR="00AB43A1" w:rsidRPr="00486D23">
        <w:rPr>
          <w:color w:val="000000" w:themeColor="text1"/>
          <w:sz w:val="28"/>
          <w:szCs w:val="28"/>
          <w:highlight w:val="green"/>
        </w:rPr>
        <w:t xml:space="preserve"> сроки, а также точно</w:t>
      </w:r>
      <w:r w:rsidR="00A01623" w:rsidRPr="00486D23">
        <w:rPr>
          <w:color w:val="000000" w:themeColor="text1"/>
          <w:sz w:val="28"/>
          <w:szCs w:val="28"/>
          <w:highlight w:val="green"/>
        </w:rPr>
        <w:t>е</w:t>
      </w:r>
      <w:r w:rsidR="00AB43A1" w:rsidRPr="00486D23">
        <w:rPr>
          <w:color w:val="000000" w:themeColor="text1"/>
          <w:sz w:val="28"/>
          <w:szCs w:val="28"/>
          <w:highlight w:val="green"/>
        </w:rPr>
        <w:t xml:space="preserve"> определ</w:t>
      </w:r>
      <w:r w:rsidR="009775FA" w:rsidRPr="00486D23">
        <w:rPr>
          <w:color w:val="000000" w:themeColor="text1"/>
          <w:sz w:val="28"/>
          <w:szCs w:val="28"/>
          <w:highlight w:val="green"/>
        </w:rPr>
        <w:t>ение</w:t>
      </w:r>
      <w:r w:rsidR="00C31F0B" w:rsidRPr="00486D23">
        <w:rPr>
          <w:color w:val="000000" w:themeColor="text1"/>
          <w:sz w:val="28"/>
          <w:szCs w:val="28"/>
          <w:highlight w:val="green"/>
        </w:rPr>
        <w:t xml:space="preserve"> </w:t>
      </w:r>
      <w:r w:rsidR="00AB43A1" w:rsidRPr="00486D23">
        <w:rPr>
          <w:sz w:val="28"/>
          <w:szCs w:val="28"/>
          <w:highlight w:val="green"/>
        </w:rPr>
        <w:t>процесс</w:t>
      </w:r>
      <w:r w:rsidR="009775FA" w:rsidRPr="00486D23">
        <w:rPr>
          <w:sz w:val="28"/>
          <w:szCs w:val="28"/>
          <w:highlight w:val="green"/>
        </w:rPr>
        <w:t>ов</w:t>
      </w:r>
      <w:r w:rsidR="00AB43A1" w:rsidRPr="00486D23">
        <w:rPr>
          <w:sz w:val="28"/>
          <w:szCs w:val="28"/>
          <w:highlight w:val="green"/>
        </w:rPr>
        <w:t xml:space="preserve"> передачи информации.</w:t>
      </w:r>
    </w:p>
    <w:p w14:paraId="51D84A17" w14:textId="77777777" w:rsidR="00387A61" w:rsidRPr="00486D23" w:rsidRDefault="00965077" w:rsidP="006B4C8C">
      <w:pPr>
        <w:pStyle w:val="af5"/>
        <w:spacing w:line="360" w:lineRule="auto"/>
        <w:ind w:left="142" w:firstLine="566"/>
        <w:rPr>
          <w:rFonts w:cs="Times New Roman"/>
          <w:color w:val="000000" w:themeColor="text1"/>
          <w:szCs w:val="24"/>
          <w:highlight w:val="green"/>
        </w:rPr>
      </w:pPr>
      <w:r w:rsidRPr="00486D23">
        <w:rPr>
          <w:rFonts w:cs="Times New Roman"/>
          <w:color w:val="000000" w:themeColor="text1"/>
          <w:sz w:val="28"/>
          <w:szCs w:val="28"/>
          <w:highlight w:val="green"/>
        </w:rPr>
        <w:t xml:space="preserve">б) </w:t>
      </w:r>
      <w:r w:rsidR="00C43E4D" w:rsidRPr="00486D23">
        <w:rPr>
          <w:rFonts w:cs="Times New Roman"/>
          <w:color w:val="000000" w:themeColor="text1"/>
          <w:sz w:val="28"/>
          <w:szCs w:val="28"/>
          <w:highlight w:val="green"/>
        </w:rPr>
        <w:t>О</w:t>
      </w:r>
      <w:r w:rsidR="00AB43A1" w:rsidRPr="00486D23">
        <w:rPr>
          <w:rFonts w:cs="Times New Roman"/>
          <w:color w:val="000000" w:themeColor="text1"/>
          <w:sz w:val="28"/>
          <w:szCs w:val="28"/>
          <w:highlight w:val="green"/>
        </w:rPr>
        <w:t>пределение струк</w:t>
      </w:r>
      <w:r w:rsidR="00BB3B0F" w:rsidRPr="00486D23">
        <w:rPr>
          <w:rFonts w:cs="Times New Roman"/>
          <w:color w:val="000000" w:themeColor="text1"/>
          <w:sz w:val="28"/>
          <w:szCs w:val="28"/>
          <w:highlight w:val="green"/>
        </w:rPr>
        <w:t>туры информации:</w:t>
      </w:r>
    </w:p>
    <w:p w14:paraId="719F30D0" w14:textId="3268BBF3" w:rsidR="00EF3BDD" w:rsidRPr="00486D23" w:rsidRDefault="00FC42B1" w:rsidP="00510902">
      <w:pPr>
        <w:pStyle w:val="af5"/>
        <w:spacing w:line="360" w:lineRule="auto"/>
        <w:ind w:left="142" w:firstLine="566"/>
        <w:jc w:val="both"/>
        <w:rPr>
          <w:sz w:val="28"/>
          <w:szCs w:val="28"/>
          <w:highlight w:val="green"/>
        </w:rPr>
      </w:pPr>
      <w:r w:rsidRPr="00486D23">
        <w:rPr>
          <w:rFonts w:cs="Times New Roman"/>
          <w:szCs w:val="24"/>
          <w:highlight w:val="green"/>
        </w:rPr>
        <w:lastRenderedPageBreak/>
        <w:t>-</w:t>
      </w:r>
      <w:r w:rsidR="00965077" w:rsidRPr="00486D23">
        <w:rPr>
          <w:rFonts w:cs="Times New Roman"/>
          <w:szCs w:val="24"/>
          <w:highlight w:val="green"/>
        </w:rPr>
        <w:t xml:space="preserve"> </w:t>
      </w:r>
      <w:r w:rsidR="00815AF6" w:rsidRPr="00486D23">
        <w:rPr>
          <w:sz w:val="28"/>
          <w:szCs w:val="28"/>
          <w:highlight w:val="green"/>
        </w:rPr>
        <w:t>р</w:t>
      </w:r>
      <w:r w:rsidR="002150F3" w:rsidRPr="00486D23">
        <w:rPr>
          <w:sz w:val="28"/>
          <w:szCs w:val="28"/>
          <w:highlight w:val="green"/>
        </w:rPr>
        <w:t>азработка общей схемы обмена требуемой информацией для наполнения информационной</w:t>
      </w:r>
      <w:r w:rsidR="00D033D8" w:rsidRPr="00486D23">
        <w:rPr>
          <w:sz w:val="28"/>
          <w:szCs w:val="28"/>
          <w:highlight w:val="green"/>
        </w:rPr>
        <w:t xml:space="preserve"> модели</w:t>
      </w:r>
      <w:r w:rsidR="002150F3" w:rsidRPr="00486D23">
        <w:rPr>
          <w:sz w:val="28"/>
          <w:szCs w:val="28"/>
          <w:highlight w:val="green"/>
        </w:rPr>
        <w:t xml:space="preserve">. </w:t>
      </w:r>
      <w:r w:rsidR="0056704D" w:rsidRPr="00486D23">
        <w:rPr>
          <w:sz w:val="28"/>
          <w:szCs w:val="28"/>
          <w:highlight w:val="green"/>
        </w:rPr>
        <w:t>На этом этапе</w:t>
      </w:r>
      <w:r w:rsidR="00C31F0B" w:rsidRPr="00486D23">
        <w:rPr>
          <w:sz w:val="28"/>
          <w:szCs w:val="28"/>
          <w:highlight w:val="green"/>
        </w:rPr>
        <w:t xml:space="preserve"> </w:t>
      </w:r>
      <w:r w:rsidR="0056704D" w:rsidRPr="00486D23">
        <w:rPr>
          <w:sz w:val="28"/>
          <w:szCs w:val="28"/>
          <w:highlight w:val="green"/>
        </w:rPr>
        <w:t>и</w:t>
      </w:r>
      <w:r w:rsidR="00AB43A1" w:rsidRPr="00486D23">
        <w:rPr>
          <w:sz w:val="28"/>
          <w:szCs w:val="28"/>
          <w:highlight w:val="green"/>
        </w:rPr>
        <w:t>нформационная модель наполняется результат</w:t>
      </w:r>
      <w:r w:rsidR="0056704D" w:rsidRPr="00486D23">
        <w:rPr>
          <w:sz w:val="28"/>
          <w:szCs w:val="28"/>
          <w:highlight w:val="green"/>
        </w:rPr>
        <w:t>ами от вклада различных ролей, н</w:t>
      </w:r>
      <w:r w:rsidR="00AB43A1" w:rsidRPr="00486D23">
        <w:rPr>
          <w:sz w:val="28"/>
          <w:szCs w:val="28"/>
          <w:highlight w:val="green"/>
        </w:rPr>
        <w:t xml:space="preserve">о то, что добавляется каждой ролью, и то, каким формальным требованиям этот вклад </w:t>
      </w:r>
      <w:r w:rsidR="006A0E81" w:rsidRPr="00486D23">
        <w:rPr>
          <w:b/>
          <w:sz w:val="28"/>
          <w:szCs w:val="28"/>
          <w:highlight w:val="green"/>
        </w:rPr>
        <w:t>долж</w:t>
      </w:r>
      <w:r w:rsidR="00AB43A1" w:rsidRPr="00486D23">
        <w:rPr>
          <w:sz w:val="28"/>
          <w:szCs w:val="28"/>
          <w:highlight w:val="green"/>
        </w:rPr>
        <w:t>е</w:t>
      </w:r>
      <w:r w:rsidR="00815AF6" w:rsidRPr="00486D23">
        <w:rPr>
          <w:sz w:val="28"/>
          <w:szCs w:val="28"/>
          <w:highlight w:val="green"/>
        </w:rPr>
        <w:t>н отвечать, еще не фиксируется;</w:t>
      </w:r>
    </w:p>
    <w:p w14:paraId="0320A150" w14:textId="36814145" w:rsidR="00AB43A1" w:rsidRPr="00FC42B1" w:rsidRDefault="00965077" w:rsidP="00510902">
      <w:pPr>
        <w:pStyle w:val="af5"/>
        <w:spacing w:line="360" w:lineRule="auto"/>
        <w:ind w:left="142" w:firstLine="566"/>
        <w:jc w:val="both"/>
        <w:rPr>
          <w:sz w:val="28"/>
          <w:szCs w:val="28"/>
        </w:rPr>
      </w:pPr>
      <w:r w:rsidRPr="00486D23">
        <w:rPr>
          <w:rFonts w:cs="Times New Roman"/>
          <w:szCs w:val="24"/>
          <w:highlight w:val="green"/>
        </w:rPr>
        <w:t xml:space="preserve">- </w:t>
      </w:r>
      <w:r w:rsidR="00815AF6" w:rsidRPr="00486D23">
        <w:rPr>
          <w:sz w:val="28"/>
          <w:szCs w:val="28"/>
          <w:highlight w:val="green"/>
        </w:rPr>
        <w:t>о</w:t>
      </w:r>
      <w:r w:rsidR="00095B45" w:rsidRPr="00486D23">
        <w:rPr>
          <w:sz w:val="28"/>
          <w:szCs w:val="28"/>
          <w:highlight w:val="green"/>
        </w:rPr>
        <w:t>рганизация обмена</w:t>
      </w:r>
      <w:r w:rsidR="006B3311" w:rsidRPr="00486D23">
        <w:rPr>
          <w:sz w:val="28"/>
          <w:szCs w:val="28"/>
          <w:highlight w:val="green"/>
        </w:rPr>
        <w:t xml:space="preserve"> информацией</w:t>
      </w:r>
      <w:r w:rsidR="00A57552" w:rsidRPr="00486D23">
        <w:rPr>
          <w:sz w:val="28"/>
          <w:szCs w:val="28"/>
          <w:highlight w:val="green"/>
        </w:rPr>
        <w:t>, осуществляемого</w:t>
      </w:r>
      <w:r w:rsidR="00095B45" w:rsidRPr="00486D23">
        <w:rPr>
          <w:sz w:val="28"/>
          <w:szCs w:val="28"/>
          <w:highlight w:val="green"/>
        </w:rPr>
        <w:t xml:space="preserve"> таким образом, что</w:t>
      </w:r>
      <w:r w:rsidR="00815AF6" w:rsidRPr="00486D23">
        <w:rPr>
          <w:sz w:val="28"/>
          <w:szCs w:val="28"/>
          <w:highlight w:val="green"/>
        </w:rPr>
        <w:t>бы</w:t>
      </w:r>
      <w:r w:rsidR="00C31F0B" w:rsidRPr="00486D23">
        <w:rPr>
          <w:sz w:val="28"/>
          <w:szCs w:val="28"/>
          <w:highlight w:val="green"/>
        </w:rPr>
        <w:t xml:space="preserve"> </w:t>
      </w:r>
      <w:r w:rsidR="006B3311" w:rsidRPr="00486D23">
        <w:rPr>
          <w:sz w:val="28"/>
          <w:szCs w:val="28"/>
          <w:highlight w:val="green"/>
        </w:rPr>
        <w:t>данные</w:t>
      </w:r>
      <w:r w:rsidR="00AB43A1" w:rsidRPr="00486D23">
        <w:rPr>
          <w:sz w:val="28"/>
          <w:szCs w:val="28"/>
          <w:highlight w:val="green"/>
        </w:rPr>
        <w:t>, представленн</w:t>
      </w:r>
      <w:r w:rsidR="006B3311" w:rsidRPr="00486D23">
        <w:rPr>
          <w:sz w:val="28"/>
          <w:szCs w:val="28"/>
          <w:highlight w:val="green"/>
        </w:rPr>
        <w:t>ые</w:t>
      </w:r>
      <w:r w:rsidR="00815AF6" w:rsidRPr="00486D23">
        <w:rPr>
          <w:sz w:val="28"/>
          <w:szCs w:val="28"/>
          <w:highlight w:val="green"/>
        </w:rPr>
        <w:t xml:space="preserve"> различными ролями, доставлялись</w:t>
      </w:r>
      <w:r w:rsidR="00AB43A1" w:rsidRPr="00486D23">
        <w:rPr>
          <w:sz w:val="28"/>
          <w:szCs w:val="28"/>
          <w:highlight w:val="green"/>
        </w:rPr>
        <w:t xml:space="preserve"> в корректной форме</w:t>
      </w:r>
      <w:r w:rsidR="006D38BF" w:rsidRPr="00486D23">
        <w:rPr>
          <w:sz w:val="28"/>
          <w:szCs w:val="28"/>
          <w:highlight w:val="green"/>
        </w:rPr>
        <w:t xml:space="preserve"> (это означает</w:t>
      </w:r>
      <w:r w:rsidR="00815AF6" w:rsidRPr="00486D23">
        <w:rPr>
          <w:sz w:val="28"/>
          <w:szCs w:val="28"/>
          <w:highlight w:val="green"/>
        </w:rPr>
        <w:t>,</w:t>
      </w:r>
      <w:r w:rsidR="006D38BF" w:rsidRPr="00486D23">
        <w:rPr>
          <w:sz w:val="28"/>
          <w:szCs w:val="28"/>
          <w:highlight w:val="green"/>
        </w:rPr>
        <w:t xml:space="preserve"> </w:t>
      </w:r>
      <w:r w:rsidR="00815AF6" w:rsidRPr="00486D23">
        <w:rPr>
          <w:sz w:val="28"/>
          <w:szCs w:val="28"/>
          <w:highlight w:val="green"/>
        </w:rPr>
        <w:t>что</w:t>
      </w:r>
      <w:r w:rsidR="00A57552" w:rsidRPr="00486D23">
        <w:rPr>
          <w:sz w:val="28"/>
          <w:szCs w:val="28"/>
          <w:highlight w:val="green"/>
        </w:rPr>
        <w:t xml:space="preserve"> </w:t>
      </w:r>
      <w:r w:rsidR="006D38BF" w:rsidRPr="00486D23">
        <w:rPr>
          <w:sz w:val="28"/>
          <w:szCs w:val="28"/>
          <w:highlight w:val="green"/>
        </w:rPr>
        <w:t xml:space="preserve">в течение ряда транзакций </w:t>
      </w:r>
      <w:r w:rsidR="00D736FA" w:rsidRPr="00486D23">
        <w:rPr>
          <w:sz w:val="28"/>
          <w:szCs w:val="28"/>
          <w:highlight w:val="green"/>
        </w:rPr>
        <w:t>указывается</w:t>
      </w:r>
      <w:r w:rsidR="00A57552" w:rsidRPr="00486D23">
        <w:rPr>
          <w:sz w:val="28"/>
          <w:szCs w:val="28"/>
          <w:highlight w:val="green"/>
        </w:rPr>
        <w:t>,</w:t>
      </w:r>
      <w:r w:rsidR="006D38BF" w:rsidRPr="00486D23">
        <w:rPr>
          <w:sz w:val="28"/>
          <w:szCs w:val="28"/>
          <w:highlight w:val="green"/>
        </w:rPr>
        <w:t xml:space="preserve"> какая информация и в какой форме </w:t>
      </w:r>
      <w:r w:rsidR="006A0E81" w:rsidRPr="00486D23">
        <w:rPr>
          <w:b/>
          <w:sz w:val="28"/>
          <w:szCs w:val="28"/>
          <w:highlight w:val="green"/>
        </w:rPr>
        <w:t>долж</w:t>
      </w:r>
      <w:r w:rsidR="006D38BF" w:rsidRPr="00486D23">
        <w:rPr>
          <w:sz w:val="28"/>
          <w:szCs w:val="28"/>
          <w:highlight w:val="green"/>
        </w:rPr>
        <w:t xml:space="preserve">на </w:t>
      </w:r>
      <w:r w:rsidR="00A57552" w:rsidRPr="00486D23">
        <w:rPr>
          <w:sz w:val="28"/>
          <w:szCs w:val="28"/>
          <w:highlight w:val="green"/>
        </w:rPr>
        <w:t xml:space="preserve">быть </w:t>
      </w:r>
      <w:r w:rsidR="006D38BF" w:rsidRPr="00486D23">
        <w:rPr>
          <w:sz w:val="28"/>
          <w:szCs w:val="28"/>
          <w:highlight w:val="green"/>
        </w:rPr>
        <w:t>предоставл</w:t>
      </w:r>
      <w:r w:rsidR="00A57552" w:rsidRPr="00486D23">
        <w:rPr>
          <w:sz w:val="28"/>
          <w:szCs w:val="28"/>
          <w:highlight w:val="green"/>
        </w:rPr>
        <w:t>ена</w:t>
      </w:r>
      <w:r w:rsidR="006D38BF" w:rsidRPr="00486D23">
        <w:rPr>
          <w:sz w:val="28"/>
          <w:szCs w:val="28"/>
          <w:highlight w:val="green"/>
        </w:rPr>
        <w:t>)</w:t>
      </w:r>
      <w:r w:rsidR="00AB43A1" w:rsidRPr="00486D23">
        <w:rPr>
          <w:sz w:val="28"/>
          <w:szCs w:val="28"/>
          <w:highlight w:val="green"/>
        </w:rPr>
        <w:t>.</w:t>
      </w:r>
      <w:r w:rsidR="00AB43A1" w:rsidRPr="00FC42B1">
        <w:rPr>
          <w:sz w:val="28"/>
          <w:szCs w:val="28"/>
        </w:rPr>
        <w:t xml:space="preserve"> </w:t>
      </w:r>
    </w:p>
    <w:p w14:paraId="15D93662" w14:textId="77777777" w:rsidR="00DF0A6A" w:rsidRPr="00DF0A6A" w:rsidRDefault="00DF0A6A" w:rsidP="006B4C8C">
      <w:pPr>
        <w:spacing w:after="0" w:line="360" w:lineRule="auto"/>
        <w:ind w:left="60" w:firstLine="648"/>
        <w:rPr>
          <w:rFonts w:cs="Times New Roman"/>
          <w:szCs w:val="24"/>
        </w:rPr>
      </w:pPr>
    </w:p>
    <w:p w14:paraId="4908098C" w14:textId="77777777" w:rsidR="00833F19" w:rsidRDefault="00AD1E6C" w:rsidP="006B4C8C">
      <w:pPr>
        <w:pStyle w:val="1"/>
        <w:spacing w:before="0" w:line="360" w:lineRule="auto"/>
      </w:pPr>
      <w:bookmarkStart w:id="21" w:name="_Toc487533125"/>
      <w:r>
        <w:t>6</w:t>
      </w:r>
      <w:r w:rsidR="009D7C7F">
        <w:t xml:space="preserve"> </w:t>
      </w:r>
      <w:r w:rsidR="002C1290" w:rsidRPr="002C1290">
        <w:t xml:space="preserve">Правила и требования </w:t>
      </w:r>
      <w:proofErr w:type="spellStart"/>
      <w:r w:rsidR="00833F19" w:rsidRPr="00DF0A6A">
        <w:t>интероперабельности</w:t>
      </w:r>
      <w:proofErr w:type="spellEnd"/>
      <w:r w:rsidR="00833F19" w:rsidRPr="00DF0A6A">
        <w:t xml:space="preserve"> на </w:t>
      </w:r>
      <w:r w:rsidR="00833F19">
        <w:t>семантическом</w:t>
      </w:r>
      <w:r w:rsidR="00833F19" w:rsidRPr="00DF0A6A">
        <w:t xml:space="preserve"> уровне</w:t>
      </w:r>
      <w:bookmarkEnd w:id="21"/>
    </w:p>
    <w:p w14:paraId="54631653" w14:textId="77777777" w:rsidR="006A3E50" w:rsidRPr="00876BF2" w:rsidRDefault="006A3E50" w:rsidP="006B4C8C">
      <w:pPr>
        <w:pStyle w:val="2"/>
        <w:spacing w:before="0" w:line="360" w:lineRule="auto"/>
        <w:ind w:firstLine="567"/>
      </w:pPr>
      <w:bookmarkStart w:id="22" w:name="_Toc487533126"/>
      <w:r>
        <w:t>6</w:t>
      </w:r>
      <w:r w:rsidRPr="00876BF2">
        <w:t>.</w:t>
      </w:r>
      <w:r>
        <w:t>1 Общие п</w:t>
      </w:r>
      <w:r w:rsidRPr="002C1290">
        <w:t xml:space="preserve">равила и требования </w:t>
      </w:r>
      <w:proofErr w:type="spellStart"/>
      <w:r w:rsidRPr="00DF0A6A">
        <w:t>интероперабельности</w:t>
      </w:r>
      <w:proofErr w:type="spellEnd"/>
      <w:r w:rsidRPr="00DF0A6A">
        <w:t xml:space="preserve"> на </w:t>
      </w:r>
      <w:r>
        <w:t>семантическом</w:t>
      </w:r>
      <w:r w:rsidRPr="00DF0A6A">
        <w:t xml:space="preserve"> уровне</w:t>
      </w:r>
      <w:bookmarkEnd w:id="22"/>
    </w:p>
    <w:p w14:paraId="785C5F84" w14:textId="682B16F8" w:rsidR="002D10B9" w:rsidRPr="00486D23" w:rsidRDefault="005D4CBA" w:rsidP="006B4C8C">
      <w:pPr>
        <w:spacing w:after="0" w:line="360" w:lineRule="auto"/>
        <w:ind w:left="-1" w:right="175" w:firstLine="566"/>
        <w:rPr>
          <w:szCs w:val="28"/>
          <w:highlight w:val="green"/>
        </w:rPr>
      </w:pPr>
      <w:r w:rsidRPr="00486D23">
        <w:rPr>
          <w:szCs w:val="28"/>
          <w:highlight w:val="green"/>
        </w:rPr>
        <w:t>Информационная модель</w:t>
      </w:r>
      <w:r w:rsidR="000C1E4E" w:rsidRPr="00486D23">
        <w:rPr>
          <w:szCs w:val="28"/>
          <w:highlight w:val="green"/>
        </w:rPr>
        <w:t xml:space="preserve"> объекта строительства на с</w:t>
      </w:r>
      <w:r w:rsidR="002D10B9" w:rsidRPr="00486D23">
        <w:rPr>
          <w:szCs w:val="28"/>
          <w:highlight w:val="green"/>
        </w:rPr>
        <w:t>емантическ</w:t>
      </w:r>
      <w:r w:rsidR="000C1E4E" w:rsidRPr="00486D23">
        <w:rPr>
          <w:szCs w:val="28"/>
          <w:highlight w:val="green"/>
        </w:rPr>
        <w:t>ом</w:t>
      </w:r>
      <w:r w:rsidR="009D7C7F" w:rsidRPr="00486D23">
        <w:rPr>
          <w:szCs w:val="28"/>
          <w:highlight w:val="green"/>
        </w:rPr>
        <w:t xml:space="preserve"> </w:t>
      </w:r>
      <w:r w:rsidR="000C1E4E" w:rsidRPr="00486D23">
        <w:rPr>
          <w:szCs w:val="28"/>
          <w:highlight w:val="green"/>
        </w:rPr>
        <w:t xml:space="preserve">уровне </w:t>
      </w:r>
      <w:proofErr w:type="spellStart"/>
      <w:r w:rsidR="002D10B9" w:rsidRPr="00486D23">
        <w:rPr>
          <w:szCs w:val="28"/>
          <w:highlight w:val="green"/>
        </w:rPr>
        <w:t>интероперабельност</w:t>
      </w:r>
      <w:r w:rsidR="000C1E4E" w:rsidRPr="00486D23">
        <w:rPr>
          <w:szCs w:val="28"/>
          <w:highlight w:val="green"/>
        </w:rPr>
        <w:t>и</w:t>
      </w:r>
      <w:proofErr w:type="spellEnd"/>
      <w:r w:rsidR="009D7C7F"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="000C1E4E" w:rsidRPr="00486D23">
        <w:rPr>
          <w:szCs w:val="28"/>
          <w:highlight w:val="green"/>
        </w:rPr>
        <w:t xml:space="preserve">на </w:t>
      </w:r>
      <w:r w:rsidR="00D05371" w:rsidRPr="00486D23">
        <w:rPr>
          <w:szCs w:val="28"/>
          <w:highlight w:val="green"/>
        </w:rPr>
        <w:t xml:space="preserve">обеспечивать согласованное функционирование различных информационных систем и их компонентов </w:t>
      </w:r>
      <w:r w:rsidR="002D10B9" w:rsidRPr="00486D23">
        <w:rPr>
          <w:szCs w:val="28"/>
          <w:highlight w:val="green"/>
        </w:rPr>
        <w:t>на</w:t>
      </w:r>
      <w:r w:rsidR="00815AF6" w:rsidRPr="00486D23">
        <w:rPr>
          <w:szCs w:val="28"/>
          <w:highlight w:val="green"/>
        </w:rPr>
        <w:t xml:space="preserve"> основе единой, недвусмысленной</w:t>
      </w:r>
      <w:r w:rsidR="002D10B9" w:rsidRPr="00486D23">
        <w:rPr>
          <w:szCs w:val="28"/>
          <w:highlight w:val="green"/>
        </w:rPr>
        <w:t xml:space="preserve"> трактовки значения информации, полученной в результате обмена. Семантический уровень </w:t>
      </w:r>
      <w:proofErr w:type="spellStart"/>
      <w:r w:rsidR="002D10B9" w:rsidRPr="00486D23">
        <w:rPr>
          <w:szCs w:val="28"/>
          <w:highlight w:val="green"/>
        </w:rPr>
        <w:t>интероперабельности</w:t>
      </w:r>
      <w:proofErr w:type="spellEnd"/>
      <w:r w:rsidR="002D10B9" w:rsidRPr="00486D23">
        <w:rPr>
          <w:szCs w:val="28"/>
          <w:highlight w:val="green"/>
        </w:rPr>
        <w:t xml:space="preserve"> отражает </w:t>
      </w:r>
      <w:r w:rsidR="006A0E81" w:rsidRPr="00486D23">
        <w:rPr>
          <w:b/>
          <w:szCs w:val="28"/>
          <w:highlight w:val="green"/>
        </w:rPr>
        <w:t>необходимо</w:t>
      </w:r>
      <w:r w:rsidR="002D10B9" w:rsidRPr="00486D23">
        <w:rPr>
          <w:szCs w:val="28"/>
          <w:highlight w:val="green"/>
        </w:rPr>
        <w:t>сть обеспеч</w:t>
      </w:r>
      <w:r w:rsidR="007B542C" w:rsidRPr="00486D23">
        <w:rPr>
          <w:szCs w:val="28"/>
          <w:highlight w:val="green"/>
        </w:rPr>
        <w:t>ения</w:t>
      </w:r>
      <w:r w:rsidR="002D10B9" w:rsidRPr="00486D23">
        <w:rPr>
          <w:szCs w:val="28"/>
          <w:highlight w:val="green"/>
        </w:rPr>
        <w:t xml:space="preserve"> совместимост</w:t>
      </w:r>
      <w:r w:rsidR="007B542C" w:rsidRPr="00486D23">
        <w:rPr>
          <w:szCs w:val="28"/>
          <w:highlight w:val="green"/>
        </w:rPr>
        <w:t>и</w:t>
      </w:r>
      <w:r w:rsidR="002D10B9" w:rsidRPr="00486D23">
        <w:rPr>
          <w:szCs w:val="28"/>
          <w:highlight w:val="green"/>
        </w:rPr>
        <w:t xml:space="preserve"> информации при обмене данными </w:t>
      </w:r>
      <w:r w:rsidR="007B542C" w:rsidRPr="00486D23">
        <w:rPr>
          <w:szCs w:val="28"/>
          <w:highlight w:val="green"/>
        </w:rPr>
        <w:t>и гарантирует</w:t>
      </w:r>
      <w:r w:rsidR="002D10B9" w:rsidRPr="00486D23">
        <w:rPr>
          <w:szCs w:val="28"/>
          <w:highlight w:val="green"/>
        </w:rPr>
        <w:t xml:space="preserve"> возможност</w:t>
      </w:r>
      <w:r w:rsidR="007B542C" w:rsidRPr="00486D23">
        <w:rPr>
          <w:szCs w:val="28"/>
          <w:highlight w:val="green"/>
        </w:rPr>
        <w:t>ь</w:t>
      </w:r>
      <w:r w:rsidR="002D10B9" w:rsidRPr="00486D23">
        <w:rPr>
          <w:szCs w:val="28"/>
          <w:highlight w:val="green"/>
        </w:rPr>
        <w:t xml:space="preserve"> полного доступа и самостоятельной обработки этой информации со стороны третьих лиц без обращения к владельцу информаци</w:t>
      </w:r>
      <w:r w:rsidR="00A85164" w:rsidRPr="00486D23">
        <w:rPr>
          <w:szCs w:val="28"/>
          <w:highlight w:val="green"/>
        </w:rPr>
        <w:t>и</w:t>
      </w:r>
      <w:r w:rsidR="002D10B9" w:rsidRPr="00486D23">
        <w:rPr>
          <w:szCs w:val="28"/>
          <w:highlight w:val="green"/>
        </w:rPr>
        <w:t>.</w:t>
      </w:r>
    </w:p>
    <w:p w14:paraId="0AC94457" w14:textId="1AE30600" w:rsidR="002D10B9" w:rsidRDefault="002D10B9" w:rsidP="006B4C8C">
      <w:pPr>
        <w:spacing w:after="0" w:line="360" w:lineRule="auto"/>
        <w:ind w:left="-1" w:right="175" w:firstLine="566"/>
        <w:rPr>
          <w:szCs w:val="28"/>
        </w:rPr>
      </w:pPr>
      <w:r w:rsidRPr="00486D23">
        <w:rPr>
          <w:szCs w:val="28"/>
          <w:highlight w:val="green"/>
        </w:rPr>
        <w:t xml:space="preserve">Применительно к строительной отрасли семантическая </w:t>
      </w:r>
      <w:proofErr w:type="spellStart"/>
      <w:r w:rsidRPr="00486D23">
        <w:rPr>
          <w:szCs w:val="28"/>
          <w:highlight w:val="green"/>
        </w:rPr>
        <w:t>интероперабельность</w:t>
      </w:r>
      <w:proofErr w:type="spellEnd"/>
      <w:r w:rsidRPr="00486D23">
        <w:rPr>
          <w:szCs w:val="28"/>
          <w:highlight w:val="green"/>
        </w:rPr>
        <w:t xml:space="preserve"> имеет первостепенное значение для обеспечения обмена информацией </w:t>
      </w:r>
      <w:r w:rsidR="006A3E50" w:rsidRPr="00486D23">
        <w:rPr>
          <w:szCs w:val="28"/>
          <w:highlight w:val="green"/>
        </w:rPr>
        <w:t>на</w:t>
      </w:r>
      <w:r w:rsidRPr="00486D23">
        <w:rPr>
          <w:szCs w:val="28"/>
          <w:highlight w:val="green"/>
        </w:rPr>
        <w:t xml:space="preserve"> все</w:t>
      </w:r>
      <w:r w:rsidR="006A3E50" w:rsidRPr="00486D23">
        <w:rPr>
          <w:szCs w:val="28"/>
          <w:highlight w:val="green"/>
        </w:rPr>
        <w:t>х</w:t>
      </w:r>
      <w:r w:rsidRPr="00486D23">
        <w:rPr>
          <w:szCs w:val="28"/>
          <w:highlight w:val="green"/>
        </w:rPr>
        <w:t xml:space="preserve"> этапа</w:t>
      </w:r>
      <w:r w:rsidR="006A3E50" w:rsidRPr="00486D23">
        <w:rPr>
          <w:szCs w:val="28"/>
          <w:highlight w:val="green"/>
        </w:rPr>
        <w:t>х</w:t>
      </w:r>
      <w:r w:rsidRPr="00486D23">
        <w:rPr>
          <w:szCs w:val="28"/>
          <w:highlight w:val="green"/>
        </w:rPr>
        <w:t xml:space="preserve"> жизненного цикла объекта строительства. Так</w:t>
      </w:r>
      <w:r w:rsidR="006A3E50" w:rsidRPr="00486D23">
        <w:rPr>
          <w:szCs w:val="28"/>
          <w:highlight w:val="green"/>
        </w:rPr>
        <w:t>,</w:t>
      </w:r>
      <w:r w:rsidRPr="00486D23">
        <w:rPr>
          <w:szCs w:val="28"/>
          <w:highlight w:val="green"/>
        </w:rPr>
        <w:t xml:space="preserve"> один и тот же элемент, например оконный блок</w:t>
      </w:r>
      <w:r w:rsidR="006A3E50" w:rsidRPr="00486D23">
        <w:rPr>
          <w:szCs w:val="28"/>
          <w:highlight w:val="green"/>
        </w:rPr>
        <w:t>,</w:t>
      </w:r>
      <w:r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Pr="00486D23">
        <w:rPr>
          <w:szCs w:val="28"/>
          <w:highlight w:val="green"/>
        </w:rPr>
        <w:t>ен быть однозначно идентифицирован на этапе проектирования, закупки, монтажа и эксплуатации.</w:t>
      </w:r>
    </w:p>
    <w:p w14:paraId="664F7AF8" w14:textId="77777777" w:rsidR="00B30988" w:rsidRPr="005C7C52" w:rsidRDefault="00B30988" w:rsidP="006B4C8C">
      <w:pPr>
        <w:spacing w:after="0" w:line="360" w:lineRule="auto"/>
        <w:ind w:left="-1" w:right="175" w:firstLine="566"/>
        <w:rPr>
          <w:szCs w:val="28"/>
        </w:rPr>
      </w:pPr>
    </w:p>
    <w:p w14:paraId="122D733C" w14:textId="77777777" w:rsidR="006B4C8C" w:rsidRDefault="00286196" w:rsidP="006B4C8C">
      <w:pPr>
        <w:pStyle w:val="2"/>
        <w:spacing w:before="0" w:line="360" w:lineRule="auto"/>
        <w:ind w:firstLine="567"/>
      </w:pPr>
      <w:bookmarkStart w:id="23" w:name="_Toc487533127"/>
      <w:r>
        <w:lastRenderedPageBreak/>
        <w:t>6</w:t>
      </w:r>
      <w:r w:rsidRPr="00876BF2">
        <w:t>.</w:t>
      </w:r>
      <w:r w:rsidR="006A3E50">
        <w:t>2</w:t>
      </w:r>
      <w:r w:rsidR="005436B0">
        <w:t xml:space="preserve"> </w:t>
      </w:r>
      <w:r w:rsidR="00A05A05">
        <w:t>Семантическая совместимость</w:t>
      </w:r>
      <w:bookmarkEnd w:id="23"/>
    </w:p>
    <w:p w14:paraId="74AA70ED" w14:textId="4A20E178" w:rsidR="006C2060" w:rsidRPr="00486D23" w:rsidRDefault="006C2060" w:rsidP="006B4C8C">
      <w:pPr>
        <w:pStyle w:val="2"/>
        <w:spacing w:before="0" w:line="360" w:lineRule="auto"/>
        <w:ind w:firstLine="567"/>
        <w:rPr>
          <w:b w:val="0"/>
          <w:highlight w:val="green"/>
        </w:rPr>
      </w:pPr>
      <w:r w:rsidRPr="00486D23">
        <w:rPr>
          <w:b w:val="0"/>
          <w:highlight w:val="green"/>
        </w:rPr>
        <w:t xml:space="preserve">Построение процессов </w:t>
      </w:r>
      <w:proofErr w:type="spellStart"/>
      <w:r w:rsidRPr="00486D23">
        <w:rPr>
          <w:b w:val="0"/>
          <w:highlight w:val="green"/>
        </w:rPr>
        <w:t>интероперабельности</w:t>
      </w:r>
      <w:proofErr w:type="spellEnd"/>
      <w:r w:rsidRPr="00486D23">
        <w:rPr>
          <w:b w:val="0"/>
          <w:highlight w:val="green"/>
        </w:rPr>
        <w:t xml:space="preserve"> участников жизненного цикла объекта строительства на семантическом уров</w:t>
      </w:r>
      <w:r w:rsidR="006A0E81" w:rsidRPr="00486D23">
        <w:rPr>
          <w:highlight w:val="green"/>
        </w:rPr>
        <w:t>не следует</w:t>
      </w:r>
      <w:r w:rsidRPr="00486D23">
        <w:rPr>
          <w:b w:val="0"/>
          <w:highlight w:val="green"/>
        </w:rPr>
        <w:t xml:space="preserve"> формировать с использованием словарей терминов и определений, однозначно определяющих смысловую нагрузку полученных данных.</w:t>
      </w:r>
    </w:p>
    <w:p w14:paraId="49BB33C6" w14:textId="05743A8B" w:rsidR="006C2060" w:rsidRPr="00486D23" w:rsidRDefault="006C2060" w:rsidP="006B4C8C">
      <w:pPr>
        <w:spacing w:after="0" w:line="360" w:lineRule="auto"/>
        <w:ind w:firstLine="567"/>
        <w:rPr>
          <w:highlight w:val="green"/>
        </w:rPr>
      </w:pPr>
      <w:r w:rsidRPr="00486D23">
        <w:rPr>
          <w:highlight w:val="green"/>
        </w:rPr>
        <w:t xml:space="preserve">Для построения смыслового восприятия передаваемые данные </w:t>
      </w:r>
      <w:r w:rsidR="006A0E81" w:rsidRPr="00486D23">
        <w:rPr>
          <w:b/>
          <w:highlight w:val="green"/>
        </w:rPr>
        <w:t>долж</w:t>
      </w:r>
      <w:r w:rsidRPr="00486D23">
        <w:rPr>
          <w:highlight w:val="green"/>
        </w:rPr>
        <w:t>ны иметь метаданные (данные о данных).</w:t>
      </w:r>
    </w:p>
    <w:p w14:paraId="2DBE208D" w14:textId="6E8660F9" w:rsidR="006C2060" w:rsidRPr="00486D23" w:rsidRDefault="006A0E81" w:rsidP="006B4C8C">
      <w:pPr>
        <w:spacing w:after="0" w:line="360" w:lineRule="auto"/>
        <w:ind w:firstLine="567"/>
        <w:rPr>
          <w:highlight w:val="green"/>
        </w:rPr>
      </w:pPr>
      <w:r w:rsidRPr="00486D23">
        <w:rPr>
          <w:b/>
          <w:highlight w:val="green"/>
        </w:rPr>
        <w:t>Следует</w:t>
      </w:r>
      <w:r w:rsidR="006C2060" w:rsidRPr="00486D23">
        <w:rPr>
          <w:highlight w:val="green"/>
        </w:rPr>
        <w:t xml:space="preserve"> учитывать передачу </w:t>
      </w:r>
      <w:r w:rsidRPr="00486D23">
        <w:rPr>
          <w:b/>
          <w:highlight w:val="green"/>
        </w:rPr>
        <w:t>необходимо</w:t>
      </w:r>
      <w:r w:rsidR="006C2060" w:rsidRPr="00486D23">
        <w:rPr>
          <w:highlight w:val="green"/>
        </w:rPr>
        <w:t xml:space="preserve">го и достаточного количества метаданных для </w:t>
      </w:r>
      <w:r w:rsidR="000C1FBB" w:rsidRPr="00486D23">
        <w:rPr>
          <w:highlight w:val="green"/>
        </w:rPr>
        <w:t xml:space="preserve">корректного </w:t>
      </w:r>
      <w:r w:rsidR="006C2060" w:rsidRPr="00486D23">
        <w:rPr>
          <w:highlight w:val="green"/>
        </w:rPr>
        <w:t>формирования смысловой составляющей передаваемой информации.</w:t>
      </w:r>
    </w:p>
    <w:p w14:paraId="71F39118" w14:textId="33CD2DBB" w:rsidR="006C2060" w:rsidRPr="00486D23" w:rsidRDefault="006C2060" w:rsidP="006B4C8C">
      <w:pPr>
        <w:spacing w:after="0" w:line="360" w:lineRule="auto"/>
        <w:ind w:firstLine="567"/>
        <w:rPr>
          <w:highlight w:val="green"/>
        </w:rPr>
      </w:pPr>
      <w:r w:rsidRPr="00486D23">
        <w:rPr>
          <w:highlight w:val="green"/>
        </w:rPr>
        <w:t xml:space="preserve">Метаданные, </w:t>
      </w:r>
      <w:r w:rsidR="006A0E81" w:rsidRPr="00486D23">
        <w:rPr>
          <w:b/>
          <w:highlight w:val="green"/>
        </w:rPr>
        <w:t>подлеж</w:t>
      </w:r>
      <w:r w:rsidRPr="00486D23">
        <w:rPr>
          <w:highlight w:val="green"/>
        </w:rPr>
        <w:t>ащие передаче, включая их структур</w:t>
      </w:r>
      <w:r w:rsidR="000C1FBB" w:rsidRPr="00486D23">
        <w:rPr>
          <w:highlight w:val="green"/>
        </w:rPr>
        <w:t>у</w:t>
      </w:r>
      <w:r w:rsidRPr="00486D23">
        <w:rPr>
          <w:highlight w:val="green"/>
        </w:rPr>
        <w:t xml:space="preserve">, количество и </w:t>
      </w:r>
      <w:r w:rsidRPr="00486D23">
        <w:rPr>
          <w:color w:val="000000" w:themeColor="text1"/>
          <w:highlight w:val="green"/>
        </w:rPr>
        <w:t>содержание</w:t>
      </w:r>
      <w:r w:rsidR="009F194D" w:rsidRPr="00486D23">
        <w:rPr>
          <w:color w:val="000000" w:themeColor="text1"/>
          <w:highlight w:val="green"/>
        </w:rPr>
        <w:t xml:space="preserve"> (перечень </w:t>
      </w:r>
      <w:r w:rsidR="006A0E81" w:rsidRPr="00486D23">
        <w:rPr>
          <w:b/>
          <w:color w:val="000000" w:themeColor="text1"/>
          <w:highlight w:val="green"/>
        </w:rPr>
        <w:t>может</w:t>
      </w:r>
      <w:r w:rsidR="009F194D" w:rsidRPr="00486D23">
        <w:rPr>
          <w:color w:val="000000" w:themeColor="text1"/>
          <w:highlight w:val="green"/>
        </w:rPr>
        <w:t xml:space="preserve"> быть дополнен)</w:t>
      </w:r>
      <w:r w:rsidRPr="00486D23">
        <w:rPr>
          <w:color w:val="000000" w:themeColor="text1"/>
          <w:highlight w:val="green"/>
        </w:rPr>
        <w:t xml:space="preserve">, </w:t>
      </w:r>
      <w:r w:rsidR="006A0E81" w:rsidRPr="00486D23">
        <w:rPr>
          <w:b/>
          <w:color w:val="000000" w:themeColor="text1"/>
          <w:highlight w:val="green"/>
        </w:rPr>
        <w:t>долж</w:t>
      </w:r>
      <w:r w:rsidRPr="00486D23">
        <w:rPr>
          <w:color w:val="000000" w:themeColor="text1"/>
          <w:highlight w:val="green"/>
        </w:rPr>
        <w:t xml:space="preserve">ны быть согласованы </w:t>
      </w:r>
      <w:r w:rsidR="00A92F2F" w:rsidRPr="00486D23">
        <w:rPr>
          <w:highlight w:val="green"/>
        </w:rPr>
        <w:t xml:space="preserve">инициатором и </w:t>
      </w:r>
      <w:r w:rsidRPr="00486D23">
        <w:rPr>
          <w:highlight w:val="green"/>
        </w:rPr>
        <w:t>отправителем до начала работ по передаче данных.</w:t>
      </w:r>
    </w:p>
    <w:p w14:paraId="281237B0" w14:textId="1DC4CA5F" w:rsidR="006C2060" w:rsidRPr="00486D23" w:rsidRDefault="006C2060" w:rsidP="006B4C8C">
      <w:pPr>
        <w:spacing w:after="0" w:line="360" w:lineRule="auto"/>
        <w:ind w:firstLine="567"/>
        <w:rPr>
          <w:highlight w:val="green"/>
        </w:rPr>
      </w:pPr>
      <w:r w:rsidRPr="00486D23">
        <w:rPr>
          <w:highlight w:val="green"/>
        </w:rPr>
        <w:t xml:space="preserve">Допускается построение структуры метаданных в процессе передачи данных. В этом случае участники </w:t>
      </w:r>
      <w:r w:rsidR="006A0E81" w:rsidRPr="00486D23">
        <w:rPr>
          <w:b/>
          <w:highlight w:val="green"/>
        </w:rPr>
        <w:t>долж</w:t>
      </w:r>
      <w:r w:rsidRPr="00486D23">
        <w:rPr>
          <w:highlight w:val="green"/>
        </w:rPr>
        <w:t>ны зафиксировать зоны ответственности до установления указанной структуры.</w:t>
      </w:r>
    </w:p>
    <w:p w14:paraId="5DEF190D" w14:textId="0E97ED33" w:rsidR="006C2060" w:rsidRPr="00486D23" w:rsidRDefault="006C2060" w:rsidP="006B4C8C">
      <w:pPr>
        <w:spacing w:after="0" w:line="360" w:lineRule="auto"/>
        <w:ind w:firstLine="567"/>
        <w:rPr>
          <w:highlight w:val="green"/>
        </w:rPr>
      </w:pPr>
      <w:r w:rsidRPr="00486D23">
        <w:rPr>
          <w:highlight w:val="green"/>
        </w:rPr>
        <w:t>Для формирования смысловой составляющей</w:t>
      </w:r>
      <w:r w:rsidR="00815AF6" w:rsidRPr="00486D23">
        <w:rPr>
          <w:highlight w:val="green"/>
        </w:rPr>
        <w:t xml:space="preserve"> полученных от участника данных</w:t>
      </w:r>
      <w:r w:rsidRPr="00486D23">
        <w:rPr>
          <w:highlight w:val="green"/>
        </w:rPr>
        <w:t xml:space="preserve"> </w:t>
      </w:r>
      <w:r w:rsidR="006A0E81" w:rsidRPr="00486D23">
        <w:rPr>
          <w:b/>
          <w:highlight w:val="green"/>
        </w:rPr>
        <w:t>необходимо</w:t>
      </w:r>
      <w:r w:rsidRPr="00486D23">
        <w:rPr>
          <w:highlight w:val="green"/>
        </w:rPr>
        <w:t xml:space="preserve"> руководствоваться последовательностью словарей терминов и определений, регламентирующих:</w:t>
      </w:r>
    </w:p>
    <w:p w14:paraId="38A0F7D1" w14:textId="77777777" w:rsidR="006C2060" w:rsidRPr="00486D23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6C2060" w:rsidRPr="00486D23">
        <w:rPr>
          <w:sz w:val="28"/>
          <w:szCs w:val="28"/>
          <w:highlight w:val="green"/>
        </w:rPr>
        <w:t>ответственность в соглашениях, подписанных участниками процесса;</w:t>
      </w:r>
    </w:p>
    <w:p w14:paraId="124FDC94" w14:textId="77777777" w:rsidR="006C2060" w:rsidRPr="00486D23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6C2060" w:rsidRPr="00486D23">
        <w:rPr>
          <w:sz w:val="28"/>
          <w:szCs w:val="28"/>
          <w:highlight w:val="green"/>
        </w:rPr>
        <w:t>деятельность отрасли в целом;</w:t>
      </w:r>
    </w:p>
    <w:p w14:paraId="1CCDD077" w14:textId="77777777" w:rsidR="006C2060" w:rsidRPr="00486D23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6C2060" w:rsidRPr="00486D23">
        <w:rPr>
          <w:sz w:val="28"/>
          <w:szCs w:val="28"/>
          <w:highlight w:val="green"/>
        </w:rPr>
        <w:t>гражданско-правовые отношения на территории Р</w:t>
      </w:r>
      <w:r w:rsidR="00815AF6" w:rsidRPr="00486D23">
        <w:rPr>
          <w:sz w:val="28"/>
          <w:szCs w:val="28"/>
          <w:highlight w:val="green"/>
        </w:rPr>
        <w:t xml:space="preserve">оссийской </w:t>
      </w:r>
      <w:r w:rsidR="006C2060" w:rsidRPr="00486D23">
        <w:rPr>
          <w:sz w:val="28"/>
          <w:szCs w:val="28"/>
          <w:highlight w:val="green"/>
        </w:rPr>
        <w:t>Ф</w:t>
      </w:r>
      <w:r w:rsidR="00815AF6" w:rsidRPr="00486D23">
        <w:rPr>
          <w:sz w:val="28"/>
          <w:szCs w:val="28"/>
          <w:highlight w:val="green"/>
        </w:rPr>
        <w:t>едерации</w:t>
      </w:r>
      <w:r w:rsidR="006C2060" w:rsidRPr="00486D23">
        <w:rPr>
          <w:sz w:val="28"/>
          <w:szCs w:val="28"/>
          <w:highlight w:val="green"/>
        </w:rPr>
        <w:t>;</w:t>
      </w:r>
    </w:p>
    <w:p w14:paraId="1EC32FA3" w14:textId="77777777" w:rsidR="006C2060" w:rsidRPr="00486D23" w:rsidRDefault="000C1FBB" w:rsidP="006B4C8C">
      <w:pPr>
        <w:pStyle w:val="af5"/>
        <w:spacing w:line="360" w:lineRule="auto"/>
        <w:ind w:firstLine="567"/>
        <w:rPr>
          <w:b/>
          <w:sz w:val="28"/>
          <w:szCs w:val="28"/>
          <w:highlight w:val="green"/>
        </w:rPr>
      </w:pPr>
      <w:r w:rsidRPr="00486D23">
        <w:rPr>
          <w:sz w:val="28"/>
          <w:szCs w:val="28"/>
          <w:highlight w:val="green"/>
        </w:rPr>
        <w:t xml:space="preserve">- </w:t>
      </w:r>
      <w:r w:rsidR="006C2060" w:rsidRPr="00486D23">
        <w:rPr>
          <w:sz w:val="28"/>
          <w:szCs w:val="28"/>
          <w:highlight w:val="green"/>
        </w:rPr>
        <w:t>открытые источники.</w:t>
      </w:r>
    </w:p>
    <w:p w14:paraId="410741DA" w14:textId="109AC02A" w:rsidR="002D10B9" w:rsidRPr="00486D23" w:rsidRDefault="002D10B9" w:rsidP="006B4C8C">
      <w:pPr>
        <w:spacing w:after="0" w:line="360" w:lineRule="auto"/>
        <w:ind w:left="-1" w:right="175" w:firstLine="567"/>
        <w:rPr>
          <w:szCs w:val="28"/>
          <w:highlight w:val="green"/>
        </w:rPr>
      </w:pPr>
      <w:r w:rsidRPr="00486D23">
        <w:rPr>
          <w:szCs w:val="28"/>
          <w:highlight w:val="green"/>
        </w:rPr>
        <w:t xml:space="preserve">Семантическая совместимость </w:t>
      </w:r>
      <w:r w:rsidR="006A0E81" w:rsidRPr="00486D23">
        <w:rPr>
          <w:b/>
          <w:szCs w:val="28"/>
          <w:highlight w:val="green"/>
        </w:rPr>
        <w:t>долж</w:t>
      </w:r>
      <w:r w:rsidR="008555F0" w:rsidRPr="00486D23">
        <w:rPr>
          <w:szCs w:val="28"/>
          <w:highlight w:val="green"/>
        </w:rPr>
        <w:t xml:space="preserve">на </w:t>
      </w:r>
      <w:r w:rsidR="000C1FBB" w:rsidRPr="00486D23">
        <w:rPr>
          <w:szCs w:val="28"/>
          <w:highlight w:val="green"/>
        </w:rPr>
        <w:t xml:space="preserve">быть </w:t>
      </w:r>
      <w:r w:rsidR="008555F0" w:rsidRPr="00486D23">
        <w:rPr>
          <w:szCs w:val="28"/>
          <w:highlight w:val="green"/>
        </w:rPr>
        <w:t>обеспеч</w:t>
      </w:r>
      <w:r w:rsidR="000C1FBB" w:rsidRPr="00486D23">
        <w:rPr>
          <w:szCs w:val="28"/>
          <w:highlight w:val="green"/>
        </w:rPr>
        <w:t>ена</w:t>
      </w:r>
      <w:r w:rsidRPr="00486D23">
        <w:rPr>
          <w:szCs w:val="28"/>
          <w:highlight w:val="green"/>
        </w:rPr>
        <w:t xml:space="preserve"> путем использования общих отраслевых терминологических словарей (тезаурусов), которые реализуются в виде систем классификации и кодирования строительных ресурсов.</w:t>
      </w:r>
      <w:r w:rsidR="00DD7D21" w:rsidRPr="00486D23">
        <w:rPr>
          <w:szCs w:val="28"/>
          <w:highlight w:val="green"/>
        </w:rPr>
        <w:t xml:space="preserve"> </w:t>
      </w:r>
      <w:r w:rsidR="00500431" w:rsidRPr="00486D23">
        <w:rPr>
          <w:szCs w:val="28"/>
          <w:highlight w:val="green"/>
        </w:rPr>
        <w:t xml:space="preserve">Объекты классификации </w:t>
      </w:r>
      <w:r w:rsidR="006A0E81" w:rsidRPr="00486D23">
        <w:rPr>
          <w:b/>
          <w:szCs w:val="28"/>
          <w:highlight w:val="green"/>
        </w:rPr>
        <w:t>следует</w:t>
      </w:r>
      <w:r w:rsidR="007B3A72" w:rsidRPr="00486D23">
        <w:rPr>
          <w:szCs w:val="28"/>
          <w:highlight w:val="green"/>
        </w:rPr>
        <w:t xml:space="preserve"> </w:t>
      </w:r>
      <w:r w:rsidRPr="00486D23">
        <w:rPr>
          <w:szCs w:val="28"/>
          <w:highlight w:val="green"/>
        </w:rPr>
        <w:t>определя</w:t>
      </w:r>
      <w:r w:rsidR="007B3A72" w:rsidRPr="00486D23">
        <w:rPr>
          <w:szCs w:val="28"/>
          <w:highlight w:val="green"/>
        </w:rPr>
        <w:t>ть</w:t>
      </w:r>
      <w:r w:rsidRPr="00486D23">
        <w:rPr>
          <w:szCs w:val="28"/>
          <w:highlight w:val="green"/>
        </w:rPr>
        <w:t xml:space="preserve"> атрибутами, которые описывают </w:t>
      </w:r>
      <w:r w:rsidR="00500431" w:rsidRPr="00486D23">
        <w:rPr>
          <w:szCs w:val="28"/>
          <w:highlight w:val="green"/>
        </w:rPr>
        <w:t>их</w:t>
      </w:r>
      <w:r w:rsidRPr="00486D23">
        <w:rPr>
          <w:szCs w:val="28"/>
          <w:highlight w:val="green"/>
        </w:rPr>
        <w:t xml:space="preserve"> характеристики. Благодаря применению систем классификации</w:t>
      </w:r>
      <w:r w:rsidR="007B3A72"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="007B3A72" w:rsidRPr="00486D23">
        <w:rPr>
          <w:szCs w:val="28"/>
          <w:highlight w:val="green"/>
        </w:rPr>
        <w:t>н</w:t>
      </w:r>
      <w:r w:rsidR="000C1FBB" w:rsidRPr="00486D23">
        <w:rPr>
          <w:szCs w:val="28"/>
          <w:highlight w:val="green"/>
        </w:rPr>
        <w:t>а быть</w:t>
      </w:r>
      <w:r w:rsidRPr="00486D23">
        <w:rPr>
          <w:szCs w:val="28"/>
          <w:highlight w:val="green"/>
        </w:rPr>
        <w:t xml:space="preserve"> обеспеч</w:t>
      </w:r>
      <w:r w:rsidR="000C1FBB" w:rsidRPr="00486D23">
        <w:rPr>
          <w:szCs w:val="28"/>
          <w:highlight w:val="green"/>
        </w:rPr>
        <w:t>ена</w:t>
      </w:r>
      <w:r w:rsidRPr="00486D23">
        <w:rPr>
          <w:szCs w:val="28"/>
          <w:highlight w:val="green"/>
        </w:rPr>
        <w:t xml:space="preserve"> унификация восприятия информации и процессов ее обработки в информационных системах. </w:t>
      </w:r>
      <w:r w:rsidRPr="00486D23">
        <w:rPr>
          <w:szCs w:val="28"/>
          <w:highlight w:val="green"/>
        </w:rPr>
        <w:lastRenderedPageBreak/>
        <w:t xml:space="preserve">Объектами классификации являются ключевые элементы информации, которые требуют однозначного понимания всеми участниками инвестиционно-строительного процесса. Классификаторы </w:t>
      </w:r>
      <w:r w:rsidR="006A0E81" w:rsidRPr="00486D23">
        <w:rPr>
          <w:b/>
          <w:szCs w:val="28"/>
          <w:highlight w:val="green"/>
        </w:rPr>
        <w:t>долж</w:t>
      </w:r>
      <w:r w:rsidRPr="00486D23">
        <w:rPr>
          <w:szCs w:val="28"/>
          <w:highlight w:val="green"/>
        </w:rPr>
        <w:t xml:space="preserve">ны однозначно определять принадлежность всех </w:t>
      </w:r>
      <w:r w:rsidR="006A0E81" w:rsidRPr="00486D23">
        <w:rPr>
          <w:b/>
          <w:szCs w:val="28"/>
          <w:highlight w:val="green"/>
        </w:rPr>
        <w:t>подлеж</w:t>
      </w:r>
      <w:r w:rsidRPr="00486D23">
        <w:rPr>
          <w:szCs w:val="28"/>
          <w:highlight w:val="green"/>
        </w:rPr>
        <w:t>ащих классификации объектов и их семантических характеристик к классификационным группировкам.</w:t>
      </w:r>
    </w:p>
    <w:p w14:paraId="4E762688" w14:textId="77777777" w:rsidR="00B30988" w:rsidRPr="00486D23" w:rsidRDefault="00B30988" w:rsidP="006B4C8C">
      <w:pPr>
        <w:spacing w:after="0" w:line="360" w:lineRule="auto"/>
        <w:ind w:left="-1" w:right="175" w:firstLine="566"/>
        <w:rPr>
          <w:szCs w:val="28"/>
          <w:highlight w:val="green"/>
        </w:rPr>
      </w:pPr>
    </w:p>
    <w:p w14:paraId="25B0FD2F" w14:textId="77777777" w:rsidR="00783B09" w:rsidRPr="00486D23" w:rsidRDefault="00783B09" w:rsidP="006B4C8C">
      <w:pPr>
        <w:pStyle w:val="2"/>
        <w:spacing w:before="0" w:line="360" w:lineRule="auto"/>
        <w:ind w:firstLine="567"/>
        <w:rPr>
          <w:highlight w:val="green"/>
        </w:rPr>
      </w:pPr>
      <w:bookmarkStart w:id="24" w:name="_Toc487533128"/>
      <w:r w:rsidRPr="00486D23">
        <w:rPr>
          <w:highlight w:val="green"/>
        </w:rPr>
        <w:t>6.</w:t>
      </w:r>
      <w:r w:rsidR="000C1FBB" w:rsidRPr="00486D23">
        <w:rPr>
          <w:highlight w:val="green"/>
        </w:rPr>
        <w:t>3</w:t>
      </w:r>
      <w:r w:rsidRPr="00486D23">
        <w:rPr>
          <w:highlight w:val="green"/>
        </w:rPr>
        <w:t xml:space="preserve"> Классификатор строительных ресурсов</w:t>
      </w:r>
      <w:bookmarkEnd w:id="24"/>
    </w:p>
    <w:p w14:paraId="11EDBC62" w14:textId="462CEF7D" w:rsidR="002D10B9" w:rsidRPr="00486D23" w:rsidRDefault="003132FC" w:rsidP="006B4C8C">
      <w:pPr>
        <w:spacing w:after="0" w:line="360" w:lineRule="auto"/>
        <w:ind w:left="-1" w:right="175" w:firstLine="566"/>
        <w:rPr>
          <w:szCs w:val="28"/>
          <w:highlight w:val="green"/>
        </w:rPr>
      </w:pPr>
      <w:r w:rsidRPr="00486D23">
        <w:rPr>
          <w:szCs w:val="28"/>
          <w:highlight w:val="green"/>
        </w:rPr>
        <w:t>К</w:t>
      </w:r>
      <w:r w:rsidR="002D10B9" w:rsidRPr="00486D23">
        <w:rPr>
          <w:szCs w:val="28"/>
          <w:highlight w:val="green"/>
        </w:rPr>
        <w:t xml:space="preserve">лассификатор строительных ресурсов </w:t>
      </w:r>
      <w:r w:rsidR="006A0E81" w:rsidRPr="00486D23">
        <w:rPr>
          <w:b/>
          <w:szCs w:val="28"/>
          <w:highlight w:val="green"/>
        </w:rPr>
        <w:t>долж</w:t>
      </w:r>
      <w:r w:rsidRPr="00486D23">
        <w:rPr>
          <w:szCs w:val="28"/>
          <w:highlight w:val="green"/>
        </w:rPr>
        <w:t>ен обеспечивать</w:t>
      </w:r>
      <w:r w:rsidR="002D10B9" w:rsidRPr="00486D23">
        <w:rPr>
          <w:szCs w:val="28"/>
          <w:highlight w:val="green"/>
        </w:rPr>
        <w:t xml:space="preserve"> информационн</w:t>
      </w:r>
      <w:r w:rsidR="00431AC5" w:rsidRPr="00486D23">
        <w:rPr>
          <w:szCs w:val="28"/>
          <w:highlight w:val="green"/>
        </w:rPr>
        <w:t>ую</w:t>
      </w:r>
      <w:r w:rsidR="002D10B9" w:rsidRPr="00486D23">
        <w:rPr>
          <w:szCs w:val="28"/>
          <w:highlight w:val="green"/>
        </w:rPr>
        <w:t xml:space="preserve"> совместимост</w:t>
      </w:r>
      <w:r w:rsidR="000415E9" w:rsidRPr="00486D23">
        <w:rPr>
          <w:szCs w:val="28"/>
          <w:highlight w:val="green"/>
        </w:rPr>
        <w:t>ь</w:t>
      </w:r>
      <w:r w:rsidR="002D10B9" w:rsidRPr="00486D23">
        <w:rPr>
          <w:szCs w:val="28"/>
          <w:highlight w:val="green"/>
        </w:rPr>
        <w:t xml:space="preserve"> данных для различных задач управления в строительной отрасли, а также </w:t>
      </w:r>
      <w:r w:rsidR="00672506" w:rsidRPr="00486D23">
        <w:rPr>
          <w:szCs w:val="28"/>
          <w:highlight w:val="green"/>
        </w:rPr>
        <w:t>обеспечивать</w:t>
      </w:r>
      <w:r w:rsidR="002D10B9" w:rsidRPr="00486D23">
        <w:rPr>
          <w:szCs w:val="28"/>
          <w:highlight w:val="green"/>
        </w:rPr>
        <w:t xml:space="preserve"> обмен данными </w:t>
      </w:r>
      <w:r w:rsidR="00615AC0" w:rsidRPr="00486D23">
        <w:rPr>
          <w:szCs w:val="28"/>
          <w:highlight w:val="green"/>
        </w:rPr>
        <w:t>между</w:t>
      </w:r>
      <w:r w:rsidR="00816702" w:rsidRPr="00486D23">
        <w:rPr>
          <w:szCs w:val="28"/>
          <w:highlight w:val="green"/>
        </w:rPr>
        <w:t xml:space="preserve"> организациями.</w:t>
      </w:r>
    </w:p>
    <w:p w14:paraId="6860B9F1" w14:textId="3B03C0F5" w:rsidR="00057D16" w:rsidRPr="00486D23" w:rsidRDefault="002D10B9" w:rsidP="006B4C8C">
      <w:pPr>
        <w:spacing w:after="0" w:line="360" w:lineRule="auto"/>
        <w:ind w:left="-1" w:right="175" w:firstLine="566"/>
        <w:rPr>
          <w:szCs w:val="28"/>
          <w:highlight w:val="green"/>
        </w:rPr>
      </w:pPr>
      <w:r w:rsidRPr="00486D23">
        <w:rPr>
          <w:szCs w:val="28"/>
          <w:highlight w:val="green"/>
        </w:rPr>
        <w:t>Качеств</w:t>
      </w:r>
      <w:r w:rsidR="00805036" w:rsidRPr="00486D23">
        <w:rPr>
          <w:szCs w:val="28"/>
          <w:highlight w:val="green"/>
        </w:rPr>
        <w:t>о</w:t>
      </w:r>
      <w:r w:rsidRPr="00486D23">
        <w:rPr>
          <w:szCs w:val="28"/>
          <w:highlight w:val="green"/>
        </w:rPr>
        <w:t xml:space="preserve"> классификаци</w:t>
      </w:r>
      <w:r w:rsidR="00805036" w:rsidRPr="00486D23">
        <w:rPr>
          <w:szCs w:val="28"/>
          <w:highlight w:val="green"/>
        </w:rPr>
        <w:t>и</w:t>
      </w:r>
      <w:r w:rsidRPr="00486D23">
        <w:rPr>
          <w:szCs w:val="28"/>
          <w:highlight w:val="green"/>
        </w:rPr>
        <w:t xml:space="preserve"> и кодировани</w:t>
      </w:r>
      <w:r w:rsidR="00805036" w:rsidRPr="00486D23">
        <w:rPr>
          <w:szCs w:val="28"/>
          <w:highlight w:val="green"/>
        </w:rPr>
        <w:t>я</w:t>
      </w:r>
      <w:r w:rsidRPr="00486D23">
        <w:rPr>
          <w:szCs w:val="28"/>
          <w:highlight w:val="green"/>
        </w:rPr>
        <w:t xml:space="preserve"> строительных ресурсов вне зависимости от степени автоматизации процессов управления и процессов информационного моделирования</w:t>
      </w:r>
      <w:r w:rsidR="00805036" w:rsidRPr="00486D23">
        <w:rPr>
          <w:szCs w:val="28"/>
          <w:highlight w:val="green"/>
        </w:rPr>
        <w:t xml:space="preserve"> </w:t>
      </w:r>
      <w:r w:rsidR="006A0E81" w:rsidRPr="00486D23">
        <w:rPr>
          <w:b/>
          <w:szCs w:val="28"/>
          <w:highlight w:val="green"/>
        </w:rPr>
        <w:t>долж</w:t>
      </w:r>
      <w:r w:rsidR="00805036" w:rsidRPr="00486D23">
        <w:rPr>
          <w:szCs w:val="28"/>
          <w:highlight w:val="green"/>
        </w:rPr>
        <w:t>но</w:t>
      </w:r>
      <w:r w:rsidRPr="00486D23">
        <w:rPr>
          <w:szCs w:val="28"/>
          <w:highlight w:val="green"/>
        </w:rPr>
        <w:t xml:space="preserve"> обеспечива</w:t>
      </w:r>
      <w:r w:rsidR="00805036" w:rsidRPr="00486D23">
        <w:rPr>
          <w:szCs w:val="28"/>
          <w:highlight w:val="green"/>
        </w:rPr>
        <w:t>ть</w:t>
      </w:r>
      <w:r w:rsidRPr="00486D23">
        <w:rPr>
          <w:szCs w:val="28"/>
          <w:highlight w:val="green"/>
        </w:rPr>
        <w:t xml:space="preserve"> методологическую и информационную целостность самих процессов, единообразие и наглядность входных и выходных данных, снижение трудоемкости подготовки и обработки данных.</w:t>
      </w:r>
    </w:p>
    <w:p w14:paraId="61CA312F" w14:textId="4D5CF473" w:rsidR="00057D16" w:rsidRDefault="00057D16" w:rsidP="006B4C8C">
      <w:pPr>
        <w:spacing w:after="0" w:line="360" w:lineRule="auto"/>
        <w:ind w:left="-1" w:right="175" w:firstLine="566"/>
        <w:rPr>
          <w:szCs w:val="28"/>
        </w:rPr>
      </w:pPr>
      <w:r w:rsidRPr="00486D23">
        <w:rPr>
          <w:szCs w:val="28"/>
          <w:highlight w:val="green"/>
        </w:rPr>
        <w:t xml:space="preserve">В качестве методологической </w:t>
      </w:r>
      <w:r w:rsidRPr="00486D23">
        <w:rPr>
          <w:highlight w:val="green"/>
        </w:rPr>
        <w:t xml:space="preserve">основы для разработки классификационных систем </w:t>
      </w:r>
      <w:r w:rsidR="006A0E81" w:rsidRPr="00486D23">
        <w:rPr>
          <w:b/>
          <w:szCs w:val="28"/>
          <w:highlight w:val="green"/>
        </w:rPr>
        <w:t>следует</w:t>
      </w:r>
      <w:r w:rsidRPr="00486D23">
        <w:rPr>
          <w:szCs w:val="28"/>
          <w:highlight w:val="green"/>
        </w:rPr>
        <w:t xml:space="preserve"> использовать ГОСТ Р ИСО 12006-2.</w:t>
      </w:r>
    </w:p>
    <w:p w14:paraId="24CDC1BA" w14:textId="77777777" w:rsidR="00B30988" w:rsidRPr="009070BA" w:rsidRDefault="00B30988" w:rsidP="006B4C8C">
      <w:pPr>
        <w:spacing w:after="0" w:line="360" w:lineRule="auto"/>
        <w:ind w:left="-1" w:right="175" w:firstLine="566"/>
        <w:rPr>
          <w:szCs w:val="28"/>
        </w:rPr>
      </w:pPr>
    </w:p>
    <w:p w14:paraId="048DB465" w14:textId="77777777" w:rsidR="00876BF2" w:rsidRDefault="00876BF2" w:rsidP="006B4C8C">
      <w:pPr>
        <w:pStyle w:val="1"/>
        <w:spacing w:before="0" w:line="360" w:lineRule="auto"/>
      </w:pPr>
      <w:bookmarkStart w:id="25" w:name="_Toc487533130"/>
      <w:r>
        <w:t xml:space="preserve">7 </w:t>
      </w:r>
      <w:r w:rsidR="00A80B95" w:rsidRPr="00A80B95">
        <w:t xml:space="preserve">Правила и требования </w:t>
      </w:r>
      <w:proofErr w:type="spellStart"/>
      <w:r w:rsidRPr="00DF0A6A">
        <w:t>интероперабельности</w:t>
      </w:r>
      <w:proofErr w:type="spellEnd"/>
      <w:r w:rsidRPr="00DF0A6A">
        <w:t xml:space="preserve"> на </w:t>
      </w:r>
      <w:r w:rsidR="000A2632">
        <w:t>программно-</w:t>
      </w:r>
      <w:r>
        <w:t xml:space="preserve">техническом </w:t>
      </w:r>
      <w:r w:rsidRPr="00DF0A6A">
        <w:t>уровне</w:t>
      </w:r>
      <w:bookmarkEnd w:id="25"/>
    </w:p>
    <w:p w14:paraId="4B4E4688" w14:textId="77777777" w:rsidR="000C1FBB" w:rsidRPr="000C1FBB" w:rsidRDefault="000C1FBB" w:rsidP="006B4C8C">
      <w:pPr>
        <w:spacing w:after="0" w:line="360" w:lineRule="auto"/>
      </w:pPr>
    </w:p>
    <w:p w14:paraId="14F49FF5" w14:textId="77777777" w:rsidR="000C1FBB" w:rsidRPr="009070BA" w:rsidRDefault="000C1FBB" w:rsidP="006B4C8C">
      <w:pPr>
        <w:pStyle w:val="2"/>
        <w:spacing w:before="0" w:line="360" w:lineRule="auto"/>
        <w:ind w:firstLine="567"/>
      </w:pPr>
      <w:bookmarkStart w:id="26" w:name="_Toc487533131"/>
      <w:r>
        <w:t>7</w:t>
      </w:r>
      <w:r w:rsidRPr="009070BA">
        <w:t>.</w:t>
      </w:r>
      <w:r>
        <w:t>1</w:t>
      </w:r>
      <w:r w:rsidRPr="004A5175">
        <w:t xml:space="preserve"> </w:t>
      </w:r>
      <w:r>
        <w:t>Общие правила обмена</w:t>
      </w:r>
      <w:bookmarkEnd w:id="26"/>
    </w:p>
    <w:p w14:paraId="07A93799" w14:textId="77777777" w:rsidR="00765CAA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>Основными компонентами программного обеспечения технологии информационного моделирования являются</w:t>
      </w:r>
      <w:r w:rsidR="000C1FBB" w:rsidRPr="00047F8B">
        <w:rPr>
          <w:rFonts w:cs="Times New Roman"/>
          <w:highlight w:val="green"/>
        </w:rPr>
        <w:t>:</w:t>
      </w:r>
    </w:p>
    <w:p w14:paraId="01C6A7E7" w14:textId="77777777" w:rsidR="00765CAA" w:rsidRPr="00047F8B" w:rsidRDefault="00765CAA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>- программные платформы технологии информационного моделирования;</w:t>
      </w:r>
    </w:p>
    <w:p w14:paraId="3D23E8B0" w14:textId="77777777" w:rsidR="00765CAA" w:rsidRPr="00047F8B" w:rsidRDefault="00765CAA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прикладные программные </w:t>
      </w:r>
      <w:r w:rsidR="002E4AFE" w:rsidRPr="00047F8B">
        <w:rPr>
          <w:sz w:val="28"/>
          <w:szCs w:val="28"/>
          <w:highlight w:val="green"/>
        </w:rPr>
        <w:t>комплексы</w:t>
      </w:r>
      <w:r w:rsidRPr="00047F8B">
        <w:rPr>
          <w:sz w:val="28"/>
          <w:szCs w:val="28"/>
          <w:highlight w:val="green"/>
        </w:rPr>
        <w:t>.</w:t>
      </w:r>
    </w:p>
    <w:p w14:paraId="25A28261" w14:textId="34066BB5" w:rsidR="00965077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 xml:space="preserve">Программные платформы технологии информационного моделирования </w:t>
      </w:r>
      <w:r w:rsidR="006A0E81" w:rsidRPr="00047F8B">
        <w:rPr>
          <w:rFonts w:cs="Times New Roman"/>
          <w:b/>
          <w:highlight w:val="green"/>
        </w:rPr>
        <w:t>долж</w:t>
      </w:r>
      <w:r w:rsidRPr="00047F8B">
        <w:rPr>
          <w:rFonts w:cs="Times New Roman"/>
          <w:highlight w:val="green"/>
        </w:rPr>
        <w:t>ны поддерживать:</w:t>
      </w:r>
    </w:p>
    <w:p w14:paraId="667096EE" w14:textId="77777777" w:rsidR="00965077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lastRenderedPageBreak/>
        <w:t>а) объектно-ориентированное</w:t>
      </w:r>
      <w:r w:rsidR="00965077" w:rsidRPr="00047F8B">
        <w:rPr>
          <w:rFonts w:cs="Times New Roman"/>
          <w:highlight w:val="green"/>
        </w:rPr>
        <w:t xml:space="preserve"> моделирование на основе тре</w:t>
      </w:r>
      <w:r w:rsidRPr="00047F8B">
        <w:rPr>
          <w:rFonts w:cs="Times New Roman"/>
          <w:highlight w:val="green"/>
        </w:rPr>
        <w:t>хмерных</w:t>
      </w:r>
      <w:r w:rsidR="00965077" w:rsidRPr="00047F8B">
        <w:rPr>
          <w:rFonts w:cs="Times New Roman"/>
          <w:highlight w:val="green"/>
        </w:rPr>
        <w:t xml:space="preserve"> </w:t>
      </w:r>
      <w:r w:rsidRPr="00047F8B">
        <w:rPr>
          <w:rFonts w:cs="Times New Roman"/>
          <w:highlight w:val="green"/>
        </w:rPr>
        <w:t>интеллектуальных параметрических объектов, между которыми</w:t>
      </w:r>
      <w:r w:rsidR="00965077" w:rsidRPr="00047F8B">
        <w:rPr>
          <w:rFonts w:cs="Times New Roman"/>
          <w:highlight w:val="green"/>
        </w:rPr>
        <w:t xml:space="preserve"> </w:t>
      </w:r>
      <w:r w:rsidRPr="00047F8B">
        <w:rPr>
          <w:rFonts w:cs="Times New Roman"/>
          <w:highlight w:val="green"/>
        </w:rPr>
        <w:t>устанавливаются отношения и правила взаимодействия;</w:t>
      </w:r>
    </w:p>
    <w:p w14:paraId="085B248C" w14:textId="77777777" w:rsidR="00965077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>б) возможность создания наборов параметров (атрибутивных данных</w:t>
      </w:r>
      <w:r w:rsidR="00965077" w:rsidRPr="00047F8B">
        <w:rPr>
          <w:rFonts w:cs="Times New Roman"/>
          <w:highlight w:val="green"/>
        </w:rPr>
        <w:t xml:space="preserve"> </w:t>
      </w:r>
      <w:r w:rsidRPr="00047F8B">
        <w:rPr>
          <w:rFonts w:cs="Times New Roman"/>
          <w:highlight w:val="green"/>
        </w:rPr>
        <w:t>физического, экономического или другого рода) для соответствующих</w:t>
      </w:r>
      <w:r w:rsidR="00965077" w:rsidRPr="00047F8B">
        <w:rPr>
          <w:rFonts w:cs="Times New Roman"/>
          <w:highlight w:val="green"/>
        </w:rPr>
        <w:t xml:space="preserve"> </w:t>
      </w:r>
      <w:r w:rsidRPr="00047F8B">
        <w:rPr>
          <w:rFonts w:cs="Times New Roman"/>
          <w:highlight w:val="green"/>
        </w:rPr>
        <w:t>объектов модели;</w:t>
      </w:r>
    </w:p>
    <w:p w14:paraId="2B95BA8B" w14:textId="77777777" w:rsidR="00965077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>в) ассоциативные связи между трехмерной моделью, чертежами и</w:t>
      </w:r>
      <w:r w:rsidR="00965077" w:rsidRPr="00047F8B">
        <w:rPr>
          <w:rFonts w:cs="Times New Roman"/>
          <w:highlight w:val="green"/>
        </w:rPr>
        <w:t xml:space="preserve"> </w:t>
      </w:r>
      <w:r w:rsidRPr="00047F8B">
        <w:rPr>
          <w:rFonts w:cs="Times New Roman"/>
          <w:highlight w:val="green"/>
        </w:rPr>
        <w:t>спецификациями;</w:t>
      </w:r>
    </w:p>
    <w:p w14:paraId="2A223C5E" w14:textId="77777777" w:rsidR="00765CAA" w:rsidRPr="00047F8B" w:rsidRDefault="00765CAA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>г) экспорт модели в формат IFC (версии 2x3 и выше).</w:t>
      </w:r>
    </w:p>
    <w:p w14:paraId="7E729BC4" w14:textId="0FF4220A" w:rsidR="00765CAA" w:rsidRPr="00047F8B" w:rsidRDefault="00765CAA" w:rsidP="006B4C8C">
      <w:pPr>
        <w:autoSpaceDE w:val="0"/>
        <w:autoSpaceDN w:val="0"/>
        <w:adjustRightInd w:val="0"/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szCs w:val="28"/>
          <w:highlight w:val="green"/>
        </w:rPr>
        <w:t xml:space="preserve">Прикладные программные </w:t>
      </w:r>
      <w:r w:rsidR="002E4AFE" w:rsidRPr="00047F8B">
        <w:rPr>
          <w:highlight w:val="green"/>
        </w:rPr>
        <w:t xml:space="preserve">комплексы </w:t>
      </w:r>
      <w:r w:rsidRPr="00047F8B">
        <w:rPr>
          <w:rFonts w:cs="Times New Roman"/>
          <w:szCs w:val="28"/>
          <w:highlight w:val="green"/>
        </w:rPr>
        <w:t xml:space="preserve">обеспечивают решение специализированных задач (например, разработка отдельных разделов проекта; </w:t>
      </w:r>
      <w:r w:rsidR="00176375" w:rsidRPr="00047F8B">
        <w:rPr>
          <w:rFonts w:cs="Times New Roman"/>
          <w:szCs w:val="28"/>
          <w:highlight w:val="green"/>
        </w:rPr>
        <w:t xml:space="preserve">виртуальная </w:t>
      </w:r>
      <w:r w:rsidRPr="00047F8B">
        <w:rPr>
          <w:rFonts w:cs="Times New Roman"/>
          <w:color w:val="000000" w:themeColor="text1"/>
          <w:szCs w:val="28"/>
          <w:highlight w:val="green"/>
        </w:rPr>
        <w:t xml:space="preserve">имитация </w:t>
      </w:r>
      <w:r w:rsidRPr="00047F8B">
        <w:rPr>
          <w:rFonts w:cs="Times New Roman"/>
          <w:szCs w:val="28"/>
          <w:highlight w:val="green"/>
        </w:rPr>
        <w:t>процесса строительства; формирование на базе информационной модели сметной документации; выполнение различных инженерно-технических расчетов на основе данных, полученных из информационной модели</w:t>
      </w:r>
      <w:r w:rsidR="00815AF6" w:rsidRPr="00047F8B">
        <w:rPr>
          <w:rFonts w:cs="Times New Roman"/>
          <w:szCs w:val="28"/>
          <w:highlight w:val="green"/>
        </w:rPr>
        <w:t>,</w:t>
      </w:r>
      <w:r w:rsidRPr="00047F8B">
        <w:rPr>
          <w:rFonts w:cs="Times New Roman"/>
          <w:szCs w:val="28"/>
          <w:highlight w:val="green"/>
        </w:rPr>
        <w:t xml:space="preserve"> и пр.). Прикладные программные </w:t>
      </w:r>
      <w:r w:rsidR="002E4AFE" w:rsidRPr="00047F8B">
        <w:rPr>
          <w:highlight w:val="green"/>
        </w:rPr>
        <w:t xml:space="preserve">комплексы </w:t>
      </w:r>
      <w:r w:rsidR="006A0E81" w:rsidRPr="00047F8B">
        <w:rPr>
          <w:rFonts w:cs="Times New Roman"/>
          <w:b/>
          <w:szCs w:val="28"/>
          <w:highlight w:val="green"/>
        </w:rPr>
        <w:t>могут</w:t>
      </w:r>
      <w:r w:rsidRPr="00047F8B">
        <w:rPr>
          <w:rFonts w:cs="Times New Roman"/>
          <w:szCs w:val="28"/>
          <w:highlight w:val="green"/>
        </w:rPr>
        <w:t xml:space="preserve"> быть реализованы в виде приложений к программным платформам или как самостоятельные программные решения.</w:t>
      </w:r>
    </w:p>
    <w:p w14:paraId="0DCEA232" w14:textId="69A05B13" w:rsidR="002A63C9" w:rsidRPr="00047F8B" w:rsidRDefault="002A63C9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 xml:space="preserve">Передача данных </w:t>
      </w:r>
      <w:r w:rsidR="00765CAA" w:rsidRPr="00047F8B">
        <w:rPr>
          <w:rFonts w:cs="Times New Roman"/>
          <w:highlight w:val="green"/>
        </w:rPr>
        <w:t xml:space="preserve">при использовании технологии информационного моделирования </w:t>
      </w:r>
      <w:r w:rsidRPr="00047F8B">
        <w:rPr>
          <w:rFonts w:cs="Times New Roman"/>
          <w:highlight w:val="green"/>
        </w:rPr>
        <w:t xml:space="preserve">с использованием любых форматов </w:t>
      </w:r>
      <w:r w:rsidR="006A0E81" w:rsidRPr="00047F8B">
        <w:rPr>
          <w:rFonts w:cs="Times New Roman"/>
          <w:b/>
          <w:highlight w:val="green"/>
        </w:rPr>
        <w:t>долж</w:t>
      </w:r>
      <w:r w:rsidRPr="00047F8B">
        <w:rPr>
          <w:rFonts w:cs="Times New Roman"/>
          <w:highlight w:val="green"/>
        </w:rPr>
        <w:t xml:space="preserve">на сопровождаться </w:t>
      </w:r>
      <w:r w:rsidR="006A0E81" w:rsidRPr="00047F8B">
        <w:rPr>
          <w:rFonts w:cs="Times New Roman"/>
          <w:b/>
          <w:highlight w:val="green"/>
        </w:rPr>
        <w:t>необходимо</w:t>
      </w:r>
      <w:r w:rsidRPr="00047F8B">
        <w:rPr>
          <w:rFonts w:cs="Times New Roman"/>
          <w:highlight w:val="green"/>
        </w:rPr>
        <w:t>й и достаточной информацией, на основании которой для полученных данных возможно однозначно определить:</w:t>
      </w:r>
    </w:p>
    <w:p w14:paraId="4B311288" w14:textId="77777777" w:rsidR="002A63C9" w:rsidRPr="00047F8B" w:rsidRDefault="000C1FBB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2A63C9" w:rsidRPr="00047F8B">
        <w:rPr>
          <w:sz w:val="28"/>
          <w:szCs w:val="28"/>
          <w:highlight w:val="green"/>
        </w:rPr>
        <w:t>формат;</w:t>
      </w:r>
    </w:p>
    <w:p w14:paraId="34A0D85A" w14:textId="77777777" w:rsidR="002A63C9" w:rsidRPr="00047F8B" w:rsidRDefault="000C1FBB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2A63C9" w:rsidRPr="00047F8B">
        <w:rPr>
          <w:sz w:val="28"/>
          <w:szCs w:val="28"/>
          <w:highlight w:val="green"/>
        </w:rPr>
        <w:t>версию формата;</w:t>
      </w:r>
    </w:p>
    <w:p w14:paraId="1998D295" w14:textId="77777777" w:rsidR="002A63C9" w:rsidRPr="00047F8B" w:rsidRDefault="000C1FBB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2A63C9" w:rsidRPr="00047F8B">
        <w:rPr>
          <w:sz w:val="28"/>
          <w:szCs w:val="28"/>
          <w:highlight w:val="green"/>
        </w:rPr>
        <w:t>метод обработки или назначение;</w:t>
      </w:r>
    </w:p>
    <w:p w14:paraId="16D36876" w14:textId="77777777" w:rsidR="002A63C9" w:rsidRPr="00047F8B" w:rsidRDefault="000C1FBB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2A63C9" w:rsidRPr="00047F8B">
        <w:rPr>
          <w:sz w:val="28"/>
          <w:szCs w:val="28"/>
          <w:highlight w:val="green"/>
        </w:rPr>
        <w:t>автора или иное лицо, ответственное за содержимое;</w:t>
      </w:r>
    </w:p>
    <w:p w14:paraId="475B3189" w14:textId="77777777" w:rsidR="002A63C9" w:rsidRPr="00047F8B" w:rsidRDefault="000C1FBB" w:rsidP="006B4C8C">
      <w:pPr>
        <w:pStyle w:val="af5"/>
        <w:spacing w:line="360" w:lineRule="auto"/>
        <w:ind w:firstLine="567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2A63C9" w:rsidRPr="00047F8B">
        <w:rPr>
          <w:sz w:val="28"/>
          <w:szCs w:val="28"/>
          <w:highlight w:val="green"/>
        </w:rPr>
        <w:t>иные существенные признаки данных.</w:t>
      </w:r>
    </w:p>
    <w:p w14:paraId="1088373B" w14:textId="2E82A69A" w:rsidR="00830A7E" w:rsidRPr="00047F8B" w:rsidRDefault="00830A7E" w:rsidP="006B4C8C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highlight w:val="green"/>
        </w:rPr>
        <w:t>Допускается использование открытых, не защищенных каналов передачи данных при отсутствии в них информации, влияющей на функциональную безопасность в течении всего жизненного цикла объекта.</w:t>
      </w:r>
      <w:r w:rsidR="00815AF6" w:rsidRPr="00047F8B">
        <w:rPr>
          <w:rFonts w:cs="Times New Roman"/>
          <w:highlight w:val="green"/>
        </w:rPr>
        <w:t xml:space="preserve"> Безопасность данных</w:t>
      </w:r>
      <w:r w:rsidR="00A2067C" w:rsidRPr="00047F8B">
        <w:rPr>
          <w:rFonts w:cs="Times New Roman"/>
          <w:highlight w:val="green"/>
        </w:rPr>
        <w:t xml:space="preserve"> </w:t>
      </w:r>
      <w:r w:rsidR="00815AF6" w:rsidRPr="00047F8B">
        <w:rPr>
          <w:rFonts w:cs="Times New Roman"/>
          <w:highlight w:val="green"/>
        </w:rPr>
        <w:t>и</w:t>
      </w:r>
      <w:r w:rsidR="00A2067C" w:rsidRPr="00047F8B">
        <w:rPr>
          <w:rFonts w:cs="Times New Roman"/>
          <w:highlight w:val="green"/>
        </w:rPr>
        <w:t xml:space="preserve"> </w:t>
      </w:r>
      <w:r w:rsidR="00A2067C" w:rsidRPr="00047F8B">
        <w:rPr>
          <w:rFonts w:cs="Times New Roman"/>
          <w:highlight w:val="green"/>
        </w:rPr>
        <w:lastRenderedPageBreak/>
        <w:t xml:space="preserve">использование открытых каналов для передачи </w:t>
      </w:r>
      <w:r w:rsidR="006A0E81" w:rsidRPr="00047F8B">
        <w:rPr>
          <w:rFonts w:cs="Times New Roman"/>
          <w:b/>
          <w:highlight w:val="green"/>
        </w:rPr>
        <w:t>могут</w:t>
      </w:r>
      <w:r w:rsidR="000C1FBB" w:rsidRPr="00047F8B">
        <w:rPr>
          <w:rFonts w:cs="Times New Roman"/>
          <w:highlight w:val="green"/>
        </w:rPr>
        <w:t xml:space="preserve"> быть</w:t>
      </w:r>
      <w:r w:rsidR="00A2067C" w:rsidRPr="00047F8B">
        <w:rPr>
          <w:rFonts w:cs="Times New Roman"/>
          <w:highlight w:val="green"/>
        </w:rPr>
        <w:t xml:space="preserve"> обеспеч</w:t>
      </w:r>
      <w:r w:rsidR="000C1FBB" w:rsidRPr="00047F8B">
        <w:rPr>
          <w:rFonts w:cs="Times New Roman"/>
          <w:highlight w:val="green"/>
        </w:rPr>
        <w:t>ены</w:t>
      </w:r>
      <w:r w:rsidR="00A2067C" w:rsidRPr="00047F8B">
        <w:rPr>
          <w:rFonts w:cs="Times New Roman"/>
          <w:highlight w:val="green"/>
        </w:rPr>
        <w:t xml:space="preserve"> как инициатором, так и исполнителем.</w:t>
      </w:r>
    </w:p>
    <w:p w14:paraId="54BB7978" w14:textId="7F81381A" w:rsidR="00B90461" w:rsidRPr="00047F8B" w:rsidRDefault="006A0E81" w:rsidP="00510902">
      <w:pPr>
        <w:spacing w:after="0" w:line="360" w:lineRule="auto"/>
        <w:ind w:firstLine="567"/>
        <w:rPr>
          <w:rFonts w:cs="Times New Roman"/>
          <w:highlight w:val="green"/>
        </w:rPr>
      </w:pPr>
      <w:r w:rsidRPr="00047F8B">
        <w:rPr>
          <w:rFonts w:cs="Times New Roman"/>
          <w:b/>
          <w:highlight w:val="green"/>
        </w:rPr>
        <w:t>Необходимо</w:t>
      </w:r>
      <w:r w:rsidR="00B90461" w:rsidRPr="00047F8B">
        <w:rPr>
          <w:rFonts w:cs="Times New Roman"/>
          <w:highlight w:val="green"/>
        </w:rPr>
        <w:t xml:space="preserve"> соблюдать следующие общие правила обмена:</w:t>
      </w:r>
    </w:p>
    <w:p w14:paraId="372FE2C9" w14:textId="79EE77EE" w:rsidR="00B90461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>- п</w:t>
      </w:r>
      <w:r w:rsidR="00B90461" w:rsidRPr="00047F8B">
        <w:rPr>
          <w:sz w:val="28"/>
          <w:szCs w:val="28"/>
          <w:highlight w:val="green"/>
        </w:rPr>
        <w:t xml:space="preserve">равила (протоколы) обмена данными </w:t>
      </w:r>
      <w:r w:rsidR="006A0E81" w:rsidRPr="00047F8B">
        <w:rPr>
          <w:b/>
          <w:sz w:val="28"/>
          <w:szCs w:val="28"/>
          <w:highlight w:val="green"/>
        </w:rPr>
        <w:t>долж</w:t>
      </w:r>
      <w:r w:rsidR="00B90461" w:rsidRPr="00047F8B">
        <w:rPr>
          <w:sz w:val="28"/>
          <w:szCs w:val="28"/>
          <w:highlight w:val="green"/>
        </w:rPr>
        <w:t>ны быть согласованы всеми участниками проекта и зафиксированы в плане реализации</w:t>
      </w:r>
      <w:r w:rsidR="00384578" w:rsidRPr="00047F8B">
        <w:rPr>
          <w:sz w:val="28"/>
          <w:szCs w:val="28"/>
          <w:highlight w:val="green"/>
        </w:rPr>
        <w:t xml:space="preserve"> </w:t>
      </w:r>
      <w:r w:rsidR="00B90461" w:rsidRPr="00047F8B">
        <w:rPr>
          <w:sz w:val="28"/>
          <w:szCs w:val="28"/>
          <w:highlight w:val="green"/>
        </w:rPr>
        <w:t>проекта информационного моделирования</w:t>
      </w:r>
      <w:r w:rsidRPr="00047F8B">
        <w:rPr>
          <w:sz w:val="28"/>
          <w:szCs w:val="28"/>
          <w:highlight w:val="green"/>
        </w:rPr>
        <w:t>;</w:t>
      </w:r>
    </w:p>
    <w:p w14:paraId="431C0BF7" w14:textId="4654D175" w:rsidR="00B90461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>- п</w:t>
      </w:r>
      <w:r w:rsidR="00B90461" w:rsidRPr="00047F8B">
        <w:rPr>
          <w:sz w:val="28"/>
          <w:szCs w:val="28"/>
          <w:highlight w:val="green"/>
        </w:rPr>
        <w:t xml:space="preserve">еред обменом </w:t>
      </w:r>
      <w:r w:rsidR="006A0E81" w:rsidRPr="00047F8B">
        <w:rPr>
          <w:b/>
          <w:sz w:val="28"/>
          <w:szCs w:val="28"/>
          <w:highlight w:val="green"/>
        </w:rPr>
        <w:t>долж</w:t>
      </w:r>
      <w:r w:rsidR="00B90461" w:rsidRPr="00047F8B">
        <w:rPr>
          <w:sz w:val="28"/>
          <w:szCs w:val="28"/>
          <w:highlight w:val="green"/>
        </w:rPr>
        <w:t>ны быть учтены требования к экспорту/импорту используемых программных средств</w:t>
      </w:r>
      <w:r w:rsidRPr="00047F8B">
        <w:rPr>
          <w:sz w:val="28"/>
          <w:szCs w:val="28"/>
          <w:highlight w:val="green"/>
        </w:rPr>
        <w:t>;</w:t>
      </w:r>
    </w:p>
    <w:p w14:paraId="2603DF7E" w14:textId="3B1F30F7" w:rsidR="00B90461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>- д</w:t>
      </w:r>
      <w:r w:rsidR="00B90461" w:rsidRPr="00047F8B">
        <w:rPr>
          <w:sz w:val="28"/>
          <w:szCs w:val="28"/>
          <w:highlight w:val="green"/>
        </w:rPr>
        <w:t xml:space="preserve">анные </w:t>
      </w:r>
      <w:r w:rsidR="006A0E81" w:rsidRPr="00047F8B">
        <w:rPr>
          <w:b/>
          <w:sz w:val="28"/>
          <w:szCs w:val="28"/>
          <w:highlight w:val="green"/>
        </w:rPr>
        <w:t>долж</w:t>
      </w:r>
      <w:r w:rsidR="00B90461" w:rsidRPr="00047F8B">
        <w:rPr>
          <w:sz w:val="28"/>
          <w:szCs w:val="28"/>
          <w:highlight w:val="green"/>
        </w:rPr>
        <w:t xml:space="preserve">ны находиться в актуальном состоянии и содержать все локальные правки, внесенные </w:t>
      </w:r>
      <w:r w:rsidR="002D140D" w:rsidRPr="00047F8B">
        <w:rPr>
          <w:sz w:val="28"/>
          <w:szCs w:val="28"/>
          <w:highlight w:val="green"/>
        </w:rPr>
        <w:t>участниками проекта</w:t>
      </w:r>
      <w:r w:rsidRPr="00047F8B">
        <w:rPr>
          <w:sz w:val="28"/>
          <w:szCs w:val="28"/>
          <w:highlight w:val="green"/>
        </w:rPr>
        <w:t>;</w:t>
      </w:r>
    </w:p>
    <w:p w14:paraId="7DA1B9AA" w14:textId="222EEBEA" w:rsidR="00B90461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>- д</w:t>
      </w:r>
      <w:r w:rsidR="00B90461" w:rsidRPr="00047F8B">
        <w:rPr>
          <w:sz w:val="28"/>
          <w:szCs w:val="28"/>
          <w:highlight w:val="green"/>
        </w:rPr>
        <w:t>анные</w:t>
      </w:r>
      <w:r w:rsidR="00384578" w:rsidRPr="00047F8B">
        <w:rPr>
          <w:sz w:val="28"/>
          <w:szCs w:val="28"/>
          <w:highlight w:val="green"/>
        </w:rPr>
        <w:t xml:space="preserve"> </w:t>
      </w:r>
      <w:r w:rsidR="006A0E81" w:rsidRPr="00047F8B">
        <w:rPr>
          <w:b/>
          <w:sz w:val="28"/>
          <w:szCs w:val="28"/>
          <w:highlight w:val="green"/>
        </w:rPr>
        <w:t>долж</w:t>
      </w:r>
      <w:r w:rsidR="00B90461" w:rsidRPr="00047F8B">
        <w:rPr>
          <w:sz w:val="28"/>
          <w:szCs w:val="28"/>
          <w:highlight w:val="green"/>
        </w:rPr>
        <w:t>ны быть проверены и очищены от информации, не требуемой для обмена.</w:t>
      </w:r>
    </w:p>
    <w:p w14:paraId="405CA73E" w14:textId="63830AFC" w:rsidR="005D44EA" w:rsidRPr="00790F41" w:rsidRDefault="00250DA8" w:rsidP="006B4C8C">
      <w:pPr>
        <w:spacing w:after="0" w:line="360" w:lineRule="auto"/>
        <w:ind w:firstLine="567"/>
        <w:rPr>
          <w:rFonts w:cs="Times New Roman"/>
          <w:szCs w:val="28"/>
        </w:rPr>
      </w:pPr>
      <w:r w:rsidRPr="00047F8B">
        <w:rPr>
          <w:rFonts w:cs="Times New Roman"/>
          <w:szCs w:val="28"/>
          <w:highlight w:val="green"/>
        </w:rPr>
        <w:t>Для организации обмена информацией на программно-техническом уров</w:t>
      </w:r>
      <w:r w:rsidR="006A0E81" w:rsidRPr="00047F8B">
        <w:rPr>
          <w:rFonts w:cs="Times New Roman"/>
          <w:b/>
          <w:szCs w:val="28"/>
          <w:highlight w:val="green"/>
        </w:rPr>
        <w:t>не следует</w:t>
      </w:r>
      <w:r w:rsidRPr="00047F8B">
        <w:rPr>
          <w:rFonts w:cs="Times New Roman"/>
          <w:szCs w:val="28"/>
          <w:highlight w:val="green"/>
        </w:rPr>
        <w:t xml:space="preserve"> использовать открытый формат </w:t>
      </w:r>
      <w:r w:rsidRPr="00047F8B">
        <w:rPr>
          <w:rFonts w:cs="Times New Roman"/>
          <w:szCs w:val="28"/>
          <w:highlight w:val="green"/>
          <w:lang w:val="en-US"/>
        </w:rPr>
        <w:t>IFC</w:t>
      </w:r>
      <w:r w:rsidRPr="00047F8B">
        <w:rPr>
          <w:rFonts w:cs="Times New Roman"/>
          <w:szCs w:val="28"/>
          <w:highlight w:val="green"/>
        </w:rPr>
        <w:t xml:space="preserve">. Если программные средства не предоставляют возможность использовать открытый формат </w:t>
      </w:r>
      <w:r w:rsidRPr="00047F8B">
        <w:rPr>
          <w:rFonts w:cs="Times New Roman"/>
          <w:szCs w:val="28"/>
          <w:highlight w:val="green"/>
          <w:lang w:val="en-US"/>
        </w:rPr>
        <w:t>IFC</w:t>
      </w:r>
      <w:r w:rsidRPr="00047F8B">
        <w:rPr>
          <w:rFonts w:cs="Times New Roman"/>
          <w:szCs w:val="28"/>
          <w:highlight w:val="green"/>
        </w:rPr>
        <w:t xml:space="preserve">, </w:t>
      </w:r>
      <w:r w:rsidR="000C1FBB" w:rsidRPr="00047F8B">
        <w:rPr>
          <w:rFonts w:cs="Times New Roman"/>
          <w:szCs w:val="28"/>
          <w:highlight w:val="green"/>
        </w:rPr>
        <w:t>допускается</w:t>
      </w:r>
      <w:r w:rsidRPr="00047F8B">
        <w:rPr>
          <w:rFonts w:cs="Times New Roman"/>
          <w:szCs w:val="28"/>
          <w:highlight w:val="green"/>
        </w:rPr>
        <w:t xml:space="preserve"> использовать возможности программных средств для передачи информации, реализованные на основе </w:t>
      </w:r>
      <w:r w:rsidRPr="00047F8B">
        <w:rPr>
          <w:rFonts w:cs="Times New Roman"/>
          <w:szCs w:val="28"/>
          <w:highlight w:val="green"/>
          <w:lang w:val="en-US"/>
        </w:rPr>
        <w:t>API</w:t>
      </w:r>
      <w:r w:rsidR="00384578" w:rsidRPr="00047F8B">
        <w:rPr>
          <w:rFonts w:cs="Times New Roman"/>
          <w:szCs w:val="28"/>
          <w:highlight w:val="green"/>
        </w:rPr>
        <w:t xml:space="preserve"> </w:t>
      </w:r>
      <w:r w:rsidRPr="00047F8B">
        <w:rPr>
          <w:rFonts w:cs="Times New Roman"/>
          <w:szCs w:val="28"/>
          <w:highlight w:val="green"/>
        </w:rPr>
        <w:t>интерфейсов и оригинальных форматов программных средств.</w:t>
      </w:r>
    </w:p>
    <w:p w14:paraId="3D88D25C" w14:textId="77777777" w:rsidR="00B90461" w:rsidRDefault="00B90461" w:rsidP="006B4C8C">
      <w:pPr>
        <w:spacing w:after="0" w:line="360" w:lineRule="auto"/>
        <w:ind w:firstLine="567"/>
      </w:pPr>
    </w:p>
    <w:p w14:paraId="44FAEF49" w14:textId="77777777" w:rsidR="00322A8F" w:rsidRPr="0084311E" w:rsidRDefault="00322A8F" w:rsidP="006B4C8C">
      <w:pPr>
        <w:pStyle w:val="1"/>
        <w:spacing w:before="0" w:line="360" w:lineRule="auto"/>
        <w:ind w:firstLine="567"/>
        <w:rPr>
          <w:color w:val="auto"/>
        </w:rPr>
      </w:pPr>
      <w:bookmarkStart w:id="27" w:name="_Toc487533132"/>
      <w:r w:rsidRPr="0084311E">
        <w:rPr>
          <w:color w:val="auto"/>
        </w:rPr>
        <w:t>7.</w:t>
      </w:r>
      <w:r w:rsidR="000C1FBB">
        <w:rPr>
          <w:color w:val="auto"/>
        </w:rPr>
        <w:t>2</w:t>
      </w:r>
      <w:r w:rsidRPr="0084311E">
        <w:rPr>
          <w:color w:val="auto"/>
        </w:rPr>
        <w:t xml:space="preserve"> </w:t>
      </w:r>
      <w:proofErr w:type="spellStart"/>
      <w:r w:rsidR="009B26D5">
        <w:t>Интероперабельность</w:t>
      </w:r>
      <w:proofErr w:type="spellEnd"/>
      <w:r w:rsidR="009B26D5">
        <w:t xml:space="preserve"> на </w:t>
      </w:r>
      <w:r w:rsidR="00250DA8" w:rsidRPr="0084311E">
        <w:rPr>
          <w:color w:val="auto"/>
        </w:rPr>
        <w:t xml:space="preserve">основе прямых API-интерфейсов и </w:t>
      </w:r>
      <w:r w:rsidR="00250DA8">
        <w:rPr>
          <w:color w:val="auto"/>
        </w:rPr>
        <w:t>оригинальных</w:t>
      </w:r>
      <w:r w:rsidR="00250DA8" w:rsidRPr="0084311E">
        <w:rPr>
          <w:color w:val="auto"/>
        </w:rPr>
        <w:t xml:space="preserve"> форматов производителей программных </w:t>
      </w:r>
      <w:r w:rsidR="00250DA8">
        <w:rPr>
          <w:color w:val="auto"/>
        </w:rPr>
        <w:t>средств</w:t>
      </w:r>
      <w:bookmarkEnd w:id="27"/>
    </w:p>
    <w:p w14:paraId="69BA9185" w14:textId="4BD80CD4" w:rsidR="00B901C6" w:rsidRPr="00047F8B" w:rsidRDefault="00322A8F" w:rsidP="006B4C8C">
      <w:pPr>
        <w:spacing w:after="0" w:line="360" w:lineRule="auto"/>
        <w:ind w:firstLine="567"/>
        <w:rPr>
          <w:highlight w:val="green"/>
        </w:rPr>
      </w:pPr>
      <w:r w:rsidRPr="00047F8B">
        <w:rPr>
          <w:highlight w:val="green"/>
        </w:rPr>
        <w:t xml:space="preserve">Для решения сравнительно простых задач по обмену данными </w:t>
      </w:r>
      <w:r w:rsidR="006A0E81" w:rsidRPr="00047F8B">
        <w:rPr>
          <w:b/>
          <w:highlight w:val="green"/>
        </w:rPr>
        <w:t>следует</w:t>
      </w:r>
      <w:r w:rsidRPr="00047F8B">
        <w:rPr>
          <w:highlight w:val="green"/>
        </w:rPr>
        <w:t xml:space="preserve"> использовать предусмотренный разработчиком программного продукта интерфейс прикладного программирования </w:t>
      </w:r>
      <w:r w:rsidRPr="00047F8B">
        <w:rPr>
          <w:highlight w:val="green"/>
          <w:lang w:val="en-US"/>
        </w:rPr>
        <w:t>API</w:t>
      </w:r>
      <w:r w:rsidR="00B901C6" w:rsidRPr="00047F8B">
        <w:rPr>
          <w:highlight w:val="green"/>
        </w:rPr>
        <w:t xml:space="preserve"> для разработки плагинов, позволяющих решать различные прикладные задачи, в том числе </w:t>
      </w:r>
      <w:r w:rsidR="00FD5A06" w:rsidRPr="00047F8B">
        <w:rPr>
          <w:highlight w:val="green"/>
        </w:rPr>
        <w:t xml:space="preserve">по обмену данными между программными платформами и программными комплексами. </w:t>
      </w:r>
      <w:r w:rsidR="005A0E30" w:rsidRPr="00047F8B">
        <w:rPr>
          <w:highlight w:val="green"/>
        </w:rPr>
        <w:t>Примеры с</w:t>
      </w:r>
      <w:r w:rsidR="00FD5A06" w:rsidRPr="00047F8B">
        <w:rPr>
          <w:highlight w:val="green"/>
        </w:rPr>
        <w:t>хем реализации передачи данных об информационной модели показан</w:t>
      </w:r>
      <w:r w:rsidR="005A0E30" w:rsidRPr="00047F8B">
        <w:rPr>
          <w:highlight w:val="green"/>
        </w:rPr>
        <w:t>ы</w:t>
      </w:r>
      <w:r w:rsidR="00FD5A06" w:rsidRPr="00047F8B">
        <w:rPr>
          <w:highlight w:val="green"/>
        </w:rPr>
        <w:t xml:space="preserve"> на рисунк</w:t>
      </w:r>
      <w:r w:rsidR="00095E3D" w:rsidRPr="00047F8B">
        <w:rPr>
          <w:highlight w:val="green"/>
        </w:rPr>
        <w:t>ах</w:t>
      </w:r>
      <w:r w:rsidR="00FD5A06" w:rsidRPr="00047F8B">
        <w:rPr>
          <w:highlight w:val="green"/>
        </w:rPr>
        <w:t xml:space="preserve"> </w:t>
      </w:r>
      <w:r w:rsidR="00176375" w:rsidRPr="00047F8B">
        <w:rPr>
          <w:highlight w:val="green"/>
        </w:rPr>
        <w:t>7.1</w:t>
      </w:r>
      <w:r w:rsidR="00095E3D" w:rsidRPr="00047F8B">
        <w:rPr>
          <w:highlight w:val="green"/>
        </w:rPr>
        <w:t xml:space="preserve"> и </w:t>
      </w:r>
      <w:r w:rsidR="00176375" w:rsidRPr="00047F8B">
        <w:rPr>
          <w:highlight w:val="green"/>
        </w:rPr>
        <w:t>7.2</w:t>
      </w:r>
      <w:r w:rsidR="00FD5A06" w:rsidRPr="00047F8B">
        <w:rPr>
          <w:highlight w:val="green"/>
        </w:rPr>
        <w:t>.</w:t>
      </w:r>
    </w:p>
    <w:p w14:paraId="356D7887" w14:textId="77777777" w:rsidR="00322A8F" w:rsidRPr="00047F8B" w:rsidRDefault="00322A8F" w:rsidP="006B4C8C">
      <w:pPr>
        <w:spacing w:after="0" w:line="360" w:lineRule="auto"/>
        <w:jc w:val="left"/>
        <w:rPr>
          <w:highlight w:val="green"/>
        </w:rPr>
      </w:pPr>
      <w:r w:rsidRPr="00047F8B">
        <w:rPr>
          <w:noProof/>
          <w:highlight w:val="green"/>
          <w:lang w:eastAsia="ru-RU"/>
        </w:rPr>
        <w:lastRenderedPageBreak/>
        <w:drawing>
          <wp:inline distT="0" distB="0" distL="0" distR="0" wp14:anchorId="2DADC375" wp14:editId="7E3038D1">
            <wp:extent cx="3931424" cy="23968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692" cy="242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AB62" w14:textId="77777777" w:rsidR="005A0E30" w:rsidRPr="00047F8B" w:rsidRDefault="005A0E30" w:rsidP="006B4C8C">
      <w:pPr>
        <w:spacing w:after="0" w:line="360" w:lineRule="auto"/>
        <w:ind w:firstLine="0"/>
        <w:jc w:val="center"/>
        <w:rPr>
          <w:b/>
          <w:highlight w:val="green"/>
        </w:rPr>
      </w:pPr>
      <w:r w:rsidRPr="00047F8B">
        <w:rPr>
          <w:b/>
          <w:i/>
          <w:highlight w:val="green"/>
        </w:rPr>
        <w:t xml:space="preserve">Рисунок </w:t>
      </w:r>
      <w:r w:rsidR="00176375" w:rsidRPr="00047F8B">
        <w:rPr>
          <w:b/>
          <w:i/>
          <w:highlight w:val="green"/>
        </w:rPr>
        <w:t>7.1</w:t>
      </w:r>
      <w:r w:rsidR="000C1FBB" w:rsidRPr="00047F8B">
        <w:rPr>
          <w:b/>
          <w:highlight w:val="green"/>
        </w:rPr>
        <w:t xml:space="preserve"> </w:t>
      </w:r>
      <w:r w:rsidR="00965077" w:rsidRPr="00047F8B">
        <w:rPr>
          <w:b/>
          <w:highlight w:val="green"/>
        </w:rPr>
        <w:t>–</w:t>
      </w:r>
      <w:r w:rsidRPr="00047F8B">
        <w:rPr>
          <w:b/>
          <w:highlight w:val="green"/>
        </w:rPr>
        <w:t xml:space="preserve"> Пример реализации </w:t>
      </w:r>
      <w:r w:rsidR="00765CAA" w:rsidRPr="00047F8B">
        <w:rPr>
          <w:b/>
          <w:highlight w:val="green"/>
        </w:rPr>
        <w:t xml:space="preserve">схемы </w:t>
      </w:r>
      <w:r w:rsidRPr="00047F8B">
        <w:rPr>
          <w:b/>
          <w:highlight w:val="green"/>
        </w:rPr>
        <w:t xml:space="preserve">передачи данных </w:t>
      </w:r>
      <w:r w:rsidR="00765CAA" w:rsidRPr="00047F8B">
        <w:rPr>
          <w:b/>
          <w:highlight w:val="green"/>
        </w:rPr>
        <w:t>из</w:t>
      </w:r>
      <w:r w:rsidRPr="00047F8B">
        <w:rPr>
          <w:b/>
          <w:highlight w:val="green"/>
        </w:rPr>
        <w:t xml:space="preserve"> информационной модели</w:t>
      </w:r>
      <w:r w:rsidR="00765CAA" w:rsidRPr="00047F8B">
        <w:rPr>
          <w:b/>
          <w:highlight w:val="green"/>
        </w:rPr>
        <w:t xml:space="preserve"> в программный комплекс</w:t>
      </w:r>
    </w:p>
    <w:p w14:paraId="2B7CAE5D" w14:textId="77777777" w:rsidR="005A0E30" w:rsidRPr="00047F8B" w:rsidRDefault="005A0E30" w:rsidP="006B4C8C">
      <w:pPr>
        <w:spacing w:after="0" w:line="360" w:lineRule="auto"/>
        <w:jc w:val="left"/>
        <w:rPr>
          <w:highlight w:val="green"/>
        </w:rPr>
      </w:pPr>
    </w:p>
    <w:p w14:paraId="6939DE81" w14:textId="77777777" w:rsidR="00322A8F" w:rsidRPr="00047F8B" w:rsidRDefault="00100382" w:rsidP="006B4C8C">
      <w:pPr>
        <w:spacing w:after="0" w:line="360" w:lineRule="auto"/>
        <w:rPr>
          <w:highlight w:val="green"/>
        </w:rPr>
      </w:pPr>
      <w:r w:rsidRPr="00047F8B">
        <w:rPr>
          <w:noProof/>
          <w:highlight w:val="green"/>
          <w:lang w:eastAsia="ru-RU"/>
        </w:rPr>
        <w:drawing>
          <wp:inline distT="0" distB="0" distL="0" distR="0" wp14:anchorId="1B00978C" wp14:editId="00C2A5D0">
            <wp:extent cx="3893820" cy="2362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E7F5" w14:textId="77777777" w:rsidR="005A0E30" w:rsidRPr="00047F8B" w:rsidRDefault="005A0E30" w:rsidP="006B4C8C">
      <w:pPr>
        <w:spacing w:after="0" w:line="360" w:lineRule="auto"/>
        <w:ind w:firstLine="0"/>
        <w:jc w:val="center"/>
        <w:rPr>
          <w:b/>
          <w:highlight w:val="green"/>
        </w:rPr>
      </w:pPr>
      <w:r w:rsidRPr="00047F8B">
        <w:rPr>
          <w:b/>
          <w:i/>
          <w:highlight w:val="green"/>
        </w:rPr>
        <w:t xml:space="preserve">Рисунок </w:t>
      </w:r>
      <w:r w:rsidR="00176375" w:rsidRPr="00047F8B">
        <w:rPr>
          <w:b/>
          <w:i/>
          <w:highlight w:val="green"/>
        </w:rPr>
        <w:t>7.2</w:t>
      </w:r>
      <w:r w:rsidR="000C1FBB" w:rsidRPr="00047F8B">
        <w:rPr>
          <w:b/>
          <w:highlight w:val="green"/>
        </w:rPr>
        <w:t xml:space="preserve"> </w:t>
      </w:r>
      <w:r w:rsidR="00965077" w:rsidRPr="00047F8B">
        <w:rPr>
          <w:b/>
          <w:highlight w:val="green"/>
        </w:rPr>
        <w:t>–</w:t>
      </w:r>
      <w:r w:rsidRPr="00047F8B">
        <w:rPr>
          <w:b/>
          <w:highlight w:val="green"/>
        </w:rPr>
        <w:t xml:space="preserve"> Пример реализации </w:t>
      </w:r>
      <w:r w:rsidR="00765CAA" w:rsidRPr="00047F8B">
        <w:rPr>
          <w:b/>
          <w:highlight w:val="green"/>
        </w:rPr>
        <w:t xml:space="preserve">схемы </w:t>
      </w:r>
      <w:r w:rsidRPr="00047F8B">
        <w:rPr>
          <w:b/>
          <w:highlight w:val="green"/>
        </w:rPr>
        <w:t xml:space="preserve">передачи данных </w:t>
      </w:r>
      <w:r w:rsidR="00765CAA" w:rsidRPr="00047F8B">
        <w:rPr>
          <w:b/>
          <w:highlight w:val="green"/>
        </w:rPr>
        <w:t>между</w:t>
      </w:r>
      <w:r w:rsidRPr="00047F8B">
        <w:rPr>
          <w:b/>
          <w:highlight w:val="green"/>
        </w:rPr>
        <w:t xml:space="preserve"> </w:t>
      </w:r>
      <w:r w:rsidR="00765CAA" w:rsidRPr="00047F8B">
        <w:rPr>
          <w:b/>
          <w:highlight w:val="green"/>
        </w:rPr>
        <w:t>программными</w:t>
      </w:r>
      <w:r w:rsidRPr="00047F8B">
        <w:rPr>
          <w:b/>
          <w:highlight w:val="green"/>
        </w:rPr>
        <w:t xml:space="preserve"> </w:t>
      </w:r>
      <w:r w:rsidR="00765CAA" w:rsidRPr="00047F8B">
        <w:rPr>
          <w:b/>
          <w:highlight w:val="green"/>
        </w:rPr>
        <w:t>комплексами</w:t>
      </w:r>
    </w:p>
    <w:p w14:paraId="38E48DD4" w14:textId="77777777" w:rsidR="00322A8F" w:rsidRPr="00047F8B" w:rsidRDefault="00A2067C" w:rsidP="006B4C8C">
      <w:pPr>
        <w:spacing w:after="0" w:line="360" w:lineRule="auto"/>
        <w:ind w:firstLine="567"/>
        <w:rPr>
          <w:highlight w:val="green"/>
        </w:rPr>
      </w:pPr>
      <w:r w:rsidRPr="00047F8B">
        <w:rPr>
          <w:highlight w:val="green"/>
        </w:rPr>
        <w:t>При разработке</w:t>
      </w:r>
      <w:r w:rsidR="00322A8F" w:rsidRPr="00047F8B">
        <w:rPr>
          <w:highlight w:val="green"/>
        </w:rPr>
        <w:t xml:space="preserve"> API, в том числе для обмена данными между </w:t>
      </w:r>
      <w:r w:rsidR="00C35F5F" w:rsidRPr="00047F8B">
        <w:rPr>
          <w:highlight w:val="green"/>
        </w:rPr>
        <w:t>программами</w:t>
      </w:r>
      <w:r w:rsidR="00322A8F" w:rsidRPr="00047F8B">
        <w:rPr>
          <w:highlight w:val="green"/>
        </w:rPr>
        <w:t xml:space="preserve">, </w:t>
      </w:r>
      <w:r w:rsidRPr="00047F8B">
        <w:rPr>
          <w:highlight w:val="green"/>
        </w:rPr>
        <w:t>создатель API обязан</w:t>
      </w:r>
      <w:r w:rsidR="00322A8F" w:rsidRPr="00047F8B">
        <w:rPr>
          <w:highlight w:val="green"/>
        </w:rPr>
        <w:t>:</w:t>
      </w:r>
    </w:p>
    <w:p w14:paraId="3321C02E" w14:textId="77777777" w:rsidR="00322A8F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8A599A" w:rsidRPr="00047F8B">
        <w:rPr>
          <w:sz w:val="28"/>
          <w:szCs w:val="28"/>
          <w:highlight w:val="green"/>
        </w:rPr>
        <w:t>разработать</w:t>
      </w:r>
      <w:r w:rsidR="00A2067C" w:rsidRPr="00047F8B">
        <w:rPr>
          <w:sz w:val="28"/>
          <w:szCs w:val="28"/>
          <w:highlight w:val="green"/>
        </w:rPr>
        <w:t xml:space="preserve"> и обеспечить доступность</w:t>
      </w:r>
      <w:r w:rsidR="00322A8F" w:rsidRPr="00047F8B">
        <w:rPr>
          <w:sz w:val="28"/>
          <w:szCs w:val="28"/>
          <w:highlight w:val="green"/>
        </w:rPr>
        <w:t xml:space="preserve"> руководства пользователя;</w:t>
      </w:r>
    </w:p>
    <w:p w14:paraId="30D66719" w14:textId="77777777" w:rsidR="00322A8F" w:rsidRPr="00047F8B" w:rsidRDefault="000C1FBB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A2067C" w:rsidRPr="00047F8B">
        <w:rPr>
          <w:sz w:val="28"/>
          <w:szCs w:val="28"/>
          <w:highlight w:val="green"/>
        </w:rPr>
        <w:t xml:space="preserve">обеспечить </w:t>
      </w:r>
      <w:r w:rsidR="00322A8F" w:rsidRPr="00047F8B">
        <w:rPr>
          <w:sz w:val="28"/>
          <w:szCs w:val="28"/>
          <w:highlight w:val="green"/>
        </w:rPr>
        <w:t>стабильн</w:t>
      </w:r>
      <w:r w:rsidR="00A2067C" w:rsidRPr="00047F8B">
        <w:rPr>
          <w:sz w:val="28"/>
          <w:szCs w:val="28"/>
          <w:highlight w:val="green"/>
        </w:rPr>
        <w:t>ую</w:t>
      </w:r>
      <w:r w:rsidR="00322A8F" w:rsidRPr="00047F8B">
        <w:rPr>
          <w:sz w:val="28"/>
          <w:szCs w:val="28"/>
          <w:highlight w:val="green"/>
        </w:rPr>
        <w:t xml:space="preserve"> работ</w:t>
      </w:r>
      <w:r w:rsidR="00A2067C" w:rsidRPr="00047F8B">
        <w:rPr>
          <w:sz w:val="28"/>
          <w:szCs w:val="28"/>
          <w:highlight w:val="green"/>
        </w:rPr>
        <w:t>у</w:t>
      </w:r>
      <w:r w:rsidR="00322A8F" w:rsidRPr="00047F8B">
        <w:rPr>
          <w:sz w:val="28"/>
          <w:szCs w:val="28"/>
          <w:highlight w:val="green"/>
        </w:rPr>
        <w:t xml:space="preserve"> и преемственность версий;</w:t>
      </w:r>
    </w:p>
    <w:p w14:paraId="2C3E0160" w14:textId="77777777" w:rsidR="00322A8F" w:rsidRPr="00047F8B" w:rsidRDefault="0040566A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</w:t>
      </w:r>
      <w:r w:rsidR="008A599A" w:rsidRPr="00047F8B">
        <w:rPr>
          <w:sz w:val="28"/>
          <w:szCs w:val="28"/>
          <w:highlight w:val="green"/>
        </w:rPr>
        <w:t xml:space="preserve">обеспечить </w:t>
      </w:r>
      <w:r w:rsidR="00322A8F" w:rsidRPr="00047F8B">
        <w:rPr>
          <w:sz w:val="28"/>
          <w:szCs w:val="28"/>
          <w:highlight w:val="green"/>
        </w:rPr>
        <w:t>гибкость к требованиям наборов входных и выходных параметров;</w:t>
      </w:r>
    </w:p>
    <w:p w14:paraId="61C78ACD" w14:textId="77777777" w:rsidR="00322A8F" w:rsidRPr="00047F8B" w:rsidRDefault="0040566A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обеспечить </w:t>
      </w:r>
      <w:r w:rsidR="00322A8F" w:rsidRPr="00047F8B">
        <w:rPr>
          <w:sz w:val="28"/>
          <w:szCs w:val="28"/>
          <w:highlight w:val="green"/>
        </w:rPr>
        <w:t>безопасность;</w:t>
      </w:r>
    </w:p>
    <w:p w14:paraId="3F24CCE3" w14:textId="77777777" w:rsidR="00322A8F" w:rsidRPr="00047F8B" w:rsidRDefault="0040566A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обеспечить </w:t>
      </w:r>
      <w:r w:rsidR="00322A8F" w:rsidRPr="00047F8B">
        <w:rPr>
          <w:sz w:val="28"/>
          <w:szCs w:val="28"/>
          <w:highlight w:val="green"/>
        </w:rPr>
        <w:t>простот</w:t>
      </w:r>
      <w:r w:rsidRPr="00047F8B">
        <w:rPr>
          <w:sz w:val="28"/>
          <w:szCs w:val="28"/>
          <w:highlight w:val="green"/>
        </w:rPr>
        <w:t>у</w:t>
      </w:r>
      <w:r w:rsidR="00322A8F" w:rsidRPr="00047F8B">
        <w:rPr>
          <w:sz w:val="28"/>
          <w:szCs w:val="28"/>
          <w:highlight w:val="green"/>
        </w:rPr>
        <w:t xml:space="preserve"> встраивания в основную систему;</w:t>
      </w:r>
    </w:p>
    <w:p w14:paraId="01D50852" w14:textId="77777777" w:rsidR="00322A8F" w:rsidRPr="00047F8B" w:rsidRDefault="0040566A" w:rsidP="00510902">
      <w:pPr>
        <w:pStyle w:val="af5"/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047F8B">
        <w:rPr>
          <w:sz w:val="28"/>
          <w:szCs w:val="28"/>
          <w:highlight w:val="green"/>
        </w:rPr>
        <w:t xml:space="preserve">- предусмотреть </w:t>
      </w:r>
      <w:r w:rsidR="00322A8F" w:rsidRPr="00047F8B">
        <w:rPr>
          <w:sz w:val="28"/>
          <w:szCs w:val="28"/>
          <w:highlight w:val="green"/>
        </w:rPr>
        <w:t>интуитивно</w:t>
      </w:r>
      <w:r w:rsidRPr="00047F8B">
        <w:rPr>
          <w:sz w:val="28"/>
          <w:szCs w:val="28"/>
          <w:highlight w:val="green"/>
        </w:rPr>
        <w:t xml:space="preserve"> </w:t>
      </w:r>
      <w:r w:rsidR="00322A8F" w:rsidRPr="00047F8B">
        <w:rPr>
          <w:sz w:val="28"/>
          <w:szCs w:val="28"/>
          <w:highlight w:val="green"/>
        </w:rPr>
        <w:t>понятный интерфейс.</w:t>
      </w:r>
    </w:p>
    <w:p w14:paraId="64ACDBD2" w14:textId="6622CCF6" w:rsidR="00322A8F" w:rsidRPr="00047F8B" w:rsidRDefault="002666C0" w:rsidP="006B4C8C">
      <w:pPr>
        <w:spacing w:after="0" w:line="360" w:lineRule="auto"/>
        <w:ind w:firstLine="567"/>
        <w:rPr>
          <w:highlight w:val="green"/>
        </w:rPr>
      </w:pPr>
      <w:r w:rsidRPr="00047F8B">
        <w:rPr>
          <w:highlight w:val="green"/>
        </w:rPr>
        <w:lastRenderedPageBreak/>
        <w:t>Например, при</w:t>
      </w:r>
      <w:r w:rsidR="00322A8F" w:rsidRPr="00047F8B">
        <w:rPr>
          <w:highlight w:val="green"/>
        </w:rPr>
        <w:t xml:space="preserve"> реализации экспорта данных об информационной модели во внешнюю программу для выполнения дальнейших </w:t>
      </w:r>
      <w:r w:rsidR="005D44EA" w:rsidRPr="00047F8B">
        <w:rPr>
          <w:highlight w:val="green"/>
        </w:rPr>
        <w:t>инженерных</w:t>
      </w:r>
      <w:r w:rsidR="00322A8F" w:rsidRPr="00047F8B">
        <w:rPr>
          <w:highlight w:val="green"/>
        </w:rPr>
        <w:t xml:space="preserve"> расчетов </w:t>
      </w:r>
      <w:r w:rsidR="005D44EA" w:rsidRPr="00047F8B">
        <w:rPr>
          <w:highlight w:val="green"/>
        </w:rPr>
        <w:t xml:space="preserve">или составления смет </w:t>
      </w:r>
      <w:r w:rsidR="006A0E81" w:rsidRPr="00047F8B">
        <w:rPr>
          <w:b/>
          <w:highlight w:val="green"/>
        </w:rPr>
        <w:t>может</w:t>
      </w:r>
      <w:r w:rsidRPr="00047F8B">
        <w:rPr>
          <w:highlight w:val="green"/>
        </w:rPr>
        <w:t xml:space="preserve"> </w:t>
      </w:r>
      <w:r w:rsidR="00815AF6" w:rsidRPr="00047F8B">
        <w:rPr>
          <w:highlight w:val="green"/>
        </w:rPr>
        <w:t>быть использован</w:t>
      </w:r>
      <w:r w:rsidR="00322A8F" w:rsidRPr="00047F8B">
        <w:rPr>
          <w:highlight w:val="green"/>
        </w:rPr>
        <w:t xml:space="preserve"> плагин</w:t>
      </w:r>
      <w:r w:rsidRPr="00047F8B">
        <w:rPr>
          <w:highlight w:val="green"/>
        </w:rPr>
        <w:t>, который</w:t>
      </w:r>
      <w:r w:rsidR="00322A8F" w:rsidRPr="00047F8B">
        <w:rPr>
          <w:highlight w:val="green"/>
        </w:rPr>
        <w:t xml:space="preserve"> с помощью стандартных процедур </w:t>
      </w:r>
      <w:r w:rsidR="006A0E81" w:rsidRPr="00047F8B">
        <w:rPr>
          <w:b/>
          <w:highlight w:val="green"/>
        </w:rPr>
        <w:t>долж</w:t>
      </w:r>
      <w:r w:rsidR="00322A8F" w:rsidRPr="00047F8B">
        <w:rPr>
          <w:highlight w:val="green"/>
        </w:rPr>
        <w:t>ен обращаться к модели строительного объекта, считывать и обрабатывать необходимую информацию, а затем представлять данные в определенном формате.</w:t>
      </w:r>
    </w:p>
    <w:p w14:paraId="567A03AC" w14:textId="77777777" w:rsidR="005D44EA" w:rsidRPr="00047F8B" w:rsidRDefault="005D44E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На рисунке </w:t>
      </w:r>
      <w:r w:rsidR="00176375" w:rsidRPr="00047F8B">
        <w:rPr>
          <w:szCs w:val="28"/>
          <w:highlight w:val="green"/>
        </w:rPr>
        <w:t>7.3</w:t>
      </w:r>
      <w:r w:rsidRPr="00047F8B">
        <w:rPr>
          <w:szCs w:val="28"/>
          <w:highlight w:val="green"/>
        </w:rPr>
        <w:t xml:space="preserve"> представлен</w:t>
      </w:r>
      <w:r w:rsidR="00815AF6" w:rsidRPr="00047F8B">
        <w:rPr>
          <w:szCs w:val="28"/>
          <w:highlight w:val="green"/>
        </w:rPr>
        <w:t>ы</w:t>
      </w:r>
      <w:r w:rsidRPr="00047F8B">
        <w:rPr>
          <w:szCs w:val="28"/>
          <w:highlight w:val="green"/>
        </w:rPr>
        <w:t xml:space="preserve"> схема </w:t>
      </w:r>
      <w:r w:rsidR="00250DA8" w:rsidRPr="00047F8B">
        <w:rPr>
          <w:szCs w:val="28"/>
          <w:highlight w:val="green"/>
        </w:rPr>
        <w:t xml:space="preserve">передачи данных об объемах строительных работ из программ в сметный комплекс и </w:t>
      </w:r>
      <w:r w:rsidRPr="00047F8B">
        <w:rPr>
          <w:szCs w:val="28"/>
          <w:highlight w:val="green"/>
        </w:rPr>
        <w:t>формировани</w:t>
      </w:r>
      <w:r w:rsidR="00250DA8" w:rsidRPr="00047F8B">
        <w:rPr>
          <w:szCs w:val="28"/>
          <w:highlight w:val="green"/>
        </w:rPr>
        <w:t>е</w:t>
      </w:r>
      <w:r w:rsidRPr="00047F8B">
        <w:rPr>
          <w:szCs w:val="28"/>
          <w:highlight w:val="green"/>
        </w:rPr>
        <w:t xml:space="preserve"> </w:t>
      </w:r>
      <w:r w:rsidR="0040566A" w:rsidRPr="00047F8B">
        <w:rPr>
          <w:szCs w:val="28"/>
          <w:highlight w:val="green"/>
        </w:rPr>
        <w:t xml:space="preserve">информационной </w:t>
      </w:r>
      <w:r w:rsidRPr="00047F8B">
        <w:rPr>
          <w:szCs w:val="28"/>
          <w:highlight w:val="green"/>
        </w:rPr>
        <w:t xml:space="preserve">модели 5D посредством добавления в </w:t>
      </w:r>
      <w:r w:rsidR="0040566A" w:rsidRPr="00047F8B">
        <w:rPr>
          <w:szCs w:val="28"/>
          <w:highlight w:val="green"/>
        </w:rPr>
        <w:t xml:space="preserve">информационную </w:t>
      </w:r>
      <w:r w:rsidRPr="00047F8B">
        <w:rPr>
          <w:szCs w:val="28"/>
          <w:highlight w:val="green"/>
        </w:rPr>
        <w:t>модель</w:t>
      </w:r>
      <w:r w:rsidR="0040566A" w:rsidRPr="00047F8B">
        <w:rPr>
          <w:szCs w:val="28"/>
          <w:highlight w:val="green"/>
        </w:rPr>
        <w:t xml:space="preserve"> 3D </w:t>
      </w:r>
      <w:r w:rsidRPr="00047F8B">
        <w:rPr>
          <w:szCs w:val="28"/>
          <w:highlight w:val="green"/>
        </w:rPr>
        <w:t xml:space="preserve">информации о затратах. </w:t>
      </w:r>
    </w:p>
    <w:p w14:paraId="21EBBC0C" w14:textId="77777777" w:rsidR="005D44EA" w:rsidRPr="00047F8B" w:rsidRDefault="005D44EA" w:rsidP="006B4C8C">
      <w:pPr>
        <w:spacing w:after="0" w:line="360" w:lineRule="auto"/>
        <w:ind w:firstLine="567"/>
        <w:jc w:val="center"/>
        <w:rPr>
          <w:color w:val="000000"/>
          <w:szCs w:val="28"/>
          <w:highlight w:val="green"/>
        </w:rPr>
      </w:pPr>
      <w:r w:rsidRPr="00047F8B">
        <w:rPr>
          <w:noProof/>
          <w:color w:val="000000"/>
          <w:szCs w:val="28"/>
          <w:highlight w:val="green"/>
          <w:lang w:eastAsia="ru-RU"/>
        </w:rPr>
        <w:drawing>
          <wp:inline distT="0" distB="0" distL="0" distR="0" wp14:anchorId="465FC8C5" wp14:editId="63A60DD9">
            <wp:extent cx="5072332" cy="2792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565" cy="279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D4AD" w14:textId="77777777" w:rsidR="005D44EA" w:rsidRPr="00047F8B" w:rsidRDefault="005D44EA" w:rsidP="006B4C8C">
      <w:pPr>
        <w:spacing w:after="0" w:line="360" w:lineRule="auto"/>
        <w:ind w:firstLine="0"/>
        <w:jc w:val="center"/>
        <w:rPr>
          <w:b/>
          <w:highlight w:val="green"/>
        </w:rPr>
      </w:pPr>
      <w:r w:rsidRPr="00047F8B">
        <w:rPr>
          <w:b/>
          <w:i/>
          <w:color w:val="000000"/>
          <w:szCs w:val="28"/>
          <w:highlight w:val="green"/>
        </w:rPr>
        <w:t>Рисунок</w:t>
      </w:r>
      <w:r w:rsidR="00384578" w:rsidRPr="00047F8B">
        <w:rPr>
          <w:b/>
          <w:i/>
          <w:color w:val="000000"/>
          <w:szCs w:val="28"/>
          <w:highlight w:val="green"/>
        </w:rPr>
        <w:t xml:space="preserve"> </w:t>
      </w:r>
      <w:r w:rsidR="00176375" w:rsidRPr="00047F8B">
        <w:rPr>
          <w:b/>
          <w:i/>
          <w:color w:val="000000"/>
          <w:szCs w:val="28"/>
          <w:highlight w:val="green"/>
        </w:rPr>
        <w:t>7.3</w:t>
      </w:r>
      <w:r w:rsidRPr="00047F8B">
        <w:rPr>
          <w:b/>
          <w:color w:val="000000"/>
          <w:szCs w:val="28"/>
          <w:highlight w:val="green"/>
        </w:rPr>
        <w:t xml:space="preserve"> – Элементы </w:t>
      </w:r>
      <w:r w:rsidR="0040566A" w:rsidRPr="00047F8B">
        <w:rPr>
          <w:b/>
          <w:szCs w:val="28"/>
          <w:highlight w:val="green"/>
        </w:rPr>
        <w:t>информационной модели</w:t>
      </w:r>
      <w:r w:rsidR="0040566A" w:rsidRPr="00047F8B">
        <w:rPr>
          <w:b/>
          <w:color w:val="000000"/>
          <w:szCs w:val="28"/>
          <w:highlight w:val="green"/>
        </w:rPr>
        <w:t xml:space="preserve"> </w:t>
      </w:r>
      <w:r w:rsidRPr="00047F8B">
        <w:rPr>
          <w:b/>
          <w:color w:val="000000"/>
          <w:szCs w:val="28"/>
          <w:highlight w:val="green"/>
        </w:rPr>
        <w:t>5</w:t>
      </w:r>
      <w:r w:rsidRPr="00047F8B">
        <w:rPr>
          <w:b/>
          <w:color w:val="000000"/>
          <w:szCs w:val="28"/>
          <w:highlight w:val="green"/>
          <w:lang w:val="en-US"/>
        </w:rPr>
        <w:t>D</w:t>
      </w:r>
    </w:p>
    <w:p w14:paraId="0780D328" w14:textId="77777777" w:rsidR="00322A8F" w:rsidRPr="00047F8B" w:rsidRDefault="00322A8F" w:rsidP="006B4C8C">
      <w:pPr>
        <w:spacing w:after="0" w:line="360" w:lineRule="auto"/>
        <w:ind w:firstLine="567"/>
        <w:jc w:val="center"/>
        <w:rPr>
          <w:highlight w:val="green"/>
        </w:rPr>
      </w:pPr>
    </w:p>
    <w:p w14:paraId="743164FE" w14:textId="39F4BF01" w:rsidR="00A15005" w:rsidRPr="00047F8B" w:rsidRDefault="00A15005" w:rsidP="006B4C8C">
      <w:pPr>
        <w:spacing w:after="0" w:line="360" w:lineRule="auto"/>
        <w:ind w:firstLine="567"/>
        <w:rPr>
          <w:highlight w:val="green"/>
        </w:rPr>
      </w:pPr>
      <w:r w:rsidRPr="00047F8B">
        <w:rPr>
          <w:highlight w:val="green"/>
        </w:rPr>
        <w:t>В случае, когда использование</w:t>
      </w:r>
      <w:r w:rsidR="00384578" w:rsidRPr="00047F8B">
        <w:rPr>
          <w:highlight w:val="green"/>
        </w:rPr>
        <w:t xml:space="preserve"> </w:t>
      </w:r>
      <w:r w:rsidR="005A03CF" w:rsidRPr="00047F8B">
        <w:rPr>
          <w:highlight w:val="green"/>
          <w:lang w:val="en-US"/>
        </w:rPr>
        <w:t>API</w:t>
      </w:r>
      <w:r w:rsidR="005A03CF" w:rsidRPr="00047F8B">
        <w:rPr>
          <w:highlight w:val="green"/>
        </w:rPr>
        <w:t xml:space="preserve"> или</w:t>
      </w:r>
      <w:r w:rsidRPr="00047F8B">
        <w:rPr>
          <w:highlight w:val="green"/>
        </w:rPr>
        <w:t xml:space="preserve"> открытых форматов данных </w:t>
      </w:r>
      <w:r w:rsidR="007E16D3" w:rsidRPr="00047F8B">
        <w:rPr>
          <w:highlight w:val="green"/>
        </w:rPr>
        <w:t xml:space="preserve">затруднено или </w:t>
      </w:r>
      <w:r w:rsidRPr="00047F8B">
        <w:rPr>
          <w:highlight w:val="green"/>
        </w:rPr>
        <w:t>невозможно</w:t>
      </w:r>
      <w:r w:rsidR="0040566A" w:rsidRPr="00047F8B">
        <w:rPr>
          <w:highlight w:val="green"/>
        </w:rPr>
        <w:t>,</w:t>
      </w:r>
      <w:r w:rsidRPr="00047F8B">
        <w:rPr>
          <w:highlight w:val="green"/>
        </w:rPr>
        <w:t xml:space="preserve"> или влечет за собой </w:t>
      </w:r>
      <w:r w:rsidR="0040566A" w:rsidRPr="00047F8B">
        <w:rPr>
          <w:highlight w:val="green"/>
        </w:rPr>
        <w:t xml:space="preserve">существенную </w:t>
      </w:r>
      <w:r w:rsidRPr="00047F8B">
        <w:rPr>
          <w:highlight w:val="green"/>
        </w:rPr>
        <w:t xml:space="preserve">потерю качества информации, </w:t>
      </w:r>
      <w:r w:rsidR="006A0E81" w:rsidRPr="00047F8B">
        <w:rPr>
          <w:b/>
          <w:highlight w:val="green"/>
        </w:rPr>
        <w:t>необходимо</w:t>
      </w:r>
      <w:r w:rsidR="006606F9" w:rsidRPr="00047F8B">
        <w:rPr>
          <w:highlight w:val="green"/>
        </w:rPr>
        <w:t xml:space="preserve"> </w:t>
      </w:r>
      <w:r w:rsidRPr="00047F8B">
        <w:rPr>
          <w:highlight w:val="green"/>
        </w:rPr>
        <w:t>использова</w:t>
      </w:r>
      <w:r w:rsidR="006606F9" w:rsidRPr="00047F8B">
        <w:rPr>
          <w:highlight w:val="green"/>
        </w:rPr>
        <w:t xml:space="preserve">ть </w:t>
      </w:r>
      <w:r w:rsidR="00384578" w:rsidRPr="00047F8B">
        <w:rPr>
          <w:highlight w:val="green"/>
        </w:rPr>
        <w:t>оригинальные форматы программных</w:t>
      </w:r>
      <w:r w:rsidR="00250DA8" w:rsidRPr="00047F8B">
        <w:rPr>
          <w:highlight w:val="green"/>
        </w:rPr>
        <w:t xml:space="preserve"> средств </w:t>
      </w:r>
      <w:r w:rsidRPr="00047F8B">
        <w:rPr>
          <w:highlight w:val="green"/>
        </w:rPr>
        <w:t>на отдельных этапах взаимодействия участников</w:t>
      </w:r>
      <w:r w:rsidR="00815AF6" w:rsidRPr="00047F8B">
        <w:rPr>
          <w:highlight w:val="green"/>
        </w:rPr>
        <w:t xml:space="preserve"> (рисунок 7.4)</w:t>
      </w:r>
      <w:r w:rsidRPr="00047F8B">
        <w:rPr>
          <w:highlight w:val="green"/>
        </w:rPr>
        <w:t>.</w:t>
      </w:r>
    </w:p>
    <w:p w14:paraId="25FC5EB5" w14:textId="77777777" w:rsidR="00322A8F" w:rsidRPr="00047F8B" w:rsidRDefault="00322A8F" w:rsidP="006B4C8C">
      <w:pPr>
        <w:spacing w:after="0" w:line="360" w:lineRule="auto"/>
        <w:ind w:firstLine="567"/>
        <w:jc w:val="center"/>
        <w:rPr>
          <w:highlight w:val="green"/>
        </w:rPr>
      </w:pPr>
      <w:r w:rsidRPr="00047F8B">
        <w:rPr>
          <w:noProof/>
          <w:highlight w:val="green"/>
          <w:lang w:eastAsia="ru-RU"/>
        </w:rPr>
        <w:lastRenderedPageBreak/>
        <w:drawing>
          <wp:inline distT="0" distB="0" distL="0" distR="0" wp14:anchorId="746E32CB" wp14:editId="429F8457">
            <wp:extent cx="5292437" cy="1544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797" cy="15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1819" w14:textId="77777777" w:rsidR="00322A8F" w:rsidRPr="00047F8B" w:rsidRDefault="00322A8F" w:rsidP="006B4C8C">
      <w:pPr>
        <w:spacing w:after="0" w:line="360" w:lineRule="auto"/>
        <w:ind w:firstLine="0"/>
        <w:jc w:val="center"/>
        <w:rPr>
          <w:b/>
          <w:highlight w:val="green"/>
        </w:rPr>
      </w:pPr>
      <w:r w:rsidRPr="00047F8B">
        <w:rPr>
          <w:b/>
          <w:i/>
          <w:highlight w:val="green"/>
        </w:rPr>
        <w:t>Рис</w:t>
      </w:r>
      <w:r w:rsidR="00C807C0" w:rsidRPr="00047F8B">
        <w:rPr>
          <w:b/>
          <w:i/>
          <w:highlight w:val="green"/>
        </w:rPr>
        <w:t xml:space="preserve">унок </w:t>
      </w:r>
      <w:r w:rsidR="00176375" w:rsidRPr="00047F8B">
        <w:rPr>
          <w:b/>
          <w:i/>
          <w:highlight w:val="green"/>
        </w:rPr>
        <w:t>7.4</w:t>
      </w:r>
      <w:r w:rsidR="0040566A" w:rsidRPr="00047F8B">
        <w:rPr>
          <w:b/>
          <w:highlight w:val="green"/>
        </w:rPr>
        <w:t xml:space="preserve"> </w:t>
      </w:r>
      <w:r w:rsidR="00965077" w:rsidRPr="00047F8B">
        <w:rPr>
          <w:b/>
          <w:highlight w:val="green"/>
        </w:rPr>
        <w:t>–</w:t>
      </w:r>
      <w:r w:rsidRPr="00047F8B">
        <w:rPr>
          <w:b/>
          <w:highlight w:val="green"/>
        </w:rPr>
        <w:t xml:space="preserve"> Схема передачи данных </w:t>
      </w:r>
      <w:r w:rsidR="0040566A" w:rsidRPr="00047F8B">
        <w:rPr>
          <w:b/>
          <w:highlight w:val="green"/>
        </w:rPr>
        <w:t>с использованием</w:t>
      </w:r>
      <w:r w:rsidRPr="00047F8B">
        <w:rPr>
          <w:b/>
          <w:highlight w:val="green"/>
        </w:rPr>
        <w:t xml:space="preserve"> промежуточн</w:t>
      </w:r>
      <w:r w:rsidR="0040566A" w:rsidRPr="00047F8B">
        <w:rPr>
          <w:b/>
          <w:highlight w:val="green"/>
        </w:rPr>
        <w:t>ого</w:t>
      </w:r>
      <w:r w:rsidRPr="00047F8B">
        <w:rPr>
          <w:b/>
          <w:highlight w:val="green"/>
        </w:rPr>
        <w:t xml:space="preserve"> формат</w:t>
      </w:r>
      <w:r w:rsidR="0040566A" w:rsidRPr="00047F8B">
        <w:rPr>
          <w:b/>
          <w:highlight w:val="green"/>
        </w:rPr>
        <w:t>а</w:t>
      </w:r>
      <w:r w:rsidRPr="00047F8B">
        <w:rPr>
          <w:b/>
          <w:highlight w:val="green"/>
        </w:rPr>
        <w:t xml:space="preserve"> обмена</w:t>
      </w:r>
    </w:p>
    <w:p w14:paraId="2D0B68D3" w14:textId="77777777" w:rsidR="00322A8F" w:rsidRPr="00047F8B" w:rsidRDefault="00322A8F" w:rsidP="006B4C8C">
      <w:pPr>
        <w:spacing w:after="0" w:line="360" w:lineRule="auto"/>
        <w:ind w:firstLine="567"/>
        <w:jc w:val="center"/>
        <w:rPr>
          <w:highlight w:val="green"/>
        </w:rPr>
      </w:pPr>
    </w:p>
    <w:p w14:paraId="29C13627" w14:textId="77777777" w:rsidR="00177D0B" w:rsidRPr="00047F8B" w:rsidRDefault="00177D0B" w:rsidP="006B4C8C">
      <w:pPr>
        <w:pStyle w:val="1"/>
        <w:spacing w:before="0" w:line="360" w:lineRule="auto"/>
        <w:ind w:firstLine="567"/>
        <w:rPr>
          <w:highlight w:val="green"/>
        </w:rPr>
      </w:pPr>
      <w:bookmarkStart w:id="28" w:name="_Toc487533133"/>
      <w:r w:rsidRPr="00047F8B">
        <w:rPr>
          <w:highlight w:val="green"/>
        </w:rPr>
        <w:t>7.</w:t>
      </w:r>
      <w:r w:rsidR="0040566A" w:rsidRPr="00047F8B">
        <w:rPr>
          <w:highlight w:val="green"/>
        </w:rPr>
        <w:t>3</w:t>
      </w:r>
      <w:r w:rsidR="00384578" w:rsidRPr="00047F8B">
        <w:rPr>
          <w:highlight w:val="green"/>
        </w:rPr>
        <w:t xml:space="preserve"> </w:t>
      </w:r>
      <w:proofErr w:type="spellStart"/>
      <w:r w:rsidRPr="00047F8B">
        <w:rPr>
          <w:highlight w:val="green"/>
        </w:rPr>
        <w:t>Интероперабельность</w:t>
      </w:r>
      <w:proofErr w:type="spellEnd"/>
      <w:r w:rsidRPr="00047F8B">
        <w:rPr>
          <w:highlight w:val="green"/>
        </w:rPr>
        <w:t xml:space="preserve"> на основе открытого стандарта формата данных </w:t>
      </w:r>
      <w:r w:rsidRPr="00047F8B">
        <w:rPr>
          <w:highlight w:val="green"/>
          <w:lang w:val="en-US"/>
        </w:rPr>
        <w:t>IFC</w:t>
      </w:r>
      <w:bookmarkEnd w:id="28"/>
    </w:p>
    <w:p w14:paraId="7447454A" w14:textId="77777777" w:rsidR="0040566A" w:rsidRPr="00047F8B" w:rsidRDefault="0040566A" w:rsidP="006B4C8C">
      <w:pPr>
        <w:spacing w:after="0" w:line="360" w:lineRule="auto"/>
        <w:ind w:firstLine="567"/>
        <w:rPr>
          <w:b/>
          <w:highlight w:val="green"/>
        </w:rPr>
      </w:pPr>
    </w:p>
    <w:p w14:paraId="6D3A20E4" w14:textId="77777777" w:rsidR="0040566A" w:rsidRPr="00047F8B" w:rsidRDefault="0040566A" w:rsidP="006B4C8C">
      <w:pPr>
        <w:spacing w:after="0" w:line="360" w:lineRule="auto"/>
        <w:ind w:firstLine="567"/>
        <w:rPr>
          <w:b/>
          <w:highlight w:val="green"/>
        </w:rPr>
      </w:pPr>
      <w:r w:rsidRPr="00047F8B">
        <w:rPr>
          <w:b/>
          <w:highlight w:val="green"/>
        </w:rPr>
        <w:t xml:space="preserve">7.3.1 Формат </w:t>
      </w:r>
      <w:r w:rsidRPr="00047F8B">
        <w:rPr>
          <w:b/>
          <w:highlight w:val="green"/>
          <w:lang w:val="en-US"/>
        </w:rPr>
        <w:t>IFC</w:t>
      </w:r>
    </w:p>
    <w:p w14:paraId="6A0CB227" w14:textId="5733DD93" w:rsidR="00010520" w:rsidRPr="00047F8B" w:rsidRDefault="00010520" w:rsidP="006B4C8C">
      <w:pPr>
        <w:spacing w:after="0" w:line="336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Построение процессов </w:t>
      </w:r>
      <w:proofErr w:type="spellStart"/>
      <w:r w:rsidRPr="00047F8B">
        <w:rPr>
          <w:szCs w:val="28"/>
          <w:highlight w:val="green"/>
        </w:rPr>
        <w:t>интероперабельности</w:t>
      </w:r>
      <w:proofErr w:type="spellEnd"/>
      <w:r w:rsidRPr="00047F8B">
        <w:rPr>
          <w:szCs w:val="28"/>
          <w:highlight w:val="green"/>
        </w:rPr>
        <w:t xml:space="preserve"> участников жизненного цикла объекта строительства на программно-техническом уров</w:t>
      </w:r>
      <w:r w:rsidR="006A0E81" w:rsidRPr="00047F8B">
        <w:rPr>
          <w:b/>
          <w:szCs w:val="28"/>
          <w:highlight w:val="green"/>
        </w:rPr>
        <w:t>не следует</w:t>
      </w:r>
      <w:r w:rsidRPr="00047F8B">
        <w:rPr>
          <w:szCs w:val="28"/>
          <w:highlight w:val="green"/>
        </w:rPr>
        <w:t xml:space="preserve"> формировать с использованием программного обеспечения, поддерживающего возможности взаимодействия с использованием открытых форматов данных.</w:t>
      </w:r>
    </w:p>
    <w:p w14:paraId="041B6E98" w14:textId="7E5B35CD" w:rsidR="004419F2" w:rsidRPr="00047F8B" w:rsidRDefault="00177D0B" w:rsidP="006B4C8C">
      <w:pPr>
        <w:spacing w:after="0" w:line="336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Для обеспечения </w:t>
      </w:r>
      <w:r w:rsidR="00010520" w:rsidRPr="00047F8B">
        <w:rPr>
          <w:szCs w:val="28"/>
          <w:highlight w:val="green"/>
        </w:rPr>
        <w:t>программно-</w:t>
      </w:r>
      <w:r w:rsidRPr="00047F8B">
        <w:rPr>
          <w:szCs w:val="28"/>
          <w:highlight w:val="green"/>
        </w:rPr>
        <w:t>техническ</w:t>
      </w:r>
      <w:r w:rsidR="00BE363C" w:rsidRPr="00047F8B">
        <w:rPr>
          <w:szCs w:val="28"/>
          <w:highlight w:val="green"/>
        </w:rPr>
        <w:t>ого уровня</w:t>
      </w:r>
      <w:r w:rsidR="00384578" w:rsidRPr="00047F8B">
        <w:rPr>
          <w:szCs w:val="28"/>
          <w:highlight w:val="green"/>
        </w:rPr>
        <w:t xml:space="preserve"> </w:t>
      </w:r>
      <w:proofErr w:type="spellStart"/>
      <w:r w:rsidRPr="00047F8B">
        <w:rPr>
          <w:szCs w:val="28"/>
          <w:highlight w:val="green"/>
        </w:rPr>
        <w:t>интероперабельности</w:t>
      </w:r>
      <w:proofErr w:type="spellEnd"/>
      <w:r w:rsidRPr="00047F8B">
        <w:rPr>
          <w:szCs w:val="28"/>
          <w:highlight w:val="green"/>
        </w:rPr>
        <w:t xml:space="preserve"> в промышленном и гражданском строительстве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использовать открытый стандарт файлового формата</w:t>
      </w:r>
      <w:r w:rsidR="00DD7D21" w:rsidRPr="00047F8B">
        <w:rPr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 xml:space="preserve">данных </w:t>
      </w:r>
      <w:r w:rsidRPr="00047F8B">
        <w:rPr>
          <w:szCs w:val="28"/>
          <w:highlight w:val="green"/>
          <w:lang w:val="en-US"/>
        </w:rPr>
        <w:t>IFC</w:t>
      </w:r>
      <w:r w:rsidRPr="00047F8B">
        <w:rPr>
          <w:szCs w:val="28"/>
          <w:highlight w:val="green"/>
        </w:rPr>
        <w:t>.</w:t>
      </w:r>
    </w:p>
    <w:p w14:paraId="2B6E6A54" w14:textId="102B715E" w:rsidR="00177D0B" w:rsidRPr="00047F8B" w:rsidRDefault="00177D0B" w:rsidP="006B4C8C">
      <w:pPr>
        <w:spacing w:after="0" w:line="336" w:lineRule="auto"/>
        <w:ind w:firstLine="567"/>
        <w:rPr>
          <w:color w:val="000000"/>
          <w:highlight w:val="green"/>
        </w:rPr>
      </w:pPr>
      <w:r w:rsidRPr="00047F8B">
        <w:rPr>
          <w:highlight w:val="green"/>
        </w:rPr>
        <w:t xml:space="preserve">Формат </w:t>
      </w:r>
      <w:r w:rsidRPr="00047F8B">
        <w:rPr>
          <w:highlight w:val="green"/>
          <w:lang w:val="en-US"/>
        </w:rPr>
        <w:t>IFC</w:t>
      </w:r>
      <w:r w:rsidR="005A0E30" w:rsidRPr="00047F8B">
        <w:rPr>
          <w:highlight w:val="green"/>
        </w:rPr>
        <w:t xml:space="preserve"> </w:t>
      </w:r>
      <w:r w:rsidR="006A0E81" w:rsidRPr="00047F8B">
        <w:rPr>
          <w:b/>
          <w:highlight w:val="green"/>
        </w:rPr>
        <w:t>необходимо</w:t>
      </w:r>
      <w:r w:rsidR="00F020D9" w:rsidRPr="00047F8B">
        <w:rPr>
          <w:highlight w:val="green"/>
        </w:rPr>
        <w:t xml:space="preserve"> использовать</w:t>
      </w:r>
      <w:r w:rsidRPr="00047F8B">
        <w:rPr>
          <w:highlight w:val="green"/>
        </w:rPr>
        <w:t xml:space="preserve"> для упрощения взаимодействия в строительной индустрии как нейтральный формат для информационной модели здания</w:t>
      </w:r>
      <w:r w:rsidR="0040566A" w:rsidRPr="00047F8B">
        <w:rPr>
          <w:highlight w:val="green"/>
        </w:rPr>
        <w:t xml:space="preserve"> или </w:t>
      </w:r>
      <w:r w:rsidRPr="00047F8B">
        <w:rPr>
          <w:highlight w:val="green"/>
        </w:rPr>
        <w:t>сооружения</w:t>
      </w:r>
      <w:r w:rsidR="00C37697" w:rsidRPr="00047F8B">
        <w:rPr>
          <w:highlight w:val="green"/>
        </w:rPr>
        <w:t>,</w:t>
      </w:r>
      <w:r w:rsidRPr="00047F8B">
        <w:rPr>
          <w:highlight w:val="green"/>
        </w:rPr>
        <w:t xml:space="preserve"> содерж</w:t>
      </w:r>
      <w:r w:rsidR="00C37697" w:rsidRPr="00047F8B">
        <w:rPr>
          <w:highlight w:val="green"/>
        </w:rPr>
        <w:t>ащий</w:t>
      </w:r>
      <w:r w:rsidRPr="00047F8B">
        <w:rPr>
          <w:highlight w:val="green"/>
        </w:rPr>
        <w:t xml:space="preserve"> соответствующие классы объектов, </w:t>
      </w:r>
      <w:r w:rsidR="00901882" w:rsidRPr="00047F8B">
        <w:rPr>
          <w:highlight w:val="green"/>
        </w:rPr>
        <w:t>отвечающие</w:t>
      </w:r>
      <w:r w:rsidRPr="00047F8B">
        <w:rPr>
          <w:highlight w:val="green"/>
        </w:rPr>
        <w:t xml:space="preserve"> различны</w:t>
      </w:r>
      <w:r w:rsidR="00901882" w:rsidRPr="00047F8B">
        <w:rPr>
          <w:highlight w:val="green"/>
        </w:rPr>
        <w:t>м</w:t>
      </w:r>
      <w:r w:rsidRPr="00047F8B">
        <w:rPr>
          <w:highlight w:val="green"/>
        </w:rPr>
        <w:t xml:space="preserve"> потребност</w:t>
      </w:r>
      <w:r w:rsidR="00901882" w:rsidRPr="00047F8B">
        <w:rPr>
          <w:highlight w:val="green"/>
        </w:rPr>
        <w:t>ям</w:t>
      </w:r>
      <w:r w:rsidRPr="00047F8B">
        <w:rPr>
          <w:highlight w:val="green"/>
        </w:rPr>
        <w:t xml:space="preserve"> жизненного цикла зданий и сооружений.</w:t>
      </w:r>
      <w:r w:rsidR="005A0E30" w:rsidRPr="00047F8B">
        <w:rPr>
          <w:highlight w:val="green"/>
        </w:rPr>
        <w:t xml:space="preserve"> </w:t>
      </w:r>
      <w:r w:rsidRPr="00047F8B">
        <w:rPr>
          <w:color w:val="000000"/>
          <w:highlight w:val="green"/>
        </w:rPr>
        <w:t>В связи с выходом новых версий программн</w:t>
      </w:r>
      <w:r w:rsidR="00CA0A5E" w:rsidRPr="00047F8B">
        <w:rPr>
          <w:color w:val="000000"/>
          <w:highlight w:val="green"/>
        </w:rPr>
        <w:t>ых комплексов</w:t>
      </w:r>
      <w:r w:rsidR="0040566A" w:rsidRPr="00047F8B">
        <w:rPr>
          <w:color w:val="000000"/>
          <w:highlight w:val="green"/>
        </w:rPr>
        <w:t xml:space="preserve"> и но</w:t>
      </w:r>
      <w:r w:rsidRPr="00047F8B">
        <w:rPr>
          <w:color w:val="000000"/>
          <w:highlight w:val="green"/>
        </w:rPr>
        <w:t>вых релизов формата IFC</w:t>
      </w:r>
      <w:r w:rsidR="0047476B" w:rsidRPr="00047F8B">
        <w:rPr>
          <w:color w:val="000000"/>
          <w:highlight w:val="green"/>
        </w:rPr>
        <w:t xml:space="preserve"> соответствующие</w:t>
      </w:r>
      <w:r w:rsidRPr="00047F8B">
        <w:rPr>
          <w:color w:val="000000"/>
          <w:highlight w:val="green"/>
        </w:rPr>
        <w:t xml:space="preserve"> трансляторы </w:t>
      </w:r>
      <w:r w:rsidR="006A0E81" w:rsidRPr="00047F8B">
        <w:rPr>
          <w:b/>
          <w:color w:val="000000"/>
          <w:highlight w:val="green"/>
        </w:rPr>
        <w:t>подлеж</w:t>
      </w:r>
      <w:r w:rsidR="003A07D3" w:rsidRPr="00047F8B">
        <w:rPr>
          <w:color w:val="000000"/>
          <w:highlight w:val="green"/>
        </w:rPr>
        <w:t>ат периодической переработке.</w:t>
      </w:r>
    </w:p>
    <w:p w14:paraId="45F1D954" w14:textId="77777777" w:rsidR="00B30988" w:rsidRPr="00047F8B" w:rsidRDefault="00B30988" w:rsidP="006B4C8C">
      <w:pPr>
        <w:spacing w:after="0" w:line="336" w:lineRule="auto"/>
        <w:ind w:firstLine="567"/>
        <w:rPr>
          <w:color w:val="000000"/>
          <w:highlight w:val="green"/>
        </w:rPr>
      </w:pPr>
    </w:p>
    <w:p w14:paraId="6A2B49EC" w14:textId="77777777" w:rsidR="00CC7004" w:rsidRPr="00047F8B" w:rsidRDefault="00CC7004" w:rsidP="006B4C8C">
      <w:pPr>
        <w:spacing w:after="0" w:line="336" w:lineRule="auto"/>
        <w:ind w:firstLine="567"/>
        <w:rPr>
          <w:b/>
          <w:highlight w:val="green"/>
        </w:rPr>
      </w:pPr>
      <w:bookmarkStart w:id="29" w:name="1010846"/>
      <w:bookmarkEnd w:id="29"/>
      <w:r w:rsidRPr="00047F8B">
        <w:rPr>
          <w:b/>
          <w:highlight w:val="green"/>
        </w:rPr>
        <w:t>7.</w:t>
      </w:r>
      <w:r w:rsidR="0040566A" w:rsidRPr="00047F8B">
        <w:rPr>
          <w:b/>
          <w:highlight w:val="green"/>
        </w:rPr>
        <w:t>3</w:t>
      </w:r>
      <w:r w:rsidRPr="00047F8B">
        <w:rPr>
          <w:b/>
          <w:highlight w:val="green"/>
        </w:rPr>
        <w:t>.</w:t>
      </w:r>
      <w:r w:rsidR="0040566A" w:rsidRPr="00047F8B">
        <w:rPr>
          <w:b/>
          <w:highlight w:val="green"/>
        </w:rPr>
        <w:t>2</w:t>
      </w:r>
      <w:r w:rsidRPr="00047F8B">
        <w:rPr>
          <w:b/>
          <w:highlight w:val="green"/>
        </w:rPr>
        <w:t xml:space="preserve"> Классы информации</w:t>
      </w:r>
    </w:p>
    <w:p w14:paraId="19BFDDD8" w14:textId="77777777" w:rsidR="00177D0B" w:rsidRPr="00047F8B" w:rsidRDefault="00177D0B" w:rsidP="006B4C8C">
      <w:pPr>
        <w:spacing w:after="0" w:line="336" w:lineRule="auto"/>
        <w:ind w:firstLine="567"/>
        <w:rPr>
          <w:color w:val="000000" w:themeColor="text1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 xml:space="preserve">Модель взаимоотношений различных </w:t>
      </w:r>
      <w:r w:rsidRPr="00047F8B">
        <w:rPr>
          <w:szCs w:val="28"/>
          <w:highlight w:val="green"/>
        </w:rPr>
        <w:t>классов информации</w:t>
      </w:r>
      <w:r w:rsidR="0040566A" w:rsidRPr="00047F8B">
        <w:rPr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 xml:space="preserve">(сущностей) </w:t>
      </w:r>
      <w:r w:rsidRPr="00047F8B">
        <w:rPr>
          <w:color w:val="000000"/>
          <w:szCs w:val="28"/>
          <w:highlight w:val="green"/>
        </w:rPr>
        <w:t>IFC</w:t>
      </w:r>
      <w:r w:rsidR="00FA5212" w:rsidRPr="00047F8B">
        <w:rPr>
          <w:color w:val="000000"/>
          <w:szCs w:val="28"/>
          <w:highlight w:val="green"/>
        </w:rPr>
        <w:t xml:space="preserve"> описана</w:t>
      </w:r>
      <w:r w:rsidRPr="00047F8B">
        <w:rPr>
          <w:color w:val="000000"/>
          <w:szCs w:val="28"/>
          <w:highlight w:val="green"/>
        </w:rPr>
        <w:t xml:space="preserve"> на языке моделирования данных EXPRESS </w:t>
      </w:r>
      <w:r w:rsidRPr="00047F8B">
        <w:rPr>
          <w:color w:val="000000" w:themeColor="text1"/>
          <w:szCs w:val="28"/>
          <w:highlight w:val="green"/>
        </w:rPr>
        <w:t>(являющемся частью фо</w:t>
      </w:r>
      <w:r w:rsidR="006B4C8C" w:rsidRPr="00047F8B">
        <w:rPr>
          <w:color w:val="000000" w:themeColor="text1"/>
          <w:szCs w:val="28"/>
          <w:highlight w:val="green"/>
        </w:rPr>
        <w:t>рмата STEP для обмена данными).</w:t>
      </w:r>
    </w:p>
    <w:p w14:paraId="70AE6BA7" w14:textId="77777777" w:rsidR="0040566A" w:rsidRPr="00047F8B" w:rsidRDefault="00724766" w:rsidP="006B4C8C">
      <w:pPr>
        <w:spacing w:after="0" w:line="360" w:lineRule="auto"/>
        <w:ind w:left="-1" w:right="175" w:firstLine="1"/>
        <w:jc w:val="center"/>
        <w:rPr>
          <w:color w:val="000000"/>
          <w:szCs w:val="28"/>
          <w:highlight w:val="green"/>
        </w:rPr>
      </w:pPr>
      <w:r w:rsidRPr="00047F8B">
        <w:rPr>
          <w:noProof/>
          <w:color w:val="000000"/>
          <w:szCs w:val="28"/>
          <w:highlight w:val="green"/>
          <w:lang w:eastAsia="ru-RU"/>
        </w:rPr>
        <w:lastRenderedPageBreak/>
        <w:drawing>
          <wp:inline distT="0" distB="0" distL="0" distR="0" wp14:anchorId="7CA4DB56" wp14:editId="5B7F7B5C">
            <wp:extent cx="5335200" cy="387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00" cy="38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CABE" w14:textId="77777777" w:rsidR="00965077" w:rsidRPr="00047F8B" w:rsidRDefault="00965077" w:rsidP="006B4C8C">
      <w:pPr>
        <w:spacing w:after="0" w:line="360" w:lineRule="auto"/>
        <w:ind w:left="-1" w:right="175" w:firstLine="1"/>
        <w:jc w:val="center"/>
        <w:rPr>
          <w:b/>
          <w:color w:val="000000"/>
          <w:szCs w:val="28"/>
          <w:highlight w:val="green"/>
        </w:rPr>
      </w:pPr>
      <w:r w:rsidRPr="00047F8B">
        <w:rPr>
          <w:b/>
          <w:i/>
          <w:color w:val="000000"/>
          <w:szCs w:val="28"/>
          <w:highlight w:val="green"/>
        </w:rPr>
        <w:t>Рисунок 7.5</w:t>
      </w:r>
      <w:r w:rsidRPr="00047F8B">
        <w:rPr>
          <w:b/>
          <w:color w:val="000000"/>
          <w:szCs w:val="28"/>
          <w:highlight w:val="green"/>
        </w:rPr>
        <w:t xml:space="preserve"> – Сущности </w:t>
      </w:r>
      <w:r w:rsidRPr="00047F8B">
        <w:rPr>
          <w:b/>
          <w:color w:val="000000"/>
          <w:szCs w:val="28"/>
          <w:highlight w:val="green"/>
          <w:lang w:val="en-US"/>
        </w:rPr>
        <w:t>IFC</w:t>
      </w:r>
    </w:p>
    <w:p w14:paraId="2BC2DC93" w14:textId="77777777" w:rsidR="00724766" w:rsidRPr="00047F8B" w:rsidRDefault="00724766" w:rsidP="006B4C8C">
      <w:pPr>
        <w:spacing w:after="0" w:line="360" w:lineRule="auto"/>
        <w:ind w:left="-1" w:right="175" w:firstLine="566"/>
        <w:jc w:val="center"/>
        <w:rPr>
          <w:color w:val="000000"/>
          <w:szCs w:val="28"/>
          <w:highlight w:val="green"/>
        </w:rPr>
      </w:pPr>
      <w:r w:rsidRPr="00047F8B">
        <w:rPr>
          <w:noProof/>
          <w:color w:val="000000"/>
          <w:szCs w:val="28"/>
          <w:highlight w:val="green"/>
          <w:lang w:eastAsia="ru-RU"/>
        </w:rPr>
        <w:drawing>
          <wp:inline distT="0" distB="0" distL="0" distR="0" wp14:anchorId="44AC61D9" wp14:editId="24328B1D">
            <wp:extent cx="5518800" cy="4266000"/>
            <wp:effectExtent l="0" t="0" r="571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00" cy="42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CF7D" w14:textId="77777777" w:rsidR="00E230FE" w:rsidRPr="00047F8B" w:rsidRDefault="00E230FE" w:rsidP="006B4C8C">
      <w:pPr>
        <w:spacing w:after="0" w:line="360" w:lineRule="auto"/>
        <w:ind w:left="-1" w:right="175" w:firstLine="566"/>
        <w:jc w:val="center"/>
        <w:rPr>
          <w:color w:val="000000"/>
          <w:szCs w:val="28"/>
          <w:highlight w:val="green"/>
        </w:rPr>
      </w:pPr>
      <w:r w:rsidRPr="00047F8B">
        <w:rPr>
          <w:noProof/>
          <w:color w:val="000000"/>
          <w:szCs w:val="28"/>
          <w:highlight w:val="green"/>
          <w:lang w:eastAsia="ru-RU"/>
        </w:rPr>
        <w:lastRenderedPageBreak/>
        <w:drawing>
          <wp:inline distT="0" distB="0" distL="0" distR="0" wp14:anchorId="420FA3BD" wp14:editId="6D095915">
            <wp:extent cx="5518800" cy="3790800"/>
            <wp:effectExtent l="0" t="0" r="571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00" cy="37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D152" w14:textId="77777777" w:rsidR="00C11399" w:rsidRPr="00047F8B" w:rsidRDefault="00C11399" w:rsidP="006B4C8C">
      <w:pPr>
        <w:spacing w:after="0" w:line="360" w:lineRule="auto"/>
        <w:ind w:left="-1" w:right="175" w:firstLine="1"/>
        <w:jc w:val="center"/>
        <w:rPr>
          <w:b/>
          <w:color w:val="000000"/>
          <w:szCs w:val="28"/>
          <w:highlight w:val="green"/>
        </w:rPr>
      </w:pPr>
      <w:r w:rsidRPr="00047F8B">
        <w:rPr>
          <w:b/>
          <w:i/>
          <w:color w:val="000000"/>
          <w:szCs w:val="28"/>
          <w:highlight w:val="green"/>
        </w:rPr>
        <w:t xml:space="preserve">Рисунок 7.5, </w:t>
      </w:r>
      <w:r w:rsidRPr="00047F8B">
        <w:rPr>
          <w:b/>
          <w:color w:val="000000"/>
          <w:szCs w:val="28"/>
          <w:highlight w:val="green"/>
        </w:rPr>
        <w:t>лист 2</w:t>
      </w:r>
    </w:p>
    <w:p w14:paraId="7EB2E145" w14:textId="77777777" w:rsidR="00AF3B5D" w:rsidRPr="00047F8B" w:rsidRDefault="00AF3B5D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</w:p>
    <w:p w14:paraId="2F7913E6" w14:textId="77777777" w:rsidR="006B4C8C" w:rsidRPr="00047F8B" w:rsidRDefault="006B4C8C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</w:p>
    <w:p w14:paraId="52FD18EC" w14:textId="77777777" w:rsidR="00CC7004" w:rsidRPr="00047F8B" w:rsidRDefault="00CB7679" w:rsidP="006B4C8C">
      <w:pPr>
        <w:spacing w:after="0" w:line="360" w:lineRule="auto"/>
        <w:ind w:firstLine="567"/>
        <w:rPr>
          <w:b/>
          <w:highlight w:val="green"/>
        </w:rPr>
      </w:pPr>
      <w:r w:rsidRPr="00047F8B">
        <w:rPr>
          <w:b/>
          <w:highlight w:val="green"/>
        </w:rPr>
        <w:t>7.</w:t>
      </w:r>
      <w:r w:rsidR="0040566A" w:rsidRPr="00047F8B">
        <w:rPr>
          <w:b/>
          <w:highlight w:val="green"/>
        </w:rPr>
        <w:t>3</w:t>
      </w:r>
      <w:r w:rsidR="00CC7004" w:rsidRPr="00047F8B">
        <w:rPr>
          <w:b/>
          <w:highlight w:val="green"/>
        </w:rPr>
        <w:t>.</w:t>
      </w:r>
      <w:r w:rsidR="0040566A" w:rsidRPr="00047F8B">
        <w:rPr>
          <w:b/>
          <w:highlight w:val="green"/>
        </w:rPr>
        <w:t>3</w:t>
      </w:r>
      <w:r w:rsidR="00CC7004" w:rsidRPr="00047F8B">
        <w:rPr>
          <w:b/>
          <w:highlight w:val="green"/>
        </w:rPr>
        <w:t xml:space="preserve"> Форматы файлов</w:t>
      </w:r>
    </w:p>
    <w:p w14:paraId="52B202AE" w14:textId="022FFEF0" w:rsidR="00177D0B" w:rsidRPr="00047F8B" w:rsidRDefault="00177D0B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  <w:r w:rsidRPr="00047F8B">
        <w:rPr>
          <w:szCs w:val="28"/>
          <w:highlight w:val="green"/>
        </w:rPr>
        <w:t xml:space="preserve">Форматы файлов с данными </w:t>
      </w:r>
      <w:r w:rsidRPr="00047F8B">
        <w:rPr>
          <w:szCs w:val="28"/>
          <w:highlight w:val="green"/>
          <w:lang w:val="en-US"/>
        </w:rPr>
        <w:t>IFC</w:t>
      </w:r>
      <w:r w:rsidR="0040566A" w:rsidRPr="00047F8B">
        <w:rPr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необходимо</w:t>
      </w:r>
      <w:r w:rsidR="000762AF" w:rsidRPr="00047F8B">
        <w:rPr>
          <w:color w:val="000000"/>
          <w:szCs w:val="28"/>
          <w:highlight w:val="green"/>
        </w:rPr>
        <w:t xml:space="preserve"> </w:t>
      </w:r>
      <w:r w:rsidRPr="00047F8B">
        <w:rPr>
          <w:color w:val="000000"/>
          <w:szCs w:val="28"/>
          <w:highlight w:val="green"/>
        </w:rPr>
        <w:t>представл</w:t>
      </w:r>
      <w:r w:rsidR="000762AF" w:rsidRPr="00047F8B">
        <w:rPr>
          <w:color w:val="000000"/>
          <w:szCs w:val="28"/>
          <w:highlight w:val="green"/>
        </w:rPr>
        <w:t xml:space="preserve">ять </w:t>
      </w:r>
      <w:r w:rsidRPr="00047F8B">
        <w:rPr>
          <w:color w:val="000000"/>
          <w:szCs w:val="28"/>
          <w:highlight w:val="green"/>
        </w:rPr>
        <w:t>в следующих спецификациях:</w:t>
      </w:r>
    </w:p>
    <w:p w14:paraId="121DAB19" w14:textId="77777777" w:rsidR="00177D0B" w:rsidRPr="00047F8B" w:rsidRDefault="0040566A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 xml:space="preserve">- </w:t>
      </w:r>
      <w:proofErr w:type="spellStart"/>
      <w:r w:rsidR="00177D0B" w:rsidRPr="00047F8B">
        <w:rPr>
          <w:b/>
          <w:color w:val="000000"/>
          <w:szCs w:val="28"/>
          <w:highlight w:val="green"/>
        </w:rPr>
        <w:t>ifc</w:t>
      </w:r>
      <w:proofErr w:type="spellEnd"/>
      <w:r w:rsidR="00177D0B" w:rsidRPr="00047F8B">
        <w:rPr>
          <w:b/>
          <w:color w:val="000000"/>
          <w:szCs w:val="28"/>
          <w:highlight w:val="green"/>
        </w:rPr>
        <w:t>:</w:t>
      </w:r>
      <w:r w:rsidR="00177D0B" w:rsidRPr="00047F8B">
        <w:rPr>
          <w:color w:val="000000"/>
          <w:szCs w:val="28"/>
          <w:highlight w:val="green"/>
        </w:rPr>
        <w:t xml:space="preserve"> текстовый файл с данными </w:t>
      </w:r>
      <w:r w:rsidR="00177D0B" w:rsidRPr="00047F8B">
        <w:rPr>
          <w:color w:val="000000"/>
          <w:szCs w:val="28"/>
          <w:highlight w:val="green"/>
          <w:lang w:val="en-US"/>
        </w:rPr>
        <w:t>IFC</w:t>
      </w:r>
      <w:r w:rsidR="00177D0B" w:rsidRPr="00047F8B">
        <w:rPr>
          <w:color w:val="000000"/>
          <w:szCs w:val="28"/>
          <w:highlight w:val="green"/>
        </w:rPr>
        <w:t>, использующий физическую структуру файла STEP; файл</w:t>
      </w:r>
      <w:r w:rsidR="008A599A" w:rsidRPr="00047F8B">
        <w:rPr>
          <w:color w:val="000000"/>
          <w:szCs w:val="28"/>
          <w:highlight w:val="green"/>
        </w:rPr>
        <w:t xml:space="preserve">ы формата </w:t>
      </w:r>
      <w:proofErr w:type="spellStart"/>
      <w:r w:rsidR="008A599A" w:rsidRPr="00047F8B">
        <w:rPr>
          <w:color w:val="000000"/>
          <w:szCs w:val="28"/>
          <w:highlight w:val="green"/>
          <w:lang w:val="en-US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соответствует спецификации </w:t>
      </w:r>
      <w:r w:rsidR="00177D0B" w:rsidRPr="00047F8B">
        <w:rPr>
          <w:color w:val="000000"/>
          <w:szCs w:val="28"/>
          <w:highlight w:val="green"/>
          <w:lang w:val="en-US"/>
        </w:rPr>
        <w:t>IFC</w:t>
      </w:r>
      <w:r w:rsidR="00177D0B" w:rsidRPr="00047F8B">
        <w:rPr>
          <w:color w:val="000000"/>
          <w:szCs w:val="28"/>
          <w:highlight w:val="green"/>
        </w:rPr>
        <w:t xml:space="preserve">- </w:t>
      </w:r>
      <w:r w:rsidR="00177D0B" w:rsidRPr="00047F8B">
        <w:rPr>
          <w:color w:val="000000"/>
          <w:szCs w:val="28"/>
          <w:highlight w:val="green"/>
          <w:lang w:val="en-US"/>
        </w:rPr>
        <w:t>EXPRESS</w:t>
      </w:r>
      <w:r w:rsidR="00177D0B" w:rsidRPr="00047F8B">
        <w:rPr>
          <w:color w:val="000000"/>
          <w:szCs w:val="28"/>
          <w:highlight w:val="green"/>
        </w:rPr>
        <w:t>; это</w:t>
      </w:r>
      <w:r w:rsidR="00815AF6" w:rsidRPr="00047F8B">
        <w:rPr>
          <w:color w:val="000000"/>
          <w:szCs w:val="28"/>
          <w:highlight w:val="green"/>
        </w:rPr>
        <w:t>т</w:t>
      </w:r>
      <w:r w:rsidR="00177D0B" w:rsidRPr="00047F8B">
        <w:rPr>
          <w:color w:val="000000"/>
          <w:szCs w:val="28"/>
          <w:highlight w:val="green"/>
        </w:rPr>
        <w:t xml:space="preserve"> формат обмена </w:t>
      </w:r>
      <w:r w:rsidR="008A599A" w:rsidRPr="00047F8B">
        <w:rPr>
          <w:color w:val="000000"/>
          <w:szCs w:val="28"/>
          <w:highlight w:val="green"/>
        </w:rPr>
        <w:t xml:space="preserve">стандарта </w:t>
      </w:r>
      <w:r w:rsidR="00177D0B" w:rsidRPr="00047F8B">
        <w:rPr>
          <w:color w:val="000000"/>
          <w:szCs w:val="28"/>
          <w:highlight w:val="green"/>
        </w:rPr>
        <w:t xml:space="preserve">IFC </w:t>
      </w:r>
      <w:r w:rsidR="00815AF6" w:rsidRPr="00047F8B">
        <w:rPr>
          <w:color w:val="000000"/>
          <w:szCs w:val="28"/>
          <w:highlight w:val="green"/>
        </w:rPr>
        <w:t>используется по умолчанию и является наиболее широко используемым</w:t>
      </w:r>
      <w:r w:rsidR="00177D0B" w:rsidRPr="00047F8B">
        <w:rPr>
          <w:color w:val="000000"/>
          <w:szCs w:val="28"/>
          <w:highlight w:val="green"/>
        </w:rPr>
        <w:t xml:space="preserve"> формат</w:t>
      </w:r>
      <w:r w:rsidR="00815AF6" w:rsidRPr="00047F8B">
        <w:rPr>
          <w:color w:val="000000"/>
          <w:szCs w:val="28"/>
          <w:highlight w:val="green"/>
        </w:rPr>
        <w:t>ом</w:t>
      </w:r>
      <w:r w:rsidR="00001975" w:rsidRPr="00047F8B">
        <w:rPr>
          <w:color w:val="000000"/>
          <w:szCs w:val="28"/>
          <w:highlight w:val="green"/>
        </w:rPr>
        <w:t>,</w:t>
      </w:r>
      <w:r w:rsidR="00177D0B" w:rsidRPr="00047F8B">
        <w:rPr>
          <w:color w:val="000000"/>
          <w:szCs w:val="28"/>
          <w:highlight w:val="green"/>
        </w:rPr>
        <w:t xml:space="preserve"> имеет компактный размер и удобочитаемый текст;</w:t>
      </w:r>
    </w:p>
    <w:p w14:paraId="1739A86A" w14:textId="64B70D9F" w:rsidR="00177D0B" w:rsidRPr="00047F8B" w:rsidRDefault="0040566A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 xml:space="preserve">- </w:t>
      </w:r>
      <w:proofErr w:type="spellStart"/>
      <w:r w:rsidR="00177D0B" w:rsidRPr="00047F8B">
        <w:rPr>
          <w:b/>
          <w:color w:val="000000"/>
          <w:szCs w:val="28"/>
          <w:highlight w:val="green"/>
        </w:rPr>
        <w:t>ifcXML</w:t>
      </w:r>
      <w:proofErr w:type="spellEnd"/>
      <w:r w:rsidR="00177D0B" w:rsidRPr="00047F8B">
        <w:rPr>
          <w:b/>
          <w:color w:val="000000"/>
          <w:szCs w:val="28"/>
          <w:highlight w:val="green"/>
        </w:rPr>
        <w:t>:</w:t>
      </w:r>
      <w:r w:rsidR="00177D0B" w:rsidRPr="00047F8B">
        <w:rPr>
          <w:color w:val="000000"/>
          <w:szCs w:val="28"/>
          <w:highlight w:val="green"/>
        </w:rPr>
        <w:t xml:space="preserve"> файл </w:t>
      </w:r>
      <w:r w:rsidR="00177D0B" w:rsidRPr="00047F8B">
        <w:rPr>
          <w:color w:val="000000"/>
          <w:szCs w:val="28"/>
          <w:highlight w:val="green"/>
          <w:lang w:val="en-US"/>
        </w:rPr>
        <w:t>c</w:t>
      </w:r>
      <w:r w:rsidR="00177D0B" w:rsidRPr="00047F8B">
        <w:rPr>
          <w:color w:val="000000"/>
          <w:szCs w:val="28"/>
          <w:highlight w:val="green"/>
        </w:rPr>
        <w:t xml:space="preserve"> данными </w:t>
      </w:r>
      <w:r w:rsidR="008A599A" w:rsidRPr="00047F8B">
        <w:rPr>
          <w:color w:val="000000"/>
          <w:szCs w:val="28"/>
          <w:highlight w:val="green"/>
        </w:rPr>
        <w:t xml:space="preserve">стандарта </w:t>
      </w:r>
      <w:r w:rsidR="00177D0B" w:rsidRPr="00047F8B">
        <w:rPr>
          <w:color w:val="000000"/>
          <w:szCs w:val="28"/>
          <w:highlight w:val="green"/>
        </w:rPr>
        <w:t xml:space="preserve">IFC, использующий структуру документа XML, который используется в том случае, когда сторонние программы не </w:t>
      </w:r>
      <w:r w:rsidR="006A0E81" w:rsidRPr="00047F8B">
        <w:rPr>
          <w:b/>
          <w:color w:val="000000"/>
          <w:szCs w:val="28"/>
          <w:highlight w:val="green"/>
        </w:rPr>
        <w:t>могут</w:t>
      </w:r>
      <w:r w:rsidR="008A599A" w:rsidRPr="00047F8B">
        <w:rPr>
          <w:color w:val="000000"/>
          <w:szCs w:val="28"/>
          <w:highlight w:val="green"/>
        </w:rPr>
        <w:t xml:space="preserve"> работать с</w:t>
      </w:r>
      <w:r w:rsidR="00177D0B" w:rsidRPr="00047F8B">
        <w:rPr>
          <w:color w:val="000000"/>
          <w:szCs w:val="28"/>
          <w:highlight w:val="green"/>
        </w:rPr>
        <w:t xml:space="preserve"> исходны</w:t>
      </w:r>
      <w:r w:rsidR="008A599A" w:rsidRPr="00047F8B">
        <w:rPr>
          <w:color w:val="000000"/>
          <w:szCs w:val="28"/>
          <w:highlight w:val="green"/>
        </w:rPr>
        <w:t>м</w:t>
      </w:r>
      <w:r w:rsidR="00177D0B" w:rsidRPr="00047F8B">
        <w:rPr>
          <w:color w:val="000000"/>
          <w:szCs w:val="28"/>
          <w:highlight w:val="green"/>
        </w:rPr>
        <w:t xml:space="preserve"> формат</w:t>
      </w:r>
      <w:r w:rsidR="008A599A" w:rsidRPr="00047F8B">
        <w:rPr>
          <w:color w:val="000000"/>
          <w:szCs w:val="28"/>
          <w:highlight w:val="green"/>
        </w:rPr>
        <w:t>ом</w:t>
      </w:r>
      <w:r w:rsidR="00177D0B" w:rsidRPr="00047F8B">
        <w:rPr>
          <w:color w:val="000000"/>
          <w:szCs w:val="28"/>
          <w:highlight w:val="green"/>
        </w:rPr>
        <w:t xml:space="preserve"> </w:t>
      </w:r>
      <w:proofErr w:type="spellStart"/>
      <w:r w:rsidR="00177D0B" w:rsidRPr="00047F8B">
        <w:rPr>
          <w:color w:val="000000"/>
          <w:szCs w:val="28"/>
          <w:highlight w:val="green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, но </w:t>
      </w:r>
      <w:r w:rsidR="006A0E81" w:rsidRPr="00047F8B">
        <w:rPr>
          <w:b/>
          <w:color w:val="000000"/>
          <w:szCs w:val="28"/>
          <w:highlight w:val="green"/>
        </w:rPr>
        <w:t>могут</w:t>
      </w:r>
      <w:r w:rsidR="00177D0B" w:rsidRPr="00047F8B">
        <w:rPr>
          <w:color w:val="000000"/>
          <w:szCs w:val="28"/>
          <w:highlight w:val="green"/>
        </w:rPr>
        <w:t xml:space="preserve"> работать с базами данных </w:t>
      </w:r>
      <w:r w:rsidR="008A599A" w:rsidRPr="00047F8B">
        <w:rPr>
          <w:color w:val="000000"/>
          <w:szCs w:val="28"/>
          <w:highlight w:val="green"/>
        </w:rPr>
        <w:t xml:space="preserve">формата </w:t>
      </w:r>
      <w:proofErr w:type="spellStart"/>
      <w:r w:rsidR="00177D0B" w:rsidRPr="00047F8B">
        <w:rPr>
          <w:color w:val="000000"/>
          <w:szCs w:val="28"/>
          <w:highlight w:val="green"/>
        </w:rPr>
        <w:t>xml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(например, сметные расчеты, </w:t>
      </w:r>
      <w:r w:rsidR="00AD7532" w:rsidRPr="00047F8B">
        <w:rPr>
          <w:szCs w:val="28"/>
          <w:highlight w:val="green"/>
        </w:rPr>
        <w:t>теплотехнические</w:t>
      </w:r>
      <w:r w:rsidR="00DD7D21" w:rsidRPr="00047F8B">
        <w:rPr>
          <w:szCs w:val="28"/>
          <w:highlight w:val="green"/>
        </w:rPr>
        <w:t xml:space="preserve"> </w:t>
      </w:r>
      <w:r w:rsidR="00AD7532" w:rsidRPr="00047F8B">
        <w:rPr>
          <w:color w:val="000000"/>
          <w:szCs w:val="28"/>
          <w:highlight w:val="green"/>
        </w:rPr>
        <w:t>расчеты</w:t>
      </w:r>
      <w:r w:rsidR="00177D0B" w:rsidRPr="00047F8B">
        <w:rPr>
          <w:color w:val="000000"/>
          <w:szCs w:val="28"/>
          <w:highlight w:val="green"/>
        </w:rPr>
        <w:t xml:space="preserve"> и т.</w:t>
      </w:r>
      <w:r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 xml:space="preserve">д.); этот формат </w:t>
      </w:r>
      <w:r w:rsidR="006A0E81" w:rsidRPr="00047F8B">
        <w:rPr>
          <w:b/>
          <w:color w:val="000000"/>
          <w:szCs w:val="28"/>
          <w:highlight w:val="green"/>
        </w:rPr>
        <w:t>может</w:t>
      </w:r>
      <w:r w:rsidR="00177D0B" w:rsidRPr="00047F8B">
        <w:rPr>
          <w:color w:val="000000"/>
          <w:szCs w:val="28"/>
          <w:highlight w:val="green"/>
        </w:rPr>
        <w:t xml:space="preserve"> содержать ту же информацию о модели, что </w:t>
      </w:r>
      <w:r w:rsidR="00815AF6" w:rsidRPr="00047F8B">
        <w:rPr>
          <w:color w:val="000000"/>
          <w:szCs w:val="28"/>
          <w:highlight w:val="green"/>
        </w:rPr>
        <w:t xml:space="preserve">и </w:t>
      </w:r>
      <w:r w:rsidR="00177D0B" w:rsidRPr="00047F8B">
        <w:rPr>
          <w:color w:val="000000"/>
          <w:szCs w:val="28"/>
          <w:highlight w:val="green"/>
        </w:rPr>
        <w:t xml:space="preserve">обычный формат </w:t>
      </w:r>
      <w:proofErr w:type="spellStart"/>
      <w:r w:rsidR="00177D0B" w:rsidRPr="00047F8B">
        <w:rPr>
          <w:color w:val="000000"/>
          <w:szCs w:val="28"/>
          <w:highlight w:val="green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, но в нем элементы и их свойства хранятся в более </w:t>
      </w:r>
      <w:r w:rsidR="00177D0B" w:rsidRPr="00047F8B">
        <w:rPr>
          <w:color w:val="000000"/>
          <w:szCs w:val="28"/>
          <w:highlight w:val="green"/>
        </w:rPr>
        <w:lastRenderedPageBreak/>
        <w:t xml:space="preserve">информативных структурах данных (файл </w:t>
      </w:r>
      <w:proofErr w:type="spellStart"/>
      <w:r w:rsidR="00177D0B" w:rsidRPr="00047F8B">
        <w:rPr>
          <w:color w:val="000000"/>
          <w:szCs w:val="28"/>
          <w:highlight w:val="green"/>
        </w:rPr>
        <w:t>ifcXML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обычно в </w:t>
      </w:r>
      <w:r w:rsidRPr="00047F8B">
        <w:rPr>
          <w:color w:val="000000"/>
          <w:szCs w:val="28"/>
          <w:highlight w:val="green"/>
        </w:rPr>
        <w:t>три-четыре</w:t>
      </w:r>
      <w:r w:rsidR="00177D0B" w:rsidRPr="00047F8B">
        <w:rPr>
          <w:color w:val="000000"/>
          <w:szCs w:val="28"/>
          <w:highlight w:val="green"/>
        </w:rPr>
        <w:t xml:space="preserve"> раза больше файла </w:t>
      </w:r>
      <w:r w:rsidR="008A599A" w:rsidRPr="00047F8B">
        <w:rPr>
          <w:color w:val="000000"/>
          <w:szCs w:val="28"/>
          <w:highlight w:val="green"/>
        </w:rPr>
        <w:t xml:space="preserve">формата </w:t>
      </w:r>
      <w:proofErr w:type="spellStart"/>
      <w:r w:rsidR="00177D0B" w:rsidRPr="00047F8B">
        <w:rPr>
          <w:color w:val="000000"/>
          <w:szCs w:val="28"/>
          <w:highlight w:val="green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>);</w:t>
      </w:r>
    </w:p>
    <w:p w14:paraId="19FEA52E" w14:textId="7610C955" w:rsidR="00177D0B" w:rsidRDefault="0040566A" w:rsidP="006B4C8C">
      <w:pPr>
        <w:spacing w:after="0" w:line="360" w:lineRule="auto"/>
        <w:ind w:left="-1" w:right="175" w:firstLine="566"/>
        <w:rPr>
          <w:color w:val="000000"/>
          <w:szCs w:val="28"/>
        </w:rPr>
      </w:pPr>
      <w:r w:rsidRPr="00047F8B">
        <w:rPr>
          <w:color w:val="000000"/>
          <w:szCs w:val="28"/>
          <w:highlight w:val="green"/>
        </w:rPr>
        <w:t xml:space="preserve">- </w:t>
      </w:r>
      <w:proofErr w:type="spellStart"/>
      <w:r w:rsidR="00177D0B" w:rsidRPr="00047F8B">
        <w:rPr>
          <w:b/>
          <w:color w:val="000000"/>
          <w:szCs w:val="28"/>
          <w:highlight w:val="green"/>
        </w:rPr>
        <w:t>ifcZIP</w:t>
      </w:r>
      <w:proofErr w:type="spellEnd"/>
      <w:r w:rsidR="00177D0B" w:rsidRPr="00047F8B">
        <w:rPr>
          <w:b/>
          <w:color w:val="000000"/>
          <w:szCs w:val="28"/>
          <w:highlight w:val="green"/>
        </w:rPr>
        <w:t>:</w:t>
      </w:r>
      <w:r w:rsidR="00177D0B" w:rsidRPr="00047F8B">
        <w:rPr>
          <w:color w:val="000000"/>
          <w:szCs w:val="28"/>
          <w:highlight w:val="green"/>
        </w:rPr>
        <w:t xml:space="preserve"> файл с данными </w:t>
      </w:r>
      <w:r w:rsidR="008A599A" w:rsidRPr="00047F8B">
        <w:rPr>
          <w:color w:val="000000"/>
          <w:szCs w:val="28"/>
          <w:highlight w:val="green"/>
        </w:rPr>
        <w:t xml:space="preserve">стандарта </w:t>
      </w:r>
      <w:r w:rsidR="00177D0B" w:rsidRPr="00047F8B">
        <w:rPr>
          <w:color w:val="000000"/>
          <w:szCs w:val="28"/>
          <w:highlight w:val="green"/>
        </w:rPr>
        <w:t>IFC, использующий алгоритм сжатия ZIP (совместимый с</w:t>
      </w:r>
      <w:r w:rsidR="008A599A" w:rsidRPr="00047F8B">
        <w:rPr>
          <w:color w:val="000000"/>
          <w:szCs w:val="28"/>
          <w:highlight w:val="green"/>
        </w:rPr>
        <w:t xml:space="preserve"> программами</w:t>
      </w:r>
      <w:r w:rsidR="00177D0B" w:rsidRPr="00047F8B">
        <w:rPr>
          <w:color w:val="000000"/>
          <w:szCs w:val="28"/>
          <w:highlight w:val="green"/>
        </w:rPr>
        <w:t xml:space="preserve"> </w:t>
      </w:r>
      <w:proofErr w:type="spellStart"/>
      <w:r w:rsidR="00177D0B" w:rsidRPr="00047F8B">
        <w:rPr>
          <w:color w:val="000000"/>
          <w:szCs w:val="28"/>
          <w:highlight w:val="green"/>
          <w:lang w:val="en-US"/>
        </w:rPr>
        <w:t>winzip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, </w:t>
      </w:r>
      <w:proofErr w:type="spellStart"/>
      <w:r w:rsidR="00177D0B" w:rsidRPr="00047F8B">
        <w:rPr>
          <w:color w:val="000000"/>
          <w:szCs w:val="28"/>
          <w:highlight w:val="green"/>
          <w:lang w:val="en-US"/>
        </w:rPr>
        <w:t>zlib</w:t>
      </w:r>
      <w:proofErr w:type="spellEnd"/>
      <w:r w:rsidR="00177D0B" w:rsidRPr="00047F8B">
        <w:rPr>
          <w:color w:val="000000"/>
          <w:szCs w:val="28"/>
          <w:highlight w:val="green"/>
        </w:rPr>
        <w:t>, и т.</w:t>
      </w:r>
      <w:r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 xml:space="preserve">д.); </w:t>
      </w:r>
      <w:r w:rsidR="006A0E81" w:rsidRPr="00047F8B">
        <w:rPr>
          <w:b/>
          <w:color w:val="000000"/>
          <w:szCs w:val="28"/>
          <w:highlight w:val="green"/>
        </w:rPr>
        <w:t>долж</w:t>
      </w:r>
      <w:r w:rsidR="00177D0B" w:rsidRPr="00047F8B">
        <w:rPr>
          <w:color w:val="000000"/>
          <w:szCs w:val="28"/>
          <w:highlight w:val="green"/>
        </w:rPr>
        <w:t>ен содержать единственный файл</w:t>
      </w:r>
      <w:r w:rsidR="008A599A" w:rsidRPr="00047F8B">
        <w:rPr>
          <w:color w:val="000000"/>
          <w:szCs w:val="28"/>
          <w:highlight w:val="green"/>
        </w:rPr>
        <w:t xml:space="preserve"> формата </w:t>
      </w:r>
      <w:proofErr w:type="spellStart"/>
      <w:r w:rsidR="008A599A" w:rsidRPr="00047F8B">
        <w:rPr>
          <w:color w:val="000000"/>
          <w:szCs w:val="28"/>
          <w:highlight w:val="green"/>
          <w:lang w:val="en-US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или </w:t>
      </w:r>
      <w:proofErr w:type="spellStart"/>
      <w:r w:rsidR="008A599A" w:rsidRPr="00047F8B">
        <w:rPr>
          <w:color w:val="000000"/>
          <w:szCs w:val="28"/>
          <w:highlight w:val="green"/>
          <w:lang w:val="en-US"/>
        </w:rPr>
        <w:t>ifcXML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с данными в главной папке архива;</w:t>
      </w:r>
      <w:r w:rsidR="00177D0B" w:rsidRPr="00047F8B">
        <w:rPr>
          <w:color w:val="000000"/>
          <w:szCs w:val="28"/>
          <w:highlight w:val="green"/>
        </w:rPr>
        <w:br/>
        <w:t>.</w:t>
      </w:r>
      <w:proofErr w:type="spellStart"/>
      <w:r w:rsidR="00177D0B" w:rsidRPr="00047F8B">
        <w:rPr>
          <w:color w:val="000000"/>
          <w:szCs w:val="28"/>
          <w:highlight w:val="green"/>
          <w:lang w:val="en-US"/>
        </w:rPr>
        <w:t>ifcZIP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файлы обычно сжимают </w:t>
      </w:r>
      <w:r w:rsidR="008A599A" w:rsidRPr="00047F8B">
        <w:rPr>
          <w:color w:val="000000"/>
          <w:szCs w:val="28"/>
          <w:highlight w:val="green"/>
        </w:rPr>
        <w:t xml:space="preserve">файлы формата </w:t>
      </w:r>
      <w:proofErr w:type="spellStart"/>
      <w:r w:rsidR="00177D0B" w:rsidRPr="00047F8B">
        <w:rPr>
          <w:color w:val="000000"/>
          <w:szCs w:val="28"/>
          <w:highlight w:val="green"/>
          <w:lang w:val="en-US"/>
        </w:rPr>
        <w:t>ifc</w:t>
      </w:r>
      <w:proofErr w:type="spellEnd"/>
      <w:r w:rsidR="00177D0B" w:rsidRPr="00047F8B">
        <w:rPr>
          <w:color w:val="000000"/>
          <w:szCs w:val="28"/>
          <w:highlight w:val="green"/>
        </w:rPr>
        <w:t xml:space="preserve"> на 60</w:t>
      </w:r>
      <w:r w:rsidR="004430B0" w:rsidRPr="00047F8B">
        <w:rPr>
          <w:color w:val="000000"/>
          <w:szCs w:val="28"/>
          <w:highlight w:val="green"/>
        </w:rPr>
        <w:t xml:space="preserve"> </w:t>
      </w:r>
      <w:r w:rsidRPr="00047F8B">
        <w:rPr>
          <w:color w:val="000000"/>
          <w:szCs w:val="28"/>
          <w:highlight w:val="green"/>
        </w:rPr>
        <w:t>%</w:t>
      </w:r>
      <w:r w:rsidR="004430B0" w:rsidRPr="00047F8B">
        <w:rPr>
          <w:color w:val="000000"/>
          <w:szCs w:val="28"/>
          <w:highlight w:val="green"/>
        </w:rPr>
        <w:t xml:space="preserve"> – </w:t>
      </w:r>
      <w:r w:rsidR="00177D0B" w:rsidRPr="00047F8B">
        <w:rPr>
          <w:color w:val="000000"/>
          <w:szCs w:val="28"/>
          <w:highlight w:val="green"/>
        </w:rPr>
        <w:t>80</w:t>
      </w:r>
      <w:r w:rsidR="004430B0" w:rsidRPr="00047F8B">
        <w:rPr>
          <w:color w:val="000000"/>
          <w:szCs w:val="28"/>
          <w:highlight w:val="green"/>
        </w:rPr>
        <w:t xml:space="preserve"> </w:t>
      </w:r>
      <w:r w:rsidR="00815AF6" w:rsidRPr="00047F8B">
        <w:rPr>
          <w:color w:val="000000"/>
          <w:szCs w:val="28"/>
          <w:highlight w:val="green"/>
        </w:rPr>
        <w:t>%, а</w:t>
      </w:r>
      <w:r w:rsidR="00177D0B" w:rsidRPr="00047F8B">
        <w:rPr>
          <w:color w:val="000000"/>
          <w:szCs w:val="28"/>
          <w:highlight w:val="green"/>
        </w:rPr>
        <w:t xml:space="preserve"> </w:t>
      </w:r>
      <w:r w:rsidR="008A599A" w:rsidRPr="00047F8B">
        <w:rPr>
          <w:color w:val="000000"/>
          <w:szCs w:val="28"/>
          <w:highlight w:val="green"/>
        </w:rPr>
        <w:t xml:space="preserve">файлы формата </w:t>
      </w:r>
      <w:proofErr w:type="spellStart"/>
      <w:r w:rsidR="00177D0B" w:rsidRPr="00047F8B">
        <w:rPr>
          <w:color w:val="000000"/>
          <w:szCs w:val="28"/>
          <w:highlight w:val="green"/>
          <w:lang w:val="en-US"/>
        </w:rPr>
        <w:t>ifcXML</w:t>
      </w:r>
      <w:proofErr w:type="spellEnd"/>
      <w:r w:rsidR="00C25C5D" w:rsidRPr="00047F8B">
        <w:rPr>
          <w:color w:val="000000"/>
          <w:szCs w:val="28"/>
          <w:highlight w:val="green"/>
        </w:rPr>
        <w:t xml:space="preserve"> </w:t>
      </w:r>
      <w:r w:rsidR="00815AF6" w:rsidRPr="00047F8B">
        <w:rPr>
          <w:color w:val="000000"/>
          <w:szCs w:val="28"/>
          <w:highlight w:val="green"/>
        </w:rPr>
        <w:t xml:space="preserve">– </w:t>
      </w:r>
      <w:r w:rsidR="00C25C5D" w:rsidRPr="00047F8B">
        <w:rPr>
          <w:color w:val="000000"/>
          <w:szCs w:val="28"/>
          <w:highlight w:val="green"/>
        </w:rPr>
        <w:t>на 90</w:t>
      </w:r>
      <w:r w:rsidR="004430B0" w:rsidRPr="00047F8B">
        <w:rPr>
          <w:color w:val="000000"/>
          <w:szCs w:val="28"/>
          <w:highlight w:val="green"/>
        </w:rPr>
        <w:t xml:space="preserve"> </w:t>
      </w:r>
      <w:r w:rsidRPr="00047F8B">
        <w:rPr>
          <w:color w:val="000000"/>
          <w:szCs w:val="28"/>
          <w:highlight w:val="green"/>
        </w:rPr>
        <w:t>%</w:t>
      </w:r>
      <w:r w:rsidR="004430B0" w:rsidRPr="00047F8B">
        <w:rPr>
          <w:color w:val="000000"/>
          <w:szCs w:val="28"/>
          <w:highlight w:val="green"/>
        </w:rPr>
        <w:t xml:space="preserve"> – </w:t>
      </w:r>
      <w:r w:rsidR="00C25C5D" w:rsidRPr="00047F8B">
        <w:rPr>
          <w:color w:val="000000"/>
          <w:szCs w:val="28"/>
          <w:highlight w:val="green"/>
        </w:rPr>
        <w:t>95</w:t>
      </w:r>
      <w:r w:rsidR="004430B0" w:rsidRPr="00047F8B">
        <w:rPr>
          <w:color w:val="000000"/>
          <w:szCs w:val="28"/>
          <w:highlight w:val="green"/>
        </w:rPr>
        <w:t xml:space="preserve"> </w:t>
      </w:r>
      <w:r w:rsidR="00C25C5D" w:rsidRPr="00047F8B">
        <w:rPr>
          <w:color w:val="000000"/>
          <w:szCs w:val="28"/>
          <w:highlight w:val="green"/>
        </w:rPr>
        <w:t>%.</w:t>
      </w:r>
    </w:p>
    <w:p w14:paraId="591391CD" w14:textId="77777777" w:rsidR="009D4775" w:rsidRDefault="009D4775" w:rsidP="006B4C8C">
      <w:pPr>
        <w:spacing w:after="0" w:line="360" w:lineRule="auto"/>
        <w:ind w:left="-1" w:right="175" w:firstLine="566"/>
        <w:rPr>
          <w:color w:val="000000"/>
          <w:szCs w:val="28"/>
        </w:rPr>
      </w:pPr>
    </w:p>
    <w:p w14:paraId="5ECD593C" w14:textId="77777777" w:rsidR="00E84B4A" w:rsidRPr="00491CE0" w:rsidRDefault="00CB7679" w:rsidP="006B4C8C">
      <w:pPr>
        <w:spacing w:after="0" w:line="360" w:lineRule="auto"/>
        <w:rPr>
          <w:b/>
        </w:rPr>
      </w:pPr>
      <w:r>
        <w:rPr>
          <w:b/>
        </w:rPr>
        <w:t>7.</w:t>
      </w:r>
      <w:r w:rsidR="0040566A">
        <w:rPr>
          <w:b/>
        </w:rPr>
        <w:t>3</w:t>
      </w:r>
      <w:r w:rsidR="00E84B4A" w:rsidRPr="009D4775">
        <w:rPr>
          <w:b/>
        </w:rPr>
        <w:t>.</w:t>
      </w:r>
      <w:r w:rsidR="0040566A">
        <w:rPr>
          <w:b/>
        </w:rPr>
        <w:t xml:space="preserve">4 </w:t>
      </w:r>
      <w:r w:rsidR="00DD7C7A" w:rsidRPr="009D4775">
        <w:rPr>
          <w:b/>
        </w:rPr>
        <w:t>Определение мод</w:t>
      </w:r>
      <w:r w:rsidR="00943ADD">
        <w:rPr>
          <w:b/>
        </w:rPr>
        <w:t>е</w:t>
      </w:r>
      <w:r w:rsidR="00DD7C7A" w:rsidRPr="009D4775">
        <w:rPr>
          <w:b/>
        </w:rPr>
        <w:t>льного вида</w:t>
      </w:r>
      <w:r w:rsidR="00AB770C" w:rsidRPr="00491CE0">
        <w:rPr>
          <w:b/>
        </w:rPr>
        <w:t xml:space="preserve"> (</w:t>
      </w:r>
      <w:r w:rsidR="00AB770C">
        <w:rPr>
          <w:b/>
          <w:lang w:val="en-US"/>
        </w:rPr>
        <w:t>MVD</w:t>
      </w:r>
      <w:r w:rsidR="00AB770C" w:rsidRPr="00491CE0">
        <w:rPr>
          <w:b/>
        </w:rPr>
        <w:t>)</w:t>
      </w:r>
    </w:p>
    <w:p w14:paraId="06E544FE" w14:textId="0C7E05F6" w:rsidR="00177D0B" w:rsidRPr="00047F8B" w:rsidRDefault="00177D0B" w:rsidP="006B4C8C">
      <w:pPr>
        <w:spacing w:after="0" w:line="360" w:lineRule="auto"/>
        <w:ind w:left="-1" w:right="175" w:firstLine="566"/>
        <w:rPr>
          <w:color w:val="000000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>Импорт и экспорт данных модели в формате IFC</w:t>
      </w:r>
      <w:r w:rsidR="00DD7D21" w:rsidRPr="00047F8B">
        <w:rPr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следует</w:t>
      </w:r>
      <w:r w:rsidRPr="00047F8B">
        <w:rPr>
          <w:color w:val="000000"/>
          <w:szCs w:val="28"/>
          <w:highlight w:val="green"/>
        </w:rPr>
        <w:t xml:space="preserve"> осуществля</w:t>
      </w:r>
      <w:r w:rsidR="00066B00" w:rsidRPr="00047F8B">
        <w:rPr>
          <w:color w:val="000000"/>
          <w:szCs w:val="28"/>
          <w:highlight w:val="green"/>
        </w:rPr>
        <w:t>ть</w:t>
      </w:r>
      <w:r w:rsidRPr="00047F8B">
        <w:rPr>
          <w:color w:val="000000"/>
          <w:szCs w:val="28"/>
          <w:highlight w:val="green"/>
        </w:rPr>
        <w:t xml:space="preserve"> согласно используемым настройкам транслятора, встроенного (или отдельно подгружаемого) в программн</w:t>
      </w:r>
      <w:r w:rsidR="001A6812" w:rsidRPr="00047F8B">
        <w:rPr>
          <w:color w:val="000000"/>
          <w:szCs w:val="28"/>
          <w:highlight w:val="green"/>
        </w:rPr>
        <w:t>ое</w:t>
      </w:r>
      <w:r w:rsidR="00DD7D21" w:rsidRPr="00047F8B">
        <w:rPr>
          <w:color w:val="000000"/>
          <w:szCs w:val="28"/>
          <w:highlight w:val="green"/>
        </w:rPr>
        <w:t xml:space="preserve"> </w:t>
      </w:r>
      <w:r w:rsidR="001A6812" w:rsidRPr="00047F8B">
        <w:rPr>
          <w:color w:val="000000"/>
          <w:szCs w:val="28"/>
          <w:highlight w:val="green"/>
        </w:rPr>
        <w:t>средство</w:t>
      </w:r>
      <w:r w:rsidRPr="00047F8B">
        <w:rPr>
          <w:color w:val="000000"/>
          <w:szCs w:val="28"/>
          <w:highlight w:val="green"/>
        </w:rPr>
        <w:t>. Трансляторы позволяют существенно упростить процессы обмена моделями IFC.</w:t>
      </w:r>
    </w:p>
    <w:p w14:paraId="249470DC" w14:textId="5D167D80" w:rsidR="00177D0B" w:rsidRPr="00047F8B" w:rsidRDefault="00177D0B" w:rsidP="006B4C8C">
      <w:pPr>
        <w:spacing w:after="0" w:line="360" w:lineRule="auto"/>
        <w:ind w:firstLine="565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Определение модельного вида </w:t>
      </w:r>
      <w:r w:rsidRPr="00047F8B">
        <w:rPr>
          <w:szCs w:val="28"/>
          <w:highlight w:val="green"/>
          <w:lang w:val="en-US"/>
        </w:rPr>
        <w:t>IFC</w:t>
      </w:r>
      <w:r w:rsidR="00276CD3" w:rsidRPr="00047F8B">
        <w:rPr>
          <w:szCs w:val="28"/>
          <w:highlight w:val="green"/>
        </w:rPr>
        <w:t xml:space="preserve"> </w:t>
      </w:r>
      <w:r w:rsidR="006A0E81" w:rsidRPr="00047F8B">
        <w:rPr>
          <w:b/>
          <w:szCs w:val="28"/>
          <w:highlight w:val="green"/>
        </w:rPr>
        <w:t>долж</w:t>
      </w:r>
      <w:r w:rsidR="00603E5D" w:rsidRPr="00047F8B">
        <w:rPr>
          <w:szCs w:val="28"/>
          <w:highlight w:val="green"/>
        </w:rPr>
        <w:t xml:space="preserve">но </w:t>
      </w:r>
      <w:r w:rsidR="00A411D6" w:rsidRPr="00047F8B">
        <w:rPr>
          <w:szCs w:val="28"/>
          <w:highlight w:val="green"/>
        </w:rPr>
        <w:t>содержать</w:t>
      </w:r>
      <w:r w:rsidR="00DD7D21" w:rsidRPr="00047F8B">
        <w:rPr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 xml:space="preserve">подмножество схемы </w:t>
      </w:r>
      <w:r w:rsidRPr="00047F8B">
        <w:rPr>
          <w:szCs w:val="28"/>
          <w:highlight w:val="green"/>
          <w:lang w:val="en-US"/>
        </w:rPr>
        <w:t>IFC</w:t>
      </w:r>
      <w:r w:rsidRPr="00047F8B">
        <w:rPr>
          <w:szCs w:val="28"/>
          <w:highlight w:val="green"/>
        </w:rPr>
        <w:t xml:space="preserve">, которое </w:t>
      </w:r>
      <w:r w:rsidR="006A0E81" w:rsidRPr="00047F8B">
        <w:rPr>
          <w:b/>
          <w:szCs w:val="28"/>
          <w:highlight w:val="green"/>
        </w:rPr>
        <w:t>необходимо</w:t>
      </w:r>
      <w:r w:rsidRPr="00047F8B">
        <w:rPr>
          <w:szCs w:val="28"/>
          <w:highlight w:val="green"/>
        </w:rPr>
        <w:t xml:space="preserve"> для удовлетворения одного или нескольких требований по обмену информацией в строительстве.</w:t>
      </w:r>
      <w:r w:rsidR="00DD7D21" w:rsidRPr="00047F8B">
        <w:rPr>
          <w:szCs w:val="28"/>
          <w:highlight w:val="green"/>
        </w:rPr>
        <w:t xml:space="preserve"> </w:t>
      </w:r>
      <w:r w:rsidRPr="00047F8B">
        <w:rPr>
          <w:highlight w:val="green"/>
        </w:rPr>
        <w:t>Определение модельного вида</w:t>
      </w:r>
      <w:r w:rsidR="00214A9F" w:rsidRPr="00047F8B">
        <w:rPr>
          <w:highlight w:val="green"/>
        </w:rPr>
        <w:t xml:space="preserve"> </w:t>
      </w:r>
      <w:r w:rsidR="006A0E81" w:rsidRPr="00047F8B">
        <w:rPr>
          <w:b/>
          <w:highlight w:val="green"/>
        </w:rPr>
        <w:t>долж</w:t>
      </w:r>
      <w:r w:rsidR="00214A9F" w:rsidRPr="00047F8B">
        <w:rPr>
          <w:highlight w:val="green"/>
        </w:rPr>
        <w:t>но</w:t>
      </w:r>
      <w:r w:rsidRPr="00047F8B">
        <w:rPr>
          <w:highlight w:val="green"/>
        </w:rPr>
        <w:t xml:space="preserve"> обеспечива</w:t>
      </w:r>
      <w:r w:rsidR="00214A9F" w:rsidRPr="00047F8B">
        <w:rPr>
          <w:highlight w:val="green"/>
        </w:rPr>
        <w:t>ть</w:t>
      </w:r>
      <w:r w:rsidRPr="00047F8B">
        <w:rPr>
          <w:highlight w:val="green"/>
        </w:rPr>
        <w:t xml:space="preserve"> способ указа</w:t>
      </w:r>
      <w:r w:rsidR="006556C6" w:rsidRPr="00047F8B">
        <w:rPr>
          <w:highlight w:val="green"/>
        </w:rPr>
        <w:t xml:space="preserve">ния набора </w:t>
      </w:r>
      <w:r w:rsidRPr="00047F8B">
        <w:rPr>
          <w:highlight w:val="green"/>
        </w:rPr>
        <w:t>данны</w:t>
      </w:r>
      <w:r w:rsidR="006556C6" w:rsidRPr="00047F8B">
        <w:rPr>
          <w:highlight w:val="green"/>
        </w:rPr>
        <w:t>х,</w:t>
      </w:r>
      <w:r w:rsidRPr="00047F8B">
        <w:rPr>
          <w:highlight w:val="green"/>
        </w:rPr>
        <w:t xml:space="preserve"> необходимы</w:t>
      </w:r>
      <w:r w:rsidR="006556C6" w:rsidRPr="00047F8B">
        <w:rPr>
          <w:highlight w:val="green"/>
        </w:rPr>
        <w:t>х для передачи</w:t>
      </w:r>
      <w:r w:rsidRPr="00047F8B">
        <w:rPr>
          <w:highlight w:val="green"/>
        </w:rPr>
        <w:t xml:space="preserve"> в конкретном случае. При передаче данных информационной модели из одного программного продукта в другой</w:t>
      </w:r>
      <w:r w:rsidR="008D68EA" w:rsidRPr="00047F8B">
        <w:rPr>
          <w:highlight w:val="green"/>
        </w:rPr>
        <w:t xml:space="preserve"> </w:t>
      </w:r>
      <w:r w:rsidR="006A0E81" w:rsidRPr="00047F8B">
        <w:rPr>
          <w:b/>
          <w:highlight w:val="green"/>
        </w:rPr>
        <w:t>следует</w:t>
      </w:r>
      <w:r w:rsidRPr="00047F8B">
        <w:rPr>
          <w:highlight w:val="green"/>
        </w:rPr>
        <w:t xml:space="preserve"> указыва</w:t>
      </w:r>
      <w:r w:rsidR="008D68EA" w:rsidRPr="00047F8B">
        <w:rPr>
          <w:highlight w:val="green"/>
        </w:rPr>
        <w:t>ть</w:t>
      </w:r>
      <w:r w:rsidRPr="00047F8B">
        <w:rPr>
          <w:highlight w:val="green"/>
        </w:rPr>
        <w:t xml:space="preserve">, чтобы данные соответствовали выбранному </w:t>
      </w:r>
      <w:r w:rsidR="0040566A" w:rsidRPr="00047F8B">
        <w:rPr>
          <w:highlight w:val="green"/>
        </w:rPr>
        <w:t>о</w:t>
      </w:r>
      <w:r w:rsidRPr="00047F8B">
        <w:rPr>
          <w:highlight w:val="green"/>
        </w:rPr>
        <w:t>пределению модельного вида.</w:t>
      </w:r>
    </w:p>
    <w:p w14:paraId="6DBA5E51" w14:textId="77777777" w:rsidR="007615AD" w:rsidRPr="00047F8B" w:rsidRDefault="008F3409" w:rsidP="006B4C8C">
      <w:pPr>
        <w:spacing w:after="0" w:line="360" w:lineRule="auto"/>
        <w:ind w:firstLine="565"/>
        <w:rPr>
          <w:szCs w:val="28"/>
          <w:highlight w:val="green"/>
        </w:rPr>
      </w:pPr>
      <w:r w:rsidRPr="00047F8B">
        <w:rPr>
          <w:highlight w:val="green"/>
        </w:rPr>
        <w:t xml:space="preserve">Выбор версии </w:t>
      </w:r>
      <w:r w:rsidRPr="00047F8B">
        <w:rPr>
          <w:color w:val="000000"/>
          <w:szCs w:val="28"/>
          <w:highlight w:val="green"/>
        </w:rPr>
        <w:t xml:space="preserve">IFC и </w:t>
      </w:r>
      <w:r w:rsidRPr="00047F8B">
        <w:rPr>
          <w:highlight w:val="green"/>
        </w:rPr>
        <w:t>о</w:t>
      </w:r>
      <w:r w:rsidRPr="00047F8B">
        <w:rPr>
          <w:szCs w:val="28"/>
          <w:highlight w:val="green"/>
        </w:rPr>
        <w:t>пределения модельного вида осуществляется в зависимости от конкре</w:t>
      </w:r>
      <w:r w:rsidR="007615AD" w:rsidRPr="00047F8B">
        <w:rPr>
          <w:szCs w:val="28"/>
          <w:highlight w:val="green"/>
        </w:rPr>
        <w:t>тного процесса передачи данных.</w:t>
      </w:r>
    </w:p>
    <w:p w14:paraId="21C144AF" w14:textId="77777777" w:rsidR="007615AD" w:rsidRPr="00047F8B" w:rsidRDefault="00177D0B" w:rsidP="006B4C8C">
      <w:pPr>
        <w:spacing w:after="0" w:line="360" w:lineRule="auto"/>
        <w:ind w:firstLine="565"/>
        <w:rPr>
          <w:color w:val="000000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>Определения модельного вида IFC4 обеспечивают два способа организации взаимодействия:</w:t>
      </w:r>
    </w:p>
    <w:p w14:paraId="0E74BFC6" w14:textId="6BEAE0F7" w:rsidR="007615AD" w:rsidRPr="00047F8B" w:rsidRDefault="0040566A" w:rsidP="006B4C8C">
      <w:pPr>
        <w:spacing w:after="0" w:line="360" w:lineRule="auto"/>
        <w:ind w:firstLine="565"/>
        <w:rPr>
          <w:color w:val="000000"/>
          <w:szCs w:val="28"/>
          <w:highlight w:val="green"/>
        </w:rPr>
      </w:pPr>
      <w:r w:rsidRPr="00047F8B">
        <w:rPr>
          <w:b/>
          <w:bCs/>
          <w:color w:val="000000"/>
          <w:szCs w:val="28"/>
          <w:highlight w:val="green"/>
        </w:rPr>
        <w:t xml:space="preserve">- </w:t>
      </w:r>
      <w:r w:rsidR="00C32DAB" w:rsidRPr="00047F8B">
        <w:rPr>
          <w:b/>
          <w:bCs/>
          <w:color w:val="000000"/>
          <w:szCs w:val="28"/>
          <w:highlight w:val="green"/>
        </w:rPr>
        <w:t xml:space="preserve">IFC4 </w:t>
      </w:r>
      <w:r w:rsidR="00AE61A5" w:rsidRPr="00047F8B">
        <w:rPr>
          <w:b/>
          <w:bCs/>
          <w:color w:val="000000"/>
          <w:szCs w:val="28"/>
          <w:highlight w:val="green"/>
        </w:rPr>
        <w:t>С</w:t>
      </w:r>
      <w:r w:rsidR="00177D0B" w:rsidRPr="00047F8B">
        <w:rPr>
          <w:b/>
          <w:bCs/>
          <w:color w:val="000000"/>
          <w:szCs w:val="28"/>
          <w:highlight w:val="green"/>
        </w:rPr>
        <w:t xml:space="preserve">сылочный </w:t>
      </w:r>
      <w:r w:rsidR="00AE61A5" w:rsidRPr="00047F8B">
        <w:rPr>
          <w:b/>
          <w:bCs/>
          <w:color w:val="000000"/>
          <w:szCs w:val="28"/>
          <w:highlight w:val="green"/>
        </w:rPr>
        <w:t>В</w:t>
      </w:r>
      <w:r w:rsidR="00177D0B" w:rsidRPr="00047F8B">
        <w:rPr>
          <w:b/>
          <w:bCs/>
          <w:color w:val="000000"/>
          <w:szCs w:val="28"/>
          <w:highlight w:val="green"/>
        </w:rPr>
        <w:t>ид</w:t>
      </w:r>
      <w:r w:rsidR="00177D0B" w:rsidRPr="00047F8B">
        <w:rPr>
          <w:rStyle w:val="apple-converted-space"/>
          <w:color w:val="000000"/>
          <w:szCs w:val="28"/>
          <w:highlight w:val="green"/>
        </w:rPr>
        <w:t> </w:t>
      </w:r>
      <w:r w:rsidR="006A0E81" w:rsidRPr="00047F8B">
        <w:rPr>
          <w:b/>
          <w:color w:val="000000"/>
          <w:szCs w:val="28"/>
          <w:highlight w:val="green"/>
        </w:rPr>
        <w:t>следует</w:t>
      </w:r>
      <w:r w:rsidR="007A2222" w:rsidRPr="00047F8B">
        <w:rPr>
          <w:color w:val="000000"/>
          <w:szCs w:val="28"/>
          <w:highlight w:val="green"/>
        </w:rPr>
        <w:t xml:space="preserve"> применять</w:t>
      </w:r>
      <w:r w:rsidR="00DD7D21" w:rsidRPr="00047F8B">
        <w:rPr>
          <w:color w:val="000000"/>
          <w:szCs w:val="28"/>
          <w:highlight w:val="green"/>
        </w:rPr>
        <w:t xml:space="preserve"> </w:t>
      </w:r>
      <w:r w:rsidR="007A2222" w:rsidRPr="00047F8B">
        <w:rPr>
          <w:color w:val="000000"/>
          <w:szCs w:val="28"/>
          <w:highlight w:val="green"/>
        </w:rPr>
        <w:t>при</w:t>
      </w:r>
      <w:r w:rsidR="00177D0B" w:rsidRPr="00047F8B">
        <w:rPr>
          <w:color w:val="000000"/>
          <w:szCs w:val="28"/>
          <w:highlight w:val="green"/>
        </w:rPr>
        <w:t xml:space="preserve"> любо</w:t>
      </w:r>
      <w:r w:rsidR="007A2222" w:rsidRPr="00047F8B">
        <w:rPr>
          <w:color w:val="000000"/>
          <w:szCs w:val="28"/>
          <w:highlight w:val="green"/>
        </w:rPr>
        <w:t>м</w:t>
      </w:r>
      <w:r w:rsidR="00177D0B" w:rsidRPr="00047F8B">
        <w:rPr>
          <w:color w:val="000000"/>
          <w:szCs w:val="28"/>
          <w:highlight w:val="green"/>
        </w:rPr>
        <w:t xml:space="preserve"> взаимодействи</w:t>
      </w:r>
      <w:r w:rsidR="007A2222" w:rsidRPr="00047F8B">
        <w:rPr>
          <w:color w:val="000000"/>
          <w:szCs w:val="28"/>
          <w:highlight w:val="green"/>
        </w:rPr>
        <w:t>и</w:t>
      </w:r>
      <w:r w:rsidR="0020187B" w:rsidRPr="00047F8B">
        <w:rPr>
          <w:color w:val="000000"/>
          <w:szCs w:val="28"/>
          <w:highlight w:val="green"/>
        </w:rPr>
        <w:t xml:space="preserve"> в среде информационного моделирования</w:t>
      </w:r>
      <w:r w:rsidR="00177D0B" w:rsidRPr="00047F8B">
        <w:rPr>
          <w:color w:val="000000"/>
          <w:szCs w:val="28"/>
          <w:highlight w:val="green"/>
        </w:rPr>
        <w:t>, основанного на концепции опорных моделей и использующего</w:t>
      </w:r>
      <w:r w:rsidRPr="00047F8B">
        <w:rPr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преимущественно</w:t>
      </w:r>
      <w:r w:rsidR="00177D0B" w:rsidRPr="00047F8B">
        <w:rPr>
          <w:color w:val="000000"/>
          <w:szCs w:val="28"/>
          <w:highlight w:val="green"/>
        </w:rPr>
        <w:t xml:space="preserve"> однонаправленную передачу данных. В данном случае изменения данных</w:t>
      </w:r>
      <w:r w:rsidR="00A0569E" w:rsidRPr="00047F8B">
        <w:rPr>
          <w:color w:val="000000"/>
          <w:szCs w:val="28"/>
          <w:highlight w:val="green"/>
        </w:rPr>
        <w:t xml:space="preserve"> информационного моделирования</w:t>
      </w:r>
      <w:r w:rsidR="00177D0B" w:rsidRPr="00047F8B">
        <w:rPr>
          <w:color w:val="000000"/>
          <w:szCs w:val="28"/>
          <w:highlight w:val="green"/>
        </w:rPr>
        <w:t xml:space="preserve">, </w:t>
      </w:r>
      <w:r w:rsidR="006A0E81" w:rsidRPr="00047F8B">
        <w:rPr>
          <w:b/>
          <w:color w:val="000000"/>
          <w:szCs w:val="28"/>
          <w:highlight w:val="green"/>
        </w:rPr>
        <w:t>как правило</w:t>
      </w:r>
      <w:r w:rsidR="00C1697A" w:rsidRPr="00047F8B">
        <w:rPr>
          <w:color w:val="000000"/>
          <w:szCs w:val="28"/>
          <w:highlight w:val="green"/>
        </w:rPr>
        <w:t>,</w:t>
      </w:r>
      <w:r w:rsidR="00177D0B" w:rsidRPr="00047F8B">
        <w:rPr>
          <w:color w:val="000000"/>
          <w:szCs w:val="28"/>
          <w:highlight w:val="green"/>
        </w:rPr>
        <w:t xml:space="preserve"> относящихся к отображению формы,</w:t>
      </w:r>
      <w:r w:rsidR="00A0569E" w:rsidRPr="00047F8B">
        <w:rPr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долж</w:t>
      </w:r>
      <w:r w:rsidR="00A0569E" w:rsidRPr="00047F8B">
        <w:rPr>
          <w:color w:val="000000"/>
          <w:szCs w:val="28"/>
          <w:highlight w:val="green"/>
        </w:rPr>
        <w:t>ны</w:t>
      </w:r>
      <w:r w:rsidRPr="00047F8B">
        <w:rPr>
          <w:color w:val="000000"/>
          <w:szCs w:val="28"/>
          <w:highlight w:val="green"/>
        </w:rPr>
        <w:t xml:space="preserve"> быть</w:t>
      </w:r>
      <w:r w:rsidR="00177D0B" w:rsidRPr="00047F8B">
        <w:rPr>
          <w:color w:val="000000"/>
          <w:szCs w:val="28"/>
          <w:highlight w:val="green"/>
        </w:rPr>
        <w:t xml:space="preserve"> выполн</w:t>
      </w:r>
      <w:r w:rsidRPr="00047F8B">
        <w:rPr>
          <w:color w:val="000000"/>
          <w:szCs w:val="28"/>
          <w:highlight w:val="green"/>
        </w:rPr>
        <w:t>ены</w:t>
      </w:r>
      <w:r w:rsidR="00177D0B" w:rsidRPr="00047F8B">
        <w:rPr>
          <w:color w:val="000000"/>
          <w:szCs w:val="28"/>
          <w:highlight w:val="green"/>
        </w:rPr>
        <w:t xml:space="preserve"> путем запроса изменений у разработчика модели.</w:t>
      </w:r>
    </w:p>
    <w:p w14:paraId="2FEDCC5F" w14:textId="5B44F2F5" w:rsidR="007615AD" w:rsidRPr="00047F8B" w:rsidRDefault="0040566A" w:rsidP="006B4C8C">
      <w:pPr>
        <w:spacing w:after="0" w:line="360" w:lineRule="auto"/>
        <w:ind w:firstLine="565"/>
        <w:rPr>
          <w:color w:val="000000"/>
          <w:szCs w:val="28"/>
          <w:highlight w:val="green"/>
        </w:rPr>
      </w:pPr>
      <w:r w:rsidRPr="00047F8B">
        <w:rPr>
          <w:b/>
          <w:bCs/>
          <w:color w:val="000000"/>
          <w:szCs w:val="28"/>
          <w:highlight w:val="green"/>
        </w:rPr>
        <w:lastRenderedPageBreak/>
        <w:t xml:space="preserve">- </w:t>
      </w:r>
      <w:r w:rsidR="00AE61A5" w:rsidRPr="00047F8B">
        <w:rPr>
          <w:b/>
          <w:bCs/>
          <w:color w:val="000000"/>
          <w:szCs w:val="28"/>
          <w:highlight w:val="green"/>
        </w:rPr>
        <w:t xml:space="preserve">IFC4 </w:t>
      </w:r>
      <w:r w:rsidR="00177D0B" w:rsidRPr="00047F8B">
        <w:rPr>
          <w:b/>
          <w:bCs/>
          <w:color w:val="000000"/>
          <w:szCs w:val="28"/>
          <w:highlight w:val="green"/>
        </w:rPr>
        <w:t>Вид Передачи Проекта</w:t>
      </w:r>
      <w:r w:rsidR="00DD7D21" w:rsidRPr="00047F8B">
        <w:rPr>
          <w:b/>
          <w:bCs/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следует</w:t>
      </w:r>
      <w:r w:rsidR="0085260D" w:rsidRPr="00047F8B">
        <w:rPr>
          <w:color w:val="000000"/>
          <w:szCs w:val="28"/>
          <w:highlight w:val="green"/>
        </w:rPr>
        <w:t xml:space="preserve"> применять</w:t>
      </w:r>
      <w:r w:rsidR="00DD7D21" w:rsidRPr="00047F8B">
        <w:rPr>
          <w:color w:val="000000"/>
          <w:szCs w:val="28"/>
          <w:highlight w:val="green"/>
        </w:rPr>
        <w:t xml:space="preserve"> </w:t>
      </w:r>
      <w:r w:rsidR="0085260D" w:rsidRPr="00047F8B">
        <w:rPr>
          <w:color w:val="000000"/>
          <w:szCs w:val="28"/>
          <w:highlight w:val="green"/>
        </w:rPr>
        <w:t xml:space="preserve">при </w:t>
      </w:r>
      <w:r w:rsidR="00177D0B" w:rsidRPr="00047F8B">
        <w:rPr>
          <w:color w:val="000000"/>
          <w:szCs w:val="28"/>
          <w:highlight w:val="green"/>
        </w:rPr>
        <w:t>переда</w:t>
      </w:r>
      <w:r w:rsidR="0085260D" w:rsidRPr="00047F8B">
        <w:rPr>
          <w:color w:val="000000"/>
          <w:szCs w:val="28"/>
          <w:highlight w:val="green"/>
        </w:rPr>
        <w:t>че</w:t>
      </w:r>
      <w:r w:rsidR="00177D0B" w:rsidRPr="00047F8B">
        <w:rPr>
          <w:color w:val="000000"/>
          <w:szCs w:val="28"/>
          <w:highlight w:val="green"/>
        </w:rPr>
        <w:t xml:space="preserve"> информаци</w:t>
      </w:r>
      <w:r w:rsidR="0085260D" w:rsidRPr="00047F8B">
        <w:rPr>
          <w:color w:val="000000"/>
          <w:szCs w:val="28"/>
          <w:highlight w:val="green"/>
        </w:rPr>
        <w:t>и</w:t>
      </w:r>
      <w:r w:rsidR="00177D0B" w:rsidRPr="00047F8B">
        <w:rPr>
          <w:color w:val="000000"/>
          <w:szCs w:val="28"/>
          <w:highlight w:val="green"/>
        </w:rPr>
        <w:t xml:space="preserve"> о редактировании элементов: вставке, удалении, перемещении или изменении физических элементов и пространств зданий в рамках ограниченной области обмена параметрическими данными. </w:t>
      </w:r>
      <w:r w:rsidR="006A0E81" w:rsidRPr="00047F8B">
        <w:rPr>
          <w:b/>
          <w:color w:val="000000"/>
          <w:szCs w:val="28"/>
          <w:highlight w:val="green"/>
        </w:rPr>
        <w:t>Следует</w:t>
      </w:r>
      <w:r w:rsidR="00177D0B" w:rsidRPr="00047F8B">
        <w:rPr>
          <w:color w:val="000000"/>
          <w:szCs w:val="28"/>
          <w:highlight w:val="green"/>
        </w:rPr>
        <w:t xml:space="preserve"> учесть, что </w:t>
      </w:r>
      <w:r w:rsidR="00A404E5" w:rsidRPr="00047F8B">
        <w:rPr>
          <w:color w:val="000000"/>
          <w:szCs w:val="28"/>
          <w:highlight w:val="green"/>
        </w:rPr>
        <w:t xml:space="preserve">Вид Передачи Проекта </w:t>
      </w:r>
      <w:r w:rsidR="00177D0B" w:rsidRPr="00047F8B">
        <w:rPr>
          <w:color w:val="000000"/>
          <w:szCs w:val="28"/>
          <w:highlight w:val="green"/>
        </w:rPr>
        <w:t xml:space="preserve">не </w:t>
      </w:r>
      <w:r w:rsidR="006A0E81" w:rsidRPr="00047F8B">
        <w:rPr>
          <w:b/>
          <w:color w:val="000000"/>
          <w:szCs w:val="28"/>
          <w:highlight w:val="green"/>
        </w:rPr>
        <w:t>может</w:t>
      </w:r>
      <w:r w:rsidRPr="00047F8B">
        <w:rPr>
          <w:color w:val="000000"/>
          <w:szCs w:val="28"/>
          <w:highlight w:val="green"/>
        </w:rPr>
        <w:t xml:space="preserve"> быть</w:t>
      </w:r>
      <w:r w:rsidR="00177D0B" w:rsidRPr="00047F8B">
        <w:rPr>
          <w:color w:val="000000"/>
          <w:szCs w:val="28"/>
          <w:highlight w:val="green"/>
        </w:rPr>
        <w:t xml:space="preserve"> использова</w:t>
      </w:r>
      <w:r w:rsidRPr="00047F8B">
        <w:rPr>
          <w:color w:val="000000"/>
          <w:szCs w:val="28"/>
          <w:highlight w:val="green"/>
        </w:rPr>
        <w:t>н</w:t>
      </w:r>
      <w:r w:rsidR="00177D0B" w:rsidRPr="00047F8B">
        <w:rPr>
          <w:color w:val="000000"/>
          <w:szCs w:val="28"/>
          <w:highlight w:val="green"/>
        </w:rPr>
        <w:t xml:space="preserve"> для полноценного двунаправленного обмена моделями.</w:t>
      </w:r>
    </w:p>
    <w:p w14:paraId="50C63041" w14:textId="77777777" w:rsidR="007615AD" w:rsidRPr="00047F8B" w:rsidRDefault="00177D0B" w:rsidP="006B4C8C">
      <w:pPr>
        <w:spacing w:after="0" w:line="360" w:lineRule="auto"/>
        <w:ind w:firstLine="565"/>
        <w:rPr>
          <w:color w:val="000000"/>
          <w:szCs w:val="28"/>
          <w:highlight w:val="green"/>
        </w:rPr>
      </w:pPr>
      <w:r w:rsidRPr="00047F8B">
        <w:rPr>
          <w:color w:val="000000"/>
          <w:szCs w:val="28"/>
          <w:highlight w:val="green"/>
        </w:rPr>
        <w:t>Определения модельного вида IFC2</w:t>
      </w:r>
      <w:r w:rsidRPr="00047F8B">
        <w:rPr>
          <w:color w:val="000000"/>
          <w:szCs w:val="28"/>
          <w:highlight w:val="green"/>
          <w:lang w:val="en-US"/>
        </w:rPr>
        <w:t>x</w:t>
      </w:r>
      <w:r w:rsidRPr="00047F8B">
        <w:rPr>
          <w:color w:val="000000"/>
          <w:szCs w:val="28"/>
          <w:highlight w:val="green"/>
        </w:rPr>
        <w:t>3 обеспечивают следующие способы организации взаимодействия:</w:t>
      </w:r>
    </w:p>
    <w:p w14:paraId="5E35FBFD" w14:textId="75C4DD5A" w:rsidR="007615AD" w:rsidRPr="00047F8B" w:rsidRDefault="0040566A" w:rsidP="006B4C8C">
      <w:pPr>
        <w:spacing w:after="0" w:line="360" w:lineRule="auto"/>
        <w:ind w:firstLine="565"/>
        <w:rPr>
          <w:color w:val="000000"/>
          <w:szCs w:val="28"/>
          <w:highlight w:val="green"/>
        </w:rPr>
      </w:pPr>
      <w:r w:rsidRPr="00047F8B">
        <w:rPr>
          <w:b/>
          <w:bCs/>
          <w:color w:val="000000"/>
          <w:szCs w:val="28"/>
          <w:highlight w:val="green"/>
        </w:rPr>
        <w:t xml:space="preserve">- </w:t>
      </w:r>
      <w:r w:rsidR="00177D0B" w:rsidRPr="00047F8B">
        <w:rPr>
          <w:b/>
          <w:bCs/>
          <w:color w:val="000000"/>
          <w:szCs w:val="28"/>
          <w:highlight w:val="green"/>
        </w:rPr>
        <w:t xml:space="preserve">Скоординированный </w:t>
      </w:r>
      <w:proofErr w:type="gramStart"/>
      <w:r w:rsidR="00177D0B" w:rsidRPr="00047F8B">
        <w:rPr>
          <w:b/>
          <w:bCs/>
          <w:color w:val="000000"/>
          <w:szCs w:val="28"/>
          <w:highlight w:val="green"/>
        </w:rPr>
        <w:t>Вид</w:t>
      </w:r>
      <w:bookmarkStart w:id="30" w:name="1063663"/>
      <w:bookmarkEnd w:id="30"/>
      <w:r w:rsidR="0089120E" w:rsidRPr="00047F8B">
        <w:rPr>
          <w:b/>
          <w:bCs/>
          <w:color w:val="000000"/>
          <w:szCs w:val="28"/>
          <w:highlight w:val="green"/>
        </w:rPr>
        <w:t xml:space="preserve"> </w:t>
      </w:r>
      <w:r w:rsidR="00177D0B" w:rsidRPr="00047F8B">
        <w:rPr>
          <w:rStyle w:val="apple-converted-space"/>
          <w:color w:val="000000"/>
          <w:szCs w:val="28"/>
          <w:highlight w:val="green"/>
        </w:rPr>
        <w:t> </w:t>
      </w:r>
      <w:r w:rsidR="006A0E81" w:rsidRPr="00047F8B">
        <w:rPr>
          <w:rStyle w:val="apple-converted-space"/>
          <w:b/>
          <w:color w:val="000000"/>
          <w:szCs w:val="28"/>
          <w:highlight w:val="green"/>
        </w:rPr>
        <w:t>следует</w:t>
      </w:r>
      <w:proofErr w:type="gramEnd"/>
      <w:r w:rsidR="007615AD" w:rsidRPr="00047F8B">
        <w:rPr>
          <w:rStyle w:val="apple-converted-space"/>
          <w:color w:val="000000"/>
          <w:szCs w:val="28"/>
          <w:highlight w:val="green"/>
        </w:rPr>
        <w:t xml:space="preserve"> применять </w:t>
      </w:r>
      <w:r w:rsidR="00ED6D4D" w:rsidRPr="00047F8B">
        <w:rPr>
          <w:rStyle w:val="apple-converted-space"/>
          <w:color w:val="000000"/>
          <w:szCs w:val="28"/>
          <w:highlight w:val="green"/>
        </w:rPr>
        <w:t xml:space="preserve">при совместном использовании информационных моделей зданий </w:t>
      </w:r>
      <w:r w:rsidR="00177D0B" w:rsidRPr="00047F8B">
        <w:rPr>
          <w:color w:val="000000"/>
          <w:szCs w:val="28"/>
          <w:highlight w:val="green"/>
        </w:rPr>
        <w:t>архитектор</w:t>
      </w:r>
      <w:r w:rsidR="00ED6D4D" w:rsidRPr="00047F8B">
        <w:rPr>
          <w:color w:val="000000"/>
          <w:szCs w:val="28"/>
          <w:highlight w:val="green"/>
        </w:rPr>
        <w:t>ами</w:t>
      </w:r>
      <w:r w:rsidR="00177D0B" w:rsidRPr="00047F8B">
        <w:rPr>
          <w:color w:val="000000"/>
          <w:szCs w:val="28"/>
          <w:highlight w:val="green"/>
        </w:rPr>
        <w:t>, инженерам</w:t>
      </w:r>
      <w:r w:rsidR="00ED6D4D" w:rsidRPr="00047F8B">
        <w:rPr>
          <w:color w:val="000000"/>
          <w:szCs w:val="28"/>
          <w:highlight w:val="green"/>
        </w:rPr>
        <w:t>и</w:t>
      </w:r>
      <w:r w:rsidR="0089120E" w:rsidRPr="00047F8B">
        <w:rPr>
          <w:color w:val="000000"/>
          <w:szCs w:val="28"/>
          <w:highlight w:val="green"/>
        </w:rPr>
        <w:t xml:space="preserve"> </w:t>
      </w:r>
      <w:r w:rsidR="007615AD" w:rsidRPr="00047F8B">
        <w:rPr>
          <w:color w:val="000000"/>
          <w:szCs w:val="28"/>
          <w:highlight w:val="green"/>
        </w:rPr>
        <w:t>и</w:t>
      </w:r>
      <w:r w:rsidR="0089120E"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>службам</w:t>
      </w:r>
      <w:r w:rsidR="00ED6D4D" w:rsidRPr="00047F8B">
        <w:rPr>
          <w:color w:val="000000"/>
          <w:szCs w:val="28"/>
          <w:highlight w:val="green"/>
        </w:rPr>
        <w:t>и</w:t>
      </w:r>
      <w:r w:rsidR="007615AD"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>эксплуатации. В</w:t>
      </w:r>
      <w:r w:rsidR="007615AD"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>нем</w:t>
      </w:r>
      <w:r w:rsidR="00ED6D4D" w:rsidRPr="00047F8B">
        <w:rPr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долж</w:t>
      </w:r>
      <w:r w:rsidR="00ED6D4D" w:rsidRPr="00047F8B">
        <w:rPr>
          <w:color w:val="000000"/>
          <w:szCs w:val="28"/>
          <w:highlight w:val="green"/>
        </w:rPr>
        <w:t>ны</w:t>
      </w:r>
      <w:r w:rsidR="00177D0B" w:rsidRPr="00047F8B">
        <w:rPr>
          <w:color w:val="000000"/>
          <w:szCs w:val="28"/>
          <w:highlight w:val="green"/>
        </w:rPr>
        <w:t xml:space="preserve"> содержат</w:t>
      </w:r>
      <w:r w:rsidR="00ED6D4D" w:rsidRPr="00047F8B">
        <w:rPr>
          <w:color w:val="000000"/>
          <w:szCs w:val="28"/>
          <w:highlight w:val="green"/>
        </w:rPr>
        <w:t>ь</w:t>
      </w:r>
      <w:r w:rsidR="00177D0B" w:rsidRPr="00047F8B">
        <w:rPr>
          <w:color w:val="000000"/>
          <w:szCs w:val="28"/>
          <w:highlight w:val="green"/>
        </w:rPr>
        <w:t>ся определения пространственных конструкций,</w:t>
      </w:r>
      <w:r w:rsidR="0089120E"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 xml:space="preserve">здания, элементов систем здания, необходимые для координации </w:t>
      </w:r>
      <w:r w:rsidR="00F51716" w:rsidRPr="00047F8B">
        <w:rPr>
          <w:color w:val="000000"/>
          <w:szCs w:val="28"/>
          <w:highlight w:val="green"/>
        </w:rPr>
        <w:t xml:space="preserve">информации </w:t>
      </w:r>
      <w:r w:rsidR="00177D0B" w:rsidRPr="00047F8B">
        <w:rPr>
          <w:color w:val="000000"/>
          <w:szCs w:val="28"/>
          <w:highlight w:val="green"/>
        </w:rPr>
        <w:t xml:space="preserve">между </w:t>
      </w:r>
      <w:r w:rsidR="00F51716" w:rsidRPr="00047F8B">
        <w:rPr>
          <w:color w:val="000000"/>
          <w:szCs w:val="28"/>
          <w:highlight w:val="green"/>
        </w:rPr>
        <w:t>всеми</w:t>
      </w:r>
      <w:r w:rsidR="00177D0B" w:rsidRPr="00047F8B">
        <w:rPr>
          <w:color w:val="000000"/>
          <w:szCs w:val="28"/>
          <w:highlight w:val="green"/>
        </w:rPr>
        <w:t xml:space="preserve"> разделами </w:t>
      </w:r>
      <w:r w:rsidR="00F51716" w:rsidRPr="00047F8B">
        <w:rPr>
          <w:color w:val="000000"/>
          <w:szCs w:val="28"/>
          <w:highlight w:val="green"/>
        </w:rPr>
        <w:t>проектной</w:t>
      </w:r>
      <w:r w:rsidR="00935B64" w:rsidRPr="00047F8B">
        <w:rPr>
          <w:color w:val="000000"/>
          <w:szCs w:val="28"/>
          <w:highlight w:val="green"/>
        </w:rPr>
        <w:t xml:space="preserve"> и рабочей </w:t>
      </w:r>
      <w:r w:rsidR="00F51716" w:rsidRPr="00047F8B">
        <w:rPr>
          <w:color w:val="000000"/>
          <w:szCs w:val="28"/>
          <w:highlight w:val="green"/>
        </w:rPr>
        <w:t>документации</w:t>
      </w:r>
      <w:r w:rsidR="00ED6D4D" w:rsidRPr="00047F8B">
        <w:rPr>
          <w:color w:val="000000"/>
          <w:szCs w:val="28"/>
          <w:highlight w:val="green"/>
        </w:rPr>
        <w:t>.</w:t>
      </w:r>
      <w:bookmarkStart w:id="31" w:name="1063664"/>
    </w:p>
    <w:p w14:paraId="5810F299" w14:textId="1407D945" w:rsidR="007615AD" w:rsidRPr="00047F8B" w:rsidRDefault="0040566A" w:rsidP="006B4C8C">
      <w:pPr>
        <w:spacing w:after="0" w:line="360" w:lineRule="auto"/>
        <w:ind w:firstLine="565"/>
        <w:rPr>
          <w:szCs w:val="28"/>
          <w:highlight w:val="green"/>
        </w:rPr>
      </w:pPr>
      <w:r w:rsidRPr="00047F8B">
        <w:rPr>
          <w:b/>
          <w:bCs/>
          <w:color w:val="000000"/>
          <w:szCs w:val="28"/>
          <w:highlight w:val="green"/>
        </w:rPr>
        <w:t xml:space="preserve">- </w:t>
      </w:r>
      <w:r w:rsidR="008E1E35" w:rsidRPr="00047F8B">
        <w:rPr>
          <w:b/>
          <w:bCs/>
          <w:color w:val="000000"/>
          <w:szCs w:val="28"/>
          <w:highlight w:val="green"/>
        </w:rPr>
        <w:t>Вид Конструктивного Анализа</w:t>
      </w:r>
      <w:bookmarkEnd w:id="31"/>
      <w:r w:rsidR="00DD7D21" w:rsidRPr="00047F8B">
        <w:rPr>
          <w:b/>
          <w:bCs/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>– эт</w:t>
      </w:r>
      <w:r w:rsidR="000D444E" w:rsidRPr="00047F8B">
        <w:rPr>
          <w:color w:val="000000"/>
          <w:szCs w:val="28"/>
          <w:highlight w:val="green"/>
        </w:rPr>
        <w:t>им</w:t>
      </w:r>
      <w:r w:rsidR="00C073D8" w:rsidRPr="00047F8B">
        <w:rPr>
          <w:color w:val="000000"/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>о</w:t>
      </w:r>
      <w:r w:rsidR="00177D0B" w:rsidRPr="00047F8B">
        <w:rPr>
          <w:szCs w:val="28"/>
          <w:highlight w:val="green"/>
        </w:rPr>
        <w:t>пределение</w:t>
      </w:r>
      <w:r w:rsidR="000D444E" w:rsidRPr="00047F8B">
        <w:rPr>
          <w:szCs w:val="28"/>
          <w:highlight w:val="green"/>
        </w:rPr>
        <w:t>м</w:t>
      </w:r>
      <w:r w:rsidR="00177D0B" w:rsidRPr="00047F8B">
        <w:rPr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>м</w:t>
      </w:r>
      <w:r w:rsidR="00177D0B" w:rsidRPr="00047F8B">
        <w:rPr>
          <w:szCs w:val="28"/>
          <w:highlight w:val="green"/>
        </w:rPr>
        <w:t xml:space="preserve">одельного </w:t>
      </w:r>
      <w:r w:rsidRPr="00047F8B">
        <w:rPr>
          <w:szCs w:val="28"/>
          <w:highlight w:val="green"/>
        </w:rPr>
        <w:t>в</w:t>
      </w:r>
      <w:r w:rsidR="00177D0B" w:rsidRPr="00047F8B">
        <w:rPr>
          <w:szCs w:val="28"/>
          <w:highlight w:val="green"/>
        </w:rPr>
        <w:t xml:space="preserve">ида </w:t>
      </w:r>
      <w:r w:rsidR="006A0E81" w:rsidRPr="00047F8B">
        <w:rPr>
          <w:rStyle w:val="apple-converted-space"/>
          <w:b/>
          <w:color w:val="000000"/>
          <w:szCs w:val="28"/>
          <w:highlight w:val="green"/>
        </w:rPr>
        <w:t>следует</w:t>
      </w:r>
      <w:r w:rsidR="000D444E" w:rsidRPr="00047F8B">
        <w:rPr>
          <w:rStyle w:val="apple-converted-space"/>
          <w:color w:val="000000"/>
          <w:szCs w:val="28"/>
          <w:highlight w:val="green"/>
        </w:rPr>
        <w:t xml:space="preserve"> </w:t>
      </w:r>
      <w:r w:rsidR="00177D0B" w:rsidRPr="00047F8B">
        <w:rPr>
          <w:szCs w:val="28"/>
          <w:highlight w:val="green"/>
        </w:rPr>
        <w:t>опис</w:t>
      </w:r>
      <w:r w:rsidR="000D444E" w:rsidRPr="00047F8B">
        <w:rPr>
          <w:szCs w:val="28"/>
          <w:highlight w:val="green"/>
        </w:rPr>
        <w:t>ывать</w:t>
      </w:r>
      <w:r w:rsidR="00177D0B" w:rsidRPr="00047F8B">
        <w:rPr>
          <w:szCs w:val="28"/>
          <w:highlight w:val="green"/>
        </w:rPr>
        <w:t xml:space="preserve"> информаци</w:t>
      </w:r>
      <w:r w:rsidR="000D444E" w:rsidRPr="00047F8B">
        <w:rPr>
          <w:szCs w:val="28"/>
          <w:highlight w:val="green"/>
        </w:rPr>
        <w:t>ю</w:t>
      </w:r>
      <w:r w:rsidR="00177D0B" w:rsidRPr="00047F8B">
        <w:rPr>
          <w:szCs w:val="28"/>
          <w:highlight w:val="green"/>
        </w:rPr>
        <w:t xml:space="preserve"> в соответствии с требованиями конструктивной аналитической модели.</w:t>
      </w:r>
    </w:p>
    <w:p w14:paraId="1D37C1AF" w14:textId="2CA0D7F6" w:rsidR="00177D0B" w:rsidRPr="00047F8B" w:rsidRDefault="0040566A" w:rsidP="006B4C8C">
      <w:pPr>
        <w:spacing w:after="0" w:line="360" w:lineRule="auto"/>
        <w:ind w:firstLine="565"/>
        <w:rPr>
          <w:szCs w:val="28"/>
          <w:highlight w:val="green"/>
        </w:rPr>
      </w:pPr>
      <w:r w:rsidRPr="00047F8B">
        <w:rPr>
          <w:rStyle w:val="apple-converted-space"/>
          <w:b/>
          <w:color w:val="000000"/>
          <w:szCs w:val="28"/>
          <w:highlight w:val="green"/>
        </w:rPr>
        <w:t xml:space="preserve">- </w:t>
      </w:r>
      <w:r w:rsidR="00177D0B" w:rsidRPr="00047F8B">
        <w:rPr>
          <w:rStyle w:val="apple-converted-space"/>
          <w:b/>
          <w:color w:val="000000"/>
          <w:szCs w:val="28"/>
          <w:highlight w:val="green"/>
        </w:rPr>
        <w:t>Основной Инфраструктурный Вид</w:t>
      </w:r>
      <w:r w:rsidR="00DD7D21" w:rsidRPr="00047F8B">
        <w:rPr>
          <w:rStyle w:val="apple-converted-space"/>
          <w:b/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 xml:space="preserve">– </w:t>
      </w:r>
      <w:r w:rsidR="00E34388" w:rsidRPr="00047F8B">
        <w:rPr>
          <w:color w:val="000000"/>
          <w:szCs w:val="28"/>
          <w:highlight w:val="green"/>
        </w:rPr>
        <w:t>явля</w:t>
      </w:r>
      <w:r w:rsidRPr="00047F8B">
        <w:rPr>
          <w:color w:val="000000"/>
          <w:szCs w:val="28"/>
          <w:highlight w:val="green"/>
        </w:rPr>
        <w:t>ется</w:t>
      </w:r>
      <w:r w:rsidR="00177D0B" w:rsidRPr="00047F8B">
        <w:rPr>
          <w:color w:val="000000"/>
          <w:szCs w:val="28"/>
          <w:highlight w:val="green"/>
        </w:rPr>
        <w:t xml:space="preserve"> расширенн</w:t>
      </w:r>
      <w:r w:rsidR="00E34388" w:rsidRPr="00047F8B">
        <w:rPr>
          <w:color w:val="000000"/>
          <w:szCs w:val="28"/>
          <w:highlight w:val="green"/>
        </w:rPr>
        <w:t>ой</w:t>
      </w:r>
      <w:r w:rsidR="00177D0B" w:rsidRPr="00047F8B">
        <w:rPr>
          <w:color w:val="000000"/>
          <w:szCs w:val="28"/>
          <w:highlight w:val="green"/>
        </w:rPr>
        <w:t xml:space="preserve"> верси</w:t>
      </w:r>
      <w:r w:rsidR="00E34388" w:rsidRPr="00047F8B">
        <w:rPr>
          <w:color w:val="000000"/>
          <w:szCs w:val="28"/>
          <w:highlight w:val="green"/>
        </w:rPr>
        <w:t>ей</w:t>
      </w:r>
      <w:r w:rsidR="00177D0B" w:rsidRPr="00047F8B">
        <w:rPr>
          <w:color w:val="000000"/>
          <w:szCs w:val="28"/>
          <w:highlight w:val="green"/>
        </w:rPr>
        <w:t xml:space="preserve"> Скоординированного </w:t>
      </w:r>
      <w:r w:rsidRPr="00047F8B">
        <w:rPr>
          <w:color w:val="000000"/>
          <w:szCs w:val="28"/>
          <w:highlight w:val="green"/>
        </w:rPr>
        <w:t>В</w:t>
      </w:r>
      <w:r w:rsidR="00177D0B" w:rsidRPr="00047F8B">
        <w:rPr>
          <w:color w:val="000000"/>
          <w:szCs w:val="28"/>
          <w:highlight w:val="green"/>
        </w:rPr>
        <w:t>ида,</w:t>
      </w:r>
      <w:r w:rsidR="00E34388" w:rsidRPr="00047F8B">
        <w:rPr>
          <w:color w:val="000000"/>
          <w:szCs w:val="28"/>
          <w:highlight w:val="green"/>
        </w:rPr>
        <w:t xml:space="preserve"> </w:t>
      </w:r>
      <w:r w:rsidR="006A0E81" w:rsidRPr="00047F8B">
        <w:rPr>
          <w:b/>
          <w:color w:val="000000"/>
          <w:szCs w:val="28"/>
          <w:highlight w:val="green"/>
        </w:rPr>
        <w:t>долж</w:t>
      </w:r>
      <w:r w:rsidR="00230B96" w:rsidRPr="00047F8B">
        <w:rPr>
          <w:color w:val="000000"/>
          <w:szCs w:val="28"/>
          <w:highlight w:val="green"/>
        </w:rPr>
        <w:t>е</w:t>
      </w:r>
      <w:r w:rsidR="00E34388" w:rsidRPr="00047F8B">
        <w:rPr>
          <w:color w:val="000000"/>
          <w:szCs w:val="28"/>
          <w:highlight w:val="green"/>
        </w:rPr>
        <w:t>н</w:t>
      </w:r>
      <w:r w:rsidR="00230B96" w:rsidRPr="00047F8B">
        <w:rPr>
          <w:color w:val="000000"/>
          <w:szCs w:val="28"/>
          <w:highlight w:val="green"/>
        </w:rPr>
        <w:t xml:space="preserve"> содержать</w:t>
      </w:r>
      <w:r w:rsidR="00177D0B" w:rsidRPr="00047F8B">
        <w:rPr>
          <w:color w:val="000000"/>
          <w:szCs w:val="28"/>
          <w:highlight w:val="green"/>
        </w:rPr>
        <w:t xml:space="preserve"> определ</w:t>
      </w:r>
      <w:r w:rsidR="00230B96" w:rsidRPr="00047F8B">
        <w:rPr>
          <w:color w:val="000000"/>
          <w:szCs w:val="28"/>
          <w:highlight w:val="green"/>
        </w:rPr>
        <w:t>ения</w:t>
      </w:r>
      <w:r w:rsidR="00177D0B" w:rsidRPr="00047F8B">
        <w:rPr>
          <w:color w:val="000000"/>
          <w:szCs w:val="28"/>
          <w:highlight w:val="green"/>
        </w:rPr>
        <w:t xml:space="preserve"> основны</w:t>
      </w:r>
      <w:r w:rsidR="00230B96" w:rsidRPr="00047F8B">
        <w:rPr>
          <w:color w:val="000000"/>
          <w:szCs w:val="28"/>
          <w:highlight w:val="green"/>
        </w:rPr>
        <w:t>х</w:t>
      </w:r>
      <w:r w:rsidR="00177D0B" w:rsidRPr="00047F8B">
        <w:rPr>
          <w:color w:val="000000"/>
          <w:szCs w:val="28"/>
          <w:highlight w:val="green"/>
        </w:rPr>
        <w:t xml:space="preserve"> требовани</w:t>
      </w:r>
      <w:r w:rsidR="00230B96" w:rsidRPr="00047F8B">
        <w:rPr>
          <w:color w:val="000000"/>
          <w:szCs w:val="28"/>
          <w:highlight w:val="green"/>
        </w:rPr>
        <w:t>й</w:t>
      </w:r>
      <w:r w:rsidR="00177D0B" w:rsidRPr="00047F8B">
        <w:rPr>
          <w:color w:val="000000"/>
          <w:szCs w:val="28"/>
          <w:highlight w:val="green"/>
        </w:rPr>
        <w:t xml:space="preserve"> для САПР в области передачи информации</w:t>
      </w:r>
      <w:r w:rsidR="00705081" w:rsidRPr="00047F8B">
        <w:rPr>
          <w:color w:val="000000"/>
          <w:szCs w:val="28"/>
          <w:highlight w:val="green"/>
        </w:rPr>
        <w:t xml:space="preserve"> об управлении инфраструктурой</w:t>
      </w:r>
      <w:r w:rsidR="00177D0B" w:rsidRPr="00047F8B">
        <w:rPr>
          <w:color w:val="000000"/>
          <w:szCs w:val="28"/>
          <w:highlight w:val="green"/>
        </w:rPr>
        <w:t xml:space="preserve">. </w:t>
      </w:r>
      <w:r w:rsidR="006A0E81" w:rsidRPr="00047F8B">
        <w:rPr>
          <w:b/>
          <w:color w:val="000000"/>
          <w:szCs w:val="28"/>
          <w:highlight w:val="green"/>
        </w:rPr>
        <w:t>Преимущественно</w:t>
      </w:r>
      <w:r w:rsidR="00410740" w:rsidRPr="00047F8B">
        <w:rPr>
          <w:color w:val="000000"/>
          <w:szCs w:val="28"/>
          <w:highlight w:val="green"/>
        </w:rPr>
        <w:t xml:space="preserve"> применя</w:t>
      </w:r>
      <w:r w:rsidR="00815AF6" w:rsidRPr="00047F8B">
        <w:rPr>
          <w:color w:val="000000"/>
          <w:szCs w:val="28"/>
          <w:highlight w:val="green"/>
        </w:rPr>
        <w:t>е</w:t>
      </w:r>
      <w:r w:rsidR="00410740" w:rsidRPr="00047F8B">
        <w:rPr>
          <w:color w:val="000000"/>
          <w:szCs w:val="28"/>
          <w:highlight w:val="green"/>
        </w:rPr>
        <w:t>т</w:t>
      </w:r>
      <w:r w:rsidRPr="00047F8B">
        <w:rPr>
          <w:color w:val="000000"/>
          <w:szCs w:val="28"/>
          <w:highlight w:val="green"/>
        </w:rPr>
        <w:t>ся</w:t>
      </w:r>
      <w:r w:rsidR="00410740" w:rsidRPr="00047F8B">
        <w:rPr>
          <w:color w:val="000000"/>
          <w:szCs w:val="28"/>
          <w:highlight w:val="green"/>
        </w:rPr>
        <w:t xml:space="preserve"> для описания </w:t>
      </w:r>
      <w:r w:rsidR="00177D0B" w:rsidRPr="00047F8B">
        <w:rPr>
          <w:color w:val="000000"/>
          <w:szCs w:val="28"/>
          <w:highlight w:val="green"/>
        </w:rPr>
        <w:t>пространств</w:t>
      </w:r>
      <w:r w:rsidR="00410740" w:rsidRPr="00047F8B">
        <w:rPr>
          <w:color w:val="000000"/>
          <w:szCs w:val="28"/>
          <w:highlight w:val="green"/>
        </w:rPr>
        <w:t>а</w:t>
      </w:r>
      <w:r w:rsidR="00177D0B" w:rsidRPr="00047F8B">
        <w:rPr>
          <w:color w:val="000000"/>
          <w:szCs w:val="28"/>
          <w:highlight w:val="green"/>
        </w:rPr>
        <w:t xml:space="preserve"> и спецификаци</w:t>
      </w:r>
      <w:r w:rsidR="00410740" w:rsidRPr="00047F8B">
        <w:rPr>
          <w:color w:val="000000"/>
          <w:szCs w:val="28"/>
          <w:highlight w:val="green"/>
        </w:rPr>
        <w:t>и</w:t>
      </w:r>
      <w:r w:rsidR="00DD7D21" w:rsidRPr="00047F8B">
        <w:rPr>
          <w:color w:val="000000"/>
          <w:szCs w:val="28"/>
          <w:highlight w:val="green"/>
        </w:rPr>
        <w:t xml:space="preserve"> </w:t>
      </w:r>
      <w:r w:rsidR="00177D0B" w:rsidRPr="00047F8B">
        <w:rPr>
          <w:color w:val="000000"/>
          <w:szCs w:val="28"/>
          <w:highlight w:val="green"/>
        </w:rPr>
        <w:t xml:space="preserve">оборудования. Это определение модельного вида </w:t>
      </w:r>
      <w:r w:rsidR="006A0E81" w:rsidRPr="00047F8B">
        <w:rPr>
          <w:b/>
          <w:color w:val="000000"/>
          <w:szCs w:val="28"/>
          <w:highlight w:val="green"/>
        </w:rPr>
        <w:t>необходимо</w:t>
      </w:r>
      <w:r w:rsidR="00177D0B" w:rsidRPr="00047F8B">
        <w:rPr>
          <w:color w:val="000000"/>
          <w:szCs w:val="28"/>
          <w:highlight w:val="green"/>
        </w:rPr>
        <w:t xml:space="preserve"> в большинстве проектов в соответствии с требованиями </w:t>
      </w:r>
      <w:r w:rsidR="00F87983" w:rsidRPr="00047F8B">
        <w:rPr>
          <w:color w:val="000000"/>
          <w:szCs w:val="28"/>
          <w:highlight w:val="green"/>
        </w:rPr>
        <w:t xml:space="preserve">разработчика </w:t>
      </w:r>
      <w:r w:rsidR="00F87983" w:rsidRPr="00047F8B">
        <w:rPr>
          <w:color w:val="000000"/>
          <w:szCs w:val="28"/>
          <w:highlight w:val="green"/>
          <w:lang w:val="en-US"/>
        </w:rPr>
        <w:t>IFC</w:t>
      </w:r>
      <w:r w:rsidR="00177D0B" w:rsidRPr="00047F8B">
        <w:rPr>
          <w:color w:val="000000"/>
          <w:szCs w:val="28"/>
          <w:highlight w:val="green"/>
        </w:rPr>
        <w:t>.</w:t>
      </w:r>
    </w:p>
    <w:p w14:paraId="7F0E11D7" w14:textId="77777777" w:rsidR="00260EDB" w:rsidRPr="00047F8B" w:rsidRDefault="00260EDB" w:rsidP="006B4C8C">
      <w:pPr>
        <w:spacing w:after="0" w:line="360" w:lineRule="auto"/>
        <w:ind w:firstLine="0"/>
        <w:rPr>
          <w:rFonts w:eastAsia="Calibri" w:cs="Times New Roman"/>
          <w:szCs w:val="28"/>
          <w:highlight w:val="green"/>
        </w:rPr>
      </w:pPr>
    </w:p>
    <w:p w14:paraId="59CF58F2" w14:textId="77777777" w:rsidR="00260EDB" w:rsidRPr="00047F8B" w:rsidRDefault="00CB7679" w:rsidP="006B4C8C">
      <w:pPr>
        <w:spacing w:after="0" w:line="360" w:lineRule="auto"/>
        <w:ind w:firstLine="567"/>
        <w:rPr>
          <w:b/>
          <w:highlight w:val="green"/>
        </w:rPr>
      </w:pPr>
      <w:r w:rsidRPr="00047F8B">
        <w:rPr>
          <w:b/>
          <w:highlight w:val="green"/>
        </w:rPr>
        <w:t>7.</w:t>
      </w:r>
      <w:r w:rsidR="0040566A" w:rsidRPr="00047F8B">
        <w:rPr>
          <w:b/>
          <w:highlight w:val="green"/>
        </w:rPr>
        <w:t>3</w:t>
      </w:r>
      <w:r w:rsidR="00260EDB" w:rsidRPr="00047F8B">
        <w:rPr>
          <w:b/>
          <w:highlight w:val="green"/>
        </w:rPr>
        <w:t>.</w:t>
      </w:r>
      <w:r w:rsidR="0040566A" w:rsidRPr="00047F8B">
        <w:rPr>
          <w:b/>
          <w:highlight w:val="green"/>
        </w:rPr>
        <w:t>5</w:t>
      </w:r>
      <w:r w:rsidR="00260EDB" w:rsidRPr="00047F8B">
        <w:rPr>
          <w:b/>
          <w:highlight w:val="green"/>
        </w:rPr>
        <w:t xml:space="preserve"> Схемы архитектуры с концептуальными слоями</w:t>
      </w:r>
    </w:p>
    <w:p w14:paraId="02940EDD" w14:textId="13AADC70" w:rsidR="007615AD" w:rsidRPr="00047F8B" w:rsidRDefault="00F66ACE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Спецификация стандарта IFC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7807AB" w:rsidRPr="00047F8B">
        <w:rPr>
          <w:rFonts w:eastAsia="Calibri" w:cs="Times New Roman"/>
          <w:szCs w:val="28"/>
          <w:highlight w:val="green"/>
        </w:rPr>
        <w:t>на состоять</w:t>
      </w:r>
      <w:r w:rsidR="0096784D" w:rsidRPr="00047F8B">
        <w:rPr>
          <w:rFonts w:eastAsia="Calibri" w:cs="Times New Roman"/>
          <w:szCs w:val="28"/>
          <w:highlight w:val="green"/>
        </w:rPr>
        <w:t xml:space="preserve"> из</w:t>
      </w:r>
      <w:r w:rsidRPr="00047F8B">
        <w:rPr>
          <w:rFonts w:eastAsia="Calibri" w:cs="Times New Roman"/>
          <w:szCs w:val="28"/>
          <w:highlight w:val="green"/>
        </w:rPr>
        <w:t xml:space="preserve"> </w:t>
      </w:r>
      <w:r w:rsidR="00933729" w:rsidRPr="00047F8B">
        <w:rPr>
          <w:szCs w:val="28"/>
          <w:highlight w:val="green"/>
        </w:rPr>
        <w:t>EXPRESS-</w:t>
      </w:r>
      <w:r w:rsidR="00933729" w:rsidRPr="00047F8B">
        <w:rPr>
          <w:rFonts w:eastAsia="Calibri" w:cs="Times New Roman"/>
          <w:szCs w:val="28"/>
          <w:highlight w:val="green"/>
        </w:rPr>
        <w:t>спецификации схемы данных</w:t>
      </w:r>
      <w:r w:rsidRPr="00047F8B">
        <w:rPr>
          <w:rFonts w:eastAsia="Calibri" w:cs="Times New Roman"/>
          <w:szCs w:val="28"/>
          <w:highlight w:val="green"/>
        </w:rPr>
        <w:t xml:space="preserve">, и, альтернативно, в виде </w:t>
      </w:r>
      <w:r w:rsidR="00933729" w:rsidRPr="00047F8B">
        <w:rPr>
          <w:rFonts w:eastAsia="Calibri" w:cs="Times New Roman"/>
          <w:szCs w:val="28"/>
          <w:highlight w:val="green"/>
        </w:rPr>
        <w:t>с</w:t>
      </w:r>
      <w:r w:rsidRPr="00047F8B">
        <w:rPr>
          <w:rFonts w:eastAsia="Calibri" w:cs="Times New Roman"/>
          <w:szCs w:val="28"/>
          <w:highlight w:val="green"/>
        </w:rPr>
        <w:t>пецификации XML-схемы, и справочных данных, представленных в виде XML-определений свойств (характеристик)</w:t>
      </w:r>
      <w:r w:rsidR="00933729" w:rsidRPr="00047F8B">
        <w:rPr>
          <w:rFonts w:eastAsia="Calibri" w:cs="Times New Roman"/>
          <w:szCs w:val="28"/>
          <w:highlight w:val="green"/>
        </w:rPr>
        <w:t>,</w:t>
      </w:r>
      <w:r w:rsidRPr="00047F8B">
        <w:rPr>
          <w:rFonts w:eastAsia="Calibri" w:cs="Times New Roman"/>
          <w:szCs w:val="28"/>
          <w:highlight w:val="green"/>
        </w:rPr>
        <w:t xml:space="preserve"> </w:t>
      </w:r>
      <w:r w:rsidR="00933729" w:rsidRPr="00047F8B">
        <w:rPr>
          <w:rFonts w:eastAsia="Calibri" w:cs="Times New Roman"/>
          <w:szCs w:val="28"/>
          <w:highlight w:val="green"/>
        </w:rPr>
        <w:t>наименований и описаний</w:t>
      </w:r>
      <w:r w:rsidRPr="00047F8B">
        <w:rPr>
          <w:rFonts w:eastAsia="Calibri" w:cs="Times New Roman"/>
          <w:szCs w:val="28"/>
          <w:highlight w:val="green"/>
        </w:rPr>
        <w:t>.</w:t>
      </w:r>
    </w:p>
    <w:p w14:paraId="050AEAB0" w14:textId="2B35B5BC" w:rsidR="00F66ACE" w:rsidRPr="00047F8B" w:rsidRDefault="000568A8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lastRenderedPageBreak/>
        <w:t xml:space="preserve">Для поддержания четкого определения подкласса (подраздела) схем данных и справочных данных </w:t>
      </w:r>
      <w:r w:rsidR="006A0E81" w:rsidRPr="00047F8B">
        <w:rPr>
          <w:rFonts w:eastAsia="Calibri" w:cs="Times New Roman"/>
          <w:b/>
          <w:szCs w:val="28"/>
          <w:highlight w:val="green"/>
        </w:rPr>
        <w:t>необходимо</w:t>
      </w:r>
      <w:r w:rsidRPr="00047F8B">
        <w:rPr>
          <w:rFonts w:eastAsia="Calibri" w:cs="Times New Roman"/>
          <w:szCs w:val="28"/>
          <w:highlight w:val="green"/>
        </w:rPr>
        <w:t xml:space="preserve"> с</w:t>
      </w:r>
      <w:r w:rsidR="00F66ACE" w:rsidRPr="00047F8B">
        <w:rPr>
          <w:rFonts w:eastAsia="Calibri" w:cs="Times New Roman"/>
          <w:szCs w:val="28"/>
          <w:highlight w:val="green"/>
        </w:rPr>
        <w:t xml:space="preserve">оответствующее программное </w:t>
      </w:r>
      <w:r w:rsidR="00C36A01" w:rsidRPr="00047F8B">
        <w:rPr>
          <w:rFonts w:eastAsia="Calibri" w:cs="Times New Roman"/>
          <w:szCs w:val="28"/>
          <w:highlight w:val="green"/>
        </w:rPr>
        <w:t>обеспечение</w:t>
      </w:r>
      <w:r w:rsidRPr="00047F8B">
        <w:rPr>
          <w:rFonts w:eastAsia="Calibri" w:cs="Times New Roman"/>
          <w:szCs w:val="28"/>
          <w:highlight w:val="green"/>
        </w:rPr>
        <w:t>.</w:t>
      </w:r>
      <w:r w:rsidR="00FD3716" w:rsidRPr="00047F8B">
        <w:rPr>
          <w:rFonts w:eastAsia="Calibri" w:cs="Times New Roman"/>
          <w:szCs w:val="28"/>
          <w:highlight w:val="green"/>
        </w:rPr>
        <w:t xml:space="preserve"> </w:t>
      </w:r>
      <w:r w:rsidR="00F66ACE" w:rsidRPr="00047F8B">
        <w:rPr>
          <w:rFonts w:eastAsia="Calibri" w:cs="Times New Roman"/>
          <w:szCs w:val="28"/>
          <w:highlight w:val="green"/>
        </w:rPr>
        <w:t>Подкласс (подраздел), который в нем содержится,</w:t>
      </w:r>
      <w:r w:rsidR="002B4E2E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2B4E2E" w:rsidRPr="00047F8B">
        <w:rPr>
          <w:rFonts w:eastAsia="Calibri" w:cs="Times New Roman"/>
          <w:szCs w:val="28"/>
          <w:highlight w:val="green"/>
        </w:rPr>
        <w:t>ен</w:t>
      </w:r>
      <w:r w:rsidR="00F66ACE" w:rsidRPr="00047F8B">
        <w:rPr>
          <w:rFonts w:eastAsia="Calibri" w:cs="Times New Roman"/>
          <w:szCs w:val="28"/>
          <w:highlight w:val="green"/>
        </w:rPr>
        <w:t xml:space="preserve"> упомина</w:t>
      </w:r>
      <w:r w:rsidR="002B4E2E" w:rsidRPr="00047F8B">
        <w:rPr>
          <w:rFonts w:eastAsia="Calibri" w:cs="Times New Roman"/>
          <w:szCs w:val="28"/>
          <w:highlight w:val="green"/>
        </w:rPr>
        <w:t>ться</w:t>
      </w:r>
      <w:r w:rsidR="00F66ACE" w:rsidRPr="00047F8B">
        <w:rPr>
          <w:rFonts w:eastAsia="Calibri" w:cs="Times New Roman"/>
          <w:szCs w:val="28"/>
          <w:highlight w:val="green"/>
        </w:rPr>
        <w:t xml:space="preserve"> в качестве </w:t>
      </w:r>
      <w:r w:rsidR="00C36A01" w:rsidRPr="00047F8B">
        <w:rPr>
          <w:rFonts w:eastAsia="Calibri" w:cs="Times New Roman"/>
          <w:szCs w:val="28"/>
          <w:highlight w:val="green"/>
          <w:lang w:val="en-US"/>
        </w:rPr>
        <w:t>MVD</w:t>
      </w:r>
      <w:r w:rsidR="00F66ACE" w:rsidRPr="00047F8B">
        <w:rPr>
          <w:rFonts w:eastAsia="Calibri" w:cs="Times New Roman"/>
          <w:szCs w:val="28"/>
          <w:highlight w:val="green"/>
        </w:rPr>
        <w:t xml:space="preserve">. Конкретное определение представления модели </w:t>
      </w:r>
      <w:r w:rsidR="006A0E81" w:rsidRPr="00047F8B">
        <w:rPr>
          <w:rFonts w:eastAsia="Calibri" w:cs="Times New Roman"/>
          <w:b/>
          <w:szCs w:val="28"/>
          <w:highlight w:val="green"/>
        </w:rPr>
        <w:t>необходимо</w:t>
      </w:r>
      <w:r w:rsidR="00F66ACE" w:rsidRPr="00047F8B">
        <w:rPr>
          <w:rFonts w:eastAsia="Calibri" w:cs="Times New Roman"/>
          <w:szCs w:val="28"/>
          <w:highlight w:val="green"/>
        </w:rPr>
        <w:t xml:space="preserve"> для поддержания одного или многих признанных рабочих процессов (потоков) в строительной отрасли и секторе </w:t>
      </w:r>
      <w:r w:rsidR="0040566A" w:rsidRPr="00047F8B">
        <w:rPr>
          <w:rFonts w:eastAsia="Calibri" w:cs="Times New Roman"/>
          <w:szCs w:val="28"/>
          <w:highlight w:val="green"/>
        </w:rPr>
        <w:t>жилищно-коммунального хозяйства</w:t>
      </w:r>
      <w:r w:rsidR="00F66ACE" w:rsidRPr="00047F8B">
        <w:rPr>
          <w:rFonts w:eastAsia="Calibri" w:cs="Times New Roman"/>
          <w:szCs w:val="28"/>
          <w:highlight w:val="green"/>
        </w:rPr>
        <w:t>. Каждый рабочий процесс (поток)</w:t>
      </w:r>
      <w:r w:rsidR="002B4E2E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2B4E2E" w:rsidRPr="00047F8B">
        <w:rPr>
          <w:rFonts w:eastAsia="Calibri" w:cs="Times New Roman"/>
          <w:szCs w:val="28"/>
          <w:highlight w:val="green"/>
        </w:rPr>
        <w:t>ен</w:t>
      </w:r>
      <w:r w:rsidR="00F66ACE" w:rsidRPr="00047F8B">
        <w:rPr>
          <w:rFonts w:eastAsia="Calibri" w:cs="Times New Roman"/>
          <w:szCs w:val="28"/>
          <w:highlight w:val="green"/>
        </w:rPr>
        <w:t xml:space="preserve"> определя</w:t>
      </w:r>
      <w:r w:rsidR="002B4E2E" w:rsidRPr="00047F8B">
        <w:rPr>
          <w:rFonts w:eastAsia="Calibri" w:cs="Times New Roman"/>
          <w:szCs w:val="28"/>
          <w:highlight w:val="green"/>
        </w:rPr>
        <w:t>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требования к обмену данными, которые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F66ACE" w:rsidRPr="00047F8B">
        <w:rPr>
          <w:rFonts w:eastAsia="Calibri" w:cs="Times New Roman"/>
          <w:szCs w:val="28"/>
          <w:highlight w:val="green"/>
        </w:rPr>
        <w:t>ны поддерживаться соответствующим программным обеспечением.</w:t>
      </w:r>
    </w:p>
    <w:p w14:paraId="0EDA1079" w14:textId="77777777" w:rsidR="00B30988" w:rsidRPr="00047F8B" w:rsidRDefault="00B30988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</w:p>
    <w:p w14:paraId="5EB6B4B5" w14:textId="77777777" w:rsidR="00AE5AA9" w:rsidRPr="00047F8B" w:rsidRDefault="00CB7679" w:rsidP="006B4C8C">
      <w:pPr>
        <w:spacing w:after="0" w:line="360" w:lineRule="auto"/>
        <w:rPr>
          <w:b/>
          <w:highlight w:val="green"/>
        </w:rPr>
      </w:pPr>
      <w:r w:rsidRPr="00047F8B">
        <w:rPr>
          <w:b/>
          <w:highlight w:val="green"/>
        </w:rPr>
        <w:t>7.</w:t>
      </w:r>
      <w:r w:rsidR="0040566A" w:rsidRPr="00047F8B">
        <w:rPr>
          <w:b/>
          <w:highlight w:val="green"/>
        </w:rPr>
        <w:t>3</w:t>
      </w:r>
      <w:r w:rsidR="00AE5AA9" w:rsidRPr="00047F8B">
        <w:rPr>
          <w:b/>
          <w:highlight w:val="green"/>
        </w:rPr>
        <w:t>.</w:t>
      </w:r>
      <w:r w:rsidR="0040566A" w:rsidRPr="00047F8B">
        <w:rPr>
          <w:b/>
          <w:highlight w:val="green"/>
        </w:rPr>
        <w:t>6</w:t>
      </w:r>
      <w:r w:rsidR="00276CD3" w:rsidRPr="00047F8B">
        <w:rPr>
          <w:b/>
          <w:highlight w:val="green"/>
        </w:rPr>
        <w:t xml:space="preserve"> </w:t>
      </w:r>
      <w:r w:rsidR="00311B39" w:rsidRPr="00047F8B">
        <w:rPr>
          <w:b/>
          <w:highlight w:val="green"/>
        </w:rPr>
        <w:t>Требования</w:t>
      </w:r>
      <w:r w:rsidR="00533903" w:rsidRPr="00047F8B">
        <w:rPr>
          <w:b/>
          <w:highlight w:val="green"/>
        </w:rPr>
        <w:t xml:space="preserve"> к</w:t>
      </w:r>
      <w:r w:rsidR="00FD3716" w:rsidRPr="00047F8B">
        <w:rPr>
          <w:b/>
          <w:highlight w:val="green"/>
        </w:rPr>
        <w:t xml:space="preserve"> </w:t>
      </w:r>
      <w:r w:rsidR="00C0166C" w:rsidRPr="00047F8B">
        <w:rPr>
          <w:b/>
          <w:highlight w:val="green"/>
        </w:rPr>
        <w:t>описани</w:t>
      </w:r>
      <w:r w:rsidR="00533903" w:rsidRPr="00047F8B">
        <w:rPr>
          <w:b/>
          <w:highlight w:val="green"/>
        </w:rPr>
        <w:t>ю</w:t>
      </w:r>
      <w:r w:rsidR="00C0166C" w:rsidRPr="00047F8B">
        <w:rPr>
          <w:b/>
          <w:highlight w:val="green"/>
        </w:rPr>
        <w:t xml:space="preserve"> спецификации</w:t>
      </w:r>
    </w:p>
    <w:p w14:paraId="223F6EA4" w14:textId="2B5681AB" w:rsidR="007615AD" w:rsidRPr="00047F8B" w:rsidRDefault="00F66ACE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Спецификация IFC включает в себя термины, </w:t>
      </w:r>
      <w:r w:rsidR="0040566A" w:rsidRPr="00047F8B">
        <w:rPr>
          <w:rFonts w:eastAsia="Calibri" w:cs="Times New Roman"/>
          <w:szCs w:val="28"/>
          <w:highlight w:val="green"/>
        </w:rPr>
        <w:t>определения</w:t>
      </w:r>
      <w:r w:rsidRPr="00047F8B">
        <w:rPr>
          <w:rFonts w:eastAsia="Calibri" w:cs="Times New Roman"/>
          <w:szCs w:val="28"/>
          <w:highlight w:val="green"/>
        </w:rPr>
        <w:t xml:space="preserve"> и данные о спецификации элементов, которые создаются в процессе их использования в рамках дисциплин, профессий и специальностей в области строительства и секторе </w:t>
      </w:r>
      <w:r w:rsidR="0040566A" w:rsidRPr="00047F8B">
        <w:rPr>
          <w:rFonts w:eastAsia="Calibri" w:cs="Times New Roman"/>
          <w:szCs w:val="28"/>
          <w:highlight w:val="green"/>
        </w:rPr>
        <w:t>жилищно-коммунального хозяйства</w:t>
      </w:r>
      <w:r w:rsidRPr="00047F8B">
        <w:rPr>
          <w:rFonts w:eastAsia="Calibri" w:cs="Times New Roman"/>
          <w:szCs w:val="28"/>
          <w:highlight w:val="green"/>
        </w:rPr>
        <w:t xml:space="preserve">. </w:t>
      </w:r>
      <w:r w:rsidR="006A0E81" w:rsidRPr="00047F8B">
        <w:rPr>
          <w:rFonts w:eastAsia="Calibri" w:cs="Times New Roman"/>
          <w:b/>
          <w:szCs w:val="28"/>
          <w:highlight w:val="green"/>
        </w:rPr>
        <w:t>Необходимо</w:t>
      </w:r>
      <w:r w:rsidR="00D455DA" w:rsidRPr="00047F8B">
        <w:rPr>
          <w:rFonts w:eastAsia="Calibri" w:cs="Times New Roman"/>
          <w:szCs w:val="28"/>
          <w:highlight w:val="green"/>
        </w:rPr>
        <w:t xml:space="preserve"> соблюдать следующие </w:t>
      </w:r>
      <w:r w:rsidR="002774FB" w:rsidRPr="00047F8B">
        <w:rPr>
          <w:rFonts w:eastAsia="Calibri" w:cs="Times New Roman"/>
          <w:szCs w:val="28"/>
          <w:highlight w:val="green"/>
        </w:rPr>
        <w:t>требования</w:t>
      </w:r>
      <w:r w:rsidR="00D455DA" w:rsidRPr="00047F8B">
        <w:rPr>
          <w:rFonts w:eastAsia="Calibri" w:cs="Times New Roman"/>
          <w:szCs w:val="28"/>
          <w:highlight w:val="green"/>
        </w:rPr>
        <w:t>:</w:t>
      </w:r>
    </w:p>
    <w:p w14:paraId="76845481" w14:textId="4C23B49B" w:rsidR="007615AD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2774FB" w:rsidRPr="00047F8B">
        <w:rPr>
          <w:szCs w:val="28"/>
          <w:highlight w:val="green"/>
        </w:rPr>
        <w:t>в</w:t>
      </w:r>
      <w:r w:rsidR="00F66ACE" w:rsidRPr="00047F8B">
        <w:rPr>
          <w:szCs w:val="28"/>
          <w:highlight w:val="green"/>
        </w:rPr>
        <w:t xml:space="preserve"> терминах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</w:t>
      </w:r>
      <w:r w:rsidR="00F66ACE" w:rsidRPr="00047F8B">
        <w:rPr>
          <w:szCs w:val="28"/>
          <w:highlight w:val="green"/>
        </w:rPr>
        <w:t>использ</w:t>
      </w:r>
      <w:r w:rsidR="00644B37" w:rsidRPr="00047F8B">
        <w:rPr>
          <w:szCs w:val="28"/>
          <w:highlight w:val="green"/>
        </w:rPr>
        <w:t>овать</w:t>
      </w:r>
      <w:r w:rsidR="00F66ACE" w:rsidRPr="00047F8B">
        <w:rPr>
          <w:szCs w:val="28"/>
          <w:highlight w:val="green"/>
        </w:rPr>
        <w:t xml:space="preserve"> английские слова</w:t>
      </w:r>
      <w:r w:rsidR="002774FB" w:rsidRPr="00047F8B">
        <w:rPr>
          <w:szCs w:val="28"/>
          <w:highlight w:val="green"/>
        </w:rPr>
        <w:t>;</w:t>
      </w:r>
    </w:p>
    <w:p w14:paraId="4DAACB47" w14:textId="418B018E" w:rsidR="007615AD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2774FB" w:rsidRPr="00047F8B">
        <w:rPr>
          <w:szCs w:val="28"/>
          <w:highlight w:val="green"/>
        </w:rPr>
        <w:t>э</w:t>
      </w:r>
      <w:r w:rsidR="00F66ACE" w:rsidRPr="00047F8B">
        <w:rPr>
          <w:szCs w:val="28"/>
          <w:highlight w:val="green"/>
        </w:rPr>
        <w:t xml:space="preserve">лементы данных в пределах </w:t>
      </w:r>
      <w:r w:rsidR="0092139E" w:rsidRPr="00047F8B">
        <w:rPr>
          <w:szCs w:val="28"/>
          <w:highlight w:val="green"/>
        </w:rPr>
        <w:t>с</w:t>
      </w:r>
      <w:r w:rsidR="00F66ACE" w:rsidRPr="00047F8B">
        <w:rPr>
          <w:szCs w:val="28"/>
          <w:highlight w:val="green"/>
        </w:rPr>
        <w:t xml:space="preserve">пецификации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</w:t>
      </w:r>
      <w:r w:rsidR="00644B37" w:rsidRPr="00047F8B">
        <w:rPr>
          <w:szCs w:val="28"/>
          <w:highlight w:val="green"/>
        </w:rPr>
        <w:t>именовать</w:t>
      </w:r>
      <w:r w:rsidR="00F66ACE" w:rsidRPr="00047F8B">
        <w:rPr>
          <w:szCs w:val="28"/>
          <w:highlight w:val="green"/>
        </w:rPr>
        <w:t xml:space="preserve"> в соответствии с</w:t>
      </w:r>
      <w:r w:rsidR="009D7C7F" w:rsidRPr="00047F8B">
        <w:rPr>
          <w:szCs w:val="28"/>
          <w:highlight w:val="green"/>
        </w:rPr>
        <w:t xml:space="preserve"> </w:t>
      </w:r>
      <w:r w:rsidR="0092139E" w:rsidRPr="00047F8B">
        <w:rPr>
          <w:szCs w:val="28"/>
          <w:highlight w:val="green"/>
        </w:rPr>
        <w:t>с</w:t>
      </w:r>
      <w:r w:rsidR="002774FB" w:rsidRPr="00047F8B">
        <w:rPr>
          <w:szCs w:val="28"/>
          <w:highlight w:val="green"/>
        </w:rPr>
        <w:t xml:space="preserve">истемой </w:t>
      </w:r>
      <w:r w:rsidR="0092139E" w:rsidRPr="00047F8B">
        <w:rPr>
          <w:szCs w:val="28"/>
          <w:highlight w:val="green"/>
        </w:rPr>
        <w:t>у</w:t>
      </w:r>
      <w:r w:rsidR="002774FB" w:rsidRPr="00047F8B">
        <w:rPr>
          <w:szCs w:val="28"/>
          <w:highlight w:val="green"/>
        </w:rPr>
        <w:t xml:space="preserve">словных </w:t>
      </w:r>
      <w:r w:rsidR="0092139E" w:rsidRPr="00047F8B">
        <w:rPr>
          <w:szCs w:val="28"/>
          <w:highlight w:val="green"/>
        </w:rPr>
        <w:t>о</w:t>
      </w:r>
      <w:r w:rsidR="002774FB" w:rsidRPr="00047F8B">
        <w:rPr>
          <w:szCs w:val="28"/>
          <w:highlight w:val="green"/>
        </w:rPr>
        <w:t>бозначений</w:t>
      </w:r>
      <w:r w:rsidR="009D7C7F" w:rsidRPr="00047F8B">
        <w:rPr>
          <w:szCs w:val="28"/>
          <w:highlight w:val="green"/>
        </w:rPr>
        <w:t xml:space="preserve"> </w:t>
      </w:r>
      <w:r w:rsidR="0092139E" w:rsidRPr="00047F8B">
        <w:rPr>
          <w:rStyle w:val="200"/>
          <w:rFonts w:ascii="Times New Roman" w:hAnsi="Times New Roman" w:cs="Times New Roman"/>
          <w:sz w:val="28"/>
          <w:szCs w:val="28"/>
          <w:highlight w:val="green"/>
          <w:lang w:val="en-US"/>
        </w:rPr>
        <w:t>CamelCase</w:t>
      </w:r>
      <w:r w:rsidR="00C36A01" w:rsidRPr="00047F8B">
        <w:rPr>
          <w:rStyle w:val="200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36A01" w:rsidRPr="00047F8B">
        <w:rPr>
          <w:szCs w:val="28"/>
          <w:highlight w:val="green"/>
        </w:rPr>
        <w:t>(без подче</w:t>
      </w:r>
      <w:r w:rsidR="00815AF6" w:rsidRPr="00047F8B">
        <w:rPr>
          <w:szCs w:val="28"/>
          <w:highlight w:val="green"/>
        </w:rPr>
        <w:t>ркивания, первая буква в слове –</w:t>
      </w:r>
      <w:r w:rsidR="00C36A01" w:rsidRPr="00047F8B">
        <w:rPr>
          <w:szCs w:val="28"/>
          <w:highlight w:val="green"/>
        </w:rPr>
        <w:t xml:space="preserve"> прописная)</w:t>
      </w:r>
      <w:r w:rsidR="002774FB" w:rsidRPr="00047F8B">
        <w:rPr>
          <w:szCs w:val="28"/>
          <w:highlight w:val="green"/>
        </w:rPr>
        <w:t>;</w:t>
      </w:r>
    </w:p>
    <w:p w14:paraId="2C454AB8" w14:textId="5C808AD0" w:rsidR="007615AD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2774FB" w:rsidRPr="00047F8B">
        <w:rPr>
          <w:szCs w:val="28"/>
          <w:highlight w:val="green"/>
        </w:rPr>
        <w:t>н</w:t>
      </w:r>
      <w:r w:rsidR="00F66ACE" w:rsidRPr="00047F8B">
        <w:rPr>
          <w:szCs w:val="28"/>
          <w:highlight w:val="green"/>
        </w:rPr>
        <w:t>аименования элемент</w:t>
      </w:r>
      <w:r w:rsidRPr="00047F8B">
        <w:rPr>
          <w:szCs w:val="28"/>
          <w:highlight w:val="green"/>
        </w:rPr>
        <w:t>ов</w:t>
      </w:r>
      <w:r w:rsidR="00F66ACE" w:rsidRPr="00047F8B">
        <w:rPr>
          <w:szCs w:val="28"/>
          <w:highlight w:val="green"/>
        </w:rPr>
        <w:t xml:space="preserve"> данных для типов, объектов, правил и функций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</w:t>
      </w:r>
      <w:r w:rsidR="00F66ACE" w:rsidRPr="00047F8B">
        <w:rPr>
          <w:szCs w:val="28"/>
          <w:highlight w:val="green"/>
        </w:rPr>
        <w:t>начина</w:t>
      </w:r>
      <w:r w:rsidR="00AE7F98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с префикса «</w:t>
      </w:r>
      <w:proofErr w:type="spellStart"/>
      <w:r w:rsidR="00F66ACE" w:rsidRPr="00047F8B">
        <w:rPr>
          <w:szCs w:val="28"/>
          <w:highlight w:val="green"/>
        </w:rPr>
        <w:t>Ifc</w:t>
      </w:r>
      <w:proofErr w:type="spellEnd"/>
      <w:r w:rsidR="00F66ACE" w:rsidRPr="00047F8B">
        <w:rPr>
          <w:szCs w:val="28"/>
          <w:highlight w:val="green"/>
        </w:rPr>
        <w:t>» и про</w:t>
      </w:r>
      <w:r w:rsidR="006A0E81" w:rsidRPr="00047F8B">
        <w:rPr>
          <w:b/>
          <w:szCs w:val="28"/>
          <w:highlight w:val="green"/>
        </w:rPr>
        <w:t>долж</w:t>
      </w:r>
      <w:r w:rsidR="00F66ACE" w:rsidRPr="00047F8B">
        <w:rPr>
          <w:szCs w:val="28"/>
          <w:highlight w:val="green"/>
        </w:rPr>
        <w:t>а</w:t>
      </w:r>
      <w:r w:rsidR="00AE7F98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с английского слова согласно </w:t>
      </w:r>
      <w:r w:rsidR="0092139E" w:rsidRPr="00047F8B">
        <w:rPr>
          <w:szCs w:val="28"/>
          <w:highlight w:val="green"/>
        </w:rPr>
        <w:t>с</w:t>
      </w:r>
      <w:r w:rsidR="00F66ACE" w:rsidRPr="00047F8B">
        <w:rPr>
          <w:szCs w:val="28"/>
          <w:highlight w:val="green"/>
        </w:rPr>
        <w:t xml:space="preserve">истеме </w:t>
      </w:r>
      <w:r w:rsidR="0092139E" w:rsidRPr="00047F8B">
        <w:rPr>
          <w:szCs w:val="28"/>
          <w:highlight w:val="green"/>
        </w:rPr>
        <w:t>у</w:t>
      </w:r>
      <w:r w:rsidR="00F66ACE" w:rsidRPr="00047F8B">
        <w:rPr>
          <w:szCs w:val="28"/>
          <w:highlight w:val="green"/>
        </w:rPr>
        <w:t xml:space="preserve">словных </w:t>
      </w:r>
      <w:r w:rsidR="0092139E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 xml:space="preserve">бозначений </w:t>
      </w:r>
      <w:r w:rsidR="0092139E" w:rsidRPr="00047F8B">
        <w:rPr>
          <w:rStyle w:val="200"/>
          <w:rFonts w:ascii="Times New Roman" w:hAnsi="Times New Roman" w:cs="Times New Roman"/>
          <w:sz w:val="28"/>
          <w:szCs w:val="28"/>
          <w:highlight w:val="green"/>
          <w:lang w:val="en-US"/>
        </w:rPr>
        <w:t>CamelCase</w:t>
      </w:r>
      <w:r w:rsidR="00F66ACE" w:rsidRPr="00047F8B">
        <w:rPr>
          <w:szCs w:val="28"/>
          <w:highlight w:val="green"/>
        </w:rPr>
        <w:t>;</w:t>
      </w:r>
    </w:p>
    <w:p w14:paraId="79504C35" w14:textId="7F58CF94" w:rsidR="007615AD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011766" w:rsidRPr="00047F8B">
        <w:rPr>
          <w:szCs w:val="28"/>
          <w:highlight w:val="green"/>
        </w:rPr>
        <w:t>и</w:t>
      </w:r>
      <w:r w:rsidR="00F66ACE" w:rsidRPr="00047F8B">
        <w:rPr>
          <w:szCs w:val="28"/>
          <w:highlight w:val="green"/>
        </w:rPr>
        <w:t xml:space="preserve">мена атрибутов внутри сущности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</w:t>
      </w:r>
      <w:r w:rsidR="00F66ACE" w:rsidRPr="00047F8B">
        <w:rPr>
          <w:szCs w:val="28"/>
          <w:highlight w:val="green"/>
        </w:rPr>
        <w:t>присваива</w:t>
      </w:r>
      <w:r w:rsidR="00AC0E39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согласно </w:t>
      </w:r>
      <w:r w:rsidR="0092139E" w:rsidRPr="00047F8B">
        <w:rPr>
          <w:szCs w:val="28"/>
          <w:highlight w:val="green"/>
        </w:rPr>
        <w:t>с</w:t>
      </w:r>
      <w:r w:rsidR="00F66ACE" w:rsidRPr="00047F8B">
        <w:rPr>
          <w:szCs w:val="28"/>
          <w:highlight w:val="green"/>
        </w:rPr>
        <w:t xml:space="preserve">истеме </w:t>
      </w:r>
      <w:r w:rsidR="0092139E" w:rsidRPr="00047F8B">
        <w:rPr>
          <w:szCs w:val="28"/>
          <w:highlight w:val="green"/>
        </w:rPr>
        <w:t>у</w:t>
      </w:r>
      <w:r w:rsidR="00F66ACE" w:rsidRPr="00047F8B">
        <w:rPr>
          <w:szCs w:val="28"/>
          <w:highlight w:val="green"/>
        </w:rPr>
        <w:t xml:space="preserve">словных </w:t>
      </w:r>
      <w:r w:rsidR="0092139E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 xml:space="preserve">бозначений </w:t>
      </w:r>
      <w:r w:rsidR="0092139E" w:rsidRPr="00047F8B">
        <w:rPr>
          <w:rStyle w:val="200"/>
          <w:rFonts w:ascii="Times New Roman" w:hAnsi="Times New Roman" w:cs="Times New Roman"/>
          <w:sz w:val="28"/>
          <w:szCs w:val="28"/>
          <w:highlight w:val="green"/>
          <w:lang w:val="en-US"/>
        </w:rPr>
        <w:t>CamelCase</w:t>
      </w:r>
      <w:r w:rsidR="009D7C7F" w:rsidRPr="00047F8B">
        <w:rPr>
          <w:rStyle w:val="200"/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66ACE" w:rsidRPr="00047F8B">
        <w:rPr>
          <w:szCs w:val="28"/>
          <w:highlight w:val="green"/>
        </w:rPr>
        <w:t>без префикса;</w:t>
      </w:r>
    </w:p>
    <w:p w14:paraId="18888584" w14:textId="667D918F" w:rsidR="007615AD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AC0E39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>пределения набора свойств, которые являются частью этого стандарта, начина</w:t>
      </w:r>
      <w:r w:rsidR="00AC0E39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с префикса «</w:t>
      </w:r>
      <w:proofErr w:type="spellStart"/>
      <w:r w:rsidR="00F66ACE" w:rsidRPr="00047F8B">
        <w:rPr>
          <w:szCs w:val="28"/>
          <w:highlight w:val="green"/>
        </w:rPr>
        <w:t>Pset</w:t>
      </w:r>
      <w:proofErr w:type="spellEnd"/>
      <w:r w:rsidR="00F66ACE" w:rsidRPr="00047F8B">
        <w:rPr>
          <w:szCs w:val="28"/>
          <w:highlight w:val="green"/>
        </w:rPr>
        <w:t>_» и про</w:t>
      </w:r>
      <w:r w:rsidR="006A0E81" w:rsidRPr="00047F8B">
        <w:rPr>
          <w:b/>
          <w:szCs w:val="28"/>
          <w:highlight w:val="green"/>
        </w:rPr>
        <w:t>долж</w:t>
      </w:r>
      <w:r w:rsidR="00F66ACE" w:rsidRPr="00047F8B">
        <w:rPr>
          <w:szCs w:val="28"/>
          <w:highlight w:val="green"/>
        </w:rPr>
        <w:t>а</w:t>
      </w:r>
      <w:r w:rsidR="00AC0E39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английскими словами из </w:t>
      </w:r>
      <w:r w:rsidR="0092139E" w:rsidRPr="00047F8B">
        <w:rPr>
          <w:szCs w:val="28"/>
          <w:highlight w:val="green"/>
        </w:rPr>
        <w:t>с</w:t>
      </w:r>
      <w:r w:rsidR="00F66ACE" w:rsidRPr="00047F8B">
        <w:rPr>
          <w:szCs w:val="28"/>
          <w:highlight w:val="green"/>
        </w:rPr>
        <w:t xml:space="preserve">истемы </w:t>
      </w:r>
      <w:r w:rsidR="0092139E" w:rsidRPr="00047F8B">
        <w:rPr>
          <w:szCs w:val="28"/>
          <w:highlight w:val="green"/>
        </w:rPr>
        <w:t>у</w:t>
      </w:r>
      <w:r w:rsidR="00F66ACE" w:rsidRPr="00047F8B">
        <w:rPr>
          <w:szCs w:val="28"/>
          <w:highlight w:val="green"/>
        </w:rPr>
        <w:t xml:space="preserve">словных </w:t>
      </w:r>
      <w:r w:rsidR="0092139E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>бозначений</w:t>
      </w:r>
      <w:r w:rsidR="009D7C7F" w:rsidRPr="00047F8B">
        <w:rPr>
          <w:szCs w:val="28"/>
          <w:highlight w:val="green"/>
        </w:rPr>
        <w:t xml:space="preserve"> </w:t>
      </w:r>
      <w:r w:rsidR="0092139E" w:rsidRPr="00047F8B">
        <w:rPr>
          <w:rStyle w:val="200"/>
          <w:rFonts w:ascii="Times New Roman" w:hAnsi="Times New Roman" w:cs="Times New Roman"/>
          <w:sz w:val="28"/>
          <w:szCs w:val="28"/>
          <w:highlight w:val="green"/>
          <w:lang w:val="en-US"/>
        </w:rPr>
        <w:t>CamelCase</w:t>
      </w:r>
      <w:r w:rsidR="00F66ACE" w:rsidRPr="00047F8B">
        <w:rPr>
          <w:szCs w:val="28"/>
          <w:highlight w:val="green"/>
        </w:rPr>
        <w:t>;</w:t>
      </w:r>
    </w:p>
    <w:p w14:paraId="4876E0F6" w14:textId="2D91034A" w:rsidR="00F66ACE" w:rsidRPr="00047F8B" w:rsidRDefault="0040566A" w:rsidP="006B4C8C">
      <w:pPr>
        <w:spacing w:after="0" w:line="360" w:lineRule="auto"/>
        <w:ind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lastRenderedPageBreak/>
        <w:t xml:space="preserve">- </w:t>
      </w:r>
      <w:r w:rsidR="00AC0E39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 xml:space="preserve">пределения количественного набора, которые являются частью настоящего стандарта, </w:t>
      </w:r>
      <w:r w:rsidR="006A0E81" w:rsidRPr="00047F8B">
        <w:rPr>
          <w:b/>
          <w:szCs w:val="28"/>
          <w:highlight w:val="green"/>
        </w:rPr>
        <w:t>следует</w:t>
      </w:r>
      <w:r w:rsidRPr="00047F8B">
        <w:rPr>
          <w:szCs w:val="28"/>
          <w:highlight w:val="green"/>
        </w:rPr>
        <w:t xml:space="preserve"> </w:t>
      </w:r>
      <w:r w:rsidR="00F66ACE" w:rsidRPr="00047F8B">
        <w:rPr>
          <w:szCs w:val="28"/>
          <w:highlight w:val="green"/>
        </w:rPr>
        <w:t>начинат</w:t>
      </w:r>
      <w:r w:rsidR="00AC0E39" w:rsidRPr="00047F8B">
        <w:rPr>
          <w:szCs w:val="28"/>
          <w:highlight w:val="green"/>
        </w:rPr>
        <w:t>ь</w:t>
      </w:r>
      <w:r w:rsidR="00F66ACE" w:rsidRPr="00047F8B">
        <w:rPr>
          <w:szCs w:val="28"/>
          <w:highlight w:val="green"/>
        </w:rPr>
        <w:t xml:space="preserve"> с префикса «</w:t>
      </w:r>
      <w:proofErr w:type="spellStart"/>
      <w:r w:rsidR="00F66ACE" w:rsidRPr="00047F8B">
        <w:rPr>
          <w:szCs w:val="28"/>
          <w:highlight w:val="green"/>
        </w:rPr>
        <w:t>Qto</w:t>
      </w:r>
      <w:proofErr w:type="spellEnd"/>
      <w:r w:rsidR="00F66ACE" w:rsidRPr="00047F8B">
        <w:rPr>
          <w:szCs w:val="28"/>
          <w:highlight w:val="green"/>
        </w:rPr>
        <w:t>_» и про</w:t>
      </w:r>
      <w:r w:rsidR="006A0E81" w:rsidRPr="00047F8B">
        <w:rPr>
          <w:b/>
          <w:szCs w:val="28"/>
          <w:highlight w:val="green"/>
        </w:rPr>
        <w:t>долж</w:t>
      </w:r>
      <w:r w:rsidR="00F66ACE" w:rsidRPr="00047F8B">
        <w:rPr>
          <w:szCs w:val="28"/>
          <w:highlight w:val="green"/>
        </w:rPr>
        <w:t>а</w:t>
      </w:r>
      <w:r w:rsidR="00AC0E39" w:rsidRPr="00047F8B">
        <w:rPr>
          <w:szCs w:val="28"/>
          <w:highlight w:val="green"/>
        </w:rPr>
        <w:t>ть</w:t>
      </w:r>
      <w:r w:rsidR="00F66ACE" w:rsidRPr="00047F8B">
        <w:rPr>
          <w:szCs w:val="28"/>
          <w:highlight w:val="green"/>
        </w:rPr>
        <w:t xml:space="preserve"> английскими словами из </w:t>
      </w:r>
      <w:r w:rsidR="0092139E" w:rsidRPr="00047F8B">
        <w:rPr>
          <w:szCs w:val="28"/>
          <w:highlight w:val="green"/>
        </w:rPr>
        <w:t>с</w:t>
      </w:r>
      <w:r w:rsidR="00F66ACE" w:rsidRPr="00047F8B">
        <w:rPr>
          <w:szCs w:val="28"/>
          <w:highlight w:val="green"/>
        </w:rPr>
        <w:t xml:space="preserve">истемы </w:t>
      </w:r>
      <w:r w:rsidR="0092139E" w:rsidRPr="00047F8B">
        <w:rPr>
          <w:szCs w:val="28"/>
          <w:highlight w:val="green"/>
        </w:rPr>
        <w:t>у</w:t>
      </w:r>
      <w:r w:rsidR="009E47B3" w:rsidRPr="00047F8B">
        <w:rPr>
          <w:szCs w:val="28"/>
          <w:highlight w:val="green"/>
        </w:rPr>
        <w:t xml:space="preserve">словных </w:t>
      </w:r>
      <w:r w:rsidR="0092139E" w:rsidRPr="00047F8B">
        <w:rPr>
          <w:szCs w:val="28"/>
          <w:highlight w:val="green"/>
        </w:rPr>
        <w:t>о</w:t>
      </w:r>
      <w:r w:rsidR="00F66ACE" w:rsidRPr="00047F8B">
        <w:rPr>
          <w:szCs w:val="28"/>
          <w:highlight w:val="green"/>
        </w:rPr>
        <w:t>бозначений</w:t>
      </w:r>
      <w:r w:rsidR="009D7C7F" w:rsidRPr="00047F8B">
        <w:rPr>
          <w:szCs w:val="28"/>
          <w:highlight w:val="green"/>
        </w:rPr>
        <w:t xml:space="preserve"> </w:t>
      </w:r>
      <w:r w:rsidR="0092139E" w:rsidRPr="00047F8B">
        <w:rPr>
          <w:rStyle w:val="200"/>
          <w:rFonts w:ascii="Times New Roman" w:hAnsi="Times New Roman" w:cs="Times New Roman"/>
          <w:sz w:val="28"/>
          <w:szCs w:val="28"/>
          <w:highlight w:val="green"/>
          <w:lang w:val="en-US"/>
        </w:rPr>
        <w:t>CamelCase</w:t>
      </w:r>
      <w:r w:rsidR="00F66ACE" w:rsidRPr="00047F8B">
        <w:rPr>
          <w:szCs w:val="28"/>
          <w:highlight w:val="green"/>
        </w:rPr>
        <w:t>.</w:t>
      </w:r>
    </w:p>
    <w:p w14:paraId="13A10633" w14:textId="77777777" w:rsidR="00B30988" w:rsidRPr="00047F8B" w:rsidRDefault="00B30988" w:rsidP="006B4C8C">
      <w:pPr>
        <w:pStyle w:val="ac"/>
        <w:spacing w:after="0" w:line="360" w:lineRule="auto"/>
        <w:ind w:firstLine="0"/>
        <w:rPr>
          <w:rFonts w:eastAsia="Calibri" w:cs="Times New Roman"/>
          <w:szCs w:val="28"/>
          <w:highlight w:val="green"/>
        </w:rPr>
      </w:pPr>
    </w:p>
    <w:p w14:paraId="23779B49" w14:textId="77777777" w:rsidR="00AE5AA9" w:rsidRPr="00047F8B" w:rsidRDefault="00CB7679" w:rsidP="006B4C8C">
      <w:pPr>
        <w:spacing w:after="0" w:line="360" w:lineRule="auto"/>
        <w:rPr>
          <w:b/>
          <w:highlight w:val="green"/>
        </w:rPr>
      </w:pPr>
      <w:r w:rsidRPr="00047F8B">
        <w:rPr>
          <w:b/>
          <w:highlight w:val="green"/>
        </w:rPr>
        <w:t>7.</w:t>
      </w:r>
      <w:r w:rsidR="0040566A" w:rsidRPr="00047F8B">
        <w:rPr>
          <w:b/>
          <w:highlight w:val="green"/>
        </w:rPr>
        <w:t>3</w:t>
      </w:r>
      <w:r w:rsidR="00AE5AA9" w:rsidRPr="00047F8B">
        <w:rPr>
          <w:b/>
          <w:highlight w:val="green"/>
        </w:rPr>
        <w:t>.</w:t>
      </w:r>
      <w:r w:rsidR="0040566A" w:rsidRPr="00047F8B">
        <w:rPr>
          <w:b/>
          <w:highlight w:val="green"/>
        </w:rPr>
        <w:t>7</w:t>
      </w:r>
      <w:r w:rsidR="00AE5AA9" w:rsidRPr="00047F8B">
        <w:rPr>
          <w:b/>
          <w:highlight w:val="green"/>
        </w:rPr>
        <w:t xml:space="preserve"> Схемы архитектуры с концептуальными слоями</w:t>
      </w:r>
    </w:p>
    <w:p w14:paraId="3E8D014F" w14:textId="77777777" w:rsidR="00F66ACE" w:rsidRPr="00047F8B" w:rsidRDefault="00F66ACE" w:rsidP="006B4C8C">
      <w:pPr>
        <w:spacing w:after="0" w:line="360" w:lineRule="auto"/>
        <w:ind w:firstLine="708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Данные схемы архитектуры IFC определяют четыре концептуальных слоя. </w:t>
      </w:r>
      <w:r w:rsidR="00D87740" w:rsidRPr="00047F8B">
        <w:rPr>
          <w:rFonts w:eastAsia="Calibri" w:cs="Times New Roman"/>
          <w:szCs w:val="28"/>
          <w:highlight w:val="green"/>
        </w:rPr>
        <w:t>На рис</w:t>
      </w:r>
      <w:r w:rsidR="00CB7679" w:rsidRPr="00047F8B">
        <w:rPr>
          <w:rFonts w:eastAsia="Calibri" w:cs="Times New Roman"/>
          <w:szCs w:val="28"/>
          <w:highlight w:val="green"/>
        </w:rPr>
        <w:t>унке</w:t>
      </w:r>
      <w:r w:rsidR="00FD3716" w:rsidRPr="00047F8B">
        <w:rPr>
          <w:rFonts w:eastAsia="Calibri" w:cs="Times New Roman"/>
          <w:szCs w:val="28"/>
          <w:highlight w:val="green"/>
        </w:rPr>
        <w:t xml:space="preserve"> </w:t>
      </w:r>
      <w:r w:rsidR="0040566A" w:rsidRPr="00047F8B">
        <w:rPr>
          <w:rFonts w:eastAsia="Calibri" w:cs="Times New Roman"/>
          <w:szCs w:val="28"/>
          <w:highlight w:val="green"/>
        </w:rPr>
        <w:t>7</w:t>
      </w:r>
      <w:r w:rsidR="00176375" w:rsidRPr="00047F8B">
        <w:rPr>
          <w:rFonts w:eastAsia="Calibri" w:cs="Times New Roman"/>
          <w:szCs w:val="28"/>
          <w:highlight w:val="green"/>
        </w:rPr>
        <w:t>.</w:t>
      </w:r>
      <w:r w:rsidR="00815AF6" w:rsidRPr="00047F8B">
        <w:rPr>
          <w:rFonts w:eastAsia="Calibri" w:cs="Times New Roman"/>
          <w:szCs w:val="28"/>
          <w:highlight w:val="green"/>
        </w:rPr>
        <w:t>6</w:t>
      </w:r>
      <w:r w:rsidRPr="00047F8B">
        <w:rPr>
          <w:rFonts w:eastAsia="Calibri" w:cs="Times New Roman"/>
          <w:szCs w:val="28"/>
          <w:highlight w:val="green"/>
        </w:rPr>
        <w:t xml:space="preserve"> показ</w:t>
      </w:r>
      <w:r w:rsidR="00D87740" w:rsidRPr="00047F8B">
        <w:rPr>
          <w:rFonts w:eastAsia="Calibri" w:cs="Times New Roman"/>
          <w:szCs w:val="28"/>
          <w:highlight w:val="green"/>
        </w:rPr>
        <w:t>ана</w:t>
      </w:r>
      <w:r w:rsidRPr="00047F8B">
        <w:rPr>
          <w:rFonts w:eastAsia="Calibri" w:cs="Times New Roman"/>
          <w:szCs w:val="28"/>
          <w:highlight w:val="green"/>
        </w:rPr>
        <w:t xml:space="preserve"> схем</w:t>
      </w:r>
      <w:r w:rsidR="00D87740" w:rsidRPr="00047F8B">
        <w:rPr>
          <w:rFonts w:eastAsia="Calibri" w:cs="Times New Roman"/>
          <w:szCs w:val="28"/>
          <w:highlight w:val="green"/>
        </w:rPr>
        <w:t xml:space="preserve">а </w:t>
      </w:r>
      <w:r w:rsidRPr="00047F8B">
        <w:rPr>
          <w:rFonts w:eastAsia="Calibri" w:cs="Times New Roman"/>
          <w:szCs w:val="28"/>
          <w:highlight w:val="green"/>
        </w:rPr>
        <w:t>архитектуры</w:t>
      </w:r>
      <w:r w:rsidR="00815AF6" w:rsidRPr="00047F8B">
        <w:rPr>
          <w:rFonts w:eastAsia="Calibri" w:cs="Times New Roman"/>
          <w:szCs w:val="28"/>
          <w:highlight w:val="green"/>
        </w:rPr>
        <w:t>. Каждой отдельной схеме присваивается один смысловой слой:</w:t>
      </w:r>
    </w:p>
    <w:p w14:paraId="4277F99C" w14:textId="77777777" w:rsidR="008D7507" w:rsidRPr="00047F8B" w:rsidRDefault="008D7507" w:rsidP="006B4C8C">
      <w:pPr>
        <w:spacing w:after="0" w:line="360" w:lineRule="auto"/>
        <w:ind w:firstLine="0"/>
        <w:jc w:val="center"/>
        <w:rPr>
          <w:rFonts w:eastAsia="Calibri" w:cs="Times New Roman"/>
          <w:noProof/>
          <w:szCs w:val="28"/>
          <w:highlight w:val="green"/>
          <w:lang w:eastAsia="ru-RU"/>
        </w:rPr>
      </w:pPr>
      <w:r w:rsidRPr="00047F8B">
        <w:rPr>
          <w:rFonts w:eastAsia="Calibri" w:cs="Times New Roman"/>
          <w:noProof/>
          <w:szCs w:val="28"/>
          <w:highlight w:val="green"/>
          <w:lang w:eastAsia="ru-RU"/>
        </w:rPr>
        <w:lastRenderedPageBreak/>
        <w:drawing>
          <wp:inline distT="0" distB="0" distL="0" distR="0" wp14:anchorId="1AAB6927" wp14:editId="3CEDADA6">
            <wp:extent cx="5824800" cy="8114400"/>
            <wp:effectExtent l="0" t="0" r="508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Диаграмма СЛОИ (v.03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00" cy="81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B35" w14:textId="77777777" w:rsidR="00F66ACE" w:rsidRPr="00047F8B" w:rsidRDefault="00F66ACE" w:rsidP="006B4C8C">
      <w:pPr>
        <w:spacing w:after="0" w:line="360" w:lineRule="auto"/>
        <w:ind w:firstLine="0"/>
        <w:jc w:val="center"/>
        <w:rPr>
          <w:rFonts w:eastAsia="Calibri" w:cs="Times New Roman"/>
          <w:b/>
          <w:szCs w:val="28"/>
          <w:highlight w:val="green"/>
        </w:rPr>
      </w:pPr>
      <w:r w:rsidRPr="00047F8B">
        <w:rPr>
          <w:rFonts w:eastAsia="Calibri" w:cs="Times New Roman"/>
          <w:b/>
          <w:i/>
          <w:szCs w:val="28"/>
          <w:highlight w:val="green"/>
        </w:rPr>
        <w:t xml:space="preserve">Рисунок </w:t>
      </w:r>
      <w:r w:rsidR="0040566A" w:rsidRPr="00047F8B">
        <w:rPr>
          <w:rFonts w:eastAsia="Calibri" w:cs="Times New Roman"/>
          <w:b/>
          <w:i/>
          <w:szCs w:val="28"/>
          <w:highlight w:val="green"/>
        </w:rPr>
        <w:t>7</w:t>
      </w:r>
      <w:r w:rsidR="00176375" w:rsidRPr="00047F8B">
        <w:rPr>
          <w:rFonts w:eastAsia="Calibri" w:cs="Times New Roman"/>
          <w:b/>
          <w:i/>
          <w:szCs w:val="28"/>
          <w:highlight w:val="green"/>
        </w:rPr>
        <w:t>.</w:t>
      </w:r>
      <w:r w:rsidR="007615AD" w:rsidRPr="00047F8B">
        <w:rPr>
          <w:rFonts w:eastAsia="Calibri" w:cs="Times New Roman"/>
          <w:b/>
          <w:i/>
          <w:szCs w:val="28"/>
          <w:highlight w:val="green"/>
        </w:rPr>
        <w:t>6</w:t>
      </w:r>
      <w:r w:rsidRPr="00047F8B">
        <w:rPr>
          <w:rFonts w:eastAsia="Calibri" w:cs="Times New Roman"/>
          <w:b/>
          <w:szCs w:val="28"/>
          <w:highlight w:val="green"/>
        </w:rPr>
        <w:t xml:space="preserve"> — Данные схемы архитектуры с концептуальными слоями</w:t>
      </w:r>
    </w:p>
    <w:p w14:paraId="5EE2094F" w14:textId="77777777" w:rsidR="009D082C" w:rsidRPr="00047F8B" w:rsidRDefault="009D082C" w:rsidP="006B4C8C">
      <w:pPr>
        <w:spacing w:after="0" w:line="360" w:lineRule="auto"/>
        <w:ind w:firstLine="567"/>
        <w:rPr>
          <w:rFonts w:eastAsia="Calibri" w:cs="Times New Roman"/>
          <w:b/>
          <w:szCs w:val="28"/>
          <w:highlight w:val="green"/>
        </w:rPr>
      </w:pPr>
    </w:p>
    <w:p w14:paraId="208BF95D" w14:textId="6A7381A4" w:rsidR="00F66ACE" w:rsidRPr="00047F8B" w:rsidRDefault="0040566A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b/>
          <w:szCs w:val="28"/>
          <w:highlight w:val="green"/>
        </w:rPr>
        <w:lastRenderedPageBreak/>
        <w:t xml:space="preserve">- </w:t>
      </w:r>
      <w:r w:rsidR="00F66ACE" w:rsidRPr="00047F8B">
        <w:rPr>
          <w:rFonts w:eastAsia="Calibri" w:cs="Times New Roman"/>
          <w:b/>
          <w:szCs w:val="28"/>
          <w:highlight w:val="green"/>
        </w:rPr>
        <w:t>Слой ресурсов</w:t>
      </w:r>
      <w:r w:rsidR="00F66ACE" w:rsidRPr="00047F8B">
        <w:rPr>
          <w:rFonts w:eastAsia="Calibri" w:cs="Times New Roman"/>
          <w:szCs w:val="28"/>
          <w:highlight w:val="green"/>
        </w:rPr>
        <w:t xml:space="preserve"> — самый нижний слой</w:t>
      </w:r>
      <w:r w:rsidR="00607A6C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607A6C" w:rsidRPr="00047F8B">
        <w:rPr>
          <w:rFonts w:eastAsia="Calibri" w:cs="Times New Roman"/>
          <w:szCs w:val="28"/>
          <w:highlight w:val="green"/>
        </w:rPr>
        <w:t>ен</w:t>
      </w:r>
      <w:r w:rsidR="00F66ACE" w:rsidRPr="00047F8B">
        <w:rPr>
          <w:rFonts w:eastAsia="Calibri" w:cs="Times New Roman"/>
          <w:szCs w:val="28"/>
          <w:highlight w:val="green"/>
        </w:rPr>
        <w:t xml:space="preserve"> включа</w:t>
      </w:r>
      <w:r w:rsidR="00607A6C" w:rsidRPr="00047F8B">
        <w:rPr>
          <w:rFonts w:eastAsia="Calibri" w:cs="Times New Roman"/>
          <w:szCs w:val="28"/>
          <w:highlight w:val="green"/>
        </w:rPr>
        <w:t>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 себя все отдельные схемы, содержащие определения ресурсов. Эти определения не</w:t>
      </w:r>
      <w:r w:rsidR="00FC6D97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FC6D97" w:rsidRPr="00047F8B">
        <w:rPr>
          <w:rFonts w:eastAsia="Calibri" w:cs="Times New Roman"/>
          <w:szCs w:val="28"/>
          <w:highlight w:val="green"/>
        </w:rPr>
        <w:t>ны</w:t>
      </w:r>
      <w:r w:rsidR="00F66ACE" w:rsidRPr="00047F8B">
        <w:rPr>
          <w:rFonts w:eastAsia="Calibri" w:cs="Times New Roman"/>
          <w:szCs w:val="28"/>
          <w:highlight w:val="green"/>
        </w:rPr>
        <w:t xml:space="preserve"> включа</w:t>
      </w:r>
      <w:r w:rsidR="00FC6D97" w:rsidRPr="00047F8B">
        <w:rPr>
          <w:rFonts w:eastAsia="Calibri" w:cs="Times New Roman"/>
          <w:szCs w:val="28"/>
          <w:highlight w:val="green"/>
        </w:rPr>
        <w:t>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 себя глобальн</w:t>
      </w:r>
      <w:r w:rsidRPr="00047F8B">
        <w:rPr>
          <w:rFonts w:eastAsia="Calibri" w:cs="Times New Roman"/>
          <w:szCs w:val="28"/>
          <w:highlight w:val="green"/>
        </w:rPr>
        <w:t>ы</w:t>
      </w:r>
      <w:r w:rsidR="00080F99" w:rsidRPr="00047F8B">
        <w:rPr>
          <w:rFonts w:eastAsia="Calibri" w:cs="Times New Roman"/>
          <w:szCs w:val="28"/>
          <w:highlight w:val="green"/>
        </w:rPr>
        <w:t>е</w:t>
      </w:r>
      <w:r w:rsidR="00F66ACE" w:rsidRPr="00047F8B">
        <w:rPr>
          <w:rFonts w:eastAsia="Calibri" w:cs="Times New Roman"/>
          <w:szCs w:val="28"/>
          <w:highlight w:val="green"/>
        </w:rPr>
        <w:t xml:space="preserve"> уникальны</w:t>
      </w:r>
      <w:r w:rsidR="00080F99" w:rsidRPr="00047F8B">
        <w:rPr>
          <w:rFonts w:eastAsia="Calibri" w:cs="Times New Roman"/>
          <w:szCs w:val="28"/>
          <w:highlight w:val="green"/>
        </w:rPr>
        <w:t>е</w:t>
      </w:r>
      <w:r w:rsidR="00F66ACE" w:rsidRPr="00047F8B">
        <w:rPr>
          <w:rFonts w:eastAsia="Calibri" w:cs="Times New Roman"/>
          <w:szCs w:val="28"/>
          <w:highlight w:val="green"/>
        </w:rPr>
        <w:t xml:space="preserve"> идентификатор</w:t>
      </w:r>
      <w:r w:rsidR="00080F99" w:rsidRPr="00047F8B">
        <w:rPr>
          <w:rFonts w:eastAsia="Calibri" w:cs="Times New Roman"/>
          <w:szCs w:val="28"/>
          <w:highlight w:val="green"/>
        </w:rPr>
        <w:t>ы</w:t>
      </w:r>
      <w:r w:rsidR="00F66ACE" w:rsidRPr="00047F8B">
        <w:rPr>
          <w:rFonts w:eastAsia="Calibri" w:cs="Times New Roman"/>
          <w:szCs w:val="28"/>
          <w:highlight w:val="green"/>
        </w:rPr>
        <w:t xml:space="preserve"> и не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937571" w:rsidRPr="00047F8B">
        <w:rPr>
          <w:rFonts w:eastAsia="Calibri" w:cs="Times New Roman"/>
          <w:szCs w:val="28"/>
          <w:highlight w:val="green"/>
        </w:rPr>
        <w:t>ны</w:t>
      </w:r>
      <w:r w:rsidR="00F66ACE" w:rsidRPr="00047F8B">
        <w:rPr>
          <w:rFonts w:eastAsia="Calibri" w:cs="Times New Roman"/>
          <w:szCs w:val="28"/>
          <w:highlight w:val="green"/>
        </w:rPr>
        <w:t xml:space="preserve"> быть использованы независимо от определения, указанного в с</w:t>
      </w:r>
      <w:r w:rsidR="001532F5" w:rsidRPr="00047F8B">
        <w:rPr>
          <w:rFonts w:eastAsia="Calibri" w:cs="Times New Roman"/>
          <w:szCs w:val="28"/>
          <w:highlight w:val="green"/>
        </w:rPr>
        <w:t>лое, распол</w:t>
      </w:r>
      <w:r w:rsidRPr="00047F8B">
        <w:rPr>
          <w:rFonts w:eastAsia="Calibri" w:cs="Times New Roman"/>
          <w:szCs w:val="28"/>
          <w:highlight w:val="green"/>
        </w:rPr>
        <w:t>оженном</w:t>
      </w:r>
      <w:r w:rsidR="001532F5" w:rsidRPr="00047F8B">
        <w:rPr>
          <w:rFonts w:eastAsia="Calibri" w:cs="Times New Roman"/>
          <w:szCs w:val="28"/>
          <w:highlight w:val="green"/>
        </w:rPr>
        <w:t xml:space="preserve"> выше.</w:t>
      </w:r>
    </w:p>
    <w:p w14:paraId="34EA1A36" w14:textId="5959A6D7" w:rsidR="00F66ACE" w:rsidRPr="00047F8B" w:rsidRDefault="0040566A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b/>
          <w:szCs w:val="28"/>
          <w:highlight w:val="green"/>
        </w:rPr>
        <w:t xml:space="preserve">- </w:t>
      </w:r>
      <w:r w:rsidR="00F66ACE" w:rsidRPr="00047F8B">
        <w:rPr>
          <w:rFonts w:eastAsia="Calibri" w:cs="Times New Roman"/>
          <w:b/>
          <w:szCs w:val="28"/>
          <w:highlight w:val="green"/>
        </w:rPr>
        <w:t>Слой основных данных</w:t>
      </w:r>
      <w:r w:rsidR="00F66ACE" w:rsidRPr="00047F8B">
        <w:rPr>
          <w:rFonts w:eastAsia="Calibri" w:cs="Times New Roman"/>
          <w:szCs w:val="28"/>
          <w:highlight w:val="green"/>
        </w:rPr>
        <w:t xml:space="preserve"> — следующий слой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F4239B" w:rsidRPr="00047F8B">
        <w:rPr>
          <w:rFonts w:eastAsia="Calibri" w:cs="Times New Roman"/>
          <w:szCs w:val="28"/>
          <w:highlight w:val="green"/>
        </w:rPr>
        <w:t xml:space="preserve">ен включать </w:t>
      </w:r>
      <w:r w:rsidR="00F66ACE" w:rsidRPr="00047F8B">
        <w:rPr>
          <w:rFonts w:eastAsia="Calibri" w:cs="Times New Roman"/>
          <w:szCs w:val="28"/>
          <w:highlight w:val="green"/>
        </w:rPr>
        <w:t>в себя ядро схемы и базовую расширенную схему, содержащие наиболее общие определения сущност</w:t>
      </w:r>
      <w:r w:rsidRPr="00047F8B">
        <w:rPr>
          <w:rFonts w:eastAsia="Calibri" w:cs="Times New Roman"/>
          <w:szCs w:val="28"/>
          <w:highlight w:val="green"/>
        </w:rPr>
        <w:t>ей</w:t>
      </w:r>
      <w:r w:rsidR="00F66ACE" w:rsidRPr="00047F8B">
        <w:rPr>
          <w:rFonts w:eastAsia="Calibri" w:cs="Times New Roman"/>
          <w:szCs w:val="28"/>
          <w:highlight w:val="green"/>
        </w:rPr>
        <w:t xml:space="preserve">. Все объекты, определенные в </w:t>
      </w:r>
      <w:r w:rsidRPr="00047F8B">
        <w:rPr>
          <w:rFonts w:eastAsia="Calibri" w:cs="Times New Roman"/>
          <w:szCs w:val="28"/>
          <w:highlight w:val="green"/>
        </w:rPr>
        <w:t xml:space="preserve">слое </w:t>
      </w:r>
      <w:r w:rsidR="00F66ACE" w:rsidRPr="00047F8B">
        <w:rPr>
          <w:rFonts w:eastAsia="Calibri" w:cs="Times New Roman"/>
          <w:szCs w:val="28"/>
          <w:highlight w:val="green"/>
        </w:rPr>
        <w:t>основн</w:t>
      </w:r>
      <w:r w:rsidRPr="00047F8B">
        <w:rPr>
          <w:rFonts w:eastAsia="Calibri" w:cs="Times New Roman"/>
          <w:szCs w:val="28"/>
          <w:highlight w:val="green"/>
        </w:rPr>
        <w:t>ых</w:t>
      </w:r>
      <w:r w:rsidR="00F66ACE" w:rsidRPr="00047F8B">
        <w:rPr>
          <w:rFonts w:eastAsia="Calibri" w:cs="Times New Roman"/>
          <w:szCs w:val="28"/>
          <w:highlight w:val="green"/>
        </w:rPr>
        <w:t xml:space="preserve"> </w:t>
      </w:r>
      <w:r w:rsidRPr="00047F8B">
        <w:rPr>
          <w:rFonts w:eastAsia="Calibri" w:cs="Times New Roman"/>
          <w:szCs w:val="28"/>
          <w:highlight w:val="green"/>
        </w:rPr>
        <w:t>данных</w:t>
      </w:r>
      <w:r w:rsidR="00F66ACE" w:rsidRPr="00047F8B">
        <w:rPr>
          <w:rFonts w:eastAsia="Calibri" w:cs="Times New Roman"/>
          <w:szCs w:val="28"/>
          <w:highlight w:val="green"/>
        </w:rPr>
        <w:t xml:space="preserve"> или выше,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F4239B" w:rsidRPr="00047F8B">
        <w:rPr>
          <w:rFonts w:eastAsia="Calibri" w:cs="Times New Roman"/>
          <w:szCs w:val="28"/>
          <w:highlight w:val="green"/>
        </w:rPr>
        <w:t>ны содержать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 себе глобальны</w:t>
      </w:r>
      <w:r w:rsidR="00080F99" w:rsidRPr="00047F8B">
        <w:rPr>
          <w:rFonts w:eastAsia="Calibri" w:cs="Times New Roman"/>
          <w:szCs w:val="28"/>
          <w:highlight w:val="green"/>
        </w:rPr>
        <w:t>е</w:t>
      </w:r>
      <w:r w:rsidR="00F66ACE" w:rsidRPr="00047F8B">
        <w:rPr>
          <w:rFonts w:eastAsia="Calibri" w:cs="Times New Roman"/>
          <w:szCs w:val="28"/>
          <w:highlight w:val="green"/>
        </w:rPr>
        <w:t xml:space="preserve"> уникальные идентификаторы и, опционально, и</w:t>
      </w:r>
      <w:r w:rsidR="001532F5" w:rsidRPr="00047F8B">
        <w:rPr>
          <w:rFonts w:eastAsia="Calibri" w:cs="Times New Roman"/>
          <w:szCs w:val="28"/>
          <w:highlight w:val="green"/>
        </w:rPr>
        <w:t>нформацию о владельце и историю.</w:t>
      </w:r>
    </w:p>
    <w:p w14:paraId="13FC50A7" w14:textId="1087D8AC" w:rsidR="00F66ACE" w:rsidRPr="00047F8B" w:rsidRDefault="0040566A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b/>
          <w:szCs w:val="28"/>
          <w:highlight w:val="green"/>
        </w:rPr>
        <w:t xml:space="preserve">- </w:t>
      </w:r>
      <w:r w:rsidR="00F66ACE" w:rsidRPr="00047F8B">
        <w:rPr>
          <w:rFonts w:eastAsia="Calibri" w:cs="Times New Roman"/>
          <w:b/>
          <w:szCs w:val="28"/>
          <w:highlight w:val="green"/>
        </w:rPr>
        <w:t>Слой взаимодействия</w:t>
      </w:r>
      <w:r w:rsidR="00F66ACE" w:rsidRPr="00047F8B">
        <w:rPr>
          <w:rFonts w:eastAsia="Calibri" w:cs="Times New Roman"/>
          <w:szCs w:val="28"/>
          <w:highlight w:val="green"/>
        </w:rPr>
        <w:t xml:space="preserve"> — следующий слой</w:t>
      </w:r>
      <w:r w:rsidR="00674911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Pr="00047F8B">
        <w:rPr>
          <w:rFonts w:eastAsia="Calibri" w:cs="Times New Roman"/>
          <w:szCs w:val="28"/>
          <w:highlight w:val="green"/>
        </w:rPr>
        <w:t>е</w:t>
      </w:r>
      <w:r w:rsidR="00674911" w:rsidRPr="00047F8B">
        <w:rPr>
          <w:rFonts w:eastAsia="Calibri" w:cs="Times New Roman"/>
          <w:szCs w:val="28"/>
          <w:highlight w:val="green"/>
        </w:rPr>
        <w:t>н</w:t>
      </w:r>
      <w:r w:rsidR="00F66ACE" w:rsidRPr="00047F8B">
        <w:rPr>
          <w:rFonts w:eastAsia="Calibri" w:cs="Times New Roman"/>
          <w:szCs w:val="28"/>
          <w:highlight w:val="green"/>
        </w:rPr>
        <w:t xml:space="preserve"> включа</w:t>
      </w:r>
      <w:r w:rsidR="00674911" w:rsidRPr="00047F8B">
        <w:rPr>
          <w:rFonts w:eastAsia="Calibri" w:cs="Times New Roman"/>
          <w:szCs w:val="28"/>
          <w:highlight w:val="green"/>
        </w:rPr>
        <w:t>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 себя схемы, содержащие определения сущности, которые являются специфическими для общего продукта, процесса или специализации ресурса, используемые сразу в нескольких дисциплинах. Эти определения </w:t>
      </w:r>
      <w:r w:rsidR="00872CB3" w:rsidRPr="00047F8B">
        <w:rPr>
          <w:rFonts w:eastAsia="Calibri" w:cs="Times New Roman"/>
          <w:szCs w:val="28"/>
          <w:highlight w:val="green"/>
        </w:rPr>
        <w:t xml:space="preserve">обычно </w:t>
      </w:r>
      <w:r w:rsidR="006A0E81" w:rsidRPr="00047F8B">
        <w:rPr>
          <w:rFonts w:eastAsia="Calibri" w:cs="Times New Roman"/>
          <w:b/>
          <w:szCs w:val="28"/>
          <w:highlight w:val="green"/>
        </w:rPr>
        <w:t>следует</w:t>
      </w:r>
      <w:r w:rsidR="00872CB3" w:rsidRPr="00047F8B">
        <w:rPr>
          <w:rFonts w:eastAsia="Calibri" w:cs="Times New Roman"/>
          <w:szCs w:val="28"/>
          <w:highlight w:val="green"/>
        </w:rPr>
        <w:t xml:space="preserve"> </w:t>
      </w:r>
      <w:r w:rsidR="00F66ACE" w:rsidRPr="00047F8B">
        <w:rPr>
          <w:rFonts w:eastAsia="Calibri" w:cs="Times New Roman"/>
          <w:szCs w:val="28"/>
          <w:highlight w:val="green"/>
        </w:rPr>
        <w:t>использ</w:t>
      </w:r>
      <w:r w:rsidR="00872CB3" w:rsidRPr="00047F8B">
        <w:rPr>
          <w:rFonts w:eastAsia="Calibri" w:cs="Times New Roman"/>
          <w:szCs w:val="28"/>
          <w:highlight w:val="green"/>
        </w:rPr>
        <w:t>овать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внутри домена для обмена и общего пользования строительной информацией</w:t>
      </w:r>
      <w:r w:rsidRPr="00047F8B">
        <w:rPr>
          <w:rFonts w:eastAsia="Calibri" w:cs="Times New Roman"/>
          <w:szCs w:val="28"/>
          <w:highlight w:val="green"/>
        </w:rPr>
        <w:t>.</w:t>
      </w:r>
    </w:p>
    <w:p w14:paraId="51AED1A3" w14:textId="1A98A3AC" w:rsidR="00F66ACE" w:rsidRPr="00047F8B" w:rsidRDefault="0040566A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b/>
          <w:szCs w:val="28"/>
          <w:highlight w:val="green"/>
        </w:rPr>
        <w:t xml:space="preserve">- </w:t>
      </w:r>
      <w:r w:rsidR="00F66ACE" w:rsidRPr="00047F8B">
        <w:rPr>
          <w:rFonts w:eastAsia="Calibri" w:cs="Times New Roman"/>
          <w:b/>
          <w:szCs w:val="28"/>
          <w:highlight w:val="green"/>
        </w:rPr>
        <w:t>Доменный слой</w:t>
      </w:r>
      <w:r w:rsidR="00F66ACE" w:rsidRPr="00047F8B">
        <w:rPr>
          <w:rFonts w:eastAsia="Calibri" w:cs="Times New Roman"/>
          <w:szCs w:val="28"/>
          <w:highlight w:val="green"/>
        </w:rPr>
        <w:t xml:space="preserve"> — самый верхний слой</w:t>
      </w:r>
      <w:r w:rsidR="00A746A3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долж</w:t>
      </w:r>
      <w:r w:rsidR="00A746A3" w:rsidRPr="00047F8B">
        <w:rPr>
          <w:rFonts w:eastAsia="Calibri" w:cs="Times New Roman"/>
          <w:szCs w:val="28"/>
          <w:highlight w:val="green"/>
        </w:rPr>
        <w:t>ен</w:t>
      </w:r>
      <w:r w:rsidR="00F66ACE" w:rsidRPr="00047F8B">
        <w:rPr>
          <w:rFonts w:eastAsia="Calibri" w:cs="Times New Roman"/>
          <w:szCs w:val="28"/>
          <w:highlight w:val="green"/>
        </w:rPr>
        <w:t xml:space="preserve"> включает в себя схемы, содержащие определения сущности, которые являются специализацией продуктов, процессов или ресурсов, специфичных для определенной дисциплины. Эти определения обычно</w:t>
      </w:r>
      <w:r w:rsidR="00A746A3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следует</w:t>
      </w:r>
      <w:r w:rsidR="00F66ACE" w:rsidRPr="00047F8B">
        <w:rPr>
          <w:rFonts w:eastAsia="Calibri" w:cs="Times New Roman"/>
          <w:szCs w:val="28"/>
          <w:highlight w:val="green"/>
        </w:rPr>
        <w:t xml:space="preserve"> использ</w:t>
      </w:r>
      <w:r w:rsidR="00A746A3" w:rsidRPr="00047F8B">
        <w:rPr>
          <w:rFonts w:eastAsia="Calibri" w:cs="Times New Roman"/>
          <w:szCs w:val="28"/>
          <w:highlight w:val="green"/>
        </w:rPr>
        <w:t>овать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внутри домена для обмена и общего пользования информацией.</w:t>
      </w:r>
    </w:p>
    <w:p w14:paraId="3AAD322E" w14:textId="500DBB44" w:rsidR="007615AD" w:rsidRDefault="00F66ACE" w:rsidP="006B4C8C">
      <w:pPr>
        <w:spacing w:after="0" w:line="360" w:lineRule="auto"/>
        <w:ind w:firstLine="567"/>
        <w:rPr>
          <w:rFonts w:eastAsia="Calibri" w:cs="Times New Roman"/>
          <w:szCs w:val="28"/>
        </w:rPr>
      </w:pPr>
      <w:r w:rsidRPr="00047F8B">
        <w:rPr>
          <w:rFonts w:eastAsia="Calibri" w:cs="Times New Roman"/>
          <w:szCs w:val="28"/>
          <w:highlight w:val="green"/>
        </w:rPr>
        <w:t>IFC</w:t>
      </w:r>
      <w:r w:rsidR="00FE1D71" w:rsidRPr="00047F8B">
        <w:rPr>
          <w:rFonts w:eastAsia="Calibri" w:cs="Times New Roman"/>
          <w:szCs w:val="28"/>
          <w:highlight w:val="green"/>
        </w:rPr>
        <w:t xml:space="preserve"> </w:t>
      </w:r>
      <w:r w:rsidRPr="00047F8B">
        <w:rPr>
          <w:rFonts w:eastAsia="Calibri" w:cs="Times New Roman"/>
          <w:szCs w:val="28"/>
          <w:highlight w:val="green"/>
        </w:rPr>
        <w:t>определя</w:t>
      </w:r>
      <w:r w:rsidR="008F3409" w:rsidRPr="00047F8B">
        <w:rPr>
          <w:rFonts w:eastAsia="Calibri" w:cs="Times New Roman"/>
          <w:szCs w:val="28"/>
          <w:highlight w:val="green"/>
        </w:rPr>
        <w:t>е</w:t>
      </w:r>
      <w:r w:rsidR="00FE1D71" w:rsidRPr="00047F8B">
        <w:rPr>
          <w:rFonts w:eastAsia="Calibri" w:cs="Times New Roman"/>
          <w:szCs w:val="28"/>
          <w:highlight w:val="green"/>
        </w:rPr>
        <w:t>т</w:t>
      </w:r>
      <w:r w:rsidRPr="00047F8B">
        <w:rPr>
          <w:rFonts w:eastAsia="Calibri" w:cs="Times New Roman"/>
          <w:szCs w:val="28"/>
          <w:highlight w:val="green"/>
        </w:rPr>
        <w:t xml:space="preserve"> концептуальные схемы данных и формат обмена файлами для данных информационной модели здания. Концептуальн</w:t>
      </w:r>
      <w:r w:rsidR="00B81F69" w:rsidRPr="00047F8B">
        <w:rPr>
          <w:rFonts w:eastAsia="Calibri" w:cs="Times New Roman"/>
          <w:szCs w:val="28"/>
          <w:highlight w:val="green"/>
        </w:rPr>
        <w:t>ую</w:t>
      </w:r>
      <w:r w:rsidRPr="00047F8B">
        <w:rPr>
          <w:rFonts w:eastAsia="Calibri" w:cs="Times New Roman"/>
          <w:szCs w:val="28"/>
          <w:highlight w:val="green"/>
        </w:rPr>
        <w:t xml:space="preserve"> схем</w:t>
      </w:r>
      <w:r w:rsidR="00B81F69" w:rsidRPr="00047F8B">
        <w:rPr>
          <w:rFonts w:eastAsia="Calibri" w:cs="Times New Roman"/>
          <w:szCs w:val="28"/>
          <w:highlight w:val="green"/>
        </w:rPr>
        <w:t xml:space="preserve">у </w:t>
      </w:r>
      <w:r w:rsidR="006A0E81" w:rsidRPr="00047F8B">
        <w:rPr>
          <w:rFonts w:eastAsia="Calibri" w:cs="Times New Roman"/>
          <w:b/>
          <w:szCs w:val="28"/>
          <w:highlight w:val="green"/>
        </w:rPr>
        <w:t>следует</w:t>
      </w:r>
      <w:r w:rsidR="00B81F69" w:rsidRPr="00047F8B">
        <w:rPr>
          <w:rFonts w:eastAsia="Calibri" w:cs="Times New Roman"/>
          <w:szCs w:val="28"/>
          <w:highlight w:val="green"/>
        </w:rPr>
        <w:t xml:space="preserve"> </w:t>
      </w:r>
      <w:r w:rsidR="001D1AA6" w:rsidRPr="00047F8B">
        <w:rPr>
          <w:rFonts w:eastAsia="Calibri" w:cs="Times New Roman"/>
          <w:szCs w:val="28"/>
          <w:highlight w:val="green"/>
        </w:rPr>
        <w:t>создавать с помощью языка</w:t>
      </w:r>
      <w:r w:rsidR="00FD3716" w:rsidRPr="00047F8B">
        <w:rPr>
          <w:rFonts w:eastAsia="Calibri" w:cs="Times New Roman"/>
          <w:szCs w:val="28"/>
          <w:highlight w:val="green"/>
        </w:rPr>
        <w:t xml:space="preserve"> </w:t>
      </w:r>
      <w:r w:rsidRPr="00047F8B">
        <w:rPr>
          <w:szCs w:val="28"/>
          <w:highlight w:val="green"/>
        </w:rPr>
        <w:t>EXPRESS</w:t>
      </w:r>
      <w:r w:rsidR="0040566A" w:rsidRPr="00047F8B">
        <w:rPr>
          <w:szCs w:val="28"/>
          <w:highlight w:val="green"/>
        </w:rPr>
        <w:t>-</w:t>
      </w:r>
      <w:r w:rsidRPr="00047F8B">
        <w:rPr>
          <w:rFonts w:eastAsia="Calibri" w:cs="Times New Roman"/>
          <w:szCs w:val="28"/>
          <w:highlight w:val="green"/>
        </w:rPr>
        <w:t>спецификации данных. Стандартный формат обмена файлами для обмена и совместного использования данными в соответствии с концептуальной схемой</w:t>
      </w:r>
      <w:r w:rsidR="009505B2"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необходимо</w:t>
      </w:r>
      <w:r w:rsidR="009505B2" w:rsidRPr="00047F8B">
        <w:rPr>
          <w:rFonts w:eastAsia="Calibri" w:cs="Times New Roman"/>
          <w:szCs w:val="28"/>
          <w:highlight w:val="green"/>
        </w:rPr>
        <w:t xml:space="preserve"> </w:t>
      </w:r>
      <w:r w:rsidRPr="00047F8B">
        <w:rPr>
          <w:rFonts w:eastAsia="Calibri" w:cs="Times New Roman"/>
          <w:szCs w:val="28"/>
          <w:highlight w:val="green"/>
        </w:rPr>
        <w:t>использ</w:t>
      </w:r>
      <w:r w:rsidR="009505B2" w:rsidRPr="00047F8B">
        <w:rPr>
          <w:rFonts w:eastAsia="Calibri" w:cs="Times New Roman"/>
          <w:szCs w:val="28"/>
          <w:highlight w:val="green"/>
        </w:rPr>
        <w:t>овать</w:t>
      </w:r>
      <w:r w:rsidRPr="00047F8B">
        <w:rPr>
          <w:rFonts w:eastAsia="Calibri" w:cs="Times New Roman"/>
          <w:szCs w:val="28"/>
          <w:highlight w:val="green"/>
        </w:rPr>
        <w:t xml:space="preserve"> </w:t>
      </w:r>
      <w:r w:rsidR="0040566A" w:rsidRPr="00047F8B">
        <w:rPr>
          <w:rFonts w:eastAsia="Calibri" w:cs="Times New Roman"/>
          <w:szCs w:val="28"/>
          <w:highlight w:val="green"/>
        </w:rPr>
        <w:t>о</w:t>
      </w:r>
      <w:r w:rsidRPr="00047F8B">
        <w:rPr>
          <w:rFonts w:eastAsia="Calibri" w:cs="Times New Roman"/>
          <w:szCs w:val="28"/>
          <w:highlight w:val="green"/>
        </w:rPr>
        <w:t>ткрыт</w:t>
      </w:r>
      <w:r w:rsidR="00080F99" w:rsidRPr="00047F8B">
        <w:rPr>
          <w:rFonts w:eastAsia="Calibri" w:cs="Times New Roman"/>
          <w:szCs w:val="28"/>
          <w:highlight w:val="green"/>
        </w:rPr>
        <w:t>ую</w:t>
      </w:r>
      <w:r w:rsidRPr="00047F8B">
        <w:rPr>
          <w:rFonts w:eastAsia="Calibri" w:cs="Times New Roman"/>
          <w:szCs w:val="28"/>
          <w:highlight w:val="green"/>
        </w:rPr>
        <w:t xml:space="preserve"> кодировк</w:t>
      </w:r>
      <w:r w:rsidR="00080F99" w:rsidRPr="00047F8B">
        <w:rPr>
          <w:rFonts w:eastAsia="Calibri" w:cs="Times New Roman"/>
          <w:szCs w:val="28"/>
          <w:highlight w:val="green"/>
        </w:rPr>
        <w:t>у</w:t>
      </w:r>
      <w:r w:rsidRPr="00047F8B">
        <w:rPr>
          <w:rFonts w:eastAsia="Calibri" w:cs="Times New Roman"/>
          <w:szCs w:val="28"/>
          <w:highlight w:val="green"/>
        </w:rPr>
        <w:t xml:space="preserve"> текста для структуры обмена. Альтернативные форматы обмена файлами </w:t>
      </w:r>
      <w:r w:rsidR="0040566A" w:rsidRPr="00047F8B">
        <w:rPr>
          <w:rFonts w:eastAsia="Calibri" w:cs="Times New Roman"/>
          <w:szCs w:val="28"/>
          <w:highlight w:val="green"/>
        </w:rPr>
        <w:t>допускается</w:t>
      </w:r>
      <w:r w:rsidRPr="00047F8B">
        <w:rPr>
          <w:rFonts w:eastAsia="Calibri" w:cs="Times New Roman"/>
          <w:szCs w:val="28"/>
          <w:highlight w:val="green"/>
        </w:rPr>
        <w:t xml:space="preserve"> использовать, если они соответствуют концептуальной схеме.</w:t>
      </w:r>
    </w:p>
    <w:p w14:paraId="216AF1FE" w14:textId="77777777" w:rsidR="006B4C8C" w:rsidRDefault="006B4C8C" w:rsidP="006B4C8C">
      <w:pPr>
        <w:spacing w:after="0" w:line="360" w:lineRule="auto"/>
        <w:ind w:firstLine="567"/>
        <w:rPr>
          <w:rFonts w:eastAsia="Calibri" w:cs="Times New Roman"/>
          <w:szCs w:val="28"/>
        </w:rPr>
      </w:pPr>
    </w:p>
    <w:p w14:paraId="1ED26A9A" w14:textId="77777777" w:rsidR="006B4C8C" w:rsidRDefault="006B4C8C" w:rsidP="006B4C8C">
      <w:pPr>
        <w:spacing w:after="0" w:line="360" w:lineRule="auto"/>
        <w:ind w:firstLine="567"/>
        <w:rPr>
          <w:rFonts w:eastAsia="Calibri" w:cs="Times New Roman"/>
          <w:szCs w:val="28"/>
        </w:rPr>
      </w:pPr>
    </w:p>
    <w:p w14:paraId="09505ACF" w14:textId="77777777" w:rsidR="00311F51" w:rsidRPr="009D4775" w:rsidRDefault="00CB7679" w:rsidP="006B4C8C">
      <w:pPr>
        <w:spacing w:after="0" w:line="360" w:lineRule="auto"/>
        <w:ind w:firstLine="567"/>
        <w:rPr>
          <w:b/>
        </w:rPr>
      </w:pPr>
      <w:r>
        <w:rPr>
          <w:b/>
        </w:rPr>
        <w:lastRenderedPageBreak/>
        <w:t>7.</w:t>
      </w:r>
      <w:r w:rsidR="0040566A">
        <w:rPr>
          <w:b/>
        </w:rPr>
        <w:t>3</w:t>
      </w:r>
      <w:r w:rsidR="00311F51" w:rsidRPr="009D4775">
        <w:rPr>
          <w:b/>
        </w:rPr>
        <w:t>.</w:t>
      </w:r>
      <w:r w:rsidR="0040566A">
        <w:rPr>
          <w:b/>
        </w:rPr>
        <w:t>8</w:t>
      </w:r>
      <w:r w:rsidR="00311F51" w:rsidRPr="009D4775">
        <w:rPr>
          <w:b/>
        </w:rPr>
        <w:t xml:space="preserve"> Информационные компоненты спецификации</w:t>
      </w:r>
    </w:p>
    <w:p w14:paraId="6AB867E6" w14:textId="5FB3A819" w:rsidR="007615AD" w:rsidRPr="00047F8B" w:rsidRDefault="00BD3D48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>В общем случае в</w:t>
      </w:r>
      <w:r w:rsidR="00F66ACE" w:rsidRPr="00047F8B">
        <w:rPr>
          <w:rFonts w:eastAsia="Calibri" w:cs="Times New Roman"/>
          <w:szCs w:val="28"/>
          <w:highlight w:val="green"/>
        </w:rPr>
        <w:t xml:space="preserve"> рамках IFC</w:t>
      </w:r>
      <w:r w:rsidRPr="00047F8B">
        <w:rPr>
          <w:rFonts w:eastAsia="Calibri" w:cs="Times New Roman"/>
          <w:szCs w:val="28"/>
          <w:highlight w:val="green"/>
        </w:rPr>
        <w:t xml:space="preserve"> </w:t>
      </w:r>
      <w:r w:rsidR="006A0E81" w:rsidRPr="00047F8B">
        <w:rPr>
          <w:rFonts w:eastAsia="Calibri" w:cs="Times New Roman"/>
          <w:b/>
          <w:szCs w:val="28"/>
          <w:highlight w:val="green"/>
        </w:rPr>
        <w:t>необходимо</w:t>
      </w:r>
      <w:r w:rsidRPr="00047F8B">
        <w:rPr>
          <w:rFonts w:eastAsia="Calibri" w:cs="Times New Roman"/>
          <w:szCs w:val="28"/>
          <w:highlight w:val="green"/>
        </w:rPr>
        <w:t xml:space="preserve"> представлять</w:t>
      </w:r>
      <w:r w:rsidR="00F66ACE" w:rsidRPr="00047F8B">
        <w:rPr>
          <w:rFonts w:eastAsia="Calibri" w:cs="Times New Roman"/>
          <w:szCs w:val="28"/>
          <w:highlight w:val="green"/>
        </w:rPr>
        <w:t xml:space="preserve"> следующ</w:t>
      </w:r>
      <w:r w:rsidRPr="00047F8B">
        <w:rPr>
          <w:rFonts w:eastAsia="Calibri" w:cs="Times New Roman"/>
          <w:szCs w:val="28"/>
          <w:highlight w:val="green"/>
        </w:rPr>
        <w:t>ую информацию</w:t>
      </w:r>
      <w:r w:rsidR="00FF6172" w:rsidRPr="00047F8B">
        <w:rPr>
          <w:rFonts w:eastAsia="Calibri" w:cs="Times New Roman"/>
          <w:szCs w:val="28"/>
          <w:highlight w:val="green"/>
        </w:rPr>
        <w:t>:</w:t>
      </w:r>
    </w:p>
    <w:p w14:paraId="3F76E54E" w14:textId="77777777" w:rsidR="007615AD" w:rsidRPr="00047F8B" w:rsidRDefault="00FF6172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а) </w:t>
      </w:r>
      <w:r w:rsidR="009D082C" w:rsidRPr="00047F8B">
        <w:rPr>
          <w:rFonts w:eastAsia="Calibri" w:cs="Times New Roman"/>
          <w:szCs w:val="28"/>
          <w:highlight w:val="green"/>
        </w:rPr>
        <w:t>о</w:t>
      </w:r>
      <w:r w:rsidR="00F66ACE" w:rsidRPr="00047F8B">
        <w:rPr>
          <w:rFonts w:eastAsia="Calibri" w:cs="Times New Roman"/>
          <w:szCs w:val="28"/>
          <w:highlight w:val="green"/>
        </w:rPr>
        <w:t xml:space="preserve">пределения формата обмена, </w:t>
      </w:r>
      <w:r w:rsidR="008837A3" w:rsidRPr="00047F8B">
        <w:rPr>
          <w:rFonts w:eastAsia="Calibri" w:cs="Times New Roman"/>
          <w:szCs w:val="28"/>
          <w:highlight w:val="green"/>
        </w:rPr>
        <w:t>необходимые</w:t>
      </w:r>
      <w:r w:rsidR="00F66ACE" w:rsidRPr="00047F8B">
        <w:rPr>
          <w:rFonts w:eastAsia="Calibri" w:cs="Times New Roman"/>
          <w:szCs w:val="28"/>
          <w:highlight w:val="green"/>
        </w:rPr>
        <w:t xml:space="preserve"> на </w:t>
      </w:r>
      <w:r w:rsidR="008837A3" w:rsidRPr="00047F8B">
        <w:rPr>
          <w:rFonts w:eastAsia="Calibri" w:cs="Times New Roman"/>
          <w:szCs w:val="28"/>
          <w:highlight w:val="green"/>
        </w:rPr>
        <w:t xml:space="preserve">различных </w:t>
      </w:r>
      <w:r w:rsidR="00F66ACE" w:rsidRPr="00047F8B">
        <w:rPr>
          <w:rFonts w:eastAsia="Calibri" w:cs="Times New Roman"/>
          <w:szCs w:val="28"/>
          <w:highlight w:val="green"/>
        </w:rPr>
        <w:t>стадиях жизненного цикла зданий:</w:t>
      </w:r>
    </w:p>
    <w:p w14:paraId="4F47B9C0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демонстрация потребности,</w:t>
      </w:r>
    </w:p>
    <w:p w14:paraId="0DADE17B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концепция потребности,</w:t>
      </w:r>
    </w:p>
    <w:p w14:paraId="62AFE048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</w:t>
      </w:r>
      <w:r w:rsidR="00815AF6" w:rsidRPr="00047F8B">
        <w:rPr>
          <w:szCs w:val="28"/>
          <w:highlight w:val="green"/>
        </w:rPr>
        <w:t>римерные ТЭП</w:t>
      </w:r>
      <w:r w:rsidRPr="00047F8B">
        <w:rPr>
          <w:szCs w:val="28"/>
          <w:highlight w:val="green"/>
        </w:rPr>
        <w:t>,</w:t>
      </w:r>
    </w:p>
    <w:p w14:paraId="103C17A1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 xml:space="preserve">- </w:t>
      </w:r>
      <w:r w:rsidR="00815AF6" w:rsidRPr="00047F8B">
        <w:rPr>
          <w:szCs w:val="28"/>
          <w:highlight w:val="green"/>
        </w:rPr>
        <w:t>основные ТЭП</w:t>
      </w:r>
      <w:r w:rsidRPr="00047F8B">
        <w:rPr>
          <w:szCs w:val="28"/>
          <w:highlight w:val="green"/>
        </w:rPr>
        <w:t xml:space="preserve"> и укрупненный финансовый план,</w:t>
      </w:r>
    </w:p>
    <w:p w14:paraId="6C633D6C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концепция дизайна,</w:t>
      </w:r>
    </w:p>
    <w:p w14:paraId="36385271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полноценный дизайн,</w:t>
      </w:r>
    </w:p>
    <w:p w14:paraId="29BF9CC8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согласованный дизайн,</w:t>
      </w:r>
    </w:p>
    <w:p w14:paraId="36EE756E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закупки и полный финансовый план,</w:t>
      </w:r>
    </w:p>
    <w:p w14:paraId="751BCF74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производственная информация,</w:t>
      </w:r>
    </w:p>
    <w:p w14:paraId="46F294D1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строительство,</w:t>
      </w:r>
    </w:p>
    <w:p w14:paraId="6344038B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эксплуат</w:t>
      </w:r>
      <w:r w:rsidR="009D082C" w:rsidRPr="00047F8B">
        <w:rPr>
          <w:szCs w:val="28"/>
          <w:highlight w:val="green"/>
        </w:rPr>
        <w:t>ация и техническое обслуживание;</w:t>
      </w:r>
    </w:p>
    <w:p w14:paraId="4348E1BC" w14:textId="77777777" w:rsidR="007615AD" w:rsidRPr="00047F8B" w:rsidRDefault="00FF6172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б) </w:t>
      </w:r>
      <w:r w:rsidR="009D082C" w:rsidRPr="00047F8B">
        <w:rPr>
          <w:rFonts w:eastAsia="Calibri" w:cs="Times New Roman"/>
          <w:szCs w:val="28"/>
          <w:highlight w:val="green"/>
        </w:rPr>
        <w:t>о</w:t>
      </w:r>
      <w:r w:rsidR="00F66ACE" w:rsidRPr="00047F8B">
        <w:rPr>
          <w:rFonts w:eastAsia="Calibri" w:cs="Times New Roman"/>
          <w:szCs w:val="28"/>
          <w:highlight w:val="green"/>
        </w:rPr>
        <w:t xml:space="preserve">пределения формата обмена, </w:t>
      </w:r>
      <w:r w:rsidR="002519AE" w:rsidRPr="00047F8B">
        <w:rPr>
          <w:rFonts w:eastAsia="Calibri" w:cs="Times New Roman"/>
          <w:szCs w:val="28"/>
          <w:highlight w:val="green"/>
        </w:rPr>
        <w:t>необходимые</w:t>
      </w:r>
      <w:r w:rsidR="00FD3716" w:rsidRPr="00047F8B">
        <w:rPr>
          <w:rFonts w:eastAsia="Calibri" w:cs="Times New Roman"/>
          <w:szCs w:val="28"/>
          <w:highlight w:val="green"/>
        </w:rPr>
        <w:t xml:space="preserve"> </w:t>
      </w:r>
      <w:r w:rsidR="00F66ACE" w:rsidRPr="00047F8B">
        <w:rPr>
          <w:rFonts w:eastAsia="Calibri" w:cs="Times New Roman"/>
          <w:szCs w:val="28"/>
          <w:highlight w:val="green"/>
        </w:rPr>
        <w:t>для различных дисциплин, вовлеченных в стадии жизненного цикла объекта:</w:t>
      </w:r>
    </w:p>
    <w:p w14:paraId="5E08B4E6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архитектура,</w:t>
      </w:r>
    </w:p>
    <w:p w14:paraId="0F10BFF6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строительные услуги,</w:t>
      </w:r>
    </w:p>
    <w:p w14:paraId="10A10322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проектирование конструкций,</w:t>
      </w:r>
    </w:p>
    <w:p w14:paraId="0C01DCC3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снабжение,</w:t>
      </w:r>
    </w:p>
    <w:p w14:paraId="3E7EDB2A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планирование строительства,</w:t>
      </w:r>
    </w:p>
    <w:p w14:paraId="23AAA82F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управление объектом,</w:t>
      </w:r>
    </w:p>
    <w:p w14:paraId="6502E951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управление проектом,</w:t>
      </w:r>
    </w:p>
    <w:p w14:paraId="3BBDA4E3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управление потребностями заказчика,</w:t>
      </w:r>
    </w:p>
    <w:p w14:paraId="756B77D8" w14:textId="77777777" w:rsidR="007615AD" w:rsidRPr="00047F8B" w:rsidRDefault="005125EE" w:rsidP="006B4C8C">
      <w:pPr>
        <w:spacing w:after="0" w:line="360" w:lineRule="auto"/>
        <w:ind w:left="284" w:firstLine="567"/>
        <w:rPr>
          <w:color w:val="000000" w:themeColor="text1"/>
          <w:szCs w:val="28"/>
          <w:highlight w:val="green"/>
        </w:rPr>
      </w:pPr>
      <w:r w:rsidRPr="00047F8B">
        <w:rPr>
          <w:color w:val="000000" w:themeColor="text1"/>
          <w:szCs w:val="28"/>
          <w:highlight w:val="green"/>
        </w:rPr>
        <w:t>- компетентные органы, выдающие разрешения и согласования</w:t>
      </w:r>
      <w:r w:rsidR="00080F99" w:rsidRPr="00047F8B">
        <w:rPr>
          <w:color w:val="000000" w:themeColor="text1"/>
          <w:szCs w:val="28"/>
          <w:highlight w:val="green"/>
        </w:rPr>
        <w:t xml:space="preserve"> </w:t>
      </w:r>
      <w:r w:rsidR="00080F99" w:rsidRPr="00047F8B">
        <w:rPr>
          <w:rFonts w:cs="Times New Roman"/>
          <w:color w:val="000000" w:themeColor="text1"/>
          <w:szCs w:val="28"/>
          <w:highlight w:val="green"/>
        </w:rPr>
        <w:t>в области строительства</w:t>
      </w:r>
      <w:r w:rsidR="009D082C" w:rsidRPr="00047F8B">
        <w:rPr>
          <w:color w:val="000000" w:themeColor="text1"/>
          <w:szCs w:val="28"/>
          <w:highlight w:val="green"/>
        </w:rPr>
        <w:t>;</w:t>
      </w:r>
    </w:p>
    <w:p w14:paraId="36E1A270" w14:textId="77777777" w:rsidR="007615AD" w:rsidRPr="00047F8B" w:rsidRDefault="00FF6172" w:rsidP="006B4C8C">
      <w:pPr>
        <w:spacing w:after="0" w:line="360" w:lineRule="auto"/>
        <w:ind w:firstLine="567"/>
        <w:rPr>
          <w:rFonts w:eastAsia="Calibri" w:cs="Times New Roman"/>
          <w:szCs w:val="28"/>
          <w:highlight w:val="green"/>
        </w:rPr>
      </w:pPr>
      <w:r w:rsidRPr="00047F8B">
        <w:rPr>
          <w:rFonts w:eastAsia="Calibri" w:cs="Times New Roman"/>
          <w:szCs w:val="28"/>
          <w:highlight w:val="green"/>
        </w:rPr>
        <w:t xml:space="preserve">в) </w:t>
      </w:r>
      <w:r w:rsidR="009D082C" w:rsidRPr="00047F8B">
        <w:rPr>
          <w:rFonts w:eastAsia="Calibri" w:cs="Times New Roman"/>
          <w:szCs w:val="28"/>
          <w:highlight w:val="green"/>
        </w:rPr>
        <w:t>н</w:t>
      </w:r>
      <w:r w:rsidR="002519AE" w:rsidRPr="00047F8B">
        <w:rPr>
          <w:rFonts w:eastAsia="Calibri" w:cs="Times New Roman"/>
          <w:szCs w:val="28"/>
          <w:highlight w:val="green"/>
        </w:rPr>
        <w:t>еобходимые</w:t>
      </w:r>
      <w:r w:rsidR="00FD3716" w:rsidRPr="00047F8B">
        <w:rPr>
          <w:rFonts w:eastAsia="Calibri" w:cs="Times New Roman"/>
          <w:szCs w:val="28"/>
          <w:highlight w:val="green"/>
        </w:rPr>
        <w:t xml:space="preserve"> </w:t>
      </w:r>
      <w:r w:rsidR="002519AE" w:rsidRPr="00047F8B">
        <w:rPr>
          <w:rFonts w:eastAsia="Calibri" w:cs="Times New Roman"/>
          <w:szCs w:val="28"/>
          <w:highlight w:val="green"/>
        </w:rPr>
        <w:t>о</w:t>
      </w:r>
      <w:r w:rsidR="00F66ACE" w:rsidRPr="00047F8B">
        <w:rPr>
          <w:rFonts w:eastAsia="Calibri" w:cs="Times New Roman"/>
          <w:szCs w:val="28"/>
          <w:highlight w:val="green"/>
        </w:rPr>
        <w:t>пределения формата обмена:</w:t>
      </w:r>
    </w:p>
    <w:p w14:paraId="09217E07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структура проекта,</w:t>
      </w:r>
    </w:p>
    <w:p w14:paraId="64EC9620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lastRenderedPageBreak/>
        <w:t>- физические компоненты,</w:t>
      </w:r>
    </w:p>
    <w:p w14:paraId="634843AE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пространственные компоненты,</w:t>
      </w:r>
    </w:p>
    <w:p w14:paraId="6659664A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позиции (предметы, вопросы, объекты) для анализа,</w:t>
      </w:r>
    </w:p>
    <w:p w14:paraId="0EB61D4C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процессы,</w:t>
      </w:r>
    </w:p>
    <w:p w14:paraId="7B8E9C1C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ресурсы,</w:t>
      </w:r>
    </w:p>
    <w:p w14:paraId="2907E485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средства управления,</w:t>
      </w:r>
    </w:p>
    <w:p w14:paraId="2ED69005" w14:textId="77777777" w:rsidR="007615AD" w:rsidRPr="00047F8B" w:rsidRDefault="005125EE" w:rsidP="006B4C8C">
      <w:pPr>
        <w:spacing w:after="0" w:line="360" w:lineRule="auto"/>
        <w:ind w:left="284" w:firstLine="567"/>
        <w:rPr>
          <w:szCs w:val="28"/>
          <w:highlight w:val="green"/>
        </w:rPr>
      </w:pPr>
      <w:r w:rsidRPr="00047F8B">
        <w:rPr>
          <w:szCs w:val="28"/>
          <w:highlight w:val="green"/>
        </w:rPr>
        <w:t>- участники,</w:t>
      </w:r>
    </w:p>
    <w:p w14:paraId="785FD127" w14:textId="77777777" w:rsidR="00F66ACE" w:rsidRDefault="005125EE" w:rsidP="006B4C8C">
      <w:pPr>
        <w:spacing w:after="0" w:line="360" w:lineRule="auto"/>
        <w:ind w:left="284" w:firstLine="567"/>
        <w:rPr>
          <w:szCs w:val="28"/>
        </w:rPr>
      </w:pPr>
      <w:r w:rsidRPr="00047F8B">
        <w:rPr>
          <w:szCs w:val="28"/>
          <w:highlight w:val="green"/>
        </w:rPr>
        <w:t>- контекстные определения.</w:t>
      </w:r>
    </w:p>
    <w:p w14:paraId="0EE7ADFF" w14:textId="77777777" w:rsidR="00454B10" w:rsidRDefault="00454B10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90AC79B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5D987972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3D77F915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3E9B7F55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E70BE83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7649913C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7F55AF7E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153A68FD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7CDA8141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59DA887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C571E14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529D9B4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1191B2B9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1D821F01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23EC1AE5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33D07924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5FC42B86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03C69E88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75BC7BA1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5ADFC07B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54E8053A" w14:textId="77777777" w:rsidR="00364A75" w:rsidRDefault="00364A75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641D540A" w14:textId="77777777" w:rsidR="00364A75" w:rsidRDefault="00364A75" w:rsidP="00364A75">
      <w:pPr>
        <w:pStyle w:val="af5"/>
        <w:spacing w:line="360" w:lineRule="auto"/>
        <w:jc w:val="center"/>
        <w:rPr>
          <w:b/>
          <w:sz w:val="28"/>
          <w:szCs w:val="28"/>
        </w:rPr>
      </w:pPr>
      <w:r w:rsidRPr="00364A75">
        <w:rPr>
          <w:b/>
          <w:sz w:val="28"/>
          <w:szCs w:val="28"/>
        </w:rPr>
        <w:lastRenderedPageBreak/>
        <w:t>Библиография</w:t>
      </w:r>
    </w:p>
    <w:p w14:paraId="542DF8E5" w14:textId="77777777" w:rsidR="0086453E" w:rsidRDefault="0086453E" w:rsidP="00364A75">
      <w:pPr>
        <w:pStyle w:val="af5"/>
        <w:spacing w:line="360" w:lineRule="auto"/>
        <w:jc w:val="center"/>
        <w:rPr>
          <w:b/>
          <w:sz w:val="28"/>
          <w:szCs w:val="28"/>
        </w:rPr>
      </w:pPr>
    </w:p>
    <w:p w14:paraId="02B24D4D" w14:textId="77777777" w:rsidR="00364A75" w:rsidRPr="0086453E" w:rsidRDefault="0086453E" w:rsidP="007D13EB">
      <w:pPr>
        <w:pStyle w:val="af5"/>
        <w:spacing w:line="360" w:lineRule="auto"/>
        <w:ind w:firstLine="567"/>
        <w:jc w:val="both"/>
        <w:rPr>
          <w:sz w:val="28"/>
          <w:szCs w:val="28"/>
        </w:rPr>
      </w:pPr>
      <w:r w:rsidRPr="0086453E">
        <w:rPr>
          <w:sz w:val="28"/>
          <w:szCs w:val="28"/>
        </w:rPr>
        <w:t xml:space="preserve">[1] </w:t>
      </w:r>
      <w:r>
        <w:rPr>
          <w:sz w:val="28"/>
          <w:szCs w:val="28"/>
        </w:rPr>
        <w:t>Федеральный закон от 30 декабря 2009 г. № 384-ФЗ «Технический регламент о безопасности зданий и сооружений»</w:t>
      </w:r>
    </w:p>
    <w:p w14:paraId="0D4C29DD" w14:textId="77777777" w:rsidR="00454B10" w:rsidRDefault="00454B10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3DEEC12E" w14:textId="77777777" w:rsidR="00454B10" w:rsidRDefault="00454B10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0B75CD88" w14:textId="77777777" w:rsidR="00454B10" w:rsidRDefault="00454B10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415A9E11" w14:textId="77777777" w:rsidR="00454B10" w:rsidRPr="00FF6172" w:rsidRDefault="00454B10" w:rsidP="006B4C8C">
      <w:pPr>
        <w:pStyle w:val="af5"/>
        <w:spacing w:line="360" w:lineRule="auto"/>
        <w:ind w:firstLine="708"/>
        <w:rPr>
          <w:sz w:val="28"/>
          <w:szCs w:val="28"/>
        </w:rPr>
      </w:pPr>
    </w:p>
    <w:p w14:paraId="4C6ECCD7" w14:textId="77777777" w:rsidR="001726BF" w:rsidRDefault="001726BF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51B525B4" w14:textId="77777777" w:rsidR="009D082C" w:rsidRDefault="009D082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2D743CD0" w14:textId="77777777" w:rsidR="009D082C" w:rsidRDefault="009D082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5F4DC9E8" w14:textId="77777777" w:rsidR="009D082C" w:rsidRDefault="009D082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4647BB06" w14:textId="77777777" w:rsidR="009D082C" w:rsidRDefault="009D082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48DEA4AE" w14:textId="77777777" w:rsidR="009D082C" w:rsidRDefault="009D082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20607656" w14:textId="77777777" w:rsidR="006B4C8C" w:rsidRDefault="006B4C8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2FA893E4" w14:textId="77777777" w:rsidR="006B4C8C" w:rsidRDefault="006B4C8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713E52B7" w14:textId="77777777" w:rsidR="006B4C8C" w:rsidRDefault="006B4C8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7EF81BDB" w14:textId="77777777" w:rsidR="006B4C8C" w:rsidRDefault="006B4C8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0F51979F" w14:textId="77777777" w:rsidR="006B4C8C" w:rsidRDefault="006B4C8C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48327A5D" w14:textId="77777777" w:rsidR="00364A75" w:rsidRDefault="00364A75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538D2630" w14:textId="77777777" w:rsidR="0086453E" w:rsidRDefault="0086453E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p w14:paraId="68FEE88F" w14:textId="77777777" w:rsidR="0086453E" w:rsidRDefault="0086453E" w:rsidP="006B4C8C">
      <w:pPr>
        <w:spacing w:before="160" w:after="240" w:line="360" w:lineRule="auto"/>
        <w:ind w:firstLine="0"/>
        <w:rPr>
          <w:rFonts w:eastAsia="Times New Roman" w:cs="Times New Roman"/>
          <w:color w:val="000000"/>
          <w:szCs w:val="28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726BF" w14:paraId="1E5AE1F1" w14:textId="77777777" w:rsidTr="005A0E30">
        <w:tc>
          <w:tcPr>
            <w:tcW w:w="9571" w:type="dxa"/>
            <w:shd w:val="clear" w:color="auto" w:fill="auto"/>
          </w:tcPr>
          <w:p w14:paraId="162CB016" w14:textId="77777777" w:rsidR="00FA1045" w:rsidRDefault="001726BF" w:rsidP="006B4C8C">
            <w:pPr>
              <w:spacing w:line="360" w:lineRule="auto"/>
              <w:ind w:firstLine="0"/>
              <w:jc w:val="right"/>
            </w:pPr>
            <w:r>
              <w:rPr>
                <w:rFonts w:eastAsia="Times New Roman" w:cs="Times New Roman"/>
                <w:color w:val="000000"/>
                <w:szCs w:val="28"/>
              </w:rPr>
              <w:lastRenderedPageBreak/>
              <w:br w:type="page"/>
            </w:r>
            <w:r w:rsidR="00FA1045">
              <w:t>ОКС 35.240.01</w:t>
            </w:r>
          </w:p>
          <w:p w14:paraId="4B6BF251" w14:textId="77777777" w:rsidR="006C0F1D" w:rsidRDefault="006C0F1D" w:rsidP="006B4C8C">
            <w:pPr>
              <w:spacing w:line="360" w:lineRule="auto"/>
              <w:ind w:firstLine="0"/>
              <w:jc w:val="right"/>
            </w:pPr>
            <w:r>
              <w:t>ОКС 35.240.67</w:t>
            </w:r>
          </w:p>
          <w:p w14:paraId="073BDB5B" w14:textId="77777777" w:rsidR="001726BF" w:rsidRPr="000D00BF" w:rsidRDefault="00FA1045" w:rsidP="006B4C8C">
            <w:pPr>
              <w:spacing w:line="360" w:lineRule="auto"/>
              <w:ind w:firstLine="0"/>
            </w:pPr>
            <w:r>
              <w:t xml:space="preserve">Ключевые слова: информационное моделирование, обмен данными, </w:t>
            </w:r>
            <w:proofErr w:type="spellStart"/>
            <w:r>
              <w:t>интероперабельность</w:t>
            </w:r>
            <w:proofErr w:type="spellEnd"/>
            <w:r>
              <w:t xml:space="preserve">, организационная </w:t>
            </w:r>
            <w:proofErr w:type="spellStart"/>
            <w:r>
              <w:t>интероперабельность</w:t>
            </w:r>
            <w:proofErr w:type="spellEnd"/>
            <w:r>
              <w:t xml:space="preserve">, семантическая </w:t>
            </w:r>
            <w:proofErr w:type="spellStart"/>
            <w:r>
              <w:t>интероперабельность</w:t>
            </w:r>
            <w:proofErr w:type="spellEnd"/>
            <w:r>
              <w:t xml:space="preserve">, техническая </w:t>
            </w:r>
            <w:proofErr w:type="spellStart"/>
            <w:r>
              <w:t>интероперабельность</w:t>
            </w:r>
            <w:proofErr w:type="spellEnd"/>
            <w:r>
              <w:t xml:space="preserve">, жизненный цикл, формат </w:t>
            </w:r>
            <w:r>
              <w:rPr>
                <w:lang w:val="en-US"/>
              </w:rPr>
              <w:t>IFC</w:t>
            </w:r>
          </w:p>
        </w:tc>
      </w:tr>
    </w:tbl>
    <w:p w14:paraId="1F9A90A7" w14:textId="77777777" w:rsidR="001726BF" w:rsidRDefault="001726BF" w:rsidP="006B4C8C">
      <w:pPr>
        <w:spacing w:line="360" w:lineRule="auto"/>
      </w:pPr>
    </w:p>
    <w:p w14:paraId="07AC0FB1" w14:textId="77777777" w:rsidR="00FA1045" w:rsidRDefault="00FA1045" w:rsidP="006B4C8C">
      <w:pPr>
        <w:spacing w:line="360" w:lineRule="auto"/>
      </w:pPr>
    </w:p>
    <w:tbl>
      <w:tblPr>
        <w:tblW w:w="9748" w:type="dxa"/>
        <w:tblLook w:val="04A0" w:firstRow="1" w:lastRow="0" w:firstColumn="1" w:lastColumn="0" w:noHBand="0" w:noVBand="1"/>
      </w:tblPr>
      <w:tblGrid>
        <w:gridCol w:w="5495"/>
        <w:gridCol w:w="1418"/>
        <w:gridCol w:w="2835"/>
      </w:tblGrid>
      <w:tr w:rsidR="00B734A1" w:rsidRPr="00B734A1" w14:paraId="557E9B15" w14:textId="77777777" w:rsidTr="001F2E0A">
        <w:trPr>
          <w:hidden w:val="0"/>
        </w:trPr>
        <w:tc>
          <w:tcPr>
            <w:tcW w:w="5495" w:type="dxa"/>
          </w:tcPr>
          <w:p w14:paraId="6EE2B58A" w14:textId="77777777" w:rsidR="00B734A1" w:rsidRPr="00B734A1" w:rsidRDefault="00B734A1" w:rsidP="001F2E0A">
            <w:pPr>
              <w:pStyle w:val="1c"/>
              <w:ind w:firstLine="0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Руководитель организации-разработчика:</w:t>
            </w:r>
          </w:p>
          <w:p w14:paraId="0A5B70D6" w14:textId="77777777" w:rsidR="00B734A1" w:rsidRPr="00B734A1" w:rsidRDefault="00B734A1" w:rsidP="001F2E0A">
            <w:pPr>
              <w:pStyle w:val="1c"/>
              <w:spacing w:before="12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Генеральный директор</w:t>
            </w: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br/>
              <w:t xml:space="preserve">АО «НИЦ «Строительство» </w:t>
            </w:r>
          </w:p>
        </w:tc>
        <w:tc>
          <w:tcPr>
            <w:tcW w:w="4253" w:type="dxa"/>
            <w:gridSpan w:val="2"/>
          </w:tcPr>
          <w:p w14:paraId="71048566" w14:textId="77777777" w:rsidR="00B734A1" w:rsidRPr="00B734A1" w:rsidRDefault="00B734A1" w:rsidP="001F2E0A">
            <w:pPr>
              <w:pStyle w:val="1c"/>
              <w:spacing w:before="360" w:after="60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br/>
            </w: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ab/>
            </w: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ab/>
              <w:t>А.В. Кузьмин</w:t>
            </w:r>
            <w:r w:rsidRPr="00B734A1" w:rsidDel="00AD1E9B">
              <w:rPr>
                <w:i w:val="0"/>
                <w:vanish w:val="0"/>
                <w:sz w:val="28"/>
                <w:szCs w:val="20"/>
                <w:lang w:val="ru-RU"/>
              </w:rPr>
              <w:t xml:space="preserve"> </w:t>
            </w:r>
          </w:p>
        </w:tc>
      </w:tr>
      <w:tr w:rsidR="00B734A1" w:rsidRPr="00B734A1" w14:paraId="0019209D" w14:textId="77777777" w:rsidTr="001F2E0A">
        <w:trPr>
          <w:hidden w:val="0"/>
        </w:trPr>
        <w:tc>
          <w:tcPr>
            <w:tcW w:w="5495" w:type="dxa"/>
          </w:tcPr>
          <w:p w14:paraId="7510465F" w14:textId="77777777" w:rsidR="00B734A1" w:rsidRPr="00B734A1" w:rsidRDefault="00B734A1" w:rsidP="001F2E0A">
            <w:pPr>
              <w:pStyle w:val="1c"/>
              <w:ind w:firstLine="0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Руководитель работ:</w:t>
            </w:r>
          </w:p>
          <w:p w14:paraId="0C68B13C" w14:textId="77777777" w:rsidR="00B734A1" w:rsidRPr="00B734A1" w:rsidRDefault="00B734A1" w:rsidP="001F2E0A">
            <w:pPr>
              <w:pStyle w:val="1c"/>
              <w:spacing w:before="12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Директор ЦНИИСК им. В.А. Кучеренко</w:t>
            </w:r>
          </w:p>
          <w:p w14:paraId="2764150D" w14:textId="77777777" w:rsidR="00B734A1" w:rsidRPr="00B734A1" w:rsidRDefault="00B734A1" w:rsidP="001F2E0A">
            <w:pPr>
              <w:pStyle w:val="1c"/>
              <w:spacing w:before="12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</w:p>
        </w:tc>
        <w:tc>
          <w:tcPr>
            <w:tcW w:w="1418" w:type="dxa"/>
          </w:tcPr>
          <w:p w14:paraId="45886DC9" w14:textId="77777777" w:rsidR="00B734A1" w:rsidRPr="00B734A1" w:rsidRDefault="00B734A1" w:rsidP="001F2E0A">
            <w:pPr>
              <w:pStyle w:val="1c"/>
              <w:spacing w:before="120"/>
              <w:ind w:firstLine="0"/>
              <w:rPr>
                <w:i w:val="0"/>
                <w:vanish w:val="0"/>
                <w:sz w:val="28"/>
                <w:szCs w:val="20"/>
                <w:lang w:val="ru-RU"/>
              </w:rPr>
            </w:pPr>
          </w:p>
        </w:tc>
        <w:tc>
          <w:tcPr>
            <w:tcW w:w="2835" w:type="dxa"/>
            <w:vAlign w:val="bottom"/>
          </w:tcPr>
          <w:p w14:paraId="1DE89E99" w14:textId="77777777" w:rsidR="00B734A1" w:rsidRPr="00B734A1" w:rsidRDefault="00B734A1" w:rsidP="001F2E0A">
            <w:pPr>
              <w:pStyle w:val="1c"/>
              <w:spacing w:after="60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 xml:space="preserve">И.И. </w:t>
            </w:r>
            <w:r w:rsidRPr="00B734A1">
              <w:rPr>
                <w:i w:val="0"/>
                <w:noProof/>
                <w:vanish w:val="0"/>
                <w:sz w:val="28"/>
                <w:szCs w:val="20"/>
                <w:lang w:val="ru-RU"/>
              </w:rPr>
              <w:t>Ведяков</w:t>
            </w:r>
          </w:p>
        </w:tc>
      </w:tr>
      <w:tr w:rsidR="00B734A1" w:rsidRPr="0015782B" w14:paraId="472EE917" w14:textId="77777777" w:rsidTr="001F2E0A">
        <w:trPr>
          <w:hidden w:val="0"/>
        </w:trPr>
        <w:tc>
          <w:tcPr>
            <w:tcW w:w="5495" w:type="dxa"/>
          </w:tcPr>
          <w:p w14:paraId="5F04D005" w14:textId="77777777" w:rsidR="00B734A1" w:rsidRPr="00B734A1" w:rsidRDefault="00B734A1" w:rsidP="001F2E0A">
            <w:pPr>
              <w:pStyle w:val="1c"/>
              <w:spacing w:before="12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Руководитель темы:</w:t>
            </w:r>
          </w:p>
          <w:p w14:paraId="56AD375E" w14:textId="77777777" w:rsidR="00B734A1" w:rsidRPr="00B734A1" w:rsidRDefault="00B734A1" w:rsidP="001F2E0A">
            <w:pPr>
              <w:pStyle w:val="1c"/>
              <w:spacing w:before="12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t>Зав. лабораторией автоматизации исследований и проектирования сооружений (ЛАИПС)</w:t>
            </w:r>
          </w:p>
        </w:tc>
        <w:tc>
          <w:tcPr>
            <w:tcW w:w="1418" w:type="dxa"/>
          </w:tcPr>
          <w:p w14:paraId="4E31F9AC" w14:textId="77777777" w:rsidR="00B734A1" w:rsidRPr="00B734A1" w:rsidRDefault="00B734A1" w:rsidP="001F2E0A">
            <w:pPr>
              <w:pStyle w:val="1c"/>
              <w:spacing w:before="120"/>
              <w:ind w:firstLine="0"/>
              <w:rPr>
                <w:i w:val="0"/>
                <w:vanish w:val="0"/>
                <w:sz w:val="28"/>
                <w:szCs w:val="20"/>
                <w:lang w:val="ru-RU"/>
              </w:rPr>
            </w:pPr>
          </w:p>
        </w:tc>
        <w:tc>
          <w:tcPr>
            <w:tcW w:w="2835" w:type="dxa"/>
            <w:vAlign w:val="bottom"/>
          </w:tcPr>
          <w:p w14:paraId="6E44243B" w14:textId="77777777" w:rsidR="00B734A1" w:rsidRPr="0015782B" w:rsidRDefault="00B734A1" w:rsidP="001F2E0A">
            <w:pPr>
              <w:pStyle w:val="1c"/>
              <w:spacing w:after="600"/>
              <w:ind w:firstLine="0"/>
              <w:jc w:val="left"/>
              <w:rPr>
                <w:i w:val="0"/>
                <w:vanish w:val="0"/>
                <w:sz w:val="28"/>
                <w:szCs w:val="20"/>
                <w:lang w:val="ru-RU"/>
              </w:rPr>
            </w:pPr>
            <w:r w:rsidRPr="00B734A1">
              <w:rPr>
                <w:i w:val="0"/>
                <w:vanish w:val="0"/>
                <w:sz w:val="28"/>
                <w:szCs w:val="20"/>
                <w:lang w:val="ru-RU"/>
              </w:rPr>
              <w:br/>
              <w:t xml:space="preserve"> Ю.Н. Жук</w:t>
            </w:r>
          </w:p>
        </w:tc>
      </w:tr>
    </w:tbl>
    <w:p w14:paraId="6DB0E25B" w14:textId="77777777" w:rsidR="00B734A1" w:rsidRDefault="00B734A1" w:rsidP="00B734A1"/>
    <w:p w14:paraId="35E8B672" w14:textId="77777777" w:rsidR="001726BF" w:rsidRPr="00DE3098" w:rsidRDefault="001726BF" w:rsidP="006B4C8C">
      <w:pPr>
        <w:spacing w:line="360" w:lineRule="auto"/>
        <w:rPr>
          <w:szCs w:val="28"/>
          <w:lang w:val="en-US"/>
        </w:rPr>
      </w:pPr>
    </w:p>
    <w:sectPr w:rsidR="001726BF" w:rsidRPr="00DE3098" w:rsidSect="00B626A1">
      <w:footerReference w:type="default" r:id="rId23"/>
      <w:footerReference w:type="first" r:id="rId24"/>
      <w:pgSz w:w="11906" w:h="16838"/>
      <w:pgMar w:top="1134" w:right="851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F9118" w14:textId="77777777" w:rsidR="00826CCC" w:rsidRDefault="00826CCC" w:rsidP="004B20B4">
      <w:pPr>
        <w:spacing w:after="0"/>
      </w:pPr>
      <w:r>
        <w:separator/>
      </w:r>
    </w:p>
  </w:endnote>
  <w:endnote w:type="continuationSeparator" w:id="0">
    <w:p w14:paraId="32D5041E" w14:textId="77777777" w:rsidR="00826CCC" w:rsidRDefault="00826CCC" w:rsidP="004B20B4">
      <w:pPr>
        <w:spacing w:after="0"/>
      </w:pPr>
      <w:r>
        <w:continuationSeparator/>
      </w:r>
    </w:p>
  </w:endnote>
  <w:endnote w:type="continuationNotice" w:id="1">
    <w:p w14:paraId="2BA36CE1" w14:textId="77777777" w:rsidR="00826CCC" w:rsidRDefault="00826CC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2509188"/>
      <w:docPartObj>
        <w:docPartGallery w:val="Page Numbers (Bottom of Page)"/>
        <w:docPartUnique/>
      </w:docPartObj>
    </w:sdtPr>
    <w:sdtEndPr/>
    <w:sdtContent>
      <w:p w14:paraId="36A5C65F" w14:textId="77777777" w:rsidR="00364A75" w:rsidRDefault="00364A75" w:rsidP="00B626A1">
        <w:pPr>
          <w:pStyle w:val="af3"/>
          <w:ind w:left="142" w:hanging="142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84F">
          <w:rPr>
            <w:noProof/>
          </w:rPr>
          <w:t>IV</w:t>
        </w:r>
        <w:r>
          <w:fldChar w:fldCharType="end"/>
        </w:r>
      </w:p>
    </w:sdtContent>
  </w:sdt>
  <w:p w14:paraId="10B7ECE7" w14:textId="77777777" w:rsidR="00364A75" w:rsidRPr="004925BB" w:rsidRDefault="00364A75" w:rsidP="004925B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4F1C2" w14:textId="77777777" w:rsidR="00364A75" w:rsidRPr="004925BB" w:rsidRDefault="00364A75" w:rsidP="00B626A1">
    <w:pPr>
      <w:pStyle w:val="af3"/>
      <w:tabs>
        <w:tab w:val="clear" w:pos="9355"/>
        <w:tab w:val="right" w:pos="9356"/>
      </w:tabs>
      <w:ind w:right="281"/>
      <w:jc w:val="right"/>
      <w:rPr>
        <w:lang w:val="en-US"/>
      </w:rPr>
    </w:pPr>
    <w:r>
      <w:rPr>
        <w:lang w:val="en-US"/>
      </w:rPr>
      <w:t>III</w:t>
    </w:r>
  </w:p>
  <w:p w14:paraId="330B91E5" w14:textId="77777777" w:rsidR="00364A75" w:rsidRDefault="00364A75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267B" w14:textId="77777777" w:rsidR="00364A75" w:rsidRDefault="00047F8B" w:rsidP="00B626A1">
    <w:pPr>
      <w:pStyle w:val="af3"/>
      <w:jc w:val="right"/>
    </w:pPr>
    <w:sdt>
      <w:sdtPr>
        <w:id w:val="-1808544064"/>
        <w:docPartObj>
          <w:docPartGallery w:val="Page Numbers (Bottom of Page)"/>
          <w:docPartUnique/>
        </w:docPartObj>
      </w:sdtPr>
      <w:sdtEndPr/>
      <w:sdtContent>
        <w:r w:rsidR="00364A75">
          <w:fldChar w:fldCharType="begin"/>
        </w:r>
        <w:r w:rsidR="00364A75">
          <w:instrText>PAGE   \* MERGEFORMAT</w:instrText>
        </w:r>
        <w:r w:rsidR="00364A75">
          <w:fldChar w:fldCharType="separate"/>
        </w:r>
        <w:r w:rsidR="00AA4F92">
          <w:rPr>
            <w:noProof/>
          </w:rPr>
          <w:t>31</w:t>
        </w:r>
        <w:r w:rsidR="00364A75"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349384"/>
      <w:docPartObj>
        <w:docPartGallery w:val="Page Numbers (Bottom of Page)"/>
        <w:docPartUnique/>
      </w:docPartObj>
    </w:sdtPr>
    <w:sdtEndPr/>
    <w:sdtContent>
      <w:p w14:paraId="5682320F" w14:textId="77777777" w:rsidR="00364A75" w:rsidRDefault="00364A75" w:rsidP="00B626A1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84F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B80CA" w14:textId="77777777" w:rsidR="00826CCC" w:rsidRDefault="00826CCC" w:rsidP="004B20B4">
      <w:pPr>
        <w:spacing w:after="0"/>
      </w:pPr>
      <w:r>
        <w:separator/>
      </w:r>
    </w:p>
  </w:footnote>
  <w:footnote w:type="continuationSeparator" w:id="0">
    <w:p w14:paraId="08E50EB7" w14:textId="77777777" w:rsidR="00826CCC" w:rsidRDefault="00826CCC" w:rsidP="004B20B4">
      <w:pPr>
        <w:spacing w:after="0"/>
      </w:pPr>
      <w:r>
        <w:continuationSeparator/>
      </w:r>
    </w:p>
  </w:footnote>
  <w:footnote w:type="continuationNotice" w:id="1">
    <w:p w14:paraId="784D357F" w14:textId="77777777" w:rsidR="00826CCC" w:rsidRDefault="00826CC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87F9F" w14:textId="77777777" w:rsidR="00364A75" w:rsidRPr="0048428B" w:rsidRDefault="00364A75" w:rsidP="0048428B">
    <w:pPr>
      <w:pStyle w:val="af1"/>
      <w:tabs>
        <w:tab w:val="clear" w:pos="4677"/>
        <w:tab w:val="clear" w:pos="9355"/>
        <w:tab w:val="left" w:pos="3036"/>
      </w:tabs>
      <w:ind w:left="-709"/>
      <w:rPr>
        <w:b/>
      </w:rPr>
    </w:pPr>
    <w:r w:rsidRPr="0048428B">
      <w:rPr>
        <w:b/>
      </w:rPr>
      <w:t xml:space="preserve">СП      </w:t>
    </w:r>
    <w:r w:rsidR="004A1800">
      <w:rPr>
        <w:b/>
        <w:lang w:val="en-US"/>
      </w:rPr>
      <w:t>331</w:t>
    </w:r>
    <w:r w:rsidRPr="0048428B">
      <w:rPr>
        <w:b/>
      </w:rPr>
      <w:t xml:space="preserve"> .1325800.2017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F20E" w14:textId="7FBD7557" w:rsidR="00364A75" w:rsidRPr="0048428B" w:rsidRDefault="00364A75" w:rsidP="0048428B">
    <w:pPr>
      <w:pStyle w:val="af1"/>
      <w:ind w:firstLine="0"/>
      <w:jc w:val="right"/>
      <w:rPr>
        <w:b/>
        <w:szCs w:val="28"/>
      </w:rPr>
    </w:pPr>
    <w:r w:rsidRPr="0048428B">
      <w:rPr>
        <w:b/>
        <w:szCs w:val="28"/>
      </w:rPr>
      <w:t>СП</w:t>
    </w:r>
    <w:r>
      <w:rPr>
        <w:b/>
        <w:szCs w:val="28"/>
      </w:rPr>
      <w:t xml:space="preserve">    </w:t>
    </w:r>
    <w:r w:rsidRPr="0048428B">
      <w:rPr>
        <w:b/>
        <w:szCs w:val="28"/>
      </w:rPr>
      <w:t xml:space="preserve"> </w:t>
    </w:r>
    <w:r w:rsidR="00BB766E">
      <w:rPr>
        <w:b/>
        <w:szCs w:val="28"/>
      </w:rPr>
      <w:t>331</w:t>
    </w:r>
    <w:r w:rsidRPr="0048428B">
      <w:rPr>
        <w:b/>
        <w:szCs w:val="28"/>
      </w:rPr>
      <w:t>.1325800.2017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9B2"/>
    <w:multiLevelType w:val="hybridMultilevel"/>
    <w:tmpl w:val="37FAED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94DC6"/>
    <w:multiLevelType w:val="hybridMultilevel"/>
    <w:tmpl w:val="B7EA45DC"/>
    <w:lvl w:ilvl="0" w:tplc="675E106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323BEE"/>
    <w:multiLevelType w:val="hybridMultilevel"/>
    <w:tmpl w:val="B2CE13FA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30E4F"/>
    <w:multiLevelType w:val="hybridMultilevel"/>
    <w:tmpl w:val="184C9BDE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A6DA9"/>
    <w:multiLevelType w:val="hybridMultilevel"/>
    <w:tmpl w:val="F1225806"/>
    <w:lvl w:ilvl="0" w:tplc="5144F5E4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75E1066">
      <w:start w:val="1"/>
      <w:numFmt w:val="bullet"/>
      <w:lvlText w:val="-"/>
      <w:lvlJc w:val="left"/>
      <w:pPr>
        <w:ind w:left="214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074D31"/>
    <w:multiLevelType w:val="hybridMultilevel"/>
    <w:tmpl w:val="4628F9D2"/>
    <w:lvl w:ilvl="0" w:tplc="93A0F9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18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93194"/>
    <w:multiLevelType w:val="hybridMultilevel"/>
    <w:tmpl w:val="5BCAB43A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9B007D4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A1A5F"/>
    <w:multiLevelType w:val="hybridMultilevel"/>
    <w:tmpl w:val="AA0ACD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75E1066">
      <w:start w:val="1"/>
      <w:numFmt w:val="bullet"/>
      <w:lvlText w:val="-"/>
      <w:lvlJc w:val="left"/>
      <w:pPr>
        <w:ind w:left="214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D7D1C71"/>
    <w:multiLevelType w:val="hybridMultilevel"/>
    <w:tmpl w:val="984AFEB6"/>
    <w:lvl w:ilvl="0" w:tplc="675E1066">
      <w:start w:val="1"/>
      <w:numFmt w:val="bullet"/>
      <w:lvlText w:val="-"/>
      <w:lvlJc w:val="left"/>
      <w:pPr>
        <w:ind w:left="786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F29450E"/>
    <w:multiLevelType w:val="hybridMultilevel"/>
    <w:tmpl w:val="9B8CE498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D7485"/>
    <w:multiLevelType w:val="hybridMultilevel"/>
    <w:tmpl w:val="63C88184"/>
    <w:lvl w:ilvl="0" w:tplc="675E1066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75E1066">
      <w:start w:val="1"/>
      <w:numFmt w:val="bullet"/>
      <w:lvlText w:val="-"/>
      <w:lvlJc w:val="left"/>
      <w:pPr>
        <w:ind w:left="214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91B4AE5"/>
    <w:multiLevelType w:val="hybridMultilevel"/>
    <w:tmpl w:val="020E0C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75E1066">
      <w:start w:val="1"/>
      <w:numFmt w:val="bullet"/>
      <w:lvlText w:val="-"/>
      <w:lvlJc w:val="left"/>
      <w:pPr>
        <w:ind w:left="214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BA6582A"/>
    <w:multiLevelType w:val="hybridMultilevel"/>
    <w:tmpl w:val="06AAFAC4"/>
    <w:lvl w:ilvl="0" w:tplc="6AE426A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675E1066">
      <w:start w:val="1"/>
      <w:numFmt w:val="bullet"/>
      <w:lvlText w:val="-"/>
      <w:lvlJc w:val="left"/>
      <w:pPr>
        <w:ind w:left="214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80A386E"/>
    <w:multiLevelType w:val="hybridMultilevel"/>
    <w:tmpl w:val="48B84AB2"/>
    <w:lvl w:ilvl="0" w:tplc="675E106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10205D"/>
    <w:multiLevelType w:val="hybridMultilevel"/>
    <w:tmpl w:val="BECAD83A"/>
    <w:lvl w:ilvl="0" w:tplc="675E106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271E55"/>
    <w:multiLevelType w:val="hybridMultilevel"/>
    <w:tmpl w:val="D3FE7234"/>
    <w:lvl w:ilvl="0" w:tplc="675E1066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9875C7"/>
    <w:multiLevelType w:val="hybridMultilevel"/>
    <w:tmpl w:val="3500CD56"/>
    <w:lvl w:ilvl="0" w:tplc="675E106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743AD7"/>
    <w:multiLevelType w:val="hybridMultilevel"/>
    <w:tmpl w:val="F4C6F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A0EC5"/>
    <w:multiLevelType w:val="hybridMultilevel"/>
    <w:tmpl w:val="B7D63C14"/>
    <w:lvl w:ilvl="0" w:tplc="675E1066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FB2579"/>
    <w:multiLevelType w:val="hybridMultilevel"/>
    <w:tmpl w:val="308A8DBA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612E3"/>
    <w:multiLevelType w:val="hybridMultilevel"/>
    <w:tmpl w:val="92123C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D45E6"/>
    <w:multiLevelType w:val="hybridMultilevel"/>
    <w:tmpl w:val="41DAB6EE"/>
    <w:lvl w:ilvl="0" w:tplc="675E10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b w:val="0"/>
        <w:i w:val="0"/>
        <w:strike w:val="0"/>
        <w:dstrike w:val="0"/>
        <w:color w:val="181717"/>
        <w:sz w:val="28"/>
        <w:szCs w:val="28"/>
        <w:u w:val="none" w:color="000000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55D5C"/>
    <w:multiLevelType w:val="hybridMultilevel"/>
    <w:tmpl w:val="C53E69E2"/>
    <w:lvl w:ilvl="0" w:tplc="66EE1E42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9B007D4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36DFC"/>
    <w:multiLevelType w:val="hybridMultilevel"/>
    <w:tmpl w:val="537E63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19"/>
  </w:num>
  <w:num w:numId="4">
    <w:abstractNumId w:val="3"/>
  </w:num>
  <w:num w:numId="5">
    <w:abstractNumId w:val="21"/>
  </w:num>
  <w:num w:numId="6">
    <w:abstractNumId w:val="20"/>
  </w:num>
  <w:num w:numId="7">
    <w:abstractNumId w:val="0"/>
  </w:num>
  <w:num w:numId="8">
    <w:abstractNumId w:val="23"/>
  </w:num>
  <w:num w:numId="9">
    <w:abstractNumId w:val="10"/>
  </w:num>
  <w:num w:numId="10">
    <w:abstractNumId w:val="2"/>
  </w:num>
  <w:num w:numId="11">
    <w:abstractNumId w:val="18"/>
  </w:num>
  <w:num w:numId="12">
    <w:abstractNumId w:val="1"/>
  </w:num>
  <w:num w:numId="13">
    <w:abstractNumId w:val="13"/>
  </w:num>
  <w:num w:numId="14">
    <w:abstractNumId w:val="15"/>
  </w:num>
  <w:num w:numId="15">
    <w:abstractNumId w:val="7"/>
  </w:num>
  <w:num w:numId="16">
    <w:abstractNumId w:val="11"/>
  </w:num>
  <w:num w:numId="17">
    <w:abstractNumId w:val="22"/>
  </w:num>
  <w:num w:numId="18">
    <w:abstractNumId w:val="6"/>
  </w:num>
  <w:num w:numId="19">
    <w:abstractNumId w:val="4"/>
  </w:num>
  <w:num w:numId="20">
    <w:abstractNumId w:val="12"/>
  </w:num>
  <w:num w:numId="21">
    <w:abstractNumId w:val="16"/>
  </w:num>
  <w:num w:numId="22">
    <w:abstractNumId w:val="8"/>
  </w:num>
  <w:num w:numId="23">
    <w:abstractNumId w:val="5"/>
  </w:num>
  <w:num w:numId="24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evenAndOddHeaders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09"/>
    <w:rsid w:val="0000061E"/>
    <w:rsid w:val="00000921"/>
    <w:rsid w:val="00000C23"/>
    <w:rsid w:val="00000D8B"/>
    <w:rsid w:val="0000135C"/>
    <w:rsid w:val="00001975"/>
    <w:rsid w:val="00001F80"/>
    <w:rsid w:val="00001FD8"/>
    <w:rsid w:val="0000253C"/>
    <w:rsid w:val="000035CE"/>
    <w:rsid w:val="0000437C"/>
    <w:rsid w:val="000043A3"/>
    <w:rsid w:val="00004DBF"/>
    <w:rsid w:val="00005246"/>
    <w:rsid w:val="000052FA"/>
    <w:rsid w:val="00005948"/>
    <w:rsid w:val="0000639F"/>
    <w:rsid w:val="000071AE"/>
    <w:rsid w:val="00007300"/>
    <w:rsid w:val="00007D86"/>
    <w:rsid w:val="000102DF"/>
    <w:rsid w:val="00010520"/>
    <w:rsid w:val="00010FCA"/>
    <w:rsid w:val="00011327"/>
    <w:rsid w:val="00011766"/>
    <w:rsid w:val="000119B5"/>
    <w:rsid w:val="0001216A"/>
    <w:rsid w:val="0001284C"/>
    <w:rsid w:val="00013E66"/>
    <w:rsid w:val="00014337"/>
    <w:rsid w:val="000148C3"/>
    <w:rsid w:val="00016111"/>
    <w:rsid w:val="00016370"/>
    <w:rsid w:val="00016D1A"/>
    <w:rsid w:val="0001736D"/>
    <w:rsid w:val="000173D6"/>
    <w:rsid w:val="00017BFE"/>
    <w:rsid w:val="000200A8"/>
    <w:rsid w:val="0002011A"/>
    <w:rsid w:val="000201A9"/>
    <w:rsid w:val="00020BDD"/>
    <w:rsid w:val="00021759"/>
    <w:rsid w:val="000218F9"/>
    <w:rsid w:val="00021E8D"/>
    <w:rsid w:val="00022244"/>
    <w:rsid w:val="00022601"/>
    <w:rsid w:val="000245FC"/>
    <w:rsid w:val="00025089"/>
    <w:rsid w:val="00026097"/>
    <w:rsid w:val="000266AB"/>
    <w:rsid w:val="00026857"/>
    <w:rsid w:val="000272CD"/>
    <w:rsid w:val="0002734F"/>
    <w:rsid w:val="00027379"/>
    <w:rsid w:val="000273A7"/>
    <w:rsid w:val="00027702"/>
    <w:rsid w:val="000277A6"/>
    <w:rsid w:val="00027FCE"/>
    <w:rsid w:val="00030439"/>
    <w:rsid w:val="0003044F"/>
    <w:rsid w:val="00030AE2"/>
    <w:rsid w:val="00031037"/>
    <w:rsid w:val="00031DBD"/>
    <w:rsid w:val="00032BE6"/>
    <w:rsid w:val="000332B6"/>
    <w:rsid w:val="00033781"/>
    <w:rsid w:val="00033B1D"/>
    <w:rsid w:val="00033C56"/>
    <w:rsid w:val="00034306"/>
    <w:rsid w:val="00034A0B"/>
    <w:rsid w:val="00034CAE"/>
    <w:rsid w:val="000358D0"/>
    <w:rsid w:val="00035B0B"/>
    <w:rsid w:val="000364A7"/>
    <w:rsid w:val="000365CF"/>
    <w:rsid w:val="00036DA7"/>
    <w:rsid w:val="00037590"/>
    <w:rsid w:val="00037745"/>
    <w:rsid w:val="00040115"/>
    <w:rsid w:val="000401A9"/>
    <w:rsid w:val="00040734"/>
    <w:rsid w:val="00040737"/>
    <w:rsid w:val="00040930"/>
    <w:rsid w:val="00040A09"/>
    <w:rsid w:val="00040AA1"/>
    <w:rsid w:val="000415E9"/>
    <w:rsid w:val="00041BA1"/>
    <w:rsid w:val="00041E0C"/>
    <w:rsid w:val="00041FAE"/>
    <w:rsid w:val="00042335"/>
    <w:rsid w:val="00043988"/>
    <w:rsid w:val="00043A76"/>
    <w:rsid w:val="00045432"/>
    <w:rsid w:val="00046EAF"/>
    <w:rsid w:val="000472CB"/>
    <w:rsid w:val="00047F8B"/>
    <w:rsid w:val="000517FB"/>
    <w:rsid w:val="0005336E"/>
    <w:rsid w:val="000559EF"/>
    <w:rsid w:val="000568A8"/>
    <w:rsid w:val="000569C7"/>
    <w:rsid w:val="00056B6A"/>
    <w:rsid w:val="00057063"/>
    <w:rsid w:val="0005736F"/>
    <w:rsid w:val="00057D16"/>
    <w:rsid w:val="000609D6"/>
    <w:rsid w:val="00060CA9"/>
    <w:rsid w:val="000625EF"/>
    <w:rsid w:val="0006264D"/>
    <w:rsid w:val="00062888"/>
    <w:rsid w:val="000629E3"/>
    <w:rsid w:val="00062B80"/>
    <w:rsid w:val="00064493"/>
    <w:rsid w:val="0006469C"/>
    <w:rsid w:val="00064C8A"/>
    <w:rsid w:val="000662E8"/>
    <w:rsid w:val="00066B00"/>
    <w:rsid w:val="0006706C"/>
    <w:rsid w:val="000670AA"/>
    <w:rsid w:val="0006790E"/>
    <w:rsid w:val="00070549"/>
    <w:rsid w:val="00070ACA"/>
    <w:rsid w:val="000718D9"/>
    <w:rsid w:val="00071A1F"/>
    <w:rsid w:val="00071C1D"/>
    <w:rsid w:val="000723C8"/>
    <w:rsid w:val="00072EDD"/>
    <w:rsid w:val="000738E2"/>
    <w:rsid w:val="000747A3"/>
    <w:rsid w:val="00074C1B"/>
    <w:rsid w:val="00075136"/>
    <w:rsid w:val="000753BD"/>
    <w:rsid w:val="000756D9"/>
    <w:rsid w:val="0007627C"/>
    <w:rsid w:val="000762AF"/>
    <w:rsid w:val="00077028"/>
    <w:rsid w:val="0007766C"/>
    <w:rsid w:val="00080265"/>
    <w:rsid w:val="00080F99"/>
    <w:rsid w:val="00081CB7"/>
    <w:rsid w:val="00082B78"/>
    <w:rsid w:val="00082C12"/>
    <w:rsid w:val="00082FE1"/>
    <w:rsid w:val="00083024"/>
    <w:rsid w:val="000836AB"/>
    <w:rsid w:val="00084245"/>
    <w:rsid w:val="00084C84"/>
    <w:rsid w:val="00084F09"/>
    <w:rsid w:val="000864F2"/>
    <w:rsid w:val="00086D2E"/>
    <w:rsid w:val="00086EF8"/>
    <w:rsid w:val="00090B38"/>
    <w:rsid w:val="000913C3"/>
    <w:rsid w:val="00091B24"/>
    <w:rsid w:val="000944E5"/>
    <w:rsid w:val="00095201"/>
    <w:rsid w:val="00095B45"/>
    <w:rsid w:val="00095E3D"/>
    <w:rsid w:val="0009650D"/>
    <w:rsid w:val="00096EFF"/>
    <w:rsid w:val="0009738B"/>
    <w:rsid w:val="000A0E23"/>
    <w:rsid w:val="000A25D3"/>
    <w:rsid w:val="000A2632"/>
    <w:rsid w:val="000A2822"/>
    <w:rsid w:val="000A349E"/>
    <w:rsid w:val="000A3BA2"/>
    <w:rsid w:val="000A4090"/>
    <w:rsid w:val="000A4FD5"/>
    <w:rsid w:val="000A5F8C"/>
    <w:rsid w:val="000A646F"/>
    <w:rsid w:val="000A6910"/>
    <w:rsid w:val="000A6B58"/>
    <w:rsid w:val="000A6CBF"/>
    <w:rsid w:val="000A7C42"/>
    <w:rsid w:val="000A7DA9"/>
    <w:rsid w:val="000B095D"/>
    <w:rsid w:val="000B0CCB"/>
    <w:rsid w:val="000B1082"/>
    <w:rsid w:val="000B13E9"/>
    <w:rsid w:val="000B14AA"/>
    <w:rsid w:val="000B1E36"/>
    <w:rsid w:val="000B2615"/>
    <w:rsid w:val="000B3487"/>
    <w:rsid w:val="000B3505"/>
    <w:rsid w:val="000B414A"/>
    <w:rsid w:val="000B48D8"/>
    <w:rsid w:val="000B534E"/>
    <w:rsid w:val="000B53D2"/>
    <w:rsid w:val="000B56DA"/>
    <w:rsid w:val="000B63BA"/>
    <w:rsid w:val="000B7651"/>
    <w:rsid w:val="000C0509"/>
    <w:rsid w:val="000C088D"/>
    <w:rsid w:val="000C0F55"/>
    <w:rsid w:val="000C1E4E"/>
    <w:rsid w:val="000C1FBB"/>
    <w:rsid w:val="000C30C4"/>
    <w:rsid w:val="000C39D3"/>
    <w:rsid w:val="000C4765"/>
    <w:rsid w:val="000C4780"/>
    <w:rsid w:val="000C60F4"/>
    <w:rsid w:val="000C66EE"/>
    <w:rsid w:val="000C67C8"/>
    <w:rsid w:val="000C7C72"/>
    <w:rsid w:val="000D02EA"/>
    <w:rsid w:val="000D15E9"/>
    <w:rsid w:val="000D1C7C"/>
    <w:rsid w:val="000D26B1"/>
    <w:rsid w:val="000D2FE3"/>
    <w:rsid w:val="000D304B"/>
    <w:rsid w:val="000D3758"/>
    <w:rsid w:val="000D432E"/>
    <w:rsid w:val="000D444E"/>
    <w:rsid w:val="000D44BA"/>
    <w:rsid w:val="000D4613"/>
    <w:rsid w:val="000D50BB"/>
    <w:rsid w:val="000D60EF"/>
    <w:rsid w:val="000D7707"/>
    <w:rsid w:val="000D7747"/>
    <w:rsid w:val="000E0493"/>
    <w:rsid w:val="000E1554"/>
    <w:rsid w:val="000E1756"/>
    <w:rsid w:val="000E2061"/>
    <w:rsid w:val="000E3102"/>
    <w:rsid w:val="000E31ED"/>
    <w:rsid w:val="000E34F7"/>
    <w:rsid w:val="000E4FA8"/>
    <w:rsid w:val="000E6A52"/>
    <w:rsid w:val="000E72CE"/>
    <w:rsid w:val="000E755A"/>
    <w:rsid w:val="000F076D"/>
    <w:rsid w:val="000F0CC7"/>
    <w:rsid w:val="000F0F79"/>
    <w:rsid w:val="000F2451"/>
    <w:rsid w:val="000F277C"/>
    <w:rsid w:val="000F2EE2"/>
    <w:rsid w:val="000F3C1C"/>
    <w:rsid w:val="000F543F"/>
    <w:rsid w:val="000F5B1F"/>
    <w:rsid w:val="000F635C"/>
    <w:rsid w:val="000F649E"/>
    <w:rsid w:val="000F6671"/>
    <w:rsid w:val="001000E0"/>
    <w:rsid w:val="00100382"/>
    <w:rsid w:val="001009B7"/>
    <w:rsid w:val="00101564"/>
    <w:rsid w:val="00101647"/>
    <w:rsid w:val="00101953"/>
    <w:rsid w:val="0010260B"/>
    <w:rsid w:val="00102618"/>
    <w:rsid w:val="00104DE9"/>
    <w:rsid w:val="00104FF2"/>
    <w:rsid w:val="001053E6"/>
    <w:rsid w:val="00105637"/>
    <w:rsid w:val="00106554"/>
    <w:rsid w:val="00107C5E"/>
    <w:rsid w:val="0011061F"/>
    <w:rsid w:val="0011084B"/>
    <w:rsid w:val="00111F2E"/>
    <w:rsid w:val="0011263B"/>
    <w:rsid w:val="001128CC"/>
    <w:rsid w:val="0011476A"/>
    <w:rsid w:val="00114825"/>
    <w:rsid w:val="00114ACE"/>
    <w:rsid w:val="00114E6B"/>
    <w:rsid w:val="001158AF"/>
    <w:rsid w:val="00115C9C"/>
    <w:rsid w:val="001165F4"/>
    <w:rsid w:val="001203FE"/>
    <w:rsid w:val="001205F5"/>
    <w:rsid w:val="00120B72"/>
    <w:rsid w:val="00121000"/>
    <w:rsid w:val="001210EB"/>
    <w:rsid w:val="00121234"/>
    <w:rsid w:val="00121265"/>
    <w:rsid w:val="001215D5"/>
    <w:rsid w:val="001224B5"/>
    <w:rsid w:val="001227D4"/>
    <w:rsid w:val="00123301"/>
    <w:rsid w:val="00123B2F"/>
    <w:rsid w:val="001245E1"/>
    <w:rsid w:val="00124974"/>
    <w:rsid w:val="00126A4B"/>
    <w:rsid w:val="00126B59"/>
    <w:rsid w:val="00126DD0"/>
    <w:rsid w:val="00126E02"/>
    <w:rsid w:val="00130308"/>
    <w:rsid w:val="0013069B"/>
    <w:rsid w:val="00130B6A"/>
    <w:rsid w:val="001314DF"/>
    <w:rsid w:val="00132449"/>
    <w:rsid w:val="00134EAA"/>
    <w:rsid w:val="00135AD4"/>
    <w:rsid w:val="001365F2"/>
    <w:rsid w:val="00137358"/>
    <w:rsid w:val="001373A2"/>
    <w:rsid w:val="0014085E"/>
    <w:rsid w:val="00140CB7"/>
    <w:rsid w:val="001416A5"/>
    <w:rsid w:val="00141AA8"/>
    <w:rsid w:val="0014363E"/>
    <w:rsid w:val="00144020"/>
    <w:rsid w:val="0014410F"/>
    <w:rsid w:val="00144CE2"/>
    <w:rsid w:val="00145679"/>
    <w:rsid w:val="001462DC"/>
    <w:rsid w:val="00146303"/>
    <w:rsid w:val="00146698"/>
    <w:rsid w:val="00146AC5"/>
    <w:rsid w:val="00147D30"/>
    <w:rsid w:val="00147D56"/>
    <w:rsid w:val="00150EFC"/>
    <w:rsid w:val="0015131C"/>
    <w:rsid w:val="001517AD"/>
    <w:rsid w:val="00151E7B"/>
    <w:rsid w:val="00151EF6"/>
    <w:rsid w:val="00152987"/>
    <w:rsid w:val="00152AB4"/>
    <w:rsid w:val="00152B2F"/>
    <w:rsid w:val="0015316C"/>
    <w:rsid w:val="001532F5"/>
    <w:rsid w:val="00155956"/>
    <w:rsid w:val="00155DD0"/>
    <w:rsid w:val="00157504"/>
    <w:rsid w:val="00157670"/>
    <w:rsid w:val="00157EFC"/>
    <w:rsid w:val="00160411"/>
    <w:rsid w:val="00160F30"/>
    <w:rsid w:val="0016145A"/>
    <w:rsid w:val="00161AF1"/>
    <w:rsid w:val="00162538"/>
    <w:rsid w:val="001630FE"/>
    <w:rsid w:val="00163B99"/>
    <w:rsid w:val="001655FC"/>
    <w:rsid w:val="001661C5"/>
    <w:rsid w:val="0016670E"/>
    <w:rsid w:val="0016799B"/>
    <w:rsid w:val="00170793"/>
    <w:rsid w:val="001707D2"/>
    <w:rsid w:val="001712C1"/>
    <w:rsid w:val="00171409"/>
    <w:rsid w:val="00171E5C"/>
    <w:rsid w:val="001723FE"/>
    <w:rsid w:val="001726BF"/>
    <w:rsid w:val="00173415"/>
    <w:rsid w:val="00173615"/>
    <w:rsid w:val="00173871"/>
    <w:rsid w:val="00173A26"/>
    <w:rsid w:val="00173A3B"/>
    <w:rsid w:val="00173F83"/>
    <w:rsid w:val="00173FEF"/>
    <w:rsid w:val="001752DC"/>
    <w:rsid w:val="00175837"/>
    <w:rsid w:val="001758C1"/>
    <w:rsid w:val="00176375"/>
    <w:rsid w:val="001766ED"/>
    <w:rsid w:val="001768FF"/>
    <w:rsid w:val="00176F56"/>
    <w:rsid w:val="001771ED"/>
    <w:rsid w:val="00177D0B"/>
    <w:rsid w:val="00177DBF"/>
    <w:rsid w:val="00180478"/>
    <w:rsid w:val="00181721"/>
    <w:rsid w:val="00182001"/>
    <w:rsid w:val="00182ADA"/>
    <w:rsid w:val="001833C0"/>
    <w:rsid w:val="0018365B"/>
    <w:rsid w:val="00184D60"/>
    <w:rsid w:val="001852AF"/>
    <w:rsid w:val="00185E8F"/>
    <w:rsid w:val="0018616D"/>
    <w:rsid w:val="00187048"/>
    <w:rsid w:val="0019093E"/>
    <w:rsid w:val="001909EB"/>
    <w:rsid w:val="0019100D"/>
    <w:rsid w:val="00191C6E"/>
    <w:rsid w:val="00192CF7"/>
    <w:rsid w:val="00193E5F"/>
    <w:rsid w:val="0019402E"/>
    <w:rsid w:val="001940A4"/>
    <w:rsid w:val="001941B6"/>
    <w:rsid w:val="00194375"/>
    <w:rsid w:val="0019650C"/>
    <w:rsid w:val="0019675B"/>
    <w:rsid w:val="0019682E"/>
    <w:rsid w:val="00196F7D"/>
    <w:rsid w:val="001976B3"/>
    <w:rsid w:val="001A020E"/>
    <w:rsid w:val="001A0B20"/>
    <w:rsid w:val="001A19C3"/>
    <w:rsid w:val="001A2008"/>
    <w:rsid w:val="001A2389"/>
    <w:rsid w:val="001A2BBC"/>
    <w:rsid w:val="001A2C41"/>
    <w:rsid w:val="001A2C7A"/>
    <w:rsid w:val="001A31C3"/>
    <w:rsid w:val="001A3336"/>
    <w:rsid w:val="001A4288"/>
    <w:rsid w:val="001A4338"/>
    <w:rsid w:val="001A4D6E"/>
    <w:rsid w:val="001A50D8"/>
    <w:rsid w:val="001A5A3C"/>
    <w:rsid w:val="001A658C"/>
    <w:rsid w:val="001A6812"/>
    <w:rsid w:val="001A6D57"/>
    <w:rsid w:val="001A6D85"/>
    <w:rsid w:val="001A7213"/>
    <w:rsid w:val="001A7680"/>
    <w:rsid w:val="001A7D1E"/>
    <w:rsid w:val="001B01D1"/>
    <w:rsid w:val="001B0E6E"/>
    <w:rsid w:val="001B0F08"/>
    <w:rsid w:val="001B15DA"/>
    <w:rsid w:val="001B2896"/>
    <w:rsid w:val="001B2A4A"/>
    <w:rsid w:val="001B5C26"/>
    <w:rsid w:val="001B62F6"/>
    <w:rsid w:val="001B6356"/>
    <w:rsid w:val="001B6E62"/>
    <w:rsid w:val="001B6F19"/>
    <w:rsid w:val="001B6FAE"/>
    <w:rsid w:val="001C058E"/>
    <w:rsid w:val="001C1943"/>
    <w:rsid w:val="001C234A"/>
    <w:rsid w:val="001C3D01"/>
    <w:rsid w:val="001C4912"/>
    <w:rsid w:val="001C6294"/>
    <w:rsid w:val="001C6434"/>
    <w:rsid w:val="001C680D"/>
    <w:rsid w:val="001C7FE1"/>
    <w:rsid w:val="001D0559"/>
    <w:rsid w:val="001D0B24"/>
    <w:rsid w:val="001D0F82"/>
    <w:rsid w:val="001D1AA6"/>
    <w:rsid w:val="001D1C09"/>
    <w:rsid w:val="001D2E2D"/>
    <w:rsid w:val="001D339C"/>
    <w:rsid w:val="001D3C01"/>
    <w:rsid w:val="001D3C48"/>
    <w:rsid w:val="001D4BA0"/>
    <w:rsid w:val="001D696C"/>
    <w:rsid w:val="001D77C6"/>
    <w:rsid w:val="001E1707"/>
    <w:rsid w:val="001E26A5"/>
    <w:rsid w:val="001E2DB8"/>
    <w:rsid w:val="001E2DDB"/>
    <w:rsid w:val="001E3688"/>
    <w:rsid w:val="001E383B"/>
    <w:rsid w:val="001E47CB"/>
    <w:rsid w:val="001E4875"/>
    <w:rsid w:val="001E4B96"/>
    <w:rsid w:val="001E5005"/>
    <w:rsid w:val="001E50E5"/>
    <w:rsid w:val="001E516C"/>
    <w:rsid w:val="001E5723"/>
    <w:rsid w:val="001E62F9"/>
    <w:rsid w:val="001E6317"/>
    <w:rsid w:val="001E6A52"/>
    <w:rsid w:val="001E6E31"/>
    <w:rsid w:val="001E74D0"/>
    <w:rsid w:val="001E7BD4"/>
    <w:rsid w:val="001F0833"/>
    <w:rsid w:val="001F100F"/>
    <w:rsid w:val="001F23FD"/>
    <w:rsid w:val="001F27A7"/>
    <w:rsid w:val="001F2E0A"/>
    <w:rsid w:val="001F304C"/>
    <w:rsid w:val="001F3075"/>
    <w:rsid w:val="001F409E"/>
    <w:rsid w:val="001F455D"/>
    <w:rsid w:val="001F45BA"/>
    <w:rsid w:val="001F4613"/>
    <w:rsid w:val="001F5BAC"/>
    <w:rsid w:val="001F63D3"/>
    <w:rsid w:val="001F64A0"/>
    <w:rsid w:val="001F6955"/>
    <w:rsid w:val="001F6F1D"/>
    <w:rsid w:val="002004F7"/>
    <w:rsid w:val="0020187B"/>
    <w:rsid w:val="00203A6F"/>
    <w:rsid w:val="0020403D"/>
    <w:rsid w:val="002052FD"/>
    <w:rsid w:val="0020670A"/>
    <w:rsid w:val="00207B89"/>
    <w:rsid w:val="002103DF"/>
    <w:rsid w:val="002105D7"/>
    <w:rsid w:val="00210766"/>
    <w:rsid w:val="00210BBD"/>
    <w:rsid w:val="0021102A"/>
    <w:rsid w:val="0021143E"/>
    <w:rsid w:val="00211B01"/>
    <w:rsid w:val="00211D49"/>
    <w:rsid w:val="002133C7"/>
    <w:rsid w:val="00213CE2"/>
    <w:rsid w:val="0021445A"/>
    <w:rsid w:val="00214661"/>
    <w:rsid w:val="002148FD"/>
    <w:rsid w:val="002149C8"/>
    <w:rsid w:val="00214A9F"/>
    <w:rsid w:val="002150F3"/>
    <w:rsid w:val="00215456"/>
    <w:rsid w:val="00215DFE"/>
    <w:rsid w:val="00216CD9"/>
    <w:rsid w:val="00216DC8"/>
    <w:rsid w:val="00217340"/>
    <w:rsid w:val="00217D29"/>
    <w:rsid w:val="002207C0"/>
    <w:rsid w:val="00220B12"/>
    <w:rsid w:val="002219C5"/>
    <w:rsid w:val="00221CD5"/>
    <w:rsid w:val="00221DEF"/>
    <w:rsid w:val="00222D53"/>
    <w:rsid w:val="00222DA1"/>
    <w:rsid w:val="002234EA"/>
    <w:rsid w:val="00223831"/>
    <w:rsid w:val="00224DE2"/>
    <w:rsid w:val="00226A98"/>
    <w:rsid w:val="00227F24"/>
    <w:rsid w:val="002301EE"/>
    <w:rsid w:val="00230442"/>
    <w:rsid w:val="00230B96"/>
    <w:rsid w:val="002314C3"/>
    <w:rsid w:val="0023182D"/>
    <w:rsid w:val="00231F68"/>
    <w:rsid w:val="0023345F"/>
    <w:rsid w:val="00233F84"/>
    <w:rsid w:val="00234764"/>
    <w:rsid w:val="0023559C"/>
    <w:rsid w:val="00235934"/>
    <w:rsid w:val="00236175"/>
    <w:rsid w:val="002362E2"/>
    <w:rsid w:val="002368A1"/>
    <w:rsid w:val="002417A0"/>
    <w:rsid w:val="0024286D"/>
    <w:rsid w:val="00242F16"/>
    <w:rsid w:val="00242F23"/>
    <w:rsid w:val="0024497A"/>
    <w:rsid w:val="002460BF"/>
    <w:rsid w:val="00246432"/>
    <w:rsid w:val="00246D43"/>
    <w:rsid w:val="0024752C"/>
    <w:rsid w:val="00247CA8"/>
    <w:rsid w:val="002501D8"/>
    <w:rsid w:val="002507CA"/>
    <w:rsid w:val="00250D05"/>
    <w:rsid w:val="00250DA8"/>
    <w:rsid w:val="0025134F"/>
    <w:rsid w:val="0025194A"/>
    <w:rsid w:val="002519AE"/>
    <w:rsid w:val="00251F52"/>
    <w:rsid w:val="00251FF2"/>
    <w:rsid w:val="00253238"/>
    <w:rsid w:val="00253B1B"/>
    <w:rsid w:val="002546DF"/>
    <w:rsid w:val="00254CC4"/>
    <w:rsid w:val="00255101"/>
    <w:rsid w:val="002556A7"/>
    <w:rsid w:val="0025661E"/>
    <w:rsid w:val="00256638"/>
    <w:rsid w:val="002566CB"/>
    <w:rsid w:val="00260EDB"/>
    <w:rsid w:val="0026196C"/>
    <w:rsid w:val="00261EA4"/>
    <w:rsid w:val="00262449"/>
    <w:rsid w:val="0026308F"/>
    <w:rsid w:val="00263327"/>
    <w:rsid w:val="00263858"/>
    <w:rsid w:val="00263A4D"/>
    <w:rsid w:val="0026465B"/>
    <w:rsid w:val="00264E25"/>
    <w:rsid w:val="002666C0"/>
    <w:rsid w:val="00266E1E"/>
    <w:rsid w:val="00267878"/>
    <w:rsid w:val="00270057"/>
    <w:rsid w:val="0027044B"/>
    <w:rsid w:val="00270E61"/>
    <w:rsid w:val="00272BD1"/>
    <w:rsid w:val="00273594"/>
    <w:rsid w:val="002744DC"/>
    <w:rsid w:val="00274FD1"/>
    <w:rsid w:val="002755B7"/>
    <w:rsid w:val="0027561B"/>
    <w:rsid w:val="00275C1F"/>
    <w:rsid w:val="0027675A"/>
    <w:rsid w:val="00276872"/>
    <w:rsid w:val="00276CD3"/>
    <w:rsid w:val="0027706F"/>
    <w:rsid w:val="002774FB"/>
    <w:rsid w:val="0028015F"/>
    <w:rsid w:val="002801AA"/>
    <w:rsid w:val="002809A4"/>
    <w:rsid w:val="00280EC3"/>
    <w:rsid w:val="00281F7E"/>
    <w:rsid w:val="002820B9"/>
    <w:rsid w:val="002821D2"/>
    <w:rsid w:val="002847D4"/>
    <w:rsid w:val="00284B1B"/>
    <w:rsid w:val="00285D1C"/>
    <w:rsid w:val="00286196"/>
    <w:rsid w:val="00286800"/>
    <w:rsid w:val="00291572"/>
    <w:rsid w:val="00292387"/>
    <w:rsid w:val="00292884"/>
    <w:rsid w:val="002933F3"/>
    <w:rsid w:val="00293AAB"/>
    <w:rsid w:val="00294D4D"/>
    <w:rsid w:val="002951B9"/>
    <w:rsid w:val="002953C8"/>
    <w:rsid w:val="00295B38"/>
    <w:rsid w:val="0029638B"/>
    <w:rsid w:val="00297CF5"/>
    <w:rsid w:val="002A0BB0"/>
    <w:rsid w:val="002A115F"/>
    <w:rsid w:val="002A26DB"/>
    <w:rsid w:val="002A2A3A"/>
    <w:rsid w:val="002A3D52"/>
    <w:rsid w:val="002A50DC"/>
    <w:rsid w:val="002A515C"/>
    <w:rsid w:val="002A5780"/>
    <w:rsid w:val="002A6199"/>
    <w:rsid w:val="002A63C9"/>
    <w:rsid w:val="002A699C"/>
    <w:rsid w:val="002A6E76"/>
    <w:rsid w:val="002A700F"/>
    <w:rsid w:val="002B0B3F"/>
    <w:rsid w:val="002B0C1F"/>
    <w:rsid w:val="002B1001"/>
    <w:rsid w:val="002B11FA"/>
    <w:rsid w:val="002B162C"/>
    <w:rsid w:val="002B1DDB"/>
    <w:rsid w:val="002B2F8B"/>
    <w:rsid w:val="002B368F"/>
    <w:rsid w:val="002B3DEA"/>
    <w:rsid w:val="002B42FD"/>
    <w:rsid w:val="002B4E2E"/>
    <w:rsid w:val="002B535E"/>
    <w:rsid w:val="002B5945"/>
    <w:rsid w:val="002B6E0F"/>
    <w:rsid w:val="002C01CB"/>
    <w:rsid w:val="002C0722"/>
    <w:rsid w:val="002C0EB8"/>
    <w:rsid w:val="002C0FBB"/>
    <w:rsid w:val="002C1290"/>
    <w:rsid w:val="002C1926"/>
    <w:rsid w:val="002C3215"/>
    <w:rsid w:val="002C3DE8"/>
    <w:rsid w:val="002C4B07"/>
    <w:rsid w:val="002C4CF1"/>
    <w:rsid w:val="002C501C"/>
    <w:rsid w:val="002C5EED"/>
    <w:rsid w:val="002C6698"/>
    <w:rsid w:val="002C7C5E"/>
    <w:rsid w:val="002C7FEB"/>
    <w:rsid w:val="002D10B9"/>
    <w:rsid w:val="002D11A7"/>
    <w:rsid w:val="002D140D"/>
    <w:rsid w:val="002D1E11"/>
    <w:rsid w:val="002D1E41"/>
    <w:rsid w:val="002D3C6D"/>
    <w:rsid w:val="002D4480"/>
    <w:rsid w:val="002D5321"/>
    <w:rsid w:val="002D6213"/>
    <w:rsid w:val="002D71D7"/>
    <w:rsid w:val="002D7923"/>
    <w:rsid w:val="002D7ACA"/>
    <w:rsid w:val="002E0736"/>
    <w:rsid w:val="002E0B4F"/>
    <w:rsid w:val="002E1388"/>
    <w:rsid w:val="002E14BD"/>
    <w:rsid w:val="002E1A81"/>
    <w:rsid w:val="002E1ED0"/>
    <w:rsid w:val="002E2125"/>
    <w:rsid w:val="002E3136"/>
    <w:rsid w:val="002E32AB"/>
    <w:rsid w:val="002E4AFE"/>
    <w:rsid w:val="002E4E95"/>
    <w:rsid w:val="002E56CF"/>
    <w:rsid w:val="002E5E6B"/>
    <w:rsid w:val="002E6E4F"/>
    <w:rsid w:val="002E7377"/>
    <w:rsid w:val="002E7809"/>
    <w:rsid w:val="002F04B4"/>
    <w:rsid w:val="002F07CF"/>
    <w:rsid w:val="002F0E3B"/>
    <w:rsid w:val="002F0E63"/>
    <w:rsid w:val="002F10F7"/>
    <w:rsid w:val="002F2874"/>
    <w:rsid w:val="002F29F9"/>
    <w:rsid w:val="002F2C99"/>
    <w:rsid w:val="002F3189"/>
    <w:rsid w:val="002F354F"/>
    <w:rsid w:val="002F415A"/>
    <w:rsid w:val="002F435D"/>
    <w:rsid w:val="002F5AFE"/>
    <w:rsid w:val="002F6284"/>
    <w:rsid w:val="002F6B48"/>
    <w:rsid w:val="002F7D6A"/>
    <w:rsid w:val="00300E9F"/>
    <w:rsid w:val="00300F5C"/>
    <w:rsid w:val="0030167C"/>
    <w:rsid w:val="00301F51"/>
    <w:rsid w:val="00302252"/>
    <w:rsid w:val="00303F69"/>
    <w:rsid w:val="00304E45"/>
    <w:rsid w:val="00305240"/>
    <w:rsid w:val="00305B73"/>
    <w:rsid w:val="0030635C"/>
    <w:rsid w:val="00306E20"/>
    <w:rsid w:val="003074B0"/>
    <w:rsid w:val="00307722"/>
    <w:rsid w:val="00307A02"/>
    <w:rsid w:val="00307AD0"/>
    <w:rsid w:val="00310F78"/>
    <w:rsid w:val="003116E5"/>
    <w:rsid w:val="00311B39"/>
    <w:rsid w:val="00311F51"/>
    <w:rsid w:val="003132FC"/>
    <w:rsid w:val="003134B1"/>
    <w:rsid w:val="003145D3"/>
    <w:rsid w:val="00315293"/>
    <w:rsid w:val="00315F68"/>
    <w:rsid w:val="0031639B"/>
    <w:rsid w:val="00317412"/>
    <w:rsid w:val="00317499"/>
    <w:rsid w:val="003177D2"/>
    <w:rsid w:val="00317D0F"/>
    <w:rsid w:val="00317FEF"/>
    <w:rsid w:val="00320211"/>
    <w:rsid w:val="00320B62"/>
    <w:rsid w:val="003212DE"/>
    <w:rsid w:val="00321ADF"/>
    <w:rsid w:val="0032201D"/>
    <w:rsid w:val="00322040"/>
    <w:rsid w:val="0032244C"/>
    <w:rsid w:val="00322A8F"/>
    <w:rsid w:val="003231A0"/>
    <w:rsid w:val="00323922"/>
    <w:rsid w:val="00323EEB"/>
    <w:rsid w:val="00324823"/>
    <w:rsid w:val="00324A88"/>
    <w:rsid w:val="003276AC"/>
    <w:rsid w:val="00327753"/>
    <w:rsid w:val="0033053F"/>
    <w:rsid w:val="0033194C"/>
    <w:rsid w:val="00332E88"/>
    <w:rsid w:val="00332FE5"/>
    <w:rsid w:val="00334503"/>
    <w:rsid w:val="003346A8"/>
    <w:rsid w:val="00335A19"/>
    <w:rsid w:val="00336DB5"/>
    <w:rsid w:val="00336EBF"/>
    <w:rsid w:val="00337D1A"/>
    <w:rsid w:val="0034017E"/>
    <w:rsid w:val="003424A4"/>
    <w:rsid w:val="00343632"/>
    <w:rsid w:val="00343BD7"/>
    <w:rsid w:val="00343D07"/>
    <w:rsid w:val="0034487E"/>
    <w:rsid w:val="00345310"/>
    <w:rsid w:val="003456C8"/>
    <w:rsid w:val="00345C36"/>
    <w:rsid w:val="003461D2"/>
    <w:rsid w:val="00346C68"/>
    <w:rsid w:val="003475EE"/>
    <w:rsid w:val="003477B7"/>
    <w:rsid w:val="003500A7"/>
    <w:rsid w:val="00350CE6"/>
    <w:rsid w:val="00352292"/>
    <w:rsid w:val="003552B2"/>
    <w:rsid w:val="00355DC6"/>
    <w:rsid w:val="00355EC8"/>
    <w:rsid w:val="00356086"/>
    <w:rsid w:val="00356340"/>
    <w:rsid w:val="003564D4"/>
    <w:rsid w:val="00356575"/>
    <w:rsid w:val="003604E1"/>
    <w:rsid w:val="00361C48"/>
    <w:rsid w:val="00362514"/>
    <w:rsid w:val="00362A8B"/>
    <w:rsid w:val="00363958"/>
    <w:rsid w:val="00363E24"/>
    <w:rsid w:val="0036479A"/>
    <w:rsid w:val="003647A9"/>
    <w:rsid w:val="00364A75"/>
    <w:rsid w:val="00365629"/>
    <w:rsid w:val="00365F31"/>
    <w:rsid w:val="003667A3"/>
    <w:rsid w:val="00366CDA"/>
    <w:rsid w:val="0036707C"/>
    <w:rsid w:val="003675EF"/>
    <w:rsid w:val="0037113F"/>
    <w:rsid w:val="00371BFC"/>
    <w:rsid w:val="003724D8"/>
    <w:rsid w:val="00372901"/>
    <w:rsid w:val="00373547"/>
    <w:rsid w:val="003745B9"/>
    <w:rsid w:val="00374C69"/>
    <w:rsid w:val="003751C5"/>
    <w:rsid w:val="00375EAD"/>
    <w:rsid w:val="003773AA"/>
    <w:rsid w:val="003777CF"/>
    <w:rsid w:val="00381A58"/>
    <w:rsid w:val="00382D3E"/>
    <w:rsid w:val="00383A6E"/>
    <w:rsid w:val="00383F7E"/>
    <w:rsid w:val="0038401E"/>
    <w:rsid w:val="00384578"/>
    <w:rsid w:val="0038489D"/>
    <w:rsid w:val="0038516F"/>
    <w:rsid w:val="003856BA"/>
    <w:rsid w:val="00385964"/>
    <w:rsid w:val="003859D8"/>
    <w:rsid w:val="00385D3A"/>
    <w:rsid w:val="003862C5"/>
    <w:rsid w:val="00386316"/>
    <w:rsid w:val="00386943"/>
    <w:rsid w:val="0038735F"/>
    <w:rsid w:val="00387A61"/>
    <w:rsid w:val="00387D1E"/>
    <w:rsid w:val="00390A6C"/>
    <w:rsid w:val="00391480"/>
    <w:rsid w:val="00391E83"/>
    <w:rsid w:val="003924DF"/>
    <w:rsid w:val="0039293E"/>
    <w:rsid w:val="00392D9C"/>
    <w:rsid w:val="00393351"/>
    <w:rsid w:val="003933D8"/>
    <w:rsid w:val="00394CF6"/>
    <w:rsid w:val="00397291"/>
    <w:rsid w:val="00397A85"/>
    <w:rsid w:val="00397AF1"/>
    <w:rsid w:val="00397DCD"/>
    <w:rsid w:val="00397E86"/>
    <w:rsid w:val="003A0261"/>
    <w:rsid w:val="003A07D3"/>
    <w:rsid w:val="003A0A89"/>
    <w:rsid w:val="003A0EE9"/>
    <w:rsid w:val="003A0FE7"/>
    <w:rsid w:val="003A1669"/>
    <w:rsid w:val="003A2268"/>
    <w:rsid w:val="003A4406"/>
    <w:rsid w:val="003A4CD5"/>
    <w:rsid w:val="003A5423"/>
    <w:rsid w:val="003A583D"/>
    <w:rsid w:val="003A59C6"/>
    <w:rsid w:val="003A5A15"/>
    <w:rsid w:val="003A5C77"/>
    <w:rsid w:val="003A6549"/>
    <w:rsid w:val="003A6D97"/>
    <w:rsid w:val="003A6EAC"/>
    <w:rsid w:val="003A7DB2"/>
    <w:rsid w:val="003B0AB5"/>
    <w:rsid w:val="003B0F36"/>
    <w:rsid w:val="003B1FED"/>
    <w:rsid w:val="003B240D"/>
    <w:rsid w:val="003B2470"/>
    <w:rsid w:val="003B2790"/>
    <w:rsid w:val="003B38C4"/>
    <w:rsid w:val="003B4E1A"/>
    <w:rsid w:val="003B60E2"/>
    <w:rsid w:val="003B6D20"/>
    <w:rsid w:val="003B6DE3"/>
    <w:rsid w:val="003C09A3"/>
    <w:rsid w:val="003C0CDF"/>
    <w:rsid w:val="003C1763"/>
    <w:rsid w:val="003C1DDC"/>
    <w:rsid w:val="003C1F98"/>
    <w:rsid w:val="003C2494"/>
    <w:rsid w:val="003C322F"/>
    <w:rsid w:val="003C348C"/>
    <w:rsid w:val="003C4367"/>
    <w:rsid w:val="003C4679"/>
    <w:rsid w:val="003C477E"/>
    <w:rsid w:val="003C616D"/>
    <w:rsid w:val="003C7363"/>
    <w:rsid w:val="003C746F"/>
    <w:rsid w:val="003D0F6B"/>
    <w:rsid w:val="003D2104"/>
    <w:rsid w:val="003D2262"/>
    <w:rsid w:val="003D31AB"/>
    <w:rsid w:val="003D362E"/>
    <w:rsid w:val="003D473E"/>
    <w:rsid w:val="003D4FC3"/>
    <w:rsid w:val="003D56B4"/>
    <w:rsid w:val="003D5810"/>
    <w:rsid w:val="003D5832"/>
    <w:rsid w:val="003D5A55"/>
    <w:rsid w:val="003D5E52"/>
    <w:rsid w:val="003D6913"/>
    <w:rsid w:val="003D7126"/>
    <w:rsid w:val="003D769B"/>
    <w:rsid w:val="003E082A"/>
    <w:rsid w:val="003E1022"/>
    <w:rsid w:val="003E134C"/>
    <w:rsid w:val="003E1497"/>
    <w:rsid w:val="003E1549"/>
    <w:rsid w:val="003E280F"/>
    <w:rsid w:val="003E3371"/>
    <w:rsid w:val="003E3913"/>
    <w:rsid w:val="003E4060"/>
    <w:rsid w:val="003E44E9"/>
    <w:rsid w:val="003E45A7"/>
    <w:rsid w:val="003E49E4"/>
    <w:rsid w:val="003E4C1C"/>
    <w:rsid w:val="003E4CE1"/>
    <w:rsid w:val="003E4F7B"/>
    <w:rsid w:val="003E5A11"/>
    <w:rsid w:val="003E5B51"/>
    <w:rsid w:val="003E5E94"/>
    <w:rsid w:val="003E684B"/>
    <w:rsid w:val="003E6FCD"/>
    <w:rsid w:val="003F0054"/>
    <w:rsid w:val="003F01C1"/>
    <w:rsid w:val="003F0CD1"/>
    <w:rsid w:val="003F2E95"/>
    <w:rsid w:val="003F30B5"/>
    <w:rsid w:val="003F32CA"/>
    <w:rsid w:val="003F3907"/>
    <w:rsid w:val="003F424C"/>
    <w:rsid w:val="003F5CD1"/>
    <w:rsid w:val="003F5EEC"/>
    <w:rsid w:val="003F6584"/>
    <w:rsid w:val="003F7B49"/>
    <w:rsid w:val="004008AC"/>
    <w:rsid w:val="00400E58"/>
    <w:rsid w:val="00401901"/>
    <w:rsid w:val="00402136"/>
    <w:rsid w:val="0040258B"/>
    <w:rsid w:val="004029AE"/>
    <w:rsid w:val="004039C2"/>
    <w:rsid w:val="00403AD9"/>
    <w:rsid w:val="00404B57"/>
    <w:rsid w:val="00405248"/>
    <w:rsid w:val="0040566A"/>
    <w:rsid w:val="004057D9"/>
    <w:rsid w:val="00405FB4"/>
    <w:rsid w:val="004068C6"/>
    <w:rsid w:val="00406A32"/>
    <w:rsid w:val="00406B47"/>
    <w:rsid w:val="00407F81"/>
    <w:rsid w:val="00410740"/>
    <w:rsid w:val="0041112D"/>
    <w:rsid w:val="004111DE"/>
    <w:rsid w:val="00411282"/>
    <w:rsid w:val="00412172"/>
    <w:rsid w:val="00412CED"/>
    <w:rsid w:val="00412FA1"/>
    <w:rsid w:val="004131E2"/>
    <w:rsid w:val="004155DE"/>
    <w:rsid w:val="004171C2"/>
    <w:rsid w:val="00417525"/>
    <w:rsid w:val="00417688"/>
    <w:rsid w:val="00417AAE"/>
    <w:rsid w:val="00417D5A"/>
    <w:rsid w:val="00420542"/>
    <w:rsid w:val="00420630"/>
    <w:rsid w:val="00421308"/>
    <w:rsid w:val="004222AE"/>
    <w:rsid w:val="00423393"/>
    <w:rsid w:val="00423485"/>
    <w:rsid w:val="004249C4"/>
    <w:rsid w:val="004254EE"/>
    <w:rsid w:val="00425850"/>
    <w:rsid w:val="004260CC"/>
    <w:rsid w:val="004263AE"/>
    <w:rsid w:val="004269EE"/>
    <w:rsid w:val="00426E7A"/>
    <w:rsid w:val="00426F1A"/>
    <w:rsid w:val="004276FB"/>
    <w:rsid w:val="004308CE"/>
    <w:rsid w:val="00431A78"/>
    <w:rsid w:val="00431AC5"/>
    <w:rsid w:val="00432136"/>
    <w:rsid w:val="00432E41"/>
    <w:rsid w:val="0043368E"/>
    <w:rsid w:val="00433812"/>
    <w:rsid w:val="00436316"/>
    <w:rsid w:val="004365ED"/>
    <w:rsid w:val="00436B52"/>
    <w:rsid w:val="00437444"/>
    <w:rsid w:val="00437E9A"/>
    <w:rsid w:val="00441215"/>
    <w:rsid w:val="00441508"/>
    <w:rsid w:val="004419F2"/>
    <w:rsid w:val="00441C1A"/>
    <w:rsid w:val="00442775"/>
    <w:rsid w:val="00442ADA"/>
    <w:rsid w:val="004430B0"/>
    <w:rsid w:val="004439AC"/>
    <w:rsid w:val="00444058"/>
    <w:rsid w:val="00444067"/>
    <w:rsid w:val="00444218"/>
    <w:rsid w:val="004458E1"/>
    <w:rsid w:val="00445D3B"/>
    <w:rsid w:val="0044683A"/>
    <w:rsid w:val="004474B2"/>
    <w:rsid w:val="0044779E"/>
    <w:rsid w:val="00450EEF"/>
    <w:rsid w:val="004529B8"/>
    <w:rsid w:val="004536D0"/>
    <w:rsid w:val="0045410A"/>
    <w:rsid w:val="00454B10"/>
    <w:rsid w:val="0045550C"/>
    <w:rsid w:val="004556AE"/>
    <w:rsid w:val="00457456"/>
    <w:rsid w:val="0045764D"/>
    <w:rsid w:val="004579F0"/>
    <w:rsid w:val="00460180"/>
    <w:rsid w:val="0046078B"/>
    <w:rsid w:val="004613DA"/>
    <w:rsid w:val="004613FC"/>
    <w:rsid w:val="00461843"/>
    <w:rsid w:val="004626E5"/>
    <w:rsid w:val="00462E77"/>
    <w:rsid w:val="00464988"/>
    <w:rsid w:val="00464D11"/>
    <w:rsid w:val="0046515E"/>
    <w:rsid w:val="00465CE0"/>
    <w:rsid w:val="00466158"/>
    <w:rsid w:val="00466563"/>
    <w:rsid w:val="00467900"/>
    <w:rsid w:val="00467B39"/>
    <w:rsid w:val="004703FF"/>
    <w:rsid w:val="004705C4"/>
    <w:rsid w:val="004709BB"/>
    <w:rsid w:val="00471503"/>
    <w:rsid w:val="00472BA1"/>
    <w:rsid w:val="00473DC5"/>
    <w:rsid w:val="0047476B"/>
    <w:rsid w:val="00475F86"/>
    <w:rsid w:val="00475FA2"/>
    <w:rsid w:val="004762D5"/>
    <w:rsid w:val="00476361"/>
    <w:rsid w:val="00476B7F"/>
    <w:rsid w:val="0047744C"/>
    <w:rsid w:val="004812FD"/>
    <w:rsid w:val="00482337"/>
    <w:rsid w:val="00482721"/>
    <w:rsid w:val="00482EF3"/>
    <w:rsid w:val="00483596"/>
    <w:rsid w:val="0048379C"/>
    <w:rsid w:val="0048428B"/>
    <w:rsid w:val="00486D23"/>
    <w:rsid w:val="00487E44"/>
    <w:rsid w:val="0049069B"/>
    <w:rsid w:val="00490CCE"/>
    <w:rsid w:val="00490EC4"/>
    <w:rsid w:val="00491976"/>
    <w:rsid w:val="00491CE0"/>
    <w:rsid w:val="00491D0D"/>
    <w:rsid w:val="00492090"/>
    <w:rsid w:val="004923C7"/>
    <w:rsid w:val="004925BB"/>
    <w:rsid w:val="0049300B"/>
    <w:rsid w:val="0049489E"/>
    <w:rsid w:val="00494A04"/>
    <w:rsid w:val="00494F11"/>
    <w:rsid w:val="004952BD"/>
    <w:rsid w:val="004952F6"/>
    <w:rsid w:val="00495740"/>
    <w:rsid w:val="00495BE5"/>
    <w:rsid w:val="0049702F"/>
    <w:rsid w:val="004977BA"/>
    <w:rsid w:val="00497E5E"/>
    <w:rsid w:val="004A0786"/>
    <w:rsid w:val="004A09D3"/>
    <w:rsid w:val="004A13F1"/>
    <w:rsid w:val="004A1800"/>
    <w:rsid w:val="004A20A6"/>
    <w:rsid w:val="004A3C97"/>
    <w:rsid w:val="004A4FBA"/>
    <w:rsid w:val="004A5175"/>
    <w:rsid w:val="004A5429"/>
    <w:rsid w:val="004A5851"/>
    <w:rsid w:val="004A5955"/>
    <w:rsid w:val="004A706D"/>
    <w:rsid w:val="004A7639"/>
    <w:rsid w:val="004B0851"/>
    <w:rsid w:val="004B0C58"/>
    <w:rsid w:val="004B1B2D"/>
    <w:rsid w:val="004B1F02"/>
    <w:rsid w:val="004B20B4"/>
    <w:rsid w:val="004B3A0A"/>
    <w:rsid w:val="004B47BC"/>
    <w:rsid w:val="004B567D"/>
    <w:rsid w:val="004B6D80"/>
    <w:rsid w:val="004B7DA1"/>
    <w:rsid w:val="004B7F98"/>
    <w:rsid w:val="004C1330"/>
    <w:rsid w:val="004C146A"/>
    <w:rsid w:val="004C3D19"/>
    <w:rsid w:val="004C4249"/>
    <w:rsid w:val="004C45B5"/>
    <w:rsid w:val="004C49BB"/>
    <w:rsid w:val="004C4A92"/>
    <w:rsid w:val="004C4B4F"/>
    <w:rsid w:val="004C5069"/>
    <w:rsid w:val="004C5AC7"/>
    <w:rsid w:val="004C5C3C"/>
    <w:rsid w:val="004C688B"/>
    <w:rsid w:val="004C7B3D"/>
    <w:rsid w:val="004D0B38"/>
    <w:rsid w:val="004D1236"/>
    <w:rsid w:val="004D142A"/>
    <w:rsid w:val="004D1668"/>
    <w:rsid w:val="004D288F"/>
    <w:rsid w:val="004D2C89"/>
    <w:rsid w:val="004D3185"/>
    <w:rsid w:val="004D35D3"/>
    <w:rsid w:val="004D384D"/>
    <w:rsid w:val="004D3A26"/>
    <w:rsid w:val="004D3AB1"/>
    <w:rsid w:val="004D3B09"/>
    <w:rsid w:val="004D4A10"/>
    <w:rsid w:val="004D5276"/>
    <w:rsid w:val="004D60E1"/>
    <w:rsid w:val="004D6870"/>
    <w:rsid w:val="004D6D02"/>
    <w:rsid w:val="004D762F"/>
    <w:rsid w:val="004D7992"/>
    <w:rsid w:val="004D7E9A"/>
    <w:rsid w:val="004E0496"/>
    <w:rsid w:val="004E1137"/>
    <w:rsid w:val="004E22A0"/>
    <w:rsid w:val="004E297A"/>
    <w:rsid w:val="004E2FA4"/>
    <w:rsid w:val="004E3046"/>
    <w:rsid w:val="004E3419"/>
    <w:rsid w:val="004E648A"/>
    <w:rsid w:val="004E6B35"/>
    <w:rsid w:val="004E76D9"/>
    <w:rsid w:val="004E798E"/>
    <w:rsid w:val="004F1D39"/>
    <w:rsid w:val="004F1F5A"/>
    <w:rsid w:val="004F2442"/>
    <w:rsid w:val="004F2DF0"/>
    <w:rsid w:val="004F34AA"/>
    <w:rsid w:val="004F3A77"/>
    <w:rsid w:val="004F3DAF"/>
    <w:rsid w:val="004F47F5"/>
    <w:rsid w:val="004F490F"/>
    <w:rsid w:val="004F4CFE"/>
    <w:rsid w:val="004F5156"/>
    <w:rsid w:val="004F57C8"/>
    <w:rsid w:val="004F6CEA"/>
    <w:rsid w:val="004F72BF"/>
    <w:rsid w:val="00500431"/>
    <w:rsid w:val="00500A68"/>
    <w:rsid w:val="00500B38"/>
    <w:rsid w:val="0050136F"/>
    <w:rsid w:val="00501B66"/>
    <w:rsid w:val="00502777"/>
    <w:rsid w:val="00503081"/>
    <w:rsid w:val="005035F9"/>
    <w:rsid w:val="00503C35"/>
    <w:rsid w:val="005040EE"/>
    <w:rsid w:val="00504713"/>
    <w:rsid w:val="00504DEF"/>
    <w:rsid w:val="0050532F"/>
    <w:rsid w:val="005060A5"/>
    <w:rsid w:val="00506197"/>
    <w:rsid w:val="005066F6"/>
    <w:rsid w:val="00507105"/>
    <w:rsid w:val="00510902"/>
    <w:rsid w:val="00511776"/>
    <w:rsid w:val="00511897"/>
    <w:rsid w:val="00511DE1"/>
    <w:rsid w:val="005121BA"/>
    <w:rsid w:val="0051231D"/>
    <w:rsid w:val="005125EE"/>
    <w:rsid w:val="005126EC"/>
    <w:rsid w:val="005132B7"/>
    <w:rsid w:val="005149AF"/>
    <w:rsid w:val="00515A61"/>
    <w:rsid w:val="00516360"/>
    <w:rsid w:val="00516DE0"/>
    <w:rsid w:val="00517CBA"/>
    <w:rsid w:val="00517DBC"/>
    <w:rsid w:val="00521082"/>
    <w:rsid w:val="00522CCF"/>
    <w:rsid w:val="005233A3"/>
    <w:rsid w:val="00525132"/>
    <w:rsid w:val="0052770E"/>
    <w:rsid w:val="00530020"/>
    <w:rsid w:val="0053096D"/>
    <w:rsid w:val="005309C4"/>
    <w:rsid w:val="00531546"/>
    <w:rsid w:val="00531F74"/>
    <w:rsid w:val="005326AC"/>
    <w:rsid w:val="00532B66"/>
    <w:rsid w:val="005330C7"/>
    <w:rsid w:val="00533903"/>
    <w:rsid w:val="00533F9D"/>
    <w:rsid w:val="00534716"/>
    <w:rsid w:val="0053490F"/>
    <w:rsid w:val="00535C83"/>
    <w:rsid w:val="00535EC5"/>
    <w:rsid w:val="005372AC"/>
    <w:rsid w:val="0053755F"/>
    <w:rsid w:val="00537956"/>
    <w:rsid w:val="00540314"/>
    <w:rsid w:val="00540315"/>
    <w:rsid w:val="00540F2D"/>
    <w:rsid w:val="005412A2"/>
    <w:rsid w:val="00541472"/>
    <w:rsid w:val="00541A63"/>
    <w:rsid w:val="00541DCE"/>
    <w:rsid w:val="00542584"/>
    <w:rsid w:val="0054333F"/>
    <w:rsid w:val="005436B0"/>
    <w:rsid w:val="00543B0D"/>
    <w:rsid w:val="00543DA4"/>
    <w:rsid w:val="00544284"/>
    <w:rsid w:val="005442A3"/>
    <w:rsid w:val="00544BDA"/>
    <w:rsid w:val="00546E22"/>
    <w:rsid w:val="005501BF"/>
    <w:rsid w:val="005506DC"/>
    <w:rsid w:val="005506EC"/>
    <w:rsid w:val="00550C16"/>
    <w:rsid w:val="00550F32"/>
    <w:rsid w:val="005510C0"/>
    <w:rsid w:val="00551BC3"/>
    <w:rsid w:val="00552A9D"/>
    <w:rsid w:val="00553DE6"/>
    <w:rsid w:val="00555BAB"/>
    <w:rsid w:val="005560C0"/>
    <w:rsid w:val="00556ED4"/>
    <w:rsid w:val="00557480"/>
    <w:rsid w:val="00557A85"/>
    <w:rsid w:val="00560495"/>
    <w:rsid w:val="00560C3A"/>
    <w:rsid w:val="0056131C"/>
    <w:rsid w:val="005613FF"/>
    <w:rsid w:val="00562813"/>
    <w:rsid w:val="00562FDD"/>
    <w:rsid w:val="00563068"/>
    <w:rsid w:val="0056350C"/>
    <w:rsid w:val="00563E72"/>
    <w:rsid w:val="00564072"/>
    <w:rsid w:val="00564524"/>
    <w:rsid w:val="00564F76"/>
    <w:rsid w:val="00565FC8"/>
    <w:rsid w:val="0056704D"/>
    <w:rsid w:val="00567D10"/>
    <w:rsid w:val="0057028C"/>
    <w:rsid w:val="00570719"/>
    <w:rsid w:val="00570DA3"/>
    <w:rsid w:val="0057174A"/>
    <w:rsid w:val="0057199C"/>
    <w:rsid w:val="00571AEF"/>
    <w:rsid w:val="0057332C"/>
    <w:rsid w:val="00573F65"/>
    <w:rsid w:val="0057452F"/>
    <w:rsid w:val="00574F80"/>
    <w:rsid w:val="00575654"/>
    <w:rsid w:val="00575FC9"/>
    <w:rsid w:val="005764E6"/>
    <w:rsid w:val="005768A2"/>
    <w:rsid w:val="00576A9E"/>
    <w:rsid w:val="00576E15"/>
    <w:rsid w:val="00577418"/>
    <w:rsid w:val="00577BF8"/>
    <w:rsid w:val="00580105"/>
    <w:rsid w:val="005812D8"/>
    <w:rsid w:val="00581803"/>
    <w:rsid w:val="00581E20"/>
    <w:rsid w:val="005824F0"/>
    <w:rsid w:val="00582833"/>
    <w:rsid w:val="00582A17"/>
    <w:rsid w:val="00582E64"/>
    <w:rsid w:val="00583141"/>
    <w:rsid w:val="005840AE"/>
    <w:rsid w:val="0058422D"/>
    <w:rsid w:val="00584C2C"/>
    <w:rsid w:val="00586D9B"/>
    <w:rsid w:val="005873A8"/>
    <w:rsid w:val="0058769D"/>
    <w:rsid w:val="00587F86"/>
    <w:rsid w:val="005902C4"/>
    <w:rsid w:val="00590637"/>
    <w:rsid w:val="005908C4"/>
    <w:rsid w:val="00591C5B"/>
    <w:rsid w:val="00591DF1"/>
    <w:rsid w:val="0059297C"/>
    <w:rsid w:val="00593024"/>
    <w:rsid w:val="00593160"/>
    <w:rsid w:val="0059348E"/>
    <w:rsid w:val="00593718"/>
    <w:rsid w:val="00594DBE"/>
    <w:rsid w:val="00594FF9"/>
    <w:rsid w:val="0059553E"/>
    <w:rsid w:val="00595566"/>
    <w:rsid w:val="00595860"/>
    <w:rsid w:val="00595B71"/>
    <w:rsid w:val="005979FD"/>
    <w:rsid w:val="00597BB8"/>
    <w:rsid w:val="00597D0D"/>
    <w:rsid w:val="00597FA9"/>
    <w:rsid w:val="005A03CF"/>
    <w:rsid w:val="005A0E30"/>
    <w:rsid w:val="005A161E"/>
    <w:rsid w:val="005A1E12"/>
    <w:rsid w:val="005A20A5"/>
    <w:rsid w:val="005A21DC"/>
    <w:rsid w:val="005A2490"/>
    <w:rsid w:val="005A259B"/>
    <w:rsid w:val="005A4B0F"/>
    <w:rsid w:val="005A5EEE"/>
    <w:rsid w:val="005A649A"/>
    <w:rsid w:val="005A7DCC"/>
    <w:rsid w:val="005B129F"/>
    <w:rsid w:val="005B2964"/>
    <w:rsid w:val="005B2B6A"/>
    <w:rsid w:val="005B2EED"/>
    <w:rsid w:val="005B2F2B"/>
    <w:rsid w:val="005B3CFE"/>
    <w:rsid w:val="005B5793"/>
    <w:rsid w:val="005B59EB"/>
    <w:rsid w:val="005B5A96"/>
    <w:rsid w:val="005C0D07"/>
    <w:rsid w:val="005C162B"/>
    <w:rsid w:val="005C2F60"/>
    <w:rsid w:val="005C31BA"/>
    <w:rsid w:val="005C3227"/>
    <w:rsid w:val="005C3EE7"/>
    <w:rsid w:val="005C4275"/>
    <w:rsid w:val="005C545F"/>
    <w:rsid w:val="005C5B7A"/>
    <w:rsid w:val="005C77D1"/>
    <w:rsid w:val="005C791B"/>
    <w:rsid w:val="005C7C52"/>
    <w:rsid w:val="005D046E"/>
    <w:rsid w:val="005D05EA"/>
    <w:rsid w:val="005D0722"/>
    <w:rsid w:val="005D072B"/>
    <w:rsid w:val="005D0FBC"/>
    <w:rsid w:val="005D1B26"/>
    <w:rsid w:val="005D24EB"/>
    <w:rsid w:val="005D2CAC"/>
    <w:rsid w:val="005D2DA3"/>
    <w:rsid w:val="005D31A4"/>
    <w:rsid w:val="005D3F97"/>
    <w:rsid w:val="005D43BC"/>
    <w:rsid w:val="005D44EA"/>
    <w:rsid w:val="005D48A6"/>
    <w:rsid w:val="005D4CBA"/>
    <w:rsid w:val="005D5D0C"/>
    <w:rsid w:val="005D65C6"/>
    <w:rsid w:val="005D66B8"/>
    <w:rsid w:val="005D724C"/>
    <w:rsid w:val="005D72D2"/>
    <w:rsid w:val="005D74DA"/>
    <w:rsid w:val="005D79B4"/>
    <w:rsid w:val="005E0190"/>
    <w:rsid w:val="005E0E45"/>
    <w:rsid w:val="005E1250"/>
    <w:rsid w:val="005E2457"/>
    <w:rsid w:val="005E250B"/>
    <w:rsid w:val="005E3CAF"/>
    <w:rsid w:val="005E4C15"/>
    <w:rsid w:val="005E670E"/>
    <w:rsid w:val="005E689E"/>
    <w:rsid w:val="005E6D24"/>
    <w:rsid w:val="005E7750"/>
    <w:rsid w:val="005E7D5B"/>
    <w:rsid w:val="005F0417"/>
    <w:rsid w:val="005F0659"/>
    <w:rsid w:val="005F1CEC"/>
    <w:rsid w:val="005F2304"/>
    <w:rsid w:val="005F3135"/>
    <w:rsid w:val="005F345B"/>
    <w:rsid w:val="005F3748"/>
    <w:rsid w:val="005F416B"/>
    <w:rsid w:val="005F46B7"/>
    <w:rsid w:val="005F500F"/>
    <w:rsid w:val="005F557D"/>
    <w:rsid w:val="005F7373"/>
    <w:rsid w:val="00600227"/>
    <w:rsid w:val="00600356"/>
    <w:rsid w:val="006014AF"/>
    <w:rsid w:val="00601977"/>
    <w:rsid w:val="0060344C"/>
    <w:rsid w:val="00603A9A"/>
    <w:rsid w:val="00603E5D"/>
    <w:rsid w:val="00605433"/>
    <w:rsid w:val="006054C5"/>
    <w:rsid w:val="006057D9"/>
    <w:rsid w:val="00605A1B"/>
    <w:rsid w:val="00605D9E"/>
    <w:rsid w:val="00606AC4"/>
    <w:rsid w:val="00606B72"/>
    <w:rsid w:val="00606E1E"/>
    <w:rsid w:val="006070E3"/>
    <w:rsid w:val="006071D7"/>
    <w:rsid w:val="00607727"/>
    <w:rsid w:val="00607A6C"/>
    <w:rsid w:val="00607BF5"/>
    <w:rsid w:val="00607F40"/>
    <w:rsid w:val="00611164"/>
    <w:rsid w:val="00612019"/>
    <w:rsid w:val="0061224E"/>
    <w:rsid w:val="00612BD6"/>
    <w:rsid w:val="00613C32"/>
    <w:rsid w:val="006141DC"/>
    <w:rsid w:val="00615A28"/>
    <w:rsid w:val="00615AC0"/>
    <w:rsid w:val="0061625B"/>
    <w:rsid w:val="0061651E"/>
    <w:rsid w:val="0061662A"/>
    <w:rsid w:val="00617673"/>
    <w:rsid w:val="00620236"/>
    <w:rsid w:val="00621CDC"/>
    <w:rsid w:val="006221EE"/>
    <w:rsid w:val="00622357"/>
    <w:rsid w:val="0062281F"/>
    <w:rsid w:val="00622A10"/>
    <w:rsid w:val="00623263"/>
    <w:rsid w:val="00623273"/>
    <w:rsid w:val="00623867"/>
    <w:rsid w:val="00624A25"/>
    <w:rsid w:val="00625DC4"/>
    <w:rsid w:val="00626C94"/>
    <w:rsid w:val="0062759E"/>
    <w:rsid w:val="00627C1A"/>
    <w:rsid w:val="00630336"/>
    <w:rsid w:val="00631996"/>
    <w:rsid w:val="006329FE"/>
    <w:rsid w:val="00632EBB"/>
    <w:rsid w:val="00632F18"/>
    <w:rsid w:val="006340D6"/>
    <w:rsid w:val="0063438A"/>
    <w:rsid w:val="006344E0"/>
    <w:rsid w:val="00634DF9"/>
    <w:rsid w:val="00634F83"/>
    <w:rsid w:val="00636B57"/>
    <w:rsid w:val="00640816"/>
    <w:rsid w:val="006425AC"/>
    <w:rsid w:val="00642610"/>
    <w:rsid w:val="006429E5"/>
    <w:rsid w:val="00643060"/>
    <w:rsid w:val="00643C1A"/>
    <w:rsid w:val="00644B37"/>
    <w:rsid w:val="00646212"/>
    <w:rsid w:val="00646444"/>
    <w:rsid w:val="00646480"/>
    <w:rsid w:val="00646841"/>
    <w:rsid w:val="00646E01"/>
    <w:rsid w:val="0064747A"/>
    <w:rsid w:val="00650035"/>
    <w:rsid w:val="00650391"/>
    <w:rsid w:val="00651078"/>
    <w:rsid w:val="00651B52"/>
    <w:rsid w:val="00652460"/>
    <w:rsid w:val="00652693"/>
    <w:rsid w:val="006530C7"/>
    <w:rsid w:val="00653351"/>
    <w:rsid w:val="00654AF9"/>
    <w:rsid w:val="00654EA0"/>
    <w:rsid w:val="00655004"/>
    <w:rsid w:val="006553F9"/>
    <w:rsid w:val="006556C6"/>
    <w:rsid w:val="00655E02"/>
    <w:rsid w:val="00656F43"/>
    <w:rsid w:val="006606F9"/>
    <w:rsid w:val="006615CB"/>
    <w:rsid w:val="00661F08"/>
    <w:rsid w:val="006624A0"/>
    <w:rsid w:val="006639AE"/>
    <w:rsid w:val="00664A1C"/>
    <w:rsid w:val="0066535E"/>
    <w:rsid w:val="0066596D"/>
    <w:rsid w:val="006669A5"/>
    <w:rsid w:val="00666B45"/>
    <w:rsid w:val="00666DFC"/>
    <w:rsid w:val="00667C7A"/>
    <w:rsid w:val="00670226"/>
    <w:rsid w:val="00670689"/>
    <w:rsid w:val="006708E4"/>
    <w:rsid w:val="006710B1"/>
    <w:rsid w:val="00671C82"/>
    <w:rsid w:val="0067240F"/>
    <w:rsid w:val="00672506"/>
    <w:rsid w:val="00672E22"/>
    <w:rsid w:val="00674911"/>
    <w:rsid w:val="00675751"/>
    <w:rsid w:val="0067588A"/>
    <w:rsid w:val="006761C4"/>
    <w:rsid w:val="006766E0"/>
    <w:rsid w:val="00676F09"/>
    <w:rsid w:val="00677D17"/>
    <w:rsid w:val="00680950"/>
    <w:rsid w:val="00680956"/>
    <w:rsid w:val="00680C22"/>
    <w:rsid w:val="00682B2D"/>
    <w:rsid w:val="00683042"/>
    <w:rsid w:val="006835D6"/>
    <w:rsid w:val="00684E3D"/>
    <w:rsid w:val="00684F49"/>
    <w:rsid w:val="0068530B"/>
    <w:rsid w:val="0068597B"/>
    <w:rsid w:val="00685C7E"/>
    <w:rsid w:val="00685D0B"/>
    <w:rsid w:val="006871C3"/>
    <w:rsid w:val="00687792"/>
    <w:rsid w:val="00687A64"/>
    <w:rsid w:val="00687BFF"/>
    <w:rsid w:val="006901C1"/>
    <w:rsid w:val="006909C9"/>
    <w:rsid w:val="00690C5C"/>
    <w:rsid w:val="006914F2"/>
    <w:rsid w:val="006918C5"/>
    <w:rsid w:val="00691EEA"/>
    <w:rsid w:val="00692011"/>
    <w:rsid w:val="00693021"/>
    <w:rsid w:val="00693127"/>
    <w:rsid w:val="006931EC"/>
    <w:rsid w:val="00693B89"/>
    <w:rsid w:val="00693E29"/>
    <w:rsid w:val="006974CC"/>
    <w:rsid w:val="0069772C"/>
    <w:rsid w:val="006A0E81"/>
    <w:rsid w:val="006A13E2"/>
    <w:rsid w:val="006A18AB"/>
    <w:rsid w:val="006A3A3D"/>
    <w:rsid w:val="006A3E50"/>
    <w:rsid w:val="006A4404"/>
    <w:rsid w:val="006A45D4"/>
    <w:rsid w:val="006A46C4"/>
    <w:rsid w:val="006A46F7"/>
    <w:rsid w:val="006A5C45"/>
    <w:rsid w:val="006A5EAC"/>
    <w:rsid w:val="006A62DE"/>
    <w:rsid w:val="006A652E"/>
    <w:rsid w:val="006A6761"/>
    <w:rsid w:val="006A6AEB"/>
    <w:rsid w:val="006A6D6C"/>
    <w:rsid w:val="006A6F87"/>
    <w:rsid w:val="006A70CA"/>
    <w:rsid w:val="006A77DC"/>
    <w:rsid w:val="006A7810"/>
    <w:rsid w:val="006A7AED"/>
    <w:rsid w:val="006B037B"/>
    <w:rsid w:val="006B198D"/>
    <w:rsid w:val="006B1A85"/>
    <w:rsid w:val="006B2A40"/>
    <w:rsid w:val="006B2F9D"/>
    <w:rsid w:val="006B319C"/>
    <w:rsid w:val="006B3311"/>
    <w:rsid w:val="006B3B9E"/>
    <w:rsid w:val="006B3CAB"/>
    <w:rsid w:val="006B4285"/>
    <w:rsid w:val="006B4978"/>
    <w:rsid w:val="006B4C8C"/>
    <w:rsid w:val="006B4F59"/>
    <w:rsid w:val="006B5E24"/>
    <w:rsid w:val="006B6AD6"/>
    <w:rsid w:val="006B7DB0"/>
    <w:rsid w:val="006C0ACA"/>
    <w:rsid w:val="006C0B22"/>
    <w:rsid w:val="006C0F1D"/>
    <w:rsid w:val="006C16E5"/>
    <w:rsid w:val="006C2060"/>
    <w:rsid w:val="006C2911"/>
    <w:rsid w:val="006C2CC1"/>
    <w:rsid w:val="006C2D5A"/>
    <w:rsid w:val="006C3509"/>
    <w:rsid w:val="006C3678"/>
    <w:rsid w:val="006C4185"/>
    <w:rsid w:val="006C42BC"/>
    <w:rsid w:val="006C42FA"/>
    <w:rsid w:val="006C4FE4"/>
    <w:rsid w:val="006C5373"/>
    <w:rsid w:val="006C5F55"/>
    <w:rsid w:val="006C6798"/>
    <w:rsid w:val="006C685D"/>
    <w:rsid w:val="006C6C82"/>
    <w:rsid w:val="006C7546"/>
    <w:rsid w:val="006D03D6"/>
    <w:rsid w:val="006D0AE8"/>
    <w:rsid w:val="006D1596"/>
    <w:rsid w:val="006D1C1C"/>
    <w:rsid w:val="006D218A"/>
    <w:rsid w:val="006D21F9"/>
    <w:rsid w:val="006D380C"/>
    <w:rsid w:val="006D38BF"/>
    <w:rsid w:val="006D3A2C"/>
    <w:rsid w:val="006D51AF"/>
    <w:rsid w:val="006D545E"/>
    <w:rsid w:val="006D579D"/>
    <w:rsid w:val="006D5CC3"/>
    <w:rsid w:val="006D5EE1"/>
    <w:rsid w:val="006D65FD"/>
    <w:rsid w:val="006D6BCF"/>
    <w:rsid w:val="006D74BC"/>
    <w:rsid w:val="006E0F88"/>
    <w:rsid w:val="006E148C"/>
    <w:rsid w:val="006E19D1"/>
    <w:rsid w:val="006E1F4F"/>
    <w:rsid w:val="006E2CD7"/>
    <w:rsid w:val="006E3730"/>
    <w:rsid w:val="006E3E4A"/>
    <w:rsid w:val="006E40D3"/>
    <w:rsid w:val="006E4187"/>
    <w:rsid w:val="006E4892"/>
    <w:rsid w:val="006E4A44"/>
    <w:rsid w:val="006E5E33"/>
    <w:rsid w:val="006E6086"/>
    <w:rsid w:val="006E6093"/>
    <w:rsid w:val="006E67F6"/>
    <w:rsid w:val="006E6BAE"/>
    <w:rsid w:val="006E757E"/>
    <w:rsid w:val="006E77B0"/>
    <w:rsid w:val="006E7D14"/>
    <w:rsid w:val="006F00E3"/>
    <w:rsid w:val="006F0695"/>
    <w:rsid w:val="006F0B9F"/>
    <w:rsid w:val="006F0E83"/>
    <w:rsid w:val="006F12CE"/>
    <w:rsid w:val="006F1993"/>
    <w:rsid w:val="006F2486"/>
    <w:rsid w:val="006F2537"/>
    <w:rsid w:val="006F2ED5"/>
    <w:rsid w:val="006F360E"/>
    <w:rsid w:val="006F40F9"/>
    <w:rsid w:val="006F58E7"/>
    <w:rsid w:val="006F62D7"/>
    <w:rsid w:val="00700751"/>
    <w:rsid w:val="00701760"/>
    <w:rsid w:val="00702299"/>
    <w:rsid w:val="00704EF9"/>
    <w:rsid w:val="00704F05"/>
    <w:rsid w:val="00705081"/>
    <w:rsid w:val="00705111"/>
    <w:rsid w:val="00705338"/>
    <w:rsid w:val="00706CFD"/>
    <w:rsid w:val="007074B4"/>
    <w:rsid w:val="007102C5"/>
    <w:rsid w:val="00710882"/>
    <w:rsid w:val="00710C0B"/>
    <w:rsid w:val="007118B5"/>
    <w:rsid w:val="00711BEC"/>
    <w:rsid w:val="00711DF8"/>
    <w:rsid w:val="00712F4B"/>
    <w:rsid w:val="00713318"/>
    <w:rsid w:val="00714631"/>
    <w:rsid w:val="00714AF6"/>
    <w:rsid w:val="0071571A"/>
    <w:rsid w:val="00715CE5"/>
    <w:rsid w:val="0071675E"/>
    <w:rsid w:val="007167BD"/>
    <w:rsid w:val="00717611"/>
    <w:rsid w:val="007206EC"/>
    <w:rsid w:val="00720957"/>
    <w:rsid w:val="0072136A"/>
    <w:rsid w:val="00721632"/>
    <w:rsid w:val="00722029"/>
    <w:rsid w:val="00723288"/>
    <w:rsid w:val="00723CF5"/>
    <w:rsid w:val="00723D42"/>
    <w:rsid w:val="00724766"/>
    <w:rsid w:val="00724BCC"/>
    <w:rsid w:val="00724E68"/>
    <w:rsid w:val="00725A02"/>
    <w:rsid w:val="00725BC2"/>
    <w:rsid w:val="00725CCA"/>
    <w:rsid w:val="00726526"/>
    <w:rsid w:val="0072794A"/>
    <w:rsid w:val="007301D9"/>
    <w:rsid w:val="00731DDA"/>
    <w:rsid w:val="00732216"/>
    <w:rsid w:val="007322B7"/>
    <w:rsid w:val="00732A38"/>
    <w:rsid w:val="00732E54"/>
    <w:rsid w:val="007335A1"/>
    <w:rsid w:val="00733F7F"/>
    <w:rsid w:val="00734773"/>
    <w:rsid w:val="00734E9C"/>
    <w:rsid w:val="00735024"/>
    <w:rsid w:val="007356CE"/>
    <w:rsid w:val="00735EF0"/>
    <w:rsid w:val="00735FCF"/>
    <w:rsid w:val="00736362"/>
    <w:rsid w:val="00737F49"/>
    <w:rsid w:val="0074088C"/>
    <w:rsid w:val="007414A1"/>
    <w:rsid w:val="00741ACD"/>
    <w:rsid w:val="007439FD"/>
    <w:rsid w:val="00743CA7"/>
    <w:rsid w:val="007441F3"/>
    <w:rsid w:val="007446C2"/>
    <w:rsid w:val="007456B5"/>
    <w:rsid w:val="00745969"/>
    <w:rsid w:val="00745E98"/>
    <w:rsid w:val="007466EC"/>
    <w:rsid w:val="00747F11"/>
    <w:rsid w:val="007510D7"/>
    <w:rsid w:val="0075127E"/>
    <w:rsid w:val="00751BEB"/>
    <w:rsid w:val="00753CE7"/>
    <w:rsid w:val="007543D2"/>
    <w:rsid w:val="00755A65"/>
    <w:rsid w:val="00755BE2"/>
    <w:rsid w:val="007567C5"/>
    <w:rsid w:val="0075757D"/>
    <w:rsid w:val="00757DBF"/>
    <w:rsid w:val="007604FF"/>
    <w:rsid w:val="00760E40"/>
    <w:rsid w:val="007615AD"/>
    <w:rsid w:val="00761815"/>
    <w:rsid w:val="00761BC6"/>
    <w:rsid w:val="007631CA"/>
    <w:rsid w:val="00763975"/>
    <w:rsid w:val="007640D4"/>
    <w:rsid w:val="0076458A"/>
    <w:rsid w:val="00764EE5"/>
    <w:rsid w:val="00765243"/>
    <w:rsid w:val="00765707"/>
    <w:rsid w:val="00765CAA"/>
    <w:rsid w:val="00765DB6"/>
    <w:rsid w:val="0076655F"/>
    <w:rsid w:val="00766E29"/>
    <w:rsid w:val="00767433"/>
    <w:rsid w:val="00770552"/>
    <w:rsid w:val="0077072C"/>
    <w:rsid w:val="00770C17"/>
    <w:rsid w:val="00772ADB"/>
    <w:rsid w:val="00773870"/>
    <w:rsid w:val="00773D2A"/>
    <w:rsid w:val="00773EB7"/>
    <w:rsid w:val="00775731"/>
    <w:rsid w:val="00775D55"/>
    <w:rsid w:val="007762D3"/>
    <w:rsid w:val="00777442"/>
    <w:rsid w:val="007776B8"/>
    <w:rsid w:val="00777EAC"/>
    <w:rsid w:val="007805B1"/>
    <w:rsid w:val="00780700"/>
    <w:rsid w:val="007807AB"/>
    <w:rsid w:val="0078149D"/>
    <w:rsid w:val="00781E69"/>
    <w:rsid w:val="0078283D"/>
    <w:rsid w:val="007829BA"/>
    <w:rsid w:val="00782BBB"/>
    <w:rsid w:val="0078306F"/>
    <w:rsid w:val="00783B09"/>
    <w:rsid w:val="00783ED8"/>
    <w:rsid w:val="007846D0"/>
    <w:rsid w:val="007876B9"/>
    <w:rsid w:val="00787B85"/>
    <w:rsid w:val="00787E05"/>
    <w:rsid w:val="00790526"/>
    <w:rsid w:val="00790617"/>
    <w:rsid w:val="007909FB"/>
    <w:rsid w:val="00790F41"/>
    <w:rsid w:val="007918BB"/>
    <w:rsid w:val="00791CAC"/>
    <w:rsid w:val="0079245B"/>
    <w:rsid w:val="00793499"/>
    <w:rsid w:val="007936A0"/>
    <w:rsid w:val="00794C28"/>
    <w:rsid w:val="00794CF4"/>
    <w:rsid w:val="0079561C"/>
    <w:rsid w:val="00795906"/>
    <w:rsid w:val="00796138"/>
    <w:rsid w:val="007964D7"/>
    <w:rsid w:val="007967BE"/>
    <w:rsid w:val="0079738E"/>
    <w:rsid w:val="0079755A"/>
    <w:rsid w:val="00797790"/>
    <w:rsid w:val="00797848"/>
    <w:rsid w:val="007A0BB4"/>
    <w:rsid w:val="007A0F43"/>
    <w:rsid w:val="007A1268"/>
    <w:rsid w:val="007A16B0"/>
    <w:rsid w:val="007A1743"/>
    <w:rsid w:val="007A1BF7"/>
    <w:rsid w:val="007A1DB2"/>
    <w:rsid w:val="007A2222"/>
    <w:rsid w:val="007A2395"/>
    <w:rsid w:val="007A2C58"/>
    <w:rsid w:val="007A31FB"/>
    <w:rsid w:val="007A37A9"/>
    <w:rsid w:val="007A38FA"/>
    <w:rsid w:val="007A3FD7"/>
    <w:rsid w:val="007A4567"/>
    <w:rsid w:val="007A4DE4"/>
    <w:rsid w:val="007A5FC2"/>
    <w:rsid w:val="007A66AC"/>
    <w:rsid w:val="007A66CB"/>
    <w:rsid w:val="007A682F"/>
    <w:rsid w:val="007A6CAF"/>
    <w:rsid w:val="007A6D51"/>
    <w:rsid w:val="007A6EDA"/>
    <w:rsid w:val="007A7207"/>
    <w:rsid w:val="007A7633"/>
    <w:rsid w:val="007A77F8"/>
    <w:rsid w:val="007A7AD0"/>
    <w:rsid w:val="007B00F8"/>
    <w:rsid w:val="007B0E36"/>
    <w:rsid w:val="007B1744"/>
    <w:rsid w:val="007B1F8E"/>
    <w:rsid w:val="007B2422"/>
    <w:rsid w:val="007B3A72"/>
    <w:rsid w:val="007B3EAB"/>
    <w:rsid w:val="007B49E6"/>
    <w:rsid w:val="007B4AD7"/>
    <w:rsid w:val="007B542C"/>
    <w:rsid w:val="007B5585"/>
    <w:rsid w:val="007B5BFE"/>
    <w:rsid w:val="007B5D9E"/>
    <w:rsid w:val="007B6166"/>
    <w:rsid w:val="007B734A"/>
    <w:rsid w:val="007B7910"/>
    <w:rsid w:val="007B7D7E"/>
    <w:rsid w:val="007C0863"/>
    <w:rsid w:val="007C0F4B"/>
    <w:rsid w:val="007C1015"/>
    <w:rsid w:val="007C2788"/>
    <w:rsid w:val="007C3BE2"/>
    <w:rsid w:val="007C4C59"/>
    <w:rsid w:val="007C6F96"/>
    <w:rsid w:val="007C7BB7"/>
    <w:rsid w:val="007D13EB"/>
    <w:rsid w:val="007D1507"/>
    <w:rsid w:val="007D2095"/>
    <w:rsid w:val="007D236B"/>
    <w:rsid w:val="007D2C1E"/>
    <w:rsid w:val="007D37A2"/>
    <w:rsid w:val="007D452C"/>
    <w:rsid w:val="007D4605"/>
    <w:rsid w:val="007D4B91"/>
    <w:rsid w:val="007D4DD5"/>
    <w:rsid w:val="007D559C"/>
    <w:rsid w:val="007D5A1D"/>
    <w:rsid w:val="007D6121"/>
    <w:rsid w:val="007D6614"/>
    <w:rsid w:val="007D6961"/>
    <w:rsid w:val="007D6DDF"/>
    <w:rsid w:val="007D77A8"/>
    <w:rsid w:val="007E0125"/>
    <w:rsid w:val="007E02AE"/>
    <w:rsid w:val="007E082B"/>
    <w:rsid w:val="007E0E23"/>
    <w:rsid w:val="007E1484"/>
    <w:rsid w:val="007E16D3"/>
    <w:rsid w:val="007E1E21"/>
    <w:rsid w:val="007E3A41"/>
    <w:rsid w:val="007E3F45"/>
    <w:rsid w:val="007E4EB3"/>
    <w:rsid w:val="007E522A"/>
    <w:rsid w:val="007E56E2"/>
    <w:rsid w:val="007E5EB3"/>
    <w:rsid w:val="007E62D4"/>
    <w:rsid w:val="007F0922"/>
    <w:rsid w:val="007F0AC6"/>
    <w:rsid w:val="007F0F51"/>
    <w:rsid w:val="007F159E"/>
    <w:rsid w:val="007F1772"/>
    <w:rsid w:val="007F22D3"/>
    <w:rsid w:val="007F2D64"/>
    <w:rsid w:val="007F313E"/>
    <w:rsid w:val="007F35A8"/>
    <w:rsid w:val="007F3869"/>
    <w:rsid w:val="007F4FEC"/>
    <w:rsid w:val="007F54CC"/>
    <w:rsid w:val="007F5C06"/>
    <w:rsid w:val="007F6C1A"/>
    <w:rsid w:val="007F7FB7"/>
    <w:rsid w:val="008000C2"/>
    <w:rsid w:val="00800873"/>
    <w:rsid w:val="00800F30"/>
    <w:rsid w:val="008034D8"/>
    <w:rsid w:val="00804181"/>
    <w:rsid w:val="0080497F"/>
    <w:rsid w:val="00804E60"/>
    <w:rsid w:val="00804E81"/>
    <w:rsid w:val="00805036"/>
    <w:rsid w:val="00805955"/>
    <w:rsid w:val="00806104"/>
    <w:rsid w:val="008064A4"/>
    <w:rsid w:val="008068B9"/>
    <w:rsid w:val="008070D1"/>
    <w:rsid w:val="008072B7"/>
    <w:rsid w:val="00810233"/>
    <w:rsid w:val="008111BA"/>
    <w:rsid w:val="00811EBD"/>
    <w:rsid w:val="00812660"/>
    <w:rsid w:val="00813E04"/>
    <w:rsid w:val="008141CE"/>
    <w:rsid w:val="00815AF6"/>
    <w:rsid w:val="00815EC9"/>
    <w:rsid w:val="0081659F"/>
    <w:rsid w:val="00816702"/>
    <w:rsid w:val="008176E5"/>
    <w:rsid w:val="00822677"/>
    <w:rsid w:val="00823116"/>
    <w:rsid w:val="00823619"/>
    <w:rsid w:val="0082398B"/>
    <w:rsid w:val="008239F4"/>
    <w:rsid w:val="00823A03"/>
    <w:rsid w:val="00823F34"/>
    <w:rsid w:val="008260B9"/>
    <w:rsid w:val="0082636F"/>
    <w:rsid w:val="00826416"/>
    <w:rsid w:val="00826CCC"/>
    <w:rsid w:val="00827D62"/>
    <w:rsid w:val="008305DB"/>
    <w:rsid w:val="00830A7E"/>
    <w:rsid w:val="00830DE5"/>
    <w:rsid w:val="00831E5C"/>
    <w:rsid w:val="00831F85"/>
    <w:rsid w:val="00832829"/>
    <w:rsid w:val="0083323B"/>
    <w:rsid w:val="00833F19"/>
    <w:rsid w:val="008348F5"/>
    <w:rsid w:val="00834A79"/>
    <w:rsid w:val="00835397"/>
    <w:rsid w:val="00836409"/>
    <w:rsid w:val="008400EE"/>
    <w:rsid w:val="00840B7E"/>
    <w:rsid w:val="00841E7B"/>
    <w:rsid w:val="00842FDE"/>
    <w:rsid w:val="0084311E"/>
    <w:rsid w:val="00843575"/>
    <w:rsid w:val="00843606"/>
    <w:rsid w:val="0084427F"/>
    <w:rsid w:val="00844D28"/>
    <w:rsid w:val="00845541"/>
    <w:rsid w:val="00845CA5"/>
    <w:rsid w:val="00845DE6"/>
    <w:rsid w:val="00846528"/>
    <w:rsid w:val="00846859"/>
    <w:rsid w:val="0084756B"/>
    <w:rsid w:val="00847874"/>
    <w:rsid w:val="008478FC"/>
    <w:rsid w:val="00847B23"/>
    <w:rsid w:val="00847BAE"/>
    <w:rsid w:val="008507E8"/>
    <w:rsid w:val="00850988"/>
    <w:rsid w:val="00850B7F"/>
    <w:rsid w:val="0085260D"/>
    <w:rsid w:val="00852CE4"/>
    <w:rsid w:val="00852CF4"/>
    <w:rsid w:val="00853164"/>
    <w:rsid w:val="008534CB"/>
    <w:rsid w:val="00853597"/>
    <w:rsid w:val="00854462"/>
    <w:rsid w:val="008555F0"/>
    <w:rsid w:val="00855734"/>
    <w:rsid w:val="008557CC"/>
    <w:rsid w:val="00855AAF"/>
    <w:rsid w:val="00855FFB"/>
    <w:rsid w:val="00856694"/>
    <w:rsid w:val="008566FF"/>
    <w:rsid w:val="00856AFF"/>
    <w:rsid w:val="00857870"/>
    <w:rsid w:val="00857EE5"/>
    <w:rsid w:val="00860E67"/>
    <w:rsid w:val="0086183F"/>
    <w:rsid w:val="008625FF"/>
    <w:rsid w:val="0086314F"/>
    <w:rsid w:val="008638AB"/>
    <w:rsid w:val="0086453E"/>
    <w:rsid w:val="0086483C"/>
    <w:rsid w:val="00865311"/>
    <w:rsid w:val="00865475"/>
    <w:rsid w:val="0086636B"/>
    <w:rsid w:val="00866708"/>
    <w:rsid w:val="00867F3E"/>
    <w:rsid w:val="00870892"/>
    <w:rsid w:val="0087201D"/>
    <w:rsid w:val="00872CB3"/>
    <w:rsid w:val="00873761"/>
    <w:rsid w:val="00873BFD"/>
    <w:rsid w:val="00874700"/>
    <w:rsid w:val="00874941"/>
    <w:rsid w:val="00874954"/>
    <w:rsid w:val="0087503E"/>
    <w:rsid w:val="00875D14"/>
    <w:rsid w:val="00876BF2"/>
    <w:rsid w:val="00876F75"/>
    <w:rsid w:val="00877555"/>
    <w:rsid w:val="00877597"/>
    <w:rsid w:val="008775CC"/>
    <w:rsid w:val="00880408"/>
    <w:rsid w:val="008806F0"/>
    <w:rsid w:val="0088096A"/>
    <w:rsid w:val="00882291"/>
    <w:rsid w:val="00882307"/>
    <w:rsid w:val="008829AF"/>
    <w:rsid w:val="00882C88"/>
    <w:rsid w:val="008837A3"/>
    <w:rsid w:val="00883806"/>
    <w:rsid w:val="00883B4E"/>
    <w:rsid w:val="0088453E"/>
    <w:rsid w:val="00884B56"/>
    <w:rsid w:val="00887D49"/>
    <w:rsid w:val="008900C6"/>
    <w:rsid w:val="0089120E"/>
    <w:rsid w:val="00891353"/>
    <w:rsid w:val="00892E7B"/>
    <w:rsid w:val="00893018"/>
    <w:rsid w:val="0089434B"/>
    <w:rsid w:val="00895108"/>
    <w:rsid w:val="0089601C"/>
    <w:rsid w:val="008968A2"/>
    <w:rsid w:val="008970DA"/>
    <w:rsid w:val="00897250"/>
    <w:rsid w:val="0089765C"/>
    <w:rsid w:val="008978AD"/>
    <w:rsid w:val="00897942"/>
    <w:rsid w:val="008A037C"/>
    <w:rsid w:val="008A0739"/>
    <w:rsid w:val="008A0EA1"/>
    <w:rsid w:val="008A18D3"/>
    <w:rsid w:val="008A2936"/>
    <w:rsid w:val="008A2BA8"/>
    <w:rsid w:val="008A2E31"/>
    <w:rsid w:val="008A3394"/>
    <w:rsid w:val="008A356E"/>
    <w:rsid w:val="008A46FA"/>
    <w:rsid w:val="008A5375"/>
    <w:rsid w:val="008A541A"/>
    <w:rsid w:val="008A553F"/>
    <w:rsid w:val="008A599A"/>
    <w:rsid w:val="008A5E96"/>
    <w:rsid w:val="008A648F"/>
    <w:rsid w:val="008A6EBA"/>
    <w:rsid w:val="008A75D0"/>
    <w:rsid w:val="008A7932"/>
    <w:rsid w:val="008A7BCF"/>
    <w:rsid w:val="008B0603"/>
    <w:rsid w:val="008B1A63"/>
    <w:rsid w:val="008B1B22"/>
    <w:rsid w:val="008B1CD8"/>
    <w:rsid w:val="008B273B"/>
    <w:rsid w:val="008B2901"/>
    <w:rsid w:val="008B44DA"/>
    <w:rsid w:val="008B44F1"/>
    <w:rsid w:val="008B535A"/>
    <w:rsid w:val="008B6B6D"/>
    <w:rsid w:val="008B7804"/>
    <w:rsid w:val="008C0B54"/>
    <w:rsid w:val="008C13FB"/>
    <w:rsid w:val="008C2B41"/>
    <w:rsid w:val="008C2EAF"/>
    <w:rsid w:val="008C35E8"/>
    <w:rsid w:val="008C4CC9"/>
    <w:rsid w:val="008C4D1E"/>
    <w:rsid w:val="008C5E88"/>
    <w:rsid w:val="008C6746"/>
    <w:rsid w:val="008C7CFD"/>
    <w:rsid w:val="008D09AA"/>
    <w:rsid w:val="008D130F"/>
    <w:rsid w:val="008D164D"/>
    <w:rsid w:val="008D1CE4"/>
    <w:rsid w:val="008D2CC5"/>
    <w:rsid w:val="008D2CFB"/>
    <w:rsid w:val="008D2E53"/>
    <w:rsid w:val="008D3BE0"/>
    <w:rsid w:val="008D4C29"/>
    <w:rsid w:val="008D68EA"/>
    <w:rsid w:val="008D7507"/>
    <w:rsid w:val="008E0232"/>
    <w:rsid w:val="008E0582"/>
    <w:rsid w:val="008E08C3"/>
    <w:rsid w:val="008E1538"/>
    <w:rsid w:val="008E1B55"/>
    <w:rsid w:val="008E1E35"/>
    <w:rsid w:val="008E1FD3"/>
    <w:rsid w:val="008E3AFF"/>
    <w:rsid w:val="008E54AC"/>
    <w:rsid w:val="008E5DE1"/>
    <w:rsid w:val="008E6907"/>
    <w:rsid w:val="008E7B3B"/>
    <w:rsid w:val="008F008E"/>
    <w:rsid w:val="008F058B"/>
    <w:rsid w:val="008F0A7A"/>
    <w:rsid w:val="008F0CD6"/>
    <w:rsid w:val="008F1C00"/>
    <w:rsid w:val="008F1CB1"/>
    <w:rsid w:val="008F2185"/>
    <w:rsid w:val="008F2D7C"/>
    <w:rsid w:val="008F3324"/>
    <w:rsid w:val="008F33FB"/>
    <w:rsid w:val="008F3409"/>
    <w:rsid w:val="008F3662"/>
    <w:rsid w:val="008F40FB"/>
    <w:rsid w:val="008F4192"/>
    <w:rsid w:val="008F4696"/>
    <w:rsid w:val="008F4D84"/>
    <w:rsid w:val="008F5061"/>
    <w:rsid w:val="008F57DB"/>
    <w:rsid w:val="008F6032"/>
    <w:rsid w:val="008F63CC"/>
    <w:rsid w:val="008F70C8"/>
    <w:rsid w:val="008F7CFC"/>
    <w:rsid w:val="0090064D"/>
    <w:rsid w:val="00901079"/>
    <w:rsid w:val="00901567"/>
    <w:rsid w:val="00901882"/>
    <w:rsid w:val="00901F46"/>
    <w:rsid w:val="00902079"/>
    <w:rsid w:val="00902624"/>
    <w:rsid w:val="009031B3"/>
    <w:rsid w:val="00903299"/>
    <w:rsid w:val="00903A10"/>
    <w:rsid w:val="00903F7E"/>
    <w:rsid w:val="009047CB"/>
    <w:rsid w:val="00905268"/>
    <w:rsid w:val="00905494"/>
    <w:rsid w:val="00905C3E"/>
    <w:rsid w:val="00906996"/>
    <w:rsid w:val="009070BA"/>
    <w:rsid w:val="00907246"/>
    <w:rsid w:val="00907551"/>
    <w:rsid w:val="009079EC"/>
    <w:rsid w:val="00907DE9"/>
    <w:rsid w:val="009105B6"/>
    <w:rsid w:val="0091125D"/>
    <w:rsid w:val="009114B1"/>
    <w:rsid w:val="00911512"/>
    <w:rsid w:val="00911B7F"/>
    <w:rsid w:val="009122FD"/>
    <w:rsid w:val="00912866"/>
    <w:rsid w:val="00912BC8"/>
    <w:rsid w:val="00912FD7"/>
    <w:rsid w:val="00913580"/>
    <w:rsid w:val="00913BD1"/>
    <w:rsid w:val="00913C24"/>
    <w:rsid w:val="0091491D"/>
    <w:rsid w:val="00916712"/>
    <w:rsid w:val="009170C0"/>
    <w:rsid w:val="0091747F"/>
    <w:rsid w:val="009178DC"/>
    <w:rsid w:val="00920D3D"/>
    <w:rsid w:val="00921030"/>
    <w:rsid w:val="009210E2"/>
    <w:rsid w:val="0092139E"/>
    <w:rsid w:val="0092181F"/>
    <w:rsid w:val="009230F9"/>
    <w:rsid w:val="00923754"/>
    <w:rsid w:val="0092393D"/>
    <w:rsid w:val="009240AB"/>
    <w:rsid w:val="00924CF2"/>
    <w:rsid w:val="00925923"/>
    <w:rsid w:val="00925948"/>
    <w:rsid w:val="00927BBA"/>
    <w:rsid w:val="009301B5"/>
    <w:rsid w:val="00930719"/>
    <w:rsid w:val="00931B71"/>
    <w:rsid w:val="00931DA0"/>
    <w:rsid w:val="009330C8"/>
    <w:rsid w:val="00933516"/>
    <w:rsid w:val="00933729"/>
    <w:rsid w:val="00933B8D"/>
    <w:rsid w:val="00933CF4"/>
    <w:rsid w:val="00933E18"/>
    <w:rsid w:val="00934C8A"/>
    <w:rsid w:val="00935731"/>
    <w:rsid w:val="00935992"/>
    <w:rsid w:val="00935B64"/>
    <w:rsid w:val="00935BB3"/>
    <w:rsid w:val="009362CB"/>
    <w:rsid w:val="0093665C"/>
    <w:rsid w:val="0093721B"/>
    <w:rsid w:val="00937571"/>
    <w:rsid w:val="009375A8"/>
    <w:rsid w:val="009378F9"/>
    <w:rsid w:val="00937B28"/>
    <w:rsid w:val="00940035"/>
    <w:rsid w:val="00940594"/>
    <w:rsid w:val="00940E3D"/>
    <w:rsid w:val="00941463"/>
    <w:rsid w:val="009414FA"/>
    <w:rsid w:val="00941788"/>
    <w:rsid w:val="0094179C"/>
    <w:rsid w:val="009418BD"/>
    <w:rsid w:val="00941942"/>
    <w:rsid w:val="009420F1"/>
    <w:rsid w:val="009423D5"/>
    <w:rsid w:val="00943007"/>
    <w:rsid w:val="00943937"/>
    <w:rsid w:val="00943ADD"/>
    <w:rsid w:val="009443C6"/>
    <w:rsid w:val="009448DC"/>
    <w:rsid w:val="00944DC4"/>
    <w:rsid w:val="0094562B"/>
    <w:rsid w:val="009469E0"/>
    <w:rsid w:val="00946C1E"/>
    <w:rsid w:val="00946E8A"/>
    <w:rsid w:val="009479E9"/>
    <w:rsid w:val="00947BB4"/>
    <w:rsid w:val="0095022B"/>
    <w:rsid w:val="009505B2"/>
    <w:rsid w:val="00950D5C"/>
    <w:rsid w:val="00951439"/>
    <w:rsid w:val="00952C11"/>
    <w:rsid w:val="00953B4C"/>
    <w:rsid w:val="00953D68"/>
    <w:rsid w:val="00954529"/>
    <w:rsid w:val="009548D0"/>
    <w:rsid w:val="00954C9F"/>
    <w:rsid w:val="00954DEA"/>
    <w:rsid w:val="009552C5"/>
    <w:rsid w:val="0095566E"/>
    <w:rsid w:val="00956384"/>
    <w:rsid w:val="00956952"/>
    <w:rsid w:val="00957824"/>
    <w:rsid w:val="0095786B"/>
    <w:rsid w:val="009578B6"/>
    <w:rsid w:val="0096061C"/>
    <w:rsid w:val="00960725"/>
    <w:rsid w:val="0096198C"/>
    <w:rsid w:val="00962131"/>
    <w:rsid w:val="009629E2"/>
    <w:rsid w:val="00963D5F"/>
    <w:rsid w:val="00964436"/>
    <w:rsid w:val="00964FEC"/>
    <w:rsid w:val="00965077"/>
    <w:rsid w:val="00965ACC"/>
    <w:rsid w:val="00965B25"/>
    <w:rsid w:val="0096602F"/>
    <w:rsid w:val="009662E2"/>
    <w:rsid w:val="00966C89"/>
    <w:rsid w:val="00966DEF"/>
    <w:rsid w:val="009677F7"/>
    <w:rsid w:val="0096784D"/>
    <w:rsid w:val="0097009A"/>
    <w:rsid w:val="0097112F"/>
    <w:rsid w:val="0097189F"/>
    <w:rsid w:val="00971FE6"/>
    <w:rsid w:val="00972144"/>
    <w:rsid w:val="0097287D"/>
    <w:rsid w:val="0097395D"/>
    <w:rsid w:val="00973E4D"/>
    <w:rsid w:val="00973F7C"/>
    <w:rsid w:val="00974D6F"/>
    <w:rsid w:val="00975973"/>
    <w:rsid w:val="0097605E"/>
    <w:rsid w:val="009775FA"/>
    <w:rsid w:val="00977C27"/>
    <w:rsid w:val="00980CB8"/>
    <w:rsid w:val="00981E0D"/>
    <w:rsid w:val="009824B6"/>
    <w:rsid w:val="009827C6"/>
    <w:rsid w:val="00983389"/>
    <w:rsid w:val="0098371E"/>
    <w:rsid w:val="00984313"/>
    <w:rsid w:val="009848BC"/>
    <w:rsid w:val="00984A24"/>
    <w:rsid w:val="00985C3A"/>
    <w:rsid w:val="00985F49"/>
    <w:rsid w:val="00986598"/>
    <w:rsid w:val="009867D4"/>
    <w:rsid w:val="00986894"/>
    <w:rsid w:val="00987EEF"/>
    <w:rsid w:val="0099012B"/>
    <w:rsid w:val="009901DB"/>
    <w:rsid w:val="00990AF9"/>
    <w:rsid w:val="00991AC4"/>
    <w:rsid w:val="00992249"/>
    <w:rsid w:val="00994592"/>
    <w:rsid w:val="00994D9A"/>
    <w:rsid w:val="00994FA6"/>
    <w:rsid w:val="009950C0"/>
    <w:rsid w:val="0099676D"/>
    <w:rsid w:val="00996AEB"/>
    <w:rsid w:val="009977E8"/>
    <w:rsid w:val="009A0C11"/>
    <w:rsid w:val="009A12EE"/>
    <w:rsid w:val="009A252F"/>
    <w:rsid w:val="009A409A"/>
    <w:rsid w:val="009A4D03"/>
    <w:rsid w:val="009A6738"/>
    <w:rsid w:val="009A6927"/>
    <w:rsid w:val="009A6A72"/>
    <w:rsid w:val="009A6DED"/>
    <w:rsid w:val="009A7CCA"/>
    <w:rsid w:val="009A7CFD"/>
    <w:rsid w:val="009B022C"/>
    <w:rsid w:val="009B0773"/>
    <w:rsid w:val="009B0860"/>
    <w:rsid w:val="009B08A8"/>
    <w:rsid w:val="009B0FE3"/>
    <w:rsid w:val="009B11C9"/>
    <w:rsid w:val="009B1A2D"/>
    <w:rsid w:val="009B1D90"/>
    <w:rsid w:val="009B1FC1"/>
    <w:rsid w:val="009B21C5"/>
    <w:rsid w:val="009B26D5"/>
    <w:rsid w:val="009B3F17"/>
    <w:rsid w:val="009B410C"/>
    <w:rsid w:val="009B4181"/>
    <w:rsid w:val="009B41CA"/>
    <w:rsid w:val="009B5AB4"/>
    <w:rsid w:val="009B5F18"/>
    <w:rsid w:val="009B632D"/>
    <w:rsid w:val="009B6541"/>
    <w:rsid w:val="009B7632"/>
    <w:rsid w:val="009B7CA4"/>
    <w:rsid w:val="009C0539"/>
    <w:rsid w:val="009C0808"/>
    <w:rsid w:val="009C09C7"/>
    <w:rsid w:val="009C0AC0"/>
    <w:rsid w:val="009C0D54"/>
    <w:rsid w:val="009C1CE0"/>
    <w:rsid w:val="009C294B"/>
    <w:rsid w:val="009C41C9"/>
    <w:rsid w:val="009C49BB"/>
    <w:rsid w:val="009C49D7"/>
    <w:rsid w:val="009C4B99"/>
    <w:rsid w:val="009C4FCC"/>
    <w:rsid w:val="009C6979"/>
    <w:rsid w:val="009C71B7"/>
    <w:rsid w:val="009C777C"/>
    <w:rsid w:val="009D013A"/>
    <w:rsid w:val="009D0562"/>
    <w:rsid w:val="009D0813"/>
    <w:rsid w:val="009D082C"/>
    <w:rsid w:val="009D2F15"/>
    <w:rsid w:val="009D4430"/>
    <w:rsid w:val="009D4672"/>
    <w:rsid w:val="009D4775"/>
    <w:rsid w:val="009D5DF6"/>
    <w:rsid w:val="009D5E00"/>
    <w:rsid w:val="009D6062"/>
    <w:rsid w:val="009D669E"/>
    <w:rsid w:val="009D6900"/>
    <w:rsid w:val="009D6EC1"/>
    <w:rsid w:val="009D7283"/>
    <w:rsid w:val="009D7A21"/>
    <w:rsid w:val="009D7C7F"/>
    <w:rsid w:val="009E1B5D"/>
    <w:rsid w:val="009E299F"/>
    <w:rsid w:val="009E2F1A"/>
    <w:rsid w:val="009E388A"/>
    <w:rsid w:val="009E3CFB"/>
    <w:rsid w:val="009E3EA3"/>
    <w:rsid w:val="009E47B3"/>
    <w:rsid w:val="009E6495"/>
    <w:rsid w:val="009E6E0A"/>
    <w:rsid w:val="009E721A"/>
    <w:rsid w:val="009F02A4"/>
    <w:rsid w:val="009F0846"/>
    <w:rsid w:val="009F0D64"/>
    <w:rsid w:val="009F194D"/>
    <w:rsid w:val="009F357F"/>
    <w:rsid w:val="009F3A71"/>
    <w:rsid w:val="009F5BDC"/>
    <w:rsid w:val="009F5F04"/>
    <w:rsid w:val="009F6477"/>
    <w:rsid w:val="009F6799"/>
    <w:rsid w:val="009F6C10"/>
    <w:rsid w:val="009F7E81"/>
    <w:rsid w:val="00A010B2"/>
    <w:rsid w:val="00A01623"/>
    <w:rsid w:val="00A01A9D"/>
    <w:rsid w:val="00A0291D"/>
    <w:rsid w:val="00A03C6A"/>
    <w:rsid w:val="00A05337"/>
    <w:rsid w:val="00A0569E"/>
    <w:rsid w:val="00A05A05"/>
    <w:rsid w:val="00A05AD6"/>
    <w:rsid w:val="00A072F5"/>
    <w:rsid w:val="00A075D7"/>
    <w:rsid w:val="00A104E0"/>
    <w:rsid w:val="00A10736"/>
    <w:rsid w:val="00A10945"/>
    <w:rsid w:val="00A11670"/>
    <w:rsid w:val="00A117B1"/>
    <w:rsid w:val="00A118A4"/>
    <w:rsid w:val="00A11D91"/>
    <w:rsid w:val="00A127EE"/>
    <w:rsid w:val="00A12A82"/>
    <w:rsid w:val="00A12B78"/>
    <w:rsid w:val="00A1352A"/>
    <w:rsid w:val="00A15005"/>
    <w:rsid w:val="00A1571C"/>
    <w:rsid w:val="00A1578F"/>
    <w:rsid w:val="00A15FC5"/>
    <w:rsid w:val="00A16760"/>
    <w:rsid w:val="00A16C46"/>
    <w:rsid w:val="00A1784A"/>
    <w:rsid w:val="00A20526"/>
    <w:rsid w:val="00A205C8"/>
    <w:rsid w:val="00A2067C"/>
    <w:rsid w:val="00A2115A"/>
    <w:rsid w:val="00A216F6"/>
    <w:rsid w:val="00A218CA"/>
    <w:rsid w:val="00A2229B"/>
    <w:rsid w:val="00A22A7F"/>
    <w:rsid w:val="00A22C7E"/>
    <w:rsid w:val="00A22C91"/>
    <w:rsid w:val="00A22CF2"/>
    <w:rsid w:val="00A23D83"/>
    <w:rsid w:val="00A256DB"/>
    <w:rsid w:val="00A25AB1"/>
    <w:rsid w:val="00A27DAE"/>
    <w:rsid w:val="00A30F94"/>
    <w:rsid w:val="00A317DE"/>
    <w:rsid w:val="00A3251C"/>
    <w:rsid w:val="00A32B40"/>
    <w:rsid w:val="00A33808"/>
    <w:rsid w:val="00A33C1B"/>
    <w:rsid w:val="00A350A8"/>
    <w:rsid w:val="00A35EF4"/>
    <w:rsid w:val="00A35F4F"/>
    <w:rsid w:val="00A36533"/>
    <w:rsid w:val="00A37453"/>
    <w:rsid w:val="00A40379"/>
    <w:rsid w:val="00A404E5"/>
    <w:rsid w:val="00A411D6"/>
    <w:rsid w:val="00A4144E"/>
    <w:rsid w:val="00A417A7"/>
    <w:rsid w:val="00A417FC"/>
    <w:rsid w:val="00A42B7E"/>
    <w:rsid w:val="00A42E30"/>
    <w:rsid w:val="00A42FD4"/>
    <w:rsid w:val="00A43166"/>
    <w:rsid w:val="00A44713"/>
    <w:rsid w:val="00A44D34"/>
    <w:rsid w:val="00A45B44"/>
    <w:rsid w:val="00A45C9A"/>
    <w:rsid w:val="00A460D5"/>
    <w:rsid w:val="00A46AAE"/>
    <w:rsid w:val="00A47BF0"/>
    <w:rsid w:val="00A47C60"/>
    <w:rsid w:val="00A50546"/>
    <w:rsid w:val="00A5097A"/>
    <w:rsid w:val="00A50A42"/>
    <w:rsid w:val="00A50F1C"/>
    <w:rsid w:val="00A520C8"/>
    <w:rsid w:val="00A524A5"/>
    <w:rsid w:val="00A52A64"/>
    <w:rsid w:val="00A5334D"/>
    <w:rsid w:val="00A54520"/>
    <w:rsid w:val="00A54B8E"/>
    <w:rsid w:val="00A54E49"/>
    <w:rsid w:val="00A55621"/>
    <w:rsid w:val="00A5705F"/>
    <w:rsid w:val="00A57552"/>
    <w:rsid w:val="00A5782D"/>
    <w:rsid w:val="00A57BF3"/>
    <w:rsid w:val="00A57FCE"/>
    <w:rsid w:val="00A60720"/>
    <w:rsid w:val="00A6084F"/>
    <w:rsid w:val="00A6141E"/>
    <w:rsid w:val="00A619C6"/>
    <w:rsid w:val="00A629D1"/>
    <w:rsid w:val="00A63252"/>
    <w:rsid w:val="00A6374D"/>
    <w:rsid w:val="00A638A2"/>
    <w:rsid w:val="00A63927"/>
    <w:rsid w:val="00A63D00"/>
    <w:rsid w:val="00A63D2D"/>
    <w:rsid w:val="00A6480A"/>
    <w:rsid w:val="00A64D4A"/>
    <w:rsid w:val="00A6574E"/>
    <w:rsid w:val="00A65F8F"/>
    <w:rsid w:val="00A662A3"/>
    <w:rsid w:val="00A6709F"/>
    <w:rsid w:val="00A67147"/>
    <w:rsid w:val="00A67C22"/>
    <w:rsid w:val="00A7007E"/>
    <w:rsid w:val="00A70239"/>
    <w:rsid w:val="00A70DC0"/>
    <w:rsid w:val="00A70E07"/>
    <w:rsid w:val="00A71ED8"/>
    <w:rsid w:val="00A7246F"/>
    <w:rsid w:val="00A727F4"/>
    <w:rsid w:val="00A737DC"/>
    <w:rsid w:val="00A7388C"/>
    <w:rsid w:val="00A738C4"/>
    <w:rsid w:val="00A746A3"/>
    <w:rsid w:val="00A746ED"/>
    <w:rsid w:val="00A74F60"/>
    <w:rsid w:val="00A76EC6"/>
    <w:rsid w:val="00A77C49"/>
    <w:rsid w:val="00A80B95"/>
    <w:rsid w:val="00A80D30"/>
    <w:rsid w:val="00A819EF"/>
    <w:rsid w:val="00A8226A"/>
    <w:rsid w:val="00A83382"/>
    <w:rsid w:val="00A83819"/>
    <w:rsid w:val="00A8464E"/>
    <w:rsid w:val="00A848D1"/>
    <w:rsid w:val="00A85164"/>
    <w:rsid w:val="00A85184"/>
    <w:rsid w:val="00A8604E"/>
    <w:rsid w:val="00A86363"/>
    <w:rsid w:val="00A86AFB"/>
    <w:rsid w:val="00A87CE9"/>
    <w:rsid w:val="00A903D8"/>
    <w:rsid w:val="00A90AA7"/>
    <w:rsid w:val="00A90D1E"/>
    <w:rsid w:val="00A90E8E"/>
    <w:rsid w:val="00A90EBB"/>
    <w:rsid w:val="00A917D3"/>
    <w:rsid w:val="00A918AA"/>
    <w:rsid w:val="00A9224D"/>
    <w:rsid w:val="00A92F2F"/>
    <w:rsid w:val="00A934CF"/>
    <w:rsid w:val="00A94232"/>
    <w:rsid w:val="00A95B63"/>
    <w:rsid w:val="00A95EFE"/>
    <w:rsid w:val="00A96411"/>
    <w:rsid w:val="00A97CE5"/>
    <w:rsid w:val="00AA1098"/>
    <w:rsid w:val="00AA2416"/>
    <w:rsid w:val="00AA28B8"/>
    <w:rsid w:val="00AA3A21"/>
    <w:rsid w:val="00AA4231"/>
    <w:rsid w:val="00AA4F92"/>
    <w:rsid w:val="00AA4F9D"/>
    <w:rsid w:val="00AA5077"/>
    <w:rsid w:val="00AA5112"/>
    <w:rsid w:val="00AA5346"/>
    <w:rsid w:val="00AA59DB"/>
    <w:rsid w:val="00AA61CE"/>
    <w:rsid w:val="00AA632B"/>
    <w:rsid w:val="00AA7A81"/>
    <w:rsid w:val="00AA7D62"/>
    <w:rsid w:val="00AA7DC4"/>
    <w:rsid w:val="00AB01B4"/>
    <w:rsid w:val="00AB0824"/>
    <w:rsid w:val="00AB099D"/>
    <w:rsid w:val="00AB0DCD"/>
    <w:rsid w:val="00AB1429"/>
    <w:rsid w:val="00AB1D76"/>
    <w:rsid w:val="00AB2B35"/>
    <w:rsid w:val="00AB334B"/>
    <w:rsid w:val="00AB340B"/>
    <w:rsid w:val="00AB3E1A"/>
    <w:rsid w:val="00AB43A1"/>
    <w:rsid w:val="00AB4712"/>
    <w:rsid w:val="00AB540B"/>
    <w:rsid w:val="00AB55F0"/>
    <w:rsid w:val="00AB770C"/>
    <w:rsid w:val="00AB79D9"/>
    <w:rsid w:val="00AC0742"/>
    <w:rsid w:val="00AC0933"/>
    <w:rsid w:val="00AC0E39"/>
    <w:rsid w:val="00AC1165"/>
    <w:rsid w:val="00AC15F7"/>
    <w:rsid w:val="00AC295F"/>
    <w:rsid w:val="00AC3697"/>
    <w:rsid w:val="00AC4195"/>
    <w:rsid w:val="00AC56B8"/>
    <w:rsid w:val="00AC5791"/>
    <w:rsid w:val="00AC6111"/>
    <w:rsid w:val="00AC65DD"/>
    <w:rsid w:val="00AC685C"/>
    <w:rsid w:val="00AD1A0A"/>
    <w:rsid w:val="00AD1E54"/>
    <w:rsid w:val="00AD1E6C"/>
    <w:rsid w:val="00AD1EF6"/>
    <w:rsid w:val="00AD28C5"/>
    <w:rsid w:val="00AD3CBB"/>
    <w:rsid w:val="00AD3D79"/>
    <w:rsid w:val="00AD5F20"/>
    <w:rsid w:val="00AD677C"/>
    <w:rsid w:val="00AD69D7"/>
    <w:rsid w:val="00AD740B"/>
    <w:rsid w:val="00AD7532"/>
    <w:rsid w:val="00AD7CAD"/>
    <w:rsid w:val="00AE087F"/>
    <w:rsid w:val="00AE0941"/>
    <w:rsid w:val="00AE122A"/>
    <w:rsid w:val="00AE2407"/>
    <w:rsid w:val="00AE2B46"/>
    <w:rsid w:val="00AE2E30"/>
    <w:rsid w:val="00AE3F3E"/>
    <w:rsid w:val="00AE49CC"/>
    <w:rsid w:val="00AE4D89"/>
    <w:rsid w:val="00AE5026"/>
    <w:rsid w:val="00AE5AA9"/>
    <w:rsid w:val="00AE5BD8"/>
    <w:rsid w:val="00AE61A5"/>
    <w:rsid w:val="00AE61ED"/>
    <w:rsid w:val="00AE72CC"/>
    <w:rsid w:val="00AE7F98"/>
    <w:rsid w:val="00AF028E"/>
    <w:rsid w:val="00AF02E7"/>
    <w:rsid w:val="00AF1024"/>
    <w:rsid w:val="00AF1486"/>
    <w:rsid w:val="00AF1F25"/>
    <w:rsid w:val="00AF1F46"/>
    <w:rsid w:val="00AF2875"/>
    <w:rsid w:val="00AF3B5D"/>
    <w:rsid w:val="00AF4C65"/>
    <w:rsid w:val="00AF5493"/>
    <w:rsid w:val="00AF5930"/>
    <w:rsid w:val="00AF6A5A"/>
    <w:rsid w:val="00AF6E13"/>
    <w:rsid w:val="00AF7597"/>
    <w:rsid w:val="00B007AE"/>
    <w:rsid w:val="00B00B37"/>
    <w:rsid w:val="00B01837"/>
    <w:rsid w:val="00B018A4"/>
    <w:rsid w:val="00B01DAA"/>
    <w:rsid w:val="00B02B09"/>
    <w:rsid w:val="00B03E14"/>
    <w:rsid w:val="00B047DD"/>
    <w:rsid w:val="00B04825"/>
    <w:rsid w:val="00B07599"/>
    <w:rsid w:val="00B10313"/>
    <w:rsid w:val="00B10E45"/>
    <w:rsid w:val="00B11C0C"/>
    <w:rsid w:val="00B11D0F"/>
    <w:rsid w:val="00B12308"/>
    <w:rsid w:val="00B12EBE"/>
    <w:rsid w:val="00B12F07"/>
    <w:rsid w:val="00B13C7A"/>
    <w:rsid w:val="00B1458E"/>
    <w:rsid w:val="00B14605"/>
    <w:rsid w:val="00B14FA6"/>
    <w:rsid w:val="00B15FCE"/>
    <w:rsid w:val="00B16480"/>
    <w:rsid w:val="00B17008"/>
    <w:rsid w:val="00B1763D"/>
    <w:rsid w:val="00B203EC"/>
    <w:rsid w:val="00B20772"/>
    <w:rsid w:val="00B20A52"/>
    <w:rsid w:val="00B20BD3"/>
    <w:rsid w:val="00B21842"/>
    <w:rsid w:val="00B21D57"/>
    <w:rsid w:val="00B22312"/>
    <w:rsid w:val="00B22441"/>
    <w:rsid w:val="00B226F8"/>
    <w:rsid w:val="00B22789"/>
    <w:rsid w:val="00B229EA"/>
    <w:rsid w:val="00B22F19"/>
    <w:rsid w:val="00B234CF"/>
    <w:rsid w:val="00B24708"/>
    <w:rsid w:val="00B24F69"/>
    <w:rsid w:val="00B2655C"/>
    <w:rsid w:val="00B2664C"/>
    <w:rsid w:val="00B270A0"/>
    <w:rsid w:val="00B27699"/>
    <w:rsid w:val="00B27E26"/>
    <w:rsid w:val="00B308AC"/>
    <w:rsid w:val="00B30988"/>
    <w:rsid w:val="00B30DFE"/>
    <w:rsid w:val="00B30EF3"/>
    <w:rsid w:val="00B31B39"/>
    <w:rsid w:val="00B324BB"/>
    <w:rsid w:val="00B33B75"/>
    <w:rsid w:val="00B3448F"/>
    <w:rsid w:val="00B3473B"/>
    <w:rsid w:val="00B35383"/>
    <w:rsid w:val="00B35B30"/>
    <w:rsid w:val="00B368D8"/>
    <w:rsid w:val="00B36D94"/>
    <w:rsid w:val="00B36DEC"/>
    <w:rsid w:val="00B37172"/>
    <w:rsid w:val="00B37262"/>
    <w:rsid w:val="00B37EF9"/>
    <w:rsid w:val="00B403F8"/>
    <w:rsid w:val="00B41551"/>
    <w:rsid w:val="00B41B43"/>
    <w:rsid w:val="00B431A4"/>
    <w:rsid w:val="00B432F5"/>
    <w:rsid w:val="00B45846"/>
    <w:rsid w:val="00B468C7"/>
    <w:rsid w:val="00B47337"/>
    <w:rsid w:val="00B474FF"/>
    <w:rsid w:val="00B47B7B"/>
    <w:rsid w:val="00B51312"/>
    <w:rsid w:val="00B5172B"/>
    <w:rsid w:val="00B51836"/>
    <w:rsid w:val="00B518C6"/>
    <w:rsid w:val="00B51A86"/>
    <w:rsid w:val="00B5237D"/>
    <w:rsid w:val="00B53606"/>
    <w:rsid w:val="00B541B6"/>
    <w:rsid w:val="00B54A08"/>
    <w:rsid w:val="00B54E03"/>
    <w:rsid w:val="00B54E6B"/>
    <w:rsid w:val="00B55176"/>
    <w:rsid w:val="00B5532A"/>
    <w:rsid w:val="00B5676C"/>
    <w:rsid w:val="00B56C74"/>
    <w:rsid w:val="00B57315"/>
    <w:rsid w:val="00B57C3F"/>
    <w:rsid w:val="00B61DFB"/>
    <w:rsid w:val="00B626A1"/>
    <w:rsid w:val="00B6666C"/>
    <w:rsid w:val="00B674C0"/>
    <w:rsid w:val="00B679A2"/>
    <w:rsid w:val="00B700B8"/>
    <w:rsid w:val="00B70333"/>
    <w:rsid w:val="00B70B3F"/>
    <w:rsid w:val="00B70F24"/>
    <w:rsid w:val="00B7150E"/>
    <w:rsid w:val="00B715B0"/>
    <w:rsid w:val="00B71932"/>
    <w:rsid w:val="00B71B50"/>
    <w:rsid w:val="00B722A3"/>
    <w:rsid w:val="00B734A1"/>
    <w:rsid w:val="00B737D4"/>
    <w:rsid w:val="00B7433B"/>
    <w:rsid w:val="00B74DB6"/>
    <w:rsid w:val="00B74DD0"/>
    <w:rsid w:val="00B75432"/>
    <w:rsid w:val="00B766A1"/>
    <w:rsid w:val="00B768A2"/>
    <w:rsid w:val="00B76FBA"/>
    <w:rsid w:val="00B77388"/>
    <w:rsid w:val="00B77483"/>
    <w:rsid w:val="00B774BA"/>
    <w:rsid w:val="00B775F7"/>
    <w:rsid w:val="00B779E0"/>
    <w:rsid w:val="00B77F19"/>
    <w:rsid w:val="00B80BBA"/>
    <w:rsid w:val="00B80E12"/>
    <w:rsid w:val="00B81839"/>
    <w:rsid w:val="00B81904"/>
    <w:rsid w:val="00B81BE5"/>
    <w:rsid w:val="00B81DC0"/>
    <w:rsid w:val="00B81F69"/>
    <w:rsid w:val="00B83429"/>
    <w:rsid w:val="00B836A4"/>
    <w:rsid w:val="00B84657"/>
    <w:rsid w:val="00B850BE"/>
    <w:rsid w:val="00B85DCA"/>
    <w:rsid w:val="00B862AD"/>
    <w:rsid w:val="00B86945"/>
    <w:rsid w:val="00B86ABD"/>
    <w:rsid w:val="00B873A2"/>
    <w:rsid w:val="00B875C0"/>
    <w:rsid w:val="00B901C6"/>
    <w:rsid w:val="00B90365"/>
    <w:rsid w:val="00B90461"/>
    <w:rsid w:val="00B91BD9"/>
    <w:rsid w:val="00B92AD5"/>
    <w:rsid w:val="00B92DAD"/>
    <w:rsid w:val="00B92DAE"/>
    <w:rsid w:val="00B93D92"/>
    <w:rsid w:val="00B93E7F"/>
    <w:rsid w:val="00B94AF9"/>
    <w:rsid w:val="00B95554"/>
    <w:rsid w:val="00B95626"/>
    <w:rsid w:val="00B96A21"/>
    <w:rsid w:val="00B97792"/>
    <w:rsid w:val="00B97CB5"/>
    <w:rsid w:val="00BA031A"/>
    <w:rsid w:val="00BA0C54"/>
    <w:rsid w:val="00BA28E5"/>
    <w:rsid w:val="00BA2D2A"/>
    <w:rsid w:val="00BA335E"/>
    <w:rsid w:val="00BA380E"/>
    <w:rsid w:val="00BA3E5F"/>
    <w:rsid w:val="00BA4E20"/>
    <w:rsid w:val="00BA5140"/>
    <w:rsid w:val="00BA56D6"/>
    <w:rsid w:val="00BA5A73"/>
    <w:rsid w:val="00BA6C89"/>
    <w:rsid w:val="00BA6F56"/>
    <w:rsid w:val="00BA7179"/>
    <w:rsid w:val="00BA7A68"/>
    <w:rsid w:val="00BB0D31"/>
    <w:rsid w:val="00BB144E"/>
    <w:rsid w:val="00BB178D"/>
    <w:rsid w:val="00BB1C2A"/>
    <w:rsid w:val="00BB1F24"/>
    <w:rsid w:val="00BB2832"/>
    <w:rsid w:val="00BB2864"/>
    <w:rsid w:val="00BB2F15"/>
    <w:rsid w:val="00BB3B0F"/>
    <w:rsid w:val="00BB3F06"/>
    <w:rsid w:val="00BB45C6"/>
    <w:rsid w:val="00BB48D2"/>
    <w:rsid w:val="00BB49C3"/>
    <w:rsid w:val="00BB4F91"/>
    <w:rsid w:val="00BB5098"/>
    <w:rsid w:val="00BB5775"/>
    <w:rsid w:val="00BB57F3"/>
    <w:rsid w:val="00BB6E75"/>
    <w:rsid w:val="00BB766E"/>
    <w:rsid w:val="00BB7BD4"/>
    <w:rsid w:val="00BC0A01"/>
    <w:rsid w:val="00BC0AC5"/>
    <w:rsid w:val="00BC1518"/>
    <w:rsid w:val="00BC2361"/>
    <w:rsid w:val="00BC254E"/>
    <w:rsid w:val="00BC2D33"/>
    <w:rsid w:val="00BC3CDF"/>
    <w:rsid w:val="00BC411F"/>
    <w:rsid w:val="00BC529C"/>
    <w:rsid w:val="00BC5AC5"/>
    <w:rsid w:val="00BC5D66"/>
    <w:rsid w:val="00BC68EF"/>
    <w:rsid w:val="00BC69F1"/>
    <w:rsid w:val="00BD0F29"/>
    <w:rsid w:val="00BD18B6"/>
    <w:rsid w:val="00BD1F50"/>
    <w:rsid w:val="00BD20B0"/>
    <w:rsid w:val="00BD24A6"/>
    <w:rsid w:val="00BD2965"/>
    <w:rsid w:val="00BD3314"/>
    <w:rsid w:val="00BD3D48"/>
    <w:rsid w:val="00BD3EDA"/>
    <w:rsid w:val="00BD40E4"/>
    <w:rsid w:val="00BD4131"/>
    <w:rsid w:val="00BD5D5F"/>
    <w:rsid w:val="00BD642A"/>
    <w:rsid w:val="00BD643C"/>
    <w:rsid w:val="00BD6858"/>
    <w:rsid w:val="00BD6DDE"/>
    <w:rsid w:val="00BD7203"/>
    <w:rsid w:val="00BE00C2"/>
    <w:rsid w:val="00BE0899"/>
    <w:rsid w:val="00BE24ED"/>
    <w:rsid w:val="00BE2BEF"/>
    <w:rsid w:val="00BE2D86"/>
    <w:rsid w:val="00BE2ED9"/>
    <w:rsid w:val="00BE363C"/>
    <w:rsid w:val="00BE3B84"/>
    <w:rsid w:val="00BE462B"/>
    <w:rsid w:val="00BE52B3"/>
    <w:rsid w:val="00BE61DA"/>
    <w:rsid w:val="00BE624F"/>
    <w:rsid w:val="00BE6EE4"/>
    <w:rsid w:val="00BE74A9"/>
    <w:rsid w:val="00BE7835"/>
    <w:rsid w:val="00BE7988"/>
    <w:rsid w:val="00BE7E4B"/>
    <w:rsid w:val="00BF02DF"/>
    <w:rsid w:val="00BF132D"/>
    <w:rsid w:val="00BF14DF"/>
    <w:rsid w:val="00BF1C5E"/>
    <w:rsid w:val="00BF2179"/>
    <w:rsid w:val="00BF3013"/>
    <w:rsid w:val="00BF3A62"/>
    <w:rsid w:val="00BF3F41"/>
    <w:rsid w:val="00BF40CD"/>
    <w:rsid w:val="00BF44AE"/>
    <w:rsid w:val="00BF5409"/>
    <w:rsid w:val="00BF61C2"/>
    <w:rsid w:val="00C008A8"/>
    <w:rsid w:val="00C0166C"/>
    <w:rsid w:val="00C01C03"/>
    <w:rsid w:val="00C01C35"/>
    <w:rsid w:val="00C022EC"/>
    <w:rsid w:val="00C0336A"/>
    <w:rsid w:val="00C03C7A"/>
    <w:rsid w:val="00C044C8"/>
    <w:rsid w:val="00C04E23"/>
    <w:rsid w:val="00C050A8"/>
    <w:rsid w:val="00C05197"/>
    <w:rsid w:val="00C0563D"/>
    <w:rsid w:val="00C073D8"/>
    <w:rsid w:val="00C079F2"/>
    <w:rsid w:val="00C07D10"/>
    <w:rsid w:val="00C10007"/>
    <w:rsid w:val="00C110B6"/>
    <w:rsid w:val="00C11399"/>
    <w:rsid w:val="00C12035"/>
    <w:rsid w:val="00C12A91"/>
    <w:rsid w:val="00C13721"/>
    <w:rsid w:val="00C13D02"/>
    <w:rsid w:val="00C143A4"/>
    <w:rsid w:val="00C151B8"/>
    <w:rsid w:val="00C15485"/>
    <w:rsid w:val="00C1558C"/>
    <w:rsid w:val="00C156E9"/>
    <w:rsid w:val="00C1697A"/>
    <w:rsid w:val="00C1798A"/>
    <w:rsid w:val="00C17F29"/>
    <w:rsid w:val="00C205B9"/>
    <w:rsid w:val="00C2096D"/>
    <w:rsid w:val="00C20C28"/>
    <w:rsid w:val="00C20D95"/>
    <w:rsid w:val="00C211A7"/>
    <w:rsid w:val="00C2193B"/>
    <w:rsid w:val="00C21A41"/>
    <w:rsid w:val="00C21D31"/>
    <w:rsid w:val="00C21FA0"/>
    <w:rsid w:val="00C222C8"/>
    <w:rsid w:val="00C22734"/>
    <w:rsid w:val="00C22A5D"/>
    <w:rsid w:val="00C25029"/>
    <w:rsid w:val="00C251D0"/>
    <w:rsid w:val="00C25378"/>
    <w:rsid w:val="00C25C5D"/>
    <w:rsid w:val="00C25D58"/>
    <w:rsid w:val="00C27905"/>
    <w:rsid w:val="00C2792D"/>
    <w:rsid w:val="00C30D7D"/>
    <w:rsid w:val="00C31F0B"/>
    <w:rsid w:val="00C32161"/>
    <w:rsid w:val="00C32D5A"/>
    <w:rsid w:val="00C32DAB"/>
    <w:rsid w:val="00C33FAB"/>
    <w:rsid w:val="00C34016"/>
    <w:rsid w:val="00C3520F"/>
    <w:rsid w:val="00C3540C"/>
    <w:rsid w:val="00C35F5F"/>
    <w:rsid w:val="00C3607D"/>
    <w:rsid w:val="00C36215"/>
    <w:rsid w:val="00C36A01"/>
    <w:rsid w:val="00C36A97"/>
    <w:rsid w:val="00C37313"/>
    <w:rsid w:val="00C37697"/>
    <w:rsid w:val="00C37F66"/>
    <w:rsid w:val="00C37FA6"/>
    <w:rsid w:val="00C405E7"/>
    <w:rsid w:val="00C42031"/>
    <w:rsid w:val="00C42B13"/>
    <w:rsid w:val="00C42BD1"/>
    <w:rsid w:val="00C4387E"/>
    <w:rsid w:val="00C43E40"/>
    <w:rsid w:val="00C43E4D"/>
    <w:rsid w:val="00C45273"/>
    <w:rsid w:val="00C459C9"/>
    <w:rsid w:val="00C45DCC"/>
    <w:rsid w:val="00C47CEB"/>
    <w:rsid w:val="00C50ACA"/>
    <w:rsid w:val="00C52034"/>
    <w:rsid w:val="00C528B7"/>
    <w:rsid w:val="00C52F59"/>
    <w:rsid w:val="00C542B2"/>
    <w:rsid w:val="00C54E8D"/>
    <w:rsid w:val="00C55049"/>
    <w:rsid w:val="00C55603"/>
    <w:rsid w:val="00C55F9A"/>
    <w:rsid w:val="00C56016"/>
    <w:rsid w:val="00C5690A"/>
    <w:rsid w:val="00C57925"/>
    <w:rsid w:val="00C57F5F"/>
    <w:rsid w:val="00C60B4D"/>
    <w:rsid w:val="00C61015"/>
    <w:rsid w:val="00C6286A"/>
    <w:rsid w:val="00C62EDC"/>
    <w:rsid w:val="00C62EEC"/>
    <w:rsid w:val="00C63096"/>
    <w:rsid w:val="00C63111"/>
    <w:rsid w:val="00C641B1"/>
    <w:rsid w:val="00C647CD"/>
    <w:rsid w:val="00C64881"/>
    <w:rsid w:val="00C65590"/>
    <w:rsid w:val="00C662EE"/>
    <w:rsid w:val="00C664CB"/>
    <w:rsid w:val="00C66E3E"/>
    <w:rsid w:val="00C67D71"/>
    <w:rsid w:val="00C70606"/>
    <w:rsid w:val="00C7064F"/>
    <w:rsid w:val="00C712F0"/>
    <w:rsid w:val="00C7212D"/>
    <w:rsid w:val="00C727C3"/>
    <w:rsid w:val="00C72DA9"/>
    <w:rsid w:val="00C73111"/>
    <w:rsid w:val="00C75280"/>
    <w:rsid w:val="00C75A25"/>
    <w:rsid w:val="00C75C89"/>
    <w:rsid w:val="00C77227"/>
    <w:rsid w:val="00C77495"/>
    <w:rsid w:val="00C77EE7"/>
    <w:rsid w:val="00C802D2"/>
    <w:rsid w:val="00C807C0"/>
    <w:rsid w:val="00C80A63"/>
    <w:rsid w:val="00C81B2D"/>
    <w:rsid w:val="00C822D2"/>
    <w:rsid w:val="00C8252A"/>
    <w:rsid w:val="00C8321D"/>
    <w:rsid w:val="00C8338F"/>
    <w:rsid w:val="00C83BCE"/>
    <w:rsid w:val="00C83E0D"/>
    <w:rsid w:val="00C845AB"/>
    <w:rsid w:val="00C845D8"/>
    <w:rsid w:val="00C85110"/>
    <w:rsid w:val="00C85248"/>
    <w:rsid w:val="00C86957"/>
    <w:rsid w:val="00C86D28"/>
    <w:rsid w:val="00C86DEC"/>
    <w:rsid w:val="00C873DA"/>
    <w:rsid w:val="00C87918"/>
    <w:rsid w:val="00C87CC1"/>
    <w:rsid w:val="00C90C33"/>
    <w:rsid w:val="00C94283"/>
    <w:rsid w:val="00C94551"/>
    <w:rsid w:val="00C94858"/>
    <w:rsid w:val="00C9494F"/>
    <w:rsid w:val="00C94C49"/>
    <w:rsid w:val="00C94ED6"/>
    <w:rsid w:val="00C95A9E"/>
    <w:rsid w:val="00C968F9"/>
    <w:rsid w:val="00C96B35"/>
    <w:rsid w:val="00C9759C"/>
    <w:rsid w:val="00C97D74"/>
    <w:rsid w:val="00C97EB1"/>
    <w:rsid w:val="00CA040B"/>
    <w:rsid w:val="00CA0593"/>
    <w:rsid w:val="00CA0A5E"/>
    <w:rsid w:val="00CA1978"/>
    <w:rsid w:val="00CA21DB"/>
    <w:rsid w:val="00CA2290"/>
    <w:rsid w:val="00CA2E2E"/>
    <w:rsid w:val="00CA2EF9"/>
    <w:rsid w:val="00CA37F9"/>
    <w:rsid w:val="00CA39F6"/>
    <w:rsid w:val="00CA3EF4"/>
    <w:rsid w:val="00CA4466"/>
    <w:rsid w:val="00CA49F5"/>
    <w:rsid w:val="00CA4D00"/>
    <w:rsid w:val="00CA56FB"/>
    <w:rsid w:val="00CA60A4"/>
    <w:rsid w:val="00CA7565"/>
    <w:rsid w:val="00CA756A"/>
    <w:rsid w:val="00CA7792"/>
    <w:rsid w:val="00CB0191"/>
    <w:rsid w:val="00CB0BFE"/>
    <w:rsid w:val="00CB1A1B"/>
    <w:rsid w:val="00CB1B71"/>
    <w:rsid w:val="00CB1D92"/>
    <w:rsid w:val="00CB2661"/>
    <w:rsid w:val="00CB2CDB"/>
    <w:rsid w:val="00CB2F2A"/>
    <w:rsid w:val="00CB3999"/>
    <w:rsid w:val="00CB46B4"/>
    <w:rsid w:val="00CB49AA"/>
    <w:rsid w:val="00CB49F5"/>
    <w:rsid w:val="00CB4AA2"/>
    <w:rsid w:val="00CB4C21"/>
    <w:rsid w:val="00CB4F70"/>
    <w:rsid w:val="00CB51E9"/>
    <w:rsid w:val="00CB559F"/>
    <w:rsid w:val="00CB5942"/>
    <w:rsid w:val="00CB5DAE"/>
    <w:rsid w:val="00CB6B60"/>
    <w:rsid w:val="00CB7679"/>
    <w:rsid w:val="00CC075D"/>
    <w:rsid w:val="00CC1761"/>
    <w:rsid w:val="00CC1C62"/>
    <w:rsid w:val="00CC2EFA"/>
    <w:rsid w:val="00CC323B"/>
    <w:rsid w:val="00CC3980"/>
    <w:rsid w:val="00CC3DDE"/>
    <w:rsid w:val="00CC56A5"/>
    <w:rsid w:val="00CC7004"/>
    <w:rsid w:val="00CC72A8"/>
    <w:rsid w:val="00CC7AA6"/>
    <w:rsid w:val="00CD1405"/>
    <w:rsid w:val="00CD1B0F"/>
    <w:rsid w:val="00CD239D"/>
    <w:rsid w:val="00CD2CD3"/>
    <w:rsid w:val="00CD3161"/>
    <w:rsid w:val="00CD38EC"/>
    <w:rsid w:val="00CD3FBA"/>
    <w:rsid w:val="00CD466D"/>
    <w:rsid w:val="00CD4E59"/>
    <w:rsid w:val="00CD5532"/>
    <w:rsid w:val="00CD5DEB"/>
    <w:rsid w:val="00CD698D"/>
    <w:rsid w:val="00CD758C"/>
    <w:rsid w:val="00CD7960"/>
    <w:rsid w:val="00CE0646"/>
    <w:rsid w:val="00CE177E"/>
    <w:rsid w:val="00CE1B3C"/>
    <w:rsid w:val="00CE24E5"/>
    <w:rsid w:val="00CE2C7B"/>
    <w:rsid w:val="00CE2E89"/>
    <w:rsid w:val="00CE2EBE"/>
    <w:rsid w:val="00CE32C3"/>
    <w:rsid w:val="00CE32CE"/>
    <w:rsid w:val="00CE48FF"/>
    <w:rsid w:val="00CE5873"/>
    <w:rsid w:val="00CE5AC5"/>
    <w:rsid w:val="00CE6708"/>
    <w:rsid w:val="00CE7435"/>
    <w:rsid w:val="00CF0923"/>
    <w:rsid w:val="00CF126C"/>
    <w:rsid w:val="00CF1E3B"/>
    <w:rsid w:val="00CF1F40"/>
    <w:rsid w:val="00CF44C6"/>
    <w:rsid w:val="00CF5213"/>
    <w:rsid w:val="00CF577D"/>
    <w:rsid w:val="00CF5B40"/>
    <w:rsid w:val="00CF7658"/>
    <w:rsid w:val="00CF7813"/>
    <w:rsid w:val="00D000B6"/>
    <w:rsid w:val="00D00660"/>
    <w:rsid w:val="00D00FF9"/>
    <w:rsid w:val="00D010E2"/>
    <w:rsid w:val="00D01308"/>
    <w:rsid w:val="00D01F53"/>
    <w:rsid w:val="00D028A8"/>
    <w:rsid w:val="00D02B4C"/>
    <w:rsid w:val="00D02F3C"/>
    <w:rsid w:val="00D033D8"/>
    <w:rsid w:val="00D046B7"/>
    <w:rsid w:val="00D047FB"/>
    <w:rsid w:val="00D0527C"/>
    <w:rsid w:val="00D05371"/>
    <w:rsid w:val="00D05387"/>
    <w:rsid w:val="00D0587D"/>
    <w:rsid w:val="00D06866"/>
    <w:rsid w:val="00D0715E"/>
    <w:rsid w:val="00D07731"/>
    <w:rsid w:val="00D11AE4"/>
    <w:rsid w:val="00D120E7"/>
    <w:rsid w:val="00D12846"/>
    <w:rsid w:val="00D128F5"/>
    <w:rsid w:val="00D1296F"/>
    <w:rsid w:val="00D1324B"/>
    <w:rsid w:val="00D1399A"/>
    <w:rsid w:val="00D14483"/>
    <w:rsid w:val="00D14B04"/>
    <w:rsid w:val="00D15264"/>
    <w:rsid w:val="00D15402"/>
    <w:rsid w:val="00D15F65"/>
    <w:rsid w:val="00D1698B"/>
    <w:rsid w:val="00D1752E"/>
    <w:rsid w:val="00D20946"/>
    <w:rsid w:val="00D20A4E"/>
    <w:rsid w:val="00D211BA"/>
    <w:rsid w:val="00D21BC4"/>
    <w:rsid w:val="00D21DC8"/>
    <w:rsid w:val="00D22110"/>
    <w:rsid w:val="00D2279D"/>
    <w:rsid w:val="00D23651"/>
    <w:rsid w:val="00D239FD"/>
    <w:rsid w:val="00D23FD0"/>
    <w:rsid w:val="00D242F3"/>
    <w:rsid w:val="00D2439F"/>
    <w:rsid w:val="00D2583C"/>
    <w:rsid w:val="00D25E6C"/>
    <w:rsid w:val="00D26394"/>
    <w:rsid w:val="00D26B07"/>
    <w:rsid w:val="00D2729B"/>
    <w:rsid w:val="00D27994"/>
    <w:rsid w:val="00D30156"/>
    <w:rsid w:val="00D30190"/>
    <w:rsid w:val="00D3152D"/>
    <w:rsid w:val="00D31BA1"/>
    <w:rsid w:val="00D322E6"/>
    <w:rsid w:val="00D3271E"/>
    <w:rsid w:val="00D3362B"/>
    <w:rsid w:val="00D336F1"/>
    <w:rsid w:val="00D3432B"/>
    <w:rsid w:val="00D34AD0"/>
    <w:rsid w:val="00D35DD8"/>
    <w:rsid w:val="00D35EA1"/>
    <w:rsid w:val="00D366FA"/>
    <w:rsid w:val="00D3773F"/>
    <w:rsid w:val="00D400C7"/>
    <w:rsid w:val="00D40470"/>
    <w:rsid w:val="00D41496"/>
    <w:rsid w:val="00D41B56"/>
    <w:rsid w:val="00D41E83"/>
    <w:rsid w:val="00D427D1"/>
    <w:rsid w:val="00D43172"/>
    <w:rsid w:val="00D432FD"/>
    <w:rsid w:val="00D4343E"/>
    <w:rsid w:val="00D43884"/>
    <w:rsid w:val="00D43963"/>
    <w:rsid w:val="00D439E9"/>
    <w:rsid w:val="00D43A4A"/>
    <w:rsid w:val="00D43B16"/>
    <w:rsid w:val="00D44016"/>
    <w:rsid w:val="00D44122"/>
    <w:rsid w:val="00D455DA"/>
    <w:rsid w:val="00D455EA"/>
    <w:rsid w:val="00D45A85"/>
    <w:rsid w:val="00D46356"/>
    <w:rsid w:val="00D50251"/>
    <w:rsid w:val="00D50332"/>
    <w:rsid w:val="00D505AC"/>
    <w:rsid w:val="00D50BF0"/>
    <w:rsid w:val="00D50E19"/>
    <w:rsid w:val="00D513D6"/>
    <w:rsid w:val="00D5150B"/>
    <w:rsid w:val="00D518EF"/>
    <w:rsid w:val="00D5246B"/>
    <w:rsid w:val="00D53AA2"/>
    <w:rsid w:val="00D54037"/>
    <w:rsid w:val="00D54274"/>
    <w:rsid w:val="00D54938"/>
    <w:rsid w:val="00D54BBA"/>
    <w:rsid w:val="00D5557E"/>
    <w:rsid w:val="00D556F6"/>
    <w:rsid w:val="00D557E1"/>
    <w:rsid w:val="00D55E70"/>
    <w:rsid w:val="00D563C4"/>
    <w:rsid w:val="00D5703F"/>
    <w:rsid w:val="00D605AA"/>
    <w:rsid w:val="00D60B58"/>
    <w:rsid w:val="00D61599"/>
    <w:rsid w:val="00D61C58"/>
    <w:rsid w:val="00D62292"/>
    <w:rsid w:val="00D62423"/>
    <w:rsid w:val="00D631BF"/>
    <w:rsid w:val="00D6366B"/>
    <w:rsid w:val="00D63DD4"/>
    <w:rsid w:val="00D63EB3"/>
    <w:rsid w:val="00D64477"/>
    <w:rsid w:val="00D66DE4"/>
    <w:rsid w:val="00D677B3"/>
    <w:rsid w:val="00D70AEC"/>
    <w:rsid w:val="00D71801"/>
    <w:rsid w:val="00D71DE3"/>
    <w:rsid w:val="00D726B2"/>
    <w:rsid w:val="00D735A7"/>
    <w:rsid w:val="00D736FA"/>
    <w:rsid w:val="00D73A7E"/>
    <w:rsid w:val="00D73AED"/>
    <w:rsid w:val="00D73B0C"/>
    <w:rsid w:val="00D7465B"/>
    <w:rsid w:val="00D74682"/>
    <w:rsid w:val="00D7551F"/>
    <w:rsid w:val="00D7600B"/>
    <w:rsid w:val="00D7694B"/>
    <w:rsid w:val="00D769AC"/>
    <w:rsid w:val="00D77DA6"/>
    <w:rsid w:val="00D77EB4"/>
    <w:rsid w:val="00D814E3"/>
    <w:rsid w:val="00D8175C"/>
    <w:rsid w:val="00D81CD7"/>
    <w:rsid w:val="00D820B7"/>
    <w:rsid w:val="00D821D2"/>
    <w:rsid w:val="00D83149"/>
    <w:rsid w:val="00D84AED"/>
    <w:rsid w:val="00D85094"/>
    <w:rsid w:val="00D85B83"/>
    <w:rsid w:val="00D85D68"/>
    <w:rsid w:val="00D85E72"/>
    <w:rsid w:val="00D85F17"/>
    <w:rsid w:val="00D85FC7"/>
    <w:rsid w:val="00D870AA"/>
    <w:rsid w:val="00D87648"/>
    <w:rsid w:val="00D87740"/>
    <w:rsid w:val="00D901D4"/>
    <w:rsid w:val="00D90E5E"/>
    <w:rsid w:val="00D91536"/>
    <w:rsid w:val="00D92008"/>
    <w:rsid w:val="00D92F34"/>
    <w:rsid w:val="00D93046"/>
    <w:rsid w:val="00D93538"/>
    <w:rsid w:val="00D95359"/>
    <w:rsid w:val="00D958F4"/>
    <w:rsid w:val="00D9601B"/>
    <w:rsid w:val="00D96103"/>
    <w:rsid w:val="00D97CFA"/>
    <w:rsid w:val="00DA04BF"/>
    <w:rsid w:val="00DA0615"/>
    <w:rsid w:val="00DA138F"/>
    <w:rsid w:val="00DA178D"/>
    <w:rsid w:val="00DA29CA"/>
    <w:rsid w:val="00DA2AA8"/>
    <w:rsid w:val="00DA2B4B"/>
    <w:rsid w:val="00DA3640"/>
    <w:rsid w:val="00DA49D8"/>
    <w:rsid w:val="00DA4C0B"/>
    <w:rsid w:val="00DA580A"/>
    <w:rsid w:val="00DA5AA9"/>
    <w:rsid w:val="00DA5CD8"/>
    <w:rsid w:val="00DA6BF4"/>
    <w:rsid w:val="00DA71F1"/>
    <w:rsid w:val="00DA7FC5"/>
    <w:rsid w:val="00DB04CD"/>
    <w:rsid w:val="00DB0C7F"/>
    <w:rsid w:val="00DB2027"/>
    <w:rsid w:val="00DB3221"/>
    <w:rsid w:val="00DB3B65"/>
    <w:rsid w:val="00DB3D88"/>
    <w:rsid w:val="00DB3F72"/>
    <w:rsid w:val="00DB4333"/>
    <w:rsid w:val="00DB4362"/>
    <w:rsid w:val="00DB4544"/>
    <w:rsid w:val="00DB45F3"/>
    <w:rsid w:val="00DB4947"/>
    <w:rsid w:val="00DB7B6D"/>
    <w:rsid w:val="00DB7C11"/>
    <w:rsid w:val="00DC002E"/>
    <w:rsid w:val="00DC00C7"/>
    <w:rsid w:val="00DC02E3"/>
    <w:rsid w:val="00DC12BF"/>
    <w:rsid w:val="00DC20EA"/>
    <w:rsid w:val="00DC266F"/>
    <w:rsid w:val="00DC28CE"/>
    <w:rsid w:val="00DC29CC"/>
    <w:rsid w:val="00DC323A"/>
    <w:rsid w:val="00DC3256"/>
    <w:rsid w:val="00DC3A78"/>
    <w:rsid w:val="00DC4999"/>
    <w:rsid w:val="00DC4E67"/>
    <w:rsid w:val="00DC50EC"/>
    <w:rsid w:val="00DC6670"/>
    <w:rsid w:val="00DC71D4"/>
    <w:rsid w:val="00DC7532"/>
    <w:rsid w:val="00DD0B37"/>
    <w:rsid w:val="00DD0E33"/>
    <w:rsid w:val="00DD0FA8"/>
    <w:rsid w:val="00DD142A"/>
    <w:rsid w:val="00DD3997"/>
    <w:rsid w:val="00DD3C1B"/>
    <w:rsid w:val="00DD4810"/>
    <w:rsid w:val="00DD4AF4"/>
    <w:rsid w:val="00DD4EC2"/>
    <w:rsid w:val="00DD597D"/>
    <w:rsid w:val="00DD5CA7"/>
    <w:rsid w:val="00DD7301"/>
    <w:rsid w:val="00DD76BB"/>
    <w:rsid w:val="00DD7C7A"/>
    <w:rsid w:val="00DD7D21"/>
    <w:rsid w:val="00DE04D1"/>
    <w:rsid w:val="00DE0AAB"/>
    <w:rsid w:val="00DE0C8A"/>
    <w:rsid w:val="00DE118E"/>
    <w:rsid w:val="00DE17F1"/>
    <w:rsid w:val="00DE186B"/>
    <w:rsid w:val="00DE2008"/>
    <w:rsid w:val="00DE3277"/>
    <w:rsid w:val="00DE367D"/>
    <w:rsid w:val="00DE3912"/>
    <w:rsid w:val="00DE3AF2"/>
    <w:rsid w:val="00DE463D"/>
    <w:rsid w:val="00DE65B4"/>
    <w:rsid w:val="00DE6629"/>
    <w:rsid w:val="00DE694E"/>
    <w:rsid w:val="00DE7002"/>
    <w:rsid w:val="00DE753F"/>
    <w:rsid w:val="00DF0A6A"/>
    <w:rsid w:val="00DF134F"/>
    <w:rsid w:val="00DF1972"/>
    <w:rsid w:val="00DF1C5C"/>
    <w:rsid w:val="00DF1CF9"/>
    <w:rsid w:val="00DF1E8F"/>
    <w:rsid w:val="00DF263B"/>
    <w:rsid w:val="00DF2F57"/>
    <w:rsid w:val="00DF4181"/>
    <w:rsid w:val="00DF46B9"/>
    <w:rsid w:val="00DF577A"/>
    <w:rsid w:val="00DF5EE4"/>
    <w:rsid w:val="00E002BF"/>
    <w:rsid w:val="00E01462"/>
    <w:rsid w:val="00E01D11"/>
    <w:rsid w:val="00E01E13"/>
    <w:rsid w:val="00E02155"/>
    <w:rsid w:val="00E0269F"/>
    <w:rsid w:val="00E02F38"/>
    <w:rsid w:val="00E03137"/>
    <w:rsid w:val="00E031AF"/>
    <w:rsid w:val="00E048C6"/>
    <w:rsid w:val="00E0498C"/>
    <w:rsid w:val="00E049EC"/>
    <w:rsid w:val="00E0544D"/>
    <w:rsid w:val="00E06F42"/>
    <w:rsid w:val="00E07498"/>
    <w:rsid w:val="00E07613"/>
    <w:rsid w:val="00E07B2E"/>
    <w:rsid w:val="00E07DED"/>
    <w:rsid w:val="00E10638"/>
    <w:rsid w:val="00E116D6"/>
    <w:rsid w:val="00E121D5"/>
    <w:rsid w:val="00E1375B"/>
    <w:rsid w:val="00E13920"/>
    <w:rsid w:val="00E156B6"/>
    <w:rsid w:val="00E159C9"/>
    <w:rsid w:val="00E162D5"/>
    <w:rsid w:val="00E1694A"/>
    <w:rsid w:val="00E16C76"/>
    <w:rsid w:val="00E202E1"/>
    <w:rsid w:val="00E216AF"/>
    <w:rsid w:val="00E21D1F"/>
    <w:rsid w:val="00E2276F"/>
    <w:rsid w:val="00E22BF3"/>
    <w:rsid w:val="00E22E72"/>
    <w:rsid w:val="00E230FE"/>
    <w:rsid w:val="00E237DA"/>
    <w:rsid w:val="00E23AB0"/>
    <w:rsid w:val="00E243B7"/>
    <w:rsid w:val="00E244B1"/>
    <w:rsid w:val="00E24C02"/>
    <w:rsid w:val="00E254E5"/>
    <w:rsid w:val="00E25A34"/>
    <w:rsid w:val="00E25A55"/>
    <w:rsid w:val="00E26084"/>
    <w:rsid w:val="00E26991"/>
    <w:rsid w:val="00E26F9A"/>
    <w:rsid w:val="00E2739D"/>
    <w:rsid w:val="00E274C8"/>
    <w:rsid w:val="00E277BC"/>
    <w:rsid w:val="00E27A24"/>
    <w:rsid w:val="00E30CF6"/>
    <w:rsid w:val="00E31232"/>
    <w:rsid w:val="00E31ABA"/>
    <w:rsid w:val="00E3260B"/>
    <w:rsid w:val="00E32B4B"/>
    <w:rsid w:val="00E32ED1"/>
    <w:rsid w:val="00E33296"/>
    <w:rsid w:val="00E33359"/>
    <w:rsid w:val="00E33D00"/>
    <w:rsid w:val="00E33F2A"/>
    <w:rsid w:val="00E3419A"/>
    <w:rsid w:val="00E34388"/>
    <w:rsid w:val="00E3518E"/>
    <w:rsid w:val="00E359EA"/>
    <w:rsid w:val="00E35BD5"/>
    <w:rsid w:val="00E35D71"/>
    <w:rsid w:val="00E36EAD"/>
    <w:rsid w:val="00E37A4B"/>
    <w:rsid w:val="00E37FD0"/>
    <w:rsid w:val="00E40593"/>
    <w:rsid w:val="00E41006"/>
    <w:rsid w:val="00E4231F"/>
    <w:rsid w:val="00E42702"/>
    <w:rsid w:val="00E4281A"/>
    <w:rsid w:val="00E4386E"/>
    <w:rsid w:val="00E43B7D"/>
    <w:rsid w:val="00E442C2"/>
    <w:rsid w:val="00E447F3"/>
    <w:rsid w:val="00E45119"/>
    <w:rsid w:val="00E458BF"/>
    <w:rsid w:val="00E45EA6"/>
    <w:rsid w:val="00E4694B"/>
    <w:rsid w:val="00E50237"/>
    <w:rsid w:val="00E50E59"/>
    <w:rsid w:val="00E5134C"/>
    <w:rsid w:val="00E51C54"/>
    <w:rsid w:val="00E51D9F"/>
    <w:rsid w:val="00E52396"/>
    <w:rsid w:val="00E5307D"/>
    <w:rsid w:val="00E5375C"/>
    <w:rsid w:val="00E54276"/>
    <w:rsid w:val="00E5467E"/>
    <w:rsid w:val="00E54721"/>
    <w:rsid w:val="00E54BB2"/>
    <w:rsid w:val="00E554B0"/>
    <w:rsid w:val="00E5569D"/>
    <w:rsid w:val="00E55E19"/>
    <w:rsid w:val="00E560E7"/>
    <w:rsid w:val="00E57605"/>
    <w:rsid w:val="00E62A07"/>
    <w:rsid w:val="00E62FEB"/>
    <w:rsid w:val="00E6333C"/>
    <w:rsid w:val="00E63CA0"/>
    <w:rsid w:val="00E63D6F"/>
    <w:rsid w:val="00E648F0"/>
    <w:rsid w:val="00E64E25"/>
    <w:rsid w:val="00E65C66"/>
    <w:rsid w:val="00E65EC7"/>
    <w:rsid w:val="00E65FBB"/>
    <w:rsid w:val="00E66761"/>
    <w:rsid w:val="00E670ED"/>
    <w:rsid w:val="00E6767B"/>
    <w:rsid w:val="00E70874"/>
    <w:rsid w:val="00E710EB"/>
    <w:rsid w:val="00E7160A"/>
    <w:rsid w:val="00E71746"/>
    <w:rsid w:val="00E7192C"/>
    <w:rsid w:val="00E71E38"/>
    <w:rsid w:val="00E72C38"/>
    <w:rsid w:val="00E731F3"/>
    <w:rsid w:val="00E7380C"/>
    <w:rsid w:val="00E73A44"/>
    <w:rsid w:val="00E742BC"/>
    <w:rsid w:val="00E747B1"/>
    <w:rsid w:val="00E74C22"/>
    <w:rsid w:val="00E74E5D"/>
    <w:rsid w:val="00E74E92"/>
    <w:rsid w:val="00E7552B"/>
    <w:rsid w:val="00E75554"/>
    <w:rsid w:val="00E75D40"/>
    <w:rsid w:val="00E75E8A"/>
    <w:rsid w:val="00E765AB"/>
    <w:rsid w:val="00E765B3"/>
    <w:rsid w:val="00E80087"/>
    <w:rsid w:val="00E8069D"/>
    <w:rsid w:val="00E8073B"/>
    <w:rsid w:val="00E80A09"/>
    <w:rsid w:val="00E825D8"/>
    <w:rsid w:val="00E82FE2"/>
    <w:rsid w:val="00E84B4A"/>
    <w:rsid w:val="00E85B4D"/>
    <w:rsid w:val="00E85B6F"/>
    <w:rsid w:val="00E861BF"/>
    <w:rsid w:val="00E868BF"/>
    <w:rsid w:val="00E872B9"/>
    <w:rsid w:val="00E87A68"/>
    <w:rsid w:val="00E91CEA"/>
    <w:rsid w:val="00E926EB"/>
    <w:rsid w:val="00E933C2"/>
    <w:rsid w:val="00E934C6"/>
    <w:rsid w:val="00E9386B"/>
    <w:rsid w:val="00E93E8B"/>
    <w:rsid w:val="00E94575"/>
    <w:rsid w:val="00E95FF7"/>
    <w:rsid w:val="00E9601D"/>
    <w:rsid w:val="00E960A6"/>
    <w:rsid w:val="00E96CE4"/>
    <w:rsid w:val="00E9719E"/>
    <w:rsid w:val="00E9724D"/>
    <w:rsid w:val="00E972A9"/>
    <w:rsid w:val="00E979ED"/>
    <w:rsid w:val="00E97D92"/>
    <w:rsid w:val="00E97F6D"/>
    <w:rsid w:val="00EA048C"/>
    <w:rsid w:val="00EA107E"/>
    <w:rsid w:val="00EA1ACB"/>
    <w:rsid w:val="00EA1BB0"/>
    <w:rsid w:val="00EA267E"/>
    <w:rsid w:val="00EA2722"/>
    <w:rsid w:val="00EA37CD"/>
    <w:rsid w:val="00EA3A9F"/>
    <w:rsid w:val="00EA48AB"/>
    <w:rsid w:val="00EA4ED5"/>
    <w:rsid w:val="00EA672B"/>
    <w:rsid w:val="00EA6976"/>
    <w:rsid w:val="00EA6F80"/>
    <w:rsid w:val="00EA7481"/>
    <w:rsid w:val="00EA7711"/>
    <w:rsid w:val="00EA798D"/>
    <w:rsid w:val="00EA7CF3"/>
    <w:rsid w:val="00EA7F41"/>
    <w:rsid w:val="00EB0C06"/>
    <w:rsid w:val="00EB20F6"/>
    <w:rsid w:val="00EB238C"/>
    <w:rsid w:val="00EB278C"/>
    <w:rsid w:val="00EB2D50"/>
    <w:rsid w:val="00EB4B92"/>
    <w:rsid w:val="00EB50BE"/>
    <w:rsid w:val="00EB5E64"/>
    <w:rsid w:val="00EB669D"/>
    <w:rsid w:val="00EB6A1D"/>
    <w:rsid w:val="00EC014E"/>
    <w:rsid w:val="00EC074B"/>
    <w:rsid w:val="00EC08D6"/>
    <w:rsid w:val="00EC0D73"/>
    <w:rsid w:val="00EC16AA"/>
    <w:rsid w:val="00EC3DD4"/>
    <w:rsid w:val="00EC3FED"/>
    <w:rsid w:val="00EC478A"/>
    <w:rsid w:val="00EC6085"/>
    <w:rsid w:val="00EC78CC"/>
    <w:rsid w:val="00ED17A2"/>
    <w:rsid w:val="00ED2255"/>
    <w:rsid w:val="00ED2755"/>
    <w:rsid w:val="00ED2756"/>
    <w:rsid w:val="00ED2B08"/>
    <w:rsid w:val="00ED2B18"/>
    <w:rsid w:val="00ED2CCB"/>
    <w:rsid w:val="00ED2CE5"/>
    <w:rsid w:val="00ED2F43"/>
    <w:rsid w:val="00ED2F6E"/>
    <w:rsid w:val="00ED4506"/>
    <w:rsid w:val="00ED65C4"/>
    <w:rsid w:val="00ED6D4D"/>
    <w:rsid w:val="00ED6E2D"/>
    <w:rsid w:val="00ED7C8B"/>
    <w:rsid w:val="00EE0348"/>
    <w:rsid w:val="00EE060A"/>
    <w:rsid w:val="00EE15D3"/>
    <w:rsid w:val="00EE16F2"/>
    <w:rsid w:val="00EE263A"/>
    <w:rsid w:val="00EE2865"/>
    <w:rsid w:val="00EE30C4"/>
    <w:rsid w:val="00EE3B19"/>
    <w:rsid w:val="00EE4DA8"/>
    <w:rsid w:val="00EE59D7"/>
    <w:rsid w:val="00EE6421"/>
    <w:rsid w:val="00EE6F25"/>
    <w:rsid w:val="00EE7436"/>
    <w:rsid w:val="00EF12B4"/>
    <w:rsid w:val="00EF17FE"/>
    <w:rsid w:val="00EF1A26"/>
    <w:rsid w:val="00EF3577"/>
    <w:rsid w:val="00EF37DC"/>
    <w:rsid w:val="00EF3BDD"/>
    <w:rsid w:val="00EF46F7"/>
    <w:rsid w:val="00EF5054"/>
    <w:rsid w:val="00EF561A"/>
    <w:rsid w:val="00EF5736"/>
    <w:rsid w:val="00EF5DAB"/>
    <w:rsid w:val="00EF60C5"/>
    <w:rsid w:val="00EF6688"/>
    <w:rsid w:val="00EF678F"/>
    <w:rsid w:val="00EF6B84"/>
    <w:rsid w:val="00EF6C73"/>
    <w:rsid w:val="00EF6CB2"/>
    <w:rsid w:val="00F0173D"/>
    <w:rsid w:val="00F020D9"/>
    <w:rsid w:val="00F0362F"/>
    <w:rsid w:val="00F039B6"/>
    <w:rsid w:val="00F039D3"/>
    <w:rsid w:val="00F050D7"/>
    <w:rsid w:val="00F052E5"/>
    <w:rsid w:val="00F06486"/>
    <w:rsid w:val="00F06A94"/>
    <w:rsid w:val="00F07A1D"/>
    <w:rsid w:val="00F07E26"/>
    <w:rsid w:val="00F111D1"/>
    <w:rsid w:val="00F12ABA"/>
    <w:rsid w:val="00F13A80"/>
    <w:rsid w:val="00F14045"/>
    <w:rsid w:val="00F14061"/>
    <w:rsid w:val="00F15A2C"/>
    <w:rsid w:val="00F15CA5"/>
    <w:rsid w:val="00F1676C"/>
    <w:rsid w:val="00F17053"/>
    <w:rsid w:val="00F175C6"/>
    <w:rsid w:val="00F177CA"/>
    <w:rsid w:val="00F17808"/>
    <w:rsid w:val="00F17A58"/>
    <w:rsid w:val="00F2050B"/>
    <w:rsid w:val="00F21461"/>
    <w:rsid w:val="00F22305"/>
    <w:rsid w:val="00F22E78"/>
    <w:rsid w:val="00F234A6"/>
    <w:rsid w:val="00F23A37"/>
    <w:rsid w:val="00F23C2C"/>
    <w:rsid w:val="00F2462E"/>
    <w:rsid w:val="00F24E2B"/>
    <w:rsid w:val="00F25209"/>
    <w:rsid w:val="00F25CEF"/>
    <w:rsid w:val="00F26CCF"/>
    <w:rsid w:val="00F3004A"/>
    <w:rsid w:val="00F3182F"/>
    <w:rsid w:val="00F33BAA"/>
    <w:rsid w:val="00F33EC1"/>
    <w:rsid w:val="00F34262"/>
    <w:rsid w:val="00F346D2"/>
    <w:rsid w:val="00F34C07"/>
    <w:rsid w:val="00F35999"/>
    <w:rsid w:val="00F369A5"/>
    <w:rsid w:val="00F36A95"/>
    <w:rsid w:val="00F37EA8"/>
    <w:rsid w:val="00F40084"/>
    <w:rsid w:val="00F403D8"/>
    <w:rsid w:val="00F4059E"/>
    <w:rsid w:val="00F40A93"/>
    <w:rsid w:val="00F4239B"/>
    <w:rsid w:val="00F43374"/>
    <w:rsid w:val="00F43378"/>
    <w:rsid w:val="00F442B1"/>
    <w:rsid w:val="00F447C8"/>
    <w:rsid w:val="00F447CF"/>
    <w:rsid w:val="00F45248"/>
    <w:rsid w:val="00F4527B"/>
    <w:rsid w:val="00F453DE"/>
    <w:rsid w:val="00F45C23"/>
    <w:rsid w:val="00F45F69"/>
    <w:rsid w:val="00F47C5C"/>
    <w:rsid w:val="00F5019A"/>
    <w:rsid w:val="00F505D3"/>
    <w:rsid w:val="00F51716"/>
    <w:rsid w:val="00F51947"/>
    <w:rsid w:val="00F5220A"/>
    <w:rsid w:val="00F522D7"/>
    <w:rsid w:val="00F52F9C"/>
    <w:rsid w:val="00F536A5"/>
    <w:rsid w:val="00F53D15"/>
    <w:rsid w:val="00F540B9"/>
    <w:rsid w:val="00F5424C"/>
    <w:rsid w:val="00F5502D"/>
    <w:rsid w:val="00F55215"/>
    <w:rsid w:val="00F55BFD"/>
    <w:rsid w:val="00F55CBD"/>
    <w:rsid w:val="00F56CA3"/>
    <w:rsid w:val="00F56EE0"/>
    <w:rsid w:val="00F5775D"/>
    <w:rsid w:val="00F57BE9"/>
    <w:rsid w:val="00F60201"/>
    <w:rsid w:val="00F60517"/>
    <w:rsid w:val="00F61280"/>
    <w:rsid w:val="00F61437"/>
    <w:rsid w:val="00F61A0F"/>
    <w:rsid w:val="00F61F81"/>
    <w:rsid w:val="00F6215D"/>
    <w:rsid w:val="00F62C4B"/>
    <w:rsid w:val="00F62EB0"/>
    <w:rsid w:val="00F63C93"/>
    <w:rsid w:val="00F64683"/>
    <w:rsid w:val="00F6517A"/>
    <w:rsid w:val="00F65613"/>
    <w:rsid w:val="00F66191"/>
    <w:rsid w:val="00F66686"/>
    <w:rsid w:val="00F6697D"/>
    <w:rsid w:val="00F66ACE"/>
    <w:rsid w:val="00F66AF6"/>
    <w:rsid w:val="00F677BD"/>
    <w:rsid w:val="00F67E9E"/>
    <w:rsid w:val="00F709CF"/>
    <w:rsid w:val="00F70E08"/>
    <w:rsid w:val="00F70E9A"/>
    <w:rsid w:val="00F711CF"/>
    <w:rsid w:val="00F711DA"/>
    <w:rsid w:val="00F72E7A"/>
    <w:rsid w:val="00F750A0"/>
    <w:rsid w:val="00F76411"/>
    <w:rsid w:val="00F7727B"/>
    <w:rsid w:val="00F80269"/>
    <w:rsid w:val="00F804E2"/>
    <w:rsid w:val="00F8095D"/>
    <w:rsid w:val="00F81117"/>
    <w:rsid w:val="00F82BF0"/>
    <w:rsid w:val="00F82F46"/>
    <w:rsid w:val="00F83A46"/>
    <w:rsid w:val="00F841C8"/>
    <w:rsid w:val="00F8428C"/>
    <w:rsid w:val="00F846E9"/>
    <w:rsid w:val="00F84CBB"/>
    <w:rsid w:val="00F85160"/>
    <w:rsid w:val="00F8567A"/>
    <w:rsid w:val="00F860C8"/>
    <w:rsid w:val="00F86C21"/>
    <w:rsid w:val="00F86CD2"/>
    <w:rsid w:val="00F87489"/>
    <w:rsid w:val="00F87983"/>
    <w:rsid w:val="00F879A1"/>
    <w:rsid w:val="00F87EC6"/>
    <w:rsid w:val="00F90559"/>
    <w:rsid w:val="00F9078B"/>
    <w:rsid w:val="00F90B86"/>
    <w:rsid w:val="00F911DA"/>
    <w:rsid w:val="00F91CB3"/>
    <w:rsid w:val="00F928DD"/>
    <w:rsid w:val="00F931A2"/>
    <w:rsid w:val="00F93793"/>
    <w:rsid w:val="00F941B0"/>
    <w:rsid w:val="00F95BAA"/>
    <w:rsid w:val="00F95CA3"/>
    <w:rsid w:val="00F96AB5"/>
    <w:rsid w:val="00F97B72"/>
    <w:rsid w:val="00FA1045"/>
    <w:rsid w:val="00FA1548"/>
    <w:rsid w:val="00FA1B6A"/>
    <w:rsid w:val="00FA228D"/>
    <w:rsid w:val="00FA2740"/>
    <w:rsid w:val="00FA283C"/>
    <w:rsid w:val="00FA3260"/>
    <w:rsid w:val="00FA3611"/>
    <w:rsid w:val="00FA4146"/>
    <w:rsid w:val="00FA499C"/>
    <w:rsid w:val="00FA4A6C"/>
    <w:rsid w:val="00FA4EBF"/>
    <w:rsid w:val="00FA5212"/>
    <w:rsid w:val="00FA64ED"/>
    <w:rsid w:val="00FA7C66"/>
    <w:rsid w:val="00FB1953"/>
    <w:rsid w:val="00FB2653"/>
    <w:rsid w:val="00FB29F3"/>
    <w:rsid w:val="00FB3B86"/>
    <w:rsid w:val="00FB3BAB"/>
    <w:rsid w:val="00FB42DB"/>
    <w:rsid w:val="00FB4726"/>
    <w:rsid w:val="00FB5394"/>
    <w:rsid w:val="00FB5827"/>
    <w:rsid w:val="00FB5DB3"/>
    <w:rsid w:val="00FB5EC9"/>
    <w:rsid w:val="00FB608D"/>
    <w:rsid w:val="00FB7936"/>
    <w:rsid w:val="00FC0648"/>
    <w:rsid w:val="00FC0C64"/>
    <w:rsid w:val="00FC1602"/>
    <w:rsid w:val="00FC1803"/>
    <w:rsid w:val="00FC2CBB"/>
    <w:rsid w:val="00FC42B1"/>
    <w:rsid w:val="00FC47C8"/>
    <w:rsid w:val="00FC6822"/>
    <w:rsid w:val="00FC6D97"/>
    <w:rsid w:val="00FC73C3"/>
    <w:rsid w:val="00FC78A7"/>
    <w:rsid w:val="00FC7A8B"/>
    <w:rsid w:val="00FD01C0"/>
    <w:rsid w:val="00FD0EA7"/>
    <w:rsid w:val="00FD1B62"/>
    <w:rsid w:val="00FD1C74"/>
    <w:rsid w:val="00FD2159"/>
    <w:rsid w:val="00FD3189"/>
    <w:rsid w:val="00FD3273"/>
    <w:rsid w:val="00FD338D"/>
    <w:rsid w:val="00FD3716"/>
    <w:rsid w:val="00FD4E61"/>
    <w:rsid w:val="00FD4EF3"/>
    <w:rsid w:val="00FD5282"/>
    <w:rsid w:val="00FD5469"/>
    <w:rsid w:val="00FD5A06"/>
    <w:rsid w:val="00FD63FE"/>
    <w:rsid w:val="00FE03F5"/>
    <w:rsid w:val="00FE1602"/>
    <w:rsid w:val="00FE1D71"/>
    <w:rsid w:val="00FE3CDE"/>
    <w:rsid w:val="00FE4463"/>
    <w:rsid w:val="00FE4ACE"/>
    <w:rsid w:val="00FE50BE"/>
    <w:rsid w:val="00FE5A94"/>
    <w:rsid w:val="00FE6010"/>
    <w:rsid w:val="00FE61D6"/>
    <w:rsid w:val="00FE6E86"/>
    <w:rsid w:val="00FF0867"/>
    <w:rsid w:val="00FF100D"/>
    <w:rsid w:val="00FF2FAB"/>
    <w:rsid w:val="00FF325D"/>
    <w:rsid w:val="00FF3832"/>
    <w:rsid w:val="00FF3F4A"/>
    <w:rsid w:val="00FF3FD6"/>
    <w:rsid w:val="00FF51D3"/>
    <w:rsid w:val="00FF5FC2"/>
    <w:rsid w:val="00FF6172"/>
    <w:rsid w:val="00FF634E"/>
    <w:rsid w:val="00FF7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4DD82FA"/>
  <w15:docId w15:val="{5F0DB829-0A98-45A6-8101-4A4E614D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6C0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7A8"/>
    <w:pPr>
      <w:keepNext/>
      <w:keepLines/>
      <w:spacing w:before="240" w:after="0" w:line="276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5CE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596"/>
    <w:pPr>
      <w:keepNext/>
      <w:keepLines/>
      <w:spacing w:after="5" w:line="268" w:lineRule="auto"/>
      <w:ind w:left="10" w:hanging="10"/>
      <w:outlineLvl w:val="2"/>
    </w:pPr>
    <w:rPr>
      <w:rFonts w:ascii="Verdana" w:eastAsia="Times New Roman" w:hAnsi="Verdana" w:cs="Verdana"/>
      <w:b/>
      <w:color w:val="7F7F7F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483596"/>
    <w:pPr>
      <w:keepNext/>
      <w:keepLines/>
      <w:spacing w:after="0"/>
      <w:ind w:left="10" w:right="4" w:hanging="10"/>
      <w:outlineLvl w:val="3"/>
    </w:pPr>
    <w:rPr>
      <w:rFonts w:ascii="Verdana" w:eastAsia="Times New Roman" w:hAnsi="Verdana" w:cs="Verdana"/>
      <w:b/>
      <w:color w:val="000000"/>
      <w:sz w:val="20"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483596"/>
    <w:pPr>
      <w:keepNext/>
      <w:widowControl w:val="0"/>
      <w:pBdr>
        <w:top w:val="single" w:sz="2" w:space="2" w:color="C0C0C0"/>
        <w:left w:val="single" w:sz="2" w:space="2" w:color="C0C0C0"/>
        <w:bottom w:val="single" w:sz="2" w:space="2" w:color="C0C0C0"/>
        <w:right w:val="single" w:sz="2" w:space="2" w:color="C0C0C0"/>
      </w:pBdr>
      <w:shd w:val="pct70" w:color="FFFFFF" w:fill="C0C0C0"/>
      <w:spacing w:after="0"/>
      <w:ind w:left="-7"/>
      <w:outlineLvl w:val="4"/>
    </w:pPr>
    <w:rPr>
      <w:rFonts w:ascii="Calibri" w:eastAsia="Times New Roman" w:hAnsi="Calibri" w:cs="Courier New"/>
      <w:b/>
      <w:color w:val="000000"/>
      <w:sz w:val="22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qFormat/>
    <w:rsid w:val="00483596"/>
    <w:pPr>
      <w:keepNext/>
      <w:widowControl w:val="0"/>
      <w:spacing w:after="0"/>
      <w:ind w:right="4"/>
      <w:outlineLvl w:val="5"/>
    </w:pPr>
    <w:rPr>
      <w:rFonts w:ascii="Courier New" w:eastAsia="Times New Roman" w:hAnsi="Courier New" w:cs="Courier New"/>
      <w:b/>
      <w:color w:val="FFFFFF"/>
      <w:sz w:val="18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3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9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7A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65CE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83596"/>
    <w:rPr>
      <w:rFonts w:ascii="Verdana" w:eastAsia="Times New Roman" w:hAnsi="Verdana" w:cs="Verdana"/>
      <w:b/>
      <w:color w:val="7F7F7F"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83596"/>
    <w:rPr>
      <w:rFonts w:ascii="Verdana" w:eastAsia="Times New Roman" w:hAnsi="Verdana" w:cs="Verdana"/>
      <w:b/>
      <w:color w:val="000000"/>
      <w:sz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483596"/>
    <w:rPr>
      <w:rFonts w:ascii="Calibri" w:eastAsia="Times New Roman" w:hAnsi="Calibri" w:cs="Courier New"/>
      <w:b/>
      <w:color w:val="000000"/>
      <w:szCs w:val="24"/>
      <w:shd w:val="pct70" w:color="FFFFFF" w:fill="C0C0C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483596"/>
    <w:rPr>
      <w:rFonts w:ascii="Courier New" w:eastAsia="Times New Roman" w:hAnsi="Courier New" w:cs="Courier New"/>
      <w:b/>
      <w:color w:val="FFFFFF"/>
      <w:sz w:val="1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B10313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659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3">
    <w:name w:val="annotation reference"/>
    <w:basedOn w:val="a0"/>
    <w:uiPriority w:val="99"/>
    <w:semiHidden/>
    <w:unhideWhenUsed/>
    <w:rsid w:val="00755BE2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755BE2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755BE2"/>
    <w:rPr>
      <w:rFonts w:ascii="Times New Roman" w:hAnsi="Times New Roman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55BE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55BE2"/>
    <w:rPr>
      <w:rFonts w:ascii="Times New Roman" w:hAnsi="Times New Roman"/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55BE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55BE2"/>
    <w:rPr>
      <w:rFonts w:ascii="Segoe UI" w:hAnsi="Segoe UI" w:cs="Segoe UI"/>
      <w:sz w:val="18"/>
      <w:szCs w:val="18"/>
    </w:rPr>
  </w:style>
  <w:style w:type="character" w:customStyle="1" w:styleId="31">
    <w:name w:val="Заголовок №3_"/>
    <w:basedOn w:val="a0"/>
    <w:link w:val="32"/>
    <w:uiPriority w:val="99"/>
    <w:locked/>
    <w:rsid w:val="00CE6708"/>
    <w:rPr>
      <w:rFonts w:ascii="Times New Roman" w:hAnsi="Times New Roman" w:cs="Times New Roman"/>
      <w:b/>
      <w:bCs/>
      <w:sz w:val="26"/>
      <w:szCs w:val="26"/>
      <w:shd w:val="clear" w:color="auto" w:fill="FFFFFF"/>
      <w:lang w:eastAsia="ru-RU"/>
    </w:rPr>
  </w:style>
  <w:style w:type="paragraph" w:customStyle="1" w:styleId="32">
    <w:name w:val="Заголовок №3"/>
    <w:basedOn w:val="a"/>
    <w:link w:val="31"/>
    <w:uiPriority w:val="99"/>
    <w:rsid w:val="00CE6708"/>
    <w:pPr>
      <w:widowControl w:val="0"/>
      <w:shd w:val="clear" w:color="auto" w:fill="FFFFFF"/>
      <w:spacing w:before="360" w:after="180" w:line="240" w:lineRule="atLeast"/>
      <w:outlineLvl w:val="2"/>
    </w:pPr>
    <w:rPr>
      <w:rFonts w:cs="Times New Roman"/>
      <w:b/>
      <w:bCs/>
      <w:sz w:val="26"/>
      <w:szCs w:val="26"/>
      <w:lang w:eastAsia="ru-RU"/>
    </w:rPr>
  </w:style>
  <w:style w:type="paragraph" w:styleId="aa">
    <w:name w:val="Body Text"/>
    <w:basedOn w:val="a"/>
    <w:link w:val="ab"/>
    <w:uiPriority w:val="99"/>
    <w:rsid w:val="00383A6E"/>
    <w:pPr>
      <w:widowControl w:val="0"/>
      <w:shd w:val="clear" w:color="auto" w:fill="FFFFFF"/>
      <w:spacing w:before="420" w:after="300" w:line="250" w:lineRule="exact"/>
      <w:ind w:hanging="420"/>
    </w:pPr>
    <w:rPr>
      <w:rFonts w:eastAsia="Times New Roman" w:cs="Times New Roman"/>
      <w:color w:val="000000"/>
      <w:sz w:val="19"/>
      <w:szCs w:val="19"/>
      <w:lang w:eastAsia="ru-RU"/>
    </w:rPr>
  </w:style>
  <w:style w:type="character" w:customStyle="1" w:styleId="ab">
    <w:name w:val="Основной текст Знак"/>
    <w:basedOn w:val="a0"/>
    <w:link w:val="aa"/>
    <w:uiPriority w:val="99"/>
    <w:rsid w:val="00383A6E"/>
    <w:rPr>
      <w:rFonts w:ascii="Times New Roman" w:eastAsia="Times New Roman" w:hAnsi="Times New Roman" w:cs="Times New Roman"/>
      <w:color w:val="000000"/>
      <w:sz w:val="19"/>
      <w:szCs w:val="19"/>
      <w:shd w:val="clear" w:color="auto" w:fill="FFFFFF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17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41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link w:val="ad"/>
    <w:uiPriority w:val="34"/>
    <w:qFormat/>
    <w:rsid w:val="009F0D64"/>
    <w:pPr>
      <w:ind w:left="720"/>
      <w:contextualSpacing/>
    </w:pPr>
  </w:style>
  <w:style w:type="character" w:styleId="ae">
    <w:name w:val="Emphasis"/>
    <w:basedOn w:val="a0"/>
    <w:qFormat/>
    <w:rsid w:val="00A57BF3"/>
    <w:rPr>
      <w:i/>
      <w:iCs/>
    </w:rPr>
  </w:style>
  <w:style w:type="character" w:customStyle="1" w:styleId="61">
    <w:name w:val="Основной текст (6)_"/>
    <w:basedOn w:val="a0"/>
    <w:link w:val="62"/>
    <w:uiPriority w:val="99"/>
    <w:locked/>
    <w:rsid w:val="00250D05"/>
    <w:rPr>
      <w:rFonts w:ascii="Times New Roman" w:hAnsi="Times New Roman" w:cs="Times New Roman"/>
      <w:i/>
      <w:iCs/>
      <w:sz w:val="19"/>
      <w:szCs w:val="19"/>
      <w:shd w:val="clear" w:color="auto" w:fill="FFFFFF"/>
      <w:lang w:eastAsia="ru-RU"/>
    </w:rPr>
  </w:style>
  <w:style w:type="paragraph" w:customStyle="1" w:styleId="62">
    <w:name w:val="Основной текст (6)"/>
    <w:basedOn w:val="a"/>
    <w:link w:val="61"/>
    <w:uiPriority w:val="99"/>
    <w:rsid w:val="00250D05"/>
    <w:pPr>
      <w:widowControl w:val="0"/>
      <w:shd w:val="clear" w:color="auto" w:fill="FFFFFF"/>
      <w:spacing w:before="300" w:after="0" w:line="240" w:lineRule="atLeast"/>
    </w:pPr>
    <w:rPr>
      <w:rFonts w:cs="Times New Roman"/>
      <w:i/>
      <w:iCs/>
      <w:sz w:val="19"/>
      <w:szCs w:val="19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2004F7"/>
    <w:pPr>
      <w:spacing w:line="259" w:lineRule="auto"/>
      <w:outlineLvl w:val="9"/>
    </w:pPr>
    <w:rPr>
      <w:color w:va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039D3"/>
    <w:pPr>
      <w:tabs>
        <w:tab w:val="left" w:pos="709"/>
        <w:tab w:val="right" w:leader="dot" w:pos="9345"/>
      </w:tabs>
      <w:spacing w:after="100"/>
      <w:ind w:left="567" w:right="848" w:hanging="567"/>
    </w:pPr>
  </w:style>
  <w:style w:type="paragraph" w:styleId="33">
    <w:name w:val="toc 3"/>
    <w:basedOn w:val="a"/>
    <w:next w:val="a"/>
    <w:autoRedefine/>
    <w:uiPriority w:val="39"/>
    <w:unhideWhenUsed/>
    <w:qFormat/>
    <w:rsid w:val="00901567"/>
    <w:pPr>
      <w:spacing w:after="100"/>
      <w:ind w:left="440"/>
    </w:pPr>
  </w:style>
  <w:style w:type="character" w:styleId="af0">
    <w:name w:val="Hyperlink"/>
    <w:basedOn w:val="a0"/>
    <w:uiPriority w:val="99"/>
    <w:unhideWhenUsed/>
    <w:rsid w:val="00901567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4B20B4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0"/>
    <w:link w:val="af1"/>
    <w:uiPriority w:val="99"/>
    <w:rsid w:val="004B20B4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4B20B4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0"/>
    <w:link w:val="af3"/>
    <w:uiPriority w:val="99"/>
    <w:rsid w:val="004B20B4"/>
    <w:rPr>
      <w:rFonts w:ascii="Times New Roman" w:hAnsi="Times New Roman"/>
    </w:rPr>
  </w:style>
  <w:style w:type="paragraph" w:styleId="af5">
    <w:name w:val="No Spacing"/>
    <w:aliases w:val="Без отступа"/>
    <w:link w:val="af6"/>
    <w:uiPriority w:val="1"/>
    <w:qFormat/>
    <w:rsid w:val="002C0FBB"/>
    <w:pPr>
      <w:spacing w:after="0" w:line="240" w:lineRule="auto"/>
    </w:pPr>
    <w:rPr>
      <w:rFonts w:ascii="Times New Roman" w:hAnsi="Times New Roman"/>
      <w:sz w:val="32"/>
    </w:rPr>
  </w:style>
  <w:style w:type="character" w:customStyle="1" w:styleId="af6">
    <w:name w:val="Без интервала Знак"/>
    <w:aliases w:val="Без отступа Знак"/>
    <w:basedOn w:val="a0"/>
    <w:link w:val="af5"/>
    <w:locked/>
    <w:rsid w:val="00AA632B"/>
    <w:rPr>
      <w:rFonts w:ascii="Times New Roman" w:hAnsi="Times New Roman"/>
      <w:sz w:val="32"/>
    </w:rPr>
  </w:style>
  <w:style w:type="table" w:styleId="af7">
    <w:name w:val="Table Grid"/>
    <w:basedOn w:val="a1"/>
    <w:uiPriority w:val="39"/>
    <w:rsid w:val="0032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5B2B6A"/>
    <w:pPr>
      <w:spacing w:after="0" w:line="24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F039D3"/>
    <w:pPr>
      <w:tabs>
        <w:tab w:val="right" w:leader="dot" w:pos="9344"/>
      </w:tabs>
      <w:spacing w:after="100"/>
      <w:ind w:left="280" w:right="848" w:firstLine="146"/>
    </w:pPr>
  </w:style>
  <w:style w:type="character" w:customStyle="1" w:styleId="22">
    <w:name w:val="Заголовок №2_"/>
    <w:basedOn w:val="a0"/>
    <w:link w:val="23"/>
    <w:uiPriority w:val="99"/>
    <w:locked/>
    <w:rsid w:val="00CD3FBA"/>
    <w:rPr>
      <w:rFonts w:ascii="Times New Roman" w:hAnsi="Times New Roman" w:cs="Times New Roman"/>
      <w:b/>
      <w:bCs/>
      <w:sz w:val="32"/>
      <w:szCs w:val="32"/>
      <w:shd w:val="clear" w:color="auto" w:fill="FFFFFF"/>
      <w:lang w:eastAsia="ru-RU"/>
    </w:rPr>
  </w:style>
  <w:style w:type="paragraph" w:customStyle="1" w:styleId="23">
    <w:name w:val="Заголовок №2"/>
    <w:basedOn w:val="a"/>
    <w:link w:val="22"/>
    <w:uiPriority w:val="99"/>
    <w:rsid w:val="00CD3FBA"/>
    <w:pPr>
      <w:widowControl w:val="0"/>
      <w:shd w:val="clear" w:color="auto" w:fill="FFFFFF"/>
      <w:spacing w:after="300" w:line="240" w:lineRule="atLeast"/>
      <w:outlineLvl w:val="1"/>
    </w:pPr>
    <w:rPr>
      <w:rFonts w:cs="Times New Roman"/>
      <w:b/>
      <w:bCs/>
      <w:sz w:val="32"/>
      <w:szCs w:val="32"/>
      <w:lang w:eastAsia="ru-RU"/>
    </w:rPr>
  </w:style>
  <w:style w:type="character" w:styleId="af9">
    <w:name w:val="FollowedHyperlink"/>
    <w:basedOn w:val="a0"/>
    <w:uiPriority w:val="99"/>
    <w:semiHidden/>
    <w:unhideWhenUsed/>
    <w:rsid w:val="00FE6E86"/>
    <w:rPr>
      <w:color w:val="954F72" w:themeColor="followedHyperlink"/>
      <w:u w:val="single"/>
    </w:rPr>
  </w:style>
  <w:style w:type="character" w:customStyle="1" w:styleId="51">
    <w:name w:val="Заголовок №5"/>
    <w:basedOn w:val="a0"/>
    <w:uiPriority w:val="99"/>
    <w:rsid w:val="0076524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styleId="afa">
    <w:name w:val="Strong"/>
    <w:basedOn w:val="a0"/>
    <w:uiPriority w:val="22"/>
    <w:qFormat/>
    <w:rsid w:val="009B0773"/>
    <w:rPr>
      <w:b/>
      <w:bCs/>
    </w:rPr>
  </w:style>
  <w:style w:type="character" w:customStyle="1" w:styleId="71">
    <w:name w:val="Основной текст (7)_"/>
    <w:basedOn w:val="a0"/>
    <w:link w:val="72"/>
    <w:uiPriority w:val="99"/>
    <w:locked/>
    <w:rsid w:val="00844D28"/>
    <w:rPr>
      <w:rFonts w:ascii="Times New Roman" w:hAnsi="Times New Roman" w:cs="Times New Roman"/>
      <w:i/>
      <w:iCs/>
      <w:sz w:val="19"/>
      <w:szCs w:val="19"/>
      <w:shd w:val="clear" w:color="auto" w:fill="FFFFFF"/>
      <w:lang w:eastAsia="ru-RU"/>
    </w:rPr>
  </w:style>
  <w:style w:type="paragraph" w:customStyle="1" w:styleId="72">
    <w:name w:val="Основной текст (7)"/>
    <w:basedOn w:val="a"/>
    <w:link w:val="71"/>
    <w:uiPriority w:val="99"/>
    <w:rsid w:val="00844D28"/>
    <w:pPr>
      <w:widowControl w:val="0"/>
      <w:shd w:val="clear" w:color="auto" w:fill="FFFFFF"/>
      <w:spacing w:after="0" w:line="250" w:lineRule="exact"/>
    </w:pPr>
    <w:rPr>
      <w:rFonts w:cs="Times New Roman"/>
      <w:i/>
      <w:iCs/>
      <w:sz w:val="19"/>
      <w:szCs w:val="19"/>
      <w:lang w:eastAsia="ru-RU"/>
    </w:rPr>
  </w:style>
  <w:style w:type="character" w:customStyle="1" w:styleId="41">
    <w:name w:val="Заголовок №4_"/>
    <w:basedOn w:val="a0"/>
    <w:link w:val="42"/>
    <w:uiPriority w:val="99"/>
    <w:locked/>
    <w:rsid w:val="00844D28"/>
    <w:rPr>
      <w:rFonts w:ascii="Times New Roman" w:hAnsi="Times New Roman" w:cs="Times New Roman"/>
      <w:shd w:val="clear" w:color="auto" w:fill="FFFFFF"/>
      <w:lang w:eastAsia="ru-RU"/>
    </w:rPr>
  </w:style>
  <w:style w:type="paragraph" w:customStyle="1" w:styleId="42">
    <w:name w:val="Заголовок №4"/>
    <w:basedOn w:val="a"/>
    <w:link w:val="41"/>
    <w:uiPriority w:val="99"/>
    <w:rsid w:val="00844D28"/>
    <w:pPr>
      <w:widowControl w:val="0"/>
      <w:shd w:val="clear" w:color="auto" w:fill="FFFFFF"/>
      <w:spacing w:before="180" w:after="180" w:line="240" w:lineRule="atLeast"/>
      <w:outlineLvl w:val="3"/>
    </w:pPr>
    <w:rPr>
      <w:rFonts w:cs="Times New Roman"/>
      <w:sz w:val="22"/>
      <w:lang w:eastAsia="ru-RU"/>
    </w:rPr>
  </w:style>
  <w:style w:type="character" w:customStyle="1" w:styleId="12">
    <w:name w:val="Основной текст + Курсив1"/>
    <w:basedOn w:val="31"/>
    <w:uiPriority w:val="99"/>
    <w:rsid w:val="0025661E"/>
    <w:rPr>
      <w:rFonts w:ascii="Times New Roman" w:hAnsi="Times New Roman" w:cs="Times New Roman"/>
      <w:b/>
      <w:bCs/>
      <w:i/>
      <w:iCs/>
      <w:sz w:val="19"/>
      <w:szCs w:val="19"/>
      <w:u w:val="none"/>
      <w:shd w:val="clear" w:color="auto" w:fill="FFFFFF"/>
      <w:lang w:val="ru-RU" w:eastAsia="ru-RU"/>
    </w:rPr>
  </w:style>
  <w:style w:type="character" w:styleId="afb">
    <w:name w:val="Subtle Emphasis"/>
    <w:aliases w:val="Таблица"/>
    <w:basedOn w:val="af6"/>
    <w:uiPriority w:val="2"/>
    <w:qFormat/>
    <w:rsid w:val="009122FD"/>
    <w:rPr>
      <w:rFonts w:ascii="Times New Roman" w:hAnsi="Times New Roman"/>
      <w:i/>
      <w:iCs/>
      <w:color w:val="404040" w:themeColor="text1" w:themeTint="BF"/>
      <w:sz w:val="24"/>
    </w:rPr>
  </w:style>
  <w:style w:type="table" w:customStyle="1" w:styleId="34">
    <w:name w:val="34"/>
    <w:basedOn w:val="a1"/>
    <w:rsid w:val="00AA632B"/>
    <w:pPr>
      <w:spacing w:after="0" w:line="240" w:lineRule="auto"/>
    </w:pPr>
    <w:rPr>
      <w:rFonts w:ascii="Calibri" w:eastAsia="Calibri" w:hAnsi="Calibri" w:cs="Calibri"/>
      <w:color w:val="000000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24">
    <w:name w:val="Основной текст (2)_"/>
    <w:basedOn w:val="a0"/>
    <w:link w:val="210"/>
    <w:locked/>
    <w:rsid w:val="00483596"/>
    <w:rPr>
      <w:rFonts w:ascii="Impact" w:hAnsi="Impact" w:cs="Impact"/>
      <w:sz w:val="17"/>
      <w:szCs w:val="17"/>
      <w:shd w:val="clear" w:color="auto" w:fill="FFFFFF"/>
      <w:lang w:eastAsia="ru-RU"/>
    </w:rPr>
  </w:style>
  <w:style w:type="paragraph" w:customStyle="1" w:styleId="210">
    <w:name w:val="Основной текст (2)1"/>
    <w:basedOn w:val="a"/>
    <w:link w:val="24"/>
    <w:rsid w:val="00483596"/>
    <w:pPr>
      <w:widowControl w:val="0"/>
      <w:shd w:val="clear" w:color="auto" w:fill="FFFFFF"/>
      <w:spacing w:after="540" w:line="240" w:lineRule="atLeast"/>
    </w:pPr>
    <w:rPr>
      <w:rFonts w:ascii="Impact" w:hAnsi="Impact" w:cs="Impact"/>
      <w:sz w:val="17"/>
      <w:szCs w:val="17"/>
      <w:lang w:eastAsia="ru-RU"/>
    </w:rPr>
  </w:style>
  <w:style w:type="character" w:customStyle="1" w:styleId="25">
    <w:name w:val="Основной текст (2)"/>
    <w:basedOn w:val="24"/>
    <w:uiPriority w:val="99"/>
    <w:rsid w:val="00483596"/>
    <w:rPr>
      <w:rFonts w:ascii="Impact" w:hAnsi="Impact" w:cs="Impact"/>
      <w:sz w:val="17"/>
      <w:szCs w:val="17"/>
      <w:shd w:val="clear" w:color="auto" w:fill="FFFFFF"/>
      <w:lang w:eastAsia="ru-RU"/>
    </w:rPr>
  </w:style>
  <w:style w:type="character" w:customStyle="1" w:styleId="13">
    <w:name w:val="Заголовок №1_"/>
    <w:basedOn w:val="a0"/>
    <w:link w:val="14"/>
    <w:uiPriority w:val="99"/>
    <w:locked/>
    <w:rsid w:val="00483596"/>
    <w:rPr>
      <w:rFonts w:ascii="Calibri" w:hAnsi="Calibri" w:cs="Calibri"/>
      <w:sz w:val="80"/>
      <w:szCs w:val="80"/>
      <w:shd w:val="clear" w:color="auto" w:fill="FFFFFF"/>
      <w:lang w:eastAsia="ru-RU"/>
    </w:rPr>
  </w:style>
  <w:style w:type="paragraph" w:customStyle="1" w:styleId="14">
    <w:name w:val="Заголовок №1"/>
    <w:basedOn w:val="a"/>
    <w:link w:val="13"/>
    <w:uiPriority w:val="99"/>
    <w:rsid w:val="00483596"/>
    <w:pPr>
      <w:widowControl w:val="0"/>
      <w:shd w:val="clear" w:color="auto" w:fill="FFFFFF"/>
      <w:spacing w:before="540" w:after="540" w:line="240" w:lineRule="atLeast"/>
      <w:outlineLvl w:val="0"/>
    </w:pPr>
    <w:rPr>
      <w:rFonts w:ascii="Calibri" w:hAnsi="Calibri" w:cs="Calibri"/>
      <w:sz w:val="80"/>
      <w:szCs w:val="80"/>
      <w:lang w:eastAsia="ru-RU"/>
    </w:rPr>
  </w:style>
  <w:style w:type="character" w:customStyle="1" w:styleId="Exact">
    <w:name w:val="Основной текст Exact"/>
    <w:basedOn w:val="a0"/>
    <w:uiPriority w:val="99"/>
    <w:rsid w:val="00483596"/>
    <w:rPr>
      <w:rFonts w:ascii="Calibri" w:hAnsi="Calibri" w:cs="Calibri"/>
      <w:spacing w:val="2"/>
      <w:sz w:val="21"/>
      <w:szCs w:val="21"/>
      <w:u w:val="none"/>
      <w:lang w:val="ru-RU" w:eastAsia="ru-RU"/>
    </w:rPr>
  </w:style>
  <w:style w:type="character" w:customStyle="1" w:styleId="63">
    <w:name w:val="Заголовок №6_"/>
    <w:basedOn w:val="a0"/>
    <w:link w:val="610"/>
    <w:uiPriority w:val="99"/>
    <w:locked/>
    <w:rsid w:val="00483596"/>
    <w:rPr>
      <w:rFonts w:ascii="Calibri" w:hAnsi="Calibri" w:cs="Calibri"/>
      <w:sz w:val="34"/>
      <w:szCs w:val="34"/>
      <w:shd w:val="clear" w:color="auto" w:fill="FFFFFF"/>
      <w:lang w:eastAsia="ru-RU"/>
    </w:rPr>
  </w:style>
  <w:style w:type="paragraph" w:customStyle="1" w:styleId="610">
    <w:name w:val="Заголовок №61"/>
    <w:basedOn w:val="a"/>
    <w:link w:val="63"/>
    <w:uiPriority w:val="99"/>
    <w:rsid w:val="00483596"/>
    <w:pPr>
      <w:widowControl w:val="0"/>
      <w:shd w:val="clear" w:color="auto" w:fill="FFFFFF"/>
      <w:spacing w:after="660" w:line="240" w:lineRule="atLeast"/>
      <w:outlineLvl w:val="5"/>
    </w:pPr>
    <w:rPr>
      <w:rFonts w:ascii="Calibri" w:hAnsi="Calibri" w:cs="Calibri"/>
      <w:sz w:val="34"/>
      <w:szCs w:val="34"/>
      <w:lang w:eastAsia="ru-RU"/>
    </w:rPr>
  </w:style>
  <w:style w:type="character" w:customStyle="1" w:styleId="afc">
    <w:name w:val="Колонтитул_"/>
    <w:basedOn w:val="a0"/>
    <w:link w:val="15"/>
    <w:uiPriority w:val="99"/>
    <w:locked/>
    <w:rsid w:val="00483596"/>
    <w:rPr>
      <w:rFonts w:ascii="Calibri" w:hAnsi="Calibri" w:cs="Calibri"/>
      <w:shd w:val="clear" w:color="auto" w:fill="FFFFFF"/>
      <w:lang w:eastAsia="ru-RU"/>
    </w:rPr>
  </w:style>
  <w:style w:type="paragraph" w:customStyle="1" w:styleId="15">
    <w:name w:val="Колонтитул1"/>
    <w:basedOn w:val="a"/>
    <w:link w:val="afc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sz w:val="22"/>
      <w:lang w:eastAsia="ru-RU"/>
    </w:rPr>
  </w:style>
  <w:style w:type="character" w:customStyle="1" w:styleId="afd">
    <w:name w:val="Колонтитул"/>
    <w:basedOn w:val="afc"/>
    <w:uiPriority w:val="99"/>
    <w:rsid w:val="00483596"/>
    <w:rPr>
      <w:rFonts w:ascii="Calibri" w:hAnsi="Calibri" w:cs="Calibri"/>
      <w:color w:val="FFFFFF"/>
      <w:shd w:val="clear" w:color="auto" w:fill="FFFFFF"/>
      <w:lang w:eastAsia="ru-RU"/>
    </w:rPr>
  </w:style>
  <w:style w:type="character" w:customStyle="1" w:styleId="43">
    <w:name w:val="Колонтитул4"/>
    <w:basedOn w:val="afc"/>
    <w:uiPriority w:val="99"/>
    <w:rsid w:val="00483596"/>
    <w:rPr>
      <w:rFonts w:ascii="Calibri" w:hAnsi="Calibri" w:cs="Calibri"/>
      <w:shd w:val="clear" w:color="auto" w:fill="FFFFFF"/>
      <w:lang w:eastAsia="ru-RU"/>
    </w:rPr>
  </w:style>
  <w:style w:type="character" w:customStyle="1" w:styleId="64">
    <w:name w:val="Оглавление 6 Знак"/>
    <w:basedOn w:val="a0"/>
    <w:link w:val="65"/>
    <w:uiPriority w:val="99"/>
    <w:locked/>
    <w:rsid w:val="00483596"/>
    <w:rPr>
      <w:rFonts w:ascii="Calibri" w:hAnsi="Calibri" w:cs="Calibri"/>
      <w:sz w:val="20"/>
      <w:szCs w:val="20"/>
      <w:shd w:val="clear" w:color="auto" w:fill="FFFFFF"/>
      <w:lang w:eastAsia="ru-RU"/>
    </w:rPr>
  </w:style>
  <w:style w:type="paragraph" w:styleId="65">
    <w:name w:val="toc 6"/>
    <w:basedOn w:val="a"/>
    <w:next w:val="a"/>
    <w:link w:val="64"/>
    <w:uiPriority w:val="99"/>
    <w:rsid w:val="00483596"/>
    <w:pPr>
      <w:widowControl w:val="0"/>
      <w:shd w:val="clear" w:color="auto" w:fill="FFFFFF"/>
      <w:spacing w:before="660" w:after="0" w:line="422" w:lineRule="exact"/>
    </w:pPr>
    <w:rPr>
      <w:rFonts w:ascii="Calibri" w:hAnsi="Calibri" w:cs="Calibri"/>
      <w:sz w:val="20"/>
      <w:szCs w:val="20"/>
      <w:lang w:eastAsia="ru-RU"/>
    </w:rPr>
  </w:style>
  <w:style w:type="character" w:customStyle="1" w:styleId="81">
    <w:name w:val="Оглавление 8 Знак"/>
    <w:basedOn w:val="a0"/>
    <w:link w:val="82"/>
    <w:uiPriority w:val="99"/>
    <w:locked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paragraph" w:styleId="82">
    <w:name w:val="toc 8"/>
    <w:basedOn w:val="a"/>
    <w:next w:val="a"/>
    <w:link w:val="81"/>
    <w:uiPriority w:val="99"/>
    <w:rsid w:val="00483596"/>
    <w:pPr>
      <w:widowControl w:val="0"/>
      <w:shd w:val="clear" w:color="auto" w:fill="FFFFFF"/>
      <w:spacing w:after="180" w:line="240" w:lineRule="atLeast"/>
    </w:pPr>
    <w:rPr>
      <w:rFonts w:ascii="Calibri" w:hAnsi="Calibri" w:cs="Calibri"/>
      <w:sz w:val="18"/>
      <w:szCs w:val="18"/>
      <w:lang w:eastAsia="ru-RU"/>
    </w:rPr>
  </w:style>
  <w:style w:type="character" w:customStyle="1" w:styleId="73">
    <w:name w:val="Заголовок №7_"/>
    <w:basedOn w:val="a0"/>
    <w:link w:val="74"/>
    <w:uiPriority w:val="99"/>
    <w:locked/>
    <w:rsid w:val="00483596"/>
    <w:rPr>
      <w:rFonts w:ascii="Calibri" w:hAnsi="Calibri" w:cs="Calibri"/>
      <w:sz w:val="34"/>
      <w:szCs w:val="34"/>
      <w:shd w:val="clear" w:color="auto" w:fill="FFFFFF"/>
      <w:lang w:eastAsia="ru-RU"/>
    </w:rPr>
  </w:style>
  <w:style w:type="paragraph" w:customStyle="1" w:styleId="74">
    <w:name w:val="Заголовок №7"/>
    <w:basedOn w:val="a"/>
    <w:link w:val="73"/>
    <w:uiPriority w:val="99"/>
    <w:rsid w:val="00483596"/>
    <w:pPr>
      <w:widowControl w:val="0"/>
      <w:shd w:val="clear" w:color="auto" w:fill="FFFFFF"/>
      <w:spacing w:after="480" w:line="240" w:lineRule="atLeast"/>
      <w:outlineLvl w:val="6"/>
    </w:pPr>
    <w:rPr>
      <w:rFonts w:ascii="Calibri" w:hAnsi="Calibri" w:cs="Calibri"/>
      <w:sz w:val="34"/>
      <w:szCs w:val="34"/>
      <w:lang w:eastAsia="ru-RU"/>
    </w:rPr>
  </w:style>
  <w:style w:type="character" w:customStyle="1" w:styleId="35">
    <w:name w:val="Основной текст (3)_"/>
    <w:basedOn w:val="a0"/>
    <w:link w:val="310"/>
    <w:uiPriority w:val="99"/>
    <w:locked/>
    <w:rsid w:val="00483596"/>
    <w:rPr>
      <w:rFonts w:ascii="Calibri" w:hAnsi="Calibri" w:cs="Calibri"/>
      <w:b/>
      <w:bCs/>
      <w:sz w:val="15"/>
      <w:szCs w:val="15"/>
      <w:shd w:val="clear" w:color="auto" w:fill="FFFFFF"/>
      <w:lang w:eastAsia="ru-RU"/>
    </w:rPr>
  </w:style>
  <w:style w:type="paragraph" w:customStyle="1" w:styleId="310">
    <w:name w:val="Основной текст (3)1"/>
    <w:basedOn w:val="a"/>
    <w:link w:val="35"/>
    <w:uiPriority w:val="99"/>
    <w:rsid w:val="00483596"/>
    <w:pPr>
      <w:widowControl w:val="0"/>
      <w:shd w:val="clear" w:color="auto" w:fill="FFFFFF"/>
      <w:spacing w:before="480" w:after="120" w:line="240" w:lineRule="atLeast"/>
    </w:pPr>
    <w:rPr>
      <w:rFonts w:ascii="Calibri" w:hAnsi="Calibri" w:cs="Calibri"/>
      <w:b/>
      <w:bCs/>
      <w:sz w:val="15"/>
      <w:szCs w:val="15"/>
      <w:lang w:eastAsia="ru-RU"/>
    </w:rPr>
  </w:style>
  <w:style w:type="character" w:customStyle="1" w:styleId="36">
    <w:name w:val="Основной текст (3)"/>
    <w:basedOn w:val="35"/>
    <w:uiPriority w:val="99"/>
    <w:rsid w:val="00483596"/>
    <w:rPr>
      <w:rFonts w:ascii="Calibri" w:hAnsi="Calibri" w:cs="Calibri"/>
      <w:b/>
      <w:bCs/>
      <w:color w:val="FFFFFF"/>
      <w:sz w:val="15"/>
      <w:szCs w:val="15"/>
      <w:shd w:val="clear" w:color="auto" w:fill="FFFFFF"/>
      <w:lang w:eastAsia="ru-RU"/>
    </w:rPr>
  </w:style>
  <w:style w:type="character" w:customStyle="1" w:styleId="320">
    <w:name w:val="Основной текст (3)2"/>
    <w:basedOn w:val="35"/>
    <w:uiPriority w:val="99"/>
    <w:rsid w:val="00483596"/>
    <w:rPr>
      <w:rFonts w:ascii="Calibri" w:hAnsi="Calibri" w:cs="Calibri"/>
      <w:b/>
      <w:bCs/>
      <w:sz w:val="15"/>
      <w:szCs w:val="15"/>
      <w:shd w:val="clear" w:color="auto" w:fill="FFFFFF"/>
      <w:lang w:eastAsia="ru-RU"/>
    </w:rPr>
  </w:style>
  <w:style w:type="character" w:customStyle="1" w:styleId="3Exact">
    <w:name w:val="Основной текст (3) Exact"/>
    <w:basedOn w:val="a0"/>
    <w:uiPriority w:val="99"/>
    <w:rsid w:val="00483596"/>
    <w:rPr>
      <w:rFonts w:ascii="Calibri" w:hAnsi="Calibri" w:cs="Calibri"/>
      <w:b/>
      <w:bCs/>
      <w:sz w:val="14"/>
      <w:szCs w:val="14"/>
      <w:u w:val="none"/>
      <w:lang w:val="ru-RU" w:eastAsia="ru-RU"/>
    </w:rPr>
  </w:style>
  <w:style w:type="character" w:customStyle="1" w:styleId="4Exact">
    <w:name w:val="Основной текст (4) Exact"/>
    <w:basedOn w:val="a0"/>
    <w:link w:val="44"/>
    <w:uiPriority w:val="99"/>
    <w:locked/>
    <w:rsid w:val="00483596"/>
    <w:rPr>
      <w:rFonts w:ascii="Calibri" w:hAnsi="Calibri" w:cs="Calibri"/>
      <w:spacing w:val="4"/>
      <w:sz w:val="14"/>
      <w:szCs w:val="14"/>
      <w:shd w:val="clear" w:color="auto" w:fill="FFFFFF"/>
      <w:lang w:eastAsia="ru-RU"/>
    </w:rPr>
  </w:style>
  <w:style w:type="paragraph" w:customStyle="1" w:styleId="44">
    <w:name w:val="Основной текст (4)"/>
    <w:basedOn w:val="a"/>
    <w:link w:val="4Exact"/>
    <w:uiPriority w:val="99"/>
    <w:rsid w:val="00483596"/>
    <w:pPr>
      <w:widowControl w:val="0"/>
      <w:shd w:val="clear" w:color="auto" w:fill="FFFFFF"/>
      <w:spacing w:before="120" w:after="0" w:line="197" w:lineRule="exact"/>
    </w:pPr>
    <w:rPr>
      <w:rFonts w:ascii="Calibri" w:hAnsi="Calibri" w:cs="Calibri"/>
      <w:spacing w:val="4"/>
      <w:sz w:val="14"/>
      <w:szCs w:val="14"/>
      <w:lang w:eastAsia="ru-RU"/>
    </w:rPr>
  </w:style>
  <w:style w:type="character" w:customStyle="1" w:styleId="afe">
    <w:name w:val="Основной текст + Полужирный"/>
    <w:aliases w:val="Курсив"/>
    <w:basedOn w:val="63"/>
    <w:rsid w:val="00483596"/>
    <w:rPr>
      <w:rFonts w:ascii="Calibri" w:hAnsi="Calibri" w:cs="Calibri"/>
      <w:b/>
      <w:bCs/>
      <w:i/>
      <w:iCs/>
      <w:sz w:val="34"/>
      <w:szCs w:val="34"/>
      <w:shd w:val="clear" w:color="auto" w:fill="FFFFFF"/>
      <w:lang w:eastAsia="ru-RU"/>
    </w:rPr>
  </w:style>
  <w:style w:type="character" w:customStyle="1" w:styleId="9">
    <w:name w:val="Заголовок №9_"/>
    <w:basedOn w:val="a0"/>
    <w:link w:val="91"/>
    <w:uiPriority w:val="99"/>
    <w:locked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paragraph" w:customStyle="1" w:styleId="91">
    <w:name w:val="Заголовок №91"/>
    <w:basedOn w:val="a"/>
    <w:link w:val="9"/>
    <w:uiPriority w:val="99"/>
    <w:rsid w:val="00483596"/>
    <w:pPr>
      <w:widowControl w:val="0"/>
      <w:shd w:val="clear" w:color="auto" w:fill="FFFFFF"/>
      <w:spacing w:before="300" w:after="480" w:line="240" w:lineRule="atLeast"/>
      <w:outlineLvl w:val="8"/>
    </w:pPr>
    <w:rPr>
      <w:rFonts w:ascii="Calibri" w:hAnsi="Calibri" w:cs="Calibri"/>
      <w:b/>
      <w:bCs/>
      <w:sz w:val="26"/>
      <w:szCs w:val="26"/>
      <w:lang w:eastAsia="ru-RU"/>
    </w:rPr>
  </w:style>
  <w:style w:type="character" w:customStyle="1" w:styleId="90">
    <w:name w:val="Заголовок №9"/>
    <w:basedOn w:val="9"/>
    <w:uiPriority w:val="99"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character" w:customStyle="1" w:styleId="52">
    <w:name w:val="Основной текст (5)_"/>
    <w:basedOn w:val="a0"/>
    <w:link w:val="53"/>
    <w:uiPriority w:val="99"/>
    <w:locked/>
    <w:rsid w:val="00483596"/>
    <w:rPr>
      <w:rFonts w:ascii="Calibri" w:hAnsi="Calibri" w:cs="Calibri"/>
      <w:i/>
      <w:iCs/>
      <w:shd w:val="clear" w:color="auto" w:fill="FFFFFF"/>
      <w:lang w:eastAsia="ru-RU"/>
    </w:rPr>
  </w:style>
  <w:style w:type="paragraph" w:customStyle="1" w:styleId="53">
    <w:name w:val="Основной текст (5)"/>
    <w:basedOn w:val="a"/>
    <w:link w:val="52"/>
    <w:uiPriority w:val="99"/>
    <w:rsid w:val="00483596"/>
    <w:pPr>
      <w:widowControl w:val="0"/>
      <w:shd w:val="clear" w:color="auto" w:fill="FFFFFF"/>
      <w:spacing w:before="300" w:after="0" w:line="240" w:lineRule="atLeast"/>
      <w:jc w:val="center"/>
    </w:pPr>
    <w:rPr>
      <w:rFonts w:ascii="Calibri" w:hAnsi="Calibri" w:cs="Calibri"/>
      <w:i/>
      <w:iCs/>
      <w:sz w:val="22"/>
      <w:lang w:eastAsia="ru-RU"/>
    </w:rPr>
  </w:style>
  <w:style w:type="character" w:customStyle="1" w:styleId="93">
    <w:name w:val="Заголовок №93"/>
    <w:basedOn w:val="9"/>
    <w:uiPriority w:val="99"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character" w:customStyle="1" w:styleId="6Exact">
    <w:name w:val="Основной текст (6) Exact"/>
    <w:basedOn w:val="a0"/>
    <w:uiPriority w:val="99"/>
    <w:locked/>
    <w:rsid w:val="00483596"/>
    <w:rPr>
      <w:rFonts w:ascii="Times New Roman" w:hAnsi="Times New Roman" w:cs="Times New Roman"/>
      <w:spacing w:val="5"/>
      <w:sz w:val="9"/>
      <w:szCs w:val="9"/>
      <w:shd w:val="clear" w:color="000000" w:fill="auto"/>
      <w:lang w:val="ru-RU" w:eastAsia="ru-RU"/>
    </w:rPr>
  </w:style>
  <w:style w:type="character" w:customStyle="1" w:styleId="6Exact1">
    <w:name w:val="Основной текст (6) Exact1"/>
    <w:basedOn w:val="6Exact"/>
    <w:uiPriority w:val="99"/>
    <w:rsid w:val="00483596"/>
    <w:rPr>
      <w:rFonts w:ascii="Times New Roman" w:hAnsi="Times New Roman" w:cs="Times New Roman"/>
      <w:spacing w:val="5"/>
      <w:sz w:val="9"/>
      <w:szCs w:val="9"/>
      <w:shd w:val="clear" w:color="000000" w:fill="auto"/>
      <w:lang w:val="ru-RU" w:eastAsia="ru-RU"/>
    </w:rPr>
  </w:style>
  <w:style w:type="character" w:customStyle="1" w:styleId="83">
    <w:name w:val="Заголовок №8_"/>
    <w:basedOn w:val="a0"/>
    <w:link w:val="810"/>
    <w:uiPriority w:val="99"/>
    <w:locked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paragraph" w:customStyle="1" w:styleId="810">
    <w:name w:val="Заголовок №81"/>
    <w:basedOn w:val="a"/>
    <w:link w:val="83"/>
    <w:uiPriority w:val="99"/>
    <w:rsid w:val="00483596"/>
    <w:pPr>
      <w:widowControl w:val="0"/>
      <w:shd w:val="clear" w:color="auto" w:fill="FFFFFF"/>
      <w:spacing w:after="420" w:line="240" w:lineRule="atLeast"/>
      <w:outlineLvl w:val="7"/>
    </w:pPr>
    <w:rPr>
      <w:rFonts w:ascii="Calibri" w:hAnsi="Calibri" w:cs="Calibri"/>
      <w:b/>
      <w:bCs/>
      <w:sz w:val="26"/>
      <w:szCs w:val="26"/>
      <w:lang w:eastAsia="ru-RU"/>
    </w:rPr>
  </w:style>
  <w:style w:type="character" w:customStyle="1" w:styleId="84">
    <w:name w:val="Заголовок №8"/>
    <w:basedOn w:val="83"/>
    <w:uiPriority w:val="99"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character" w:customStyle="1" w:styleId="Exact2">
    <w:name w:val="Основной текст Exact2"/>
    <w:basedOn w:val="63"/>
    <w:uiPriority w:val="99"/>
    <w:rsid w:val="00483596"/>
    <w:rPr>
      <w:rFonts w:ascii="Calibri" w:hAnsi="Calibri" w:cs="Calibri"/>
      <w:spacing w:val="2"/>
      <w:sz w:val="21"/>
      <w:szCs w:val="21"/>
      <w:shd w:val="clear" w:color="auto" w:fill="FFFFFF"/>
      <w:lang w:eastAsia="ru-RU"/>
    </w:rPr>
  </w:style>
  <w:style w:type="character" w:customStyle="1" w:styleId="7Exact">
    <w:name w:val="Основной текст (7) Exact"/>
    <w:basedOn w:val="a0"/>
    <w:uiPriority w:val="99"/>
    <w:rsid w:val="00483596"/>
    <w:rPr>
      <w:rFonts w:ascii="Calibri" w:hAnsi="Calibri" w:cs="Calibri"/>
      <w:b/>
      <w:bCs/>
      <w:spacing w:val="1"/>
      <w:sz w:val="18"/>
      <w:szCs w:val="18"/>
      <w:u w:val="none"/>
      <w:lang w:val="ru-RU" w:eastAsia="ru-RU"/>
    </w:rPr>
  </w:style>
  <w:style w:type="character" w:customStyle="1" w:styleId="7Exact1">
    <w:name w:val="Основной текст (7) Exact1"/>
    <w:basedOn w:val="71"/>
    <w:uiPriority w:val="99"/>
    <w:rsid w:val="00483596"/>
    <w:rPr>
      <w:rFonts w:ascii="Calibri" w:hAnsi="Calibri" w:cs="Calibri"/>
      <w:b/>
      <w:bCs/>
      <w:i w:val="0"/>
      <w:iCs w:val="0"/>
      <w:color w:val="000000"/>
      <w:spacing w:val="1"/>
      <w:w w:val="100"/>
      <w:position w:val="0"/>
      <w:sz w:val="18"/>
      <w:szCs w:val="18"/>
      <w:shd w:val="clear" w:color="000000" w:fill="auto"/>
      <w:lang w:val="ru-RU" w:eastAsia="ru-RU"/>
    </w:rPr>
  </w:style>
  <w:style w:type="character" w:customStyle="1" w:styleId="Exact0">
    <w:name w:val="Подпись к картинке Exact"/>
    <w:basedOn w:val="a0"/>
    <w:uiPriority w:val="99"/>
    <w:rsid w:val="00483596"/>
    <w:rPr>
      <w:rFonts w:ascii="Calibri" w:hAnsi="Calibri" w:cs="Calibri"/>
      <w:spacing w:val="2"/>
      <w:sz w:val="21"/>
      <w:szCs w:val="21"/>
      <w:u w:val="none"/>
      <w:lang w:val="ru-RU" w:eastAsia="ru-RU"/>
    </w:rPr>
  </w:style>
  <w:style w:type="character" w:customStyle="1" w:styleId="Exact1">
    <w:name w:val="Подпись к картинке Exact1"/>
    <w:basedOn w:val="aff"/>
    <w:uiPriority w:val="99"/>
    <w:rsid w:val="00483596"/>
    <w:rPr>
      <w:rFonts w:ascii="Calibri" w:hAnsi="Calibri" w:cs="Calibri"/>
      <w:color w:val="000000"/>
      <w:spacing w:val="2"/>
      <w:w w:val="100"/>
      <w:position w:val="0"/>
      <w:sz w:val="21"/>
      <w:szCs w:val="21"/>
      <w:shd w:val="clear" w:color="auto" w:fill="FFFFFF"/>
      <w:lang w:eastAsia="ru-RU"/>
    </w:rPr>
  </w:style>
  <w:style w:type="character" w:customStyle="1" w:styleId="aff">
    <w:name w:val="Подпись к картинке_"/>
    <w:basedOn w:val="a0"/>
    <w:link w:val="aff0"/>
    <w:uiPriority w:val="99"/>
    <w:locked/>
    <w:rsid w:val="00483596"/>
    <w:rPr>
      <w:rFonts w:ascii="Calibri" w:hAnsi="Calibri" w:cs="Calibri"/>
      <w:shd w:val="clear" w:color="auto" w:fill="FFFFFF"/>
      <w:lang w:eastAsia="ru-RU"/>
    </w:rPr>
  </w:style>
  <w:style w:type="paragraph" w:customStyle="1" w:styleId="aff0">
    <w:name w:val="Подпись к картинке"/>
    <w:basedOn w:val="a"/>
    <w:link w:val="aff"/>
    <w:uiPriority w:val="99"/>
    <w:rsid w:val="00483596"/>
    <w:pPr>
      <w:widowControl w:val="0"/>
      <w:shd w:val="clear" w:color="auto" w:fill="FFFFFF"/>
      <w:spacing w:after="0" w:line="341" w:lineRule="exact"/>
      <w:jc w:val="center"/>
    </w:pPr>
    <w:rPr>
      <w:rFonts w:ascii="Calibri" w:hAnsi="Calibri" w:cs="Calibri"/>
      <w:sz w:val="22"/>
      <w:lang w:eastAsia="ru-RU"/>
    </w:rPr>
  </w:style>
  <w:style w:type="character" w:customStyle="1" w:styleId="11Exact">
    <w:name w:val="Основной текст (11) Exact"/>
    <w:basedOn w:val="a0"/>
    <w:link w:val="110"/>
    <w:uiPriority w:val="99"/>
    <w:locked/>
    <w:rsid w:val="00483596"/>
    <w:rPr>
      <w:rFonts w:ascii="Calibri" w:hAnsi="Calibri" w:cs="Calibri"/>
      <w:b/>
      <w:bCs/>
      <w:spacing w:val="6"/>
      <w:sz w:val="46"/>
      <w:szCs w:val="46"/>
      <w:shd w:val="clear" w:color="auto" w:fill="FFFFFF"/>
      <w:lang w:eastAsia="ru-RU"/>
    </w:rPr>
  </w:style>
  <w:style w:type="paragraph" w:customStyle="1" w:styleId="110">
    <w:name w:val="Основной текст (11)"/>
    <w:basedOn w:val="a"/>
    <w:link w:val="11Exact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b/>
      <w:bCs/>
      <w:spacing w:val="6"/>
      <w:sz w:val="46"/>
      <w:szCs w:val="46"/>
      <w:lang w:eastAsia="ru-RU"/>
    </w:rPr>
  </w:style>
  <w:style w:type="character" w:customStyle="1" w:styleId="11Exact1">
    <w:name w:val="Основной текст (11) Exact1"/>
    <w:basedOn w:val="11Exact"/>
    <w:uiPriority w:val="99"/>
    <w:rsid w:val="00483596"/>
    <w:rPr>
      <w:rFonts w:ascii="Calibri" w:hAnsi="Calibri" w:cs="Calibri"/>
      <w:b/>
      <w:bCs/>
      <w:spacing w:val="6"/>
      <w:sz w:val="46"/>
      <w:szCs w:val="46"/>
      <w:shd w:val="clear" w:color="auto" w:fill="FFFFFF"/>
      <w:lang w:eastAsia="ru-RU"/>
    </w:rPr>
  </w:style>
  <w:style w:type="character" w:customStyle="1" w:styleId="25pt">
    <w:name w:val="Основной текст + 25 pt"/>
    <w:aliases w:val="Полужирный"/>
    <w:basedOn w:val="63"/>
    <w:uiPriority w:val="99"/>
    <w:rsid w:val="00483596"/>
    <w:rPr>
      <w:rFonts w:ascii="Calibri" w:hAnsi="Calibri" w:cs="Calibri"/>
      <w:b/>
      <w:bCs/>
      <w:sz w:val="50"/>
      <w:szCs w:val="50"/>
      <w:shd w:val="clear" w:color="auto" w:fill="FFFFFF"/>
      <w:lang w:eastAsia="ru-RU"/>
    </w:rPr>
  </w:style>
  <w:style w:type="character" w:customStyle="1" w:styleId="92">
    <w:name w:val="Основной текст + 9"/>
    <w:aliases w:val="5 pt,Полужирный6"/>
    <w:basedOn w:val="63"/>
    <w:uiPriority w:val="99"/>
    <w:rsid w:val="00483596"/>
    <w:rPr>
      <w:rFonts w:ascii="Calibri" w:hAnsi="Calibri" w:cs="Calibri"/>
      <w:b/>
      <w:bCs/>
      <w:color w:val="FFFFFF"/>
      <w:sz w:val="19"/>
      <w:szCs w:val="19"/>
      <w:shd w:val="clear" w:color="auto" w:fill="FFFFFF"/>
      <w:lang w:eastAsia="ru-RU"/>
    </w:rPr>
  </w:style>
  <w:style w:type="character" w:customStyle="1" w:styleId="85">
    <w:name w:val="Основной текст (8)_"/>
    <w:basedOn w:val="a0"/>
    <w:link w:val="86"/>
    <w:uiPriority w:val="99"/>
    <w:locked/>
    <w:rsid w:val="00483596"/>
    <w:rPr>
      <w:rFonts w:ascii="Calibri" w:hAnsi="Calibri" w:cs="Calibri"/>
      <w:i/>
      <w:iCs/>
      <w:sz w:val="19"/>
      <w:szCs w:val="19"/>
      <w:shd w:val="clear" w:color="auto" w:fill="FFFFFF"/>
      <w:lang w:eastAsia="ru-RU"/>
    </w:rPr>
  </w:style>
  <w:style w:type="paragraph" w:customStyle="1" w:styleId="86">
    <w:name w:val="Основной текст (8)"/>
    <w:basedOn w:val="a"/>
    <w:link w:val="85"/>
    <w:uiPriority w:val="99"/>
    <w:rsid w:val="00483596"/>
    <w:pPr>
      <w:widowControl w:val="0"/>
      <w:shd w:val="clear" w:color="auto" w:fill="FFFFFF"/>
      <w:spacing w:before="120" w:after="540" w:line="240" w:lineRule="atLeast"/>
    </w:pPr>
    <w:rPr>
      <w:rFonts w:ascii="Calibri" w:hAnsi="Calibri" w:cs="Calibri"/>
      <w:i/>
      <w:iCs/>
      <w:sz w:val="19"/>
      <w:szCs w:val="19"/>
      <w:lang w:eastAsia="ru-RU"/>
    </w:rPr>
  </w:style>
  <w:style w:type="character" w:customStyle="1" w:styleId="94">
    <w:name w:val="Основной текст (9)_"/>
    <w:basedOn w:val="a0"/>
    <w:link w:val="95"/>
    <w:uiPriority w:val="99"/>
    <w:locked/>
    <w:rsid w:val="00483596"/>
    <w:rPr>
      <w:rFonts w:ascii="Calibri" w:hAnsi="Calibri" w:cs="Calibri"/>
      <w:b/>
      <w:bCs/>
      <w:i/>
      <w:iCs/>
      <w:sz w:val="19"/>
      <w:szCs w:val="19"/>
      <w:shd w:val="clear" w:color="auto" w:fill="FFFFFF"/>
      <w:lang w:eastAsia="ru-RU"/>
    </w:rPr>
  </w:style>
  <w:style w:type="paragraph" w:customStyle="1" w:styleId="95">
    <w:name w:val="Основной текст (9)"/>
    <w:basedOn w:val="a"/>
    <w:link w:val="94"/>
    <w:uiPriority w:val="99"/>
    <w:rsid w:val="00483596"/>
    <w:pPr>
      <w:widowControl w:val="0"/>
      <w:shd w:val="clear" w:color="auto" w:fill="FFFFFF"/>
      <w:spacing w:before="120" w:after="120" w:line="240" w:lineRule="atLeast"/>
    </w:pPr>
    <w:rPr>
      <w:rFonts w:ascii="Calibri" w:hAnsi="Calibri" w:cs="Calibri"/>
      <w:b/>
      <w:bCs/>
      <w:i/>
      <w:iCs/>
      <w:sz w:val="19"/>
      <w:szCs w:val="19"/>
      <w:lang w:eastAsia="ru-RU"/>
    </w:rPr>
  </w:style>
  <w:style w:type="character" w:customStyle="1" w:styleId="100">
    <w:name w:val="Основной текст (10)_"/>
    <w:basedOn w:val="a0"/>
    <w:link w:val="101"/>
    <w:uiPriority w:val="99"/>
    <w:locked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paragraph" w:customStyle="1" w:styleId="101">
    <w:name w:val="Основной текст (10)1"/>
    <w:basedOn w:val="a"/>
    <w:link w:val="100"/>
    <w:uiPriority w:val="99"/>
    <w:rsid w:val="00483596"/>
    <w:pPr>
      <w:widowControl w:val="0"/>
      <w:shd w:val="clear" w:color="auto" w:fill="FFFFFF"/>
      <w:spacing w:before="300" w:after="300" w:line="240" w:lineRule="atLeast"/>
    </w:pPr>
    <w:rPr>
      <w:rFonts w:ascii="Calibri" w:hAnsi="Calibri" w:cs="Calibri"/>
      <w:sz w:val="18"/>
      <w:szCs w:val="18"/>
      <w:lang w:eastAsia="ru-RU"/>
    </w:rPr>
  </w:style>
  <w:style w:type="character" w:customStyle="1" w:styleId="8Exact">
    <w:name w:val="Основной текст (8) Exact"/>
    <w:basedOn w:val="a0"/>
    <w:uiPriority w:val="99"/>
    <w:rsid w:val="00483596"/>
    <w:rPr>
      <w:rFonts w:ascii="Calibri" w:hAnsi="Calibri" w:cs="Calibri"/>
      <w:i/>
      <w:iCs/>
      <w:sz w:val="17"/>
      <w:szCs w:val="17"/>
      <w:u w:val="none"/>
      <w:lang w:val="ru-RU" w:eastAsia="ru-RU"/>
    </w:rPr>
  </w:style>
  <w:style w:type="character" w:customStyle="1" w:styleId="10Exact">
    <w:name w:val="Основной текст (10) Exact"/>
    <w:basedOn w:val="a0"/>
    <w:uiPriority w:val="99"/>
    <w:rsid w:val="00483596"/>
    <w:rPr>
      <w:rFonts w:ascii="Calibri" w:hAnsi="Calibri" w:cs="Calibri"/>
      <w:spacing w:val="2"/>
      <w:sz w:val="17"/>
      <w:szCs w:val="17"/>
      <w:u w:val="none"/>
      <w:lang w:val="ru-RU" w:eastAsia="ru-RU"/>
    </w:rPr>
  </w:style>
  <w:style w:type="character" w:customStyle="1" w:styleId="10Exact1">
    <w:name w:val="Основной текст (10) Exact1"/>
    <w:basedOn w:val="100"/>
    <w:uiPriority w:val="99"/>
    <w:rsid w:val="00483596"/>
    <w:rPr>
      <w:rFonts w:ascii="Calibri" w:hAnsi="Calibri" w:cs="Calibri"/>
      <w:spacing w:val="2"/>
      <w:sz w:val="17"/>
      <w:szCs w:val="17"/>
      <w:shd w:val="clear" w:color="auto" w:fill="FFFFFF"/>
      <w:lang w:eastAsia="ru-RU"/>
    </w:rPr>
  </w:style>
  <w:style w:type="character" w:customStyle="1" w:styleId="16">
    <w:name w:val="Основной текст + Полужирный1"/>
    <w:aliases w:val="Курсив3,Интервал 0 pt"/>
    <w:basedOn w:val="63"/>
    <w:uiPriority w:val="99"/>
    <w:rsid w:val="00483596"/>
    <w:rPr>
      <w:rFonts w:ascii="Calibri" w:hAnsi="Calibri" w:cs="Calibri"/>
      <w:b/>
      <w:bCs/>
      <w:i/>
      <w:iCs/>
      <w:sz w:val="21"/>
      <w:szCs w:val="21"/>
      <w:shd w:val="clear" w:color="auto" w:fill="FFFFFF"/>
      <w:lang w:eastAsia="ru-RU"/>
    </w:rPr>
  </w:style>
  <w:style w:type="character" w:customStyle="1" w:styleId="aff1">
    <w:name w:val="Подпись к таблице_"/>
    <w:basedOn w:val="a0"/>
    <w:link w:val="aff2"/>
    <w:uiPriority w:val="99"/>
    <w:locked/>
    <w:rsid w:val="00483596"/>
    <w:rPr>
      <w:rFonts w:ascii="Calibri" w:hAnsi="Calibri" w:cs="Calibri"/>
      <w:i/>
      <w:iCs/>
      <w:shd w:val="clear" w:color="auto" w:fill="FFFFFF"/>
      <w:lang w:eastAsia="ru-RU"/>
    </w:rPr>
  </w:style>
  <w:style w:type="paragraph" w:customStyle="1" w:styleId="aff2">
    <w:name w:val="Подпись к таблице"/>
    <w:basedOn w:val="a"/>
    <w:link w:val="aff1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i/>
      <w:iCs/>
      <w:sz w:val="22"/>
      <w:lang w:eastAsia="ru-RU"/>
    </w:rPr>
  </w:style>
  <w:style w:type="character" w:customStyle="1" w:styleId="26">
    <w:name w:val="Подпись к таблице (2)_"/>
    <w:basedOn w:val="a0"/>
    <w:link w:val="27"/>
    <w:uiPriority w:val="99"/>
    <w:locked/>
    <w:rsid w:val="00483596"/>
    <w:rPr>
      <w:rFonts w:ascii="CordiaUPC" w:hAnsi="CordiaUPC" w:cs="CordiaUPC"/>
      <w:b/>
      <w:bCs/>
      <w:sz w:val="28"/>
      <w:szCs w:val="28"/>
      <w:shd w:val="clear" w:color="auto" w:fill="FFFFFF"/>
      <w:lang w:eastAsia="ru-RU"/>
    </w:rPr>
  </w:style>
  <w:style w:type="paragraph" w:customStyle="1" w:styleId="27">
    <w:name w:val="Подпись к таблице (2)"/>
    <w:basedOn w:val="a"/>
    <w:link w:val="26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zCs w:val="28"/>
      <w:lang w:eastAsia="ru-RU"/>
    </w:rPr>
  </w:style>
  <w:style w:type="character" w:customStyle="1" w:styleId="825pt">
    <w:name w:val="Заголовок №8 + 25 pt"/>
    <w:basedOn w:val="83"/>
    <w:uiPriority w:val="99"/>
    <w:rsid w:val="00483596"/>
    <w:rPr>
      <w:rFonts w:ascii="Calibri" w:hAnsi="Calibri" w:cs="Calibri"/>
      <w:b/>
      <w:bCs/>
      <w:sz w:val="50"/>
      <w:szCs w:val="50"/>
      <w:shd w:val="clear" w:color="auto" w:fill="FFFFFF"/>
      <w:lang w:eastAsia="ru-RU"/>
    </w:rPr>
  </w:style>
  <w:style w:type="character" w:customStyle="1" w:styleId="811pt">
    <w:name w:val="Заголовок №8 + 11 pt"/>
    <w:aliases w:val="Не полужирный"/>
    <w:basedOn w:val="83"/>
    <w:uiPriority w:val="99"/>
    <w:rsid w:val="00483596"/>
    <w:rPr>
      <w:rFonts w:ascii="Calibri" w:hAnsi="Calibri" w:cs="Calibri"/>
      <w:b/>
      <w:bCs/>
      <w:sz w:val="22"/>
      <w:szCs w:val="22"/>
      <w:shd w:val="clear" w:color="auto" w:fill="FFFFFF"/>
      <w:lang w:eastAsia="ru-RU"/>
    </w:rPr>
  </w:style>
  <w:style w:type="character" w:customStyle="1" w:styleId="Exact10">
    <w:name w:val="Основной текст Exact1"/>
    <w:basedOn w:val="63"/>
    <w:uiPriority w:val="99"/>
    <w:rsid w:val="00483596"/>
    <w:rPr>
      <w:rFonts w:ascii="Calibri" w:hAnsi="Calibri" w:cs="Calibri"/>
      <w:spacing w:val="2"/>
      <w:sz w:val="21"/>
      <w:szCs w:val="21"/>
      <w:shd w:val="clear" w:color="auto" w:fill="FFFFFF"/>
      <w:lang w:eastAsia="ru-RU"/>
    </w:rPr>
  </w:style>
  <w:style w:type="character" w:customStyle="1" w:styleId="321">
    <w:name w:val="Заголовок №32"/>
    <w:basedOn w:val="31"/>
    <w:uiPriority w:val="99"/>
    <w:rsid w:val="00483596"/>
    <w:rPr>
      <w:rFonts w:ascii="Calibri" w:hAnsi="Calibri" w:cs="Calibri"/>
      <w:b w:val="0"/>
      <w:bCs w:val="0"/>
      <w:sz w:val="26"/>
      <w:szCs w:val="26"/>
      <w:shd w:val="clear" w:color="000000" w:fill="auto"/>
      <w:lang w:val="ru-RU" w:eastAsia="ru-RU"/>
    </w:rPr>
  </w:style>
  <w:style w:type="character" w:customStyle="1" w:styleId="54">
    <w:name w:val="Заголовок №5_"/>
    <w:basedOn w:val="a0"/>
    <w:link w:val="510"/>
    <w:uiPriority w:val="99"/>
    <w:locked/>
    <w:rsid w:val="00483596"/>
    <w:rPr>
      <w:rFonts w:ascii="Calibri" w:hAnsi="Calibri" w:cs="Calibri"/>
      <w:i/>
      <w:iCs/>
      <w:sz w:val="34"/>
      <w:szCs w:val="34"/>
      <w:shd w:val="clear" w:color="auto" w:fill="FFFFFF"/>
      <w:lang w:eastAsia="ru-RU"/>
    </w:rPr>
  </w:style>
  <w:style w:type="paragraph" w:customStyle="1" w:styleId="510">
    <w:name w:val="Заголовок №51"/>
    <w:basedOn w:val="a"/>
    <w:link w:val="54"/>
    <w:uiPriority w:val="99"/>
    <w:rsid w:val="00483596"/>
    <w:pPr>
      <w:widowControl w:val="0"/>
      <w:shd w:val="clear" w:color="auto" w:fill="FFFFFF"/>
      <w:spacing w:after="0" w:line="240" w:lineRule="atLeast"/>
      <w:outlineLvl w:val="4"/>
    </w:pPr>
    <w:rPr>
      <w:rFonts w:ascii="Calibri" w:hAnsi="Calibri" w:cs="Calibri"/>
      <w:i/>
      <w:iCs/>
      <w:sz w:val="34"/>
      <w:szCs w:val="34"/>
      <w:lang w:eastAsia="ru-RU"/>
    </w:rPr>
  </w:style>
  <w:style w:type="character" w:customStyle="1" w:styleId="820">
    <w:name w:val="Заголовок №82"/>
    <w:basedOn w:val="83"/>
    <w:uiPriority w:val="99"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character" w:customStyle="1" w:styleId="120">
    <w:name w:val="Основной текст (12)_"/>
    <w:basedOn w:val="a0"/>
    <w:link w:val="121"/>
    <w:uiPriority w:val="99"/>
    <w:locked/>
    <w:rsid w:val="00483596"/>
    <w:rPr>
      <w:rFonts w:ascii="Calibri" w:hAnsi="Calibri" w:cs="Calibri"/>
      <w:b/>
      <w:bCs/>
      <w:sz w:val="17"/>
      <w:szCs w:val="17"/>
      <w:shd w:val="clear" w:color="auto" w:fill="FFFFFF"/>
      <w:lang w:eastAsia="ru-RU"/>
    </w:rPr>
  </w:style>
  <w:style w:type="paragraph" w:customStyle="1" w:styleId="121">
    <w:name w:val="Основной текст (12)1"/>
    <w:basedOn w:val="a"/>
    <w:link w:val="120"/>
    <w:uiPriority w:val="99"/>
    <w:rsid w:val="00483596"/>
    <w:pPr>
      <w:widowControl w:val="0"/>
      <w:shd w:val="clear" w:color="auto" w:fill="FFFFFF"/>
      <w:spacing w:after="60" w:line="240" w:lineRule="atLeast"/>
    </w:pPr>
    <w:rPr>
      <w:rFonts w:ascii="Calibri" w:hAnsi="Calibri" w:cs="Calibri"/>
      <w:b/>
      <w:bCs/>
      <w:sz w:val="17"/>
      <w:szCs w:val="17"/>
      <w:lang w:eastAsia="ru-RU"/>
    </w:rPr>
  </w:style>
  <w:style w:type="character" w:customStyle="1" w:styleId="122">
    <w:name w:val="Основной текст (12)"/>
    <w:basedOn w:val="120"/>
    <w:uiPriority w:val="99"/>
    <w:rsid w:val="00483596"/>
    <w:rPr>
      <w:rFonts w:ascii="Calibri" w:hAnsi="Calibri" w:cs="Calibri"/>
      <w:b/>
      <w:bCs/>
      <w:sz w:val="17"/>
      <w:szCs w:val="17"/>
      <w:shd w:val="clear" w:color="auto" w:fill="FFFFFF"/>
      <w:lang w:eastAsia="ru-RU"/>
    </w:rPr>
  </w:style>
  <w:style w:type="character" w:customStyle="1" w:styleId="130">
    <w:name w:val="Основной текст (13)"/>
    <w:basedOn w:val="a0"/>
    <w:uiPriority w:val="99"/>
    <w:rsid w:val="00483596"/>
    <w:rPr>
      <w:rFonts w:cs="Times New Roman"/>
      <w:b/>
      <w:bCs/>
      <w:i/>
      <w:iCs/>
      <w:sz w:val="62"/>
      <w:szCs w:val="62"/>
      <w:u w:val="none"/>
      <w:lang w:val="ru-RU" w:eastAsia="ru-RU"/>
    </w:rPr>
  </w:style>
  <w:style w:type="character" w:customStyle="1" w:styleId="140">
    <w:name w:val="Основной текст (14)_"/>
    <w:basedOn w:val="a0"/>
    <w:link w:val="141"/>
    <w:uiPriority w:val="99"/>
    <w:locked/>
    <w:rsid w:val="00483596"/>
    <w:rPr>
      <w:rFonts w:ascii="Calibri" w:hAnsi="Calibri" w:cs="Calibri"/>
      <w:sz w:val="17"/>
      <w:szCs w:val="17"/>
      <w:shd w:val="clear" w:color="auto" w:fill="FFFFFF"/>
      <w:lang w:eastAsia="ru-RU"/>
    </w:rPr>
  </w:style>
  <w:style w:type="paragraph" w:customStyle="1" w:styleId="141">
    <w:name w:val="Основной текст (14)1"/>
    <w:basedOn w:val="a"/>
    <w:link w:val="140"/>
    <w:uiPriority w:val="99"/>
    <w:rsid w:val="00483596"/>
    <w:pPr>
      <w:widowControl w:val="0"/>
      <w:shd w:val="clear" w:color="auto" w:fill="FFFFFF"/>
      <w:spacing w:before="300" w:after="180" w:line="230" w:lineRule="exact"/>
    </w:pPr>
    <w:rPr>
      <w:rFonts w:ascii="Calibri" w:hAnsi="Calibri" w:cs="Calibri"/>
      <w:sz w:val="17"/>
      <w:szCs w:val="17"/>
      <w:lang w:eastAsia="ru-RU"/>
    </w:rPr>
  </w:style>
  <w:style w:type="character" w:customStyle="1" w:styleId="142">
    <w:name w:val="Основной текст (14)"/>
    <w:basedOn w:val="140"/>
    <w:uiPriority w:val="99"/>
    <w:rsid w:val="00483596"/>
    <w:rPr>
      <w:rFonts w:ascii="Calibri" w:hAnsi="Calibri" w:cs="Calibri"/>
      <w:sz w:val="17"/>
      <w:szCs w:val="17"/>
      <w:shd w:val="clear" w:color="auto" w:fill="FFFFFF"/>
      <w:lang w:eastAsia="ru-RU"/>
    </w:rPr>
  </w:style>
  <w:style w:type="character" w:customStyle="1" w:styleId="144">
    <w:name w:val="Основной текст (14)4"/>
    <w:basedOn w:val="140"/>
    <w:uiPriority w:val="99"/>
    <w:rsid w:val="00483596"/>
    <w:rPr>
      <w:rFonts w:ascii="Calibri" w:hAnsi="Calibri" w:cs="Calibri"/>
      <w:sz w:val="17"/>
      <w:szCs w:val="17"/>
      <w:shd w:val="clear" w:color="auto" w:fill="FFFFFF"/>
      <w:lang w:eastAsia="ru-RU"/>
    </w:rPr>
  </w:style>
  <w:style w:type="character" w:customStyle="1" w:styleId="143">
    <w:name w:val="Основной текст (14)3"/>
    <w:basedOn w:val="140"/>
    <w:uiPriority w:val="99"/>
    <w:rsid w:val="00483596"/>
    <w:rPr>
      <w:rFonts w:ascii="Calibri" w:hAnsi="Calibri" w:cs="Calibri"/>
      <w:sz w:val="17"/>
      <w:szCs w:val="17"/>
      <w:shd w:val="clear" w:color="auto" w:fill="FFFFFF"/>
      <w:lang w:eastAsia="ru-RU"/>
    </w:rPr>
  </w:style>
  <w:style w:type="character" w:customStyle="1" w:styleId="150">
    <w:name w:val="Основной текст (15)_"/>
    <w:basedOn w:val="a0"/>
    <w:link w:val="151"/>
    <w:uiPriority w:val="99"/>
    <w:locked/>
    <w:rsid w:val="00483596"/>
    <w:rPr>
      <w:rFonts w:ascii="Calibri" w:hAnsi="Calibri" w:cs="Calibri"/>
      <w:b/>
      <w:bCs/>
      <w:sz w:val="17"/>
      <w:szCs w:val="17"/>
      <w:shd w:val="clear" w:color="auto" w:fill="FFFFFF"/>
      <w:lang w:eastAsia="ru-RU"/>
    </w:rPr>
  </w:style>
  <w:style w:type="paragraph" w:customStyle="1" w:styleId="151">
    <w:name w:val="Основной текст (15)1"/>
    <w:basedOn w:val="a"/>
    <w:link w:val="150"/>
    <w:uiPriority w:val="99"/>
    <w:rsid w:val="00483596"/>
    <w:pPr>
      <w:widowControl w:val="0"/>
      <w:shd w:val="clear" w:color="auto" w:fill="FFFFFF"/>
      <w:spacing w:after="60" w:line="235" w:lineRule="exact"/>
      <w:jc w:val="center"/>
    </w:pPr>
    <w:rPr>
      <w:rFonts w:ascii="Calibri" w:hAnsi="Calibri" w:cs="Calibri"/>
      <w:b/>
      <w:bCs/>
      <w:sz w:val="17"/>
      <w:szCs w:val="17"/>
      <w:lang w:eastAsia="ru-RU"/>
    </w:rPr>
  </w:style>
  <w:style w:type="character" w:customStyle="1" w:styleId="152">
    <w:name w:val="Основной текст (15)"/>
    <w:basedOn w:val="150"/>
    <w:uiPriority w:val="99"/>
    <w:rsid w:val="00483596"/>
    <w:rPr>
      <w:rFonts w:ascii="Calibri" w:hAnsi="Calibri" w:cs="Calibri"/>
      <w:b/>
      <w:bCs/>
      <w:sz w:val="17"/>
      <w:szCs w:val="17"/>
      <w:shd w:val="clear" w:color="auto" w:fill="FFFFFF"/>
      <w:lang w:eastAsia="ru-RU"/>
    </w:rPr>
  </w:style>
  <w:style w:type="character" w:customStyle="1" w:styleId="1420">
    <w:name w:val="Основной текст (14)2"/>
    <w:basedOn w:val="140"/>
    <w:uiPriority w:val="99"/>
    <w:rsid w:val="00483596"/>
    <w:rPr>
      <w:rFonts w:ascii="Calibri" w:hAnsi="Calibri" w:cs="Calibri"/>
      <w:sz w:val="17"/>
      <w:szCs w:val="17"/>
      <w:shd w:val="clear" w:color="auto" w:fill="FFFFFF"/>
      <w:lang w:eastAsia="ru-RU"/>
    </w:rPr>
  </w:style>
  <w:style w:type="character" w:customStyle="1" w:styleId="148pt">
    <w:name w:val="Основной текст (14) + 8 pt"/>
    <w:aliases w:val="Полужирный5,Интервал 0 pt1"/>
    <w:basedOn w:val="140"/>
    <w:uiPriority w:val="99"/>
    <w:rsid w:val="00483596"/>
    <w:rPr>
      <w:rFonts w:ascii="Calibri" w:hAnsi="Calibri" w:cs="Calibri"/>
      <w:b/>
      <w:bCs/>
      <w:spacing w:val="-10"/>
      <w:sz w:val="16"/>
      <w:szCs w:val="16"/>
      <w:shd w:val="clear" w:color="auto" w:fill="FFFFFF"/>
      <w:lang w:eastAsia="ru-RU"/>
    </w:rPr>
  </w:style>
  <w:style w:type="character" w:customStyle="1" w:styleId="2Exact">
    <w:name w:val="Подпись к картинке (2) Exact"/>
    <w:basedOn w:val="a0"/>
    <w:link w:val="28"/>
    <w:uiPriority w:val="99"/>
    <w:locked/>
    <w:rsid w:val="00483596"/>
    <w:rPr>
      <w:rFonts w:ascii="CordiaUPC" w:hAnsi="CordiaUPC" w:cs="CordiaUPC"/>
      <w:b/>
      <w:bCs/>
      <w:spacing w:val="1"/>
      <w:sz w:val="50"/>
      <w:szCs w:val="50"/>
      <w:shd w:val="clear" w:color="auto" w:fill="FFFFFF"/>
      <w:lang w:eastAsia="ru-RU"/>
    </w:rPr>
  </w:style>
  <w:style w:type="paragraph" w:customStyle="1" w:styleId="28">
    <w:name w:val="Подпись к картинке (2)"/>
    <w:basedOn w:val="a"/>
    <w:link w:val="2Exact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1"/>
      <w:sz w:val="50"/>
      <w:szCs w:val="50"/>
      <w:lang w:eastAsia="ru-RU"/>
    </w:rPr>
  </w:style>
  <w:style w:type="character" w:customStyle="1" w:styleId="2Exact1">
    <w:name w:val="Подпись к картинке (2) Exact1"/>
    <w:basedOn w:val="2Exact"/>
    <w:uiPriority w:val="99"/>
    <w:rsid w:val="00483596"/>
    <w:rPr>
      <w:rFonts w:ascii="CordiaUPC" w:hAnsi="CordiaUPC" w:cs="CordiaUPC"/>
      <w:b/>
      <w:bCs/>
      <w:spacing w:val="1"/>
      <w:sz w:val="50"/>
      <w:szCs w:val="50"/>
      <w:shd w:val="clear" w:color="auto" w:fill="FFFFFF"/>
      <w:lang w:eastAsia="ru-RU"/>
    </w:rPr>
  </w:style>
  <w:style w:type="character" w:customStyle="1" w:styleId="3Exact0">
    <w:name w:val="Подпись к картинке (3) Exact"/>
    <w:basedOn w:val="a0"/>
    <w:link w:val="37"/>
    <w:uiPriority w:val="99"/>
    <w:locked/>
    <w:rsid w:val="00483596"/>
    <w:rPr>
      <w:rFonts w:ascii="Garamond" w:hAnsi="Garamond" w:cs="Garamond"/>
      <w:b/>
      <w:bCs/>
      <w:spacing w:val="73"/>
      <w:sz w:val="70"/>
      <w:szCs w:val="70"/>
      <w:shd w:val="clear" w:color="auto" w:fill="FFFFFF"/>
      <w:lang w:eastAsia="ru-RU"/>
    </w:rPr>
  </w:style>
  <w:style w:type="paragraph" w:customStyle="1" w:styleId="37">
    <w:name w:val="Подпись к картинке (3)"/>
    <w:basedOn w:val="a"/>
    <w:link w:val="3Exact0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Garamond" w:hAnsi="Garamond" w:cs="Garamond"/>
      <w:b/>
      <w:bCs/>
      <w:spacing w:val="73"/>
      <w:sz w:val="70"/>
      <w:szCs w:val="70"/>
      <w:lang w:eastAsia="ru-RU"/>
    </w:rPr>
  </w:style>
  <w:style w:type="character" w:customStyle="1" w:styleId="3Exact1">
    <w:name w:val="Подпись к картинке (3) Exact1"/>
    <w:basedOn w:val="3Exact0"/>
    <w:uiPriority w:val="99"/>
    <w:rsid w:val="00483596"/>
    <w:rPr>
      <w:rFonts w:ascii="Garamond" w:hAnsi="Garamond" w:cs="Garamond"/>
      <w:b/>
      <w:bCs/>
      <w:spacing w:val="73"/>
      <w:sz w:val="70"/>
      <w:szCs w:val="70"/>
      <w:shd w:val="clear" w:color="auto" w:fill="FFFFFF"/>
      <w:lang w:eastAsia="ru-RU"/>
    </w:rPr>
  </w:style>
  <w:style w:type="character" w:customStyle="1" w:styleId="5Exact">
    <w:name w:val="Основной текст (5) Exact"/>
    <w:basedOn w:val="a0"/>
    <w:uiPriority w:val="99"/>
    <w:rsid w:val="00483596"/>
    <w:rPr>
      <w:rFonts w:ascii="Calibri" w:hAnsi="Calibri" w:cs="Calibri"/>
      <w:i/>
      <w:iCs/>
      <w:spacing w:val="1"/>
      <w:sz w:val="21"/>
      <w:szCs w:val="21"/>
      <w:u w:val="none"/>
      <w:lang w:val="ru-RU" w:eastAsia="ru-RU"/>
    </w:rPr>
  </w:style>
  <w:style w:type="character" w:customStyle="1" w:styleId="160">
    <w:name w:val="Основной текст (16)_"/>
    <w:basedOn w:val="a0"/>
    <w:link w:val="161"/>
    <w:uiPriority w:val="99"/>
    <w:locked/>
    <w:rsid w:val="00483596"/>
    <w:rPr>
      <w:rFonts w:ascii="CordiaUPC" w:hAnsi="CordiaUPC" w:cs="CordiaUPC"/>
      <w:b/>
      <w:bCs/>
      <w:sz w:val="54"/>
      <w:szCs w:val="54"/>
      <w:shd w:val="clear" w:color="auto" w:fill="FFFFFF"/>
      <w:lang w:eastAsia="ru-RU"/>
    </w:rPr>
  </w:style>
  <w:style w:type="paragraph" w:customStyle="1" w:styleId="161">
    <w:name w:val="Основной текст (16)1"/>
    <w:basedOn w:val="a"/>
    <w:link w:val="160"/>
    <w:uiPriority w:val="99"/>
    <w:rsid w:val="00483596"/>
    <w:pPr>
      <w:widowControl w:val="0"/>
      <w:shd w:val="clear" w:color="auto" w:fill="FFFFFF"/>
      <w:spacing w:before="300" w:after="120" w:line="240" w:lineRule="atLeast"/>
      <w:jc w:val="center"/>
    </w:pPr>
    <w:rPr>
      <w:rFonts w:ascii="CordiaUPC" w:hAnsi="CordiaUPC" w:cs="CordiaUPC"/>
      <w:b/>
      <w:bCs/>
      <w:sz w:val="54"/>
      <w:szCs w:val="54"/>
      <w:lang w:eastAsia="ru-RU"/>
    </w:rPr>
  </w:style>
  <w:style w:type="character" w:customStyle="1" w:styleId="162">
    <w:name w:val="Основной текст (16)"/>
    <w:basedOn w:val="160"/>
    <w:uiPriority w:val="99"/>
    <w:rsid w:val="00483596"/>
    <w:rPr>
      <w:rFonts w:ascii="CordiaUPC" w:hAnsi="CordiaUPC" w:cs="CordiaUPC"/>
      <w:b/>
      <w:bCs/>
      <w:sz w:val="54"/>
      <w:szCs w:val="54"/>
      <w:shd w:val="clear" w:color="auto" w:fill="FFFFFF"/>
      <w:lang w:eastAsia="ru-RU"/>
    </w:rPr>
  </w:style>
  <w:style w:type="character" w:customStyle="1" w:styleId="17">
    <w:name w:val="Основной текст (17)_"/>
    <w:basedOn w:val="a0"/>
    <w:link w:val="171"/>
    <w:uiPriority w:val="99"/>
    <w:locked/>
    <w:rsid w:val="00483596"/>
    <w:rPr>
      <w:rFonts w:ascii="Calibri" w:hAnsi="Calibri" w:cs="Calibri"/>
      <w:sz w:val="80"/>
      <w:szCs w:val="80"/>
      <w:shd w:val="clear" w:color="auto" w:fill="FFFFFF"/>
      <w:lang w:eastAsia="ru-RU"/>
    </w:rPr>
  </w:style>
  <w:style w:type="paragraph" w:customStyle="1" w:styleId="171">
    <w:name w:val="Основной текст (17)1"/>
    <w:basedOn w:val="a"/>
    <w:link w:val="17"/>
    <w:uiPriority w:val="99"/>
    <w:rsid w:val="00483596"/>
    <w:pPr>
      <w:widowControl w:val="0"/>
      <w:shd w:val="clear" w:color="auto" w:fill="FFFFFF"/>
      <w:spacing w:before="120" w:after="0" w:line="240" w:lineRule="atLeast"/>
      <w:jc w:val="center"/>
    </w:pPr>
    <w:rPr>
      <w:rFonts w:ascii="Calibri" w:hAnsi="Calibri" w:cs="Calibri"/>
      <w:sz w:val="80"/>
      <w:szCs w:val="80"/>
      <w:lang w:eastAsia="ru-RU"/>
    </w:rPr>
  </w:style>
  <w:style w:type="character" w:customStyle="1" w:styleId="170">
    <w:name w:val="Основной текст (17)"/>
    <w:basedOn w:val="17"/>
    <w:uiPriority w:val="99"/>
    <w:rsid w:val="00483596"/>
    <w:rPr>
      <w:rFonts w:ascii="Calibri" w:hAnsi="Calibri" w:cs="Calibri"/>
      <w:sz w:val="80"/>
      <w:szCs w:val="80"/>
      <w:shd w:val="clear" w:color="auto" w:fill="FFFFFF"/>
      <w:lang w:eastAsia="ru-RU"/>
    </w:rPr>
  </w:style>
  <w:style w:type="character" w:customStyle="1" w:styleId="45">
    <w:name w:val="Подпись к картинке (4)_"/>
    <w:basedOn w:val="a0"/>
    <w:link w:val="46"/>
    <w:uiPriority w:val="99"/>
    <w:locked/>
    <w:rsid w:val="00483596"/>
    <w:rPr>
      <w:rFonts w:ascii="Calibri" w:hAnsi="Calibri" w:cs="Calibri"/>
      <w:i/>
      <w:iCs/>
      <w:shd w:val="clear" w:color="auto" w:fill="FFFFFF"/>
      <w:lang w:eastAsia="ru-RU"/>
    </w:rPr>
  </w:style>
  <w:style w:type="paragraph" w:customStyle="1" w:styleId="46">
    <w:name w:val="Подпись к картинке (4)"/>
    <w:basedOn w:val="a"/>
    <w:link w:val="45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i/>
      <w:iCs/>
      <w:sz w:val="22"/>
      <w:lang w:eastAsia="ru-RU"/>
    </w:rPr>
  </w:style>
  <w:style w:type="character" w:customStyle="1" w:styleId="102">
    <w:name w:val="Заголовок №10_"/>
    <w:basedOn w:val="a0"/>
    <w:link w:val="1010"/>
    <w:uiPriority w:val="99"/>
    <w:locked/>
    <w:rsid w:val="00483596"/>
    <w:rPr>
      <w:rFonts w:ascii="Calibri" w:hAnsi="Calibri" w:cs="Calibri"/>
      <w:shd w:val="clear" w:color="auto" w:fill="FFFFFF"/>
      <w:lang w:eastAsia="ru-RU"/>
    </w:rPr>
  </w:style>
  <w:style w:type="paragraph" w:customStyle="1" w:styleId="1010">
    <w:name w:val="Заголовок №101"/>
    <w:basedOn w:val="a"/>
    <w:link w:val="102"/>
    <w:uiPriority w:val="99"/>
    <w:rsid w:val="00483596"/>
    <w:pPr>
      <w:widowControl w:val="0"/>
      <w:shd w:val="clear" w:color="auto" w:fill="FFFFFF"/>
      <w:spacing w:after="0" w:line="346" w:lineRule="exact"/>
    </w:pPr>
    <w:rPr>
      <w:rFonts w:ascii="Calibri" w:hAnsi="Calibri" w:cs="Calibri"/>
      <w:sz w:val="22"/>
      <w:lang w:eastAsia="ru-RU"/>
    </w:rPr>
  </w:style>
  <w:style w:type="character" w:customStyle="1" w:styleId="103">
    <w:name w:val="Заголовок №10"/>
    <w:basedOn w:val="102"/>
    <w:uiPriority w:val="99"/>
    <w:rsid w:val="00483596"/>
    <w:rPr>
      <w:rFonts w:ascii="Calibri" w:hAnsi="Calibri" w:cs="Calibri"/>
      <w:shd w:val="clear" w:color="auto" w:fill="FFFFFF"/>
      <w:lang w:eastAsia="ru-RU"/>
    </w:rPr>
  </w:style>
  <w:style w:type="character" w:customStyle="1" w:styleId="38">
    <w:name w:val="Колонтитул3"/>
    <w:basedOn w:val="afc"/>
    <w:uiPriority w:val="99"/>
    <w:rsid w:val="00483596"/>
    <w:rPr>
      <w:rFonts w:ascii="Calibri" w:hAnsi="Calibri" w:cs="Calibri"/>
      <w:color w:val="FFFFFF"/>
      <w:shd w:val="clear" w:color="auto" w:fill="FFFFFF"/>
      <w:lang w:eastAsia="ru-RU"/>
    </w:rPr>
  </w:style>
  <w:style w:type="character" w:customStyle="1" w:styleId="29">
    <w:name w:val="Колонтитул2"/>
    <w:basedOn w:val="afc"/>
    <w:uiPriority w:val="99"/>
    <w:rsid w:val="00483596"/>
    <w:rPr>
      <w:rFonts w:ascii="Calibri" w:hAnsi="Calibri" w:cs="Calibri"/>
      <w:shd w:val="clear" w:color="auto" w:fill="FFFFFF"/>
      <w:lang w:eastAsia="ru-RU"/>
    </w:rPr>
  </w:style>
  <w:style w:type="character" w:customStyle="1" w:styleId="66">
    <w:name w:val="Заголовок №6"/>
    <w:basedOn w:val="63"/>
    <w:uiPriority w:val="99"/>
    <w:rsid w:val="00483596"/>
    <w:rPr>
      <w:rFonts w:ascii="Calibri" w:hAnsi="Calibri" w:cs="Calibri"/>
      <w:sz w:val="34"/>
      <w:szCs w:val="34"/>
      <w:shd w:val="clear" w:color="auto" w:fill="FFFFFF"/>
      <w:lang w:eastAsia="ru-RU"/>
    </w:rPr>
  </w:style>
  <w:style w:type="character" w:customStyle="1" w:styleId="920">
    <w:name w:val="Заголовок №92"/>
    <w:basedOn w:val="9"/>
    <w:uiPriority w:val="99"/>
    <w:rsid w:val="00483596"/>
    <w:rPr>
      <w:rFonts w:ascii="Calibri" w:hAnsi="Calibri" w:cs="Calibri"/>
      <w:b/>
      <w:bCs/>
      <w:sz w:val="26"/>
      <w:szCs w:val="26"/>
      <w:shd w:val="clear" w:color="auto" w:fill="FFFFFF"/>
      <w:lang w:eastAsia="ru-RU"/>
    </w:rPr>
  </w:style>
  <w:style w:type="character" w:customStyle="1" w:styleId="9pt">
    <w:name w:val="Основной текст + 9 pt"/>
    <w:basedOn w:val="63"/>
    <w:uiPriority w:val="99"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character" w:customStyle="1" w:styleId="940">
    <w:name w:val="Основной текст + 94"/>
    <w:aliases w:val="5 pt6,Курсив2"/>
    <w:basedOn w:val="63"/>
    <w:uiPriority w:val="99"/>
    <w:rsid w:val="00483596"/>
    <w:rPr>
      <w:rFonts w:ascii="Calibri" w:hAnsi="Calibri" w:cs="Calibri"/>
      <w:i/>
      <w:iCs/>
      <w:sz w:val="19"/>
      <w:szCs w:val="19"/>
      <w:shd w:val="clear" w:color="auto" w:fill="FFFFFF"/>
      <w:lang w:eastAsia="ru-RU"/>
    </w:rPr>
  </w:style>
  <w:style w:type="character" w:customStyle="1" w:styleId="9pt1">
    <w:name w:val="Основной текст + 9 pt1"/>
    <w:basedOn w:val="63"/>
    <w:uiPriority w:val="99"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character" w:customStyle="1" w:styleId="104">
    <w:name w:val="Основной текст (10)"/>
    <w:basedOn w:val="100"/>
    <w:uiPriority w:val="99"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character" w:customStyle="1" w:styleId="39">
    <w:name w:val="Подпись к таблице (3)_"/>
    <w:basedOn w:val="a0"/>
    <w:link w:val="3a"/>
    <w:uiPriority w:val="99"/>
    <w:locked/>
    <w:rsid w:val="00483596"/>
    <w:rPr>
      <w:rFonts w:ascii="Calibri" w:hAnsi="Calibri" w:cs="Calibri"/>
      <w:sz w:val="18"/>
      <w:szCs w:val="18"/>
      <w:shd w:val="clear" w:color="auto" w:fill="FFFFFF"/>
      <w:lang w:eastAsia="ru-RU"/>
    </w:rPr>
  </w:style>
  <w:style w:type="paragraph" w:customStyle="1" w:styleId="3a">
    <w:name w:val="Подпись к таблице (3)"/>
    <w:basedOn w:val="a"/>
    <w:link w:val="39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sz w:val="18"/>
      <w:szCs w:val="18"/>
      <w:lang w:eastAsia="ru-RU"/>
    </w:rPr>
  </w:style>
  <w:style w:type="character" w:customStyle="1" w:styleId="47">
    <w:name w:val="Подпись к таблице (4)_"/>
    <w:basedOn w:val="a0"/>
    <w:link w:val="410"/>
    <w:uiPriority w:val="99"/>
    <w:locked/>
    <w:rsid w:val="00483596"/>
    <w:rPr>
      <w:rFonts w:ascii="Calibri" w:hAnsi="Calibri" w:cs="Calibri"/>
      <w:b/>
      <w:bCs/>
      <w:sz w:val="11"/>
      <w:szCs w:val="11"/>
      <w:shd w:val="clear" w:color="auto" w:fill="FFFFFF"/>
      <w:lang w:eastAsia="ru-RU"/>
    </w:rPr>
  </w:style>
  <w:style w:type="paragraph" w:customStyle="1" w:styleId="410">
    <w:name w:val="Подпись к таблице (4)1"/>
    <w:basedOn w:val="a"/>
    <w:link w:val="47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b/>
      <w:bCs/>
      <w:sz w:val="11"/>
      <w:szCs w:val="11"/>
      <w:lang w:eastAsia="ru-RU"/>
    </w:rPr>
  </w:style>
  <w:style w:type="character" w:customStyle="1" w:styleId="48">
    <w:name w:val="Подпись к таблице (4)"/>
    <w:basedOn w:val="47"/>
    <w:uiPriority w:val="99"/>
    <w:rsid w:val="00483596"/>
    <w:rPr>
      <w:rFonts w:ascii="Calibri" w:hAnsi="Calibri" w:cs="Calibri"/>
      <w:b/>
      <w:bCs/>
      <w:color w:val="FFFFFF"/>
      <w:sz w:val="11"/>
      <w:szCs w:val="11"/>
      <w:shd w:val="clear" w:color="auto" w:fill="FFFFFF"/>
      <w:lang w:eastAsia="ru-RU"/>
    </w:rPr>
  </w:style>
  <w:style w:type="character" w:customStyle="1" w:styleId="930">
    <w:name w:val="Основной текст + 93"/>
    <w:aliases w:val="5 pt5,Полужирный4"/>
    <w:basedOn w:val="63"/>
    <w:uiPriority w:val="99"/>
    <w:rsid w:val="00483596"/>
    <w:rPr>
      <w:rFonts w:ascii="Calibri" w:hAnsi="Calibri" w:cs="Calibri"/>
      <w:b/>
      <w:bCs/>
      <w:color w:val="FFFFFF"/>
      <w:sz w:val="19"/>
      <w:szCs w:val="19"/>
      <w:shd w:val="clear" w:color="auto" w:fill="FFFFFF"/>
      <w:lang w:eastAsia="ru-RU"/>
    </w:rPr>
  </w:style>
  <w:style w:type="character" w:customStyle="1" w:styleId="18">
    <w:name w:val="Основной текст (18)_"/>
    <w:basedOn w:val="a0"/>
    <w:link w:val="180"/>
    <w:uiPriority w:val="99"/>
    <w:locked/>
    <w:rsid w:val="00483596"/>
    <w:rPr>
      <w:rFonts w:ascii="Calibri" w:hAnsi="Calibri" w:cs="Calibri"/>
      <w:i/>
      <w:iCs/>
      <w:sz w:val="17"/>
      <w:szCs w:val="17"/>
      <w:shd w:val="clear" w:color="auto" w:fill="FFFFFF"/>
      <w:lang w:eastAsia="ru-RU"/>
    </w:rPr>
  </w:style>
  <w:style w:type="paragraph" w:customStyle="1" w:styleId="180">
    <w:name w:val="Основной текст (18)"/>
    <w:basedOn w:val="a"/>
    <w:link w:val="18"/>
    <w:uiPriority w:val="99"/>
    <w:rsid w:val="00483596"/>
    <w:pPr>
      <w:widowControl w:val="0"/>
      <w:shd w:val="clear" w:color="auto" w:fill="FFFFFF"/>
      <w:spacing w:before="120" w:after="240" w:line="250" w:lineRule="exact"/>
    </w:pPr>
    <w:rPr>
      <w:rFonts w:ascii="Calibri" w:hAnsi="Calibri" w:cs="Calibri"/>
      <w:i/>
      <w:iCs/>
      <w:sz w:val="17"/>
      <w:szCs w:val="17"/>
      <w:lang w:eastAsia="ru-RU"/>
    </w:rPr>
  </w:style>
  <w:style w:type="character" w:customStyle="1" w:styleId="730">
    <w:name w:val="Основной текст (7)3"/>
    <w:basedOn w:val="71"/>
    <w:uiPriority w:val="99"/>
    <w:rsid w:val="00483596"/>
    <w:rPr>
      <w:rFonts w:ascii="Calibri" w:hAnsi="Calibri" w:cs="Calibri"/>
      <w:b/>
      <w:bCs/>
      <w:i w:val="0"/>
      <w:iCs w:val="0"/>
      <w:sz w:val="19"/>
      <w:szCs w:val="19"/>
      <w:shd w:val="clear" w:color="000000" w:fill="auto"/>
      <w:lang w:val="ru-RU" w:eastAsia="ru-RU"/>
    </w:rPr>
  </w:style>
  <w:style w:type="character" w:customStyle="1" w:styleId="720">
    <w:name w:val="Основной текст (7)2"/>
    <w:basedOn w:val="71"/>
    <w:uiPriority w:val="99"/>
    <w:rsid w:val="00483596"/>
    <w:rPr>
      <w:rFonts w:ascii="Calibri" w:hAnsi="Calibri" w:cs="Calibri"/>
      <w:b/>
      <w:bCs/>
      <w:i w:val="0"/>
      <w:iCs w:val="0"/>
      <w:sz w:val="19"/>
      <w:szCs w:val="19"/>
      <w:u w:val="single"/>
      <w:shd w:val="clear" w:color="000000" w:fill="auto"/>
      <w:lang w:val="ru-RU" w:eastAsia="ru-RU"/>
    </w:rPr>
  </w:style>
  <w:style w:type="character" w:customStyle="1" w:styleId="55">
    <w:name w:val="Основной текст + 5"/>
    <w:aliases w:val="5 pt4,Полужирный3"/>
    <w:basedOn w:val="63"/>
    <w:uiPriority w:val="99"/>
    <w:rsid w:val="00483596"/>
    <w:rPr>
      <w:rFonts w:ascii="Calibri" w:hAnsi="Calibri" w:cs="Calibri"/>
      <w:b/>
      <w:bCs/>
      <w:color w:val="FFFFFF"/>
      <w:sz w:val="11"/>
      <w:szCs w:val="11"/>
      <w:shd w:val="clear" w:color="auto" w:fill="FFFFFF"/>
      <w:lang w:eastAsia="ru-RU"/>
    </w:rPr>
  </w:style>
  <w:style w:type="character" w:customStyle="1" w:styleId="921">
    <w:name w:val="Основной текст + 92"/>
    <w:aliases w:val="5 pt3,Полужирный2"/>
    <w:basedOn w:val="63"/>
    <w:uiPriority w:val="99"/>
    <w:rsid w:val="00483596"/>
    <w:rPr>
      <w:rFonts w:ascii="Calibri" w:hAnsi="Calibri" w:cs="Calibri"/>
      <w:b/>
      <w:bCs/>
      <w:sz w:val="19"/>
      <w:szCs w:val="19"/>
      <w:shd w:val="clear" w:color="auto" w:fill="FFFFFF"/>
      <w:lang w:eastAsia="ru-RU"/>
    </w:rPr>
  </w:style>
  <w:style w:type="character" w:customStyle="1" w:styleId="910">
    <w:name w:val="Основной текст + 91"/>
    <w:aliases w:val="5 pt2,Полужирный1"/>
    <w:basedOn w:val="63"/>
    <w:uiPriority w:val="99"/>
    <w:rsid w:val="00483596"/>
    <w:rPr>
      <w:rFonts w:ascii="Calibri" w:hAnsi="Calibri" w:cs="Calibri"/>
      <w:b/>
      <w:bCs/>
      <w:sz w:val="19"/>
      <w:szCs w:val="19"/>
      <w:shd w:val="clear" w:color="auto" w:fill="FFFFFF"/>
      <w:lang w:eastAsia="ru-RU"/>
    </w:rPr>
  </w:style>
  <w:style w:type="character" w:customStyle="1" w:styleId="87">
    <w:name w:val="Основной текст + 8"/>
    <w:aliases w:val="5 pt1,Курсив1"/>
    <w:basedOn w:val="63"/>
    <w:uiPriority w:val="99"/>
    <w:rsid w:val="00483596"/>
    <w:rPr>
      <w:rFonts w:ascii="Calibri" w:hAnsi="Calibri" w:cs="Calibri"/>
      <w:i/>
      <w:iCs/>
      <w:sz w:val="17"/>
      <w:szCs w:val="17"/>
      <w:shd w:val="clear" w:color="auto" w:fill="FFFFFF"/>
      <w:lang w:eastAsia="ru-RU"/>
    </w:rPr>
  </w:style>
  <w:style w:type="character" w:customStyle="1" w:styleId="1020">
    <w:name w:val="Заголовок №102"/>
    <w:basedOn w:val="102"/>
    <w:uiPriority w:val="99"/>
    <w:rsid w:val="00483596"/>
    <w:rPr>
      <w:rFonts w:ascii="Calibri" w:hAnsi="Calibri" w:cs="Calibri"/>
      <w:shd w:val="clear" w:color="auto" w:fill="FFFFFF"/>
      <w:lang w:eastAsia="ru-RU"/>
    </w:rPr>
  </w:style>
  <w:style w:type="character" w:customStyle="1" w:styleId="13pt">
    <w:name w:val="Основной текст + 13 pt"/>
    <w:basedOn w:val="63"/>
    <w:uiPriority w:val="99"/>
    <w:rsid w:val="00483596"/>
    <w:rPr>
      <w:rFonts w:ascii="Calibri" w:hAnsi="Calibri" w:cs="Calibri"/>
      <w:sz w:val="26"/>
      <w:szCs w:val="26"/>
      <w:shd w:val="clear" w:color="auto" w:fill="FFFFFF"/>
      <w:lang w:eastAsia="ru-RU"/>
    </w:rPr>
  </w:style>
  <w:style w:type="character" w:customStyle="1" w:styleId="70ptExact">
    <w:name w:val="Основной текст (7) + Интервал 0 pt Exact"/>
    <w:basedOn w:val="71"/>
    <w:uiPriority w:val="99"/>
    <w:rsid w:val="00483596"/>
    <w:rPr>
      <w:rFonts w:ascii="Calibri" w:hAnsi="Calibri" w:cs="Calibri"/>
      <w:b/>
      <w:bCs/>
      <w:i w:val="0"/>
      <w:iCs w:val="0"/>
      <w:color w:val="FFFFFF"/>
      <w:spacing w:val="3"/>
      <w:sz w:val="18"/>
      <w:szCs w:val="18"/>
      <w:shd w:val="clear" w:color="000000" w:fill="auto"/>
      <w:lang w:val="ru-RU" w:eastAsia="ru-RU"/>
    </w:rPr>
  </w:style>
  <w:style w:type="character" w:customStyle="1" w:styleId="70ptExact1">
    <w:name w:val="Основной текст (7) + Интервал 0 pt Exact1"/>
    <w:basedOn w:val="71"/>
    <w:uiPriority w:val="99"/>
    <w:rsid w:val="00483596"/>
    <w:rPr>
      <w:rFonts w:ascii="Calibri" w:hAnsi="Calibri" w:cs="Calibri"/>
      <w:b/>
      <w:bCs/>
      <w:i w:val="0"/>
      <w:iCs w:val="0"/>
      <w:spacing w:val="3"/>
      <w:sz w:val="18"/>
      <w:szCs w:val="18"/>
      <w:shd w:val="clear" w:color="000000" w:fill="auto"/>
      <w:lang w:val="ru-RU" w:eastAsia="ru-RU"/>
    </w:rPr>
  </w:style>
  <w:style w:type="character" w:customStyle="1" w:styleId="19Exact">
    <w:name w:val="Основной текст (19) Exact"/>
    <w:basedOn w:val="a0"/>
    <w:link w:val="19"/>
    <w:uiPriority w:val="99"/>
    <w:locked/>
    <w:rsid w:val="00483596"/>
    <w:rPr>
      <w:rFonts w:ascii="Calibri" w:hAnsi="Calibri" w:cs="Calibri"/>
      <w:spacing w:val="3"/>
      <w:shd w:val="clear" w:color="auto" w:fill="FFFFFF"/>
      <w:lang w:eastAsia="ru-RU"/>
    </w:rPr>
  </w:style>
  <w:style w:type="paragraph" w:customStyle="1" w:styleId="19">
    <w:name w:val="Основной текст (19)"/>
    <w:basedOn w:val="a"/>
    <w:link w:val="19Exact"/>
    <w:uiPriority w:val="99"/>
    <w:rsid w:val="00483596"/>
    <w:pPr>
      <w:widowControl w:val="0"/>
      <w:shd w:val="clear" w:color="auto" w:fill="FFFFFF"/>
      <w:spacing w:after="120" w:line="240" w:lineRule="atLeast"/>
    </w:pPr>
    <w:rPr>
      <w:rFonts w:ascii="Calibri" w:hAnsi="Calibri" w:cs="Calibri"/>
      <w:spacing w:val="3"/>
      <w:sz w:val="22"/>
      <w:lang w:eastAsia="ru-RU"/>
    </w:rPr>
  </w:style>
  <w:style w:type="character" w:customStyle="1" w:styleId="56">
    <w:name w:val="Подпись к таблице (5)_"/>
    <w:basedOn w:val="a0"/>
    <w:link w:val="511"/>
    <w:uiPriority w:val="99"/>
    <w:locked/>
    <w:rsid w:val="00483596"/>
    <w:rPr>
      <w:rFonts w:ascii="Calibri" w:hAnsi="Calibri" w:cs="Calibri"/>
      <w:b/>
      <w:bCs/>
      <w:sz w:val="19"/>
      <w:szCs w:val="19"/>
      <w:shd w:val="clear" w:color="auto" w:fill="FFFFFF"/>
      <w:lang w:eastAsia="ru-RU"/>
    </w:rPr>
  </w:style>
  <w:style w:type="paragraph" w:customStyle="1" w:styleId="511">
    <w:name w:val="Подпись к таблице (5)1"/>
    <w:basedOn w:val="a"/>
    <w:link w:val="56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b/>
      <w:bCs/>
      <w:sz w:val="19"/>
      <w:szCs w:val="19"/>
      <w:lang w:eastAsia="ru-RU"/>
    </w:rPr>
  </w:style>
  <w:style w:type="character" w:customStyle="1" w:styleId="57">
    <w:name w:val="Подпись к таблице (5)"/>
    <w:basedOn w:val="56"/>
    <w:uiPriority w:val="99"/>
    <w:rsid w:val="00483596"/>
    <w:rPr>
      <w:rFonts w:ascii="Calibri" w:hAnsi="Calibri" w:cs="Calibri"/>
      <w:b/>
      <w:bCs/>
      <w:color w:val="FFFFFF"/>
      <w:sz w:val="19"/>
      <w:szCs w:val="19"/>
      <w:shd w:val="clear" w:color="auto" w:fill="FFFFFF"/>
      <w:lang w:eastAsia="ru-RU"/>
    </w:rPr>
  </w:style>
  <w:style w:type="character" w:customStyle="1" w:styleId="520">
    <w:name w:val="Подпись к таблице (5)2"/>
    <w:basedOn w:val="56"/>
    <w:uiPriority w:val="99"/>
    <w:rsid w:val="00483596"/>
    <w:rPr>
      <w:rFonts w:ascii="Calibri" w:hAnsi="Calibri" w:cs="Calibri"/>
      <w:b/>
      <w:bCs/>
      <w:sz w:val="19"/>
      <w:szCs w:val="19"/>
      <w:u w:val="single"/>
      <w:shd w:val="clear" w:color="auto" w:fill="FFFFFF"/>
      <w:lang w:eastAsia="ru-RU"/>
    </w:rPr>
  </w:style>
  <w:style w:type="character" w:customStyle="1" w:styleId="1021">
    <w:name w:val="Заголовок №10 (2)_"/>
    <w:basedOn w:val="a0"/>
    <w:link w:val="10210"/>
    <w:uiPriority w:val="99"/>
    <w:locked/>
    <w:rsid w:val="00483596"/>
    <w:rPr>
      <w:rFonts w:ascii="Calibri" w:hAnsi="Calibri" w:cs="Calibri"/>
      <w:b/>
      <w:bCs/>
      <w:i/>
      <w:iCs/>
      <w:shd w:val="clear" w:color="auto" w:fill="FFFFFF"/>
      <w:lang w:eastAsia="ru-RU"/>
    </w:rPr>
  </w:style>
  <w:style w:type="paragraph" w:customStyle="1" w:styleId="10210">
    <w:name w:val="Заголовок №10 (2)1"/>
    <w:basedOn w:val="a"/>
    <w:link w:val="1021"/>
    <w:uiPriority w:val="99"/>
    <w:rsid w:val="00483596"/>
    <w:pPr>
      <w:widowControl w:val="0"/>
      <w:shd w:val="clear" w:color="auto" w:fill="FFFFFF"/>
      <w:spacing w:before="360" w:after="60" w:line="240" w:lineRule="atLeast"/>
    </w:pPr>
    <w:rPr>
      <w:rFonts w:ascii="Calibri" w:hAnsi="Calibri" w:cs="Calibri"/>
      <w:b/>
      <w:bCs/>
      <w:i/>
      <w:iCs/>
      <w:sz w:val="22"/>
      <w:lang w:eastAsia="ru-RU"/>
    </w:rPr>
  </w:style>
  <w:style w:type="character" w:customStyle="1" w:styleId="1022">
    <w:name w:val="Заголовок №10 (2)"/>
    <w:basedOn w:val="1021"/>
    <w:uiPriority w:val="99"/>
    <w:rsid w:val="00483596"/>
    <w:rPr>
      <w:rFonts w:ascii="Calibri" w:hAnsi="Calibri" w:cs="Calibri"/>
      <w:b/>
      <w:bCs/>
      <w:i/>
      <w:iCs/>
      <w:shd w:val="clear" w:color="auto" w:fill="FFFFFF"/>
      <w:lang w:eastAsia="ru-RU"/>
    </w:rPr>
  </w:style>
  <w:style w:type="character" w:customStyle="1" w:styleId="67">
    <w:name w:val="Подпись к таблице (6)_"/>
    <w:basedOn w:val="a0"/>
    <w:link w:val="611"/>
    <w:uiPriority w:val="99"/>
    <w:locked/>
    <w:rsid w:val="00483596"/>
    <w:rPr>
      <w:rFonts w:ascii="Calibri" w:hAnsi="Calibri" w:cs="Calibri"/>
      <w:b/>
      <w:bCs/>
      <w:i/>
      <w:iCs/>
      <w:sz w:val="19"/>
      <w:szCs w:val="19"/>
      <w:shd w:val="clear" w:color="auto" w:fill="FFFFFF"/>
      <w:lang w:eastAsia="ru-RU"/>
    </w:rPr>
  </w:style>
  <w:style w:type="paragraph" w:customStyle="1" w:styleId="611">
    <w:name w:val="Подпись к таблице (6)1"/>
    <w:basedOn w:val="a"/>
    <w:link w:val="67"/>
    <w:uiPriority w:val="99"/>
    <w:rsid w:val="00483596"/>
    <w:pPr>
      <w:widowControl w:val="0"/>
      <w:shd w:val="clear" w:color="auto" w:fill="FFFFFF"/>
      <w:spacing w:after="0" w:line="240" w:lineRule="atLeast"/>
    </w:pPr>
    <w:rPr>
      <w:rFonts w:ascii="Calibri" w:hAnsi="Calibri" w:cs="Calibri"/>
      <w:b/>
      <w:bCs/>
      <w:i/>
      <w:iCs/>
      <w:sz w:val="19"/>
      <w:szCs w:val="19"/>
      <w:lang w:eastAsia="ru-RU"/>
    </w:rPr>
  </w:style>
  <w:style w:type="character" w:customStyle="1" w:styleId="68">
    <w:name w:val="Подпись к таблице (6)"/>
    <w:basedOn w:val="67"/>
    <w:uiPriority w:val="99"/>
    <w:rsid w:val="00483596"/>
    <w:rPr>
      <w:rFonts w:ascii="Calibri" w:hAnsi="Calibri" w:cs="Calibri"/>
      <w:b/>
      <w:bCs/>
      <w:i/>
      <w:iCs/>
      <w:sz w:val="19"/>
      <w:szCs w:val="19"/>
      <w:shd w:val="clear" w:color="auto" w:fill="FFFFFF"/>
      <w:lang w:eastAsia="ru-RU"/>
    </w:rPr>
  </w:style>
  <w:style w:type="character" w:customStyle="1" w:styleId="-2">
    <w:name w:val="Штрих-код (2)_"/>
    <w:basedOn w:val="a0"/>
    <w:link w:val="-20"/>
    <w:uiPriority w:val="99"/>
    <w:locked/>
    <w:rsid w:val="00483596"/>
    <w:rPr>
      <w:rFonts w:ascii="Times New Roman" w:hAnsi="Times New Roman" w:cs="Times New Roman"/>
      <w:noProof/>
      <w:sz w:val="20"/>
      <w:szCs w:val="20"/>
      <w:shd w:val="clear" w:color="auto" w:fill="FFFFFF"/>
      <w:lang w:eastAsia="ru-RU"/>
    </w:rPr>
  </w:style>
  <w:style w:type="paragraph" w:customStyle="1" w:styleId="-20">
    <w:name w:val="Штрих-код (2)"/>
    <w:basedOn w:val="a"/>
    <w:link w:val="-2"/>
    <w:uiPriority w:val="99"/>
    <w:rsid w:val="00483596"/>
    <w:pPr>
      <w:widowControl w:val="0"/>
      <w:shd w:val="clear" w:color="auto" w:fill="FFFFFF"/>
      <w:spacing w:after="0"/>
    </w:pPr>
    <w:rPr>
      <w:rFonts w:cs="Times New Roman"/>
      <w:noProof/>
      <w:sz w:val="20"/>
      <w:szCs w:val="20"/>
      <w:lang w:eastAsia="ru-RU"/>
    </w:rPr>
  </w:style>
  <w:style w:type="paragraph" w:customStyle="1" w:styleId="710">
    <w:name w:val="Основной текст (7)1"/>
    <w:basedOn w:val="a"/>
    <w:uiPriority w:val="99"/>
    <w:rsid w:val="00483596"/>
    <w:pPr>
      <w:widowControl w:val="0"/>
      <w:shd w:val="clear" w:color="auto" w:fill="FFFFFF"/>
      <w:spacing w:before="120" w:after="0" w:line="336" w:lineRule="exact"/>
      <w:jc w:val="center"/>
    </w:pPr>
    <w:rPr>
      <w:rFonts w:ascii="Calibri" w:eastAsia="Times New Roman" w:hAnsi="Calibri" w:cs="Calibri"/>
      <w:b/>
      <w:bCs/>
      <w:color w:val="000000"/>
      <w:sz w:val="19"/>
      <w:szCs w:val="19"/>
      <w:lang w:eastAsia="ru-RU"/>
    </w:rPr>
  </w:style>
  <w:style w:type="paragraph" w:customStyle="1" w:styleId="311">
    <w:name w:val="Заголовок №31"/>
    <w:basedOn w:val="a"/>
    <w:uiPriority w:val="99"/>
    <w:rsid w:val="00483596"/>
    <w:pPr>
      <w:widowControl w:val="0"/>
      <w:shd w:val="clear" w:color="auto" w:fill="FFFFFF"/>
      <w:spacing w:after="900" w:line="197" w:lineRule="exact"/>
      <w:outlineLvl w:val="2"/>
    </w:pPr>
    <w:rPr>
      <w:rFonts w:ascii="Calibri" w:eastAsia="Times New Roman" w:hAnsi="Calibri" w:cs="Calibri"/>
      <w:color w:val="000000"/>
      <w:sz w:val="22"/>
      <w:lang w:eastAsia="ru-RU"/>
    </w:rPr>
  </w:style>
  <w:style w:type="paragraph" w:customStyle="1" w:styleId="211">
    <w:name w:val="Заголовок №21"/>
    <w:basedOn w:val="a"/>
    <w:uiPriority w:val="99"/>
    <w:rsid w:val="00483596"/>
    <w:pPr>
      <w:widowControl w:val="0"/>
      <w:shd w:val="clear" w:color="auto" w:fill="FFFFFF"/>
      <w:spacing w:after="0" w:line="240" w:lineRule="atLeast"/>
      <w:outlineLvl w:val="1"/>
    </w:pPr>
    <w:rPr>
      <w:rFonts w:ascii="Calibri" w:eastAsia="Times New Roman" w:hAnsi="Calibri" w:cs="Calibri"/>
      <w:b/>
      <w:bCs/>
      <w:color w:val="000000"/>
      <w:sz w:val="50"/>
      <w:szCs w:val="50"/>
      <w:lang w:eastAsia="ru-RU"/>
    </w:rPr>
  </w:style>
  <w:style w:type="paragraph" w:styleId="75">
    <w:name w:val="toc 7"/>
    <w:basedOn w:val="a"/>
    <w:next w:val="a"/>
    <w:uiPriority w:val="99"/>
    <w:rsid w:val="00483596"/>
    <w:pPr>
      <w:widowControl w:val="0"/>
      <w:shd w:val="clear" w:color="auto" w:fill="FFFFFF"/>
      <w:spacing w:before="660" w:after="0" w:line="422" w:lineRule="exact"/>
    </w:pPr>
    <w:rPr>
      <w:rFonts w:ascii="Calibri" w:eastAsia="Times New Roman" w:hAnsi="Calibri" w:cs="Calibri"/>
      <w:color w:val="000000"/>
      <w:sz w:val="20"/>
      <w:szCs w:val="20"/>
      <w:lang w:eastAsia="ru-RU"/>
    </w:rPr>
  </w:style>
  <w:style w:type="paragraph" w:styleId="96">
    <w:name w:val="toc 9"/>
    <w:basedOn w:val="a"/>
    <w:next w:val="a"/>
    <w:uiPriority w:val="99"/>
    <w:rsid w:val="00483596"/>
    <w:pPr>
      <w:widowControl w:val="0"/>
      <w:shd w:val="clear" w:color="auto" w:fill="FFFFFF"/>
      <w:spacing w:after="180" w:line="240" w:lineRule="atLeast"/>
    </w:pPr>
    <w:rPr>
      <w:rFonts w:ascii="Calibri" w:eastAsia="Times New Roman" w:hAnsi="Calibri" w:cs="Calibri"/>
      <w:color w:val="000000"/>
      <w:sz w:val="18"/>
      <w:szCs w:val="18"/>
      <w:lang w:eastAsia="ru-RU"/>
    </w:rPr>
  </w:style>
  <w:style w:type="table" w:customStyle="1" w:styleId="370">
    <w:name w:val="37"/>
    <w:basedOn w:val="a1"/>
    <w:rsid w:val="00612BD6"/>
    <w:rPr>
      <w:rFonts w:ascii="Calibri" w:eastAsia="Calibri" w:hAnsi="Calibri" w:cs="Calibri"/>
      <w:color w:val="000000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3">
    <w:name w:val="Normal (Web)"/>
    <w:basedOn w:val="a"/>
    <w:uiPriority w:val="99"/>
    <w:unhideWhenUsed/>
    <w:rsid w:val="003C09A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customStyle="1" w:styleId="2a">
    <w:name w:val="Сетка таблицы светлая2"/>
    <w:basedOn w:val="a1"/>
    <w:uiPriority w:val="40"/>
    <w:rsid w:val="00CC1C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4">
    <w:name w:val="Примечание"/>
    <w:basedOn w:val="a"/>
    <w:rsid w:val="009122FD"/>
    <w:pPr>
      <w:spacing w:before="60" w:after="120"/>
    </w:pPr>
    <w:rPr>
      <w:rFonts w:eastAsia="Times New Roman" w:cs="Times New Roman"/>
      <w:color w:val="000000"/>
      <w:sz w:val="24"/>
      <w:szCs w:val="24"/>
      <w:lang w:eastAsia="ru-RU"/>
    </w:rPr>
  </w:style>
  <w:style w:type="paragraph" w:styleId="aff5">
    <w:name w:val="Title"/>
    <w:basedOn w:val="a"/>
    <w:next w:val="a"/>
    <w:link w:val="aff6"/>
    <w:uiPriority w:val="10"/>
    <w:qFormat/>
    <w:rsid w:val="002103DF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f6">
    <w:name w:val="Заголовок Знак"/>
    <w:basedOn w:val="a0"/>
    <w:link w:val="aff5"/>
    <w:uiPriority w:val="10"/>
    <w:rsid w:val="002103DF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b">
    <w:name w:val="Основной текст2"/>
    <w:basedOn w:val="a0"/>
    <w:rsid w:val="00523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DF0A6A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F0A6A"/>
    <w:pPr>
      <w:widowControl w:val="0"/>
      <w:spacing w:after="0"/>
      <w:ind w:firstLine="0"/>
      <w:jc w:val="left"/>
    </w:pPr>
    <w:rPr>
      <w:rFonts w:asciiTheme="minorHAnsi" w:hAnsiTheme="minorHAnsi"/>
      <w:sz w:val="22"/>
      <w:lang w:val="en-US"/>
    </w:rPr>
  </w:style>
  <w:style w:type="character" w:customStyle="1" w:styleId="ad">
    <w:name w:val="Абзац списка Знак"/>
    <w:link w:val="ac"/>
    <w:uiPriority w:val="34"/>
    <w:locked/>
    <w:rsid w:val="00322A8F"/>
    <w:rPr>
      <w:rFonts w:ascii="Times New Roman" w:hAnsi="Times New Roman"/>
      <w:sz w:val="28"/>
    </w:rPr>
  </w:style>
  <w:style w:type="table" w:customStyle="1" w:styleId="411">
    <w:name w:val="Сетка таблицы41"/>
    <w:basedOn w:val="a1"/>
    <w:next w:val="af7"/>
    <w:uiPriority w:val="59"/>
    <w:rsid w:val="00535C8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1"/>
    <w:next w:val="af7"/>
    <w:uiPriority w:val="59"/>
    <w:rsid w:val="00535C8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177D0B"/>
  </w:style>
  <w:style w:type="numbering" w:customStyle="1" w:styleId="1a">
    <w:name w:val="Нет списка1"/>
    <w:next w:val="a2"/>
    <w:uiPriority w:val="99"/>
    <w:semiHidden/>
    <w:unhideWhenUsed/>
    <w:rsid w:val="006E5E33"/>
  </w:style>
  <w:style w:type="paragraph" w:customStyle="1" w:styleId="figure">
    <w:name w:val="figure"/>
    <w:basedOn w:val="a"/>
    <w:uiPriority w:val="99"/>
    <w:rsid w:val="006E5E3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d">
    <w:name w:val="std"/>
    <w:basedOn w:val="a"/>
    <w:uiPriority w:val="99"/>
    <w:rsid w:val="006E5E3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numbering" w:customStyle="1" w:styleId="111">
    <w:name w:val="Нет списка11"/>
    <w:next w:val="a2"/>
    <w:uiPriority w:val="99"/>
    <w:semiHidden/>
    <w:unhideWhenUsed/>
    <w:rsid w:val="006E5E33"/>
  </w:style>
  <w:style w:type="character" w:customStyle="1" w:styleId="1b">
    <w:name w:val="Просмотренная гиперссылка1"/>
    <w:basedOn w:val="a0"/>
    <w:uiPriority w:val="99"/>
    <w:semiHidden/>
    <w:unhideWhenUsed/>
    <w:rsid w:val="006E5E33"/>
    <w:rPr>
      <w:color w:val="954F72"/>
      <w:u w:val="single"/>
    </w:rPr>
  </w:style>
  <w:style w:type="paragraph" w:customStyle="1" w:styleId="aff7">
    <w:name w:val="Заголовок_предисловие"/>
    <w:basedOn w:val="a"/>
    <w:link w:val="aff8"/>
    <w:rsid w:val="006E5E33"/>
    <w:pPr>
      <w:keepNext/>
      <w:keepLines/>
      <w:widowControl w:val="0"/>
      <w:autoSpaceDE w:val="0"/>
      <w:autoSpaceDN w:val="0"/>
      <w:adjustRightInd w:val="0"/>
      <w:spacing w:after="0" w:line="360" w:lineRule="auto"/>
      <w:jc w:val="center"/>
    </w:pPr>
    <w:rPr>
      <w:rFonts w:eastAsia="Times New Roman" w:cs="Times New Roman"/>
      <w:b/>
      <w:szCs w:val="20"/>
      <w:lang w:eastAsia="ru-RU"/>
    </w:rPr>
  </w:style>
  <w:style w:type="character" w:customStyle="1" w:styleId="aff8">
    <w:name w:val="Заголовок_предисловие Знак"/>
    <w:link w:val="aff7"/>
    <w:rsid w:val="006E5E3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numbering" w:customStyle="1" w:styleId="2c">
    <w:name w:val="Нет списка2"/>
    <w:next w:val="a2"/>
    <w:uiPriority w:val="99"/>
    <w:semiHidden/>
    <w:unhideWhenUsed/>
    <w:rsid w:val="002809A4"/>
  </w:style>
  <w:style w:type="paragraph" w:customStyle="1" w:styleId="1c">
    <w:name w:val="Комментарий_1"/>
    <w:basedOn w:val="a"/>
    <w:link w:val="1d"/>
    <w:rsid w:val="001726BF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i/>
      <w:vanish/>
      <w:sz w:val="24"/>
      <w:szCs w:val="24"/>
      <w:lang w:val="en-US" w:eastAsia="ru-RU"/>
    </w:rPr>
  </w:style>
  <w:style w:type="character" w:customStyle="1" w:styleId="1d">
    <w:name w:val="Комментарий_1 Знак"/>
    <w:link w:val="1c"/>
    <w:rsid w:val="001726BF"/>
    <w:rPr>
      <w:rFonts w:ascii="Times New Roman" w:eastAsia="Times New Roman" w:hAnsi="Times New Roman" w:cs="Times New Roman"/>
      <w:i/>
      <w:vanish/>
      <w:sz w:val="24"/>
      <w:szCs w:val="24"/>
      <w:lang w:val="en-US" w:eastAsia="ru-RU"/>
    </w:rPr>
  </w:style>
  <w:style w:type="character" w:customStyle="1" w:styleId="aff9">
    <w:name w:val="Основной текст_"/>
    <w:basedOn w:val="a0"/>
    <w:link w:val="146"/>
    <w:rsid w:val="006E1F4F"/>
    <w:rPr>
      <w:rFonts w:ascii="Bookman Old Style" w:eastAsia="Bookman Old Style" w:hAnsi="Bookman Old Style" w:cs="Bookman Old Style"/>
      <w:sz w:val="18"/>
      <w:szCs w:val="18"/>
      <w:shd w:val="clear" w:color="auto" w:fill="FFFFFF"/>
    </w:rPr>
  </w:style>
  <w:style w:type="paragraph" w:customStyle="1" w:styleId="146">
    <w:name w:val="Основной текст146"/>
    <w:basedOn w:val="a"/>
    <w:link w:val="aff9"/>
    <w:rsid w:val="006E1F4F"/>
    <w:pPr>
      <w:shd w:val="clear" w:color="auto" w:fill="FFFFFF"/>
      <w:spacing w:before="360" w:after="120" w:line="240" w:lineRule="exact"/>
      <w:ind w:hanging="660"/>
    </w:pPr>
    <w:rPr>
      <w:rFonts w:ascii="Bookman Old Style" w:eastAsia="Bookman Old Style" w:hAnsi="Bookman Old Style" w:cs="Bookman Old Style"/>
      <w:sz w:val="18"/>
      <w:szCs w:val="18"/>
    </w:rPr>
  </w:style>
  <w:style w:type="character" w:customStyle="1" w:styleId="190">
    <w:name w:val="Основной текст19"/>
    <w:basedOn w:val="aff9"/>
    <w:rsid w:val="006E1F4F"/>
    <w:rPr>
      <w:rFonts w:ascii="Bookman Old Style" w:eastAsia="Bookman Old Style" w:hAnsi="Bookman Old Style" w:cs="Bookman Old Style"/>
      <w:sz w:val="18"/>
      <w:szCs w:val="18"/>
      <w:shd w:val="clear" w:color="auto" w:fill="FFFFFF"/>
    </w:rPr>
  </w:style>
  <w:style w:type="character" w:customStyle="1" w:styleId="200">
    <w:name w:val="Основной текст20"/>
    <w:basedOn w:val="aff9"/>
    <w:rsid w:val="006E1F4F"/>
    <w:rPr>
      <w:rFonts w:ascii="Bookman Old Style" w:eastAsia="Bookman Old Style" w:hAnsi="Bookman Old Style" w:cs="Bookman Old Style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67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ru.wikipedia.org/wiki/%D0%A1%D0%BB%D0%BE%D0%B2%D0%BE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145C3-FA20-478D-976D-8F924A0545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705C5E-E6A8-4F4F-AF94-A16718D8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37</Pages>
  <Words>6788</Words>
  <Characters>38698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Benklyan Sergey</dc:creator>
  <cp:lastModifiedBy>Семиколенов Артем Вадимович</cp:lastModifiedBy>
  <cp:revision>10</cp:revision>
  <cp:lastPrinted>2016-12-15T14:56:00Z</cp:lastPrinted>
  <dcterms:created xsi:type="dcterms:W3CDTF">2018-02-13T09:20:00Z</dcterms:created>
  <dcterms:modified xsi:type="dcterms:W3CDTF">2023-12-14T12:09:00Z</dcterms:modified>
</cp:coreProperties>
</file>