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E28F7F" w14:textId="7B23A123" w:rsidR="00917243" w:rsidRPr="00F11274" w:rsidRDefault="00917243" w:rsidP="00D60151">
      <w:pPr>
        <w:pStyle w:val="aff0"/>
        <w:spacing w:line="240" w:lineRule="auto"/>
        <w:rPr>
          <w:caps/>
        </w:rPr>
      </w:pPr>
      <w:bookmarkStart w:id="0" w:name="_Toc250985000"/>
      <w:bookmarkStart w:id="1" w:name="_GoBack"/>
      <w:bookmarkEnd w:id="1"/>
      <w:r>
        <w:rPr>
          <w:caps/>
        </w:rPr>
        <w:t>Министерство</w:t>
      </w:r>
      <w:r w:rsidR="009D4757">
        <w:rPr>
          <w:caps/>
        </w:rPr>
        <w:t xml:space="preserve"> </w:t>
      </w:r>
      <w:r>
        <w:rPr>
          <w:caps/>
        </w:rPr>
        <w:t>строительства</w:t>
      </w:r>
    </w:p>
    <w:p w14:paraId="65A7D07A" w14:textId="1FE42FE1" w:rsidR="00917243" w:rsidRPr="00FF2D39" w:rsidRDefault="00917243" w:rsidP="00D60151">
      <w:pPr>
        <w:pStyle w:val="aff0"/>
        <w:spacing w:line="240" w:lineRule="auto"/>
        <w:rPr>
          <w:caps/>
        </w:rPr>
      </w:pPr>
      <w:r w:rsidRPr="00FF2D39">
        <w:rPr>
          <w:caps/>
        </w:rPr>
        <w:t>и</w:t>
      </w:r>
      <w:r w:rsidR="009D4757">
        <w:rPr>
          <w:caps/>
        </w:rPr>
        <w:t xml:space="preserve"> </w:t>
      </w:r>
      <w:r w:rsidRPr="00FF2D39">
        <w:rPr>
          <w:caps/>
        </w:rPr>
        <w:t>жилищно-коммунального</w:t>
      </w:r>
      <w:r w:rsidR="009D4757">
        <w:rPr>
          <w:caps/>
        </w:rPr>
        <w:t xml:space="preserve"> </w:t>
      </w:r>
      <w:r w:rsidRPr="00FF2D39">
        <w:rPr>
          <w:caps/>
        </w:rPr>
        <w:t>хозяйства</w:t>
      </w:r>
      <w:r w:rsidR="009D4757">
        <w:rPr>
          <w:caps/>
        </w:rPr>
        <w:t xml:space="preserve"> </w:t>
      </w:r>
    </w:p>
    <w:p w14:paraId="71F5D440" w14:textId="7378B594" w:rsidR="00917243" w:rsidRPr="00FF2D39" w:rsidRDefault="00917243" w:rsidP="00D60151">
      <w:pPr>
        <w:pStyle w:val="aff0"/>
        <w:spacing w:line="240" w:lineRule="auto"/>
        <w:rPr>
          <w:bCs/>
          <w:caps/>
        </w:rPr>
      </w:pPr>
      <w:r w:rsidRPr="00FF2D39">
        <w:rPr>
          <w:caps/>
        </w:rPr>
        <w:t>Российской</w:t>
      </w:r>
      <w:r w:rsidR="009D4757">
        <w:rPr>
          <w:caps/>
        </w:rPr>
        <w:t xml:space="preserve"> </w:t>
      </w:r>
      <w:r w:rsidRPr="00FF2D39">
        <w:rPr>
          <w:caps/>
        </w:rPr>
        <w:t>Федерации</w:t>
      </w:r>
    </w:p>
    <w:p w14:paraId="7EDC85B8" w14:textId="77777777" w:rsidR="00917243" w:rsidRPr="00137D39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6D02E864" w14:textId="77777777" w:rsidR="00917243" w:rsidRPr="00137D39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239A2A9B" w14:textId="77777777" w:rsidR="00917243" w:rsidRPr="00137D39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31"/>
        <w:gridCol w:w="4432"/>
      </w:tblGrid>
      <w:tr w:rsidR="00917243" w14:paraId="62F4D5FD" w14:textId="77777777" w:rsidTr="00917243">
        <w:tc>
          <w:tcPr>
            <w:tcW w:w="4431" w:type="dxa"/>
            <w:shd w:val="clear" w:color="auto" w:fill="auto"/>
          </w:tcPr>
          <w:p w14:paraId="6C6153E6" w14:textId="59AD075B" w:rsidR="00917243" w:rsidRDefault="00917243" w:rsidP="00D60151">
            <w:pPr>
              <w:pStyle w:val="aff0"/>
              <w:spacing w:line="240" w:lineRule="auto"/>
              <w:jc w:val="left"/>
            </w:pPr>
            <w:r w:rsidRPr="00FF2D39">
              <w:t>С</w:t>
            </w:r>
            <w:r w:rsidR="009D4757">
              <w:t xml:space="preserve"> </w:t>
            </w:r>
            <w:r w:rsidRPr="00FF2D39">
              <w:t>В</w:t>
            </w:r>
            <w:r w:rsidR="009D4757">
              <w:t xml:space="preserve"> </w:t>
            </w:r>
            <w:r w:rsidRPr="00FF2D39">
              <w:t>О</w:t>
            </w:r>
            <w:r w:rsidR="009D4757">
              <w:t xml:space="preserve"> </w:t>
            </w:r>
            <w:r w:rsidRPr="00FF2D39">
              <w:t>Д</w:t>
            </w:r>
            <w:r w:rsidR="009D4757">
              <w:t xml:space="preserve">   </w:t>
            </w:r>
            <w:r w:rsidRPr="00FF2D39">
              <w:t>П</w:t>
            </w:r>
            <w:r w:rsidR="009D4757">
              <w:t xml:space="preserve"> </w:t>
            </w:r>
            <w:r w:rsidRPr="00FF2D39">
              <w:t>Р</w:t>
            </w:r>
            <w:r w:rsidR="009D4757">
              <w:t xml:space="preserve"> </w:t>
            </w:r>
            <w:r w:rsidRPr="00FF2D39">
              <w:t>А</w:t>
            </w:r>
            <w:r w:rsidR="009D4757">
              <w:t xml:space="preserve"> </w:t>
            </w:r>
            <w:r w:rsidRPr="00FF2D39">
              <w:t>В</w:t>
            </w:r>
            <w:r w:rsidR="009D4757">
              <w:t xml:space="preserve"> </w:t>
            </w:r>
            <w:r w:rsidRPr="00FF2D39">
              <w:t>И</w:t>
            </w:r>
            <w:r w:rsidR="009D4757">
              <w:t xml:space="preserve"> </w:t>
            </w:r>
            <w:r w:rsidRPr="00FF2D39">
              <w:t>Л</w:t>
            </w:r>
            <w:r w:rsidR="009D4757">
              <w:t xml:space="preserve"> </w:t>
            </w:r>
          </w:p>
        </w:tc>
        <w:tc>
          <w:tcPr>
            <w:tcW w:w="4432" w:type="dxa"/>
            <w:shd w:val="clear" w:color="auto" w:fill="auto"/>
          </w:tcPr>
          <w:p w14:paraId="6CDC855B" w14:textId="44F374EE" w:rsidR="00917243" w:rsidRDefault="00917243" w:rsidP="00D60151">
            <w:pPr>
              <w:pStyle w:val="aff0"/>
              <w:spacing w:line="240" w:lineRule="auto"/>
              <w:jc w:val="right"/>
            </w:pPr>
            <w:r w:rsidRPr="001A65D5">
              <w:t>СП</w:t>
            </w:r>
            <w:r w:rsidR="009D4757">
              <w:t xml:space="preserve"> </w:t>
            </w:r>
            <w:r w:rsidR="00CE79BF">
              <w:t>385</w:t>
            </w:r>
            <w:r w:rsidRPr="001A65D5">
              <w:t>.1325800.201</w:t>
            </w:r>
            <w:r>
              <w:t>8</w:t>
            </w:r>
          </w:p>
        </w:tc>
      </w:tr>
    </w:tbl>
    <w:p w14:paraId="65C23455" w14:textId="77777777" w:rsidR="00917243" w:rsidRPr="00137D39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665E9085" w14:textId="77777777" w:rsidR="00917243" w:rsidRPr="00137D39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54DB30E1" w14:textId="77777777" w:rsidR="00917243" w:rsidRPr="00137D39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77EF1D86" w14:textId="77777777" w:rsidR="00917243" w:rsidRPr="00137D39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2B4C8C33" w14:textId="77777777" w:rsidR="00917243" w:rsidRPr="00137D39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32AB575F" w14:textId="77777777" w:rsidR="00917243" w:rsidRPr="00137D39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72439EFE" w14:textId="77777777" w:rsidR="00917243" w:rsidRPr="00137D39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27375B0E" w14:textId="77777777" w:rsidR="00917243" w:rsidRPr="00137D39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11ACE767" w14:textId="77777777" w:rsidR="001F475F" w:rsidRPr="00917243" w:rsidRDefault="001F475F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3136208D" w14:textId="0C43321B" w:rsidR="000F7CA4" w:rsidRPr="00917243" w:rsidRDefault="004333B3" w:rsidP="00D60151">
      <w:pPr>
        <w:pStyle w:val="af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17243">
        <w:rPr>
          <w:rFonts w:ascii="Times New Roman" w:hAnsi="Times New Roman" w:cs="Times New Roman"/>
          <w:b/>
          <w:sz w:val="36"/>
          <w:szCs w:val="36"/>
        </w:rPr>
        <w:t>ЗАЩИТА</w:t>
      </w:r>
      <w:r w:rsidR="009D4757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917243">
        <w:rPr>
          <w:rFonts w:ascii="Times New Roman" w:hAnsi="Times New Roman" w:cs="Times New Roman"/>
          <w:b/>
          <w:sz w:val="36"/>
          <w:szCs w:val="36"/>
        </w:rPr>
        <w:t>ЗДАНИЙ</w:t>
      </w:r>
      <w:r w:rsidR="009D4757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917243">
        <w:rPr>
          <w:rFonts w:ascii="Times New Roman" w:hAnsi="Times New Roman" w:cs="Times New Roman"/>
          <w:b/>
          <w:sz w:val="36"/>
          <w:szCs w:val="36"/>
        </w:rPr>
        <w:t>И</w:t>
      </w:r>
      <w:r w:rsidR="009D4757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917243">
        <w:rPr>
          <w:rFonts w:ascii="Times New Roman" w:hAnsi="Times New Roman" w:cs="Times New Roman"/>
          <w:b/>
          <w:sz w:val="36"/>
          <w:szCs w:val="36"/>
        </w:rPr>
        <w:t>СООРУЖЕНИЙ</w:t>
      </w:r>
      <w:r w:rsidR="009D4757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917243">
        <w:rPr>
          <w:rFonts w:ascii="Times New Roman" w:hAnsi="Times New Roman" w:cs="Times New Roman"/>
          <w:b/>
          <w:sz w:val="36"/>
          <w:szCs w:val="36"/>
        </w:rPr>
        <w:br/>
      </w:r>
      <w:r w:rsidRPr="00917243">
        <w:rPr>
          <w:rFonts w:ascii="Times New Roman" w:hAnsi="Times New Roman" w:cs="Times New Roman"/>
          <w:b/>
          <w:sz w:val="36"/>
          <w:szCs w:val="36"/>
        </w:rPr>
        <w:t>ОТ</w:t>
      </w:r>
      <w:r w:rsidR="009D4757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917243">
        <w:rPr>
          <w:rFonts w:ascii="Times New Roman" w:hAnsi="Times New Roman" w:cs="Times New Roman"/>
          <w:b/>
          <w:sz w:val="36"/>
          <w:szCs w:val="36"/>
        </w:rPr>
        <w:t>ПРОГРЕССИРУЮЩЕГО</w:t>
      </w:r>
      <w:r w:rsidR="009D4757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917243">
        <w:rPr>
          <w:rFonts w:ascii="Times New Roman" w:hAnsi="Times New Roman" w:cs="Times New Roman"/>
          <w:b/>
          <w:sz w:val="36"/>
          <w:szCs w:val="36"/>
        </w:rPr>
        <w:t>ОБРУШЕНИЯ</w:t>
      </w:r>
    </w:p>
    <w:p w14:paraId="048B9BAA" w14:textId="7E8B973F" w:rsidR="002771C1" w:rsidRDefault="00917243" w:rsidP="00D60151">
      <w:pPr>
        <w:pStyle w:val="af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17243">
        <w:rPr>
          <w:rFonts w:ascii="Times New Roman" w:hAnsi="Times New Roman" w:cs="Times New Roman"/>
          <w:b/>
          <w:sz w:val="36"/>
          <w:szCs w:val="36"/>
        </w:rPr>
        <w:t>Правила</w:t>
      </w:r>
      <w:r w:rsidR="009D4757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917243">
        <w:rPr>
          <w:rFonts w:ascii="Times New Roman" w:hAnsi="Times New Roman" w:cs="Times New Roman"/>
          <w:b/>
          <w:sz w:val="36"/>
          <w:szCs w:val="36"/>
        </w:rPr>
        <w:t>проектирования.</w:t>
      </w:r>
      <w:r w:rsidR="009D4757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917243">
        <w:rPr>
          <w:rFonts w:ascii="Times New Roman" w:hAnsi="Times New Roman" w:cs="Times New Roman"/>
          <w:b/>
          <w:sz w:val="36"/>
          <w:szCs w:val="36"/>
        </w:rPr>
        <w:t>Основные</w:t>
      </w:r>
      <w:r w:rsidR="009D4757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917243">
        <w:rPr>
          <w:rFonts w:ascii="Times New Roman" w:hAnsi="Times New Roman" w:cs="Times New Roman"/>
          <w:b/>
          <w:sz w:val="36"/>
          <w:szCs w:val="36"/>
        </w:rPr>
        <w:t>положения</w:t>
      </w:r>
    </w:p>
    <w:p w14:paraId="7ADF8572" w14:textId="77777777" w:rsidR="00FE3CCD" w:rsidRPr="009F1CBC" w:rsidRDefault="00FE3CCD" w:rsidP="00D60151">
      <w:pPr>
        <w:pStyle w:val="afe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0F6B8F" w14:textId="77777777" w:rsidR="00FE3CCD" w:rsidRPr="009F1CBC" w:rsidRDefault="00FE3CCD" w:rsidP="00D60151">
      <w:pPr>
        <w:pStyle w:val="afe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9E449D" w14:textId="77777777" w:rsidR="00FE3CCD" w:rsidRPr="009F1CBC" w:rsidRDefault="00FE3CCD" w:rsidP="00D60151">
      <w:pPr>
        <w:pStyle w:val="afe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BAF1A9" w14:textId="60C9D840" w:rsidR="00FE3CCD" w:rsidRPr="009F1CBC" w:rsidRDefault="00FE3CCD" w:rsidP="00D60151">
      <w:pPr>
        <w:pStyle w:val="afe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1CBC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7381F">
        <w:rPr>
          <w:rFonts w:ascii="Times New Roman" w:hAnsi="Times New Roman" w:cs="Times New Roman"/>
          <w:b/>
          <w:sz w:val="28"/>
          <w:szCs w:val="28"/>
        </w:rPr>
        <w:t>И</w:t>
      </w:r>
      <w:r w:rsidRPr="009F1CBC">
        <w:rPr>
          <w:rFonts w:ascii="Times New Roman" w:hAnsi="Times New Roman" w:cs="Times New Roman"/>
          <w:b/>
          <w:sz w:val="28"/>
          <w:szCs w:val="28"/>
        </w:rPr>
        <w:t>зменени</w:t>
      </w:r>
      <w:r w:rsidR="009F1CBC" w:rsidRPr="009F1CBC">
        <w:rPr>
          <w:rFonts w:ascii="Times New Roman" w:hAnsi="Times New Roman" w:cs="Times New Roman"/>
          <w:b/>
          <w:sz w:val="28"/>
          <w:szCs w:val="28"/>
        </w:rPr>
        <w:t>я</w:t>
      </w:r>
      <w:r w:rsidRPr="009F1CBC">
        <w:rPr>
          <w:rFonts w:ascii="Times New Roman" w:hAnsi="Times New Roman" w:cs="Times New Roman"/>
          <w:b/>
          <w:sz w:val="28"/>
          <w:szCs w:val="28"/>
        </w:rPr>
        <w:t>м</w:t>
      </w:r>
      <w:r w:rsidR="009F1CBC" w:rsidRPr="009F1CBC">
        <w:rPr>
          <w:rFonts w:ascii="Times New Roman" w:hAnsi="Times New Roman" w:cs="Times New Roman"/>
          <w:b/>
          <w:sz w:val="28"/>
          <w:szCs w:val="28"/>
        </w:rPr>
        <w:t>и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b/>
          <w:sz w:val="28"/>
          <w:szCs w:val="28"/>
        </w:rPr>
        <w:t>1</w:t>
      </w:r>
      <w:r w:rsidR="009F1CBC" w:rsidRPr="009F1CBC">
        <w:rPr>
          <w:rFonts w:ascii="Times New Roman" w:hAnsi="Times New Roman" w:cs="Times New Roman"/>
          <w:b/>
          <w:sz w:val="28"/>
          <w:szCs w:val="28"/>
        </w:rPr>
        <w:t>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b/>
          <w:sz w:val="28"/>
          <w:szCs w:val="28"/>
        </w:rPr>
        <w:t>2</w:t>
      </w:r>
      <w:r w:rsidR="00EA056D">
        <w:rPr>
          <w:rFonts w:ascii="Times New Roman" w:hAnsi="Times New Roman" w:cs="Times New Roman"/>
          <w:b/>
          <w:sz w:val="28"/>
          <w:szCs w:val="28"/>
        </w:rPr>
        <w:t>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A056D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A056D">
        <w:rPr>
          <w:rFonts w:ascii="Times New Roman" w:hAnsi="Times New Roman" w:cs="Times New Roman"/>
          <w:b/>
          <w:sz w:val="28"/>
          <w:szCs w:val="28"/>
        </w:rPr>
        <w:t>3</w:t>
      </w:r>
    </w:p>
    <w:p w14:paraId="3ED5A3D5" w14:textId="77777777" w:rsidR="00917243" w:rsidRPr="009F1CBC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24FAE824" w14:textId="77777777" w:rsidR="00917243" w:rsidRPr="009F1CBC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48A864AD" w14:textId="77777777" w:rsidR="00917243" w:rsidRPr="009F1CBC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7F2B1224" w14:textId="77777777" w:rsidR="00917243" w:rsidRPr="009F1CBC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3263F25B" w14:textId="77777777" w:rsidR="00917243" w:rsidRPr="009F1CBC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3F554987" w14:textId="77777777" w:rsidR="00917243" w:rsidRPr="009F1CBC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45F289EC" w14:textId="77777777" w:rsidR="00917243" w:rsidRPr="009F1CBC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04A20053" w14:textId="77777777" w:rsidR="00917243" w:rsidRPr="009F1CBC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55F31E9B" w14:textId="77777777" w:rsidR="00917243" w:rsidRPr="009F1CBC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6AEA11D3" w14:textId="77777777" w:rsidR="00917243" w:rsidRPr="009F1CBC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30BAAC9C" w14:textId="77777777" w:rsidR="00917243" w:rsidRPr="009F1CBC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047CB850" w14:textId="77777777" w:rsidR="00917243" w:rsidRPr="009F1CBC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3FB78E29" w14:textId="77777777" w:rsidR="00917243" w:rsidRPr="009F1CBC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7FD57E1A" w14:textId="77777777" w:rsidR="00917243" w:rsidRPr="009F1CBC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3C53A907" w14:textId="77777777" w:rsidR="00917243" w:rsidRPr="009F1CBC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70883580" w14:textId="77777777" w:rsidR="00917243" w:rsidRPr="009F1CBC" w:rsidRDefault="00917243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3479660A" w14:textId="74BD18CC" w:rsidR="00917243" w:rsidRPr="009F1CBC" w:rsidRDefault="00917243" w:rsidP="00D60151">
      <w:pPr>
        <w:pStyle w:val="afe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1CBC">
        <w:rPr>
          <w:rFonts w:ascii="Times New Roman" w:hAnsi="Times New Roman" w:cs="Times New Roman"/>
          <w:b/>
          <w:sz w:val="28"/>
          <w:szCs w:val="28"/>
        </w:rPr>
        <w:t>Москва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b/>
          <w:sz w:val="28"/>
          <w:szCs w:val="28"/>
        </w:rPr>
        <w:t>20</w:t>
      </w:r>
      <w:r w:rsidR="00FE3CCD" w:rsidRPr="009F1CBC">
        <w:rPr>
          <w:rFonts w:ascii="Times New Roman" w:hAnsi="Times New Roman" w:cs="Times New Roman"/>
          <w:b/>
          <w:sz w:val="28"/>
          <w:szCs w:val="28"/>
        </w:rPr>
        <w:t>2</w:t>
      </w:r>
      <w:r w:rsidR="00D60151">
        <w:rPr>
          <w:rFonts w:ascii="Times New Roman" w:hAnsi="Times New Roman" w:cs="Times New Roman"/>
          <w:b/>
          <w:sz w:val="28"/>
          <w:szCs w:val="28"/>
        </w:rPr>
        <w:t>2</w:t>
      </w:r>
    </w:p>
    <w:p w14:paraId="304C4EE6" w14:textId="77777777" w:rsidR="00917243" w:rsidRPr="009F1CBC" w:rsidRDefault="00AB59F4" w:rsidP="00D60151">
      <w:pPr>
        <w:pStyle w:val="afe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904FC7" wp14:editId="325160A2">
                <wp:simplePos x="0" y="0"/>
                <wp:positionH relativeFrom="column">
                  <wp:posOffset>6232525</wp:posOffset>
                </wp:positionH>
                <wp:positionV relativeFrom="paragraph">
                  <wp:posOffset>223520</wp:posOffset>
                </wp:positionV>
                <wp:extent cx="149225" cy="238125"/>
                <wp:effectExtent l="0" t="0" r="20320" b="21590"/>
                <wp:wrapNone/>
                <wp:docPr id="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22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6sdtdh="http://schemas.microsoft.com/office/word/2020/wordml/sdtdatahash" xmlns:w16="http://schemas.microsoft.com/office/word/2018/wordml" xmlns:w16cex="http://schemas.microsoft.com/office/word/2018/wordml/cex">
            <w:pict>
              <v:rect w14:anchorId="45491EE0" id="Rectangle 18" o:spid="_x0000_s1026" style="position:absolute;margin-left:490.75pt;margin-top:17.6pt;width:11.75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" strokecolor="white [3212]"/>
            </w:pict>
          </mc:Fallback>
        </mc:AlternateContent>
      </w:r>
      <w:r w:rsidR="001F475F" w:rsidRPr="0053464D">
        <w:rPr>
          <w:b/>
          <w:sz w:val="28"/>
          <w:szCs w:val="28"/>
        </w:rPr>
        <w:br w:type="page"/>
      </w:r>
      <w:bookmarkStart w:id="2" w:name="_Toc447642460"/>
      <w:bookmarkStart w:id="3" w:name="_Toc447791671"/>
      <w:r w:rsidR="00917243" w:rsidRPr="009F1CBC">
        <w:rPr>
          <w:rFonts w:ascii="Times New Roman" w:hAnsi="Times New Roman" w:cs="Times New Roman"/>
          <w:b/>
          <w:sz w:val="28"/>
          <w:szCs w:val="28"/>
        </w:rPr>
        <w:lastRenderedPageBreak/>
        <w:t>Предисловие</w:t>
      </w:r>
      <w:bookmarkEnd w:id="2"/>
      <w:bookmarkEnd w:id="3"/>
    </w:p>
    <w:p w14:paraId="7A7B890B" w14:textId="77777777" w:rsidR="00917243" w:rsidRPr="009F1CBC" w:rsidRDefault="00917243" w:rsidP="00D60151">
      <w:pPr>
        <w:pStyle w:val="afe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704573BD" w14:textId="2B5384ED" w:rsidR="00917243" w:rsidRPr="009F1CBC" w:rsidRDefault="00917243" w:rsidP="00D60151">
      <w:pPr>
        <w:pStyle w:val="afe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9F1CBC">
        <w:rPr>
          <w:rFonts w:ascii="Times New Roman" w:hAnsi="Times New Roman" w:cs="Times New Roman"/>
          <w:b/>
          <w:sz w:val="28"/>
          <w:szCs w:val="28"/>
        </w:rPr>
        <w:t>Сведения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b/>
          <w:sz w:val="28"/>
          <w:szCs w:val="28"/>
        </w:rPr>
        <w:t>о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b/>
          <w:sz w:val="28"/>
          <w:szCs w:val="28"/>
        </w:rPr>
        <w:t>своде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b/>
          <w:sz w:val="28"/>
          <w:szCs w:val="28"/>
        </w:rPr>
        <w:t>правил</w:t>
      </w:r>
    </w:p>
    <w:p w14:paraId="33760688" w14:textId="77777777" w:rsidR="00917243" w:rsidRPr="009F1CBC" w:rsidRDefault="00917243" w:rsidP="00D60151">
      <w:pPr>
        <w:pStyle w:val="afe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51E56666" w14:textId="2E1E41F9" w:rsidR="00917243" w:rsidRPr="009F1CBC" w:rsidRDefault="00917243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1CBC">
        <w:rPr>
          <w:rFonts w:ascii="Times New Roman" w:hAnsi="Times New Roman" w:cs="Times New Roman"/>
          <w:sz w:val="28"/>
          <w:szCs w:val="28"/>
        </w:rPr>
        <w:t>1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ИСПОЛНИТЕЛИ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–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Федеральное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государственное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бюджетное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образовательное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учреждение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высшего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образования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«Юго-Западный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государственный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университет»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(ФГБОУ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ВО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«ЮЗГУ»),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Акционерное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общество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«Центральный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научно-исследовательский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проектно-экспериментальный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институт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промышленных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зданий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сооружений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–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ЦНИИПромзданий»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(АО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«ЦНИИПромзданий»),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E2C3C" w:rsidRPr="009F1CBC">
        <w:rPr>
          <w:rFonts w:ascii="Times New Roman" w:hAnsi="Times New Roman" w:cs="Times New Roman"/>
          <w:sz w:val="28"/>
          <w:szCs w:val="28"/>
        </w:rPr>
        <w:t>З</w:t>
      </w:r>
      <w:r w:rsidRPr="009F1CBC">
        <w:rPr>
          <w:rFonts w:ascii="Times New Roman" w:hAnsi="Times New Roman" w:cs="Times New Roman"/>
          <w:sz w:val="28"/>
          <w:szCs w:val="28"/>
        </w:rPr>
        <w:t>акрытое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акционерное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общество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E2C3C" w:rsidRPr="009F1CBC">
        <w:rPr>
          <w:rFonts w:ascii="Times New Roman" w:hAnsi="Times New Roman" w:cs="Times New Roman"/>
          <w:sz w:val="28"/>
          <w:szCs w:val="28"/>
        </w:rPr>
        <w:t>Городской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E2C3C" w:rsidRPr="009F1CBC">
        <w:rPr>
          <w:rFonts w:ascii="Times New Roman" w:hAnsi="Times New Roman" w:cs="Times New Roman"/>
          <w:sz w:val="28"/>
          <w:szCs w:val="28"/>
        </w:rPr>
        <w:t>проектный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E2C3C" w:rsidRPr="009F1CBC">
        <w:rPr>
          <w:rFonts w:ascii="Times New Roman" w:hAnsi="Times New Roman" w:cs="Times New Roman"/>
          <w:sz w:val="28"/>
          <w:szCs w:val="28"/>
        </w:rPr>
        <w:t>институт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E2C3C" w:rsidRPr="009F1CBC">
        <w:rPr>
          <w:rFonts w:ascii="Times New Roman" w:hAnsi="Times New Roman" w:cs="Times New Roman"/>
          <w:sz w:val="28"/>
          <w:szCs w:val="28"/>
        </w:rPr>
        <w:t>жилых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E2C3C" w:rsidRPr="009F1CBC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E2C3C" w:rsidRPr="009F1CBC">
        <w:rPr>
          <w:rFonts w:ascii="Times New Roman" w:hAnsi="Times New Roman" w:cs="Times New Roman"/>
          <w:sz w:val="28"/>
          <w:szCs w:val="28"/>
        </w:rPr>
        <w:t>общественных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E2C3C" w:rsidRPr="009F1CBC">
        <w:rPr>
          <w:rFonts w:ascii="Times New Roman" w:hAnsi="Times New Roman" w:cs="Times New Roman"/>
          <w:sz w:val="28"/>
          <w:szCs w:val="28"/>
        </w:rPr>
        <w:t>зданий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E2C3C" w:rsidRPr="009F1CBC">
        <w:rPr>
          <w:rFonts w:ascii="Times New Roman" w:hAnsi="Times New Roman" w:cs="Times New Roman"/>
          <w:sz w:val="28"/>
          <w:szCs w:val="28"/>
        </w:rPr>
        <w:t>(ЗАО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«ГОРПРОЕКТ»</w:t>
      </w:r>
      <w:r w:rsidR="004E2C3C" w:rsidRPr="009F1CBC">
        <w:rPr>
          <w:rFonts w:ascii="Times New Roman" w:hAnsi="Times New Roman" w:cs="Times New Roman"/>
          <w:sz w:val="28"/>
          <w:szCs w:val="28"/>
        </w:rPr>
        <w:t>)</w:t>
      </w:r>
      <w:r w:rsidRPr="009F1CBC">
        <w:rPr>
          <w:rFonts w:ascii="Times New Roman" w:hAnsi="Times New Roman" w:cs="Times New Roman"/>
          <w:sz w:val="28"/>
          <w:szCs w:val="28"/>
        </w:rPr>
        <w:t>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E2C3C" w:rsidRPr="009F1CBC">
        <w:rPr>
          <w:rFonts w:ascii="Times New Roman" w:hAnsi="Times New Roman" w:cs="Times New Roman"/>
          <w:sz w:val="28"/>
          <w:szCs w:val="28"/>
        </w:rPr>
        <w:t>А</w:t>
      </w:r>
      <w:r w:rsidRPr="009F1CBC">
        <w:rPr>
          <w:rFonts w:ascii="Times New Roman" w:hAnsi="Times New Roman" w:cs="Times New Roman"/>
          <w:sz w:val="28"/>
          <w:szCs w:val="28"/>
        </w:rPr>
        <w:t>кционерное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общество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«</w:t>
      </w:r>
      <w:r w:rsidRPr="009F1CBC">
        <w:rPr>
          <w:rFonts w:ascii="Times New Roman" w:hAnsi="Times New Roman" w:cs="Times New Roman"/>
          <w:sz w:val="28"/>
          <w:szCs w:val="28"/>
          <w:shd w:val="clear" w:color="auto" w:fill="FFFFFF"/>
        </w:rPr>
        <w:t>Московский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  <w:shd w:val="clear" w:color="auto" w:fill="FFFFFF"/>
        </w:rPr>
        <w:t>научно-исследовательский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9D4757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проектный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  <w:shd w:val="clear" w:color="auto" w:fill="FFFFFF"/>
        </w:rPr>
        <w:t>институт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  <w:shd w:val="clear" w:color="auto" w:fill="FFFFFF"/>
        </w:rPr>
        <w:t>типологии,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  <w:shd w:val="clear" w:color="auto" w:fill="FFFFFF"/>
        </w:rPr>
        <w:t>экспериментального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проектирования</w:t>
      </w:r>
      <w:r w:rsidRPr="009F1CBC">
        <w:rPr>
          <w:rFonts w:ascii="Times New Roman" w:hAnsi="Times New Roman" w:cs="Times New Roman"/>
          <w:sz w:val="28"/>
          <w:szCs w:val="28"/>
        </w:rPr>
        <w:t>»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(АО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МНИИТЭП)</w:t>
      </w:r>
      <w:r w:rsidR="004E2C3C" w:rsidRPr="009F1CBC">
        <w:rPr>
          <w:rFonts w:ascii="Times New Roman" w:hAnsi="Times New Roman" w:cs="Times New Roman"/>
          <w:sz w:val="28"/>
          <w:szCs w:val="28"/>
        </w:rPr>
        <w:t>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E2C3C" w:rsidRPr="009F1CBC">
        <w:rPr>
          <w:rFonts w:ascii="Times New Roman" w:hAnsi="Times New Roman" w:cs="Times New Roman"/>
          <w:sz w:val="28"/>
          <w:szCs w:val="28"/>
        </w:rPr>
        <w:t>О</w:t>
      </w:r>
      <w:r w:rsidRPr="009F1CBC">
        <w:rPr>
          <w:rFonts w:ascii="Times New Roman" w:hAnsi="Times New Roman" w:cs="Times New Roman"/>
          <w:sz w:val="28"/>
          <w:szCs w:val="28"/>
        </w:rPr>
        <w:t>бщество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ограниченной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ответственностью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«Техрекон»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E2C3C" w:rsidRPr="009F1CBC">
        <w:rPr>
          <w:rFonts w:ascii="Times New Roman" w:hAnsi="Times New Roman" w:cs="Times New Roman"/>
          <w:sz w:val="28"/>
          <w:szCs w:val="28"/>
        </w:rPr>
        <w:t>(ООО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E2C3C" w:rsidRPr="009F1CBC">
        <w:rPr>
          <w:rFonts w:ascii="Times New Roman" w:hAnsi="Times New Roman" w:cs="Times New Roman"/>
          <w:sz w:val="28"/>
          <w:szCs w:val="28"/>
        </w:rPr>
        <w:t>«Техрекон»)</w:t>
      </w:r>
    </w:p>
    <w:p w14:paraId="68962C79" w14:textId="5EA2339B" w:rsidR="00917243" w:rsidRPr="009F1CBC" w:rsidRDefault="00917243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1CBC">
        <w:rPr>
          <w:rFonts w:ascii="Times New Roman" w:hAnsi="Times New Roman" w:cs="Times New Roman"/>
          <w:sz w:val="28"/>
          <w:szCs w:val="28"/>
        </w:rPr>
        <w:t>2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ВНЕСЕН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Техническим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комитетом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по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стандартизации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ТК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465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«Строительство»</w:t>
      </w:r>
    </w:p>
    <w:p w14:paraId="6434FA7E" w14:textId="236F101D" w:rsidR="00FE3CCD" w:rsidRPr="009F1CBC" w:rsidRDefault="00917243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1CBC">
        <w:rPr>
          <w:rFonts w:ascii="Times New Roman" w:hAnsi="Times New Roman" w:cs="Times New Roman"/>
          <w:sz w:val="28"/>
          <w:szCs w:val="28"/>
        </w:rPr>
        <w:t>3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ПОДГОТОВЛЕН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к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утверждению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Департаментом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градостроительной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деятельности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архитектуры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Министерства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строительства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жилищно-коммунального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хозяйства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Российской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Федерации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(Минстрой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России)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7A9A20" w14:textId="1056B35C" w:rsidR="00917243" w:rsidRPr="009F1CBC" w:rsidRDefault="00917243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1CBC">
        <w:rPr>
          <w:rFonts w:ascii="Times New Roman" w:hAnsi="Times New Roman" w:cs="Times New Roman"/>
          <w:sz w:val="28"/>
          <w:szCs w:val="28"/>
        </w:rPr>
        <w:t>4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УТВЕРЖДЕН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приказом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Министерства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строительства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жилищно-коммунального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хозяйства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Российской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Федерации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от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57F4D" w:rsidRPr="009F1CBC">
        <w:rPr>
          <w:rFonts w:ascii="Times New Roman" w:hAnsi="Times New Roman" w:cs="Times New Roman"/>
          <w:sz w:val="28"/>
          <w:szCs w:val="28"/>
        </w:rPr>
        <w:t>5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57F4D" w:rsidRPr="009F1CBC">
        <w:rPr>
          <w:rFonts w:ascii="Times New Roman" w:hAnsi="Times New Roman" w:cs="Times New Roman"/>
          <w:sz w:val="28"/>
          <w:szCs w:val="28"/>
        </w:rPr>
        <w:t>июля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57F4D" w:rsidRPr="009F1CBC">
        <w:rPr>
          <w:rFonts w:ascii="Times New Roman" w:hAnsi="Times New Roman" w:cs="Times New Roman"/>
          <w:sz w:val="28"/>
          <w:szCs w:val="28"/>
        </w:rPr>
        <w:t>2018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57F4D" w:rsidRPr="009F1CBC">
        <w:rPr>
          <w:rFonts w:ascii="Times New Roman" w:hAnsi="Times New Roman" w:cs="Times New Roman"/>
          <w:sz w:val="28"/>
          <w:szCs w:val="28"/>
        </w:rPr>
        <w:t>г.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57F4D" w:rsidRPr="009F1CBC">
        <w:rPr>
          <w:rFonts w:ascii="Times New Roman" w:hAnsi="Times New Roman" w:cs="Times New Roman"/>
          <w:sz w:val="28"/>
          <w:szCs w:val="28"/>
        </w:rPr>
        <w:t>№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57F4D" w:rsidRPr="009F1CBC">
        <w:rPr>
          <w:rFonts w:ascii="Times New Roman" w:hAnsi="Times New Roman" w:cs="Times New Roman"/>
          <w:sz w:val="28"/>
          <w:szCs w:val="28"/>
        </w:rPr>
        <w:t>393/пр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введен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действие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57F4D" w:rsidRPr="009F1CBC">
        <w:rPr>
          <w:rFonts w:ascii="Times New Roman" w:hAnsi="Times New Roman" w:cs="Times New Roman"/>
          <w:sz w:val="28"/>
          <w:szCs w:val="28"/>
        </w:rPr>
        <w:t>6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57F4D" w:rsidRPr="009F1CBC">
        <w:rPr>
          <w:rFonts w:ascii="Times New Roman" w:hAnsi="Times New Roman" w:cs="Times New Roman"/>
          <w:sz w:val="28"/>
          <w:szCs w:val="28"/>
        </w:rPr>
        <w:t>января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57F4D" w:rsidRPr="009F1CBC">
        <w:rPr>
          <w:rFonts w:ascii="Times New Roman" w:hAnsi="Times New Roman" w:cs="Times New Roman"/>
          <w:sz w:val="28"/>
          <w:szCs w:val="28"/>
        </w:rPr>
        <w:t>2019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г.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FE3CCD" w:rsidRPr="009F1CBC">
        <w:rPr>
          <w:rFonts w:ascii="Times New Roman" w:hAnsi="Times New Roman" w:cs="Times New Roman"/>
          <w:sz w:val="28"/>
          <w:szCs w:val="28"/>
        </w:rPr>
        <w:t>Изменение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FE3CCD" w:rsidRPr="009F1CBC">
        <w:rPr>
          <w:rFonts w:ascii="Times New Roman" w:hAnsi="Times New Roman" w:cs="Times New Roman"/>
          <w:sz w:val="28"/>
          <w:szCs w:val="28"/>
        </w:rPr>
        <w:t>№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FE3CCD" w:rsidRPr="009F1CBC">
        <w:rPr>
          <w:rFonts w:ascii="Times New Roman" w:hAnsi="Times New Roman" w:cs="Times New Roman"/>
          <w:sz w:val="28"/>
          <w:szCs w:val="28"/>
        </w:rPr>
        <w:t>1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FE3CCD" w:rsidRPr="009F1CBC">
        <w:rPr>
          <w:rFonts w:ascii="Times New Roman" w:hAnsi="Times New Roman" w:cs="Times New Roman"/>
          <w:sz w:val="28"/>
          <w:szCs w:val="28"/>
        </w:rPr>
        <w:t>к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  <w:shd w:val="clear" w:color="auto" w:fill="FFFFFF"/>
        </w:rPr>
        <w:t>СП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  <w:shd w:val="clear" w:color="auto" w:fill="FFFFFF"/>
        </w:rPr>
        <w:t>385.1325800.2018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«Защита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зданий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сооружений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от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прогрессирующего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обрушения.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Правила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проектирования.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Основные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положения»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утверждено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приказом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Министерства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строительства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жилищно-коммунального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хозяйства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Российской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Федерации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от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15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ноября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2019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года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№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693/пр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введено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действие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16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мая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2020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CE79BF" w:rsidRPr="009F1CBC">
        <w:rPr>
          <w:rFonts w:ascii="Times New Roman" w:hAnsi="Times New Roman" w:cs="Times New Roman"/>
          <w:sz w:val="28"/>
          <w:szCs w:val="28"/>
        </w:rPr>
        <w:t>г.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sz w:val="28"/>
          <w:szCs w:val="28"/>
        </w:rPr>
        <w:t>Изменение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sz w:val="28"/>
          <w:szCs w:val="28"/>
        </w:rPr>
        <w:t>№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>
        <w:rPr>
          <w:rFonts w:ascii="Times New Roman" w:hAnsi="Times New Roman" w:cs="Times New Roman"/>
          <w:sz w:val="28"/>
          <w:szCs w:val="28"/>
        </w:rPr>
        <w:t>2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sz w:val="28"/>
          <w:szCs w:val="28"/>
        </w:rPr>
        <w:t>утверждено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sz w:val="28"/>
          <w:szCs w:val="28"/>
        </w:rPr>
        <w:t>приказом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sz w:val="28"/>
          <w:szCs w:val="28"/>
        </w:rPr>
        <w:t>Министерства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sz w:val="28"/>
          <w:szCs w:val="28"/>
        </w:rPr>
        <w:t>строительства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sz w:val="28"/>
          <w:szCs w:val="28"/>
        </w:rPr>
        <w:t>жилищно-коммунального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sz w:val="28"/>
          <w:szCs w:val="28"/>
        </w:rPr>
        <w:t>хозяйства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sz w:val="28"/>
          <w:szCs w:val="28"/>
        </w:rPr>
        <w:t>Российской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sz w:val="28"/>
          <w:szCs w:val="28"/>
        </w:rPr>
        <w:t>Федерации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sz w:val="28"/>
          <w:szCs w:val="28"/>
        </w:rPr>
        <w:t>от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sz w:val="28"/>
          <w:szCs w:val="28"/>
        </w:rPr>
        <w:t>22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sz w:val="28"/>
          <w:szCs w:val="28"/>
        </w:rPr>
        <w:t>декабря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sz w:val="28"/>
          <w:szCs w:val="28"/>
        </w:rPr>
        <w:t>2021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sz w:val="28"/>
          <w:szCs w:val="28"/>
        </w:rPr>
        <w:t>г.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sz w:val="28"/>
          <w:szCs w:val="28"/>
        </w:rPr>
        <w:t>№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sz w:val="28"/>
          <w:szCs w:val="28"/>
        </w:rPr>
        <w:t>981/пр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sz w:val="28"/>
          <w:szCs w:val="28"/>
        </w:rPr>
        <w:t>введено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sz w:val="28"/>
          <w:szCs w:val="28"/>
        </w:rPr>
        <w:t>действие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sz w:val="28"/>
          <w:szCs w:val="28"/>
        </w:rPr>
        <w:t>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>
        <w:rPr>
          <w:rFonts w:ascii="Times New Roman" w:hAnsi="Times New Roman" w:cs="Times New Roman"/>
          <w:sz w:val="28"/>
          <w:szCs w:val="28"/>
        </w:rPr>
        <w:t>23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>
        <w:rPr>
          <w:rFonts w:ascii="Times New Roman" w:hAnsi="Times New Roman" w:cs="Times New Roman"/>
          <w:sz w:val="28"/>
          <w:szCs w:val="28"/>
        </w:rPr>
        <w:t>января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sz w:val="28"/>
          <w:szCs w:val="28"/>
        </w:rPr>
        <w:t>202</w:t>
      </w:r>
      <w:r w:rsidR="009F1CBC">
        <w:rPr>
          <w:rFonts w:ascii="Times New Roman" w:hAnsi="Times New Roman" w:cs="Times New Roman"/>
          <w:sz w:val="28"/>
          <w:szCs w:val="28"/>
        </w:rPr>
        <w:t>2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1CBC" w:rsidRPr="009F1CBC">
        <w:rPr>
          <w:rFonts w:ascii="Times New Roman" w:hAnsi="Times New Roman" w:cs="Times New Roman"/>
          <w:sz w:val="28"/>
          <w:szCs w:val="28"/>
        </w:rPr>
        <w:t>г.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 w:rsidRPr="00D60151">
        <w:rPr>
          <w:rFonts w:ascii="Times New Roman" w:hAnsi="Times New Roman" w:cs="Times New Roman"/>
          <w:sz w:val="28"/>
          <w:szCs w:val="28"/>
        </w:rPr>
        <w:t>Изменение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 w:rsidRPr="00D60151">
        <w:rPr>
          <w:rFonts w:ascii="Times New Roman" w:hAnsi="Times New Roman" w:cs="Times New Roman"/>
          <w:sz w:val="28"/>
          <w:szCs w:val="28"/>
        </w:rPr>
        <w:t>№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>
        <w:rPr>
          <w:rFonts w:ascii="Times New Roman" w:hAnsi="Times New Roman" w:cs="Times New Roman"/>
          <w:sz w:val="28"/>
          <w:szCs w:val="28"/>
        </w:rPr>
        <w:t>3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 w:rsidRPr="00D60151">
        <w:rPr>
          <w:rFonts w:ascii="Times New Roman" w:hAnsi="Times New Roman" w:cs="Times New Roman"/>
          <w:sz w:val="28"/>
          <w:szCs w:val="28"/>
        </w:rPr>
        <w:t>утверждено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 w:rsidRPr="00D60151">
        <w:rPr>
          <w:rFonts w:ascii="Times New Roman" w:hAnsi="Times New Roman" w:cs="Times New Roman"/>
          <w:sz w:val="28"/>
          <w:szCs w:val="28"/>
        </w:rPr>
        <w:t>приказом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 w:rsidRPr="00D60151">
        <w:rPr>
          <w:rFonts w:ascii="Times New Roman" w:hAnsi="Times New Roman" w:cs="Times New Roman"/>
          <w:sz w:val="28"/>
          <w:szCs w:val="28"/>
        </w:rPr>
        <w:t>Министерства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 w:rsidRPr="00D60151">
        <w:rPr>
          <w:rFonts w:ascii="Times New Roman" w:hAnsi="Times New Roman" w:cs="Times New Roman"/>
          <w:sz w:val="28"/>
          <w:szCs w:val="28"/>
        </w:rPr>
        <w:t>строительства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 w:rsidRPr="00D60151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 w:rsidRPr="00D60151">
        <w:rPr>
          <w:rFonts w:ascii="Times New Roman" w:hAnsi="Times New Roman" w:cs="Times New Roman"/>
          <w:sz w:val="28"/>
          <w:szCs w:val="28"/>
        </w:rPr>
        <w:t>жилищно-коммунального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 w:rsidRPr="00D60151">
        <w:rPr>
          <w:rFonts w:ascii="Times New Roman" w:hAnsi="Times New Roman" w:cs="Times New Roman"/>
          <w:sz w:val="28"/>
          <w:szCs w:val="28"/>
        </w:rPr>
        <w:t>хозяйства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 w:rsidRPr="00D60151">
        <w:rPr>
          <w:rFonts w:ascii="Times New Roman" w:hAnsi="Times New Roman" w:cs="Times New Roman"/>
          <w:sz w:val="28"/>
          <w:szCs w:val="28"/>
        </w:rPr>
        <w:t>Российской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 w:rsidRPr="00D60151">
        <w:rPr>
          <w:rFonts w:ascii="Times New Roman" w:hAnsi="Times New Roman" w:cs="Times New Roman"/>
          <w:sz w:val="28"/>
          <w:szCs w:val="28"/>
        </w:rPr>
        <w:t>Федерации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 w:rsidRPr="00D60151">
        <w:rPr>
          <w:rFonts w:ascii="Times New Roman" w:hAnsi="Times New Roman" w:cs="Times New Roman"/>
          <w:sz w:val="28"/>
          <w:szCs w:val="28"/>
        </w:rPr>
        <w:t>от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 w:rsidRPr="00D60151">
        <w:rPr>
          <w:rFonts w:ascii="Times New Roman" w:hAnsi="Times New Roman" w:cs="Times New Roman"/>
          <w:sz w:val="28"/>
          <w:szCs w:val="28"/>
        </w:rPr>
        <w:t>28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 w:rsidRPr="00D60151">
        <w:rPr>
          <w:rFonts w:ascii="Times New Roman" w:hAnsi="Times New Roman" w:cs="Times New Roman"/>
          <w:sz w:val="28"/>
          <w:szCs w:val="28"/>
        </w:rPr>
        <w:t>декабря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 w:rsidRPr="00D60151">
        <w:rPr>
          <w:rFonts w:ascii="Times New Roman" w:hAnsi="Times New Roman" w:cs="Times New Roman"/>
          <w:sz w:val="28"/>
          <w:szCs w:val="28"/>
        </w:rPr>
        <w:t>2022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 w:rsidRPr="00D60151">
        <w:rPr>
          <w:rFonts w:ascii="Times New Roman" w:hAnsi="Times New Roman" w:cs="Times New Roman"/>
          <w:sz w:val="28"/>
          <w:szCs w:val="28"/>
        </w:rPr>
        <w:t>г.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 w:rsidRPr="00D60151">
        <w:rPr>
          <w:rFonts w:ascii="Times New Roman" w:hAnsi="Times New Roman" w:cs="Times New Roman"/>
          <w:sz w:val="28"/>
          <w:szCs w:val="28"/>
        </w:rPr>
        <w:t>№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 w:rsidRPr="00D60151">
        <w:rPr>
          <w:rFonts w:ascii="Times New Roman" w:hAnsi="Times New Roman" w:cs="Times New Roman"/>
          <w:sz w:val="28"/>
          <w:szCs w:val="28"/>
        </w:rPr>
        <w:t>1148/пр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 w:rsidRPr="00D60151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 w:rsidRPr="00D60151">
        <w:rPr>
          <w:rFonts w:ascii="Times New Roman" w:hAnsi="Times New Roman" w:cs="Times New Roman"/>
          <w:sz w:val="28"/>
          <w:szCs w:val="28"/>
        </w:rPr>
        <w:t>введено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 w:rsidRPr="00D60151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 w:rsidRPr="00D60151">
        <w:rPr>
          <w:rFonts w:ascii="Times New Roman" w:hAnsi="Times New Roman" w:cs="Times New Roman"/>
          <w:sz w:val="28"/>
          <w:szCs w:val="28"/>
        </w:rPr>
        <w:t>действие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 w:rsidRPr="00D60151">
        <w:rPr>
          <w:rFonts w:ascii="Times New Roman" w:hAnsi="Times New Roman" w:cs="Times New Roman"/>
          <w:sz w:val="28"/>
          <w:szCs w:val="28"/>
        </w:rPr>
        <w:t>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>
        <w:rPr>
          <w:rFonts w:ascii="Times New Roman" w:hAnsi="Times New Roman" w:cs="Times New Roman"/>
          <w:sz w:val="28"/>
          <w:szCs w:val="28"/>
        </w:rPr>
        <w:t>29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>
        <w:rPr>
          <w:rFonts w:ascii="Times New Roman" w:hAnsi="Times New Roman" w:cs="Times New Roman"/>
          <w:sz w:val="28"/>
          <w:szCs w:val="28"/>
        </w:rPr>
        <w:t>января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 w:rsidRPr="00D60151">
        <w:rPr>
          <w:rFonts w:ascii="Times New Roman" w:hAnsi="Times New Roman" w:cs="Times New Roman"/>
          <w:sz w:val="28"/>
          <w:szCs w:val="28"/>
        </w:rPr>
        <w:t>202</w:t>
      </w:r>
      <w:r w:rsidR="00D60151">
        <w:rPr>
          <w:rFonts w:ascii="Times New Roman" w:hAnsi="Times New Roman" w:cs="Times New Roman"/>
          <w:sz w:val="28"/>
          <w:szCs w:val="28"/>
        </w:rPr>
        <w:t>3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D60151" w:rsidRPr="00D60151">
        <w:rPr>
          <w:rFonts w:ascii="Times New Roman" w:hAnsi="Times New Roman" w:cs="Times New Roman"/>
          <w:sz w:val="28"/>
          <w:szCs w:val="28"/>
        </w:rPr>
        <w:t>г.</w:t>
      </w:r>
    </w:p>
    <w:p w14:paraId="7D779C1B" w14:textId="1686721E" w:rsidR="00917243" w:rsidRPr="009F1CBC" w:rsidRDefault="00917243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1CBC">
        <w:rPr>
          <w:rFonts w:ascii="Times New Roman" w:hAnsi="Times New Roman" w:cs="Times New Roman"/>
          <w:sz w:val="28"/>
          <w:szCs w:val="28"/>
        </w:rPr>
        <w:t>5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ЗАРЕГИСТРИРОВАН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Федеральным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агентством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по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техническому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регулированию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метрологии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(Росстандарт)</w:t>
      </w:r>
    </w:p>
    <w:p w14:paraId="70ACB9E2" w14:textId="7C8180A0" w:rsidR="00917243" w:rsidRPr="009F1CBC" w:rsidRDefault="00917243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1CBC">
        <w:rPr>
          <w:rFonts w:ascii="Times New Roman" w:hAnsi="Times New Roman" w:cs="Times New Roman"/>
          <w:sz w:val="28"/>
          <w:szCs w:val="28"/>
        </w:rPr>
        <w:t>6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ВВЕДЕН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F1CBC">
        <w:rPr>
          <w:rFonts w:ascii="Times New Roman" w:hAnsi="Times New Roman" w:cs="Times New Roman"/>
          <w:sz w:val="28"/>
          <w:szCs w:val="28"/>
        </w:rPr>
        <w:t>ВПЕРВЫЕ</w:t>
      </w:r>
    </w:p>
    <w:p w14:paraId="04F0B8DD" w14:textId="77777777" w:rsidR="00917243" w:rsidRPr="009F1CBC" w:rsidRDefault="00917243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1F099CE" w14:textId="07296CDB" w:rsidR="00664DFD" w:rsidRPr="009F1CBC" w:rsidRDefault="00664DFD" w:rsidP="00D60151">
      <w:pPr>
        <w:ind w:firstLine="567"/>
        <w:jc w:val="both"/>
        <w:rPr>
          <w:i/>
        </w:rPr>
      </w:pPr>
      <w:r w:rsidRPr="009F1CBC">
        <w:rPr>
          <w:i/>
        </w:rPr>
        <w:t>В</w:t>
      </w:r>
      <w:r w:rsidR="009D4757">
        <w:rPr>
          <w:i/>
        </w:rPr>
        <w:t xml:space="preserve"> </w:t>
      </w:r>
      <w:r w:rsidRPr="009F1CBC">
        <w:rPr>
          <w:i/>
        </w:rPr>
        <w:t>случае</w:t>
      </w:r>
      <w:r w:rsidR="009D4757">
        <w:rPr>
          <w:i/>
        </w:rPr>
        <w:t xml:space="preserve"> </w:t>
      </w:r>
      <w:r w:rsidRPr="009F1CBC">
        <w:rPr>
          <w:i/>
        </w:rPr>
        <w:t>пересмотра</w:t>
      </w:r>
      <w:r w:rsidR="009D4757">
        <w:rPr>
          <w:i/>
        </w:rPr>
        <w:t xml:space="preserve"> </w:t>
      </w:r>
      <w:r w:rsidRPr="009F1CBC">
        <w:rPr>
          <w:i/>
        </w:rPr>
        <w:t>(замены)</w:t>
      </w:r>
      <w:r w:rsidR="009D4757">
        <w:rPr>
          <w:i/>
        </w:rPr>
        <w:t xml:space="preserve"> </w:t>
      </w:r>
      <w:r w:rsidRPr="009F1CBC">
        <w:rPr>
          <w:i/>
        </w:rPr>
        <w:t>или</w:t>
      </w:r>
      <w:r w:rsidR="009D4757">
        <w:rPr>
          <w:i/>
        </w:rPr>
        <w:t xml:space="preserve"> </w:t>
      </w:r>
      <w:r w:rsidRPr="009F1CBC">
        <w:rPr>
          <w:i/>
        </w:rPr>
        <w:t>отмены</w:t>
      </w:r>
      <w:r w:rsidR="009D4757">
        <w:rPr>
          <w:i/>
        </w:rPr>
        <w:t xml:space="preserve"> </w:t>
      </w:r>
      <w:r w:rsidRPr="009F1CBC">
        <w:rPr>
          <w:i/>
        </w:rPr>
        <w:t>настоящего</w:t>
      </w:r>
      <w:r w:rsidR="009D4757">
        <w:rPr>
          <w:i/>
        </w:rPr>
        <w:t xml:space="preserve"> </w:t>
      </w:r>
      <w:r w:rsidRPr="009F1CBC">
        <w:rPr>
          <w:i/>
        </w:rPr>
        <w:t>свода</w:t>
      </w:r>
      <w:r w:rsidR="009D4757">
        <w:rPr>
          <w:i/>
        </w:rPr>
        <w:t xml:space="preserve"> </w:t>
      </w:r>
      <w:r w:rsidRPr="009F1CBC">
        <w:rPr>
          <w:i/>
        </w:rPr>
        <w:t>правил</w:t>
      </w:r>
      <w:r w:rsidR="009D4757">
        <w:rPr>
          <w:i/>
        </w:rPr>
        <w:t xml:space="preserve"> </w:t>
      </w:r>
      <w:r w:rsidRPr="009F1CBC">
        <w:rPr>
          <w:i/>
        </w:rPr>
        <w:t>соответствующее</w:t>
      </w:r>
      <w:r w:rsidR="009D4757">
        <w:rPr>
          <w:i/>
        </w:rPr>
        <w:t xml:space="preserve"> </w:t>
      </w:r>
      <w:r w:rsidRPr="009F1CBC">
        <w:rPr>
          <w:i/>
        </w:rPr>
        <w:t>уведомление</w:t>
      </w:r>
      <w:r w:rsidR="009D4757">
        <w:rPr>
          <w:i/>
        </w:rPr>
        <w:t xml:space="preserve"> </w:t>
      </w:r>
      <w:r w:rsidRPr="009F1CBC">
        <w:rPr>
          <w:i/>
        </w:rPr>
        <w:t>будет</w:t>
      </w:r>
      <w:r w:rsidR="009D4757">
        <w:rPr>
          <w:i/>
        </w:rPr>
        <w:t xml:space="preserve"> </w:t>
      </w:r>
      <w:r w:rsidRPr="009F1CBC">
        <w:rPr>
          <w:i/>
        </w:rPr>
        <w:t>опубликовано</w:t>
      </w:r>
      <w:r w:rsidR="009D4757">
        <w:rPr>
          <w:i/>
        </w:rPr>
        <w:t xml:space="preserve"> </w:t>
      </w:r>
      <w:r w:rsidRPr="009F1CBC">
        <w:rPr>
          <w:i/>
        </w:rPr>
        <w:t>в</w:t>
      </w:r>
      <w:r w:rsidR="009D4757">
        <w:rPr>
          <w:i/>
        </w:rPr>
        <w:t xml:space="preserve"> </w:t>
      </w:r>
      <w:r w:rsidRPr="009F1CBC">
        <w:rPr>
          <w:i/>
        </w:rPr>
        <w:t>установленном</w:t>
      </w:r>
      <w:r w:rsidR="009D4757">
        <w:rPr>
          <w:i/>
        </w:rPr>
        <w:t xml:space="preserve"> </w:t>
      </w:r>
      <w:r w:rsidRPr="009F1CBC">
        <w:rPr>
          <w:i/>
        </w:rPr>
        <w:t>порядке.</w:t>
      </w:r>
      <w:r w:rsidR="009D4757">
        <w:rPr>
          <w:i/>
        </w:rPr>
        <w:t xml:space="preserve"> </w:t>
      </w:r>
      <w:r w:rsidRPr="009F1CBC">
        <w:rPr>
          <w:i/>
        </w:rPr>
        <w:t>Соответствующая</w:t>
      </w:r>
      <w:r w:rsidR="009D4757">
        <w:rPr>
          <w:i/>
        </w:rPr>
        <w:t xml:space="preserve"> </w:t>
      </w:r>
      <w:r w:rsidRPr="009F1CBC">
        <w:rPr>
          <w:i/>
        </w:rPr>
        <w:t>информация,</w:t>
      </w:r>
      <w:r w:rsidR="009D4757">
        <w:rPr>
          <w:i/>
        </w:rPr>
        <w:t xml:space="preserve"> </w:t>
      </w:r>
      <w:r w:rsidRPr="009F1CBC">
        <w:rPr>
          <w:i/>
        </w:rPr>
        <w:t>уведомление</w:t>
      </w:r>
      <w:r w:rsidR="009D4757">
        <w:rPr>
          <w:i/>
        </w:rPr>
        <w:t xml:space="preserve"> </w:t>
      </w:r>
      <w:r w:rsidRPr="009F1CBC">
        <w:rPr>
          <w:i/>
        </w:rPr>
        <w:t>и</w:t>
      </w:r>
      <w:r w:rsidR="009D4757">
        <w:rPr>
          <w:i/>
        </w:rPr>
        <w:t xml:space="preserve"> </w:t>
      </w:r>
      <w:r w:rsidRPr="009F1CBC">
        <w:rPr>
          <w:i/>
        </w:rPr>
        <w:t>тексты</w:t>
      </w:r>
      <w:r w:rsidR="009D4757">
        <w:rPr>
          <w:i/>
        </w:rPr>
        <w:t xml:space="preserve"> </w:t>
      </w:r>
      <w:r w:rsidRPr="009F1CBC">
        <w:rPr>
          <w:i/>
        </w:rPr>
        <w:t>размещаются</w:t>
      </w:r>
      <w:r w:rsidR="009D4757">
        <w:rPr>
          <w:i/>
        </w:rPr>
        <w:t xml:space="preserve"> </w:t>
      </w:r>
      <w:r w:rsidRPr="009F1CBC">
        <w:rPr>
          <w:i/>
        </w:rPr>
        <w:t>также</w:t>
      </w:r>
      <w:r w:rsidR="009D4757">
        <w:rPr>
          <w:i/>
        </w:rPr>
        <w:t xml:space="preserve"> </w:t>
      </w:r>
      <w:r w:rsidRPr="009F1CBC">
        <w:rPr>
          <w:i/>
        </w:rPr>
        <w:t>в</w:t>
      </w:r>
      <w:r w:rsidR="009D4757">
        <w:rPr>
          <w:i/>
        </w:rPr>
        <w:t xml:space="preserve"> </w:t>
      </w:r>
      <w:r w:rsidRPr="009F1CBC">
        <w:rPr>
          <w:i/>
        </w:rPr>
        <w:t>информационной</w:t>
      </w:r>
      <w:r w:rsidR="009D4757">
        <w:rPr>
          <w:i/>
        </w:rPr>
        <w:t xml:space="preserve"> </w:t>
      </w:r>
      <w:r w:rsidRPr="009F1CBC">
        <w:rPr>
          <w:i/>
        </w:rPr>
        <w:t>системе</w:t>
      </w:r>
      <w:r w:rsidR="009D4757">
        <w:rPr>
          <w:i/>
        </w:rPr>
        <w:t xml:space="preserve"> </w:t>
      </w:r>
      <w:r w:rsidRPr="009F1CBC">
        <w:rPr>
          <w:i/>
        </w:rPr>
        <w:t>общего</w:t>
      </w:r>
      <w:r w:rsidR="009D4757">
        <w:rPr>
          <w:i/>
        </w:rPr>
        <w:t xml:space="preserve"> </w:t>
      </w:r>
      <w:r w:rsidRPr="009F1CBC">
        <w:rPr>
          <w:i/>
        </w:rPr>
        <w:t>пользования</w:t>
      </w:r>
      <w:r w:rsidR="009D4757">
        <w:rPr>
          <w:i/>
        </w:rPr>
        <w:t xml:space="preserve"> </w:t>
      </w:r>
      <w:r w:rsidRPr="009F1CBC">
        <w:rPr>
          <w:i/>
        </w:rPr>
        <w:t>–</w:t>
      </w:r>
      <w:r w:rsidR="009D4757">
        <w:rPr>
          <w:i/>
        </w:rPr>
        <w:t xml:space="preserve"> </w:t>
      </w:r>
      <w:r w:rsidRPr="009F1CBC">
        <w:rPr>
          <w:i/>
        </w:rPr>
        <w:t>на</w:t>
      </w:r>
      <w:r w:rsidR="009D4757">
        <w:rPr>
          <w:i/>
        </w:rPr>
        <w:t xml:space="preserve"> </w:t>
      </w:r>
      <w:r w:rsidRPr="009F1CBC">
        <w:rPr>
          <w:i/>
        </w:rPr>
        <w:t>официальном</w:t>
      </w:r>
      <w:r w:rsidR="009D4757">
        <w:rPr>
          <w:i/>
        </w:rPr>
        <w:t xml:space="preserve"> </w:t>
      </w:r>
      <w:r w:rsidRPr="009F1CBC">
        <w:rPr>
          <w:i/>
        </w:rPr>
        <w:t>сайте</w:t>
      </w:r>
      <w:r w:rsidR="009D4757">
        <w:rPr>
          <w:i/>
        </w:rPr>
        <w:t xml:space="preserve"> </w:t>
      </w:r>
      <w:r w:rsidRPr="009F1CBC">
        <w:rPr>
          <w:i/>
        </w:rPr>
        <w:t>разработчика</w:t>
      </w:r>
      <w:r w:rsidR="009D4757">
        <w:rPr>
          <w:i/>
        </w:rPr>
        <w:t xml:space="preserve"> </w:t>
      </w:r>
      <w:r w:rsidRPr="009F1CBC">
        <w:rPr>
          <w:i/>
        </w:rPr>
        <w:t>(Минстрой</w:t>
      </w:r>
      <w:r w:rsidR="009D4757">
        <w:rPr>
          <w:i/>
        </w:rPr>
        <w:t xml:space="preserve"> </w:t>
      </w:r>
      <w:r w:rsidRPr="009F1CBC">
        <w:rPr>
          <w:i/>
        </w:rPr>
        <w:t>России)</w:t>
      </w:r>
      <w:r w:rsidR="009D4757">
        <w:rPr>
          <w:i/>
        </w:rPr>
        <w:t xml:space="preserve"> </w:t>
      </w:r>
      <w:r w:rsidRPr="009F1CBC">
        <w:rPr>
          <w:i/>
        </w:rPr>
        <w:t>в</w:t>
      </w:r>
      <w:r w:rsidR="009D4757">
        <w:rPr>
          <w:i/>
        </w:rPr>
        <w:t xml:space="preserve"> </w:t>
      </w:r>
      <w:r w:rsidRPr="009F1CBC">
        <w:rPr>
          <w:i/>
        </w:rPr>
        <w:t>сети</w:t>
      </w:r>
      <w:r w:rsidR="009D4757">
        <w:rPr>
          <w:i/>
        </w:rPr>
        <w:t xml:space="preserve"> </w:t>
      </w:r>
      <w:r w:rsidRPr="009F1CBC">
        <w:rPr>
          <w:i/>
        </w:rPr>
        <w:t>Интернет</w:t>
      </w:r>
    </w:p>
    <w:p w14:paraId="26492B0F" w14:textId="77777777" w:rsidR="00A2053A" w:rsidRPr="009F1CBC" w:rsidRDefault="00A2053A" w:rsidP="00D60151">
      <w:pPr>
        <w:pStyle w:val="Default"/>
        <w:ind w:firstLine="567"/>
        <w:jc w:val="right"/>
        <w:rPr>
          <w:sz w:val="20"/>
          <w:szCs w:val="20"/>
        </w:rPr>
      </w:pPr>
    </w:p>
    <w:p w14:paraId="6005B344" w14:textId="0343461C" w:rsidR="00A2053A" w:rsidRPr="009F1CBC" w:rsidRDefault="0001547D" w:rsidP="00D60151">
      <w:pPr>
        <w:pStyle w:val="Default"/>
        <w:ind w:firstLine="567"/>
        <w:jc w:val="right"/>
        <w:rPr>
          <w:sz w:val="20"/>
          <w:szCs w:val="20"/>
        </w:rPr>
      </w:pPr>
      <w:r w:rsidRPr="009F1CBC">
        <w:rPr>
          <w:sz w:val="20"/>
          <w:szCs w:val="20"/>
        </w:rPr>
        <w:t>©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Минстрой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России,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201</w:t>
      </w:r>
      <w:r w:rsidR="00664DFD" w:rsidRPr="009F1CBC">
        <w:rPr>
          <w:sz w:val="20"/>
          <w:szCs w:val="20"/>
        </w:rPr>
        <w:t>8</w:t>
      </w:r>
    </w:p>
    <w:p w14:paraId="55BB2938" w14:textId="77777777" w:rsidR="00664DFD" w:rsidRPr="009F1CBC" w:rsidRDefault="00664DFD" w:rsidP="00D60151">
      <w:pPr>
        <w:pStyle w:val="Default"/>
        <w:ind w:firstLine="567"/>
        <w:jc w:val="right"/>
        <w:rPr>
          <w:sz w:val="20"/>
          <w:szCs w:val="20"/>
        </w:rPr>
      </w:pPr>
    </w:p>
    <w:p w14:paraId="2E48A776" w14:textId="0E9C50E9" w:rsidR="009F1CBC" w:rsidRDefault="00664DFD" w:rsidP="00D60151">
      <w:pPr>
        <w:pStyle w:val="Standard"/>
        <w:ind w:firstLine="567"/>
        <w:jc w:val="both"/>
        <w:rPr>
          <w:b/>
          <w:sz w:val="28"/>
          <w:szCs w:val="28"/>
        </w:rPr>
      </w:pPr>
      <w:r w:rsidRPr="009F1CBC">
        <w:rPr>
          <w:sz w:val="20"/>
          <w:szCs w:val="20"/>
        </w:rPr>
        <w:t>Настоящий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нормативный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документ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не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может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быть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полностью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или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частично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воспроизведен,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тиражирован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и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распространен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в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качестве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официального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издания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на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территории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Российской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Федерации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без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разрешения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Минстроя</w:t>
      </w:r>
      <w:r w:rsidR="009D4757">
        <w:rPr>
          <w:sz w:val="20"/>
          <w:szCs w:val="20"/>
        </w:rPr>
        <w:t xml:space="preserve"> </w:t>
      </w:r>
      <w:r w:rsidRPr="009F1CBC">
        <w:rPr>
          <w:sz w:val="20"/>
          <w:szCs w:val="20"/>
        </w:rPr>
        <w:t>России</w:t>
      </w:r>
      <w:r w:rsidR="009F1CBC">
        <w:rPr>
          <w:b/>
          <w:sz w:val="28"/>
          <w:szCs w:val="28"/>
        </w:rPr>
        <w:br w:type="page"/>
      </w:r>
    </w:p>
    <w:p w14:paraId="344D2B64" w14:textId="77777777" w:rsidR="00664DFD" w:rsidRPr="00451EA2" w:rsidRDefault="00664DFD" w:rsidP="00D60151">
      <w:pPr>
        <w:pStyle w:val="afe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51EA2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0F8666C9" w14:textId="77777777" w:rsidR="00451EA2" w:rsidRPr="00372C88" w:rsidRDefault="00451EA2" w:rsidP="00D60151">
      <w:pPr>
        <w:pStyle w:val="afe"/>
        <w:rPr>
          <w:rFonts w:ascii="Times New Roman" w:hAnsi="Times New Roman" w:cs="Times New Roman"/>
          <w:sz w:val="28"/>
          <w:szCs w:val="28"/>
        </w:rPr>
      </w:pPr>
    </w:p>
    <w:tbl>
      <w:tblPr>
        <w:tblStyle w:val="af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851"/>
      </w:tblGrid>
      <w:tr w:rsidR="00D60151" w:rsidRPr="00D60151" w14:paraId="63660BD1" w14:textId="54656031" w:rsidTr="006D6A52">
        <w:tc>
          <w:tcPr>
            <w:tcW w:w="8500" w:type="dxa"/>
          </w:tcPr>
          <w:p w14:paraId="6BD84899" w14:textId="67FA33D7" w:rsidR="00D60151" w:rsidRPr="00D60151" w:rsidRDefault="00D60151" w:rsidP="00D60151">
            <w:pPr>
              <w:pStyle w:val="afe"/>
              <w:rPr>
                <w:rFonts w:ascii="Times New Roman" w:hAnsi="Times New Roman" w:cs="Times New Roman"/>
                <w:sz w:val="28"/>
                <w:szCs w:val="28"/>
              </w:rPr>
            </w:pP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Область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применения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…………………………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………………………..</w:t>
            </w:r>
          </w:p>
        </w:tc>
        <w:tc>
          <w:tcPr>
            <w:tcW w:w="851" w:type="dxa"/>
            <w:vAlign w:val="bottom"/>
          </w:tcPr>
          <w:p w14:paraId="50280B58" w14:textId="758674D8" w:rsidR="00D60151" w:rsidRPr="00D60151" w:rsidRDefault="00D77A01" w:rsidP="006D6A52">
            <w:pPr>
              <w:pStyle w:val="afe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60151" w:rsidRPr="00D60151" w14:paraId="2278C8FA" w14:textId="2B481D1D" w:rsidTr="006D6A52">
        <w:tc>
          <w:tcPr>
            <w:tcW w:w="8500" w:type="dxa"/>
          </w:tcPr>
          <w:p w14:paraId="5CE0430A" w14:textId="2A65F095" w:rsidR="00D60151" w:rsidRPr="00D60151" w:rsidRDefault="00D60151" w:rsidP="00D60151">
            <w:pPr>
              <w:pStyle w:val="afe"/>
              <w:rPr>
                <w:rFonts w:ascii="Times New Roman" w:hAnsi="Times New Roman" w:cs="Times New Roman"/>
                <w:sz w:val="28"/>
                <w:szCs w:val="28"/>
              </w:rPr>
            </w:pP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Нормативны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ссылки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………………………………………………….</w:t>
            </w:r>
          </w:p>
        </w:tc>
        <w:tc>
          <w:tcPr>
            <w:tcW w:w="851" w:type="dxa"/>
            <w:vAlign w:val="bottom"/>
          </w:tcPr>
          <w:p w14:paraId="0891BBD4" w14:textId="423D81FF" w:rsidR="00D60151" w:rsidRPr="00D60151" w:rsidRDefault="00D77A01" w:rsidP="006D6A52">
            <w:pPr>
              <w:pStyle w:val="afe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60151" w:rsidRPr="00D60151" w14:paraId="6418B31F" w14:textId="59DF62C5" w:rsidTr="006D6A52">
        <w:tc>
          <w:tcPr>
            <w:tcW w:w="8500" w:type="dxa"/>
          </w:tcPr>
          <w:p w14:paraId="0EC2D958" w14:textId="01A620F4" w:rsidR="00D60151" w:rsidRPr="00D60151" w:rsidRDefault="00D60151" w:rsidP="00D60151">
            <w:pPr>
              <w:pStyle w:val="afe"/>
              <w:rPr>
                <w:rFonts w:ascii="Times New Roman" w:hAnsi="Times New Roman" w:cs="Times New Roman"/>
                <w:sz w:val="28"/>
                <w:szCs w:val="28"/>
              </w:rPr>
            </w:pP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Термины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оп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ределения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</w:t>
            </w:r>
          </w:p>
        </w:tc>
        <w:tc>
          <w:tcPr>
            <w:tcW w:w="851" w:type="dxa"/>
            <w:vAlign w:val="bottom"/>
          </w:tcPr>
          <w:p w14:paraId="69DD0697" w14:textId="4CB0F378" w:rsidR="00D60151" w:rsidRPr="00D60151" w:rsidRDefault="00D77A01" w:rsidP="006D6A52">
            <w:pPr>
              <w:pStyle w:val="afe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60151" w:rsidRPr="00D60151" w14:paraId="6EF02A24" w14:textId="5F52C5B1" w:rsidTr="006D6A52">
        <w:tc>
          <w:tcPr>
            <w:tcW w:w="8500" w:type="dxa"/>
          </w:tcPr>
          <w:p w14:paraId="229CA845" w14:textId="65838AD4" w:rsidR="00D60151" w:rsidRPr="00D60151" w:rsidRDefault="00D60151" w:rsidP="00D60151">
            <w:pPr>
              <w:pStyle w:val="afe"/>
              <w:rPr>
                <w:rFonts w:ascii="Times New Roman" w:hAnsi="Times New Roman" w:cs="Times New Roman"/>
                <w:sz w:val="28"/>
                <w:szCs w:val="28"/>
              </w:rPr>
            </w:pP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Общие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треб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ования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…………………………………………………….</w:t>
            </w:r>
          </w:p>
        </w:tc>
        <w:tc>
          <w:tcPr>
            <w:tcW w:w="851" w:type="dxa"/>
            <w:vAlign w:val="bottom"/>
          </w:tcPr>
          <w:p w14:paraId="0576F44A" w14:textId="3B7928A6" w:rsidR="00D60151" w:rsidRPr="00D60151" w:rsidRDefault="00D77A01" w:rsidP="006D6A52">
            <w:pPr>
              <w:pStyle w:val="afe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60151" w:rsidRPr="00D60151" w14:paraId="6B5D06A4" w14:textId="3F867E52" w:rsidTr="006D6A52">
        <w:tc>
          <w:tcPr>
            <w:tcW w:w="8500" w:type="dxa"/>
          </w:tcPr>
          <w:p w14:paraId="0E8DA76F" w14:textId="448DFC61" w:rsidR="00D60151" w:rsidRPr="00D60151" w:rsidRDefault="00D60151" w:rsidP="00D60151">
            <w:pPr>
              <w:pStyle w:val="afe"/>
              <w:rPr>
                <w:rFonts w:ascii="Times New Roman" w:hAnsi="Times New Roman" w:cs="Times New Roman"/>
                <w:sz w:val="28"/>
                <w:szCs w:val="28"/>
              </w:rPr>
            </w:pP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Строительные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материалы,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их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характеристики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предельного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состояния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конструкций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…………………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………………..</w:t>
            </w:r>
          </w:p>
        </w:tc>
        <w:tc>
          <w:tcPr>
            <w:tcW w:w="851" w:type="dxa"/>
            <w:vAlign w:val="bottom"/>
          </w:tcPr>
          <w:p w14:paraId="25A8D58D" w14:textId="32192AEB" w:rsidR="00D60151" w:rsidRPr="00D60151" w:rsidRDefault="00D77A01" w:rsidP="006D6A52">
            <w:pPr>
              <w:pStyle w:val="afe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D60151" w:rsidRPr="00D60151" w14:paraId="7ED8CA4D" w14:textId="591539D1" w:rsidTr="006D6A52">
        <w:tc>
          <w:tcPr>
            <w:tcW w:w="8500" w:type="dxa"/>
          </w:tcPr>
          <w:p w14:paraId="6AD4C00E" w14:textId="4728B12B" w:rsidR="00D60151" w:rsidRPr="00D60151" w:rsidRDefault="00D60151" w:rsidP="00D60151">
            <w:pPr>
              <w:pStyle w:val="afe"/>
              <w:rPr>
                <w:rFonts w:ascii="Times New Roman" w:hAnsi="Times New Roman" w:cs="Times New Roman"/>
                <w:sz w:val="28"/>
                <w:szCs w:val="28"/>
              </w:rPr>
            </w:pP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Нагрузки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во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здействия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……………………………………………….</w:t>
            </w:r>
          </w:p>
        </w:tc>
        <w:tc>
          <w:tcPr>
            <w:tcW w:w="851" w:type="dxa"/>
            <w:vAlign w:val="bottom"/>
          </w:tcPr>
          <w:p w14:paraId="1E57FE97" w14:textId="0A903F35" w:rsidR="00D60151" w:rsidRPr="00D60151" w:rsidRDefault="00D77A01" w:rsidP="006D6A52">
            <w:pPr>
              <w:pStyle w:val="afe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D60151" w:rsidRPr="00D60151" w14:paraId="6FB8EFC9" w14:textId="30CE9D68" w:rsidTr="006D6A52">
        <w:tc>
          <w:tcPr>
            <w:tcW w:w="8500" w:type="dxa"/>
          </w:tcPr>
          <w:p w14:paraId="5DD5D77E" w14:textId="7EB884AD" w:rsidR="00D60151" w:rsidRPr="00D60151" w:rsidRDefault="00D60151" w:rsidP="00D60151">
            <w:pPr>
              <w:pStyle w:val="afe"/>
              <w:rPr>
                <w:rFonts w:ascii="Times New Roman" w:hAnsi="Times New Roman" w:cs="Times New Roman"/>
                <w:sz w:val="28"/>
                <w:szCs w:val="28"/>
              </w:rPr>
            </w:pP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расч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етным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моделям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</w:t>
            </w:r>
          </w:p>
        </w:tc>
        <w:tc>
          <w:tcPr>
            <w:tcW w:w="851" w:type="dxa"/>
            <w:vAlign w:val="bottom"/>
          </w:tcPr>
          <w:p w14:paraId="01795B41" w14:textId="5AD592D1" w:rsidR="00D60151" w:rsidRPr="00D60151" w:rsidRDefault="00D77A01" w:rsidP="006D6A52">
            <w:pPr>
              <w:pStyle w:val="afe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D60151" w:rsidRPr="00D60151" w14:paraId="70F4F28E" w14:textId="27AE7022" w:rsidTr="006D6A52">
        <w:tc>
          <w:tcPr>
            <w:tcW w:w="8500" w:type="dxa"/>
          </w:tcPr>
          <w:p w14:paraId="24D3EB41" w14:textId="2AACE63A" w:rsidR="00D60151" w:rsidRPr="00D60151" w:rsidRDefault="00D60151" w:rsidP="00D60151">
            <w:pPr>
              <w:pStyle w:val="afe"/>
              <w:rPr>
                <w:rFonts w:ascii="Times New Roman" w:hAnsi="Times New Roman" w:cs="Times New Roman"/>
                <w:sz w:val="28"/>
                <w:szCs w:val="28"/>
              </w:rPr>
            </w:pP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Методы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расчета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………………………………………………………..</w:t>
            </w:r>
          </w:p>
        </w:tc>
        <w:tc>
          <w:tcPr>
            <w:tcW w:w="851" w:type="dxa"/>
            <w:vAlign w:val="bottom"/>
          </w:tcPr>
          <w:p w14:paraId="6A107F93" w14:textId="4E6E4F77" w:rsidR="00D60151" w:rsidRPr="00D60151" w:rsidRDefault="00D77A01" w:rsidP="006D6A52">
            <w:pPr>
              <w:pStyle w:val="afe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D60151" w:rsidRPr="00D60151" w14:paraId="1E5C2FCA" w14:textId="15FB0ABA" w:rsidTr="006D6A52">
        <w:tc>
          <w:tcPr>
            <w:tcW w:w="8500" w:type="dxa"/>
          </w:tcPr>
          <w:p w14:paraId="000A188B" w14:textId="2145FF6E" w:rsidR="00D60151" w:rsidRPr="00D60151" w:rsidRDefault="00D60151" w:rsidP="006D6A52">
            <w:pPr>
              <w:pStyle w:val="afe"/>
              <w:ind w:left="318"/>
              <w:rPr>
                <w:rFonts w:ascii="Times New Roman" w:hAnsi="Times New Roman" w:cs="Times New Roman"/>
                <w:sz w:val="28"/>
                <w:szCs w:val="28"/>
              </w:rPr>
            </w:pP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8.1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Расчет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статической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постановке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………………………………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..</w:t>
            </w:r>
          </w:p>
        </w:tc>
        <w:tc>
          <w:tcPr>
            <w:tcW w:w="851" w:type="dxa"/>
            <w:vAlign w:val="bottom"/>
          </w:tcPr>
          <w:p w14:paraId="5AD734F8" w14:textId="78EB6583" w:rsidR="00D60151" w:rsidRPr="00D60151" w:rsidRDefault="00D77A01" w:rsidP="006D6A52">
            <w:pPr>
              <w:pStyle w:val="afe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D60151" w:rsidRPr="00D60151" w14:paraId="53DB51A1" w14:textId="0D17FF2A" w:rsidTr="006D6A52">
        <w:tc>
          <w:tcPr>
            <w:tcW w:w="8500" w:type="dxa"/>
          </w:tcPr>
          <w:p w14:paraId="51A22110" w14:textId="4FF14333" w:rsidR="00D60151" w:rsidRPr="00D60151" w:rsidRDefault="00D60151" w:rsidP="006D6A52">
            <w:pPr>
              <w:pStyle w:val="afe"/>
              <w:ind w:left="318"/>
              <w:rPr>
                <w:rFonts w:ascii="Times New Roman" w:hAnsi="Times New Roman" w:cs="Times New Roman"/>
                <w:sz w:val="28"/>
                <w:szCs w:val="28"/>
              </w:rPr>
            </w:pP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8.2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Расчет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кинематическим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методом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теории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предельного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равновесия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………………………………………………………….</w:t>
            </w:r>
          </w:p>
        </w:tc>
        <w:tc>
          <w:tcPr>
            <w:tcW w:w="851" w:type="dxa"/>
            <w:vAlign w:val="bottom"/>
          </w:tcPr>
          <w:p w14:paraId="6CA4A567" w14:textId="79A25842" w:rsidR="00D60151" w:rsidRPr="00D60151" w:rsidRDefault="00D77A01" w:rsidP="006D6A52">
            <w:pPr>
              <w:pStyle w:val="afe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D60151" w:rsidRPr="00D60151" w14:paraId="295B4862" w14:textId="036A54A3" w:rsidTr="006D6A52">
        <w:tc>
          <w:tcPr>
            <w:tcW w:w="8500" w:type="dxa"/>
          </w:tcPr>
          <w:p w14:paraId="1FD78021" w14:textId="36F4DC6A" w:rsidR="00D60151" w:rsidRPr="00D60151" w:rsidRDefault="00D60151" w:rsidP="006D6A52">
            <w:pPr>
              <w:pStyle w:val="afe"/>
              <w:ind w:left="318"/>
              <w:rPr>
                <w:rFonts w:ascii="Times New Roman" w:hAnsi="Times New Roman" w:cs="Times New Roman"/>
                <w:sz w:val="28"/>
                <w:szCs w:val="28"/>
              </w:rPr>
            </w:pP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8.3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Расчет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динамич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еской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постановке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……………………………..</w:t>
            </w:r>
          </w:p>
        </w:tc>
        <w:tc>
          <w:tcPr>
            <w:tcW w:w="851" w:type="dxa"/>
            <w:vAlign w:val="bottom"/>
          </w:tcPr>
          <w:p w14:paraId="213D9A34" w14:textId="6420DDFA" w:rsidR="00D60151" w:rsidRPr="00D60151" w:rsidRDefault="00D77A01" w:rsidP="006D6A52">
            <w:pPr>
              <w:pStyle w:val="afe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D60151" w:rsidRPr="00D60151" w14:paraId="1C03935C" w14:textId="53517E14" w:rsidTr="006D6A52">
        <w:tc>
          <w:tcPr>
            <w:tcW w:w="8500" w:type="dxa"/>
          </w:tcPr>
          <w:p w14:paraId="2DF49BA3" w14:textId="0FB358AF" w:rsidR="00D60151" w:rsidRPr="00D60151" w:rsidRDefault="00D60151" w:rsidP="00D60151">
            <w:pPr>
              <w:pStyle w:val="afe"/>
              <w:rPr>
                <w:rFonts w:ascii="Times New Roman" w:hAnsi="Times New Roman" w:cs="Times New Roman"/>
                <w:sz w:val="28"/>
                <w:szCs w:val="28"/>
              </w:rPr>
            </w:pP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Конструктивные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мероприятия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защите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зданий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сооружений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различных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конструктивных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систем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прогрессирующего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обрушения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………..………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</w:t>
            </w:r>
          </w:p>
        </w:tc>
        <w:tc>
          <w:tcPr>
            <w:tcW w:w="851" w:type="dxa"/>
            <w:vAlign w:val="bottom"/>
          </w:tcPr>
          <w:p w14:paraId="785EA027" w14:textId="5BF09F5A" w:rsidR="00D60151" w:rsidRPr="00D60151" w:rsidRDefault="00D77A01" w:rsidP="006D6A52">
            <w:pPr>
              <w:pStyle w:val="afe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D60151" w:rsidRPr="00D60151" w14:paraId="32F8CFCE" w14:textId="6132DEAB" w:rsidTr="006D6A52">
        <w:tc>
          <w:tcPr>
            <w:tcW w:w="8500" w:type="dxa"/>
          </w:tcPr>
          <w:p w14:paraId="5038ED6A" w14:textId="72C466AB" w:rsidR="00D60151" w:rsidRPr="00D60151" w:rsidRDefault="00D60151" w:rsidP="006D6A52">
            <w:pPr>
              <w:pStyle w:val="afe"/>
              <w:ind w:left="318"/>
              <w:rPr>
                <w:rFonts w:ascii="Times New Roman" w:hAnsi="Times New Roman" w:cs="Times New Roman"/>
                <w:sz w:val="28"/>
                <w:szCs w:val="28"/>
              </w:rPr>
            </w:pP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9.1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Общие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положения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..</w:t>
            </w:r>
          </w:p>
        </w:tc>
        <w:tc>
          <w:tcPr>
            <w:tcW w:w="851" w:type="dxa"/>
            <w:vAlign w:val="bottom"/>
          </w:tcPr>
          <w:p w14:paraId="7795328A" w14:textId="391E303D" w:rsidR="00D60151" w:rsidRPr="00D60151" w:rsidRDefault="00D77A01" w:rsidP="006D6A52">
            <w:pPr>
              <w:pStyle w:val="afe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D60151" w:rsidRPr="00D60151" w14:paraId="1AC328D9" w14:textId="31C0D1F8" w:rsidTr="006D6A52">
        <w:tc>
          <w:tcPr>
            <w:tcW w:w="8500" w:type="dxa"/>
          </w:tcPr>
          <w:p w14:paraId="0E48D294" w14:textId="54FA4AED" w:rsidR="00D60151" w:rsidRPr="00D60151" w:rsidRDefault="00D60151" w:rsidP="006D6A52">
            <w:pPr>
              <w:pStyle w:val="afe"/>
              <w:ind w:left="318"/>
              <w:rPr>
                <w:rFonts w:ascii="Times New Roman" w:hAnsi="Times New Roman" w:cs="Times New Roman"/>
                <w:sz w:val="28"/>
                <w:szCs w:val="28"/>
              </w:rPr>
            </w:pP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9.2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Многоэтажные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каркасные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здания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………………………………</w:t>
            </w:r>
          </w:p>
        </w:tc>
        <w:tc>
          <w:tcPr>
            <w:tcW w:w="851" w:type="dxa"/>
            <w:vAlign w:val="bottom"/>
          </w:tcPr>
          <w:p w14:paraId="4D43D80E" w14:textId="562D6741" w:rsidR="00D60151" w:rsidRPr="00D60151" w:rsidRDefault="00D77A01" w:rsidP="006D6A52">
            <w:pPr>
              <w:pStyle w:val="afe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D60151" w:rsidRPr="00D60151" w14:paraId="20730A0E" w14:textId="3EC47D6F" w:rsidTr="006D6A52">
        <w:tc>
          <w:tcPr>
            <w:tcW w:w="8500" w:type="dxa"/>
          </w:tcPr>
          <w:p w14:paraId="4C02BF55" w14:textId="0FF1CC7D" w:rsidR="00D60151" w:rsidRPr="00D60151" w:rsidRDefault="00D60151" w:rsidP="006D6A52">
            <w:pPr>
              <w:pStyle w:val="afe"/>
              <w:ind w:left="318"/>
              <w:rPr>
                <w:rFonts w:ascii="Times New Roman" w:hAnsi="Times New Roman" w:cs="Times New Roman"/>
                <w:sz w:val="28"/>
                <w:szCs w:val="28"/>
              </w:rPr>
            </w:pP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9.3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Крупнопанельные,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кирпичные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комбинированные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конструкции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зданий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соор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ужений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</w:t>
            </w:r>
          </w:p>
        </w:tc>
        <w:tc>
          <w:tcPr>
            <w:tcW w:w="851" w:type="dxa"/>
            <w:vAlign w:val="bottom"/>
          </w:tcPr>
          <w:p w14:paraId="130CD7D4" w14:textId="26DF1350" w:rsidR="00D60151" w:rsidRPr="00D60151" w:rsidRDefault="00D77A01" w:rsidP="006D6A52">
            <w:pPr>
              <w:pStyle w:val="afe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D60151" w:rsidRPr="00D60151" w14:paraId="02B5A283" w14:textId="6EC0A4F2" w:rsidTr="006D6A52">
        <w:tc>
          <w:tcPr>
            <w:tcW w:w="8500" w:type="dxa"/>
          </w:tcPr>
          <w:p w14:paraId="78557D52" w14:textId="30C78749" w:rsidR="00D60151" w:rsidRPr="00D60151" w:rsidRDefault="00D60151" w:rsidP="006D6A52">
            <w:pPr>
              <w:pStyle w:val="afe"/>
              <w:ind w:left="318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9.4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Одноэтажные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аркасные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здания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………………………………..</w:t>
            </w:r>
          </w:p>
        </w:tc>
        <w:tc>
          <w:tcPr>
            <w:tcW w:w="851" w:type="dxa"/>
            <w:vAlign w:val="bottom"/>
          </w:tcPr>
          <w:p w14:paraId="6F84DC4F" w14:textId="56F4B0B7" w:rsidR="00D60151" w:rsidRPr="00D60151" w:rsidRDefault="00D77A01" w:rsidP="006D6A52">
            <w:pPr>
              <w:pStyle w:val="afe"/>
              <w:jc w:val="right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D60151" w:rsidRPr="00D60151" w14:paraId="58A57C3B" w14:textId="5704C167" w:rsidTr="006D6A52">
        <w:tc>
          <w:tcPr>
            <w:tcW w:w="8500" w:type="dxa"/>
          </w:tcPr>
          <w:p w14:paraId="0D28287A" w14:textId="297544CC" w:rsidR="00D60151" w:rsidRPr="00D60151" w:rsidRDefault="00D60151" w:rsidP="006D6A52">
            <w:pPr>
              <w:pStyle w:val="afe"/>
              <w:ind w:left="318"/>
              <w:rPr>
                <w:rFonts w:ascii="Times New Roman" w:hAnsi="Times New Roman" w:cs="Times New Roman"/>
                <w:sz w:val="28"/>
                <w:szCs w:val="28"/>
              </w:rPr>
            </w:pP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9.5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Большепролетные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зда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ния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сооружения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……………………….</w:t>
            </w:r>
          </w:p>
        </w:tc>
        <w:tc>
          <w:tcPr>
            <w:tcW w:w="851" w:type="dxa"/>
            <w:vAlign w:val="bottom"/>
          </w:tcPr>
          <w:p w14:paraId="6C7C6C40" w14:textId="042C2F5B" w:rsidR="00D60151" w:rsidRPr="00D60151" w:rsidRDefault="00D77A01" w:rsidP="006D6A52">
            <w:pPr>
              <w:pStyle w:val="afe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D60151" w:rsidRPr="00D60151" w14:paraId="74F4F95F" w14:textId="7C51B94D" w:rsidTr="006D6A52">
        <w:tc>
          <w:tcPr>
            <w:tcW w:w="8500" w:type="dxa"/>
          </w:tcPr>
          <w:p w14:paraId="5F9BBED6" w14:textId="32C7E93F" w:rsidR="00D60151" w:rsidRPr="00D60151" w:rsidRDefault="00D60151" w:rsidP="006D6A52">
            <w:pPr>
              <w:pStyle w:val="afe"/>
              <w:ind w:left="318"/>
              <w:rPr>
                <w:rFonts w:ascii="Times New Roman" w:hAnsi="Times New Roman" w:cs="Times New Roman"/>
                <w:sz w:val="28"/>
                <w:szCs w:val="28"/>
              </w:rPr>
            </w:pP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9.6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Здания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дер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евянным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каркасом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</w:t>
            </w:r>
          </w:p>
        </w:tc>
        <w:tc>
          <w:tcPr>
            <w:tcW w:w="851" w:type="dxa"/>
            <w:vAlign w:val="bottom"/>
          </w:tcPr>
          <w:p w14:paraId="663EA818" w14:textId="2E21657D" w:rsidR="00D60151" w:rsidRPr="00D60151" w:rsidRDefault="00D77A01" w:rsidP="006D6A52">
            <w:pPr>
              <w:pStyle w:val="afe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D77A01" w:rsidRPr="00D60151" w14:paraId="0C964CFE" w14:textId="77777777" w:rsidTr="006D6A52">
        <w:tc>
          <w:tcPr>
            <w:tcW w:w="8500" w:type="dxa"/>
          </w:tcPr>
          <w:p w14:paraId="591F4812" w14:textId="6C5C8F6C" w:rsidR="00D77A01" w:rsidRPr="00D60151" w:rsidRDefault="00D77A01" w:rsidP="006D6A52">
            <w:pPr>
              <w:pStyle w:val="afe"/>
              <w:ind w:left="318"/>
              <w:rPr>
                <w:rFonts w:ascii="Times New Roman" w:hAnsi="Times New Roman" w:cs="Times New Roman"/>
                <w:sz w:val="28"/>
                <w:szCs w:val="28"/>
              </w:rPr>
            </w:pPr>
            <w:r w:rsidRPr="00D77A01">
              <w:rPr>
                <w:rFonts w:ascii="Times New Roman" w:hAnsi="Times New Roman" w:cs="Times New Roman"/>
                <w:sz w:val="28"/>
                <w:szCs w:val="28"/>
              </w:rPr>
              <w:t>9.7 Сооружения промышленных предприятий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…………………….</w:t>
            </w:r>
          </w:p>
        </w:tc>
        <w:tc>
          <w:tcPr>
            <w:tcW w:w="851" w:type="dxa"/>
            <w:vAlign w:val="bottom"/>
          </w:tcPr>
          <w:p w14:paraId="201CD14D" w14:textId="523F456D" w:rsidR="00D77A01" w:rsidRPr="00D60151" w:rsidRDefault="00D77A01" w:rsidP="006D6A52">
            <w:pPr>
              <w:pStyle w:val="afe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D77A01" w:rsidRPr="00D60151" w14:paraId="1B063542" w14:textId="77777777" w:rsidTr="006D6A52">
        <w:tc>
          <w:tcPr>
            <w:tcW w:w="8500" w:type="dxa"/>
          </w:tcPr>
          <w:p w14:paraId="5F447296" w14:textId="6ABFD50D" w:rsidR="00D77A01" w:rsidRPr="00D77A01" w:rsidRDefault="00D77A01" w:rsidP="00D77A01">
            <w:pPr>
              <w:pStyle w:val="afe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7BF">
              <w:rPr>
                <w:rFonts w:ascii="Times New Roman" w:hAnsi="Times New Roman" w:cs="Times New Roman"/>
                <w:b/>
                <w:sz w:val="28"/>
                <w:szCs w:val="28"/>
              </w:rPr>
              <w:t>(Введен дополнительно, Изм. № 3).</w:t>
            </w:r>
          </w:p>
        </w:tc>
        <w:tc>
          <w:tcPr>
            <w:tcW w:w="851" w:type="dxa"/>
            <w:vAlign w:val="bottom"/>
          </w:tcPr>
          <w:p w14:paraId="5FECD076" w14:textId="77777777" w:rsidR="00D77A01" w:rsidRPr="00D60151" w:rsidRDefault="00D77A01" w:rsidP="006D6A52">
            <w:pPr>
              <w:pStyle w:val="afe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60151" w:rsidRPr="00D60151" w14:paraId="744740A3" w14:textId="0CC39AEE" w:rsidTr="006D6A52">
        <w:tc>
          <w:tcPr>
            <w:tcW w:w="8500" w:type="dxa"/>
          </w:tcPr>
          <w:p w14:paraId="750FA559" w14:textId="70FEF387" w:rsidR="00D60151" w:rsidRPr="00D60151" w:rsidRDefault="00D60151" w:rsidP="00D60151">
            <w:pPr>
              <w:pStyle w:val="afe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01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Приложения</w:t>
            </w:r>
            <w:r w:rsidR="009D47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А,</w:t>
            </w:r>
            <w:r w:rsidR="009D47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Б,</w:t>
            </w:r>
            <w:r w:rsidR="009D47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В,</w:t>
            </w:r>
            <w:r w:rsidR="009D47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Г,</w:t>
            </w:r>
            <w:r w:rsidR="009D47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Д,</w:t>
            </w:r>
            <w:r w:rsidR="009D47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Е,</w:t>
            </w:r>
            <w:r w:rsidR="009D47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Ж,</w:t>
            </w:r>
            <w:r w:rsidR="009D47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</w:t>
            </w:r>
            <w:r w:rsidR="009D47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(Исключены,</w:t>
            </w:r>
            <w:r w:rsidR="009D47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Изм.</w:t>
            </w:r>
            <w:r w:rsidR="009D47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  <w:r w:rsidR="009D47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851" w:type="dxa"/>
            <w:vAlign w:val="bottom"/>
          </w:tcPr>
          <w:p w14:paraId="471B59C1" w14:textId="77777777" w:rsidR="00D60151" w:rsidRPr="00D60151" w:rsidRDefault="00D60151" w:rsidP="006D6A52">
            <w:pPr>
              <w:pStyle w:val="afe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60151" w:rsidRPr="00D60151" w14:paraId="2C87AE72" w14:textId="7F4F0AEA" w:rsidTr="006D6A52">
        <w:tc>
          <w:tcPr>
            <w:tcW w:w="8500" w:type="dxa"/>
          </w:tcPr>
          <w:p w14:paraId="6C87B069" w14:textId="2AFA452B" w:rsidR="00D60151" w:rsidRPr="00D60151" w:rsidRDefault="00D60151" w:rsidP="006D6A52">
            <w:pPr>
              <w:pStyle w:val="afe"/>
              <w:ind w:left="1877" w:hanging="1877"/>
              <w:rPr>
                <w:rFonts w:ascii="Times New Roman" w:hAnsi="Times New Roman" w:cs="Times New Roman"/>
                <w:sz w:val="28"/>
                <w:szCs w:val="28"/>
              </w:rPr>
            </w:pP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Приложение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Диаграммы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состояния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материалов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особого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предельног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состояния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………………………………..</w:t>
            </w:r>
          </w:p>
        </w:tc>
        <w:tc>
          <w:tcPr>
            <w:tcW w:w="851" w:type="dxa"/>
            <w:vAlign w:val="bottom"/>
          </w:tcPr>
          <w:p w14:paraId="1662AFFE" w14:textId="35F713AD" w:rsidR="00D60151" w:rsidRPr="00D60151" w:rsidRDefault="00D77A01" w:rsidP="006D6A52">
            <w:pPr>
              <w:pStyle w:val="afe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D60151" w:rsidRPr="00D60151" w14:paraId="59B60890" w14:textId="630655D9" w:rsidTr="006D6A52">
        <w:tc>
          <w:tcPr>
            <w:tcW w:w="8500" w:type="dxa"/>
          </w:tcPr>
          <w:p w14:paraId="6C3C2075" w14:textId="4CE7AA36" w:rsidR="00D60151" w:rsidRPr="00D60151" w:rsidRDefault="00D60151" w:rsidP="00D60151">
            <w:pPr>
              <w:pStyle w:val="afe"/>
              <w:rPr>
                <w:rFonts w:ascii="Times New Roman" w:hAnsi="Times New Roman" w:cs="Times New Roman"/>
                <w:sz w:val="28"/>
                <w:szCs w:val="28"/>
              </w:rPr>
            </w:pPr>
            <w:r w:rsidRPr="00D60151">
              <w:rPr>
                <w:rFonts w:ascii="Times New Roman" w:hAnsi="Times New Roman" w:cs="Times New Roman"/>
                <w:sz w:val="28"/>
                <w:szCs w:val="28"/>
              </w:rPr>
              <w:t>Библиографи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="009D47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6A52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</w:t>
            </w:r>
          </w:p>
        </w:tc>
        <w:tc>
          <w:tcPr>
            <w:tcW w:w="851" w:type="dxa"/>
            <w:vAlign w:val="bottom"/>
          </w:tcPr>
          <w:p w14:paraId="051856FA" w14:textId="62BAADFC" w:rsidR="00D60151" w:rsidRPr="00D60151" w:rsidRDefault="00D77A01" w:rsidP="006D6A52">
            <w:pPr>
              <w:pStyle w:val="afe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</w:tr>
    </w:tbl>
    <w:p w14:paraId="30D6CE6B" w14:textId="15431A03" w:rsidR="005F17E8" w:rsidRPr="00B876E7" w:rsidRDefault="00FE3CCD" w:rsidP="00D77A0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Содержание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F17E8" w:rsidRPr="00B876E7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F17E8" w:rsidRPr="00B876E7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F17E8" w:rsidRPr="00B876E7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F17E8" w:rsidRPr="00B876E7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F17E8" w:rsidRPr="00B876E7">
        <w:rPr>
          <w:rFonts w:ascii="Times New Roman" w:hAnsi="Times New Roman" w:cs="Times New Roman"/>
          <w:b/>
          <w:sz w:val="28"/>
          <w:szCs w:val="28"/>
        </w:rPr>
        <w:t>1</w:t>
      </w:r>
      <w:r w:rsidR="00D77A01">
        <w:rPr>
          <w:rFonts w:ascii="Times New Roman" w:hAnsi="Times New Roman" w:cs="Times New Roman"/>
          <w:b/>
          <w:sz w:val="28"/>
          <w:szCs w:val="28"/>
        </w:rPr>
        <w:t>, № 3</w:t>
      </w:r>
      <w:r w:rsidR="005F17E8" w:rsidRPr="00B876E7">
        <w:rPr>
          <w:rFonts w:ascii="Times New Roman" w:hAnsi="Times New Roman" w:cs="Times New Roman"/>
          <w:b/>
          <w:sz w:val="28"/>
          <w:szCs w:val="28"/>
        </w:rPr>
        <w:t>).</w:t>
      </w:r>
    </w:p>
    <w:p w14:paraId="3BB99C2A" w14:textId="77777777" w:rsidR="00451EA2" w:rsidRPr="005F17E8" w:rsidRDefault="00451EA2" w:rsidP="00D60151">
      <w:pPr>
        <w:pStyle w:val="afe"/>
        <w:rPr>
          <w:rFonts w:ascii="Times New Roman" w:hAnsi="Times New Roman" w:cs="Times New Roman"/>
          <w:sz w:val="28"/>
          <w:szCs w:val="28"/>
        </w:rPr>
      </w:pPr>
    </w:p>
    <w:p w14:paraId="5AA8C110" w14:textId="77777777" w:rsidR="002771C1" w:rsidRDefault="002771C1" w:rsidP="00D60151">
      <w:pPr>
        <w:widowControl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br w:type="page"/>
      </w:r>
    </w:p>
    <w:p w14:paraId="1703596F" w14:textId="77777777" w:rsidR="003E642E" w:rsidRPr="00451EA2" w:rsidRDefault="00992F33" w:rsidP="00D60151">
      <w:pPr>
        <w:pStyle w:val="afe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51EA2">
        <w:rPr>
          <w:rFonts w:ascii="Times New Roman" w:hAnsi="Times New Roman" w:cs="Times New Roman"/>
          <w:b/>
          <w:sz w:val="28"/>
          <w:szCs w:val="28"/>
        </w:rPr>
        <w:t>В</w:t>
      </w:r>
      <w:r w:rsidR="00A2053A" w:rsidRPr="00451EA2">
        <w:rPr>
          <w:rFonts w:ascii="Times New Roman" w:hAnsi="Times New Roman" w:cs="Times New Roman"/>
          <w:b/>
          <w:sz w:val="28"/>
          <w:szCs w:val="28"/>
        </w:rPr>
        <w:t>ведение</w:t>
      </w:r>
    </w:p>
    <w:p w14:paraId="768AA9E6" w14:textId="77777777" w:rsidR="003E642E" w:rsidRPr="00451EA2" w:rsidRDefault="003E642E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0A4CDB2" w14:textId="7533A540" w:rsidR="003E642E" w:rsidRPr="00451EA2" w:rsidRDefault="009F1CBC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Настоящий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свод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правил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разработан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в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целях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обеспечения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соблюдения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требований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Федерального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закона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от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30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декабря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2009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г.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№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384-Ф3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«Технический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регламент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о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безопасности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зданий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и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сооружений»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и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содержит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основные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положения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и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общие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требования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по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проектированию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защиты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зданий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и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сооружений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от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прогрессирующего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обрушения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при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аварийной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расчетной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9F1CB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ситуации.</w:t>
      </w:r>
    </w:p>
    <w:p w14:paraId="37BBB6EA" w14:textId="13AE35D4" w:rsidR="00CF2FC8" w:rsidRDefault="003E642E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51EA2">
        <w:rPr>
          <w:rFonts w:ascii="Times New Roman" w:hAnsi="Times New Roman" w:cs="Times New Roman"/>
          <w:sz w:val="28"/>
          <w:szCs w:val="28"/>
        </w:rPr>
        <w:t>Свод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51EA2">
        <w:rPr>
          <w:rFonts w:ascii="Times New Roman" w:hAnsi="Times New Roman" w:cs="Times New Roman"/>
          <w:sz w:val="28"/>
          <w:szCs w:val="28"/>
        </w:rPr>
        <w:t>правил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51EA2">
        <w:rPr>
          <w:rFonts w:ascii="Times New Roman" w:hAnsi="Times New Roman" w:cs="Times New Roman"/>
          <w:sz w:val="28"/>
          <w:szCs w:val="28"/>
        </w:rPr>
        <w:t>разработан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51EA2">
        <w:rPr>
          <w:rFonts w:ascii="Times New Roman" w:hAnsi="Times New Roman" w:cs="Times New Roman"/>
          <w:sz w:val="28"/>
          <w:szCs w:val="28"/>
        </w:rPr>
        <w:t>авторским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51EA2">
        <w:rPr>
          <w:rFonts w:ascii="Times New Roman" w:hAnsi="Times New Roman" w:cs="Times New Roman"/>
          <w:sz w:val="28"/>
          <w:szCs w:val="28"/>
        </w:rPr>
        <w:t>коллективом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ФГБОУ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ВО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«</w:t>
      </w:r>
      <w:r w:rsidR="00451EA2">
        <w:rPr>
          <w:rFonts w:ascii="Times New Roman" w:hAnsi="Times New Roman" w:cs="Times New Roman"/>
          <w:sz w:val="28"/>
          <w:szCs w:val="28"/>
        </w:rPr>
        <w:t>ЮЗГУ</w:t>
      </w:r>
      <w:r w:rsidR="00A63B30" w:rsidRPr="00451EA2">
        <w:rPr>
          <w:rFonts w:ascii="Times New Roman" w:hAnsi="Times New Roman" w:cs="Times New Roman"/>
          <w:sz w:val="28"/>
          <w:szCs w:val="28"/>
        </w:rPr>
        <w:t>»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(руководитель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темы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–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д-р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техн.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наук,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проф</w:t>
      </w:r>
      <w:r w:rsidR="00451EA2">
        <w:rPr>
          <w:rFonts w:ascii="Times New Roman" w:hAnsi="Times New Roman" w:cs="Times New Roman"/>
          <w:sz w:val="28"/>
          <w:szCs w:val="28"/>
        </w:rPr>
        <w:t>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i/>
          <w:sz w:val="28"/>
          <w:szCs w:val="28"/>
        </w:rPr>
        <w:t>В.И.</w:t>
      </w:r>
      <w:r w:rsidR="009D475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i/>
          <w:sz w:val="28"/>
          <w:szCs w:val="28"/>
        </w:rPr>
        <w:t>Колчунов</w:t>
      </w:r>
      <w:r w:rsidR="00A63B30" w:rsidRPr="00451EA2">
        <w:rPr>
          <w:rFonts w:ascii="Times New Roman" w:hAnsi="Times New Roman" w:cs="Times New Roman"/>
          <w:sz w:val="28"/>
          <w:szCs w:val="28"/>
        </w:rPr>
        <w:t>;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д-р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техн.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наук,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проф</w:t>
      </w:r>
      <w:r w:rsidR="00451EA2">
        <w:rPr>
          <w:rFonts w:ascii="Times New Roman" w:hAnsi="Times New Roman" w:cs="Times New Roman"/>
          <w:sz w:val="28"/>
          <w:szCs w:val="28"/>
        </w:rPr>
        <w:t>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i/>
          <w:sz w:val="28"/>
          <w:szCs w:val="28"/>
        </w:rPr>
        <w:t>Н.В.</w:t>
      </w:r>
      <w:r w:rsidR="009D475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i/>
          <w:sz w:val="28"/>
          <w:szCs w:val="28"/>
        </w:rPr>
        <w:t>Федорова</w:t>
      </w:r>
      <w:r w:rsidR="00A63B30" w:rsidRPr="00451EA2">
        <w:rPr>
          <w:rFonts w:ascii="Times New Roman" w:hAnsi="Times New Roman" w:cs="Times New Roman"/>
          <w:sz w:val="28"/>
          <w:szCs w:val="28"/>
        </w:rPr>
        <w:t>;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д-р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техн.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наук,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проф</w:t>
      </w:r>
      <w:r w:rsidR="00451EA2">
        <w:rPr>
          <w:rFonts w:ascii="Times New Roman" w:hAnsi="Times New Roman" w:cs="Times New Roman"/>
          <w:sz w:val="28"/>
          <w:szCs w:val="28"/>
        </w:rPr>
        <w:t>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i/>
          <w:sz w:val="28"/>
          <w:szCs w:val="28"/>
        </w:rPr>
        <w:t>С.Г.</w:t>
      </w:r>
      <w:r w:rsidR="009D475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i/>
          <w:sz w:val="28"/>
          <w:szCs w:val="28"/>
        </w:rPr>
        <w:t>Емельянов</w:t>
      </w:r>
      <w:r w:rsidR="00A63B30" w:rsidRPr="00451EA2">
        <w:rPr>
          <w:rFonts w:ascii="Times New Roman" w:hAnsi="Times New Roman" w:cs="Times New Roman"/>
          <w:sz w:val="28"/>
          <w:szCs w:val="28"/>
        </w:rPr>
        <w:t>;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д-р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техн.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наук,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проф</w:t>
      </w:r>
      <w:r w:rsidR="00451EA2">
        <w:rPr>
          <w:rFonts w:ascii="Times New Roman" w:hAnsi="Times New Roman" w:cs="Times New Roman"/>
          <w:sz w:val="28"/>
          <w:szCs w:val="28"/>
        </w:rPr>
        <w:t>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i/>
          <w:sz w:val="28"/>
          <w:szCs w:val="28"/>
        </w:rPr>
        <w:t>В</w:t>
      </w:r>
      <w:r w:rsidR="00451EA2">
        <w:rPr>
          <w:rFonts w:ascii="Times New Roman" w:hAnsi="Times New Roman" w:cs="Times New Roman"/>
          <w:i/>
          <w:sz w:val="28"/>
          <w:szCs w:val="28"/>
        </w:rPr>
        <w:t>л</w:t>
      </w:r>
      <w:r w:rsidR="00A63B30" w:rsidRPr="00451EA2">
        <w:rPr>
          <w:rFonts w:ascii="Times New Roman" w:hAnsi="Times New Roman" w:cs="Times New Roman"/>
          <w:i/>
          <w:sz w:val="28"/>
          <w:szCs w:val="28"/>
        </w:rPr>
        <w:t>.И.</w:t>
      </w:r>
      <w:r w:rsidR="009D475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i/>
          <w:sz w:val="28"/>
          <w:szCs w:val="28"/>
        </w:rPr>
        <w:t>Колчунов</w:t>
      </w:r>
      <w:r w:rsidR="00A63B30" w:rsidRPr="00451EA2">
        <w:rPr>
          <w:rFonts w:ascii="Times New Roman" w:hAnsi="Times New Roman" w:cs="Times New Roman"/>
          <w:sz w:val="28"/>
          <w:szCs w:val="28"/>
        </w:rPr>
        <w:t>),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ЗАО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38744A" w:rsidRPr="00451EA2">
        <w:rPr>
          <w:rFonts w:ascii="Times New Roman" w:hAnsi="Times New Roman" w:cs="Times New Roman"/>
          <w:sz w:val="28"/>
          <w:szCs w:val="28"/>
        </w:rPr>
        <w:t>«</w:t>
      </w:r>
      <w:r w:rsidR="00A63B30" w:rsidRPr="00451EA2">
        <w:rPr>
          <w:rFonts w:ascii="Times New Roman" w:hAnsi="Times New Roman" w:cs="Times New Roman"/>
          <w:sz w:val="28"/>
          <w:szCs w:val="28"/>
        </w:rPr>
        <w:t>Г</w:t>
      </w:r>
      <w:r w:rsidR="0038744A" w:rsidRPr="00451EA2">
        <w:rPr>
          <w:rFonts w:ascii="Times New Roman" w:hAnsi="Times New Roman" w:cs="Times New Roman"/>
          <w:sz w:val="28"/>
          <w:szCs w:val="28"/>
        </w:rPr>
        <w:t>ОРПРОЕКТ»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(д-р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техн.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наук,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проф</w:t>
      </w:r>
      <w:r w:rsidR="00451EA2">
        <w:rPr>
          <w:rFonts w:ascii="Times New Roman" w:hAnsi="Times New Roman" w:cs="Times New Roman"/>
          <w:sz w:val="28"/>
          <w:szCs w:val="28"/>
        </w:rPr>
        <w:t>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i/>
          <w:sz w:val="28"/>
          <w:szCs w:val="28"/>
        </w:rPr>
        <w:t>В.И.</w:t>
      </w:r>
      <w:r w:rsidR="009D475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i/>
          <w:sz w:val="28"/>
          <w:szCs w:val="28"/>
        </w:rPr>
        <w:t>Травуш</w:t>
      </w:r>
      <w:r w:rsidR="00A63B30" w:rsidRPr="00451EA2">
        <w:rPr>
          <w:rFonts w:ascii="Times New Roman" w:hAnsi="Times New Roman" w:cs="Times New Roman"/>
          <w:sz w:val="28"/>
          <w:szCs w:val="28"/>
        </w:rPr>
        <w:t>),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АО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36FA3" w:rsidRPr="00451EA2">
        <w:rPr>
          <w:rFonts w:ascii="Times New Roman" w:hAnsi="Times New Roman" w:cs="Times New Roman"/>
          <w:sz w:val="28"/>
          <w:szCs w:val="28"/>
        </w:rPr>
        <w:t>«</w:t>
      </w:r>
      <w:r w:rsidR="00A63B30" w:rsidRPr="00451EA2">
        <w:rPr>
          <w:rFonts w:ascii="Times New Roman" w:hAnsi="Times New Roman" w:cs="Times New Roman"/>
          <w:sz w:val="28"/>
          <w:szCs w:val="28"/>
        </w:rPr>
        <w:t>ЦНИИПромзданий</w:t>
      </w:r>
      <w:r w:rsidR="00436FA3" w:rsidRPr="00451EA2">
        <w:rPr>
          <w:rFonts w:ascii="Times New Roman" w:hAnsi="Times New Roman" w:cs="Times New Roman"/>
          <w:sz w:val="28"/>
          <w:szCs w:val="28"/>
        </w:rPr>
        <w:t>»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(руководитель</w:t>
      </w:r>
      <w:r w:rsidR="009D475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color w:val="000000"/>
          <w:sz w:val="28"/>
          <w:szCs w:val="28"/>
        </w:rPr>
        <w:t>темы</w:t>
      </w:r>
      <w:r w:rsidR="009D475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36FA3" w:rsidRPr="00451EA2">
        <w:rPr>
          <w:rFonts w:ascii="Times New Roman" w:hAnsi="Times New Roman" w:cs="Times New Roman"/>
          <w:sz w:val="28"/>
          <w:szCs w:val="28"/>
        </w:rPr>
        <w:t>–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36FA3" w:rsidRPr="00451EA2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="00F542CB" w:rsidRPr="00451EA2">
        <w:rPr>
          <w:rFonts w:ascii="Times New Roman" w:hAnsi="Times New Roman" w:cs="Times New Roman"/>
          <w:color w:val="000000"/>
          <w:sz w:val="28"/>
          <w:szCs w:val="28"/>
        </w:rPr>
        <w:t>анд</w:t>
      </w:r>
      <w:r w:rsidR="00436FA3" w:rsidRPr="00451EA2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9D475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36FA3" w:rsidRPr="00451EA2">
        <w:rPr>
          <w:rFonts w:ascii="Times New Roman" w:hAnsi="Times New Roman" w:cs="Times New Roman"/>
          <w:color w:val="000000"/>
          <w:sz w:val="28"/>
          <w:szCs w:val="28"/>
        </w:rPr>
        <w:t>т</w:t>
      </w:r>
      <w:r w:rsidR="00F542CB" w:rsidRPr="00451EA2">
        <w:rPr>
          <w:rFonts w:ascii="Times New Roman" w:hAnsi="Times New Roman" w:cs="Times New Roman"/>
          <w:color w:val="000000"/>
          <w:sz w:val="28"/>
          <w:szCs w:val="28"/>
        </w:rPr>
        <w:t>ехн</w:t>
      </w:r>
      <w:r w:rsidR="00436FA3" w:rsidRPr="00451EA2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9D475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36FA3" w:rsidRPr="00451EA2">
        <w:rPr>
          <w:rFonts w:ascii="Times New Roman" w:hAnsi="Times New Roman" w:cs="Times New Roman"/>
          <w:color w:val="000000"/>
          <w:sz w:val="28"/>
          <w:szCs w:val="28"/>
        </w:rPr>
        <w:t>н</w:t>
      </w:r>
      <w:r w:rsidR="00F542CB" w:rsidRPr="00451EA2">
        <w:rPr>
          <w:rFonts w:ascii="Times New Roman" w:hAnsi="Times New Roman" w:cs="Times New Roman"/>
          <w:color w:val="000000"/>
          <w:sz w:val="28"/>
          <w:szCs w:val="28"/>
        </w:rPr>
        <w:t>аук</w:t>
      </w:r>
      <w:r w:rsidR="009D475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36FA3" w:rsidRPr="00451EA2">
        <w:rPr>
          <w:rFonts w:ascii="Times New Roman" w:hAnsi="Times New Roman" w:cs="Times New Roman"/>
          <w:i/>
          <w:color w:val="000000"/>
          <w:sz w:val="28"/>
          <w:szCs w:val="28"/>
        </w:rPr>
        <w:t>Н.Г.</w:t>
      </w:r>
      <w:r w:rsidR="009D4757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="00436FA3" w:rsidRPr="00451EA2">
        <w:rPr>
          <w:rFonts w:ascii="Times New Roman" w:hAnsi="Times New Roman" w:cs="Times New Roman"/>
          <w:i/>
          <w:color w:val="000000"/>
          <w:sz w:val="28"/>
          <w:szCs w:val="28"/>
        </w:rPr>
        <w:t>Келасьев</w:t>
      </w:r>
      <w:r w:rsidR="0038744A" w:rsidRPr="00451EA2">
        <w:rPr>
          <w:rFonts w:ascii="Times New Roman" w:hAnsi="Times New Roman" w:cs="Times New Roman"/>
          <w:color w:val="000000"/>
          <w:sz w:val="28"/>
          <w:szCs w:val="28"/>
        </w:rPr>
        <w:t>;</w:t>
      </w:r>
      <w:r w:rsidR="009D475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36FA3" w:rsidRPr="00451EA2">
        <w:rPr>
          <w:rFonts w:ascii="Times New Roman" w:hAnsi="Times New Roman" w:cs="Times New Roman"/>
          <w:color w:val="000000"/>
          <w:sz w:val="28"/>
          <w:szCs w:val="28"/>
        </w:rPr>
        <w:t>д-р</w:t>
      </w:r>
      <w:r w:rsidR="009D475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36FA3" w:rsidRPr="00451EA2">
        <w:rPr>
          <w:rFonts w:ascii="Times New Roman" w:hAnsi="Times New Roman" w:cs="Times New Roman"/>
          <w:color w:val="000000"/>
          <w:sz w:val="28"/>
          <w:szCs w:val="28"/>
        </w:rPr>
        <w:t>техн.</w:t>
      </w:r>
      <w:r w:rsidR="009D475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36FA3" w:rsidRPr="00451EA2">
        <w:rPr>
          <w:rFonts w:ascii="Times New Roman" w:hAnsi="Times New Roman" w:cs="Times New Roman"/>
          <w:color w:val="000000"/>
          <w:sz w:val="28"/>
          <w:szCs w:val="28"/>
        </w:rPr>
        <w:t>наук,</w:t>
      </w:r>
      <w:r w:rsidR="009D475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36FA3" w:rsidRPr="00451EA2">
        <w:rPr>
          <w:rFonts w:ascii="Times New Roman" w:hAnsi="Times New Roman" w:cs="Times New Roman"/>
          <w:color w:val="000000"/>
          <w:sz w:val="28"/>
          <w:szCs w:val="28"/>
        </w:rPr>
        <w:t>проф</w:t>
      </w:r>
      <w:r w:rsidR="00451EA2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9D475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36FA3" w:rsidRPr="00451EA2">
        <w:rPr>
          <w:rFonts w:ascii="Times New Roman" w:hAnsi="Times New Roman" w:cs="Times New Roman"/>
          <w:i/>
          <w:color w:val="000000"/>
          <w:sz w:val="28"/>
          <w:szCs w:val="28"/>
        </w:rPr>
        <w:t>Э.Н.</w:t>
      </w:r>
      <w:r w:rsidR="009D4757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="00436FA3" w:rsidRPr="00451EA2">
        <w:rPr>
          <w:rFonts w:ascii="Times New Roman" w:hAnsi="Times New Roman" w:cs="Times New Roman"/>
          <w:i/>
          <w:color w:val="000000"/>
          <w:sz w:val="28"/>
          <w:szCs w:val="28"/>
        </w:rPr>
        <w:t>Кодыш</w:t>
      </w:r>
      <w:r w:rsidR="00436FA3" w:rsidRPr="00451EA2">
        <w:rPr>
          <w:rFonts w:ascii="Times New Roman" w:hAnsi="Times New Roman" w:cs="Times New Roman"/>
          <w:color w:val="000000"/>
          <w:sz w:val="28"/>
          <w:szCs w:val="28"/>
        </w:rPr>
        <w:t>;</w:t>
      </w:r>
      <w:r w:rsidR="009D475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36FA3" w:rsidRPr="00451EA2">
        <w:rPr>
          <w:rFonts w:ascii="Times New Roman" w:hAnsi="Times New Roman" w:cs="Times New Roman"/>
          <w:color w:val="000000"/>
          <w:sz w:val="28"/>
          <w:szCs w:val="28"/>
        </w:rPr>
        <w:t>д-р</w:t>
      </w:r>
      <w:r w:rsidR="009D475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36FA3" w:rsidRPr="00451EA2">
        <w:rPr>
          <w:rFonts w:ascii="Times New Roman" w:hAnsi="Times New Roman" w:cs="Times New Roman"/>
          <w:color w:val="000000"/>
          <w:sz w:val="28"/>
          <w:szCs w:val="28"/>
        </w:rPr>
        <w:t>техн.</w:t>
      </w:r>
      <w:r w:rsidR="009D475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36FA3" w:rsidRPr="00451EA2">
        <w:rPr>
          <w:rFonts w:ascii="Times New Roman" w:hAnsi="Times New Roman" w:cs="Times New Roman"/>
          <w:color w:val="000000"/>
          <w:sz w:val="28"/>
          <w:szCs w:val="28"/>
        </w:rPr>
        <w:t>наук,</w:t>
      </w:r>
      <w:r w:rsidR="009D475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36FA3" w:rsidRPr="00451EA2">
        <w:rPr>
          <w:rFonts w:ascii="Times New Roman" w:hAnsi="Times New Roman" w:cs="Times New Roman"/>
          <w:color w:val="000000"/>
          <w:sz w:val="28"/>
          <w:szCs w:val="28"/>
        </w:rPr>
        <w:t>проф</w:t>
      </w:r>
      <w:r w:rsidR="00451EA2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9D475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36FA3" w:rsidRPr="00451EA2">
        <w:rPr>
          <w:rFonts w:ascii="Times New Roman" w:hAnsi="Times New Roman" w:cs="Times New Roman"/>
          <w:i/>
          <w:color w:val="000000"/>
          <w:sz w:val="28"/>
          <w:szCs w:val="28"/>
        </w:rPr>
        <w:t>Н.Н.</w:t>
      </w:r>
      <w:r w:rsidR="009D4757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="00436FA3" w:rsidRPr="00451EA2">
        <w:rPr>
          <w:rFonts w:ascii="Times New Roman" w:hAnsi="Times New Roman" w:cs="Times New Roman"/>
          <w:i/>
          <w:color w:val="000000"/>
          <w:sz w:val="28"/>
          <w:szCs w:val="28"/>
        </w:rPr>
        <w:t>Трекин</w:t>
      </w:r>
      <w:r w:rsidR="00A63B30" w:rsidRPr="00451EA2">
        <w:rPr>
          <w:rFonts w:ascii="Times New Roman" w:hAnsi="Times New Roman" w:cs="Times New Roman"/>
          <w:color w:val="000000"/>
          <w:sz w:val="28"/>
          <w:szCs w:val="28"/>
        </w:rPr>
        <w:t>),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2381C" w:rsidRPr="00451EA2">
        <w:rPr>
          <w:rFonts w:ascii="Times New Roman" w:hAnsi="Times New Roman" w:cs="Times New Roman"/>
          <w:sz w:val="28"/>
          <w:szCs w:val="28"/>
        </w:rPr>
        <w:t>АО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2381C" w:rsidRPr="00451EA2">
        <w:rPr>
          <w:rFonts w:ascii="Times New Roman" w:hAnsi="Times New Roman" w:cs="Times New Roman"/>
          <w:sz w:val="28"/>
          <w:szCs w:val="28"/>
        </w:rPr>
        <w:t>МНИИТЭП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A63B30" w:rsidRPr="00451EA2">
        <w:rPr>
          <w:rFonts w:ascii="Times New Roman" w:hAnsi="Times New Roman" w:cs="Times New Roman"/>
          <w:sz w:val="28"/>
          <w:szCs w:val="28"/>
        </w:rPr>
        <w:t>(</w:t>
      </w:r>
      <w:r w:rsidR="0042381C" w:rsidRPr="00451EA2">
        <w:rPr>
          <w:rFonts w:ascii="Times New Roman" w:hAnsi="Times New Roman" w:cs="Times New Roman"/>
          <w:sz w:val="28"/>
          <w:szCs w:val="28"/>
        </w:rPr>
        <w:t>инж</w:t>
      </w:r>
      <w:r w:rsidR="00A76B9B" w:rsidRPr="00451EA2">
        <w:rPr>
          <w:rFonts w:ascii="Times New Roman" w:hAnsi="Times New Roman" w:cs="Times New Roman"/>
          <w:sz w:val="28"/>
          <w:szCs w:val="28"/>
        </w:rPr>
        <w:t>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2381C" w:rsidRPr="00451EA2">
        <w:rPr>
          <w:rFonts w:ascii="Times New Roman" w:hAnsi="Times New Roman" w:cs="Times New Roman"/>
          <w:i/>
          <w:sz w:val="28"/>
          <w:szCs w:val="28"/>
        </w:rPr>
        <w:t>Г.И.</w:t>
      </w:r>
      <w:r w:rsidR="009D475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42381C" w:rsidRPr="00451EA2">
        <w:rPr>
          <w:rFonts w:ascii="Times New Roman" w:hAnsi="Times New Roman" w:cs="Times New Roman"/>
          <w:i/>
          <w:sz w:val="28"/>
          <w:szCs w:val="28"/>
        </w:rPr>
        <w:t>Шапиро</w:t>
      </w:r>
      <w:r w:rsidR="00494403" w:rsidRPr="00451EA2">
        <w:rPr>
          <w:rFonts w:ascii="Times New Roman" w:hAnsi="Times New Roman" w:cs="Times New Roman"/>
          <w:sz w:val="28"/>
          <w:szCs w:val="28"/>
        </w:rPr>
        <w:t>)</w:t>
      </w:r>
      <w:r w:rsidR="0042381C" w:rsidRPr="00451EA2">
        <w:rPr>
          <w:rFonts w:ascii="Times New Roman" w:hAnsi="Times New Roman" w:cs="Times New Roman"/>
          <w:sz w:val="28"/>
          <w:szCs w:val="28"/>
        </w:rPr>
        <w:t>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2381C" w:rsidRPr="00451EA2">
        <w:rPr>
          <w:rFonts w:ascii="Times New Roman" w:hAnsi="Times New Roman" w:cs="Times New Roman"/>
          <w:sz w:val="28"/>
          <w:szCs w:val="28"/>
        </w:rPr>
        <w:t>ООО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26576A" w:rsidRPr="00451EA2">
        <w:rPr>
          <w:rFonts w:ascii="Times New Roman" w:hAnsi="Times New Roman" w:cs="Times New Roman"/>
          <w:sz w:val="28"/>
          <w:szCs w:val="28"/>
        </w:rPr>
        <w:t>«</w:t>
      </w:r>
      <w:r w:rsidR="0042381C" w:rsidRPr="00451EA2">
        <w:rPr>
          <w:rFonts w:ascii="Times New Roman" w:hAnsi="Times New Roman" w:cs="Times New Roman"/>
          <w:sz w:val="28"/>
          <w:szCs w:val="28"/>
        </w:rPr>
        <w:t>Техрекон</w:t>
      </w:r>
      <w:r w:rsidR="0026576A" w:rsidRPr="00451EA2">
        <w:rPr>
          <w:rFonts w:ascii="Times New Roman" w:hAnsi="Times New Roman" w:cs="Times New Roman"/>
          <w:sz w:val="28"/>
          <w:szCs w:val="28"/>
        </w:rPr>
        <w:t>»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2381C" w:rsidRPr="00451EA2">
        <w:rPr>
          <w:rFonts w:ascii="Times New Roman" w:hAnsi="Times New Roman" w:cs="Times New Roman"/>
          <w:sz w:val="28"/>
          <w:szCs w:val="28"/>
        </w:rPr>
        <w:t>(инж.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2381C" w:rsidRPr="00451EA2">
        <w:rPr>
          <w:rFonts w:ascii="Times New Roman" w:hAnsi="Times New Roman" w:cs="Times New Roman"/>
          <w:i/>
          <w:sz w:val="28"/>
          <w:szCs w:val="28"/>
        </w:rPr>
        <w:t>А.Г.</w:t>
      </w:r>
      <w:r w:rsidR="009D475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42381C" w:rsidRPr="00451EA2">
        <w:rPr>
          <w:rFonts w:ascii="Times New Roman" w:hAnsi="Times New Roman" w:cs="Times New Roman"/>
          <w:i/>
          <w:sz w:val="28"/>
          <w:szCs w:val="28"/>
        </w:rPr>
        <w:t>Шапиро</w:t>
      </w:r>
      <w:r w:rsidR="0042381C" w:rsidRPr="00451EA2">
        <w:rPr>
          <w:rFonts w:ascii="Times New Roman" w:hAnsi="Times New Roman" w:cs="Times New Roman"/>
          <w:sz w:val="28"/>
          <w:szCs w:val="28"/>
        </w:rPr>
        <w:t>).</w:t>
      </w:r>
    </w:p>
    <w:p w14:paraId="3764F66A" w14:textId="46C82747" w:rsidR="008C6619" w:rsidRDefault="008C6619" w:rsidP="00D60151">
      <w:pPr>
        <w:pStyle w:val="afe"/>
        <w:ind w:firstLine="567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</w:pP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Изменение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№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1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к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СП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385.1325800.2018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разработано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авторским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коллективом: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ФГБОУ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ВО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«ЮЗГУ»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(руководитель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темы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–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д-р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техн.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наук,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проф.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>В.И.</w:t>
      </w:r>
      <w:r w:rsidR="009D4757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>Колчунов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,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д-р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техн.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наук,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проф.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>Н.В.</w:t>
      </w:r>
      <w:r w:rsidR="009D4757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>Федорова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,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д-р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техн.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наук,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проф.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>С.Г.</w:t>
      </w:r>
      <w:r w:rsidR="009D4757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>Емельянов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,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д-р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техн.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наук,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проф.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>Вл.И.</w:t>
      </w:r>
      <w:r w:rsidR="009D4757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>Колчунов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);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ЗАО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«ГОРПРОЕКТ»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(д-р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техн.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наук,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проф.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>В.И.</w:t>
      </w:r>
      <w:r w:rsidR="009D4757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>Травуш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);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АО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«ЦНИИПромзданий»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(руководитель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темы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–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канд.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техн.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наук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>Н.Г.</w:t>
      </w:r>
      <w:r w:rsidR="009D4757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>Келасьев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,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д-р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техн.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наук,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проф.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>Э.Н.</w:t>
      </w:r>
      <w:r w:rsidR="009D4757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>Кодыш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,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д-р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техн.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наук,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проф.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>Н.Н.</w:t>
      </w:r>
      <w:r w:rsidR="009D4757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>Трекин,</w:t>
      </w:r>
      <w:r w:rsidR="009D4757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>И.А.</w:t>
      </w:r>
      <w:r w:rsidR="009D4757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>Терехов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);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ООО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«Техрекон»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(</w:t>
      </w:r>
      <w:r w:rsidRPr="00402A2D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>Г.И.</w:t>
      </w:r>
      <w:r w:rsidR="009D4757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>Шапиро,</w:t>
      </w:r>
      <w:r w:rsidR="009D475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>А.Г.</w:t>
      </w:r>
      <w:r w:rsidR="009D4757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 xml:space="preserve"> </w:t>
      </w:r>
      <w:r w:rsidRPr="00402A2D">
        <w:rPr>
          <w:rFonts w:ascii="Times New Roman" w:hAnsi="Times New Roman" w:cs="Times New Roman"/>
          <w:i/>
          <w:spacing w:val="2"/>
          <w:sz w:val="28"/>
          <w:szCs w:val="28"/>
          <w:shd w:val="clear" w:color="auto" w:fill="FFFFFF"/>
        </w:rPr>
        <w:t>Шапиро</w:t>
      </w:r>
      <w:r w:rsidRPr="00402A2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).</w:t>
      </w:r>
    </w:p>
    <w:p w14:paraId="41C4C774" w14:textId="1E188BCC" w:rsidR="009F1CBC" w:rsidRDefault="002C7B3C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7B3C">
        <w:rPr>
          <w:rFonts w:ascii="Times New Roman" w:hAnsi="Times New Roman" w:cs="Times New Roman"/>
          <w:sz w:val="28"/>
          <w:szCs w:val="28"/>
        </w:rPr>
        <w:t>Изменение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C7B3C">
        <w:rPr>
          <w:rFonts w:ascii="Times New Roman" w:hAnsi="Times New Roman" w:cs="Times New Roman"/>
          <w:sz w:val="28"/>
          <w:szCs w:val="28"/>
        </w:rPr>
        <w:t>№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C7B3C">
        <w:rPr>
          <w:rFonts w:ascii="Times New Roman" w:hAnsi="Times New Roman" w:cs="Times New Roman"/>
          <w:sz w:val="28"/>
          <w:szCs w:val="28"/>
        </w:rPr>
        <w:t>2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C7B3C">
        <w:rPr>
          <w:rFonts w:ascii="Times New Roman" w:hAnsi="Times New Roman" w:cs="Times New Roman"/>
          <w:sz w:val="28"/>
          <w:szCs w:val="28"/>
        </w:rPr>
        <w:t>к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C7B3C">
        <w:rPr>
          <w:rFonts w:ascii="Times New Roman" w:hAnsi="Times New Roman" w:cs="Times New Roman"/>
          <w:sz w:val="28"/>
          <w:szCs w:val="28"/>
        </w:rPr>
        <w:t>СП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C7B3C">
        <w:rPr>
          <w:rFonts w:ascii="Times New Roman" w:hAnsi="Times New Roman" w:cs="Times New Roman"/>
          <w:sz w:val="28"/>
          <w:szCs w:val="28"/>
        </w:rPr>
        <w:t>385.1325800.2018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C7B3C">
        <w:rPr>
          <w:rFonts w:ascii="Times New Roman" w:hAnsi="Times New Roman" w:cs="Times New Roman"/>
          <w:sz w:val="28"/>
          <w:szCs w:val="28"/>
        </w:rPr>
        <w:t>разработано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C7B3C">
        <w:rPr>
          <w:rFonts w:ascii="Times New Roman" w:hAnsi="Times New Roman" w:cs="Times New Roman"/>
          <w:sz w:val="28"/>
          <w:szCs w:val="28"/>
        </w:rPr>
        <w:t>авторским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C7B3C">
        <w:rPr>
          <w:rFonts w:ascii="Times New Roman" w:hAnsi="Times New Roman" w:cs="Times New Roman"/>
          <w:sz w:val="28"/>
          <w:szCs w:val="28"/>
        </w:rPr>
        <w:t>коллективом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C7B3C">
        <w:rPr>
          <w:rFonts w:ascii="Times New Roman" w:hAnsi="Times New Roman" w:cs="Times New Roman"/>
          <w:sz w:val="28"/>
          <w:szCs w:val="28"/>
        </w:rPr>
        <w:t>Государственной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C7B3C">
        <w:rPr>
          <w:rFonts w:ascii="Times New Roman" w:hAnsi="Times New Roman" w:cs="Times New Roman"/>
          <w:sz w:val="28"/>
          <w:szCs w:val="28"/>
        </w:rPr>
        <w:t>корпорации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C7B3C">
        <w:rPr>
          <w:rFonts w:ascii="Times New Roman" w:hAnsi="Times New Roman" w:cs="Times New Roman"/>
          <w:sz w:val="28"/>
          <w:szCs w:val="28"/>
        </w:rPr>
        <w:t>по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C7B3C">
        <w:rPr>
          <w:rFonts w:ascii="Times New Roman" w:hAnsi="Times New Roman" w:cs="Times New Roman"/>
          <w:sz w:val="28"/>
          <w:szCs w:val="28"/>
        </w:rPr>
        <w:t>атомной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C7B3C">
        <w:rPr>
          <w:rFonts w:ascii="Times New Roman" w:hAnsi="Times New Roman" w:cs="Times New Roman"/>
          <w:sz w:val="28"/>
          <w:szCs w:val="28"/>
        </w:rPr>
        <w:t>энергии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C7B3C">
        <w:rPr>
          <w:rFonts w:ascii="Times New Roman" w:hAnsi="Times New Roman" w:cs="Times New Roman"/>
          <w:sz w:val="28"/>
          <w:szCs w:val="28"/>
        </w:rPr>
        <w:t>«Росатом»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C7B3C">
        <w:rPr>
          <w:rFonts w:ascii="Times New Roman" w:hAnsi="Times New Roman" w:cs="Times New Roman"/>
          <w:sz w:val="28"/>
          <w:szCs w:val="28"/>
        </w:rPr>
        <w:t>(руководитель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C7B3C">
        <w:rPr>
          <w:rFonts w:ascii="Times New Roman" w:hAnsi="Times New Roman" w:cs="Times New Roman"/>
          <w:sz w:val="28"/>
          <w:szCs w:val="28"/>
        </w:rPr>
        <w:t>организации-разработчика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C7B3C">
        <w:rPr>
          <w:rFonts w:ascii="Times New Roman" w:hAnsi="Times New Roman" w:cs="Times New Roman"/>
          <w:sz w:val="28"/>
          <w:szCs w:val="28"/>
        </w:rPr>
        <w:t>–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C7B3C">
        <w:rPr>
          <w:rFonts w:ascii="Times New Roman" w:hAnsi="Times New Roman" w:cs="Times New Roman"/>
          <w:sz w:val="28"/>
          <w:szCs w:val="28"/>
        </w:rPr>
        <w:t>канд.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C7B3C">
        <w:rPr>
          <w:rFonts w:ascii="Times New Roman" w:hAnsi="Times New Roman" w:cs="Times New Roman"/>
          <w:sz w:val="28"/>
          <w:szCs w:val="28"/>
        </w:rPr>
        <w:t>экон.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C7B3C">
        <w:rPr>
          <w:rFonts w:ascii="Times New Roman" w:hAnsi="Times New Roman" w:cs="Times New Roman"/>
          <w:sz w:val="28"/>
          <w:szCs w:val="28"/>
        </w:rPr>
        <w:t>наук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F3352">
        <w:rPr>
          <w:rFonts w:ascii="Times New Roman" w:hAnsi="Times New Roman" w:cs="Times New Roman"/>
          <w:i/>
          <w:iCs/>
          <w:sz w:val="28"/>
          <w:szCs w:val="28"/>
        </w:rPr>
        <w:t>Г.С.</w:t>
      </w:r>
      <w:r w:rsidR="009D475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F3352">
        <w:rPr>
          <w:rFonts w:ascii="Times New Roman" w:hAnsi="Times New Roman" w:cs="Times New Roman"/>
          <w:i/>
          <w:iCs/>
          <w:sz w:val="28"/>
          <w:szCs w:val="28"/>
        </w:rPr>
        <w:t>Сахаров</w:t>
      </w:r>
      <w:r w:rsidRPr="002C7B3C">
        <w:rPr>
          <w:rFonts w:ascii="Times New Roman" w:hAnsi="Times New Roman" w:cs="Times New Roman"/>
          <w:sz w:val="28"/>
          <w:szCs w:val="28"/>
        </w:rPr>
        <w:t>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C7B3C">
        <w:rPr>
          <w:rFonts w:ascii="Times New Roman" w:hAnsi="Times New Roman" w:cs="Times New Roman"/>
          <w:sz w:val="28"/>
          <w:szCs w:val="28"/>
        </w:rPr>
        <w:t>руководитель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C7B3C">
        <w:rPr>
          <w:rFonts w:ascii="Times New Roman" w:hAnsi="Times New Roman" w:cs="Times New Roman"/>
          <w:sz w:val="28"/>
          <w:szCs w:val="28"/>
        </w:rPr>
        <w:t>разработки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C7B3C">
        <w:rPr>
          <w:rFonts w:ascii="Times New Roman" w:hAnsi="Times New Roman" w:cs="Times New Roman"/>
          <w:sz w:val="28"/>
          <w:szCs w:val="28"/>
        </w:rPr>
        <w:t>–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F3352">
        <w:rPr>
          <w:rFonts w:ascii="Times New Roman" w:hAnsi="Times New Roman" w:cs="Times New Roman"/>
          <w:i/>
          <w:iCs/>
          <w:sz w:val="28"/>
          <w:szCs w:val="28"/>
        </w:rPr>
        <w:t>Е.И.</w:t>
      </w:r>
      <w:r w:rsidR="009D475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F3352">
        <w:rPr>
          <w:rFonts w:ascii="Times New Roman" w:hAnsi="Times New Roman" w:cs="Times New Roman"/>
          <w:i/>
          <w:iCs/>
          <w:sz w:val="28"/>
          <w:szCs w:val="28"/>
        </w:rPr>
        <w:t>Иванова</w:t>
      </w:r>
      <w:r w:rsidRPr="002C7B3C">
        <w:rPr>
          <w:rFonts w:ascii="Times New Roman" w:hAnsi="Times New Roman" w:cs="Times New Roman"/>
          <w:sz w:val="28"/>
          <w:szCs w:val="28"/>
        </w:rPr>
        <w:t>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C7B3C">
        <w:rPr>
          <w:rFonts w:ascii="Times New Roman" w:hAnsi="Times New Roman" w:cs="Times New Roman"/>
          <w:sz w:val="28"/>
          <w:szCs w:val="28"/>
        </w:rPr>
        <w:t>исполнитель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C7B3C">
        <w:rPr>
          <w:rFonts w:ascii="Times New Roman" w:hAnsi="Times New Roman" w:cs="Times New Roman"/>
          <w:sz w:val="28"/>
          <w:szCs w:val="28"/>
        </w:rPr>
        <w:t>–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F3352">
        <w:rPr>
          <w:rFonts w:ascii="Times New Roman" w:hAnsi="Times New Roman" w:cs="Times New Roman"/>
          <w:i/>
          <w:iCs/>
          <w:sz w:val="28"/>
          <w:szCs w:val="28"/>
        </w:rPr>
        <w:t>В.С.</w:t>
      </w:r>
      <w:r w:rsidR="009D475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F3352">
        <w:rPr>
          <w:rFonts w:ascii="Times New Roman" w:hAnsi="Times New Roman" w:cs="Times New Roman"/>
          <w:i/>
          <w:iCs/>
          <w:sz w:val="28"/>
          <w:szCs w:val="28"/>
        </w:rPr>
        <w:t>Лавренов</w:t>
      </w:r>
      <w:r w:rsidRPr="002C7B3C">
        <w:rPr>
          <w:rFonts w:ascii="Times New Roman" w:hAnsi="Times New Roman" w:cs="Times New Roman"/>
          <w:sz w:val="28"/>
          <w:szCs w:val="28"/>
        </w:rPr>
        <w:t>).</w:t>
      </w:r>
    </w:p>
    <w:p w14:paraId="635C4F5C" w14:textId="4E111321" w:rsidR="005F192C" w:rsidRPr="005F192C" w:rsidRDefault="005F192C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192C">
        <w:rPr>
          <w:rFonts w:ascii="Times New Roman" w:eastAsia="Calibri" w:hAnsi="Times New Roman" w:cs="Times New Roman"/>
          <w:sz w:val="28"/>
          <w:szCs w:val="28"/>
        </w:rPr>
        <w:t>Изменение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№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3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к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СП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385.1325800.2018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выполнено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авторским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коллективом: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АО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«ЦНИИПромзданий»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(руководитель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темы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–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канд.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техн.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наук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Н.Г.</w:t>
      </w:r>
      <w:r w:rsidR="009D475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Келасьев</w:t>
      </w:r>
      <w:r w:rsidRPr="005F192C">
        <w:rPr>
          <w:rFonts w:ascii="Times New Roman" w:eastAsia="Calibri" w:hAnsi="Times New Roman" w:cs="Times New Roman"/>
          <w:sz w:val="28"/>
          <w:szCs w:val="28"/>
        </w:rPr>
        <w:t>;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К.В.</w:t>
      </w:r>
      <w:r w:rsidR="009D475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Авдеев</w:t>
      </w:r>
      <w:r w:rsidRPr="005F192C">
        <w:rPr>
          <w:rFonts w:ascii="Times New Roman" w:eastAsia="Calibri" w:hAnsi="Times New Roman" w:cs="Times New Roman"/>
          <w:sz w:val="28"/>
          <w:szCs w:val="28"/>
        </w:rPr>
        <w:t>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д-р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техн.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наук,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проф.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Н.Н.</w:t>
      </w:r>
      <w:r w:rsidR="009D475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Трекин</w:t>
      </w:r>
      <w:r w:rsidRPr="005F192C">
        <w:rPr>
          <w:rFonts w:ascii="Times New Roman" w:eastAsia="Calibri" w:hAnsi="Times New Roman" w:cs="Times New Roman"/>
          <w:sz w:val="28"/>
          <w:szCs w:val="28"/>
        </w:rPr>
        <w:t>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д-р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техн.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наук,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проф.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Э.Н.</w:t>
      </w:r>
      <w:r w:rsidR="009D475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Кодыш</w:t>
      </w:r>
      <w:r w:rsidRPr="005F192C">
        <w:rPr>
          <w:rFonts w:ascii="Times New Roman" w:eastAsia="Calibri" w:hAnsi="Times New Roman" w:cs="Times New Roman"/>
          <w:sz w:val="28"/>
          <w:szCs w:val="28"/>
        </w:rPr>
        <w:t>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канд.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техн.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наук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И.А.</w:t>
      </w:r>
      <w:r w:rsidR="009D475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Терехов</w:t>
      </w:r>
      <w:r w:rsidRPr="005F192C">
        <w:rPr>
          <w:rFonts w:ascii="Times New Roman" w:eastAsia="Calibri" w:hAnsi="Times New Roman" w:cs="Times New Roman"/>
          <w:sz w:val="28"/>
          <w:szCs w:val="28"/>
        </w:rPr>
        <w:t>),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ЗАО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«ГОРПРОЕКТ»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(д-р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техн.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наук,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проф.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В.И.</w:t>
      </w:r>
      <w:r w:rsidR="009D475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Травуш</w:t>
      </w:r>
      <w:r w:rsidRPr="005F192C">
        <w:rPr>
          <w:rFonts w:ascii="Times New Roman" w:eastAsia="Calibri" w:hAnsi="Times New Roman" w:cs="Times New Roman"/>
          <w:sz w:val="28"/>
          <w:szCs w:val="28"/>
        </w:rPr>
        <w:t>),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ФГБОУ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ВО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«ЮЗГУ»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(руководитель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темы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–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br/>
      </w:r>
      <w:r w:rsidRPr="005F192C">
        <w:rPr>
          <w:rFonts w:ascii="Times New Roman" w:eastAsia="Calibri" w:hAnsi="Times New Roman" w:cs="Times New Roman"/>
          <w:sz w:val="28"/>
          <w:szCs w:val="28"/>
        </w:rPr>
        <w:t>д-р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техн.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наук,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проф.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В.И.</w:t>
      </w:r>
      <w:r w:rsidR="009D475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Колчунов</w:t>
      </w:r>
      <w:r w:rsidRPr="005F192C">
        <w:rPr>
          <w:rFonts w:ascii="Times New Roman" w:eastAsia="Calibri" w:hAnsi="Times New Roman" w:cs="Times New Roman"/>
          <w:sz w:val="28"/>
          <w:szCs w:val="28"/>
        </w:rPr>
        <w:t>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д-р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техн.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наук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С.Г.</w:t>
      </w:r>
      <w:r w:rsidR="009D475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Емельянов</w:t>
      </w:r>
      <w:r w:rsidRPr="005F192C">
        <w:rPr>
          <w:rFonts w:ascii="Times New Roman" w:eastAsia="Calibri" w:hAnsi="Times New Roman" w:cs="Times New Roman"/>
          <w:sz w:val="28"/>
          <w:szCs w:val="28"/>
        </w:rPr>
        <w:t>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д-р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техн.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наук,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проф.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Вл.И.</w:t>
      </w:r>
      <w:r w:rsidR="009D475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Колчунов</w:t>
      </w:r>
      <w:r w:rsidRPr="005F192C">
        <w:rPr>
          <w:rFonts w:ascii="Times New Roman" w:eastAsia="Calibri" w:hAnsi="Times New Roman" w:cs="Times New Roman"/>
          <w:sz w:val="28"/>
          <w:szCs w:val="28"/>
        </w:rPr>
        <w:t>),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ФГБОУ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ВО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МГСУ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(д-р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техн.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наук,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проф.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Н.В.</w:t>
      </w:r>
      <w:r w:rsidR="009D475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Федорова</w:t>
      </w:r>
      <w:r w:rsidRPr="005F192C">
        <w:rPr>
          <w:rFonts w:ascii="Times New Roman" w:eastAsia="Calibri" w:hAnsi="Times New Roman" w:cs="Times New Roman"/>
          <w:sz w:val="28"/>
          <w:szCs w:val="28"/>
        </w:rPr>
        <w:t>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канд.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техн.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наук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С.Ю.</w:t>
      </w:r>
      <w:r w:rsidR="009D475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Савин</w:t>
      </w:r>
      <w:r w:rsidRPr="005F192C">
        <w:rPr>
          <w:rFonts w:ascii="Times New Roman" w:eastAsia="Calibri" w:hAnsi="Times New Roman" w:cs="Times New Roman"/>
          <w:sz w:val="28"/>
          <w:szCs w:val="28"/>
        </w:rPr>
        <w:t>),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АО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НИЦ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«Строительство»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–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ЦНИИСК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им.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В.А.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Кучеренко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(руководитель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темы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–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д-р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техн.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наук,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проф.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br/>
      </w:r>
      <w:r w:rsidRPr="005F192C">
        <w:rPr>
          <w:rFonts w:ascii="Times New Roman" w:eastAsia="Calibri" w:hAnsi="Times New Roman" w:cs="Times New Roman"/>
          <w:i/>
          <w:sz w:val="28"/>
          <w:szCs w:val="28"/>
          <w:bdr w:val="single" w:sz="4" w:space="0" w:color="auto"/>
        </w:rPr>
        <w:t>П.Г.</w:t>
      </w:r>
      <w:r w:rsidR="009D4757">
        <w:rPr>
          <w:rFonts w:ascii="Times New Roman" w:eastAsia="Calibri" w:hAnsi="Times New Roman" w:cs="Times New Roman"/>
          <w:i/>
          <w:sz w:val="28"/>
          <w:szCs w:val="28"/>
          <w:bdr w:val="single" w:sz="4" w:space="0" w:color="auto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  <w:bdr w:val="single" w:sz="4" w:space="0" w:color="auto"/>
        </w:rPr>
        <w:t>Еремеев</w:t>
      </w:r>
      <w:r w:rsidRPr="005F192C">
        <w:rPr>
          <w:rFonts w:ascii="Times New Roman" w:eastAsia="Calibri" w:hAnsi="Times New Roman" w:cs="Times New Roman"/>
          <w:sz w:val="28"/>
          <w:szCs w:val="28"/>
        </w:rPr>
        <w:t>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канд.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техн.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наук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И.В.</w:t>
      </w:r>
      <w:r w:rsidR="009D475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Лебедева</w:t>
      </w:r>
      <w:r w:rsidRPr="005F192C">
        <w:rPr>
          <w:rFonts w:ascii="Times New Roman" w:eastAsia="Calibri" w:hAnsi="Times New Roman" w:cs="Times New Roman"/>
          <w:sz w:val="28"/>
          <w:szCs w:val="28"/>
        </w:rPr>
        <w:t>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канд.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техн.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sz w:val="28"/>
          <w:szCs w:val="28"/>
        </w:rPr>
        <w:t>наук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br/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Л.М.</w:t>
      </w:r>
      <w:r w:rsidR="009D475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F192C">
        <w:rPr>
          <w:rFonts w:ascii="Times New Roman" w:eastAsia="Calibri" w:hAnsi="Times New Roman" w:cs="Times New Roman"/>
          <w:i/>
          <w:sz w:val="28"/>
          <w:szCs w:val="28"/>
        </w:rPr>
        <w:t>Арутюнян</w:t>
      </w:r>
      <w:r w:rsidRPr="005F192C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374E1E52" w14:textId="22083B38" w:rsidR="008C6619" w:rsidRPr="00451EA2" w:rsidRDefault="001F3352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="00EF6886" w:rsidRPr="00B876E7">
        <w:rPr>
          <w:rFonts w:ascii="Times New Roman" w:hAnsi="Times New Roman" w:cs="Times New Roman"/>
          <w:b/>
          <w:sz w:val="28"/>
          <w:szCs w:val="28"/>
        </w:rPr>
        <w:t>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F6886" w:rsidRPr="00B876E7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F6886" w:rsidRPr="00B876E7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F6886" w:rsidRPr="00B876E7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F6886" w:rsidRPr="00B876E7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>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="005F192C">
        <w:rPr>
          <w:rFonts w:ascii="Times New Roman" w:hAnsi="Times New Roman" w:cs="Times New Roman"/>
          <w:b/>
          <w:sz w:val="28"/>
          <w:szCs w:val="28"/>
        </w:rPr>
        <w:t>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F192C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F192C">
        <w:rPr>
          <w:rFonts w:ascii="Times New Roman" w:hAnsi="Times New Roman" w:cs="Times New Roman"/>
          <w:b/>
          <w:sz w:val="28"/>
          <w:szCs w:val="28"/>
        </w:rPr>
        <w:t>3</w:t>
      </w:r>
      <w:r w:rsidR="00EF6886" w:rsidRPr="00B876E7">
        <w:rPr>
          <w:rFonts w:ascii="Times New Roman" w:hAnsi="Times New Roman" w:cs="Times New Roman"/>
          <w:b/>
          <w:sz w:val="28"/>
          <w:szCs w:val="28"/>
        </w:rPr>
        <w:t>).</w:t>
      </w:r>
    </w:p>
    <w:p w14:paraId="4AEDF326" w14:textId="77777777" w:rsidR="00CF2FC8" w:rsidRDefault="00CF2FC8" w:rsidP="00D60151">
      <w:pPr>
        <w:widowControl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2595DDF6" w14:textId="77777777" w:rsidR="00CF2FC8" w:rsidRDefault="00CF2FC8" w:rsidP="00D60151">
      <w:pPr>
        <w:ind w:firstLine="567"/>
        <w:jc w:val="both"/>
        <w:outlineLvl w:val="1"/>
        <w:rPr>
          <w:sz w:val="26"/>
          <w:szCs w:val="26"/>
        </w:rPr>
        <w:sectPr w:rsidR="00CF2FC8" w:rsidSect="0091724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endnotePr>
            <w:numFmt w:val="decimal"/>
          </w:endnotePr>
          <w:pgSz w:w="11907" w:h="16840" w:code="9"/>
          <w:pgMar w:top="1134" w:right="850" w:bottom="1134" w:left="1701" w:header="720" w:footer="720" w:gutter="0"/>
          <w:pgNumType w:fmt="upperRoman" w:start="1"/>
          <w:cols w:space="720"/>
          <w:titlePg/>
          <w:docGrid w:linePitch="272"/>
        </w:sectPr>
      </w:pPr>
    </w:p>
    <w:p w14:paraId="0170E217" w14:textId="2203AC2C" w:rsidR="008B412C" w:rsidRPr="007A6E91" w:rsidRDefault="008B412C" w:rsidP="00D60151">
      <w:pPr>
        <w:pStyle w:val="af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484688689"/>
      <w:r w:rsidRPr="007A6E91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9D47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6E91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9D47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6E91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="009D47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6E91"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="009D4757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7A6E91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9D47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6E91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9D47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6E91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9D47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6E91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9D47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6E9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D47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6E91">
        <w:rPr>
          <w:rFonts w:ascii="Times New Roman" w:hAnsi="Times New Roman" w:cs="Times New Roman"/>
          <w:b/>
          <w:bCs/>
          <w:sz w:val="28"/>
          <w:szCs w:val="28"/>
        </w:rPr>
        <w:t>Л</w:t>
      </w:r>
    </w:p>
    <w:p w14:paraId="629E36EA" w14:textId="27C55545" w:rsidR="003C3579" w:rsidRDefault="003C3579" w:rsidP="00D60151">
      <w:pPr>
        <w:pStyle w:val="af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64FBBA" w14:textId="77777777" w:rsidR="007A6E91" w:rsidRPr="007A6E91" w:rsidRDefault="007A6E91" w:rsidP="00D60151">
      <w:pPr>
        <w:pStyle w:val="afe"/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AD8F70" w14:textId="17CE4367" w:rsidR="008B412C" w:rsidRPr="007A6E91" w:rsidRDefault="008B412C" w:rsidP="00D60151">
      <w:pPr>
        <w:pStyle w:val="af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6E91">
        <w:rPr>
          <w:rFonts w:ascii="Times New Roman" w:hAnsi="Times New Roman" w:cs="Times New Roman"/>
          <w:b/>
          <w:bCs/>
          <w:sz w:val="28"/>
          <w:szCs w:val="28"/>
        </w:rPr>
        <w:t>ЗАЩИТА</w:t>
      </w:r>
      <w:r w:rsidR="009D47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6E91">
        <w:rPr>
          <w:rFonts w:ascii="Times New Roman" w:hAnsi="Times New Roman" w:cs="Times New Roman"/>
          <w:b/>
          <w:bCs/>
          <w:sz w:val="28"/>
          <w:szCs w:val="28"/>
        </w:rPr>
        <w:t>ЗДАНИЙ</w:t>
      </w:r>
      <w:r w:rsidR="009D47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6E9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D47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6E91">
        <w:rPr>
          <w:rFonts w:ascii="Times New Roman" w:hAnsi="Times New Roman" w:cs="Times New Roman"/>
          <w:b/>
          <w:bCs/>
          <w:sz w:val="28"/>
          <w:szCs w:val="28"/>
        </w:rPr>
        <w:t>СООРУЖЕНИЙ</w:t>
      </w:r>
      <w:r w:rsidR="009D47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6E91">
        <w:rPr>
          <w:rFonts w:ascii="Times New Roman" w:hAnsi="Times New Roman" w:cs="Times New Roman"/>
          <w:b/>
          <w:bCs/>
          <w:sz w:val="28"/>
          <w:szCs w:val="28"/>
        </w:rPr>
        <w:t>ОТ</w:t>
      </w:r>
      <w:r w:rsidR="009D47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6E91">
        <w:rPr>
          <w:rFonts w:ascii="Times New Roman" w:hAnsi="Times New Roman" w:cs="Times New Roman"/>
          <w:b/>
          <w:bCs/>
          <w:sz w:val="28"/>
          <w:szCs w:val="28"/>
        </w:rPr>
        <w:t>ПРОГРЕССИРУЮЩЕГО</w:t>
      </w:r>
      <w:r w:rsidR="009D47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6E91">
        <w:rPr>
          <w:rFonts w:ascii="Times New Roman" w:hAnsi="Times New Roman" w:cs="Times New Roman"/>
          <w:b/>
          <w:bCs/>
          <w:sz w:val="28"/>
          <w:szCs w:val="28"/>
        </w:rPr>
        <w:t>ОБРУШЕНИЯ</w:t>
      </w:r>
    </w:p>
    <w:p w14:paraId="1F64BE97" w14:textId="04C94E28" w:rsidR="008B412C" w:rsidRPr="007A6E91" w:rsidRDefault="00451EA2" w:rsidP="00D60151">
      <w:pPr>
        <w:pStyle w:val="afe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A6E91">
        <w:rPr>
          <w:rFonts w:ascii="Times New Roman" w:hAnsi="Times New Roman" w:cs="Times New Roman"/>
          <w:b/>
          <w:bCs/>
          <w:sz w:val="28"/>
          <w:szCs w:val="28"/>
        </w:rPr>
        <w:t>Правила</w:t>
      </w:r>
      <w:r w:rsidR="009D47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A6E91">
        <w:rPr>
          <w:rFonts w:ascii="Times New Roman" w:hAnsi="Times New Roman" w:cs="Times New Roman"/>
          <w:b/>
          <w:bCs/>
          <w:sz w:val="28"/>
          <w:szCs w:val="28"/>
        </w:rPr>
        <w:t>проектирования</w:t>
      </w:r>
      <w:r w:rsidR="008B412C" w:rsidRPr="007A6E9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9D47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A6E91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="009D47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A6E91">
        <w:rPr>
          <w:rFonts w:ascii="Times New Roman" w:hAnsi="Times New Roman" w:cs="Times New Roman"/>
          <w:b/>
          <w:bCs/>
          <w:sz w:val="28"/>
          <w:szCs w:val="28"/>
        </w:rPr>
        <w:t>положения</w:t>
      </w:r>
    </w:p>
    <w:p w14:paraId="76F066D7" w14:textId="77777777" w:rsidR="00451EA2" w:rsidRPr="007A6E91" w:rsidRDefault="00451EA2" w:rsidP="00D60151">
      <w:pPr>
        <w:pStyle w:val="afe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A64AF3" w14:textId="4630CDF8" w:rsidR="00115C9C" w:rsidRPr="007A6E91" w:rsidRDefault="00115C9C" w:rsidP="00D60151">
      <w:pPr>
        <w:pStyle w:val="afe"/>
        <w:jc w:val="center"/>
        <w:rPr>
          <w:rFonts w:ascii="Times New Roman" w:hAnsi="Times New Roman" w:cs="Times New Roman"/>
          <w:caps/>
          <w:color w:val="000000"/>
          <w:sz w:val="24"/>
          <w:szCs w:val="24"/>
          <w:shd w:val="clear" w:color="auto" w:fill="FFFFFF"/>
          <w:lang w:val="en-US"/>
        </w:rPr>
      </w:pPr>
      <w:r w:rsidRPr="007A6E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Protection</w:t>
      </w:r>
      <w:r w:rsidR="009D47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7A6E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of</w:t>
      </w:r>
      <w:r w:rsidR="009D47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7A6E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buildings</w:t>
      </w:r>
      <w:r w:rsidR="009D47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7A6E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and</w:t>
      </w:r>
      <w:r w:rsidR="009D47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7A6E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structures</w:t>
      </w:r>
      <w:r w:rsidR="009D47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7A6E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against</w:t>
      </w:r>
      <w:r w:rsidR="009D47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7A6E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progressive</w:t>
      </w:r>
      <w:r w:rsidR="009D47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7A6E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collapse</w:t>
      </w:r>
      <w:r w:rsidR="00451EA2" w:rsidRPr="007A6E91">
        <w:rPr>
          <w:rFonts w:ascii="Times New Roman" w:hAnsi="Times New Roman" w:cs="Times New Roman"/>
          <w:caps/>
          <w:color w:val="000000"/>
          <w:sz w:val="24"/>
          <w:szCs w:val="24"/>
          <w:shd w:val="clear" w:color="auto" w:fill="FFFFFF"/>
          <w:lang w:val="en-US"/>
        </w:rPr>
        <w:t>.</w:t>
      </w:r>
    </w:p>
    <w:p w14:paraId="29964E6E" w14:textId="1F1C25CB" w:rsidR="008B412C" w:rsidRPr="007A6E91" w:rsidRDefault="00115C9C" w:rsidP="00D60151">
      <w:pPr>
        <w:pStyle w:val="afe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7A6E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Design</w:t>
      </w:r>
      <w:r w:rsidR="009D47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7A6E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code.</w:t>
      </w:r>
      <w:r w:rsidR="009D47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7A6E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Basic</w:t>
      </w:r>
      <w:r w:rsidR="009D47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7A6E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statements</w:t>
      </w:r>
    </w:p>
    <w:p w14:paraId="55B2E7DE" w14:textId="22269348" w:rsidR="007A6E91" w:rsidRDefault="007A6E91" w:rsidP="00D60151">
      <w:pPr>
        <w:pStyle w:val="afe"/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</w:pPr>
    </w:p>
    <w:p w14:paraId="3CECECF3" w14:textId="77777777" w:rsidR="007A6E91" w:rsidRPr="007A6E91" w:rsidRDefault="007A6E91" w:rsidP="00D60151">
      <w:pPr>
        <w:pStyle w:val="afe"/>
        <w:jc w:val="center"/>
        <w:rPr>
          <w:rFonts w:ascii="Times New Roman" w:hAnsi="Times New Roman" w:cs="Times New Roman"/>
          <w:b/>
          <w:bCs/>
          <w:caps/>
          <w:sz w:val="28"/>
          <w:szCs w:val="28"/>
          <w:lang w:val="en-US"/>
        </w:rPr>
      </w:pPr>
    </w:p>
    <w:p w14:paraId="1D3C097A" w14:textId="014F3584" w:rsidR="00451EA2" w:rsidRPr="00CE79BF" w:rsidRDefault="00451EA2" w:rsidP="00D60151">
      <w:pPr>
        <w:pStyle w:val="afe"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51EA2">
        <w:rPr>
          <w:rFonts w:ascii="Times New Roman" w:hAnsi="Times New Roman" w:cs="Times New Roman"/>
          <w:b/>
          <w:sz w:val="28"/>
          <w:szCs w:val="28"/>
        </w:rPr>
        <w:t>Дата</w:t>
      </w:r>
      <w:r w:rsidR="009D475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451EA2">
        <w:rPr>
          <w:rFonts w:ascii="Times New Roman" w:hAnsi="Times New Roman" w:cs="Times New Roman"/>
          <w:b/>
          <w:sz w:val="28"/>
          <w:szCs w:val="28"/>
        </w:rPr>
        <w:t>введения</w:t>
      </w:r>
      <w:r w:rsidR="009D475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0C3CE4">
        <w:rPr>
          <w:rFonts w:ascii="Times New Roman" w:hAnsi="Times New Roman" w:cs="Times New Roman"/>
          <w:b/>
          <w:sz w:val="28"/>
          <w:szCs w:val="28"/>
          <w:lang w:val="en-US"/>
        </w:rPr>
        <w:t>–</w:t>
      </w:r>
      <w:r w:rsidR="009D475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0C3CE4">
        <w:rPr>
          <w:rFonts w:ascii="Times New Roman" w:hAnsi="Times New Roman" w:cs="Times New Roman"/>
          <w:b/>
          <w:sz w:val="28"/>
          <w:szCs w:val="28"/>
          <w:lang w:val="en-US"/>
        </w:rPr>
        <w:t>201</w:t>
      </w:r>
      <w:r w:rsidR="00D57F4D" w:rsidRPr="00CE79BF">
        <w:rPr>
          <w:rFonts w:ascii="Times New Roman" w:hAnsi="Times New Roman" w:cs="Times New Roman"/>
          <w:b/>
          <w:sz w:val="28"/>
          <w:szCs w:val="28"/>
          <w:lang w:val="en-US"/>
        </w:rPr>
        <w:t>9</w:t>
      </w:r>
      <w:r w:rsidRPr="000C3CE4">
        <w:rPr>
          <w:rFonts w:ascii="Times New Roman" w:hAnsi="Times New Roman" w:cs="Times New Roman"/>
          <w:b/>
          <w:sz w:val="28"/>
          <w:szCs w:val="28"/>
          <w:lang w:val="en-US"/>
        </w:rPr>
        <w:t>–</w:t>
      </w:r>
      <w:r w:rsidR="00D57F4D" w:rsidRPr="00CE79BF">
        <w:rPr>
          <w:rFonts w:ascii="Times New Roman" w:hAnsi="Times New Roman" w:cs="Times New Roman"/>
          <w:b/>
          <w:sz w:val="28"/>
          <w:szCs w:val="28"/>
          <w:lang w:val="en-US"/>
        </w:rPr>
        <w:t>01</w:t>
      </w:r>
      <w:r w:rsidRPr="000C3CE4">
        <w:rPr>
          <w:rFonts w:ascii="Times New Roman" w:hAnsi="Times New Roman" w:cs="Times New Roman"/>
          <w:b/>
          <w:sz w:val="28"/>
          <w:szCs w:val="28"/>
          <w:lang w:val="en-US"/>
        </w:rPr>
        <w:t>–</w:t>
      </w:r>
      <w:r w:rsidR="00D57F4D" w:rsidRPr="00CE79BF">
        <w:rPr>
          <w:rFonts w:ascii="Times New Roman" w:hAnsi="Times New Roman" w:cs="Times New Roman"/>
          <w:b/>
          <w:sz w:val="28"/>
          <w:szCs w:val="28"/>
          <w:lang w:val="en-US"/>
        </w:rPr>
        <w:t>06</w:t>
      </w:r>
    </w:p>
    <w:p w14:paraId="2344612B" w14:textId="77777777" w:rsidR="00CF2FC8" w:rsidRPr="00451EA2" w:rsidRDefault="00CF2FC8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bookmarkEnd w:id="0"/>
    <w:bookmarkEnd w:id="4"/>
    <w:p w14:paraId="11506BEA" w14:textId="514B77C9" w:rsidR="008C6619" w:rsidRPr="00402A2D" w:rsidRDefault="008C6619" w:rsidP="00D60151">
      <w:pPr>
        <w:pStyle w:val="a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02A2D">
        <w:rPr>
          <w:rFonts w:ascii="Times New Roman" w:eastAsia="Calibri" w:hAnsi="Times New Roman" w:cs="Times New Roman"/>
          <w:b/>
          <w:sz w:val="28"/>
          <w:szCs w:val="28"/>
        </w:rPr>
        <w:t>1</w:t>
      </w:r>
      <w:r w:rsidR="009D475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b/>
          <w:sz w:val="28"/>
          <w:szCs w:val="28"/>
        </w:rPr>
        <w:t>Область</w:t>
      </w:r>
      <w:r w:rsidR="009D475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b/>
          <w:sz w:val="28"/>
          <w:szCs w:val="28"/>
        </w:rPr>
        <w:t>применения</w:t>
      </w:r>
    </w:p>
    <w:p w14:paraId="5548B9D0" w14:textId="278F6D78" w:rsidR="008C6619" w:rsidRDefault="008C6619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1.1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Настоящий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свод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правил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устанавливает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основные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положения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проектированию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новых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реконструкции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зданий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сооружений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различных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конструктивных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систем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обеспечением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защиты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прогрессирующего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обрушения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стадии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эксплуатации.</w:t>
      </w:r>
    </w:p>
    <w:p w14:paraId="50123C96" w14:textId="5434830C" w:rsidR="0087381F" w:rsidRPr="00402A2D" w:rsidRDefault="0087381F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76E7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620D372E" w14:textId="42EEEC0A" w:rsidR="00E04095" w:rsidRDefault="008C6619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1.2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Настоящий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02A2D">
        <w:rPr>
          <w:rFonts w:ascii="Times New Roman" w:hAnsi="Times New Roman" w:cs="Times New Roman"/>
          <w:sz w:val="28"/>
          <w:szCs w:val="28"/>
        </w:rPr>
        <w:t>вод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правил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распространяется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проектирование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транспортных,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линейных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объектов,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гидротехнических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сооружений,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7A6E91" w:rsidRPr="007A6E91">
        <w:rPr>
          <w:rFonts w:ascii="Times New Roman" w:hAnsi="Times New Roman" w:cs="Times New Roman"/>
          <w:sz w:val="28"/>
          <w:szCs w:val="28"/>
        </w:rPr>
        <w:t>безопорных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сооружений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типа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резервуаров,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подземных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сооружений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объектов,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которых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ведутся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горные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работы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работы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подземных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условиях</w:t>
      </w:r>
      <w:r w:rsidR="005F192C" w:rsidRPr="005F192C">
        <w:rPr>
          <w:rFonts w:ascii="Times New Roman" w:hAnsi="Times New Roman" w:cs="Times New Roman"/>
          <w:sz w:val="28"/>
          <w:szCs w:val="28"/>
        </w:rPr>
        <w:t>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5F192C" w:rsidRPr="005F192C">
        <w:rPr>
          <w:rFonts w:ascii="Times New Roman" w:hAnsi="Times New Roman" w:cs="Times New Roman"/>
          <w:sz w:val="28"/>
          <w:szCs w:val="28"/>
        </w:rPr>
        <w:t>объектов,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5F192C" w:rsidRPr="005F192C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5F192C" w:rsidRPr="005F192C">
        <w:rPr>
          <w:rFonts w:ascii="Times New Roman" w:hAnsi="Times New Roman" w:cs="Times New Roman"/>
          <w:sz w:val="28"/>
          <w:szCs w:val="28"/>
        </w:rPr>
        <w:t>которых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5F192C" w:rsidRPr="005F192C">
        <w:rPr>
          <w:rFonts w:ascii="Times New Roman" w:hAnsi="Times New Roman" w:cs="Times New Roman"/>
          <w:sz w:val="28"/>
          <w:szCs w:val="28"/>
        </w:rPr>
        <w:t>проводятся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5F192C" w:rsidRPr="005F192C">
        <w:rPr>
          <w:rFonts w:ascii="Times New Roman" w:hAnsi="Times New Roman" w:cs="Times New Roman"/>
          <w:sz w:val="28"/>
          <w:szCs w:val="28"/>
        </w:rPr>
        <w:t>работы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5F192C" w:rsidRPr="005F192C">
        <w:rPr>
          <w:rFonts w:ascii="Times New Roman" w:hAnsi="Times New Roman" w:cs="Times New Roman"/>
          <w:sz w:val="28"/>
          <w:szCs w:val="28"/>
        </w:rPr>
        <w:t>по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5F192C" w:rsidRPr="005F192C">
        <w:rPr>
          <w:rFonts w:ascii="Times New Roman" w:hAnsi="Times New Roman" w:cs="Times New Roman"/>
          <w:sz w:val="28"/>
          <w:szCs w:val="28"/>
        </w:rPr>
        <w:t>использованию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5F192C" w:rsidRPr="005F192C">
        <w:rPr>
          <w:rFonts w:ascii="Times New Roman" w:hAnsi="Times New Roman" w:cs="Times New Roman"/>
          <w:sz w:val="28"/>
          <w:szCs w:val="28"/>
        </w:rPr>
        <w:t>атомной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5F192C" w:rsidRPr="005F192C">
        <w:rPr>
          <w:rFonts w:ascii="Times New Roman" w:hAnsi="Times New Roman" w:cs="Times New Roman"/>
          <w:sz w:val="28"/>
          <w:szCs w:val="28"/>
        </w:rPr>
        <w:t>энергии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5F192C" w:rsidRPr="005F192C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5F192C" w:rsidRPr="005F192C">
        <w:rPr>
          <w:rFonts w:ascii="Times New Roman" w:hAnsi="Times New Roman" w:cs="Times New Roman"/>
          <w:sz w:val="28"/>
          <w:szCs w:val="28"/>
        </w:rPr>
        <w:t>оборонных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5F192C" w:rsidRPr="005F192C">
        <w:rPr>
          <w:rFonts w:ascii="Times New Roman" w:hAnsi="Times New Roman" w:cs="Times New Roman"/>
          <w:sz w:val="28"/>
          <w:szCs w:val="28"/>
        </w:rPr>
        <w:t>целях</w:t>
      </w:r>
      <w:r w:rsidRPr="00402A2D">
        <w:rPr>
          <w:rFonts w:ascii="Times New Roman" w:hAnsi="Times New Roman" w:cs="Times New Roman"/>
          <w:sz w:val="28"/>
          <w:szCs w:val="28"/>
        </w:rPr>
        <w:t>.</w:t>
      </w:r>
    </w:p>
    <w:p w14:paraId="300AB8A7" w14:textId="5F3A25A3" w:rsidR="008C6619" w:rsidRPr="00B876E7" w:rsidRDefault="009D4757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5" w:name="_Toc250985001"/>
      <w:bookmarkStart w:id="6" w:name="_Toc484688690"/>
      <w:r w:rsidR="008C6619" w:rsidRPr="00B876E7">
        <w:rPr>
          <w:rFonts w:ascii="Times New Roman" w:hAnsi="Times New Roman" w:cs="Times New Roman"/>
          <w:b/>
          <w:sz w:val="28"/>
          <w:szCs w:val="28"/>
        </w:rPr>
        <w:t>(Измененная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C6619" w:rsidRPr="00B876E7">
        <w:rPr>
          <w:rFonts w:ascii="Times New Roman" w:hAnsi="Times New Roman" w:cs="Times New Roman"/>
          <w:b/>
          <w:sz w:val="28"/>
          <w:szCs w:val="28"/>
        </w:rPr>
        <w:t>редакция,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C6619" w:rsidRPr="00B876E7">
        <w:rPr>
          <w:rFonts w:ascii="Times New Roman" w:hAnsi="Times New Roman" w:cs="Times New Roman"/>
          <w:b/>
          <w:sz w:val="28"/>
          <w:szCs w:val="28"/>
        </w:rPr>
        <w:t>Изм.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C6619" w:rsidRPr="00B876E7">
        <w:rPr>
          <w:rFonts w:ascii="Times New Roman" w:hAnsi="Times New Roman" w:cs="Times New Roman"/>
          <w:b/>
          <w:sz w:val="28"/>
          <w:szCs w:val="28"/>
        </w:rPr>
        <w:t>№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C6619" w:rsidRPr="00B876E7">
        <w:rPr>
          <w:rFonts w:ascii="Times New Roman" w:hAnsi="Times New Roman" w:cs="Times New Roman"/>
          <w:b/>
          <w:sz w:val="28"/>
          <w:szCs w:val="28"/>
        </w:rPr>
        <w:t>1</w:t>
      </w:r>
      <w:r w:rsidR="007A6E91"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A6E91">
        <w:rPr>
          <w:rFonts w:ascii="Times New Roman" w:hAnsi="Times New Roman" w:cs="Times New Roman"/>
          <w:b/>
          <w:sz w:val="28"/>
          <w:szCs w:val="28"/>
        </w:rPr>
        <w:t>№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A6E91">
        <w:rPr>
          <w:rFonts w:ascii="Times New Roman" w:hAnsi="Times New Roman" w:cs="Times New Roman"/>
          <w:b/>
          <w:sz w:val="28"/>
          <w:szCs w:val="28"/>
        </w:rPr>
        <w:t>2</w:t>
      </w:r>
      <w:r w:rsidR="005F192C"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F192C">
        <w:rPr>
          <w:rFonts w:ascii="Times New Roman" w:hAnsi="Times New Roman" w:cs="Times New Roman"/>
          <w:b/>
          <w:sz w:val="28"/>
          <w:szCs w:val="28"/>
        </w:rPr>
        <w:t>№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F192C">
        <w:rPr>
          <w:rFonts w:ascii="Times New Roman" w:hAnsi="Times New Roman" w:cs="Times New Roman"/>
          <w:b/>
          <w:sz w:val="28"/>
          <w:szCs w:val="28"/>
        </w:rPr>
        <w:t>3</w:t>
      </w:r>
      <w:r w:rsidR="008C6619" w:rsidRPr="00B876E7">
        <w:rPr>
          <w:rFonts w:ascii="Times New Roman" w:hAnsi="Times New Roman" w:cs="Times New Roman"/>
          <w:b/>
          <w:sz w:val="28"/>
          <w:szCs w:val="28"/>
        </w:rPr>
        <w:t>).</w:t>
      </w:r>
    </w:p>
    <w:p w14:paraId="265AA973" w14:textId="77777777" w:rsidR="00254E4A" w:rsidRPr="00451EA2" w:rsidRDefault="00254E4A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F235EE4" w14:textId="75AD0257" w:rsidR="008C6619" w:rsidRPr="00402A2D" w:rsidRDefault="008C6619" w:rsidP="00D60151">
      <w:pPr>
        <w:pStyle w:val="afe"/>
        <w:ind w:firstLine="567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bookmarkStart w:id="7" w:name="_Ref450646868"/>
      <w:bookmarkStart w:id="8" w:name="_Ref325030086"/>
      <w:bookmarkEnd w:id="5"/>
      <w:bookmarkEnd w:id="6"/>
      <w:r w:rsidRPr="00402A2D">
        <w:rPr>
          <w:rFonts w:ascii="Times New Roman" w:eastAsia="Calibri" w:hAnsi="Times New Roman" w:cs="Times New Roman"/>
          <w:b/>
          <w:sz w:val="28"/>
          <w:szCs w:val="28"/>
        </w:rPr>
        <w:t>2</w:t>
      </w:r>
      <w:r w:rsidR="009D475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b/>
          <w:sz w:val="28"/>
          <w:szCs w:val="28"/>
        </w:rPr>
        <w:t>Нормативные</w:t>
      </w:r>
      <w:r w:rsidR="009D475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b/>
          <w:sz w:val="28"/>
          <w:szCs w:val="28"/>
        </w:rPr>
        <w:t>ссылки</w:t>
      </w:r>
    </w:p>
    <w:p w14:paraId="0AFC40ED" w14:textId="1FDC9EB0" w:rsidR="008C6619" w:rsidRDefault="008C6619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настоящем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своде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правил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использованы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нормативные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ссылки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следующие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документы:</w:t>
      </w:r>
    </w:p>
    <w:p w14:paraId="3D9825AA" w14:textId="60724671" w:rsidR="008C6619" w:rsidRDefault="008C6619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9" w:name="_Ref352152275"/>
      <w:bookmarkStart w:id="10" w:name="_Ref449604299"/>
      <w:r>
        <w:rPr>
          <w:rFonts w:ascii="Times New Roman" w:hAnsi="Times New Roman" w:cs="Times New Roman"/>
          <w:sz w:val="28"/>
          <w:szCs w:val="28"/>
        </w:rPr>
        <w:t>ГОСТ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4784–2019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Алюминий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сплавы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алюминиевые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деформируемые.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Марки</w:t>
      </w:r>
    </w:p>
    <w:p w14:paraId="10E9B52A" w14:textId="43F0CB04" w:rsidR="008C6619" w:rsidRPr="00402A2D" w:rsidRDefault="008C6619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ГОСТ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27751–2014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Надежность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строительных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конструкций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оснований.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Основные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положения</w:t>
      </w:r>
      <w:bookmarkEnd w:id="9"/>
    </w:p>
    <w:p w14:paraId="70D7CDE4" w14:textId="5BB766EE" w:rsidR="008C6619" w:rsidRDefault="008C6619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ГОСТ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31937–2011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Здания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сооружения.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Правила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обследования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мониторинга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технического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состояния</w:t>
      </w:r>
    </w:p>
    <w:p w14:paraId="01A473FA" w14:textId="466EBE1B" w:rsidR="005F192C" w:rsidRDefault="005F192C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5CEF">
        <w:rPr>
          <w:rFonts w:ascii="Times New Roman" w:hAnsi="Times New Roman" w:cs="Times New Roman"/>
          <w:sz w:val="28"/>
          <w:szCs w:val="28"/>
        </w:rPr>
        <w:t>ГОСТ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Р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22.2.02–2015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Безопасность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чрезвычайных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ситуациях.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Менеджмент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риска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чрезвычайной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ситуации.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Оценка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риска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чрезвычайной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ситуации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</w:rPr>
        <w:t>разработке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</w:rPr>
        <w:t>проектной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</w:rPr>
        <w:t>документации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</w:rPr>
        <w:t>объектов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</w:rPr>
        <w:t>капитального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</w:rPr>
        <w:t>строительства</w:t>
      </w:r>
    </w:p>
    <w:p w14:paraId="75A4D06C" w14:textId="77777777" w:rsidR="005F192C" w:rsidRPr="00AC3E9B" w:rsidRDefault="005F192C" w:rsidP="005F192C">
      <w:pPr>
        <w:pStyle w:val="afe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EDCBD30" w14:textId="41F92291" w:rsidR="005F192C" w:rsidRPr="001A6A2D" w:rsidRDefault="005F192C" w:rsidP="005F192C">
      <w:pPr>
        <w:pBdr>
          <w:top w:val="single" w:sz="4" w:space="1" w:color="auto"/>
        </w:pBdr>
        <w:jc w:val="both"/>
        <w:rPr>
          <w:b/>
        </w:rPr>
      </w:pPr>
      <w:r w:rsidRPr="001A6A2D">
        <w:rPr>
          <w:b/>
        </w:rPr>
        <w:t>Издание</w:t>
      </w:r>
      <w:r w:rsidR="009D4757">
        <w:rPr>
          <w:b/>
        </w:rPr>
        <w:t xml:space="preserve"> </w:t>
      </w:r>
      <w:r w:rsidRPr="001A6A2D">
        <w:rPr>
          <w:b/>
        </w:rPr>
        <w:t>официальное</w:t>
      </w:r>
    </w:p>
    <w:p w14:paraId="52B1BE08" w14:textId="32CF23BB" w:rsidR="005F192C" w:rsidRPr="00402A2D" w:rsidRDefault="005F192C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0CBC">
        <w:rPr>
          <w:rFonts w:ascii="Times New Roman" w:hAnsi="Times New Roman" w:cs="Times New Roman"/>
          <w:sz w:val="28"/>
          <w:szCs w:val="28"/>
        </w:rPr>
        <w:t>ГОСТ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</w:rPr>
        <w:t>Р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</w:rPr>
        <w:t>54143–2010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</w:rPr>
        <w:t>Менеджмент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рисков.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Руководство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по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применению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организационных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мер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безопасности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оценки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рисков.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Промышленные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инциденты</w:t>
      </w:r>
    </w:p>
    <w:p w14:paraId="2202A887" w14:textId="74794053" w:rsidR="008C6619" w:rsidRPr="00402A2D" w:rsidRDefault="007A6E91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6E91">
        <w:rPr>
          <w:rFonts w:ascii="Times New Roman" w:hAnsi="Times New Roman" w:cs="Times New Roman"/>
          <w:sz w:val="28"/>
          <w:szCs w:val="28"/>
        </w:rPr>
        <w:t>СП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6E91">
        <w:rPr>
          <w:rFonts w:ascii="Times New Roman" w:hAnsi="Times New Roman" w:cs="Times New Roman"/>
          <w:sz w:val="28"/>
          <w:szCs w:val="28"/>
        </w:rPr>
        <w:t>15.13330.2020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6E91">
        <w:rPr>
          <w:rFonts w:ascii="Times New Roman" w:hAnsi="Times New Roman" w:cs="Times New Roman"/>
          <w:sz w:val="28"/>
          <w:szCs w:val="28"/>
        </w:rPr>
        <w:t>«СНиП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6E91">
        <w:rPr>
          <w:rFonts w:ascii="Times New Roman" w:hAnsi="Times New Roman" w:cs="Times New Roman"/>
          <w:sz w:val="28"/>
          <w:szCs w:val="28"/>
        </w:rPr>
        <w:t>II-22-81*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6E91">
        <w:rPr>
          <w:rFonts w:ascii="Times New Roman" w:hAnsi="Times New Roman" w:cs="Times New Roman"/>
          <w:sz w:val="28"/>
          <w:szCs w:val="28"/>
        </w:rPr>
        <w:t>Каменные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6E91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6E91">
        <w:rPr>
          <w:rFonts w:ascii="Times New Roman" w:hAnsi="Times New Roman" w:cs="Times New Roman"/>
          <w:sz w:val="28"/>
          <w:szCs w:val="28"/>
        </w:rPr>
        <w:t>армокаменные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6E91">
        <w:rPr>
          <w:rFonts w:ascii="Times New Roman" w:hAnsi="Times New Roman" w:cs="Times New Roman"/>
          <w:sz w:val="28"/>
          <w:szCs w:val="28"/>
        </w:rPr>
        <w:t>конструкции»</w:t>
      </w:r>
    </w:p>
    <w:p w14:paraId="5B0810E4" w14:textId="6980E431" w:rsidR="008C6619" w:rsidRPr="00402A2D" w:rsidRDefault="005F192C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СП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16.13330.2017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«СНиП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II-23-81*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Стальные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конструкции»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(с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изменениями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№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1,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№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2,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№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3,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№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4)</w:t>
      </w:r>
    </w:p>
    <w:bookmarkEnd w:id="10"/>
    <w:p w14:paraId="5F7CF077" w14:textId="090A50AA" w:rsidR="008C6619" w:rsidRPr="00402A2D" w:rsidRDefault="005F192C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5CEF">
        <w:rPr>
          <w:rFonts w:ascii="Times New Roman" w:hAnsi="Times New Roman" w:cs="Times New Roman"/>
          <w:sz w:val="28"/>
          <w:szCs w:val="28"/>
        </w:rPr>
        <w:t>СП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20.13330.</w:t>
      </w:r>
      <w:r w:rsidRPr="005C0CBC">
        <w:rPr>
          <w:rFonts w:ascii="Times New Roman" w:hAnsi="Times New Roman" w:cs="Times New Roman"/>
          <w:sz w:val="28"/>
          <w:szCs w:val="28"/>
        </w:rPr>
        <w:t>2016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</w:rPr>
        <w:t>«СНиП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</w:rPr>
        <w:t>2.01.07-85*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</w:rPr>
        <w:t>Нагрузки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</w:rPr>
        <w:t>воздействия»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 w:rsidRPr="005C0CBC">
        <w:rPr>
          <w:rFonts w:ascii="Times New Roman" w:hAnsi="Times New Roman" w:cs="Times New Roman"/>
          <w:sz w:val="28"/>
          <w:szCs w:val="28"/>
        </w:rPr>
        <w:t>(с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</w:rPr>
        <w:t>изменениями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</w:rPr>
        <w:t>№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</w:rPr>
        <w:t>1,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</w:rPr>
        <w:t>№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</w:rPr>
        <w:t>2,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</w:rPr>
        <w:t>№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</w:rPr>
        <w:t>3,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</w:rPr>
        <w:t>№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</w:rPr>
        <w:t>4)</w:t>
      </w:r>
    </w:p>
    <w:p w14:paraId="5721E5D0" w14:textId="06F0C607" w:rsidR="008C6619" w:rsidRDefault="005F192C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СП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22.13330.2016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«СНиП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2.02.01-83*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Основания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зданий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сооружений»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(с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изменениями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№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1,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№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2,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№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3,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№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4)</w:t>
      </w:r>
    </w:p>
    <w:p w14:paraId="6D5764D4" w14:textId="728E5F98" w:rsidR="00B53847" w:rsidRPr="00402A2D" w:rsidRDefault="005F192C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СП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43.13330.2012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«СНиП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2.09.03-85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Сооружения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промышленных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предприятий»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(с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изменениями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№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1,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№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2,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№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3)</w:t>
      </w:r>
    </w:p>
    <w:p w14:paraId="4A7A3B92" w14:textId="1407A634" w:rsidR="008C6619" w:rsidRPr="00402A2D" w:rsidRDefault="005F192C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СП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63.13330.2018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«СНиП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52-01-2003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Бетонные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железобетонные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конструкции.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Основные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положения»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(с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изменениями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№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1,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№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2)</w:t>
      </w:r>
    </w:p>
    <w:p w14:paraId="5387619A" w14:textId="75A6F8A7" w:rsidR="008C6619" w:rsidRPr="00402A2D" w:rsidRDefault="005F192C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СП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64.13330.2017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«СНиП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II-25-80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Деревянные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конструкции»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(с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изменениями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№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1,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№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2,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№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3)</w:t>
      </w:r>
    </w:p>
    <w:p w14:paraId="0BB83640" w14:textId="5879F5F6" w:rsidR="008C6619" w:rsidRPr="00402A2D" w:rsidRDefault="008C6619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СП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128.13330.2016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«СНиП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2.03.06-85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Алюминиевые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конструкции»</w:t>
      </w:r>
    </w:p>
    <w:p w14:paraId="3505FEE8" w14:textId="2BB192D2" w:rsidR="008C6619" w:rsidRPr="00402A2D" w:rsidRDefault="005F192C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СП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131.13330.2020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«СНиП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23-01-99*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Строительная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климатология»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(с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изменением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№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C0CBC">
        <w:rPr>
          <w:rFonts w:ascii="Times New Roman" w:hAnsi="Times New Roman" w:cs="Times New Roman"/>
          <w:sz w:val="28"/>
          <w:szCs w:val="28"/>
          <w:shd w:val="clear" w:color="auto" w:fill="FFFFFF"/>
        </w:rPr>
        <w:t>1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</w:p>
    <w:p w14:paraId="4210D2F6" w14:textId="3445FBE9" w:rsidR="008C6619" w:rsidRPr="00402A2D" w:rsidRDefault="00B53847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847">
        <w:rPr>
          <w:rFonts w:ascii="Times New Roman" w:hAnsi="Times New Roman" w:cs="Times New Roman"/>
          <w:sz w:val="28"/>
          <w:szCs w:val="28"/>
        </w:rPr>
        <w:t>СП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53847">
        <w:rPr>
          <w:rFonts w:ascii="Times New Roman" w:hAnsi="Times New Roman" w:cs="Times New Roman"/>
          <w:sz w:val="28"/>
          <w:szCs w:val="28"/>
        </w:rPr>
        <w:t>266.1325800.2017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53847">
        <w:rPr>
          <w:rFonts w:ascii="Times New Roman" w:hAnsi="Times New Roman" w:cs="Times New Roman"/>
          <w:sz w:val="28"/>
          <w:szCs w:val="28"/>
        </w:rPr>
        <w:t>Конструкции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53847">
        <w:rPr>
          <w:rFonts w:ascii="Times New Roman" w:hAnsi="Times New Roman" w:cs="Times New Roman"/>
          <w:sz w:val="28"/>
          <w:szCs w:val="28"/>
        </w:rPr>
        <w:t>сталежелезобетонные.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53847">
        <w:rPr>
          <w:rFonts w:ascii="Times New Roman" w:hAnsi="Times New Roman" w:cs="Times New Roman"/>
          <w:sz w:val="28"/>
          <w:szCs w:val="28"/>
        </w:rPr>
        <w:t>Правила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53847">
        <w:rPr>
          <w:rFonts w:ascii="Times New Roman" w:hAnsi="Times New Roman" w:cs="Times New Roman"/>
          <w:sz w:val="28"/>
          <w:szCs w:val="28"/>
        </w:rPr>
        <w:t>проектирования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53847">
        <w:rPr>
          <w:rFonts w:ascii="Times New Roman" w:hAnsi="Times New Roman" w:cs="Times New Roman"/>
          <w:sz w:val="28"/>
          <w:szCs w:val="28"/>
        </w:rPr>
        <w:t>(с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53847">
        <w:rPr>
          <w:rFonts w:ascii="Times New Roman" w:hAnsi="Times New Roman" w:cs="Times New Roman"/>
          <w:sz w:val="28"/>
          <w:szCs w:val="28"/>
        </w:rPr>
        <w:t>изменениями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53847">
        <w:rPr>
          <w:rFonts w:ascii="Times New Roman" w:hAnsi="Times New Roman" w:cs="Times New Roman"/>
          <w:sz w:val="28"/>
          <w:szCs w:val="28"/>
        </w:rPr>
        <w:t>№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53847">
        <w:rPr>
          <w:rFonts w:ascii="Times New Roman" w:hAnsi="Times New Roman" w:cs="Times New Roman"/>
          <w:sz w:val="28"/>
          <w:szCs w:val="28"/>
        </w:rPr>
        <w:t>1,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53847">
        <w:rPr>
          <w:rFonts w:ascii="Times New Roman" w:hAnsi="Times New Roman" w:cs="Times New Roman"/>
          <w:sz w:val="28"/>
          <w:szCs w:val="28"/>
        </w:rPr>
        <w:t>№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53847">
        <w:rPr>
          <w:rFonts w:ascii="Times New Roman" w:hAnsi="Times New Roman" w:cs="Times New Roman"/>
          <w:sz w:val="28"/>
          <w:szCs w:val="28"/>
        </w:rPr>
        <w:t>2)</w:t>
      </w:r>
    </w:p>
    <w:p w14:paraId="1A7A088D" w14:textId="33AB03CB" w:rsidR="008C6619" w:rsidRPr="00402A2D" w:rsidRDefault="005F192C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СП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296.1325800.2017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Здания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сооружения.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Особые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воздействия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(с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изменениями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№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1,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№</w:t>
      </w:r>
      <w:r w:rsidR="009D4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  <w:shd w:val="clear" w:color="auto" w:fill="FFFFFF"/>
        </w:rPr>
        <w:t>2)</w:t>
      </w:r>
    </w:p>
    <w:p w14:paraId="56A6D340" w14:textId="41B836AD" w:rsidR="008C6619" w:rsidRPr="00402A2D" w:rsidRDefault="008C6619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СП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311.1325800.2017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Бетонные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железобетонные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из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высокопрочных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бетонов.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Правила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проектирования</w:t>
      </w:r>
    </w:p>
    <w:p w14:paraId="590329C5" w14:textId="7CD795CC" w:rsidR="0051446C" w:rsidRPr="00531253" w:rsidRDefault="008C6619" w:rsidP="00D60151">
      <w:pPr>
        <w:pStyle w:val="afe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531253">
        <w:rPr>
          <w:rFonts w:ascii="Times New Roman" w:hAnsi="Times New Roman" w:cs="Times New Roman"/>
          <w:sz w:val="20"/>
          <w:szCs w:val="20"/>
        </w:rPr>
        <w:t>П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р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м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е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ч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а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н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е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–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При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пользовании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настоящим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сводом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правил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целесообразно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проверить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действие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ссылочных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документов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в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информационной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системе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общего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пользования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–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на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официальном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сайте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федерального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органа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исполнительной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власти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в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сфере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стандартизации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в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сети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Интернет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или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по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ежегодному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информационному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указателю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«Национальные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стандарты»,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который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опубликован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по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состоянию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на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1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января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текущего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года,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по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выпускам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ежемесячного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информационного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указателя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«Национальные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стандарты»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за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текущий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год.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Если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заменен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ссылочный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документ,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на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который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дана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недатированная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ссылка,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то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рекомендуется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использовать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действующую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версию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этого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документа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учетом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всех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внесенных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в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данную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версию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изменений.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Если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заменен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ссылочный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документ,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на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который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дана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датированная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ссылка,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то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рекомендуется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использовать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версию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этого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документа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указанным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выше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годом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утверждения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(принятия).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Если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после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утверждения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настоящего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свода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правил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в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ссылочный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документ,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на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который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дана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датированная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ссылка,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внесено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изменение,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затрагивающее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положение,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на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которое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дана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ссылка,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то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это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положение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рекомендуется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применять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без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учета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данного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изменения.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Если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ссылочный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документ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отменен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без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замены,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то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положение,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в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котором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дана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ссылка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на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него,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рекомендуется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применять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в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части,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не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затрагивающей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эту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ссылку.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Сведения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действии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сводов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правил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целесообразно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проверить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в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Федеральном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информационном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фонде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531253">
        <w:rPr>
          <w:rFonts w:ascii="Times New Roman" w:hAnsi="Times New Roman" w:cs="Times New Roman"/>
          <w:sz w:val="20"/>
          <w:szCs w:val="20"/>
        </w:rPr>
        <w:t>стандартов.</w:t>
      </w:r>
    </w:p>
    <w:bookmarkEnd w:id="7"/>
    <w:p w14:paraId="69665D81" w14:textId="23ADBB47" w:rsidR="008C6619" w:rsidRPr="00B876E7" w:rsidRDefault="00691853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E780C">
        <w:rPr>
          <w:rFonts w:ascii="Times New Roman" w:hAnsi="Times New Roman" w:cs="Times New Roman"/>
          <w:b/>
          <w:bCs/>
          <w:sz w:val="28"/>
          <w:szCs w:val="28"/>
        </w:rPr>
        <w:t>Раздел</w:t>
      </w:r>
      <w:r w:rsidR="009D47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E780C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8C6619" w:rsidRPr="00B876E7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C6619" w:rsidRPr="00B876E7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C6619" w:rsidRPr="00B876E7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C6619" w:rsidRPr="00B876E7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C6619" w:rsidRPr="00B876E7">
        <w:rPr>
          <w:rFonts w:ascii="Times New Roman" w:hAnsi="Times New Roman" w:cs="Times New Roman"/>
          <w:b/>
          <w:sz w:val="28"/>
          <w:szCs w:val="28"/>
        </w:rPr>
        <w:t>1</w:t>
      </w:r>
      <w:r w:rsidR="00B53847">
        <w:rPr>
          <w:rFonts w:ascii="Times New Roman" w:hAnsi="Times New Roman" w:cs="Times New Roman"/>
          <w:b/>
          <w:sz w:val="28"/>
          <w:szCs w:val="28"/>
        </w:rPr>
        <w:t>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53847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53847">
        <w:rPr>
          <w:rFonts w:ascii="Times New Roman" w:hAnsi="Times New Roman" w:cs="Times New Roman"/>
          <w:b/>
          <w:sz w:val="28"/>
          <w:szCs w:val="28"/>
        </w:rPr>
        <w:t>2</w:t>
      </w:r>
      <w:r w:rsidR="005F192C">
        <w:rPr>
          <w:rFonts w:ascii="Times New Roman" w:hAnsi="Times New Roman" w:cs="Times New Roman"/>
          <w:b/>
          <w:sz w:val="28"/>
          <w:szCs w:val="28"/>
        </w:rPr>
        <w:t>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F192C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F192C">
        <w:rPr>
          <w:rFonts w:ascii="Times New Roman" w:hAnsi="Times New Roman" w:cs="Times New Roman"/>
          <w:b/>
          <w:sz w:val="28"/>
          <w:szCs w:val="28"/>
        </w:rPr>
        <w:t>3</w:t>
      </w:r>
      <w:r w:rsidR="008C6619" w:rsidRPr="00B876E7">
        <w:rPr>
          <w:rFonts w:ascii="Times New Roman" w:hAnsi="Times New Roman" w:cs="Times New Roman"/>
          <w:b/>
          <w:sz w:val="28"/>
          <w:szCs w:val="28"/>
        </w:rPr>
        <w:t>).</w:t>
      </w:r>
    </w:p>
    <w:p w14:paraId="171E1022" w14:textId="77777777" w:rsidR="00046201" w:rsidRPr="00046201" w:rsidRDefault="00046201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bookmarkEnd w:id="8"/>
    <w:p w14:paraId="775D9BE6" w14:textId="66B4DCAF" w:rsidR="008C6619" w:rsidRPr="00402A2D" w:rsidRDefault="008C6619" w:rsidP="00D60151">
      <w:pPr>
        <w:shd w:val="clear" w:color="auto" w:fill="FFFFFF"/>
        <w:ind w:firstLine="567"/>
        <w:jc w:val="both"/>
        <w:rPr>
          <w:sz w:val="28"/>
          <w:szCs w:val="28"/>
          <w:shd w:val="clear" w:color="auto" w:fill="FFFFFF"/>
        </w:rPr>
      </w:pPr>
      <w:r w:rsidRPr="00402A2D">
        <w:rPr>
          <w:b/>
          <w:sz w:val="28"/>
          <w:szCs w:val="28"/>
          <w:shd w:val="clear" w:color="auto" w:fill="FFFFFF"/>
        </w:rPr>
        <w:t>3</w:t>
      </w:r>
      <w:r w:rsidR="009D4757">
        <w:rPr>
          <w:b/>
          <w:sz w:val="28"/>
          <w:szCs w:val="28"/>
          <w:shd w:val="clear" w:color="auto" w:fill="FFFFFF"/>
        </w:rPr>
        <w:t xml:space="preserve"> </w:t>
      </w:r>
      <w:r w:rsidRPr="00402A2D">
        <w:rPr>
          <w:b/>
          <w:sz w:val="28"/>
          <w:szCs w:val="28"/>
          <w:shd w:val="clear" w:color="auto" w:fill="FFFFFF"/>
        </w:rPr>
        <w:t>Термины</w:t>
      </w:r>
      <w:r w:rsidR="009D4757">
        <w:rPr>
          <w:b/>
          <w:sz w:val="28"/>
          <w:szCs w:val="28"/>
          <w:shd w:val="clear" w:color="auto" w:fill="FFFFFF"/>
        </w:rPr>
        <w:t xml:space="preserve"> </w:t>
      </w:r>
      <w:r w:rsidRPr="00402A2D">
        <w:rPr>
          <w:b/>
          <w:sz w:val="28"/>
          <w:szCs w:val="28"/>
          <w:shd w:val="clear" w:color="auto" w:fill="FFFFFF"/>
        </w:rPr>
        <w:t>и</w:t>
      </w:r>
      <w:r w:rsidR="009D4757">
        <w:rPr>
          <w:b/>
          <w:sz w:val="28"/>
          <w:szCs w:val="28"/>
          <w:shd w:val="clear" w:color="auto" w:fill="FFFFFF"/>
        </w:rPr>
        <w:t xml:space="preserve"> </w:t>
      </w:r>
      <w:r w:rsidRPr="00402A2D">
        <w:rPr>
          <w:b/>
          <w:sz w:val="28"/>
          <w:szCs w:val="28"/>
          <w:shd w:val="clear" w:color="auto" w:fill="FFFFFF"/>
        </w:rPr>
        <w:t>определения</w:t>
      </w:r>
    </w:p>
    <w:p w14:paraId="5D32C58F" w14:textId="2E39E68E" w:rsidR="008C6619" w:rsidRPr="00402A2D" w:rsidRDefault="008C6619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настоящем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своде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правил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применены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термины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[1],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ГОСТ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27751,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также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следующие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термины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соответствующими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определениями:</w:t>
      </w:r>
    </w:p>
    <w:p w14:paraId="7FD1D44A" w14:textId="73C58322" w:rsidR="008C6619" w:rsidRPr="00402A2D" w:rsidRDefault="008C6619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3.1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b/>
          <w:sz w:val="28"/>
          <w:szCs w:val="28"/>
        </w:rPr>
        <w:t>аутригерные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b/>
          <w:sz w:val="28"/>
          <w:szCs w:val="28"/>
        </w:rPr>
        <w:t>конструкции: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Пересекающиеся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фермы,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связи,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диафрагмы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или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балки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(балки-стенки),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обеспечивающие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повышенную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016090" w:rsidRPr="00016090">
        <w:rPr>
          <w:rFonts w:ascii="Times New Roman" w:hAnsi="Times New Roman" w:cs="Times New Roman"/>
          <w:sz w:val="28"/>
          <w:szCs w:val="28"/>
        </w:rPr>
        <w:t>пространственную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жесткость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здания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или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сооружения.</w:t>
      </w:r>
    </w:p>
    <w:p w14:paraId="3AC67E07" w14:textId="7ADBC441" w:rsidR="00785CE0" w:rsidRPr="00E227BF" w:rsidRDefault="00785CE0" w:rsidP="00785CE0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3).</w:t>
      </w:r>
    </w:p>
    <w:p w14:paraId="2FCA16D1" w14:textId="39B618C2" w:rsidR="008C6619" w:rsidRPr="00402A2D" w:rsidRDefault="008C6619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b/>
          <w:sz w:val="28"/>
          <w:szCs w:val="28"/>
        </w:rPr>
        <w:t>демпфирование: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Процесс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рассеивания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(диссипации)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энергии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механических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колебаний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конструкциях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материалах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здания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или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сооружения.</w:t>
      </w:r>
    </w:p>
    <w:p w14:paraId="76DA142F" w14:textId="77777777" w:rsidR="008C6619" w:rsidRPr="008C6619" w:rsidRDefault="008C6619" w:rsidP="00D60151">
      <w:pPr>
        <w:ind w:firstLine="567"/>
        <w:jc w:val="both"/>
        <w:rPr>
          <w:sz w:val="28"/>
          <w:szCs w:val="28"/>
        </w:rPr>
      </w:pPr>
      <w:r w:rsidRPr="008C6619">
        <w:rPr>
          <w:sz w:val="28"/>
          <w:szCs w:val="28"/>
        </w:rPr>
        <w:t>3.3</w:t>
      </w:r>
    </w:p>
    <w:p w14:paraId="27453B1F" w14:textId="2B24BF03" w:rsidR="008C6619" w:rsidRPr="008C6619" w:rsidRDefault="008C6619" w:rsidP="00D601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  <w:szCs w:val="28"/>
        </w:rPr>
      </w:pPr>
      <w:bookmarkStart w:id="11" w:name="_Toc526260752"/>
      <w:bookmarkStart w:id="12" w:name="_Toc526260115"/>
      <w:bookmarkStart w:id="13" w:name="_Toc526258923"/>
      <w:bookmarkStart w:id="14" w:name="_Toc528590745"/>
      <w:bookmarkStart w:id="15" w:name="_Hlk5359177"/>
      <w:r w:rsidRPr="008C6619">
        <w:rPr>
          <w:b/>
          <w:sz w:val="28"/>
          <w:szCs w:val="28"/>
        </w:rPr>
        <w:t>конструктивная</w:t>
      </w:r>
      <w:r w:rsidR="009D4757">
        <w:rPr>
          <w:b/>
          <w:sz w:val="28"/>
          <w:szCs w:val="28"/>
        </w:rPr>
        <w:t xml:space="preserve"> </w:t>
      </w:r>
      <w:r w:rsidRPr="008C6619">
        <w:rPr>
          <w:b/>
          <w:sz w:val="28"/>
          <w:szCs w:val="28"/>
        </w:rPr>
        <w:t>система:</w:t>
      </w:r>
      <w:r w:rsidR="009D4757">
        <w:rPr>
          <w:sz w:val="28"/>
          <w:szCs w:val="28"/>
        </w:rPr>
        <w:t xml:space="preserve"> </w:t>
      </w:r>
      <w:r w:rsidRPr="008C6619">
        <w:rPr>
          <w:sz w:val="28"/>
          <w:szCs w:val="28"/>
        </w:rPr>
        <w:t>Совокупность</w:t>
      </w:r>
      <w:r w:rsidR="009D4757">
        <w:rPr>
          <w:sz w:val="28"/>
          <w:szCs w:val="28"/>
        </w:rPr>
        <w:t xml:space="preserve"> </w:t>
      </w:r>
      <w:r w:rsidRPr="008C6619">
        <w:rPr>
          <w:sz w:val="28"/>
          <w:szCs w:val="28"/>
        </w:rPr>
        <w:t>взаимосвязанных</w:t>
      </w:r>
      <w:r w:rsidR="009D4757">
        <w:rPr>
          <w:sz w:val="28"/>
          <w:szCs w:val="28"/>
        </w:rPr>
        <w:t xml:space="preserve"> </w:t>
      </w:r>
      <w:r w:rsidRPr="008C6619">
        <w:rPr>
          <w:sz w:val="28"/>
          <w:szCs w:val="28"/>
        </w:rPr>
        <w:t>строительных</w:t>
      </w:r>
      <w:r w:rsidR="009D4757">
        <w:rPr>
          <w:sz w:val="28"/>
          <w:szCs w:val="28"/>
        </w:rPr>
        <w:t xml:space="preserve"> </w:t>
      </w:r>
      <w:r w:rsidRPr="008C6619">
        <w:rPr>
          <w:sz w:val="28"/>
          <w:szCs w:val="28"/>
        </w:rPr>
        <w:t>конструкций</w:t>
      </w:r>
      <w:r w:rsidR="009D4757">
        <w:rPr>
          <w:sz w:val="28"/>
          <w:szCs w:val="28"/>
        </w:rPr>
        <w:t xml:space="preserve"> </w:t>
      </w:r>
      <w:r w:rsidRPr="008C6619">
        <w:rPr>
          <w:sz w:val="28"/>
          <w:szCs w:val="28"/>
        </w:rPr>
        <w:t>и</w:t>
      </w:r>
      <w:r w:rsidR="009D4757">
        <w:rPr>
          <w:sz w:val="28"/>
          <w:szCs w:val="28"/>
        </w:rPr>
        <w:t xml:space="preserve"> </w:t>
      </w:r>
      <w:r w:rsidRPr="008C6619">
        <w:rPr>
          <w:sz w:val="28"/>
          <w:szCs w:val="28"/>
        </w:rPr>
        <w:t>основания.</w:t>
      </w:r>
      <w:bookmarkEnd w:id="11"/>
      <w:bookmarkEnd w:id="12"/>
      <w:bookmarkEnd w:id="13"/>
      <w:bookmarkEnd w:id="14"/>
    </w:p>
    <w:p w14:paraId="25F9EB68" w14:textId="79183A56" w:rsidR="008C6619" w:rsidRPr="008C6619" w:rsidRDefault="008C6619" w:rsidP="00D601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  <w:szCs w:val="28"/>
        </w:rPr>
      </w:pPr>
      <w:r w:rsidRPr="008C6619">
        <w:rPr>
          <w:sz w:val="28"/>
          <w:szCs w:val="28"/>
        </w:rPr>
        <w:t>[ГОСТ</w:t>
      </w:r>
      <w:r w:rsidR="009D4757">
        <w:rPr>
          <w:sz w:val="28"/>
          <w:szCs w:val="28"/>
        </w:rPr>
        <w:t xml:space="preserve"> </w:t>
      </w:r>
      <w:r w:rsidRPr="008C6619">
        <w:rPr>
          <w:sz w:val="28"/>
          <w:szCs w:val="28"/>
        </w:rPr>
        <w:t>27751–2014,</w:t>
      </w:r>
      <w:r w:rsidR="009D4757">
        <w:rPr>
          <w:sz w:val="28"/>
          <w:szCs w:val="28"/>
        </w:rPr>
        <w:t xml:space="preserve"> </w:t>
      </w:r>
      <w:r w:rsidRPr="008C6619">
        <w:rPr>
          <w:sz w:val="28"/>
          <w:szCs w:val="28"/>
        </w:rPr>
        <w:t>пункт</w:t>
      </w:r>
      <w:r w:rsidR="009D4757">
        <w:rPr>
          <w:sz w:val="28"/>
          <w:szCs w:val="28"/>
        </w:rPr>
        <w:t xml:space="preserve"> </w:t>
      </w:r>
      <w:r w:rsidRPr="008C6619">
        <w:rPr>
          <w:sz w:val="28"/>
          <w:szCs w:val="28"/>
        </w:rPr>
        <w:t>2.2.2]</w:t>
      </w:r>
    </w:p>
    <w:bookmarkEnd w:id="15"/>
    <w:p w14:paraId="7FC8B1C5" w14:textId="4A1FA485" w:rsidR="008C6619" w:rsidRPr="00402A2D" w:rsidRDefault="008C6619" w:rsidP="00D60151">
      <w:pPr>
        <w:ind w:firstLine="567"/>
        <w:jc w:val="both"/>
        <w:rPr>
          <w:spacing w:val="2"/>
          <w:sz w:val="28"/>
          <w:szCs w:val="28"/>
        </w:rPr>
      </w:pPr>
      <w:r w:rsidRPr="00402A2D">
        <w:rPr>
          <w:sz w:val="28"/>
          <w:szCs w:val="28"/>
        </w:rPr>
        <w:t>3.4</w:t>
      </w:r>
      <w:r w:rsidR="009D4757">
        <w:rPr>
          <w:sz w:val="28"/>
          <w:szCs w:val="28"/>
        </w:rPr>
        <w:t xml:space="preserve"> </w:t>
      </w:r>
      <w:r w:rsidRPr="00402A2D">
        <w:rPr>
          <w:b/>
          <w:bCs/>
          <w:spacing w:val="2"/>
          <w:sz w:val="28"/>
          <w:szCs w:val="28"/>
        </w:rPr>
        <w:t>коэффициенты</w:t>
      </w:r>
      <w:r w:rsidR="009D4757">
        <w:rPr>
          <w:b/>
          <w:bCs/>
          <w:spacing w:val="2"/>
          <w:sz w:val="28"/>
          <w:szCs w:val="28"/>
        </w:rPr>
        <w:t xml:space="preserve"> </w:t>
      </w:r>
      <w:r w:rsidRPr="00402A2D">
        <w:rPr>
          <w:b/>
          <w:bCs/>
          <w:spacing w:val="2"/>
          <w:sz w:val="28"/>
          <w:szCs w:val="28"/>
        </w:rPr>
        <w:t>надежности:</w:t>
      </w:r>
      <w:r w:rsidR="009D4757">
        <w:rPr>
          <w:spacing w:val="2"/>
          <w:sz w:val="28"/>
          <w:szCs w:val="28"/>
        </w:rPr>
        <w:t xml:space="preserve"> </w:t>
      </w:r>
      <w:r w:rsidRPr="00402A2D">
        <w:rPr>
          <w:spacing w:val="2"/>
          <w:sz w:val="28"/>
          <w:szCs w:val="28"/>
        </w:rPr>
        <w:t>Коэффициенты,</w:t>
      </w:r>
      <w:r w:rsidR="009D4757">
        <w:rPr>
          <w:spacing w:val="2"/>
          <w:sz w:val="28"/>
          <w:szCs w:val="28"/>
        </w:rPr>
        <w:t xml:space="preserve"> </w:t>
      </w:r>
      <w:r w:rsidRPr="00402A2D">
        <w:rPr>
          <w:spacing w:val="2"/>
          <w:sz w:val="28"/>
          <w:szCs w:val="28"/>
        </w:rPr>
        <w:t>учитывающие</w:t>
      </w:r>
      <w:r w:rsidR="009D4757">
        <w:rPr>
          <w:spacing w:val="2"/>
          <w:sz w:val="28"/>
          <w:szCs w:val="28"/>
        </w:rPr>
        <w:t xml:space="preserve"> </w:t>
      </w:r>
      <w:r w:rsidRPr="00402A2D">
        <w:rPr>
          <w:spacing w:val="2"/>
          <w:sz w:val="28"/>
          <w:szCs w:val="28"/>
        </w:rPr>
        <w:t>возможные</w:t>
      </w:r>
      <w:r w:rsidR="009D4757">
        <w:rPr>
          <w:spacing w:val="2"/>
          <w:sz w:val="28"/>
          <w:szCs w:val="28"/>
        </w:rPr>
        <w:t xml:space="preserve"> </w:t>
      </w:r>
      <w:r w:rsidRPr="00402A2D">
        <w:rPr>
          <w:spacing w:val="2"/>
          <w:sz w:val="28"/>
          <w:szCs w:val="28"/>
        </w:rPr>
        <w:t>неблагоприятные</w:t>
      </w:r>
      <w:r w:rsidR="009D4757">
        <w:rPr>
          <w:spacing w:val="2"/>
          <w:sz w:val="28"/>
          <w:szCs w:val="28"/>
        </w:rPr>
        <w:t xml:space="preserve"> </w:t>
      </w:r>
      <w:r w:rsidRPr="00402A2D">
        <w:rPr>
          <w:spacing w:val="2"/>
          <w:sz w:val="28"/>
          <w:szCs w:val="28"/>
        </w:rPr>
        <w:t>отклонения</w:t>
      </w:r>
      <w:r w:rsidR="009D4757">
        <w:rPr>
          <w:spacing w:val="2"/>
          <w:sz w:val="28"/>
          <w:szCs w:val="28"/>
        </w:rPr>
        <w:t xml:space="preserve"> </w:t>
      </w:r>
      <w:r w:rsidRPr="00402A2D">
        <w:rPr>
          <w:spacing w:val="2"/>
          <w:sz w:val="28"/>
          <w:szCs w:val="28"/>
        </w:rPr>
        <w:t>значений</w:t>
      </w:r>
      <w:r w:rsidR="009D4757">
        <w:rPr>
          <w:spacing w:val="2"/>
          <w:sz w:val="28"/>
          <w:szCs w:val="28"/>
        </w:rPr>
        <w:t xml:space="preserve"> </w:t>
      </w:r>
      <w:r w:rsidRPr="00402A2D">
        <w:rPr>
          <w:spacing w:val="2"/>
          <w:sz w:val="28"/>
          <w:szCs w:val="28"/>
        </w:rPr>
        <w:t>нагрузок,</w:t>
      </w:r>
      <w:r w:rsidR="009D4757">
        <w:rPr>
          <w:spacing w:val="2"/>
          <w:sz w:val="28"/>
          <w:szCs w:val="28"/>
        </w:rPr>
        <w:t xml:space="preserve"> </w:t>
      </w:r>
      <w:r w:rsidRPr="00402A2D">
        <w:rPr>
          <w:spacing w:val="2"/>
          <w:sz w:val="28"/>
          <w:szCs w:val="28"/>
        </w:rPr>
        <w:t>характеристик</w:t>
      </w:r>
      <w:r w:rsidR="009D4757">
        <w:rPr>
          <w:spacing w:val="2"/>
          <w:sz w:val="28"/>
          <w:szCs w:val="28"/>
        </w:rPr>
        <w:t xml:space="preserve"> </w:t>
      </w:r>
      <w:r w:rsidRPr="00402A2D">
        <w:rPr>
          <w:spacing w:val="2"/>
          <w:sz w:val="28"/>
          <w:szCs w:val="28"/>
        </w:rPr>
        <w:t>материалов</w:t>
      </w:r>
      <w:r w:rsidR="009D4757">
        <w:rPr>
          <w:spacing w:val="2"/>
          <w:sz w:val="28"/>
          <w:szCs w:val="28"/>
        </w:rPr>
        <w:t xml:space="preserve"> </w:t>
      </w:r>
      <w:r w:rsidRPr="00402A2D">
        <w:rPr>
          <w:spacing w:val="2"/>
          <w:sz w:val="28"/>
          <w:szCs w:val="28"/>
        </w:rPr>
        <w:t>и</w:t>
      </w:r>
      <w:r w:rsidR="009D4757">
        <w:rPr>
          <w:spacing w:val="2"/>
          <w:sz w:val="28"/>
          <w:szCs w:val="28"/>
        </w:rPr>
        <w:t xml:space="preserve"> </w:t>
      </w:r>
      <w:r w:rsidRPr="00402A2D">
        <w:rPr>
          <w:spacing w:val="2"/>
          <w:sz w:val="28"/>
          <w:szCs w:val="28"/>
        </w:rPr>
        <w:t>расчетной</w:t>
      </w:r>
      <w:r w:rsidR="009D4757">
        <w:rPr>
          <w:spacing w:val="2"/>
          <w:sz w:val="28"/>
          <w:szCs w:val="28"/>
        </w:rPr>
        <w:t xml:space="preserve"> </w:t>
      </w:r>
      <w:r w:rsidRPr="00402A2D">
        <w:rPr>
          <w:spacing w:val="2"/>
          <w:sz w:val="28"/>
          <w:szCs w:val="28"/>
        </w:rPr>
        <w:t>схемы</w:t>
      </w:r>
      <w:r w:rsidR="009D4757">
        <w:rPr>
          <w:spacing w:val="2"/>
          <w:sz w:val="28"/>
          <w:szCs w:val="28"/>
        </w:rPr>
        <w:t xml:space="preserve"> </w:t>
      </w:r>
      <w:r w:rsidRPr="00402A2D">
        <w:rPr>
          <w:spacing w:val="2"/>
          <w:sz w:val="28"/>
          <w:szCs w:val="28"/>
        </w:rPr>
        <w:t>строительного</w:t>
      </w:r>
      <w:r w:rsidR="009D4757">
        <w:rPr>
          <w:spacing w:val="2"/>
          <w:sz w:val="28"/>
          <w:szCs w:val="28"/>
        </w:rPr>
        <w:t xml:space="preserve"> </w:t>
      </w:r>
      <w:r w:rsidRPr="00402A2D">
        <w:rPr>
          <w:spacing w:val="2"/>
          <w:sz w:val="28"/>
          <w:szCs w:val="28"/>
        </w:rPr>
        <w:t>объекта</w:t>
      </w:r>
      <w:r w:rsidR="009D4757">
        <w:rPr>
          <w:spacing w:val="2"/>
          <w:sz w:val="28"/>
          <w:szCs w:val="28"/>
        </w:rPr>
        <w:t xml:space="preserve"> </w:t>
      </w:r>
      <w:r w:rsidRPr="00402A2D">
        <w:rPr>
          <w:spacing w:val="2"/>
          <w:sz w:val="28"/>
          <w:szCs w:val="28"/>
        </w:rPr>
        <w:t>от</w:t>
      </w:r>
      <w:r w:rsidR="009D4757">
        <w:rPr>
          <w:spacing w:val="2"/>
          <w:sz w:val="28"/>
          <w:szCs w:val="28"/>
        </w:rPr>
        <w:t xml:space="preserve"> </w:t>
      </w:r>
      <w:r w:rsidRPr="00402A2D">
        <w:rPr>
          <w:spacing w:val="2"/>
          <w:sz w:val="28"/>
          <w:szCs w:val="28"/>
        </w:rPr>
        <w:t>реальных</w:t>
      </w:r>
      <w:r w:rsidR="009D4757">
        <w:rPr>
          <w:spacing w:val="2"/>
          <w:sz w:val="28"/>
          <w:szCs w:val="28"/>
        </w:rPr>
        <w:t xml:space="preserve"> </w:t>
      </w:r>
      <w:r w:rsidRPr="00402A2D">
        <w:rPr>
          <w:spacing w:val="2"/>
          <w:sz w:val="28"/>
          <w:szCs w:val="28"/>
        </w:rPr>
        <w:t>условий</w:t>
      </w:r>
      <w:r w:rsidR="009D4757">
        <w:rPr>
          <w:spacing w:val="2"/>
          <w:sz w:val="28"/>
          <w:szCs w:val="28"/>
        </w:rPr>
        <w:t xml:space="preserve"> </w:t>
      </w:r>
      <w:r w:rsidRPr="00402A2D">
        <w:rPr>
          <w:spacing w:val="2"/>
          <w:sz w:val="28"/>
          <w:szCs w:val="28"/>
        </w:rPr>
        <w:t>его</w:t>
      </w:r>
      <w:r w:rsidR="009D4757">
        <w:rPr>
          <w:spacing w:val="2"/>
          <w:sz w:val="28"/>
          <w:szCs w:val="28"/>
        </w:rPr>
        <w:t xml:space="preserve"> </w:t>
      </w:r>
      <w:r w:rsidRPr="00402A2D">
        <w:rPr>
          <w:spacing w:val="2"/>
          <w:sz w:val="28"/>
          <w:szCs w:val="28"/>
        </w:rPr>
        <w:t>эксплуатации,</w:t>
      </w:r>
      <w:r w:rsidR="009D4757">
        <w:rPr>
          <w:spacing w:val="2"/>
          <w:sz w:val="28"/>
          <w:szCs w:val="28"/>
        </w:rPr>
        <w:t xml:space="preserve"> </w:t>
      </w:r>
      <w:r w:rsidRPr="00402A2D">
        <w:rPr>
          <w:spacing w:val="2"/>
          <w:sz w:val="28"/>
          <w:szCs w:val="28"/>
        </w:rPr>
        <w:t>а</w:t>
      </w:r>
      <w:r w:rsidR="009D4757">
        <w:rPr>
          <w:spacing w:val="2"/>
          <w:sz w:val="28"/>
          <w:szCs w:val="28"/>
        </w:rPr>
        <w:t xml:space="preserve"> </w:t>
      </w:r>
      <w:r w:rsidRPr="00402A2D">
        <w:rPr>
          <w:spacing w:val="2"/>
          <w:sz w:val="28"/>
          <w:szCs w:val="28"/>
        </w:rPr>
        <w:t>также</w:t>
      </w:r>
      <w:r w:rsidR="009D4757">
        <w:rPr>
          <w:spacing w:val="2"/>
          <w:sz w:val="28"/>
          <w:szCs w:val="28"/>
        </w:rPr>
        <w:t xml:space="preserve"> </w:t>
      </w:r>
      <w:r w:rsidRPr="00402A2D">
        <w:rPr>
          <w:spacing w:val="2"/>
          <w:sz w:val="28"/>
          <w:szCs w:val="28"/>
        </w:rPr>
        <w:t>уровень</w:t>
      </w:r>
      <w:r w:rsidR="009D4757">
        <w:rPr>
          <w:spacing w:val="2"/>
          <w:sz w:val="28"/>
          <w:szCs w:val="28"/>
        </w:rPr>
        <w:t xml:space="preserve"> </w:t>
      </w:r>
      <w:r w:rsidRPr="00402A2D">
        <w:rPr>
          <w:spacing w:val="2"/>
          <w:sz w:val="28"/>
          <w:szCs w:val="28"/>
        </w:rPr>
        <w:t>ответственности</w:t>
      </w:r>
      <w:r w:rsidR="009D4757">
        <w:rPr>
          <w:spacing w:val="2"/>
          <w:sz w:val="28"/>
          <w:szCs w:val="28"/>
        </w:rPr>
        <w:t xml:space="preserve"> </w:t>
      </w:r>
      <w:r w:rsidRPr="00402A2D">
        <w:rPr>
          <w:spacing w:val="2"/>
          <w:sz w:val="28"/>
          <w:szCs w:val="28"/>
        </w:rPr>
        <w:t>строительных</w:t>
      </w:r>
      <w:r w:rsidR="009D4757">
        <w:rPr>
          <w:spacing w:val="2"/>
          <w:sz w:val="28"/>
          <w:szCs w:val="28"/>
        </w:rPr>
        <w:t xml:space="preserve"> </w:t>
      </w:r>
      <w:r w:rsidRPr="00402A2D">
        <w:rPr>
          <w:spacing w:val="2"/>
          <w:sz w:val="28"/>
          <w:szCs w:val="28"/>
        </w:rPr>
        <w:t>объектов.</w:t>
      </w:r>
    </w:p>
    <w:p w14:paraId="5158CD39" w14:textId="78321122" w:rsidR="008C6619" w:rsidRPr="00402A2D" w:rsidRDefault="008C6619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3.5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b/>
          <w:sz w:val="28"/>
          <w:szCs w:val="28"/>
        </w:rPr>
        <w:t>нормативные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b/>
          <w:sz w:val="28"/>
          <w:szCs w:val="28"/>
        </w:rPr>
        <w:t>характеристики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b/>
          <w:sz w:val="28"/>
          <w:szCs w:val="28"/>
        </w:rPr>
        <w:t>физических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b/>
          <w:sz w:val="28"/>
          <w:szCs w:val="28"/>
        </w:rPr>
        <w:t>свойств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b/>
          <w:sz w:val="28"/>
          <w:szCs w:val="28"/>
        </w:rPr>
        <w:t>материалов: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Значения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физико-механических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характеристик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материалов,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устанавливаемые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нормативных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документах,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технических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условиях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или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задании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проектирование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контролируемые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изготовлении,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строительстве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эксплуатации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объекта.</w:t>
      </w:r>
    </w:p>
    <w:p w14:paraId="56C5EAE2" w14:textId="492A6012" w:rsidR="008C6619" w:rsidRDefault="00785CE0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0CBC">
        <w:rPr>
          <w:rFonts w:ascii="Times New Roman" w:eastAsia="Calibri" w:hAnsi="Times New Roman" w:cs="Times New Roman"/>
          <w:sz w:val="28"/>
          <w:szCs w:val="28"/>
        </w:rPr>
        <w:t>3.6</w:t>
      </w:r>
      <w:r w:rsidR="009D475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b/>
          <w:sz w:val="28"/>
          <w:szCs w:val="28"/>
        </w:rPr>
        <w:t>особое</w:t>
      </w:r>
      <w:r w:rsidR="009D475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b/>
          <w:sz w:val="28"/>
          <w:szCs w:val="28"/>
        </w:rPr>
        <w:t>предельное</w:t>
      </w:r>
      <w:r w:rsidR="009D475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b/>
          <w:sz w:val="28"/>
          <w:szCs w:val="28"/>
        </w:rPr>
        <w:t>состояние</w:t>
      </w:r>
      <w:r w:rsidRPr="007A5CEF">
        <w:rPr>
          <w:rFonts w:ascii="Times New Roman" w:eastAsia="Calibri" w:hAnsi="Times New Roman" w:cs="Times New Roman"/>
          <w:b/>
          <w:sz w:val="28"/>
          <w:szCs w:val="28"/>
        </w:rPr>
        <w:t>: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С</w:t>
      </w:r>
      <w:r w:rsidRPr="007A5CEF">
        <w:rPr>
          <w:rFonts w:ascii="Times New Roman" w:eastAsia="Calibri" w:hAnsi="Times New Roman" w:cs="Times New Roman"/>
          <w:sz w:val="28"/>
          <w:szCs w:val="28"/>
        </w:rPr>
        <w:t>остояние,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возникающее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после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превышения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установленных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в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нормах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критериев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несущей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способности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конструкций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по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первой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группе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предельных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состояний;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при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этом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допуска</w:t>
      </w:r>
      <w:r>
        <w:rPr>
          <w:rFonts w:ascii="Times New Roman" w:eastAsia="Calibri" w:hAnsi="Times New Roman" w:cs="Times New Roman"/>
          <w:sz w:val="28"/>
          <w:szCs w:val="28"/>
        </w:rPr>
        <w:t>ю</w:t>
      </w:r>
      <w:r w:rsidRPr="005C0CBC">
        <w:rPr>
          <w:rFonts w:ascii="Times New Roman" w:eastAsia="Calibri" w:hAnsi="Times New Roman" w:cs="Times New Roman"/>
          <w:sz w:val="28"/>
          <w:szCs w:val="28"/>
        </w:rPr>
        <w:t>тся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частичное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разрушение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сечений,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развитие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пластических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деформаций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в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пределах,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сохраняющих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геометрическую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неизменяемость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конструктивной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схемы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сооружения.</w:t>
      </w:r>
    </w:p>
    <w:p w14:paraId="42B086F2" w14:textId="0F3F7DBD" w:rsidR="0087381F" w:rsidRPr="00402A2D" w:rsidRDefault="0087381F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76E7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85CE0"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>).</w:t>
      </w:r>
    </w:p>
    <w:p w14:paraId="01D0BE84" w14:textId="52B72DD8" w:rsidR="008C6619" w:rsidRDefault="008C6619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3.7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b/>
          <w:sz w:val="28"/>
          <w:szCs w:val="28"/>
        </w:rPr>
        <w:t>предполагаемое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начальное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локальное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136C4">
        <w:rPr>
          <w:rFonts w:ascii="Times New Roman" w:hAnsi="Times New Roman" w:cs="Times New Roman"/>
          <w:b/>
          <w:sz w:val="28"/>
          <w:szCs w:val="28"/>
        </w:rPr>
        <w:t>разрушение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136C4">
        <w:rPr>
          <w:rFonts w:ascii="Times New Roman" w:hAnsi="Times New Roman" w:cs="Times New Roman"/>
          <w:b/>
          <w:sz w:val="28"/>
          <w:szCs w:val="28"/>
        </w:rPr>
        <w:t>(локальное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136C4">
        <w:rPr>
          <w:rFonts w:ascii="Times New Roman" w:hAnsi="Times New Roman" w:cs="Times New Roman"/>
          <w:b/>
          <w:sz w:val="28"/>
          <w:szCs w:val="28"/>
        </w:rPr>
        <w:t>разрушение):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Удаление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несущего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конструктивного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элемента,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имитирующее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потерю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несущей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способности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(или)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устойчивости,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также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приводящее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изменению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конструктивной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FA16DF" w:rsidRPr="00FA16DF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FA16DF" w:rsidRPr="00FA16DF">
        <w:rPr>
          <w:rFonts w:ascii="Times New Roman" w:hAnsi="Times New Roman" w:cs="Times New Roman"/>
          <w:sz w:val="28"/>
          <w:szCs w:val="28"/>
        </w:rPr>
        <w:t>расчетной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FA16DF" w:rsidRPr="00FA16DF">
        <w:rPr>
          <w:rFonts w:ascii="Times New Roman" w:hAnsi="Times New Roman" w:cs="Times New Roman"/>
          <w:sz w:val="28"/>
          <w:szCs w:val="28"/>
        </w:rPr>
        <w:t>схем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здания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сооружения.</w:t>
      </w:r>
    </w:p>
    <w:p w14:paraId="41755FA5" w14:textId="67684A80" w:rsidR="0087381F" w:rsidRPr="00402A2D" w:rsidRDefault="0087381F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76E7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2).</w:t>
      </w:r>
    </w:p>
    <w:p w14:paraId="40297C56" w14:textId="07623FED" w:rsidR="008C6619" w:rsidRDefault="008C6619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5CE0">
        <w:rPr>
          <w:rFonts w:ascii="Times New Roman" w:hAnsi="Times New Roman" w:cs="Times New Roman"/>
          <w:b/>
          <w:sz w:val="28"/>
          <w:szCs w:val="28"/>
        </w:rPr>
        <w:t>3.8</w:t>
      </w:r>
      <w:r w:rsidR="00785CE0">
        <w:rPr>
          <w:rFonts w:ascii="Times New Roman" w:hAnsi="Times New Roman" w:cs="Times New Roman"/>
          <w:b/>
          <w:sz w:val="28"/>
          <w:szCs w:val="28"/>
        </w:rPr>
        <w:t>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85CE0">
        <w:rPr>
          <w:rFonts w:ascii="Times New Roman" w:hAnsi="Times New Roman" w:cs="Times New Roman"/>
          <w:b/>
          <w:sz w:val="28"/>
          <w:szCs w:val="28"/>
        </w:rPr>
        <w:t>3.9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85CE0" w:rsidRPr="00785CE0">
        <w:rPr>
          <w:rFonts w:ascii="Times New Roman" w:hAnsi="Times New Roman" w:cs="Times New Roman"/>
          <w:b/>
          <w:sz w:val="28"/>
          <w:szCs w:val="28"/>
        </w:rPr>
        <w:t>(</w:t>
      </w:r>
      <w:r w:rsidR="00785CE0" w:rsidRPr="00E227BF">
        <w:rPr>
          <w:rFonts w:ascii="Times New Roman" w:hAnsi="Times New Roman" w:cs="Times New Roman"/>
          <w:b/>
          <w:sz w:val="28"/>
          <w:szCs w:val="28"/>
        </w:rPr>
        <w:t>Исключен</w:t>
      </w:r>
      <w:r w:rsidR="00785CE0">
        <w:rPr>
          <w:rFonts w:ascii="Times New Roman" w:hAnsi="Times New Roman" w:cs="Times New Roman"/>
          <w:b/>
          <w:sz w:val="28"/>
          <w:szCs w:val="28"/>
        </w:rPr>
        <w:t>ы</w:t>
      </w:r>
      <w:r w:rsidR="00785CE0" w:rsidRPr="00E227BF">
        <w:rPr>
          <w:rFonts w:ascii="Times New Roman" w:hAnsi="Times New Roman" w:cs="Times New Roman"/>
          <w:b/>
          <w:sz w:val="28"/>
          <w:szCs w:val="28"/>
        </w:rPr>
        <w:t>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85CE0"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85CE0" w:rsidRPr="00E227B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85CE0" w:rsidRPr="00E227BF">
        <w:rPr>
          <w:rFonts w:ascii="Times New Roman" w:hAnsi="Times New Roman" w:cs="Times New Roman"/>
          <w:b/>
          <w:sz w:val="28"/>
          <w:szCs w:val="28"/>
        </w:rPr>
        <w:t>3).</w:t>
      </w:r>
    </w:p>
    <w:p w14:paraId="2A2C2B70" w14:textId="32045D7F" w:rsidR="00B27EA3" w:rsidRDefault="008C6619" w:rsidP="00B27EA3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3.10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b/>
          <w:sz w:val="28"/>
          <w:szCs w:val="28"/>
        </w:rPr>
        <w:t>расчетные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b/>
          <w:sz w:val="28"/>
          <w:szCs w:val="28"/>
        </w:rPr>
        <w:t>ситуации: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Учитываемый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расчете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зданий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или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сооружений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комплекс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наиболее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неблагоприятных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условий,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которые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могут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возникнуть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его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эксплуатации.</w:t>
      </w:r>
    </w:p>
    <w:p w14:paraId="6E11E8B9" w14:textId="21A48F98" w:rsidR="00B27EA3" w:rsidRDefault="00B27EA3" w:rsidP="00B27EA3">
      <w:pPr>
        <w:pStyle w:val="a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0CBC">
        <w:rPr>
          <w:rFonts w:ascii="Times New Roman" w:eastAsia="Calibri" w:hAnsi="Times New Roman" w:cs="Times New Roman"/>
          <w:sz w:val="28"/>
          <w:szCs w:val="28"/>
        </w:rPr>
        <w:t>3.11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b/>
          <w:sz w:val="28"/>
          <w:szCs w:val="28"/>
        </w:rPr>
        <w:t>первичная</w:t>
      </w:r>
      <w:r w:rsidR="009D475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b/>
          <w:sz w:val="28"/>
          <w:szCs w:val="28"/>
        </w:rPr>
        <w:t>расчетная</w:t>
      </w:r>
      <w:r w:rsidR="009D475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b/>
          <w:sz w:val="28"/>
          <w:szCs w:val="28"/>
        </w:rPr>
        <w:t>схема: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Расчетная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схема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здания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или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сооружения,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принятая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для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расчета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на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проектные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сочетания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нагрузок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по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предельным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состояниям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первой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второй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групп.</w:t>
      </w:r>
    </w:p>
    <w:p w14:paraId="437DEA28" w14:textId="6BB639D8" w:rsidR="00B27EA3" w:rsidRPr="007A5CEF" w:rsidRDefault="00B27EA3" w:rsidP="00B27EA3">
      <w:pPr>
        <w:pStyle w:val="a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5CEF">
        <w:rPr>
          <w:rFonts w:ascii="Times New Roman" w:eastAsia="Calibri" w:hAnsi="Times New Roman" w:cs="Times New Roman"/>
          <w:sz w:val="28"/>
          <w:szCs w:val="28"/>
        </w:rPr>
        <w:t>3.12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b/>
          <w:sz w:val="28"/>
          <w:szCs w:val="28"/>
        </w:rPr>
        <w:t>вторичная</w:t>
      </w:r>
      <w:r w:rsidR="009D475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b/>
          <w:sz w:val="28"/>
          <w:szCs w:val="28"/>
        </w:rPr>
        <w:t>расчетная</w:t>
      </w:r>
      <w:r w:rsidR="009D475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b/>
          <w:sz w:val="28"/>
          <w:szCs w:val="28"/>
        </w:rPr>
        <w:t>схема: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Расчетная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схема,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полученная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из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первичной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расчетной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схемы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путем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исключения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одной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конструкции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или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элемента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составной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несущей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конструкции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в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результате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предполагаемого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начального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локального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разрушения,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принятая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для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расчета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на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особые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сочетания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нагрузок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по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особому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предельному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состоянию.</w:t>
      </w:r>
    </w:p>
    <w:p w14:paraId="0E8588DE" w14:textId="737CD2EC" w:rsidR="00B27EA3" w:rsidRDefault="00B27EA3" w:rsidP="00B27EA3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5CEF">
        <w:rPr>
          <w:rFonts w:ascii="Times New Roman" w:hAnsi="Times New Roman" w:cs="Times New Roman"/>
          <w:sz w:val="20"/>
          <w:szCs w:val="20"/>
        </w:rPr>
        <w:t>П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р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м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е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ч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а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н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е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–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Прочностные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деформационные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характеристики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материалов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критерии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особого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предельного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состояния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во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вторичной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расчетной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схеме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назначают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в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соответствии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с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требованиями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раздела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5,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а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нагрузки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принимают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в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соответствии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с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разделом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7A5CEF">
        <w:rPr>
          <w:rFonts w:ascii="Times New Roman" w:hAnsi="Times New Roman" w:cs="Times New Roman"/>
          <w:sz w:val="20"/>
          <w:szCs w:val="20"/>
        </w:rPr>
        <w:t>6.</w:t>
      </w:r>
    </w:p>
    <w:p w14:paraId="6D01F24C" w14:textId="2F7B349E" w:rsidR="00B27EA3" w:rsidRPr="00E227BF" w:rsidRDefault="00B27EA3" w:rsidP="00B27EA3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3.11,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3.12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(Введен</w:t>
      </w:r>
      <w:r>
        <w:rPr>
          <w:rFonts w:ascii="Times New Roman" w:hAnsi="Times New Roman" w:cs="Times New Roman"/>
          <w:b/>
          <w:sz w:val="28"/>
          <w:szCs w:val="28"/>
        </w:rPr>
        <w:t>ы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дополнительно,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3).</w:t>
      </w:r>
    </w:p>
    <w:p w14:paraId="6287D61A" w14:textId="77777777" w:rsidR="00626ABB" w:rsidRPr="00046201" w:rsidRDefault="00626ABB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02D9783" w14:textId="5FB56ECC" w:rsidR="00691853" w:rsidRPr="00402A2D" w:rsidRDefault="00691853" w:rsidP="00D60151">
      <w:pPr>
        <w:shd w:val="clear" w:color="auto" w:fill="FFFFFF"/>
        <w:ind w:firstLine="567"/>
        <w:jc w:val="both"/>
        <w:rPr>
          <w:rFonts w:eastAsia="Calibri"/>
          <w:sz w:val="28"/>
          <w:szCs w:val="28"/>
          <w:shd w:val="clear" w:color="auto" w:fill="FFFFFF"/>
        </w:rPr>
      </w:pPr>
      <w:r w:rsidRPr="0063630B">
        <w:rPr>
          <w:rFonts w:eastAsia="Calibri"/>
          <w:b/>
          <w:sz w:val="28"/>
          <w:szCs w:val="28"/>
          <w:shd w:val="clear" w:color="auto" w:fill="FFFFFF"/>
        </w:rPr>
        <w:t>4</w:t>
      </w:r>
      <w:r w:rsidR="009D4757">
        <w:rPr>
          <w:rFonts w:eastAsia="Calibri"/>
          <w:b/>
          <w:sz w:val="28"/>
          <w:szCs w:val="28"/>
          <w:shd w:val="clear" w:color="auto" w:fill="FFFFFF"/>
        </w:rPr>
        <w:t xml:space="preserve"> </w:t>
      </w:r>
      <w:r w:rsidRPr="0063630B">
        <w:rPr>
          <w:rFonts w:eastAsia="Calibri"/>
          <w:b/>
          <w:sz w:val="28"/>
          <w:szCs w:val="28"/>
          <w:shd w:val="clear" w:color="auto" w:fill="FFFFFF"/>
        </w:rPr>
        <w:t>Общие</w:t>
      </w:r>
      <w:r w:rsidR="009D4757">
        <w:rPr>
          <w:rFonts w:eastAsia="Calibri"/>
          <w:b/>
          <w:sz w:val="28"/>
          <w:szCs w:val="28"/>
          <w:shd w:val="clear" w:color="auto" w:fill="FFFFFF"/>
        </w:rPr>
        <w:t xml:space="preserve"> </w:t>
      </w:r>
      <w:r w:rsidRPr="0063630B">
        <w:rPr>
          <w:rFonts w:eastAsia="Calibri"/>
          <w:b/>
          <w:sz w:val="28"/>
          <w:szCs w:val="28"/>
          <w:shd w:val="clear" w:color="auto" w:fill="FFFFFF"/>
        </w:rPr>
        <w:t>требования</w:t>
      </w:r>
    </w:p>
    <w:p w14:paraId="401A3DED" w14:textId="15D06532" w:rsidR="00691853" w:rsidRPr="00402A2D" w:rsidRDefault="00691853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4.1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Проектирование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защиты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зданий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сооружений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прогрессирующего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обрушения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осуществляется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аварийной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расчетной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ситуации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вследствие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предполагаемого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начального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локального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разрушения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(см.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3.7),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приводящего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изменению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конструктивной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FA16DF" w:rsidRPr="00FA16DF">
        <w:rPr>
          <w:rFonts w:ascii="Times New Roman" w:hAnsi="Times New Roman" w:cs="Times New Roman"/>
          <w:sz w:val="28"/>
          <w:szCs w:val="28"/>
        </w:rPr>
        <w:t>схемы</w:t>
      </w:r>
      <w:r w:rsidRPr="00402A2D">
        <w:rPr>
          <w:rFonts w:ascii="Times New Roman" w:hAnsi="Times New Roman" w:cs="Times New Roman"/>
          <w:sz w:val="28"/>
          <w:szCs w:val="28"/>
        </w:rPr>
        <w:t>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Для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этого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необходимо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выполнить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расчет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B27EA3" w:rsidRPr="005C0CBC">
        <w:rPr>
          <w:rFonts w:ascii="Times New Roman" w:eastAsia="Calibri" w:hAnsi="Times New Roman" w:cs="Times New Roman"/>
          <w:sz w:val="28"/>
          <w:szCs w:val="28"/>
        </w:rPr>
        <w:t>вторичной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27EA3" w:rsidRPr="005C0CBC">
        <w:rPr>
          <w:rFonts w:ascii="Times New Roman" w:eastAsia="Calibri" w:hAnsi="Times New Roman" w:cs="Times New Roman"/>
          <w:sz w:val="28"/>
          <w:szCs w:val="28"/>
        </w:rPr>
        <w:t>расчетной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27EA3" w:rsidRPr="005C0CBC">
        <w:rPr>
          <w:rFonts w:ascii="Times New Roman" w:eastAsia="Calibri" w:hAnsi="Times New Roman" w:cs="Times New Roman"/>
          <w:sz w:val="28"/>
          <w:szCs w:val="28"/>
        </w:rPr>
        <w:t>схемы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27EA3" w:rsidRPr="005C0CBC">
        <w:rPr>
          <w:rFonts w:ascii="Times New Roman" w:eastAsia="Calibri" w:hAnsi="Times New Roman" w:cs="Times New Roman"/>
          <w:sz w:val="28"/>
          <w:szCs w:val="28"/>
        </w:rPr>
        <w:t>(см.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27EA3" w:rsidRPr="005C0CBC">
        <w:rPr>
          <w:rFonts w:ascii="Times New Roman" w:eastAsia="Calibri" w:hAnsi="Times New Roman" w:cs="Times New Roman"/>
          <w:sz w:val="28"/>
          <w:szCs w:val="28"/>
        </w:rPr>
        <w:t>3.12)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особому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предельному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состоянию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(см.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3.6)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учетом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критериев,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указанных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разделе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5,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обеспечив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несущую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способность,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деформативность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устойчивость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формы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деформации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как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конструктивной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системы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здания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сооружения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целом,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так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отдельных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элементов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узлов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сопряжений</w:t>
      </w:r>
      <w:r w:rsidR="00B27EA3" w:rsidRPr="00B27EA3">
        <w:rPr>
          <w:rFonts w:ascii="Times New Roman" w:hAnsi="Times New Roman" w:cs="Times New Roman"/>
          <w:sz w:val="28"/>
          <w:szCs w:val="28"/>
        </w:rPr>
        <w:t>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B27EA3" w:rsidRPr="00B27EA3">
        <w:rPr>
          <w:rFonts w:ascii="Times New Roman" w:hAnsi="Times New Roman" w:cs="Times New Roman"/>
          <w:sz w:val="28"/>
          <w:szCs w:val="28"/>
        </w:rPr>
        <w:t>за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B27EA3" w:rsidRPr="00B27EA3">
        <w:rPr>
          <w:rFonts w:ascii="Times New Roman" w:hAnsi="Times New Roman" w:cs="Times New Roman"/>
          <w:sz w:val="28"/>
          <w:szCs w:val="28"/>
        </w:rPr>
        <w:t>исключением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B27EA3" w:rsidRPr="00B27EA3">
        <w:rPr>
          <w:rFonts w:ascii="Times New Roman" w:hAnsi="Times New Roman" w:cs="Times New Roman"/>
          <w:sz w:val="28"/>
          <w:szCs w:val="28"/>
        </w:rPr>
        <w:t>удаляемого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B27EA3" w:rsidRPr="00B27EA3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B27EA3" w:rsidRPr="00B27EA3">
        <w:rPr>
          <w:rFonts w:ascii="Times New Roman" w:hAnsi="Times New Roman" w:cs="Times New Roman"/>
          <w:sz w:val="28"/>
          <w:szCs w:val="28"/>
        </w:rPr>
        <w:t>локальном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B27EA3" w:rsidRPr="00B27EA3">
        <w:rPr>
          <w:rFonts w:ascii="Times New Roman" w:hAnsi="Times New Roman" w:cs="Times New Roman"/>
          <w:sz w:val="28"/>
          <w:szCs w:val="28"/>
        </w:rPr>
        <w:t>разрушении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B27EA3" w:rsidRPr="00B27EA3">
        <w:rPr>
          <w:rFonts w:ascii="Times New Roman" w:hAnsi="Times New Roman" w:cs="Times New Roman"/>
          <w:sz w:val="28"/>
          <w:szCs w:val="28"/>
        </w:rPr>
        <w:t>(см.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B27EA3" w:rsidRPr="00B27EA3">
        <w:rPr>
          <w:rFonts w:ascii="Times New Roman" w:hAnsi="Times New Roman" w:cs="Times New Roman"/>
          <w:sz w:val="28"/>
          <w:szCs w:val="28"/>
        </w:rPr>
        <w:t>4.5)</w:t>
      </w:r>
      <w:r w:rsidRPr="00402A2D">
        <w:rPr>
          <w:rFonts w:ascii="Times New Roman" w:hAnsi="Times New Roman" w:cs="Times New Roman"/>
          <w:sz w:val="28"/>
          <w:szCs w:val="28"/>
        </w:rPr>
        <w:t>.</w:t>
      </w:r>
    </w:p>
    <w:p w14:paraId="73B02CA8" w14:textId="0D88FB81" w:rsidR="000C5859" w:rsidRPr="00E227BF" w:rsidRDefault="000C5859" w:rsidP="000C5859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1,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2,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p w14:paraId="7E16AEB2" w14:textId="4A1CF61C" w:rsidR="00FA16DF" w:rsidRPr="00FA16DF" w:rsidRDefault="00FA16DF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A16DF">
        <w:rPr>
          <w:rFonts w:ascii="Times New Roman" w:hAnsi="Times New Roman" w:cs="Times New Roman"/>
          <w:sz w:val="28"/>
          <w:szCs w:val="28"/>
        </w:rPr>
        <w:t>4.2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Перечень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зданий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сооружений,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подлежащих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проектированию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защиты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от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прогрессирующего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обрушения,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приведен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ГОСТ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27751.</w:t>
      </w:r>
    </w:p>
    <w:p w14:paraId="618946AD" w14:textId="63D773C6" w:rsidR="00FA16DF" w:rsidRPr="00E227BF" w:rsidRDefault="00FA16DF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6" w:name="_Hlk37953168"/>
      <w:r w:rsidRPr="00E227BF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31253">
        <w:rPr>
          <w:rFonts w:ascii="Times New Roman" w:hAnsi="Times New Roman" w:cs="Times New Roman"/>
          <w:b/>
          <w:sz w:val="28"/>
          <w:szCs w:val="28"/>
        </w:rPr>
        <w:t>2</w:t>
      </w:r>
      <w:r w:rsidR="00B27EA3">
        <w:rPr>
          <w:rFonts w:ascii="Times New Roman" w:hAnsi="Times New Roman" w:cs="Times New Roman"/>
          <w:b/>
          <w:sz w:val="28"/>
          <w:szCs w:val="28"/>
        </w:rPr>
        <w:t>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EA3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EA3">
        <w:rPr>
          <w:rFonts w:ascii="Times New Roman" w:hAnsi="Times New Roman" w:cs="Times New Roman"/>
          <w:b/>
          <w:sz w:val="28"/>
          <w:szCs w:val="28"/>
        </w:rPr>
        <w:t>3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bookmarkEnd w:id="16"/>
    <w:p w14:paraId="1EAE1D4E" w14:textId="1720502A" w:rsidR="00B27EA3" w:rsidRPr="005C0CBC" w:rsidRDefault="00B27EA3" w:rsidP="00B27EA3">
      <w:pPr>
        <w:pStyle w:val="FORMATTEXT"/>
        <w:ind w:firstLine="56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4.3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При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реконструкции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необходимо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обеспечить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защиту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от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прогрессирующего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обрушения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для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здания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или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сооружения,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за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исключением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приведенных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в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4.3б,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в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целом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или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самостоятельного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конструктивного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блока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в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частях,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ограниченных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деформационными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швами,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в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границах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которых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проводят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реконструкцию.</w:t>
      </w:r>
    </w:p>
    <w:p w14:paraId="18A6FAC0" w14:textId="466E0342" w:rsidR="00B27EA3" w:rsidRPr="007A5CEF" w:rsidRDefault="00B27EA3" w:rsidP="00B27EA3">
      <w:pPr>
        <w:pStyle w:val="FORMATTEXT"/>
        <w:ind w:firstLine="56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Допускается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расчет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на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защиту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от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прогрессирующего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обрушения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не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проводить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ограничиваться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организационно-техническими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мероприятиями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для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реконструируемых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зданий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сооружений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при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одновременном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выполнении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следующих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условий:</w:t>
      </w:r>
    </w:p>
    <w:p w14:paraId="58EE612E" w14:textId="404E6E0B" w:rsidR="00B27EA3" w:rsidRPr="008C4F4E" w:rsidRDefault="00B27EA3" w:rsidP="00B27EA3">
      <w:pPr>
        <w:pStyle w:val="FORMATTEXT"/>
        <w:ind w:firstLine="568"/>
        <w:jc w:val="both"/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</w:pP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-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несущая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способность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и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деформативность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несущих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элементов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и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здания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в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целом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подтверждены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поверочным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расчетом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с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характеристиками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материалов,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полученных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в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результате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детального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инструментального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обследования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по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ГОСТ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31937,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в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том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числе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расчетом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на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особое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сочетание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нагрузок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с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учетом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экстремальных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климатических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воздействий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по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br/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СП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296.1325800.2017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(раздел</w:t>
      </w:r>
      <w:r w:rsidR="009D4757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 xml:space="preserve"> </w:t>
      </w:r>
      <w:r w:rsidRPr="008C4F4E">
        <w:rPr>
          <w:rFonts w:ascii="Times New Roman" w:eastAsia="Calibri" w:hAnsi="Times New Roman" w:cs="Times New Roman"/>
          <w:spacing w:val="2"/>
          <w:sz w:val="28"/>
          <w:szCs w:val="28"/>
          <w:lang w:eastAsia="en-US"/>
        </w:rPr>
        <w:t>6);</w:t>
      </w:r>
    </w:p>
    <w:p w14:paraId="4C12FBD9" w14:textId="6BDCA77A" w:rsidR="00B27EA3" w:rsidRPr="007A5CEF" w:rsidRDefault="00B27EA3" w:rsidP="00B27EA3">
      <w:pPr>
        <w:pStyle w:val="FORMATTEXT"/>
        <w:ind w:firstLine="56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-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вертикальные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несущие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элементы,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от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которых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зависит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общая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устойчивость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здания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или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сооружения,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по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результатам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поверочных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расчетов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способны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воспринимать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особые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воздействия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от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расчетной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горизонтальной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нагрузки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35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кН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для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стержневых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элементов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на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уровне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2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м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вверх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от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перекрытия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10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кН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для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пластинчатых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на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1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м</w:t>
      </w:r>
      <w:r w:rsidRPr="005C0CBC">
        <w:rPr>
          <w:rFonts w:ascii="Times New Roman" w:eastAsia="Calibri" w:hAnsi="Times New Roman" w:cs="Times New Roman"/>
          <w:sz w:val="28"/>
          <w:szCs w:val="28"/>
          <w:vertAlign w:val="superscript"/>
          <w:lang w:eastAsia="en-US"/>
        </w:rPr>
        <w:t>2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поверхности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стены,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указанной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в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4.5.1,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в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пределах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одного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этажа;</w:t>
      </w:r>
    </w:p>
    <w:p w14:paraId="0F54A161" w14:textId="19628824" w:rsidR="00B27EA3" w:rsidRPr="007A5CEF" w:rsidRDefault="00B27EA3" w:rsidP="00B27EA3">
      <w:pPr>
        <w:pStyle w:val="FORMATTEXT"/>
        <w:ind w:firstLine="568"/>
        <w:jc w:val="both"/>
        <w:rPr>
          <w:rFonts w:ascii="Times New Roman" w:eastAsia="Calibri" w:hAnsi="Times New Roman" w:cs="Times New Roman"/>
          <w:sz w:val="28"/>
          <w:szCs w:val="28"/>
          <w:lang w:eastAsia="en-US" w:bidi="ru-RU"/>
        </w:rPr>
      </w:pPr>
      <w:r w:rsidRPr="007A5CEF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>-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>представлено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>техническое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>обоснование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>дальнейшего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>продления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>сроков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>эксплуатации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>здания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>или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>сооружения;</w:t>
      </w:r>
    </w:p>
    <w:p w14:paraId="097C4335" w14:textId="0438C64D" w:rsidR="00B27EA3" w:rsidRDefault="00B27EA3" w:rsidP="00B27EA3">
      <w:pPr>
        <w:pStyle w:val="FORMATTEXT"/>
        <w:ind w:firstLine="56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-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для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зданий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сооружений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повышенного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уровня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ответственности,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а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также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для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зданий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сооружений,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отнесенных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в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соответствии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с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законодательством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к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критически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важным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объектам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согласно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постановлению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[5]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потенциально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опасным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объектам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согласно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постановлению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[6],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в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рамках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научно-технического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сопровождения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выполнен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контроль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качества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проектирования</w:t>
      </w:r>
      <w:r w:rsidR="009D4757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обследования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технического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состояния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(в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том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числе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выполнены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параллельные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поверочные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расчеты,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выполнен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сравнительный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анализ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расчетных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схем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полученных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результатов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расчетов),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выполнена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оценка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предусматриваемых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организационно-технических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мероприятий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с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учетом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опасностей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угроз,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характерных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для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рассматриваемого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объекта,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и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полученное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значение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риска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не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превышает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предусмотренное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ГОСТ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31937</w:t>
      </w:r>
      <w:r w:rsidR="009D475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значение.</w:t>
      </w:r>
    </w:p>
    <w:p w14:paraId="2562D19B" w14:textId="15DA601E" w:rsidR="00691853" w:rsidRPr="00B27EA3" w:rsidRDefault="00B27EA3" w:rsidP="00B27EA3">
      <w:pPr>
        <w:pStyle w:val="FORMATTEXT"/>
        <w:ind w:firstLine="568"/>
        <w:jc w:val="both"/>
        <w:rPr>
          <w:rFonts w:ascii="Times New Roman" w:eastAsia="Calibri" w:hAnsi="Times New Roman" w:cs="Times New Roman"/>
          <w:spacing w:val="4"/>
          <w:lang w:eastAsia="en-US"/>
        </w:rPr>
      </w:pPr>
      <w:r w:rsidRPr="00B27EA3">
        <w:rPr>
          <w:rFonts w:ascii="Times New Roman" w:eastAsia="Calibri" w:hAnsi="Times New Roman" w:cs="Times New Roman"/>
          <w:spacing w:val="20"/>
          <w:lang w:eastAsia="en-US"/>
        </w:rPr>
        <w:t>Примечание</w:t>
      </w:r>
      <w:r w:rsidR="009D4757">
        <w:rPr>
          <w:rFonts w:ascii="Times New Roman" w:eastAsia="Calibri" w:hAnsi="Times New Roman" w:cs="Times New Roman"/>
          <w:lang w:eastAsia="en-US"/>
        </w:rPr>
        <w:t xml:space="preserve"> </w:t>
      </w:r>
      <w:r w:rsidRPr="00B27EA3">
        <w:rPr>
          <w:rFonts w:ascii="Times New Roman" w:eastAsia="Calibri" w:hAnsi="Times New Roman" w:cs="Times New Roman"/>
          <w:lang w:eastAsia="en-US"/>
        </w:rPr>
        <w:t>–</w:t>
      </w:r>
      <w:r w:rsidR="009D4757">
        <w:rPr>
          <w:rFonts w:ascii="Times New Roman" w:eastAsia="Calibri" w:hAnsi="Times New Roman" w:cs="Times New Roman"/>
          <w:lang w:eastAsia="en-US"/>
        </w:rPr>
        <w:t xml:space="preserve"> </w:t>
      </w:r>
      <w:r w:rsidRPr="00B27EA3">
        <w:rPr>
          <w:rFonts w:ascii="Times New Roman" w:eastAsia="Calibri" w:hAnsi="Times New Roman" w:cs="Times New Roman"/>
          <w:spacing w:val="4"/>
          <w:lang w:eastAsia="en-US"/>
        </w:rPr>
        <w:t>Основные</w:t>
      </w:r>
      <w:r w:rsidR="009D4757">
        <w:rPr>
          <w:rFonts w:ascii="Times New Roman" w:eastAsia="Calibri" w:hAnsi="Times New Roman" w:cs="Times New Roman"/>
          <w:spacing w:val="4"/>
          <w:lang w:eastAsia="en-US"/>
        </w:rPr>
        <w:t xml:space="preserve"> </w:t>
      </w:r>
      <w:r w:rsidRPr="00B27EA3">
        <w:rPr>
          <w:rFonts w:ascii="Times New Roman" w:eastAsia="Calibri" w:hAnsi="Times New Roman" w:cs="Times New Roman"/>
          <w:spacing w:val="4"/>
          <w:lang w:eastAsia="en-US"/>
        </w:rPr>
        <w:t>организационно-технические</w:t>
      </w:r>
      <w:r w:rsidR="009D4757">
        <w:rPr>
          <w:rFonts w:ascii="Times New Roman" w:eastAsia="Calibri" w:hAnsi="Times New Roman" w:cs="Times New Roman"/>
          <w:spacing w:val="4"/>
          <w:lang w:eastAsia="en-US"/>
        </w:rPr>
        <w:t xml:space="preserve"> </w:t>
      </w:r>
      <w:r w:rsidRPr="00B27EA3">
        <w:rPr>
          <w:rFonts w:ascii="Times New Roman" w:eastAsia="Calibri" w:hAnsi="Times New Roman" w:cs="Times New Roman"/>
          <w:spacing w:val="4"/>
          <w:lang w:eastAsia="en-US"/>
        </w:rPr>
        <w:t>мероприятия</w:t>
      </w:r>
      <w:r w:rsidR="009D4757">
        <w:rPr>
          <w:rFonts w:ascii="Times New Roman" w:eastAsia="Calibri" w:hAnsi="Times New Roman" w:cs="Times New Roman"/>
          <w:spacing w:val="4"/>
          <w:lang w:eastAsia="en-US"/>
        </w:rPr>
        <w:t xml:space="preserve"> </w:t>
      </w:r>
      <w:r w:rsidRPr="00B27EA3">
        <w:rPr>
          <w:rFonts w:ascii="Times New Roman" w:eastAsia="Calibri" w:hAnsi="Times New Roman" w:cs="Times New Roman"/>
          <w:spacing w:val="4"/>
          <w:lang w:eastAsia="en-US"/>
        </w:rPr>
        <w:t>приведены</w:t>
      </w:r>
      <w:r w:rsidR="009D4757">
        <w:rPr>
          <w:rFonts w:ascii="Times New Roman" w:eastAsia="Calibri" w:hAnsi="Times New Roman" w:cs="Times New Roman"/>
          <w:spacing w:val="4"/>
          <w:lang w:eastAsia="en-US"/>
        </w:rPr>
        <w:t xml:space="preserve"> </w:t>
      </w:r>
      <w:r w:rsidRPr="00B27EA3">
        <w:rPr>
          <w:rFonts w:ascii="Times New Roman" w:eastAsia="Calibri" w:hAnsi="Times New Roman" w:cs="Times New Roman"/>
          <w:spacing w:val="4"/>
          <w:lang w:eastAsia="en-US"/>
        </w:rPr>
        <w:t>в</w:t>
      </w:r>
      <w:r w:rsidR="009D4757">
        <w:rPr>
          <w:rFonts w:ascii="Times New Roman" w:eastAsia="Calibri" w:hAnsi="Times New Roman" w:cs="Times New Roman"/>
          <w:spacing w:val="4"/>
          <w:lang w:eastAsia="en-US"/>
        </w:rPr>
        <w:t xml:space="preserve"> </w:t>
      </w:r>
      <w:r w:rsidRPr="00B27EA3">
        <w:rPr>
          <w:rFonts w:ascii="Times New Roman" w:eastAsia="Calibri" w:hAnsi="Times New Roman" w:cs="Times New Roman"/>
          <w:spacing w:val="4"/>
          <w:lang w:eastAsia="en-US"/>
        </w:rPr>
        <w:t>СП</w:t>
      </w:r>
      <w:r w:rsidR="009D4757">
        <w:rPr>
          <w:rFonts w:ascii="Times New Roman" w:eastAsia="Calibri" w:hAnsi="Times New Roman" w:cs="Times New Roman"/>
          <w:spacing w:val="4"/>
          <w:lang w:eastAsia="en-US"/>
        </w:rPr>
        <w:t xml:space="preserve"> </w:t>
      </w:r>
      <w:r w:rsidRPr="00B27EA3">
        <w:rPr>
          <w:rFonts w:ascii="Times New Roman" w:eastAsia="Calibri" w:hAnsi="Times New Roman" w:cs="Times New Roman"/>
          <w:spacing w:val="4"/>
          <w:lang w:eastAsia="en-US"/>
        </w:rPr>
        <w:t>296.1325800.2017</w:t>
      </w:r>
      <w:r w:rsidR="009D4757">
        <w:rPr>
          <w:rFonts w:ascii="Times New Roman" w:eastAsia="Calibri" w:hAnsi="Times New Roman" w:cs="Times New Roman"/>
          <w:spacing w:val="4"/>
          <w:lang w:eastAsia="en-US"/>
        </w:rPr>
        <w:t xml:space="preserve"> </w:t>
      </w:r>
      <w:r w:rsidRPr="00B27EA3">
        <w:rPr>
          <w:rFonts w:ascii="Times New Roman" w:eastAsia="Calibri" w:hAnsi="Times New Roman" w:cs="Times New Roman"/>
          <w:spacing w:val="4"/>
          <w:lang w:eastAsia="en-US"/>
        </w:rPr>
        <w:t>(приложение</w:t>
      </w:r>
      <w:r w:rsidR="009D4757">
        <w:rPr>
          <w:rFonts w:ascii="Times New Roman" w:eastAsia="Calibri" w:hAnsi="Times New Roman" w:cs="Times New Roman"/>
          <w:spacing w:val="4"/>
          <w:lang w:eastAsia="en-US"/>
        </w:rPr>
        <w:t xml:space="preserve"> </w:t>
      </w:r>
      <w:r w:rsidRPr="00B27EA3">
        <w:rPr>
          <w:rFonts w:ascii="Times New Roman" w:eastAsia="Calibri" w:hAnsi="Times New Roman" w:cs="Times New Roman"/>
          <w:spacing w:val="4"/>
          <w:lang w:eastAsia="en-US"/>
        </w:rPr>
        <w:t>Г).</w:t>
      </w:r>
    </w:p>
    <w:p w14:paraId="106029BC" w14:textId="6D7EF3C2" w:rsidR="00B27EA3" w:rsidRPr="00E227BF" w:rsidRDefault="00B27EA3" w:rsidP="00B27EA3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3).</w:t>
      </w:r>
    </w:p>
    <w:p w14:paraId="2E8DA8EC" w14:textId="27472F69" w:rsidR="00FA16DF" w:rsidRPr="00FA16DF" w:rsidRDefault="00FA16DF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A16DF">
        <w:rPr>
          <w:rFonts w:ascii="Times New Roman" w:hAnsi="Times New Roman" w:cs="Times New Roman"/>
          <w:sz w:val="28"/>
          <w:szCs w:val="28"/>
        </w:rPr>
        <w:t>4.3а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Для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зданий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сооружений,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являющихся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объектами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культурного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наследия,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допускается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не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рассматривать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указанные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4.5.1–4.5.3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локальные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разрушения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существующих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несущих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элементов,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отнесенных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к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предмету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охраны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выполнении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комплекса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организационно-технических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мероприятий.</w:t>
      </w:r>
    </w:p>
    <w:p w14:paraId="0B962281" w14:textId="2756002C" w:rsidR="00FA16DF" w:rsidRPr="00FA16DF" w:rsidRDefault="00FA16DF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A16DF">
        <w:rPr>
          <w:rFonts w:ascii="Times New Roman" w:hAnsi="Times New Roman" w:cs="Times New Roman"/>
          <w:sz w:val="28"/>
          <w:szCs w:val="28"/>
        </w:rPr>
        <w:t>Исходные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данные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для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расчетов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могут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уточняться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задании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проектирование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учетом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объемно-планировочных,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конструктивных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технологических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особенностей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объекта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культурного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наследия.</w:t>
      </w:r>
    </w:p>
    <w:p w14:paraId="35F8DEF1" w14:textId="7194373D" w:rsidR="00FA16DF" w:rsidRDefault="00FA16DF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A16DF">
        <w:rPr>
          <w:rFonts w:ascii="Times New Roman" w:hAnsi="Times New Roman" w:cs="Times New Roman"/>
          <w:sz w:val="28"/>
          <w:szCs w:val="28"/>
        </w:rPr>
        <w:t>Проектирование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таких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объектов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рекомендуется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вести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научно-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техническом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сопровождении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организации,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допущенной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к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его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осуществлению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порядке,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установленном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действующим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законодательством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Российской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FA16DF">
        <w:rPr>
          <w:rFonts w:ascii="Times New Roman" w:hAnsi="Times New Roman" w:cs="Times New Roman"/>
          <w:sz w:val="28"/>
          <w:szCs w:val="28"/>
        </w:rPr>
        <w:t>Федерации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EDF69C" w14:textId="4FCF25A6" w:rsidR="00FA16DF" w:rsidRPr="00E227BF" w:rsidRDefault="00FA16DF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7" w:name="_Hlk42066694"/>
      <w:r w:rsidRPr="00E227BF">
        <w:rPr>
          <w:rFonts w:ascii="Times New Roman" w:hAnsi="Times New Roman" w:cs="Times New Roman"/>
          <w:b/>
          <w:sz w:val="28"/>
          <w:szCs w:val="28"/>
        </w:rPr>
        <w:t>(Введен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дополнительно,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31253">
        <w:rPr>
          <w:rFonts w:ascii="Times New Roman" w:hAnsi="Times New Roman" w:cs="Times New Roman"/>
          <w:b/>
          <w:sz w:val="28"/>
          <w:szCs w:val="28"/>
        </w:rPr>
        <w:t>2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bookmarkEnd w:id="17"/>
    <w:p w14:paraId="6E12B620" w14:textId="0E0585DA" w:rsidR="00B27EA3" w:rsidRPr="00B27EA3" w:rsidRDefault="00B27EA3" w:rsidP="00B27EA3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7EA3">
        <w:rPr>
          <w:rFonts w:ascii="Times New Roman" w:hAnsi="Times New Roman" w:cs="Times New Roman"/>
          <w:sz w:val="28"/>
          <w:szCs w:val="28"/>
        </w:rPr>
        <w:t>4.3б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Для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вновь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строящихся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реконструируемых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сооружений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промышленных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предприятий,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проектирование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которых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осуществляется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по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 w:rsidRPr="00B27EA3">
        <w:rPr>
          <w:rFonts w:ascii="Times New Roman" w:hAnsi="Times New Roman" w:cs="Times New Roman"/>
          <w:sz w:val="28"/>
          <w:szCs w:val="28"/>
        </w:rPr>
        <w:t>СП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43.13330,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эксплуатации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которых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не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предусмотрено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наличие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постоянных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рабочих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мест,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соответствующем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обосновании,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если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это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предусмотрено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задании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проектирование,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допускается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расчет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прогрессирующее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обрушение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не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проводить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ограничиться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организационно-техническими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конструктивными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мероприятиями.</w:t>
      </w:r>
    </w:p>
    <w:p w14:paraId="5EE1EBB3" w14:textId="239F0C0A" w:rsidR="00B27EA3" w:rsidRPr="00B27EA3" w:rsidRDefault="00B27EA3" w:rsidP="00B27EA3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7EA3">
        <w:rPr>
          <w:rFonts w:ascii="Times New Roman" w:hAnsi="Times New Roman" w:cs="Times New Roman"/>
          <w:sz w:val="28"/>
          <w:szCs w:val="28"/>
        </w:rPr>
        <w:t>Для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сооружений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промышленных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предприятий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повышенного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уровня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ответственности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дополнительно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должны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выполняться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следующие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условия:</w:t>
      </w:r>
    </w:p>
    <w:p w14:paraId="1C1C1875" w14:textId="40481850" w:rsidR="00B27EA3" w:rsidRPr="00B27EA3" w:rsidRDefault="00B27EA3" w:rsidP="00B27EA3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7EA3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несущая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способность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деформативность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подтверждены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поверочным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расчетом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особое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сочетание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нагрузок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учетом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экстремальных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климатических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воздействий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по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СП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296.1325800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(допустимая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деформация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назначается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задании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проектирование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учетом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обеспечения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требований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технологического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процесса,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но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не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более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значений,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указанных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разделе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hAnsi="Times New Roman" w:cs="Times New Roman"/>
          <w:sz w:val="28"/>
          <w:szCs w:val="28"/>
        </w:rPr>
        <w:t>5);</w:t>
      </w:r>
    </w:p>
    <w:p w14:paraId="06C5D1EA" w14:textId="56A761BD" w:rsidR="00B27EA3" w:rsidRPr="00B27EA3" w:rsidRDefault="00B27EA3" w:rsidP="00B27EA3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7EA3">
        <w:rPr>
          <w:rFonts w:ascii="Times New Roman" w:eastAsia="Calibri" w:hAnsi="Times New Roman" w:cs="Times New Roman"/>
          <w:sz w:val="28"/>
          <w:szCs w:val="28"/>
        </w:rPr>
        <w:t>-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в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рамках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научно-технического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сопровождения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выполнен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контроль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качества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проектирования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(в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том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числе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выполнены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параллельные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поверочные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расчеты,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выполнен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сравнительный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анализ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расчетных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схем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полученных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результатов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расчетов),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выполнена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оценка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предусматриваемых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организационно-технических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мероприятий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с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учетом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риска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опасностей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угроз,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характерных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для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рассматриваемого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7EA3">
        <w:rPr>
          <w:rFonts w:ascii="Times New Roman" w:eastAsia="Calibri" w:hAnsi="Times New Roman" w:cs="Times New Roman"/>
          <w:sz w:val="28"/>
          <w:szCs w:val="28"/>
        </w:rPr>
        <w:t>объекта.</w:t>
      </w:r>
    </w:p>
    <w:p w14:paraId="0A251151" w14:textId="11A40D5C" w:rsidR="00B27EA3" w:rsidRPr="00E227BF" w:rsidRDefault="00B27EA3" w:rsidP="00B27EA3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(Введен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дополнительно,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p w14:paraId="5B0FF921" w14:textId="3F454C3A" w:rsidR="00691853" w:rsidRPr="0063630B" w:rsidRDefault="00691853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3630B">
        <w:rPr>
          <w:rFonts w:ascii="Times New Roman" w:hAnsi="Times New Roman" w:cs="Times New Roman"/>
          <w:sz w:val="28"/>
          <w:szCs w:val="28"/>
        </w:rPr>
        <w:t>4.4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B27EA3" w:rsidRPr="007A5CEF">
        <w:rPr>
          <w:rFonts w:ascii="Times New Roman" w:eastAsia="Calibri" w:hAnsi="Times New Roman" w:cs="Times New Roman"/>
          <w:sz w:val="28"/>
          <w:szCs w:val="28"/>
        </w:rPr>
        <w:t>При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27EA3" w:rsidRPr="007A5CEF">
        <w:rPr>
          <w:rFonts w:ascii="Times New Roman" w:eastAsia="Calibri" w:hAnsi="Times New Roman" w:cs="Times New Roman"/>
          <w:sz w:val="28"/>
          <w:szCs w:val="28"/>
        </w:rPr>
        <w:t>выполнении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27EA3" w:rsidRPr="007A5CEF">
        <w:rPr>
          <w:rFonts w:ascii="Times New Roman" w:eastAsia="Calibri" w:hAnsi="Times New Roman" w:cs="Times New Roman"/>
          <w:sz w:val="28"/>
          <w:szCs w:val="28"/>
        </w:rPr>
        <w:t>расчетов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27EA3" w:rsidRPr="007A5CEF">
        <w:rPr>
          <w:rFonts w:ascii="Times New Roman" w:eastAsia="Calibri" w:hAnsi="Times New Roman" w:cs="Times New Roman"/>
          <w:sz w:val="28"/>
          <w:szCs w:val="28"/>
        </w:rPr>
        <w:t>защита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27EA3" w:rsidRPr="007A5CEF">
        <w:rPr>
          <w:rFonts w:ascii="Times New Roman" w:eastAsia="Calibri" w:hAnsi="Times New Roman" w:cs="Times New Roman"/>
          <w:sz w:val="28"/>
          <w:szCs w:val="28"/>
        </w:rPr>
        <w:t>здания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27EA3" w:rsidRPr="007A5CEF">
        <w:rPr>
          <w:rFonts w:ascii="Times New Roman" w:eastAsia="Calibri" w:hAnsi="Times New Roman" w:cs="Times New Roman"/>
          <w:sz w:val="28"/>
          <w:szCs w:val="28"/>
        </w:rPr>
        <w:t>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27EA3" w:rsidRPr="007A5CEF">
        <w:rPr>
          <w:rFonts w:ascii="Times New Roman" w:eastAsia="Calibri" w:hAnsi="Times New Roman" w:cs="Times New Roman"/>
          <w:sz w:val="28"/>
          <w:szCs w:val="28"/>
        </w:rPr>
        <w:t>сооружения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27EA3" w:rsidRPr="007A5CEF">
        <w:rPr>
          <w:rFonts w:ascii="Times New Roman" w:eastAsia="Calibri" w:hAnsi="Times New Roman" w:cs="Times New Roman"/>
          <w:sz w:val="28"/>
          <w:szCs w:val="28"/>
        </w:rPr>
        <w:t>от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27EA3" w:rsidRPr="005C0CBC">
        <w:rPr>
          <w:rFonts w:ascii="Times New Roman" w:eastAsia="Calibri" w:hAnsi="Times New Roman" w:cs="Times New Roman"/>
          <w:sz w:val="28"/>
          <w:szCs w:val="28"/>
        </w:rPr>
        <w:t>прогрессирующего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27EA3" w:rsidRPr="005C0CBC">
        <w:rPr>
          <w:rFonts w:ascii="Times New Roman" w:eastAsia="Calibri" w:hAnsi="Times New Roman" w:cs="Times New Roman"/>
          <w:sz w:val="28"/>
          <w:szCs w:val="28"/>
        </w:rPr>
        <w:t>обрушения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27EA3" w:rsidRPr="005C0CBC">
        <w:rPr>
          <w:rFonts w:ascii="Times New Roman" w:eastAsia="Calibri" w:hAnsi="Times New Roman" w:cs="Times New Roman"/>
          <w:sz w:val="28"/>
          <w:szCs w:val="28"/>
        </w:rPr>
        <w:t>обеспечена</w:t>
      </w:r>
      <w:r w:rsidRPr="0063630B">
        <w:rPr>
          <w:rFonts w:ascii="Times New Roman" w:hAnsi="Times New Roman" w:cs="Times New Roman"/>
          <w:sz w:val="28"/>
          <w:szCs w:val="28"/>
        </w:rPr>
        <w:t>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63630B">
        <w:rPr>
          <w:rFonts w:ascii="Times New Roman" w:hAnsi="Times New Roman" w:cs="Times New Roman"/>
          <w:sz w:val="28"/>
          <w:szCs w:val="28"/>
        </w:rPr>
        <w:t>если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63630B">
        <w:rPr>
          <w:rFonts w:ascii="Times New Roman" w:hAnsi="Times New Roman" w:cs="Times New Roman"/>
          <w:sz w:val="28"/>
          <w:szCs w:val="28"/>
        </w:rPr>
        <w:t>для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63630B">
        <w:rPr>
          <w:rFonts w:ascii="Times New Roman" w:hAnsi="Times New Roman" w:cs="Times New Roman"/>
          <w:sz w:val="28"/>
          <w:szCs w:val="28"/>
        </w:rPr>
        <w:t>любых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63630B">
        <w:rPr>
          <w:rFonts w:ascii="Times New Roman" w:hAnsi="Times New Roman" w:cs="Times New Roman"/>
          <w:sz w:val="28"/>
          <w:szCs w:val="28"/>
        </w:rPr>
        <w:t>элементов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63630B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63630B">
        <w:rPr>
          <w:rFonts w:ascii="Times New Roman" w:hAnsi="Times New Roman" w:cs="Times New Roman"/>
          <w:sz w:val="28"/>
          <w:szCs w:val="28"/>
        </w:rPr>
        <w:t>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соединений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соблюдаются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условия:</w:t>
      </w:r>
    </w:p>
    <w:p w14:paraId="0ED54E51" w14:textId="7A2BC0A4" w:rsidR="00691853" w:rsidRPr="00402A2D" w:rsidRDefault="00691853" w:rsidP="00D60151">
      <w:pPr>
        <w:pStyle w:val="afe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≤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402A2D">
        <w:rPr>
          <w:rFonts w:ascii="Times New Roman" w:hAnsi="Times New Roman" w:cs="Times New Roman"/>
          <w:sz w:val="28"/>
          <w:szCs w:val="28"/>
        </w:rPr>
        <w:t>,</w:t>
      </w:r>
      <w:r w:rsidR="009D475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</w:t>
      </w:r>
      <w:r w:rsidRPr="00402A2D">
        <w:rPr>
          <w:rFonts w:ascii="Times New Roman" w:hAnsi="Times New Roman" w:cs="Times New Roman"/>
          <w:sz w:val="28"/>
          <w:szCs w:val="28"/>
        </w:rPr>
        <w:t>(4.1)</w:t>
      </w:r>
    </w:p>
    <w:p w14:paraId="282A3F69" w14:textId="26A8C0A8" w:rsidR="00691853" w:rsidRPr="00402A2D" w:rsidRDefault="00691853" w:rsidP="00D60151">
      <w:pPr>
        <w:pStyle w:val="afe"/>
        <w:ind w:left="1276" w:hanging="1276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где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i/>
          <w:sz w:val="28"/>
          <w:szCs w:val="28"/>
        </w:rPr>
        <w:t>F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–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усилия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конструктивных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элементах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или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соединениях,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определяемые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расчетом;</w:t>
      </w:r>
    </w:p>
    <w:p w14:paraId="77CF6BA5" w14:textId="305C15A1" w:rsidR="00691853" w:rsidRPr="00402A2D" w:rsidRDefault="00691853" w:rsidP="00D60151">
      <w:pPr>
        <w:pStyle w:val="afe"/>
        <w:ind w:left="1276" w:hanging="425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–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несущая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способность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конструктивных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элементов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соединений,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определяемая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учетом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указаний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раздела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5,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также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требований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допустимым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деформациям;</w:t>
      </w:r>
    </w:p>
    <w:p w14:paraId="6B61843D" w14:textId="30662FEC" w:rsidR="00691853" w:rsidRPr="00402A2D" w:rsidRDefault="00691853" w:rsidP="00D60151">
      <w:pPr>
        <w:pStyle w:val="afe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≤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402A2D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ult</w:t>
      </w:r>
      <w:r w:rsidRPr="00402A2D">
        <w:rPr>
          <w:rFonts w:ascii="Times New Roman" w:hAnsi="Times New Roman" w:cs="Times New Roman"/>
          <w:sz w:val="28"/>
          <w:szCs w:val="28"/>
        </w:rPr>
        <w:t>,</w:t>
      </w:r>
      <w:r w:rsidR="009D475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  <w:r w:rsidRPr="00402A2D">
        <w:rPr>
          <w:rFonts w:ascii="Times New Roman" w:hAnsi="Times New Roman" w:cs="Times New Roman"/>
          <w:sz w:val="28"/>
          <w:szCs w:val="28"/>
        </w:rPr>
        <w:t>(4.2)</w:t>
      </w:r>
    </w:p>
    <w:p w14:paraId="171AF633" w14:textId="35E4DE5A" w:rsidR="00691853" w:rsidRPr="00402A2D" w:rsidRDefault="00691853" w:rsidP="00D60151">
      <w:pPr>
        <w:pStyle w:val="afe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где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–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деформации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элемента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внешней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нагрузки;</w:t>
      </w:r>
    </w:p>
    <w:p w14:paraId="0063B482" w14:textId="11C7694E" w:rsidR="00691853" w:rsidRPr="00402A2D" w:rsidRDefault="00691853" w:rsidP="00D60151">
      <w:pPr>
        <w:pStyle w:val="afe"/>
        <w:ind w:left="851" w:hanging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402A2D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ult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–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значение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предельно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допустимых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деформаций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элемента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соответствии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указаниями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раздела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5.</w:t>
      </w:r>
    </w:p>
    <w:p w14:paraId="0C1098A0" w14:textId="63842440" w:rsidR="00691853" w:rsidRPr="00402A2D" w:rsidRDefault="00691853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Конструкции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или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соединения,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для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которых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требования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несущей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способности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или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деформативности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удовлетворяются,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необходимо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усилить,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либо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следует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принять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другие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меры,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повышающие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сопротивление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конструкций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прогрессирующему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обрушению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(см.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раздел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9).</w:t>
      </w:r>
    </w:p>
    <w:p w14:paraId="4597E0E5" w14:textId="324BDD9C" w:rsidR="000C5859" w:rsidRPr="00E227BF" w:rsidRDefault="000C5859" w:rsidP="000C5859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1,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3).</w:t>
      </w:r>
    </w:p>
    <w:p w14:paraId="73BBEAD8" w14:textId="744AB3DC" w:rsidR="00691853" w:rsidRPr="00402A2D" w:rsidRDefault="00691853" w:rsidP="00D60151">
      <w:pPr>
        <w:pStyle w:val="afe"/>
        <w:ind w:firstLine="567"/>
        <w:jc w:val="both"/>
        <w:rPr>
          <w:rFonts w:ascii="Times New Roman" w:hAnsi="Times New Roman" w:cs="Times New Roman"/>
          <w:strike/>
          <w:color w:val="000000" w:themeColor="text1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4.5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Л</w:t>
      </w:r>
      <w:r w:rsidRPr="00402A2D">
        <w:rPr>
          <w:rFonts w:ascii="Times New Roman" w:hAnsi="Times New Roman" w:cs="Times New Roman"/>
          <w:color w:val="000000" w:themeColor="text1"/>
          <w:sz w:val="28"/>
          <w:szCs w:val="28"/>
        </w:rPr>
        <w:t>окальное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color w:val="000000" w:themeColor="text1"/>
          <w:sz w:val="28"/>
          <w:szCs w:val="28"/>
        </w:rPr>
        <w:t>разрушение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color w:val="000000" w:themeColor="text1"/>
          <w:sz w:val="28"/>
          <w:szCs w:val="28"/>
        </w:rPr>
        <w:t>назначаться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color w:val="000000" w:themeColor="text1"/>
          <w:sz w:val="28"/>
          <w:szCs w:val="28"/>
        </w:rPr>
        <w:t>любом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color w:val="000000" w:themeColor="text1"/>
          <w:sz w:val="28"/>
          <w:szCs w:val="28"/>
        </w:rPr>
        <w:t>месте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color w:val="000000" w:themeColor="text1"/>
          <w:sz w:val="28"/>
          <w:szCs w:val="28"/>
        </w:rPr>
        <w:t>здания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color w:val="000000" w:themeColor="text1"/>
          <w:sz w:val="28"/>
          <w:szCs w:val="28"/>
        </w:rPr>
        <w:t>сооружения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color w:val="000000" w:themeColor="text1"/>
          <w:sz w:val="28"/>
          <w:szCs w:val="28"/>
        </w:rPr>
        <w:t>должно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color w:val="000000" w:themeColor="text1"/>
          <w:sz w:val="28"/>
          <w:szCs w:val="28"/>
        </w:rPr>
        <w:t>приводить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color w:val="000000" w:themeColor="text1"/>
          <w:sz w:val="28"/>
          <w:szCs w:val="28"/>
        </w:rPr>
        <w:t>прогрессирующему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color w:val="000000" w:themeColor="text1"/>
          <w:sz w:val="28"/>
          <w:szCs w:val="28"/>
        </w:rPr>
        <w:t>обрушению.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1253" w:rsidRPr="00531253">
        <w:rPr>
          <w:rFonts w:ascii="Times New Roman" w:hAnsi="Times New Roman" w:cs="Times New Roman"/>
          <w:color w:val="000000" w:themeColor="text1"/>
          <w:sz w:val="28"/>
          <w:szCs w:val="28"/>
        </w:rPr>
        <w:t>Сценарии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1253" w:rsidRPr="00531253">
        <w:rPr>
          <w:rFonts w:ascii="Times New Roman" w:hAnsi="Times New Roman" w:cs="Times New Roman"/>
          <w:color w:val="000000" w:themeColor="text1"/>
          <w:sz w:val="28"/>
          <w:szCs w:val="28"/>
        </w:rPr>
        <w:t>локального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1253" w:rsidRPr="00531253">
        <w:rPr>
          <w:rFonts w:ascii="Times New Roman" w:hAnsi="Times New Roman" w:cs="Times New Roman"/>
          <w:color w:val="000000" w:themeColor="text1"/>
          <w:sz w:val="28"/>
          <w:szCs w:val="28"/>
        </w:rPr>
        <w:t>разрушения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1253" w:rsidRPr="00531253">
        <w:rPr>
          <w:rFonts w:ascii="Times New Roman" w:hAnsi="Times New Roman" w:cs="Times New Roman"/>
          <w:color w:val="000000" w:themeColor="text1"/>
          <w:sz w:val="28"/>
          <w:szCs w:val="28"/>
        </w:rPr>
        <w:t>допускается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1253" w:rsidRPr="00531253">
        <w:rPr>
          <w:rFonts w:ascii="Times New Roman" w:hAnsi="Times New Roman" w:cs="Times New Roman"/>
          <w:color w:val="000000" w:themeColor="text1"/>
          <w:sz w:val="28"/>
          <w:szCs w:val="28"/>
        </w:rPr>
        <w:t>устанавливать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1253" w:rsidRPr="0053125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1253" w:rsidRPr="00531253">
        <w:rPr>
          <w:rFonts w:ascii="Times New Roman" w:hAnsi="Times New Roman" w:cs="Times New Roman"/>
          <w:color w:val="000000" w:themeColor="text1"/>
          <w:sz w:val="28"/>
          <w:szCs w:val="28"/>
        </w:rPr>
        <w:t>основе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1253" w:rsidRPr="00531253">
        <w:rPr>
          <w:rFonts w:ascii="Times New Roman" w:hAnsi="Times New Roman" w:cs="Times New Roman"/>
          <w:color w:val="000000" w:themeColor="text1"/>
          <w:sz w:val="28"/>
          <w:szCs w:val="28"/>
        </w:rPr>
        <w:t>научно-технического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1253" w:rsidRPr="00531253">
        <w:rPr>
          <w:rFonts w:ascii="Times New Roman" w:hAnsi="Times New Roman" w:cs="Times New Roman"/>
          <w:color w:val="000000" w:themeColor="text1"/>
          <w:sz w:val="28"/>
          <w:szCs w:val="28"/>
        </w:rPr>
        <w:t>сопровождения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1253" w:rsidRPr="00531253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проектирования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1253" w:rsidRPr="0053125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1253" w:rsidRPr="00531253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соответствии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1253" w:rsidRPr="0053125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1253" w:rsidRPr="00531253">
        <w:rPr>
          <w:rFonts w:ascii="Times New Roman" w:hAnsi="Times New Roman" w:cs="Times New Roman"/>
          <w:color w:val="000000" w:themeColor="text1"/>
          <w:sz w:val="28"/>
          <w:szCs w:val="28"/>
        </w:rPr>
        <w:t>ГОСТ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1253" w:rsidRPr="00531253">
        <w:rPr>
          <w:rFonts w:ascii="Times New Roman" w:hAnsi="Times New Roman" w:cs="Times New Roman"/>
          <w:color w:val="000000" w:themeColor="text1"/>
          <w:sz w:val="28"/>
          <w:szCs w:val="28"/>
        </w:rPr>
        <w:t>27751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1253" w:rsidRPr="00531253">
        <w:rPr>
          <w:rFonts w:ascii="Times New Roman" w:hAnsi="Times New Roman" w:cs="Times New Roman"/>
          <w:color w:val="000000" w:themeColor="text1"/>
          <w:sz w:val="28"/>
          <w:szCs w:val="28"/>
        </w:rPr>
        <w:t>либо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1253" w:rsidRPr="0053125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1253" w:rsidRPr="00531253">
        <w:rPr>
          <w:rFonts w:ascii="Times New Roman" w:hAnsi="Times New Roman" w:cs="Times New Roman"/>
          <w:color w:val="000000" w:themeColor="text1"/>
          <w:sz w:val="28"/>
          <w:szCs w:val="28"/>
        </w:rPr>
        <w:t>учетом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1253" w:rsidRPr="00531253">
        <w:rPr>
          <w:rFonts w:ascii="Times New Roman" w:hAnsi="Times New Roman" w:cs="Times New Roman"/>
          <w:color w:val="000000" w:themeColor="text1"/>
          <w:sz w:val="28"/>
          <w:szCs w:val="28"/>
        </w:rPr>
        <w:t>анализа</w:t>
      </w:r>
      <w:r w:rsidR="009D47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1253" w:rsidRPr="00531253">
        <w:rPr>
          <w:rFonts w:ascii="Times New Roman" w:hAnsi="Times New Roman" w:cs="Times New Roman"/>
          <w:color w:val="000000" w:themeColor="text1"/>
          <w:sz w:val="28"/>
          <w:szCs w:val="28"/>
        </w:rPr>
        <w:t>рисков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27EA3" w:rsidRPr="005C0CBC">
        <w:rPr>
          <w:rFonts w:ascii="Times New Roman" w:eastAsia="Calibri" w:hAnsi="Times New Roman" w:cs="Times New Roman"/>
          <w:sz w:val="28"/>
          <w:szCs w:val="28"/>
        </w:rPr>
        <w:t>(по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27EA3" w:rsidRPr="005C0CBC">
        <w:rPr>
          <w:rFonts w:ascii="Times New Roman" w:eastAsia="Calibri" w:hAnsi="Times New Roman" w:cs="Times New Roman"/>
          <w:sz w:val="28"/>
          <w:szCs w:val="28"/>
        </w:rPr>
        <w:t>ГОСТ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27EA3" w:rsidRPr="005C0CBC">
        <w:rPr>
          <w:rFonts w:ascii="Times New Roman" w:eastAsia="Calibri" w:hAnsi="Times New Roman" w:cs="Times New Roman"/>
          <w:sz w:val="28"/>
          <w:szCs w:val="28"/>
        </w:rPr>
        <w:t>Р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27EA3" w:rsidRPr="005C0CBC">
        <w:rPr>
          <w:rFonts w:ascii="Times New Roman" w:eastAsia="Calibri" w:hAnsi="Times New Roman" w:cs="Times New Roman"/>
          <w:sz w:val="28"/>
          <w:szCs w:val="28"/>
        </w:rPr>
        <w:t>54143,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27EA3" w:rsidRPr="005C0CBC">
        <w:rPr>
          <w:rFonts w:ascii="Times New Roman" w:eastAsia="Calibri" w:hAnsi="Times New Roman" w:cs="Times New Roman"/>
          <w:sz w:val="28"/>
          <w:szCs w:val="28"/>
        </w:rPr>
        <w:t>ГОСТ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27EA3" w:rsidRPr="005C0CBC">
        <w:rPr>
          <w:rFonts w:ascii="Times New Roman" w:eastAsia="Calibri" w:hAnsi="Times New Roman" w:cs="Times New Roman"/>
          <w:sz w:val="28"/>
          <w:szCs w:val="28"/>
        </w:rPr>
        <w:t>Р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27EA3" w:rsidRPr="005C0CBC">
        <w:rPr>
          <w:rFonts w:ascii="Times New Roman" w:eastAsia="Calibri" w:hAnsi="Times New Roman" w:cs="Times New Roman"/>
          <w:sz w:val="28"/>
          <w:szCs w:val="28"/>
        </w:rPr>
        <w:t>22.2.02)</w:t>
      </w:r>
      <w:r w:rsidR="00531253" w:rsidRPr="005312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6E5DB21" w14:textId="76766832" w:rsidR="00531253" w:rsidRPr="00E227BF" w:rsidRDefault="00531253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8" w:name="_Hlk37929162"/>
      <w:r w:rsidRPr="00E227BF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C5859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C5859">
        <w:rPr>
          <w:rFonts w:ascii="Times New Roman" w:hAnsi="Times New Roman" w:cs="Times New Roman"/>
          <w:b/>
          <w:sz w:val="28"/>
          <w:szCs w:val="28"/>
        </w:rPr>
        <w:t>1,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2</w:t>
      </w:r>
      <w:r w:rsidR="00B27EA3">
        <w:rPr>
          <w:rFonts w:ascii="Times New Roman" w:hAnsi="Times New Roman" w:cs="Times New Roman"/>
          <w:b/>
          <w:sz w:val="28"/>
          <w:szCs w:val="28"/>
        </w:rPr>
        <w:t>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EA3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EA3">
        <w:rPr>
          <w:rFonts w:ascii="Times New Roman" w:hAnsi="Times New Roman" w:cs="Times New Roman"/>
          <w:b/>
          <w:sz w:val="28"/>
          <w:szCs w:val="28"/>
        </w:rPr>
        <w:t>3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bookmarkEnd w:id="18"/>
    <w:p w14:paraId="0B2D5BF2" w14:textId="7B6EC3B0" w:rsidR="00691853" w:rsidRPr="00402A2D" w:rsidRDefault="00691853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4.5.1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Для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многоэтажных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зданий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следует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рассматривать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локальное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разрушение:</w:t>
      </w:r>
    </w:p>
    <w:p w14:paraId="662D0471" w14:textId="092C0D41" w:rsidR="00691853" w:rsidRPr="00402A2D" w:rsidRDefault="00691853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пересекающихся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стен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участках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места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пересечения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(в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частности,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угла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здания)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ближайшего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проема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каждой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стене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или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следующего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вертикального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стыка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стеной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другого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направления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длиной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более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6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м;</w:t>
      </w:r>
    </w:p>
    <w:p w14:paraId="68103F5C" w14:textId="6ACE73DA" w:rsidR="00691853" w:rsidRPr="00402A2D" w:rsidRDefault="00691853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отдельно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стоящей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стены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края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ближайшего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проема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или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одного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участка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стены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(простенка)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между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двумя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проемами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или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участке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длиной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более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6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м;</w:t>
      </w:r>
    </w:p>
    <w:p w14:paraId="525BA43B" w14:textId="1FE17ED9" w:rsidR="00691853" w:rsidRPr="00402A2D" w:rsidRDefault="00691853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колонны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(пилона),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ядра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жесткости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или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колонны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(пилона)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примыкающими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участками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стен,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расположенных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участке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общей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длиной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более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6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м;</w:t>
      </w:r>
    </w:p>
    <w:p w14:paraId="20B85649" w14:textId="129223A7" w:rsidR="00691853" w:rsidRDefault="00691853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8D39CF" w:rsidRPr="005C0CBC">
        <w:rPr>
          <w:rFonts w:ascii="Times New Roman" w:hAnsi="Times New Roman" w:cs="Times New Roman"/>
          <w:sz w:val="28"/>
          <w:szCs w:val="28"/>
        </w:rPr>
        <w:t>ригеля,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8D39CF" w:rsidRPr="005C0CBC">
        <w:rPr>
          <w:rFonts w:ascii="Times New Roman" w:hAnsi="Times New Roman" w:cs="Times New Roman"/>
          <w:sz w:val="28"/>
          <w:szCs w:val="28"/>
        </w:rPr>
        <w:t>одной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8D39CF" w:rsidRPr="005C0CBC">
        <w:rPr>
          <w:rFonts w:ascii="Times New Roman" w:hAnsi="Times New Roman" w:cs="Times New Roman"/>
          <w:sz w:val="28"/>
          <w:szCs w:val="28"/>
        </w:rPr>
        <w:t>конструкции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8D39CF" w:rsidRPr="005C0CBC">
        <w:rPr>
          <w:rFonts w:ascii="Times New Roman" w:hAnsi="Times New Roman" w:cs="Times New Roman"/>
          <w:sz w:val="28"/>
          <w:szCs w:val="28"/>
        </w:rPr>
        <w:t>или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8D39CF" w:rsidRPr="005C0CBC">
        <w:rPr>
          <w:rFonts w:ascii="Times New Roman" w:hAnsi="Times New Roman" w:cs="Times New Roman"/>
          <w:sz w:val="28"/>
          <w:szCs w:val="28"/>
        </w:rPr>
        <w:t>элемента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8D39CF" w:rsidRPr="005C0CBC">
        <w:rPr>
          <w:rFonts w:ascii="Times New Roman" w:hAnsi="Times New Roman" w:cs="Times New Roman"/>
          <w:sz w:val="28"/>
          <w:szCs w:val="28"/>
        </w:rPr>
        <w:t>составной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8D39CF" w:rsidRPr="005C0CBC">
        <w:rPr>
          <w:rFonts w:ascii="Times New Roman" w:hAnsi="Times New Roman" w:cs="Times New Roman"/>
          <w:sz w:val="28"/>
          <w:szCs w:val="28"/>
        </w:rPr>
        <w:t>несущей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8D39CF" w:rsidRPr="005C0CBC">
        <w:rPr>
          <w:rFonts w:ascii="Times New Roman" w:hAnsi="Times New Roman" w:cs="Times New Roman"/>
          <w:sz w:val="28"/>
          <w:szCs w:val="28"/>
        </w:rPr>
        <w:t>конструкции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8D39CF" w:rsidRPr="005C0CBC">
        <w:rPr>
          <w:rFonts w:ascii="Times New Roman" w:hAnsi="Times New Roman" w:cs="Times New Roman"/>
          <w:sz w:val="28"/>
          <w:szCs w:val="28"/>
        </w:rPr>
        <w:t>покрытия;</w:t>
      </w:r>
    </w:p>
    <w:p w14:paraId="7175DD71" w14:textId="6E05E81A" w:rsidR="008D39CF" w:rsidRPr="00402A2D" w:rsidRDefault="008D39CF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5CEF">
        <w:rPr>
          <w:rFonts w:ascii="Times New Roman" w:eastAsia="Calibri" w:hAnsi="Times New Roman" w:cs="Times New Roman"/>
          <w:sz w:val="28"/>
          <w:szCs w:val="28"/>
        </w:rPr>
        <w:t>-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элемента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конструкции,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раскрепляющего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несущий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элемент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F96A634" w14:textId="1AADB882" w:rsidR="008D39CF" w:rsidRPr="00E227BF" w:rsidRDefault="008D39CF" w:rsidP="008D39CF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C5859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C5859">
        <w:rPr>
          <w:rFonts w:ascii="Times New Roman" w:hAnsi="Times New Roman" w:cs="Times New Roman"/>
          <w:b/>
          <w:sz w:val="28"/>
          <w:szCs w:val="28"/>
        </w:rPr>
        <w:t>1,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p w14:paraId="35655E24" w14:textId="5D147A98" w:rsidR="008D39CF" w:rsidRPr="007A5CEF" w:rsidRDefault="008D39CF" w:rsidP="008D39CF">
      <w:pPr>
        <w:pStyle w:val="afe"/>
        <w:ind w:firstLine="567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7A5CEF">
        <w:rPr>
          <w:rFonts w:ascii="Times New Roman" w:hAnsi="Times New Roman" w:cs="Times New Roman"/>
          <w:sz w:val="28"/>
          <w:szCs w:val="28"/>
        </w:rPr>
        <w:t>4.5.2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одноэтажных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производственных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зданиях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следует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рассматривать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разрушение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одной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конструкции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или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элемента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составной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несущей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>конструкции.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357A71" w14:textId="3A1D9C94" w:rsidR="00531253" w:rsidRPr="00531253" w:rsidRDefault="008D39CF" w:rsidP="008D39CF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5CEF">
        <w:rPr>
          <w:rFonts w:ascii="Times New Roman" w:eastAsia="Calibri" w:hAnsi="Times New Roman" w:cs="Times New Roman"/>
          <w:sz w:val="28"/>
          <w:szCs w:val="28"/>
        </w:rPr>
        <w:t>Для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реконструируемых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зданий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допускается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рассматривать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вынужденную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осадку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опорной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конструкции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покрытия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до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1/50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пролета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(железобетонные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конструкции,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армированные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высокопрочной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арматурой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с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условным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пределом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текучести,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стальные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конструкции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из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высокопрочной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стали)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до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1/30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пролета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(железобетонные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конструкции,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армированные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сталью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с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физическим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пределом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текучести,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стальные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конструкции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с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физическим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пределом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текучести)</w:t>
      </w:r>
      <w:r w:rsidR="00531253" w:rsidRPr="00531253">
        <w:rPr>
          <w:rFonts w:ascii="Times New Roman" w:hAnsi="Times New Roman" w:cs="Times New Roman"/>
          <w:sz w:val="28"/>
          <w:szCs w:val="28"/>
        </w:rPr>
        <w:t>.</w:t>
      </w:r>
    </w:p>
    <w:p w14:paraId="18ACC515" w14:textId="796D7950" w:rsidR="000C5859" w:rsidRPr="00E227BF" w:rsidRDefault="000C5859" w:rsidP="000C5859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p w14:paraId="4FA72B26" w14:textId="1072EAE6" w:rsidR="00531253" w:rsidRPr="00531253" w:rsidRDefault="00531253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1253">
        <w:rPr>
          <w:rFonts w:ascii="Times New Roman" w:hAnsi="Times New Roman" w:cs="Times New Roman"/>
          <w:sz w:val="28"/>
          <w:szCs w:val="28"/>
        </w:rPr>
        <w:t>4.5.3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большепролетных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зданиях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сооружениях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следует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рассматривать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разрушение:</w:t>
      </w:r>
    </w:p>
    <w:p w14:paraId="5B2F326F" w14:textId="0FA00313" w:rsidR="00531253" w:rsidRPr="00531253" w:rsidRDefault="00531253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1253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8D39CF" w:rsidRPr="007A5CEF">
        <w:rPr>
          <w:rFonts w:ascii="Times New Roman" w:eastAsia="Calibri" w:hAnsi="Times New Roman" w:cs="Times New Roman"/>
          <w:sz w:val="28"/>
          <w:szCs w:val="28"/>
        </w:rPr>
        <w:t>одной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D39CF" w:rsidRPr="007A5CEF">
        <w:rPr>
          <w:rFonts w:ascii="Times New Roman" w:eastAsia="Calibri" w:hAnsi="Times New Roman" w:cs="Times New Roman"/>
          <w:sz w:val="28"/>
          <w:szCs w:val="28"/>
        </w:rPr>
        <w:t>конструкции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D39CF" w:rsidRPr="007A5CEF">
        <w:rPr>
          <w:rFonts w:ascii="Times New Roman" w:eastAsia="Calibri" w:hAnsi="Times New Roman" w:cs="Times New Roman"/>
          <w:sz w:val="28"/>
          <w:szCs w:val="28"/>
        </w:rPr>
        <w:t>или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D39CF" w:rsidRPr="007A5CEF">
        <w:rPr>
          <w:rFonts w:ascii="Times New Roman" w:eastAsia="Calibri" w:hAnsi="Times New Roman" w:cs="Times New Roman"/>
          <w:sz w:val="28"/>
          <w:szCs w:val="28"/>
        </w:rPr>
        <w:t>элемента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D39CF" w:rsidRPr="007A5CEF">
        <w:rPr>
          <w:rFonts w:ascii="Times New Roman" w:eastAsia="Calibri" w:hAnsi="Times New Roman" w:cs="Times New Roman"/>
          <w:sz w:val="28"/>
          <w:szCs w:val="28"/>
        </w:rPr>
        <w:t>составной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D39CF" w:rsidRPr="007A5CEF">
        <w:rPr>
          <w:rFonts w:ascii="Times New Roman" w:eastAsia="Calibri" w:hAnsi="Times New Roman" w:cs="Times New Roman"/>
          <w:sz w:val="28"/>
          <w:szCs w:val="28"/>
        </w:rPr>
        <w:t>несущей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D39CF" w:rsidRPr="007A5CEF">
        <w:rPr>
          <w:rFonts w:ascii="Times New Roman" w:eastAsia="Calibri" w:hAnsi="Times New Roman" w:cs="Times New Roman"/>
          <w:sz w:val="28"/>
          <w:szCs w:val="28"/>
        </w:rPr>
        <w:t>конструкции</w:t>
      </w:r>
      <w:r w:rsidRPr="00531253">
        <w:rPr>
          <w:rFonts w:ascii="Times New Roman" w:hAnsi="Times New Roman" w:cs="Times New Roman"/>
          <w:sz w:val="28"/>
          <w:szCs w:val="28"/>
        </w:rPr>
        <w:t>;</w:t>
      </w:r>
    </w:p>
    <w:p w14:paraId="3CAEC02A" w14:textId="3C22F78E" w:rsidR="00531253" w:rsidRPr="00531253" w:rsidRDefault="00531253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1253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элемента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конструкции,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раскрепляющего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несущий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элемент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(приводит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к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увеличению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его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расчетной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длины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или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пролета).</w:t>
      </w:r>
    </w:p>
    <w:p w14:paraId="170EDE0E" w14:textId="5C02E458" w:rsidR="00531253" w:rsidRPr="00531253" w:rsidRDefault="00531253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1253">
        <w:rPr>
          <w:rFonts w:ascii="Times New Roman" w:hAnsi="Times New Roman" w:cs="Times New Roman"/>
          <w:sz w:val="28"/>
          <w:szCs w:val="28"/>
        </w:rPr>
        <w:t>4.5.4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Для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сооружений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промышленных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предприятий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(см.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СП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43.13330)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локальное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разрушение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следует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рассматривать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согласно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заданию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проектирование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зависимости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от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функционального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назначения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sz w:val="28"/>
          <w:szCs w:val="28"/>
        </w:rPr>
        <w:t>сооружения.</w:t>
      </w:r>
    </w:p>
    <w:p w14:paraId="0A3B526D" w14:textId="605BBDE9" w:rsidR="00531253" w:rsidRPr="00E227BF" w:rsidRDefault="00531253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31253">
        <w:rPr>
          <w:rFonts w:ascii="Times New Roman" w:hAnsi="Times New Roman" w:cs="Times New Roman"/>
          <w:b/>
          <w:sz w:val="28"/>
          <w:szCs w:val="28"/>
        </w:rPr>
        <w:t>4.5.</w:t>
      </w:r>
      <w:r w:rsidR="000C5859">
        <w:rPr>
          <w:rFonts w:ascii="Times New Roman" w:hAnsi="Times New Roman" w:cs="Times New Roman"/>
          <w:b/>
          <w:sz w:val="28"/>
          <w:szCs w:val="28"/>
        </w:rPr>
        <w:t>3,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31253">
        <w:rPr>
          <w:rFonts w:ascii="Times New Roman" w:hAnsi="Times New Roman" w:cs="Times New Roman"/>
          <w:b/>
          <w:sz w:val="28"/>
          <w:szCs w:val="28"/>
        </w:rPr>
        <w:t>4.5.4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2</w:t>
      </w:r>
      <w:r w:rsidR="008D39CF">
        <w:rPr>
          <w:rFonts w:ascii="Times New Roman" w:hAnsi="Times New Roman" w:cs="Times New Roman"/>
          <w:b/>
          <w:sz w:val="28"/>
          <w:szCs w:val="28"/>
        </w:rPr>
        <w:t>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D39C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D39CF">
        <w:rPr>
          <w:rFonts w:ascii="Times New Roman" w:hAnsi="Times New Roman" w:cs="Times New Roman"/>
          <w:b/>
          <w:sz w:val="28"/>
          <w:szCs w:val="28"/>
        </w:rPr>
        <w:t>3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p w14:paraId="61A4E7A5" w14:textId="5A32AAB0" w:rsidR="00691853" w:rsidRPr="00402A2D" w:rsidRDefault="008D39CF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5CEF">
        <w:rPr>
          <w:rFonts w:ascii="Times New Roman" w:eastAsia="Calibri" w:hAnsi="Times New Roman" w:cs="Times New Roman"/>
          <w:sz w:val="28"/>
          <w:szCs w:val="28"/>
        </w:rPr>
        <w:t>4</w:t>
      </w:r>
      <w:r w:rsidRPr="005C0CBC">
        <w:rPr>
          <w:rFonts w:ascii="Times New Roman" w:eastAsia="Calibri" w:hAnsi="Times New Roman" w:cs="Times New Roman"/>
          <w:sz w:val="28"/>
          <w:szCs w:val="28"/>
        </w:rPr>
        <w:t>.6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Для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защиты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зданий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сооружений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от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прогрессирующего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обрушения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0CBC">
        <w:rPr>
          <w:rFonts w:ascii="Times New Roman" w:eastAsia="Calibri" w:hAnsi="Times New Roman" w:cs="Times New Roman"/>
          <w:sz w:val="28"/>
          <w:szCs w:val="28"/>
        </w:rPr>
        <w:t>необходимо:</w:t>
      </w:r>
    </w:p>
    <w:p w14:paraId="0E577CD6" w14:textId="063322EE" w:rsidR="00691853" w:rsidRPr="00402A2D" w:rsidRDefault="00691853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разработке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архитектурно-планировочных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решений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учитывать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возможность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возникновения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локального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разрушения;</w:t>
      </w:r>
    </w:p>
    <w:p w14:paraId="4D5CD3B1" w14:textId="5E96550E" w:rsidR="00691853" w:rsidRPr="00402A2D" w:rsidRDefault="00691853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зданиях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сооружениях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применять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конструктивные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меры,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повышающие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степень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статической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неопределимости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(повышение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неразрезности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конструкции,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уменьшение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числа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шарнирных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соединений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пр.);</w:t>
      </w:r>
    </w:p>
    <w:p w14:paraId="7D31FEBF" w14:textId="4FA37AF4" w:rsidR="00691853" w:rsidRPr="00402A2D" w:rsidRDefault="00691853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применять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материалы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конструктивные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решения,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обеспечивающие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развитие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конструктивных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элементах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соединениях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пластических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деформаций.</w:t>
      </w:r>
    </w:p>
    <w:p w14:paraId="4B922CE4" w14:textId="25605EE8" w:rsidR="008D39CF" w:rsidRPr="00B876E7" w:rsidRDefault="008D39CF" w:rsidP="008D39CF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76E7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>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B876E7">
        <w:rPr>
          <w:rFonts w:ascii="Times New Roman" w:hAnsi="Times New Roman" w:cs="Times New Roman"/>
          <w:b/>
          <w:sz w:val="28"/>
          <w:szCs w:val="28"/>
        </w:rPr>
        <w:t>).</w:t>
      </w:r>
    </w:p>
    <w:p w14:paraId="0206D03D" w14:textId="210C6684" w:rsidR="00691853" w:rsidRPr="00402A2D" w:rsidRDefault="00691853" w:rsidP="00D60151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4.7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железобетонных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конструкциях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из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сборных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элементов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индустриального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изготовления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особое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внимание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должно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быть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уделено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конструированию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узлов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соединений,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способных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воспринимать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перераспределение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усилий.</w:t>
      </w:r>
    </w:p>
    <w:p w14:paraId="5A6F6889" w14:textId="570238F7" w:rsidR="00B96FEB" w:rsidRDefault="00691853" w:rsidP="00D60151">
      <w:pPr>
        <w:pStyle w:val="afe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02A2D">
        <w:rPr>
          <w:rFonts w:ascii="Times New Roman" w:hAnsi="Times New Roman"/>
          <w:color w:val="000000"/>
          <w:sz w:val="28"/>
          <w:szCs w:val="28"/>
        </w:rPr>
        <w:t>4.8</w:t>
      </w:r>
      <w:r w:rsidR="009D475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02A2D">
        <w:rPr>
          <w:rFonts w:ascii="Times New Roman" w:hAnsi="Times New Roman"/>
          <w:color w:val="000000"/>
          <w:sz w:val="28"/>
          <w:szCs w:val="28"/>
        </w:rPr>
        <w:t>Исходные</w:t>
      </w:r>
      <w:r w:rsidR="009D475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02A2D">
        <w:rPr>
          <w:rFonts w:ascii="Times New Roman" w:hAnsi="Times New Roman"/>
          <w:color w:val="000000"/>
          <w:sz w:val="28"/>
          <w:szCs w:val="28"/>
        </w:rPr>
        <w:t>данные</w:t>
      </w:r>
      <w:r w:rsidR="009D475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02A2D">
        <w:rPr>
          <w:rFonts w:ascii="Times New Roman" w:hAnsi="Times New Roman"/>
          <w:color w:val="000000"/>
          <w:sz w:val="28"/>
          <w:szCs w:val="28"/>
        </w:rPr>
        <w:t>для</w:t>
      </w:r>
      <w:r w:rsidR="009D475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02A2D">
        <w:rPr>
          <w:rFonts w:ascii="Times New Roman" w:hAnsi="Times New Roman"/>
          <w:color w:val="000000"/>
          <w:sz w:val="28"/>
          <w:szCs w:val="28"/>
        </w:rPr>
        <w:t>расчетов</w:t>
      </w:r>
      <w:r w:rsidR="009D475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02A2D">
        <w:rPr>
          <w:rFonts w:ascii="Times New Roman" w:hAnsi="Times New Roman"/>
          <w:color w:val="000000"/>
          <w:sz w:val="28"/>
          <w:szCs w:val="28"/>
        </w:rPr>
        <w:t>определяются</w:t>
      </w:r>
      <w:r w:rsidR="009D475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02A2D">
        <w:rPr>
          <w:rFonts w:ascii="Times New Roman" w:hAnsi="Times New Roman"/>
          <w:color w:val="000000"/>
          <w:sz w:val="28"/>
          <w:szCs w:val="28"/>
        </w:rPr>
        <w:t>на</w:t>
      </w:r>
      <w:r w:rsidR="009D475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02A2D">
        <w:rPr>
          <w:rFonts w:ascii="Times New Roman" w:hAnsi="Times New Roman"/>
          <w:color w:val="000000"/>
          <w:sz w:val="28"/>
          <w:szCs w:val="28"/>
        </w:rPr>
        <w:t>основании</w:t>
      </w:r>
      <w:r w:rsidR="009D475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02A2D">
        <w:rPr>
          <w:rFonts w:ascii="Times New Roman" w:hAnsi="Times New Roman"/>
          <w:color w:val="000000"/>
          <w:sz w:val="28"/>
          <w:szCs w:val="28"/>
        </w:rPr>
        <w:t>результатов</w:t>
      </w:r>
      <w:r w:rsidR="009D475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02A2D">
        <w:rPr>
          <w:rFonts w:ascii="Times New Roman" w:hAnsi="Times New Roman"/>
          <w:color w:val="000000"/>
          <w:sz w:val="28"/>
          <w:szCs w:val="28"/>
        </w:rPr>
        <w:t>инженерных</w:t>
      </w:r>
      <w:r w:rsidR="009D475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02A2D">
        <w:rPr>
          <w:rFonts w:ascii="Times New Roman" w:hAnsi="Times New Roman"/>
          <w:color w:val="000000"/>
          <w:sz w:val="28"/>
          <w:szCs w:val="28"/>
        </w:rPr>
        <w:t>изысканий,</w:t>
      </w:r>
      <w:r w:rsidR="009D475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02A2D">
        <w:rPr>
          <w:rFonts w:ascii="Times New Roman" w:hAnsi="Times New Roman"/>
          <w:color w:val="000000"/>
          <w:sz w:val="28"/>
          <w:szCs w:val="28"/>
        </w:rPr>
        <w:t>требований</w:t>
      </w:r>
      <w:r w:rsidR="009D475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02A2D">
        <w:rPr>
          <w:rFonts w:ascii="Times New Roman" w:hAnsi="Times New Roman"/>
          <w:color w:val="000000"/>
          <w:sz w:val="28"/>
          <w:szCs w:val="28"/>
        </w:rPr>
        <w:t>СП</w:t>
      </w:r>
      <w:r w:rsidR="009D475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02A2D">
        <w:rPr>
          <w:rFonts w:ascii="Times New Roman" w:hAnsi="Times New Roman"/>
          <w:color w:val="000000"/>
          <w:sz w:val="28"/>
          <w:szCs w:val="28"/>
        </w:rPr>
        <w:t>20.13330,</w:t>
      </w:r>
      <w:r w:rsidR="009D475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02A2D">
        <w:rPr>
          <w:rFonts w:ascii="Times New Roman" w:hAnsi="Times New Roman"/>
          <w:color w:val="000000"/>
          <w:sz w:val="28"/>
          <w:szCs w:val="28"/>
        </w:rPr>
        <w:t>СП</w:t>
      </w:r>
      <w:r w:rsidR="009D475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02A2D">
        <w:rPr>
          <w:rFonts w:ascii="Times New Roman" w:hAnsi="Times New Roman"/>
          <w:color w:val="000000"/>
          <w:sz w:val="28"/>
          <w:szCs w:val="28"/>
        </w:rPr>
        <w:t>131.13330</w:t>
      </w:r>
      <w:r w:rsidR="009D475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02A2D">
        <w:rPr>
          <w:rFonts w:ascii="Times New Roman" w:hAnsi="Times New Roman"/>
          <w:color w:val="000000"/>
          <w:sz w:val="28"/>
          <w:szCs w:val="28"/>
        </w:rPr>
        <w:t>и</w:t>
      </w:r>
      <w:r w:rsidR="009D475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02A2D">
        <w:rPr>
          <w:rFonts w:ascii="Times New Roman" w:hAnsi="Times New Roman"/>
          <w:color w:val="000000"/>
          <w:sz w:val="28"/>
          <w:szCs w:val="28"/>
        </w:rPr>
        <w:t>задания</w:t>
      </w:r>
      <w:r w:rsidR="009D475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02A2D">
        <w:rPr>
          <w:rFonts w:ascii="Times New Roman" w:hAnsi="Times New Roman"/>
          <w:color w:val="000000"/>
          <w:sz w:val="28"/>
          <w:szCs w:val="28"/>
        </w:rPr>
        <w:t>на</w:t>
      </w:r>
      <w:r w:rsidR="009D475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02A2D">
        <w:rPr>
          <w:rFonts w:ascii="Times New Roman" w:hAnsi="Times New Roman"/>
          <w:color w:val="000000"/>
          <w:sz w:val="28"/>
          <w:szCs w:val="28"/>
        </w:rPr>
        <w:t>проектирование</w:t>
      </w:r>
      <w:r w:rsidR="009D475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02A2D">
        <w:rPr>
          <w:rFonts w:ascii="Times New Roman" w:hAnsi="Times New Roman"/>
          <w:color w:val="000000"/>
          <w:sz w:val="28"/>
          <w:szCs w:val="28"/>
        </w:rPr>
        <w:t>с</w:t>
      </w:r>
      <w:r w:rsidR="009D475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02A2D">
        <w:rPr>
          <w:rFonts w:ascii="Times New Roman" w:hAnsi="Times New Roman"/>
          <w:color w:val="000000"/>
          <w:sz w:val="28"/>
          <w:szCs w:val="28"/>
        </w:rPr>
        <w:t>учетом</w:t>
      </w:r>
      <w:r w:rsidR="009D475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02A2D">
        <w:rPr>
          <w:rFonts w:ascii="Times New Roman" w:hAnsi="Times New Roman"/>
          <w:color w:val="000000"/>
          <w:sz w:val="28"/>
          <w:szCs w:val="28"/>
        </w:rPr>
        <w:t>технологических</w:t>
      </w:r>
      <w:r w:rsidR="009D475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02A2D">
        <w:rPr>
          <w:rFonts w:ascii="Times New Roman" w:hAnsi="Times New Roman"/>
          <w:color w:val="000000"/>
          <w:sz w:val="28"/>
          <w:szCs w:val="28"/>
        </w:rPr>
        <w:t>решений.</w:t>
      </w:r>
    </w:p>
    <w:p w14:paraId="279B2E73" w14:textId="7E44D59A" w:rsidR="0091354E" w:rsidRPr="0091354E" w:rsidRDefault="000C5859" w:rsidP="0091354E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1354E">
        <w:rPr>
          <w:rFonts w:ascii="Times New Roman" w:hAnsi="Times New Roman" w:cs="Times New Roman"/>
          <w:b/>
          <w:sz w:val="28"/>
          <w:szCs w:val="28"/>
        </w:rPr>
        <w:t>4.7,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1354E">
        <w:rPr>
          <w:rFonts w:ascii="Times New Roman" w:hAnsi="Times New Roman" w:cs="Times New Roman"/>
          <w:b/>
          <w:sz w:val="28"/>
          <w:szCs w:val="28"/>
        </w:rPr>
        <w:t>4.8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91853" w:rsidRPr="0091354E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91853" w:rsidRPr="0091354E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91853" w:rsidRPr="0091354E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91853" w:rsidRPr="0091354E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91853" w:rsidRPr="0091354E">
        <w:rPr>
          <w:rFonts w:ascii="Times New Roman" w:hAnsi="Times New Roman" w:cs="Times New Roman"/>
          <w:b/>
          <w:sz w:val="28"/>
          <w:szCs w:val="28"/>
        </w:rPr>
        <w:t>1).</w:t>
      </w:r>
      <w:bookmarkStart w:id="19" w:name="_Toc484688694"/>
    </w:p>
    <w:p w14:paraId="6684AF03" w14:textId="77777777" w:rsidR="0091354E" w:rsidRPr="0091354E" w:rsidRDefault="0091354E" w:rsidP="0091354E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DB0D483" w14:textId="084F6281" w:rsidR="00691853" w:rsidRPr="0091354E" w:rsidRDefault="00691853" w:rsidP="0091354E">
      <w:pPr>
        <w:pStyle w:val="afe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1354E">
        <w:rPr>
          <w:rFonts w:ascii="Times New Roman" w:hAnsi="Times New Roman" w:cs="Times New Roman"/>
          <w:b/>
          <w:sz w:val="28"/>
          <w:szCs w:val="28"/>
        </w:rPr>
        <w:t>5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1354E">
        <w:rPr>
          <w:rFonts w:ascii="Times New Roman" w:hAnsi="Times New Roman" w:cs="Times New Roman"/>
          <w:b/>
          <w:sz w:val="28"/>
          <w:szCs w:val="28"/>
        </w:rPr>
        <w:t>Строительные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1354E">
        <w:rPr>
          <w:rFonts w:ascii="Times New Roman" w:hAnsi="Times New Roman" w:cs="Times New Roman"/>
          <w:b/>
          <w:sz w:val="28"/>
          <w:szCs w:val="28"/>
        </w:rPr>
        <w:t>материалы,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1354E">
        <w:rPr>
          <w:rFonts w:ascii="Times New Roman" w:hAnsi="Times New Roman" w:cs="Times New Roman"/>
          <w:b/>
          <w:sz w:val="28"/>
          <w:szCs w:val="28"/>
        </w:rPr>
        <w:t>их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1354E">
        <w:rPr>
          <w:rFonts w:ascii="Times New Roman" w:hAnsi="Times New Roman" w:cs="Times New Roman"/>
          <w:b/>
          <w:sz w:val="28"/>
          <w:szCs w:val="28"/>
        </w:rPr>
        <w:t>характеристики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1354E">
        <w:rPr>
          <w:rFonts w:ascii="Times New Roman" w:hAnsi="Times New Roman" w:cs="Times New Roman"/>
          <w:b/>
          <w:sz w:val="28"/>
          <w:szCs w:val="28"/>
        </w:rPr>
        <w:t>и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1354E">
        <w:rPr>
          <w:rFonts w:ascii="Times New Roman" w:hAnsi="Times New Roman" w:cs="Times New Roman"/>
          <w:b/>
          <w:sz w:val="28"/>
          <w:szCs w:val="28"/>
        </w:rPr>
        <w:t>критерии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1354E">
        <w:rPr>
          <w:rFonts w:ascii="Times New Roman" w:hAnsi="Times New Roman" w:cs="Times New Roman"/>
          <w:b/>
          <w:sz w:val="28"/>
          <w:szCs w:val="28"/>
        </w:rPr>
        <w:t>предельного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1354E">
        <w:rPr>
          <w:rFonts w:ascii="Times New Roman" w:hAnsi="Times New Roman" w:cs="Times New Roman"/>
          <w:b/>
          <w:sz w:val="28"/>
          <w:szCs w:val="28"/>
        </w:rPr>
        <w:t>состояния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1354E">
        <w:rPr>
          <w:rFonts w:ascii="Times New Roman" w:hAnsi="Times New Roman" w:cs="Times New Roman"/>
          <w:b/>
          <w:sz w:val="28"/>
          <w:szCs w:val="28"/>
        </w:rPr>
        <w:t>конструкций</w:t>
      </w:r>
    </w:p>
    <w:p w14:paraId="63D594A2" w14:textId="1422FF7E" w:rsidR="00691853" w:rsidRPr="00402A2D" w:rsidRDefault="00691853" w:rsidP="00D60151">
      <w:pPr>
        <w:pStyle w:val="a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02A2D">
        <w:rPr>
          <w:rFonts w:ascii="Times New Roman" w:eastAsia="Calibri" w:hAnsi="Times New Roman" w:cs="Times New Roman"/>
          <w:sz w:val="28"/>
          <w:szCs w:val="28"/>
        </w:rPr>
        <w:t>5.1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При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расчете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зданий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сооружений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на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защиту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от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прогрессирующего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обрушения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расчетные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прочностные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характеристики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материалов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принимают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равными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их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нормативным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значениям.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Деформационные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характеристики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(приложение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К)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следует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принимать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</w:p>
    <w:p w14:paraId="13B3EC09" w14:textId="54CE9433" w:rsidR="00691853" w:rsidRPr="00402A2D" w:rsidRDefault="00691853" w:rsidP="00D60151">
      <w:pPr>
        <w:ind w:firstLine="567"/>
        <w:jc w:val="both"/>
        <w:rPr>
          <w:rFonts w:eastAsia="Calibri"/>
          <w:sz w:val="28"/>
          <w:szCs w:val="28"/>
        </w:rPr>
      </w:pPr>
      <w:r w:rsidRPr="00402A2D">
        <w:rPr>
          <w:rFonts w:eastAsia="Calibri"/>
          <w:sz w:val="28"/>
          <w:szCs w:val="28"/>
        </w:rPr>
        <w:t>-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для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каменных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армокаменных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конструкций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–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соответствии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</w:t>
      </w:r>
      <w:r w:rsidR="009D4757">
        <w:rPr>
          <w:rFonts w:eastAsia="Calibri"/>
          <w:sz w:val="28"/>
          <w:szCs w:val="28"/>
        </w:rPr>
        <w:t xml:space="preserve"> </w:t>
      </w:r>
      <w:r w:rsidR="0091354E">
        <w:rPr>
          <w:rFonts w:eastAsia="Calibri"/>
          <w:sz w:val="28"/>
          <w:szCs w:val="28"/>
        </w:rPr>
        <w:br/>
      </w:r>
      <w:r w:rsidRPr="00402A2D">
        <w:rPr>
          <w:rFonts w:eastAsia="Calibri"/>
          <w:sz w:val="28"/>
          <w:szCs w:val="28"/>
        </w:rPr>
        <w:t>СП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15.13330;</w:t>
      </w:r>
    </w:p>
    <w:p w14:paraId="7872DF4C" w14:textId="79C701ED" w:rsidR="00691853" w:rsidRPr="00402A2D" w:rsidRDefault="00691853" w:rsidP="00D60151">
      <w:pPr>
        <w:ind w:firstLine="567"/>
        <w:jc w:val="both"/>
        <w:rPr>
          <w:rFonts w:eastAsia="Calibri"/>
          <w:sz w:val="28"/>
          <w:szCs w:val="28"/>
        </w:rPr>
      </w:pPr>
      <w:r w:rsidRPr="00402A2D">
        <w:rPr>
          <w:rFonts w:eastAsia="Calibri"/>
          <w:sz w:val="28"/>
          <w:szCs w:val="28"/>
        </w:rPr>
        <w:t>-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для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стальных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алюминиевых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конструкций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–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соответствии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</w:t>
      </w:r>
      <w:r w:rsidR="009D4757">
        <w:rPr>
          <w:rFonts w:eastAsia="Calibri"/>
          <w:sz w:val="28"/>
          <w:szCs w:val="28"/>
        </w:rPr>
        <w:t xml:space="preserve"> </w:t>
      </w:r>
      <w:r w:rsidR="0091354E">
        <w:rPr>
          <w:rFonts w:eastAsia="Calibri"/>
          <w:sz w:val="28"/>
          <w:szCs w:val="28"/>
        </w:rPr>
        <w:br/>
      </w:r>
      <w:r w:rsidRPr="00402A2D">
        <w:rPr>
          <w:rFonts w:eastAsia="Calibri"/>
          <w:sz w:val="28"/>
          <w:szCs w:val="28"/>
        </w:rPr>
        <w:t>СП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16.13330,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СП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128.13330;</w:t>
      </w:r>
    </w:p>
    <w:p w14:paraId="69ED5221" w14:textId="5FD2DF26" w:rsidR="00691853" w:rsidRPr="00402A2D" w:rsidRDefault="00691853" w:rsidP="00D60151">
      <w:pPr>
        <w:ind w:firstLine="567"/>
        <w:jc w:val="both"/>
        <w:rPr>
          <w:rFonts w:eastAsia="Calibri"/>
          <w:sz w:val="28"/>
          <w:szCs w:val="28"/>
        </w:rPr>
      </w:pPr>
      <w:r w:rsidRPr="00402A2D">
        <w:rPr>
          <w:rFonts w:eastAsia="Calibri"/>
          <w:sz w:val="28"/>
          <w:szCs w:val="28"/>
        </w:rPr>
        <w:t>-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для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бетонных,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железобетонных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сталежелезобетонных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конструкций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–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соответствии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СП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63.13330,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СП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266.1325800,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СП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311.1325800;</w:t>
      </w:r>
    </w:p>
    <w:p w14:paraId="5074AF01" w14:textId="33D01708" w:rsidR="00691853" w:rsidRPr="00402A2D" w:rsidRDefault="00691853" w:rsidP="00D60151">
      <w:pPr>
        <w:ind w:firstLine="567"/>
        <w:jc w:val="both"/>
        <w:rPr>
          <w:rFonts w:eastAsia="Calibri"/>
          <w:sz w:val="28"/>
          <w:szCs w:val="28"/>
        </w:rPr>
      </w:pPr>
      <w:r w:rsidRPr="00402A2D">
        <w:rPr>
          <w:rFonts w:eastAsia="Calibri"/>
          <w:sz w:val="28"/>
          <w:szCs w:val="28"/>
        </w:rPr>
        <w:t>-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для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деревянных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конструкций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–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соответствии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СП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64.13330.</w:t>
      </w:r>
    </w:p>
    <w:p w14:paraId="276A8C3C" w14:textId="2FE13FA3" w:rsidR="00691853" w:rsidRPr="00402A2D" w:rsidRDefault="009D4757" w:rsidP="00D60151">
      <w:pPr>
        <w:ind w:firstLine="567"/>
        <w:jc w:val="both"/>
        <w:rPr>
          <w:rFonts w:eastAsia="Calibri"/>
          <w:color w:val="000000"/>
          <w:sz w:val="28"/>
          <w:szCs w:val="28"/>
        </w:rPr>
      </w:pPr>
      <w:bookmarkStart w:id="20" w:name="_Toc528590755"/>
      <w:bookmarkStart w:id="21" w:name="_Ref515456068"/>
      <w:r w:rsidRPr="007A5CEF">
        <w:rPr>
          <w:rFonts w:eastAsia="Calibri"/>
          <w:sz w:val="28"/>
          <w:szCs w:val="28"/>
        </w:rPr>
        <w:t>В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расчетах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следует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учитывать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напряжения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и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деформации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конструкций,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образовавшиеся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в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процессе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эксплуатации,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а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также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фактические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прочностные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и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деформационные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характеристики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материалов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с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учетом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их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износа,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коррозии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или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повреждения,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установленные</w:t>
      </w:r>
      <w:r>
        <w:rPr>
          <w:rFonts w:eastAsia="Calibri"/>
          <w:sz w:val="28"/>
          <w:szCs w:val="28"/>
        </w:rPr>
        <w:t xml:space="preserve"> </w:t>
      </w:r>
      <w:r w:rsidRPr="007A5CEF">
        <w:rPr>
          <w:rFonts w:eastAsia="Calibri"/>
          <w:sz w:val="28"/>
          <w:szCs w:val="28"/>
        </w:rPr>
        <w:t>по</w:t>
      </w:r>
      <w:r>
        <w:rPr>
          <w:rFonts w:eastAsia="Calibri"/>
          <w:sz w:val="28"/>
          <w:szCs w:val="28"/>
        </w:rPr>
        <w:t xml:space="preserve"> </w:t>
      </w:r>
      <w:r w:rsidRPr="005C0CBC">
        <w:rPr>
          <w:rFonts w:eastAsia="Calibri"/>
          <w:sz w:val="28"/>
          <w:szCs w:val="28"/>
        </w:rPr>
        <w:t>результатам</w:t>
      </w:r>
      <w:r>
        <w:rPr>
          <w:rFonts w:eastAsia="Calibri"/>
          <w:sz w:val="28"/>
          <w:szCs w:val="28"/>
        </w:rPr>
        <w:t xml:space="preserve"> </w:t>
      </w:r>
      <w:r w:rsidRPr="005C0CBC">
        <w:rPr>
          <w:rFonts w:eastAsia="Calibri"/>
          <w:sz w:val="28"/>
          <w:szCs w:val="28"/>
        </w:rPr>
        <w:t>проведенного</w:t>
      </w:r>
      <w:r>
        <w:rPr>
          <w:rFonts w:eastAsia="Calibri"/>
          <w:sz w:val="28"/>
          <w:szCs w:val="28"/>
        </w:rPr>
        <w:t xml:space="preserve"> </w:t>
      </w:r>
      <w:r w:rsidRPr="005C0CBC">
        <w:rPr>
          <w:rFonts w:eastAsia="Calibri"/>
          <w:sz w:val="28"/>
          <w:szCs w:val="28"/>
        </w:rPr>
        <w:t>обследования.</w:t>
      </w:r>
    </w:p>
    <w:bookmarkEnd w:id="20"/>
    <w:bookmarkEnd w:id="21"/>
    <w:p w14:paraId="3F670CDF" w14:textId="091A6E58" w:rsidR="005C10CE" w:rsidRPr="00402A2D" w:rsidRDefault="00531253" w:rsidP="00D60151">
      <w:pPr>
        <w:ind w:firstLine="567"/>
        <w:jc w:val="both"/>
        <w:rPr>
          <w:rFonts w:eastAsia="Calibri"/>
          <w:sz w:val="28"/>
          <w:szCs w:val="28"/>
        </w:rPr>
      </w:pPr>
      <w:r w:rsidRPr="00531253">
        <w:rPr>
          <w:rFonts w:eastAsia="Calibri"/>
          <w:sz w:val="28"/>
          <w:szCs w:val="28"/>
        </w:rPr>
        <w:t>5.2</w:t>
      </w:r>
      <w:r w:rsidR="009D4757">
        <w:rPr>
          <w:rFonts w:eastAsia="Calibri"/>
          <w:sz w:val="28"/>
          <w:szCs w:val="28"/>
        </w:rPr>
        <w:t xml:space="preserve"> </w:t>
      </w:r>
      <w:r w:rsidRPr="00531253">
        <w:rPr>
          <w:rFonts w:eastAsia="Calibri"/>
          <w:sz w:val="28"/>
          <w:szCs w:val="28"/>
        </w:rPr>
        <w:t>При</w:t>
      </w:r>
      <w:r w:rsidR="009D4757">
        <w:rPr>
          <w:rFonts w:eastAsia="Calibri"/>
          <w:sz w:val="28"/>
          <w:szCs w:val="28"/>
        </w:rPr>
        <w:t xml:space="preserve"> </w:t>
      </w:r>
      <w:r w:rsidRPr="00531253">
        <w:rPr>
          <w:rFonts w:eastAsia="Calibri"/>
          <w:sz w:val="28"/>
          <w:szCs w:val="28"/>
        </w:rPr>
        <w:t>расчете</w:t>
      </w:r>
      <w:r w:rsidR="009D4757">
        <w:rPr>
          <w:rFonts w:eastAsia="Calibri"/>
          <w:sz w:val="28"/>
          <w:szCs w:val="28"/>
        </w:rPr>
        <w:t xml:space="preserve"> </w:t>
      </w:r>
      <w:r w:rsidRPr="00531253">
        <w:rPr>
          <w:rFonts w:eastAsia="Calibri"/>
          <w:sz w:val="28"/>
          <w:szCs w:val="28"/>
        </w:rPr>
        <w:t>зданий</w:t>
      </w:r>
      <w:r w:rsidR="009D4757">
        <w:rPr>
          <w:rFonts w:eastAsia="Calibri"/>
          <w:sz w:val="28"/>
          <w:szCs w:val="28"/>
        </w:rPr>
        <w:t xml:space="preserve"> </w:t>
      </w:r>
      <w:r w:rsidRPr="00531253">
        <w:rPr>
          <w:rFonts w:eastAsia="Calibri"/>
          <w:sz w:val="28"/>
          <w:szCs w:val="28"/>
        </w:rPr>
        <w:t>и</w:t>
      </w:r>
      <w:r w:rsidR="009D4757">
        <w:rPr>
          <w:rFonts w:eastAsia="Calibri"/>
          <w:sz w:val="28"/>
          <w:szCs w:val="28"/>
        </w:rPr>
        <w:t xml:space="preserve"> </w:t>
      </w:r>
      <w:r w:rsidRPr="00531253">
        <w:rPr>
          <w:rFonts w:eastAsia="Calibri"/>
          <w:sz w:val="28"/>
          <w:szCs w:val="28"/>
        </w:rPr>
        <w:t>сооружений</w:t>
      </w:r>
      <w:r w:rsidR="009D4757">
        <w:rPr>
          <w:rFonts w:eastAsia="Calibri"/>
          <w:sz w:val="28"/>
          <w:szCs w:val="28"/>
        </w:rPr>
        <w:t xml:space="preserve"> </w:t>
      </w:r>
      <w:r w:rsidRPr="00531253">
        <w:rPr>
          <w:rFonts w:eastAsia="Calibri"/>
          <w:sz w:val="28"/>
          <w:szCs w:val="28"/>
        </w:rPr>
        <w:t>на</w:t>
      </w:r>
      <w:r w:rsidR="009D4757">
        <w:rPr>
          <w:rFonts w:eastAsia="Calibri"/>
          <w:sz w:val="28"/>
          <w:szCs w:val="28"/>
        </w:rPr>
        <w:t xml:space="preserve"> </w:t>
      </w:r>
      <w:r w:rsidRPr="00531253">
        <w:rPr>
          <w:rFonts w:eastAsia="Calibri"/>
          <w:sz w:val="28"/>
          <w:szCs w:val="28"/>
        </w:rPr>
        <w:t>защиту</w:t>
      </w:r>
      <w:r w:rsidR="009D4757">
        <w:rPr>
          <w:rFonts w:eastAsia="Calibri"/>
          <w:sz w:val="28"/>
          <w:szCs w:val="28"/>
        </w:rPr>
        <w:t xml:space="preserve"> </w:t>
      </w:r>
      <w:r w:rsidRPr="00531253">
        <w:rPr>
          <w:rFonts w:eastAsia="Calibri"/>
          <w:sz w:val="28"/>
          <w:szCs w:val="28"/>
        </w:rPr>
        <w:t>от</w:t>
      </w:r>
      <w:r w:rsidR="009D4757">
        <w:rPr>
          <w:rFonts w:eastAsia="Calibri"/>
          <w:sz w:val="28"/>
          <w:szCs w:val="28"/>
        </w:rPr>
        <w:t xml:space="preserve"> </w:t>
      </w:r>
      <w:r w:rsidRPr="00531253">
        <w:rPr>
          <w:rFonts w:eastAsia="Calibri"/>
          <w:sz w:val="28"/>
          <w:szCs w:val="28"/>
        </w:rPr>
        <w:t>прогрессирующего</w:t>
      </w:r>
      <w:r w:rsidR="009D4757">
        <w:rPr>
          <w:rFonts w:eastAsia="Calibri"/>
          <w:sz w:val="28"/>
          <w:szCs w:val="28"/>
        </w:rPr>
        <w:t xml:space="preserve"> </w:t>
      </w:r>
      <w:r w:rsidRPr="00531253">
        <w:rPr>
          <w:rFonts w:eastAsia="Calibri"/>
          <w:sz w:val="28"/>
          <w:szCs w:val="28"/>
        </w:rPr>
        <w:t>обрушения</w:t>
      </w:r>
      <w:r w:rsidR="009D4757">
        <w:rPr>
          <w:rFonts w:eastAsia="Calibri"/>
          <w:sz w:val="28"/>
          <w:szCs w:val="28"/>
        </w:rPr>
        <w:t xml:space="preserve"> </w:t>
      </w:r>
      <w:r w:rsidRPr="00531253">
        <w:rPr>
          <w:rFonts w:eastAsia="Calibri"/>
          <w:sz w:val="28"/>
          <w:szCs w:val="28"/>
        </w:rPr>
        <w:t>в</w:t>
      </w:r>
      <w:r w:rsidR="009D4757">
        <w:rPr>
          <w:rFonts w:eastAsia="Calibri"/>
          <w:sz w:val="28"/>
          <w:szCs w:val="28"/>
        </w:rPr>
        <w:t xml:space="preserve"> </w:t>
      </w:r>
      <w:r w:rsidRPr="00531253">
        <w:rPr>
          <w:rFonts w:eastAsia="Calibri"/>
          <w:sz w:val="28"/>
          <w:szCs w:val="28"/>
        </w:rPr>
        <w:t>качестве</w:t>
      </w:r>
      <w:r w:rsidR="009D4757">
        <w:rPr>
          <w:rFonts w:eastAsia="Calibri"/>
          <w:sz w:val="28"/>
          <w:szCs w:val="28"/>
        </w:rPr>
        <w:t xml:space="preserve"> </w:t>
      </w:r>
      <w:r w:rsidRPr="00531253">
        <w:rPr>
          <w:rFonts w:eastAsia="Calibri"/>
          <w:sz w:val="28"/>
          <w:szCs w:val="28"/>
        </w:rPr>
        <w:t>критериев</w:t>
      </w:r>
      <w:r w:rsidR="009D4757">
        <w:rPr>
          <w:rFonts w:eastAsia="Calibri"/>
          <w:sz w:val="28"/>
          <w:szCs w:val="28"/>
        </w:rPr>
        <w:t xml:space="preserve"> </w:t>
      </w:r>
      <w:r w:rsidRPr="00531253">
        <w:rPr>
          <w:rFonts w:eastAsia="Calibri"/>
          <w:sz w:val="28"/>
          <w:szCs w:val="28"/>
        </w:rPr>
        <w:t>достижения</w:t>
      </w:r>
      <w:r w:rsidR="009D4757">
        <w:rPr>
          <w:rFonts w:eastAsia="Calibri"/>
          <w:sz w:val="28"/>
          <w:szCs w:val="28"/>
        </w:rPr>
        <w:t xml:space="preserve"> </w:t>
      </w:r>
      <w:r w:rsidRPr="00531253">
        <w:rPr>
          <w:rFonts w:eastAsia="Calibri"/>
          <w:sz w:val="28"/>
          <w:szCs w:val="28"/>
        </w:rPr>
        <w:t>особого</w:t>
      </w:r>
      <w:r w:rsidR="009D4757">
        <w:rPr>
          <w:rFonts w:eastAsia="Calibri"/>
          <w:sz w:val="28"/>
          <w:szCs w:val="28"/>
        </w:rPr>
        <w:t xml:space="preserve"> </w:t>
      </w:r>
      <w:r w:rsidRPr="00531253">
        <w:rPr>
          <w:rFonts w:eastAsia="Calibri"/>
          <w:sz w:val="28"/>
          <w:szCs w:val="28"/>
        </w:rPr>
        <w:t>предельного</w:t>
      </w:r>
      <w:r w:rsidR="009D4757">
        <w:rPr>
          <w:rFonts w:eastAsia="Calibri"/>
          <w:sz w:val="28"/>
          <w:szCs w:val="28"/>
        </w:rPr>
        <w:t xml:space="preserve"> </w:t>
      </w:r>
      <w:r w:rsidRPr="00531253">
        <w:rPr>
          <w:rFonts w:eastAsia="Calibri"/>
          <w:sz w:val="28"/>
          <w:szCs w:val="28"/>
        </w:rPr>
        <w:t>состояния</w:t>
      </w:r>
      <w:r w:rsidR="009D4757">
        <w:rPr>
          <w:rFonts w:eastAsia="Calibri"/>
          <w:sz w:val="28"/>
          <w:szCs w:val="28"/>
        </w:rPr>
        <w:t xml:space="preserve"> </w:t>
      </w:r>
      <w:r w:rsidRPr="00531253">
        <w:rPr>
          <w:rFonts w:eastAsia="Calibri"/>
          <w:sz w:val="28"/>
          <w:szCs w:val="28"/>
        </w:rPr>
        <w:t>в</w:t>
      </w:r>
      <w:r w:rsidR="009D4757">
        <w:rPr>
          <w:rFonts w:eastAsia="Calibri"/>
          <w:sz w:val="28"/>
          <w:szCs w:val="28"/>
        </w:rPr>
        <w:t xml:space="preserve"> </w:t>
      </w:r>
      <w:r w:rsidRPr="00531253">
        <w:rPr>
          <w:rFonts w:eastAsia="Calibri"/>
          <w:sz w:val="28"/>
          <w:szCs w:val="28"/>
        </w:rPr>
        <w:t>рассматриваемом</w:t>
      </w:r>
      <w:r w:rsidR="009D4757">
        <w:rPr>
          <w:rFonts w:eastAsia="Calibri"/>
          <w:sz w:val="28"/>
          <w:szCs w:val="28"/>
        </w:rPr>
        <w:t xml:space="preserve"> </w:t>
      </w:r>
      <w:r w:rsidRPr="00531253">
        <w:rPr>
          <w:rFonts w:eastAsia="Calibri"/>
          <w:sz w:val="28"/>
          <w:szCs w:val="28"/>
        </w:rPr>
        <w:t>расчетном</w:t>
      </w:r>
      <w:r w:rsidR="009D4757">
        <w:rPr>
          <w:rFonts w:eastAsia="Calibri"/>
          <w:sz w:val="28"/>
          <w:szCs w:val="28"/>
        </w:rPr>
        <w:t xml:space="preserve"> </w:t>
      </w:r>
      <w:r w:rsidRPr="00531253">
        <w:rPr>
          <w:rFonts w:eastAsia="Calibri"/>
          <w:sz w:val="28"/>
          <w:szCs w:val="28"/>
        </w:rPr>
        <w:t>сечении</w:t>
      </w:r>
      <w:r w:rsidR="009D4757">
        <w:rPr>
          <w:rFonts w:eastAsia="Calibri"/>
          <w:sz w:val="28"/>
          <w:szCs w:val="28"/>
        </w:rPr>
        <w:t xml:space="preserve"> </w:t>
      </w:r>
      <w:r w:rsidRPr="00531253">
        <w:rPr>
          <w:rFonts w:eastAsia="Calibri"/>
          <w:sz w:val="28"/>
          <w:szCs w:val="28"/>
        </w:rPr>
        <w:t>конструкции</w:t>
      </w:r>
      <w:r w:rsidR="009D4757">
        <w:rPr>
          <w:rFonts w:eastAsia="Calibri"/>
          <w:sz w:val="28"/>
          <w:szCs w:val="28"/>
        </w:rPr>
        <w:t xml:space="preserve"> </w:t>
      </w:r>
      <w:r w:rsidRPr="00531253">
        <w:rPr>
          <w:rFonts w:eastAsia="Calibri"/>
          <w:sz w:val="28"/>
          <w:szCs w:val="28"/>
        </w:rPr>
        <w:t>следует</w:t>
      </w:r>
      <w:r w:rsidR="009D4757">
        <w:rPr>
          <w:rFonts w:eastAsia="Calibri"/>
          <w:sz w:val="28"/>
          <w:szCs w:val="28"/>
        </w:rPr>
        <w:t xml:space="preserve"> </w:t>
      </w:r>
      <w:r w:rsidRPr="00531253">
        <w:rPr>
          <w:rFonts w:eastAsia="Calibri"/>
          <w:sz w:val="28"/>
          <w:szCs w:val="28"/>
        </w:rPr>
        <w:t>принимать:</w:t>
      </w:r>
    </w:p>
    <w:p w14:paraId="6F6598C2" w14:textId="104CE69A" w:rsidR="005C10CE" w:rsidRPr="00402A2D" w:rsidRDefault="005C10CE" w:rsidP="00D60151">
      <w:pPr>
        <w:ind w:firstLine="567"/>
        <w:jc w:val="both"/>
        <w:rPr>
          <w:rFonts w:eastAsia="Calibri"/>
          <w:sz w:val="28"/>
          <w:szCs w:val="28"/>
        </w:rPr>
      </w:pPr>
      <w:r w:rsidRPr="00402A2D">
        <w:rPr>
          <w:rFonts w:eastAsia="Calibri"/>
          <w:sz w:val="28"/>
          <w:szCs w:val="28"/>
        </w:rPr>
        <w:t>-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ограничение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деформаций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сжатого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бетона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предельными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значениями</w:t>
      </w:r>
      <w:r w:rsidR="009D4757">
        <w:rPr>
          <w:rFonts w:eastAsia="Calibr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</w:rPr>
              <m:t>ε</m:t>
            </m:r>
          </m:e>
          <m:sub>
            <m:sSub>
              <m:sSubPr>
                <m:ctrlPr>
                  <w:rPr>
                    <w:rFonts w:ascii="Cambria Math" w:eastAsia="Calibri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Calibri" w:hAnsi="Cambria Math"/>
                    <w:sz w:val="28"/>
                    <w:szCs w:val="28"/>
                  </w:rPr>
                  <m:t>2</m:t>
                </m:r>
              </m:sub>
            </m:sSub>
          </m:sub>
        </m:sSub>
      </m:oMath>
      <w:r w:rsidRPr="00402A2D">
        <w:rPr>
          <w:rFonts w:eastAsia="Calibri"/>
          <w:sz w:val="28"/>
          <w:szCs w:val="28"/>
        </w:rPr>
        <w:t>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определяемыми</w:t>
      </w:r>
      <w:r w:rsidR="009D4757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по</w:t>
      </w:r>
      <w:r w:rsidR="009D4757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расчетной</w:t>
      </w:r>
      <w:r w:rsidR="009D4757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или</w:t>
      </w:r>
      <w:r w:rsidR="009D4757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криволинейной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диаграмме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состояний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его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кратковременном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деформировании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(см.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СП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63.13330)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значениях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напряжений,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равных</w:t>
      </w:r>
      <w:r w:rsidR="009D4757">
        <w:rPr>
          <w:rFonts w:eastAsia="Calibri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</w:rPr>
          <m:t>φ</m:t>
        </m:r>
      </m:oMath>
      <w:r w:rsidRPr="00402A2D">
        <w:rPr>
          <w:i/>
          <w:sz w:val="28"/>
          <w:szCs w:val="28"/>
          <w:vertAlign w:val="subscript"/>
          <w:lang w:val="en-US"/>
        </w:rPr>
        <w:t>b</w:t>
      </w:r>
      <w:r w:rsidRPr="00402A2D">
        <w:rPr>
          <w:rFonts w:eastAsia="Calibri"/>
          <w:i/>
          <w:sz w:val="28"/>
          <w:szCs w:val="28"/>
          <w:lang w:val="en-US"/>
        </w:rPr>
        <w:t>R</w:t>
      </w:r>
      <w:r w:rsidRPr="00402A2D">
        <w:rPr>
          <w:rFonts w:eastAsia="Calibri"/>
          <w:i/>
          <w:sz w:val="28"/>
          <w:szCs w:val="28"/>
          <w:vertAlign w:val="subscript"/>
          <w:lang w:val="en-US"/>
        </w:rPr>
        <w:t>b</w:t>
      </w:r>
      <w:r w:rsidRPr="00402A2D">
        <w:rPr>
          <w:rFonts w:eastAsia="Calibri"/>
          <w:i/>
          <w:sz w:val="28"/>
          <w:szCs w:val="28"/>
          <w:vertAlign w:val="subscript"/>
        </w:rPr>
        <w:t>,</w:t>
      </w:r>
      <w:r w:rsidRPr="00402A2D">
        <w:rPr>
          <w:rFonts w:eastAsia="Calibri"/>
          <w:i/>
          <w:sz w:val="28"/>
          <w:szCs w:val="28"/>
          <w:vertAlign w:val="subscript"/>
          <w:lang w:val="en-US"/>
        </w:rPr>
        <w:t>ser</w:t>
      </w:r>
      <w:r w:rsidRPr="00402A2D">
        <w:rPr>
          <w:rFonts w:eastAsia="Calibri"/>
          <w:sz w:val="28"/>
          <w:szCs w:val="28"/>
        </w:rPr>
        <w:t>.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Значение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деформаций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сжатия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тяжелого,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мелкозернистого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напрягающегося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бетонов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классов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по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прочности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на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сжатие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В60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ниже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следует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принимать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равным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0,0035,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для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высокопрочных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бетонов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класс</w:t>
      </w:r>
      <w:r>
        <w:rPr>
          <w:rFonts w:eastAsia="Calibri"/>
          <w:sz w:val="28"/>
          <w:szCs w:val="28"/>
        </w:rPr>
        <w:t>ов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В70–В100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–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согласно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СП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63.13330,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В110–В150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–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согласно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СП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311.1325800.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этом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допускается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учитывать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увеличение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прочности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бетона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динамическом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нагружении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коэффициентом</w:t>
      </w:r>
      <w:r w:rsidR="009D4757">
        <w:rPr>
          <w:rFonts w:eastAsia="Calibr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</w:rPr>
              <m:t>b</m:t>
            </m:r>
          </m:sub>
        </m:sSub>
      </m:oMath>
      <w:r w:rsidRPr="00402A2D">
        <w:rPr>
          <w:rFonts w:eastAsia="Calibri"/>
          <w:sz w:val="28"/>
          <w:szCs w:val="28"/>
        </w:rPr>
        <w:t>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равным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1,15.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пластическом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характере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разрушения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сечения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(из-за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текучести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арматуры)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значение</w:t>
      </w:r>
      <w:r w:rsidR="009D4757">
        <w:rPr>
          <w:rFonts w:eastAsia="Calibr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</w:rPr>
              <m:t>b</m:t>
            </m:r>
          </m:sub>
        </m:sSub>
      </m:oMath>
      <w:r w:rsidR="009D4757">
        <w:rPr>
          <w:rFonts w:eastAsia="Calibri"/>
          <w:sz w:val="28"/>
          <w:szCs w:val="28"/>
        </w:rPr>
        <w:t xml:space="preserve"> </w:t>
      </w:r>
      <w:r w:rsidR="009D4757" w:rsidRPr="005C0CBC">
        <w:rPr>
          <w:rFonts w:eastAsia="Calibri"/>
          <w:sz w:val="28"/>
          <w:szCs w:val="28"/>
        </w:rPr>
        <w:t>следует</w:t>
      </w:r>
      <w:r w:rsidR="009D4757">
        <w:rPr>
          <w:rFonts w:eastAsia="Calibri"/>
          <w:sz w:val="28"/>
          <w:szCs w:val="28"/>
        </w:rPr>
        <w:t xml:space="preserve"> </w:t>
      </w:r>
      <w:r w:rsidR="009D4757" w:rsidRPr="005C0CBC">
        <w:rPr>
          <w:rFonts w:eastAsia="Calibri"/>
          <w:sz w:val="28"/>
          <w:szCs w:val="28"/>
        </w:rPr>
        <w:t>принимать</w:t>
      </w:r>
      <w:r w:rsidR="009D4757">
        <w:rPr>
          <w:rFonts w:eastAsia="Calibri"/>
          <w:sz w:val="28"/>
          <w:szCs w:val="28"/>
        </w:rPr>
        <w:t xml:space="preserve"> </w:t>
      </w:r>
      <w:r w:rsidR="009D4757" w:rsidRPr="005C0CBC">
        <w:rPr>
          <w:rFonts w:eastAsia="Calibri"/>
          <w:sz w:val="28"/>
          <w:szCs w:val="28"/>
        </w:rPr>
        <w:t>равным</w:t>
      </w:r>
      <w:r w:rsidR="009D4757">
        <w:rPr>
          <w:rFonts w:eastAsia="Calibri"/>
          <w:sz w:val="28"/>
          <w:szCs w:val="28"/>
        </w:rPr>
        <w:t xml:space="preserve"> </w:t>
      </w:r>
      <w:r w:rsidR="009D4757" w:rsidRPr="005C0CBC">
        <w:rPr>
          <w:rFonts w:eastAsia="Calibri"/>
          <w:sz w:val="28"/>
          <w:szCs w:val="28"/>
        </w:rPr>
        <w:t>1</w:t>
      </w:r>
      <w:r w:rsidRPr="00402A2D">
        <w:rPr>
          <w:rFonts w:eastAsia="Calibri"/>
          <w:sz w:val="28"/>
          <w:szCs w:val="28"/>
        </w:rPr>
        <w:t>;</w:t>
      </w:r>
    </w:p>
    <w:p w14:paraId="27A22AD6" w14:textId="4F8CE816" w:rsidR="005C10CE" w:rsidRDefault="005C10CE" w:rsidP="00D60151">
      <w:pPr>
        <w:ind w:firstLine="567"/>
        <w:jc w:val="both"/>
        <w:rPr>
          <w:rFonts w:eastAsia="Calibri"/>
          <w:sz w:val="28"/>
          <w:szCs w:val="28"/>
        </w:rPr>
      </w:pPr>
      <w:r w:rsidRPr="00402A2D">
        <w:rPr>
          <w:rFonts w:eastAsia="Calibri"/>
          <w:sz w:val="28"/>
          <w:szCs w:val="28"/>
        </w:rPr>
        <w:t>-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ограничение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деформаций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растянутой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арматуры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предельными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значениями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относительных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деформаций</w:t>
      </w:r>
      <w:r w:rsidR="009D4757">
        <w:rPr>
          <w:rFonts w:eastAsia="Calibr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</w:rPr>
              <m:t>ε</m:t>
            </m:r>
          </m:e>
          <m:sub>
            <m:sSub>
              <m:sSubPr>
                <m:ctrlPr>
                  <w:rPr>
                    <w:rFonts w:ascii="Cambria Math" w:eastAsia="Calibri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Calibri" w:hAnsi="Cambria Math"/>
                    <w:sz w:val="28"/>
                    <w:szCs w:val="28"/>
                  </w:rPr>
                  <m:t>2</m:t>
                </m:r>
              </m:sub>
            </m:sSub>
          </m:sub>
        </m:sSub>
      </m:oMath>
      <w:r w:rsidRPr="00402A2D">
        <w:rPr>
          <w:rFonts w:eastAsia="Calibri"/>
          <w:sz w:val="28"/>
          <w:szCs w:val="28"/>
        </w:rPr>
        <w:t>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принимаемыми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для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стали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физическим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пределом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текучести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равными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0,033,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а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для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стали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условным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пределом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текучести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bCs/>
          <w:sz w:val="28"/>
          <w:szCs w:val="28"/>
        </w:rPr>
        <w:t>–</w:t>
      </w:r>
      <w:r w:rsidR="009D4757">
        <w:rPr>
          <w:rFonts w:eastAsia="Calibri"/>
          <w:bCs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0,02.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этом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обоих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случаях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значения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напряжений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принимают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равными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i/>
          <w:sz w:val="28"/>
          <w:szCs w:val="28"/>
          <w:lang w:val="en-US"/>
        </w:rPr>
        <w:t>R</w:t>
      </w:r>
      <w:r w:rsidRPr="00402A2D">
        <w:rPr>
          <w:rFonts w:eastAsia="Calibri"/>
          <w:i/>
          <w:sz w:val="28"/>
          <w:szCs w:val="28"/>
          <w:vertAlign w:val="subscript"/>
          <w:lang w:val="en-US"/>
        </w:rPr>
        <w:t>s</w:t>
      </w:r>
      <w:r w:rsidRPr="00402A2D">
        <w:rPr>
          <w:rFonts w:eastAsia="Calibri"/>
          <w:i/>
          <w:sz w:val="28"/>
          <w:szCs w:val="28"/>
          <w:vertAlign w:val="subscript"/>
        </w:rPr>
        <w:t>,</w:t>
      </w:r>
      <w:r w:rsidRPr="00402A2D">
        <w:rPr>
          <w:rFonts w:eastAsia="Calibri"/>
          <w:i/>
          <w:sz w:val="28"/>
          <w:szCs w:val="28"/>
          <w:vertAlign w:val="subscript"/>
          <w:lang w:val="en-US"/>
        </w:rPr>
        <w:t>ser</w:t>
      </w:r>
      <w:r w:rsidRPr="00402A2D">
        <w:rPr>
          <w:rFonts w:eastAsia="Calibri"/>
          <w:sz w:val="28"/>
          <w:szCs w:val="28"/>
        </w:rPr>
        <w:t>.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Коэффициент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увеличения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динамической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прочности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арматуры</w:t>
      </w:r>
      <w:r w:rsidR="009D4757">
        <w:rPr>
          <w:rFonts w:eastAsia="Calibr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</w:rPr>
              <m:t>s</m:t>
            </m:r>
          </m:sub>
        </m:sSub>
      </m:oMath>
      <w:r w:rsidR="009D4757">
        <w:rPr>
          <w:rFonts w:eastAsia="Calibri"/>
          <w:sz w:val="28"/>
          <w:szCs w:val="28"/>
        </w:rPr>
        <w:t xml:space="preserve"> </w:t>
      </w:r>
      <w:r w:rsidR="009D4757" w:rsidRPr="005C0CBC">
        <w:rPr>
          <w:rFonts w:eastAsia="Calibri"/>
          <w:sz w:val="28"/>
          <w:szCs w:val="28"/>
        </w:rPr>
        <w:t>следует</w:t>
      </w:r>
      <w:r w:rsidR="009D4757">
        <w:rPr>
          <w:rFonts w:eastAsia="Calibri"/>
          <w:sz w:val="28"/>
          <w:szCs w:val="28"/>
        </w:rPr>
        <w:t xml:space="preserve"> </w:t>
      </w:r>
      <w:r w:rsidR="009D4757" w:rsidRPr="005C0CBC">
        <w:rPr>
          <w:rFonts w:eastAsia="Calibri"/>
          <w:sz w:val="28"/>
          <w:szCs w:val="28"/>
        </w:rPr>
        <w:t>принимать</w:t>
      </w:r>
      <w:r w:rsidR="009D4757">
        <w:rPr>
          <w:rFonts w:eastAsia="Calibri"/>
          <w:sz w:val="28"/>
          <w:szCs w:val="28"/>
        </w:rPr>
        <w:t xml:space="preserve"> </w:t>
      </w:r>
      <w:r w:rsidR="009D4757" w:rsidRPr="005C0CBC">
        <w:rPr>
          <w:rFonts w:eastAsia="Calibri"/>
          <w:sz w:val="28"/>
          <w:szCs w:val="28"/>
        </w:rPr>
        <w:t>равным</w:t>
      </w:r>
      <w:r w:rsidR="009D4757">
        <w:rPr>
          <w:rFonts w:eastAsia="Calibri"/>
          <w:sz w:val="28"/>
          <w:szCs w:val="28"/>
        </w:rPr>
        <w:t xml:space="preserve"> </w:t>
      </w:r>
      <w:r w:rsidR="009D4757" w:rsidRPr="005C0CBC">
        <w:rPr>
          <w:rFonts w:eastAsia="Calibri"/>
          <w:sz w:val="28"/>
          <w:szCs w:val="28"/>
        </w:rPr>
        <w:t>1,15</w:t>
      </w:r>
      <w:r w:rsidRPr="00402A2D">
        <w:rPr>
          <w:rFonts w:eastAsia="Calibri"/>
          <w:sz w:val="28"/>
          <w:szCs w:val="28"/>
        </w:rPr>
        <w:t>;</w:t>
      </w:r>
    </w:p>
    <w:p w14:paraId="040E43B3" w14:textId="70614701" w:rsidR="00B22D54" w:rsidRPr="00402A2D" w:rsidRDefault="00B22D54" w:rsidP="00D60151">
      <w:pPr>
        <w:ind w:firstLine="567"/>
        <w:jc w:val="both"/>
        <w:rPr>
          <w:rFonts w:eastAsia="Calibri"/>
          <w:sz w:val="28"/>
          <w:szCs w:val="28"/>
        </w:rPr>
      </w:pPr>
      <w:r w:rsidRPr="00B22D54">
        <w:rPr>
          <w:rFonts w:eastAsia="Calibri"/>
          <w:sz w:val="28"/>
          <w:szCs w:val="28"/>
        </w:rPr>
        <w:t>-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ограничение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деформаций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сжатой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арматуры,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равное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предельным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деформациям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сжатого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бетона;</w:t>
      </w:r>
    </w:p>
    <w:p w14:paraId="13521E00" w14:textId="13126825" w:rsidR="005C10CE" w:rsidRPr="00402A2D" w:rsidRDefault="00B22D54" w:rsidP="00D60151">
      <w:pPr>
        <w:ind w:firstLine="567"/>
        <w:jc w:val="both"/>
        <w:rPr>
          <w:rFonts w:eastAsia="Calibri"/>
          <w:sz w:val="28"/>
          <w:szCs w:val="28"/>
        </w:rPr>
      </w:pPr>
      <w:bookmarkStart w:id="22" w:name="_Hlk32484555"/>
      <w:r w:rsidRPr="00B22D54">
        <w:rPr>
          <w:rFonts w:eastAsia="Calibri"/>
          <w:sz w:val="28"/>
          <w:szCs w:val="28"/>
        </w:rPr>
        <w:t>-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относительные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предельные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деформации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для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стальных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конструкций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следует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принимать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по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СП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16.13330.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Коэффициент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увеличения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динамической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прочности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стали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принимают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равным</w:t>
      </w:r>
      <w:r w:rsidR="009D4757">
        <w:rPr>
          <w:rFonts w:eastAsia="Calibri"/>
          <w:sz w:val="28"/>
          <w:szCs w:val="28"/>
        </w:rPr>
        <w:t xml:space="preserve"> </w:t>
      </w:r>
      <w:r w:rsidRPr="00B22D54">
        <w:rPr>
          <w:rFonts w:eastAsia="Calibri"/>
          <w:sz w:val="28"/>
          <w:szCs w:val="28"/>
        </w:rPr>
        <w:t>1,2;</w:t>
      </w:r>
    </w:p>
    <w:bookmarkEnd w:id="22"/>
    <w:p w14:paraId="505599B3" w14:textId="2501527D" w:rsidR="005C10CE" w:rsidRPr="00402A2D" w:rsidRDefault="005C10CE" w:rsidP="00D60151">
      <w:pPr>
        <w:ind w:firstLine="567"/>
        <w:jc w:val="both"/>
        <w:rPr>
          <w:rFonts w:eastAsia="Calibri"/>
          <w:sz w:val="28"/>
          <w:szCs w:val="28"/>
        </w:rPr>
      </w:pPr>
      <w:r w:rsidRPr="00402A2D">
        <w:rPr>
          <w:rFonts w:eastAsia="Calibri"/>
          <w:sz w:val="28"/>
          <w:szCs w:val="28"/>
        </w:rPr>
        <w:t>-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для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деревянных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конструкций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ограничение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расчетных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сопротивлений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смятию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i/>
          <w:sz w:val="28"/>
          <w:szCs w:val="28"/>
          <w:lang w:val="en-US"/>
        </w:rPr>
        <w:t>R</w:t>
      </w:r>
      <w:r w:rsidRPr="00402A2D">
        <w:rPr>
          <w:rFonts w:eastAsia="Calibri"/>
          <w:sz w:val="28"/>
          <w:szCs w:val="28"/>
          <w:vertAlign w:val="subscript"/>
        </w:rPr>
        <w:t>см</w:t>
      </w:r>
      <w:r w:rsidRPr="00402A2D">
        <w:rPr>
          <w:rFonts w:eastAsia="Calibri"/>
          <w:sz w:val="28"/>
          <w:szCs w:val="28"/>
        </w:rPr>
        <w:t>.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этом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коэффициент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увеличения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динамической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прочности</w:t>
      </w:r>
      <w:r w:rsidR="009D4757">
        <w:rPr>
          <w:rFonts w:eastAsia="Calibr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</w:rPr>
              <m:t>s</m:t>
            </m:r>
          </m:sub>
        </m:sSub>
      </m:oMath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принимают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равным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1,15;</w:t>
      </w:r>
    </w:p>
    <w:p w14:paraId="7EF64E9A" w14:textId="5AB9BFDC" w:rsidR="005C10CE" w:rsidRPr="00402A2D" w:rsidRDefault="005C10CE" w:rsidP="00D60151">
      <w:pPr>
        <w:ind w:firstLine="567"/>
        <w:jc w:val="both"/>
        <w:rPr>
          <w:rFonts w:eastAsia="Calibri"/>
          <w:sz w:val="28"/>
          <w:szCs w:val="28"/>
        </w:rPr>
      </w:pPr>
      <w:r w:rsidRPr="00402A2D">
        <w:rPr>
          <w:rFonts w:eastAsia="Calibri"/>
          <w:sz w:val="28"/>
          <w:szCs w:val="28"/>
        </w:rPr>
        <w:t>-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для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сварных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соединений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расчетные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сопротивления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принимают:</w:t>
      </w:r>
    </w:p>
    <w:p w14:paraId="4A325D56" w14:textId="52EBD9AB" w:rsidR="005C10CE" w:rsidRPr="00402A2D" w:rsidRDefault="005C10CE" w:rsidP="00D60151">
      <w:pPr>
        <w:ind w:firstLine="567"/>
        <w:jc w:val="both"/>
        <w:rPr>
          <w:rFonts w:eastAsia="Calibri"/>
          <w:sz w:val="28"/>
          <w:szCs w:val="28"/>
        </w:rPr>
      </w:pPr>
      <w:r w:rsidRPr="00402A2D">
        <w:rPr>
          <w:rFonts w:eastAsia="Calibri"/>
          <w:sz w:val="28"/>
          <w:szCs w:val="28"/>
        </w:rPr>
        <w:t>а)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для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стыковых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соединений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–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по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таблице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4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СП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16.13330.2017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заменой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i/>
          <w:sz w:val="28"/>
          <w:szCs w:val="28"/>
          <w:lang w:val="en-US"/>
        </w:rPr>
        <w:t>R</w:t>
      </w:r>
      <w:r w:rsidRPr="00402A2D">
        <w:rPr>
          <w:rFonts w:eastAsia="Calibri"/>
          <w:i/>
          <w:sz w:val="28"/>
          <w:szCs w:val="28"/>
          <w:vertAlign w:val="subscript"/>
          <w:lang w:val="en-US"/>
        </w:rPr>
        <w:t>y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на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i/>
          <w:sz w:val="28"/>
          <w:szCs w:val="28"/>
          <w:lang w:val="en-US"/>
        </w:rPr>
        <w:t>R</w:t>
      </w:r>
      <w:r w:rsidRPr="00402A2D">
        <w:rPr>
          <w:rFonts w:eastAsia="Calibri"/>
          <w:i/>
          <w:sz w:val="28"/>
          <w:szCs w:val="28"/>
          <w:vertAlign w:val="subscript"/>
          <w:lang w:val="en-US"/>
        </w:rPr>
        <w:t>yn</w:t>
      </w:r>
      <w:r w:rsidRPr="00402A2D">
        <w:rPr>
          <w:rFonts w:eastAsia="Calibri"/>
          <w:sz w:val="28"/>
          <w:szCs w:val="28"/>
        </w:rPr>
        <w:t>;</w:t>
      </w:r>
    </w:p>
    <w:p w14:paraId="09337B98" w14:textId="2CF8EC85" w:rsidR="005C10CE" w:rsidRPr="00402A2D" w:rsidRDefault="005C10CE" w:rsidP="00D60151">
      <w:pPr>
        <w:ind w:firstLine="567"/>
        <w:jc w:val="both"/>
        <w:rPr>
          <w:rFonts w:eastAsia="Calibri"/>
          <w:sz w:val="28"/>
          <w:szCs w:val="28"/>
        </w:rPr>
      </w:pPr>
      <w:r w:rsidRPr="00402A2D">
        <w:rPr>
          <w:rFonts w:eastAsia="Calibri"/>
          <w:sz w:val="28"/>
          <w:szCs w:val="28"/>
        </w:rPr>
        <w:t>б)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для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соединений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угловыми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швами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на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условный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срез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по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металлу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шва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–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0,55</w:t>
      </w:r>
      <w:r w:rsidRPr="00402A2D">
        <w:rPr>
          <w:rFonts w:eastAsia="Calibri"/>
          <w:i/>
          <w:sz w:val="28"/>
          <w:szCs w:val="28"/>
          <w:lang w:val="en-US"/>
        </w:rPr>
        <w:t>R</w:t>
      </w:r>
      <w:r w:rsidRPr="00402A2D">
        <w:rPr>
          <w:rFonts w:eastAsia="Calibri"/>
          <w:i/>
          <w:sz w:val="28"/>
          <w:szCs w:val="28"/>
          <w:vertAlign w:val="subscript"/>
          <w:lang w:val="en-US"/>
        </w:rPr>
        <w:t>wun</w:t>
      </w:r>
      <w:r w:rsidRPr="00402A2D">
        <w:rPr>
          <w:rFonts w:eastAsia="Calibri"/>
          <w:sz w:val="28"/>
          <w:szCs w:val="28"/>
        </w:rPr>
        <w:t>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по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металлу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границы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сплавления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–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0,45</w:t>
      </w:r>
      <w:r w:rsidRPr="00402A2D">
        <w:rPr>
          <w:rFonts w:eastAsia="Calibri"/>
          <w:i/>
          <w:sz w:val="28"/>
          <w:szCs w:val="28"/>
          <w:lang w:val="en-US"/>
        </w:rPr>
        <w:t>R</w:t>
      </w:r>
      <w:r w:rsidRPr="00402A2D">
        <w:rPr>
          <w:rFonts w:eastAsia="Calibri"/>
          <w:i/>
          <w:sz w:val="28"/>
          <w:szCs w:val="28"/>
          <w:vertAlign w:val="subscript"/>
          <w:lang w:val="en-US"/>
        </w:rPr>
        <w:t>un</w:t>
      </w:r>
      <w:r w:rsidRPr="00402A2D">
        <w:rPr>
          <w:rFonts w:eastAsia="Calibri"/>
          <w:sz w:val="28"/>
          <w:szCs w:val="28"/>
        </w:rPr>
        <w:t>;</w:t>
      </w:r>
    </w:p>
    <w:p w14:paraId="17193769" w14:textId="7B563B59" w:rsidR="005C10CE" w:rsidRPr="00402A2D" w:rsidRDefault="005C10CE" w:rsidP="00D60151">
      <w:pPr>
        <w:ind w:firstLine="567"/>
        <w:jc w:val="both"/>
        <w:rPr>
          <w:rFonts w:eastAsia="Calibri"/>
          <w:sz w:val="28"/>
          <w:szCs w:val="28"/>
        </w:rPr>
      </w:pPr>
      <w:r w:rsidRPr="00402A2D">
        <w:rPr>
          <w:rFonts w:eastAsia="Calibri"/>
          <w:sz w:val="28"/>
          <w:szCs w:val="28"/>
        </w:rPr>
        <w:t>-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для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болтовых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соединений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расчетные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сопротивления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принимают:</w:t>
      </w:r>
    </w:p>
    <w:p w14:paraId="3D6F6BAB" w14:textId="567881E1" w:rsidR="005C10CE" w:rsidRPr="00402A2D" w:rsidRDefault="005C10CE" w:rsidP="00D60151">
      <w:pPr>
        <w:ind w:firstLine="567"/>
        <w:jc w:val="both"/>
        <w:rPr>
          <w:rFonts w:eastAsia="Calibri"/>
          <w:sz w:val="28"/>
          <w:szCs w:val="28"/>
        </w:rPr>
      </w:pPr>
      <w:r w:rsidRPr="00402A2D">
        <w:rPr>
          <w:rFonts w:eastAsia="Calibri"/>
          <w:sz w:val="28"/>
          <w:szCs w:val="28"/>
        </w:rPr>
        <w:t>а)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на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срез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–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равными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i/>
          <w:sz w:val="28"/>
          <w:szCs w:val="28"/>
          <w:lang w:val="en-US"/>
        </w:rPr>
        <w:t>R</w:t>
      </w:r>
      <w:r w:rsidRPr="00402A2D">
        <w:rPr>
          <w:rFonts w:eastAsia="Calibri"/>
          <w:i/>
          <w:sz w:val="28"/>
          <w:szCs w:val="28"/>
          <w:vertAlign w:val="subscript"/>
          <w:lang w:val="en-US"/>
        </w:rPr>
        <w:t>bs</w:t>
      </w:r>
      <w:r w:rsidRPr="00402A2D">
        <w:rPr>
          <w:rFonts w:eastAsia="Calibri"/>
          <w:sz w:val="28"/>
          <w:szCs w:val="28"/>
        </w:rPr>
        <w:t>;</w:t>
      </w:r>
    </w:p>
    <w:p w14:paraId="7682659F" w14:textId="5D9CC58D" w:rsidR="005C10CE" w:rsidRPr="00402A2D" w:rsidRDefault="005C10CE" w:rsidP="00D60151">
      <w:pPr>
        <w:ind w:firstLine="567"/>
        <w:jc w:val="both"/>
        <w:rPr>
          <w:rFonts w:eastAsia="Calibri"/>
          <w:sz w:val="28"/>
          <w:szCs w:val="28"/>
        </w:rPr>
      </w:pPr>
      <w:r w:rsidRPr="00402A2D">
        <w:rPr>
          <w:rFonts w:eastAsia="Calibri"/>
          <w:sz w:val="28"/>
          <w:szCs w:val="28"/>
        </w:rPr>
        <w:t>б)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на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растяжение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–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равными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i/>
          <w:sz w:val="28"/>
          <w:szCs w:val="28"/>
          <w:lang w:val="en-US"/>
        </w:rPr>
        <w:t>R</w:t>
      </w:r>
      <w:r w:rsidRPr="00402A2D">
        <w:rPr>
          <w:rFonts w:eastAsia="Calibri"/>
          <w:i/>
          <w:sz w:val="28"/>
          <w:szCs w:val="28"/>
          <w:vertAlign w:val="subscript"/>
          <w:lang w:val="en-US"/>
        </w:rPr>
        <w:t>byn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по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таблице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Г.5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СП16.13330.2017;</w:t>
      </w:r>
    </w:p>
    <w:p w14:paraId="03817130" w14:textId="4611B7F8" w:rsidR="005C10CE" w:rsidRPr="00402A2D" w:rsidRDefault="005C10CE" w:rsidP="00D60151">
      <w:pPr>
        <w:ind w:firstLine="567"/>
        <w:jc w:val="both"/>
        <w:rPr>
          <w:rFonts w:eastAsia="Calibri"/>
          <w:sz w:val="28"/>
          <w:szCs w:val="28"/>
        </w:rPr>
      </w:pPr>
      <w:r w:rsidRPr="00402A2D">
        <w:rPr>
          <w:rFonts w:eastAsia="Calibri"/>
          <w:sz w:val="28"/>
          <w:szCs w:val="28"/>
        </w:rPr>
        <w:t>в)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на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смятие:</w:t>
      </w:r>
    </w:p>
    <w:p w14:paraId="17DFEB9F" w14:textId="6BBE53E5" w:rsidR="005C10CE" w:rsidRPr="00402A2D" w:rsidRDefault="005C10CE" w:rsidP="00D60151">
      <w:pPr>
        <w:ind w:firstLine="1276"/>
        <w:jc w:val="both"/>
        <w:rPr>
          <w:rFonts w:eastAsia="Calibri"/>
          <w:sz w:val="28"/>
          <w:szCs w:val="28"/>
        </w:rPr>
      </w:pPr>
      <w:r w:rsidRPr="00402A2D">
        <w:rPr>
          <w:rFonts w:eastAsia="Calibri"/>
          <w:sz w:val="28"/>
          <w:szCs w:val="28"/>
        </w:rPr>
        <w:t>-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для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болтовых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соединений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на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болтах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класса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точности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А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–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равным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1,60</w:t>
      </w:r>
      <w:r w:rsidRPr="00402A2D">
        <w:rPr>
          <w:rFonts w:eastAsia="Calibri"/>
          <w:i/>
          <w:sz w:val="28"/>
          <w:szCs w:val="28"/>
          <w:lang w:val="en-US"/>
        </w:rPr>
        <w:t>R</w:t>
      </w:r>
      <w:r w:rsidRPr="00402A2D">
        <w:rPr>
          <w:rFonts w:eastAsia="Calibri"/>
          <w:i/>
          <w:sz w:val="28"/>
          <w:szCs w:val="28"/>
          <w:vertAlign w:val="subscript"/>
          <w:lang w:val="en-US"/>
        </w:rPr>
        <w:t>un</w:t>
      </w:r>
      <w:r w:rsidRPr="00402A2D">
        <w:rPr>
          <w:rFonts w:eastAsia="Calibri"/>
          <w:sz w:val="28"/>
          <w:szCs w:val="28"/>
        </w:rPr>
        <w:t>;</w:t>
      </w:r>
    </w:p>
    <w:p w14:paraId="045EFA8C" w14:textId="669FA603" w:rsidR="005C10CE" w:rsidRPr="00402A2D" w:rsidRDefault="005C10CE" w:rsidP="00D60151">
      <w:pPr>
        <w:ind w:left="1276"/>
        <w:jc w:val="both"/>
        <w:rPr>
          <w:rFonts w:eastAsia="Calibri"/>
          <w:sz w:val="28"/>
          <w:szCs w:val="28"/>
        </w:rPr>
      </w:pPr>
      <w:r w:rsidRPr="00402A2D">
        <w:rPr>
          <w:rFonts w:eastAsia="Calibri"/>
          <w:sz w:val="28"/>
          <w:szCs w:val="28"/>
        </w:rPr>
        <w:t>-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то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же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класса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точности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–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1,35</w:t>
      </w:r>
      <w:r w:rsidRPr="00402A2D">
        <w:rPr>
          <w:rFonts w:eastAsia="Calibri"/>
          <w:i/>
          <w:sz w:val="28"/>
          <w:szCs w:val="28"/>
          <w:lang w:val="en-US"/>
        </w:rPr>
        <w:t>R</w:t>
      </w:r>
      <w:r w:rsidRPr="00402A2D">
        <w:rPr>
          <w:rFonts w:eastAsia="Calibri"/>
          <w:i/>
          <w:sz w:val="28"/>
          <w:szCs w:val="28"/>
          <w:vertAlign w:val="subscript"/>
          <w:lang w:val="en-US"/>
        </w:rPr>
        <w:t>un</w:t>
      </w:r>
      <w:r w:rsidRPr="00402A2D">
        <w:rPr>
          <w:rFonts w:eastAsia="Calibri"/>
          <w:sz w:val="28"/>
          <w:szCs w:val="28"/>
        </w:rPr>
        <w:t>;</w:t>
      </w:r>
    </w:p>
    <w:p w14:paraId="4ABE80C9" w14:textId="1475984A" w:rsidR="005C10CE" w:rsidRPr="00402A2D" w:rsidRDefault="005C10CE" w:rsidP="00D60151">
      <w:pPr>
        <w:ind w:firstLine="567"/>
        <w:jc w:val="both"/>
        <w:rPr>
          <w:rFonts w:eastAsia="Calibri"/>
          <w:sz w:val="28"/>
          <w:szCs w:val="28"/>
        </w:rPr>
      </w:pPr>
      <w:r w:rsidRPr="00402A2D">
        <w:rPr>
          <w:rFonts w:eastAsia="Calibri"/>
          <w:sz w:val="28"/>
          <w:szCs w:val="28"/>
        </w:rPr>
        <w:t>-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расчете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фундаментных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болтов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расчетное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сопротивление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принимают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равным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i/>
          <w:sz w:val="28"/>
          <w:szCs w:val="28"/>
          <w:lang w:val="en-US"/>
        </w:rPr>
        <w:t>R</w:t>
      </w:r>
      <w:r w:rsidRPr="00402A2D">
        <w:rPr>
          <w:rFonts w:eastAsia="Calibri"/>
          <w:i/>
          <w:sz w:val="28"/>
          <w:szCs w:val="28"/>
          <w:vertAlign w:val="subscript"/>
          <w:lang w:val="en-US"/>
        </w:rPr>
        <w:t>yn</w:t>
      </w:r>
      <w:r w:rsidRPr="00402A2D">
        <w:rPr>
          <w:rFonts w:eastAsia="Calibri"/>
          <w:sz w:val="28"/>
          <w:szCs w:val="28"/>
        </w:rPr>
        <w:t>;</w:t>
      </w:r>
    </w:p>
    <w:p w14:paraId="39D58D75" w14:textId="068A4371" w:rsidR="00B22D54" w:rsidRDefault="005C10CE" w:rsidP="00D60151">
      <w:pPr>
        <w:ind w:firstLine="567"/>
        <w:jc w:val="both"/>
        <w:rPr>
          <w:rFonts w:eastAsia="Calibri"/>
          <w:sz w:val="28"/>
          <w:szCs w:val="28"/>
        </w:rPr>
      </w:pPr>
      <w:r w:rsidRPr="00402A2D">
        <w:rPr>
          <w:rFonts w:eastAsia="Calibri"/>
          <w:sz w:val="28"/>
          <w:szCs w:val="28"/>
        </w:rPr>
        <w:t>-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расчете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высокопрочных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болтов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расчетное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сопротивление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принимают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равным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i/>
          <w:sz w:val="28"/>
          <w:szCs w:val="28"/>
          <w:lang w:val="en-US"/>
        </w:rPr>
        <w:t>R</w:t>
      </w:r>
      <w:r w:rsidRPr="00402A2D">
        <w:rPr>
          <w:rFonts w:eastAsia="Calibri"/>
          <w:i/>
          <w:sz w:val="28"/>
          <w:szCs w:val="28"/>
          <w:vertAlign w:val="subscript"/>
          <w:lang w:val="en-US"/>
        </w:rPr>
        <w:t>bh</w:t>
      </w:r>
      <w:r w:rsidRPr="00402A2D">
        <w:rPr>
          <w:rFonts w:eastAsia="Calibri"/>
          <w:sz w:val="28"/>
          <w:szCs w:val="28"/>
        </w:rPr>
        <w:t>.</w:t>
      </w:r>
    </w:p>
    <w:p w14:paraId="2DF749BE" w14:textId="2BF97165" w:rsidR="005C10CE" w:rsidRPr="00402A2D" w:rsidRDefault="005C10CE" w:rsidP="00D60151">
      <w:pPr>
        <w:ind w:firstLine="567"/>
        <w:jc w:val="both"/>
        <w:rPr>
          <w:rFonts w:eastAsia="Calibri"/>
          <w:color w:val="000000"/>
        </w:rPr>
      </w:pPr>
      <w:r w:rsidRPr="00402A2D">
        <w:rPr>
          <w:rFonts w:eastAsia="Calibri"/>
          <w:color w:val="000000"/>
          <w:spacing w:val="40"/>
        </w:rPr>
        <w:t>Примечание</w:t>
      </w:r>
      <w:r w:rsidR="009D4757">
        <w:rPr>
          <w:rFonts w:eastAsia="Calibri"/>
          <w:color w:val="000000"/>
        </w:rPr>
        <w:t xml:space="preserve"> </w:t>
      </w:r>
      <w:bookmarkStart w:id="23" w:name="_Hlk92883784"/>
      <w:r w:rsidRPr="00402A2D">
        <w:rPr>
          <w:rFonts w:eastAsia="Calibri"/>
          <w:color w:val="000000"/>
        </w:rPr>
        <w:t>–</w:t>
      </w:r>
      <w:bookmarkEnd w:id="23"/>
      <w:r w:rsidR="009D4757">
        <w:rPr>
          <w:rFonts w:eastAsia="Calibri"/>
          <w:color w:val="000000"/>
        </w:rPr>
        <w:t xml:space="preserve"> </w:t>
      </w:r>
      <w:r w:rsidRPr="00402A2D">
        <w:rPr>
          <w:rFonts w:eastAsia="Calibri"/>
          <w:color w:val="000000"/>
        </w:rPr>
        <w:t>Обозначения</w:t>
      </w:r>
      <w:r w:rsidR="009D4757">
        <w:rPr>
          <w:rFonts w:eastAsia="Calibri"/>
          <w:color w:val="000000"/>
        </w:rPr>
        <w:t xml:space="preserve"> </w:t>
      </w:r>
      <w:r w:rsidRPr="00402A2D">
        <w:rPr>
          <w:rFonts w:eastAsia="Calibri"/>
          <w:color w:val="000000"/>
        </w:rPr>
        <w:t>деформационных</w:t>
      </w:r>
      <w:r w:rsidR="009D4757">
        <w:rPr>
          <w:rFonts w:eastAsia="Calibri"/>
          <w:color w:val="000000"/>
        </w:rPr>
        <w:t xml:space="preserve"> </w:t>
      </w:r>
      <w:r w:rsidRPr="00402A2D">
        <w:rPr>
          <w:rFonts w:eastAsia="Calibri"/>
          <w:color w:val="000000"/>
        </w:rPr>
        <w:t>характеристик</w:t>
      </w:r>
      <w:r w:rsidR="009D4757">
        <w:rPr>
          <w:rFonts w:eastAsia="Calibri"/>
          <w:color w:val="000000"/>
        </w:rPr>
        <w:t xml:space="preserve"> </w:t>
      </w:r>
      <w:r w:rsidRPr="00402A2D">
        <w:rPr>
          <w:rFonts w:eastAsia="Calibri"/>
          <w:color w:val="000000"/>
        </w:rPr>
        <w:t>приняты</w:t>
      </w:r>
      <w:r w:rsidR="009D4757">
        <w:rPr>
          <w:rFonts w:eastAsia="Calibri"/>
          <w:color w:val="000000"/>
        </w:rPr>
        <w:t xml:space="preserve"> </w:t>
      </w:r>
      <w:r w:rsidRPr="00402A2D">
        <w:rPr>
          <w:rFonts w:eastAsia="Calibri"/>
          <w:color w:val="000000"/>
        </w:rPr>
        <w:t>в</w:t>
      </w:r>
      <w:r w:rsidR="009D4757">
        <w:rPr>
          <w:rFonts w:eastAsia="Calibri"/>
          <w:color w:val="000000"/>
        </w:rPr>
        <w:t xml:space="preserve"> </w:t>
      </w:r>
      <w:r w:rsidRPr="00402A2D">
        <w:rPr>
          <w:rFonts w:eastAsia="Calibri"/>
          <w:color w:val="000000"/>
        </w:rPr>
        <w:t>соответствии</w:t>
      </w:r>
      <w:r w:rsidR="009D4757">
        <w:rPr>
          <w:rFonts w:eastAsia="Calibri"/>
          <w:color w:val="000000"/>
        </w:rPr>
        <w:t xml:space="preserve"> </w:t>
      </w:r>
      <w:r w:rsidRPr="00402A2D">
        <w:rPr>
          <w:rFonts w:eastAsia="Calibri"/>
          <w:color w:val="000000"/>
        </w:rPr>
        <w:t>с</w:t>
      </w:r>
      <w:r w:rsidR="009D4757">
        <w:rPr>
          <w:rFonts w:eastAsia="Calibri"/>
          <w:color w:val="000000"/>
        </w:rPr>
        <w:t xml:space="preserve"> </w:t>
      </w:r>
      <w:r w:rsidRPr="00402A2D">
        <w:rPr>
          <w:rFonts w:eastAsia="Calibri"/>
          <w:color w:val="000000"/>
        </w:rPr>
        <w:t>указанными</w:t>
      </w:r>
      <w:r w:rsidR="009D4757">
        <w:rPr>
          <w:rFonts w:eastAsia="Calibri"/>
          <w:color w:val="000000"/>
        </w:rPr>
        <w:t xml:space="preserve"> </w:t>
      </w:r>
      <w:r w:rsidRPr="00402A2D">
        <w:rPr>
          <w:rFonts w:eastAsia="Calibri"/>
          <w:color w:val="000000"/>
        </w:rPr>
        <w:t>в</w:t>
      </w:r>
      <w:r w:rsidR="009D4757">
        <w:rPr>
          <w:rFonts w:eastAsia="Calibri"/>
          <w:color w:val="000000"/>
        </w:rPr>
        <w:t xml:space="preserve"> </w:t>
      </w:r>
      <w:r w:rsidRPr="00402A2D">
        <w:rPr>
          <w:rFonts w:eastAsia="Calibri"/>
          <w:color w:val="000000"/>
        </w:rPr>
        <w:t>5.1</w:t>
      </w:r>
      <w:r w:rsidR="009D4757">
        <w:rPr>
          <w:rFonts w:eastAsia="Calibri"/>
          <w:color w:val="000000"/>
        </w:rPr>
        <w:t xml:space="preserve"> </w:t>
      </w:r>
      <w:r w:rsidRPr="00402A2D">
        <w:rPr>
          <w:rFonts w:eastAsia="Calibri"/>
          <w:color w:val="000000"/>
        </w:rPr>
        <w:t>сводами</w:t>
      </w:r>
      <w:r w:rsidR="009D4757">
        <w:rPr>
          <w:rFonts w:eastAsia="Calibri"/>
          <w:color w:val="000000"/>
        </w:rPr>
        <w:t xml:space="preserve"> </w:t>
      </w:r>
      <w:r w:rsidRPr="00402A2D">
        <w:rPr>
          <w:rFonts w:eastAsia="Calibri"/>
          <w:color w:val="000000"/>
        </w:rPr>
        <w:t>правил.</w:t>
      </w:r>
    </w:p>
    <w:p w14:paraId="0F3E6734" w14:textId="77777777" w:rsidR="009D4757" w:rsidRDefault="00B22D54" w:rsidP="009D4757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5.1</w:t>
      </w:r>
      <w:r w:rsidR="0087381F">
        <w:rPr>
          <w:rFonts w:ascii="Times New Roman" w:hAnsi="Times New Roman" w:cs="Times New Roman"/>
          <w:b/>
          <w:sz w:val="28"/>
          <w:szCs w:val="28"/>
        </w:rPr>
        <w:t>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5.2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№ 1,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2</w:t>
      </w:r>
      <w:r w:rsidR="009D4757">
        <w:rPr>
          <w:rFonts w:ascii="Times New Roman" w:hAnsi="Times New Roman" w:cs="Times New Roman"/>
          <w:b/>
          <w:sz w:val="28"/>
          <w:szCs w:val="28"/>
        </w:rPr>
        <w:t>, № 3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p w14:paraId="284CB9AD" w14:textId="6809E64B" w:rsidR="009D4757" w:rsidRPr="005C0CBC" w:rsidRDefault="009D4757" w:rsidP="009D4757">
      <w:pPr>
        <w:pStyle w:val="a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5CEF">
        <w:rPr>
          <w:rFonts w:ascii="Times New Roman" w:eastAsia="Calibri" w:hAnsi="Times New Roman" w:cs="Times New Roman"/>
          <w:sz w:val="28"/>
          <w:szCs w:val="28"/>
        </w:rPr>
        <w:t xml:space="preserve">5.3 Значения </w:t>
      </w:r>
      <w:r w:rsidRPr="00FA742C">
        <w:rPr>
          <w:rFonts w:ascii="Times New Roman" w:eastAsia="Calibri" w:hAnsi="Times New Roman" w:cs="Times New Roman"/>
          <w:sz w:val="28"/>
          <w:szCs w:val="28"/>
        </w:rPr>
        <w:t>нормативных сопротивлений материалов для бетонных, железобетонных, стальных и сталежелезобетонных конструкций, при обеспечении требуемого уровня контроля их качества, установленного действующими нормативными документами, учитывая малую вероятность аварийных воздействий, рост прочности</w:t>
      </w:r>
      <w:r w:rsidRPr="007A5CEF">
        <w:rPr>
          <w:rFonts w:ascii="Times New Roman" w:eastAsia="Calibri" w:hAnsi="Times New Roman" w:cs="Times New Roman"/>
          <w:sz w:val="28"/>
          <w:szCs w:val="28"/>
        </w:rPr>
        <w:t xml:space="preserve"> бетона во времени, использование работы </w:t>
      </w:r>
      <w:r>
        <w:rPr>
          <w:rFonts w:ascii="Times New Roman" w:eastAsia="Calibri" w:hAnsi="Times New Roman" w:cs="Times New Roman"/>
          <w:sz w:val="28"/>
          <w:szCs w:val="28"/>
        </w:rPr>
        <w:t>стальных</w:t>
      </w:r>
      <w:r w:rsidRPr="007A5CEF">
        <w:rPr>
          <w:rFonts w:ascii="Times New Roman" w:eastAsia="Calibri" w:hAnsi="Times New Roman" w:cs="Times New Roman"/>
          <w:sz w:val="28"/>
          <w:szCs w:val="28"/>
        </w:rPr>
        <w:t xml:space="preserve"> конструкций и арматуры за пределом текучести материала, допускается умножать на дополнительный коэффициент условий работы для особого предельного состояния, </w:t>
      </w:r>
      <w:r w:rsidRPr="005C0CBC">
        <w:rPr>
          <w:rFonts w:ascii="Times New Roman" w:eastAsia="Calibri" w:hAnsi="Times New Roman" w:cs="Times New Roman"/>
          <w:sz w:val="28"/>
          <w:szCs w:val="28"/>
        </w:rPr>
        <w:t>принимаемый:</w:t>
      </w:r>
    </w:p>
    <w:p w14:paraId="227BDD91" w14:textId="77777777" w:rsidR="009D4757" w:rsidRPr="005C0CBC" w:rsidRDefault="009D4757" w:rsidP="009D4757">
      <w:pPr>
        <w:pStyle w:val="afe"/>
        <w:ind w:firstLine="567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  <w:r w:rsidRPr="005C0CBC">
        <w:rPr>
          <w:rFonts w:ascii="Times New Roman" w:eastAsia="Calibri" w:hAnsi="Times New Roman" w:cs="Times New Roman"/>
          <w:sz w:val="28"/>
          <w:szCs w:val="28"/>
        </w:rPr>
        <w:t>- для бетонных и железобетонных конструкций – 1,15;</w:t>
      </w:r>
    </w:p>
    <w:p w14:paraId="04EFD49A" w14:textId="77777777" w:rsidR="009D4757" w:rsidRPr="005C0CBC" w:rsidRDefault="009D4757" w:rsidP="009D4757">
      <w:pPr>
        <w:pStyle w:val="afe"/>
        <w:ind w:firstLine="567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  <w:r w:rsidRPr="005C0CBC">
        <w:rPr>
          <w:rFonts w:ascii="Times New Roman" w:eastAsia="Calibri" w:hAnsi="Times New Roman" w:cs="Times New Roman"/>
          <w:sz w:val="28"/>
          <w:szCs w:val="28"/>
        </w:rPr>
        <w:t>- для стальных конструкций – 1,10.</w:t>
      </w:r>
    </w:p>
    <w:p w14:paraId="57DE0893" w14:textId="7FBBD203" w:rsidR="00691853" w:rsidRPr="00402A2D" w:rsidRDefault="009D4757" w:rsidP="009D4757">
      <w:pPr>
        <w:ind w:firstLine="567"/>
        <w:jc w:val="both"/>
        <w:rPr>
          <w:rFonts w:eastAsia="Calibri"/>
          <w:color w:val="000000"/>
          <w:sz w:val="28"/>
          <w:szCs w:val="28"/>
        </w:rPr>
      </w:pPr>
      <w:r w:rsidRPr="005C0CBC">
        <w:rPr>
          <w:rFonts w:eastAsia="Calibri"/>
          <w:sz w:val="28"/>
          <w:szCs w:val="28"/>
        </w:rPr>
        <w:t>При динамическом расчете коэффициент условий работы следует умножать на коэффициент динамической прочности для материала конструкции.</w:t>
      </w:r>
    </w:p>
    <w:p w14:paraId="55F1621F" w14:textId="77777777" w:rsidR="009D4757" w:rsidRPr="00E227BF" w:rsidRDefault="009D4757" w:rsidP="009D4757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3).</w:t>
      </w:r>
    </w:p>
    <w:p w14:paraId="7BFBC44B" w14:textId="7BE1C2C6" w:rsidR="00691853" w:rsidRPr="00402A2D" w:rsidRDefault="00691853" w:rsidP="00D60151">
      <w:pPr>
        <w:ind w:firstLine="567"/>
        <w:jc w:val="both"/>
        <w:rPr>
          <w:rFonts w:eastAsia="Calibri"/>
          <w:sz w:val="28"/>
          <w:szCs w:val="28"/>
        </w:rPr>
      </w:pPr>
      <w:r w:rsidRPr="00402A2D">
        <w:rPr>
          <w:rFonts w:eastAsia="Calibri"/>
          <w:sz w:val="28"/>
          <w:szCs w:val="28"/>
        </w:rPr>
        <w:t>5.4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Прогибы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изгибаемых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элементов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конструктивной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системы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для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особого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предельного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состояния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условии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обеспечения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минимально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допустимой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длины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зоны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опирания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(анкеровки)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не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должны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превышать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1/30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длины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пролета,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за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исключением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железобетонных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конструкций,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армированных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высокопрочной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арматурой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условным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пределом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текучести,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для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которых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прогибы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не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должны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превышать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1/50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длины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пролета.</w:t>
      </w:r>
    </w:p>
    <w:p w14:paraId="284E2850" w14:textId="51EA6C17" w:rsidR="009D4757" w:rsidRPr="00E227BF" w:rsidRDefault="009D4757" w:rsidP="009D4757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p w14:paraId="04A669BC" w14:textId="5672B3F7" w:rsidR="00691853" w:rsidRPr="00161D28" w:rsidRDefault="00015E76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15E76">
        <w:rPr>
          <w:rFonts w:ascii="Times New Roman" w:hAnsi="Times New Roman" w:cs="Times New Roman"/>
          <w:sz w:val="28"/>
          <w:szCs w:val="28"/>
          <w:lang w:eastAsia="ru-RU"/>
        </w:rPr>
        <w:t>5.5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Если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изгибаемых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железобетонных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элементах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критерий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несущей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способности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сжатому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бетону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выполняется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опорных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пролетных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сечениях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наибольшими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моментами,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критерий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растянутой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арматуры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этих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сечениях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удовлетворяется,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то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допускается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работу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перекрытий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над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удаленным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вертикальным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элементом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(колонной,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пилоном,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стеной)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рассматривать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как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работу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элементов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висячей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системы.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этом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должны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быть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выполнены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условия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обеспечения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анкеровки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арматуры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восприятия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усилий</w:t>
      </w:r>
      <w:r w:rsidR="009D47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  <w:lang w:eastAsia="ru-RU"/>
        </w:rPr>
        <w:t>распора.</w:t>
      </w:r>
    </w:p>
    <w:p w14:paraId="0A0CD8CD" w14:textId="1158AEC5" w:rsidR="00015E76" w:rsidRPr="00E227BF" w:rsidRDefault="00015E76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2).</w:t>
      </w:r>
    </w:p>
    <w:p w14:paraId="7F3307C4" w14:textId="2658A21B" w:rsidR="00EA61EC" w:rsidRPr="00957775" w:rsidRDefault="00691853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eastAsia="Calibri" w:hAnsi="Times New Roman" w:cs="Times New Roman"/>
          <w:sz w:val="28"/>
          <w:szCs w:val="28"/>
        </w:rPr>
        <w:t>5.6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Проверку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несущей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способности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по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прочности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устойчивости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элементов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конструктивной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системы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по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вторичной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расчетной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схеме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следует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проводить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по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методикам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соответствующих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сводов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правил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на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проектирование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с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учетом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D4757" w:rsidRPr="009D4757">
        <w:rPr>
          <w:rFonts w:ascii="Times New Roman" w:eastAsia="Calibri" w:hAnsi="Times New Roman" w:cs="Times New Roman"/>
          <w:sz w:val="28"/>
          <w:szCs w:val="28"/>
        </w:rPr>
        <w:t xml:space="preserve">характеристик материалов и </w:t>
      </w:r>
      <w:r w:rsidRPr="00402A2D">
        <w:rPr>
          <w:rFonts w:ascii="Times New Roman" w:eastAsia="Calibri" w:hAnsi="Times New Roman" w:cs="Times New Roman"/>
          <w:sz w:val="28"/>
          <w:szCs w:val="28"/>
        </w:rPr>
        <w:t>критериев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особого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предельного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состояния.</w:t>
      </w:r>
    </w:p>
    <w:p w14:paraId="63BDEC6D" w14:textId="24EE4F14" w:rsidR="00957E01" w:rsidRPr="00B876E7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76E7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1</w:t>
      </w:r>
      <w:r w:rsidR="009D4757">
        <w:rPr>
          <w:rFonts w:ascii="Times New Roman" w:hAnsi="Times New Roman" w:cs="Times New Roman"/>
          <w:b/>
          <w:sz w:val="28"/>
          <w:szCs w:val="28"/>
        </w:rPr>
        <w:t>, № 3</w:t>
      </w:r>
      <w:r w:rsidRPr="00B876E7">
        <w:rPr>
          <w:rFonts w:ascii="Times New Roman" w:hAnsi="Times New Roman" w:cs="Times New Roman"/>
          <w:b/>
          <w:sz w:val="28"/>
          <w:szCs w:val="28"/>
        </w:rPr>
        <w:t>).</w:t>
      </w:r>
    </w:p>
    <w:p w14:paraId="0824061D" w14:textId="77777777" w:rsidR="00010F95" w:rsidRPr="00957775" w:rsidRDefault="00010F95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bookmarkEnd w:id="19"/>
    <w:p w14:paraId="690B4B51" w14:textId="3D71FB5B" w:rsidR="00957E01" w:rsidRPr="00402A2D" w:rsidRDefault="00957E01" w:rsidP="00D60151">
      <w:pPr>
        <w:pStyle w:val="af6"/>
        <w:ind w:left="0" w:firstLine="567"/>
        <w:jc w:val="both"/>
        <w:rPr>
          <w:sz w:val="28"/>
          <w:szCs w:val="28"/>
        </w:rPr>
      </w:pPr>
      <w:r w:rsidRPr="00402A2D">
        <w:rPr>
          <w:b/>
          <w:sz w:val="28"/>
          <w:szCs w:val="28"/>
        </w:rPr>
        <w:t>6</w:t>
      </w:r>
      <w:r w:rsidR="009D4757">
        <w:rPr>
          <w:b/>
          <w:sz w:val="28"/>
          <w:szCs w:val="28"/>
        </w:rPr>
        <w:t xml:space="preserve"> </w:t>
      </w:r>
      <w:r w:rsidRPr="00402A2D">
        <w:rPr>
          <w:b/>
          <w:sz w:val="28"/>
          <w:szCs w:val="28"/>
        </w:rPr>
        <w:t>Нагрузки</w:t>
      </w:r>
      <w:r w:rsidR="009D4757">
        <w:rPr>
          <w:b/>
          <w:sz w:val="28"/>
          <w:szCs w:val="28"/>
        </w:rPr>
        <w:t xml:space="preserve"> </w:t>
      </w:r>
      <w:r w:rsidRPr="00402A2D">
        <w:rPr>
          <w:b/>
          <w:sz w:val="28"/>
          <w:szCs w:val="28"/>
        </w:rPr>
        <w:t>и</w:t>
      </w:r>
      <w:r w:rsidR="009D4757">
        <w:rPr>
          <w:b/>
          <w:sz w:val="28"/>
          <w:szCs w:val="28"/>
        </w:rPr>
        <w:t xml:space="preserve"> </w:t>
      </w:r>
      <w:r w:rsidRPr="00402A2D">
        <w:rPr>
          <w:b/>
          <w:sz w:val="28"/>
          <w:szCs w:val="28"/>
        </w:rPr>
        <w:t>воздействия</w:t>
      </w:r>
    </w:p>
    <w:p w14:paraId="126D8A77" w14:textId="77777777" w:rsidR="009D4757" w:rsidRPr="007A5CEF" w:rsidRDefault="009D4757" w:rsidP="009D4757">
      <w:pPr>
        <w:pStyle w:val="FORMATTEXT"/>
        <w:ind w:firstLine="56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>6.1 Виды особых нормируемых (проектных) и аварийных нагрузок и воздействий приведены в СП 296.1325800.</w:t>
      </w:r>
    </w:p>
    <w:p w14:paraId="0F65C349" w14:textId="77777777" w:rsidR="009D4757" w:rsidRPr="007A5CEF" w:rsidRDefault="009D4757" w:rsidP="009D4757">
      <w:pPr>
        <w:pStyle w:val="FORMATTEXT"/>
        <w:ind w:firstLine="56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Расчет защиты зданий и сооружений от прогрессирующего обрушения следует выполнять на особое сочетание нагрузок, включающее постоянные и длительные временные нагрузки, в том числе пониженные значения кратковременных нагрузок, с учетом изменения расчетной схемы здания и сооружения в результате локального разрушения. </w:t>
      </w:r>
    </w:p>
    <w:p w14:paraId="4E018902" w14:textId="77777777" w:rsidR="009D4757" w:rsidRPr="005C0CBC" w:rsidRDefault="009D4757" w:rsidP="009D4757">
      <w:pPr>
        <w:pStyle w:val="FORMATTEXT"/>
        <w:ind w:firstLine="56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Пониженные значения кратковременных нагрузок от оборудования, людей, животных, складируемых материалов и изделий, транспортных средств определяются </w:t>
      </w: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умножением их нормативных значений на коэффициент 0,35; снеговых нагрузок – умножением их нормативных значений на коэффициент 0,5.</w:t>
      </w:r>
    </w:p>
    <w:p w14:paraId="2BF1E220" w14:textId="77777777" w:rsidR="009D4757" w:rsidRPr="007A5CEF" w:rsidRDefault="009D4757" w:rsidP="009D4757">
      <w:pPr>
        <w:pStyle w:val="FORMATTEXT"/>
        <w:ind w:firstLine="56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5C0CBC">
        <w:rPr>
          <w:rFonts w:ascii="Times New Roman" w:eastAsia="Calibri" w:hAnsi="Times New Roman" w:cs="Times New Roman"/>
          <w:sz w:val="28"/>
          <w:szCs w:val="28"/>
          <w:lang w:eastAsia="en-US"/>
        </w:rPr>
        <w:t>Пониженные значения крановых нагрузок определяются умножением нормативного значения вертикальной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нагрузки от одного крана в каждом пролете здания на коэффициент: 0,4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–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для групп режимов работы кранов 1К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–3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К; 0,5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–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для групп режимов работы кранов 4К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–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6К; 0,6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–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для группы режима работы кранов 7К; 0,7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–</w:t>
      </w:r>
      <w:r w:rsidRPr="007A5CE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для группы режима работы кранов 8К.</w:t>
      </w:r>
    </w:p>
    <w:p w14:paraId="723FDCF8" w14:textId="797CBBA4" w:rsidR="00957E01" w:rsidRPr="00402A2D" w:rsidRDefault="009D4757" w:rsidP="009D4757">
      <w:pPr>
        <w:ind w:firstLine="567"/>
        <w:jc w:val="both"/>
        <w:rPr>
          <w:sz w:val="28"/>
          <w:szCs w:val="28"/>
        </w:rPr>
      </w:pPr>
      <w:r w:rsidRPr="007A5CEF">
        <w:rPr>
          <w:rFonts w:eastAsia="Calibri"/>
          <w:sz w:val="28"/>
          <w:szCs w:val="28"/>
          <w:lang w:eastAsia="en-US"/>
        </w:rPr>
        <w:t>Значения и классификацию нагрузок следует принимать в соответствии с требованиями СП 20.13330, принятыми проектными решениями и заданием на проектирование, а также с учетом рекомендаций, разработанных в рамках научно-технического сопровождения проектирования</w:t>
      </w:r>
      <w:r>
        <w:rPr>
          <w:rFonts w:eastAsia="Calibri"/>
          <w:sz w:val="28"/>
          <w:szCs w:val="28"/>
          <w:lang w:eastAsia="en-US"/>
        </w:rPr>
        <w:t>.</w:t>
      </w:r>
    </w:p>
    <w:p w14:paraId="68674A05" w14:textId="06E3A3F6" w:rsidR="00015E76" w:rsidRPr="00E227BF" w:rsidRDefault="00015E76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3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p w14:paraId="170D1480" w14:textId="6D7879CC" w:rsidR="00957E01" w:rsidRPr="00402A2D" w:rsidRDefault="00957E01" w:rsidP="00D60151">
      <w:pPr>
        <w:ind w:firstLine="567"/>
        <w:jc w:val="both"/>
        <w:rPr>
          <w:sz w:val="28"/>
          <w:szCs w:val="28"/>
        </w:rPr>
      </w:pPr>
      <w:r w:rsidRPr="00402A2D">
        <w:rPr>
          <w:sz w:val="28"/>
          <w:szCs w:val="28"/>
        </w:rPr>
        <w:t>6.2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Коэффициенты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надежности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по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нагрузке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следует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принимать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равными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1,0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(γ</w:t>
      </w:r>
      <w:r w:rsidRPr="00402A2D">
        <w:rPr>
          <w:i/>
          <w:sz w:val="28"/>
          <w:szCs w:val="28"/>
          <w:vertAlign w:val="subscript"/>
          <w:lang w:val="en-US"/>
        </w:rPr>
        <w:t>f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=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1,0),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коэффициенты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сочетаний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нагрузок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следует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принимать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равными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1,0.</w:t>
      </w:r>
    </w:p>
    <w:p w14:paraId="6F086AFE" w14:textId="77777777" w:rsidR="009D4757" w:rsidRPr="00B876E7" w:rsidRDefault="009D4757" w:rsidP="009D4757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76E7">
        <w:rPr>
          <w:rFonts w:ascii="Times New Roman" w:hAnsi="Times New Roman" w:cs="Times New Roman"/>
          <w:b/>
          <w:sz w:val="28"/>
          <w:szCs w:val="28"/>
        </w:rPr>
        <w:t>(Измененная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редакция,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Изм.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№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1).</w:t>
      </w:r>
    </w:p>
    <w:p w14:paraId="6BD83675" w14:textId="2358D201" w:rsidR="00A13D21" w:rsidRDefault="00957E01" w:rsidP="00D60151">
      <w:pPr>
        <w:pStyle w:val="a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02A2D">
        <w:rPr>
          <w:rFonts w:ascii="Times New Roman" w:eastAsia="Calibri" w:hAnsi="Times New Roman" w:cs="Times New Roman"/>
          <w:sz w:val="28"/>
          <w:szCs w:val="28"/>
        </w:rPr>
        <w:t>6.3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Коэффициент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надежности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по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ответственности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при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расчете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сооружений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на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защиту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от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прогрессирующего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обрушения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следует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Calibri" w:hAnsi="Times New Roman" w:cs="Times New Roman"/>
          <w:sz w:val="28"/>
          <w:szCs w:val="28"/>
        </w:rPr>
        <w:t>принимать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eastAsia="Times New Roman" w:hAnsi="Times New Roman" w:cs="Times New Roman"/>
          <w:sz w:val="28"/>
          <w:szCs w:val="28"/>
          <w:lang w:eastAsia="ru-RU"/>
        </w:rPr>
        <w:t>γ</w:t>
      </w:r>
      <w:r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n</w:t>
      </w:r>
      <w:r w:rsidR="009D47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02A2D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9D47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02A2D">
        <w:rPr>
          <w:rFonts w:ascii="Times New Roman" w:eastAsia="Times New Roman" w:hAnsi="Times New Roman" w:cs="Times New Roman"/>
          <w:sz w:val="28"/>
          <w:szCs w:val="28"/>
          <w:lang w:eastAsia="ru-RU"/>
        </w:rPr>
        <w:t>1,0</w:t>
      </w:r>
      <w:r w:rsidRPr="00402A2D">
        <w:rPr>
          <w:rFonts w:ascii="Times New Roman" w:eastAsia="Calibri" w:hAnsi="Times New Roman" w:cs="Times New Roman"/>
          <w:sz w:val="28"/>
          <w:szCs w:val="28"/>
        </w:rPr>
        <w:t>.</w:t>
      </w:r>
      <w:r w:rsidR="009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D4757" w:rsidRPr="007A5CEF">
        <w:rPr>
          <w:rFonts w:ascii="Times New Roman" w:eastAsia="Calibri" w:hAnsi="Times New Roman" w:cs="Times New Roman"/>
          <w:sz w:val="28"/>
          <w:szCs w:val="28"/>
        </w:rPr>
        <w:t xml:space="preserve">Допускается в соответствии с заданием на проектирование принимать значение </w:t>
      </w:r>
      <w:r w:rsidR="009D4757" w:rsidRPr="00D82D12">
        <w:rPr>
          <w:rFonts w:ascii="Times New Roman" w:eastAsia="Calibri" w:hAnsi="Times New Roman" w:cs="Times New Roman"/>
          <w:iCs/>
          <w:sz w:val="28"/>
          <w:szCs w:val="28"/>
        </w:rPr>
        <w:t>γ</w:t>
      </w:r>
      <w:r w:rsidR="009D4757" w:rsidRPr="00A5443F">
        <w:rPr>
          <w:rFonts w:ascii="Times New Roman" w:eastAsia="Calibri" w:hAnsi="Times New Roman" w:cs="Times New Roman"/>
          <w:i/>
          <w:sz w:val="28"/>
          <w:szCs w:val="28"/>
          <w:vertAlign w:val="subscript"/>
        </w:rPr>
        <w:t>n</w:t>
      </w:r>
      <w:r w:rsidR="009D4757" w:rsidRPr="007A5CEF">
        <w:rPr>
          <w:rFonts w:ascii="Times New Roman" w:eastAsia="Calibri" w:hAnsi="Times New Roman" w:cs="Times New Roman"/>
          <w:sz w:val="28"/>
          <w:szCs w:val="28"/>
        </w:rPr>
        <w:t xml:space="preserve"> &gt; 1,0.</w:t>
      </w:r>
    </w:p>
    <w:p w14:paraId="60AE1D0A" w14:textId="596A3A0D" w:rsidR="00957E01" w:rsidRPr="00B876E7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76E7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1</w:t>
      </w:r>
      <w:r w:rsidR="009D4757">
        <w:rPr>
          <w:rFonts w:ascii="Times New Roman" w:hAnsi="Times New Roman" w:cs="Times New Roman"/>
          <w:b/>
          <w:sz w:val="28"/>
          <w:szCs w:val="28"/>
        </w:rPr>
        <w:t>, № 3</w:t>
      </w:r>
      <w:r w:rsidRPr="00B876E7">
        <w:rPr>
          <w:rFonts w:ascii="Times New Roman" w:hAnsi="Times New Roman" w:cs="Times New Roman"/>
          <w:b/>
          <w:sz w:val="28"/>
          <w:szCs w:val="28"/>
        </w:rPr>
        <w:t>).</w:t>
      </w:r>
    </w:p>
    <w:p w14:paraId="129CF043" w14:textId="77777777" w:rsidR="00957E01" w:rsidRPr="00957775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6E96F44" w14:textId="77777777" w:rsidR="009D4757" w:rsidRDefault="00957E01" w:rsidP="009D4757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A2D">
        <w:rPr>
          <w:rFonts w:ascii="Times New Roman" w:hAnsi="Times New Roman" w:cs="Times New Roman"/>
          <w:b/>
          <w:sz w:val="28"/>
          <w:szCs w:val="28"/>
        </w:rPr>
        <w:t>7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b/>
          <w:sz w:val="28"/>
          <w:szCs w:val="28"/>
        </w:rPr>
        <w:t>Требования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b/>
          <w:sz w:val="28"/>
          <w:szCs w:val="28"/>
        </w:rPr>
        <w:t>к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b/>
          <w:sz w:val="28"/>
          <w:szCs w:val="28"/>
        </w:rPr>
        <w:t>расчетным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b/>
          <w:sz w:val="28"/>
          <w:szCs w:val="28"/>
        </w:rPr>
        <w:t>моделям</w:t>
      </w:r>
    </w:p>
    <w:p w14:paraId="11144047" w14:textId="545E778B" w:rsidR="009D4757" w:rsidRPr="007A5CEF" w:rsidRDefault="009D4757" w:rsidP="009D4757">
      <w:pPr>
        <w:pStyle w:val="a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5CEF">
        <w:rPr>
          <w:rFonts w:ascii="Times New Roman" w:eastAsia="Calibri" w:hAnsi="Times New Roman" w:cs="Times New Roman"/>
          <w:sz w:val="28"/>
          <w:szCs w:val="28"/>
        </w:rPr>
        <w:t>7.1 Расчетную схему следует принимать для конкретного объекта в зависимости от конструктивного решения и назначения сооружения, исходных данных для проектирования (результатов инженерных изысканий, задания на проектирование).</w:t>
      </w:r>
    </w:p>
    <w:p w14:paraId="18C2AE62" w14:textId="50F2971E" w:rsidR="00957E01" w:rsidRPr="00402A2D" w:rsidRDefault="009D4757" w:rsidP="009D4757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5CEF">
        <w:rPr>
          <w:rFonts w:ascii="Times New Roman" w:eastAsia="Calibri" w:hAnsi="Times New Roman" w:cs="Times New Roman"/>
          <w:sz w:val="28"/>
          <w:szCs w:val="28"/>
        </w:rPr>
        <w:t>В расчетной схеме целесообразно учитывать: пространственную работу, геометрическую, физическую (пластичность, ползучесть и др.) и конструктивную нелинейность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B1B5DAD" w14:textId="77777777" w:rsidR="009D4757" w:rsidRPr="00E227BF" w:rsidRDefault="009D4757" w:rsidP="009D4757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редакция,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>
        <w:rPr>
          <w:rFonts w:ascii="Times New Roman" w:hAnsi="Times New Roman" w:cs="Times New Roman"/>
          <w:b/>
          <w:sz w:val="28"/>
          <w:szCs w:val="28"/>
        </w:rPr>
        <w:t xml:space="preserve"> 3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p w14:paraId="7FA891E1" w14:textId="244AEE15" w:rsidR="00957E01" w:rsidRPr="00402A2D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7.2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Для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расчета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зданий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сооружений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защите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прогрессирующего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обрушения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следует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использовать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пространственную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расчетную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схему,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которой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учитывается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взаимодействие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грунтовым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основание</w:t>
      </w:r>
      <w:r>
        <w:rPr>
          <w:rFonts w:ascii="Times New Roman" w:hAnsi="Times New Roman" w:cs="Times New Roman"/>
          <w:sz w:val="28"/>
          <w:szCs w:val="28"/>
        </w:rPr>
        <w:t>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соответствии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22.13330.</w:t>
      </w:r>
    </w:p>
    <w:p w14:paraId="00F1725B" w14:textId="4341BAF4" w:rsidR="00957E01" w:rsidRPr="00402A2D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расчете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надземных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конструкций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здания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или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сооружения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защиту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прогрессирующего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разрушения,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когда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локальном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разрушении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одной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из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несущих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конструкций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учет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грунтового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основания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сопровождается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изменением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напряженно-деформированного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состояния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здания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или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сооружения,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расчет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последующий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анализ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состояния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конструктивной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схемы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допускается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проводить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пространственной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расчетной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схеме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без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учета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взаимодействия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грунтовым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основанием.</w:t>
      </w:r>
    </w:p>
    <w:p w14:paraId="49BCCC39" w14:textId="1058E7EB" w:rsidR="00957E01" w:rsidRPr="00402A2D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7.3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расчетной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схеме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целесообразно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учитывать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включение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работу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следующих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элементов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зданий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сооружений:</w:t>
      </w:r>
    </w:p>
    <w:p w14:paraId="6AF38544" w14:textId="04AD6BEB" w:rsidR="00957E01" w:rsidRPr="00402A2D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ненесущих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нормальной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эксплуатации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(например,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навесные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наружные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стеновые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панели,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парапеты,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железобетонные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ограждения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балконов,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перегородки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т.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п.),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которые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локальном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разрушении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активно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участвуют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перераспределении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усилий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элементах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конструктивной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системы;</w:t>
      </w:r>
    </w:p>
    <w:p w14:paraId="1B4C6FDA" w14:textId="0372DFD8" w:rsidR="00957E01" w:rsidRPr="00402A2D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несущих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конструкций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односторонними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связями,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которые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локальном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разрушении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меняют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свое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напряженно-деформированное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состояние.</w:t>
      </w:r>
    </w:p>
    <w:p w14:paraId="5E6BB245" w14:textId="68D0AB8B" w:rsidR="00957E01" w:rsidRPr="00402A2D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7.4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расчете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защиты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зданий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сооружений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прогрессирующего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обрушения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следует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предусматривать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возможность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поэтапного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расчета.</w:t>
      </w:r>
    </w:p>
    <w:p w14:paraId="64A2E41F" w14:textId="13DCDA3B" w:rsidR="00957E01" w:rsidRPr="00402A2D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начальном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этапе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для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первичной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расчетной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схемы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необходимо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определить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напряженно-деформированное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состояние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конструкций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условиях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нормальной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эксплуатации.</w:t>
      </w:r>
    </w:p>
    <w:p w14:paraId="5816580B" w14:textId="16FC5BDC" w:rsidR="00957E01" w:rsidRPr="00402A2D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последующих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этапах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для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каждой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вторичной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расчетной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схемы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следует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определять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напряженно-деформированное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состояние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конструкций,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возникающее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особом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предельном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состоянии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локальном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разрушении.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реконструкции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необходимо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учитывать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напряжения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деформации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конструкций,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возникшее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результате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эксплуатации.</w:t>
      </w:r>
    </w:p>
    <w:p w14:paraId="73E58738" w14:textId="08A2610C" w:rsidR="009D4757" w:rsidRPr="00E227BF" w:rsidRDefault="009D4757" w:rsidP="009D4757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7.2</w:t>
      </w:r>
      <w:r w:rsidRPr="009D4757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</w:rPr>
        <w:t xml:space="preserve">7.4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редакция,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p w14:paraId="6C3C9594" w14:textId="079C0CC4" w:rsidR="00957E01" w:rsidRPr="00402A2D" w:rsidRDefault="009D4757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5CEF">
        <w:rPr>
          <w:rFonts w:ascii="Times New Roman" w:hAnsi="Times New Roman" w:cs="Times New Roman"/>
          <w:sz w:val="28"/>
          <w:szCs w:val="28"/>
        </w:rPr>
        <w:t>7.5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hAnsi="Times New Roman" w:cs="Times New Roman"/>
          <w:sz w:val="28"/>
          <w:szCs w:val="28"/>
        </w:rPr>
        <w:t xml:space="preserve">Для каждого этапа расчета по вторичным расчетным схемам следует определять конструкции или элементы составных несущих конструкций, </w:t>
      </w:r>
      <w:r w:rsidRPr="007A5CEF">
        <w:rPr>
          <w:rFonts w:ascii="Times New Roman" w:eastAsia="Calibri" w:hAnsi="Times New Roman" w:cs="Times New Roman"/>
          <w:sz w:val="28"/>
          <w:szCs w:val="28"/>
        </w:rPr>
        <w:t>локальное разрушение</w:t>
      </w:r>
      <w:r w:rsidRPr="007A5CEF">
        <w:rPr>
          <w:rFonts w:ascii="Times New Roman" w:hAnsi="Times New Roman" w:cs="Times New Roman"/>
          <w:sz w:val="28"/>
          <w:szCs w:val="28"/>
        </w:rPr>
        <w:t xml:space="preserve"> которых может повлечь за собой прогрессирующее обрушение всей конструктивной системы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57E01" w:rsidRPr="00402A2D">
        <w:rPr>
          <w:rFonts w:ascii="Times New Roman" w:hAnsi="Times New Roman" w:cs="Times New Roman"/>
          <w:sz w:val="28"/>
          <w:szCs w:val="28"/>
        </w:rPr>
        <w:t>Особое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7E01" w:rsidRPr="00402A2D">
        <w:rPr>
          <w:rFonts w:ascii="Times New Roman" w:hAnsi="Times New Roman" w:cs="Times New Roman"/>
          <w:sz w:val="28"/>
          <w:szCs w:val="28"/>
        </w:rPr>
        <w:t>внимание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7E01" w:rsidRPr="00402A2D">
        <w:rPr>
          <w:rFonts w:ascii="Times New Roman" w:hAnsi="Times New Roman" w:cs="Times New Roman"/>
          <w:sz w:val="28"/>
          <w:szCs w:val="28"/>
        </w:rPr>
        <w:t>следует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7E01" w:rsidRPr="00402A2D">
        <w:rPr>
          <w:rFonts w:ascii="Times New Roman" w:hAnsi="Times New Roman" w:cs="Times New Roman"/>
          <w:sz w:val="28"/>
          <w:szCs w:val="28"/>
        </w:rPr>
        <w:t>уделять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7E01" w:rsidRPr="00402A2D">
        <w:rPr>
          <w:rFonts w:ascii="Times New Roman" w:hAnsi="Times New Roman" w:cs="Times New Roman"/>
          <w:sz w:val="28"/>
          <w:szCs w:val="28"/>
        </w:rPr>
        <w:t>наиболее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7E01" w:rsidRPr="00402A2D">
        <w:rPr>
          <w:rFonts w:ascii="Times New Roman" w:hAnsi="Times New Roman" w:cs="Times New Roman"/>
          <w:sz w:val="28"/>
          <w:szCs w:val="28"/>
        </w:rPr>
        <w:t>нагруженным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7E01" w:rsidRPr="00402A2D">
        <w:rPr>
          <w:rFonts w:ascii="Times New Roman" w:hAnsi="Times New Roman" w:cs="Times New Roman"/>
          <w:sz w:val="28"/>
          <w:szCs w:val="28"/>
        </w:rPr>
        <w:t>элементам,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7E01" w:rsidRPr="00402A2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7E01" w:rsidRPr="00402A2D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7E01" w:rsidRPr="00402A2D">
        <w:rPr>
          <w:rFonts w:ascii="Times New Roman" w:hAnsi="Times New Roman" w:cs="Times New Roman"/>
          <w:sz w:val="28"/>
          <w:szCs w:val="28"/>
        </w:rPr>
        <w:t>элементам,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7E01" w:rsidRPr="00402A2D">
        <w:rPr>
          <w:rFonts w:ascii="Times New Roman" w:hAnsi="Times New Roman" w:cs="Times New Roman"/>
          <w:sz w:val="28"/>
          <w:szCs w:val="28"/>
        </w:rPr>
        <w:t>которые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7E01" w:rsidRPr="00402A2D">
        <w:rPr>
          <w:rFonts w:ascii="Times New Roman" w:hAnsi="Times New Roman" w:cs="Times New Roman"/>
          <w:sz w:val="28"/>
          <w:szCs w:val="28"/>
        </w:rPr>
        <w:t>вызывают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7E01" w:rsidRPr="00402A2D">
        <w:rPr>
          <w:rFonts w:ascii="Times New Roman" w:hAnsi="Times New Roman" w:cs="Times New Roman"/>
          <w:sz w:val="28"/>
          <w:szCs w:val="28"/>
        </w:rPr>
        <w:t>догружение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7E01" w:rsidRPr="00402A2D">
        <w:rPr>
          <w:rFonts w:ascii="Times New Roman" w:hAnsi="Times New Roman" w:cs="Times New Roman"/>
          <w:sz w:val="28"/>
          <w:szCs w:val="28"/>
        </w:rPr>
        <w:t>наиболее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7E01" w:rsidRPr="00402A2D">
        <w:rPr>
          <w:rFonts w:ascii="Times New Roman" w:hAnsi="Times New Roman" w:cs="Times New Roman"/>
          <w:sz w:val="28"/>
          <w:szCs w:val="28"/>
        </w:rPr>
        <w:t>нагруженных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7E01" w:rsidRPr="00402A2D">
        <w:rPr>
          <w:rFonts w:ascii="Times New Roman" w:hAnsi="Times New Roman" w:cs="Times New Roman"/>
          <w:sz w:val="28"/>
          <w:szCs w:val="28"/>
        </w:rPr>
        <w:t>элементов.</w:t>
      </w:r>
    </w:p>
    <w:p w14:paraId="70FA5018" w14:textId="1494A332" w:rsidR="009D4757" w:rsidRPr="00E227BF" w:rsidRDefault="009D4757" w:rsidP="009D4757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редакция,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>
        <w:rPr>
          <w:rFonts w:ascii="Times New Roman" w:hAnsi="Times New Roman" w:cs="Times New Roman"/>
          <w:b/>
          <w:sz w:val="28"/>
          <w:szCs w:val="28"/>
        </w:rPr>
        <w:t xml:space="preserve"> 1, № 3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p w14:paraId="6B434B12" w14:textId="275420DB" w:rsidR="00957E01" w:rsidRPr="00402A2D" w:rsidRDefault="009D4757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5CEF">
        <w:rPr>
          <w:rFonts w:ascii="Times New Roman" w:eastAsia="Calibri" w:hAnsi="Times New Roman" w:cs="Times New Roman"/>
          <w:sz w:val="28"/>
          <w:szCs w:val="28"/>
        </w:rPr>
        <w:t xml:space="preserve">7.6 Расчет зданий и сооружений для обеспечения их защиты от прогрессирующего обрушения следует выполнять для каждого из </w:t>
      </w:r>
      <w:r w:rsidRPr="005C0CBC">
        <w:rPr>
          <w:rFonts w:ascii="Times New Roman" w:eastAsia="Calibri" w:hAnsi="Times New Roman" w:cs="Times New Roman"/>
          <w:sz w:val="28"/>
          <w:szCs w:val="28"/>
        </w:rPr>
        <w:t>рассматриваемых сценариев локальных разрушений отдельно.</w:t>
      </w:r>
    </w:p>
    <w:p w14:paraId="415920B1" w14:textId="77777777" w:rsidR="009D4757" w:rsidRPr="00E227BF" w:rsidRDefault="009D4757" w:rsidP="009D4757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редакция,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>
        <w:rPr>
          <w:rFonts w:ascii="Times New Roman" w:hAnsi="Times New Roman" w:cs="Times New Roman"/>
          <w:b/>
          <w:sz w:val="28"/>
          <w:szCs w:val="28"/>
        </w:rPr>
        <w:t xml:space="preserve"> 3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p w14:paraId="0FA3D892" w14:textId="2523AE47" w:rsidR="00957E01" w:rsidRPr="00402A2D" w:rsidRDefault="00015E76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15E76">
        <w:rPr>
          <w:rFonts w:ascii="Times New Roman" w:hAnsi="Times New Roman" w:cs="Times New Roman"/>
          <w:sz w:val="28"/>
          <w:szCs w:val="28"/>
        </w:rPr>
        <w:t>7.7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расчете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зданий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сооружений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следует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учитывать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реальную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диаграмму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работы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материала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конструкций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стыков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(расслоение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кирпичной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кладки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работе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конструкции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растяжение;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невосприятие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платформенном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стыке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растягивающих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напряжений;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хрупкое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разрушение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конструкций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узлов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сопряжения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т.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п.).</w:t>
      </w:r>
    </w:p>
    <w:p w14:paraId="7C505706" w14:textId="1040C2C6" w:rsidR="00015E76" w:rsidRPr="00E227BF" w:rsidRDefault="00015E76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2).</w:t>
      </w:r>
    </w:p>
    <w:p w14:paraId="1BB8033A" w14:textId="469CFF0B" w:rsidR="00957E01" w:rsidRPr="00402A2D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7.8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Расчет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здания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сооружения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защиту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прогрессирующего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обрушения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следует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проводить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деформированной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схеме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учетом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требований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7.7.</w:t>
      </w:r>
    </w:p>
    <w:p w14:paraId="7D6085A8" w14:textId="1B8F8F36" w:rsidR="00957E01" w:rsidRPr="00402A2D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7.9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Для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расчета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защиту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прогрессирующего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обрушения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следует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использовать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статический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метод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(см.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8.1).</w:t>
      </w:r>
    </w:p>
    <w:p w14:paraId="5CB3FD89" w14:textId="6917C475" w:rsidR="00474D2D" w:rsidRPr="00E227BF" w:rsidRDefault="00474D2D" w:rsidP="00474D2D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7.8, 7.9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редакция,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p w14:paraId="7AF48A12" w14:textId="579474FF" w:rsidR="00957E01" w:rsidRPr="00402A2D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7.10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случае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обеспечения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015E76" w:rsidRPr="00015E76">
        <w:rPr>
          <w:rFonts w:ascii="Times New Roman" w:hAnsi="Times New Roman" w:cs="Times New Roman"/>
          <w:sz w:val="28"/>
          <w:szCs w:val="28"/>
        </w:rPr>
        <w:t>пластической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работы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конструктивной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системы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предельном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состоянии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для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расчета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защиты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прогрессирующего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обрушения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используют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кинематический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метод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теории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предельного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равновесия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(см.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8.2).</w:t>
      </w:r>
    </w:p>
    <w:p w14:paraId="0A4D5E72" w14:textId="0F2397A6" w:rsidR="00015E76" w:rsidRPr="00E227BF" w:rsidRDefault="00015E76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2).</w:t>
      </w:r>
    </w:p>
    <w:p w14:paraId="1261C11D" w14:textId="518AC205" w:rsidR="00957E01" w:rsidRPr="00402A2D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7.11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больших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прогибах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74D2D" w:rsidRPr="00474D2D">
        <w:rPr>
          <w:rFonts w:ascii="Times New Roman" w:hAnsi="Times New Roman" w:cs="Times New Roman"/>
          <w:sz w:val="28"/>
          <w:szCs w:val="28"/>
        </w:rPr>
        <w:t>(см. 5.4)</w:t>
      </w:r>
      <w:r w:rsidR="00474D2D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конструкций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(плиты,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перемычки,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стержневые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т.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д.)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следует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рассматривать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работу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как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работу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элементов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висячей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системы.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этом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должна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быть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обеспечена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конструктивная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возможность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восприятия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возникающих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горизонтальных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усилий.</w:t>
      </w:r>
    </w:p>
    <w:p w14:paraId="379155D9" w14:textId="0A67A9B8" w:rsidR="00474D2D" w:rsidRPr="00B876E7" w:rsidRDefault="00474D2D" w:rsidP="00474D2D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76E7">
        <w:rPr>
          <w:rFonts w:ascii="Times New Roman" w:hAnsi="Times New Roman" w:cs="Times New Roman"/>
          <w:b/>
          <w:sz w:val="28"/>
          <w:szCs w:val="28"/>
        </w:rPr>
        <w:t>(Измененная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редакция,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Изм.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№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6E7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>, № 3</w:t>
      </w:r>
      <w:r w:rsidRPr="00B876E7">
        <w:rPr>
          <w:rFonts w:ascii="Times New Roman" w:hAnsi="Times New Roman" w:cs="Times New Roman"/>
          <w:b/>
          <w:sz w:val="28"/>
          <w:szCs w:val="28"/>
        </w:rPr>
        <w:t>).</w:t>
      </w:r>
    </w:p>
    <w:p w14:paraId="4B3A30A7" w14:textId="21C80B14" w:rsidR="009E1B1F" w:rsidRDefault="00015E76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15E76">
        <w:rPr>
          <w:rFonts w:ascii="Times New Roman" w:hAnsi="Times New Roman" w:cs="Times New Roman"/>
          <w:sz w:val="28"/>
          <w:szCs w:val="28"/>
        </w:rPr>
        <w:t>7.12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случае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рассмотрения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сценария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мгновенного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удаления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элемента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расчет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защиту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от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прогрессирующего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обрушения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выполняют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динамическим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или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квазистатическим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15E76">
        <w:rPr>
          <w:rFonts w:ascii="Times New Roman" w:hAnsi="Times New Roman" w:cs="Times New Roman"/>
          <w:sz w:val="28"/>
          <w:szCs w:val="28"/>
        </w:rPr>
        <w:t>методом.</w:t>
      </w:r>
    </w:p>
    <w:p w14:paraId="7BD9F080" w14:textId="750C7362" w:rsidR="00015E76" w:rsidRPr="00E227BF" w:rsidRDefault="00015E76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2).</w:t>
      </w:r>
    </w:p>
    <w:p w14:paraId="6F112813" w14:textId="77777777" w:rsidR="00957E01" w:rsidRPr="00957775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03B5558" w14:textId="700BD2AB" w:rsidR="00957E01" w:rsidRPr="00161D28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D28">
        <w:rPr>
          <w:rFonts w:ascii="Times New Roman" w:hAnsi="Times New Roman" w:cs="Times New Roman"/>
          <w:b/>
          <w:sz w:val="28"/>
          <w:szCs w:val="28"/>
        </w:rPr>
        <w:t>8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Методы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расчета</w:t>
      </w:r>
    </w:p>
    <w:p w14:paraId="7F45CEEE" w14:textId="0F76C854" w:rsidR="00957E01" w:rsidRPr="00161D28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61D28">
        <w:rPr>
          <w:rFonts w:ascii="Times New Roman" w:hAnsi="Times New Roman" w:cs="Times New Roman"/>
          <w:b/>
          <w:sz w:val="28"/>
          <w:szCs w:val="28"/>
        </w:rPr>
        <w:t>8.1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Расчет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в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статической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постановке</w:t>
      </w:r>
    </w:p>
    <w:p w14:paraId="342088FC" w14:textId="1AF87027" w:rsidR="00957E01" w:rsidRPr="00161D28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D28">
        <w:rPr>
          <w:rFonts w:ascii="Times New Roman" w:hAnsi="Times New Roman" w:cs="Times New Roman"/>
          <w:sz w:val="28"/>
          <w:szCs w:val="28"/>
        </w:rPr>
        <w:t>8.1.1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Расчетный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анализ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защиты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от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прогрессирующего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обрушения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статической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постановке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включает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следующие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процедуры:</w:t>
      </w:r>
    </w:p>
    <w:p w14:paraId="5F33EB76" w14:textId="5427A027" w:rsidR="00957E01" w:rsidRPr="00402A2D" w:rsidRDefault="00957E01" w:rsidP="00D60151">
      <w:pPr>
        <w:ind w:firstLine="567"/>
        <w:jc w:val="both"/>
        <w:rPr>
          <w:rFonts w:eastAsia="Calibri"/>
          <w:sz w:val="28"/>
          <w:szCs w:val="28"/>
        </w:rPr>
      </w:pPr>
      <w:r w:rsidRPr="00402A2D">
        <w:rPr>
          <w:rFonts w:eastAsia="Calibri"/>
          <w:sz w:val="28"/>
          <w:szCs w:val="28"/>
        </w:rPr>
        <w:t>-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по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принятой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на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начальном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этапе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(рисунок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8.1,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i/>
          <w:sz w:val="28"/>
          <w:szCs w:val="28"/>
        </w:rPr>
        <w:t>а</w:t>
      </w:r>
      <w:r w:rsidRPr="00402A2D">
        <w:rPr>
          <w:rFonts w:eastAsia="Calibri"/>
          <w:sz w:val="28"/>
          <w:szCs w:val="28"/>
        </w:rPr>
        <w:t>)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первичной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расчетной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схеме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определяется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напряженно-деформированное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состояние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элементах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конструктивной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системы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условии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нормальной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эксплуатации;</w:t>
      </w:r>
      <w:r w:rsidR="009D4757">
        <w:rPr>
          <w:rFonts w:eastAsia="Calibri"/>
          <w:sz w:val="28"/>
          <w:szCs w:val="28"/>
        </w:rPr>
        <w:t xml:space="preserve"> </w:t>
      </w:r>
    </w:p>
    <w:p w14:paraId="65DCE562" w14:textId="495AEAF8" w:rsidR="00957E01" w:rsidRPr="00402A2D" w:rsidRDefault="00957E01" w:rsidP="00D60151">
      <w:pPr>
        <w:ind w:firstLine="567"/>
        <w:jc w:val="both"/>
        <w:rPr>
          <w:rFonts w:eastAsia="Calibri"/>
          <w:sz w:val="28"/>
          <w:szCs w:val="28"/>
        </w:rPr>
      </w:pPr>
      <w:r w:rsidRPr="00402A2D">
        <w:rPr>
          <w:rFonts w:eastAsia="Calibri"/>
          <w:sz w:val="28"/>
          <w:szCs w:val="28"/>
        </w:rPr>
        <w:t>-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для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перехода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вторичным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расчетным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схемам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первичной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расчетной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схеме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поочередно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выключается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один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из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вертикальных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или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горизонтальных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несущих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элементов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согласно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4.5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(рисунок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8.1,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i/>
          <w:sz w:val="28"/>
          <w:szCs w:val="28"/>
        </w:rPr>
        <w:t>б</w:t>
      </w:r>
      <w:r w:rsidRPr="00402A2D">
        <w:rPr>
          <w:rFonts w:eastAsia="Calibri"/>
          <w:sz w:val="28"/>
          <w:szCs w:val="28"/>
        </w:rPr>
        <w:t>).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этом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прочностные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деформационные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характеристики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материалов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назначают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соответствии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требованиями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раздела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5,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а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нагрузки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принима</w:t>
      </w:r>
      <w:r>
        <w:rPr>
          <w:rFonts w:eastAsia="Calibri"/>
          <w:sz w:val="28"/>
          <w:szCs w:val="28"/>
        </w:rPr>
        <w:t>ют</w:t>
      </w:r>
      <w:r w:rsidR="009D4757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в</w:t>
      </w:r>
      <w:r w:rsidR="009D4757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соответствии</w:t>
      </w:r>
      <w:r w:rsidR="009D4757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с</w:t>
      </w:r>
      <w:r w:rsidR="009D4757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разделом</w:t>
      </w:r>
      <w:r w:rsidR="009D4757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6;</w:t>
      </w:r>
    </w:p>
    <w:p w14:paraId="6658C06F" w14:textId="0B3868F6" w:rsidR="00957E01" w:rsidRPr="00402A2D" w:rsidRDefault="00957E01" w:rsidP="00D60151">
      <w:pPr>
        <w:ind w:firstLine="567"/>
        <w:jc w:val="both"/>
        <w:rPr>
          <w:rFonts w:eastAsia="Calibri"/>
          <w:sz w:val="28"/>
          <w:szCs w:val="28"/>
        </w:rPr>
      </w:pPr>
      <w:r w:rsidRPr="00402A2D">
        <w:rPr>
          <w:rFonts w:eastAsia="Calibri"/>
          <w:sz w:val="28"/>
          <w:szCs w:val="28"/>
        </w:rPr>
        <w:t>-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проводят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расчет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вторичных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расчетных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схем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определяют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напряженно-деформированное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состояние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элементах,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возникающее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локальном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разрушении;</w:t>
      </w:r>
    </w:p>
    <w:p w14:paraId="75DB4860" w14:textId="4921767B" w:rsidR="00957E01" w:rsidRPr="00402A2D" w:rsidRDefault="00957E01" w:rsidP="00D60151">
      <w:pPr>
        <w:ind w:firstLine="567"/>
        <w:jc w:val="both"/>
        <w:rPr>
          <w:rFonts w:eastAsia="Calibri"/>
          <w:sz w:val="28"/>
          <w:szCs w:val="28"/>
        </w:rPr>
      </w:pPr>
      <w:r w:rsidRPr="00402A2D">
        <w:rPr>
          <w:rFonts w:eastAsia="Calibri"/>
          <w:sz w:val="28"/>
          <w:szCs w:val="28"/>
        </w:rPr>
        <w:t>-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проводят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критериальную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проверку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несущей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способности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деформативности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элементов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конструктивной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системы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для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особого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предельного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состояния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конструкций,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учетом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требований,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изложенных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разделе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5,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а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также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для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узлов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сопряжения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элементов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конструктивной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системы.</w:t>
      </w:r>
    </w:p>
    <w:p w14:paraId="268D381B" w14:textId="77777777" w:rsidR="00957E01" w:rsidRPr="00402A2D" w:rsidRDefault="00957E01" w:rsidP="00D60151">
      <w:pPr>
        <w:ind w:firstLine="567"/>
        <w:jc w:val="both"/>
        <w:rPr>
          <w:rFonts w:eastAsia="Calibri"/>
          <w:sz w:val="28"/>
          <w:szCs w:val="28"/>
        </w:rPr>
      </w:pP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6"/>
        <w:gridCol w:w="4680"/>
      </w:tblGrid>
      <w:tr w:rsidR="00957E01" w:rsidRPr="004F6A10" w14:paraId="157F4798" w14:textId="77777777" w:rsidTr="003A1720">
        <w:trPr>
          <w:trHeight w:val="4338"/>
        </w:trPr>
        <w:tc>
          <w:tcPr>
            <w:tcW w:w="4786" w:type="dxa"/>
          </w:tcPr>
          <w:p w14:paraId="12AE296C" w14:textId="77777777" w:rsidR="00957E01" w:rsidRPr="004F6A10" w:rsidRDefault="00957E01" w:rsidP="00D60151">
            <w:pPr>
              <w:jc w:val="both"/>
              <w:rPr>
                <w:rFonts w:eastAsia="Calibri"/>
                <w:i/>
                <w:sz w:val="24"/>
                <w:szCs w:val="24"/>
              </w:rPr>
            </w:pPr>
            <w:r w:rsidRPr="004F6A10">
              <w:rPr>
                <w:rFonts w:eastAsia="Calibri"/>
                <w:i/>
                <w:sz w:val="24"/>
                <w:szCs w:val="24"/>
              </w:rPr>
              <w:t>а</w:t>
            </w:r>
          </w:p>
          <w:p w14:paraId="3E77BDE5" w14:textId="77777777" w:rsidR="00957E01" w:rsidRPr="004F6A10" w:rsidRDefault="00957E01" w:rsidP="00D60151">
            <w:pPr>
              <w:jc w:val="both"/>
              <w:rPr>
                <w:rFonts w:eastAsia="Calibri"/>
                <w:sz w:val="24"/>
                <w:szCs w:val="24"/>
              </w:rPr>
            </w:pPr>
            <w:r w:rsidRPr="004F6A10">
              <w:rPr>
                <w:rFonts w:eastAsia="Calibri"/>
                <w:noProof/>
                <w:sz w:val="24"/>
                <w:szCs w:val="24"/>
              </w:rPr>
              <w:drawing>
                <wp:inline distT="0" distB="0" distL="0" distR="0" wp14:anchorId="76F4EA6F" wp14:editId="2CD29E62">
                  <wp:extent cx="2330745" cy="2605508"/>
                  <wp:effectExtent l="19050" t="0" r="0" b="0"/>
                  <wp:docPr id="20" name="Рисунок 2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60" r="51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9923" cy="2604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14:paraId="12BCD3BC" w14:textId="77777777" w:rsidR="00957E01" w:rsidRPr="004F6A10" w:rsidRDefault="00957E01" w:rsidP="00D60151">
            <w:pPr>
              <w:jc w:val="both"/>
              <w:rPr>
                <w:rFonts w:eastAsia="Calibri"/>
                <w:i/>
                <w:sz w:val="24"/>
                <w:szCs w:val="24"/>
              </w:rPr>
            </w:pPr>
            <w:r w:rsidRPr="004F6A10">
              <w:rPr>
                <w:rFonts w:eastAsia="Calibri"/>
                <w:i/>
                <w:sz w:val="24"/>
                <w:szCs w:val="24"/>
              </w:rPr>
              <w:t>б</w:t>
            </w:r>
          </w:p>
          <w:p w14:paraId="71138918" w14:textId="77777777" w:rsidR="00957E01" w:rsidRPr="004F6A10" w:rsidRDefault="00957E01" w:rsidP="00D60151">
            <w:pPr>
              <w:ind w:firstLine="317"/>
              <w:jc w:val="both"/>
              <w:rPr>
                <w:rFonts w:eastAsia="Calibri"/>
                <w:sz w:val="24"/>
                <w:szCs w:val="24"/>
              </w:rPr>
            </w:pPr>
            <w:r w:rsidRPr="004F6A10">
              <w:rPr>
                <w:rFonts w:eastAsia="Calibri"/>
                <w:noProof/>
                <w:sz w:val="24"/>
                <w:szCs w:val="24"/>
              </w:rPr>
              <w:drawing>
                <wp:inline distT="0" distB="0" distL="0" distR="0" wp14:anchorId="2712EB65" wp14:editId="1BDD5AB5">
                  <wp:extent cx="2152397" cy="2647507"/>
                  <wp:effectExtent l="19050" t="0" r="253" b="0"/>
                  <wp:docPr id="21" name="Рисунок 2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73" r="51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397" cy="2647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EA5F05" w14:textId="77777777" w:rsidR="00957E01" w:rsidRPr="004F6A10" w:rsidRDefault="00957E01" w:rsidP="00D60151">
      <w:pPr>
        <w:jc w:val="both"/>
        <w:rPr>
          <w:rFonts w:eastAsia="Calibri"/>
          <w:sz w:val="24"/>
          <w:szCs w:val="24"/>
        </w:rPr>
      </w:pPr>
    </w:p>
    <w:p w14:paraId="104C23A1" w14:textId="373B412B" w:rsidR="00957E01" w:rsidRPr="004F6A10" w:rsidRDefault="00957E01" w:rsidP="00D60151">
      <w:pPr>
        <w:autoSpaceDE w:val="0"/>
        <w:autoSpaceDN w:val="0"/>
        <w:adjustRightInd w:val="0"/>
        <w:jc w:val="center"/>
      </w:pPr>
      <w:r w:rsidRPr="004F6A10">
        <w:rPr>
          <w:rFonts w:ascii="Cambria Math" w:eastAsia="Arial Unicode MS" w:hAnsi="Cambria Math" w:cs="Cambria Math"/>
        </w:rPr>
        <w:t>①</w:t>
      </w:r>
      <w:r w:rsidRPr="004F6A10">
        <w:t>–</w:t>
      </w:r>
      <w:r w:rsidRPr="004F6A10">
        <w:rPr>
          <w:rFonts w:ascii="Cambria Math" w:eastAsia="Arial Unicode MS" w:hAnsi="Cambria Math" w:cs="Cambria Math"/>
        </w:rPr>
        <w:t>④</w:t>
      </w:r>
      <w:r w:rsidRPr="004F6A10">
        <w:rPr>
          <w:rFonts w:eastAsia="Arial Unicode MS"/>
        </w:rPr>
        <w:t>;</w:t>
      </w:r>
      <w:r w:rsidR="009D4757">
        <w:rPr>
          <w:rFonts w:eastAsia="Arial Unicode MS"/>
        </w:rPr>
        <w:t xml:space="preserve"> </w:t>
      </w:r>
      <w:r w:rsidRPr="004F6A10">
        <w:rPr>
          <w:rFonts w:ascii="MS Gothic" w:eastAsia="MS Gothic" w:hAnsi="MS Gothic" w:cs="MS Gothic"/>
        </w:rPr>
        <w:t>Ⓐ</w:t>
      </w:r>
      <w:r w:rsidRPr="004F6A10">
        <w:t>–</w:t>
      </w:r>
      <w:r w:rsidRPr="004F6A10">
        <w:rPr>
          <w:rFonts w:ascii="MS Gothic" w:eastAsia="MS Gothic" w:hAnsi="MS Gothic" w:cs="MS Gothic"/>
        </w:rPr>
        <w:t>Ⓑ</w:t>
      </w:r>
      <w:r w:rsidR="009D4757">
        <w:t xml:space="preserve"> </w:t>
      </w:r>
      <w:r w:rsidRPr="004F6A10">
        <w:t>–</w:t>
      </w:r>
      <w:r w:rsidR="009D4757">
        <w:t xml:space="preserve"> </w:t>
      </w:r>
      <w:r w:rsidRPr="004F6A10">
        <w:t>координационные</w:t>
      </w:r>
      <w:r w:rsidR="009D4757">
        <w:t xml:space="preserve"> </w:t>
      </w:r>
      <w:r w:rsidRPr="004F6A10">
        <w:t>оси</w:t>
      </w:r>
      <w:r w:rsidR="009D4757">
        <w:t xml:space="preserve"> </w:t>
      </w:r>
      <w:r w:rsidRPr="004F6A10">
        <w:t>здания</w:t>
      </w:r>
    </w:p>
    <w:p w14:paraId="53FF7EAD" w14:textId="77777777" w:rsidR="00957E01" w:rsidRPr="004F6A10" w:rsidRDefault="00957E01" w:rsidP="00D60151">
      <w:pPr>
        <w:autoSpaceDE w:val="0"/>
        <w:autoSpaceDN w:val="0"/>
        <w:adjustRightInd w:val="0"/>
        <w:jc w:val="center"/>
        <w:rPr>
          <w:sz w:val="24"/>
          <w:szCs w:val="24"/>
        </w:rPr>
      </w:pPr>
    </w:p>
    <w:p w14:paraId="0BAB8C9E" w14:textId="7CD94D82" w:rsidR="00957E01" w:rsidRPr="004F6A10" w:rsidRDefault="00957E01" w:rsidP="00D60151">
      <w:pPr>
        <w:ind w:firstLine="709"/>
        <w:jc w:val="center"/>
        <w:rPr>
          <w:b/>
          <w:sz w:val="24"/>
          <w:szCs w:val="24"/>
        </w:rPr>
      </w:pPr>
      <w:r w:rsidRPr="004F6A10">
        <w:rPr>
          <w:b/>
          <w:i/>
          <w:sz w:val="24"/>
          <w:szCs w:val="24"/>
        </w:rPr>
        <w:t>Рисунок</w:t>
      </w:r>
      <w:r w:rsidR="009D4757">
        <w:rPr>
          <w:b/>
          <w:i/>
          <w:sz w:val="24"/>
          <w:szCs w:val="24"/>
        </w:rPr>
        <w:t xml:space="preserve"> </w:t>
      </w:r>
      <w:r w:rsidRPr="004F6A10">
        <w:rPr>
          <w:b/>
          <w:i/>
          <w:sz w:val="24"/>
          <w:szCs w:val="24"/>
        </w:rPr>
        <w:t>8.1</w:t>
      </w:r>
      <w:r w:rsidRPr="004F6A10">
        <w:rPr>
          <w:b/>
          <w:sz w:val="24"/>
          <w:szCs w:val="24"/>
        </w:rPr>
        <w:t>–</w:t>
      </w:r>
      <w:r w:rsidR="009D4757">
        <w:rPr>
          <w:b/>
          <w:sz w:val="24"/>
          <w:szCs w:val="24"/>
        </w:rPr>
        <w:t xml:space="preserve"> </w:t>
      </w:r>
      <w:r w:rsidRPr="004F6A10">
        <w:rPr>
          <w:b/>
          <w:sz w:val="24"/>
          <w:szCs w:val="24"/>
        </w:rPr>
        <w:t>Первичная</w:t>
      </w:r>
      <w:r w:rsidR="009D4757">
        <w:rPr>
          <w:b/>
          <w:sz w:val="24"/>
          <w:szCs w:val="24"/>
        </w:rPr>
        <w:t xml:space="preserve"> </w:t>
      </w:r>
      <w:r w:rsidRPr="004F6A10">
        <w:rPr>
          <w:b/>
          <w:sz w:val="24"/>
          <w:szCs w:val="24"/>
        </w:rPr>
        <w:t>(</w:t>
      </w:r>
      <w:r w:rsidRPr="004F6A10">
        <w:rPr>
          <w:b/>
          <w:i/>
          <w:sz w:val="24"/>
          <w:szCs w:val="24"/>
        </w:rPr>
        <w:t>а</w:t>
      </w:r>
      <w:r w:rsidRPr="004F6A10">
        <w:rPr>
          <w:b/>
          <w:sz w:val="24"/>
          <w:szCs w:val="24"/>
        </w:rPr>
        <w:t>)</w:t>
      </w:r>
      <w:r w:rsidR="009D4757">
        <w:rPr>
          <w:b/>
          <w:sz w:val="24"/>
          <w:szCs w:val="24"/>
        </w:rPr>
        <w:t xml:space="preserve"> </w:t>
      </w:r>
      <w:r w:rsidRPr="004F6A10">
        <w:rPr>
          <w:b/>
          <w:sz w:val="24"/>
          <w:szCs w:val="24"/>
        </w:rPr>
        <w:t>и</w:t>
      </w:r>
      <w:r w:rsidR="009D4757">
        <w:rPr>
          <w:b/>
          <w:sz w:val="24"/>
          <w:szCs w:val="24"/>
        </w:rPr>
        <w:t xml:space="preserve"> </w:t>
      </w:r>
      <w:r w:rsidRPr="004F6A10">
        <w:rPr>
          <w:b/>
          <w:sz w:val="24"/>
          <w:szCs w:val="24"/>
        </w:rPr>
        <w:t>вторичная</w:t>
      </w:r>
      <w:r w:rsidR="009D4757">
        <w:rPr>
          <w:b/>
          <w:sz w:val="24"/>
          <w:szCs w:val="24"/>
        </w:rPr>
        <w:t xml:space="preserve"> </w:t>
      </w:r>
      <w:r w:rsidRPr="004F6A10">
        <w:rPr>
          <w:b/>
          <w:sz w:val="24"/>
          <w:szCs w:val="24"/>
        </w:rPr>
        <w:t>(</w:t>
      </w:r>
      <w:r w:rsidRPr="004F6A10">
        <w:rPr>
          <w:b/>
          <w:i/>
          <w:sz w:val="24"/>
          <w:szCs w:val="24"/>
        </w:rPr>
        <w:t>б</w:t>
      </w:r>
      <w:r w:rsidRPr="004F6A10">
        <w:rPr>
          <w:b/>
          <w:sz w:val="24"/>
          <w:szCs w:val="24"/>
        </w:rPr>
        <w:t>)</w:t>
      </w:r>
      <w:r w:rsidR="009D4757">
        <w:rPr>
          <w:b/>
          <w:sz w:val="24"/>
          <w:szCs w:val="24"/>
        </w:rPr>
        <w:t xml:space="preserve"> </w:t>
      </w:r>
      <w:r w:rsidRPr="004F6A10">
        <w:rPr>
          <w:b/>
          <w:sz w:val="24"/>
          <w:szCs w:val="24"/>
        </w:rPr>
        <w:t>расчетные</w:t>
      </w:r>
      <w:r w:rsidR="009D4757">
        <w:rPr>
          <w:b/>
          <w:sz w:val="24"/>
          <w:szCs w:val="24"/>
        </w:rPr>
        <w:t xml:space="preserve"> </w:t>
      </w:r>
      <w:r w:rsidRPr="004F6A10">
        <w:rPr>
          <w:b/>
          <w:sz w:val="24"/>
          <w:szCs w:val="24"/>
        </w:rPr>
        <w:t>схемы</w:t>
      </w:r>
      <w:r w:rsidR="009D4757">
        <w:rPr>
          <w:b/>
          <w:sz w:val="24"/>
          <w:szCs w:val="24"/>
        </w:rPr>
        <w:t xml:space="preserve"> </w:t>
      </w:r>
      <w:r w:rsidRPr="004F6A10">
        <w:rPr>
          <w:b/>
          <w:sz w:val="24"/>
          <w:szCs w:val="24"/>
        </w:rPr>
        <w:t>здания</w:t>
      </w:r>
    </w:p>
    <w:p w14:paraId="4F3E2DBD" w14:textId="65E42B5C" w:rsidR="00957E01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5306417" w14:textId="1601B4EB" w:rsidR="00015E76" w:rsidRDefault="00015E76" w:rsidP="00D60151">
      <w:pPr>
        <w:ind w:firstLine="567"/>
        <w:jc w:val="both"/>
        <w:rPr>
          <w:rFonts w:eastAsia="Calibri"/>
          <w:sz w:val="28"/>
          <w:szCs w:val="28"/>
        </w:rPr>
      </w:pPr>
      <w:r w:rsidRPr="00402A2D">
        <w:rPr>
          <w:rFonts w:eastAsia="Calibri"/>
          <w:sz w:val="28"/>
          <w:szCs w:val="28"/>
        </w:rPr>
        <w:t>8.1.2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Если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процессе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критериальной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проверки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условие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прочности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деформативности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каких-либо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элементах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или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узлах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не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выполняется,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то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проводят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корректировку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первичной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расчетной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схемы,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вводя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дополнительные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элементы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жесткости,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обеспечивая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неразрезность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элементов,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или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используя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другие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методы,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приведенные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разделе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9,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проводят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перерасчет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конструктивной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системы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и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вновь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проводят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критериальную</w:t>
      </w:r>
      <w:r w:rsidR="009D4757">
        <w:rPr>
          <w:rFonts w:eastAsia="Calibri"/>
          <w:sz w:val="28"/>
          <w:szCs w:val="28"/>
        </w:rPr>
        <w:t xml:space="preserve"> </w:t>
      </w:r>
      <w:r w:rsidRPr="00402A2D">
        <w:rPr>
          <w:rFonts w:eastAsia="Calibri"/>
          <w:sz w:val="28"/>
          <w:szCs w:val="28"/>
        </w:rPr>
        <w:t>проверку.</w:t>
      </w:r>
    </w:p>
    <w:p w14:paraId="2B2F56EF" w14:textId="5911AD09" w:rsidR="00474D2D" w:rsidRPr="004F6A10" w:rsidRDefault="00474D2D" w:rsidP="00474D2D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Подраздел 8.1 </w:t>
      </w:r>
      <w:r w:rsidRPr="004F6A10">
        <w:rPr>
          <w:rFonts w:ascii="Times New Roman" w:hAnsi="Times New Roman" w:cs="Times New Roman"/>
          <w:b/>
          <w:sz w:val="28"/>
          <w:szCs w:val="28"/>
        </w:rPr>
        <w:t>(Измененная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6A10">
        <w:rPr>
          <w:rFonts w:ascii="Times New Roman" w:hAnsi="Times New Roman" w:cs="Times New Roman"/>
          <w:b/>
          <w:sz w:val="28"/>
          <w:szCs w:val="28"/>
        </w:rPr>
        <w:t>редакция,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6A10">
        <w:rPr>
          <w:rFonts w:ascii="Times New Roman" w:hAnsi="Times New Roman" w:cs="Times New Roman"/>
          <w:b/>
          <w:sz w:val="28"/>
          <w:szCs w:val="28"/>
        </w:rPr>
        <w:t>Изм.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6A10">
        <w:rPr>
          <w:rFonts w:ascii="Times New Roman" w:hAnsi="Times New Roman" w:cs="Times New Roman"/>
          <w:b/>
          <w:sz w:val="28"/>
          <w:szCs w:val="28"/>
        </w:rPr>
        <w:t>№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6A10">
        <w:rPr>
          <w:rFonts w:ascii="Times New Roman" w:hAnsi="Times New Roman" w:cs="Times New Roman"/>
          <w:b/>
          <w:sz w:val="28"/>
          <w:szCs w:val="28"/>
        </w:rPr>
        <w:t>1).</w:t>
      </w:r>
    </w:p>
    <w:p w14:paraId="1F6D892C" w14:textId="6ACE788E" w:rsidR="00957E01" w:rsidRPr="00161D28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61D28">
        <w:rPr>
          <w:rFonts w:ascii="Times New Roman" w:hAnsi="Times New Roman" w:cs="Times New Roman"/>
          <w:b/>
          <w:sz w:val="28"/>
          <w:szCs w:val="28"/>
        </w:rPr>
        <w:t>8.2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Расчет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кинематическим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методо</w:t>
      </w:r>
      <w:r>
        <w:rPr>
          <w:rFonts w:ascii="Times New Roman" w:hAnsi="Times New Roman" w:cs="Times New Roman"/>
          <w:b/>
          <w:sz w:val="28"/>
          <w:szCs w:val="28"/>
        </w:rPr>
        <w:t>м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теории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предельного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равновесия</w:t>
      </w:r>
    </w:p>
    <w:p w14:paraId="3B5310F7" w14:textId="4A84CF2C" w:rsidR="00474D2D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D28">
        <w:rPr>
          <w:rFonts w:ascii="Times New Roman" w:hAnsi="Times New Roman" w:cs="Times New Roman"/>
          <w:sz w:val="28"/>
          <w:szCs w:val="28"/>
        </w:rPr>
        <w:t>8.2.1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74D2D" w:rsidRPr="00474D2D">
        <w:rPr>
          <w:rFonts w:ascii="Times New Roman" w:hAnsi="Times New Roman" w:cs="Times New Roman"/>
          <w:sz w:val="28"/>
          <w:szCs w:val="28"/>
        </w:rPr>
        <w:t>В случае обеспечения пластической работы железобетонной конструктивной системы в предельном состоянии расчет для защиты от прогрессирующего обрушения элементов допускается проводить кинематическим методом предельного равновесия.</w:t>
      </w:r>
    </w:p>
    <w:p w14:paraId="48342AD6" w14:textId="7CBEA147" w:rsidR="00957E01" w:rsidRPr="00161D28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D28">
        <w:rPr>
          <w:rFonts w:ascii="Times New Roman" w:hAnsi="Times New Roman" w:cs="Times New Roman"/>
          <w:sz w:val="28"/>
          <w:szCs w:val="28"/>
        </w:rPr>
        <w:t>Расчет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каждой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выбранной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расчетной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схеме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выполняют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следующим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образом: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5C2305" w14:textId="24928CF1" w:rsidR="00957E01" w:rsidRPr="00161D28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D28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74D2D" w:rsidRPr="00474D2D">
        <w:rPr>
          <w:rFonts w:ascii="Times New Roman" w:hAnsi="Times New Roman" w:cs="Times New Roman"/>
          <w:sz w:val="28"/>
          <w:szCs w:val="28"/>
        </w:rPr>
        <w:t>во вторичной расчетной схеме задают наиболее вероятные механизмы разрушения элементов здания и сооружения</w:t>
      </w:r>
      <w:r w:rsidRPr="00161D28">
        <w:rPr>
          <w:rFonts w:ascii="Times New Roman" w:hAnsi="Times New Roman" w:cs="Times New Roman"/>
          <w:sz w:val="28"/>
          <w:szCs w:val="28"/>
        </w:rPr>
        <w:t>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определяют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все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разрушаемые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связи,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том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числе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образовавшиеся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пластические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шарниры,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находят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возможные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обобщенные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перемещения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957E01">
        <w:rPr>
          <w:rFonts w:ascii="Times New Roman" w:hAnsi="Times New Roman" w:cs="Times New Roman"/>
          <w:i/>
          <w:sz w:val="28"/>
          <w:szCs w:val="28"/>
        </w:rPr>
        <w:t>w</w:t>
      </w:r>
      <w:r w:rsidRPr="00957E01">
        <w:rPr>
          <w:rFonts w:ascii="Times New Roman" w:hAnsi="Times New Roman" w:cs="Times New Roman"/>
          <w:i/>
          <w:sz w:val="28"/>
          <w:szCs w:val="28"/>
          <w:vertAlign w:val="subscript"/>
        </w:rPr>
        <w:t>i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направлению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усилий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этих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связях;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наиболее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вероятному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механизму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разрушения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соответствует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минимум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потенциальной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энергии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конструкции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возможных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(обобщенных)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перемещениях;</w:t>
      </w:r>
    </w:p>
    <w:p w14:paraId="2DB8310A" w14:textId="4F5DDDA9" w:rsidR="00957E01" w:rsidRPr="00402A2D" w:rsidRDefault="00957E01" w:rsidP="00D60151">
      <w:pPr>
        <w:ind w:firstLine="567"/>
        <w:jc w:val="both"/>
        <w:rPr>
          <w:rFonts w:eastAsia="Calibri"/>
          <w:color w:val="000000"/>
          <w:sz w:val="28"/>
          <w:szCs w:val="28"/>
        </w:rPr>
      </w:pPr>
      <w:r w:rsidRPr="00402A2D">
        <w:rPr>
          <w:rFonts w:eastAsia="Calibri"/>
          <w:color w:val="000000"/>
          <w:sz w:val="28"/>
          <w:szCs w:val="28"/>
        </w:rPr>
        <w:t>-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для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каждого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из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выбранных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механизмов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разрушения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следует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определить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предельные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усилия,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которые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могут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быть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восприняты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сечениями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всех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пластично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разрушаемых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элементов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и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связей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i/>
          <w:color w:val="000000"/>
          <w:sz w:val="28"/>
          <w:szCs w:val="28"/>
        </w:rPr>
        <w:t>S</w:t>
      </w:r>
      <w:r w:rsidRPr="00402A2D">
        <w:rPr>
          <w:rFonts w:eastAsia="Calibri"/>
          <w:i/>
          <w:color w:val="000000"/>
          <w:sz w:val="28"/>
          <w:szCs w:val="28"/>
          <w:vertAlign w:val="subscript"/>
          <w:lang w:val="en-US"/>
        </w:rPr>
        <w:t>i</w:t>
      </w:r>
      <w:r w:rsidRPr="00402A2D">
        <w:rPr>
          <w:rFonts w:eastAsia="Calibri"/>
          <w:color w:val="000000"/>
          <w:sz w:val="28"/>
          <w:szCs w:val="28"/>
        </w:rPr>
        <w:t>,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в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том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числе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и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пластических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шарниров;</w:t>
      </w:r>
    </w:p>
    <w:p w14:paraId="0E3E0548" w14:textId="7EFB68F0" w:rsidR="00957E01" w:rsidRPr="00402A2D" w:rsidRDefault="00957E01" w:rsidP="00D60151">
      <w:pPr>
        <w:ind w:firstLine="567"/>
        <w:jc w:val="both"/>
        <w:rPr>
          <w:rFonts w:eastAsia="Calibri"/>
          <w:color w:val="000000"/>
          <w:sz w:val="28"/>
          <w:szCs w:val="28"/>
        </w:rPr>
      </w:pPr>
      <w:r w:rsidRPr="00402A2D">
        <w:rPr>
          <w:rFonts w:eastAsia="Calibri"/>
          <w:color w:val="000000"/>
          <w:sz w:val="28"/>
          <w:szCs w:val="28"/>
        </w:rPr>
        <w:t>-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находятся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равнодействующие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i/>
          <w:color w:val="000000"/>
          <w:sz w:val="28"/>
          <w:szCs w:val="28"/>
        </w:rPr>
        <w:t>G</w:t>
      </w:r>
      <w:r w:rsidRPr="00402A2D">
        <w:rPr>
          <w:rFonts w:eastAsia="Calibri"/>
          <w:i/>
          <w:color w:val="000000"/>
          <w:sz w:val="28"/>
          <w:szCs w:val="28"/>
          <w:vertAlign w:val="subscript"/>
          <w:lang w:val="en-US"/>
        </w:rPr>
        <w:t>i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внешних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сил,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приложенных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к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отдельным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звеньям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механизма,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то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есть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к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отдельным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неразрушаемым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элементам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или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их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частям,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и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перемещения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по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направлению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их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действия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i/>
          <w:color w:val="000000"/>
          <w:sz w:val="28"/>
          <w:szCs w:val="28"/>
        </w:rPr>
        <w:t>u</w:t>
      </w:r>
      <w:r w:rsidRPr="00402A2D">
        <w:rPr>
          <w:rFonts w:eastAsia="Calibri"/>
          <w:i/>
          <w:color w:val="000000"/>
          <w:sz w:val="28"/>
          <w:szCs w:val="28"/>
          <w:vertAlign w:val="subscript"/>
          <w:lang w:val="en-US"/>
        </w:rPr>
        <w:t>i</w:t>
      </w:r>
      <w:r w:rsidRPr="00402A2D">
        <w:rPr>
          <w:rFonts w:eastAsia="Calibri"/>
          <w:color w:val="000000"/>
          <w:sz w:val="28"/>
          <w:szCs w:val="28"/>
        </w:rPr>
        <w:t>;</w:t>
      </w:r>
    </w:p>
    <w:p w14:paraId="7C5D5AEB" w14:textId="3C0E69DE" w:rsidR="00957E01" w:rsidRPr="00402A2D" w:rsidRDefault="00957E01" w:rsidP="00D60151">
      <w:pPr>
        <w:ind w:firstLine="567"/>
        <w:jc w:val="both"/>
        <w:rPr>
          <w:rFonts w:eastAsia="Calibri"/>
          <w:color w:val="000000"/>
          <w:sz w:val="28"/>
          <w:szCs w:val="28"/>
        </w:rPr>
      </w:pPr>
      <w:r w:rsidRPr="00402A2D">
        <w:rPr>
          <w:rFonts w:eastAsia="Calibri"/>
          <w:color w:val="000000"/>
          <w:sz w:val="28"/>
          <w:szCs w:val="28"/>
        </w:rPr>
        <w:t>-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определяют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работу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внутренних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сил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i/>
          <w:color w:val="000000"/>
          <w:sz w:val="28"/>
          <w:szCs w:val="28"/>
        </w:rPr>
        <w:t>W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и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внешних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нагрузок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i/>
          <w:color w:val="000000"/>
          <w:sz w:val="28"/>
          <w:szCs w:val="28"/>
        </w:rPr>
        <w:t>U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на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возможных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перемещениях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рассматриваемого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механизма:</w:t>
      </w:r>
    </w:p>
    <w:p w14:paraId="2475D951" w14:textId="5406264C" w:rsidR="00957E01" w:rsidRPr="00402A2D" w:rsidRDefault="00957E01" w:rsidP="00D60151">
      <w:pPr>
        <w:ind w:left="567" w:firstLine="993"/>
        <w:jc w:val="right"/>
        <w:rPr>
          <w:rFonts w:eastAsia="Calibri"/>
          <w:color w:val="000000"/>
          <w:sz w:val="28"/>
          <w:szCs w:val="28"/>
        </w:rPr>
      </w:pPr>
      <w:r w:rsidRPr="00402A2D">
        <w:rPr>
          <w:rFonts w:eastAsia="Calibri"/>
          <w:position w:val="-28"/>
          <w:sz w:val="28"/>
          <w:szCs w:val="28"/>
        </w:rPr>
        <w:object w:dxaOrig="1460" w:dyaOrig="540" w14:anchorId="15EDA3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75pt;height:27pt" o:ole="">
            <v:imagedata r:id="rId16" o:title=""/>
          </v:shape>
          <o:OLEObject Type="Embed" ProgID="Equation.3" ShapeID="_x0000_i1025" DrawAspect="Content" ObjectID="_1784037227" r:id="rId17"/>
        </w:object>
      </w:r>
      <w:r w:rsidR="009D4757">
        <w:rPr>
          <w:rFonts w:eastAsia="Calibri"/>
          <w:position w:val="-28"/>
          <w:sz w:val="28"/>
          <w:szCs w:val="28"/>
        </w:rPr>
        <w:t xml:space="preserve">                                             </w:t>
      </w:r>
      <w:r w:rsidRPr="00402A2D">
        <w:rPr>
          <w:rFonts w:eastAsia="Calibri"/>
          <w:sz w:val="28"/>
          <w:szCs w:val="28"/>
        </w:rPr>
        <w:t>(8.1</w:t>
      </w:r>
      <w:r w:rsidRPr="00402A2D">
        <w:rPr>
          <w:rFonts w:eastAsia="Calibri"/>
          <w:color w:val="000000"/>
          <w:sz w:val="28"/>
          <w:szCs w:val="28"/>
        </w:rPr>
        <w:t>)</w:t>
      </w:r>
    </w:p>
    <w:p w14:paraId="581EBA49" w14:textId="30F0E3C2" w:rsidR="00957E01" w:rsidRPr="00402A2D" w:rsidRDefault="00957E01" w:rsidP="00D60151">
      <w:pPr>
        <w:ind w:firstLine="567"/>
        <w:jc w:val="right"/>
        <w:rPr>
          <w:rFonts w:eastAsia="Calibri"/>
          <w:color w:val="000000"/>
          <w:sz w:val="28"/>
          <w:szCs w:val="28"/>
        </w:rPr>
      </w:pPr>
      <w:r w:rsidRPr="00402A2D">
        <w:rPr>
          <w:rFonts w:eastAsia="Calibri"/>
          <w:color w:val="000000"/>
          <w:position w:val="-28"/>
          <w:sz w:val="28"/>
          <w:szCs w:val="28"/>
        </w:rPr>
        <w:object w:dxaOrig="1400" w:dyaOrig="540" w14:anchorId="58A645DB">
          <v:shape id="_x0000_i1026" type="#_x0000_t75" style="width:70.5pt;height:27pt" o:ole="">
            <v:imagedata r:id="rId18" o:title=""/>
          </v:shape>
          <o:OLEObject Type="Embed" ProgID="Equation.3" ShapeID="_x0000_i1026" DrawAspect="Content" ObjectID="_1784037228" r:id="rId19"/>
        </w:object>
      </w:r>
      <w:r w:rsidR="009D4757">
        <w:rPr>
          <w:rFonts w:eastAsia="Calibri"/>
          <w:color w:val="000000"/>
          <w:position w:val="-28"/>
          <w:sz w:val="28"/>
          <w:szCs w:val="28"/>
        </w:rPr>
        <w:t xml:space="preserve">                                             </w:t>
      </w:r>
      <w:r w:rsidRPr="00402A2D">
        <w:rPr>
          <w:rFonts w:eastAsia="Calibri"/>
          <w:color w:val="000000"/>
          <w:sz w:val="28"/>
          <w:szCs w:val="28"/>
        </w:rPr>
        <w:t>(8.2)</w:t>
      </w:r>
    </w:p>
    <w:p w14:paraId="2DDD75C3" w14:textId="6AF20C70" w:rsidR="00957E01" w:rsidRPr="00402A2D" w:rsidRDefault="00957E01" w:rsidP="00D60151">
      <w:pPr>
        <w:ind w:firstLine="567"/>
        <w:jc w:val="both"/>
        <w:rPr>
          <w:rFonts w:eastAsia="Calibri"/>
          <w:color w:val="000000"/>
          <w:sz w:val="28"/>
          <w:szCs w:val="28"/>
        </w:rPr>
      </w:pPr>
      <w:r w:rsidRPr="00402A2D">
        <w:rPr>
          <w:rFonts w:eastAsia="Calibri"/>
          <w:color w:val="000000"/>
          <w:sz w:val="28"/>
          <w:szCs w:val="28"/>
        </w:rPr>
        <w:t>-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проверяют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условие</w:t>
      </w:r>
    </w:p>
    <w:p w14:paraId="23FB7B41" w14:textId="2104AB6A" w:rsidR="00957E01" w:rsidRPr="00402A2D" w:rsidRDefault="00957E01" w:rsidP="00D60151">
      <w:pPr>
        <w:ind w:firstLine="567"/>
        <w:jc w:val="right"/>
        <w:rPr>
          <w:rFonts w:eastAsia="Calibri"/>
          <w:color w:val="000000"/>
          <w:sz w:val="28"/>
          <w:szCs w:val="28"/>
        </w:rPr>
      </w:pPr>
      <w:r w:rsidRPr="00402A2D">
        <w:rPr>
          <w:rFonts w:eastAsia="Calibri"/>
          <w:color w:val="000000"/>
          <w:position w:val="-6"/>
          <w:sz w:val="28"/>
          <w:szCs w:val="28"/>
        </w:rPr>
        <w:object w:dxaOrig="859" w:dyaOrig="300" w14:anchorId="7DD2D306">
          <v:shape id="_x0000_i1027" type="#_x0000_t75" style="width:45pt;height:16.5pt" o:ole="">
            <v:imagedata r:id="rId20" o:title=""/>
          </v:shape>
          <o:OLEObject Type="Embed" ProgID="Equation.3" ShapeID="_x0000_i1027" DrawAspect="Content" ObjectID="_1784037229" r:id="rId21"/>
        </w:object>
      </w:r>
      <w:r w:rsidR="009D4757">
        <w:rPr>
          <w:rFonts w:eastAsia="Calibri"/>
          <w:color w:val="000000"/>
          <w:position w:val="-6"/>
          <w:sz w:val="28"/>
          <w:szCs w:val="28"/>
        </w:rPr>
        <w:t xml:space="preserve">                                                 </w:t>
      </w:r>
      <w:r w:rsidRPr="00402A2D">
        <w:rPr>
          <w:rFonts w:eastAsia="Calibri"/>
          <w:color w:val="000000"/>
          <w:sz w:val="28"/>
          <w:szCs w:val="28"/>
        </w:rPr>
        <w:t>(8.3)</w:t>
      </w:r>
    </w:p>
    <w:p w14:paraId="36433B43" w14:textId="3A7189D6" w:rsidR="00474D2D" w:rsidRPr="004F6A10" w:rsidRDefault="00474D2D" w:rsidP="00474D2D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8.2.1 </w:t>
      </w:r>
      <w:r w:rsidRPr="004F6A10">
        <w:rPr>
          <w:rFonts w:ascii="Times New Roman" w:hAnsi="Times New Roman" w:cs="Times New Roman"/>
          <w:b/>
          <w:sz w:val="28"/>
          <w:szCs w:val="28"/>
        </w:rPr>
        <w:t>(Измененная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6A10">
        <w:rPr>
          <w:rFonts w:ascii="Times New Roman" w:hAnsi="Times New Roman" w:cs="Times New Roman"/>
          <w:b/>
          <w:sz w:val="28"/>
          <w:szCs w:val="28"/>
        </w:rPr>
        <w:t>редакция,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6A10">
        <w:rPr>
          <w:rFonts w:ascii="Times New Roman" w:hAnsi="Times New Roman" w:cs="Times New Roman"/>
          <w:b/>
          <w:sz w:val="28"/>
          <w:szCs w:val="28"/>
        </w:rPr>
        <w:t>Изм.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6A10">
        <w:rPr>
          <w:rFonts w:ascii="Times New Roman" w:hAnsi="Times New Roman" w:cs="Times New Roman"/>
          <w:b/>
          <w:sz w:val="28"/>
          <w:szCs w:val="28"/>
        </w:rPr>
        <w:t>№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6A10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>, № 3</w:t>
      </w:r>
      <w:r w:rsidRPr="004F6A10">
        <w:rPr>
          <w:rFonts w:ascii="Times New Roman" w:hAnsi="Times New Roman" w:cs="Times New Roman"/>
          <w:b/>
          <w:sz w:val="28"/>
          <w:szCs w:val="28"/>
        </w:rPr>
        <w:t>).</w:t>
      </w:r>
    </w:p>
    <w:p w14:paraId="01B4360C" w14:textId="1246B998" w:rsidR="00957E01" w:rsidRPr="00402A2D" w:rsidRDefault="00957E01" w:rsidP="00D60151">
      <w:pPr>
        <w:ind w:firstLine="567"/>
        <w:jc w:val="both"/>
        <w:rPr>
          <w:rFonts w:eastAsia="Calibri"/>
          <w:color w:val="000000"/>
          <w:sz w:val="28"/>
          <w:szCs w:val="28"/>
        </w:rPr>
      </w:pPr>
      <w:r w:rsidRPr="00402A2D">
        <w:rPr>
          <w:rFonts w:eastAsia="Calibri"/>
          <w:color w:val="000000"/>
          <w:sz w:val="28"/>
          <w:szCs w:val="28"/>
        </w:rPr>
        <w:t>8.2.2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Если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при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какой-либо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расчетной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схеме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условие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(8.3)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не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выполняется,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то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в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соответствии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с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разделом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9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следует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провести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усиление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конструктивных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элементов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либо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с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помощью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иных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мероприятий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(например,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учет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работы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ненесущих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элементов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в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расчетной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схеме)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добиться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выполнения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условия</w:t>
      </w:r>
      <w:r w:rsidR="009D4757">
        <w:rPr>
          <w:rFonts w:eastAsia="Calibri"/>
          <w:color w:val="000000"/>
          <w:sz w:val="28"/>
          <w:szCs w:val="28"/>
        </w:rPr>
        <w:t xml:space="preserve"> </w:t>
      </w:r>
      <w:r w:rsidRPr="00402A2D">
        <w:rPr>
          <w:rFonts w:eastAsia="Calibri"/>
          <w:color w:val="000000"/>
          <w:sz w:val="28"/>
          <w:szCs w:val="28"/>
        </w:rPr>
        <w:t>(8.3).</w:t>
      </w:r>
    </w:p>
    <w:p w14:paraId="798A1E22" w14:textId="279A9BC7" w:rsidR="00957E01" w:rsidRPr="00161D28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D28">
        <w:rPr>
          <w:rFonts w:ascii="Times New Roman" w:hAnsi="Times New Roman" w:cs="Times New Roman"/>
          <w:sz w:val="28"/>
          <w:szCs w:val="28"/>
        </w:rPr>
        <w:t>8.2.3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Необходимо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выполнить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проверку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несущей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способности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несущих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вертикальных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элементах,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расположенных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над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зоной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локального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разрушения.</w:t>
      </w:r>
    </w:p>
    <w:p w14:paraId="30C1B334" w14:textId="1204B147" w:rsidR="00474D2D" w:rsidRPr="004F6A10" w:rsidRDefault="00474D2D" w:rsidP="00474D2D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8.2.2, 8.2.3 </w:t>
      </w:r>
      <w:r w:rsidRPr="004F6A10">
        <w:rPr>
          <w:rFonts w:ascii="Times New Roman" w:hAnsi="Times New Roman" w:cs="Times New Roman"/>
          <w:b/>
          <w:sz w:val="28"/>
          <w:szCs w:val="28"/>
        </w:rPr>
        <w:t>(Измененная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6A10">
        <w:rPr>
          <w:rFonts w:ascii="Times New Roman" w:hAnsi="Times New Roman" w:cs="Times New Roman"/>
          <w:b/>
          <w:sz w:val="28"/>
          <w:szCs w:val="28"/>
        </w:rPr>
        <w:t>редакция,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6A10">
        <w:rPr>
          <w:rFonts w:ascii="Times New Roman" w:hAnsi="Times New Roman" w:cs="Times New Roman"/>
          <w:b/>
          <w:sz w:val="28"/>
          <w:szCs w:val="28"/>
        </w:rPr>
        <w:t>Изм.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6A10">
        <w:rPr>
          <w:rFonts w:ascii="Times New Roman" w:hAnsi="Times New Roman" w:cs="Times New Roman"/>
          <w:b/>
          <w:sz w:val="28"/>
          <w:szCs w:val="28"/>
        </w:rPr>
        <w:t>№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6A10">
        <w:rPr>
          <w:rFonts w:ascii="Times New Roman" w:hAnsi="Times New Roman" w:cs="Times New Roman"/>
          <w:b/>
          <w:sz w:val="28"/>
          <w:szCs w:val="28"/>
        </w:rPr>
        <w:t>1).</w:t>
      </w:r>
    </w:p>
    <w:p w14:paraId="42B2EBE6" w14:textId="3D5BB9D2" w:rsidR="00957E01" w:rsidRPr="00161D28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61D28">
        <w:rPr>
          <w:rFonts w:ascii="Times New Roman" w:hAnsi="Times New Roman" w:cs="Times New Roman"/>
          <w:b/>
          <w:sz w:val="28"/>
          <w:szCs w:val="28"/>
        </w:rPr>
        <w:t>8.3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Расчет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в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динамической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постановке</w:t>
      </w:r>
    </w:p>
    <w:p w14:paraId="6510B689" w14:textId="74D71781" w:rsidR="00957E01" w:rsidRPr="00161D28" w:rsidRDefault="00957E01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D28">
        <w:rPr>
          <w:rFonts w:ascii="Times New Roman" w:hAnsi="Times New Roman" w:cs="Times New Roman"/>
          <w:sz w:val="28"/>
          <w:szCs w:val="28"/>
        </w:rPr>
        <w:t>8.3.1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Динамический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расчет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следует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выполнять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учетом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возможного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проявления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эффектов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физической,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геометрической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конструктивной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нелинейностей.</w:t>
      </w:r>
    </w:p>
    <w:p w14:paraId="4D3799C2" w14:textId="54A3DE5B" w:rsidR="00957E01" w:rsidRPr="00402A2D" w:rsidRDefault="00957E01" w:rsidP="00D60151">
      <w:pPr>
        <w:ind w:firstLine="567"/>
        <w:jc w:val="both"/>
        <w:rPr>
          <w:sz w:val="28"/>
          <w:szCs w:val="28"/>
        </w:rPr>
      </w:pPr>
      <w:r w:rsidRPr="00402A2D">
        <w:rPr>
          <w:sz w:val="28"/>
          <w:szCs w:val="28"/>
        </w:rPr>
        <w:t>8.3.2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Рекомендуемые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параметры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демпфирования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для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материалов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и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конструкций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принимаются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по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логарифмическим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декрементам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колебаний,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приведенным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в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СП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20.13330.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При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соответствующем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обосновании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допускается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уточнять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параметры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демпфирования,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в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том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числе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для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учета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нелинейного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характера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колебаний.</w:t>
      </w:r>
    </w:p>
    <w:p w14:paraId="69128835" w14:textId="47A82549" w:rsidR="00957E01" w:rsidRDefault="00957E01" w:rsidP="00D60151">
      <w:pPr>
        <w:ind w:firstLine="567"/>
        <w:jc w:val="both"/>
        <w:rPr>
          <w:sz w:val="28"/>
          <w:szCs w:val="28"/>
        </w:rPr>
      </w:pPr>
      <w:r w:rsidRPr="00402A2D">
        <w:rPr>
          <w:sz w:val="28"/>
          <w:szCs w:val="28"/>
        </w:rPr>
        <w:t>8.3.3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Несущая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способность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конструктивных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узлов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при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динамическом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расчете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должна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быть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подтверждена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согласно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нормам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проектирования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на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возникающие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в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них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усилия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в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соответствии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с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указаниями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разделов</w:t>
      </w:r>
      <w:r w:rsidR="009D4757">
        <w:rPr>
          <w:sz w:val="28"/>
          <w:szCs w:val="28"/>
        </w:rPr>
        <w:t xml:space="preserve"> </w:t>
      </w:r>
      <w:r w:rsidRPr="00402A2D">
        <w:rPr>
          <w:sz w:val="28"/>
          <w:szCs w:val="28"/>
        </w:rPr>
        <w:t>4–7.</w:t>
      </w:r>
    </w:p>
    <w:p w14:paraId="16280D9C" w14:textId="63AB4AA9" w:rsidR="00474D2D" w:rsidRPr="004F6A10" w:rsidRDefault="00474D2D" w:rsidP="00474D2D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8.3.1</w:t>
      </w:r>
      <w:r w:rsidRPr="00474D2D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</w:rPr>
        <w:t xml:space="preserve">8.3.3 </w:t>
      </w:r>
      <w:r w:rsidRPr="004F6A10">
        <w:rPr>
          <w:rFonts w:ascii="Times New Roman" w:hAnsi="Times New Roman" w:cs="Times New Roman"/>
          <w:b/>
          <w:sz w:val="28"/>
          <w:szCs w:val="28"/>
        </w:rPr>
        <w:t>(Измененная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6A10">
        <w:rPr>
          <w:rFonts w:ascii="Times New Roman" w:hAnsi="Times New Roman" w:cs="Times New Roman"/>
          <w:b/>
          <w:sz w:val="28"/>
          <w:szCs w:val="28"/>
        </w:rPr>
        <w:t>редакция,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6A10">
        <w:rPr>
          <w:rFonts w:ascii="Times New Roman" w:hAnsi="Times New Roman" w:cs="Times New Roman"/>
          <w:b/>
          <w:sz w:val="28"/>
          <w:szCs w:val="28"/>
        </w:rPr>
        <w:t>Изм.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6A10">
        <w:rPr>
          <w:rFonts w:ascii="Times New Roman" w:hAnsi="Times New Roman" w:cs="Times New Roman"/>
          <w:b/>
          <w:sz w:val="28"/>
          <w:szCs w:val="28"/>
        </w:rPr>
        <w:t>№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6A10">
        <w:rPr>
          <w:rFonts w:ascii="Times New Roman" w:hAnsi="Times New Roman" w:cs="Times New Roman"/>
          <w:b/>
          <w:sz w:val="28"/>
          <w:szCs w:val="28"/>
        </w:rPr>
        <w:t>1).</w:t>
      </w:r>
    </w:p>
    <w:p w14:paraId="07004634" w14:textId="4C2D5FF1" w:rsidR="00957775" w:rsidRDefault="00957E01" w:rsidP="00D60151">
      <w:pPr>
        <w:ind w:firstLine="567"/>
        <w:jc w:val="both"/>
        <w:rPr>
          <w:rFonts w:eastAsia="Calibri"/>
          <w:sz w:val="28"/>
          <w:szCs w:val="28"/>
        </w:rPr>
      </w:pPr>
      <w:r w:rsidRPr="00015E76">
        <w:rPr>
          <w:rFonts w:eastAsia="Calibri"/>
          <w:b/>
          <w:bCs/>
          <w:sz w:val="28"/>
          <w:szCs w:val="28"/>
        </w:rPr>
        <w:t>8.3.4</w:t>
      </w:r>
      <w:r w:rsidR="009D4757">
        <w:rPr>
          <w:rFonts w:eastAsia="Calibri"/>
          <w:sz w:val="28"/>
          <w:szCs w:val="28"/>
        </w:rPr>
        <w:t xml:space="preserve"> </w:t>
      </w:r>
      <w:bookmarkStart w:id="24" w:name="_Hlk37928952"/>
      <w:r w:rsidR="00015E76" w:rsidRPr="00E227BF">
        <w:rPr>
          <w:b/>
          <w:sz w:val="28"/>
          <w:szCs w:val="28"/>
        </w:rPr>
        <w:t>(Исключен,</w:t>
      </w:r>
      <w:r w:rsidR="009D4757">
        <w:rPr>
          <w:b/>
          <w:sz w:val="28"/>
          <w:szCs w:val="28"/>
        </w:rPr>
        <w:t xml:space="preserve"> </w:t>
      </w:r>
      <w:r w:rsidR="00015E76" w:rsidRPr="00E227BF">
        <w:rPr>
          <w:b/>
          <w:sz w:val="28"/>
          <w:szCs w:val="28"/>
        </w:rPr>
        <w:t>Изм.</w:t>
      </w:r>
      <w:r w:rsidR="009D4757">
        <w:rPr>
          <w:b/>
          <w:sz w:val="28"/>
          <w:szCs w:val="28"/>
        </w:rPr>
        <w:t xml:space="preserve"> </w:t>
      </w:r>
      <w:r w:rsidR="00015E76" w:rsidRPr="00E227BF">
        <w:rPr>
          <w:b/>
          <w:sz w:val="28"/>
          <w:szCs w:val="28"/>
        </w:rPr>
        <w:t>№</w:t>
      </w:r>
      <w:r w:rsidR="009D4757">
        <w:rPr>
          <w:b/>
          <w:sz w:val="28"/>
          <w:szCs w:val="28"/>
        </w:rPr>
        <w:t xml:space="preserve"> </w:t>
      </w:r>
      <w:r w:rsidR="00015E76" w:rsidRPr="00E227BF">
        <w:rPr>
          <w:b/>
          <w:sz w:val="28"/>
          <w:szCs w:val="28"/>
        </w:rPr>
        <w:t>2).</w:t>
      </w:r>
      <w:bookmarkEnd w:id="24"/>
    </w:p>
    <w:p w14:paraId="69C0DCD6" w14:textId="77777777" w:rsidR="00957E01" w:rsidRDefault="00957E01" w:rsidP="00D60151">
      <w:pPr>
        <w:ind w:firstLine="567"/>
        <w:jc w:val="both"/>
        <w:rPr>
          <w:sz w:val="28"/>
          <w:szCs w:val="28"/>
        </w:rPr>
      </w:pPr>
    </w:p>
    <w:p w14:paraId="56CCD720" w14:textId="77777777" w:rsidR="00474D2D" w:rsidRDefault="00474D2D" w:rsidP="00D60151">
      <w:pPr>
        <w:ind w:firstLine="567"/>
        <w:jc w:val="both"/>
        <w:rPr>
          <w:sz w:val="28"/>
          <w:szCs w:val="28"/>
        </w:rPr>
      </w:pPr>
    </w:p>
    <w:p w14:paraId="0B65BB39" w14:textId="77777777" w:rsidR="00474D2D" w:rsidRDefault="00474D2D" w:rsidP="00D60151">
      <w:pPr>
        <w:ind w:firstLine="567"/>
        <w:jc w:val="both"/>
        <w:rPr>
          <w:sz w:val="28"/>
          <w:szCs w:val="28"/>
        </w:rPr>
      </w:pPr>
    </w:p>
    <w:p w14:paraId="58CC2FF4" w14:textId="77777777" w:rsidR="00474D2D" w:rsidRPr="004F6A10" w:rsidRDefault="00474D2D" w:rsidP="00D60151">
      <w:pPr>
        <w:ind w:firstLine="567"/>
        <w:jc w:val="both"/>
        <w:rPr>
          <w:sz w:val="28"/>
          <w:szCs w:val="28"/>
        </w:rPr>
      </w:pPr>
    </w:p>
    <w:p w14:paraId="26E4DEC7" w14:textId="3EA9EBED" w:rsidR="004F6A10" w:rsidRPr="00402A2D" w:rsidRDefault="004F6A10" w:rsidP="00474D2D">
      <w:pPr>
        <w:tabs>
          <w:tab w:val="left" w:pos="284"/>
          <w:tab w:val="left" w:pos="709"/>
          <w:tab w:val="left" w:pos="851"/>
        </w:tabs>
        <w:ind w:left="567"/>
        <w:jc w:val="both"/>
        <w:rPr>
          <w:b/>
          <w:sz w:val="28"/>
          <w:szCs w:val="28"/>
        </w:rPr>
      </w:pPr>
      <w:r w:rsidRPr="00402A2D">
        <w:rPr>
          <w:b/>
          <w:sz w:val="28"/>
          <w:szCs w:val="28"/>
        </w:rPr>
        <w:t>9</w:t>
      </w:r>
      <w:r w:rsidR="009D4757">
        <w:rPr>
          <w:b/>
          <w:sz w:val="28"/>
          <w:szCs w:val="28"/>
        </w:rPr>
        <w:t xml:space="preserve"> </w:t>
      </w:r>
      <w:r w:rsidRPr="00402A2D">
        <w:rPr>
          <w:b/>
          <w:sz w:val="28"/>
          <w:szCs w:val="28"/>
        </w:rPr>
        <w:t>Конструктивные</w:t>
      </w:r>
      <w:r w:rsidR="009D4757">
        <w:rPr>
          <w:b/>
          <w:sz w:val="28"/>
          <w:szCs w:val="28"/>
        </w:rPr>
        <w:t xml:space="preserve"> </w:t>
      </w:r>
      <w:r w:rsidRPr="00402A2D">
        <w:rPr>
          <w:b/>
          <w:sz w:val="28"/>
          <w:szCs w:val="28"/>
        </w:rPr>
        <w:t>мероприятия</w:t>
      </w:r>
      <w:r w:rsidR="009D4757">
        <w:rPr>
          <w:b/>
          <w:sz w:val="28"/>
          <w:szCs w:val="28"/>
        </w:rPr>
        <w:t xml:space="preserve"> </w:t>
      </w:r>
      <w:r w:rsidRPr="00402A2D">
        <w:rPr>
          <w:b/>
          <w:sz w:val="28"/>
          <w:szCs w:val="28"/>
        </w:rPr>
        <w:t>по</w:t>
      </w:r>
      <w:r w:rsidR="009D4757">
        <w:rPr>
          <w:b/>
          <w:sz w:val="28"/>
          <w:szCs w:val="28"/>
        </w:rPr>
        <w:t xml:space="preserve"> </w:t>
      </w:r>
      <w:r w:rsidRPr="00402A2D">
        <w:rPr>
          <w:b/>
          <w:sz w:val="28"/>
          <w:szCs w:val="28"/>
        </w:rPr>
        <w:t>защите</w:t>
      </w:r>
      <w:r w:rsidR="009D4757">
        <w:rPr>
          <w:b/>
          <w:sz w:val="28"/>
          <w:szCs w:val="28"/>
        </w:rPr>
        <w:t xml:space="preserve"> </w:t>
      </w:r>
      <w:r w:rsidRPr="00402A2D">
        <w:rPr>
          <w:b/>
          <w:sz w:val="28"/>
          <w:szCs w:val="28"/>
        </w:rPr>
        <w:t>зданий</w:t>
      </w:r>
      <w:r w:rsidR="009D4757">
        <w:rPr>
          <w:b/>
          <w:sz w:val="28"/>
          <w:szCs w:val="28"/>
        </w:rPr>
        <w:t xml:space="preserve"> </w:t>
      </w:r>
      <w:r w:rsidRPr="00402A2D">
        <w:rPr>
          <w:b/>
          <w:sz w:val="28"/>
          <w:szCs w:val="28"/>
        </w:rPr>
        <w:t>и</w:t>
      </w:r>
      <w:r w:rsidR="009D4757">
        <w:rPr>
          <w:b/>
          <w:sz w:val="28"/>
          <w:szCs w:val="28"/>
        </w:rPr>
        <w:t xml:space="preserve"> </w:t>
      </w:r>
      <w:r w:rsidRPr="00402A2D">
        <w:rPr>
          <w:b/>
          <w:sz w:val="28"/>
          <w:szCs w:val="28"/>
        </w:rPr>
        <w:t>сооружений</w:t>
      </w:r>
      <w:r w:rsidR="009D4757">
        <w:rPr>
          <w:b/>
          <w:sz w:val="28"/>
          <w:szCs w:val="28"/>
        </w:rPr>
        <w:t xml:space="preserve"> </w:t>
      </w:r>
      <w:r w:rsidRPr="00402A2D">
        <w:rPr>
          <w:b/>
          <w:sz w:val="28"/>
          <w:szCs w:val="28"/>
        </w:rPr>
        <w:t>различных</w:t>
      </w:r>
      <w:r w:rsidR="009D4757">
        <w:rPr>
          <w:b/>
          <w:sz w:val="28"/>
          <w:szCs w:val="28"/>
        </w:rPr>
        <w:t xml:space="preserve"> </w:t>
      </w:r>
      <w:r w:rsidRPr="00402A2D">
        <w:rPr>
          <w:b/>
          <w:sz w:val="28"/>
          <w:szCs w:val="28"/>
        </w:rPr>
        <w:t>конструктивных</w:t>
      </w:r>
      <w:r w:rsidR="009D4757">
        <w:rPr>
          <w:b/>
          <w:sz w:val="28"/>
          <w:szCs w:val="28"/>
        </w:rPr>
        <w:t xml:space="preserve"> </w:t>
      </w:r>
      <w:r w:rsidRPr="00402A2D">
        <w:rPr>
          <w:b/>
          <w:sz w:val="28"/>
          <w:szCs w:val="28"/>
        </w:rPr>
        <w:t>систем</w:t>
      </w:r>
      <w:r w:rsidR="009D4757">
        <w:rPr>
          <w:b/>
          <w:sz w:val="28"/>
          <w:szCs w:val="28"/>
        </w:rPr>
        <w:t xml:space="preserve"> </w:t>
      </w:r>
      <w:r w:rsidRPr="00402A2D">
        <w:rPr>
          <w:b/>
          <w:sz w:val="28"/>
          <w:szCs w:val="28"/>
        </w:rPr>
        <w:t>от</w:t>
      </w:r>
      <w:r w:rsidR="009D4757">
        <w:rPr>
          <w:b/>
          <w:sz w:val="28"/>
          <w:szCs w:val="28"/>
        </w:rPr>
        <w:t xml:space="preserve"> </w:t>
      </w:r>
      <w:r w:rsidRPr="00402A2D">
        <w:rPr>
          <w:b/>
          <w:sz w:val="28"/>
          <w:szCs w:val="28"/>
        </w:rPr>
        <w:t>прогрессирующего</w:t>
      </w:r>
      <w:r w:rsidR="009D4757">
        <w:rPr>
          <w:b/>
          <w:sz w:val="28"/>
          <w:szCs w:val="28"/>
        </w:rPr>
        <w:t xml:space="preserve"> </w:t>
      </w:r>
      <w:r w:rsidRPr="00402A2D">
        <w:rPr>
          <w:b/>
          <w:sz w:val="28"/>
          <w:szCs w:val="28"/>
        </w:rPr>
        <w:t>обрушения</w:t>
      </w:r>
    </w:p>
    <w:p w14:paraId="35433463" w14:textId="2799FBA5" w:rsidR="004F6A10" w:rsidRPr="00161D28" w:rsidRDefault="004F6A10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61D28">
        <w:rPr>
          <w:rFonts w:ascii="Times New Roman" w:hAnsi="Times New Roman" w:cs="Times New Roman"/>
          <w:b/>
          <w:sz w:val="28"/>
          <w:szCs w:val="28"/>
        </w:rPr>
        <w:t>9.1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Общие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положения</w:t>
      </w:r>
    </w:p>
    <w:p w14:paraId="6E3D875D" w14:textId="5CBE07BB" w:rsidR="004F6A10" w:rsidRPr="00161D28" w:rsidRDefault="00474D2D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0CBC">
        <w:rPr>
          <w:rFonts w:ascii="Times New Roman" w:eastAsia="Calibri" w:hAnsi="Times New Roman" w:cs="Times New Roman"/>
          <w:sz w:val="28"/>
          <w:szCs w:val="28"/>
        </w:rPr>
        <w:t>Основными конструктивными требованиями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F6A10" w:rsidRPr="00161D28">
        <w:rPr>
          <w:rFonts w:ascii="Times New Roman" w:hAnsi="Times New Roman" w:cs="Times New Roman"/>
          <w:sz w:val="28"/>
          <w:szCs w:val="28"/>
        </w:rPr>
        <w:t>по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F6A10" w:rsidRPr="00161D28">
        <w:rPr>
          <w:rFonts w:ascii="Times New Roman" w:hAnsi="Times New Roman" w:cs="Times New Roman"/>
          <w:sz w:val="28"/>
          <w:szCs w:val="28"/>
        </w:rPr>
        <w:t>защите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F6A10" w:rsidRPr="00161D28">
        <w:rPr>
          <w:rFonts w:ascii="Times New Roman" w:hAnsi="Times New Roman" w:cs="Times New Roman"/>
          <w:sz w:val="28"/>
          <w:szCs w:val="28"/>
        </w:rPr>
        <w:t>зданий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F6A10" w:rsidRPr="00161D28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F6A10" w:rsidRPr="00161D28">
        <w:rPr>
          <w:rFonts w:ascii="Times New Roman" w:hAnsi="Times New Roman" w:cs="Times New Roman"/>
          <w:sz w:val="28"/>
          <w:szCs w:val="28"/>
        </w:rPr>
        <w:t>сооружений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F6A10" w:rsidRPr="00161D28">
        <w:rPr>
          <w:rFonts w:ascii="Times New Roman" w:hAnsi="Times New Roman" w:cs="Times New Roman"/>
          <w:sz w:val="28"/>
          <w:szCs w:val="28"/>
        </w:rPr>
        <w:t>от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F6A10" w:rsidRPr="00161D28">
        <w:rPr>
          <w:rFonts w:ascii="Times New Roman" w:hAnsi="Times New Roman" w:cs="Times New Roman"/>
          <w:sz w:val="28"/>
          <w:szCs w:val="28"/>
        </w:rPr>
        <w:t>прогрессирующего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F6A10" w:rsidRPr="00161D28">
        <w:rPr>
          <w:rFonts w:ascii="Times New Roman" w:hAnsi="Times New Roman" w:cs="Times New Roman"/>
          <w:sz w:val="28"/>
          <w:szCs w:val="28"/>
        </w:rPr>
        <w:t>обрушения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F6A10" w:rsidRPr="00161D28">
        <w:rPr>
          <w:rFonts w:ascii="Times New Roman" w:hAnsi="Times New Roman" w:cs="Times New Roman"/>
          <w:sz w:val="28"/>
          <w:szCs w:val="28"/>
        </w:rPr>
        <w:t>является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F6A10" w:rsidRPr="00161D28">
        <w:rPr>
          <w:rFonts w:ascii="Times New Roman" w:hAnsi="Times New Roman" w:cs="Times New Roman"/>
          <w:sz w:val="28"/>
          <w:szCs w:val="28"/>
        </w:rPr>
        <w:t>обеспечение:</w:t>
      </w:r>
    </w:p>
    <w:p w14:paraId="497EECFA" w14:textId="0BE6D49F" w:rsidR="004F6A10" w:rsidRPr="00402A2D" w:rsidRDefault="004F6A10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необходимой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несущей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способности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деформативности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конструктивных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элементов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соединений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между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ними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локальном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разрушении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(см.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4.5);</w:t>
      </w:r>
    </w:p>
    <w:p w14:paraId="255605C5" w14:textId="126FC1C8" w:rsidR="004F6A10" w:rsidRPr="00402A2D" w:rsidRDefault="004F6A10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развития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пластических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деформаций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соединениях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конструктивных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элементов;</w:t>
      </w:r>
    </w:p>
    <w:p w14:paraId="70280CF6" w14:textId="74869980" w:rsidR="004F6A10" w:rsidRPr="00402A2D" w:rsidRDefault="004F6A10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шпоночных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соединениях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прочности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отдельных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шпонок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срез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1,5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раза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выше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прочности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смятие;</w:t>
      </w:r>
    </w:p>
    <w:p w14:paraId="4B8634A0" w14:textId="4BFF652B" w:rsidR="004F6A10" w:rsidRPr="00402A2D" w:rsidRDefault="004F6A10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болтовых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соединениях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прочности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отдельных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болтов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срез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1,1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раза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выше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прочности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смятие;</w:t>
      </w:r>
    </w:p>
    <w:p w14:paraId="769DB051" w14:textId="60B872EA" w:rsidR="004F6A10" w:rsidRPr="00402A2D" w:rsidRDefault="004F6A10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021C8C" w:rsidRPr="00021C8C">
        <w:rPr>
          <w:rFonts w:ascii="Times New Roman" w:hAnsi="Times New Roman" w:cs="Times New Roman"/>
          <w:sz w:val="28"/>
          <w:szCs w:val="28"/>
        </w:rPr>
        <w:t>пластической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работы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сварных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соединений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предельном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состоянии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соответствии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СП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16.13330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СП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266.1325800;</w:t>
      </w:r>
    </w:p>
    <w:p w14:paraId="1A821D99" w14:textId="4A5CAA5A" w:rsidR="004F6A10" w:rsidRPr="00402A2D" w:rsidRDefault="004F6A10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достаточности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длины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зоны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анкеровки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арматуры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ее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работе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как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связи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сдвига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растяжения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соответствии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СП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63.13330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СП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266.1325800;</w:t>
      </w:r>
    </w:p>
    <w:p w14:paraId="0CB627F7" w14:textId="1EF72FAB" w:rsidR="004F6A10" w:rsidRDefault="004F6A10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сечениях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надпроемных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перемычек,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балок,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ригелей,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плит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предельном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состоянии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разрушения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изгибу,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74D2D" w:rsidRPr="00474D2D">
        <w:rPr>
          <w:rFonts w:ascii="Times New Roman" w:hAnsi="Times New Roman" w:cs="Times New Roman"/>
          <w:sz w:val="28"/>
          <w:szCs w:val="28"/>
        </w:rPr>
        <w:t>срезу</w:t>
      </w:r>
      <w:r w:rsidR="00474D2D">
        <w:rPr>
          <w:rFonts w:ascii="Times New Roman" w:hAnsi="Times New Roman" w:cs="Times New Roman"/>
          <w:sz w:val="28"/>
          <w:szCs w:val="28"/>
        </w:rPr>
        <w:t>;</w:t>
      </w:r>
    </w:p>
    <w:p w14:paraId="2A65D05C" w14:textId="078D68BB" w:rsidR="00474D2D" w:rsidRPr="00402A2D" w:rsidRDefault="00474D2D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0CBC">
        <w:rPr>
          <w:rFonts w:ascii="Times New Roman" w:hAnsi="Times New Roman" w:cs="Times New Roman"/>
          <w:sz w:val="28"/>
          <w:szCs w:val="28"/>
        </w:rPr>
        <w:t>- перераспределения нагрузки с удаленного элемента на другие за сч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5C0CBC">
        <w:rPr>
          <w:rFonts w:ascii="Times New Roman" w:hAnsi="Times New Roman" w:cs="Times New Roman"/>
          <w:sz w:val="28"/>
          <w:szCs w:val="28"/>
        </w:rPr>
        <w:t>т формирования пространственных несущих</w:t>
      </w:r>
      <w:r w:rsidRPr="007A5CEF">
        <w:rPr>
          <w:rFonts w:ascii="Times New Roman" w:hAnsi="Times New Roman" w:cs="Times New Roman"/>
          <w:sz w:val="28"/>
          <w:szCs w:val="28"/>
        </w:rPr>
        <w:t xml:space="preserve"> систем.</w:t>
      </w:r>
    </w:p>
    <w:p w14:paraId="4327D6BE" w14:textId="0C8F41B9" w:rsidR="004F6A10" w:rsidRPr="00161D28" w:rsidRDefault="004F6A10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D28">
        <w:rPr>
          <w:rFonts w:ascii="Times New Roman" w:hAnsi="Times New Roman" w:cs="Times New Roman"/>
          <w:sz w:val="28"/>
          <w:szCs w:val="28"/>
        </w:rPr>
        <w:t>Эти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требования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обеспечиваются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конструктивными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мероприятиями,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приведенными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9.2–9.5.</w:t>
      </w:r>
    </w:p>
    <w:p w14:paraId="6B047E84" w14:textId="717CBBAF" w:rsidR="00021C8C" w:rsidRPr="00E227BF" w:rsidRDefault="00021C8C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2</w:t>
      </w:r>
      <w:r w:rsidR="00474D2D">
        <w:rPr>
          <w:rFonts w:ascii="Times New Roman" w:hAnsi="Times New Roman" w:cs="Times New Roman"/>
          <w:b/>
          <w:sz w:val="28"/>
          <w:szCs w:val="28"/>
        </w:rPr>
        <w:t>, № 3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p w14:paraId="6A6610B6" w14:textId="0BDE6804" w:rsidR="004F6A10" w:rsidRPr="00161D28" w:rsidRDefault="004F6A10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61D28">
        <w:rPr>
          <w:rFonts w:ascii="Times New Roman" w:hAnsi="Times New Roman" w:cs="Times New Roman"/>
          <w:b/>
          <w:sz w:val="28"/>
          <w:szCs w:val="28"/>
        </w:rPr>
        <w:t>9.2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Многоэтажные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каркасные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здания</w:t>
      </w:r>
    </w:p>
    <w:p w14:paraId="689C0037" w14:textId="4FCC3D1E" w:rsidR="004F6A10" w:rsidRPr="00161D28" w:rsidRDefault="004F6A10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D28">
        <w:rPr>
          <w:rFonts w:ascii="Times New Roman" w:hAnsi="Times New Roman" w:cs="Times New Roman"/>
          <w:sz w:val="28"/>
          <w:szCs w:val="28"/>
        </w:rPr>
        <w:t>9.2.1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Устанавливают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внутренние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связи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уровне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каждого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перекрытия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или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покрытия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двух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взаимно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перпендикулярных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направлениях,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обеспечивающие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несущую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способность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дисков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перекрытий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растяжении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сдвиге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работающие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всей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длине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(рисунок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9.1).</w:t>
      </w:r>
    </w:p>
    <w:p w14:paraId="43C11F9D" w14:textId="68E8CCDB" w:rsidR="004F6A10" w:rsidRPr="00402A2D" w:rsidRDefault="004466EC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B1C59">
        <w:rPr>
          <w:rFonts w:ascii="Times New Roman" w:hAnsi="Times New Roman" w:cs="Times New Roman"/>
          <w:sz w:val="28"/>
          <w:szCs w:val="28"/>
        </w:rPr>
        <w:t>9.2.2 Устанавливают контурные периферийные связи на расстоянии не более чем 1,2 м от края в каждом перекрытии или покрытии. Этими связями следует обеспечивать несущую способность дисков перекрытий и покрытий. Связями следует обеспечивать восприятие растягивающих усилий не менее 10 кН (1 тс) на 1 пог. м контура здания.</w:t>
      </w:r>
    </w:p>
    <w:p w14:paraId="720C024D" w14:textId="77777777" w:rsidR="004466EC" w:rsidRPr="00E227BF" w:rsidRDefault="004466EC" w:rsidP="004466EC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3).</w:t>
      </w:r>
    </w:p>
    <w:p w14:paraId="62E69782" w14:textId="1686E9A9" w:rsidR="004F6A10" w:rsidRDefault="004F6A10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2A2D">
        <w:rPr>
          <w:rFonts w:ascii="Times New Roman" w:hAnsi="Times New Roman" w:cs="Times New Roman"/>
          <w:sz w:val="28"/>
          <w:szCs w:val="28"/>
        </w:rPr>
        <w:t>9.2.3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Устанавливают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горизонтальные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связи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наружным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колоннам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или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стенам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пределах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перекрытий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покрытия.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Этими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связями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следует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обеспечивать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восприятие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усилий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растяжения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менее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20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кН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(2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тс)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1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пог.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фасада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402A2D">
        <w:rPr>
          <w:rFonts w:ascii="Times New Roman" w:hAnsi="Times New Roman" w:cs="Times New Roman"/>
          <w:sz w:val="28"/>
          <w:szCs w:val="28"/>
        </w:rPr>
        <w:t>здания</w:t>
      </w:r>
      <w:r w:rsidR="004466EC" w:rsidRPr="004466EC">
        <w:rPr>
          <w:rFonts w:ascii="Times New Roman" w:hAnsi="Times New Roman" w:cs="Times New Roman"/>
          <w:sz w:val="28"/>
          <w:szCs w:val="28"/>
        </w:rPr>
        <w:t xml:space="preserve"> </w:t>
      </w:r>
      <w:r w:rsidR="004466EC" w:rsidRPr="005C0CBC">
        <w:rPr>
          <w:rFonts w:ascii="Times New Roman" w:hAnsi="Times New Roman" w:cs="Times New Roman"/>
          <w:sz w:val="28"/>
          <w:szCs w:val="28"/>
        </w:rPr>
        <w:t>в плане</w:t>
      </w:r>
      <w:r w:rsidRPr="00402A2D">
        <w:rPr>
          <w:rFonts w:ascii="Times New Roman" w:hAnsi="Times New Roman" w:cs="Times New Roman"/>
          <w:sz w:val="28"/>
          <w:szCs w:val="28"/>
        </w:rPr>
        <w:t>.</w:t>
      </w:r>
    </w:p>
    <w:p w14:paraId="7E8613E9" w14:textId="77777777" w:rsidR="004466EC" w:rsidRPr="00E227BF" w:rsidRDefault="004466EC" w:rsidP="004466EC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3).</w:t>
      </w:r>
    </w:p>
    <w:p w14:paraId="434F4F63" w14:textId="77777777" w:rsidR="004F6A10" w:rsidRPr="00402A2D" w:rsidRDefault="004F6A10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4A557CA" w14:textId="77777777" w:rsidR="004F6A10" w:rsidRPr="004F6A10" w:rsidRDefault="004F6A10" w:rsidP="00D60151">
      <w:pPr>
        <w:ind w:firstLine="709"/>
        <w:jc w:val="center"/>
        <w:rPr>
          <w:sz w:val="24"/>
          <w:szCs w:val="24"/>
        </w:rPr>
      </w:pPr>
      <w:r w:rsidRPr="00402A2D">
        <w:rPr>
          <w:noProof/>
          <w:sz w:val="26"/>
          <w:szCs w:val="26"/>
        </w:rPr>
        <w:drawing>
          <wp:inline distT="0" distB="0" distL="0" distR="0" wp14:anchorId="1BF67FAC" wp14:editId="5A8CB1F0">
            <wp:extent cx="4787879" cy="4317558"/>
            <wp:effectExtent l="0" t="0" r="0" b="0"/>
            <wp:docPr id="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328" cy="4333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5BD84" w14:textId="77777777" w:rsidR="004F6A10" w:rsidRPr="004F6A10" w:rsidRDefault="004F6A10" w:rsidP="00D60151">
      <w:pPr>
        <w:pStyle w:val="afe"/>
        <w:jc w:val="center"/>
        <w:rPr>
          <w:rFonts w:ascii="Times New Roman" w:hAnsi="Times New Roman"/>
          <w:sz w:val="24"/>
          <w:szCs w:val="24"/>
        </w:rPr>
      </w:pPr>
    </w:p>
    <w:p w14:paraId="50E468B0" w14:textId="7A3C9826" w:rsidR="004F6A10" w:rsidRPr="004F6A10" w:rsidRDefault="004F6A10" w:rsidP="00D60151">
      <w:pPr>
        <w:pStyle w:val="afe"/>
        <w:jc w:val="center"/>
        <w:rPr>
          <w:rFonts w:ascii="Times New Roman" w:hAnsi="Times New Roman"/>
          <w:sz w:val="20"/>
          <w:szCs w:val="20"/>
        </w:rPr>
      </w:pPr>
      <w:r w:rsidRPr="004F6A10">
        <w:rPr>
          <w:rFonts w:ascii="Times New Roman" w:hAnsi="Times New Roman"/>
          <w:i/>
          <w:sz w:val="20"/>
          <w:szCs w:val="20"/>
        </w:rPr>
        <w:t>1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sz w:val="20"/>
          <w:szCs w:val="20"/>
        </w:rPr>
        <w:t>–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sz w:val="20"/>
          <w:szCs w:val="20"/>
        </w:rPr>
        <w:t>связи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sz w:val="20"/>
          <w:szCs w:val="20"/>
        </w:rPr>
        <w:t>по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sz w:val="20"/>
          <w:szCs w:val="20"/>
        </w:rPr>
        <w:t>угловым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sz w:val="20"/>
          <w:szCs w:val="20"/>
        </w:rPr>
        <w:t>колоннам;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i/>
          <w:sz w:val="20"/>
          <w:szCs w:val="20"/>
        </w:rPr>
        <w:t>2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sz w:val="20"/>
          <w:szCs w:val="20"/>
        </w:rPr>
        <w:t>–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sz w:val="20"/>
          <w:szCs w:val="20"/>
        </w:rPr>
        <w:t>контурные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sz w:val="20"/>
          <w:szCs w:val="20"/>
        </w:rPr>
        <w:t>связи;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i/>
          <w:sz w:val="20"/>
          <w:szCs w:val="20"/>
        </w:rPr>
        <w:t>3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sz w:val="20"/>
          <w:szCs w:val="20"/>
        </w:rPr>
        <w:t>–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sz w:val="20"/>
          <w:szCs w:val="20"/>
        </w:rPr>
        <w:t>внутренние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sz w:val="20"/>
          <w:szCs w:val="20"/>
        </w:rPr>
        <w:t>связи;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i/>
          <w:sz w:val="20"/>
          <w:szCs w:val="20"/>
        </w:rPr>
        <w:t>4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sz w:val="20"/>
          <w:szCs w:val="20"/>
        </w:rPr>
        <w:t>–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sz w:val="20"/>
          <w:szCs w:val="20"/>
        </w:rPr>
        <w:t>вертикальные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sz w:val="20"/>
          <w:szCs w:val="20"/>
        </w:rPr>
        <w:t>связи;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i/>
          <w:sz w:val="20"/>
          <w:szCs w:val="20"/>
        </w:rPr>
        <w:t>5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sz w:val="20"/>
          <w:szCs w:val="20"/>
        </w:rPr>
        <w:t>–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sz w:val="20"/>
          <w:szCs w:val="20"/>
        </w:rPr>
        <w:t>горизонтальные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sz w:val="20"/>
          <w:szCs w:val="20"/>
        </w:rPr>
        <w:t>связи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sz w:val="20"/>
          <w:szCs w:val="20"/>
        </w:rPr>
        <w:t>по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sz w:val="20"/>
          <w:szCs w:val="20"/>
        </w:rPr>
        <w:t>внешним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sz w:val="20"/>
          <w:szCs w:val="20"/>
        </w:rPr>
        <w:t>колоннам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sz w:val="20"/>
          <w:szCs w:val="20"/>
        </w:rPr>
        <w:t>или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F6A10">
        <w:rPr>
          <w:rFonts w:ascii="Times New Roman" w:hAnsi="Times New Roman"/>
          <w:sz w:val="20"/>
          <w:szCs w:val="20"/>
        </w:rPr>
        <w:t>стенам</w:t>
      </w:r>
    </w:p>
    <w:p w14:paraId="65910BD1" w14:textId="77777777" w:rsidR="004F6A10" w:rsidRPr="004F6A10" w:rsidRDefault="004F6A10" w:rsidP="00D60151">
      <w:pPr>
        <w:pStyle w:val="afe"/>
        <w:jc w:val="center"/>
        <w:rPr>
          <w:rFonts w:ascii="Times New Roman" w:hAnsi="Times New Roman"/>
          <w:sz w:val="24"/>
          <w:szCs w:val="24"/>
        </w:rPr>
      </w:pPr>
    </w:p>
    <w:p w14:paraId="087F2FA4" w14:textId="0CD11380" w:rsidR="004F6A10" w:rsidRPr="004F6A10" w:rsidRDefault="004F6A10" w:rsidP="00D60151">
      <w:pPr>
        <w:pStyle w:val="afe"/>
        <w:jc w:val="center"/>
        <w:rPr>
          <w:rFonts w:ascii="Times New Roman" w:hAnsi="Times New Roman"/>
          <w:b/>
          <w:sz w:val="24"/>
          <w:szCs w:val="24"/>
        </w:rPr>
      </w:pPr>
      <w:r w:rsidRPr="004F6A10">
        <w:rPr>
          <w:rFonts w:ascii="Times New Roman" w:hAnsi="Times New Roman"/>
          <w:b/>
          <w:i/>
          <w:sz w:val="24"/>
          <w:szCs w:val="24"/>
        </w:rPr>
        <w:t>Рисунок</w:t>
      </w:r>
      <w:r w:rsidR="009D4757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4F6A10">
        <w:rPr>
          <w:rFonts w:ascii="Times New Roman" w:hAnsi="Times New Roman"/>
          <w:b/>
          <w:i/>
          <w:sz w:val="24"/>
          <w:szCs w:val="24"/>
        </w:rPr>
        <w:t>9.1</w:t>
      </w:r>
      <w:r w:rsidR="009D4757">
        <w:rPr>
          <w:rFonts w:ascii="Times New Roman" w:hAnsi="Times New Roman"/>
          <w:b/>
          <w:sz w:val="24"/>
          <w:szCs w:val="24"/>
        </w:rPr>
        <w:t xml:space="preserve"> </w:t>
      </w:r>
      <w:r w:rsidRPr="004F6A10">
        <w:rPr>
          <w:rFonts w:ascii="Times New Roman" w:hAnsi="Times New Roman"/>
          <w:b/>
          <w:sz w:val="24"/>
          <w:szCs w:val="24"/>
        </w:rPr>
        <w:t>–</w:t>
      </w:r>
      <w:r w:rsidR="009D4757">
        <w:rPr>
          <w:rFonts w:ascii="Times New Roman" w:hAnsi="Times New Roman"/>
          <w:b/>
          <w:sz w:val="24"/>
          <w:szCs w:val="24"/>
        </w:rPr>
        <w:t xml:space="preserve"> </w:t>
      </w:r>
      <w:r w:rsidRPr="004F6A10">
        <w:rPr>
          <w:rFonts w:ascii="Times New Roman" w:hAnsi="Times New Roman"/>
          <w:b/>
          <w:sz w:val="24"/>
          <w:szCs w:val="24"/>
        </w:rPr>
        <w:t>Возможная</w:t>
      </w:r>
      <w:r w:rsidR="009D4757">
        <w:rPr>
          <w:rFonts w:ascii="Times New Roman" w:hAnsi="Times New Roman"/>
          <w:b/>
          <w:sz w:val="24"/>
          <w:szCs w:val="24"/>
        </w:rPr>
        <w:t xml:space="preserve"> </w:t>
      </w:r>
      <w:r w:rsidRPr="004F6A10">
        <w:rPr>
          <w:rFonts w:ascii="Times New Roman" w:hAnsi="Times New Roman"/>
          <w:b/>
          <w:sz w:val="24"/>
          <w:szCs w:val="24"/>
        </w:rPr>
        <w:t>схема</w:t>
      </w:r>
      <w:r w:rsidR="009D4757">
        <w:rPr>
          <w:rFonts w:ascii="Times New Roman" w:hAnsi="Times New Roman"/>
          <w:b/>
          <w:sz w:val="24"/>
          <w:szCs w:val="24"/>
        </w:rPr>
        <w:t xml:space="preserve"> </w:t>
      </w:r>
      <w:r w:rsidRPr="004F6A10">
        <w:rPr>
          <w:rFonts w:ascii="Times New Roman" w:hAnsi="Times New Roman"/>
          <w:b/>
          <w:sz w:val="24"/>
          <w:szCs w:val="24"/>
        </w:rPr>
        <w:t>расположения</w:t>
      </w:r>
      <w:r w:rsidR="009D4757">
        <w:rPr>
          <w:rFonts w:ascii="Times New Roman" w:hAnsi="Times New Roman"/>
          <w:b/>
          <w:sz w:val="24"/>
          <w:szCs w:val="24"/>
        </w:rPr>
        <w:t xml:space="preserve"> </w:t>
      </w:r>
      <w:r w:rsidRPr="004F6A10">
        <w:rPr>
          <w:rFonts w:ascii="Times New Roman" w:hAnsi="Times New Roman"/>
          <w:b/>
          <w:sz w:val="24"/>
          <w:szCs w:val="24"/>
        </w:rPr>
        <w:t>связей</w:t>
      </w:r>
      <w:r w:rsidR="009D4757">
        <w:rPr>
          <w:rFonts w:ascii="Times New Roman" w:hAnsi="Times New Roman"/>
          <w:b/>
          <w:sz w:val="24"/>
          <w:szCs w:val="24"/>
        </w:rPr>
        <w:t xml:space="preserve"> </w:t>
      </w:r>
      <w:r w:rsidRPr="004F6A10">
        <w:rPr>
          <w:rFonts w:ascii="Times New Roman" w:hAnsi="Times New Roman"/>
          <w:b/>
          <w:sz w:val="24"/>
          <w:szCs w:val="24"/>
        </w:rPr>
        <w:t>в</w:t>
      </w:r>
      <w:r w:rsidR="009D4757">
        <w:rPr>
          <w:rFonts w:ascii="Times New Roman" w:hAnsi="Times New Roman"/>
          <w:b/>
          <w:sz w:val="24"/>
          <w:szCs w:val="24"/>
        </w:rPr>
        <w:t xml:space="preserve"> </w:t>
      </w:r>
      <w:r w:rsidRPr="004F6A10">
        <w:rPr>
          <w:rFonts w:ascii="Times New Roman" w:hAnsi="Times New Roman"/>
          <w:b/>
          <w:sz w:val="24"/>
          <w:szCs w:val="24"/>
        </w:rPr>
        <w:t>многоэтажном</w:t>
      </w:r>
      <w:r w:rsidR="009D4757">
        <w:rPr>
          <w:rFonts w:ascii="Times New Roman" w:hAnsi="Times New Roman"/>
          <w:b/>
          <w:sz w:val="24"/>
          <w:szCs w:val="24"/>
        </w:rPr>
        <w:t xml:space="preserve"> </w:t>
      </w:r>
      <w:r w:rsidRPr="004F6A10">
        <w:rPr>
          <w:rFonts w:ascii="Times New Roman" w:hAnsi="Times New Roman"/>
          <w:b/>
          <w:sz w:val="24"/>
          <w:szCs w:val="24"/>
        </w:rPr>
        <w:t>каркасном</w:t>
      </w:r>
      <w:r w:rsidR="009D4757">
        <w:rPr>
          <w:rFonts w:ascii="Times New Roman" w:hAnsi="Times New Roman"/>
          <w:b/>
          <w:sz w:val="24"/>
          <w:szCs w:val="24"/>
        </w:rPr>
        <w:t xml:space="preserve"> </w:t>
      </w:r>
      <w:r w:rsidRPr="004F6A10">
        <w:rPr>
          <w:rFonts w:ascii="Times New Roman" w:hAnsi="Times New Roman"/>
          <w:b/>
          <w:sz w:val="24"/>
          <w:szCs w:val="24"/>
        </w:rPr>
        <w:t>здании</w:t>
      </w:r>
    </w:p>
    <w:p w14:paraId="12534A79" w14:textId="77777777" w:rsidR="004F6A10" w:rsidRPr="00402A2D" w:rsidRDefault="004F6A10" w:rsidP="00D60151">
      <w:pPr>
        <w:pStyle w:val="afe"/>
        <w:jc w:val="center"/>
        <w:rPr>
          <w:rFonts w:ascii="Times New Roman" w:hAnsi="Times New Roman"/>
          <w:b/>
          <w:sz w:val="28"/>
          <w:szCs w:val="28"/>
        </w:rPr>
      </w:pPr>
    </w:p>
    <w:p w14:paraId="205CB7A9" w14:textId="7FADC9F7" w:rsidR="004F6A10" w:rsidRPr="00402A2D" w:rsidRDefault="004F6A10" w:rsidP="00D60151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402A2D">
        <w:rPr>
          <w:rFonts w:ascii="Times New Roman" w:hAnsi="Times New Roman"/>
          <w:sz w:val="28"/>
          <w:szCs w:val="28"/>
        </w:rPr>
        <w:t>9.2.4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Устанавливают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вертикальные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связи,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которые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связывают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колонны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каркасного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здания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или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сооружения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на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всю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его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высоту.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="004466EC" w:rsidRPr="005C0CBC">
        <w:rPr>
          <w:rFonts w:ascii="Times New Roman" w:eastAsia="Calibri" w:hAnsi="Times New Roman" w:cs="Times New Roman"/>
          <w:sz w:val="28"/>
          <w:szCs w:val="28"/>
        </w:rPr>
        <w:t>Этими связями следует обеспечивать восприятие растягивающего усилия, равного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значению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осевой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продольной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силы,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которая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действует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колонне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любого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из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этажей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при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основных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сочетаниях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нагрузок.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Стыковку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связей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допускается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выполнять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опорных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узлах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середине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высоты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колонны.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рекомендуется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выполнять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на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1/3–1/4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высоты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этажа.</w:t>
      </w:r>
    </w:p>
    <w:p w14:paraId="7A1A7541" w14:textId="77777777" w:rsidR="004466EC" w:rsidRPr="00E227BF" w:rsidRDefault="004466EC" w:rsidP="004466EC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3).</w:t>
      </w:r>
    </w:p>
    <w:p w14:paraId="1FFE8E9C" w14:textId="47BADD7E" w:rsidR="004F6A10" w:rsidRPr="00402A2D" w:rsidRDefault="004F6A10" w:rsidP="00D60151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402A2D">
        <w:rPr>
          <w:rFonts w:ascii="Times New Roman" w:hAnsi="Times New Roman"/>
          <w:sz w:val="28"/>
          <w:szCs w:val="28"/>
        </w:rPr>
        <w:t>9.2.5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Предусматривают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объединение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стальных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балок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монолитным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перекрытием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помощью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стад-болтов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или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упоров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соответствии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требованиями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СП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266.1325800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для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обеспечения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объединения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балок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перекрытием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расчетными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связями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(например,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для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сталежелезобетонного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перекрытия).</w:t>
      </w:r>
    </w:p>
    <w:p w14:paraId="03B1C3B4" w14:textId="09CBFEB2" w:rsidR="004F6A10" w:rsidRPr="00402A2D" w:rsidRDefault="004F6A10" w:rsidP="00D60151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402A2D">
        <w:rPr>
          <w:rFonts w:ascii="Times New Roman" w:hAnsi="Times New Roman"/>
          <w:sz w:val="28"/>
          <w:szCs w:val="28"/>
        </w:rPr>
        <w:t>9.2.6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Обеспечивают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жесткое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сопряжение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балок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колоннами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минимум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одного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направления.</w:t>
      </w:r>
    </w:p>
    <w:p w14:paraId="55AD7960" w14:textId="39547227" w:rsidR="004F6A10" w:rsidRPr="00402A2D" w:rsidRDefault="004F6A10" w:rsidP="00D60151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402A2D">
        <w:rPr>
          <w:rFonts w:ascii="Times New Roman" w:hAnsi="Times New Roman"/>
          <w:sz w:val="28"/>
          <w:szCs w:val="28"/>
        </w:rPr>
        <w:t>9.2.7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Вводят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несущую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систему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многоэтажного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здания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или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сооружения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аутригерные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конструкции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(рисунок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9.2,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i/>
          <w:sz w:val="28"/>
          <w:szCs w:val="28"/>
        </w:rPr>
        <w:t>а</w:t>
      </w:r>
      <w:r w:rsidRPr="00402A2D">
        <w:rPr>
          <w:rFonts w:ascii="Times New Roman" w:hAnsi="Times New Roman"/>
          <w:sz w:val="28"/>
          <w:szCs w:val="28"/>
        </w:rPr>
        <w:t>)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виде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систем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перекрестных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сплошных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или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сквозных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конструкций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(рисунок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9.2,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i/>
          <w:sz w:val="28"/>
          <w:szCs w:val="28"/>
        </w:rPr>
        <w:t>б</w:t>
      </w:r>
      <w:r w:rsidRPr="00402A2D">
        <w:rPr>
          <w:rFonts w:ascii="Times New Roman" w:hAnsi="Times New Roman"/>
          <w:sz w:val="28"/>
          <w:szCs w:val="28"/>
        </w:rPr>
        <w:t>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i/>
          <w:sz w:val="28"/>
          <w:szCs w:val="28"/>
        </w:rPr>
        <w:t>в</w:t>
      </w:r>
      <w:r w:rsidRPr="00402A2D">
        <w:rPr>
          <w:rFonts w:ascii="Times New Roman" w:hAnsi="Times New Roman"/>
          <w:sz w:val="28"/>
          <w:szCs w:val="28"/>
        </w:rPr>
        <w:t>),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рассчитанных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на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восприятие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усилий,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определяемых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соответствии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результатами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расчетов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первичной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вторичной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расчетным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схемам.</w:t>
      </w:r>
    </w:p>
    <w:p w14:paraId="2CAF0418" w14:textId="77777777" w:rsidR="004F6A10" w:rsidRPr="00402A2D" w:rsidRDefault="004F6A10" w:rsidP="00D60151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21"/>
        <w:gridCol w:w="4526"/>
      </w:tblGrid>
      <w:tr w:rsidR="004F6A10" w:rsidRPr="004F6A10" w14:paraId="625948E8" w14:textId="77777777" w:rsidTr="004F6A10">
        <w:tc>
          <w:tcPr>
            <w:tcW w:w="4621" w:type="dxa"/>
            <w:shd w:val="clear" w:color="auto" w:fill="auto"/>
          </w:tcPr>
          <w:p w14:paraId="513CD865" w14:textId="77777777" w:rsidR="004F6A10" w:rsidRPr="004F6A10" w:rsidRDefault="004F6A10" w:rsidP="00D60151">
            <w:pPr>
              <w:pStyle w:val="afe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6A1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а</w:t>
            </w:r>
          </w:p>
          <w:p w14:paraId="26468611" w14:textId="77777777" w:rsidR="004F6A10" w:rsidRPr="004F6A10" w:rsidRDefault="004F6A10" w:rsidP="00D60151">
            <w:pPr>
              <w:pStyle w:val="afe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A10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65" w:dyaOrig="10635" w14:anchorId="629336D3">
                <v:shape id="_x0000_i1028" type="#_x0000_t75" style="width:193.5pt;height:453pt" o:ole="">
                  <v:imagedata r:id="rId23" o:title=""/>
                </v:shape>
                <o:OLEObject Type="Embed" ProgID="PBrush" ShapeID="_x0000_i1028" DrawAspect="Content" ObjectID="_1784037230" r:id="rId24"/>
              </w:object>
            </w:r>
          </w:p>
        </w:tc>
        <w:tc>
          <w:tcPr>
            <w:tcW w:w="4526" w:type="dxa"/>
            <w:shd w:val="clear" w:color="auto" w:fill="auto"/>
          </w:tcPr>
          <w:p w14:paraId="7A91F8D0" w14:textId="77777777" w:rsidR="004F6A10" w:rsidRPr="004F6A10" w:rsidRDefault="004F6A10" w:rsidP="00D60151">
            <w:pPr>
              <w:pStyle w:val="afe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6A1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</w:t>
            </w:r>
          </w:p>
          <w:p w14:paraId="4D033E12" w14:textId="77777777" w:rsidR="004F6A10" w:rsidRPr="004F6A10" w:rsidRDefault="004F6A10" w:rsidP="00D60151">
            <w:pPr>
              <w:pStyle w:val="afe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A1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4AB3968" wp14:editId="77C6352D">
                  <wp:extent cx="2337684" cy="2879465"/>
                  <wp:effectExtent l="0" t="0" r="0" b="0"/>
                  <wp:docPr id="29" name="Рисунок 2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1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5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8644" cy="2880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111C8" w14:textId="77777777" w:rsidR="004F6A10" w:rsidRPr="004F6A10" w:rsidRDefault="004F6A10" w:rsidP="00D60151">
            <w:pPr>
              <w:pStyle w:val="afe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6A1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в</w:t>
            </w:r>
          </w:p>
          <w:p w14:paraId="5CC3E5F1" w14:textId="77777777" w:rsidR="004F6A10" w:rsidRPr="004F6A10" w:rsidRDefault="004F6A10" w:rsidP="00D60151">
            <w:pPr>
              <w:pStyle w:val="afe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A1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9F2FCDB" wp14:editId="49DB1AA0">
                  <wp:extent cx="2460146" cy="2647784"/>
                  <wp:effectExtent l="0" t="0" r="0" b="0"/>
                  <wp:docPr id="22" name="Рисунок 3" descr="Безымянный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2" descr="Безымянный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2338" cy="2650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4EDDE0" w14:textId="77777777" w:rsidR="004F6A10" w:rsidRDefault="004F6A10" w:rsidP="00D60151">
      <w:pPr>
        <w:jc w:val="center"/>
        <w:rPr>
          <w:i/>
          <w:sz w:val="24"/>
          <w:szCs w:val="24"/>
        </w:rPr>
      </w:pPr>
    </w:p>
    <w:p w14:paraId="6AA29BEF" w14:textId="2B2E5CB6" w:rsidR="004F6A10" w:rsidRPr="004F6A10" w:rsidRDefault="004F6A10" w:rsidP="00D60151">
      <w:pPr>
        <w:jc w:val="center"/>
      </w:pPr>
      <w:r w:rsidRPr="004F6A10">
        <w:rPr>
          <w:i/>
        </w:rPr>
        <w:t>1</w:t>
      </w:r>
      <w:r w:rsidR="009D4757">
        <w:rPr>
          <w:i/>
        </w:rPr>
        <w:t xml:space="preserve"> </w:t>
      </w:r>
      <w:r w:rsidRPr="004F6A10">
        <w:rPr>
          <w:i/>
        </w:rPr>
        <w:t>–</w:t>
      </w:r>
      <w:r w:rsidR="009D4757">
        <w:rPr>
          <w:i/>
        </w:rPr>
        <w:t xml:space="preserve"> </w:t>
      </w:r>
      <w:r w:rsidRPr="004F6A10">
        <w:t>ядро</w:t>
      </w:r>
      <w:r w:rsidR="009D4757">
        <w:t xml:space="preserve"> </w:t>
      </w:r>
      <w:r w:rsidRPr="004F6A10">
        <w:t>жесткости;</w:t>
      </w:r>
      <w:r w:rsidR="009D4757">
        <w:rPr>
          <w:i/>
        </w:rPr>
        <w:t xml:space="preserve"> </w:t>
      </w:r>
      <w:r w:rsidRPr="004F6A10">
        <w:rPr>
          <w:i/>
        </w:rPr>
        <w:t>2</w:t>
      </w:r>
      <w:r w:rsidR="009D4757">
        <w:rPr>
          <w:i/>
        </w:rPr>
        <w:t xml:space="preserve"> </w:t>
      </w:r>
      <w:r w:rsidRPr="004F6A10">
        <w:rPr>
          <w:i/>
        </w:rPr>
        <w:t>–</w:t>
      </w:r>
      <w:r w:rsidR="009D4757">
        <w:rPr>
          <w:i/>
        </w:rPr>
        <w:t xml:space="preserve"> </w:t>
      </w:r>
      <w:r w:rsidRPr="004F6A10">
        <w:t>колонны;</w:t>
      </w:r>
      <w:r w:rsidR="009D4757">
        <w:t xml:space="preserve"> </w:t>
      </w:r>
      <w:r w:rsidRPr="004F6A10">
        <w:rPr>
          <w:i/>
        </w:rPr>
        <w:t>3</w:t>
      </w:r>
      <w:r w:rsidR="009D4757">
        <w:rPr>
          <w:i/>
        </w:rPr>
        <w:t xml:space="preserve"> </w:t>
      </w:r>
      <w:r w:rsidRPr="004F6A10">
        <w:rPr>
          <w:i/>
        </w:rPr>
        <w:t>–</w:t>
      </w:r>
      <w:r w:rsidR="009D4757">
        <w:rPr>
          <w:i/>
        </w:rPr>
        <w:t xml:space="preserve"> </w:t>
      </w:r>
      <w:r w:rsidRPr="004F6A10">
        <w:t>ригели;</w:t>
      </w:r>
      <w:r w:rsidR="009D4757">
        <w:t xml:space="preserve"> </w:t>
      </w:r>
      <w:r w:rsidRPr="004F6A10">
        <w:rPr>
          <w:i/>
        </w:rPr>
        <w:t>4</w:t>
      </w:r>
      <w:r w:rsidR="009D4757">
        <w:rPr>
          <w:i/>
        </w:rPr>
        <w:t xml:space="preserve"> </w:t>
      </w:r>
      <w:r w:rsidRPr="004F6A10">
        <w:rPr>
          <w:i/>
        </w:rPr>
        <w:t>–</w:t>
      </w:r>
      <w:r w:rsidR="009D4757">
        <w:rPr>
          <w:i/>
        </w:rPr>
        <w:t xml:space="preserve"> </w:t>
      </w:r>
      <w:r w:rsidRPr="004F6A10">
        <w:t>аутригерная</w:t>
      </w:r>
      <w:r w:rsidR="009D4757">
        <w:t xml:space="preserve"> </w:t>
      </w:r>
      <w:r w:rsidRPr="004F6A10">
        <w:t>конструкция</w:t>
      </w:r>
    </w:p>
    <w:p w14:paraId="7B451D8D" w14:textId="77777777" w:rsidR="004F6A10" w:rsidRPr="004F6A10" w:rsidRDefault="004F6A10" w:rsidP="00D60151">
      <w:pPr>
        <w:jc w:val="center"/>
        <w:rPr>
          <w:i/>
          <w:sz w:val="24"/>
          <w:szCs w:val="24"/>
        </w:rPr>
      </w:pPr>
    </w:p>
    <w:p w14:paraId="258BA27C" w14:textId="5F809DF0" w:rsidR="004F6A10" w:rsidRPr="004F6A10" w:rsidRDefault="004F6A10" w:rsidP="00D60151">
      <w:pPr>
        <w:jc w:val="center"/>
        <w:rPr>
          <w:b/>
          <w:sz w:val="24"/>
          <w:szCs w:val="24"/>
        </w:rPr>
      </w:pPr>
      <w:r w:rsidRPr="004F6A10">
        <w:rPr>
          <w:b/>
          <w:i/>
          <w:sz w:val="24"/>
          <w:szCs w:val="24"/>
        </w:rPr>
        <w:t>Рисунок</w:t>
      </w:r>
      <w:r w:rsidR="009D4757">
        <w:rPr>
          <w:b/>
          <w:i/>
          <w:sz w:val="24"/>
          <w:szCs w:val="24"/>
        </w:rPr>
        <w:t xml:space="preserve"> </w:t>
      </w:r>
      <w:r w:rsidRPr="004F6A10">
        <w:rPr>
          <w:b/>
          <w:i/>
          <w:sz w:val="24"/>
          <w:szCs w:val="24"/>
        </w:rPr>
        <w:t>9.2</w:t>
      </w:r>
      <w:r w:rsidR="009D4757">
        <w:rPr>
          <w:b/>
          <w:i/>
          <w:sz w:val="24"/>
          <w:szCs w:val="24"/>
        </w:rPr>
        <w:t xml:space="preserve"> </w:t>
      </w:r>
      <w:r w:rsidRPr="004F6A10">
        <w:rPr>
          <w:b/>
          <w:sz w:val="24"/>
          <w:szCs w:val="24"/>
        </w:rPr>
        <w:t>–</w:t>
      </w:r>
      <w:r w:rsidR="009D4757">
        <w:rPr>
          <w:b/>
          <w:sz w:val="24"/>
          <w:szCs w:val="24"/>
        </w:rPr>
        <w:t xml:space="preserve"> </w:t>
      </w:r>
      <w:r w:rsidRPr="004F6A10">
        <w:rPr>
          <w:b/>
          <w:sz w:val="24"/>
          <w:szCs w:val="24"/>
        </w:rPr>
        <w:t>Схема</w:t>
      </w:r>
      <w:r w:rsidR="009D4757">
        <w:rPr>
          <w:b/>
          <w:sz w:val="24"/>
          <w:szCs w:val="24"/>
        </w:rPr>
        <w:t xml:space="preserve"> </w:t>
      </w:r>
      <w:r w:rsidRPr="004F6A10">
        <w:rPr>
          <w:b/>
          <w:sz w:val="24"/>
          <w:szCs w:val="24"/>
        </w:rPr>
        <w:t>расположения</w:t>
      </w:r>
      <w:r w:rsidR="009D4757">
        <w:rPr>
          <w:b/>
          <w:sz w:val="24"/>
          <w:szCs w:val="24"/>
        </w:rPr>
        <w:t xml:space="preserve"> </w:t>
      </w:r>
      <w:r w:rsidRPr="004F6A10">
        <w:rPr>
          <w:b/>
          <w:sz w:val="24"/>
          <w:szCs w:val="24"/>
        </w:rPr>
        <w:t>аутригерных</w:t>
      </w:r>
      <w:r w:rsidR="009D4757">
        <w:rPr>
          <w:b/>
          <w:sz w:val="24"/>
          <w:szCs w:val="24"/>
        </w:rPr>
        <w:t xml:space="preserve"> </w:t>
      </w:r>
      <w:r w:rsidRPr="004F6A10">
        <w:rPr>
          <w:b/>
          <w:sz w:val="24"/>
          <w:szCs w:val="24"/>
        </w:rPr>
        <w:t>конструкций</w:t>
      </w:r>
      <w:r w:rsidR="009D4757">
        <w:rPr>
          <w:b/>
          <w:sz w:val="24"/>
          <w:szCs w:val="24"/>
        </w:rPr>
        <w:t xml:space="preserve"> </w:t>
      </w:r>
      <w:r w:rsidRPr="004F6A10">
        <w:rPr>
          <w:b/>
          <w:sz w:val="24"/>
          <w:szCs w:val="24"/>
        </w:rPr>
        <w:t>(</w:t>
      </w:r>
      <w:r w:rsidRPr="004F6A10">
        <w:rPr>
          <w:b/>
          <w:i/>
          <w:sz w:val="24"/>
          <w:szCs w:val="24"/>
        </w:rPr>
        <w:t>а</w:t>
      </w:r>
      <w:r w:rsidRPr="004F6A10">
        <w:rPr>
          <w:b/>
          <w:sz w:val="24"/>
          <w:szCs w:val="24"/>
        </w:rPr>
        <w:t>)</w:t>
      </w:r>
      <w:r w:rsidR="009D4757">
        <w:rPr>
          <w:b/>
          <w:sz w:val="24"/>
          <w:szCs w:val="24"/>
        </w:rPr>
        <w:t xml:space="preserve"> </w:t>
      </w:r>
      <w:r w:rsidRPr="004F6A10">
        <w:rPr>
          <w:b/>
          <w:sz w:val="24"/>
          <w:szCs w:val="24"/>
        </w:rPr>
        <w:t>и</w:t>
      </w:r>
      <w:r w:rsidR="009D4757">
        <w:rPr>
          <w:b/>
          <w:sz w:val="24"/>
          <w:szCs w:val="24"/>
        </w:rPr>
        <w:t xml:space="preserve"> </w:t>
      </w:r>
      <w:r w:rsidRPr="004F6A10">
        <w:rPr>
          <w:b/>
          <w:sz w:val="24"/>
          <w:szCs w:val="24"/>
        </w:rPr>
        <w:t>типы</w:t>
      </w:r>
      <w:r w:rsidR="009D4757">
        <w:rPr>
          <w:b/>
          <w:sz w:val="24"/>
          <w:szCs w:val="24"/>
        </w:rPr>
        <w:t xml:space="preserve"> </w:t>
      </w:r>
      <w:r w:rsidRPr="004F6A10">
        <w:rPr>
          <w:b/>
          <w:sz w:val="24"/>
          <w:szCs w:val="24"/>
        </w:rPr>
        <w:t>этих</w:t>
      </w:r>
      <w:r w:rsidR="009D4757">
        <w:rPr>
          <w:b/>
          <w:sz w:val="24"/>
          <w:szCs w:val="24"/>
        </w:rPr>
        <w:t xml:space="preserve"> </w:t>
      </w:r>
      <w:r w:rsidRPr="004F6A10">
        <w:rPr>
          <w:b/>
          <w:sz w:val="24"/>
          <w:szCs w:val="24"/>
        </w:rPr>
        <w:t>конструкций</w:t>
      </w:r>
      <w:r w:rsidR="009D4757">
        <w:rPr>
          <w:b/>
          <w:sz w:val="24"/>
          <w:szCs w:val="24"/>
        </w:rPr>
        <w:t xml:space="preserve"> </w:t>
      </w:r>
      <w:r w:rsidRPr="004F6A10">
        <w:rPr>
          <w:b/>
          <w:sz w:val="24"/>
          <w:szCs w:val="24"/>
        </w:rPr>
        <w:t>сплошного</w:t>
      </w:r>
      <w:r w:rsidR="009D4757">
        <w:rPr>
          <w:b/>
          <w:sz w:val="24"/>
          <w:szCs w:val="24"/>
        </w:rPr>
        <w:t xml:space="preserve"> </w:t>
      </w:r>
      <w:r w:rsidRPr="004F6A10">
        <w:rPr>
          <w:b/>
          <w:sz w:val="24"/>
          <w:szCs w:val="24"/>
        </w:rPr>
        <w:t>(</w:t>
      </w:r>
      <w:r w:rsidRPr="004F6A10">
        <w:rPr>
          <w:b/>
          <w:i/>
          <w:sz w:val="24"/>
          <w:szCs w:val="24"/>
        </w:rPr>
        <w:t>б</w:t>
      </w:r>
      <w:r w:rsidRPr="004F6A10">
        <w:rPr>
          <w:b/>
          <w:sz w:val="24"/>
          <w:szCs w:val="24"/>
        </w:rPr>
        <w:t>)</w:t>
      </w:r>
      <w:r w:rsidR="009D4757">
        <w:rPr>
          <w:b/>
          <w:sz w:val="24"/>
          <w:szCs w:val="24"/>
        </w:rPr>
        <w:t xml:space="preserve"> </w:t>
      </w:r>
      <w:r w:rsidRPr="004F6A10">
        <w:rPr>
          <w:b/>
          <w:sz w:val="24"/>
          <w:szCs w:val="24"/>
        </w:rPr>
        <w:t>или</w:t>
      </w:r>
      <w:r w:rsidR="009D4757">
        <w:rPr>
          <w:b/>
          <w:sz w:val="24"/>
          <w:szCs w:val="24"/>
        </w:rPr>
        <w:t xml:space="preserve"> </w:t>
      </w:r>
      <w:r w:rsidRPr="004F6A10">
        <w:rPr>
          <w:b/>
          <w:sz w:val="24"/>
          <w:szCs w:val="24"/>
        </w:rPr>
        <w:t>сквозного</w:t>
      </w:r>
      <w:r w:rsidR="009D4757">
        <w:rPr>
          <w:b/>
          <w:sz w:val="24"/>
          <w:szCs w:val="24"/>
        </w:rPr>
        <w:t xml:space="preserve"> </w:t>
      </w:r>
      <w:r w:rsidRPr="004F6A10">
        <w:rPr>
          <w:b/>
          <w:sz w:val="24"/>
          <w:szCs w:val="24"/>
        </w:rPr>
        <w:t>(</w:t>
      </w:r>
      <w:r w:rsidRPr="004F6A10">
        <w:rPr>
          <w:b/>
          <w:i/>
          <w:sz w:val="24"/>
          <w:szCs w:val="24"/>
        </w:rPr>
        <w:t>в</w:t>
      </w:r>
      <w:r w:rsidRPr="004F6A10">
        <w:rPr>
          <w:b/>
          <w:sz w:val="24"/>
          <w:szCs w:val="24"/>
        </w:rPr>
        <w:t>)</w:t>
      </w:r>
      <w:r w:rsidR="009D4757">
        <w:rPr>
          <w:b/>
          <w:sz w:val="24"/>
          <w:szCs w:val="24"/>
        </w:rPr>
        <w:t xml:space="preserve"> </w:t>
      </w:r>
      <w:r w:rsidRPr="004F6A10">
        <w:rPr>
          <w:b/>
          <w:sz w:val="24"/>
          <w:szCs w:val="24"/>
        </w:rPr>
        <w:t>сечения</w:t>
      </w:r>
    </w:p>
    <w:p w14:paraId="78E5370D" w14:textId="37FA4D7D" w:rsidR="004F6A10" w:rsidRDefault="004F6A10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69A0418" w14:textId="23789D10" w:rsidR="00021C8C" w:rsidRPr="00402A2D" w:rsidRDefault="00021C8C" w:rsidP="00D60151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402A2D">
        <w:rPr>
          <w:rFonts w:ascii="Times New Roman" w:hAnsi="Times New Roman"/>
          <w:sz w:val="28"/>
          <w:szCs w:val="28"/>
        </w:rPr>
        <w:t>9.2.8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Предусматривают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дополнительные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конструктивные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мероприятия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для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монолитных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железобетонных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зданий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сооружений:</w:t>
      </w:r>
    </w:p>
    <w:p w14:paraId="6D9BF17F" w14:textId="5CBDC9F0" w:rsidR="00021C8C" w:rsidRPr="00402A2D" w:rsidRDefault="00021C8C" w:rsidP="00D60151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402A2D">
        <w:rPr>
          <w:rFonts w:ascii="Times New Roman" w:hAnsi="Times New Roman"/>
          <w:sz w:val="28"/>
          <w:szCs w:val="28"/>
        </w:rPr>
        <w:t>-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обеспечение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восприятия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вертикальными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связями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между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низом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колонн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(пилонов,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стен)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перекрытиями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(балками,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ригелями)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растягивающих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усилий,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определенных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результате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расчетов,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менее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10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кН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(1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тс)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на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</w:t>
      </w:r>
      <w:r w:rsidRPr="00402A2D">
        <w:rPr>
          <w:rFonts w:ascii="Times New Roman" w:hAnsi="Times New Roman"/>
          <w:sz w:val="28"/>
          <w:szCs w:val="28"/>
          <w:vertAlign w:val="superscript"/>
        </w:rPr>
        <w:t>2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грузовой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площади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этой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колонны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(пилона,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стены);</w:t>
      </w:r>
    </w:p>
    <w:p w14:paraId="128C7ABE" w14:textId="56ACCEFC" w:rsidR="00021C8C" w:rsidRPr="00402A2D" w:rsidRDefault="00021C8C" w:rsidP="00D60151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402A2D">
        <w:rPr>
          <w:rFonts w:ascii="Times New Roman" w:hAnsi="Times New Roman"/>
          <w:sz w:val="28"/>
          <w:szCs w:val="28"/>
        </w:rPr>
        <w:t>-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покрытие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перекрытия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следует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связывать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колоннами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(пилонами,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стенами,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балками,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ригелями)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расчетными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связями;</w:t>
      </w:r>
    </w:p>
    <w:p w14:paraId="324D8A30" w14:textId="6432F488" w:rsidR="00021C8C" w:rsidRDefault="00021C8C" w:rsidP="00D60151">
      <w:pPr>
        <w:pStyle w:val="a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02A2D">
        <w:rPr>
          <w:rFonts w:ascii="Times New Roman" w:hAnsi="Times New Roman"/>
          <w:sz w:val="28"/>
          <w:szCs w:val="28"/>
        </w:rPr>
        <w:t>-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минимальную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площадь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сечения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горизонтальной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арматуры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(суммарной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для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нижней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верхней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арматуры)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монолитных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железобетонных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перекрытиях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покрытиях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как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продольном,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так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поперечном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направлении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следует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принимать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менее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0,25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%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площади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сечения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бетона.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При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этом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необходимо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обеспечить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непрерывность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указанной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арматуры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стыковку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(в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том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числе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при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возможном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изменении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расчетной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схемы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работы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перекрытия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или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покрытия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результате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локального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разрушения)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соответствии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требованиями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действующих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нормативных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="004466EC" w:rsidRPr="005C0CBC">
        <w:rPr>
          <w:rFonts w:ascii="Times New Roman" w:eastAsia="Calibri" w:hAnsi="Times New Roman" w:cs="Times New Roman"/>
          <w:sz w:val="28"/>
          <w:szCs w:val="28"/>
        </w:rPr>
        <w:t>документов;</w:t>
      </w:r>
    </w:p>
    <w:p w14:paraId="11DC03F7" w14:textId="5521D115" w:rsidR="004466EC" w:rsidRPr="00402A2D" w:rsidRDefault="004466EC" w:rsidP="00D60151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7A5CEF">
        <w:rPr>
          <w:rFonts w:ascii="Times New Roman" w:eastAsia="Calibri" w:hAnsi="Times New Roman" w:cs="Times New Roman"/>
          <w:sz w:val="28"/>
          <w:szCs w:val="28"/>
        </w:rPr>
        <w:t>-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>использовать установку косвенной арматуры в элемента</w:t>
      </w:r>
      <w:r>
        <w:rPr>
          <w:rFonts w:ascii="Times New Roman" w:eastAsia="Calibri" w:hAnsi="Times New Roman" w:cs="Times New Roman"/>
          <w:sz w:val="28"/>
          <w:szCs w:val="28"/>
        </w:rPr>
        <w:t>х и замкнутые поперечные хомуты</w:t>
      </w:r>
      <w:r w:rsidRPr="007A5CEF">
        <w:rPr>
          <w:rFonts w:ascii="Times New Roman" w:eastAsia="Calibri" w:hAnsi="Times New Roman" w:cs="Times New Roman"/>
          <w:sz w:val="28"/>
          <w:szCs w:val="28"/>
        </w:rPr>
        <w:t xml:space="preserve"> в узловых сопряжениях и стыках сборных конструкций, в которых возникает </w:t>
      </w:r>
      <w:r w:rsidRPr="005C0CBC">
        <w:rPr>
          <w:rFonts w:ascii="Times New Roman" w:eastAsia="Calibri" w:hAnsi="Times New Roman" w:cs="Times New Roman"/>
          <w:sz w:val="28"/>
          <w:szCs w:val="28"/>
        </w:rPr>
        <w:t>сложное напряженное состояние.</w:t>
      </w:r>
    </w:p>
    <w:p w14:paraId="23B21F64" w14:textId="77777777" w:rsidR="004466EC" w:rsidRPr="00E227BF" w:rsidRDefault="004466EC" w:rsidP="004466EC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3).</w:t>
      </w:r>
    </w:p>
    <w:p w14:paraId="63BB31FF" w14:textId="54208E16" w:rsidR="00021C8C" w:rsidRPr="00402A2D" w:rsidRDefault="00021C8C" w:rsidP="00D60151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402A2D">
        <w:rPr>
          <w:rFonts w:ascii="Times New Roman" w:hAnsi="Times New Roman"/>
          <w:sz w:val="28"/>
          <w:szCs w:val="28"/>
        </w:rPr>
        <w:t>9.2.9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Для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зданий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сооружений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стальным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каркасом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предусматривают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следующие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дополнительные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конструктивные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мероприятия</w:t>
      </w:r>
      <w:r w:rsidR="004466EC" w:rsidRPr="004466E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466EC" w:rsidRPr="005C0CBC">
        <w:rPr>
          <w:rFonts w:ascii="Times New Roman" w:eastAsia="Calibri" w:hAnsi="Times New Roman" w:cs="Times New Roman"/>
          <w:sz w:val="28"/>
          <w:szCs w:val="28"/>
        </w:rPr>
        <w:t>с соблюдением требований, изложенных в СП 16.13330:</w:t>
      </w:r>
    </w:p>
    <w:p w14:paraId="1F79E652" w14:textId="53FC26CD" w:rsidR="00021C8C" w:rsidRPr="00402A2D" w:rsidRDefault="00021C8C" w:rsidP="00D60151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402A2D">
        <w:rPr>
          <w:rFonts w:ascii="Times New Roman" w:hAnsi="Times New Roman"/>
          <w:sz w:val="28"/>
          <w:szCs w:val="28"/>
        </w:rPr>
        <w:t>-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при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проектировании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стальных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конструкций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следует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исключить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возможность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хрупкого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разрушения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конструктивных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элементов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узлов;</w:t>
      </w:r>
    </w:p>
    <w:p w14:paraId="228593BC" w14:textId="5387C1B6" w:rsidR="00021C8C" w:rsidRPr="00402A2D" w:rsidRDefault="00021C8C" w:rsidP="00D60151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021C8C">
        <w:rPr>
          <w:rFonts w:ascii="Times New Roman" w:hAnsi="Times New Roman"/>
          <w:sz w:val="28"/>
          <w:szCs w:val="28"/>
        </w:rPr>
        <w:t>-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021C8C">
        <w:rPr>
          <w:rFonts w:ascii="Times New Roman" w:hAnsi="Times New Roman"/>
          <w:sz w:val="28"/>
          <w:szCs w:val="28"/>
        </w:rPr>
        <w:t>для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021C8C">
        <w:rPr>
          <w:rFonts w:ascii="Times New Roman" w:hAnsi="Times New Roman"/>
          <w:sz w:val="28"/>
          <w:szCs w:val="28"/>
        </w:rPr>
        <w:t>обеспечения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021C8C">
        <w:rPr>
          <w:rFonts w:ascii="Times New Roman" w:hAnsi="Times New Roman"/>
          <w:sz w:val="28"/>
          <w:szCs w:val="28"/>
        </w:rPr>
        <w:t>пластической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021C8C">
        <w:rPr>
          <w:rFonts w:ascii="Times New Roman" w:hAnsi="Times New Roman"/>
          <w:sz w:val="28"/>
          <w:szCs w:val="28"/>
        </w:rPr>
        <w:t>работы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021C8C">
        <w:rPr>
          <w:rFonts w:ascii="Times New Roman" w:hAnsi="Times New Roman"/>
          <w:sz w:val="28"/>
          <w:szCs w:val="28"/>
        </w:rPr>
        <w:t>конструктивной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021C8C">
        <w:rPr>
          <w:rFonts w:ascii="Times New Roman" w:hAnsi="Times New Roman"/>
          <w:sz w:val="28"/>
          <w:szCs w:val="28"/>
        </w:rPr>
        <w:t>системы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021C8C">
        <w:rPr>
          <w:rFonts w:ascii="Times New Roman" w:hAnsi="Times New Roman"/>
          <w:sz w:val="28"/>
          <w:szCs w:val="28"/>
        </w:rPr>
        <w:t>целесообразно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021C8C">
        <w:rPr>
          <w:rFonts w:ascii="Times New Roman" w:hAnsi="Times New Roman"/>
          <w:sz w:val="28"/>
          <w:szCs w:val="28"/>
        </w:rPr>
        <w:t>применять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021C8C">
        <w:rPr>
          <w:rFonts w:ascii="Times New Roman" w:hAnsi="Times New Roman"/>
          <w:sz w:val="28"/>
          <w:szCs w:val="28"/>
        </w:rPr>
        <w:t>стали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021C8C">
        <w:rPr>
          <w:rFonts w:ascii="Times New Roman" w:hAnsi="Times New Roman"/>
          <w:sz w:val="28"/>
          <w:szCs w:val="28"/>
        </w:rPr>
        <w:t>повышенной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021C8C">
        <w:rPr>
          <w:rFonts w:ascii="Times New Roman" w:hAnsi="Times New Roman"/>
          <w:sz w:val="28"/>
          <w:szCs w:val="28"/>
        </w:rPr>
        <w:t>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021C8C">
        <w:rPr>
          <w:rFonts w:ascii="Times New Roman" w:hAnsi="Times New Roman"/>
          <w:sz w:val="28"/>
          <w:szCs w:val="28"/>
        </w:rPr>
        <w:t>высокой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021C8C">
        <w:rPr>
          <w:rFonts w:ascii="Times New Roman" w:hAnsi="Times New Roman"/>
          <w:sz w:val="28"/>
          <w:szCs w:val="28"/>
        </w:rPr>
        <w:t>прочности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021C8C">
        <w:rPr>
          <w:rFonts w:ascii="Times New Roman" w:hAnsi="Times New Roman"/>
          <w:sz w:val="28"/>
          <w:szCs w:val="28"/>
        </w:rPr>
        <w:t>с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021C8C">
        <w:rPr>
          <w:rFonts w:ascii="Times New Roman" w:hAnsi="Times New Roman"/>
          <w:sz w:val="28"/>
          <w:szCs w:val="28"/>
        </w:rPr>
        <w:t>относительным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021C8C">
        <w:rPr>
          <w:rFonts w:ascii="Times New Roman" w:hAnsi="Times New Roman"/>
          <w:sz w:val="28"/>
          <w:szCs w:val="28"/>
        </w:rPr>
        <w:t>удлинением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021C8C">
        <w:rPr>
          <w:rFonts w:ascii="Times New Roman" w:hAnsi="Times New Roman"/>
          <w:sz w:val="28"/>
          <w:szCs w:val="28"/>
        </w:rPr>
        <w:t>более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021C8C">
        <w:rPr>
          <w:rFonts w:ascii="Times New Roman" w:hAnsi="Times New Roman"/>
          <w:sz w:val="28"/>
          <w:szCs w:val="28"/>
        </w:rPr>
        <w:t>14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021C8C">
        <w:rPr>
          <w:rFonts w:ascii="Times New Roman" w:hAnsi="Times New Roman"/>
          <w:sz w:val="28"/>
          <w:szCs w:val="28"/>
        </w:rPr>
        <w:t>%</w:t>
      </w:r>
      <w:r w:rsidRPr="00402A2D">
        <w:rPr>
          <w:rFonts w:ascii="Times New Roman" w:hAnsi="Times New Roman"/>
          <w:sz w:val="28"/>
          <w:szCs w:val="28"/>
        </w:rPr>
        <w:t>;</w:t>
      </w:r>
    </w:p>
    <w:p w14:paraId="798152C2" w14:textId="46A788BA" w:rsidR="00021C8C" w:rsidRDefault="00021C8C" w:rsidP="00D60151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402A2D">
        <w:rPr>
          <w:rFonts w:ascii="Times New Roman" w:hAnsi="Times New Roman"/>
          <w:sz w:val="28"/>
          <w:szCs w:val="28"/>
        </w:rPr>
        <w:t>-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для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повышения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пространственной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жесткости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стального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каркаса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следует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предусматривать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систему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связей,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допускающую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развитие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необходимых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деформаций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для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перераспределения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усилий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после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локального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разрушения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одного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из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несущих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элементов.</w:t>
      </w:r>
    </w:p>
    <w:p w14:paraId="7150D6E8" w14:textId="64645173" w:rsidR="00021C8C" w:rsidRPr="00E227BF" w:rsidRDefault="00021C8C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2</w:t>
      </w:r>
      <w:r w:rsidR="004466EC">
        <w:rPr>
          <w:rFonts w:ascii="Times New Roman" w:hAnsi="Times New Roman" w:cs="Times New Roman"/>
          <w:b/>
          <w:sz w:val="28"/>
          <w:szCs w:val="28"/>
        </w:rPr>
        <w:t>, № 3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p w14:paraId="0C7DDCEB" w14:textId="50C1CE04" w:rsidR="004F6A10" w:rsidRPr="00161D28" w:rsidRDefault="004F6A10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61D28">
        <w:rPr>
          <w:rFonts w:ascii="Times New Roman" w:hAnsi="Times New Roman" w:cs="Times New Roman"/>
          <w:b/>
          <w:sz w:val="28"/>
          <w:szCs w:val="28"/>
        </w:rPr>
        <w:t>9.3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Крупнопанельные,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кирпичные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и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комбинированные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конструкции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зданий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и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сооружений</w:t>
      </w:r>
    </w:p>
    <w:p w14:paraId="5390EC20" w14:textId="1F2575C2" w:rsidR="004F6A10" w:rsidRDefault="004F6A10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D28">
        <w:rPr>
          <w:rFonts w:ascii="Times New Roman" w:hAnsi="Times New Roman" w:cs="Times New Roman"/>
          <w:sz w:val="28"/>
          <w:szCs w:val="28"/>
        </w:rPr>
        <w:t>9.3.1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Установка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системы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связей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крупнопанельных,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кирпичных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комбинированных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конструкциях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зданий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сооружений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общем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случае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может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быть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выполнена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схеме,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приведенной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рисунке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9.3.</w:t>
      </w:r>
    </w:p>
    <w:p w14:paraId="79BF6FC6" w14:textId="0AF06F18" w:rsidR="004F6A10" w:rsidRDefault="004F6A10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02FEB34" w14:textId="77777777" w:rsidR="004F6A10" w:rsidRDefault="004F6A10" w:rsidP="004466EC">
      <w:pPr>
        <w:pStyle w:val="af6"/>
        <w:ind w:left="0"/>
        <w:jc w:val="center"/>
        <w:rPr>
          <w:sz w:val="24"/>
          <w:szCs w:val="24"/>
        </w:rPr>
      </w:pPr>
      <w:r w:rsidRPr="00402A2D">
        <w:rPr>
          <w:noProof/>
          <w:sz w:val="28"/>
          <w:szCs w:val="28"/>
        </w:rPr>
        <w:drawing>
          <wp:inline distT="0" distB="0" distL="0" distR="0" wp14:anchorId="75994762" wp14:editId="145483F3">
            <wp:extent cx="4754301" cy="3005593"/>
            <wp:effectExtent l="0" t="0" r="0" b="0"/>
            <wp:docPr id="3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6" b="1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473" cy="30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EEF81" w14:textId="77777777" w:rsidR="00434900" w:rsidRPr="00434900" w:rsidRDefault="00434900" w:rsidP="004466EC">
      <w:pPr>
        <w:pStyle w:val="af6"/>
        <w:ind w:left="0"/>
        <w:jc w:val="center"/>
        <w:rPr>
          <w:sz w:val="24"/>
          <w:szCs w:val="24"/>
        </w:rPr>
      </w:pPr>
    </w:p>
    <w:p w14:paraId="1A16D187" w14:textId="204496F8" w:rsidR="004F6A10" w:rsidRPr="00434900" w:rsidRDefault="004F6A10" w:rsidP="004466EC">
      <w:pPr>
        <w:pStyle w:val="afe"/>
        <w:jc w:val="center"/>
        <w:rPr>
          <w:rFonts w:ascii="Times New Roman" w:hAnsi="Times New Roman"/>
          <w:sz w:val="20"/>
          <w:szCs w:val="20"/>
        </w:rPr>
      </w:pPr>
      <w:r w:rsidRPr="00434900">
        <w:rPr>
          <w:rFonts w:ascii="Times New Roman" w:hAnsi="Times New Roman"/>
          <w:i/>
          <w:sz w:val="20"/>
          <w:szCs w:val="20"/>
        </w:rPr>
        <w:t>1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–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связь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между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панелями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наружных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и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внутренних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стен;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i/>
          <w:sz w:val="20"/>
          <w:szCs w:val="20"/>
        </w:rPr>
        <w:t>2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–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связь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между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продольными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наружными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несущими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стенами;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i/>
          <w:sz w:val="20"/>
          <w:szCs w:val="20"/>
        </w:rPr>
        <w:t>3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–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связь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между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продольными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внутренними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стенами;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i/>
          <w:sz w:val="20"/>
          <w:szCs w:val="20"/>
        </w:rPr>
        <w:t>4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–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связь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между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поперечными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и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продольными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внутренними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стенами;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i/>
          <w:sz w:val="20"/>
          <w:szCs w:val="20"/>
        </w:rPr>
        <w:t>5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–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связь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между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наружными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стенами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и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плитами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перекрытий;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i/>
          <w:sz w:val="20"/>
          <w:szCs w:val="20"/>
        </w:rPr>
        <w:t>6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–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связь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между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плитами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перекрытий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вдоль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длины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здания;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i/>
          <w:sz w:val="20"/>
          <w:szCs w:val="20"/>
        </w:rPr>
        <w:t>7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–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связь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между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плитами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перекрытий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поперек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длины</w:t>
      </w:r>
      <w:r w:rsidR="009D4757">
        <w:rPr>
          <w:rFonts w:ascii="Times New Roman" w:hAnsi="Times New Roman"/>
          <w:sz w:val="20"/>
          <w:szCs w:val="20"/>
        </w:rPr>
        <w:t xml:space="preserve"> </w:t>
      </w:r>
      <w:r w:rsidRPr="00434900">
        <w:rPr>
          <w:rFonts w:ascii="Times New Roman" w:hAnsi="Times New Roman"/>
          <w:sz w:val="20"/>
          <w:szCs w:val="20"/>
        </w:rPr>
        <w:t>здания</w:t>
      </w:r>
    </w:p>
    <w:p w14:paraId="7870DB37" w14:textId="77777777" w:rsidR="004F6A10" w:rsidRPr="00434900" w:rsidRDefault="004F6A10" w:rsidP="004466EC">
      <w:pPr>
        <w:pStyle w:val="afe"/>
        <w:jc w:val="center"/>
        <w:rPr>
          <w:rFonts w:ascii="Times New Roman" w:hAnsi="Times New Roman"/>
          <w:sz w:val="24"/>
          <w:szCs w:val="24"/>
        </w:rPr>
      </w:pPr>
    </w:p>
    <w:p w14:paraId="1C96CF82" w14:textId="68CC81C4" w:rsidR="004F6A10" w:rsidRPr="00434900" w:rsidRDefault="004F6A10" w:rsidP="004466EC">
      <w:pPr>
        <w:pStyle w:val="afe"/>
        <w:jc w:val="center"/>
        <w:rPr>
          <w:rFonts w:ascii="Times New Roman" w:hAnsi="Times New Roman"/>
          <w:b/>
          <w:sz w:val="24"/>
          <w:szCs w:val="24"/>
        </w:rPr>
      </w:pPr>
      <w:r w:rsidRPr="00434900">
        <w:rPr>
          <w:rFonts w:ascii="Times New Roman" w:hAnsi="Times New Roman"/>
          <w:b/>
          <w:i/>
          <w:sz w:val="24"/>
          <w:szCs w:val="24"/>
        </w:rPr>
        <w:t>Рисунок</w:t>
      </w:r>
      <w:r w:rsidR="009D4757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434900">
        <w:rPr>
          <w:rFonts w:ascii="Times New Roman" w:hAnsi="Times New Roman"/>
          <w:b/>
          <w:i/>
          <w:sz w:val="24"/>
          <w:szCs w:val="24"/>
        </w:rPr>
        <w:t>9.3</w:t>
      </w:r>
      <w:r w:rsidR="009D4757">
        <w:rPr>
          <w:rFonts w:ascii="Times New Roman" w:hAnsi="Times New Roman"/>
          <w:b/>
          <w:sz w:val="24"/>
          <w:szCs w:val="24"/>
        </w:rPr>
        <w:t xml:space="preserve"> </w:t>
      </w:r>
      <w:r w:rsidRPr="00434900">
        <w:rPr>
          <w:rFonts w:ascii="Times New Roman" w:hAnsi="Times New Roman"/>
          <w:b/>
          <w:sz w:val="24"/>
          <w:szCs w:val="24"/>
        </w:rPr>
        <w:t>–</w:t>
      </w:r>
      <w:r w:rsidR="009D4757">
        <w:rPr>
          <w:rFonts w:ascii="Times New Roman" w:hAnsi="Times New Roman"/>
          <w:b/>
          <w:sz w:val="24"/>
          <w:szCs w:val="24"/>
        </w:rPr>
        <w:t xml:space="preserve"> </w:t>
      </w:r>
      <w:r w:rsidRPr="00434900">
        <w:rPr>
          <w:rFonts w:ascii="Times New Roman" w:hAnsi="Times New Roman"/>
          <w:b/>
          <w:sz w:val="24"/>
          <w:szCs w:val="24"/>
        </w:rPr>
        <w:t>Схема</w:t>
      </w:r>
      <w:r w:rsidR="009D4757">
        <w:rPr>
          <w:rFonts w:ascii="Times New Roman" w:hAnsi="Times New Roman"/>
          <w:b/>
          <w:sz w:val="24"/>
          <w:szCs w:val="24"/>
        </w:rPr>
        <w:t xml:space="preserve"> </w:t>
      </w:r>
      <w:r w:rsidRPr="00434900">
        <w:rPr>
          <w:rFonts w:ascii="Times New Roman" w:hAnsi="Times New Roman"/>
          <w:b/>
          <w:sz w:val="24"/>
          <w:szCs w:val="24"/>
        </w:rPr>
        <w:t>расположения</w:t>
      </w:r>
      <w:r w:rsidR="009D4757">
        <w:rPr>
          <w:rFonts w:ascii="Times New Roman" w:hAnsi="Times New Roman"/>
          <w:b/>
          <w:sz w:val="24"/>
          <w:szCs w:val="24"/>
        </w:rPr>
        <w:t xml:space="preserve"> </w:t>
      </w:r>
      <w:r w:rsidRPr="00434900">
        <w:rPr>
          <w:rFonts w:ascii="Times New Roman" w:hAnsi="Times New Roman"/>
          <w:b/>
          <w:sz w:val="24"/>
          <w:szCs w:val="24"/>
        </w:rPr>
        <w:t>связей</w:t>
      </w:r>
      <w:r w:rsidR="009D4757">
        <w:rPr>
          <w:rFonts w:ascii="Times New Roman" w:hAnsi="Times New Roman"/>
          <w:b/>
          <w:sz w:val="24"/>
          <w:szCs w:val="24"/>
        </w:rPr>
        <w:t xml:space="preserve"> </w:t>
      </w:r>
      <w:r w:rsidRPr="00434900">
        <w:rPr>
          <w:rFonts w:ascii="Times New Roman" w:hAnsi="Times New Roman"/>
          <w:b/>
          <w:sz w:val="24"/>
          <w:szCs w:val="24"/>
        </w:rPr>
        <w:t>в</w:t>
      </w:r>
      <w:r w:rsidR="009D4757">
        <w:rPr>
          <w:rFonts w:ascii="Times New Roman" w:hAnsi="Times New Roman"/>
          <w:b/>
          <w:sz w:val="24"/>
          <w:szCs w:val="24"/>
        </w:rPr>
        <w:t xml:space="preserve"> </w:t>
      </w:r>
      <w:r w:rsidRPr="00434900">
        <w:rPr>
          <w:rFonts w:ascii="Times New Roman" w:hAnsi="Times New Roman"/>
          <w:b/>
          <w:sz w:val="24"/>
          <w:szCs w:val="24"/>
        </w:rPr>
        <w:t>крупнопанельном</w:t>
      </w:r>
      <w:r w:rsidR="009D4757">
        <w:rPr>
          <w:rFonts w:ascii="Times New Roman" w:hAnsi="Times New Roman"/>
          <w:b/>
          <w:sz w:val="24"/>
          <w:szCs w:val="24"/>
        </w:rPr>
        <w:t xml:space="preserve"> </w:t>
      </w:r>
      <w:r w:rsidRPr="00434900">
        <w:rPr>
          <w:rFonts w:ascii="Times New Roman" w:hAnsi="Times New Roman"/>
          <w:b/>
          <w:sz w:val="24"/>
          <w:szCs w:val="24"/>
        </w:rPr>
        <w:t>здании</w:t>
      </w:r>
    </w:p>
    <w:p w14:paraId="60A371E3" w14:textId="77777777" w:rsidR="004F6A10" w:rsidRPr="00161D28" w:rsidRDefault="004F6A10" w:rsidP="004466EC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54EC20" w14:textId="31D67C42" w:rsidR="004F6A10" w:rsidRPr="00161D28" w:rsidRDefault="004F6A10" w:rsidP="004466EC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D28">
        <w:rPr>
          <w:rFonts w:ascii="Times New Roman" w:hAnsi="Times New Roman" w:cs="Times New Roman"/>
          <w:sz w:val="28"/>
          <w:szCs w:val="28"/>
        </w:rPr>
        <w:t>9.3.2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рамках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осуществления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дополнительных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конструктивных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мероприятий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для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крупнопанельных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зданий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устанавливают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следующую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систему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связей:</w:t>
      </w:r>
    </w:p>
    <w:p w14:paraId="49F37F96" w14:textId="41E7DD6A" w:rsidR="004F6A10" w:rsidRPr="00161D28" w:rsidRDefault="004F6A10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D28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горизонтальные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продольном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поперечном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направлениях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связи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между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плитами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перекрытий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покрытия,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обеспечивающие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необходимую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прочность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дисков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перекрытий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покрытия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растяжении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сдвиге.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этом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связи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следует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проектировать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восприятие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усилий,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определенных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соответствии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результатами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расчетов,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менее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15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кН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(1,5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тс)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1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ширины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здания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466EC">
        <w:rPr>
          <w:rFonts w:ascii="Times New Roman" w:hAnsi="Times New Roman" w:cs="Times New Roman"/>
          <w:sz w:val="28"/>
          <w:szCs w:val="28"/>
        </w:rPr>
        <w:br/>
      </w:r>
      <w:r w:rsidRPr="00161D28">
        <w:rPr>
          <w:rFonts w:ascii="Times New Roman" w:hAnsi="Times New Roman" w:cs="Times New Roman"/>
          <w:sz w:val="28"/>
          <w:szCs w:val="28"/>
        </w:rPr>
        <w:t>10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кН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(1,0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тс)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1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длины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здания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(для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зданий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башенного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типа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–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менее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466EC">
        <w:rPr>
          <w:rFonts w:ascii="Times New Roman" w:hAnsi="Times New Roman" w:cs="Times New Roman"/>
          <w:sz w:val="28"/>
          <w:szCs w:val="28"/>
        </w:rPr>
        <w:br/>
      </w:r>
      <w:r w:rsidRPr="00161D28">
        <w:rPr>
          <w:rFonts w:ascii="Times New Roman" w:hAnsi="Times New Roman" w:cs="Times New Roman"/>
          <w:sz w:val="28"/>
          <w:szCs w:val="28"/>
        </w:rPr>
        <w:t>10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кН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(1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тс)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1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размера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здания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плане).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Расстояние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между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связями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следует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назначать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более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3,0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м;</w:t>
      </w:r>
    </w:p>
    <w:p w14:paraId="1D726FFE" w14:textId="13F2A823" w:rsidR="004F6A10" w:rsidRPr="00161D28" w:rsidRDefault="004F6A10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D28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вертикальные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(междуэтажные)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связи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между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несущими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стеновыми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панелями,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обеспечивающие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необходимую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прочность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горизонтальных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стыков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стен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перекрытий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растяжении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сдвиге.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Следует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устанавливать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менее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двух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связей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стеновую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панель.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этом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если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внутренняя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стена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состоит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из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нескольких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стеновых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панелей,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объединенных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вертикальном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стыке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вертикальными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связями,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то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требуется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установка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менее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двух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связей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внутреннюю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стену.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Связи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следует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проектировать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восприятие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усилий,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определенных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соответствии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результатами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расчетов,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менее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25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кН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466EC">
        <w:rPr>
          <w:rFonts w:ascii="Times New Roman" w:hAnsi="Times New Roman" w:cs="Times New Roman"/>
          <w:sz w:val="28"/>
          <w:szCs w:val="28"/>
        </w:rPr>
        <w:br/>
      </w:r>
      <w:r w:rsidRPr="00161D28">
        <w:rPr>
          <w:rFonts w:ascii="Times New Roman" w:hAnsi="Times New Roman" w:cs="Times New Roman"/>
          <w:sz w:val="28"/>
          <w:szCs w:val="28"/>
        </w:rPr>
        <w:t>(2,5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тс)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1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длины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стеновой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панели;</w:t>
      </w:r>
    </w:p>
    <w:p w14:paraId="4A3F1639" w14:textId="56B317A6" w:rsidR="004F6A10" w:rsidRPr="00402A2D" w:rsidRDefault="004F6A10" w:rsidP="00D60151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402A2D">
        <w:rPr>
          <w:rFonts w:ascii="Times New Roman" w:hAnsi="Times New Roman"/>
          <w:sz w:val="28"/>
          <w:szCs w:val="28"/>
        </w:rPr>
        <w:t>-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горизонтальные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связи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между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навесными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наружными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стеновыми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панелями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(поверху)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внутренними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стеновыми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панелями,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вертикальные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связи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между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навесными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наружными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стеновыми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панелями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(понизу)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плитами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перекрытий,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совместно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обеспечивающие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устойчивость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положения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наружных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стеновых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панелей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включение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работу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при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локальном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разрушении.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Для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одномодульных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наружных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стеновых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панелей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требуется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установка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четырех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связей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–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две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плитами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перекрытия,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две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внутренними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стеновыми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панелями.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Для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двухмодульных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наружных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стеновых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панелей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требуется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установка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восьми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связей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–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четыре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плитами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перекрытия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(по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две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на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модуль)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четыре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внутренними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стеновыми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панелями.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При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этом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связи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следует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проектировать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на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восприятие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усилий,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определенных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соответствии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результатами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расчетов,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менее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10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кН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(1,0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тс)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на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1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длины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наружной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стеновой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панели;</w:t>
      </w:r>
    </w:p>
    <w:p w14:paraId="71447653" w14:textId="09B4C48E" w:rsidR="004F6A10" w:rsidRPr="00402A2D" w:rsidRDefault="004F6A10" w:rsidP="00D60151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402A2D">
        <w:rPr>
          <w:rFonts w:ascii="Times New Roman" w:hAnsi="Times New Roman"/>
          <w:sz w:val="28"/>
          <w:szCs w:val="28"/>
        </w:rPr>
        <w:t>-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лестничные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марши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площадки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следует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связывать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вертикальными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элементами,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покрытием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или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перекрытием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расчетными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связями;</w:t>
      </w:r>
    </w:p>
    <w:p w14:paraId="6A7C4463" w14:textId="5EC69F99" w:rsidR="004F6A10" w:rsidRPr="00402A2D" w:rsidRDefault="004F6A10" w:rsidP="00D60151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402A2D">
        <w:rPr>
          <w:rFonts w:ascii="Times New Roman" w:hAnsi="Times New Roman"/>
          <w:sz w:val="28"/>
          <w:szCs w:val="28"/>
        </w:rPr>
        <w:t>-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предусматривать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участки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(скрытые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балки),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запроектированные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соответствии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требованиями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степени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огнестойкости,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предъявляемыми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несущим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конструкциям.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Эти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участки,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имеющие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арматуру,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расположенную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увеличенным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защитным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слоем,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соединяют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вертикальные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несущие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конструкции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обеспечивают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защиту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здания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от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прогрессирующего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обрушения.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Количество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места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расположения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арматуры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определяются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расчетом.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случае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применения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сборных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плит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перекрытия,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которых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нет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такой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арматуры,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необходимо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устраивать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монолитные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участки.</w:t>
      </w:r>
    </w:p>
    <w:p w14:paraId="3C587C15" w14:textId="65A24503" w:rsidR="004F6A10" w:rsidRPr="00402A2D" w:rsidRDefault="004F6A10" w:rsidP="00D60151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402A2D">
        <w:rPr>
          <w:rFonts w:ascii="Times New Roman" w:hAnsi="Times New Roman"/>
          <w:sz w:val="28"/>
          <w:szCs w:val="28"/>
        </w:rPr>
        <w:t>9.3.3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Для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кирпичных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зданий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сооружений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предусматривают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следующие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дополнительные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конструктивные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мероприятия:</w:t>
      </w:r>
    </w:p>
    <w:p w14:paraId="299CFD9C" w14:textId="43E0F287" w:rsidR="004F6A10" w:rsidRPr="00402A2D" w:rsidRDefault="004F6A10" w:rsidP="00D60151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402A2D">
        <w:rPr>
          <w:rFonts w:ascii="Times New Roman" w:hAnsi="Times New Roman"/>
          <w:sz w:val="28"/>
          <w:szCs w:val="28"/>
        </w:rPr>
        <w:t>-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на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каждом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этаже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периметру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здания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следует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устраивать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пояс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армированной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кладки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между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верхом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надпроемных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перемычек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низом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перекрытия.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Если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низ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перекрытия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совпадает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верхом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надпроемных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перемычек,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то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перемычки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необходимо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выполнять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монолитными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железобетонными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непрерывными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всему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контуру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наружных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или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внутренних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стен,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т.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е.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необходимо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устраивать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непрерывный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монолитный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железобетонный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пояс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типу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антисейсмического;</w:t>
      </w:r>
    </w:p>
    <w:p w14:paraId="06BA0432" w14:textId="7429334E" w:rsidR="004F6A10" w:rsidRPr="00402A2D" w:rsidRDefault="004F6A10" w:rsidP="00D60151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402A2D">
        <w:rPr>
          <w:rFonts w:ascii="Times New Roman" w:hAnsi="Times New Roman"/>
          <w:sz w:val="28"/>
          <w:szCs w:val="28"/>
        </w:rPr>
        <w:t>-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толщину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внутренних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несущих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кирпичных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стен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и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внутреннего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слоя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несущих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наружных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стен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следует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принимать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по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расчету,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но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не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менее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380</w:t>
      </w:r>
      <w:r w:rsidR="009D4757">
        <w:rPr>
          <w:rFonts w:ascii="Times New Roman" w:hAnsi="Times New Roman"/>
          <w:sz w:val="28"/>
          <w:szCs w:val="28"/>
        </w:rPr>
        <w:t xml:space="preserve"> </w:t>
      </w:r>
      <w:r w:rsidRPr="00402A2D">
        <w:rPr>
          <w:rFonts w:ascii="Times New Roman" w:hAnsi="Times New Roman"/>
          <w:sz w:val="28"/>
          <w:szCs w:val="28"/>
        </w:rPr>
        <w:t>мм;</w:t>
      </w:r>
    </w:p>
    <w:p w14:paraId="293FA052" w14:textId="7725F5FC" w:rsidR="004F6A10" w:rsidRPr="00161D28" w:rsidRDefault="004F6A10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D28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следует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предусматривать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горизонтальные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продольном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поперечном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направлениях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связи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между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плитами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перекрытий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покрытия,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обеспечивающие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необходимую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прочность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дисков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перекрытий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покрытия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растяжении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сдвиге.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этом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связи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следует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проектировать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восприятие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усилий,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определенных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соответствии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результатами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расчетов,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требованиям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466EC">
        <w:rPr>
          <w:rFonts w:ascii="Times New Roman" w:hAnsi="Times New Roman" w:cs="Times New Roman"/>
          <w:sz w:val="28"/>
          <w:szCs w:val="28"/>
        </w:rPr>
        <w:br/>
      </w:r>
      <w:r w:rsidRPr="00161D28">
        <w:rPr>
          <w:rFonts w:ascii="Times New Roman" w:hAnsi="Times New Roman" w:cs="Times New Roman"/>
          <w:sz w:val="28"/>
          <w:szCs w:val="28"/>
        </w:rPr>
        <w:t>СП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15.13330,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не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менее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усилий,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приведенных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sz w:val="28"/>
          <w:szCs w:val="28"/>
        </w:rPr>
        <w:t>9.3.2.</w:t>
      </w:r>
    </w:p>
    <w:p w14:paraId="08F63F70" w14:textId="210A0AB6" w:rsidR="004F6A10" w:rsidRPr="00161D28" w:rsidRDefault="004F6A10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61D28">
        <w:rPr>
          <w:rFonts w:ascii="Times New Roman" w:hAnsi="Times New Roman" w:cs="Times New Roman"/>
          <w:b/>
          <w:sz w:val="28"/>
          <w:szCs w:val="28"/>
        </w:rPr>
        <w:t>9.4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Одноэтажные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каркасные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1D28">
        <w:rPr>
          <w:rFonts w:ascii="Times New Roman" w:hAnsi="Times New Roman" w:cs="Times New Roman"/>
          <w:b/>
          <w:sz w:val="28"/>
          <w:szCs w:val="28"/>
        </w:rPr>
        <w:t>здания</w:t>
      </w:r>
    </w:p>
    <w:p w14:paraId="69EC5066" w14:textId="799101DD" w:rsidR="004F6A10" w:rsidRDefault="00021C8C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1C8C">
        <w:rPr>
          <w:rFonts w:ascii="Times New Roman" w:hAnsi="Times New Roman" w:cs="Times New Roman"/>
          <w:sz w:val="28"/>
          <w:szCs w:val="28"/>
        </w:rPr>
        <w:t>9.4.1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21C8C">
        <w:rPr>
          <w:rFonts w:ascii="Times New Roman" w:hAnsi="Times New Roman" w:cs="Times New Roman"/>
          <w:sz w:val="28"/>
          <w:szCs w:val="28"/>
        </w:rPr>
        <w:t>Для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21C8C">
        <w:rPr>
          <w:rFonts w:ascii="Times New Roman" w:hAnsi="Times New Roman" w:cs="Times New Roman"/>
          <w:sz w:val="28"/>
          <w:szCs w:val="28"/>
        </w:rPr>
        <w:t>повышения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466EC" w:rsidRPr="004466EC">
        <w:rPr>
          <w:rFonts w:ascii="Times New Roman" w:hAnsi="Times New Roman" w:cs="Times New Roman"/>
          <w:sz w:val="28"/>
          <w:szCs w:val="28"/>
        </w:rPr>
        <w:t>защиты от прогрессирующего обрушения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21C8C">
        <w:rPr>
          <w:rFonts w:ascii="Times New Roman" w:hAnsi="Times New Roman" w:cs="Times New Roman"/>
          <w:sz w:val="28"/>
          <w:szCs w:val="28"/>
        </w:rPr>
        <w:t>одноэтажных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21C8C">
        <w:rPr>
          <w:rFonts w:ascii="Times New Roman" w:hAnsi="Times New Roman" w:cs="Times New Roman"/>
          <w:sz w:val="28"/>
          <w:szCs w:val="28"/>
        </w:rPr>
        <w:t>каркасных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21C8C">
        <w:rPr>
          <w:rFonts w:ascii="Times New Roman" w:hAnsi="Times New Roman" w:cs="Times New Roman"/>
          <w:sz w:val="28"/>
          <w:szCs w:val="28"/>
        </w:rPr>
        <w:t>зданий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21C8C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21C8C">
        <w:rPr>
          <w:rFonts w:ascii="Times New Roman" w:hAnsi="Times New Roman" w:cs="Times New Roman"/>
          <w:sz w:val="28"/>
          <w:szCs w:val="28"/>
        </w:rPr>
        <w:t>соответствующем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21C8C">
        <w:rPr>
          <w:rFonts w:ascii="Times New Roman" w:hAnsi="Times New Roman" w:cs="Times New Roman"/>
          <w:sz w:val="28"/>
          <w:szCs w:val="28"/>
        </w:rPr>
        <w:t>обосновании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21C8C">
        <w:rPr>
          <w:rFonts w:ascii="Times New Roman" w:hAnsi="Times New Roman" w:cs="Times New Roman"/>
          <w:sz w:val="28"/>
          <w:szCs w:val="28"/>
        </w:rPr>
        <w:t>следует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21C8C">
        <w:rPr>
          <w:rFonts w:ascii="Times New Roman" w:hAnsi="Times New Roman" w:cs="Times New Roman"/>
          <w:sz w:val="28"/>
          <w:szCs w:val="28"/>
        </w:rPr>
        <w:t>устанавливать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21C8C">
        <w:rPr>
          <w:rFonts w:ascii="Times New Roman" w:hAnsi="Times New Roman" w:cs="Times New Roman"/>
          <w:sz w:val="28"/>
          <w:szCs w:val="28"/>
        </w:rPr>
        <w:t>конструкции,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21C8C">
        <w:rPr>
          <w:rFonts w:ascii="Times New Roman" w:hAnsi="Times New Roman" w:cs="Times New Roman"/>
          <w:sz w:val="28"/>
          <w:szCs w:val="28"/>
        </w:rPr>
        <w:t>обеспечивающие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21C8C">
        <w:rPr>
          <w:rFonts w:ascii="Times New Roman" w:hAnsi="Times New Roman" w:cs="Times New Roman"/>
          <w:sz w:val="28"/>
          <w:szCs w:val="28"/>
        </w:rPr>
        <w:t>перераспределение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21C8C">
        <w:rPr>
          <w:rFonts w:ascii="Times New Roman" w:hAnsi="Times New Roman" w:cs="Times New Roman"/>
          <w:sz w:val="28"/>
          <w:szCs w:val="28"/>
        </w:rPr>
        <w:t>усилий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21C8C">
        <w:rPr>
          <w:rFonts w:ascii="Times New Roman" w:hAnsi="Times New Roman" w:cs="Times New Roman"/>
          <w:sz w:val="28"/>
          <w:szCs w:val="28"/>
        </w:rPr>
        <w:t>после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21C8C">
        <w:rPr>
          <w:rFonts w:ascii="Times New Roman" w:hAnsi="Times New Roman" w:cs="Times New Roman"/>
          <w:sz w:val="28"/>
          <w:szCs w:val="28"/>
        </w:rPr>
        <w:t>локального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21C8C">
        <w:rPr>
          <w:rFonts w:ascii="Times New Roman" w:hAnsi="Times New Roman" w:cs="Times New Roman"/>
          <w:sz w:val="28"/>
          <w:szCs w:val="28"/>
        </w:rPr>
        <w:t>разрушения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21C8C">
        <w:rPr>
          <w:rFonts w:ascii="Times New Roman" w:hAnsi="Times New Roman" w:cs="Times New Roman"/>
          <w:sz w:val="28"/>
          <w:szCs w:val="28"/>
        </w:rPr>
        <w:t>одного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21C8C">
        <w:rPr>
          <w:rFonts w:ascii="Times New Roman" w:hAnsi="Times New Roman" w:cs="Times New Roman"/>
          <w:sz w:val="28"/>
          <w:szCs w:val="28"/>
        </w:rPr>
        <w:t>из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21C8C">
        <w:rPr>
          <w:rFonts w:ascii="Times New Roman" w:hAnsi="Times New Roman" w:cs="Times New Roman"/>
          <w:sz w:val="28"/>
          <w:szCs w:val="28"/>
        </w:rPr>
        <w:t>несущих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21C8C">
        <w:rPr>
          <w:rFonts w:ascii="Times New Roman" w:hAnsi="Times New Roman" w:cs="Times New Roman"/>
          <w:sz w:val="28"/>
          <w:szCs w:val="28"/>
        </w:rPr>
        <w:t>элементов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021C8C">
        <w:rPr>
          <w:rFonts w:ascii="Times New Roman" w:hAnsi="Times New Roman" w:cs="Times New Roman"/>
          <w:sz w:val="28"/>
          <w:szCs w:val="28"/>
        </w:rPr>
        <w:t>каркаса.</w:t>
      </w:r>
    </w:p>
    <w:p w14:paraId="57CC50DE" w14:textId="147ACA42" w:rsidR="00021C8C" w:rsidRPr="00E227BF" w:rsidRDefault="00021C8C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2</w:t>
      </w:r>
      <w:r w:rsidR="004466EC">
        <w:rPr>
          <w:rFonts w:ascii="Times New Roman" w:hAnsi="Times New Roman" w:cs="Times New Roman"/>
          <w:b/>
          <w:sz w:val="28"/>
          <w:szCs w:val="28"/>
        </w:rPr>
        <w:t>, № 3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p w14:paraId="7079BAC9" w14:textId="6BDAEB00" w:rsidR="00021C8C" w:rsidRPr="00E227BF" w:rsidRDefault="00021C8C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1C8C">
        <w:rPr>
          <w:rFonts w:ascii="Times New Roman" w:hAnsi="Times New Roman" w:cs="Times New Roman"/>
          <w:b/>
          <w:sz w:val="28"/>
          <w:szCs w:val="28"/>
        </w:rPr>
        <w:t>Рисунок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21C8C">
        <w:rPr>
          <w:rFonts w:ascii="Times New Roman" w:hAnsi="Times New Roman" w:cs="Times New Roman"/>
          <w:b/>
          <w:sz w:val="28"/>
          <w:szCs w:val="28"/>
        </w:rPr>
        <w:t>9.4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(Исключен,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2).</w:t>
      </w:r>
    </w:p>
    <w:p w14:paraId="0AED64A3" w14:textId="77777777" w:rsidR="004466EC" w:rsidRDefault="00021C8C" w:rsidP="004466EC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1C8C">
        <w:rPr>
          <w:rFonts w:ascii="Times New Roman" w:hAnsi="Times New Roman" w:cs="Times New Roman"/>
          <w:b/>
          <w:bCs/>
          <w:sz w:val="28"/>
          <w:szCs w:val="28"/>
        </w:rPr>
        <w:t>9.4.2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(Исключен,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2).</w:t>
      </w:r>
    </w:p>
    <w:p w14:paraId="5C4F82CF" w14:textId="53DB1B33" w:rsidR="004466EC" w:rsidRPr="005C0CBC" w:rsidRDefault="004466EC" w:rsidP="004466EC">
      <w:pPr>
        <w:pStyle w:val="a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0CBC">
        <w:rPr>
          <w:rFonts w:ascii="Times New Roman" w:eastAsia="Calibri" w:hAnsi="Times New Roman" w:cs="Times New Roman"/>
          <w:sz w:val="28"/>
          <w:szCs w:val="28"/>
        </w:rPr>
        <w:t>9.4.3 При применении в покрытии стропильных</w:t>
      </w:r>
      <w:r w:rsidRPr="007A5CEF">
        <w:rPr>
          <w:rFonts w:ascii="Times New Roman" w:eastAsia="Calibri" w:hAnsi="Times New Roman" w:cs="Times New Roman"/>
          <w:sz w:val="28"/>
          <w:szCs w:val="28"/>
        </w:rPr>
        <w:t xml:space="preserve"> конструкций (фермы, арки и т.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A5CEF">
        <w:rPr>
          <w:rFonts w:ascii="Times New Roman" w:eastAsia="Calibri" w:hAnsi="Times New Roman" w:cs="Times New Roman"/>
          <w:sz w:val="28"/>
          <w:szCs w:val="28"/>
        </w:rPr>
        <w:t xml:space="preserve">д.) в плоскостях этих конструкций, при необходимости, предусматривают установку затяжек, связей и других несущих элементов, которые обеспечивают передачу усилий на сопряженные элементы в случае </w:t>
      </w:r>
      <w:r w:rsidRPr="005C0CBC">
        <w:rPr>
          <w:rFonts w:ascii="Times New Roman" w:eastAsia="Calibri" w:hAnsi="Times New Roman" w:cs="Times New Roman"/>
          <w:sz w:val="28"/>
          <w:szCs w:val="28"/>
        </w:rPr>
        <w:t>выключения одного из поясов таких конструкций, использование спиральной арматуры, улучшающей анкеровку, или внешнего листового армирования.</w:t>
      </w:r>
    </w:p>
    <w:p w14:paraId="45AE0990" w14:textId="715A2639" w:rsidR="004466EC" w:rsidRPr="008345EA" w:rsidRDefault="004466EC" w:rsidP="004466EC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0CBC">
        <w:rPr>
          <w:rFonts w:ascii="Times New Roman" w:eastAsia="Calibri" w:hAnsi="Times New Roman" w:cs="Times New Roman"/>
          <w:sz w:val="28"/>
          <w:szCs w:val="28"/>
        </w:rPr>
        <w:t>Предусматривают также страховочные конструкции, выполненные в виде подкосов между рядом расположенными колоннами продольных рядов, у концов которых выполнены ползунковые соединения в обойме со скользящей поверхностью.</w:t>
      </w:r>
    </w:p>
    <w:p w14:paraId="5D567070" w14:textId="77777777" w:rsidR="004466EC" w:rsidRPr="00E227BF" w:rsidRDefault="004466EC" w:rsidP="004466EC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(Введен дополнительно, Изм. № 3).</w:t>
      </w:r>
    </w:p>
    <w:p w14:paraId="72AE9F22" w14:textId="01A35DC2" w:rsidR="004F6A10" w:rsidRPr="008345EA" w:rsidRDefault="004F6A10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45EA">
        <w:rPr>
          <w:rFonts w:ascii="Times New Roman" w:hAnsi="Times New Roman" w:cs="Times New Roman"/>
          <w:b/>
          <w:sz w:val="28"/>
          <w:szCs w:val="28"/>
        </w:rPr>
        <w:t>9.5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345EA">
        <w:rPr>
          <w:rFonts w:ascii="Times New Roman" w:hAnsi="Times New Roman" w:cs="Times New Roman"/>
          <w:b/>
          <w:sz w:val="28"/>
          <w:szCs w:val="28"/>
        </w:rPr>
        <w:t>Большепролетные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345EA">
        <w:rPr>
          <w:rFonts w:ascii="Times New Roman" w:hAnsi="Times New Roman" w:cs="Times New Roman"/>
          <w:b/>
          <w:sz w:val="28"/>
          <w:szCs w:val="28"/>
        </w:rPr>
        <w:t>здания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345EA">
        <w:rPr>
          <w:rFonts w:ascii="Times New Roman" w:hAnsi="Times New Roman" w:cs="Times New Roman"/>
          <w:b/>
          <w:sz w:val="28"/>
          <w:szCs w:val="28"/>
        </w:rPr>
        <w:t>и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345EA">
        <w:rPr>
          <w:rFonts w:ascii="Times New Roman" w:hAnsi="Times New Roman" w:cs="Times New Roman"/>
          <w:b/>
          <w:sz w:val="28"/>
          <w:szCs w:val="28"/>
        </w:rPr>
        <w:t>сооружения</w:t>
      </w:r>
    </w:p>
    <w:p w14:paraId="094E368D" w14:textId="78785A80" w:rsidR="002A0C38" w:rsidRPr="002A0C38" w:rsidRDefault="002A0C38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0C38">
        <w:rPr>
          <w:rFonts w:ascii="Times New Roman" w:hAnsi="Times New Roman" w:cs="Times New Roman"/>
          <w:sz w:val="28"/>
          <w:szCs w:val="28"/>
        </w:rPr>
        <w:t>9.5.1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Для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повышения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устойчивости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к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прогрессирующему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обрушению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большепролетных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зданий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сооружений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следует:</w:t>
      </w:r>
    </w:p>
    <w:p w14:paraId="188F7F97" w14:textId="545F92B0" w:rsidR="002A0C38" w:rsidRPr="002A0C38" w:rsidRDefault="002A0C38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0C38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применять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пространственные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конструкции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(сплошные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стержневые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оболочки,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висячие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покрытия,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стержневые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системы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т.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п.),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обеспечивающие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перераспределение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усилий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локальном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изменении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конструктивной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расчетной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схемы;</w:t>
      </w:r>
    </w:p>
    <w:p w14:paraId="541E7874" w14:textId="14996854" w:rsidR="002A0C38" w:rsidRPr="002A0C38" w:rsidRDefault="002A0C38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0C38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обеспечивать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пространственную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работу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традиционных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конструкций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(фермы,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рамы,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арки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т.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п.)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за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счет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повышения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степени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статической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неопределимости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системы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при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их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использовании;</w:t>
      </w:r>
    </w:p>
    <w:p w14:paraId="3A32AEDE" w14:textId="74CB1095" w:rsidR="004F6A10" w:rsidRDefault="002A0C38" w:rsidP="00D60151">
      <w:pPr>
        <w:pStyle w:val="a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A0C38">
        <w:rPr>
          <w:rFonts w:ascii="Times New Roman" w:hAnsi="Times New Roman" w:cs="Times New Roman"/>
          <w:sz w:val="28"/>
          <w:szCs w:val="28"/>
        </w:rPr>
        <w:t>-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предусматривать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дополнительные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конструктивно-технологические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мероприятия,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указанные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в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задании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2A0C38">
        <w:rPr>
          <w:rFonts w:ascii="Times New Roman" w:hAnsi="Times New Roman" w:cs="Times New Roman"/>
          <w:sz w:val="28"/>
          <w:szCs w:val="28"/>
        </w:rPr>
        <w:t>на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466EC" w:rsidRPr="005C0CBC">
        <w:rPr>
          <w:rFonts w:ascii="Times New Roman" w:eastAsia="Calibri" w:hAnsi="Times New Roman" w:cs="Times New Roman"/>
          <w:sz w:val="28"/>
          <w:szCs w:val="28"/>
        </w:rPr>
        <w:t>проектирование;</w:t>
      </w:r>
    </w:p>
    <w:p w14:paraId="72937EF3" w14:textId="76307836" w:rsidR="004466EC" w:rsidRPr="008345EA" w:rsidRDefault="004466EC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466EC">
        <w:rPr>
          <w:rFonts w:ascii="Times New Roman" w:hAnsi="Times New Roman" w:cs="Times New Roman"/>
          <w:sz w:val="28"/>
          <w:szCs w:val="28"/>
        </w:rPr>
        <w:t>- предусматривать тип конструктивной системы, а также дополнительные конструктивные элементы (колонны, ригели, затяжки, связи, контурные элементы и т. д.), обеспечивающие возможность восприятия измененных усилий при локальном разрушении.</w:t>
      </w:r>
    </w:p>
    <w:p w14:paraId="44426417" w14:textId="77777777" w:rsidR="004466EC" w:rsidRDefault="002A0C38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2</w:t>
      </w:r>
      <w:r w:rsidR="004466EC">
        <w:rPr>
          <w:rFonts w:ascii="Times New Roman" w:hAnsi="Times New Roman" w:cs="Times New Roman"/>
          <w:b/>
          <w:sz w:val="28"/>
          <w:szCs w:val="28"/>
        </w:rPr>
        <w:t>, № 3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p w14:paraId="39256D87" w14:textId="42069089" w:rsidR="004466EC" w:rsidRPr="00E227BF" w:rsidRDefault="004466EC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C0CBC">
        <w:rPr>
          <w:rFonts w:ascii="Times New Roman" w:eastAsia="Calibri" w:hAnsi="Times New Roman" w:cs="Times New Roman"/>
          <w:sz w:val="28"/>
          <w:szCs w:val="28"/>
        </w:rPr>
        <w:t xml:space="preserve">9.5.2 В конструктивной системе </w:t>
      </w:r>
      <w:r w:rsidRPr="005C0CBC">
        <w:rPr>
          <w:rFonts w:ascii="Times New Roman" w:eastAsia="Calibri" w:hAnsi="Times New Roman" w:cs="Times New Roman"/>
          <w:sz w:val="28"/>
          <w:szCs w:val="28"/>
          <w:lang w:bidi="ru-RU"/>
        </w:rPr>
        <w:t>большепролетных зданий и сооружений</w:t>
      </w:r>
      <w:r w:rsidRPr="005C0CBC">
        <w:rPr>
          <w:rFonts w:ascii="Times New Roman" w:eastAsia="Calibri" w:hAnsi="Times New Roman" w:cs="Times New Roman"/>
          <w:sz w:val="28"/>
          <w:szCs w:val="28"/>
        </w:rPr>
        <w:t xml:space="preserve"> не рекомендуется применять конструкции с односторонними связями.</w:t>
      </w:r>
    </w:p>
    <w:p w14:paraId="7D5DF232" w14:textId="77777777" w:rsidR="004466EC" w:rsidRPr="00E227BF" w:rsidRDefault="004466EC" w:rsidP="004466EC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(Введен дополнительно, Изм. № 3).</w:t>
      </w:r>
    </w:p>
    <w:p w14:paraId="456B4DBE" w14:textId="50D857D0" w:rsidR="004F6A10" w:rsidRPr="008345EA" w:rsidRDefault="004F6A10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45EA">
        <w:rPr>
          <w:rFonts w:ascii="Times New Roman" w:hAnsi="Times New Roman" w:cs="Times New Roman"/>
          <w:b/>
          <w:sz w:val="28"/>
          <w:szCs w:val="28"/>
        </w:rPr>
        <w:t>9.6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345EA">
        <w:rPr>
          <w:rFonts w:ascii="Times New Roman" w:hAnsi="Times New Roman" w:cs="Times New Roman"/>
          <w:b/>
          <w:sz w:val="28"/>
          <w:szCs w:val="28"/>
        </w:rPr>
        <w:t>Здания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345EA">
        <w:rPr>
          <w:rFonts w:ascii="Times New Roman" w:hAnsi="Times New Roman" w:cs="Times New Roman"/>
          <w:b/>
          <w:sz w:val="28"/>
          <w:szCs w:val="28"/>
        </w:rPr>
        <w:t>с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345EA">
        <w:rPr>
          <w:rFonts w:ascii="Times New Roman" w:hAnsi="Times New Roman" w:cs="Times New Roman"/>
          <w:b/>
          <w:sz w:val="28"/>
          <w:szCs w:val="28"/>
        </w:rPr>
        <w:t>деревянным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345EA">
        <w:rPr>
          <w:rFonts w:ascii="Times New Roman" w:hAnsi="Times New Roman" w:cs="Times New Roman"/>
          <w:b/>
          <w:sz w:val="28"/>
          <w:szCs w:val="28"/>
        </w:rPr>
        <w:t>каркасом</w:t>
      </w:r>
    </w:p>
    <w:p w14:paraId="64A912BD" w14:textId="4355A462" w:rsidR="003811E1" w:rsidRPr="008345EA" w:rsidRDefault="00D77A01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5CEF">
        <w:rPr>
          <w:rFonts w:ascii="Times New Roman" w:eastAsia="Calibri" w:hAnsi="Times New Roman" w:cs="Times New Roman"/>
          <w:sz w:val="28"/>
          <w:szCs w:val="28"/>
        </w:rPr>
        <w:t xml:space="preserve">9.6.1 </w:t>
      </w:r>
      <w:r w:rsidRPr="007A5CEF">
        <w:rPr>
          <w:rFonts w:ascii="Times New Roman" w:hAnsi="Times New Roman" w:cs="Times New Roman"/>
          <w:sz w:val="28"/>
          <w:szCs w:val="28"/>
        </w:rPr>
        <w:t xml:space="preserve">Для зданий с деревянными каркасами предусматривают установку подстропильных конструкций или связевых вертикальных ферм по всей длине здания, </w:t>
      </w:r>
      <w:r w:rsidRPr="005C0CBC">
        <w:rPr>
          <w:rFonts w:ascii="Times New Roman" w:hAnsi="Times New Roman" w:cs="Times New Roman"/>
          <w:sz w:val="28"/>
          <w:szCs w:val="28"/>
        </w:rPr>
        <w:t>верхним поясом которых будет обвязочный брус, проходящий по верху колонн.</w:t>
      </w:r>
    </w:p>
    <w:p w14:paraId="558A18D2" w14:textId="77777777" w:rsidR="00D77A01" w:rsidRDefault="00D77A01" w:rsidP="00D77A0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3).</w:t>
      </w:r>
    </w:p>
    <w:p w14:paraId="6157D1D2" w14:textId="77777777" w:rsidR="00D77A01" w:rsidRPr="005C0CBC" w:rsidRDefault="00D77A01" w:rsidP="00D77A01">
      <w:pPr>
        <w:pStyle w:val="afe"/>
        <w:ind w:firstLine="567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  <w:r w:rsidRPr="005C0CBC">
        <w:rPr>
          <w:rFonts w:ascii="Times New Roman" w:eastAsia="Calibri" w:hAnsi="Times New Roman" w:cs="Times New Roman"/>
          <w:b/>
          <w:sz w:val="28"/>
          <w:szCs w:val="28"/>
        </w:rPr>
        <w:t>9.7 Сооружения промышленных предприятий</w:t>
      </w:r>
      <w:r w:rsidRPr="005C0CBC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BBD1EEA" w14:textId="011944D4" w:rsidR="00D77A01" w:rsidRPr="00E227BF" w:rsidRDefault="00D77A01" w:rsidP="00D77A0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C0CBC">
        <w:rPr>
          <w:rFonts w:ascii="Times New Roman" w:eastAsia="Calibri" w:hAnsi="Times New Roman" w:cs="Times New Roman"/>
          <w:sz w:val="28"/>
          <w:szCs w:val="28"/>
        </w:rPr>
        <w:t>Для сооружений промышленных предприятий (см. 4.5.4), в которых возможна и предусмотрена заданием на проектирование разработка конструктивной защиты от прогрессирующего обрушения, используются изложенные в 9.1–9.6 мероприятия</w:t>
      </w:r>
      <w:r w:rsidRPr="007A5CEF">
        <w:rPr>
          <w:rFonts w:ascii="Times New Roman" w:eastAsia="Calibri" w:hAnsi="Times New Roman" w:cs="Times New Roman"/>
          <w:sz w:val="28"/>
          <w:szCs w:val="28"/>
        </w:rPr>
        <w:t xml:space="preserve">, такие как повышение статической неопределимости конструкций, установка дополнительных элементов, </w:t>
      </w:r>
      <w:r w:rsidRPr="005C0CBC">
        <w:rPr>
          <w:rFonts w:ascii="Times New Roman" w:eastAsia="Calibri" w:hAnsi="Times New Roman" w:cs="Times New Roman"/>
          <w:sz w:val="28"/>
          <w:szCs w:val="28"/>
        </w:rPr>
        <w:t>например, включающиеся в работу только при возникновении аварийной ситуации.</w:t>
      </w:r>
    </w:p>
    <w:p w14:paraId="23D81A1F" w14:textId="346EDBE6" w:rsidR="00D77A01" w:rsidRPr="00E227BF" w:rsidRDefault="00D77A01" w:rsidP="00D77A0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9.7 </w:t>
      </w:r>
      <w:r w:rsidRPr="00E227BF">
        <w:rPr>
          <w:rFonts w:ascii="Times New Roman" w:hAnsi="Times New Roman" w:cs="Times New Roman"/>
          <w:b/>
          <w:sz w:val="28"/>
          <w:szCs w:val="28"/>
        </w:rPr>
        <w:t>(Введен дополнительно, Изм. № 3).</w:t>
      </w:r>
    </w:p>
    <w:p w14:paraId="617A57CA" w14:textId="4688BF16" w:rsidR="00434900" w:rsidRDefault="00434900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709E">
        <w:rPr>
          <w:rFonts w:ascii="Times New Roman" w:hAnsi="Times New Roman" w:cs="Times New Roman"/>
          <w:b/>
          <w:bCs/>
          <w:sz w:val="28"/>
          <w:szCs w:val="28"/>
        </w:rPr>
        <w:t>Раздел</w:t>
      </w:r>
      <w:r w:rsidR="009D47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C709E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(Введен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дополнительно,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1).</w:t>
      </w:r>
    </w:p>
    <w:p w14:paraId="2D86DC8A" w14:textId="77777777" w:rsidR="004F6A10" w:rsidRDefault="004F6A10" w:rsidP="00D60151">
      <w:pPr>
        <w:ind w:firstLine="567"/>
        <w:jc w:val="both"/>
        <w:rPr>
          <w:sz w:val="28"/>
          <w:szCs w:val="28"/>
        </w:rPr>
      </w:pPr>
    </w:p>
    <w:p w14:paraId="29C77326" w14:textId="4CAB4C52" w:rsidR="001E56DD" w:rsidRDefault="001E56DD" w:rsidP="00D6015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EACDA2" w14:textId="2D05E3C2" w:rsidR="00434900" w:rsidRPr="00434900" w:rsidRDefault="00434900" w:rsidP="00D60151">
      <w:pPr>
        <w:jc w:val="center"/>
        <w:rPr>
          <w:rFonts w:eastAsiaTheme="minorEastAsia"/>
          <w:b/>
          <w:sz w:val="28"/>
          <w:szCs w:val="28"/>
        </w:rPr>
      </w:pPr>
      <w:r w:rsidRPr="00434900">
        <w:rPr>
          <w:rFonts w:eastAsiaTheme="minorEastAsia"/>
          <w:b/>
          <w:sz w:val="28"/>
          <w:szCs w:val="28"/>
        </w:rPr>
        <w:t>Приложение</w:t>
      </w:r>
      <w:r w:rsidR="009D4757">
        <w:rPr>
          <w:rFonts w:eastAsiaTheme="minorEastAsia"/>
          <w:b/>
          <w:sz w:val="28"/>
          <w:szCs w:val="28"/>
        </w:rPr>
        <w:t xml:space="preserve"> </w:t>
      </w:r>
      <w:r w:rsidRPr="00434900">
        <w:rPr>
          <w:rFonts w:eastAsiaTheme="minorEastAsia"/>
          <w:b/>
          <w:sz w:val="28"/>
          <w:szCs w:val="28"/>
        </w:rPr>
        <w:t>А</w:t>
      </w:r>
    </w:p>
    <w:p w14:paraId="56DFB111" w14:textId="2834E31C" w:rsidR="00434900" w:rsidRPr="00434900" w:rsidRDefault="00434900" w:rsidP="00D60151">
      <w:pPr>
        <w:jc w:val="center"/>
        <w:rPr>
          <w:b/>
          <w:sz w:val="28"/>
          <w:szCs w:val="28"/>
        </w:rPr>
      </w:pPr>
      <w:r w:rsidRPr="00434900">
        <w:rPr>
          <w:b/>
          <w:sz w:val="28"/>
          <w:szCs w:val="28"/>
        </w:rPr>
        <w:t>(Исключено,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Изм.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№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1).</w:t>
      </w:r>
    </w:p>
    <w:p w14:paraId="5E98C4B2" w14:textId="77777777" w:rsidR="00434900" w:rsidRPr="00434900" w:rsidRDefault="00434900" w:rsidP="00D60151">
      <w:pPr>
        <w:jc w:val="center"/>
        <w:rPr>
          <w:rFonts w:eastAsiaTheme="minorEastAsia"/>
          <w:b/>
          <w:sz w:val="28"/>
          <w:szCs w:val="28"/>
        </w:rPr>
      </w:pPr>
    </w:p>
    <w:p w14:paraId="25BED39B" w14:textId="7257996E" w:rsidR="00434900" w:rsidRPr="00434900" w:rsidRDefault="00434900" w:rsidP="00D60151">
      <w:pPr>
        <w:jc w:val="center"/>
        <w:rPr>
          <w:rFonts w:eastAsiaTheme="minorEastAsia"/>
          <w:b/>
          <w:sz w:val="28"/>
          <w:szCs w:val="28"/>
        </w:rPr>
      </w:pPr>
      <w:r w:rsidRPr="00434900">
        <w:rPr>
          <w:rFonts w:eastAsiaTheme="minorEastAsia"/>
          <w:b/>
          <w:sz w:val="28"/>
          <w:szCs w:val="28"/>
        </w:rPr>
        <w:t>Приложение</w:t>
      </w:r>
      <w:r w:rsidR="009D4757">
        <w:rPr>
          <w:rFonts w:eastAsiaTheme="minorEastAsia"/>
          <w:b/>
          <w:sz w:val="28"/>
          <w:szCs w:val="28"/>
        </w:rPr>
        <w:t xml:space="preserve"> </w:t>
      </w:r>
      <w:r w:rsidRPr="00434900">
        <w:rPr>
          <w:rFonts w:eastAsiaTheme="minorEastAsia"/>
          <w:b/>
          <w:sz w:val="28"/>
          <w:szCs w:val="28"/>
        </w:rPr>
        <w:t>Б</w:t>
      </w:r>
    </w:p>
    <w:p w14:paraId="24C8AD37" w14:textId="4F9DAD6B" w:rsidR="00434900" w:rsidRPr="00434900" w:rsidRDefault="00434900" w:rsidP="00D60151">
      <w:pPr>
        <w:jc w:val="center"/>
        <w:rPr>
          <w:b/>
          <w:sz w:val="28"/>
          <w:szCs w:val="28"/>
        </w:rPr>
      </w:pPr>
      <w:r w:rsidRPr="00434900">
        <w:rPr>
          <w:b/>
          <w:sz w:val="28"/>
          <w:szCs w:val="28"/>
        </w:rPr>
        <w:t>(Исключено,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Изм.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№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1).</w:t>
      </w:r>
    </w:p>
    <w:p w14:paraId="41A9CA88" w14:textId="77777777" w:rsidR="00434900" w:rsidRPr="00434900" w:rsidRDefault="00434900" w:rsidP="00D60151">
      <w:pPr>
        <w:jc w:val="center"/>
        <w:rPr>
          <w:rFonts w:eastAsiaTheme="minorEastAsia"/>
          <w:b/>
          <w:sz w:val="28"/>
          <w:szCs w:val="28"/>
        </w:rPr>
      </w:pPr>
    </w:p>
    <w:p w14:paraId="29CB9C0C" w14:textId="3CE8E497" w:rsidR="00434900" w:rsidRPr="00434900" w:rsidRDefault="00434900" w:rsidP="00D60151">
      <w:pPr>
        <w:jc w:val="center"/>
        <w:rPr>
          <w:rFonts w:eastAsiaTheme="minorEastAsia"/>
          <w:b/>
          <w:sz w:val="28"/>
          <w:szCs w:val="28"/>
        </w:rPr>
      </w:pPr>
      <w:r w:rsidRPr="00434900">
        <w:rPr>
          <w:rFonts w:eastAsiaTheme="minorEastAsia"/>
          <w:b/>
          <w:sz w:val="28"/>
          <w:szCs w:val="28"/>
        </w:rPr>
        <w:t>Приложение</w:t>
      </w:r>
      <w:r w:rsidR="009D4757">
        <w:rPr>
          <w:rFonts w:eastAsiaTheme="minorEastAsia"/>
          <w:b/>
          <w:sz w:val="28"/>
          <w:szCs w:val="28"/>
        </w:rPr>
        <w:t xml:space="preserve"> </w:t>
      </w:r>
      <w:r w:rsidRPr="00434900">
        <w:rPr>
          <w:rFonts w:eastAsiaTheme="minorEastAsia"/>
          <w:b/>
          <w:sz w:val="28"/>
          <w:szCs w:val="28"/>
        </w:rPr>
        <w:t>В</w:t>
      </w:r>
    </w:p>
    <w:p w14:paraId="032E4DA2" w14:textId="03D77BF0" w:rsidR="00434900" w:rsidRPr="00434900" w:rsidRDefault="00434900" w:rsidP="00D60151">
      <w:pPr>
        <w:jc w:val="center"/>
        <w:rPr>
          <w:b/>
          <w:sz w:val="28"/>
          <w:szCs w:val="28"/>
        </w:rPr>
      </w:pPr>
      <w:r w:rsidRPr="00434900">
        <w:rPr>
          <w:b/>
          <w:sz w:val="28"/>
          <w:szCs w:val="28"/>
        </w:rPr>
        <w:t>(Исключено,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Изм.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№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1).</w:t>
      </w:r>
    </w:p>
    <w:p w14:paraId="2264E817" w14:textId="77777777" w:rsidR="00434900" w:rsidRPr="00434900" w:rsidRDefault="00434900" w:rsidP="00D60151">
      <w:pPr>
        <w:jc w:val="center"/>
        <w:rPr>
          <w:b/>
          <w:sz w:val="28"/>
          <w:szCs w:val="28"/>
        </w:rPr>
      </w:pPr>
    </w:p>
    <w:p w14:paraId="14288297" w14:textId="15B80D4B" w:rsidR="00434900" w:rsidRPr="00434900" w:rsidRDefault="00434900" w:rsidP="00D60151">
      <w:pPr>
        <w:jc w:val="center"/>
        <w:rPr>
          <w:b/>
          <w:sz w:val="28"/>
          <w:szCs w:val="28"/>
        </w:rPr>
      </w:pPr>
      <w:r w:rsidRPr="00434900">
        <w:rPr>
          <w:b/>
          <w:sz w:val="28"/>
          <w:szCs w:val="28"/>
        </w:rPr>
        <w:t>Приложение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Г</w:t>
      </w:r>
    </w:p>
    <w:p w14:paraId="7126A93A" w14:textId="1BC17CC9" w:rsidR="00434900" w:rsidRPr="00434900" w:rsidRDefault="00434900" w:rsidP="00D60151">
      <w:pPr>
        <w:jc w:val="center"/>
        <w:rPr>
          <w:b/>
          <w:sz w:val="28"/>
          <w:szCs w:val="28"/>
        </w:rPr>
      </w:pPr>
      <w:r w:rsidRPr="00434900">
        <w:rPr>
          <w:b/>
          <w:sz w:val="28"/>
          <w:szCs w:val="28"/>
        </w:rPr>
        <w:t>(Исключено,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Изм.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№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1).</w:t>
      </w:r>
    </w:p>
    <w:p w14:paraId="7337161F" w14:textId="77777777" w:rsidR="00434900" w:rsidRPr="00434900" w:rsidRDefault="00434900" w:rsidP="00D60151">
      <w:pPr>
        <w:jc w:val="center"/>
        <w:rPr>
          <w:b/>
          <w:sz w:val="28"/>
          <w:szCs w:val="28"/>
        </w:rPr>
      </w:pPr>
    </w:p>
    <w:p w14:paraId="23588D70" w14:textId="7F589CE3" w:rsidR="00434900" w:rsidRPr="00434900" w:rsidRDefault="00434900" w:rsidP="00D60151">
      <w:pPr>
        <w:jc w:val="center"/>
        <w:rPr>
          <w:b/>
          <w:sz w:val="28"/>
          <w:szCs w:val="28"/>
        </w:rPr>
      </w:pPr>
      <w:r w:rsidRPr="00434900">
        <w:rPr>
          <w:b/>
          <w:sz w:val="28"/>
          <w:szCs w:val="28"/>
        </w:rPr>
        <w:t>Приложение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Д</w:t>
      </w:r>
    </w:p>
    <w:p w14:paraId="1736C400" w14:textId="6460D76E" w:rsidR="00434900" w:rsidRPr="00434900" w:rsidRDefault="00434900" w:rsidP="00D60151">
      <w:pPr>
        <w:jc w:val="center"/>
        <w:rPr>
          <w:b/>
          <w:sz w:val="28"/>
          <w:szCs w:val="28"/>
        </w:rPr>
      </w:pPr>
      <w:r w:rsidRPr="00434900">
        <w:rPr>
          <w:b/>
          <w:sz w:val="28"/>
          <w:szCs w:val="28"/>
        </w:rPr>
        <w:t>(Исключено,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Изм.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№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1).</w:t>
      </w:r>
    </w:p>
    <w:p w14:paraId="2B0A0453" w14:textId="77777777" w:rsidR="00434900" w:rsidRPr="00434900" w:rsidRDefault="00434900" w:rsidP="00D60151">
      <w:pPr>
        <w:jc w:val="center"/>
        <w:rPr>
          <w:b/>
          <w:sz w:val="28"/>
          <w:szCs w:val="28"/>
        </w:rPr>
      </w:pPr>
    </w:p>
    <w:p w14:paraId="3A54B334" w14:textId="08B0A914" w:rsidR="00434900" w:rsidRPr="00434900" w:rsidRDefault="00434900" w:rsidP="00D60151">
      <w:pPr>
        <w:jc w:val="center"/>
        <w:rPr>
          <w:b/>
          <w:sz w:val="28"/>
          <w:szCs w:val="28"/>
        </w:rPr>
      </w:pPr>
      <w:r w:rsidRPr="00434900">
        <w:rPr>
          <w:b/>
          <w:sz w:val="28"/>
          <w:szCs w:val="28"/>
        </w:rPr>
        <w:t>Приложение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Е</w:t>
      </w:r>
    </w:p>
    <w:p w14:paraId="5E6B9D91" w14:textId="3D1C015E" w:rsidR="00434900" w:rsidRPr="00434900" w:rsidRDefault="00434900" w:rsidP="00D60151">
      <w:pPr>
        <w:jc w:val="center"/>
        <w:rPr>
          <w:b/>
          <w:sz w:val="28"/>
          <w:szCs w:val="28"/>
        </w:rPr>
      </w:pPr>
      <w:r w:rsidRPr="00434900">
        <w:rPr>
          <w:b/>
          <w:sz w:val="28"/>
          <w:szCs w:val="28"/>
        </w:rPr>
        <w:t>(Исключено,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Изм.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№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1).</w:t>
      </w:r>
    </w:p>
    <w:p w14:paraId="6188AF0C" w14:textId="77777777" w:rsidR="00434900" w:rsidRPr="00434900" w:rsidRDefault="00434900" w:rsidP="00D60151">
      <w:pPr>
        <w:jc w:val="center"/>
        <w:rPr>
          <w:b/>
          <w:sz w:val="28"/>
          <w:szCs w:val="28"/>
        </w:rPr>
      </w:pPr>
    </w:p>
    <w:p w14:paraId="53B0445D" w14:textId="5746D914" w:rsidR="00434900" w:rsidRPr="00434900" w:rsidRDefault="00434900" w:rsidP="00D60151">
      <w:pPr>
        <w:jc w:val="center"/>
        <w:rPr>
          <w:b/>
          <w:sz w:val="28"/>
          <w:szCs w:val="28"/>
        </w:rPr>
      </w:pPr>
      <w:r w:rsidRPr="00434900">
        <w:rPr>
          <w:b/>
          <w:sz w:val="28"/>
          <w:szCs w:val="28"/>
        </w:rPr>
        <w:t>Приложение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Ж</w:t>
      </w:r>
    </w:p>
    <w:p w14:paraId="2C3B77EE" w14:textId="26B3E0FC" w:rsidR="00434900" w:rsidRPr="00434900" w:rsidRDefault="00434900" w:rsidP="00D60151">
      <w:pPr>
        <w:jc w:val="center"/>
        <w:rPr>
          <w:b/>
          <w:sz w:val="28"/>
          <w:szCs w:val="28"/>
        </w:rPr>
      </w:pPr>
      <w:r w:rsidRPr="00434900">
        <w:rPr>
          <w:b/>
          <w:sz w:val="28"/>
          <w:szCs w:val="28"/>
        </w:rPr>
        <w:t>(Исключено,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Изм.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№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1).</w:t>
      </w:r>
    </w:p>
    <w:p w14:paraId="0074BEA1" w14:textId="77777777" w:rsidR="00434900" w:rsidRPr="00434900" w:rsidRDefault="00434900" w:rsidP="00D60151">
      <w:pPr>
        <w:jc w:val="center"/>
        <w:rPr>
          <w:b/>
          <w:sz w:val="28"/>
          <w:szCs w:val="28"/>
        </w:rPr>
      </w:pPr>
    </w:p>
    <w:p w14:paraId="19C1DFD0" w14:textId="4C81F201" w:rsidR="00434900" w:rsidRPr="00434900" w:rsidRDefault="00434900" w:rsidP="00D60151">
      <w:pPr>
        <w:jc w:val="center"/>
        <w:rPr>
          <w:b/>
          <w:sz w:val="28"/>
          <w:szCs w:val="28"/>
        </w:rPr>
      </w:pPr>
      <w:r w:rsidRPr="00434900">
        <w:rPr>
          <w:b/>
          <w:sz w:val="28"/>
          <w:szCs w:val="28"/>
        </w:rPr>
        <w:t>Приложение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И</w:t>
      </w:r>
    </w:p>
    <w:p w14:paraId="3DB3E051" w14:textId="04C2A743" w:rsidR="00434900" w:rsidRPr="00434900" w:rsidRDefault="00434900" w:rsidP="00D60151">
      <w:pPr>
        <w:jc w:val="center"/>
        <w:rPr>
          <w:b/>
          <w:sz w:val="28"/>
          <w:szCs w:val="28"/>
        </w:rPr>
      </w:pPr>
      <w:r w:rsidRPr="00434900">
        <w:rPr>
          <w:b/>
          <w:sz w:val="28"/>
          <w:szCs w:val="28"/>
        </w:rPr>
        <w:t>(Исключено,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Изм.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№</w:t>
      </w:r>
      <w:r w:rsidR="009D4757">
        <w:rPr>
          <w:b/>
          <w:sz w:val="28"/>
          <w:szCs w:val="28"/>
        </w:rPr>
        <w:t xml:space="preserve"> </w:t>
      </w:r>
      <w:r w:rsidRPr="00434900">
        <w:rPr>
          <w:b/>
          <w:sz w:val="28"/>
          <w:szCs w:val="28"/>
        </w:rPr>
        <w:t>1).</w:t>
      </w:r>
    </w:p>
    <w:p w14:paraId="38B159C8" w14:textId="77777777" w:rsidR="00434900" w:rsidRDefault="00434900" w:rsidP="00D60151">
      <w:pPr>
        <w:ind w:firstLine="567"/>
        <w:jc w:val="both"/>
        <w:rPr>
          <w:sz w:val="28"/>
          <w:szCs w:val="28"/>
        </w:rPr>
      </w:pPr>
    </w:p>
    <w:p w14:paraId="06CE216E" w14:textId="56C3F8E1" w:rsidR="001E56DD" w:rsidRDefault="001E56DD" w:rsidP="00D6015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A685DCF" w14:textId="5C4C9ABA" w:rsidR="003A1720" w:rsidRPr="00402A2D" w:rsidRDefault="003A1720" w:rsidP="00D60151">
      <w:pPr>
        <w:jc w:val="center"/>
        <w:rPr>
          <w:rFonts w:eastAsiaTheme="minorEastAsia"/>
          <w:b/>
          <w:bCs/>
          <w:sz w:val="28"/>
          <w:szCs w:val="28"/>
        </w:rPr>
      </w:pPr>
      <w:r w:rsidRPr="00402A2D">
        <w:rPr>
          <w:rFonts w:eastAsiaTheme="minorEastAsia"/>
          <w:b/>
          <w:bCs/>
          <w:sz w:val="28"/>
          <w:szCs w:val="28"/>
        </w:rPr>
        <w:t>Приложение</w:t>
      </w:r>
      <w:r w:rsidR="009D4757">
        <w:rPr>
          <w:rFonts w:eastAsiaTheme="minorEastAsia"/>
          <w:b/>
          <w:bCs/>
          <w:sz w:val="28"/>
          <w:szCs w:val="28"/>
        </w:rPr>
        <w:t xml:space="preserve"> </w:t>
      </w:r>
      <w:r w:rsidRPr="00402A2D">
        <w:rPr>
          <w:rFonts w:eastAsiaTheme="minorEastAsia"/>
          <w:b/>
          <w:bCs/>
          <w:sz w:val="28"/>
          <w:szCs w:val="28"/>
        </w:rPr>
        <w:t>К</w:t>
      </w:r>
    </w:p>
    <w:p w14:paraId="30E38BDE" w14:textId="77777777" w:rsidR="003A1720" w:rsidRPr="00402A2D" w:rsidRDefault="003A1720" w:rsidP="00D60151">
      <w:pPr>
        <w:jc w:val="center"/>
        <w:rPr>
          <w:rFonts w:eastAsiaTheme="minorEastAsia"/>
          <w:b/>
          <w:bCs/>
          <w:sz w:val="28"/>
          <w:szCs w:val="28"/>
        </w:rPr>
      </w:pPr>
    </w:p>
    <w:p w14:paraId="247989EF" w14:textId="3E980C5D" w:rsidR="003A1720" w:rsidRPr="00402A2D" w:rsidRDefault="003A1720" w:rsidP="00D60151">
      <w:pPr>
        <w:jc w:val="center"/>
        <w:rPr>
          <w:rFonts w:eastAsiaTheme="minorEastAsia"/>
          <w:b/>
          <w:bCs/>
          <w:sz w:val="28"/>
          <w:szCs w:val="28"/>
        </w:rPr>
      </w:pPr>
      <w:r w:rsidRPr="00402A2D">
        <w:rPr>
          <w:rFonts w:eastAsiaTheme="minorEastAsia"/>
          <w:b/>
          <w:bCs/>
          <w:sz w:val="28"/>
          <w:szCs w:val="28"/>
        </w:rPr>
        <w:t>Диаграммы</w:t>
      </w:r>
      <w:r w:rsidR="009D4757">
        <w:rPr>
          <w:rFonts w:eastAsiaTheme="minorEastAsia"/>
          <w:b/>
          <w:bCs/>
          <w:sz w:val="28"/>
          <w:szCs w:val="28"/>
        </w:rPr>
        <w:t xml:space="preserve"> </w:t>
      </w:r>
      <w:r w:rsidRPr="00402A2D">
        <w:rPr>
          <w:rFonts w:eastAsiaTheme="minorEastAsia"/>
          <w:b/>
          <w:bCs/>
          <w:sz w:val="28"/>
          <w:szCs w:val="28"/>
        </w:rPr>
        <w:t>состояния</w:t>
      </w:r>
      <w:r w:rsidR="009D4757">
        <w:rPr>
          <w:rFonts w:eastAsiaTheme="minorEastAsia"/>
          <w:b/>
          <w:bCs/>
          <w:sz w:val="28"/>
          <w:szCs w:val="28"/>
        </w:rPr>
        <w:t xml:space="preserve"> </w:t>
      </w:r>
      <w:r w:rsidRPr="00402A2D">
        <w:rPr>
          <w:rFonts w:eastAsiaTheme="minorEastAsia"/>
          <w:b/>
          <w:bCs/>
          <w:sz w:val="28"/>
          <w:szCs w:val="28"/>
        </w:rPr>
        <w:t>материалов</w:t>
      </w:r>
      <w:r w:rsidR="009D4757">
        <w:rPr>
          <w:rFonts w:eastAsiaTheme="minorEastAsia"/>
          <w:b/>
          <w:bCs/>
          <w:sz w:val="28"/>
          <w:szCs w:val="28"/>
        </w:rPr>
        <w:t xml:space="preserve"> </w:t>
      </w:r>
      <w:r w:rsidRPr="00402A2D">
        <w:rPr>
          <w:rFonts w:eastAsiaTheme="minorEastAsia"/>
          <w:b/>
          <w:bCs/>
          <w:sz w:val="28"/>
          <w:szCs w:val="28"/>
        </w:rPr>
        <w:t>для</w:t>
      </w:r>
      <w:r w:rsidR="009D4757">
        <w:rPr>
          <w:rFonts w:eastAsiaTheme="minorEastAsia"/>
          <w:b/>
          <w:bCs/>
          <w:sz w:val="28"/>
          <w:szCs w:val="28"/>
        </w:rPr>
        <w:t xml:space="preserve"> </w:t>
      </w:r>
      <w:r w:rsidRPr="00402A2D">
        <w:rPr>
          <w:rFonts w:eastAsiaTheme="minorEastAsia"/>
          <w:b/>
          <w:bCs/>
          <w:sz w:val="28"/>
          <w:szCs w:val="28"/>
        </w:rPr>
        <w:t>особого</w:t>
      </w:r>
      <w:r w:rsidR="009D4757">
        <w:rPr>
          <w:rFonts w:eastAsiaTheme="minorEastAsia"/>
          <w:b/>
          <w:bCs/>
          <w:sz w:val="28"/>
          <w:szCs w:val="28"/>
        </w:rPr>
        <w:t xml:space="preserve"> </w:t>
      </w:r>
      <w:r w:rsidRPr="00402A2D">
        <w:rPr>
          <w:rFonts w:eastAsiaTheme="minorEastAsia"/>
          <w:b/>
          <w:bCs/>
          <w:sz w:val="28"/>
          <w:szCs w:val="28"/>
        </w:rPr>
        <w:t>предельного</w:t>
      </w:r>
      <w:r w:rsidR="009D4757">
        <w:rPr>
          <w:rFonts w:eastAsiaTheme="minorEastAsia"/>
          <w:b/>
          <w:bCs/>
          <w:sz w:val="28"/>
          <w:szCs w:val="28"/>
        </w:rPr>
        <w:t xml:space="preserve"> </w:t>
      </w:r>
      <w:r w:rsidRPr="00402A2D">
        <w:rPr>
          <w:rFonts w:eastAsiaTheme="minorEastAsia"/>
          <w:b/>
          <w:bCs/>
          <w:sz w:val="28"/>
          <w:szCs w:val="28"/>
        </w:rPr>
        <w:t>состояния</w:t>
      </w:r>
    </w:p>
    <w:p w14:paraId="65AD57D6" w14:textId="2E64B585" w:rsidR="003A1720" w:rsidRDefault="003A1720" w:rsidP="00D60151">
      <w:pPr>
        <w:jc w:val="both"/>
        <w:rPr>
          <w:rFonts w:eastAsiaTheme="minorEastAsia"/>
          <w:bCs/>
          <w:sz w:val="28"/>
          <w:szCs w:val="28"/>
        </w:rPr>
      </w:pPr>
    </w:p>
    <w:p w14:paraId="617E58FF" w14:textId="373E30F0" w:rsidR="001E56DD" w:rsidRPr="001E56DD" w:rsidRDefault="001E56DD" w:rsidP="00D60151">
      <w:pPr>
        <w:jc w:val="center"/>
        <w:rPr>
          <w:rFonts w:eastAsiaTheme="minorEastAsia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7E83D21" wp14:editId="62C309E5">
            <wp:extent cx="5941060" cy="181165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CD51" w14:textId="1E285825" w:rsidR="001E56DD" w:rsidRPr="001E56DD" w:rsidRDefault="001E56DD" w:rsidP="00D60151">
      <w:pPr>
        <w:jc w:val="center"/>
        <w:rPr>
          <w:rFonts w:eastAsiaTheme="minorEastAsia"/>
          <w:bCs/>
          <w:sz w:val="24"/>
          <w:szCs w:val="24"/>
        </w:rPr>
      </w:pPr>
    </w:p>
    <w:p w14:paraId="7E7ADDA5" w14:textId="72463C52" w:rsidR="001E56DD" w:rsidRPr="001E56DD" w:rsidRDefault="001E56DD" w:rsidP="00D60151">
      <w:pPr>
        <w:jc w:val="center"/>
        <w:rPr>
          <w:position w:val="1"/>
        </w:rPr>
      </w:pPr>
      <w:bookmarkStart w:id="25" w:name="_Hlk92885350"/>
      <w:r w:rsidRPr="00BA0267">
        <w:rPr>
          <w:i/>
          <w:spacing w:val="-1"/>
          <w:position w:val="1"/>
        </w:rPr>
        <w:t>E</w:t>
      </w:r>
      <w:r w:rsidRPr="00BA0267">
        <w:rPr>
          <w:i/>
          <w:vertAlign w:val="subscript"/>
        </w:rPr>
        <w:t>b,red</w:t>
      </w:r>
      <w:r w:rsidR="009D4757">
        <w:rPr>
          <w:i/>
          <w:spacing w:val="13"/>
        </w:rPr>
        <w:t xml:space="preserve"> </w:t>
      </w:r>
      <w:r w:rsidRPr="001E56DD">
        <w:rPr>
          <w:position w:val="1"/>
        </w:rPr>
        <w:t>–</w:t>
      </w:r>
      <w:r w:rsidR="009D4757">
        <w:rPr>
          <w:spacing w:val="-7"/>
          <w:position w:val="1"/>
        </w:rPr>
        <w:t xml:space="preserve"> </w:t>
      </w:r>
      <w:r w:rsidRPr="001E56DD">
        <w:rPr>
          <w:position w:val="1"/>
        </w:rPr>
        <w:t>мод</w:t>
      </w:r>
      <w:r w:rsidRPr="001E56DD">
        <w:rPr>
          <w:spacing w:val="-2"/>
          <w:position w:val="1"/>
        </w:rPr>
        <w:t>у</w:t>
      </w:r>
      <w:r w:rsidRPr="001E56DD">
        <w:rPr>
          <w:position w:val="1"/>
        </w:rPr>
        <w:t>ль</w:t>
      </w:r>
      <w:r w:rsidR="009D4757">
        <w:rPr>
          <w:spacing w:val="-8"/>
          <w:position w:val="1"/>
        </w:rPr>
        <w:t xml:space="preserve"> </w:t>
      </w:r>
      <w:r w:rsidRPr="001E56DD">
        <w:rPr>
          <w:spacing w:val="-1"/>
          <w:position w:val="1"/>
        </w:rPr>
        <w:t>деформаци</w:t>
      </w:r>
      <w:r w:rsidRPr="001E56DD">
        <w:rPr>
          <w:position w:val="1"/>
        </w:rPr>
        <w:t>и</w:t>
      </w:r>
      <w:r w:rsidR="009D4757">
        <w:rPr>
          <w:spacing w:val="-7"/>
          <w:position w:val="1"/>
        </w:rPr>
        <w:t xml:space="preserve"> </w:t>
      </w:r>
      <w:r w:rsidRPr="001E56DD">
        <w:rPr>
          <w:position w:val="1"/>
        </w:rPr>
        <w:t>бетона;</w:t>
      </w:r>
      <w:r w:rsidR="009D4757">
        <w:rPr>
          <w:spacing w:val="-8"/>
          <w:position w:val="1"/>
        </w:rPr>
        <w:t xml:space="preserve"> </w:t>
      </w:r>
      <w:r w:rsidRPr="001E56DD">
        <w:rPr>
          <w:i/>
          <w:spacing w:val="-1"/>
          <w:position w:val="1"/>
        </w:rPr>
        <w:t>E</w:t>
      </w:r>
      <w:r w:rsidRPr="00BA0267">
        <w:rPr>
          <w:i/>
          <w:vertAlign w:val="subscript"/>
        </w:rPr>
        <w:t>s</w:t>
      </w:r>
      <w:r w:rsidR="009D4757">
        <w:rPr>
          <w:i/>
          <w:spacing w:val="13"/>
        </w:rPr>
        <w:t xml:space="preserve"> </w:t>
      </w:r>
      <w:r w:rsidRPr="001E56DD">
        <w:rPr>
          <w:position w:val="1"/>
        </w:rPr>
        <w:t>–</w:t>
      </w:r>
      <w:r w:rsidR="009D4757">
        <w:rPr>
          <w:spacing w:val="-7"/>
          <w:position w:val="1"/>
        </w:rPr>
        <w:t xml:space="preserve"> </w:t>
      </w:r>
      <w:r w:rsidRPr="001E56DD">
        <w:rPr>
          <w:position w:val="1"/>
        </w:rPr>
        <w:t>моду</w:t>
      </w:r>
      <w:r w:rsidRPr="001E56DD">
        <w:rPr>
          <w:spacing w:val="-1"/>
          <w:position w:val="1"/>
        </w:rPr>
        <w:t>л</w:t>
      </w:r>
      <w:r w:rsidRPr="001E56DD">
        <w:rPr>
          <w:position w:val="1"/>
        </w:rPr>
        <w:t>ь</w:t>
      </w:r>
      <w:r w:rsidR="009D4757">
        <w:rPr>
          <w:spacing w:val="-8"/>
          <w:position w:val="1"/>
        </w:rPr>
        <w:t xml:space="preserve"> </w:t>
      </w:r>
      <w:r w:rsidRPr="001E56DD">
        <w:rPr>
          <w:position w:val="1"/>
        </w:rPr>
        <w:t>деформа</w:t>
      </w:r>
      <w:r w:rsidRPr="001E56DD">
        <w:rPr>
          <w:spacing w:val="-2"/>
          <w:position w:val="1"/>
        </w:rPr>
        <w:t>ц</w:t>
      </w:r>
      <w:r w:rsidRPr="001E56DD">
        <w:rPr>
          <w:position w:val="1"/>
        </w:rPr>
        <w:t>ии</w:t>
      </w:r>
      <w:r w:rsidR="009D4757">
        <w:rPr>
          <w:spacing w:val="-7"/>
          <w:position w:val="1"/>
        </w:rPr>
        <w:t xml:space="preserve"> </w:t>
      </w:r>
      <w:r w:rsidRPr="001E56DD">
        <w:rPr>
          <w:position w:val="1"/>
        </w:rPr>
        <w:t>арматур</w:t>
      </w:r>
      <w:r w:rsidRPr="001E56DD">
        <w:rPr>
          <w:spacing w:val="-1"/>
          <w:position w:val="1"/>
        </w:rPr>
        <w:t>ы</w:t>
      </w:r>
      <w:r w:rsidRPr="001E56DD">
        <w:rPr>
          <w:position w:val="1"/>
        </w:rPr>
        <w:t>;</w:t>
      </w:r>
      <w:r w:rsidR="009D4757">
        <w:rPr>
          <w:spacing w:val="-7"/>
          <w:position w:val="1"/>
        </w:rPr>
        <w:t xml:space="preserve"> </w:t>
      </w:r>
      <w:r w:rsidRPr="001E56DD">
        <w:rPr>
          <w:position w:val="1"/>
        </w:rPr>
        <w:t>ε</w:t>
      </w:r>
      <w:r w:rsidRPr="001E56DD">
        <w:rPr>
          <w:i/>
          <w:vertAlign w:val="subscript"/>
        </w:rPr>
        <w:t>b</w:t>
      </w:r>
      <w:r w:rsidR="009D4757">
        <w:rPr>
          <w:i/>
          <w:spacing w:val="14"/>
        </w:rPr>
        <w:t xml:space="preserve"> </w:t>
      </w:r>
      <w:r w:rsidRPr="001E56DD">
        <w:rPr>
          <w:position w:val="1"/>
        </w:rPr>
        <w:t>–</w:t>
      </w:r>
      <w:r w:rsidR="009D4757">
        <w:rPr>
          <w:spacing w:val="-7"/>
          <w:position w:val="1"/>
        </w:rPr>
        <w:t xml:space="preserve"> </w:t>
      </w:r>
      <w:r w:rsidRPr="001E56DD">
        <w:rPr>
          <w:position w:val="1"/>
        </w:rPr>
        <w:t>деформации</w:t>
      </w:r>
      <w:r w:rsidR="009D4757">
        <w:rPr>
          <w:w w:val="99"/>
          <w:position w:val="1"/>
        </w:rPr>
        <w:t xml:space="preserve"> </w:t>
      </w:r>
      <w:r w:rsidRPr="001E56DD">
        <w:rPr>
          <w:position w:val="1"/>
        </w:rPr>
        <w:t>бетона;</w:t>
      </w:r>
      <w:r w:rsidR="009D4757">
        <w:rPr>
          <w:spacing w:val="-7"/>
          <w:position w:val="1"/>
        </w:rPr>
        <w:t xml:space="preserve"> </w:t>
      </w:r>
      <w:r w:rsidRPr="001E56DD">
        <w:rPr>
          <w:position w:val="1"/>
        </w:rPr>
        <w:t>ε</w:t>
      </w:r>
      <w:r w:rsidRPr="001E56DD">
        <w:rPr>
          <w:i/>
        </w:rPr>
        <w:t>s</w:t>
      </w:r>
      <w:r w:rsidR="009D4757">
        <w:rPr>
          <w:i/>
          <w:spacing w:val="13"/>
        </w:rPr>
        <w:t xml:space="preserve"> </w:t>
      </w:r>
      <w:r w:rsidRPr="001E56DD">
        <w:rPr>
          <w:position w:val="1"/>
        </w:rPr>
        <w:t>–</w:t>
      </w:r>
      <w:r w:rsidR="009D4757">
        <w:rPr>
          <w:spacing w:val="-9"/>
          <w:position w:val="1"/>
        </w:rPr>
        <w:t xml:space="preserve"> </w:t>
      </w:r>
      <w:r w:rsidRPr="001E56DD">
        <w:rPr>
          <w:position w:val="1"/>
        </w:rPr>
        <w:t>деформац</w:t>
      </w:r>
      <w:r w:rsidRPr="001E56DD">
        <w:rPr>
          <w:spacing w:val="-2"/>
          <w:position w:val="1"/>
        </w:rPr>
        <w:t>и</w:t>
      </w:r>
      <w:r w:rsidRPr="001E56DD">
        <w:rPr>
          <w:position w:val="1"/>
        </w:rPr>
        <w:t>и</w:t>
      </w:r>
      <w:r w:rsidR="009D4757">
        <w:rPr>
          <w:spacing w:val="-7"/>
          <w:position w:val="1"/>
        </w:rPr>
        <w:t xml:space="preserve"> </w:t>
      </w:r>
      <w:r w:rsidRPr="001E56DD">
        <w:rPr>
          <w:position w:val="1"/>
        </w:rPr>
        <w:t>арматур</w:t>
      </w:r>
      <w:r w:rsidRPr="001E56DD">
        <w:rPr>
          <w:spacing w:val="-1"/>
          <w:position w:val="1"/>
        </w:rPr>
        <w:t>ы</w:t>
      </w:r>
      <w:r w:rsidRPr="001E56DD">
        <w:rPr>
          <w:position w:val="1"/>
        </w:rPr>
        <w:t>;</w:t>
      </w:r>
      <w:r w:rsidR="009D4757">
        <w:rPr>
          <w:spacing w:val="-7"/>
          <w:position w:val="1"/>
        </w:rPr>
        <w:t xml:space="preserve"> </w:t>
      </w:r>
      <w:r w:rsidRPr="001E56DD">
        <w:rPr>
          <w:position w:val="1"/>
        </w:rPr>
        <w:t>σ</w:t>
      </w:r>
      <w:r w:rsidRPr="00BA0267">
        <w:rPr>
          <w:i/>
          <w:vertAlign w:val="subscript"/>
        </w:rPr>
        <w:t>b</w:t>
      </w:r>
      <w:r w:rsidR="009D4757">
        <w:rPr>
          <w:i/>
          <w:spacing w:val="13"/>
        </w:rPr>
        <w:t xml:space="preserve"> </w:t>
      </w:r>
      <w:r w:rsidRPr="001E56DD">
        <w:rPr>
          <w:position w:val="1"/>
        </w:rPr>
        <w:t>–</w:t>
      </w:r>
      <w:r w:rsidR="009D4757">
        <w:rPr>
          <w:spacing w:val="-6"/>
          <w:position w:val="1"/>
        </w:rPr>
        <w:t xml:space="preserve"> </w:t>
      </w:r>
      <w:r w:rsidRPr="001E56DD">
        <w:rPr>
          <w:spacing w:val="-1"/>
          <w:position w:val="1"/>
        </w:rPr>
        <w:t>напряжени</w:t>
      </w:r>
      <w:r w:rsidRPr="001E56DD">
        <w:rPr>
          <w:position w:val="1"/>
        </w:rPr>
        <w:t>я</w:t>
      </w:r>
      <w:r w:rsidR="009D4757">
        <w:rPr>
          <w:spacing w:val="-8"/>
          <w:position w:val="1"/>
        </w:rPr>
        <w:t xml:space="preserve"> </w:t>
      </w:r>
      <w:r w:rsidRPr="001E56DD">
        <w:rPr>
          <w:position w:val="1"/>
        </w:rPr>
        <w:t>бетона;</w:t>
      </w:r>
      <w:r w:rsidR="009D4757">
        <w:rPr>
          <w:spacing w:val="-7"/>
          <w:position w:val="1"/>
        </w:rPr>
        <w:t xml:space="preserve"> </w:t>
      </w:r>
      <w:r w:rsidRPr="001E56DD">
        <w:rPr>
          <w:position w:val="1"/>
        </w:rPr>
        <w:t>σ</w:t>
      </w:r>
      <w:r w:rsidRPr="00BA0267">
        <w:rPr>
          <w:i/>
          <w:vertAlign w:val="subscript"/>
        </w:rPr>
        <w:t>s</w:t>
      </w:r>
      <w:r w:rsidR="009D4757">
        <w:rPr>
          <w:i/>
          <w:spacing w:val="13"/>
        </w:rPr>
        <w:t xml:space="preserve"> </w:t>
      </w:r>
      <w:r w:rsidRPr="001E56DD">
        <w:rPr>
          <w:position w:val="1"/>
        </w:rPr>
        <w:t>–</w:t>
      </w:r>
      <w:r w:rsidR="009D4757">
        <w:rPr>
          <w:spacing w:val="-7"/>
          <w:position w:val="1"/>
        </w:rPr>
        <w:t xml:space="preserve"> </w:t>
      </w:r>
      <w:r w:rsidRPr="001E56DD">
        <w:rPr>
          <w:spacing w:val="-1"/>
          <w:position w:val="1"/>
        </w:rPr>
        <w:t>напряжени</w:t>
      </w:r>
      <w:r w:rsidRPr="001E56DD">
        <w:rPr>
          <w:position w:val="1"/>
        </w:rPr>
        <w:t>я</w:t>
      </w:r>
      <w:r w:rsidR="009D4757">
        <w:rPr>
          <w:spacing w:val="-8"/>
          <w:position w:val="1"/>
        </w:rPr>
        <w:t xml:space="preserve"> </w:t>
      </w:r>
      <w:r w:rsidRPr="001E56DD">
        <w:rPr>
          <w:position w:val="1"/>
        </w:rPr>
        <w:t>арматуры</w:t>
      </w:r>
    </w:p>
    <w:bookmarkEnd w:id="25"/>
    <w:p w14:paraId="7B003D8D" w14:textId="77777777" w:rsidR="001E56DD" w:rsidRPr="001E56DD" w:rsidRDefault="001E56DD" w:rsidP="00D60151">
      <w:pPr>
        <w:jc w:val="center"/>
        <w:rPr>
          <w:position w:val="1"/>
          <w:sz w:val="24"/>
          <w:szCs w:val="24"/>
        </w:rPr>
      </w:pPr>
    </w:p>
    <w:p w14:paraId="0CCA545E" w14:textId="17D14B91" w:rsidR="001E56DD" w:rsidRPr="001E56DD" w:rsidRDefault="001E56DD" w:rsidP="00D60151">
      <w:pPr>
        <w:jc w:val="center"/>
        <w:rPr>
          <w:rFonts w:eastAsiaTheme="minorEastAsia"/>
          <w:bCs/>
          <w:sz w:val="24"/>
          <w:szCs w:val="24"/>
        </w:rPr>
      </w:pPr>
      <w:r w:rsidRPr="001E56DD">
        <w:rPr>
          <w:b/>
          <w:bCs/>
          <w:i/>
          <w:sz w:val="24"/>
          <w:szCs w:val="24"/>
        </w:rPr>
        <w:t>Рисунок</w:t>
      </w:r>
      <w:r w:rsidR="009D4757">
        <w:rPr>
          <w:b/>
          <w:bCs/>
          <w:i/>
          <w:spacing w:val="-12"/>
          <w:sz w:val="24"/>
          <w:szCs w:val="24"/>
        </w:rPr>
        <w:t xml:space="preserve"> </w:t>
      </w:r>
      <w:r w:rsidRPr="001E56DD">
        <w:rPr>
          <w:b/>
          <w:bCs/>
          <w:i/>
          <w:sz w:val="24"/>
          <w:szCs w:val="24"/>
        </w:rPr>
        <w:t>К</w:t>
      </w:r>
      <w:r w:rsidRPr="001E56DD">
        <w:rPr>
          <w:b/>
          <w:bCs/>
          <w:i/>
          <w:spacing w:val="-1"/>
          <w:sz w:val="24"/>
          <w:szCs w:val="24"/>
        </w:rPr>
        <w:t>.</w:t>
      </w:r>
      <w:r w:rsidRPr="001E56DD">
        <w:rPr>
          <w:b/>
          <w:bCs/>
          <w:i/>
          <w:sz w:val="24"/>
          <w:szCs w:val="24"/>
        </w:rPr>
        <w:t>1</w:t>
      </w:r>
      <w:r w:rsidR="009D4757">
        <w:rPr>
          <w:b/>
          <w:bCs/>
          <w:i/>
          <w:spacing w:val="-12"/>
          <w:sz w:val="24"/>
          <w:szCs w:val="24"/>
        </w:rPr>
        <w:t xml:space="preserve"> </w:t>
      </w:r>
      <w:r w:rsidRPr="001E56DD">
        <w:rPr>
          <w:b/>
          <w:bCs/>
          <w:sz w:val="24"/>
          <w:szCs w:val="24"/>
        </w:rPr>
        <w:t>–</w:t>
      </w:r>
      <w:r w:rsidR="009D4757">
        <w:rPr>
          <w:b/>
          <w:bCs/>
          <w:spacing w:val="-12"/>
          <w:sz w:val="24"/>
          <w:szCs w:val="24"/>
        </w:rPr>
        <w:t xml:space="preserve"> </w:t>
      </w:r>
      <w:r w:rsidRPr="001E56DD">
        <w:rPr>
          <w:b/>
          <w:bCs/>
          <w:sz w:val="24"/>
          <w:szCs w:val="24"/>
        </w:rPr>
        <w:t>Диаграммы</w:t>
      </w:r>
      <w:r w:rsidR="009D4757">
        <w:rPr>
          <w:b/>
          <w:bCs/>
          <w:spacing w:val="-12"/>
          <w:sz w:val="24"/>
          <w:szCs w:val="24"/>
        </w:rPr>
        <w:t xml:space="preserve"> </w:t>
      </w:r>
      <w:r w:rsidRPr="001E56DD">
        <w:rPr>
          <w:b/>
          <w:bCs/>
          <w:sz w:val="24"/>
          <w:szCs w:val="24"/>
        </w:rPr>
        <w:t>для</w:t>
      </w:r>
      <w:r w:rsidR="009D4757">
        <w:rPr>
          <w:b/>
          <w:bCs/>
          <w:spacing w:val="-12"/>
          <w:sz w:val="24"/>
          <w:szCs w:val="24"/>
        </w:rPr>
        <w:t xml:space="preserve"> </w:t>
      </w:r>
      <w:r w:rsidRPr="001E56DD">
        <w:rPr>
          <w:b/>
          <w:bCs/>
          <w:sz w:val="24"/>
          <w:szCs w:val="24"/>
        </w:rPr>
        <w:t>определения</w:t>
      </w:r>
      <w:r w:rsidR="009D4757">
        <w:rPr>
          <w:b/>
          <w:bCs/>
          <w:spacing w:val="-12"/>
          <w:sz w:val="24"/>
          <w:szCs w:val="24"/>
        </w:rPr>
        <w:t xml:space="preserve"> </w:t>
      </w:r>
      <w:r w:rsidRPr="001E56DD">
        <w:rPr>
          <w:b/>
          <w:bCs/>
          <w:spacing w:val="-1"/>
          <w:sz w:val="24"/>
          <w:szCs w:val="24"/>
        </w:rPr>
        <w:t>преде</w:t>
      </w:r>
      <w:r w:rsidRPr="001E56DD">
        <w:rPr>
          <w:b/>
          <w:bCs/>
          <w:spacing w:val="1"/>
          <w:sz w:val="24"/>
          <w:szCs w:val="24"/>
        </w:rPr>
        <w:t>л</w:t>
      </w:r>
      <w:r w:rsidRPr="001E56DD">
        <w:rPr>
          <w:b/>
          <w:bCs/>
          <w:spacing w:val="-1"/>
          <w:sz w:val="24"/>
          <w:szCs w:val="24"/>
        </w:rPr>
        <w:t>ь</w:t>
      </w:r>
      <w:r w:rsidRPr="001E56DD">
        <w:rPr>
          <w:b/>
          <w:bCs/>
          <w:sz w:val="24"/>
          <w:szCs w:val="24"/>
        </w:rPr>
        <w:t>н</w:t>
      </w:r>
      <w:r w:rsidRPr="001E56DD">
        <w:rPr>
          <w:b/>
          <w:bCs/>
          <w:spacing w:val="-1"/>
          <w:sz w:val="24"/>
          <w:szCs w:val="24"/>
        </w:rPr>
        <w:t>ы</w:t>
      </w:r>
      <w:r w:rsidRPr="001E56DD">
        <w:rPr>
          <w:b/>
          <w:bCs/>
          <w:sz w:val="24"/>
          <w:szCs w:val="24"/>
        </w:rPr>
        <w:t>х</w:t>
      </w:r>
      <w:r w:rsidR="009D4757">
        <w:rPr>
          <w:b/>
          <w:bCs/>
          <w:spacing w:val="-12"/>
          <w:sz w:val="24"/>
          <w:szCs w:val="24"/>
        </w:rPr>
        <w:t xml:space="preserve"> </w:t>
      </w:r>
      <w:r w:rsidRPr="001E56DD">
        <w:rPr>
          <w:b/>
          <w:bCs/>
          <w:sz w:val="24"/>
          <w:szCs w:val="24"/>
        </w:rPr>
        <w:t>дефо</w:t>
      </w:r>
      <w:r w:rsidRPr="001E56DD">
        <w:rPr>
          <w:b/>
          <w:bCs/>
          <w:spacing w:val="1"/>
          <w:sz w:val="24"/>
          <w:szCs w:val="24"/>
        </w:rPr>
        <w:t>р</w:t>
      </w:r>
      <w:r w:rsidRPr="001E56DD">
        <w:rPr>
          <w:b/>
          <w:bCs/>
          <w:sz w:val="24"/>
          <w:szCs w:val="24"/>
        </w:rPr>
        <w:t>маций</w:t>
      </w:r>
      <w:r w:rsidR="009D4757">
        <w:rPr>
          <w:b/>
          <w:bCs/>
          <w:w w:val="99"/>
          <w:sz w:val="24"/>
          <w:szCs w:val="24"/>
        </w:rPr>
        <w:t xml:space="preserve"> </w:t>
      </w:r>
      <w:r w:rsidRPr="001E56DD">
        <w:rPr>
          <w:b/>
          <w:bCs/>
          <w:spacing w:val="-1"/>
          <w:sz w:val="24"/>
          <w:szCs w:val="24"/>
        </w:rPr>
        <w:t>бетон</w:t>
      </w:r>
      <w:r w:rsidRPr="001E56DD">
        <w:rPr>
          <w:b/>
          <w:bCs/>
          <w:sz w:val="24"/>
          <w:szCs w:val="24"/>
        </w:rPr>
        <w:t>а</w:t>
      </w:r>
      <w:r w:rsidR="009D4757">
        <w:rPr>
          <w:b/>
          <w:bCs/>
          <w:spacing w:val="-8"/>
          <w:sz w:val="24"/>
          <w:szCs w:val="24"/>
        </w:rPr>
        <w:t xml:space="preserve"> </w:t>
      </w:r>
      <w:r w:rsidRPr="001E56DD">
        <w:rPr>
          <w:b/>
          <w:bCs/>
          <w:sz w:val="24"/>
          <w:szCs w:val="24"/>
        </w:rPr>
        <w:t>(</w:t>
      </w:r>
      <w:r w:rsidRPr="001E56DD">
        <w:rPr>
          <w:b/>
          <w:bCs/>
          <w:i/>
          <w:sz w:val="24"/>
          <w:szCs w:val="24"/>
        </w:rPr>
        <w:t>а</w:t>
      </w:r>
      <w:r w:rsidRPr="001E56DD">
        <w:rPr>
          <w:b/>
          <w:bCs/>
          <w:sz w:val="24"/>
          <w:szCs w:val="24"/>
        </w:rPr>
        <w:t>)</w:t>
      </w:r>
      <w:r w:rsidR="009D4757">
        <w:rPr>
          <w:b/>
          <w:bCs/>
          <w:spacing w:val="-7"/>
          <w:sz w:val="24"/>
          <w:szCs w:val="24"/>
        </w:rPr>
        <w:t xml:space="preserve"> </w:t>
      </w:r>
      <w:r w:rsidRPr="001E56DD">
        <w:rPr>
          <w:b/>
          <w:bCs/>
          <w:sz w:val="24"/>
          <w:szCs w:val="24"/>
        </w:rPr>
        <w:t>и</w:t>
      </w:r>
      <w:r w:rsidR="009D4757">
        <w:rPr>
          <w:b/>
          <w:bCs/>
          <w:spacing w:val="-9"/>
          <w:sz w:val="24"/>
          <w:szCs w:val="24"/>
        </w:rPr>
        <w:t xml:space="preserve"> </w:t>
      </w:r>
      <w:r w:rsidRPr="001E56DD">
        <w:rPr>
          <w:b/>
          <w:bCs/>
          <w:sz w:val="24"/>
          <w:szCs w:val="24"/>
        </w:rPr>
        <w:t>арматуры</w:t>
      </w:r>
      <w:r w:rsidR="009D4757">
        <w:rPr>
          <w:b/>
          <w:bCs/>
          <w:spacing w:val="-8"/>
          <w:sz w:val="24"/>
          <w:szCs w:val="24"/>
        </w:rPr>
        <w:t xml:space="preserve"> </w:t>
      </w:r>
      <w:r w:rsidRPr="001E56DD">
        <w:rPr>
          <w:b/>
          <w:bCs/>
          <w:sz w:val="24"/>
          <w:szCs w:val="24"/>
        </w:rPr>
        <w:t>(</w:t>
      </w:r>
      <w:r w:rsidRPr="001E56DD">
        <w:rPr>
          <w:b/>
          <w:bCs/>
          <w:i/>
          <w:spacing w:val="-1"/>
          <w:sz w:val="24"/>
          <w:szCs w:val="24"/>
        </w:rPr>
        <w:t>б</w:t>
      </w:r>
      <w:r w:rsidRPr="001E56DD">
        <w:rPr>
          <w:b/>
          <w:bCs/>
          <w:sz w:val="24"/>
          <w:szCs w:val="24"/>
        </w:rPr>
        <w:t>)</w:t>
      </w:r>
    </w:p>
    <w:p w14:paraId="65FD919C" w14:textId="425B5819" w:rsidR="00BA0267" w:rsidRPr="00E227BF" w:rsidRDefault="00BA0267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A0267">
        <w:rPr>
          <w:rFonts w:ascii="Times New Roman" w:hAnsi="Times New Roman" w:cs="Times New Roman"/>
          <w:b/>
          <w:sz w:val="28"/>
          <w:szCs w:val="28"/>
        </w:rPr>
        <w:t>Рисунок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A0267">
        <w:rPr>
          <w:rFonts w:ascii="Times New Roman" w:hAnsi="Times New Roman" w:cs="Times New Roman"/>
          <w:b/>
          <w:sz w:val="28"/>
          <w:szCs w:val="28"/>
        </w:rPr>
        <w:t>К.1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редакция,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2).</w:t>
      </w:r>
    </w:p>
    <w:p w14:paraId="563835D0" w14:textId="77777777" w:rsidR="003A1720" w:rsidRPr="00402A2D" w:rsidRDefault="003A1720" w:rsidP="00D60151">
      <w:pPr>
        <w:ind w:firstLine="567"/>
        <w:jc w:val="center"/>
        <w:rPr>
          <w:rFonts w:eastAsiaTheme="minorEastAsia"/>
          <w:b/>
          <w:bCs/>
          <w:sz w:val="28"/>
          <w:szCs w:val="28"/>
        </w:rPr>
      </w:pPr>
    </w:p>
    <w:p w14:paraId="45754966" w14:textId="77777777" w:rsidR="003A1720" w:rsidRDefault="003A1720" w:rsidP="00D60151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4F621DC" wp14:editId="017DC985">
            <wp:extent cx="5620710" cy="2786295"/>
            <wp:effectExtent l="0" t="0" r="0" b="0"/>
            <wp:docPr id="13" name="Рисунок 13" descr="ÐÐ°ÑÑÐ¸Ð½ÐºÐ¸ Ð¿Ð¾ Ð·Ð°Ð¿ÑÐ¾ÑÑ ÐÐ±Ð¾Ð±ÑÐµÐ½Ð½Ð°Ñ ÑÐ°ÑÑÐµÑÐ½Ð°Ñ Ð´Ð¸Ð°Ð³ÑÐ°Ð¼Ð¼Ð° ÑÐ°Ð±Ð¾ÑÑ ÑÑÑÐ¾Ð¸ÑÐµÐ»ÑÐ½ÑÑ ÑÑÐ°Ð»ÐµÐ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ÐÐ°ÑÑÐ¸Ð½ÐºÐ¸ Ð¿Ð¾ Ð·Ð°Ð¿ÑÐ¾ÑÑ ÐÐ±Ð¾Ð±ÑÐµÐ½Ð½Ð°Ñ ÑÐ°ÑÑÐµÑÐ½Ð°Ñ Ð´Ð¸Ð°Ð³ÑÐ°Ð¼Ð¼Ð° ÑÐ°Ð±Ð¾ÑÑ ÑÑÑÐ¾Ð¸ÑÐµÐ»ÑÐ½ÑÑ ÑÑÐ°Ð»ÐµÐ¹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488" cy="2791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DA9EB" w14:textId="77777777" w:rsidR="003A1720" w:rsidRPr="003A1720" w:rsidRDefault="003A1720" w:rsidP="00D60151">
      <w:pPr>
        <w:jc w:val="center"/>
        <w:rPr>
          <w:sz w:val="24"/>
          <w:szCs w:val="24"/>
        </w:rPr>
      </w:pPr>
    </w:p>
    <w:p w14:paraId="38BC6A5F" w14:textId="0216DA08" w:rsidR="003A1720" w:rsidRPr="003A1720" w:rsidRDefault="003A1720" w:rsidP="00D60151">
      <w:pPr>
        <w:jc w:val="center"/>
        <w:rPr>
          <w:rFonts w:eastAsia="Calibri"/>
        </w:rPr>
      </w:pPr>
      <w:r w:rsidRPr="003A1720">
        <w:rPr>
          <w:rFonts w:eastAsia="Calibri"/>
          <w:position w:val="-14"/>
        </w:rPr>
        <w:object w:dxaOrig="420" w:dyaOrig="400" w14:anchorId="51A8A990">
          <v:shape id="_x0000_i1029" type="#_x0000_t75" style="width:20.25pt;height:21pt" o:ole="">
            <v:imagedata r:id="rId30" o:title=""/>
          </v:shape>
          <o:OLEObject Type="Embed" ProgID="Equation.DSMT4" ShapeID="_x0000_i1029" DrawAspect="Content" ObjectID="_1784037231" r:id="rId31"/>
        </w:objec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и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  <w:position w:val="-14"/>
        </w:rPr>
        <w:object w:dxaOrig="380" w:dyaOrig="400" w14:anchorId="4E7DE6A2">
          <v:shape id="_x0000_i1030" type="#_x0000_t75" style="width:18pt;height:21pt" o:ole="">
            <v:imagedata r:id="rId32" o:title=""/>
          </v:shape>
          <o:OLEObject Type="Embed" ProgID="Equation.DSMT4" ShapeID="_x0000_i1030" DrawAspect="Content" ObjectID="_1784037232" r:id="rId33"/>
        </w:objec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–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предел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пропорциональности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и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соответствующие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деформации;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  <w:position w:val="-12"/>
        </w:rPr>
        <w:object w:dxaOrig="340" w:dyaOrig="380" w14:anchorId="4F05BAAE">
          <v:shape id="_x0000_i1031" type="#_x0000_t75" style="width:16.5pt;height:19.5pt" o:ole="">
            <v:imagedata r:id="rId34" o:title=""/>
          </v:shape>
          <o:OLEObject Type="Embed" ProgID="Equation.DSMT4" ShapeID="_x0000_i1031" DrawAspect="Content" ObjectID="_1784037233" r:id="rId35"/>
        </w:objec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и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  <w:position w:val="-12"/>
        </w:rPr>
        <w:object w:dxaOrig="360" w:dyaOrig="380" w14:anchorId="29D77948">
          <v:shape id="_x0000_i1032" type="#_x0000_t75" style="width:18pt;height:19.5pt" o:ole="">
            <v:imagedata r:id="rId36" o:title=""/>
          </v:shape>
          <o:OLEObject Type="Embed" ProgID="Equation.DSMT4" ShapeID="_x0000_i1032" DrawAspect="Content" ObjectID="_1784037234" r:id="rId37"/>
        </w:objec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–</w:t>
      </w:r>
      <w:r w:rsidR="009D4757">
        <w:t xml:space="preserve"> </w:t>
      </w:r>
      <w:r w:rsidRPr="003A1720">
        <w:t>предел</w:t>
      </w:r>
      <w:r w:rsidR="009D4757">
        <w:t xml:space="preserve"> </w:t>
      </w:r>
      <w:r w:rsidRPr="003A1720">
        <w:t>текучести</w:t>
      </w:r>
      <w:r w:rsidR="009D4757">
        <w:t xml:space="preserve"> </w:t>
      </w:r>
      <w:r w:rsidRPr="003A1720">
        <w:t>и</w:t>
      </w:r>
      <w:r w:rsidR="009D4757">
        <w:t xml:space="preserve"> </w:t>
      </w:r>
      <w:r w:rsidRPr="003A1720">
        <w:t>соответствующие</w:t>
      </w:r>
      <w:r w:rsidR="009D4757">
        <w:t xml:space="preserve"> </w:t>
      </w:r>
      <w:r w:rsidRPr="003A1720">
        <w:t>деформации;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  <w:position w:val="-12"/>
        </w:rPr>
        <w:object w:dxaOrig="360" w:dyaOrig="380" w14:anchorId="4A54915A">
          <v:shape id="_x0000_i1033" type="#_x0000_t75" style="width:18pt;height:19.5pt" o:ole="">
            <v:imagedata r:id="rId38" o:title=""/>
          </v:shape>
          <o:OLEObject Type="Embed" ProgID="Equation.DSMT4" ShapeID="_x0000_i1033" DrawAspect="Content" ObjectID="_1784037235" r:id="rId39"/>
        </w:objec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–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деформации,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соответствующие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концу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площадки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текучести;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  <w:position w:val="-12"/>
        </w:rPr>
        <w:object w:dxaOrig="340" w:dyaOrig="380" w14:anchorId="29590D80">
          <v:shape id="_x0000_i1034" type="#_x0000_t75" style="width:16.5pt;height:19.5pt" o:ole="">
            <v:imagedata r:id="rId40" o:title=""/>
          </v:shape>
          <o:OLEObject Type="Embed" ProgID="Equation.DSMT4" ShapeID="_x0000_i1034" DrawAspect="Content" ObjectID="_1784037236" r:id="rId41"/>
        </w:objec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и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  <w:position w:val="-12"/>
        </w:rPr>
        <w:object w:dxaOrig="279" w:dyaOrig="380" w14:anchorId="5867BF3D">
          <v:shape id="_x0000_i1035" type="#_x0000_t75" style="width:13.5pt;height:19.5pt" o:ole="">
            <v:imagedata r:id="rId42" o:title=""/>
          </v:shape>
          <o:OLEObject Type="Embed" ProgID="Equation.DSMT4" ShapeID="_x0000_i1035" DrawAspect="Content" ObjectID="_1784037237" r:id="rId43"/>
        </w:objec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–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временн</w:t>
      </w:r>
      <w:r w:rsidRPr="003A1720">
        <w:t>ó</w:t>
      </w:r>
      <w:r w:rsidRPr="003A1720">
        <w:rPr>
          <w:rFonts w:eastAsia="Calibri"/>
        </w:rPr>
        <w:t>е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сопротивление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и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соответствующие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деформации;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  <w:position w:val="-16"/>
        </w:rPr>
        <w:object w:dxaOrig="340" w:dyaOrig="420" w14:anchorId="1F207BE7">
          <v:shape id="_x0000_i1036" type="#_x0000_t75" style="width:16.5pt;height:22.5pt" o:ole="">
            <v:imagedata r:id="rId44" o:title=""/>
          </v:shape>
          <o:OLEObject Type="Embed" ProgID="Equation.DSMT4" ShapeID="_x0000_i1036" DrawAspect="Content" ObjectID="_1784037238" r:id="rId45"/>
        </w:objec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и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  <w:position w:val="-16"/>
        </w:rPr>
        <w:object w:dxaOrig="300" w:dyaOrig="420" w14:anchorId="3C3E003F">
          <v:shape id="_x0000_i1037" type="#_x0000_t75" style="width:14.25pt;height:22.5pt" o:ole="">
            <v:imagedata r:id="rId46" o:title=""/>
          </v:shape>
          <o:OLEObject Type="Embed" ProgID="Equation.DSMT4" ShapeID="_x0000_i1037" DrawAspect="Content" ObjectID="_1784037239" r:id="rId47"/>
        </w:objec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–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напряжения,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предшествующие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разрыву,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и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соответствующие</w:t>
      </w:r>
      <w:r w:rsidR="009D4757">
        <w:rPr>
          <w:rFonts w:eastAsia="Calibri"/>
        </w:rPr>
        <w:t xml:space="preserve"> </w:t>
      </w:r>
      <w:r w:rsidRPr="003A1720">
        <w:rPr>
          <w:rFonts w:eastAsia="Calibri"/>
        </w:rPr>
        <w:t>деформации</w:t>
      </w:r>
    </w:p>
    <w:p w14:paraId="2F499BB9" w14:textId="77777777" w:rsidR="003A1720" w:rsidRPr="003A1720" w:rsidRDefault="003A1720" w:rsidP="00D60151">
      <w:pPr>
        <w:jc w:val="center"/>
        <w:rPr>
          <w:rFonts w:eastAsia="Calibri"/>
          <w:sz w:val="24"/>
          <w:szCs w:val="24"/>
        </w:rPr>
      </w:pPr>
    </w:p>
    <w:p w14:paraId="35E7E08C" w14:textId="66ABA4A8" w:rsidR="003A1720" w:rsidRPr="003A1720" w:rsidRDefault="003A1720" w:rsidP="00D60151">
      <w:pPr>
        <w:pStyle w:val="afe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A1720">
        <w:rPr>
          <w:rFonts w:ascii="Times New Roman" w:hAnsi="Times New Roman" w:cs="Times New Roman"/>
          <w:b/>
          <w:i/>
          <w:sz w:val="24"/>
          <w:szCs w:val="24"/>
        </w:rPr>
        <w:t>Рисунок</w:t>
      </w:r>
      <w:r w:rsidR="009D475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8A3BF0">
        <w:rPr>
          <w:rFonts w:ascii="Times New Roman" w:hAnsi="Times New Roman" w:cs="Times New Roman"/>
          <w:b/>
          <w:i/>
          <w:sz w:val="24"/>
          <w:szCs w:val="24"/>
        </w:rPr>
        <w:t>К</w:t>
      </w:r>
      <w:r w:rsidRPr="003A1720">
        <w:rPr>
          <w:rFonts w:ascii="Times New Roman" w:hAnsi="Times New Roman" w:cs="Times New Roman"/>
          <w:b/>
          <w:i/>
          <w:sz w:val="24"/>
          <w:szCs w:val="24"/>
        </w:rPr>
        <w:t>.2</w:t>
      </w:r>
      <w:r w:rsidR="009D47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A1720">
        <w:rPr>
          <w:rFonts w:ascii="Times New Roman" w:hAnsi="Times New Roman" w:cs="Times New Roman"/>
          <w:b/>
          <w:sz w:val="24"/>
          <w:szCs w:val="24"/>
        </w:rPr>
        <w:t>–</w:t>
      </w:r>
      <w:r w:rsidR="009D47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A1720">
        <w:rPr>
          <w:rFonts w:ascii="Times New Roman" w:hAnsi="Times New Roman" w:cs="Times New Roman"/>
          <w:b/>
          <w:sz w:val="24"/>
          <w:szCs w:val="24"/>
        </w:rPr>
        <w:t>Обобщенная</w:t>
      </w:r>
      <w:r w:rsidR="009D47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A1720">
        <w:rPr>
          <w:rFonts w:ascii="Times New Roman" w:hAnsi="Times New Roman" w:cs="Times New Roman"/>
          <w:b/>
          <w:sz w:val="24"/>
          <w:szCs w:val="24"/>
        </w:rPr>
        <w:t>расчетная</w:t>
      </w:r>
      <w:r w:rsidR="009D47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A1720">
        <w:rPr>
          <w:rFonts w:ascii="Times New Roman" w:hAnsi="Times New Roman" w:cs="Times New Roman"/>
          <w:b/>
          <w:sz w:val="24"/>
          <w:szCs w:val="24"/>
        </w:rPr>
        <w:t>диаграмма</w:t>
      </w:r>
      <w:r w:rsidR="009D47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A1720">
        <w:rPr>
          <w:rFonts w:ascii="Times New Roman" w:hAnsi="Times New Roman" w:cs="Times New Roman"/>
          <w:b/>
          <w:sz w:val="24"/>
          <w:szCs w:val="24"/>
        </w:rPr>
        <w:t>работы</w:t>
      </w:r>
      <w:r w:rsidR="009D47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A1720">
        <w:rPr>
          <w:rFonts w:ascii="Times New Roman" w:hAnsi="Times New Roman" w:cs="Times New Roman"/>
          <w:b/>
          <w:sz w:val="24"/>
          <w:szCs w:val="24"/>
        </w:rPr>
        <w:t>строительных</w:t>
      </w:r>
      <w:r w:rsidR="009D47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A1720">
        <w:rPr>
          <w:rFonts w:ascii="Times New Roman" w:hAnsi="Times New Roman" w:cs="Times New Roman"/>
          <w:b/>
          <w:sz w:val="24"/>
          <w:szCs w:val="24"/>
        </w:rPr>
        <w:t>сталей</w:t>
      </w:r>
    </w:p>
    <w:p w14:paraId="1B9E3A9F" w14:textId="77777777" w:rsidR="003A1720" w:rsidRDefault="003A1720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5185DB1D" w14:textId="77777777" w:rsidR="003A1720" w:rsidRDefault="003A1720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1733CFFD" w14:textId="77777777" w:rsidR="003A1720" w:rsidRPr="003A1720" w:rsidRDefault="003A1720" w:rsidP="00D60151">
      <w:pPr>
        <w:pStyle w:val="afe"/>
        <w:jc w:val="center"/>
        <w:rPr>
          <w:rFonts w:ascii="Times New Roman" w:hAnsi="Times New Roman" w:cs="Times New Roman"/>
          <w:sz w:val="28"/>
          <w:szCs w:val="28"/>
        </w:rPr>
      </w:pPr>
    </w:p>
    <w:p w14:paraId="39BED854" w14:textId="77777777" w:rsidR="003A1720" w:rsidRPr="003A1720" w:rsidRDefault="003A1720" w:rsidP="00D60151">
      <w:pPr>
        <w:pStyle w:val="afe"/>
        <w:jc w:val="center"/>
        <w:rPr>
          <w:rFonts w:ascii="Times New Roman" w:hAnsi="Times New Roman" w:cs="Times New Roman"/>
          <w:sz w:val="24"/>
          <w:szCs w:val="24"/>
        </w:rPr>
      </w:pPr>
      <w:r w:rsidRPr="003A1720">
        <w:rPr>
          <w:rFonts w:ascii="Times New Roman" w:eastAsiaTheme="minorEastAsia" w:hAnsi="Times New Roman" w:cs="Times New Roman"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19C34A0" wp14:editId="509B9965">
                <wp:simplePos x="0" y="0"/>
                <wp:positionH relativeFrom="column">
                  <wp:posOffset>3141497</wp:posOffset>
                </wp:positionH>
                <wp:positionV relativeFrom="paragraph">
                  <wp:posOffset>5610</wp:posOffset>
                </wp:positionV>
                <wp:extent cx="239395" cy="229235"/>
                <wp:effectExtent l="0" t="0" r="8255" b="0"/>
                <wp:wrapNone/>
                <wp:docPr id="9" name="Надпись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9395" cy="2292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5F682" w14:textId="77777777" w:rsidR="009D4757" w:rsidRPr="008345EA" w:rsidRDefault="009D4757" w:rsidP="003A1720">
                            <w:pPr>
                              <w:rPr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345EA">
                              <w:rPr>
                                <w:i/>
                                <w:sz w:val="24"/>
                                <w:szCs w:val="24"/>
                              </w:rPr>
                              <w:t>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type w14:anchorId="319C34A0" id="_x0000_t202" coordsize="21600,21600" o:spt="202" path="m,l,21600r21600,l21600,xe">
                <v:stroke joinstyle="miter"/>
                <v:path gradientshapeok="t" o:connecttype="rect"/>
              </v:shapetype>
              <v:shape id="Надпись 9" o:spid="_x0000_s1026" type="#_x0000_t202" style="position:absolute;left:0;text-align:left;margin-left:247.35pt;margin-top:.45pt;width:18.85pt;height:18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" fillcolor="white [3201]" stroked="f" strokeweight=".5pt">
                <v:textbox inset="0,0,0,0">
                  <w:txbxContent>
                    <w:p w14:paraId="3A35F682" w14:textId="77777777" w:rsidR="009D4757" w:rsidRPr="008345EA" w:rsidRDefault="009D4757" w:rsidP="003A1720">
                      <w:pPr>
                        <w:rPr>
                          <w:i/>
                          <w:sz w:val="24"/>
                          <w:szCs w:val="24"/>
                          <w:lang w:val="en-US"/>
                        </w:rPr>
                      </w:pPr>
                      <w:r w:rsidRPr="008345EA">
                        <w:rPr>
                          <w:i/>
                          <w:sz w:val="24"/>
                          <w:szCs w:val="24"/>
                        </w:rPr>
                        <w:t>б</w:t>
                      </w:r>
                    </w:p>
                  </w:txbxContent>
                </v:textbox>
              </v:shape>
            </w:pict>
          </mc:Fallback>
        </mc:AlternateContent>
      </w:r>
      <w:r w:rsidRPr="003A1720">
        <w:rPr>
          <w:rFonts w:ascii="Times New Roman" w:eastAsiaTheme="minorEastAsia" w:hAnsi="Times New Roman" w:cs="Times New Roman"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C58852A" wp14:editId="6AF9956A">
                <wp:simplePos x="0" y="0"/>
                <wp:positionH relativeFrom="column">
                  <wp:posOffset>302930</wp:posOffset>
                </wp:positionH>
                <wp:positionV relativeFrom="paragraph">
                  <wp:posOffset>8364</wp:posOffset>
                </wp:positionV>
                <wp:extent cx="239395" cy="229235"/>
                <wp:effectExtent l="0" t="0" r="8255" b="0"/>
                <wp:wrapNone/>
                <wp:docPr id="8" name="Надпись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9395" cy="2292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5A8806" w14:textId="77777777" w:rsidR="009D4757" w:rsidRPr="008345EA" w:rsidRDefault="009D4757" w:rsidP="003A1720">
                            <w:pPr>
                              <w:rPr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345EA">
                              <w:rPr>
                                <w:i/>
                                <w:sz w:val="24"/>
                                <w:szCs w:val="24"/>
                              </w:rPr>
                              <w:t>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 w14:anchorId="7C58852A" id="Надпись 8" o:spid="_x0000_s1027" type="#_x0000_t202" style="position:absolute;left:0;text-align:left;margin-left:23.85pt;margin-top:.65pt;width:18.85pt;height:18.0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" fillcolor="white [3201]" stroked="f" strokeweight=".5pt">
                <v:textbox inset="0,0,0,0">
                  <w:txbxContent>
                    <w:p w14:paraId="545A8806" w14:textId="77777777" w:rsidR="009D4757" w:rsidRPr="008345EA" w:rsidRDefault="009D4757" w:rsidP="003A1720">
                      <w:pPr>
                        <w:rPr>
                          <w:i/>
                          <w:sz w:val="24"/>
                          <w:szCs w:val="24"/>
                          <w:lang w:val="en-US"/>
                        </w:rPr>
                      </w:pPr>
                      <w:r w:rsidRPr="008345EA">
                        <w:rPr>
                          <w:i/>
                          <w:sz w:val="24"/>
                          <w:szCs w:val="24"/>
                        </w:rPr>
                        <w:t>а</w:t>
                      </w:r>
                    </w:p>
                  </w:txbxContent>
                </v:textbox>
              </v:shape>
            </w:pict>
          </mc:Fallback>
        </mc:AlternateContent>
      </w:r>
    </w:p>
    <w:p w14:paraId="697DE9ED" w14:textId="77777777" w:rsidR="003A1720" w:rsidRPr="003A1720" w:rsidRDefault="003A1720" w:rsidP="00D60151">
      <w:pPr>
        <w:jc w:val="center"/>
        <w:rPr>
          <w:sz w:val="24"/>
          <w:szCs w:val="24"/>
        </w:rPr>
      </w:pPr>
      <w:r w:rsidRPr="003A1720">
        <w:rPr>
          <w:rFonts w:eastAsiaTheme="minorEastAsia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3E5F8C6" wp14:editId="288581BF">
                <wp:simplePos x="0" y="0"/>
                <wp:positionH relativeFrom="column">
                  <wp:posOffset>2708530</wp:posOffset>
                </wp:positionH>
                <wp:positionV relativeFrom="paragraph">
                  <wp:posOffset>170981</wp:posOffset>
                </wp:positionV>
                <wp:extent cx="156012" cy="138676"/>
                <wp:effectExtent l="0" t="0" r="0" b="0"/>
                <wp:wrapNone/>
                <wp:docPr id="12" name="Надпись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6012" cy="138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39CBC9" w14:textId="77777777" w:rsidR="009D4757" w:rsidRDefault="009D4757" w:rsidP="003A1720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 w14:anchorId="03E5F8C6" id="Надпись 12" o:spid="_x0000_s1028" type="#_x0000_t202" style="position:absolute;left:0;text-align:left;margin-left:213.25pt;margin-top:13.45pt;width:12.3pt;height:10.9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" fillcolor="white [3201]" stroked="f" strokeweight=".5pt">
                <v:textbox inset="0,0,0,0">
                  <w:txbxContent>
                    <w:p w14:paraId="0439CBC9" w14:textId="77777777" w:rsidR="009D4757" w:rsidRDefault="009D4757" w:rsidP="003A1720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A1720">
        <w:rPr>
          <w:rFonts w:eastAsiaTheme="minorEastAsia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4CF509C" wp14:editId="40542A71">
                <wp:simplePos x="0" y="0"/>
                <wp:positionH relativeFrom="column">
                  <wp:posOffset>5465301</wp:posOffset>
                </wp:positionH>
                <wp:positionV relativeFrom="paragraph">
                  <wp:posOffset>144045</wp:posOffset>
                </wp:positionV>
                <wp:extent cx="156012" cy="138676"/>
                <wp:effectExtent l="0" t="0" r="0" b="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6012" cy="138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CF2131" w14:textId="77777777" w:rsidR="009D4757" w:rsidRDefault="009D4757" w:rsidP="003A1720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 w14:anchorId="24CF509C" id="Надпись 11" o:spid="_x0000_s1029" type="#_x0000_t202" style="position:absolute;left:0;text-align:left;margin-left:430.35pt;margin-top:11.35pt;width:12.3pt;height:10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" fillcolor="white [3201]" stroked="f" strokeweight=".5pt">
                <v:textbox inset="0,0,0,0">
                  <w:txbxContent>
                    <w:p w14:paraId="43CF2131" w14:textId="77777777" w:rsidR="009D4757" w:rsidRDefault="009D4757" w:rsidP="003A1720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A1720">
        <w:rPr>
          <w:noProof/>
          <w:sz w:val="24"/>
          <w:szCs w:val="24"/>
        </w:rPr>
        <w:drawing>
          <wp:inline distT="0" distB="0" distL="0" distR="0" wp14:anchorId="77ED0C9C" wp14:editId="5C09BB86">
            <wp:extent cx="5314950" cy="2001309"/>
            <wp:effectExtent l="19050" t="0" r="0" b="0"/>
            <wp:docPr id="1" name="Рисунок 13" descr="D:\РАБОТА\2019\ПРОГРЕССИРУЮЩЕЕ\ЗАМЕЧАНИЯ ПРОГРЕССИРУЮЩЕЕ\таблиц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РАБОТА\2019\ПРОГРЕССИРУЮЩЕЕ\ЗАМЕЧАНИЯ ПРОГРЕССИРУЮЩЕЕ\таблицы.jpg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001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841A04" w14:textId="35E8A413" w:rsidR="003A1720" w:rsidRPr="003A1720" w:rsidRDefault="003A1720" w:rsidP="00D60151">
      <w:pPr>
        <w:pStyle w:val="afe"/>
        <w:jc w:val="center"/>
        <w:rPr>
          <w:rFonts w:ascii="Times New Roman" w:hAnsi="Times New Roman" w:cs="Times New Roman"/>
          <w:strike/>
          <w:sz w:val="20"/>
          <w:szCs w:val="20"/>
        </w:rPr>
      </w:pPr>
      <w:r w:rsidRPr="003A1720">
        <w:rPr>
          <w:rFonts w:ascii="Times New Roman" w:hAnsi="Times New Roman" w:cs="Times New Roman"/>
          <w:i/>
          <w:sz w:val="20"/>
          <w:szCs w:val="20"/>
        </w:rPr>
        <w:t>а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3A1720">
        <w:rPr>
          <w:rFonts w:ascii="Times New Roman" w:hAnsi="Times New Roman" w:cs="Times New Roman"/>
          <w:sz w:val="20"/>
          <w:szCs w:val="20"/>
        </w:rPr>
        <w:t>–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3A1720">
        <w:rPr>
          <w:rFonts w:ascii="Times New Roman" w:hAnsi="Times New Roman" w:cs="Times New Roman"/>
          <w:sz w:val="20"/>
          <w:szCs w:val="20"/>
        </w:rPr>
        <w:t>алюминиевый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3A1720">
        <w:rPr>
          <w:rFonts w:ascii="Times New Roman" w:hAnsi="Times New Roman" w:cs="Times New Roman"/>
          <w:sz w:val="20"/>
          <w:szCs w:val="20"/>
        </w:rPr>
        <w:t>деформируемый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3A1720">
        <w:rPr>
          <w:rFonts w:ascii="Times New Roman" w:hAnsi="Times New Roman" w:cs="Times New Roman"/>
          <w:sz w:val="20"/>
          <w:szCs w:val="20"/>
        </w:rPr>
        <w:t>сплав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3A1720">
        <w:rPr>
          <w:rFonts w:ascii="Times New Roman" w:hAnsi="Times New Roman" w:cs="Times New Roman"/>
          <w:sz w:val="20"/>
          <w:szCs w:val="20"/>
        </w:rPr>
        <w:t>марки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3A1720">
        <w:rPr>
          <w:rFonts w:ascii="Times New Roman" w:hAnsi="Times New Roman" w:cs="Times New Roman"/>
          <w:sz w:val="20"/>
          <w:szCs w:val="20"/>
        </w:rPr>
        <w:t>1915т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3A1720">
        <w:rPr>
          <w:rFonts w:ascii="Times New Roman" w:hAnsi="Times New Roman" w:cs="Times New Roman"/>
          <w:sz w:val="20"/>
          <w:szCs w:val="20"/>
        </w:rPr>
        <w:t>по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3A1720">
        <w:rPr>
          <w:rFonts w:ascii="Times New Roman" w:hAnsi="Times New Roman" w:cs="Times New Roman"/>
          <w:sz w:val="20"/>
          <w:szCs w:val="20"/>
        </w:rPr>
        <w:t>ГОСТ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3A1720">
        <w:rPr>
          <w:rFonts w:ascii="Times New Roman" w:hAnsi="Times New Roman" w:cs="Times New Roman"/>
          <w:sz w:val="20"/>
          <w:szCs w:val="20"/>
        </w:rPr>
        <w:t>4784;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3A1720">
        <w:rPr>
          <w:rFonts w:ascii="Times New Roman" w:hAnsi="Times New Roman" w:cs="Times New Roman"/>
          <w:i/>
          <w:sz w:val="20"/>
          <w:szCs w:val="20"/>
        </w:rPr>
        <w:t>б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3A1720">
        <w:rPr>
          <w:rFonts w:ascii="Times New Roman" w:hAnsi="Times New Roman" w:cs="Times New Roman"/>
          <w:sz w:val="20"/>
          <w:szCs w:val="20"/>
        </w:rPr>
        <w:t>–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3A1720">
        <w:rPr>
          <w:rFonts w:ascii="Times New Roman" w:hAnsi="Times New Roman" w:cs="Times New Roman"/>
          <w:sz w:val="20"/>
          <w:szCs w:val="20"/>
        </w:rPr>
        <w:t>алюминиево-магниевый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3A1720">
        <w:rPr>
          <w:rFonts w:ascii="Times New Roman" w:hAnsi="Times New Roman" w:cs="Times New Roman"/>
          <w:sz w:val="20"/>
          <w:szCs w:val="20"/>
        </w:rPr>
        <w:t>сплав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3A1720">
        <w:rPr>
          <w:rFonts w:ascii="Times New Roman" w:hAnsi="Times New Roman" w:cs="Times New Roman"/>
          <w:sz w:val="20"/>
          <w:szCs w:val="20"/>
        </w:rPr>
        <w:t>марки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3A1720">
        <w:rPr>
          <w:rFonts w:ascii="Times New Roman" w:hAnsi="Times New Roman" w:cs="Times New Roman"/>
          <w:sz w:val="20"/>
          <w:szCs w:val="20"/>
        </w:rPr>
        <w:t>1565ч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3A1720">
        <w:rPr>
          <w:rFonts w:ascii="Times New Roman" w:hAnsi="Times New Roman" w:cs="Times New Roman"/>
          <w:sz w:val="20"/>
          <w:szCs w:val="20"/>
        </w:rPr>
        <w:t>по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3A1720">
        <w:rPr>
          <w:rFonts w:ascii="Times New Roman" w:hAnsi="Times New Roman" w:cs="Times New Roman"/>
          <w:sz w:val="20"/>
          <w:szCs w:val="20"/>
        </w:rPr>
        <w:t>ГОСТ</w:t>
      </w:r>
      <w:r w:rsidR="009D4757">
        <w:rPr>
          <w:rFonts w:ascii="Times New Roman" w:hAnsi="Times New Roman" w:cs="Times New Roman"/>
          <w:sz w:val="20"/>
          <w:szCs w:val="20"/>
        </w:rPr>
        <w:t xml:space="preserve"> </w:t>
      </w:r>
      <w:r w:rsidRPr="003A1720">
        <w:rPr>
          <w:rFonts w:ascii="Times New Roman" w:hAnsi="Times New Roman" w:cs="Times New Roman"/>
          <w:sz w:val="20"/>
          <w:szCs w:val="20"/>
        </w:rPr>
        <w:t>4784</w:t>
      </w:r>
    </w:p>
    <w:p w14:paraId="4CE6DB07" w14:textId="77777777" w:rsidR="003A1720" w:rsidRPr="003A1720" w:rsidRDefault="003A1720" w:rsidP="00D60151">
      <w:pPr>
        <w:pStyle w:val="afe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4F6D71A3" w14:textId="0DF2F05F" w:rsidR="003A1720" w:rsidRPr="003A1720" w:rsidRDefault="003A1720" w:rsidP="00D60151">
      <w:pPr>
        <w:pStyle w:val="afe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A1720">
        <w:rPr>
          <w:rFonts w:ascii="Times New Roman" w:hAnsi="Times New Roman" w:cs="Times New Roman"/>
          <w:b/>
          <w:i/>
          <w:sz w:val="24"/>
          <w:szCs w:val="24"/>
        </w:rPr>
        <w:t>Рисунок</w:t>
      </w:r>
      <w:r w:rsidR="009D475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8A3BF0">
        <w:rPr>
          <w:rFonts w:ascii="Times New Roman" w:hAnsi="Times New Roman" w:cs="Times New Roman"/>
          <w:b/>
          <w:i/>
          <w:sz w:val="24"/>
          <w:szCs w:val="24"/>
        </w:rPr>
        <w:t>К</w:t>
      </w:r>
      <w:r w:rsidRPr="003A1720">
        <w:rPr>
          <w:rFonts w:ascii="Times New Roman" w:hAnsi="Times New Roman" w:cs="Times New Roman"/>
          <w:b/>
          <w:i/>
          <w:sz w:val="24"/>
          <w:szCs w:val="24"/>
        </w:rPr>
        <w:t>.3</w:t>
      </w:r>
      <w:r w:rsidR="009D47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A1720">
        <w:rPr>
          <w:rFonts w:ascii="Times New Roman" w:hAnsi="Times New Roman" w:cs="Times New Roman"/>
          <w:b/>
          <w:sz w:val="24"/>
          <w:szCs w:val="24"/>
        </w:rPr>
        <w:t>–</w:t>
      </w:r>
      <w:r w:rsidR="009D47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A1720">
        <w:rPr>
          <w:rFonts w:ascii="Times New Roman" w:hAnsi="Times New Roman" w:cs="Times New Roman"/>
          <w:b/>
          <w:sz w:val="24"/>
          <w:szCs w:val="24"/>
        </w:rPr>
        <w:t>Пример</w:t>
      </w:r>
      <w:r w:rsidR="009D47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A1720">
        <w:rPr>
          <w:rFonts w:ascii="Times New Roman" w:hAnsi="Times New Roman" w:cs="Times New Roman"/>
          <w:b/>
          <w:sz w:val="24"/>
          <w:szCs w:val="24"/>
        </w:rPr>
        <w:t>диаграмм</w:t>
      </w:r>
      <w:r w:rsidR="009D47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A1720">
        <w:rPr>
          <w:rFonts w:ascii="Times New Roman" w:hAnsi="Times New Roman" w:cs="Times New Roman"/>
          <w:b/>
          <w:sz w:val="24"/>
          <w:szCs w:val="24"/>
        </w:rPr>
        <w:t>расчета</w:t>
      </w:r>
    </w:p>
    <w:p w14:paraId="34AD48BE" w14:textId="77777777" w:rsidR="00EA4DEB" w:rsidRDefault="00EA4DEB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1662B37" w14:textId="7E040203" w:rsidR="004F3BAE" w:rsidRPr="00E227BF" w:rsidRDefault="004F3BAE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Приложение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К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(</w:t>
      </w:r>
      <w:r>
        <w:rPr>
          <w:rFonts w:ascii="Times New Roman" w:hAnsi="Times New Roman" w:cs="Times New Roman"/>
          <w:b/>
          <w:sz w:val="28"/>
          <w:szCs w:val="28"/>
        </w:rPr>
        <w:t>Введено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дополнительно</w:t>
      </w:r>
      <w:r w:rsidRPr="00E227BF">
        <w:rPr>
          <w:rFonts w:ascii="Times New Roman" w:hAnsi="Times New Roman" w:cs="Times New Roman"/>
          <w:b/>
          <w:sz w:val="28"/>
          <w:szCs w:val="28"/>
        </w:rPr>
        <w:t>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E227BF">
        <w:rPr>
          <w:rFonts w:ascii="Times New Roman" w:hAnsi="Times New Roman" w:cs="Times New Roman"/>
          <w:b/>
          <w:sz w:val="28"/>
          <w:szCs w:val="28"/>
        </w:rPr>
        <w:t>).</w:t>
      </w:r>
    </w:p>
    <w:p w14:paraId="76CC6248" w14:textId="53CD5B23" w:rsidR="00BA0267" w:rsidRDefault="00BA0267" w:rsidP="00D6015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5846361" w14:textId="77777777" w:rsidR="003A1720" w:rsidRPr="003A1720" w:rsidRDefault="003A1720" w:rsidP="00D60151">
      <w:pPr>
        <w:pStyle w:val="afe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Библиография</w:t>
      </w:r>
    </w:p>
    <w:p w14:paraId="52E55FD9" w14:textId="77777777" w:rsidR="003A1720" w:rsidRDefault="003A1720" w:rsidP="00D60151">
      <w:pPr>
        <w:pStyle w:val="afe"/>
        <w:jc w:val="both"/>
        <w:rPr>
          <w:rFonts w:ascii="Times New Roman" w:hAnsi="Times New Roman" w:cs="Times New Roman"/>
          <w:sz w:val="28"/>
          <w:szCs w:val="28"/>
        </w:rPr>
      </w:pPr>
    </w:p>
    <w:p w14:paraId="449AD8FB" w14:textId="556D2733" w:rsidR="00B33B60" w:rsidRPr="00EA4DEB" w:rsidRDefault="00B33B60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4DEB">
        <w:rPr>
          <w:rFonts w:ascii="Times New Roman" w:hAnsi="Times New Roman" w:cs="Times New Roman"/>
          <w:sz w:val="28"/>
          <w:szCs w:val="28"/>
        </w:rPr>
        <w:t>[1]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EA4DEB">
        <w:rPr>
          <w:rFonts w:ascii="Times New Roman" w:hAnsi="Times New Roman" w:cs="Times New Roman"/>
          <w:sz w:val="28"/>
          <w:szCs w:val="28"/>
        </w:rPr>
        <w:t>Федеральный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EA4DEB">
        <w:rPr>
          <w:rFonts w:ascii="Times New Roman" w:hAnsi="Times New Roman" w:cs="Times New Roman"/>
          <w:sz w:val="28"/>
          <w:szCs w:val="28"/>
        </w:rPr>
        <w:t>з</w:t>
      </w:r>
      <w:r w:rsidRPr="00EA4DEB">
        <w:rPr>
          <w:rFonts w:ascii="Times New Roman" w:hAnsi="Times New Roman" w:cs="Times New Roman"/>
          <w:sz w:val="28"/>
          <w:szCs w:val="28"/>
        </w:rPr>
        <w:t>акон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EA4DEB">
        <w:rPr>
          <w:rFonts w:ascii="Times New Roman" w:hAnsi="Times New Roman" w:cs="Times New Roman"/>
          <w:sz w:val="28"/>
          <w:szCs w:val="28"/>
        </w:rPr>
        <w:t>от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EA4DEB">
        <w:rPr>
          <w:rFonts w:ascii="Times New Roman" w:hAnsi="Times New Roman" w:cs="Times New Roman"/>
          <w:sz w:val="28"/>
          <w:szCs w:val="28"/>
        </w:rPr>
        <w:t>30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EA4DEB">
        <w:rPr>
          <w:rFonts w:ascii="Times New Roman" w:hAnsi="Times New Roman" w:cs="Times New Roman"/>
          <w:sz w:val="28"/>
          <w:szCs w:val="28"/>
        </w:rPr>
        <w:t>декабря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EA4DEB">
        <w:rPr>
          <w:rFonts w:ascii="Times New Roman" w:hAnsi="Times New Roman" w:cs="Times New Roman"/>
          <w:sz w:val="28"/>
          <w:szCs w:val="28"/>
        </w:rPr>
        <w:t>2009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EA4DEB">
        <w:rPr>
          <w:rFonts w:ascii="Times New Roman" w:hAnsi="Times New Roman" w:cs="Times New Roman"/>
          <w:sz w:val="28"/>
          <w:szCs w:val="28"/>
        </w:rPr>
        <w:t>г.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EA4DEB">
        <w:rPr>
          <w:rFonts w:ascii="Times New Roman" w:hAnsi="Times New Roman" w:cs="Times New Roman"/>
          <w:sz w:val="28"/>
          <w:szCs w:val="28"/>
        </w:rPr>
        <w:t>№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EA4DEB">
        <w:rPr>
          <w:rFonts w:ascii="Times New Roman" w:hAnsi="Times New Roman" w:cs="Times New Roman"/>
          <w:sz w:val="28"/>
          <w:szCs w:val="28"/>
        </w:rPr>
        <w:t>384-ФЗ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EA4DEB">
        <w:rPr>
          <w:rFonts w:ascii="Times New Roman" w:hAnsi="Times New Roman" w:cs="Times New Roman"/>
          <w:sz w:val="28"/>
          <w:szCs w:val="28"/>
        </w:rPr>
        <w:t>«Технический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EA4DEB">
        <w:rPr>
          <w:rFonts w:ascii="Times New Roman" w:hAnsi="Times New Roman" w:cs="Times New Roman"/>
          <w:sz w:val="28"/>
          <w:szCs w:val="28"/>
        </w:rPr>
        <w:t>регламент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EA4DEB">
        <w:rPr>
          <w:rFonts w:ascii="Times New Roman" w:hAnsi="Times New Roman" w:cs="Times New Roman"/>
          <w:sz w:val="28"/>
          <w:szCs w:val="28"/>
        </w:rPr>
        <w:t>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EA4DEB">
        <w:rPr>
          <w:rFonts w:ascii="Times New Roman" w:hAnsi="Times New Roman" w:cs="Times New Roman"/>
          <w:sz w:val="28"/>
          <w:szCs w:val="28"/>
        </w:rPr>
        <w:t>безопасности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EA4DEB">
        <w:rPr>
          <w:rFonts w:ascii="Times New Roman" w:hAnsi="Times New Roman" w:cs="Times New Roman"/>
          <w:sz w:val="28"/>
          <w:szCs w:val="28"/>
        </w:rPr>
        <w:t>зданий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EA4DEB">
        <w:rPr>
          <w:rFonts w:ascii="Times New Roman" w:hAnsi="Times New Roman" w:cs="Times New Roman"/>
          <w:sz w:val="28"/>
          <w:szCs w:val="28"/>
        </w:rPr>
        <w:t>и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EA4DEB">
        <w:rPr>
          <w:rFonts w:ascii="Times New Roman" w:hAnsi="Times New Roman" w:cs="Times New Roman"/>
          <w:sz w:val="28"/>
          <w:szCs w:val="28"/>
        </w:rPr>
        <w:t>сооружений</w:t>
      </w:r>
      <w:r w:rsidR="00EA4DEB">
        <w:rPr>
          <w:rFonts w:ascii="Times New Roman" w:hAnsi="Times New Roman" w:cs="Times New Roman"/>
          <w:sz w:val="28"/>
          <w:szCs w:val="28"/>
        </w:rPr>
        <w:t>»</w:t>
      </w:r>
    </w:p>
    <w:p w14:paraId="0382E429" w14:textId="1248543D" w:rsidR="00B33B60" w:rsidRPr="00EA4DEB" w:rsidRDefault="00B33B60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4DEB">
        <w:rPr>
          <w:rFonts w:ascii="Times New Roman" w:hAnsi="Times New Roman" w:cs="Times New Roman"/>
          <w:sz w:val="28"/>
          <w:szCs w:val="28"/>
        </w:rPr>
        <w:t>[2]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EA4DEB">
        <w:rPr>
          <w:rFonts w:ascii="Times New Roman" w:hAnsi="Times New Roman" w:cs="Times New Roman"/>
          <w:sz w:val="28"/>
          <w:szCs w:val="28"/>
        </w:rPr>
        <w:t>Федеральный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EA4DEB">
        <w:rPr>
          <w:rFonts w:ascii="Times New Roman" w:hAnsi="Times New Roman" w:cs="Times New Roman"/>
          <w:sz w:val="28"/>
          <w:szCs w:val="28"/>
        </w:rPr>
        <w:t>закон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EA4DEB">
        <w:rPr>
          <w:rFonts w:ascii="Times New Roman" w:hAnsi="Times New Roman" w:cs="Times New Roman"/>
          <w:sz w:val="28"/>
          <w:szCs w:val="28"/>
        </w:rPr>
        <w:t>от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EA4DEB">
        <w:rPr>
          <w:rFonts w:ascii="Times New Roman" w:hAnsi="Times New Roman" w:cs="Times New Roman"/>
          <w:sz w:val="28"/>
          <w:szCs w:val="28"/>
        </w:rPr>
        <w:t>27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EA4DEB">
        <w:rPr>
          <w:rFonts w:ascii="Times New Roman" w:hAnsi="Times New Roman" w:cs="Times New Roman"/>
          <w:sz w:val="28"/>
          <w:szCs w:val="28"/>
        </w:rPr>
        <w:t>декабря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EA4DEB">
        <w:rPr>
          <w:rFonts w:ascii="Times New Roman" w:hAnsi="Times New Roman" w:cs="Times New Roman"/>
          <w:sz w:val="28"/>
          <w:szCs w:val="28"/>
        </w:rPr>
        <w:t>2002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EA4DEB">
        <w:rPr>
          <w:rFonts w:ascii="Times New Roman" w:hAnsi="Times New Roman" w:cs="Times New Roman"/>
          <w:sz w:val="28"/>
          <w:szCs w:val="28"/>
        </w:rPr>
        <w:t>г.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EA4DEB">
        <w:rPr>
          <w:rFonts w:ascii="Times New Roman" w:hAnsi="Times New Roman" w:cs="Times New Roman"/>
          <w:sz w:val="28"/>
          <w:szCs w:val="28"/>
        </w:rPr>
        <w:t>№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Pr="00EA4DEB">
        <w:rPr>
          <w:rFonts w:ascii="Times New Roman" w:hAnsi="Times New Roman" w:cs="Times New Roman"/>
          <w:sz w:val="28"/>
          <w:szCs w:val="28"/>
        </w:rPr>
        <w:t>184-Ф</w:t>
      </w:r>
      <w:r w:rsidR="00EA4DEB">
        <w:rPr>
          <w:rFonts w:ascii="Times New Roman" w:hAnsi="Times New Roman" w:cs="Times New Roman"/>
          <w:sz w:val="28"/>
          <w:szCs w:val="28"/>
        </w:rPr>
        <w:t>З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EA4DEB">
        <w:rPr>
          <w:rFonts w:ascii="Times New Roman" w:hAnsi="Times New Roman" w:cs="Times New Roman"/>
          <w:sz w:val="28"/>
          <w:szCs w:val="28"/>
        </w:rPr>
        <w:t>«О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EA4DEB">
        <w:rPr>
          <w:rFonts w:ascii="Times New Roman" w:hAnsi="Times New Roman" w:cs="Times New Roman"/>
          <w:sz w:val="28"/>
          <w:szCs w:val="28"/>
        </w:rPr>
        <w:t>техническом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EA4DEB">
        <w:rPr>
          <w:rFonts w:ascii="Times New Roman" w:hAnsi="Times New Roman" w:cs="Times New Roman"/>
          <w:sz w:val="28"/>
          <w:szCs w:val="28"/>
        </w:rPr>
        <w:t>регулировании»</w:t>
      </w:r>
    </w:p>
    <w:p w14:paraId="4F77BD9A" w14:textId="329F0D4D" w:rsidR="00C86F98" w:rsidRPr="00EA4DEB" w:rsidRDefault="00B33B60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4DEB">
        <w:rPr>
          <w:rFonts w:ascii="Times New Roman" w:hAnsi="Times New Roman" w:cs="Times New Roman"/>
          <w:sz w:val="28"/>
          <w:szCs w:val="28"/>
        </w:rPr>
        <w:t>[3</w:t>
      </w:r>
      <w:r w:rsidR="00B3347E" w:rsidRPr="00EA4DEB">
        <w:rPr>
          <w:rFonts w:ascii="Times New Roman" w:hAnsi="Times New Roman" w:cs="Times New Roman"/>
          <w:sz w:val="28"/>
          <w:szCs w:val="28"/>
        </w:rPr>
        <w:t>]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743B" w:rsidRPr="00EA4DEB">
        <w:rPr>
          <w:rFonts w:ascii="Times New Roman" w:hAnsi="Times New Roman" w:cs="Times New Roman"/>
          <w:sz w:val="28"/>
          <w:szCs w:val="28"/>
        </w:rPr>
        <w:t>Федеральный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EA4DEB">
        <w:rPr>
          <w:rFonts w:ascii="Times New Roman" w:hAnsi="Times New Roman" w:cs="Times New Roman"/>
          <w:sz w:val="28"/>
          <w:szCs w:val="28"/>
        </w:rPr>
        <w:t>з</w:t>
      </w:r>
      <w:r w:rsidR="009F743B" w:rsidRPr="00EA4DEB">
        <w:rPr>
          <w:rFonts w:ascii="Times New Roman" w:hAnsi="Times New Roman" w:cs="Times New Roman"/>
          <w:sz w:val="28"/>
          <w:szCs w:val="28"/>
        </w:rPr>
        <w:t>акон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EA4DEB">
        <w:rPr>
          <w:rFonts w:ascii="Times New Roman" w:hAnsi="Times New Roman" w:cs="Times New Roman"/>
          <w:sz w:val="28"/>
          <w:szCs w:val="28"/>
        </w:rPr>
        <w:t>от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EA4DEB">
        <w:rPr>
          <w:rFonts w:ascii="Times New Roman" w:hAnsi="Times New Roman" w:cs="Times New Roman"/>
          <w:sz w:val="28"/>
          <w:szCs w:val="28"/>
        </w:rPr>
        <w:t>22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EA4DEB">
        <w:rPr>
          <w:rFonts w:ascii="Times New Roman" w:hAnsi="Times New Roman" w:cs="Times New Roman"/>
          <w:sz w:val="28"/>
          <w:szCs w:val="28"/>
        </w:rPr>
        <w:t>декабря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EA4DEB">
        <w:rPr>
          <w:rFonts w:ascii="Times New Roman" w:hAnsi="Times New Roman" w:cs="Times New Roman"/>
          <w:sz w:val="28"/>
          <w:szCs w:val="28"/>
        </w:rPr>
        <w:t>2004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EA4DEB">
        <w:rPr>
          <w:rFonts w:ascii="Times New Roman" w:hAnsi="Times New Roman" w:cs="Times New Roman"/>
          <w:sz w:val="28"/>
          <w:szCs w:val="28"/>
        </w:rPr>
        <w:t>г.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F739E" w:rsidRPr="00EA4DEB">
        <w:rPr>
          <w:rFonts w:ascii="Times New Roman" w:hAnsi="Times New Roman" w:cs="Times New Roman"/>
          <w:sz w:val="28"/>
          <w:szCs w:val="28"/>
        </w:rPr>
        <w:t>№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4F739E" w:rsidRPr="00EA4DEB">
        <w:rPr>
          <w:rFonts w:ascii="Times New Roman" w:hAnsi="Times New Roman" w:cs="Times New Roman"/>
          <w:sz w:val="28"/>
          <w:szCs w:val="28"/>
        </w:rPr>
        <w:t>190-ФЗ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9F743B" w:rsidRPr="00EA4DEB">
        <w:rPr>
          <w:rFonts w:ascii="Times New Roman" w:hAnsi="Times New Roman" w:cs="Times New Roman"/>
          <w:sz w:val="28"/>
          <w:szCs w:val="28"/>
        </w:rPr>
        <w:t>«Градостроительн</w:t>
      </w:r>
      <w:r w:rsidR="00EA4DEB">
        <w:rPr>
          <w:rFonts w:ascii="Times New Roman" w:hAnsi="Times New Roman" w:cs="Times New Roman"/>
          <w:sz w:val="28"/>
          <w:szCs w:val="28"/>
        </w:rPr>
        <w:t>ый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EA4DEB">
        <w:rPr>
          <w:rFonts w:ascii="Times New Roman" w:hAnsi="Times New Roman" w:cs="Times New Roman"/>
          <w:sz w:val="28"/>
          <w:szCs w:val="28"/>
        </w:rPr>
        <w:t>кодекс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EA4DEB">
        <w:rPr>
          <w:rFonts w:ascii="Times New Roman" w:hAnsi="Times New Roman" w:cs="Times New Roman"/>
          <w:sz w:val="28"/>
          <w:szCs w:val="28"/>
        </w:rPr>
        <w:t>Российской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EA4DEB">
        <w:rPr>
          <w:rFonts w:ascii="Times New Roman" w:hAnsi="Times New Roman" w:cs="Times New Roman"/>
          <w:sz w:val="28"/>
          <w:szCs w:val="28"/>
        </w:rPr>
        <w:t>Федерации»</w:t>
      </w:r>
    </w:p>
    <w:p w14:paraId="3FB1AC70" w14:textId="49F4EF60" w:rsidR="003A1720" w:rsidRDefault="007577D8" w:rsidP="00D6015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3C06">
        <w:rPr>
          <w:rFonts w:ascii="Times New Roman" w:hAnsi="Times New Roman" w:cs="Times New Roman"/>
          <w:b/>
          <w:sz w:val="28"/>
          <w:szCs w:val="28"/>
        </w:rPr>
        <w:t>[4]</w:t>
      </w:r>
      <w:r w:rsidR="009D4757">
        <w:rPr>
          <w:rFonts w:ascii="Times New Roman" w:hAnsi="Times New Roman" w:cs="Times New Roman"/>
          <w:sz w:val="28"/>
          <w:szCs w:val="28"/>
        </w:rPr>
        <w:t xml:space="preserve"> </w:t>
      </w:r>
      <w:r w:rsidR="003A1720" w:rsidRPr="00B876E7">
        <w:rPr>
          <w:rFonts w:ascii="Times New Roman" w:hAnsi="Times New Roman" w:cs="Times New Roman"/>
          <w:b/>
          <w:sz w:val="28"/>
          <w:szCs w:val="28"/>
        </w:rPr>
        <w:t>(И</w:t>
      </w:r>
      <w:r w:rsidR="003A1720">
        <w:rPr>
          <w:rFonts w:ascii="Times New Roman" w:hAnsi="Times New Roman" w:cs="Times New Roman"/>
          <w:b/>
          <w:sz w:val="28"/>
          <w:szCs w:val="28"/>
        </w:rPr>
        <w:t>сключена</w:t>
      </w:r>
      <w:r w:rsidR="003A1720" w:rsidRPr="00B876E7">
        <w:rPr>
          <w:rFonts w:ascii="Times New Roman" w:hAnsi="Times New Roman" w:cs="Times New Roman"/>
          <w:b/>
          <w:sz w:val="28"/>
          <w:szCs w:val="28"/>
        </w:rPr>
        <w:t>,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A1720" w:rsidRPr="00B876E7">
        <w:rPr>
          <w:rFonts w:ascii="Times New Roman" w:hAnsi="Times New Roman" w:cs="Times New Roman"/>
          <w:b/>
          <w:sz w:val="28"/>
          <w:szCs w:val="28"/>
        </w:rPr>
        <w:t>Изм.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A1720" w:rsidRPr="00B876E7">
        <w:rPr>
          <w:rFonts w:ascii="Times New Roman" w:hAnsi="Times New Roman" w:cs="Times New Roman"/>
          <w:b/>
          <w:sz w:val="28"/>
          <w:szCs w:val="28"/>
        </w:rPr>
        <w:t>№</w:t>
      </w:r>
      <w:r w:rsidR="009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2145C">
        <w:rPr>
          <w:rFonts w:ascii="Times New Roman" w:hAnsi="Times New Roman" w:cs="Times New Roman"/>
          <w:b/>
          <w:sz w:val="28"/>
          <w:szCs w:val="28"/>
        </w:rPr>
        <w:t>1</w:t>
      </w:r>
      <w:r w:rsidR="003A1720" w:rsidRPr="00B876E7">
        <w:rPr>
          <w:rFonts w:ascii="Times New Roman" w:hAnsi="Times New Roman" w:cs="Times New Roman"/>
          <w:b/>
          <w:sz w:val="28"/>
          <w:szCs w:val="28"/>
        </w:rPr>
        <w:t>).</w:t>
      </w:r>
    </w:p>
    <w:p w14:paraId="50EAC4F3" w14:textId="3902549E" w:rsidR="00D77A01" w:rsidRPr="00D77A01" w:rsidRDefault="00D77A01" w:rsidP="00D77A0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7A01">
        <w:rPr>
          <w:rFonts w:ascii="Times New Roman" w:hAnsi="Times New Roman" w:cs="Times New Roman"/>
          <w:sz w:val="28"/>
          <w:szCs w:val="28"/>
        </w:rPr>
        <w:t xml:space="preserve">[5] Постановление Правительства от 14 августа 2020 г. № 1225 </w:t>
      </w:r>
      <w:r>
        <w:rPr>
          <w:rFonts w:ascii="Times New Roman" w:hAnsi="Times New Roman" w:cs="Times New Roman"/>
          <w:sz w:val="28"/>
          <w:szCs w:val="28"/>
        </w:rPr>
        <w:br/>
      </w:r>
      <w:r w:rsidRPr="00D77A01">
        <w:rPr>
          <w:rFonts w:ascii="Times New Roman" w:hAnsi="Times New Roman" w:cs="Times New Roman"/>
          <w:sz w:val="28"/>
          <w:szCs w:val="28"/>
        </w:rPr>
        <w:t>«Об утверждении Правил разработки критериев отнесения объектов всех форм собственности к критически важным объектам».</w:t>
      </w:r>
    </w:p>
    <w:p w14:paraId="1E312952" w14:textId="297502FF" w:rsidR="007577D8" w:rsidRDefault="00D77A01" w:rsidP="00D77A0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7A01">
        <w:rPr>
          <w:rFonts w:ascii="Times New Roman" w:hAnsi="Times New Roman" w:cs="Times New Roman"/>
          <w:sz w:val="28"/>
          <w:szCs w:val="28"/>
        </w:rPr>
        <w:t xml:space="preserve">[6] Постановление Правительства от 14 августа 2020 г. № 1226 </w:t>
      </w:r>
      <w:r>
        <w:rPr>
          <w:rFonts w:ascii="Times New Roman" w:hAnsi="Times New Roman" w:cs="Times New Roman"/>
          <w:sz w:val="28"/>
          <w:szCs w:val="28"/>
        </w:rPr>
        <w:br/>
      </w:r>
      <w:r w:rsidRPr="00D77A01">
        <w:rPr>
          <w:rFonts w:ascii="Times New Roman" w:hAnsi="Times New Roman" w:cs="Times New Roman"/>
          <w:sz w:val="28"/>
          <w:szCs w:val="28"/>
        </w:rPr>
        <w:t>«Об утверждении Правил разработки критериев отнесения объектов всех форм собственности к потенциально опасным объектам»</w:t>
      </w:r>
    </w:p>
    <w:p w14:paraId="37832883" w14:textId="53278B54" w:rsidR="00D77A01" w:rsidRPr="00E227BF" w:rsidRDefault="00D77A01" w:rsidP="00D77A0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77A01">
        <w:rPr>
          <w:rFonts w:ascii="Times New Roman" w:hAnsi="Times New Roman" w:cs="Times New Roman"/>
          <w:b/>
          <w:sz w:val="28"/>
          <w:szCs w:val="28"/>
        </w:rPr>
        <w:t>[5]</w:t>
      </w:r>
      <w:r>
        <w:rPr>
          <w:rFonts w:ascii="Times New Roman" w:hAnsi="Times New Roman" w:cs="Times New Roman"/>
          <w:b/>
          <w:sz w:val="28"/>
          <w:szCs w:val="28"/>
        </w:rPr>
        <w:t>,</w:t>
      </w:r>
      <w:r w:rsidRPr="00D77A01">
        <w:rPr>
          <w:rFonts w:ascii="Times New Roman" w:hAnsi="Times New Roman" w:cs="Times New Roman"/>
          <w:b/>
          <w:sz w:val="28"/>
          <w:szCs w:val="28"/>
        </w:rPr>
        <w:t xml:space="preserve"> [6] </w:t>
      </w:r>
      <w:r w:rsidRPr="00E227BF">
        <w:rPr>
          <w:rFonts w:ascii="Times New Roman" w:hAnsi="Times New Roman" w:cs="Times New Roman"/>
          <w:b/>
          <w:sz w:val="28"/>
          <w:szCs w:val="28"/>
        </w:rPr>
        <w:t>(Введен</w:t>
      </w:r>
      <w:r>
        <w:rPr>
          <w:rFonts w:ascii="Times New Roman" w:hAnsi="Times New Roman" w:cs="Times New Roman"/>
          <w:b/>
          <w:sz w:val="28"/>
          <w:szCs w:val="28"/>
        </w:rPr>
        <w:t>ы</w:t>
      </w:r>
      <w:r w:rsidRPr="00E227BF">
        <w:rPr>
          <w:rFonts w:ascii="Times New Roman" w:hAnsi="Times New Roman" w:cs="Times New Roman"/>
          <w:b/>
          <w:sz w:val="28"/>
          <w:szCs w:val="28"/>
        </w:rPr>
        <w:t xml:space="preserve"> дополнительно, Изм. № 3).</w:t>
      </w:r>
    </w:p>
    <w:p w14:paraId="5C283CF9" w14:textId="7926C36F" w:rsidR="00D77A01" w:rsidRPr="00E227BF" w:rsidRDefault="00D77A01" w:rsidP="00D77A01">
      <w:pPr>
        <w:pStyle w:val="a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Библиография</w:t>
      </w:r>
      <w:r w:rsidRPr="00E227BF">
        <w:rPr>
          <w:rFonts w:ascii="Times New Roman" w:hAnsi="Times New Roman" w:cs="Times New Roman"/>
          <w:b/>
          <w:sz w:val="28"/>
          <w:szCs w:val="28"/>
        </w:rPr>
        <w:t xml:space="preserve"> (Измененная редакция, Изм. </w:t>
      </w:r>
      <w:r>
        <w:rPr>
          <w:rFonts w:ascii="Times New Roman" w:hAnsi="Times New Roman" w:cs="Times New Roman"/>
          <w:b/>
          <w:sz w:val="28"/>
          <w:szCs w:val="28"/>
        </w:rPr>
        <w:t xml:space="preserve">№ 1, </w:t>
      </w:r>
      <w:r w:rsidRPr="00E227BF">
        <w:rPr>
          <w:rFonts w:ascii="Times New Roman" w:hAnsi="Times New Roman" w:cs="Times New Roman"/>
          <w:b/>
          <w:sz w:val="28"/>
          <w:szCs w:val="28"/>
        </w:rPr>
        <w:t>№ 3).</w:t>
      </w:r>
    </w:p>
    <w:p w14:paraId="0900C310" w14:textId="77777777" w:rsidR="00D77A01" w:rsidRDefault="00D77A01" w:rsidP="00D77A0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D47E8CB" w14:textId="77777777" w:rsidR="00D77A01" w:rsidRPr="00EA4DEB" w:rsidRDefault="00D77A01" w:rsidP="00D77A0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F0AE017" w14:textId="67476745" w:rsidR="007951D9" w:rsidRDefault="007951D9" w:rsidP="00D60151">
      <w:pPr>
        <w:pStyle w:val="a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C5CA944" w14:textId="77777777" w:rsidR="003A1720" w:rsidRDefault="003A1720" w:rsidP="00D60151">
      <w:pPr>
        <w:ind w:firstLine="567"/>
        <w:jc w:val="both"/>
        <w:rPr>
          <w:sz w:val="28"/>
          <w:szCs w:val="28"/>
        </w:rPr>
      </w:pPr>
    </w:p>
    <w:p w14:paraId="29D667FA" w14:textId="77777777" w:rsidR="003A1720" w:rsidRPr="003A1720" w:rsidRDefault="003A1720" w:rsidP="00D60151">
      <w:pPr>
        <w:jc w:val="both"/>
        <w:rPr>
          <w:sz w:val="28"/>
          <w:szCs w:val="28"/>
        </w:rPr>
      </w:pPr>
    </w:p>
    <w:p w14:paraId="215FA63B" w14:textId="30563044" w:rsidR="00C114B7" w:rsidRPr="003A1720" w:rsidRDefault="00C114B7" w:rsidP="00D60151">
      <w:pPr>
        <w:pBdr>
          <w:top w:val="single" w:sz="4" w:space="1" w:color="auto"/>
        </w:pBdr>
        <w:jc w:val="both"/>
        <w:rPr>
          <w:sz w:val="28"/>
          <w:szCs w:val="28"/>
        </w:rPr>
      </w:pPr>
      <w:r w:rsidRPr="003A1720">
        <w:rPr>
          <w:sz w:val="28"/>
          <w:szCs w:val="28"/>
        </w:rPr>
        <w:t>УДК</w:t>
      </w:r>
      <w:r w:rsidR="009D4757">
        <w:rPr>
          <w:sz w:val="28"/>
          <w:szCs w:val="28"/>
        </w:rPr>
        <w:t xml:space="preserve"> </w:t>
      </w:r>
      <w:r w:rsidR="00D77A01" w:rsidRPr="00D77A01">
        <w:rPr>
          <w:sz w:val="28"/>
          <w:szCs w:val="28"/>
        </w:rPr>
        <w:t>699.883; 69.003.12</w:t>
      </w:r>
      <w:r w:rsidR="009D4757">
        <w:rPr>
          <w:sz w:val="28"/>
          <w:szCs w:val="28"/>
        </w:rPr>
        <w:t xml:space="preserve">                                                                         </w:t>
      </w:r>
      <w:r w:rsidRPr="003A1720">
        <w:rPr>
          <w:sz w:val="28"/>
          <w:szCs w:val="28"/>
        </w:rPr>
        <w:t>ОКС</w:t>
      </w:r>
      <w:r w:rsidR="009D4757">
        <w:rPr>
          <w:sz w:val="28"/>
          <w:szCs w:val="28"/>
        </w:rPr>
        <w:t xml:space="preserve"> </w:t>
      </w:r>
      <w:r w:rsidRPr="003A1720">
        <w:rPr>
          <w:sz w:val="28"/>
          <w:szCs w:val="28"/>
        </w:rPr>
        <w:t>21.120.25</w:t>
      </w:r>
    </w:p>
    <w:p w14:paraId="6D78F90D" w14:textId="77777777" w:rsidR="00C114B7" w:rsidRPr="003A1720" w:rsidRDefault="00C114B7" w:rsidP="00D60151">
      <w:pPr>
        <w:jc w:val="both"/>
        <w:rPr>
          <w:sz w:val="28"/>
          <w:szCs w:val="28"/>
        </w:rPr>
      </w:pPr>
    </w:p>
    <w:p w14:paraId="54F75CD6" w14:textId="626833F6" w:rsidR="00C86F98" w:rsidRPr="003A1720" w:rsidRDefault="00C86F98" w:rsidP="00D60151">
      <w:pPr>
        <w:pBdr>
          <w:bottom w:val="single" w:sz="4" w:space="1" w:color="auto"/>
        </w:pBdr>
        <w:jc w:val="both"/>
        <w:rPr>
          <w:sz w:val="28"/>
          <w:szCs w:val="28"/>
        </w:rPr>
      </w:pPr>
      <w:r w:rsidRPr="003A1720">
        <w:rPr>
          <w:sz w:val="28"/>
          <w:szCs w:val="28"/>
        </w:rPr>
        <w:t>Ключевые</w:t>
      </w:r>
      <w:r w:rsidR="009D4757">
        <w:rPr>
          <w:sz w:val="28"/>
          <w:szCs w:val="28"/>
        </w:rPr>
        <w:t xml:space="preserve"> </w:t>
      </w:r>
      <w:r w:rsidRPr="003A1720">
        <w:rPr>
          <w:sz w:val="28"/>
          <w:szCs w:val="28"/>
        </w:rPr>
        <w:t>слова:</w:t>
      </w:r>
      <w:r w:rsidR="009D4757">
        <w:rPr>
          <w:sz w:val="28"/>
          <w:szCs w:val="28"/>
        </w:rPr>
        <w:t xml:space="preserve"> </w:t>
      </w:r>
      <w:r w:rsidRPr="003A1720">
        <w:rPr>
          <w:sz w:val="28"/>
          <w:szCs w:val="28"/>
        </w:rPr>
        <w:t>здания</w:t>
      </w:r>
      <w:r w:rsidR="009D4757">
        <w:rPr>
          <w:sz w:val="28"/>
          <w:szCs w:val="28"/>
        </w:rPr>
        <w:t xml:space="preserve"> </w:t>
      </w:r>
      <w:r w:rsidRPr="003A1720">
        <w:rPr>
          <w:sz w:val="28"/>
          <w:szCs w:val="28"/>
        </w:rPr>
        <w:t>и</w:t>
      </w:r>
      <w:r w:rsidR="009D4757">
        <w:rPr>
          <w:sz w:val="28"/>
          <w:szCs w:val="28"/>
        </w:rPr>
        <w:t xml:space="preserve"> </w:t>
      </w:r>
      <w:r w:rsidRPr="003A1720">
        <w:rPr>
          <w:sz w:val="28"/>
          <w:szCs w:val="28"/>
        </w:rPr>
        <w:t>сооружения,</w:t>
      </w:r>
      <w:r w:rsidR="009D4757">
        <w:rPr>
          <w:sz w:val="28"/>
          <w:szCs w:val="28"/>
        </w:rPr>
        <w:t xml:space="preserve"> </w:t>
      </w:r>
      <w:r w:rsidRPr="003A1720">
        <w:rPr>
          <w:sz w:val="28"/>
          <w:szCs w:val="28"/>
        </w:rPr>
        <w:t>прогрессирующее</w:t>
      </w:r>
      <w:r w:rsidR="009D4757">
        <w:rPr>
          <w:sz w:val="28"/>
          <w:szCs w:val="28"/>
        </w:rPr>
        <w:t xml:space="preserve"> </w:t>
      </w:r>
      <w:r w:rsidRPr="003A1720">
        <w:rPr>
          <w:sz w:val="28"/>
          <w:szCs w:val="28"/>
        </w:rPr>
        <w:t>обрушение,</w:t>
      </w:r>
      <w:r w:rsidR="009D4757">
        <w:rPr>
          <w:sz w:val="28"/>
          <w:szCs w:val="28"/>
        </w:rPr>
        <w:t xml:space="preserve"> </w:t>
      </w:r>
      <w:r w:rsidRPr="003A1720">
        <w:rPr>
          <w:sz w:val="28"/>
          <w:szCs w:val="28"/>
        </w:rPr>
        <w:t>защита,</w:t>
      </w:r>
      <w:r w:rsidR="009D4757">
        <w:rPr>
          <w:sz w:val="28"/>
          <w:szCs w:val="28"/>
        </w:rPr>
        <w:t xml:space="preserve"> </w:t>
      </w:r>
      <w:r w:rsidRPr="003A1720">
        <w:rPr>
          <w:sz w:val="28"/>
          <w:szCs w:val="28"/>
        </w:rPr>
        <w:t>правила</w:t>
      </w:r>
      <w:r w:rsidR="009D4757">
        <w:rPr>
          <w:sz w:val="28"/>
          <w:szCs w:val="28"/>
        </w:rPr>
        <w:t xml:space="preserve"> </w:t>
      </w:r>
      <w:r w:rsidRPr="003A1720">
        <w:rPr>
          <w:sz w:val="28"/>
          <w:szCs w:val="28"/>
        </w:rPr>
        <w:t>проектирования,</w:t>
      </w:r>
      <w:r w:rsidR="009D4757">
        <w:rPr>
          <w:sz w:val="28"/>
          <w:szCs w:val="28"/>
        </w:rPr>
        <w:t xml:space="preserve"> </w:t>
      </w:r>
      <w:r w:rsidRPr="003A1720">
        <w:rPr>
          <w:sz w:val="28"/>
          <w:szCs w:val="28"/>
        </w:rPr>
        <w:t>расчетные</w:t>
      </w:r>
      <w:r w:rsidR="009D4757">
        <w:rPr>
          <w:sz w:val="28"/>
          <w:szCs w:val="28"/>
        </w:rPr>
        <w:t xml:space="preserve"> </w:t>
      </w:r>
      <w:r w:rsidR="00C114B7" w:rsidRPr="003A1720">
        <w:rPr>
          <w:sz w:val="28"/>
          <w:szCs w:val="28"/>
        </w:rPr>
        <w:t>модели,</w:t>
      </w:r>
      <w:r w:rsidR="009D4757">
        <w:rPr>
          <w:sz w:val="28"/>
          <w:szCs w:val="28"/>
        </w:rPr>
        <w:t xml:space="preserve"> </w:t>
      </w:r>
      <w:r w:rsidR="00C114B7" w:rsidRPr="003A1720">
        <w:rPr>
          <w:sz w:val="28"/>
          <w:szCs w:val="28"/>
        </w:rPr>
        <w:t>конструктивные</w:t>
      </w:r>
      <w:r w:rsidR="009D4757">
        <w:rPr>
          <w:sz w:val="28"/>
          <w:szCs w:val="28"/>
        </w:rPr>
        <w:t xml:space="preserve"> </w:t>
      </w:r>
      <w:r w:rsidR="00C114B7" w:rsidRPr="003A1720">
        <w:rPr>
          <w:sz w:val="28"/>
          <w:szCs w:val="28"/>
        </w:rPr>
        <w:t>решения</w:t>
      </w:r>
    </w:p>
    <w:p w14:paraId="30B153FC" w14:textId="77777777" w:rsidR="00C86F98" w:rsidRPr="003A1720" w:rsidRDefault="00C86F98" w:rsidP="00D60151">
      <w:pPr>
        <w:jc w:val="both"/>
        <w:rPr>
          <w:sz w:val="28"/>
          <w:szCs w:val="28"/>
        </w:rPr>
      </w:pPr>
    </w:p>
    <w:p w14:paraId="1DEFC703" w14:textId="77777777" w:rsidR="00C114B7" w:rsidRDefault="00C114B7" w:rsidP="00D60151">
      <w:pPr>
        <w:rPr>
          <w:sz w:val="26"/>
          <w:szCs w:val="26"/>
        </w:rPr>
      </w:pPr>
    </w:p>
    <w:p w14:paraId="12B2771D" w14:textId="77777777" w:rsidR="00C114B7" w:rsidRPr="00C86F98" w:rsidRDefault="00C114B7" w:rsidP="00D60151">
      <w:pPr>
        <w:rPr>
          <w:sz w:val="26"/>
          <w:szCs w:val="26"/>
        </w:rPr>
      </w:pPr>
    </w:p>
    <w:sectPr w:rsidR="00C114B7" w:rsidRPr="00C86F98" w:rsidSect="0060683B">
      <w:endnotePr>
        <w:numFmt w:val="decimal"/>
      </w:endnotePr>
      <w:pgSz w:w="11907" w:h="16840" w:code="9"/>
      <w:pgMar w:top="1418" w:right="850" w:bottom="1134" w:left="1701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78C6AA" w14:textId="77777777" w:rsidR="00990DC2" w:rsidRDefault="00990DC2">
      <w:r>
        <w:separator/>
      </w:r>
    </w:p>
  </w:endnote>
  <w:endnote w:type="continuationSeparator" w:id="0">
    <w:p w14:paraId="78946590" w14:textId="77777777" w:rsidR="00990DC2" w:rsidRDefault="00990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3909D1" w14:textId="77777777" w:rsidR="009D4757" w:rsidRDefault="009D4757" w:rsidP="00CF2FC8">
    <w:pPr>
      <w:pStyle w:val="aa"/>
    </w:pPr>
    <w:r>
      <w:fldChar w:fldCharType="begin"/>
    </w:r>
    <w:r>
      <w:instrText>PAGE   \* MERGEFORMAT</w:instrText>
    </w:r>
    <w:r>
      <w:fldChar w:fldCharType="separate"/>
    </w:r>
    <w:r w:rsidR="00D85C51">
      <w:rPr>
        <w:noProof/>
      </w:rPr>
      <w:t>16</w:t>
    </w:r>
    <w:r>
      <w:rPr>
        <w:noProof/>
      </w:rPr>
      <w:fldChar w:fldCharType="end"/>
    </w:r>
  </w:p>
  <w:p w14:paraId="5B3A7DE0" w14:textId="77777777" w:rsidR="009D4757" w:rsidRDefault="009D475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562DA1" w14:textId="77777777" w:rsidR="009D4757" w:rsidRDefault="009D4757">
    <w:pPr>
      <w:pStyle w:val="aa"/>
      <w:jc w:val="right"/>
    </w:pPr>
    <w:r>
      <w:fldChar w:fldCharType="begin"/>
    </w:r>
    <w:r>
      <w:instrText>PAGE   \* MERGEFORMAT</w:instrText>
    </w:r>
    <w:r>
      <w:fldChar w:fldCharType="separate"/>
    </w:r>
    <w:r w:rsidR="00D85C51">
      <w:rPr>
        <w:noProof/>
      </w:rPr>
      <w:t>17</w:t>
    </w:r>
    <w:r>
      <w:rPr>
        <w:noProof/>
      </w:rPr>
      <w:fldChar w:fldCharType="end"/>
    </w:r>
  </w:p>
  <w:p w14:paraId="292162EA" w14:textId="77777777" w:rsidR="009D4757" w:rsidRDefault="009D475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8B7ABA" w14:textId="77777777" w:rsidR="009D4757" w:rsidRDefault="009D4757">
    <w:pPr>
      <w:pStyle w:val="aa"/>
      <w:jc w:val="right"/>
    </w:pPr>
  </w:p>
  <w:p w14:paraId="3CF039CA" w14:textId="77777777" w:rsidR="009D4757" w:rsidRDefault="009D475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0DD70A" w14:textId="77777777" w:rsidR="00990DC2" w:rsidRDefault="00990DC2">
      <w:r>
        <w:separator/>
      </w:r>
    </w:p>
  </w:footnote>
  <w:footnote w:type="continuationSeparator" w:id="0">
    <w:p w14:paraId="6F4CD859" w14:textId="77777777" w:rsidR="00990DC2" w:rsidRDefault="00990D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8D1372" w14:textId="62F8FC3C" w:rsidR="009D4757" w:rsidRPr="00664DFD" w:rsidRDefault="009D4757">
    <w:pPr>
      <w:pStyle w:val="a8"/>
      <w:rPr>
        <w:b/>
      </w:rPr>
    </w:pPr>
    <w:r w:rsidRPr="00664DFD">
      <w:rPr>
        <w:b/>
      </w:rPr>
      <w:t>СП</w:t>
    </w:r>
    <w:r>
      <w:rPr>
        <w:b/>
      </w:rPr>
      <w:t xml:space="preserve"> 385.</w:t>
    </w:r>
    <w:r w:rsidRPr="00664DFD">
      <w:rPr>
        <w:b/>
      </w:rPr>
      <w:t>1325800.2018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05B4CD" w14:textId="3DFDB991" w:rsidR="009D4757" w:rsidRPr="00664DFD" w:rsidRDefault="009D4757" w:rsidP="00CC5F56">
    <w:pPr>
      <w:pStyle w:val="a8"/>
      <w:jc w:val="right"/>
      <w:rPr>
        <w:b/>
      </w:rPr>
    </w:pPr>
    <w:r w:rsidRPr="00664DFD">
      <w:rPr>
        <w:b/>
      </w:rPr>
      <w:t>СП</w:t>
    </w:r>
    <w:r>
      <w:rPr>
        <w:b/>
      </w:rPr>
      <w:t xml:space="preserve"> 385</w:t>
    </w:r>
    <w:r w:rsidRPr="00664DFD">
      <w:rPr>
        <w:b/>
      </w:rPr>
      <w:t>.1325800.2018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68E6F5" w14:textId="77777777" w:rsidR="009D4757" w:rsidRPr="00CC5F56" w:rsidRDefault="009D4757" w:rsidP="00CC5F56">
    <w:pPr>
      <w:pStyle w:val="a8"/>
      <w:jc w:val="right"/>
      <w:rPr>
        <w:b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02A18"/>
    <w:multiLevelType w:val="hybridMultilevel"/>
    <w:tmpl w:val="31B42CD6"/>
    <w:lvl w:ilvl="0" w:tplc="604EFF70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D25B7"/>
    <w:multiLevelType w:val="hybridMultilevel"/>
    <w:tmpl w:val="1DFE1B58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42E38"/>
    <w:multiLevelType w:val="multilevel"/>
    <w:tmpl w:val="0419001D"/>
    <w:styleLink w:val="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42E52AB"/>
    <w:multiLevelType w:val="hybridMultilevel"/>
    <w:tmpl w:val="1CC4DAF6"/>
    <w:lvl w:ilvl="0" w:tplc="DA40858E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5279EC"/>
    <w:multiLevelType w:val="hybridMultilevel"/>
    <w:tmpl w:val="6094A106"/>
    <w:lvl w:ilvl="0" w:tplc="6A827EAC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744C9A"/>
    <w:multiLevelType w:val="hybridMultilevel"/>
    <w:tmpl w:val="00E00FDC"/>
    <w:lvl w:ilvl="0" w:tplc="E00CAF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34929"/>
    <w:multiLevelType w:val="hybridMultilevel"/>
    <w:tmpl w:val="BA22257E"/>
    <w:lvl w:ilvl="0" w:tplc="6A827EAC">
      <w:start w:val="1"/>
      <w:numFmt w:val="bullet"/>
      <w:lvlText w:val="-"/>
      <w:lvlJc w:val="left"/>
      <w:pPr>
        <w:ind w:left="720" w:hanging="360"/>
      </w:pPr>
      <w:rPr>
        <w:rFonts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25562"/>
    <w:multiLevelType w:val="hybridMultilevel"/>
    <w:tmpl w:val="ABCE7B80"/>
    <w:lvl w:ilvl="0" w:tplc="FB04743C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8BE38D2"/>
    <w:multiLevelType w:val="hybridMultilevel"/>
    <w:tmpl w:val="FC1411B0"/>
    <w:lvl w:ilvl="0" w:tplc="6A827EAC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0A51C8"/>
    <w:multiLevelType w:val="hybridMultilevel"/>
    <w:tmpl w:val="360CF7D0"/>
    <w:lvl w:ilvl="0" w:tplc="5484AB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0D1E7D"/>
    <w:multiLevelType w:val="multilevel"/>
    <w:tmpl w:val="419A037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2DAA0960"/>
    <w:multiLevelType w:val="hybridMultilevel"/>
    <w:tmpl w:val="FB7662C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1E606B"/>
    <w:multiLevelType w:val="hybridMultilevel"/>
    <w:tmpl w:val="A2869768"/>
    <w:lvl w:ilvl="0" w:tplc="6D8CF5C8">
      <w:start w:val="1"/>
      <w:numFmt w:val="decimal"/>
      <w:lvlText w:val="3.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3932CE"/>
    <w:multiLevelType w:val="hybridMultilevel"/>
    <w:tmpl w:val="7A1287F8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E953C1"/>
    <w:multiLevelType w:val="multilevel"/>
    <w:tmpl w:val="27DA1BC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1494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  <w:b/>
      </w:rPr>
    </w:lvl>
  </w:abstractNum>
  <w:abstractNum w:abstractNumId="15" w15:restartNumberingAfterBreak="0">
    <w:nsid w:val="40274859"/>
    <w:multiLevelType w:val="hybridMultilevel"/>
    <w:tmpl w:val="A51816AE"/>
    <w:lvl w:ilvl="0" w:tplc="604EFF70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1A6CFC"/>
    <w:multiLevelType w:val="hybridMultilevel"/>
    <w:tmpl w:val="B720DBD4"/>
    <w:lvl w:ilvl="0" w:tplc="6A827EAC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AE04E7"/>
    <w:multiLevelType w:val="multilevel"/>
    <w:tmpl w:val="9A7AB41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7"/>
      <w:numFmt w:val="decimal"/>
      <w:lvlText w:val="%1.%2"/>
      <w:lvlJc w:val="left"/>
      <w:pPr>
        <w:ind w:left="677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3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67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02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3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019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336" w:hanging="1800"/>
      </w:pPr>
      <w:rPr>
        <w:rFonts w:hint="default"/>
        <w:b/>
      </w:rPr>
    </w:lvl>
  </w:abstractNum>
  <w:abstractNum w:abstractNumId="18" w15:restartNumberingAfterBreak="0">
    <w:nsid w:val="4F484F75"/>
    <w:multiLevelType w:val="hybridMultilevel"/>
    <w:tmpl w:val="0D6EA22A"/>
    <w:lvl w:ilvl="0" w:tplc="6A827EAC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A95973"/>
    <w:multiLevelType w:val="hybridMultilevel"/>
    <w:tmpl w:val="A2869768"/>
    <w:lvl w:ilvl="0" w:tplc="6D8CF5C8">
      <w:start w:val="1"/>
      <w:numFmt w:val="decimal"/>
      <w:lvlText w:val="3.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033738"/>
    <w:multiLevelType w:val="hybridMultilevel"/>
    <w:tmpl w:val="C0D09D08"/>
    <w:lvl w:ilvl="0" w:tplc="74322A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4F334FD"/>
    <w:multiLevelType w:val="hybridMultilevel"/>
    <w:tmpl w:val="AECEA2EC"/>
    <w:lvl w:ilvl="0" w:tplc="7AE28E3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1D5A8766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C040D566">
      <w:numFmt w:val="none"/>
      <w:lvlText w:val=""/>
      <w:lvlJc w:val="left"/>
      <w:pPr>
        <w:tabs>
          <w:tab w:val="num" w:pos="360"/>
        </w:tabs>
      </w:pPr>
    </w:lvl>
    <w:lvl w:ilvl="3" w:tplc="6C324368">
      <w:numFmt w:val="none"/>
      <w:lvlText w:val=""/>
      <w:lvlJc w:val="left"/>
      <w:pPr>
        <w:tabs>
          <w:tab w:val="num" w:pos="360"/>
        </w:tabs>
      </w:pPr>
    </w:lvl>
    <w:lvl w:ilvl="4" w:tplc="54DCFA9E">
      <w:numFmt w:val="none"/>
      <w:lvlText w:val=""/>
      <w:lvlJc w:val="left"/>
      <w:pPr>
        <w:tabs>
          <w:tab w:val="num" w:pos="360"/>
        </w:tabs>
      </w:pPr>
    </w:lvl>
    <w:lvl w:ilvl="5" w:tplc="483C8AF6">
      <w:numFmt w:val="none"/>
      <w:lvlText w:val=""/>
      <w:lvlJc w:val="left"/>
      <w:pPr>
        <w:tabs>
          <w:tab w:val="num" w:pos="360"/>
        </w:tabs>
      </w:pPr>
    </w:lvl>
    <w:lvl w:ilvl="6" w:tplc="71B231E8">
      <w:numFmt w:val="none"/>
      <w:lvlText w:val=""/>
      <w:lvlJc w:val="left"/>
      <w:pPr>
        <w:tabs>
          <w:tab w:val="num" w:pos="360"/>
        </w:tabs>
      </w:pPr>
    </w:lvl>
    <w:lvl w:ilvl="7" w:tplc="18189B98">
      <w:numFmt w:val="none"/>
      <w:lvlText w:val=""/>
      <w:lvlJc w:val="left"/>
      <w:pPr>
        <w:tabs>
          <w:tab w:val="num" w:pos="360"/>
        </w:tabs>
      </w:pPr>
    </w:lvl>
    <w:lvl w:ilvl="8" w:tplc="AD320142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55DE6336"/>
    <w:multiLevelType w:val="hybridMultilevel"/>
    <w:tmpl w:val="2690D9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DA2EFE"/>
    <w:multiLevelType w:val="multilevel"/>
    <w:tmpl w:val="144C1DB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24" w15:restartNumberingAfterBreak="0">
    <w:nsid w:val="59113962"/>
    <w:multiLevelType w:val="multilevel"/>
    <w:tmpl w:val="330E07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  <w:b/>
      </w:rPr>
    </w:lvl>
  </w:abstractNum>
  <w:abstractNum w:abstractNumId="25" w15:restartNumberingAfterBreak="0">
    <w:nsid w:val="5B5A438F"/>
    <w:multiLevelType w:val="hybridMultilevel"/>
    <w:tmpl w:val="34DAE556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6F5B61"/>
    <w:multiLevelType w:val="hybridMultilevel"/>
    <w:tmpl w:val="14E02972"/>
    <w:lvl w:ilvl="0" w:tplc="7AE28E3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1D5A8766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C040D566">
      <w:numFmt w:val="none"/>
      <w:lvlText w:val=""/>
      <w:lvlJc w:val="left"/>
      <w:pPr>
        <w:tabs>
          <w:tab w:val="num" w:pos="360"/>
        </w:tabs>
      </w:pPr>
    </w:lvl>
    <w:lvl w:ilvl="3" w:tplc="6C324368">
      <w:numFmt w:val="none"/>
      <w:lvlText w:val=""/>
      <w:lvlJc w:val="left"/>
      <w:pPr>
        <w:tabs>
          <w:tab w:val="num" w:pos="360"/>
        </w:tabs>
      </w:pPr>
    </w:lvl>
    <w:lvl w:ilvl="4" w:tplc="54DCFA9E">
      <w:numFmt w:val="none"/>
      <w:lvlText w:val=""/>
      <w:lvlJc w:val="left"/>
      <w:pPr>
        <w:tabs>
          <w:tab w:val="num" w:pos="360"/>
        </w:tabs>
      </w:pPr>
    </w:lvl>
    <w:lvl w:ilvl="5" w:tplc="483C8AF6">
      <w:numFmt w:val="none"/>
      <w:lvlText w:val=""/>
      <w:lvlJc w:val="left"/>
      <w:pPr>
        <w:tabs>
          <w:tab w:val="num" w:pos="360"/>
        </w:tabs>
      </w:pPr>
    </w:lvl>
    <w:lvl w:ilvl="6" w:tplc="71B231E8">
      <w:numFmt w:val="none"/>
      <w:lvlText w:val=""/>
      <w:lvlJc w:val="left"/>
      <w:pPr>
        <w:tabs>
          <w:tab w:val="num" w:pos="360"/>
        </w:tabs>
      </w:pPr>
    </w:lvl>
    <w:lvl w:ilvl="7" w:tplc="18189B98">
      <w:numFmt w:val="none"/>
      <w:lvlText w:val=""/>
      <w:lvlJc w:val="left"/>
      <w:pPr>
        <w:tabs>
          <w:tab w:val="num" w:pos="360"/>
        </w:tabs>
      </w:pPr>
    </w:lvl>
    <w:lvl w:ilvl="8" w:tplc="AD320142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5E826D23"/>
    <w:multiLevelType w:val="hybridMultilevel"/>
    <w:tmpl w:val="322ABFA6"/>
    <w:lvl w:ilvl="0" w:tplc="5EF44D26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3521505"/>
    <w:multiLevelType w:val="hybridMultilevel"/>
    <w:tmpl w:val="0D26D1BE"/>
    <w:lvl w:ilvl="0" w:tplc="C89473E8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4D774E"/>
    <w:multiLevelType w:val="multilevel"/>
    <w:tmpl w:val="811EFB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0" w15:restartNumberingAfterBreak="0">
    <w:nsid w:val="6FCF3A1E"/>
    <w:multiLevelType w:val="hybridMultilevel"/>
    <w:tmpl w:val="E56ADAF8"/>
    <w:lvl w:ilvl="0" w:tplc="1144DE4E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785D5852"/>
    <w:multiLevelType w:val="hybridMultilevel"/>
    <w:tmpl w:val="301CEB2C"/>
    <w:lvl w:ilvl="0" w:tplc="604EFF70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BE0382"/>
    <w:multiLevelType w:val="hybridMultilevel"/>
    <w:tmpl w:val="A8BEF560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0"/>
  </w:num>
  <w:num w:numId="3">
    <w:abstractNumId w:val="2"/>
  </w:num>
  <w:num w:numId="4">
    <w:abstractNumId w:val="9"/>
  </w:num>
  <w:num w:numId="5">
    <w:abstractNumId w:val="13"/>
  </w:num>
  <w:num w:numId="6">
    <w:abstractNumId w:val="32"/>
  </w:num>
  <w:num w:numId="7">
    <w:abstractNumId w:val="8"/>
  </w:num>
  <w:num w:numId="8">
    <w:abstractNumId w:val="0"/>
  </w:num>
  <w:num w:numId="9">
    <w:abstractNumId w:val="31"/>
  </w:num>
  <w:num w:numId="10">
    <w:abstractNumId w:val="26"/>
  </w:num>
  <w:num w:numId="11">
    <w:abstractNumId w:val="19"/>
  </w:num>
  <w:num w:numId="12">
    <w:abstractNumId w:val="15"/>
  </w:num>
  <w:num w:numId="13">
    <w:abstractNumId w:val="18"/>
  </w:num>
  <w:num w:numId="14">
    <w:abstractNumId w:val="4"/>
  </w:num>
  <w:num w:numId="15">
    <w:abstractNumId w:val="25"/>
  </w:num>
  <w:num w:numId="16">
    <w:abstractNumId w:val="28"/>
  </w:num>
  <w:num w:numId="17">
    <w:abstractNumId w:val="6"/>
  </w:num>
  <w:num w:numId="18">
    <w:abstractNumId w:val="16"/>
  </w:num>
  <w:num w:numId="19">
    <w:abstractNumId w:val="27"/>
  </w:num>
  <w:num w:numId="20">
    <w:abstractNumId w:val="29"/>
  </w:num>
  <w:num w:numId="21">
    <w:abstractNumId w:val="11"/>
  </w:num>
  <w:num w:numId="22">
    <w:abstractNumId w:val="7"/>
  </w:num>
  <w:num w:numId="23">
    <w:abstractNumId w:val="23"/>
  </w:num>
  <w:num w:numId="24">
    <w:abstractNumId w:val="14"/>
  </w:num>
  <w:num w:numId="25">
    <w:abstractNumId w:val="3"/>
  </w:num>
  <w:num w:numId="26">
    <w:abstractNumId w:val="12"/>
  </w:num>
  <w:num w:numId="27">
    <w:abstractNumId w:val="17"/>
  </w:num>
  <w:num w:numId="28">
    <w:abstractNumId w:val="1"/>
  </w:num>
  <w:num w:numId="29">
    <w:abstractNumId w:val="24"/>
  </w:num>
  <w:num w:numId="30">
    <w:abstractNumId w:val="22"/>
  </w:num>
  <w:num w:numId="31">
    <w:abstractNumId w:val="20"/>
  </w:num>
  <w:num w:numId="32">
    <w:abstractNumId w:val="5"/>
  </w:num>
  <w:num w:numId="33">
    <w:abstractNumId w:val="3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evenAndOddHeaders/>
  <w:drawingGridHorizontalSpacing w:val="100"/>
  <w:displayHorizontalDrawingGridEvery w:val="0"/>
  <w:displayVerticalDrawingGridEvery w:val="0"/>
  <w:noPunctuationKerning/>
  <w:characterSpacingControl w:val="doNotCompress"/>
  <w:savePreviewPicture/>
  <w:hdrShapeDefaults>
    <o:shapedefaults v:ext="edit" spidmax="8193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3C8"/>
    <w:rsid w:val="000005BF"/>
    <w:rsid w:val="00000660"/>
    <w:rsid w:val="000020D5"/>
    <w:rsid w:val="00002457"/>
    <w:rsid w:val="00003C99"/>
    <w:rsid w:val="00004406"/>
    <w:rsid w:val="0000482B"/>
    <w:rsid w:val="00005BA9"/>
    <w:rsid w:val="00005CA2"/>
    <w:rsid w:val="00006A69"/>
    <w:rsid w:val="0000784F"/>
    <w:rsid w:val="00010546"/>
    <w:rsid w:val="0001063F"/>
    <w:rsid w:val="00010F1A"/>
    <w:rsid w:val="00010F95"/>
    <w:rsid w:val="0001116A"/>
    <w:rsid w:val="00011DD7"/>
    <w:rsid w:val="00013609"/>
    <w:rsid w:val="00014EB4"/>
    <w:rsid w:val="0001547D"/>
    <w:rsid w:val="00015E76"/>
    <w:rsid w:val="00016090"/>
    <w:rsid w:val="000160F1"/>
    <w:rsid w:val="00016118"/>
    <w:rsid w:val="000177B2"/>
    <w:rsid w:val="000209B2"/>
    <w:rsid w:val="00021C8C"/>
    <w:rsid w:val="0002250C"/>
    <w:rsid w:val="00022DB7"/>
    <w:rsid w:val="000235CE"/>
    <w:rsid w:val="00023788"/>
    <w:rsid w:val="000239B5"/>
    <w:rsid w:val="000243A6"/>
    <w:rsid w:val="000259E1"/>
    <w:rsid w:val="00025E26"/>
    <w:rsid w:val="000260C7"/>
    <w:rsid w:val="0002665F"/>
    <w:rsid w:val="00026E22"/>
    <w:rsid w:val="00026F3C"/>
    <w:rsid w:val="00030165"/>
    <w:rsid w:val="000306F4"/>
    <w:rsid w:val="000329BD"/>
    <w:rsid w:val="000359F9"/>
    <w:rsid w:val="00035EF0"/>
    <w:rsid w:val="000367A8"/>
    <w:rsid w:val="000379BE"/>
    <w:rsid w:val="000408F8"/>
    <w:rsid w:val="00040B10"/>
    <w:rsid w:val="00041F62"/>
    <w:rsid w:val="00042D9A"/>
    <w:rsid w:val="00043C06"/>
    <w:rsid w:val="000449BB"/>
    <w:rsid w:val="000454D5"/>
    <w:rsid w:val="00045AED"/>
    <w:rsid w:val="00046201"/>
    <w:rsid w:val="00051B0B"/>
    <w:rsid w:val="00052349"/>
    <w:rsid w:val="00052F8A"/>
    <w:rsid w:val="00052FA8"/>
    <w:rsid w:val="000534C0"/>
    <w:rsid w:val="000534C5"/>
    <w:rsid w:val="00053E0C"/>
    <w:rsid w:val="0005499E"/>
    <w:rsid w:val="00054BD0"/>
    <w:rsid w:val="00055939"/>
    <w:rsid w:val="000560B8"/>
    <w:rsid w:val="000566FB"/>
    <w:rsid w:val="00056D93"/>
    <w:rsid w:val="000573F4"/>
    <w:rsid w:val="00057526"/>
    <w:rsid w:val="00057ECD"/>
    <w:rsid w:val="00061324"/>
    <w:rsid w:val="000622DA"/>
    <w:rsid w:val="00064446"/>
    <w:rsid w:val="0006524A"/>
    <w:rsid w:val="00065627"/>
    <w:rsid w:val="00066AE1"/>
    <w:rsid w:val="000673F8"/>
    <w:rsid w:val="00070D8B"/>
    <w:rsid w:val="0007123B"/>
    <w:rsid w:val="000712A5"/>
    <w:rsid w:val="00073614"/>
    <w:rsid w:val="00073BB5"/>
    <w:rsid w:val="00076D91"/>
    <w:rsid w:val="000771CD"/>
    <w:rsid w:val="00080B83"/>
    <w:rsid w:val="00080F5B"/>
    <w:rsid w:val="00081078"/>
    <w:rsid w:val="00081B0A"/>
    <w:rsid w:val="00081EBD"/>
    <w:rsid w:val="0008207F"/>
    <w:rsid w:val="00082774"/>
    <w:rsid w:val="00082AEE"/>
    <w:rsid w:val="00082B31"/>
    <w:rsid w:val="00083072"/>
    <w:rsid w:val="00083190"/>
    <w:rsid w:val="000835C3"/>
    <w:rsid w:val="000837CD"/>
    <w:rsid w:val="000842FC"/>
    <w:rsid w:val="0008459F"/>
    <w:rsid w:val="000846EE"/>
    <w:rsid w:val="00084E6E"/>
    <w:rsid w:val="00085F8E"/>
    <w:rsid w:val="000877DE"/>
    <w:rsid w:val="000926C0"/>
    <w:rsid w:val="00092DAB"/>
    <w:rsid w:val="00092EF4"/>
    <w:rsid w:val="000932CA"/>
    <w:rsid w:val="0009468F"/>
    <w:rsid w:val="000950ED"/>
    <w:rsid w:val="0009544B"/>
    <w:rsid w:val="00095A9C"/>
    <w:rsid w:val="00095D6A"/>
    <w:rsid w:val="00095DB4"/>
    <w:rsid w:val="00097BF4"/>
    <w:rsid w:val="00097FE6"/>
    <w:rsid w:val="000A0015"/>
    <w:rsid w:val="000A0396"/>
    <w:rsid w:val="000A0BDA"/>
    <w:rsid w:val="000A19A8"/>
    <w:rsid w:val="000A2686"/>
    <w:rsid w:val="000A2803"/>
    <w:rsid w:val="000A283E"/>
    <w:rsid w:val="000A2E63"/>
    <w:rsid w:val="000A32D5"/>
    <w:rsid w:val="000A3600"/>
    <w:rsid w:val="000A57B9"/>
    <w:rsid w:val="000A60E8"/>
    <w:rsid w:val="000A6E01"/>
    <w:rsid w:val="000A7525"/>
    <w:rsid w:val="000A767A"/>
    <w:rsid w:val="000A7FEE"/>
    <w:rsid w:val="000B2D5A"/>
    <w:rsid w:val="000B2EC9"/>
    <w:rsid w:val="000B3675"/>
    <w:rsid w:val="000B4052"/>
    <w:rsid w:val="000B40FA"/>
    <w:rsid w:val="000B42BC"/>
    <w:rsid w:val="000B4BB0"/>
    <w:rsid w:val="000B4ED9"/>
    <w:rsid w:val="000B5BD7"/>
    <w:rsid w:val="000B5F54"/>
    <w:rsid w:val="000B663D"/>
    <w:rsid w:val="000C0350"/>
    <w:rsid w:val="000C11F7"/>
    <w:rsid w:val="000C2211"/>
    <w:rsid w:val="000C296D"/>
    <w:rsid w:val="000C3CE4"/>
    <w:rsid w:val="000C3E9D"/>
    <w:rsid w:val="000C40E7"/>
    <w:rsid w:val="000C494B"/>
    <w:rsid w:val="000C56FE"/>
    <w:rsid w:val="000C5859"/>
    <w:rsid w:val="000C60C1"/>
    <w:rsid w:val="000C6916"/>
    <w:rsid w:val="000C6B5E"/>
    <w:rsid w:val="000C758B"/>
    <w:rsid w:val="000C7816"/>
    <w:rsid w:val="000D0162"/>
    <w:rsid w:val="000D0FDB"/>
    <w:rsid w:val="000D18E0"/>
    <w:rsid w:val="000D1BF2"/>
    <w:rsid w:val="000D1CB6"/>
    <w:rsid w:val="000D43CA"/>
    <w:rsid w:val="000D5203"/>
    <w:rsid w:val="000D598C"/>
    <w:rsid w:val="000D623F"/>
    <w:rsid w:val="000D6CDF"/>
    <w:rsid w:val="000E05AB"/>
    <w:rsid w:val="000E07F6"/>
    <w:rsid w:val="000E0F99"/>
    <w:rsid w:val="000E13A0"/>
    <w:rsid w:val="000E1648"/>
    <w:rsid w:val="000E3B03"/>
    <w:rsid w:val="000E4635"/>
    <w:rsid w:val="000E4F26"/>
    <w:rsid w:val="000E533F"/>
    <w:rsid w:val="000E5825"/>
    <w:rsid w:val="000E5E0C"/>
    <w:rsid w:val="000E6866"/>
    <w:rsid w:val="000F015C"/>
    <w:rsid w:val="000F089E"/>
    <w:rsid w:val="000F0F9C"/>
    <w:rsid w:val="000F1114"/>
    <w:rsid w:val="000F2530"/>
    <w:rsid w:val="000F2A8D"/>
    <w:rsid w:val="000F2CC6"/>
    <w:rsid w:val="000F4DA6"/>
    <w:rsid w:val="000F60DE"/>
    <w:rsid w:val="000F6704"/>
    <w:rsid w:val="000F7754"/>
    <w:rsid w:val="000F79EA"/>
    <w:rsid w:val="000F7CA4"/>
    <w:rsid w:val="00100BEC"/>
    <w:rsid w:val="00100D20"/>
    <w:rsid w:val="001011C3"/>
    <w:rsid w:val="001013D4"/>
    <w:rsid w:val="00101AD6"/>
    <w:rsid w:val="00101D78"/>
    <w:rsid w:val="00102731"/>
    <w:rsid w:val="00102B3F"/>
    <w:rsid w:val="00103674"/>
    <w:rsid w:val="001041E8"/>
    <w:rsid w:val="00104C00"/>
    <w:rsid w:val="00104EC6"/>
    <w:rsid w:val="00105108"/>
    <w:rsid w:val="00105313"/>
    <w:rsid w:val="0010578C"/>
    <w:rsid w:val="00105BB9"/>
    <w:rsid w:val="00106BDA"/>
    <w:rsid w:val="0010711B"/>
    <w:rsid w:val="00107447"/>
    <w:rsid w:val="00110E47"/>
    <w:rsid w:val="00110F5F"/>
    <w:rsid w:val="001111A8"/>
    <w:rsid w:val="00111F00"/>
    <w:rsid w:val="00112047"/>
    <w:rsid w:val="00112780"/>
    <w:rsid w:val="00112F59"/>
    <w:rsid w:val="00113115"/>
    <w:rsid w:val="00113EFE"/>
    <w:rsid w:val="001147AC"/>
    <w:rsid w:val="00114E76"/>
    <w:rsid w:val="001151F3"/>
    <w:rsid w:val="00115753"/>
    <w:rsid w:val="00115C9C"/>
    <w:rsid w:val="00120055"/>
    <w:rsid w:val="00120D22"/>
    <w:rsid w:val="0012145C"/>
    <w:rsid w:val="00122257"/>
    <w:rsid w:val="0012312B"/>
    <w:rsid w:val="001232DC"/>
    <w:rsid w:val="00125071"/>
    <w:rsid w:val="00125D0A"/>
    <w:rsid w:val="00126B88"/>
    <w:rsid w:val="00126C57"/>
    <w:rsid w:val="00130BD4"/>
    <w:rsid w:val="00130FFA"/>
    <w:rsid w:val="00131CA6"/>
    <w:rsid w:val="00134220"/>
    <w:rsid w:val="00134484"/>
    <w:rsid w:val="00134636"/>
    <w:rsid w:val="00134734"/>
    <w:rsid w:val="0013474A"/>
    <w:rsid w:val="0013483E"/>
    <w:rsid w:val="00136210"/>
    <w:rsid w:val="001368CA"/>
    <w:rsid w:val="00140109"/>
    <w:rsid w:val="001402D8"/>
    <w:rsid w:val="001404AC"/>
    <w:rsid w:val="001409FE"/>
    <w:rsid w:val="00143197"/>
    <w:rsid w:val="001435C9"/>
    <w:rsid w:val="001436CA"/>
    <w:rsid w:val="00143F51"/>
    <w:rsid w:val="001446D8"/>
    <w:rsid w:val="00146854"/>
    <w:rsid w:val="00146F2A"/>
    <w:rsid w:val="0015085F"/>
    <w:rsid w:val="00150BCB"/>
    <w:rsid w:val="0015332F"/>
    <w:rsid w:val="00154F2C"/>
    <w:rsid w:val="00155B5A"/>
    <w:rsid w:val="00155F63"/>
    <w:rsid w:val="00156575"/>
    <w:rsid w:val="00156672"/>
    <w:rsid w:val="001569BC"/>
    <w:rsid w:val="00156C38"/>
    <w:rsid w:val="001570C4"/>
    <w:rsid w:val="00157D9A"/>
    <w:rsid w:val="00160026"/>
    <w:rsid w:val="00160A4E"/>
    <w:rsid w:val="00160AED"/>
    <w:rsid w:val="001623ED"/>
    <w:rsid w:val="00163248"/>
    <w:rsid w:val="0016325C"/>
    <w:rsid w:val="00163ABB"/>
    <w:rsid w:val="001649E5"/>
    <w:rsid w:val="00164B89"/>
    <w:rsid w:val="00165775"/>
    <w:rsid w:val="00167411"/>
    <w:rsid w:val="001713B2"/>
    <w:rsid w:val="00173ED3"/>
    <w:rsid w:val="00174DC9"/>
    <w:rsid w:val="0017529A"/>
    <w:rsid w:val="00175709"/>
    <w:rsid w:val="00175BD2"/>
    <w:rsid w:val="00175E9F"/>
    <w:rsid w:val="0017601E"/>
    <w:rsid w:val="00176F1B"/>
    <w:rsid w:val="0017750F"/>
    <w:rsid w:val="00181ED8"/>
    <w:rsid w:val="00181EE8"/>
    <w:rsid w:val="00182122"/>
    <w:rsid w:val="00182173"/>
    <w:rsid w:val="00182567"/>
    <w:rsid w:val="00182EFD"/>
    <w:rsid w:val="00183D79"/>
    <w:rsid w:val="001841CB"/>
    <w:rsid w:val="0018565B"/>
    <w:rsid w:val="001863DA"/>
    <w:rsid w:val="0018791C"/>
    <w:rsid w:val="0018794A"/>
    <w:rsid w:val="00190767"/>
    <w:rsid w:val="00190870"/>
    <w:rsid w:val="00192562"/>
    <w:rsid w:val="00192CCF"/>
    <w:rsid w:val="001934DD"/>
    <w:rsid w:val="0019414D"/>
    <w:rsid w:val="00194156"/>
    <w:rsid w:val="001955FA"/>
    <w:rsid w:val="0019593A"/>
    <w:rsid w:val="00196D98"/>
    <w:rsid w:val="00196E26"/>
    <w:rsid w:val="001976D0"/>
    <w:rsid w:val="0019786D"/>
    <w:rsid w:val="00197E5D"/>
    <w:rsid w:val="001A0A77"/>
    <w:rsid w:val="001A0D51"/>
    <w:rsid w:val="001A23E1"/>
    <w:rsid w:val="001A2CD4"/>
    <w:rsid w:val="001A3C77"/>
    <w:rsid w:val="001A4CF9"/>
    <w:rsid w:val="001A5317"/>
    <w:rsid w:val="001A6418"/>
    <w:rsid w:val="001A6DA3"/>
    <w:rsid w:val="001A7578"/>
    <w:rsid w:val="001A7B0F"/>
    <w:rsid w:val="001A7B40"/>
    <w:rsid w:val="001A7BCD"/>
    <w:rsid w:val="001A7C4F"/>
    <w:rsid w:val="001B0550"/>
    <w:rsid w:val="001B092F"/>
    <w:rsid w:val="001B17DB"/>
    <w:rsid w:val="001B19F4"/>
    <w:rsid w:val="001B2963"/>
    <w:rsid w:val="001B3494"/>
    <w:rsid w:val="001B39B0"/>
    <w:rsid w:val="001B3C5A"/>
    <w:rsid w:val="001B43DD"/>
    <w:rsid w:val="001B5230"/>
    <w:rsid w:val="001B6F88"/>
    <w:rsid w:val="001B7016"/>
    <w:rsid w:val="001C0600"/>
    <w:rsid w:val="001C127D"/>
    <w:rsid w:val="001C1B16"/>
    <w:rsid w:val="001C2E42"/>
    <w:rsid w:val="001C43C6"/>
    <w:rsid w:val="001C4FC0"/>
    <w:rsid w:val="001C536C"/>
    <w:rsid w:val="001C53CD"/>
    <w:rsid w:val="001C5674"/>
    <w:rsid w:val="001C5F9F"/>
    <w:rsid w:val="001D0C49"/>
    <w:rsid w:val="001D0D71"/>
    <w:rsid w:val="001D139C"/>
    <w:rsid w:val="001D1936"/>
    <w:rsid w:val="001D1F41"/>
    <w:rsid w:val="001D22F4"/>
    <w:rsid w:val="001D29F2"/>
    <w:rsid w:val="001D4259"/>
    <w:rsid w:val="001D5BCF"/>
    <w:rsid w:val="001D60E1"/>
    <w:rsid w:val="001D695D"/>
    <w:rsid w:val="001E17C2"/>
    <w:rsid w:val="001E1F9E"/>
    <w:rsid w:val="001E2769"/>
    <w:rsid w:val="001E491F"/>
    <w:rsid w:val="001E51A9"/>
    <w:rsid w:val="001E56DD"/>
    <w:rsid w:val="001E5F38"/>
    <w:rsid w:val="001E7573"/>
    <w:rsid w:val="001E78CB"/>
    <w:rsid w:val="001E795C"/>
    <w:rsid w:val="001E7E66"/>
    <w:rsid w:val="001E7F45"/>
    <w:rsid w:val="001F1788"/>
    <w:rsid w:val="001F2188"/>
    <w:rsid w:val="001F27BD"/>
    <w:rsid w:val="001F28BF"/>
    <w:rsid w:val="001F2E5E"/>
    <w:rsid w:val="001F2E90"/>
    <w:rsid w:val="001F3352"/>
    <w:rsid w:val="001F475F"/>
    <w:rsid w:val="001F5AE4"/>
    <w:rsid w:val="001F69B6"/>
    <w:rsid w:val="001F7BFD"/>
    <w:rsid w:val="001F7CF7"/>
    <w:rsid w:val="00201869"/>
    <w:rsid w:val="0020198C"/>
    <w:rsid w:val="00201C76"/>
    <w:rsid w:val="00201E6A"/>
    <w:rsid w:val="0020369D"/>
    <w:rsid w:val="00203804"/>
    <w:rsid w:val="00203D91"/>
    <w:rsid w:val="002050C6"/>
    <w:rsid w:val="002059E9"/>
    <w:rsid w:val="0020696F"/>
    <w:rsid w:val="00206C42"/>
    <w:rsid w:val="00207ABF"/>
    <w:rsid w:val="00211A7B"/>
    <w:rsid w:val="0021243B"/>
    <w:rsid w:val="002135A9"/>
    <w:rsid w:val="00213DFB"/>
    <w:rsid w:val="002147C5"/>
    <w:rsid w:val="00214A02"/>
    <w:rsid w:val="0021528A"/>
    <w:rsid w:val="00215371"/>
    <w:rsid w:val="0021559A"/>
    <w:rsid w:val="002157E0"/>
    <w:rsid w:val="002158E5"/>
    <w:rsid w:val="00215C31"/>
    <w:rsid w:val="00215D94"/>
    <w:rsid w:val="002162CD"/>
    <w:rsid w:val="002203F0"/>
    <w:rsid w:val="0022128C"/>
    <w:rsid w:val="0022209C"/>
    <w:rsid w:val="002220A6"/>
    <w:rsid w:val="002224E3"/>
    <w:rsid w:val="002229EB"/>
    <w:rsid w:val="00222F02"/>
    <w:rsid w:val="002239D5"/>
    <w:rsid w:val="002242C4"/>
    <w:rsid w:val="00224418"/>
    <w:rsid w:val="00224865"/>
    <w:rsid w:val="0022684F"/>
    <w:rsid w:val="00226BA6"/>
    <w:rsid w:val="00227772"/>
    <w:rsid w:val="002305EF"/>
    <w:rsid w:val="00230F21"/>
    <w:rsid w:val="00231555"/>
    <w:rsid w:val="00231DEF"/>
    <w:rsid w:val="00232032"/>
    <w:rsid w:val="002325F9"/>
    <w:rsid w:val="002333E4"/>
    <w:rsid w:val="002340B0"/>
    <w:rsid w:val="00235D75"/>
    <w:rsid w:val="00236BB5"/>
    <w:rsid w:val="00237291"/>
    <w:rsid w:val="00237331"/>
    <w:rsid w:val="002406C0"/>
    <w:rsid w:val="00240911"/>
    <w:rsid w:val="00240D9A"/>
    <w:rsid w:val="00241494"/>
    <w:rsid w:val="00241822"/>
    <w:rsid w:val="00242B91"/>
    <w:rsid w:val="00244164"/>
    <w:rsid w:val="00245781"/>
    <w:rsid w:val="002463DC"/>
    <w:rsid w:val="002465AE"/>
    <w:rsid w:val="00247881"/>
    <w:rsid w:val="00247C4B"/>
    <w:rsid w:val="002506ED"/>
    <w:rsid w:val="00250C97"/>
    <w:rsid w:val="00251317"/>
    <w:rsid w:val="00251937"/>
    <w:rsid w:val="00251C6C"/>
    <w:rsid w:val="00251FA8"/>
    <w:rsid w:val="00252F31"/>
    <w:rsid w:val="002531B3"/>
    <w:rsid w:val="00254210"/>
    <w:rsid w:val="002543F2"/>
    <w:rsid w:val="00254E4A"/>
    <w:rsid w:val="00254FB2"/>
    <w:rsid w:val="0025564F"/>
    <w:rsid w:val="00255F72"/>
    <w:rsid w:val="00256CB2"/>
    <w:rsid w:val="002578E7"/>
    <w:rsid w:val="00261412"/>
    <w:rsid w:val="00261899"/>
    <w:rsid w:val="00261CC4"/>
    <w:rsid w:val="00262226"/>
    <w:rsid w:val="00262E50"/>
    <w:rsid w:val="00262FDB"/>
    <w:rsid w:val="00265136"/>
    <w:rsid w:val="0026576A"/>
    <w:rsid w:val="00265906"/>
    <w:rsid w:val="002662D9"/>
    <w:rsid w:val="002674C1"/>
    <w:rsid w:val="00270377"/>
    <w:rsid w:val="00270F0C"/>
    <w:rsid w:val="00271696"/>
    <w:rsid w:val="00271D37"/>
    <w:rsid w:val="00272C44"/>
    <w:rsid w:val="00272ECA"/>
    <w:rsid w:val="00272F97"/>
    <w:rsid w:val="00274400"/>
    <w:rsid w:val="00274B76"/>
    <w:rsid w:val="002755FF"/>
    <w:rsid w:val="00276BFA"/>
    <w:rsid w:val="002771C1"/>
    <w:rsid w:val="0027734C"/>
    <w:rsid w:val="002778B9"/>
    <w:rsid w:val="0028154B"/>
    <w:rsid w:val="00281915"/>
    <w:rsid w:val="0028196A"/>
    <w:rsid w:val="00282893"/>
    <w:rsid w:val="00283532"/>
    <w:rsid w:val="0028378B"/>
    <w:rsid w:val="002855B4"/>
    <w:rsid w:val="0028625C"/>
    <w:rsid w:val="0028759F"/>
    <w:rsid w:val="00294AE9"/>
    <w:rsid w:val="00295469"/>
    <w:rsid w:val="00295682"/>
    <w:rsid w:val="002970AB"/>
    <w:rsid w:val="002A0652"/>
    <w:rsid w:val="002A092A"/>
    <w:rsid w:val="002A0C38"/>
    <w:rsid w:val="002A1403"/>
    <w:rsid w:val="002A21AC"/>
    <w:rsid w:val="002A2958"/>
    <w:rsid w:val="002A34AD"/>
    <w:rsid w:val="002A39CB"/>
    <w:rsid w:val="002A39EA"/>
    <w:rsid w:val="002A564A"/>
    <w:rsid w:val="002A5B05"/>
    <w:rsid w:val="002A6D2B"/>
    <w:rsid w:val="002A763E"/>
    <w:rsid w:val="002A7ED7"/>
    <w:rsid w:val="002B05E7"/>
    <w:rsid w:val="002B0A42"/>
    <w:rsid w:val="002B2581"/>
    <w:rsid w:val="002B258D"/>
    <w:rsid w:val="002B31A0"/>
    <w:rsid w:val="002B32A3"/>
    <w:rsid w:val="002B330E"/>
    <w:rsid w:val="002B3A0C"/>
    <w:rsid w:val="002B4748"/>
    <w:rsid w:val="002B490B"/>
    <w:rsid w:val="002B4AB9"/>
    <w:rsid w:val="002B5D0D"/>
    <w:rsid w:val="002B5E44"/>
    <w:rsid w:val="002B6A7D"/>
    <w:rsid w:val="002B6B51"/>
    <w:rsid w:val="002B726A"/>
    <w:rsid w:val="002B7523"/>
    <w:rsid w:val="002B76ED"/>
    <w:rsid w:val="002C1E68"/>
    <w:rsid w:val="002C24F6"/>
    <w:rsid w:val="002C42F2"/>
    <w:rsid w:val="002C4356"/>
    <w:rsid w:val="002C4421"/>
    <w:rsid w:val="002C54A9"/>
    <w:rsid w:val="002C7A23"/>
    <w:rsid w:val="002C7B3C"/>
    <w:rsid w:val="002C7B4F"/>
    <w:rsid w:val="002D03B4"/>
    <w:rsid w:val="002D09CD"/>
    <w:rsid w:val="002D13FC"/>
    <w:rsid w:val="002D1E01"/>
    <w:rsid w:val="002D2D80"/>
    <w:rsid w:val="002D395C"/>
    <w:rsid w:val="002D4227"/>
    <w:rsid w:val="002D55C5"/>
    <w:rsid w:val="002D573A"/>
    <w:rsid w:val="002D6087"/>
    <w:rsid w:val="002E094F"/>
    <w:rsid w:val="002E18B2"/>
    <w:rsid w:val="002E232C"/>
    <w:rsid w:val="002E293E"/>
    <w:rsid w:val="002E365B"/>
    <w:rsid w:val="002E3914"/>
    <w:rsid w:val="002E3DB9"/>
    <w:rsid w:val="002E4353"/>
    <w:rsid w:val="002E4B6C"/>
    <w:rsid w:val="002E4D81"/>
    <w:rsid w:val="002E5405"/>
    <w:rsid w:val="002E57E9"/>
    <w:rsid w:val="002E5E2D"/>
    <w:rsid w:val="002E6886"/>
    <w:rsid w:val="002E6E4E"/>
    <w:rsid w:val="002E7255"/>
    <w:rsid w:val="002E7C83"/>
    <w:rsid w:val="002F0300"/>
    <w:rsid w:val="002F0974"/>
    <w:rsid w:val="002F0DF8"/>
    <w:rsid w:val="002F1ABA"/>
    <w:rsid w:val="002F1D27"/>
    <w:rsid w:val="002F39D8"/>
    <w:rsid w:val="002F41F2"/>
    <w:rsid w:val="002F44EA"/>
    <w:rsid w:val="002F6D72"/>
    <w:rsid w:val="002F70C6"/>
    <w:rsid w:val="002F72A1"/>
    <w:rsid w:val="002F7C6A"/>
    <w:rsid w:val="002F7EA5"/>
    <w:rsid w:val="00300D9D"/>
    <w:rsid w:val="00301FA9"/>
    <w:rsid w:val="0030233D"/>
    <w:rsid w:val="003023DB"/>
    <w:rsid w:val="00302620"/>
    <w:rsid w:val="00302AFC"/>
    <w:rsid w:val="003035C7"/>
    <w:rsid w:val="00303EB7"/>
    <w:rsid w:val="00304213"/>
    <w:rsid w:val="00304839"/>
    <w:rsid w:val="00304C61"/>
    <w:rsid w:val="00304FF4"/>
    <w:rsid w:val="0030512B"/>
    <w:rsid w:val="003056B8"/>
    <w:rsid w:val="0030713B"/>
    <w:rsid w:val="003071A3"/>
    <w:rsid w:val="00307EE8"/>
    <w:rsid w:val="0031217F"/>
    <w:rsid w:val="00312E3A"/>
    <w:rsid w:val="00312F30"/>
    <w:rsid w:val="00313179"/>
    <w:rsid w:val="00313CAA"/>
    <w:rsid w:val="00313E50"/>
    <w:rsid w:val="003143E9"/>
    <w:rsid w:val="003146C8"/>
    <w:rsid w:val="003147E5"/>
    <w:rsid w:val="003152E4"/>
    <w:rsid w:val="003153A6"/>
    <w:rsid w:val="00315E5C"/>
    <w:rsid w:val="003173BC"/>
    <w:rsid w:val="0032020F"/>
    <w:rsid w:val="00320EF5"/>
    <w:rsid w:val="00321A4A"/>
    <w:rsid w:val="00321F91"/>
    <w:rsid w:val="003223B4"/>
    <w:rsid w:val="00322E0F"/>
    <w:rsid w:val="00323E89"/>
    <w:rsid w:val="0032492C"/>
    <w:rsid w:val="00324A3D"/>
    <w:rsid w:val="00325D42"/>
    <w:rsid w:val="0032605F"/>
    <w:rsid w:val="003313B4"/>
    <w:rsid w:val="00331D45"/>
    <w:rsid w:val="003327CE"/>
    <w:rsid w:val="0033327A"/>
    <w:rsid w:val="00334623"/>
    <w:rsid w:val="00334D4F"/>
    <w:rsid w:val="003350C9"/>
    <w:rsid w:val="003362B4"/>
    <w:rsid w:val="0033684F"/>
    <w:rsid w:val="00337587"/>
    <w:rsid w:val="00337D89"/>
    <w:rsid w:val="00341694"/>
    <w:rsid w:val="00341B17"/>
    <w:rsid w:val="003426C0"/>
    <w:rsid w:val="00342989"/>
    <w:rsid w:val="0034555D"/>
    <w:rsid w:val="00351586"/>
    <w:rsid w:val="00351FBF"/>
    <w:rsid w:val="0035231F"/>
    <w:rsid w:val="003533F1"/>
    <w:rsid w:val="00353B2F"/>
    <w:rsid w:val="003543B7"/>
    <w:rsid w:val="00354963"/>
    <w:rsid w:val="003551CC"/>
    <w:rsid w:val="0035523A"/>
    <w:rsid w:val="0035571C"/>
    <w:rsid w:val="00356B0F"/>
    <w:rsid w:val="0035767D"/>
    <w:rsid w:val="00357752"/>
    <w:rsid w:val="00360556"/>
    <w:rsid w:val="00360915"/>
    <w:rsid w:val="00360C8E"/>
    <w:rsid w:val="003611FD"/>
    <w:rsid w:val="003613AF"/>
    <w:rsid w:val="00361626"/>
    <w:rsid w:val="0036177C"/>
    <w:rsid w:val="00361CF4"/>
    <w:rsid w:val="00362F70"/>
    <w:rsid w:val="0036404F"/>
    <w:rsid w:val="00364DC3"/>
    <w:rsid w:val="00365402"/>
    <w:rsid w:val="0036631B"/>
    <w:rsid w:val="00366A56"/>
    <w:rsid w:val="00367414"/>
    <w:rsid w:val="00367575"/>
    <w:rsid w:val="00367CEC"/>
    <w:rsid w:val="003704FD"/>
    <w:rsid w:val="003708B1"/>
    <w:rsid w:val="00370A7E"/>
    <w:rsid w:val="00371460"/>
    <w:rsid w:val="0037308B"/>
    <w:rsid w:val="00373970"/>
    <w:rsid w:val="00373C47"/>
    <w:rsid w:val="0037404A"/>
    <w:rsid w:val="003747D0"/>
    <w:rsid w:val="003747F2"/>
    <w:rsid w:val="00374B69"/>
    <w:rsid w:val="00375A90"/>
    <w:rsid w:val="00376564"/>
    <w:rsid w:val="00377119"/>
    <w:rsid w:val="003772F6"/>
    <w:rsid w:val="00377499"/>
    <w:rsid w:val="003779EA"/>
    <w:rsid w:val="00377F21"/>
    <w:rsid w:val="00380394"/>
    <w:rsid w:val="003803FC"/>
    <w:rsid w:val="00380B27"/>
    <w:rsid w:val="003811E1"/>
    <w:rsid w:val="00382884"/>
    <w:rsid w:val="00382F7C"/>
    <w:rsid w:val="00383AAC"/>
    <w:rsid w:val="00383AB8"/>
    <w:rsid w:val="0038744A"/>
    <w:rsid w:val="003912BD"/>
    <w:rsid w:val="0039211E"/>
    <w:rsid w:val="00392C60"/>
    <w:rsid w:val="00393277"/>
    <w:rsid w:val="00394BCC"/>
    <w:rsid w:val="00394E29"/>
    <w:rsid w:val="0039656A"/>
    <w:rsid w:val="00396DB8"/>
    <w:rsid w:val="00396FFE"/>
    <w:rsid w:val="0039753D"/>
    <w:rsid w:val="003A0CE0"/>
    <w:rsid w:val="003A0E58"/>
    <w:rsid w:val="003A0F59"/>
    <w:rsid w:val="003A0FA3"/>
    <w:rsid w:val="003A1530"/>
    <w:rsid w:val="003A1720"/>
    <w:rsid w:val="003A25E5"/>
    <w:rsid w:val="003A282F"/>
    <w:rsid w:val="003A388F"/>
    <w:rsid w:val="003A4CC3"/>
    <w:rsid w:val="003A58FA"/>
    <w:rsid w:val="003A6104"/>
    <w:rsid w:val="003A6BF4"/>
    <w:rsid w:val="003A70FA"/>
    <w:rsid w:val="003B05DD"/>
    <w:rsid w:val="003B10DF"/>
    <w:rsid w:val="003B147E"/>
    <w:rsid w:val="003B1E3F"/>
    <w:rsid w:val="003B24DE"/>
    <w:rsid w:val="003B37A1"/>
    <w:rsid w:val="003B37EB"/>
    <w:rsid w:val="003B43E4"/>
    <w:rsid w:val="003B5712"/>
    <w:rsid w:val="003B5C1A"/>
    <w:rsid w:val="003B5CBB"/>
    <w:rsid w:val="003B5DCC"/>
    <w:rsid w:val="003B6A7E"/>
    <w:rsid w:val="003B6F56"/>
    <w:rsid w:val="003B72AE"/>
    <w:rsid w:val="003C0D65"/>
    <w:rsid w:val="003C1166"/>
    <w:rsid w:val="003C1AD9"/>
    <w:rsid w:val="003C274A"/>
    <w:rsid w:val="003C2AC2"/>
    <w:rsid w:val="003C3579"/>
    <w:rsid w:val="003C6A7E"/>
    <w:rsid w:val="003C6CB2"/>
    <w:rsid w:val="003C78C8"/>
    <w:rsid w:val="003C79EF"/>
    <w:rsid w:val="003D024C"/>
    <w:rsid w:val="003D059B"/>
    <w:rsid w:val="003D0C7B"/>
    <w:rsid w:val="003D0D5C"/>
    <w:rsid w:val="003D1075"/>
    <w:rsid w:val="003D1807"/>
    <w:rsid w:val="003D1D4D"/>
    <w:rsid w:val="003D1E66"/>
    <w:rsid w:val="003D29E7"/>
    <w:rsid w:val="003D2C16"/>
    <w:rsid w:val="003D3152"/>
    <w:rsid w:val="003D3918"/>
    <w:rsid w:val="003D553B"/>
    <w:rsid w:val="003D5A74"/>
    <w:rsid w:val="003D5AE5"/>
    <w:rsid w:val="003D7B2E"/>
    <w:rsid w:val="003D7B5B"/>
    <w:rsid w:val="003D7B6E"/>
    <w:rsid w:val="003E09E6"/>
    <w:rsid w:val="003E0B9F"/>
    <w:rsid w:val="003E1DDF"/>
    <w:rsid w:val="003E1F8B"/>
    <w:rsid w:val="003E2C47"/>
    <w:rsid w:val="003E364D"/>
    <w:rsid w:val="003E3FBB"/>
    <w:rsid w:val="003E4662"/>
    <w:rsid w:val="003E4B0D"/>
    <w:rsid w:val="003E5BB5"/>
    <w:rsid w:val="003E642E"/>
    <w:rsid w:val="003E764B"/>
    <w:rsid w:val="003E7D94"/>
    <w:rsid w:val="003F1035"/>
    <w:rsid w:val="003F14CD"/>
    <w:rsid w:val="003F1CB9"/>
    <w:rsid w:val="003F258E"/>
    <w:rsid w:val="003F27EE"/>
    <w:rsid w:val="003F2AAC"/>
    <w:rsid w:val="003F359D"/>
    <w:rsid w:val="003F623C"/>
    <w:rsid w:val="003F71EA"/>
    <w:rsid w:val="003F7720"/>
    <w:rsid w:val="003F783C"/>
    <w:rsid w:val="003F7B98"/>
    <w:rsid w:val="003F7DD4"/>
    <w:rsid w:val="00400147"/>
    <w:rsid w:val="00400C8B"/>
    <w:rsid w:val="0040304F"/>
    <w:rsid w:val="004033B6"/>
    <w:rsid w:val="00403408"/>
    <w:rsid w:val="00403649"/>
    <w:rsid w:val="004045C8"/>
    <w:rsid w:val="0040474F"/>
    <w:rsid w:val="00404DC1"/>
    <w:rsid w:val="004056B7"/>
    <w:rsid w:val="004064B1"/>
    <w:rsid w:val="00406A7B"/>
    <w:rsid w:val="00407201"/>
    <w:rsid w:val="00407D2A"/>
    <w:rsid w:val="00410491"/>
    <w:rsid w:val="00410BCE"/>
    <w:rsid w:val="00410CBE"/>
    <w:rsid w:val="00412F83"/>
    <w:rsid w:val="00413333"/>
    <w:rsid w:val="00413929"/>
    <w:rsid w:val="00413D80"/>
    <w:rsid w:val="00413F36"/>
    <w:rsid w:val="004146B8"/>
    <w:rsid w:val="004171E1"/>
    <w:rsid w:val="004203CA"/>
    <w:rsid w:val="004222FB"/>
    <w:rsid w:val="0042291A"/>
    <w:rsid w:val="00423697"/>
    <w:rsid w:val="0042381C"/>
    <w:rsid w:val="004243A4"/>
    <w:rsid w:val="004244C5"/>
    <w:rsid w:val="004246DC"/>
    <w:rsid w:val="00424C2E"/>
    <w:rsid w:val="0042521C"/>
    <w:rsid w:val="00425B2E"/>
    <w:rsid w:val="0042624D"/>
    <w:rsid w:val="004263CE"/>
    <w:rsid w:val="004268B1"/>
    <w:rsid w:val="00427146"/>
    <w:rsid w:val="00427767"/>
    <w:rsid w:val="00427AF1"/>
    <w:rsid w:val="00427BD1"/>
    <w:rsid w:val="004317ED"/>
    <w:rsid w:val="0043209D"/>
    <w:rsid w:val="004328EA"/>
    <w:rsid w:val="00432F1A"/>
    <w:rsid w:val="004333B3"/>
    <w:rsid w:val="00433CA2"/>
    <w:rsid w:val="00433E23"/>
    <w:rsid w:val="00434900"/>
    <w:rsid w:val="004349AE"/>
    <w:rsid w:val="00434BC3"/>
    <w:rsid w:val="004356A0"/>
    <w:rsid w:val="00435714"/>
    <w:rsid w:val="00436FA3"/>
    <w:rsid w:val="00437102"/>
    <w:rsid w:val="00440120"/>
    <w:rsid w:val="00440A6E"/>
    <w:rsid w:val="0044188E"/>
    <w:rsid w:val="00441918"/>
    <w:rsid w:val="00441BA2"/>
    <w:rsid w:val="00442909"/>
    <w:rsid w:val="0044503E"/>
    <w:rsid w:val="00445CC2"/>
    <w:rsid w:val="004466EC"/>
    <w:rsid w:val="00447658"/>
    <w:rsid w:val="00450296"/>
    <w:rsid w:val="00450B48"/>
    <w:rsid w:val="00450F0B"/>
    <w:rsid w:val="0045159C"/>
    <w:rsid w:val="004515D0"/>
    <w:rsid w:val="00451EA2"/>
    <w:rsid w:val="004523DD"/>
    <w:rsid w:val="00452B87"/>
    <w:rsid w:val="00453485"/>
    <w:rsid w:val="004535F6"/>
    <w:rsid w:val="00453791"/>
    <w:rsid w:val="00453A11"/>
    <w:rsid w:val="00453BB3"/>
    <w:rsid w:val="00454986"/>
    <w:rsid w:val="004550E9"/>
    <w:rsid w:val="00455298"/>
    <w:rsid w:val="00455869"/>
    <w:rsid w:val="00456EB5"/>
    <w:rsid w:val="0045712B"/>
    <w:rsid w:val="004571E1"/>
    <w:rsid w:val="00460096"/>
    <w:rsid w:val="00460628"/>
    <w:rsid w:val="0046130A"/>
    <w:rsid w:val="004614CF"/>
    <w:rsid w:val="004637DD"/>
    <w:rsid w:val="00464C5F"/>
    <w:rsid w:val="0046512B"/>
    <w:rsid w:val="00465A37"/>
    <w:rsid w:val="00465C77"/>
    <w:rsid w:val="0046695E"/>
    <w:rsid w:val="00467A5A"/>
    <w:rsid w:val="004705EA"/>
    <w:rsid w:val="00470C8F"/>
    <w:rsid w:val="004748DF"/>
    <w:rsid w:val="00474D2D"/>
    <w:rsid w:val="004750EE"/>
    <w:rsid w:val="0047576F"/>
    <w:rsid w:val="004759A4"/>
    <w:rsid w:val="00476413"/>
    <w:rsid w:val="00476FA6"/>
    <w:rsid w:val="00477E1A"/>
    <w:rsid w:val="00477ECF"/>
    <w:rsid w:val="004801A4"/>
    <w:rsid w:val="00480721"/>
    <w:rsid w:val="00480CAB"/>
    <w:rsid w:val="00481AB2"/>
    <w:rsid w:val="00481AFD"/>
    <w:rsid w:val="0048386F"/>
    <w:rsid w:val="004839B5"/>
    <w:rsid w:val="00484433"/>
    <w:rsid w:val="00485506"/>
    <w:rsid w:val="00485964"/>
    <w:rsid w:val="00486A64"/>
    <w:rsid w:val="00487A30"/>
    <w:rsid w:val="004902E3"/>
    <w:rsid w:val="00490E55"/>
    <w:rsid w:val="00492396"/>
    <w:rsid w:val="004935D2"/>
    <w:rsid w:val="00494403"/>
    <w:rsid w:val="00496088"/>
    <w:rsid w:val="004960EF"/>
    <w:rsid w:val="00496E73"/>
    <w:rsid w:val="00497CAF"/>
    <w:rsid w:val="004A0805"/>
    <w:rsid w:val="004A18F1"/>
    <w:rsid w:val="004A1F36"/>
    <w:rsid w:val="004A2286"/>
    <w:rsid w:val="004A2564"/>
    <w:rsid w:val="004A2A95"/>
    <w:rsid w:val="004A315E"/>
    <w:rsid w:val="004A32B2"/>
    <w:rsid w:val="004A336D"/>
    <w:rsid w:val="004A3A53"/>
    <w:rsid w:val="004A4A4B"/>
    <w:rsid w:val="004A51E2"/>
    <w:rsid w:val="004A64AF"/>
    <w:rsid w:val="004A72A7"/>
    <w:rsid w:val="004A763F"/>
    <w:rsid w:val="004B02C4"/>
    <w:rsid w:val="004B02FE"/>
    <w:rsid w:val="004B0689"/>
    <w:rsid w:val="004B07C1"/>
    <w:rsid w:val="004B0D37"/>
    <w:rsid w:val="004B1B93"/>
    <w:rsid w:val="004B1F2D"/>
    <w:rsid w:val="004B2E8E"/>
    <w:rsid w:val="004B37EA"/>
    <w:rsid w:val="004B42DD"/>
    <w:rsid w:val="004B44F9"/>
    <w:rsid w:val="004B5D9C"/>
    <w:rsid w:val="004B69E8"/>
    <w:rsid w:val="004B6D3A"/>
    <w:rsid w:val="004B79E0"/>
    <w:rsid w:val="004B7F9B"/>
    <w:rsid w:val="004C2462"/>
    <w:rsid w:val="004C452F"/>
    <w:rsid w:val="004C532C"/>
    <w:rsid w:val="004C5FA0"/>
    <w:rsid w:val="004C68F7"/>
    <w:rsid w:val="004C6E56"/>
    <w:rsid w:val="004C7781"/>
    <w:rsid w:val="004D0467"/>
    <w:rsid w:val="004D07BF"/>
    <w:rsid w:val="004D094B"/>
    <w:rsid w:val="004D138F"/>
    <w:rsid w:val="004D19AE"/>
    <w:rsid w:val="004D2400"/>
    <w:rsid w:val="004D38D6"/>
    <w:rsid w:val="004D3A5B"/>
    <w:rsid w:val="004D4637"/>
    <w:rsid w:val="004D4A95"/>
    <w:rsid w:val="004D5FD1"/>
    <w:rsid w:val="004D62BE"/>
    <w:rsid w:val="004D67AC"/>
    <w:rsid w:val="004D6C6D"/>
    <w:rsid w:val="004E06F9"/>
    <w:rsid w:val="004E14D2"/>
    <w:rsid w:val="004E1F7B"/>
    <w:rsid w:val="004E2074"/>
    <w:rsid w:val="004E2C3C"/>
    <w:rsid w:val="004E2C6F"/>
    <w:rsid w:val="004E2DCE"/>
    <w:rsid w:val="004E319D"/>
    <w:rsid w:val="004E3549"/>
    <w:rsid w:val="004E45D6"/>
    <w:rsid w:val="004E51DB"/>
    <w:rsid w:val="004E57D8"/>
    <w:rsid w:val="004E66F0"/>
    <w:rsid w:val="004E6761"/>
    <w:rsid w:val="004E78EB"/>
    <w:rsid w:val="004E790C"/>
    <w:rsid w:val="004F0B23"/>
    <w:rsid w:val="004F0C80"/>
    <w:rsid w:val="004F0F41"/>
    <w:rsid w:val="004F112C"/>
    <w:rsid w:val="004F1379"/>
    <w:rsid w:val="004F1B8D"/>
    <w:rsid w:val="004F34BA"/>
    <w:rsid w:val="004F3BAE"/>
    <w:rsid w:val="004F4783"/>
    <w:rsid w:val="004F57EC"/>
    <w:rsid w:val="004F650F"/>
    <w:rsid w:val="004F6A10"/>
    <w:rsid w:val="004F6E7B"/>
    <w:rsid w:val="004F6F91"/>
    <w:rsid w:val="004F739E"/>
    <w:rsid w:val="004F7554"/>
    <w:rsid w:val="0050050F"/>
    <w:rsid w:val="00500CDF"/>
    <w:rsid w:val="00500FA0"/>
    <w:rsid w:val="0050110F"/>
    <w:rsid w:val="00501127"/>
    <w:rsid w:val="00502429"/>
    <w:rsid w:val="00503365"/>
    <w:rsid w:val="00504599"/>
    <w:rsid w:val="00505BCA"/>
    <w:rsid w:val="00506E82"/>
    <w:rsid w:val="00507728"/>
    <w:rsid w:val="00507DA3"/>
    <w:rsid w:val="00511A66"/>
    <w:rsid w:val="00511C23"/>
    <w:rsid w:val="0051256E"/>
    <w:rsid w:val="00513095"/>
    <w:rsid w:val="0051446C"/>
    <w:rsid w:val="005149B2"/>
    <w:rsid w:val="00515052"/>
    <w:rsid w:val="005154E7"/>
    <w:rsid w:val="005164BC"/>
    <w:rsid w:val="005169DA"/>
    <w:rsid w:val="00516EA8"/>
    <w:rsid w:val="00517541"/>
    <w:rsid w:val="00517A62"/>
    <w:rsid w:val="005200FF"/>
    <w:rsid w:val="00523A50"/>
    <w:rsid w:val="00524661"/>
    <w:rsid w:val="005247FD"/>
    <w:rsid w:val="00524FC7"/>
    <w:rsid w:val="00526172"/>
    <w:rsid w:val="00526FC7"/>
    <w:rsid w:val="00530E21"/>
    <w:rsid w:val="00531253"/>
    <w:rsid w:val="00531266"/>
    <w:rsid w:val="00531856"/>
    <w:rsid w:val="005318A4"/>
    <w:rsid w:val="00532641"/>
    <w:rsid w:val="005326AA"/>
    <w:rsid w:val="00532DED"/>
    <w:rsid w:val="00533085"/>
    <w:rsid w:val="0053464D"/>
    <w:rsid w:val="005349FE"/>
    <w:rsid w:val="005364BF"/>
    <w:rsid w:val="00536543"/>
    <w:rsid w:val="005366DA"/>
    <w:rsid w:val="005366F1"/>
    <w:rsid w:val="0053745A"/>
    <w:rsid w:val="00537540"/>
    <w:rsid w:val="005376C4"/>
    <w:rsid w:val="00540CE3"/>
    <w:rsid w:val="00541ABC"/>
    <w:rsid w:val="00542A59"/>
    <w:rsid w:val="005436E1"/>
    <w:rsid w:val="0054379E"/>
    <w:rsid w:val="00543EF4"/>
    <w:rsid w:val="00544833"/>
    <w:rsid w:val="00544BEF"/>
    <w:rsid w:val="005450BD"/>
    <w:rsid w:val="005459F3"/>
    <w:rsid w:val="00546D1E"/>
    <w:rsid w:val="00547640"/>
    <w:rsid w:val="00550515"/>
    <w:rsid w:val="00550580"/>
    <w:rsid w:val="00551BBB"/>
    <w:rsid w:val="005520F6"/>
    <w:rsid w:val="0055452F"/>
    <w:rsid w:val="005547AC"/>
    <w:rsid w:val="005548E4"/>
    <w:rsid w:val="00555188"/>
    <w:rsid w:val="0055521A"/>
    <w:rsid w:val="00556DE1"/>
    <w:rsid w:val="0055700C"/>
    <w:rsid w:val="00557034"/>
    <w:rsid w:val="00557649"/>
    <w:rsid w:val="0056050A"/>
    <w:rsid w:val="00561D9A"/>
    <w:rsid w:val="00561FE0"/>
    <w:rsid w:val="005629F7"/>
    <w:rsid w:val="0056338A"/>
    <w:rsid w:val="005638BD"/>
    <w:rsid w:val="00563A71"/>
    <w:rsid w:val="00564160"/>
    <w:rsid w:val="005654B1"/>
    <w:rsid w:val="005662F9"/>
    <w:rsid w:val="00566347"/>
    <w:rsid w:val="0056763B"/>
    <w:rsid w:val="00570EF0"/>
    <w:rsid w:val="005723D4"/>
    <w:rsid w:val="00572AB2"/>
    <w:rsid w:val="00572C7F"/>
    <w:rsid w:val="00572CD0"/>
    <w:rsid w:val="00572D2F"/>
    <w:rsid w:val="00574DC8"/>
    <w:rsid w:val="005753B5"/>
    <w:rsid w:val="005763BB"/>
    <w:rsid w:val="00576CDD"/>
    <w:rsid w:val="00576D63"/>
    <w:rsid w:val="00580985"/>
    <w:rsid w:val="00581B33"/>
    <w:rsid w:val="005826C5"/>
    <w:rsid w:val="0058272C"/>
    <w:rsid w:val="005838A2"/>
    <w:rsid w:val="00584022"/>
    <w:rsid w:val="005849D0"/>
    <w:rsid w:val="00585CE2"/>
    <w:rsid w:val="005870CA"/>
    <w:rsid w:val="005878F0"/>
    <w:rsid w:val="00590014"/>
    <w:rsid w:val="00590C52"/>
    <w:rsid w:val="00592EF1"/>
    <w:rsid w:val="0059302B"/>
    <w:rsid w:val="00593AC1"/>
    <w:rsid w:val="005956DC"/>
    <w:rsid w:val="0059724B"/>
    <w:rsid w:val="00597A38"/>
    <w:rsid w:val="00597C87"/>
    <w:rsid w:val="005A044E"/>
    <w:rsid w:val="005A1543"/>
    <w:rsid w:val="005A21DB"/>
    <w:rsid w:val="005A26CD"/>
    <w:rsid w:val="005A27FB"/>
    <w:rsid w:val="005A325F"/>
    <w:rsid w:val="005A3B5A"/>
    <w:rsid w:val="005A3D60"/>
    <w:rsid w:val="005A46E8"/>
    <w:rsid w:val="005A4F47"/>
    <w:rsid w:val="005A5E52"/>
    <w:rsid w:val="005A6D14"/>
    <w:rsid w:val="005A7506"/>
    <w:rsid w:val="005A7958"/>
    <w:rsid w:val="005A7A49"/>
    <w:rsid w:val="005A7E2D"/>
    <w:rsid w:val="005B00AA"/>
    <w:rsid w:val="005B064D"/>
    <w:rsid w:val="005B0945"/>
    <w:rsid w:val="005B1E81"/>
    <w:rsid w:val="005B3797"/>
    <w:rsid w:val="005B3899"/>
    <w:rsid w:val="005B44CB"/>
    <w:rsid w:val="005B5278"/>
    <w:rsid w:val="005B7668"/>
    <w:rsid w:val="005C0119"/>
    <w:rsid w:val="005C0F54"/>
    <w:rsid w:val="005C10CE"/>
    <w:rsid w:val="005C17D7"/>
    <w:rsid w:val="005C3663"/>
    <w:rsid w:val="005C372E"/>
    <w:rsid w:val="005C3758"/>
    <w:rsid w:val="005C3FA7"/>
    <w:rsid w:val="005C5749"/>
    <w:rsid w:val="005C5CDA"/>
    <w:rsid w:val="005C5CF5"/>
    <w:rsid w:val="005C61BB"/>
    <w:rsid w:val="005C63C5"/>
    <w:rsid w:val="005C6AE6"/>
    <w:rsid w:val="005C7D24"/>
    <w:rsid w:val="005D02E9"/>
    <w:rsid w:val="005D0479"/>
    <w:rsid w:val="005D28D8"/>
    <w:rsid w:val="005D3264"/>
    <w:rsid w:val="005D3CDC"/>
    <w:rsid w:val="005D4820"/>
    <w:rsid w:val="005D4C98"/>
    <w:rsid w:val="005D5018"/>
    <w:rsid w:val="005D67C7"/>
    <w:rsid w:val="005D7758"/>
    <w:rsid w:val="005E03D6"/>
    <w:rsid w:val="005E1312"/>
    <w:rsid w:val="005E1AA2"/>
    <w:rsid w:val="005E21D4"/>
    <w:rsid w:val="005E2966"/>
    <w:rsid w:val="005E2FBC"/>
    <w:rsid w:val="005E3DED"/>
    <w:rsid w:val="005E55AB"/>
    <w:rsid w:val="005E56CF"/>
    <w:rsid w:val="005E6B10"/>
    <w:rsid w:val="005E6B94"/>
    <w:rsid w:val="005E70A1"/>
    <w:rsid w:val="005E760E"/>
    <w:rsid w:val="005E7A24"/>
    <w:rsid w:val="005F17E8"/>
    <w:rsid w:val="005F192C"/>
    <w:rsid w:val="005F3430"/>
    <w:rsid w:val="005F37FA"/>
    <w:rsid w:val="005F380D"/>
    <w:rsid w:val="005F4C37"/>
    <w:rsid w:val="005F5A2D"/>
    <w:rsid w:val="005F61BC"/>
    <w:rsid w:val="005F6F1B"/>
    <w:rsid w:val="005F72DB"/>
    <w:rsid w:val="005F7B2D"/>
    <w:rsid w:val="00600470"/>
    <w:rsid w:val="006004F7"/>
    <w:rsid w:val="0060133A"/>
    <w:rsid w:val="00602125"/>
    <w:rsid w:val="006029FE"/>
    <w:rsid w:val="00602E37"/>
    <w:rsid w:val="00603444"/>
    <w:rsid w:val="00603486"/>
    <w:rsid w:val="00604233"/>
    <w:rsid w:val="006047B0"/>
    <w:rsid w:val="00604960"/>
    <w:rsid w:val="00605A21"/>
    <w:rsid w:val="00605F67"/>
    <w:rsid w:val="00606134"/>
    <w:rsid w:val="0060683B"/>
    <w:rsid w:val="00606FC3"/>
    <w:rsid w:val="006076B2"/>
    <w:rsid w:val="00607936"/>
    <w:rsid w:val="00610248"/>
    <w:rsid w:val="00610662"/>
    <w:rsid w:val="00610749"/>
    <w:rsid w:val="00610E9E"/>
    <w:rsid w:val="006121F8"/>
    <w:rsid w:val="006131DB"/>
    <w:rsid w:val="006144B2"/>
    <w:rsid w:val="00614A62"/>
    <w:rsid w:val="006158F7"/>
    <w:rsid w:val="00615AC5"/>
    <w:rsid w:val="00616BF2"/>
    <w:rsid w:val="006179CD"/>
    <w:rsid w:val="00620E84"/>
    <w:rsid w:val="0062142A"/>
    <w:rsid w:val="00621A98"/>
    <w:rsid w:val="00621F4D"/>
    <w:rsid w:val="00622061"/>
    <w:rsid w:val="006223C8"/>
    <w:rsid w:val="006239FA"/>
    <w:rsid w:val="006263BD"/>
    <w:rsid w:val="00626ABB"/>
    <w:rsid w:val="00626D36"/>
    <w:rsid w:val="006278E5"/>
    <w:rsid w:val="00627F24"/>
    <w:rsid w:val="0063027F"/>
    <w:rsid w:val="00631743"/>
    <w:rsid w:val="00631FC1"/>
    <w:rsid w:val="0063225C"/>
    <w:rsid w:val="00632562"/>
    <w:rsid w:val="00632809"/>
    <w:rsid w:val="00633655"/>
    <w:rsid w:val="00633D11"/>
    <w:rsid w:val="00633F49"/>
    <w:rsid w:val="00634DBB"/>
    <w:rsid w:val="00635A9B"/>
    <w:rsid w:val="00635DE3"/>
    <w:rsid w:val="00635EB9"/>
    <w:rsid w:val="0063653F"/>
    <w:rsid w:val="00637847"/>
    <w:rsid w:val="00637AB2"/>
    <w:rsid w:val="00637EA9"/>
    <w:rsid w:val="00637EDD"/>
    <w:rsid w:val="006429CA"/>
    <w:rsid w:val="00642CED"/>
    <w:rsid w:val="00642E1C"/>
    <w:rsid w:val="0064344D"/>
    <w:rsid w:val="0064396D"/>
    <w:rsid w:val="00643A6E"/>
    <w:rsid w:val="006445C7"/>
    <w:rsid w:val="006456D6"/>
    <w:rsid w:val="00647F1E"/>
    <w:rsid w:val="00651137"/>
    <w:rsid w:val="006533B5"/>
    <w:rsid w:val="006535B1"/>
    <w:rsid w:val="00653D3C"/>
    <w:rsid w:val="00654767"/>
    <w:rsid w:val="00654ACF"/>
    <w:rsid w:val="00654B3F"/>
    <w:rsid w:val="00654CD4"/>
    <w:rsid w:val="00655CD7"/>
    <w:rsid w:val="00656969"/>
    <w:rsid w:val="00656B07"/>
    <w:rsid w:val="00656F49"/>
    <w:rsid w:val="006571C3"/>
    <w:rsid w:val="006606D5"/>
    <w:rsid w:val="006609A6"/>
    <w:rsid w:val="00662B30"/>
    <w:rsid w:val="00664DFD"/>
    <w:rsid w:val="00665315"/>
    <w:rsid w:val="00665A10"/>
    <w:rsid w:val="006663CA"/>
    <w:rsid w:val="00666EE1"/>
    <w:rsid w:val="0066747D"/>
    <w:rsid w:val="006676EC"/>
    <w:rsid w:val="00670075"/>
    <w:rsid w:val="0067098A"/>
    <w:rsid w:val="006710D0"/>
    <w:rsid w:val="00671F3E"/>
    <w:rsid w:val="0067368A"/>
    <w:rsid w:val="00673CB1"/>
    <w:rsid w:val="00673EF1"/>
    <w:rsid w:val="00674D09"/>
    <w:rsid w:val="00675A68"/>
    <w:rsid w:val="00676862"/>
    <w:rsid w:val="006774B4"/>
    <w:rsid w:val="00680867"/>
    <w:rsid w:val="006819DF"/>
    <w:rsid w:val="0068259E"/>
    <w:rsid w:val="006838DC"/>
    <w:rsid w:val="00684ABC"/>
    <w:rsid w:val="006852AD"/>
    <w:rsid w:val="006857EC"/>
    <w:rsid w:val="00685A65"/>
    <w:rsid w:val="00686049"/>
    <w:rsid w:val="00686082"/>
    <w:rsid w:val="006870B8"/>
    <w:rsid w:val="00687208"/>
    <w:rsid w:val="00687D75"/>
    <w:rsid w:val="00690748"/>
    <w:rsid w:val="00691853"/>
    <w:rsid w:val="0069267B"/>
    <w:rsid w:val="00692FF6"/>
    <w:rsid w:val="00693322"/>
    <w:rsid w:val="00693533"/>
    <w:rsid w:val="00693993"/>
    <w:rsid w:val="00693EBE"/>
    <w:rsid w:val="006941F1"/>
    <w:rsid w:val="006945B5"/>
    <w:rsid w:val="006946F0"/>
    <w:rsid w:val="00694726"/>
    <w:rsid w:val="00694EF7"/>
    <w:rsid w:val="00694F2E"/>
    <w:rsid w:val="0069623B"/>
    <w:rsid w:val="006966D8"/>
    <w:rsid w:val="006A00B3"/>
    <w:rsid w:val="006A0BA9"/>
    <w:rsid w:val="006A1272"/>
    <w:rsid w:val="006A1C4F"/>
    <w:rsid w:val="006A1C9C"/>
    <w:rsid w:val="006A1F56"/>
    <w:rsid w:val="006A2431"/>
    <w:rsid w:val="006A357A"/>
    <w:rsid w:val="006A367A"/>
    <w:rsid w:val="006A3A68"/>
    <w:rsid w:val="006A3F1A"/>
    <w:rsid w:val="006A41D8"/>
    <w:rsid w:val="006A5031"/>
    <w:rsid w:val="006A5C4D"/>
    <w:rsid w:val="006A670B"/>
    <w:rsid w:val="006A75FC"/>
    <w:rsid w:val="006A774F"/>
    <w:rsid w:val="006A77D1"/>
    <w:rsid w:val="006A7CB7"/>
    <w:rsid w:val="006A7E29"/>
    <w:rsid w:val="006B0000"/>
    <w:rsid w:val="006B094B"/>
    <w:rsid w:val="006B14E1"/>
    <w:rsid w:val="006B1E0B"/>
    <w:rsid w:val="006B20D6"/>
    <w:rsid w:val="006B2232"/>
    <w:rsid w:val="006B25AC"/>
    <w:rsid w:val="006B294D"/>
    <w:rsid w:val="006B2D69"/>
    <w:rsid w:val="006B3D67"/>
    <w:rsid w:val="006B46D1"/>
    <w:rsid w:val="006B4895"/>
    <w:rsid w:val="006B5133"/>
    <w:rsid w:val="006B6CCE"/>
    <w:rsid w:val="006B6DCB"/>
    <w:rsid w:val="006B711F"/>
    <w:rsid w:val="006B7BF7"/>
    <w:rsid w:val="006B7D07"/>
    <w:rsid w:val="006C0ACE"/>
    <w:rsid w:val="006C1CA9"/>
    <w:rsid w:val="006C2524"/>
    <w:rsid w:val="006C2D4C"/>
    <w:rsid w:val="006C2E8B"/>
    <w:rsid w:val="006C3226"/>
    <w:rsid w:val="006C3D49"/>
    <w:rsid w:val="006C4803"/>
    <w:rsid w:val="006C4DA0"/>
    <w:rsid w:val="006C50E1"/>
    <w:rsid w:val="006C51E8"/>
    <w:rsid w:val="006C6A9A"/>
    <w:rsid w:val="006C6C08"/>
    <w:rsid w:val="006C7395"/>
    <w:rsid w:val="006C7FF7"/>
    <w:rsid w:val="006D1090"/>
    <w:rsid w:val="006D1BD8"/>
    <w:rsid w:val="006D2718"/>
    <w:rsid w:val="006D2C51"/>
    <w:rsid w:val="006D344F"/>
    <w:rsid w:val="006D4EFC"/>
    <w:rsid w:val="006D58BC"/>
    <w:rsid w:val="006D5B8C"/>
    <w:rsid w:val="006D6150"/>
    <w:rsid w:val="006D6A52"/>
    <w:rsid w:val="006E0679"/>
    <w:rsid w:val="006E0F37"/>
    <w:rsid w:val="006E1B69"/>
    <w:rsid w:val="006E1BE4"/>
    <w:rsid w:val="006E2734"/>
    <w:rsid w:val="006E4A9A"/>
    <w:rsid w:val="006E6872"/>
    <w:rsid w:val="006E7301"/>
    <w:rsid w:val="006E75DE"/>
    <w:rsid w:val="006E7705"/>
    <w:rsid w:val="006E790B"/>
    <w:rsid w:val="006E7E73"/>
    <w:rsid w:val="006F0340"/>
    <w:rsid w:val="006F047A"/>
    <w:rsid w:val="006F1873"/>
    <w:rsid w:val="006F24B7"/>
    <w:rsid w:val="006F2CE1"/>
    <w:rsid w:val="006F2D20"/>
    <w:rsid w:val="006F3950"/>
    <w:rsid w:val="006F403C"/>
    <w:rsid w:val="006F5D0E"/>
    <w:rsid w:val="006F6B93"/>
    <w:rsid w:val="006F7C51"/>
    <w:rsid w:val="0070008A"/>
    <w:rsid w:val="00702775"/>
    <w:rsid w:val="00702A01"/>
    <w:rsid w:val="00702CAF"/>
    <w:rsid w:val="007038CE"/>
    <w:rsid w:val="00703DDA"/>
    <w:rsid w:val="00703EB3"/>
    <w:rsid w:val="00704121"/>
    <w:rsid w:val="0070464C"/>
    <w:rsid w:val="007046A6"/>
    <w:rsid w:val="0070652C"/>
    <w:rsid w:val="0070674C"/>
    <w:rsid w:val="00707A5A"/>
    <w:rsid w:val="0071141A"/>
    <w:rsid w:val="00711917"/>
    <w:rsid w:val="00711B21"/>
    <w:rsid w:val="00713446"/>
    <w:rsid w:val="007144F5"/>
    <w:rsid w:val="00714573"/>
    <w:rsid w:val="00714C57"/>
    <w:rsid w:val="00715509"/>
    <w:rsid w:val="007155AA"/>
    <w:rsid w:val="0071578B"/>
    <w:rsid w:val="00716001"/>
    <w:rsid w:val="0071684B"/>
    <w:rsid w:val="00717740"/>
    <w:rsid w:val="00717B32"/>
    <w:rsid w:val="00720CDA"/>
    <w:rsid w:val="00721298"/>
    <w:rsid w:val="00721E80"/>
    <w:rsid w:val="00722F99"/>
    <w:rsid w:val="00723378"/>
    <w:rsid w:val="00724EFE"/>
    <w:rsid w:val="00725E74"/>
    <w:rsid w:val="00726F12"/>
    <w:rsid w:val="00727D35"/>
    <w:rsid w:val="00727E6F"/>
    <w:rsid w:val="00727EA8"/>
    <w:rsid w:val="0073124E"/>
    <w:rsid w:val="007314BF"/>
    <w:rsid w:val="00732A9C"/>
    <w:rsid w:val="007333FE"/>
    <w:rsid w:val="00733B31"/>
    <w:rsid w:val="00733B91"/>
    <w:rsid w:val="007352C2"/>
    <w:rsid w:val="0073579A"/>
    <w:rsid w:val="0073583D"/>
    <w:rsid w:val="007379F2"/>
    <w:rsid w:val="00741813"/>
    <w:rsid w:val="007418AD"/>
    <w:rsid w:val="007419C1"/>
    <w:rsid w:val="007438D5"/>
    <w:rsid w:val="00744C3D"/>
    <w:rsid w:val="00744DCD"/>
    <w:rsid w:val="00745C19"/>
    <w:rsid w:val="00745ECF"/>
    <w:rsid w:val="00746CB9"/>
    <w:rsid w:val="00746EA2"/>
    <w:rsid w:val="0075002D"/>
    <w:rsid w:val="00750643"/>
    <w:rsid w:val="00750685"/>
    <w:rsid w:val="00750E03"/>
    <w:rsid w:val="00752711"/>
    <w:rsid w:val="00752998"/>
    <w:rsid w:val="007543E2"/>
    <w:rsid w:val="00754800"/>
    <w:rsid w:val="00754A86"/>
    <w:rsid w:val="00757283"/>
    <w:rsid w:val="007577D8"/>
    <w:rsid w:val="00760AC3"/>
    <w:rsid w:val="00761FB3"/>
    <w:rsid w:val="007626EA"/>
    <w:rsid w:val="007630C4"/>
    <w:rsid w:val="00763F8D"/>
    <w:rsid w:val="0076482C"/>
    <w:rsid w:val="00764D65"/>
    <w:rsid w:val="00764D90"/>
    <w:rsid w:val="00764DF0"/>
    <w:rsid w:val="0076545E"/>
    <w:rsid w:val="00765B3A"/>
    <w:rsid w:val="00767197"/>
    <w:rsid w:val="007706BD"/>
    <w:rsid w:val="00770C20"/>
    <w:rsid w:val="00771C2E"/>
    <w:rsid w:val="0077303D"/>
    <w:rsid w:val="0077396A"/>
    <w:rsid w:val="00773A38"/>
    <w:rsid w:val="00773AD7"/>
    <w:rsid w:val="00773EDD"/>
    <w:rsid w:val="00774750"/>
    <w:rsid w:val="007750A5"/>
    <w:rsid w:val="007759CB"/>
    <w:rsid w:val="00775D6A"/>
    <w:rsid w:val="0077603F"/>
    <w:rsid w:val="0077708B"/>
    <w:rsid w:val="007773A0"/>
    <w:rsid w:val="0077764F"/>
    <w:rsid w:val="00777D8D"/>
    <w:rsid w:val="007806C1"/>
    <w:rsid w:val="00780B64"/>
    <w:rsid w:val="00781B08"/>
    <w:rsid w:val="00781B21"/>
    <w:rsid w:val="007842D3"/>
    <w:rsid w:val="00785CE0"/>
    <w:rsid w:val="00786395"/>
    <w:rsid w:val="00786683"/>
    <w:rsid w:val="00790F19"/>
    <w:rsid w:val="00791587"/>
    <w:rsid w:val="00791594"/>
    <w:rsid w:val="00791BD9"/>
    <w:rsid w:val="007930E6"/>
    <w:rsid w:val="007931EE"/>
    <w:rsid w:val="007934B1"/>
    <w:rsid w:val="0079437D"/>
    <w:rsid w:val="007951D9"/>
    <w:rsid w:val="007953C8"/>
    <w:rsid w:val="00795567"/>
    <w:rsid w:val="00795DAA"/>
    <w:rsid w:val="007962DD"/>
    <w:rsid w:val="00796C99"/>
    <w:rsid w:val="007970D1"/>
    <w:rsid w:val="00797DC3"/>
    <w:rsid w:val="007A0228"/>
    <w:rsid w:val="007A11D0"/>
    <w:rsid w:val="007A2BD6"/>
    <w:rsid w:val="007A3076"/>
    <w:rsid w:val="007A3705"/>
    <w:rsid w:val="007A466E"/>
    <w:rsid w:val="007A4B65"/>
    <w:rsid w:val="007A4BCF"/>
    <w:rsid w:val="007A67FA"/>
    <w:rsid w:val="007A6E91"/>
    <w:rsid w:val="007A797D"/>
    <w:rsid w:val="007A7E94"/>
    <w:rsid w:val="007B009F"/>
    <w:rsid w:val="007B03C9"/>
    <w:rsid w:val="007B06AB"/>
    <w:rsid w:val="007B0B28"/>
    <w:rsid w:val="007B373D"/>
    <w:rsid w:val="007B42F1"/>
    <w:rsid w:val="007B54A2"/>
    <w:rsid w:val="007B5C8B"/>
    <w:rsid w:val="007B64A5"/>
    <w:rsid w:val="007B6A51"/>
    <w:rsid w:val="007B74AB"/>
    <w:rsid w:val="007C001F"/>
    <w:rsid w:val="007C0AB4"/>
    <w:rsid w:val="007C193E"/>
    <w:rsid w:val="007C1DB4"/>
    <w:rsid w:val="007C2CEE"/>
    <w:rsid w:val="007C3D6C"/>
    <w:rsid w:val="007C48E5"/>
    <w:rsid w:val="007C6FA0"/>
    <w:rsid w:val="007C7588"/>
    <w:rsid w:val="007C7683"/>
    <w:rsid w:val="007C76E5"/>
    <w:rsid w:val="007C7F80"/>
    <w:rsid w:val="007D02FC"/>
    <w:rsid w:val="007D0631"/>
    <w:rsid w:val="007D1963"/>
    <w:rsid w:val="007D2558"/>
    <w:rsid w:val="007D2B07"/>
    <w:rsid w:val="007D682F"/>
    <w:rsid w:val="007D7B19"/>
    <w:rsid w:val="007D7DB1"/>
    <w:rsid w:val="007E2201"/>
    <w:rsid w:val="007E2581"/>
    <w:rsid w:val="007E34E9"/>
    <w:rsid w:val="007E3558"/>
    <w:rsid w:val="007E3E9A"/>
    <w:rsid w:val="007E4A7E"/>
    <w:rsid w:val="007E4E03"/>
    <w:rsid w:val="007E60A5"/>
    <w:rsid w:val="007E688F"/>
    <w:rsid w:val="007E6F68"/>
    <w:rsid w:val="007E7311"/>
    <w:rsid w:val="007E7B4D"/>
    <w:rsid w:val="007E7C86"/>
    <w:rsid w:val="007E7CF5"/>
    <w:rsid w:val="007F0162"/>
    <w:rsid w:val="007F0BE5"/>
    <w:rsid w:val="007F0CFD"/>
    <w:rsid w:val="007F1A29"/>
    <w:rsid w:val="007F1ADF"/>
    <w:rsid w:val="007F2688"/>
    <w:rsid w:val="007F3179"/>
    <w:rsid w:val="007F4332"/>
    <w:rsid w:val="007F436D"/>
    <w:rsid w:val="007F4A6A"/>
    <w:rsid w:val="007F597E"/>
    <w:rsid w:val="007F6745"/>
    <w:rsid w:val="007F6AB0"/>
    <w:rsid w:val="007F7D03"/>
    <w:rsid w:val="0080098E"/>
    <w:rsid w:val="00801462"/>
    <w:rsid w:val="00802CFC"/>
    <w:rsid w:val="0080311A"/>
    <w:rsid w:val="008035A3"/>
    <w:rsid w:val="008039F3"/>
    <w:rsid w:val="00804A63"/>
    <w:rsid w:val="00804DA6"/>
    <w:rsid w:val="00805376"/>
    <w:rsid w:val="0080544F"/>
    <w:rsid w:val="008056BB"/>
    <w:rsid w:val="00805B9A"/>
    <w:rsid w:val="00805C58"/>
    <w:rsid w:val="00806217"/>
    <w:rsid w:val="00807821"/>
    <w:rsid w:val="00810769"/>
    <w:rsid w:val="00810A26"/>
    <w:rsid w:val="00810F91"/>
    <w:rsid w:val="00811650"/>
    <w:rsid w:val="00812647"/>
    <w:rsid w:val="008138B9"/>
    <w:rsid w:val="00813DAF"/>
    <w:rsid w:val="008143FC"/>
    <w:rsid w:val="0081463C"/>
    <w:rsid w:val="00814997"/>
    <w:rsid w:val="008150C5"/>
    <w:rsid w:val="00816C2E"/>
    <w:rsid w:val="00817318"/>
    <w:rsid w:val="0082179C"/>
    <w:rsid w:val="00821A8C"/>
    <w:rsid w:val="008229DA"/>
    <w:rsid w:val="00824017"/>
    <w:rsid w:val="00824CED"/>
    <w:rsid w:val="008258A1"/>
    <w:rsid w:val="00825D96"/>
    <w:rsid w:val="00826008"/>
    <w:rsid w:val="00826018"/>
    <w:rsid w:val="00826185"/>
    <w:rsid w:val="0082677D"/>
    <w:rsid w:val="008269C0"/>
    <w:rsid w:val="00826A45"/>
    <w:rsid w:val="0082702F"/>
    <w:rsid w:val="00827955"/>
    <w:rsid w:val="008315C2"/>
    <w:rsid w:val="00833487"/>
    <w:rsid w:val="00833E13"/>
    <w:rsid w:val="00834A0D"/>
    <w:rsid w:val="00834B3B"/>
    <w:rsid w:val="00834D14"/>
    <w:rsid w:val="00835674"/>
    <w:rsid w:val="00835912"/>
    <w:rsid w:val="00836A06"/>
    <w:rsid w:val="00837430"/>
    <w:rsid w:val="00837CDE"/>
    <w:rsid w:val="00840929"/>
    <w:rsid w:val="00840CBE"/>
    <w:rsid w:val="00841B8F"/>
    <w:rsid w:val="00842D35"/>
    <w:rsid w:val="008445C1"/>
    <w:rsid w:val="0084579F"/>
    <w:rsid w:val="00845D6E"/>
    <w:rsid w:val="008460D9"/>
    <w:rsid w:val="00846C73"/>
    <w:rsid w:val="00847445"/>
    <w:rsid w:val="00847659"/>
    <w:rsid w:val="00847EC1"/>
    <w:rsid w:val="00850A11"/>
    <w:rsid w:val="0085197C"/>
    <w:rsid w:val="0085211F"/>
    <w:rsid w:val="00852409"/>
    <w:rsid w:val="00852546"/>
    <w:rsid w:val="00852A38"/>
    <w:rsid w:val="0085350B"/>
    <w:rsid w:val="008537DD"/>
    <w:rsid w:val="00853D39"/>
    <w:rsid w:val="00854611"/>
    <w:rsid w:val="00855517"/>
    <w:rsid w:val="00855EDD"/>
    <w:rsid w:val="0085600D"/>
    <w:rsid w:val="008562BD"/>
    <w:rsid w:val="008567FA"/>
    <w:rsid w:val="008601EA"/>
    <w:rsid w:val="00860472"/>
    <w:rsid w:val="008626AE"/>
    <w:rsid w:val="00862BA6"/>
    <w:rsid w:val="00864232"/>
    <w:rsid w:val="00864B6D"/>
    <w:rsid w:val="008654D3"/>
    <w:rsid w:val="00870385"/>
    <w:rsid w:val="008714BA"/>
    <w:rsid w:val="00872016"/>
    <w:rsid w:val="008721EE"/>
    <w:rsid w:val="0087252E"/>
    <w:rsid w:val="0087315F"/>
    <w:rsid w:val="0087381F"/>
    <w:rsid w:val="00874F0F"/>
    <w:rsid w:val="00875BB2"/>
    <w:rsid w:val="00875C41"/>
    <w:rsid w:val="0087615B"/>
    <w:rsid w:val="008770CB"/>
    <w:rsid w:val="00877D4A"/>
    <w:rsid w:val="00880785"/>
    <w:rsid w:val="00880BE1"/>
    <w:rsid w:val="00880FAD"/>
    <w:rsid w:val="00881E2D"/>
    <w:rsid w:val="00883698"/>
    <w:rsid w:val="0088374D"/>
    <w:rsid w:val="00883A52"/>
    <w:rsid w:val="00883BC0"/>
    <w:rsid w:val="00883DB4"/>
    <w:rsid w:val="0088484D"/>
    <w:rsid w:val="00884F87"/>
    <w:rsid w:val="008850B7"/>
    <w:rsid w:val="008859AC"/>
    <w:rsid w:val="00885B51"/>
    <w:rsid w:val="00885D1B"/>
    <w:rsid w:val="00885EEB"/>
    <w:rsid w:val="0089121F"/>
    <w:rsid w:val="00892014"/>
    <w:rsid w:val="008925CC"/>
    <w:rsid w:val="008927E5"/>
    <w:rsid w:val="008948C9"/>
    <w:rsid w:val="0089608E"/>
    <w:rsid w:val="008966F9"/>
    <w:rsid w:val="00896A1E"/>
    <w:rsid w:val="00896C56"/>
    <w:rsid w:val="0089748D"/>
    <w:rsid w:val="00897998"/>
    <w:rsid w:val="008A2808"/>
    <w:rsid w:val="008A29E3"/>
    <w:rsid w:val="008A3BF0"/>
    <w:rsid w:val="008A3C47"/>
    <w:rsid w:val="008A406C"/>
    <w:rsid w:val="008A467C"/>
    <w:rsid w:val="008A4860"/>
    <w:rsid w:val="008A4F38"/>
    <w:rsid w:val="008A4FAD"/>
    <w:rsid w:val="008A549F"/>
    <w:rsid w:val="008A550E"/>
    <w:rsid w:val="008A5562"/>
    <w:rsid w:val="008A5944"/>
    <w:rsid w:val="008A5B01"/>
    <w:rsid w:val="008A5F90"/>
    <w:rsid w:val="008A61FC"/>
    <w:rsid w:val="008A7315"/>
    <w:rsid w:val="008A7B3C"/>
    <w:rsid w:val="008A7D43"/>
    <w:rsid w:val="008B07D9"/>
    <w:rsid w:val="008B2619"/>
    <w:rsid w:val="008B3397"/>
    <w:rsid w:val="008B412C"/>
    <w:rsid w:val="008B4AF8"/>
    <w:rsid w:val="008B52C0"/>
    <w:rsid w:val="008B587A"/>
    <w:rsid w:val="008B63DE"/>
    <w:rsid w:val="008B6E46"/>
    <w:rsid w:val="008B7064"/>
    <w:rsid w:val="008B7FD6"/>
    <w:rsid w:val="008C0108"/>
    <w:rsid w:val="008C0497"/>
    <w:rsid w:val="008C0BC8"/>
    <w:rsid w:val="008C0E46"/>
    <w:rsid w:val="008C10D6"/>
    <w:rsid w:val="008C1716"/>
    <w:rsid w:val="008C3794"/>
    <w:rsid w:val="008C38CF"/>
    <w:rsid w:val="008C478E"/>
    <w:rsid w:val="008C5608"/>
    <w:rsid w:val="008C6080"/>
    <w:rsid w:val="008C639E"/>
    <w:rsid w:val="008C6619"/>
    <w:rsid w:val="008C6B62"/>
    <w:rsid w:val="008C796D"/>
    <w:rsid w:val="008C7A6C"/>
    <w:rsid w:val="008C7B65"/>
    <w:rsid w:val="008D166C"/>
    <w:rsid w:val="008D1C31"/>
    <w:rsid w:val="008D2DBB"/>
    <w:rsid w:val="008D2F4B"/>
    <w:rsid w:val="008D39CF"/>
    <w:rsid w:val="008D4ADD"/>
    <w:rsid w:val="008D6391"/>
    <w:rsid w:val="008D71F4"/>
    <w:rsid w:val="008E0180"/>
    <w:rsid w:val="008E0C5E"/>
    <w:rsid w:val="008E0F4E"/>
    <w:rsid w:val="008E1198"/>
    <w:rsid w:val="008E46FE"/>
    <w:rsid w:val="008E477E"/>
    <w:rsid w:val="008E48F5"/>
    <w:rsid w:val="008E4D59"/>
    <w:rsid w:val="008E4D97"/>
    <w:rsid w:val="008E70DA"/>
    <w:rsid w:val="008E72FB"/>
    <w:rsid w:val="008E780C"/>
    <w:rsid w:val="008F091E"/>
    <w:rsid w:val="008F1023"/>
    <w:rsid w:val="008F1E1C"/>
    <w:rsid w:val="008F358B"/>
    <w:rsid w:val="008F3FFA"/>
    <w:rsid w:val="008F4A46"/>
    <w:rsid w:val="008F5100"/>
    <w:rsid w:val="008F51CC"/>
    <w:rsid w:val="008F55FF"/>
    <w:rsid w:val="008F56D7"/>
    <w:rsid w:val="008F58B5"/>
    <w:rsid w:val="008F7329"/>
    <w:rsid w:val="008F79C7"/>
    <w:rsid w:val="008F7B14"/>
    <w:rsid w:val="00903192"/>
    <w:rsid w:val="00905102"/>
    <w:rsid w:val="009051A2"/>
    <w:rsid w:val="009059D3"/>
    <w:rsid w:val="00905C39"/>
    <w:rsid w:val="00905F9E"/>
    <w:rsid w:val="00906B8E"/>
    <w:rsid w:val="0090776A"/>
    <w:rsid w:val="009103FF"/>
    <w:rsid w:val="00910A1F"/>
    <w:rsid w:val="00911FEF"/>
    <w:rsid w:val="00912D52"/>
    <w:rsid w:val="00913108"/>
    <w:rsid w:val="0091354E"/>
    <w:rsid w:val="00913B9C"/>
    <w:rsid w:val="00913ECC"/>
    <w:rsid w:val="0091445A"/>
    <w:rsid w:val="00914C12"/>
    <w:rsid w:val="009171B3"/>
    <w:rsid w:val="00917243"/>
    <w:rsid w:val="009172A0"/>
    <w:rsid w:val="009172D4"/>
    <w:rsid w:val="00917559"/>
    <w:rsid w:val="00917A1E"/>
    <w:rsid w:val="00920994"/>
    <w:rsid w:val="00920BFD"/>
    <w:rsid w:val="00920CD5"/>
    <w:rsid w:val="00921539"/>
    <w:rsid w:val="009229A6"/>
    <w:rsid w:val="00922D00"/>
    <w:rsid w:val="00922D67"/>
    <w:rsid w:val="009231EA"/>
    <w:rsid w:val="009253FA"/>
    <w:rsid w:val="00925CBD"/>
    <w:rsid w:val="00926F25"/>
    <w:rsid w:val="009275F5"/>
    <w:rsid w:val="00927752"/>
    <w:rsid w:val="00927978"/>
    <w:rsid w:val="009319A3"/>
    <w:rsid w:val="00931EEB"/>
    <w:rsid w:val="009338C2"/>
    <w:rsid w:val="00933C26"/>
    <w:rsid w:val="009341D7"/>
    <w:rsid w:val="00935841"/>
    <w:rsid w:val="0093670F"/>
    <w:rsid w:val="0093740B"/>
    <w:rsid w:val="00940509"/>
    <w:rsid w:val="00940B57"/>
    <w:rsid w:val="00940C28"/>
    <w:rsid w:val="00940DD9"/>
    <w:rsid w:val="009414EB"/>
    <w:rsid w:val="009423C3"/>
    <w:rsid w:val="0094358E"/>
    <w:rsid w:val="00943C39"/>
    <w:rsid w:val="00944909"/>
    <w:rsid w:val="00944F0D"/>
    <w:rsid w:val="0094574E"/>
    <w:rsid w:val="0094627C"/>
    <w:rsid w:val="0094687A"/>
    <w:rsid w:val="00946BA8"/>
    <w:rsid w:val="00947427"/>
    <w:rsid w:val="00951D5F"/>
    <w:rsid w:val="00951FDF"/>
    <w:rsid w:val="00952AA0"/>
    <w:rsid w:val="00953738"/>
    <w:rsid w:val="00954098"/>
    <w:rsid w:val="00954BC6"/>
    <w:rsid w:val="00954C50"/>
    <w:rsid w:val="0095721A"/>
    <w:rsid w:val="009575CA"/>
    <w:rsid w:val="00957775"/>
    <w:rsid w:val="00957E01"/>
    <w:rsid w:val="009606FA"/>
    <w:rsid w:val="00960DC3"/>
    <w:rsid w:val="009614AE"/>
    <w:rsid w:val="009617B3"/>
    <w:rsid w:val="0096195F"/>
    <w:rsid w:val="00962AEC"/>
    <w:rsid w:val="00963445"/>
    <w:rsid w:val="00964BE8"/>
    <w:rsid w:val="00964CB9"/>
    <w:rsid w:val="00965A52"/>
    <w:rsid w:val="00965C46"/>
    <w:rsid w:val="0096692D"/>
    <w:rsid w:val="00966DC8"/>
    <w:rsid w:val="0096759D"/>
    <w:rsid w:val="009702A4"/>
    <w:rsid w:val="009706D3"/>
    <w:rsid w:val="00970F77"/>
    <w:rsid w:val="0097123F"/>
    <w:rsid w:val="00971283"/>
    <w:rsid w:val="0097166D"/>
    <w:rsid w:val="009725F9"/>
    <w:rsid w:val="00972E35"/>
    <w:rsid w:val="00973803"/>
    <w:rsid w:val="0097392F"/>
    <w:rsid w:val="009758C0"/>
    <w:rsid w:val="00975D55"/>
    <w:rsid w:val="00975EE2"/>
    <w:rsid w:val="00980384"/>
    <w:rsid w:val="00981B15"/>
    <w:rsid w:val="00981B27"/>
    <w:rsid w:val="00981C12"/>
    <w:rsid w:val="00981E4F"/>
    <w:rsid w:val="0098275F"/>
    <w:rsid w:val="009837DB"/>
    <w:rsid w:val="009840FC"/>
    <w:rsid w:val="00984A9F"/>
    <w:rsid w:val="0098644F"/>
    <w:rsid w:val="00986465"/>
    <w:rsid w:val="00986B47"/>
    <w:rsid w:val="00987031"/>
    <w:rsid w:val="0098728E"/>
    <w:rsid w:val="00990DC2"/>
    <w:rsid w:val="009922E0"/>
    <w:rsid w:val="00992D71"/>
    <w:rsid w:val="00992DD2"/>
    <w:rsid w:val="00992F33"/>
    <w:rsid w:val="00992F88"/>
    <w:rsid w:val="009930F4"/>
    <w:rsid w:val="00993DE6"/>
    <w:rsid w:val="00996126"/>
    <w:rsid w:val="00996AD7"/>
    <w:rsid w:val="00997D4B"/>
    <w:rsid w:val="009A05C7"/>
    <w:rsid w:val="009A0D31"/>
    <w:rsid w:val="009A0E3C"/>
    <w:rsid w:val="009A17D9"/>
    <w:rsid w:val="009A25E1"/>
    <w:rsid w:val="009A282E"/>
    <w:rsid w:val="009A2D5D"/>
    <w:rsid w:val="009A3054"/>
    <w:rsid w:val="009A3591"/>
    <w:rsid w:val="009A3CFC"/>
    <w:rsid w:val="009A442B"/>
    <w:rsid w:val="009A4602"/>
    <w:rsid w:val="009A4F15"/>
    <w:rsid w:val="009A68B3"/>
    <w:rsid w:val="009B06B6"/>
    <w:rsid w:val="009B0722"/>
    <w:rsid w:val="009B10AE"/>
    <w:rsid w:val="009B17D9"/>
    <w:rsid w:val="009B271C"/>
    <w:rsid w:val="009B2A0F"/>
    <w:rsid w:val="009B2B5C"/>
    <w:rsid w:val="009B2DD5"/>
    <w:rsid w:val="009B30DE"/>
    <w:rsid w:val="009B3A26"/>
    <w:rsid w:val="009B5DA8"/>
    <w:rsid w:val="009B6422"/>
    <w:rsid w:val="009B6526"/>
    <w:rsid w:val="009B667B"/>
    <w:rsid w:val="009B77DD"/>
    <w:rsid w:val="009B7FF1"/>
    <w:rsid w:val="009C01FE"/>
    <w:rsid w:val="009C188E"/>
    <w:rsid w:val="009C1C4D"/>
    <w:rsid w:val="009C1D61"/>
    <w:rsid w:val="009C3CD8"/>
    <w:rsid w:val="009C4D46"/>
    <w:rsid w:val="009C5D36"/>
    <w:rsid w:val="009C5FBC"/>
    <w:rsid w:val="009C736F"/>
    <w:rsid w:val="009C74C2"/>
    <w:rsid w:val="009C7A74"/>
    <w:rsid w:val="009D0AF0"/>
    <w:rsid w:val="009D0B97"/>
    <w:rsid w:val="009D0ED2"/>
    <w:rsid w:val="009D1128"/>
    <w:rsid w:val="009D2079"/>
    <w:rsid w:val="009D267E"/>
    <w:rsid w:val="009D2BEB"/>
    <w:rsid w:val="009D30C2"/>
    <w:rsid w:val="009D3530"/>
    <w:rsid w:val="009D36D2"/>
    <w:rsid w:val="009D4757"/>
    <w:rsid w:val="009D50FC"/>
    <w:rsid w:val="009D5671"/>
    <w:rsid w:val="009D5693"/>
    <w:rsid w:val="009D618D"/>
    <w:rsid w:val="009D735C"/>
    <w:rsid w:val="009E0123"/>
    <w:rsid w:val="009E0279"/>
    <w:rsid w:val="009E1009"/>
    <w:rsid w:val="009E1B1F"/>
    <w:rsid w:val="009E223F"/>
    <w:rsid w:val="009E2244"/>
    <w:rsid w:val="009E2DA6"/>
    <w:rsid w:val="009E4117"/>
    <w:rsid w:val="009E428C"/>
    <w:rsid w:val="009E529C"/>
    <w:rsid w:val="009E5DEB"/>
    <w:rsid w:val="009E5F1E"/>
    <w:rsid w:val="009E5FAA"/>
    <w:rsid w:val="009E65F2"/>
    <w:rsid w:val="009F02FA"/>
    <w:rsid w:val="009F0F81"/>
    <w:rsid w:val="009F1AEE"/>
    <w:rsid w:val="009F1CBC"/>
    <w:rsid w:val="009F1FA1"/>
    <w:rsid w:val="009F27B2"/>
    <w:rsid w:val="009F47A6"/>
    <w:rsid w:val="009F4DDD"/>
    <w:rsid w:val="009F4E05"/>
    <w:rsid w:val="009F533B"/>
    <w:rsid w:val="009F688D"/>
    <w:rsid w:val="009F743B"/>
    <w:rsid w:val="009F7AAD"/>
    <w:rsid w:val="00A00D3E"/>
    <w:rsid w:val="00A00E3E"/>
    <w:rsid w:val="00A014F6"/>
    <w:rsid w:val="00A026CA"/>
    <w:rsid w:val="00A03FD0"/>
    <w:rsid w:val="00A055D3"/>
    <w:rsid w:val="00A075C1"/>
    <w:rsid w:val="00A07CDC"/>
    <w:rsid w:val="00A07F4D"/>
    <w:rsid w:val="00A10B13"/>
    <w:rsid w:val="00A10FD9"/>
    <w:rsid w:val="00A1152B"/>
    <w:rsid w:val="00A11997"/>
    <w:rsid w:val="00A13187"/>
    <w:rsid w:val="00A13D21"/>
    <w:rsid w:val="00A1439C"/>
    <w:rsid w:val="00A14428"/>
    <w:rsid w:val="00A145FD"/>
    <w:rsid w:val="00A14B36"/>
    <w:rsid w:val="00A14DD4"/>
    <w:rsid w:val="00A152EB"/>
    <w:rsid w:val="00A16C9A"/>
    <w:rsid w:val="00A16D32"/>
    <w:rsid w:val="00A175F3"/>
    <w:rsid w:val="00A2053A"/>
    <w:rsid w:val="00A209A8"/>
    <w:rsid w:val="00A21D0A"/>
    <w:rsid w:val="00A22A1C"/>
    <w:rsid w:val="00A2486F"/>
    <w:rsid w:val="00A24AFB"/>
    <w:rsid w:val="00A24B85"/>
    <w:rsid w:val="00A24EE0"/>
    <w:rsid w:val="00A25C64"/>
    <w:rsid w:val="00A25F95"/>
    <w:rsid w:val="00A273B7"/>
    <w:rsid w:val="00A325BA"/>
    <w:rsid w:val="00A32725"/>
    <w:rsid w:val="00A3277B"/>
    <w:rsid w:val="00A32788"/>
    <w:rsid w:val="00A329AF"/>
    <w:rsid w:val="00A33490"/>
    <w:rsid w:val="00A34A9F"/>
    <w:rsid w:val="00A369D4"/>
    <w:rsid w:val="00A377C5"/>
    <w:rsid w:val="00A37841"/>
    <w:rsid w:val="00A37BF4"/>
    <w:rsid w:val="00A37F9B"/>
    <w:rsid w:val="00A41020"/>
    <w:rsid w:val="00A4195B"/>
    <w:rsid w:val="00A42050"/>
    <w:rsid w:val="00A42D37"/>
    <w:rsid w:val="00A42E19"/>
    <w:rsid w:val="00A42E65"/>
    <w:rsid w:val="00A44BAC"/>
    <w:rsid w:val="00A45362"/>
    <w:rsid w:val="00A45B7E"/>
    <w:rsid w:val="00A47603"/>
    <w:rsid w:val="00A47844"/>
    <w:rsid w:val="00A50E0E"/>
    <w:rsid w:val="00A50FE5"/>
    <w:rsid w:val="00A5146F"/>
    <w:rsid w:val="00A514C1"/>
    <w:rsid w:val="00A5259D"/>
    <w:rsid w:val="00A537DD"/>
    <w:rsid w:val="00A5445D"/>
    <w:rsid w:val="00A54867"/>
    <w:rsid w:val="00A54AED"/>
    <w:rsid w:val="00A568D7"/>
    <w:rsid w:val="00A5739D"/>
    <w:rsid w:val="00A5796D"/>
    <w:rsid w:val="00A57BB8"/>
    <w:rsid w:val="00A612FE"/>
    <w:rsid w:val="00A63B30"/>
    <w:rsid w:val="00A63FFB"/>
    <w:rsid w:val="00A6460E"/>
    <w:rsid w:val="00A6540B"/>
    <w:rsid w:val="00A65A15"/>
    <w:rsid w:val="00A6666E"/>
    <w:rsid w:val="00A66F4A"/>
    <w:rsid w:val="00A674A7"/>
    <w:rsid w:val="00A677AD"/>
    <w:rsid w:val="00A67B7B"/>
    <w:rsid w:val="00A704C1"/>
    <w:rsid w:val="00A7139B"/>
    <w:rsid w:val="00A716BB"/>
    <w:rsid w:val="00A726BA"/>
    <w:rsid w:val="00A72BD0"/>
    <w:rsid w:val="00A73578"/>
    <w:rsid w:val="00A73FEB"/>
    <w:rsid w:val="00A741C6"/>
    <w:rsid w:val="00A747D5"/>
    <w:rsid w:val="00A74DC2"/>
    <w:rsid w:val="00A752C8"/>
    <w:rsid w:val="00A75578"/>
    <w:rsid w:val="00A75DE2"/>
    <w:rsid w:val="00A76B9B"/>
    <w:rsid w:val="00A7727D"/>
    <w:rsid w:val="00A779FA"/>
    <w:rsid w:val="00A77DB5"/>
    <w:rsid w:val="00A82E00"/>
    <w:rsid w:val="00A83844"/>
    <w:rsid w:val="00A83991"/>
    <w:rsid w:val="00A85846"/>
    <w:rsid w:val="00A8590B"/>
    <w:rsid w:val="00A86734"/>
    <w:rsid w:val="00A86C89"/>
    <w:rsid w:val="00A87267"/>
    <w:rsid w:val="00A8766D"/>
    <w:rsid w:val="00A878BE"/>
    <w:rsid w:val="00A90172"/>
    <w:rsid w:val="00A91284"/>
    <w:rsid w:val="00A91524"/>
    <w:rsid w:val="00A91CD3"/>
    <w:rsid w:val="00A926C6"/>
    <w:rsid w:val="00A92FFD"/>
    <w:rsid w:val="00A94264"/>
    <w:rsid w:val="00A942CE"/>
    <w:rsid w:val="00A942E7"/>
    <w:rsid w:val="00A94443"/>
    <w:rsid w:val="00A946FD"/>
    <w:rsid w:val="00A95A82"/>
    <w:rsid w:val="00A962C3"/>
    <w:rsid w:val="00A96418"/>
    <w:rsid w:val="00A966A7"/>
    <w:rsid w:val="00A97CE1"/>
    <w:rsid w:val="00AA0D77"/>
    <w:rsid w:val="00AA10B3"/>
    <w:rsid w:val="00AA23C4"/>
    <w:rsid w:val="00AA2568"/>
    <w:rsid w:val="00AA2B8A"/>
    <w:rsid w:val="00AA2EB6"/>
    <w:rsid w:val="00AA3C4E"/>
    <w:rsid w:val="00AA4484"/>
    <w:rsid w:val="00AA4BE9"/>
    <w:rsid w:val="00AA4D94"/>
    <w:rsid w:val="00AA697D"/>
    <w:rsid w:val="00AA6CCE"/>
    <w:rsid w:val="00AA797C"/>
    <w:rsid w:val="00AA7D22"/>
    <w:rsid w:val="00AA7F42"/>
    <w:rsid w:val="00AB0D56"/>
    <w:rsid w:val="00AB125B"/>
    <w:rsid w:val="00AB1389"/>
    <w:rsid w:val="00AB1428"/>
    <w:rsid w:val="00AB1F8B"/>
    <w:rsid w:val="00AB37BE"/>
    <w:rsid w:val="00AB526F"/>
    <w:rsid w:val="00AB59F4"/>
    <w:rsid w:val="00AB7105"/>
    <w:rsid w:val="00AB74A2"/>
    <w:rsid w:val="00AC071B"/>
    <w:rsid w:val="00AC0A8D"/>
    <w:rsid w:val="00AC26FC"/>
    <w:rsid w:val="00AC294A"/>
    <w:rsid w:val="00AC2C71"/>
    <w:rsid w:val="00AC35C5"/>
    <w:rsid w:val="00AC41CF"/>
    <w:rsid w:val="00AC4E4B"/>
    <w:rsid w:val="00AC5941"/>
    <w:rsid w:val="00AC6DEB"/>
    <w:rsid w:val="00AC70BF"/>
    <w:rsid w:val="00AC74B9"/>
    <w:rsid w:val="00AC7F2B"/>
    <w:rsid w:val="00AD0B59"/>
    <w:rsid w:val="00AD1568"/>
    <w:rsid w:val="00AD2113"/>
    <w:rsid w:val="00AD21B4"/>
    <w:rsid w:val="00AD2AA3"/>
    <w:rsid w:val="00AD2B16"/>
    <w:rsid w:val="00AD33B5"/>
    <w:rsid w:val="00AD34BE"/>
    <w:rsid w:val="00AD3A7B"/>
    <w:rsid w:val="00AD42FB"/>
    <w:rsid w:val="00AD4447"/>
    <w:rsid w:val="00AD469E"/>
    <w:rsid w:val="00AD4A98"/>
    <w:rsid w:val="00AD7331"/>
    <w:rsid w:val="00AD77E8"/>
    <w:rsid w:val="00AD7CA8"/>
    <w:rsid w:val="00AD7D62"/>
    <w:rsid w:val="00AD7F36"/>
    <w:rsid w:val="00AE0577"/>
    <w:rsid w:val="00AE0C90"/>
    <w:rsid w:val="00AE1253"/>
    <w:rsid w:val="00AE14E4"/>
    <w:rsid w:val="00AE1D63"/>
    <w:rsid w:val="00AE22B8"/>
    <w:rsid w:val="00AE2A2E"/>
    <w:rsid w:val="00AE2E6C"/>
    <w:rsid w:val="00AE2FF7"/>
    <w:rsid w:val="00AE38F2"/>
    <w:rsid w:val="00AE39A5"/>
    <w:rsid w:val="00AE39AF"/>
    <w:rsid w:val="00AE454B"/>
    <w:rsid w:val="00AE4733"/>
    <w:rsid w:val="00AE575D"/>
    <w:rsid w:val="00AE590D"/>
    <w:rsid w:val="00AE6674"/>
    <w:rsid w:val="00AE6966"/>
    <w:rsid w:val="00AE770A"/>
    <w:rsid w:val="00AE7D04"/>
    <w:rsid w:val="00AF0606"/>
    <w:rsid w:val="00AF1A4D"/>
    <w:rsid w:val="00AF239D"/>
    <w:rsid w:val="00AF2F3A"/>
    <w:rsid w:val="00AF3C79"/>
    <w:rsid w:val="00AF46F5"/>
    <w:rsid w:val="00AF4984"/>
    <w:rsid w:val="00AF520D"/>
    <w:rsid w:val="00AF715B"/>
    <w:rsid w:val="00B00489"/>
    <w:rsid w:val="00B008BB"/>
    <w:rsid w:val="00B00B32"/>
    <w:rsid w:val="00B00BD6"/>
    <w:rsid w:val="00B00C73"/>
    <w:rsid w:val="00B00F21"/>
    <w:rsid w:val="00B02431"/>
    <w:rsid w:val="00B02C4B"/>
    <w:rsid w:val="00B02F80"/>
    <w:rsid w:val="00B0361E"/>
    <w:rsid w:val="00B04568"/>
    <w:rsid w:val="00B04A18"/>
    <w:rsid w:val="00B04C8A"/>
    <w:rsid w:val="00B04CE7"/>
    <w:rsid w:val="00B051A0"/>
    <w:rsid w:val="00B05951"/>
    <w:rsid w:val="00B05A70"/>
    <w:rsid w:val="00B05C1C"/>
    <w:rsid w:val="00B0635E"/>
    <w:rsid w:val="00B070B3"/>
    <w:rsid w:val="00B07376"/>
    <w:rsid w:val="00B073A4"/>
    <w:rsid w:val="00B106B5"/>
    <w:rsid w:val="00B10B52"/>
    <w:rsid w:val="00B10BAE"/>
    <w:rsid w:val="00B11431"/>
    <w:rsid w:val="00B11614"/>
    <w:rsid w:val="00B12D8A"/>
    <w:rsid w:val="00B12E9F"/>
    <w:rsid w:val="00B15646"/>
    <w:rsid w:val="00B158BB"/>
    <w:rsid w:val="00B15E84"/>
    <w:rsid w:val="00B174DE"/>
    <w:rsid w:val="00B2002F"/>
    <w:rsid w:val="00B207E5"/>
    <w:rsid w:val="00B2117E"/>
    <w:rsid w:val="00B21222"/>
    <w:rsid w:val="00B21E88"/>
    <w:rsid w:val="00B21F14"/>
    <w:rsid w:val="00B22971"/>
    <w:rsid w:val="00B22D54"/>
    <w:rsid w:val="00B22E73"/>
    <w:rsid w:val="00B2328C"/>
    <w:rsid w:val="00B23576"/>
    <w:rsid w:val="00B25908"/>
    <w:rsid w:val="00B25D21"/>
    <w:rsid w:val="00B26223"/>
    <w:rsid w:val="00B27247"/>
    <w:rsid w:val="00B27442"/>
    <w:rsid w:val="00B27EA3"/>
    <w:rsid w:val="00B301A4"/>
    <w:rsid w:val="00B322F2"/>
    <w:rsid w:val="00B3316B"/>
    <w:rsid w:val="00B3336D"/>
    <w:rsid w:val="00B3347E"/>
    <w:rsid w:val="00B335A2"/>
    <w:rsid w:val="00B33AE4"/>
    <w:rsid w:val="00B33B60"/>
    <w:rsid w:val="00B341F8"/>
    <w:rsid w:val="00B34ADD"/>
    <w:rsid w:val="00B34C02"/>
    <w:rsid w:val="00B350DE"/>
    <w:rsid w:val="00B358D0"/>
    <w:rsid w:val="00B359F8"/>
    <w:rsid w:val="00B36688"/>
    <w:rsid w:val="00B3677A"/>
    <w:rsid w:val="00B36DF5"/>
    <w:rsid w:val="00B40473"/>
    <w:rsid w:val="00B4095E"/>
    <w:rsid w:val="00B40CE8"/>
    <w:rsid w:val="00B41A01"/>
    <w:rsid w:val="00B41DC1"/>
    <w:rsid w:val="00B42CAA"/>
    <w:rsid w:val="00B42D1A"/>
    <w:rsid w:val="00B42E1E"/>
    <w:rsid w:val="00B437BC"/>
    <w:rsid w:val="00B43AEE"/>
    <w:rsid w:val="00B44CF3"/>
    <w:rsid w:val="00B44F79"/>
    <w:rsid w:val="00B4576C"/>
    <w:rsid w:val="00B46132"/>
    <w:rsid w:val="00B461A4"/>
    <w:rsid w:val="00B46321"/>
    <w:rsid w:val="00B4682F"/>
    <w:rsid w:val="00B468D0"/>
    <w:rsid w:val="00B46AA4"/>
    <w:rsid w:val="00B46BC2"/>
    <w:rsid w:val="00B47024"/>
    <w:rsid w:val="00B47C9B"/>
    <w:rsid w:val="00B501A9"/>
    <w:rsid w:val="00B50B86"/>
    <w:rsid w:val="00B516E0"/>
    <w:rsid w:val="00B51BE7"/>
    <w:rsid w:val="00B52157"/>
    <w:rsid w:val="00B52388"/>
    <w:rsid w:val="00B52A3D"/>
    <w:rsid w:val="00B53049"/>
    <w:rsid w:val="00B53847"/>
    <w:rsid w:val="00B53869"/>
    <w:rsid w:val="00B53F10"/>
    <w:rsid w:val="00B54F36"/>
    <w:rsid w:val="00B564B6"/>
    <w:rsid w:val="00B56FCA"/>
    <w:rsid w:val="00B570AB"/>
    <w:rsid w:val="00B614DC"/>
    <w:rsid w:val="00B62100"/>
    <w:rsid w:val="00B62A3B"/>
    <w:rsid w:val="00B63C42"/>
    <w:rsid w:val="00B644B2"/>
    <w:rsid w:val="00B64BE2"/>
    <w:rsid w:val="00B64DF2"/>
    <w:rsid w:val="00B65236"/>
    <w:rsid w:val="00B65336"/>
    <w:rsid w:val="00B65390"/>
    <w:rsid w:val="00B674EC"/>
    <w:rsid w:val="00B6756D"/>
    <w:rsid w:val="00B676CA"/>
    <w:rsid w:val="00B70496"/>
    <w:rsid w:val="00B70778"/>
    <w:rsid w:val="00B70787"/>
    <w:rsid w:val="00B70C9B"/>
    <w:rsid w:val="00B70D95"/>
    <w:rsid w:val="00B724BF"/>
    <w:rsid w:val="00B72756"/>
    <w:rsid w:val="00B739DA"/>
    <w:rsid w:val="00B75134"/>
    <w:rsid w:val="00B75A89"/>
    <w:rsid w:val="00B75E20"/>
    <w:rsid w:val="00B7625B"/>
    <w:rsid w:val="00B76911"/>
    <w:rsid w:val="00B76DB5"/>
    <w:rsid w:val="00B80A6D"/>
    <w:rsid w:val="00B80DBD"/>
    <w:rsid w:val="00B811A6"/>
    <w:rsid w:val="00B81947"/>
    <w:rsid w:val="00B81DBD"/>
    <w:rsid w:val="00B81F22"/>
    <w:rsid w:val="00B824B1"/>
    <w:rsid w:val="00B84264"/>
    <w:rsid w:val="00B8582A"/>
    <w:rsid w:val="00B8597E"/>
    <w:rsid w:val="00B85DDB"/>
    <w:rsid w:val="00B86378"/>
    <w:rsid w:val="00B86634"/>
    <w:rsid w:val="00B871C4"/>
    <w:rsid w:val="00B8720A"/>
    <w:rsid w:val="00B87671"/>
    <w:rsid w:val="00B87C02"/>
    <w:rsid w:val="00B90355"/>
    <w:rsid w:val="00B904B2"/>
    <w:rsid w:val="00B90506"/>
    <w:rsid w:val="00B91004"/>
    <w:rsid w:val="00B91684"/>
    <w:rsid w:val="00B918F7"/>
    <w:rsid w:val="00B91E5E"/>
    <w:rsid w:val="00B921EA"/>
    <w:rsid w:val="00B92A2E"/>
    <w:rsid w:val="00B94410"/>
    <w:rsid w:val="00B947CA"/>
    <w:rsid w:val="00B9584D"/>
    <w:rsid w:val="00B95A35"/>
    <w:rsid w:val="00B966E8"/>
    <w:rsid w:val="00B9693F"/>
    <w:rsid w:val="00B96FEB"/>
    <w:rsid w:val="00B973BE"/>
    <w:rsid w:val="00B978D8"/>
    <w:rsid w:val="00BA0267"/>
    <w:rsid w:val="00BA0BEB"/>
    <w:rsid w:val="00BA15C9"/>
    <w:rsid w:val="00BA294C"/>
    <w:rsid w:val="00BA3BC9"/>
    <w:rsid w:val="00BA3C1D"/>
    <w:rsid w:val="00BA406E"/>
    <w:rsid w:val="00BA4813"/>
    <w:rsid w:val="00BA4961"/>
    <w:rsid w:val="00BA5A82"/>
    <w:rsid w:val="00BA6979"/>
    <w:rsid w:val="00BB0BDB"/>
    <w:rsid w:val="00BB194C"/>
    <w:rsid w:val="00BB1D73"/>
    <w:rsid w:val="00BB1DFD"/>
    <w:rsid w:val="00BB2B10"/>
    <w:rsid w:val="00BB4608"/>
    <w:rsid w:val="00BB484E"/>
    <w:rsid w:val="00BB4959"/>
    <w:rsid w:val="00BB6AD3"/>
    <w:rsid w:val="00BB7891"/>
    <w:rsid w:val="00BC0CB8"/>
    <w:rsid w:val="00BC1B24"/>
    <w:rsid w:val="00BC27B3"/>
    <w:rsid w:val="00BC2FDA"/>
    <w:rsid w:val="00BC320E"/>
    <w:rsid w:val="00BC3AE6"/>
    <w:rsid w:val="00BD14CB"/>
    <w:rsid w:val="00BD1EF7"/>
    <w:rsid w:val="00BD279B"/>
    <w:rsid w:val="00BD3678"/>
    <w:rsid w:val="00BD506A"/>
    <w:rsid w:val="00BD50EE"/>
    <w:rsid w:val="00BD527C"/>
    <w:rsid w:val="00BD591B"/>
    <w:rsid w:val="00BD5BCB"/>
    <w:rsid w:val="00BD6131"/>
    <w:rsid w:val="00BD7D3B"/>
    <w:rsid w:val="00BE3283"/>
    <w:rsid w:val="00BE3DE3"/>
    <w:rsid w:val="00BE5538"/>
    <w:rsid w:val="00BE5569"/>
    <w:rsid w:val="00BE575B"/>
    <w:rsid w:val="00BE7681"/>
    <w:rsid w:val="00BE7FED"/>
    <w:rsid w:val="00BF044F"/>
    <w:rsid w:val="00BF0F3B"/>
    <w:rsid w:val="00BF10B1"/>
    <w:rsid w:val="00BF1ACF"/>
    <w:rsid w:val="00BF308B"/>
    <w:rsid w:val="00BF470D"/>
    <w:rsid w:val="00BF495B"/>
    <w:rsid w:val="00BF4DA5"/>
    <w:rsid w:val="00BF5E5B"/>
    <w:rsid w:val="00BF61CD"/>
    <w:rsid w:val="00BF663D"/>
    <w:rsid w:val="00C00304"/>
    <w:rsid w:val="00C01A6F"/>
    <w:rsid w:val="00C0363F"/>
    <w:rsid w:val="00C03864"/>
    <w:rsid w:val="00C03F2A"/>
    <w:rsid w:val="00C042BD"/>
    <w:rsid w:val="00C04387"/>
    <w:rsid w:val="00C04B83"/>
    <w:rsid w:val="00C04EC5"/>
    <w:rsid w:val="00C060A2"/>
    <w:rsid w:val="00C06E53"/>
    <w:rsid w:val="00C0736C"/>
    <w:rsid w:val="00C11157"/>
    <w:rsid w:val="00C114B7"/>
    <w:rsid w:val="00C13E44"/>
    <w:rsid w:val="00C142F9"/>
    <w:rsid w:val="00C14B82"/>
    <w:rsid w:val="00C16291"/>
    <w:rsid w:val="00C162DB"/>
    <w:rsid w:val="00C2035A"/>
    <w:rsid w:val="00C211A4"/>
    <w:rsid w:val="00C222CB"/>
    <w:rsid w:val="00C22CBE"/>
    <w:rsid w:val="00C230F1"/>
    <w:rsid w:val="00C234F9"/>
    <w:rsid w:val="00C23A6F"/>
    <w:rsid w:val="00C25562"/>
    <w:rsid w:val="00C26E1C"/>
    <w:rsid w:val="00C26E94"/>
    <w:rsid w:val="00C30214"/>
    <w:rsid w:val="00C3049F"/>
    <w:rsid w:val="00C30C49"/>
    <w:rsid w:val="00C31A27"/>
    <w:rsid w:val="00C31EDB"/>
    <w:rsid w:val="00C32374"/>
    <w:rsid w:val="00C3382C"/>
    <w:rsid w:val="00C33F6D"/>
    <w:rsid w:val="00C3639F"/>
    <w:rsid w:val="00C36ADB"/>
    <w:rsid w:val="00C403DF"/>
    <w:rsid w:val="00C40C04"/>
    <w:rsid w:val="00C40FF5"/>
    <w:rsid w:val="00C415F6"/>
    <w:rsid w:val="00C43615"/>
    <w:rsid w:val="00C43BB0"/>
    <w:rsid w:val="00C43C4A"/>
    <w:rsid w:val="00C44633"/>
    <w:rsid w:val="00C449E4"/>
    <w:rsid w:val="00C459C4"/>
    <w:rsid w:val="00C46193"/>
    <w:rsid w:val="00C461A1"/>
    <w:rsid w:val="00C4634B"/>
    <w:rsid w:val="00C479FD"/>
    <w:rsid w:val="00C47BA2"/>
    <w:rsid w:val="00C509F0"/>
    <w:rsid w:val="00C51E2A"/>
    <w:rsid w:val="00C51EA6"/>
    <w:rsid w:val="00C53AD1"/>
    <w:rsid w:val="00C53B82"/>
    <w:rsid w:val="00C53EB1"/>
    <w:rsid w:val="00C541E6"/>
    <w:rsid w:val="00C558A7"/>
    <w:rsid w:val="00C55EB4"/>
    <w:rsid w:val="00C562C7"/>
    <w:rsid w:val="00C56821"/>
    <w:rsid w:val="00C574FC"/>
    <w:rsid w:val="00C5798A"/>
    <w:rsid w:val="00C61E24"/>
    <w:rsid w:val="00C61FC3"/>
    <w:rsid w:val="00C62316"/>
    <w:rsid w:val="00C62F84"/>
    <w:rsid w:val="00C64A1F"/>
    <w:rsid w:val="00C65100"/>
    <w:rsid w:val="00C65388"/>
    <w:rsid w:val="00C662D6"/>
    <w:rsid w:val="00C66613"/>
    <w:rsid w:val="00C66F53"/>
    <w:rsid w:val="00C6717A"/>
    <w:rsid w:val="00C672A9"/>
    <w:rsid w:val="00C70265"/>
    <w:rsid w:val="00C7026A"/>
    <w:rsid w:val="00C703AB"/>
    <w:rsid w:val="00C71D47"/>
    <w:rsid w:val="00C72738"/>
    <w:rsid w:val="00C73566"/>
    <w:rsid w:val="00C750F5"/>
    <w:rsid w:val="00C75717"/>
    <w:rsid w:val="00C7679F"/>
    <w:rsid w:val="00C77A71"/>
    <w:rsid w:val="00C77B1C"/>
    <w:rsid w:val="00C77D2A"/>
    <w:rsid w:val="00C77EC2"/>
    <w:rsid w:val="00C807D7"/>
    <w:rsid w:val="00C81178"/>
    <w:rsid w:val="00C815F6"/>
    <w:rsid w:val="00C81B48"/>
    <w:rsid w:val="00C81BDD"/>
    <w:rsid w:val="00C81DF3"/>
    <w:rsid w:val="00C822F2"/>
    <w:rsid w:val="00C83011"/>
    <w:rsid w:val="00C833C2"/>
    <w:rsid w:val="00C842B4"/>
    <w:rsid w:val="00C8488A"/>
    <w:rsid w:val="00C84C1B"/>
    <w:rsid w:val="00C84FD7"/>
    <w:rsid w:val="00C8507B"/>
    <w:rsid w:val="00C8534C"/>
    <w:rsid w:val="00C861A5"/>
    <w:rsid w:val="00C86544"/>
    <w:rsid w:val="00C86F98"/>
    <w:rsid w:val="00C871B2"/>
    <w:rsid w:val="00C872BF"/>
    <w:rsid w:val="00C878AF"/>
    <w:rsid w:val="00C90192"/>
    <w:rsid w:val="00C904EE"/>
    <w:rsid w:val="00C90F32"/>
    <w:rsid w:val="00C915E7"/>
    <w:rsid w:val="00C91B29"/>
    <w:rsid w:val="00C91D0A"/>
    <w:rsid w:val="00C91DD3"/>
    <w:rsid w:val="00C92918"/>
    <w:rsid w:val="00C938B2"/>
    <w:rsid w:val="00C93E48"/>
    <w:rsid w:val="00C940CE"/>
    <w:rsid w:val="00C94128"/>
    <w:rsid w:val="00C942B2"/>
    <w:rsid w:val="00C948B2"/>
    <w:rsid w:val="00C951DE"/>
    <w:rsid w:val="00C962E4"/>
    <w:rsid w:val="00C96BFC"/>
    <w:rsid w:val="00C97EC7"/>
    <w:rsid w:val="00CA12A7"/>
    <w:rsid w:val="00CA1459"/>
    <w:rsid w:val="00CA161B"/>
    <w:rsid w:val="00CA1BD9"/>
    <w:rsid w:val="00CA216C"/>
    <w:rsid w:val="00CA22C9"/>
    <w:rsid w:val="00CA2462"/>
    <w:rsid w:val="00CA326B"/>
    <w:rsid w:val="00CA3448"/>
    <w:rsid w:val="00CA3652"/>
    <w:rsid w:val="00CA36DD"/>
    <w:rsid w:val="00CA37F9"/>
    <w:rsid w:val="00CA3864"/>
    <w:rsid w:val="00CA38A4"/>
    <w:rsid w:val="00CA3ECA"/>
    <w:rsid w:val="00CA4129"/>
    <w:rsid w:val="00CA527E"/>
    <w:rsid w:val="00CA68E8"/>
    <w:rsid w:val="00CA7568"/>
    <w:rsid w:val="00CA78C0"/>
    <w:rsid w:val="00CA79A2"/>
    <w:rsid w:val="00CB0B74"/>
    <w:rsid w:val="00CB0BC1"/>
    <w:rsid w:val="00CB10C2"/>
    <w:rsid w:val="00CB131E"/>
    <w:rsid w:val="00CB1EB9"/>
    <w:rsid w:val="00CB2830"/>
    <w:rsid w:val="00CB4CCF"/>
    <w:rsid w:val="00CB59EC"/>
    <w:rsid w:val="00CB5B4B"/>
    <w:rsid w:val="00CB5E6D"/>
    <w:rsid w:val="00CB7E4D"/>
    <w:rsid w:val="00CC10F5"/>
    <w:rsid w:val="00CC144A"/>
    <w:rsid w:val="00CC16C4"/>
    <w:rsid w:val="00CC2CDD"/>
    <w:rsid w:val="00CC2E5B"/>
    <w:rsid w:val="00CC32C1"/>
    <w:rsid w:val="00CC3930"/>
    <w:rsid w:val="00CC3C06"/>
    <w:rsid w:val="00CC5119"/>
    <w:rsid w:val="00CC5F56"/>
    <w:rsid w:val="00CC61DF"/>
    <w:rsid w:val="00CC740B"/>
    <w:rsid w:val="00CC7658"/>
    <w:rsid w:val="00CC7ACE"/>
    <w:rsid w:val="00CC7B99"/>
    <w:rsid w:val="00CD03A6"/>
    <w:rsid w:val="00CD0CC8"/>
    <w:rsid w:val="00CD0DBE"/>
    <w:rsid w:val="00CD1922"/>
    <w:rsid w:val="00CD2B0D"/>
    <w:rsid w:val="00CD3FCF"/>
    <w:rsid w:val="00CD4389"/>
    <w:rsid w:val="00CD5573"/>
    <w:rsid w:val="00CD56C6"/>
    <w:rsid w:val="00CD7903"/>
    <w:rsid w:val="00CE026F"/>
    <w:rsid w:val="00CE1A08"/>
    <w:rsid w:val="00CE1CE9"/>
    <w:rsid w:val="00CE4555"/>
    <w:rsid w:val="00CE4CFF"/>
    <w:rsid w:val="00CE50B0"/>
    <w:rsid w:val="00CE56D9"/>
    <w:rsid w:val="00CE572B"/>
    <w:rsid w:val="00CE5926"/>
    <w:rsid w:val="00CE76E6"/>
    <w:rsid w:val="00CE79BF"/>
    <w:rsid w:val="00CE7B93"/>
    <w:rsid w:val="00CF274E"/>
    <w:rsid w:val="00CF2C37"/>
    <w:rsid w:val="00CF2FC8"/>
    <w:rsid w:val="00CF31A7"/>
    <w:rsid w:val="00CF38B6"/>
    <w:rsid w:val="00CF4016"/>
    <w:rsid w:val="00CF5245"/>
    <w:rsid w:val="00CF63E8"/>
    <w:rsid w:val="00CF71E5"/>
    <w:rsid w:val="00D00338"/>
    <w:rsid w:val="00D00BC5"/>
    <w:rsid w:val="00D00E77"/>
    <w:rsid w:val="00D017E2"/>
    <w:rsid w:val="00D018EB"/>
    <w:rsid w:val="00D01DE4"/>
    <w:rsid w:val="00D02127"/>
    <w:rsid w:val="00D0238C"/>
    <w:rsid w:val="00D056A0"/>
    <w:rsid w:val="00D065B2"/>
    <w:rsid w:val="00D07064"/>
    <w:rsid w:val="00D073B0"/>
    <w:rsid w:val="00D0752B"/>
    <w:rsid w:val="00D07DFA"/>
    <w:rsid w:val="00D07FC5"/>
    <w:rsid w:val="00D10922"/>
    <w:rsid w:val="00D10DA0"/>
    <w:rsid w:val="00D115F6"/>
    <w:rsid w:val="00D11A60"/>
    <w:rsid w:val="00D11C93"/>
    <w:rsid w:val="00D12134"/>
    <w:rsid w:val="00D14B5C"/>
    <w:rsid w:val="00D14E44"/>
    <w:rsid w:val="00D15BE8"/>
    <w:rsid w:val="00D16369"/>
    <w:rsid w:val="00D1646E"/>
    <w:rsid w:val="00D16D65"/>
    <w:rsid w:val="00D17F70"/>
    <w:rsid w:val="00D2040B"/>
    <w:rsid w:val="00D204DA"/>
    <w:rsid w:val="00D20AF5"/>
    <w:rsid w:val="00D2262D"/>
    <w:rsid w:val="00D22F61"/>
    <w:rsid w:val="00D23279"/>
    <w:rsid w:val="00D239FE"/>
    <w:rsid w:val="00D23A7D"/>
    <w:rsid w:val="00D251F3"/>
    <w:rsid w:val="00D30A20"/>
    <w:rsid w:val="00D30C26"/>
    <w:rsid w:val="00D31430"/>
    <w:rsid w:val="00D32147"/>
    <w:rsid w:val="00D327D6"/>
    <w:rsid w:val="00D33277"/>
    <w:rsid w:val="00D33A86"/>
    <w:rsid w:val="00D34406"/>
    <w:rsid w:val="00D34DFF"/>
    <w:rsid w:val="00D34F0D"/>
    <w:rsid w:val="00D35896"/>
    <w:rsid w:val="00D3693F"/>
    <w:rsid w:val="00D37983"/>
    <w:rsid w:val="00D37A8A"/>
    <w:rsid w:val="00D4310D"/>
    <w:rsid w:val="00D43BE3"/>
    <w:rsid w:val="00D44350"/>
    <w:rsid w:val="00D44907"/>
    <w:rsid w:val="00D44C27"/>
    <w:rsid w:val="00D4516E"/>
    <w:rsid w:val="00D475B7"/>
    <w:rsid w:val="00D502EB"/>
    <w:rsid w:val="00D51097"/>
    <w:rsid w:val="00D51C5C"/>
    <w:rsid w:val="00D52210"/>
    <w:rsid w:val="00D524DB"/>
    <w:rsid w:val="00D52618"/>
    <w:rsid w:val="00D53E5C"/>
    <w:rsid w:val="00D54753"/>
    <w:rsid w:val="00D54769"/>
    <w:rsid w:val="00D548B5"/>
    <w:rsid w:val="00D54BBB"/>
    <w:rsid w:val="00D559D0"/>
    <w:rsid w:val="00D55A1E"/>
    <w:rsid w:val="00D55B4D"/>
    <w:rsid w:val="00D5627C"/>
    <w:rsid w:val="00D56CBF"/>
    <w:rsid w:val="00D56D2A"/>
    <w:rsid w:val="00D56D78"/>
    <w:rsid w:val="00D570E7"/>
    <w:rsid w:val="00D57756"/>
    <w:rsid w:val="00D57946"/>
    <w:rsid w:val="00D57F4D"/>
    <w:rsid w:val="00D60151"/>
    <w:rsid w:val="00D60D87"/>
    <w:rsid w:val="00D60E52"/>
    <w:rsid w:val="00D61649"/>
    <w:rsid w:val="00D61A5A"/>
    <w:rsid w:val="00D629FC"/>
    <w:rsid w:val="00D64D66"/>
    <w:rsid w:val="00D65892"/>
    <w:rsid w:val="00D661F4"/>
    <w:rsid w:val="00D66262"/>
    <w:rsid w:val="00D669F4"/>
    <w:rsid w:val="00D66E1A"/>
    <w:rsid w:val="00D66EAD"/>
    <w:rsid w:val="00D67285"/>
    <w:rsid w:val="00D67ED3"/>
    <w:rsid w:val="00D67F80"/>
    <w:rsid w:val="00D708D9"/>
    <w:rsid w:val="00D711F1"/>
    <w:rsid w:val="00D71EF1"/>
    <w:rsid w:val="00D72DD3"/>
    <w:rsid w:val="00D73315"/>
    <w:rsid w:val="00D761BC"/>
    <w:rsid w:val="00D76D51"/>
    <w:rsid w:val="00D772F1"/>
    <w:rsid w:val="00D778B0"/>
    <w:rsid w:val="00D77A01"/>
    <w:rsid w:val="00D77D36"/>
    <w:rsid w:val="00D77EB4"/>
    <w:rsid w:val="00D80A1F"/>
    <w:rsid w:val="00D80F37"/>
    <w:rsid w:val="00D814D6"/>
    <w:rsid w:val="00D83C68"/>
    <w:rsid w:val="00D85818"/>
    <w:rsid w:val="00D85C51"/>
    <w:rsid w:val="00D86CE5"/>
    <w:rsid w:val="00D87BE9"/>
    <w:rsid w:val="00D90697"/>
    <w:rsid w:val="00D91D60"/>
    <w:rsid w:val="00D92107"/>
    <w:rsid w:val="00D931D3"/>
    <w:rsid w:val="00D93D72"/>
    <w:rsid w:val="00D94BEA"/>
    <w:rsid w:val="00D95681"/>
    <w:rsid w:val="00D95D13"/>
    <w:rsid w:val="00D965A5"/>
    <w:rsid w:val="00D96933"/>
    <w:rsid w:val="00D96FFF"/>
    <w:rsid w:val="00D97FBE"/>
    <w:rsid w:val="00DA0B1D"/>
    <w:rsid w:val="00DA0FC1"/>
    <w:rsid w:val="00DA13F7"/>
    <w:rsid w:val="00DA205D"/>
    <w:rsid w:val="00DA211B"/>
    <w:rsid w:val="00DA22F1"/>
    <w:rsid w:val="00DA23CD"/>
    <w:rsid w:val="00DA2580"/>
    <w:rsid w:val="00DA2738"/>
    <w:rsid w:val="00DA4C3E"/>
    <w:rsid w:val="00DA5676"/>
    <w:rsid w:val="00DA5FBF"/>
    <w:rsid w:val="00DA6784"/>
    <w:rsid w:val="00DA6DA4"/>
    <w:rsid w:val="00DB0946"/>
    <w:rsid w:val="00DB0C7A"/>
    <w:rsid w:val="00DB104A"/>
    <w:rsid w:val="00DB29DE"/>
    <w:rsid w:val="00DB2B1B"/>
    <w:rsid w:val="00DB3B34"/>
    <w:rsid w:val="00DB3F3F"/>
    <w:rsid w:val="00DB5126"/>
    <w:rsid w:val="00DB51FB"/>
    <w:rsid w:val="00DB54FC"/>
    <w:rsid w:val="00DB6F91"/>
    <w:rsid w:val="00DC0717"/>
    <w:rsid w:val="00DC110C"/>
    <w:rsid w:val="00DC1E5B"/>
    <w:rsid w:val="00DC269D"/>
    <w:rsid w:val="00DC3261"/>
    <w:rsid w:val="00DC41E0"/>
    <w:rsid w:val="00DC4A0D"/>
    <w:rsid w:val="00DC5212"/>
    <w:rsid w:val="00DC7323"/>
    <w:rsid w:val="00DC743D"/>
    <w:rsid w:val="00DC75E1"/>
    <w:rsid w:val="00DC768B"/>
    <w:rsid w:val="00DC7747"/>
    <w:rsid w:val="00DD0183"/>
    <w:rsid w:val="00DD1537"/>
    <w:rsid w:val="00DD33E7"/>
    <w:rsid w:val="00DD47AF"/>
    <w:rsid w:val="00DD64CB"/>
    <w:rsid w:val="00DD760C"/>
    <w:rsid w:val="00DD7FCA"/>
    <w:rsid w:val="00DE0654"/>
    <w:rsid w:val="00DE0949"/>
    <w:rsid w:val="00DE1055"/>
    <w:rsid w:val="00DE55F1"/>
    <w:rsid w:val="00DE730A"/>
    <w:rsid w:val="00DE79E4"/>
    <w:rsid w:val="00DE7D68"/>
    <w:rsid w:val="00DF0001"/>
    <w:rsid w:val="00DF02A4"/>
    <w:rsid w:val="00DF17D8"/>
    <w:rsid w:val="00DF1A2C"/>
    <w:rsid w:val="00DF226D"/>
    <w:rsid w:val="00DF29C7"/>
    <w:rsid w:val="00DF2BF2"/>
    <w:rsid w:val="00DF30F7"/>
    <w:rsid w:val="00DF3871"/>
    <w:rsid w:val="00DF45AD"/>
    <w:rsid w:val="00DF5EC2"/>
    <w:rsid w:val="00E0114A"/>
    <w:rsid w:val="00E019D4"/>
    <w:rsid w:val="00E01AB3"/>
    <w:rsid w:val="00E02861"/>
    <w:rsid w:val="00E02D7E"/>
    <w:rsid w:val="00E04095"/>
    <w:rsid w:val="00E059B4"/>
    <w:rsid w:val="00E07007"/>
    <w:rsid w:val="00E07570"/>
    <w:rsid w:val="00E0773E"/>
    <w:rsid w:val="00E07EE6"/>
    <w:rsid w:val="00E101E2"/>
    <w:rsid w:val="00E106B8"/>
    <w:rsid w:val="00E1077C"/>
    <w:rsid w:val="00E10854"/>
    <w:rsid w:val="00E1137F"/>
    <w:rsid w:val="00E114B3"/>
    <w:rsid w:val="00E118CF"/>
    <w:rsid w:val="00E11B04"/>
    <w:rsid w:val="00E11FB7"/>
    <w:rsid w:val="00E123BB"/>
    <w:rsid w:val="00E12609"/>
    <w:rsid w:val="00E1287E"/>
    <w:rsid w:val="00E13FE8"/>
    <w:rsid w:val="00E14A0F"/>
    <w:rsid w:val="00E14B7B"/>
    <w:rsid w:val="00E209A1"/>
    <w:rsid w:val="00E20BED"/>
    <w:rsid w:val="00E20EDA"/>
    <w:rsid w:val="00E221ED"/>
    <w:rsid w:val="00E22964"/>
    <w:rsid w:val="00E234B5"/>
    <w:rsid w:val="00E23977"/>
    <w:rsid w:val="00E241FD"/>
    <w:rsid w:val="00E246BD"/>
    <w:rsid w:val="00E254BC"/>
    <w:rsid w:val="00E25D5F"/>
    <w:rsid w:val="00E25FF9"/>
    <w:rsid w:val="00E2612F"/>
    <w:rsid w:val="00E261C3"/>
    <w:rsid w:val="00E26675"/>
    <w:rsid w:val="00E26F8D"/>
    <w:rsid w:val="00E274DE"/>
    <w:rsid w:val="00E27D58"/>
    <w:rsid w:val="00E304D9"/>
    <w:rsid w:val="00E31736"/>
    <w:rsid w:val="00E31C8D"/>
    <w:rsid w:val="00E324FF"/>
    <w:rsid w:val="00E32889"/>
    <w:rsid w:val="00E32BEF"/>
    <w:rsid w:val="00E32C28"/>
    <w:rsid w:val="00E33042"/>
    <w:rsid w:val="00E33F60"/>
    <w:rsid w:val="00E34267"/>
    <w:rsid w:val="00E3656A"/>
    <w:rsid w:val="00E377B5"/>
    <w:rsid w:val="00E37B18"/>
    <w:rsid w:val="00E40692"/>
    <w:rsid w:val="00E41E52"/>
    <w:rsid w:val="00E41FE5"/>
    <w:rsid w:val="00E42A1E"/>
    <w:rsid w:val="00E42E34"/>
    <w:rsid w:val="00E43590"/>
    <w:rsid w:val="00E45980"/>
    <w:rsid w:val="00E4605C"/>
    <w:rsid w:val="00E47CD6"/>
    <w:rsid w:val="00E501C6"/>
    <w:rsid w:val="00E53CCF"/>
    <w:rsid w:val="00E55F72"/>
    <w:rsid w:val="00E56B62"/>
    <w:rsid w:val="00E570D7"/>
    <w:rsid w:val="00E60443"/>
    <w:rsid w:val="00E60B0B"/>
    <w:rsid w:val="00E62087"/>
    <w:rsid w:val="00E6231E"/>
    <w:rsid w:val="00E62C2F"/>
    <w:rsid w:val="00E63223"/>
    <w:rsid w:val="00E63601"/>
    <w:rsid w:val="00E63BC4"/>
    <w:rsid w:val="00E644D5"/>
    <w:rsid w:val="00E64E80"/>
    <w:rsid w:val="00E65D70"/>
    <w:rsid w:val="00E7000F"/>
    <w:rsid w:val="00E70094"/>
    <w:rsid w:val="00E70304"/>
    <w:rsid w:val="00E708F4"/>
    <w:rsid w:val="00E70ED1"/>
    <w:rsid w:val="00E724BE"/>
    <w:rsid w:val="00E7453C"/>
    <w:rsid w:val="00E74991"/>
    <w:rsid w:val="00E74C3D"/>
    <w:rsid w:val="00E75417"/>
    <w:rsid w:val="00E75BE4"/>
    <w:rsid w:val="00E80803"/>
    <w:rsid w:val="00E8149F"/>
    <w:rsid w:val="00E81CA2"/>
    <w:rsid w:val="00E829EC"/>
    <w:rsid w:val="00E83BC3"/>
    <w:rsid w:val="00E86A10"/>
    <w:rsid w:val="00E86DD0"/>
    <w:rsid w:val="00E86FCA"/>
    <w:rsid w:val="00E91188"/>
    <w:rsid w:val="00E9223E"/>
    <w:rsid w:val="00E934D9"/>
    <w:rsid w:val="00E93999"/>
    <w:rsid w:val="00E940FF"/>
    <w:rsid w:val="00E94380"/>
    <w:rsid w:val="00E95D42"/>
    <w:rsid w:val="00E97F9A"/>
    <w:rsid w:val="00EA0322"/>
    <w:rsid w:val="00EA056D"/>
    <w:rsid w:val="00EA264A"/>
    <w:rsid w:val="00EA2B60"/>
    <w:rsid w:val="00EA2BC9"/>
    <w:rsid w:val="00EA3127"/>
    <w:rsid w:val="00EA3AAE"/>
    <w:rsid w:val="00EA4D5C"/>
    <w:rsid w:val="00EA4DEB"/>
    <w:rsid w:val="00EA5209"/>
    <w:rsid w:val="00EA61EC"/>
    <w:rsid w:val="00EA7704"/>
    <w:rsid w:val="00EA78B5"/>
    <w:rsid w:val="00EB165D"/>
    <w:rsid w:val="00EB1CF4"/>
    <w:rsid w:val="00EB3823"/>
    <w:rsid w:val="00EB3B34"/>
    <w:rsid w:val="00EB4F03"/>
    <w:rsid w:val="00EB5921"/>
    <w:rsid w:val="00EB60A2"/>
    <w:rsid w:val="00EB7274"/>
    <w:rsid w:val="00EB7F18"/>
    <w:rsid w:val="00EC00FB"/>
    <w:rsid w:val="00EC014A"/>
    <w:rsid w:val="00EC021D"/>
    <w:rsid w:val="00EC0ADB"/>
    <w:rsid w:val="00EC2CD2"/>
    <w:rsid w:val="00EC4499"/>
    <w:rsid w:val="00EC4BE9"/>
    <w:rsid w:val="00EC4FC4"/>
    <w:rsid w:val="00EC5A08"/>
    <w:rsid w:val="00EC6615"/>
    <w:rsid w:val="00EC67D4"/>
    <w:rsid w:val="00EC709E"/>
    <w:rsid w:val="00ED0051"/>
    <w:rsid w:val="00ED0EE6"/>
    <w:rsid w:val="00ED0F37"/>
    <w:rsid w:val="00ED11B1"/>
    <w:rsid w:val="00ED15B4"/>
    <w:rsid w:val="00ED1662"/>
    <w:rsid w:val="00ED2473"/>
    <w:rsid w:val="00ED2C31"/>
    <w:rsid w:val="00ED34E5"/>
    <w:rsid w:val="00ED3558"/>
    <w:rsid w:val="00ED3779"/>
    <w:rsid w:val="00ED4ED5"/>
    <w:rsid w:val="00ED5EE6"/>
    <w:rsid w:val="00ED666C"/>
    <w:rsid w:val="00ED66D6"/>
    <w:rsid w:val="00EE0641"/>
    <w:rsid w:val="00EE0808"/>
    <w:rsid w:val="00EE17EC"/>
    <w:rsid w:val="00EE19FF"/>
    <w:rsid w:val="00EE2DF3"/>
    <w:rsid w:val="00EE47B8"/>
    <w:rsid w:val="00EE4F2F"/>
    <w:rsid w:val="00EE5491"/>
    <w:rsid w:val="00EE62E6"/>
    <w:rsid w:val="00EE73D1"/>
    <w:rsid w:val="00EE74DA"/>
    <w:rsid w:val="00EF019E"/>
    <w:rsid w:val="00EF03D3"/>
    <w:rsid w:val="00EF11B1"/>
    <w:rsid w:val="00EF17C5"/>
    <w:rsid w:val="00EF1C91"/>
    <w:rsid w:val="00EF327A"/>
    <w:rsid w:val="00EF36A4"/>
    <w:rsid w:val="00EF3E04"/>
    <w:rsid w:val="00EF4978"/>
    <w:rsid w:val="00EF4A1B"/>
    <w:rsid w:val="00EF4DB2"/>
    <w:rsid w:val="00EF5472"/>
    <w:rsid w:val="00EF5516"/>
    <w:rsid w:val="00EF5528"/>
    <w:rsid w:val="00EF5B43"/>
    <w:rsid w:val="00EF611F"/>
    <w:rsid w:val="00EF61CC"/>
    <w:rsid w:val="00EF650A"/>
    <w:rsid w:val="00EF6886"/>
    <w:rsid w:val="00EF6EAB"/>
    <w:rsid w:val="00EF6F7F"/>
    <w:rsid w:val="00EF75D7"/>
    <w:rsid w:val="00F00452"/>
    <w:rsid w:val="00F0060F"/>
    <w:rsid w:val="00F00B16"/>
    <w:rsid w:val="00F00D71"/>
    <w:rsid w:val="00F0244F"/>
    <w:rsid w:val="00F02B8F"/>
    <w:rsid w:val="00F0364E"/>
    <w:rsid w:val="00F0372B"/>
    <w:rsid w:val="00F03E6E"/>
    <w:rsid w:val="00F04D81"/>
    <w:rsid w:val="00F05044"/>
    <w:rsid w:val="00F0566A"/>
    <w:rsid w:val="00F05FA7"/>
    <w:rsid w:val="00F063B5"/>
    <w:rsid w:val="00F073C1"/>
    <w:rsid w:val="00F10EA2"/>
    <w:rsid w:val="00F11641"/>
    <w:rsid w:val="00F11D97"/>
    <w:rsid w:val="00F1232F"/>
    <w:rsid w:val="00F1244D"/>
    <w:rsid w:val="00F12531"/>
    <w:rsid w:val="00F127DC"/>
    <w:rsid w:val="00F138B6"/>
    <w:rsid w:val="00F14B3E"/>
    <w:rsid w:val="00F158A6"/>
    <w:rsid w:val="00F16C37"/>
    <w:rsid w:val="00F17080"/>
    <w:rsid w:val="00F1722C"/>
    <w:rsid w:val="00F17DAA"/>
    <w:rsid w:val="00F20364"/>
    <w:rsid w:val="00F209A1"/>
    <w:rsid w:val="00F20E07"/>
    <w:rsid w:val="00F21EA3"/>
    <w:rsid w:val="00F221DF"/>
    <w:rsid w:val="00F23048"/>
    <w:rsid w:val="00F2458A"/>
    <w:rsid w:val="00F24B49"/>
    <w:rsid w:val="00F25842"/>
    <w:rsid w:val="00F27DDA"/>
    <w:rsid w:val="00F30392"/>
    <w:rsid w:val="00F303DE"/>
    <w:rsid w:val="00F3195E"/>
    <w:rsid w:val="00F322F9"/>
    <w:rsid w:val="00F3313E"/>
    <w:rsid w:val="00F346D2"/>
    <w:rsid w:val="00F34E1F"/>
    <w:rsid w:val="00F35B67"/>
    <w:rsid w:val="00F35DA3"/>
    <w:rsid w:val="00F361F6"/>
    <w:rsid w:val="00F3719D"/>
    <w:rsid w:val="00F37B8E"/>
    <w:rsid w:val="00F41112"/>
    <w:rsid w:val="00F43717"/>
    <w:rsid w:val="00F44251"/>
    <w:rsid w:val="00F4429F"/>
    <w:rsid w:val="00F44731"/>
    <w:rsid w:val="00F45108"/>
    <w:rsid w:val="00F45D04"/>
    <w:rsid w:val="00F4621F"/>
    <w:rsid w:val="00F462C6"/>
    <w:rsid w:val="00F46490"/>
    <w:rsid w:val="00F50E4E"/>
    <w:rsid w:val="00F51180"/>
    <w:rsid w:val="00F515C2"/>
    <w:rsid w:val="00F51F17"/>
    <w:rsid w:val="00F5304E"/>
    <w:rsid w:val="00F53107"/>
    <w:rsid w:val="00F5378A"/>
    <w:rsid w:val="00F53A66"/>
    <w:rsid w:val="00F53C52"/>
    <w:rsid w:val="00F542CB"/>
    <w:rsid w:val="00F5447B"/>
    <w:rsid w:val="00F547E7"/>
    <w:rsid w:val="00F554FE"/>
    <w:rsid w:val="00F55CA6"/>
    <w:rsid w:val="00F55EF7"/>
    <w:rsid w:val="00F5668C"/>
    <w:rsid w:val="00F566B6"/>
    <w:rsid w:val="00F6037A"/>
    <w:rsid w:val="00F60EEF"/>
    <w:rsid w:val="00F60F1A"/>
    <w:rsid w:val="00F615F4"/>
    <w:rsid w:val="00F618AB"/>
    <w:rsid w:val="00F6190B"/>
    <w:rsid w:val="00F61F0A"/>
    <w:rsid w:val="00F63C98"/>
    <w:rsid w:val="00F63ED1"/>
    <w:rsid w:val="00F65B16"/>
    <w:rsid w:val="00F66306"/>
    <w:rsid w:val="00F66D89"/>
    <w:rsid w:val="00F670BC"/>
    <w:rsid w:val="00F67459"/>
    <w:rsid w:val="00F67A50"/>
    <w:rsid w:val="00F70655"/>
    <w:rsid w:val="00F70ED8"/>
    <w:rsid w:val="00F729AE"/>
    <w:rsid w:val="00F73F0C"/>
    <w:rsid w:val="00F74213"/>
    <w:rsid w:val="00F75329"/>
    <w:rsid w:val="00F76524"/>
    <w:rsid w:val="00F77B64"/>
    <w:rsid w:val="00F77C01"/>
    <w:rsid w:val="00F80AA0"/>
    <w:rsid w:val="00F82725"/>
    <w:rsid w:val="00F82907"/>
    <w:rsid w:val="00F8315B"/>
    <w:rsid w:val="00F831E7"/>
    <w:rsid w:val="00F83462"/>
    <w:rsid w:val="00F834C8"/>
    <w:rsid w:val="00F842CE"/>
    <w:rsid w:val="00F84562"/>
    <w:rsid w:val="00F85A46"/>
    <w:rsid w:val="00F85B61"/>
    <w:rsid w:val="00F87567"/>
    <w:rsid w:val="00F875E6"/>
    <w:rsid w:val="00F87756"/>
    <w:rsid w:val="00F90069"/>
    <w:rsid w:val="00F90125"/>
    <w:rsid w:val="00F91516"/>
    <w:rsid w:val="00F915CF"/>
    <w:rsid w:val="00F921EC"/>
    <w:rsid w:val="00F92203"/>
    <w:rsid w:val="00F93417"/>
    <w:rsid w:val="00F94376"/>
    <w:rsid w:val="00F9455C"/>
    <w:rsid w:val="00F96C80"/>
    <w:rsid w:val="00F9727E"/>
    <w:rsid w:val="00F97D99"/>
    <w:rsid w:val="00F97F7D"/>
    <w:rsid w:val="00FA059B"/>
    <w:rsid w:val="00FA0BA5"/>
    <w:rsid w:val="00FA0C59"/>
    <w:rsid w:val="00FA1521"/>
    <w:rsid w:val="00FA16DF"/>
    <w:rsid w:val="00FA304F"/>
    <w:rsid w:val="00FA350F"/>
    <w:rsid w:val="00FA43B8"/>
    <w:rsid w:val="00FA46D3"/>
    <w:rsid w:val="00FA4BA1"/>
    <w:rsid w:val="00FA4F2F"/>
    <w:rsid w:val="00FA5894"/>
    <w:rsid w:val="00FA6621"/>
    <w:rsid w:val="00FA7693"/>
    <w:rsid w:val="00FB0651"/>
    <w:rsid w:val="00FB102F"/>
    <w:rsid w:val="00FB1B2D"/>
    <w:rsid w:val="00FB1F90"/>
    <w:rsid w:val="00FB2719"/>
    <w:rsid w:val="00FB374D"/>
    <w:rsid w:val="00FB3841"/>
    <w:rsid w:val="00FB43AE"/>
    <w:rsid w:val="00FB4DA5"/>
    <w:rsid w:val="00FB5180"/>
    <w:rsid w:val="00FB5406"/>
    <w:rsid w:val="00FB5C3F"/>
    <w:rsid w:val="00FB5F84"/>
    <w:rsid w:val="00FB6DAA"/>
    <w:rsid w:val="00FB7CD4"/>
    <w:rsid w:val="00FC17A7"/>
    <w:rsid w:val="00FC28E9"/>
    <w:rsid w:val="00FC37B4"/>
    <w:rsid w:val="00FC3CDC"/>
    <w:rsid w:val="00FC4391"/>
    <w:rsid w:val="00FC46D0"/>
    <w:rsid w:val="00FC6A51"/>
    <w:rsid w:val="00FC6D37"/>
    <w:rsid w:val="00FC6DCD"/>
    <w:rsid w:val="00FC6F2C"/>
    <w:rsid w:val="00FC7728"/>
    <w:rsid w:val="00FC7944"/>
    <w:rsid w:val="00FD086A"/>
    <w:rsid w:val="00FD1C43"/>
    <w:rsid w:val="00FD1F59"/>
    <w:rsid w:val="00FD2230"/>
    <w:rsid w:val="00FD22E5"/>
    <w:rsid w:val="00FD2670"/>
    <w:rsid w:val="00FD29F4"/>
    <w:rsid w:val="00FD3169"/>
    <w:rsid w:val="00FD3C14"/>
    <w:rsid w:val="00FD44E2"/>
    <w:rsid w:val="00FD5226"/>
    <w:rsid w:val="00FD526F"/>
    <w:rsid w:val="00FD6598"/>
    <w:rsid w:val="00FD7693"/>
    <w:rsid w:val="00FD7DAD"/>
    <w:rsid w:val="00FE02ED"/>
    <w:rsid w:val="00FE04D4"/>
    <w:rsid w:val="00FE09B7"/>
    <w:rsid w:val="00FE0A3F"/>
    <w:rsid w:val="00FE3329"/>
    <w:rsid w:val="00FE38F3"/>
    <w:rsid w:val="00FE396C"/>
    <w:rsid w:val="00FE3CCD"/>
    <w:rsid w:val="00FE4F5A"/>
    <w:rsid w:val="00FE5364"/>
    <w:rsid w:val="00FE61CD"/>
    <w:rsid w:val="00FE6367"/>
    <w:rsid w:val="00FF15C1"/>
    <w:rsid w:val="00FF15C6"/>
    <w:rsid w:val="00FF43FE"/>
    <w:rsid w:val="00FF474C"/>
    <w:rsid w:val="00FF4A04"/>
    <w:rsid w:val="00FF4B55"/>
    <w:rsid w:val="00FF61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6BFF9AAA"/>
  <w15:docId w15:val="{F476D84C-E6E8-462E-9D73-393ED0AFB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216C"/>
    <w:pPr>
      <w:widowControl w:val="0"/>
    </w:pPr>
  </w:style>
  <w:style w:type="paragraph" w:styleId="10">
    <w:name w:val="heading 1"/>
    <w:basedOn w:val="a"/>
    <w:next w:val="a"/>
    <w:link w:val="11"/>
    <w:uiPriority w:val="99"/>
    <w:qFormat/>
    <w:rsid w:val="009702A4"/>
    <w:pPr>
      <w:keepNext/>
      <w:widowControl/>
      <w:spacing w:before="240" w:line="360" w:lineRule="auto"/>
      <w:ind w:firstLine="720"/>
      <w:jc w:val="both"/>
      <w:outlineLvl w:val="0"/>
    </w:pPr>
    <w:rPr>
      <w:sz w:val="26"/>
    </w:rPr>
  </w:style>
  <w:style w:type="paragraph" w:styleId="2">
    <w:name w:val="heading 2"/>
    <w:basedOn w:val="a"/>
    <w:next w:val="a"/>
    <w:link w:val="20"/>
    <w:qFormat/>
    <w:rsid w:val="009702A4"/>
    <w:pPr>
      <w:keepNext/>
      <w:widowControl/>
      <w:jc w:val="both"/>
      <w:outlineLvl w:val="1"/>
    </w:pPr>
    <w:rPr>
      <w:sz w:val="24"/>
    </w:rPr>
  </w:style>
  <w:style w:type="paragraph" w:styleId="3">
    <w:name w:val="heading 3"/>
    <w:basedOn w:val="a"/>
    <w:next w:val="a"/>
    <w:link w:val="30"/>
    <w:qFormat/>
    <w:rsid w:val="009702A4"/>
    <w:pPr>
      <w:keepNext/>
      <w:widowControl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rsid w:val="009702A4"/>
    <w:pPr>
      <w:keepNext/>
      <w:spacing w:line="360" w:lineRule="auto"/>
      <w:jc w:val="both"/>
      <w:outlineLvl w:val="3"/>
    </w:pPr>
    <w:rPr>
      <w:sz w:val="26"/>
    </w:rPr>
  </w:style>
  <w:style w:type="paragraph" w:styleId="5">
    <w:name w:val="heading 5"/>
    <w:basedOn w:val="a"/>
    <w:next w:val="a"/>
    <w:qFormat/>
    <w:rsid w:val="009702A4"/>
    <w:pPr>
      <w:keepNext/>
      <w:widowControl/>
      <w:spacing w:line="360" w:lineRule="auto"/>
      <w:jc w:val="both"/>
      <w:outlineLvl w:val="4"/>
    </w:pPr>
    <w:rPr>
      <w:b/>
      <w:sz w:val="24"/>
    </w:rPr>
  </w:style>
  <w:style w:type="paragraph" w:styleId="6">
    <w:name w:val="heading 6"/>
    <w:basedOn w:val="a"/>
    <w:next w:val="a"/>
    <w:qFormat/>
    <w:rsid w:val="009702A4"/>
    <w:pPr>
      <w:keepNext/>
      <w:spacing w:line="360" w:lineRule="auto"/>
      <w:ind w:left="720" w:firstLine="720"/>
      <w:jc w:val="both"/>
      <w:outlineLvl w:val="5"/>
    </w:pPr>
    <w:rPr>
      <w:sz w:val="26"/>
    </w:rPr>
  </w:style>
  <w:style w:type="paragraph" w:styleId="7">
    <w:name w:val="heading 7"/>
    <w:basedOn w:val="a"/>
    <w:next w:val="a"/>
    <w:qFormat/>
    <w:rsid w:val="009702A4"/>
    <w:pPr>
      <w:keepNext/>
      <w:spacing w:before="120" w:line="360" w:lineRule="auto"/>
      <w:ind w:left="2160" w:firstLine="720"/>
      <w:jc w:val="both"/>
      <w:outlineLvl w:val="6"/>
    </w:pPr>
    <w:rPr>
      <w:sz w:val="26"/>
    </w:rPr>
  </w:style>
  <w:style w:type="paragraph" w:styleId="8">
    <w:name w:val="heading 8"/>
    <w:basedOn w:val="a"/>
    <w:next w:val="a"/>
    <w:qFormat/>
    <w:rsid w:val="009702A4"/>
    <w:pPr>
      <w:keepNext/>
      <w:spacing w:line="360" w:lineRule="auto"/>
      <w:ind w:left="1440"/>
      <w:jc w:val="both"/>
      <w:outlineLvl w:val="7"/>
    </w:pPr>
    <w:rPr>
      <w:sz w:val="26"/>
    </w:rPr>
  </w:style>
  <w:style w:type="paragraph" w:styleId="9">
    <w:name w:val="heading 9"/>
    <w:basedOn w:val="a"/>
    <w:next w:val="a"/>
    <w:qFormat/>
    <w:rsid w:val="009702A4"/>
    <w:pPr>
      <w:keepNext/>
      <w:spacing w:line="360" w:lineRule="auto"/>
      <w:jc w:val="center"/>
      <w:outlineLvl w:val="8"/>
    </w:pPr>
    <w:rPr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locked/>
    <w:rsid w:val="005B064D"/>
    <w:rPr>
      <w:sz w:val="26"/>
      <w:lang w:val="ru-RU" w:eastAsia="ru-RU" w:bidi="ar-SA"/>
    </w:rPr>
  </w:style>
  <w:style w:type="character" w:customStyle="1" w:styleId="20">
    <w:name w:val="Заголовок 2 Знак"/>
    <w:link w:val="2"/>
    <w:locked/>
    <w:rsid w:val="005B064D"/>
    <w:rPr>
      <w:sz w:val="24"/>
      <w:lang w:val="ru-RU" w:eastAsia="ru-RU" w:bidi="ar-SA"/>
    </w:rPr>
  </w:style>
  <w:style w:type="character" w:customStyle="1" w:styleId="30">
    <w:name w:val="Заголовок 3 Знак"/>
    <w:link w:val="3"/>
    <w:locked/>
    <w:rsid w:val="005B064D"/>
    <w:rPr>
      <w:sz w:val="24"/>
      <w:lang w:val="ru-RU" w:eastAsia="ru-RU" w:bidi="ar-SA"/>
    </w:rPr>
  </w:style>
  <w:style w:type="character" w:customStyle="1" w:styleId="12">
    <w:name w:val="Основной шрифт абзаца1"/>
    <w:semiHidden/>
    <w:rsid w:val="009702A4"/>
    <w:rPr>
      <w:sz w:val="20"/>
    </w:rPr>
  </w:style>
  <w:style w:type="paragraph" w:styleId="a3">
    <w:name w:val="Document Map"/>
    <w:basedOn w:val="a"/>
    <w:semiHidden/>
    <w:rsid w:val="009702A4"/>
    <w:pPr>
      <w:shd w:val="clear" w:color="auto" w:fill="000080"/>
    </w:pPr>
    <w:rPr>
      <w:rFonts w:ascii="Tahoma" w:hAnsi="Tahoma"/>
    </w:rPr>
  </w:style>
  <w:style w:type="paragraph" w:styleId="a4">
    <w:name w:val="Body Text"/>
    <w:basedOn w:val="a"/>
    <w:rsid w:val="009702A4"/>
    <w:pPr>
      <w:widowControl/>
      <w:spacing w:after="120" w:line="360" w:lineRule="auto"/>
      <w:jc w:val="both"/>
    </w:pPr>
    <w:rPr>
      <w:sz w:val="26"/>
    </w:rPr>
  </w:style>
  <w:style w:type="paragraph" w:styleId="a5">
    <w:name w:val="Body Text Indent"/>
    <w:basedOn w:val="a"/>
    <w:rsid w:val="009702A4"/>
    <w:pPr>
      <w:widowControl/>
      <w:spacing w:line="360" w:lineRule="auto"/>
      <w:ind w:firstLine="720"/>
      <w:jc w:val="both"/>
    </w:pPr>
    <w:rPr>
      <w:sz w:val="26"/>
    </w:rPr>
  </w:style>
  <w:style w:type="character" w:styleId="a6">
    <w:name w:val="Hyperlink"/>
    <w:uiPriority w:val="99"/>
    <w:rsid w:val="009702A4"/>
    <w:rPr>
      <w:color w:val="0000FF"/>
      <w:u w:val="single"/>
    </w:rPr>
  </w:style>
  <w:style w:type="paragraph" w:customStyle="1" w:styleId="a7">
    <w:name w:val="Îáû÷íûé"/>
    <w:rsid w:val="009702A4"/>
    <w:rPr>
      <w:sz w:val="26"/>
    </w:rPr>
  </w:style>
  <w:style w:type="paragraph" w:styleId="31">
    <w:name w:val="Body Text Indent 3"/>
    <w:basedOn w:val="a"/>
    <w:rsid w:val="009702A4"/>
    <w:pPr>
      <w:numPr>
        <w:ilvl w:val="12"/>
      </w:numPr>
      <w:spacing w:after="120" w:line="360" w:lineRule="auto"/>
      <w:ind w:firstLine="505"/>
      <w:jc w:val="both"/>
    </w:pPr>
    <w:rPr>
      <w:sz w:val="26"/>
    </w:rPr>
  </w:style>
  <w:style w:type="paragraph" w:styleId="21">
    <w:name w:val="Body Text Indent 2"/>
    <w:basedOn w:val="a"/>
    <w:link w:val="22"/>
    <w:rsid w:val="009702A4"/>
    <w:pPr>
      <w:widowControl/>
      <w:spacing w:line="360" w:lineRule="auto"/>
      <w:ind w:hanging="720"/>
      <w:jc w:val="both"/>
    </w:pPr>
    <w:rPr>
      <w:sz w:val="26"/>
    </w:rPr>
  </w:style>
  <w:style w:type="character" w:customStyle="1" w:styleId="22">
    <w:name w:val="Основной текст с отступом 2 Знак"/>
    <w:link w:val="21"/>
    <w:semiHidden/>
    <w:locked/>
    <w:rsid w:val="005B064D"/>
    <w:rPr>
      <w:sz w:val="26"/>
      <w:lang w:val="ru-RU" w:eastAsia="ru-RU" w:bidi="ar-SA"/>
    </w:rPr>
  </w:style>
  <w:style w:type="paragraph" w:styleId="a8">
    <w:name w:val="header"/>
    <w:basedOn w:val="a"/>
    <w:link w:val="a9"/>
    <w:rsid w:val="009702A4"/>
    <w:pPr>
      <w:tabs>
        <w:tab w:val="center" w:pos="4153"/>
        <w:tab w:val="right" w:pos="8306"/>
      </w:tabs>
    </w:pPr>
  </w:style>
  <w:style w:type="character" w:customStyle="1" w:styleId="a9">
    <w:name w:val="Верхний колонтитул Знак"/>
    <w:link w:val="a8"/>
    <w:locked/>
    <w:rsid w:val="005B064D"/>
    <w:rPr>
      <w:lang w:val="ru-RU" w:eastAsia="ru-RU" w:bidi="ar-SA"/>
    </w:rPr>
  </w:style>
  <w:style w:type="paragraph" w:styleId="aa">
    <w:name w:val="footer"/>
    <w:basedOn w:val="a"/>
    <w:link w:val="ab"/>
    <w:uiPriority w:val="99"/>
    <w:rsid w:val="009702A4"/>
    <w:pPr>
      <w:tabs>
        <w:tab w:val="center" w:pos="4153"/>
        <w:tab w:val="right" w:pos="8306"/>
      </w:tabs>
    </w:pPr>
  </w:style>
  <w:style w:type="character" w:customStyle="1" w:styleId="ab">
    <w:name w:val="Нижний колонтитул Знак"/>
    <w:link w:val="aa"/>
    <w:uiPriority w:val="99"/>
    <w:rsid w:val="001B6F88"/>
  </w:style>
  <w:style w:type="character" w:styleId="ac">
    <w:name w:val="page number"/>
    <w:basedOn w:val="a0"/>
    <w:rsid w:val="009702A4"/>
  </w:style>
  <w:style w:type="paragraph" w:customStyle="1" w:styleId="Iauiue">
    <w:name w:val="Iau?iue"/>
    <w:rsid w:val="009702A4"/>
    <w:rPr>
      <w:sz w:val="28"/>
    </w:rPr>
  </w:style>
  <w:style w:type="paragraph" w:styleId="13">
    <w:name w:val="toc 1"/>
    <w:basedOn w:val="a"/>
    <w:next w:val="a"/>
    <w:autoRedefine/>
    <w:uiPriority w:val="39"/>
    <w:rsid w:val="00633655"/>
    <w:pPr>
      <w:tabs>
        <w:tab w:val="left" w:pos="400"/>
        <w:tab w:val="right" w:leader="underscore" w:pos="9345"/>
      </w:tabs>
      <w:spacing w:line="360" w:lineRule="auto"/>
      <w:ind w:left="425" w:hanging="425"/>
      <w:jc w:val="both"/>
    </w:pPr>
    <w:rPr>
      <w:b/>
      <w:sz w:val="26"/>
      <w:szCs w:val="26"/>
    </w:rPr>
  </w:style>
  <w:style w:type="paragraph" w:styleId="40">
    <w:name w:val="toc 4"/>
    <w:basedOn w:val="a"/>
    <w:next w:val="a"/>
    <w:autoRedefine/>
    <w:uiPriority w:val="39"/>
    <w:rsid w:val="002A0652"/>
    <w:pPr>
      <w:tabs>
        <w:tab w:val="right" w:leader="dot" w:pos="9345"/>
      </w:tabs>
      <w:ind w:left="600"/>
    </w:pPr>
    <w:rPr>
      <w:b/>
      <w:bCs/>
      <w:noProof/>
    </w:rPr>
  </w:style>
  <w:style w:type="paragraph" w:styleId="32">
    <w:name w:val="toc 3"/>
    <w:basedOn w:val="a"/>
    <w:next w:val="a"/>
    <w:autoRedefine/>
    <w:uiPriority w:val="39"/>
    <w:rsid w:val="00EE17EC"/>
    <w:pPr>
      <w:ind w:left="400"/>
    </w:pPr>
  </w:style>
  <w:style w:type="paragraph" w:styleId="50">
    <w:name w:val="toc 5"/>
    <w:basedOn w:val="a"/>
    <w:next w:val="a"/>
    <w:autoRedefine/>
    <w:semiHidden/>
    <w:rsid w:val="00EE17EC"/>
    <w:pPr>
      <w:ind w:left="800"/>
    </w:pPr>
  </w:style>
  <w:style w:type="paragraph" w:styleId="ad">
    <w:name w:val="footnote text"/>
    <w:basedOn w:val="a"/>
    <w:semiHidden/>
    <w:rsid w:val="008C639E"/>
  </w:style>
  <w:style w:type="character" w:styleId="ae">
    <w:name w:val="footnote reference"/>
    <w:semiHidden/>
    <w:rsid w:val="008C639E"/>
    <w:rPr>
      <w:vertAlign w:val="superscript"/>
    </w:rPr>
  </w:style>
  <w:style w:type="paragraph" w:customStyle="1" w:styleId="Iniiaiieoaeno">
    <w:name w:val="Iniiaiie oaeno"/>
    <w:basedOn w:val="Iauiue"/>
    <w:rsid w:val="001713B2"/>
    <w:pPr>
      <w:spacing w:line="360" w:lineRule="auto"/>
      <w:jc w:val="both"/>
    </w:pPr>
    <w:rPr>
      <w:sz w:val="26"/>
    </w:rPr>
  </w:style>
  <w:style w:type="paragraph" w:customStyle="1" w:styleId="Iniiaiieoaeno2">
    <w:name w:val="Iniiaiie oaeno 2"/>
    <w:basedOn w:val="Iauiue"/>
    <w:rsid w:val="001713B2"/>
    <w:pPr>
      <w:ind w:firstLine="720"/>
      <w:jc w:val="both"/>
    </w:pPr>
  </w:style>
  <w:style w:type="paragraph" w:customStyle="1" w:styleId="Iniiaiieoaenonionooiii2">
    <w:name w:val="Iniiaiie oaeno n ionooiii 2"/>
    <w:basedOn w:val="Iauiue"/>
    <w:rsid w:val="001713B2"/>
    <w:pPr>
      <w:spacing w:line="360" w:lineRule="auto"/>
      <w:ind w:firstLine="708"/>
      <w:jc w:val="both"/>
    </w:pPr>
    <w:rPr>
      <w:sz w:val="26"/>
    </w:rPr>
  </w:style>
  <w:style w:type="paragraph" w:styleId="23">
    <w:name w:val="toc 2"/>
    <w:basedOn w:val="a"/>
    <w:next w:val="a"/>
    <w:autoRedefine/>
    <w:uiPriority w:val="39"/>
    <w:rsid w:val="00FA43B8"/>
    <w:pPr>
      <w:tabs>
        <w:tab w:val="left" w:pos="800"/>
        <w:tab w:val="right" w:leader="underscore" w:pos="9345"/>
      </w:tabs>
      <w:ind w:left="851" w:hanging="651"/>
    </w:pPr>
  </w:style>
  <w:style w:type="paragraph" w:customStyle="1" w:styleId="33">
    <w:name w:val="Îñíîâíîé òåêñò 3"/>
    <w:basedOn w:val="a7"/>
    <w:rsid w:val="00376564"/>
    <w:pPr>
      <w:jc w:val="both"/>
    </w:pPr>
  </w:style>
  <w:style w:type="table" w:styleId="af">
    <w:name w:val="Table Grid"/>
    <w:basedOn w:val="a1"/>
    <w:rsid w:val="00A74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qFormat/>
    <w:rsid w:val="00C662D6"/>
    <w:rPr>
      <w:b/>
      <w:bCs/>
    </w:rPr>
  </w:style>
  <w:style w:type="paragraph" w:customStyle="1" w:styleId="af1">
    <w:name w:val="Формула"/>
    <w:basedOn w:val="a"/>
    <w:rsid w:val="003D7B2E"/>
    <w:pPr>
      <w:autoSpaceDE w:val="0"/>
      <w:autoSpaceDN w:val="0"/>
      <w:adjustRightInd w:val="0"/>
      <w:spacing w:before="120" w:after="120"/>
      <w:jc w:val="right"/>
    </w:pPr>
    <w:rPr>
      <w:sz w:val="24"/>
    </w:rPr>
  </w:style>
  <w:style w:type="paragraph" w:customStyle="1" w:styleId="14">
    <w:name w:val="Абзац списка1"/>
    <w:basedOn w:val="a"/>
    <w:rsid w:val="008E1198"/>
    <w:pPr>
      <w:widowControl/>
      <w:ind w:left="720"/>
    </w:pPr>
    <w:rPr>
      <w:rFonts w:eastAsia="Calibri"/>
      <w:sz w:val="24"/>
    </w:rPr>
  </w:style>
  <w:style w:type="paragraph" w:customStyle="1" w:styleId="af2">
    <w:name w:val="Примечание"/>
    <w:basedOn w:val="a"/>
    <w:rsid w:val="000C60C1"/>
    <w:pPr>
      <w:shd w:val="clear" w:color="auto" w:fill="FFFFFF"/>
      <w:autoSpaceDE w:val="0"/>
      <w:autoSpaceDN w:val="0"/>
      <w:adjustRightInd w:val="0"/>
      <w:spacing w:before="120" w:after="120"/>
      <w:ind w:firstLine="284"/>
      <w:jc w:val="both"/>
    </w:pPr>
  </w:style>
  <w:style w:type="character" w:customStyle="1" w:styleId="apple-converted-space">
    <w:name w:val="apple-converted-space"/>
    <w:basedOn w:val="a0"/>
    <w:rsid w:val="00E14B7B"/>
  </w:style>
  <w:style w:type="character" w:customStyle="1" w:styleId="FooterChar">
    <w:name w:val="Footer Char"/>
    <w:locked/>
    <w:rsid w:val="005B064D"/>
    <w:rPr>
      <w:rFonts w:ascii="Times New Roman" w:hAnsi="Times New Roman" w:cs="Times New Roman"/>
      <w:sz w:val="20"/>
      <w:szCs w:val="20"/>
      <w:lang w:eastAsia="ru-RU"/>
    </w:rPr>
  </w:style>
  <w:style w:type="character" w:styleId="af3">
    <w:name w:val="Strong"/>
    <w:uiPriority w:val="22"/>
    <w:qFormat/>
    <w:rsid w:val="005B064D"/>
    <w:rPr>
      <w:b/>
    </w:rPr>
  </w:style>
  <w:style w:type="paragraph" w:styleId="af4">
    <w:name w:val="Balloon Text"/>
    <w:basedOn w:val="a"/>
    <w:link w:val="af5"/>
    <w:semiHidden/>
    <w:rsid w:val="005B064D"/>
    <w:pPr>
      <w:widowControl/>
    </w:pPr>
    <w:rPr>
      <w:rFonts w:ascii="Segoe UI" w:eastAsia="Calibri" w:hAnsi="Segoe UI" w:cs="Segoe UI"/>
      <w:sz w:val="18"/>
      <w:szCs w:val="18"/>
    </w:rPr>
  </w:style>
  <w:style w:type="character" w:customStyle="1" w:styleId="af5">
    <w:name w:val="Текст выноски Знак"/>
    <w:link w:val="af4"/>
    <w:semiHidden/>
    <w:locked/>
    <w:rsid w:val="005B064D"/>
    <w:rPr>
      <w:rFonts w:ascii="Segoe UI" w:eastAsia="Calibri" w:hAnsi="Segoe UI" w:cs="Segoe UI"/>
      <w:sz w:val="18"/>
      <w:szCs w:val="18"/>
      <w:lang w:val="ru-RU" w:eastAsia="ru-RU" w:bidi="ar-SA"/>
    </w:rPr>
  </w:style>
  <w:style w:type="paragraph" w:styleId="af6">
    <w:name w:val="List Paragraph"/>
    <w:basedOn w:val="a"/>
    <w:link w:val="af7"/>
    <w:uiPriority w:val="99"/>
    <w:qFormat/>
    <w:rsid w:val="008229DA"/>
    <w:pPr>
      <w:ind w:left="708"/>
    </w:pPr>
  </w:style>
  <w:style w:type="paragraph" w:customStyle="1" w:styleId="Pa4">
    <w:name w:val="Pa4"/>
    <w:basedOn w:val="a"/>
    <w:next w:val="a"/>
    <w:rsid w:val="000573F4"/>
    <w:pPr>
      <w:widowControl/>
      <w:autoSpaceDE w:val="0"/>
      <w:autoSpaceDN w:val="0"/>
      <w:adjustRightInd w:val="0"/>
      <w:spacing w:line="241" w:lineRule="atLeast"/>
    </w:pPr>
    <w:rPr>
      <w:sz w:val="24"/>
      <w:szCs w:val="24"/>
    </w:rPr>
  </w:style>
  <w:style w:type="numbering" w:customStyle="1" w:styleId="1">
    <w:name w:val="Стиль1"/>
    <w:rsid w:val="00912D52"/>
    <w:pPr>
      <w:numPr>
        <w:numId w:val="3"/>
      </w:numPr>
    </w:pPr>
  </w:style>
  <w:style w:type="character" w:styleId="af8">
    <w:name w:val="annotation reference"/>
    <w:rsid w:val="00035EF0"/>
    <w:rPr>
      <w:sz w:val="16"/>
      <w:szCs w:val="16"/>
    </w:rPr>
  </w:style>
  <w:style w:type="paragraph" w:styleId="af9">
    <w:name w:val="annotation text"/>
    <w:basedOn w:val="a"/>
    <w:link w:val="afa"/>
    <w:rsid w:val="00035EF0"/>
  </w:style>
  <w:style w:type="character" w:customStyle="1" w:styleId="afa">
    <w:name w:val="Текст примечания Знак"/>
    <w:basedOn w:val="a0"/>
    <w:link w:val="af9"/>
    <w:rsid w:val="00035EF0"/>
  </w:style>
  <w:style w:type="paragraph" w:styleId="afb">
    <w:name w:val="annotation subject"/>
    <w:basedOn w:val="af9"/>
    <w:next w:val="af9"/>
    <w:link w:val="afc"/>
    <w:rsid w:val="00035EF0"/>
    <w:rPr>
      <w:b/>
      <w:bCs/>
    </w:rPr>
  </w:style>
  <w:style w:type="character" w:customStyle="1" w:styleId="afc">
    <w:name w:val="Тема примечания Знак"/>
    <w:link w:val="afb"/>
    <w:rsid w:val="00035EF0"/>
    <w:rPr>
      <w:b/>
      <w:bCs/>
    </w:rPr>
  </w:style>
  <w:style w:type="paragraph" w:customStyle="1" w:styleId="Default">
    <w:name w:val="Default"/>
    <w:rsid w:val="004E1F7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d">
    <w:name w:val="Emphasis"/>
    <w:qFormat/>
    <w:rsid w:val="004759A4"/>
    <w:rPr>
      <w:i/>
      <w:iCs/>
    </w:rPr>
  </w:style>
  <w:style w:type="table" w:customStyle="1" w:styleId="TableNormal">
    <w:name w:val="Table Normal"/>
    <w:uiPriority w:val="2"/>
    <w:semiHidden/>
    <w:unhideWhenUsed/>
    <w:qFormat/>
    <w:rsid w:val="0056050A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6050A"/>
    <w:rPr>
      <w:sz w:val="22"/>
      <w:szCs w:val="22"/>
      <w:lang w:val="en-US" w:eastAsia="en-US"/>
    </w:rPr>
  </w:style>
  <w:style w:type="paragraph" w:customStyle="1" w:styleId="Standard">
    <w:name w:val="Standard"/>
    <w:uiPriority w:val="99"/>
    <w:rsid w:val="00664DFD"/>
    <w:pPr>
      <w:suppressAutoHyphens/>
      <w:autoSpaceDN w:val="0"/>
      <w:textAlignment w:val="baseline"/>
    </w:pPr>
    <w:rPr>
      <w:rFonts w:eastAsia="SimSun"/>
      <w:kern w:val="3"/>
      <w:sz w:val="24"/>
      <w:szCs w:val="24"/>
      <w:lang w:eastAsia="zh-CN"/>
    </w:rPr>
  </w:style>
  <w:style w:type="paragraph" w:customStyle="1" w:styleId="Textbodyindent">
    <w:name w:val="Text body indent"/>
    <w:basedOn w:val="Standard"/>
    <w:uiPriority w:val="99"/>
    <w:rsid w:val="00664DFD"/>
    <w:pPr>
      <w:spacing w:line="360" w:lineRule="auto"/>
      <w:ind w:firstLine="720"/>
      <w:jc w:val="both"/>
    </w:pPr>
    <w:rPr>
      <w:sz w:val="26"/>
      <w:szCs w:val="20"/>
    </w:rPr>
  </w:style>
  <w:style w:type="paragraph" w:styleId="afe">
    <w:name w:val="No Spacing"/>
    <w:aliases w:val="Без отступа,Без интервала2,Таблицы,основной текст,No Spacing1,я Без ОТСТУПА,No Spacing,Без интервала1"/>
    <w:link w:val="aff"/>
    <w:uiPriority w:val="1"/>
    <w:qFormat/>
    <w:rsid w:val="00917243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f0">
    <w:name w:val="Title"/>
    <w:basedOn w:val="a"/>
    <w:next w:val="aff1"/>
    <w:link w:val="aff2"/>
    <w:qFormat/>
    <w:rsid w:val="00917243"/>
    <w:pPr>
      <w:widowControl/>
      <w:suppressAutoHyphens/>
      <w:spacing w:line="360" w:lineRule="atLeast"/>
      <w:jc w:val="center"/>
    </w:pPr>
    <w:rPr>
      <w:b/>
      <w:sz w:val="28"/>
      <w:szCs w:val="28"/>
    </w:rPr>
  </w:style>
  <w:style w:type="character" w:customStyle="1" w:styleId="aff2">
    <w:name w:val="Название Знак"/>
    <w:basedOn w:val="a0"/>
    <w:link w:val="aff0"/>
    <w:rsid w:val="00917243"/>
    <w:rPr>
      <w:b/>
      <w:sz w:val="28"/>
      <w:szCs w:val="28"/>
    </w:rPr>
  </w:style>
  <w:style w:type="paragraph" w:styleId="aff1">
    <w:name w:val="Subtitle"/>
    <w:basedOn w:val="a"/>
    <w:next w:val="a"/>
    <w:link w:val="aff3"/>
    <w:qFormat/>
    <w:rsid w:val="0091724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3">
    <w:name w:val="Подзаголовок Знак"/>
    <w:basedOn w:val="a0"/>
    <w:link w:val="aff1"/>
    <w:rsid w:val="0091724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">
    <w:name w:val="Без интервала Знак"/>
    <w:aliases w:val="Без отступа Знак,Без интервала2 Знак,Таблицы Знак,основной текст Знак,No Spacing1 Знак,я Без ОТСТУПА Знак,No Spacing Знак,Без интервала1 Знак"/>
    <w:link w:val="afe"/>
    <w:uiPriority w:val="1"/>
    <w:qFormat/>
    <w:rsid w:val="005F17E8"/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15">
    <w:name w:val="Сетка таблицы1"/>
    <w:basedOn w:val="a1"/>
    <w:next w:val="af"/>
    <w:rsid w:val="00957E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8">
    <w:name w:val="Font Style18"/>
    <w:uiPriority w:val="99"/>
    <w:rsid w:val="00434900"/>
    <w:rPr>
      <w:rFonts w:ascii="Times New Roman" w:hAnsi="Times New Roman" w:cs="Times New Roman"/>
      <w:sz w:val="26"/>
      <w:szCs w:val="26"/>
    </w:rPr>
  </w:style>
  <w:style w:type="character" w:customStyle="1" w:styleId="af7">
    <w:name w:val="Абзац списка Знак"/>
    <w:link w:val="af6"/>
    <w:uiPriority w:val="99"/>
    <w:locked/>
    <w:rsid w:val="00B27EA3"/>
  </w:style>
  <w:style w:type="paragraph" w:customStyle="1" w:styleId="FORMATTEXT">
    <w:name w:val=".FORMATTEXT"/>
    <w:uiPriority w:val="99"/>
    <w:rsid w:val="00B27EA3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3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83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3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3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4.wmf"/><Relationship Id="rId26" Type="http://schemas.openxmlformats.org/officeDocument/2006/relationships/image" Target="media/image9.jpeg"/><Relationship Id="rId39" Type="http://schemas.openxmlformats.org/officeDocument/2006/relationships/oleObject" Target="embeddings/oleObject9.bin"/><Relationship Id="rId3" Type="http://schemas.openxmlformats.org/officeDocument/2006/relationships/styles" Target="styles.xml"/><Relationship Id="rId21" Type="http://schemas.openxmlformats.org/officeDocument/2006/relationships/oleObject" Target="embeddings/oleObject3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13.bin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oleObject" Target="embeddings/oleObject1.bin"/><Relationship Id="rId25" Type="http://schemas.openxmlformats.org/officeDocument/2006/relationships/image" Target="media/image8.jpeg"/><Relationship Id="rId33" Type="http://schemas.openxmlformats.org/officeDocument/2006/relationships/oleObject" Target="embeddings/oleObject6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2" Type="http://schemas.openxmlformats.org/officeDocument/2006/relationships/numbering" Target="numbering.xml"/><Relationship Id="rId16" Type="http://schemas.openxmlformats.org/officeDocument/2006/relationships/image" Target="media/image3.wmf"/><Relationship Id="rId20" Type="http://schemas.openxmlformats.org/officeDocument/2006/relationships/image" Target="media/image5.wmf"/><Relationship Id="rId29" Type="http://schemas.openxmlformats.org/officeDocument/2006/relationships/image" Target="media/image12.png"/><Relationship Id="rId41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oleObject" Target="embeddings/oleObject4.bin"/><Relationship Id="rId32" Type="http://schemas.openxmlformats.org/officeDocument/2006/relationships/image" Target="media/image14.wmf"/><Relationship Id="rId37" Type="http://schemas.openxmlformats.org/officeDocument/2006/relationships/oleObject" Target="embeddings/oleObject8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2.bin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7.png"/><Relationship Id="rId28" Type="http://schemas.openxmlformats.org/officeDocument/2006/relationships/image" Target="media/image11.png"/><Relationship Id="rId36" Type="http://schemas.openxmlformats.org/officeDocument/2006/relationships/image" Target="media/image16.wmf"/><Relationship Id="rId49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oleObject" Target="embeddings/oleObject2.bin"/><Relationship Id="rId31" Type="http://schemas.openxmlformats.org/officeDocument/2006/relationships/oleObject" Target="embeddings/oleObject5.bin"/><Relationship Id="rId44" Type="http://schemas.openxmlformats.org/officeDocument/2006/relationships/image" Target="media/image20.wmf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6.png"/><Relationship Id="rId27" Type="http://schemas.openxmlformats.org/officeDocument/2006/relationships/image" Target="media/image10.png"/><Relationship Id="rId30" Type="http://schemas.openxmlformats.org/officeDocument/2006/relationships/image" Target="media/image13.wmf"/><Relationship Id="rId35" Type="http://schemas.openxmlformats.org/officeDocument/2006/relationships/oleObject" Target="embeddings/oleObject7.bin"/><Relationship Id="rId43" Type="http://schemas.openxmlformats.org/officeDocument/2006/relationships/oleObject" Target="embeddings/oleObject11.bin"/><Relationship Id="rId48" Type="http://schemas.openxmlformats.org/officeDocument/2006/relationships/image" Target="media/image22.jpe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B7B2D-4FCA-426E-903C-4EEA74BE5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6853</Words>
  <Characters>47955</Characters>
  <Application>Microsoft Office Word</Application>
  <DocSecurity>0</DocSecurity>
  <Lines>399</Lines>
  <Paragraphs>109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4</vt:i4>
      </vt:variant>
    </vt:vector>
  </HeadingPairs>
  <TitlesOfParts>
    <vt:vector size="5" baseType="lpstr">
      <vt:lpstr>2</vt:lpstr>
      <vt:lpstr>    </vt:lpstr>
      <vt:lpstr>- для бетонных и железобетонных конструкций – 1,15;</vt:lpstr>
      <vt:lpstr>- для стальных конструкций – 1,10.</vt:lpstr>
      <vt:lpstr>9.7 Сооружения промышленных предприятий </vt:lpstr>
    </vt:vector>
  </TitlesOfParts>
  <Company>RePack by SPecialiST</Company>
  <LinksUpToDate>false</LinksUpToDate>
  <CharactersWithSpaces>54699</CharactersWithSpaces>
  <SharedDoc>false</SharedDoc>
  <HLinks>
    <vt:vector size="96" baseType="variant">
      <vt:variant>
        <vt:i4>918611</vt:i4>
      </vt:variant>
      <vt:variant>
        <vt:i4>120</vt:i4>
      </vt:variant>
      <vt:variant>
        <vt:i4>0</vt:i4>
      </vt:variant>
      <vt:variant>
        <vt:i4>5</vt:i4>
      </vt:variant>
      <vt:variant>
        <vt:lpwstr>../AppData/СП Аварийные воздействия/Аварийные воздействия ред.1/916.htm</vt:lpwstr>
      </vt:variant>
      <vt:variant>
        <vt:lpwstr/>
      </vt:variant>
      <vt:variant>
        <vt:i4>1377369</vt:i4>
      </vt:variant>
      <vt:variant>
        <vt:i4>87</vt:i4>
      </vt:variant>
      <vt:variant>
        <vt:i4>0</vt:i4>
      </vt:variant>
      <vt:variant>
        <vt:i4>5</vt:i4>
      </vt:variant>
      <vt:variant>
        <vt:lpwstr>../AppData/СП_крупнопанельные/55979.htm</vt:lpwstr>
      </vt:variant>
      <vt:variant>
        <vt:lpwstr/>
      </vt:variant>
      <vt:variant>
        <vt:i4>4719701</vt:i4>
      </vt:variant>
      <vt:variant>
        <vt:i4>84</vt:i4>
      </vt:variant>
      <vt:variant>
        <vt:i4>0</vt:i4>
      </vt:variant>
      <vt:variant>
        <vt:i4>5</vt:i4>
      </vt:variant>
      <vt:variant>
        <vt:lpwstr>../AppData/СП_крупнопанельные/9727.htm</vt:lpwstr>
      </vt:variant>
      <vt:variant>
        <vt:lpwstr/>
      </vt:variant>
      <vt:variant>
        <vt:i4>1114175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_Toc484688701</vt:lpwstr>
      </vt:variant>
      <vt:variant>
        <vt:i4>1114175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_Toc484688700</vt:lpwstr>
      </vt:variant>
      <vt:variant>
        <vt:i4>1572926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_Toc484688699</vt:lpwstr>
      </vt:variant>
      <vt:variant>
        <vt:i4>1572926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_Toc484688698</vt:lpwstr>
      </vt:variant>
      <vt:variant>
        <vt:i4>1572926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_Toc484688697</vt:lpwstr>
      </vt:variant>
      <vt:variant>
        <vt:i4>1572926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_Toc484688696</vt:lpwstr>
      </vt:variant>
      <vt:variant>
        <vt:i4>1572926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_Toc484688695</vt:lpwstr>
      </vt:variant>
      <vt:variant>
        <vt:i4>1572926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_Toc484688694</vt:lpwstr>
      </vt:variant>
      <vt:variant>
        <vt:i4>1572926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_Toc484688693</vt:lpwstr>
      </vt:variant>
      <vt:variant>
        <vt:i4>1572926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_Toc484688692</vt:lpwstr>
      </vt:variant>
      <vt:variant>
        <vt:i4>1572926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_Toc484688691</vt:lpwstr>
      </vt:variant>
      <vt:variant>
        <vt:i4>1572926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_Toc484688690</vt:lpwstr>
      </vt:variant>
      <vt:variant>
        <vt:i4>1638462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_Toc484688689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creator>Зенин</dc:creator>
  <cp:lastModifiedBy>Татьяна Диденко</cp:lastModifiedBy>
  <cp:revision>2</cp:revision>
  <cp:lastPrinted>2023-02-14T13:19:00Z</cp:lastPrinted>
  <dcterms:created xsi:type="dcterms:W3CDTF">2024-08-01T13:47:00Z</dcterms:created>
  <dcterms:modified xsi:type="dcterms:W3CDTF">2024-08-01T13:47:00Z</dcterms:modified>
</cp:coreProperties>
</file>